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572"/>
      </w:tblGrid>
      <w:tr w:rsidR="00492C24" w:rsidRPr="0092246D" w:rsidTr="00552AEE">
        <w:tc>
          <w:tcPr>
            <w:tcW w:w="2538" w:type="pct"/>
          </w:tcPr>
          <w:p w:rsidR="00492C24" w:rsidRDefault="00492C24"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 xml:space="preserve">УДК </w:t>
            </w:r>
            <w:r w:rsidR="00193069" w:rsidRPr="00193069">
              <w:rPr>
                <w:color w:val="000000" w:themeColor="text1"/>
              </w:rPr>
              <w:t>636.234</w:t>
            </w:r>
            <w:r w:rsidR="00924D90">
              <w:rPr>
                <w:color w:val="000000" w:themeColor="text1"/>
              </w:rPr>
              <w:t>.1.06</w:t>
            </w:r>
          </w:p>
          <w:p w:rsidR="00B96F27" w:rsidRPr="00193069" w:rsidRDefault="00B96F27"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492C24" w:rsidRPr="0051740B" w:rsidRDefault="00492C24"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06.02.10 Частная зоотехния, технология производства продуктов животноводства</w:t>
            </w:r>
            <w:r w:rsidR="0051740B" w:rsidRPr="0051740B">
              <w:rPr>
                <w:color w:val="000000" w:themeColor="text1"/>
              </w:rPr>
              <w:t xml:space="preserve"> (</w:t>
            </w:r>
            <w:proofErr w:type="gramStart"/>
            <w:r w:rsidR="0051740B">
              <w:rPr>
                <w:color w:val="000000" w:themeColor="text1"/>
              </w:rPr>
              <w:t>сельскохозяйственный</w:t>
            </w:r>
            <w:proofErr w:type="gramEnd"/>
            <w:r w:rsidR="0051740B">
              <w:rPr>
                <w:color w:val="000000" w:themeColor="text1"/>
              </w:rPr>
              <w:t xml:space="preserve"> науки)</w:t>
            </w:r>
          </w:p>
          <w:p w:rsidR="00B96F27" w:rsidRDefault="00B96F27"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rPr>
            </w:pPr>
          </w:p>
          <w:p w:rsidR="00492C24" w:rsidRPr="00B7471E" w:rsidRDefault="00193069"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color w:val="000000" w:themeColor="text1"/>
              </w:rPr>
            </w:pPr>
            <w:r w:rsidRPr="00B7471E">
              <w:rPr>
                <w:b/>
                <w:color w:val="000000" w:themeColor="text1"/>
              </w:rPr>
              <w:t xml:space="preserve">ХОЗЯЙСТВЕННО-БИОЛОГИЧЕСКИЕ ОСОБЕННОСТИ ГОЛШТИНСКИХ КОРОВ РАЗНЫХ ЛИНИЙ </w:t>
            </w:r>
          </w:p>
          <w:p w:rsidR="00492C24" w:rsidRPr="00193069" w:rsidRDefault="00492C24"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212E30" w:rsidRPr="00193069" w:rsidRDefault="00212E30"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Свитенко Олег Викторович</w:t>
            </w:r>
          </w:p>
          <w:p w:rsidR="00212E30" w:rsidRPr="00193069" w:rsidRDefault="00212E30"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канд. с.-х. наук, доцент</w:t>
            </w:r>
          </w:p>
          <w:p w:rsidR="00D33CB0" w:rsidRDefault="00212E30"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 xml:space="preserve">SPIN-код </w:t>
            </w:r>
            <w:r w:rsidRPr="00AB0045">
              <w:rPr>
                <w:color w:val="000000" w:themeColor="text1"/>
              </w:rPr>
              <w:t xml:space="preserve">автора </w:t>
            </w:r>
            <w:r w:rsidRPr="00193069">
              <w:rPr>
                <w:color w:val="000000" w:themeColor="text1"/>
              </w:rPr>
              <w:t>2218-4348</w:t>
            </w:r>
          </w:p>
          <w:p w:rsidR="00212E30" w:rsidRPr="00AB0045" w:rsidRDefault="00212E30"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AB0045">
              <w:rPr>
                <w:color w:val="000000" w:themeColor="text1"/>
              </w:rPr>
              <w:t xml:space="preserve">РИНЦ </w:t>
            </w:r>
            <w:proofErr w:type="spellStart"/>
            <w:r w:rsidRPr="00193069">
              <w:rPr>
                <w:color w:val="000000" w:themeColor="text1"/>
              </w:rPr>
              <w:t>Author</w:t>
            </w:r>
            <w:proofErr w:type="spellEnd"/>
            <w:r w:rsidRPr="00193069">
              <w:rPr>
                <w:color w:val="000000" w:themeColor="text1"/>
              </w:rPr>
              <w:t xml:space="preserve"> ID= 838521</w:t>
            </w:r>
          </w:p>
          <w:p w:rsidR="00212E30" w:rsidRPr="00EA3FD2" w:rsidRDefault="00212E30"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r w:rsidRPr="00EA3FD2">
              <w:rPr>
                <w:color w:val="000000" w:themeColor="text1"/>
                <w:lang w:val="en-US"/>
              </w:rPr>
              <w:t xml:space="preserve">e-mail: </w:t>
            </w:r>
            <w:hyperlink r:id="rId8" w:history="1">
              <w:r w:rsidRPr="00EA3FD2">
                <w:rPr>
                  <w:color w:val="000000" w:themeColor="text1"/>
                  <w:lang w:val="en-US"/>
                </w:rPr>
                <w:t>o.svitenko@yandex.ru</w:t>
              </w:r>
            </w:hyperlink>
          </w:p>
          <w:p w:rsidR="00212E30" w:rsidRPr="00B96F27" w:rsidRDefault="00212E30"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000000" w:themeColor="text1"/>
              </w:rPr>
            </w:pPr>
            <w:r w:rsidRPr="00B96F27">
              <w:rPr>
                <w:i/>
                <w:iCs/>
                <w:color w:val="000000" w:themeColor="text1"/>
              </w:rPr>
              <w:t>Кубанский государственный аграрный университет имени И.Т. Трубилина, Краснодар, Россия</w:t>
            </w:r>
          </w:p>
          <w:p w:rsidR="00212E30" w:rsidRPr="00193069" w:rsidRDefault="00212E30"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492C24" w:rsidRPr="00193069" w:rsidRDefault="00492C24"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 xml:space="preserve">Калмыков Захар Тимофеевич </w:t>
            </w:r>
          </w:p>
          <w:p w:rsidR="00492C24" w:rsidRPr="00193069" w:rsidRDefault="00492C24"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аспирант</w:t>
            </w:r>
          </w:p>
          <w:p w:rsidR="00B96F27" w:rsidRDefault="00492C24"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SPIN-код автора 3036-7984</w:t>
            </w:r>
          </w:p>
          <w:p w:rsidR="00492C24" w:rsidRPr="0028308E" w:rsidRDefault="00492C24"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r w:rsidRPr="00193069">
              <w:rPr>
                <w:color w:val="000000" w:themeColor="text1"/>
              </w:rPr>
              <w:t>РИНЦ</w:t>
            </w:r>
            <w:r w:rsidRPr="0028308E">
              <w:rPr>
                <w:color w:val="000000" w:themeColor="text1"/>
                <w:lang w:val="en-US"/>
              </w:rPr>
              <w:t xml:space="preserve">  Autor ID= 1062254</w:t>
            </w:r>
          </w:p>
          <w:p w:rsidR="00492C24" w:rsidRPr="00EA3FD2" w:rsidRDefault="00492C24"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r w:rsidRPr="00EA3FD2">
              <w:rPr>
                <w:color w:val="000000" w:themeColor="text1"/>
                <w:lang w:val="en-US"/>
              </w:rPr>
              <w:t>e-mail: zakhar.kalmykov@mail.ru</w:t>
            </w:r>
          </w:p>
          <w:p w:rsidR="00492C24" w:rsidRPr="00B96F27" w:rsidRDefault="00492C24"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iCs/>
                <w:color w:val="000000" w:themeColor="text1"/>
              </w:rPr>
            </w:pPr>
            <w:r w:rsidRPr="00B96F27">
              <w:rPr>
                <w:i/>
                <w:iCs/>
                <w:color w:val="000000" w:themeColor="text1"/>
              </w:rPr>
              <w:t>Кубанский государственный аграрный университет имени И.Т. Трубилина, Краснодар, Россия</w:t>
            </w:r>
          </w:p>
          <w:p w:rsidR="00492C24" w:rsidRPr="00193069" w:rsidRDefault="00492C24"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color w:val="000000" w:themeColor="text1"/>
              </w:rPr>
            </w:pPr>
          </w:p>
          <w:p w:rsidR="00193069" w:rsidRDefault="00492C24"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 xml:space="preserve">В статье приведены результаты </w:t>
            </w:r>
            <w:r w:rsidR="00193069" w:rsidRPr="00193069">
              <w:rPr>
                <w:color w:val="000000" w:themeColor="text1"/>
              </w:rPr>
              <w:t>исследования особенностей хозяйственно</w:t>
            </w:r>
            <w:r w:rsidR="00193069">
              <w:rPr>
                <w:color w:val="000000" w:themeColor="text1"/>
              </w:rPr>
              <w:t>-</w:t>
            </w:r>
            <w:r w:rsidR="00F50BFB">
              <w:rPr>
                <w:color w:val="000000" w:themeColor="text1"/>
              </w:rPr>
              <w:t>биологических</w:t>
            </w:r>
            <w:r w:rsidR="00193069" w:rsidRPr="00193069">
              <w:rPr>
                <w:color w:val="000000" w:themeColor="text1"/>
              </w:rPr>
              <w:t xml:space="preserve"> </w:t>
            </w:r>
            <w:r w:rsidR="00F50BFB">
              <w:rPr>
                <w:color w:val="000000" w:themeColor="text1"/>
              </w:rPr>
              <w:t>особенностей</w:t>
            </w:r>
            <w:r w:rsidR="00193069" w:rsidRPr="00193069">
              <w:rPr>
                <w:color w:val="000000" w:themeColor="text1"/>
              </w:rPr>
              <w:t xml:space="preserve"> коров голштинской породы разной линейной принадлежности. Результаты, полученные в ходе исследований, свидетельствуют о том, что коровы голштинской породы разных линий различаются по продуктивности в пределах возможностей их генотипа. Установлено, что целесообразно использовать для повышения удоя стада </w:t>
            </w:r>
            <w:r w:rsidR="00F50BFB">
              <w:rPr>
                <w:color w:val="000000" w:themeColor="text1"/>
              </w:rPr>
              <w:t>животных</w:t>
            </w:r>
            <w:r w:rsidR="00193069" w:rsidRPr="00193069">
              <w:rPr>
                <w:color w:val="000000" w:themeColor="text1"/>
              </w:rPr>
              <w:t xml:space="preserve"> линии </w:t>
            </w:r>
            <w:proofErr w:type="spellStart"/>
            <w:r w:rsidR="00193069" w:rsidRPr="00193069">
              <w:rPr>
                <w:color w:val="000000" w:themeColor="text1"/>
              </w:rPr>
              <w:t>Рефлекшн</w:t>
            </w:r>
            <w:proofErr w:type="spellEnd"/>
            <w:r w:rsidR="00193069" w:rsidRPr="00193069">
              <w:rPr>
                <w:color w:val="000000" w:themeColor="text1"/>
              </w:rPr>
              <w:t xml:space="preserve"> </w:t>
            </w:r>
            <w:proofErr w:type="spellStart"/>
            <w:r w:rsidR="00193069" w:rsidRPr="00193069">
              <w:rPr>
                <w:color w:val="000000" w:themeColor="text1"/>
              </w:rPr>
              <w:t>Соверинг</w:t>
            </w:r>
            <w:proofErr w:type="spellEnd"/>
            <w:r w:rsidR="00193069" w:rsidRPr="00193069">
              <w:rPr>
                <w:color w:val="000000" w:themeColor="text1"/>
              </w:rPr>
              <w:t xml:space="preserve">, </w:t>
            </w:r>
            <w:r w:rsidR="00963780">
              <w:rPr>
                <w:color w:val="000000" w:themeColor="text1"/>
              </w:rPr>
              <w:t xml:space="preserve">а </w:t>
            </w:r>
            <w:r w:rsidR="00193069" w:rsidRPr="00193069">
              <w:rPr>
                <w:color w:val="000000" w:themeColor="text1"/>
              </w:rPr>
              <w:t xml:space="preserve">для повышения жирности молока – линии </w:t>
            </w:r>
            <w:proofErr w:type="spellStart"/>
            <w:r w:rsidR="00193069" w:rsidRPr="00193069">
              <w:rPr>
                <w:color w:val="000000" w:themeColor="text1"/>
              </w:rPr>
              <w:t>Монтвик</w:t>
            </w:r>
            <w:proofErr w:type="spellEnd"/>
            <w:r w:rsidR="00193069" w:rsidRPr="00193069">
              <w:rPr>
                <w:color w:val="000000" w:themeColor="text1"/>
              </w:rPr>
              <w:t xml:space="preserve"> </w:t>
            </w:r>
            <w:proofErr w:type="spellStart"/>
            <w:r w:rsidR="00193069" w:rsidRPr="00193069">
              <w:rPr>
                <w:color w:val="000000" w:themeColor="text1"/>
              </w:rPr>
              <w:t>Чифтейн</w:t>
            </w:r>
            <w:proofErr w:type="spellEnd"/>
          </w:p>
          <w:p w:rsidR="00B96F27" w:rsidRPr="00193069" w:rsidRDefault="00B96F27"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492C24" w:rsidRDefault="00492C24"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sidRPr="00193069">
              <w:rPr>
                <w:color w:val="000000" w:themeColor="text1"/>
              </w:rPr>
              <w:t xml:space="preserve">Ключевые слова: </w:t>
            </w:r>
            <w:r w:rsidR="00193069" w:rsidRPr="00193069">
              <w:rPr>
                <w:color w:val="000000" w:themeColor="text1"/>
              </w:rPr>
              <w:t>ГОЛШТИНСКАЯ</w:t>
            </w:r>
            <w:r w:rsidRPr="00193069">
              <w:rPr>
                <w:color w:val="000000" w:themeColor="text1"/>
              </w:rPr>
              <w:t xml:space="preserve"> ПОРОДА, ЛИНИ</w:t>
            </w:r>
            <w:r w:rsidR="00193069" w:rsidRPr="00193069">
              <w:rPr>
                <w:color w:val="000000" w:themeColor="text1"/>
              </w:rPr>
              <w:t>И</w:t>
            </w:r>
            <w:r w:rsidRPr="00193069">
              <w:rPr>
                <w:color w:val="000000" w:themeColor="text1"/>
              </w:rPr>
              <w:t xml:space="preserve">, </w:t>
            </w:r>
            <w:r w:rsidR="00193069" w:rsidRPr="00193069">
              <w:rPr>
                <w:color w:val="000000" w:themeColor="text1"/>
              </w:rPr>
              <w:t>МОЛОЧНАЯ ПРОДУКТИВНОСТЬ</w:t>
            </w:r>
            <w:r w:rsidRPr="00193069">
              <w:rPr>
                <w:color w:val="000000" w:themeColor="text1"/>
              </w:rPr>
              <w:t xml:space="preserve">, </w:t>
            </w:r>
            <w:r w:rsidR="00193069" w:rsidRPr="00193069">
              <w:rPr>
                <w:color w:val="000000" w:themeColor="text1"/>
              </w:rPr>
              <w:t>ЛАКТАЦИЯ</w:t>
            </w:r>
            <w:r w:rsidRPr="00193069">
              <w:rPr>
                <w:color w:val="000000" w:themeColor="text1"/>
              </w:rPr>
              <w:t>, РЕНТАБЕЛЬН</w:t>
            </w:r>
            <w:r w:rsidR="00193069" w:rsidRPr="00193069">
              <w:rPr>
                <w:color w:val="000000" w:themeColor="text1"/>
              </w:rPr>
              <w:t>ОСТЬ</w:t>
            </w:r>
          </w:p>
          <w:p w:rsidR="00B96F27" w:rsidRDefault="00B96F27"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
          <w:p w:rsidR="00B96F27" w:rsidRPr="00B96F27" w:rsidRDefault="00B96F27"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r w:rsidRPr="00127D10">
              <w:rPr>
                <w:lang w:val="en-US"/>
              </w:rPr>
              <w:t xml:space="preserve">DOI: </w:t>
            </w:r>
            <w:hyperlink r:id="rId9" w:history="1">
              <w:r w:rsidRPr="00A01C96">
                <w:rPr>
                  <w:rStyle w:val="a7"/>
                  <w:lang w:val="en-US"/>
                </w:rPr>
                <w:t>http://dx.doi.org/10.21515/1990-4665-171-019</w:t>
              </w:r>
            </w:hyperlink>
            <w:r>
              <w:rPr>
                <w:lang w:val="en-US"/>
              </w:rPr>
              <w:t xml:space="preserve">  </w:t>
            </w:r>
          </w:p>
        </w:tc>
        <w:tc>
          <w:tcPr>
            <w:tcW w:w="2462" w:type="pct"/>
          </w:tcPr>
          <w:p w:rsidR="00F50BFB" w:rsidRDefault="00492C24" w:rsidP="00B96F27">
            <w:pPr>
              <w:rPr>
                <w:color w:val="000000" w:themeColor="text1"/>
                <w:lang w:val="en-US"/>
              </w:rPr>
            </w:pPr>
            <w:r w:rsidRPr="00AB0045">
              <w:rPr>
                <w:lang w:val="en-US"/>
              </w:rPr>
              <w:t xml:space="preserve">UDC </w:t>
            </w:r>
            <w:r w:rsidR="003E42AD" w:rsidRPr="005F32DD">
              <w:rPr>
                <w:color w:val="000000" w:themeColor="text1"/>
                <w:lang w:val="en-US"/>
              </w:rPr>
              <w:t>636.234.1.06</w:t>
            </w:r>
          </w:p>
          <w:p w:rsidR="00B96F27" w:rsidRPr="00F50BFB" w:rsidRDefault="00B96F27" w:rsidP="00B96F27">
            <w:pPr>
              <w:rPr>
                <w:color w:val="231F20"/>
                <w:spacing w:val="-5"/>
                <w:w w:val="95"/>
                <w:lang w:val="en-US"/>
              </w:rPr>
            </w:pPr>
          </w:p>
          <w:p w:rsidR="00492C24" w:rsidRPr="005F32DD" w:rsidRDefault="00492C24" w:rsidP="00B96F27">
            <w:pPr>
              <w:rPr>
                <w:color w:val="000000" w:themeColor="text1"/>
                <w:lang w:val="en-US"/>
              </w:rPr>
            </w:pPr>
            <w:r w:rsidRPr="005F32DD">
              <w:rPr>
                <w:color w:val="000000" w:themeColor="text1"/>
                <w:lang w:val="en-US"/>
              </w:rPr>
              <w:t xml:space="preserve">06.02.10 Private </w:t>
            </w:r>
            <w:proofErr w:type="spellStart"/>
            <w:r w:rsidRPr="005F32DD">
              <w:rPr>
                <w:color w:val="000000" w:themeColor="text1"/>
                <w:lang w:val="en-US"/>
              </w:rPr>
              <w:t>zootechnia</w:t>
            </w:r>
            <w:proofErr w:type="spellEnd"/>
            <w:r w:rsidRPr="005F32DD">
              <w:rPr>
                <w:color w:val="000000" w:themeColor="text1"/>
                <w:lang w:val="en-US"/>
              </w:rPr>
              <w:t>, technology of production of animal products</w:t>
            </w:r>
            <w:r w:rsidR="0051740B">
              <w:rPr>
                <w:color w:val="000000" w:themeColor="text1"/>
                <w:lang w:val="en-US"/>
              </w:rPr>
              <w:t xml:space="preserve"> </w:t>
            </w:r>
            <w:r w:rsidR="0051740B" w:rsidRPr="0051740B">
              <w:rPr>
                <w:color w:val="000000" w:themeColor="text1"/>
                <w:lang w:val="en-US"/>
              </w:rPr>
              <w:t>(agricultural sciences)</w:t>
            </w:r>
          </w:p>
          <w:p w:rsidR="00D33CB0" w:rsidRDefault="00D33CB0"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
              </w:rPr>
            </w:pPr>
          </w:p>
          <w:p w:rsidR="0051740B" w:rsidRDefault="0051740B"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
              </w:rPr>
            </w:pPr>
          </w:p>
          <w:p w:rsidR="00492C24" w:rsidRPr="00AB0045" w:rsidRDefault="00193069"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lang w:val="en-US"/>
              </w:rPr>
            </w:pPr>
            <w:r w:rsidRPr="00193069">
              <w:rPr>
                <w:b/>
                <w:lang w:val="en"/>
              </w:rPr>
              <w:t xml:space="preserve">ECONOMIC AND BIOLOGICAL FEATURES OF </w:t>
            </w:r>
            <w:r w:rsidR="00963780">
              <w:rPr>
                <w:b/>
                <w:lang w:val="en"/>
              </w:rPr>
              <w:t>HOLSTEIN</w:t>
            </w:r>
            <w:r w:rsidRPr="00193069">
              <w:rPr>
                <w:b/>
                <w:lang w:val="en"/>
              </w:rPr>
              <w:t xml:space="preserve"> COWS OF DIFFERENT LIN</w:t>
            </w:r>
            <w:r w:rsidR="00D33CB0">
              <w:rPr>
                <w:b/>
                <w:lang w:val="en"/>
              </w:rPr>
              <w:t>EAGE</w:t>
            </w:r>
          </w:p>
          <w:p w:rsidR="003F7807" w:rsidRPr="00C14A5E" w:rsidRDefault="003F7807" w:rsidP="00B96F27">
            <w:pPr>
              <w:pStyle w:val="HTML"/>
              <w:shd w:val="clear" w:color="auto" w:fill="FFFFFF" w:themeFill="background1"/>
              <w:rPr>
                <w:rFonts w:ascii="Times New Roman" w:hAnsi="Times New Roman" w:cs="Times New Roman"/>
                <w:lang w:val="en-US"/>
              </w:rPr>
            </w:pPr>
          </w:p>
          <w:p w:rsidR="00212E30" w:rsidRPr="00C14A5E" w:rsidRDefault="003F7807" w:rsidP="00B96F27">
            <w:pPr>
              <w:pStyle w:val="HTML"/>
              <w:shd w:val="clear" w:color="auto" w:fill="FFFFFF" w:themeFill="background1"/>
              <w:rPr>
                <w:rFonts w:ascii="Times New Roman" w:hAnsi="Times New Roman" w:cs="Times New Roman"/>
                <w:lang w:val="en-US"/>
              </w:rPr>
            </w:pPr>
            <w:proofErr w:type="spellStart"/>
            <w:r w:rsidRPr="00212E30">
              <w:rPr>
                <w:rFonts w:ascii="Times New Roman" w:hAnsi="Times New Roman" w:cs="Times New Roman"/>
                <w:lang w:val="en"/>
              </w:rPr>
              <w:t>Svitenko</w:t>
            </w:r>
            <w:proofErr w:type="spellEnd"/>
            <w:r w:rsidRPr="00212E30">
              <w:rPr>
                <w:rFonts w:ascii="Times New Roman" w:hAnsi="Times New Roman" w:cs="Times New Roman"/>
                <w:lang w:val="en"/>
              </w:rPr>
              <w:t xml:space="preserve"> </w:t>
            </w:r>
            <w:r w:rsidR="00212E30" w:rsidRPr="00212E30">
              <w:rPr>
                <w:rFonts w:ascii="Times New Roman" w:hAnsi="Times New Roman" w:cs="Times New Roman"/>
                <w:lang w:val="en"/>
              </w:rPr>
              <w:t>Oleg</w:t>
            </w:r>
            <w:r w:rsidR="00212E30" w:rsidRPr="00AB6A7A">
              <w:rPr>
                <w:rFonts w:ascii="Times New Roman" w:hAnsi="Times New Roman" w:cs="Times New Roman"/>
                <w:lang w:val="en-US"/>
              </w:rPr>
              <w:t xml:space="preserve"> </w:t>
            </w:r>
            <w:proofErr w:type="spellStart"/>
            <w:r w:rsidR="00212E30" w:rsidRPr="00212E30">
              <w:rPr>
                <w:rFonts w:ascii="Times New Roman" w:hAnsi="Times New Roman" w:cs="Times New Roman"/>
                <w:shd w:val="clear" w:color="auto" w:fill="FFFFFF" w:themeFill="background1"/>
                <w:lang w:val="en"/>
              </w:rPr>
              <w:t>Viktorovich</w:t>
            </w:r>
            <w:proofErr w:type="spellEnd"/>
          </w:p>
          <w:p w:rsidR="00212E30" w:rsidRPr="00AB0045" w:rsidRDefault="00212E30"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02124"/>
                <w:lang w:val="en"/>
              </w:rPr>
            </w:pPr>
            <w:proofErr w:type="spellStart"/>
            <w:r w:rsidRPr="00AB0045">
              <w:rPr>
                <w:color w:val="202124"/>
                <w:lang w:val="en"/>
              </w:rPr>
              <w:t>Cand.</w:t>
            </w:r>
            <w:r w:rsidR="00D33CB0">
              <w:rPr>
                <w:color w:val="202124"/>
                <w:lang w:val="en"/>
              </w:rPr>
              <w:t>Agr.</w:t>
            </w:r>
            <w:r w:rsidRPr="00AB0045">
              <w:rPr>
                <w:color w:val="202124"/>
                <w:lang w:val="en"/>
              </w:rPr>
              <w:t>Sci</w:t>
            </w:r>
            <w:proofErr w:type="spellEnd"/>
            <w:r w:rsidR="00D33CB0">
              <w:rPr>
                <w:color w:val="202124"/>
                <w:lang w:val="en"/>
              </w:rPr>
              <w:t>.</w:t>
            </w:r>
            <w:r w:rsidRPr="00AB0045">
              <w:rPr>
                <w:color w:val="202124"/>
                <w:lang w:val="en"/>
              </w:rPr>
              <w:t>, Associate Professor</w:t>
            </w:r>
          </w:p>
          <w:p w:rsidR="00D33CB0" w:rsidRDefault="00D33CB0"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02124"/>
                <w:lang w:val="en"/>
              </w:rPr>
            </w:pPr>
            <w:r>
              <w:rPr>
                <w:color w:val="202124"/>
                <w:lang w:val="en"/>
              </w:rPr>
              <w:t xml:space="preserve">RSCI </w:t>
            </w:r>
            <w:r w:rsidR="00212E30" w:rsidRPr="00AB0045">
              <w:rPr>
                <w:color w:val="202124"/>
                <w:lang w:val="en"/>
              </w:rPr>
              <w:t>SPIN-code</w:t>
            </w:r>
            <w:r>
              <w:rPr>
                <w:color w:val="202124"/>
                <w:lang w:val="en"/>
              </w:rPr>
              <w:t>:</w:t>
            </w:r>
            <w:r w:rsidR="00212E30" w:rsidRPr="00AB0045">
              <w:rPr>
                <w:color w:val="202124"/>
                <w:lang w:val="en"/>
              </w:rPr>
              <w:t xml:space="preserve"> 2218-4348</w:t>
            </w:r>
          </w:p>
          <w:p w:rsidR="00212E30" w:rsidRPr="00AB0045" w:rsidRDefault="00D33CB0"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02124"/>
                <w:lang w:val="en"/>
              </w:rPr>
            </w:pPr>
            <w:r>
              <w:rPr>
                <w:color w:val="202124"/>
                <w:lang w:val="en"/>
              </w:rPr>
              <w:t xml:space="preserve">RSCI </w:t>
            </w:r>
            <w:r w:rsidR="00212E30" w:rsidRPr="00AB0045">
              <w:rPr>
                <w:color w:val="202124"/>
                <w:lang w:val="en"/>
              </w:rPr>
              <w:t>Author</w:t>
            </w:r>
            <w:r>
              <w:rPr>
                <w:color w:val="202124"/>
                <w:lang w:val="en"/>
              </w:rPr>
              <w:t xml:space="preserve"> </w:t>
            </w:r>
            <w:r w:rsidR="00212E30" w:rsidRPr="00AB0045">
              <w:rPr>
                <w:color w:val="202124"/>
                <w:lang w:val="en"/>
              </w:rPr>
              <w:t>ID = 838521</w:t>
            </w:r>
          </w:p>
          <w:p w:rsidR="00212E30" w:rsidRPr="00AB0045" w:rsidRDefault="00212E30" w:rsidP="00B96F27">
            <w:pPr>
              <w:rPr>
                <w:lang w:val="en-US"/>
              </w:rPr>
            </w:pPr>
            <w:proofErr w:type="spellStart"/>
            <w:r w:rsidRPr="00AB0045">
              <w:rPr>
                <w:color w:val="000000"/>
                <w:lang w:val="de-DE"/>
              </w:rPr>
              <w:t>e-mail</w:t>
            </w:r>
            <w:proofErr w:type="spellEnd"/>
            <w:r w:rsidRPr="00AB0045">
              <w:rPr>
                <w:lang w:val="de-DE"/>
              </w:rPr>
              <w:t>:</w:t>
            </w:r>
            <w:r w:rsidRPr="00AB0045">
              <w:rPr>
                <w:lang w:val="en-US"/>
              </w:rPr>
              <w:t xml:space="preserve"> </w:t>
            </w:r>
            <w:hyperlink r:id="rId10" w:history="1">
              <w:r w:rsidRPr="00AB0045">
                <w:rPr>
                  <w:lang w:val="en-US"/>
                </w:rPr>
                <w:t>o.svitenko@yandex.ru</w:t>
              </w:r>
            </w:hyperlink>
          </w:p>
          <w:p w:rsidR="00212E30" w:rsidRPr="00F61C9D" w:rsidRDefault="00212E30"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202124"/>
                <w:lang w:val="en-US"/>
              </w:rPr>
            </w:pPr>
            <w:r w:rsidRPr="00F61C9D">
              <w:rPr>
                <w:i/>
                <w:color w:val="202124"/>
                <w:lang w:val="en"/>
              </w:rPr>
              <w:t xml:space="preserve">Kuban State Agrarian University named after I.T. </w:t>
            </w:r>
            <w:proofErr w:type="spellStart"/>
            <w:r w:rsidRPr="00F61C9D">
              <w:rPr>
                <w:i/>
                <w:color w:val="202124"/>
                <w:lang w:val="en"/>
              </w:rPr>
              <w:t>Trubilin</w:t>
            </w:r>
            <w:proofErr w:type="spellEnd"/>
            <w:r w:rsidRPr="00F61C9D">
              <w:rPr>
                <w:i/>
                <w:color w:val="202124"/>
                <w:lang w:val="en"/>
              </w:rPr>
              <w:t>, Krasnodar, Russia</w:t>
            </w:r>
          </w:p>
          <w:p w:rsidR="00492C24" w:rsidRPr="00AB0045" w:rsidRDefault="00492C24" w:rsidP="00B96F27">
            <w:pPr>
              <w:rPr>
                <w:lang w:val="en-US"/>
              </w:rPr>
            </w:pPr>
          </w:p>
          <w:p w:rsidR="003F7807" w:rsidRPr="00AB0045" w:rsidRDefault="003F7807" w:rsidP="00B96F27">
            <w:pPr>
              <w:rPr>
                <w:lang w:val="en-US"/>
              </w:rPr>
            </w:pPr>
            <w:proofErr w:type="spellStart"/>
            <w:r w:rsidRPr="00AB0045">
              <w:rPr>
                <w:lang w:val="en-US"/>
              </w:rPr>
              <w:t>Kalmykov</w:t>
            </w:r>
            <w:proofErr w:type="spellEnd"/>
            <w:r w:rsidRPr="00AB0045">
              <w:rPr>
                <w:lang w:val="en-US"/>
              </w:rPr>
              <w:t xml:space="preserve"> </w:t>
            </w:r>
            <w:proofErr w:type="spellStart"/>
            <w:r w:rsidRPr="00AB0045">
              <w:rPr>
                <w:lang w:val="en-US"/>
              </w:rPr>
              <w:t>Zakhar</w:t>
            </w:r>
            <w:proofErr w:type="spellEnd"/>
            <w:r w:rsidRPr="00AB0045">
              <w:rPr>
                <w:lang w:val="en-US"/>
              </w:rPr>
              <w:t xml:space="preserve"> </w:t>
            </w:r>
            <w:proofErr w:type="spellStart"/>
            <w:r w:rsidRPr="00AB0045">
              <w:rPr>
                <w:lang w:val="en-US"/>
              </w:rPr>
              <w:t>Timofeyevich</w:t>
            </w:r>
            <w:proofErr w:type="spellEnd"/>
          </w:p>
          <w:p w:rsidR="003F7807" w:rsidRPr="00AB0045" w:rsidRDefault="003F7807" w:rsidP="00B96F27">
            <w:pPr>
              <w:rPr>
                <w:lang w:val="en-US"/>
              </w:rPr>
            </w:pPr>
            <w:r w:rsidRPr="00AB0045">
              <w:rPr>
                <w:lang w:val="en-US"/>
              </w:rPr>
              <w:t>graduate student</w:t>
            </w:r>
          </w:p>
          <w:p w:rsidR="003F7807" w:rsidRPr="00AB0045" w:rsidRDefault="003F7807" w:rsidP="00B96F27">
            <w:pPr>
              <w:rPr>
                <w:lang w:val="en-US"/>
              </w:rPr>
            </w:pPr>
            <w:r w:rsidRPr="00AB0045">
              <w:rPr>
                <w:lang w:val="en-US"/>
              </w:rPr>
              <w:t>Author's SPIN code 3036-7984, RSCI Autor ID= 1062254</w:t>
            </w:r>
          </w:p>
          <w:p w:rsidR="003F7807" w:rsidRPr="00AB0045" w:rsidRDefault="003F7807" w:rsidP="00B96F27">
            <w:pPr>
              <w:rPr>
                <w:lang w:val="de-DE"/>
              </w:rPr>
            </w:pPr>
            <w:proofErr w:type="spellStart"/>
            <w:r w:rsidRPr="00AB0045">
              <w:rPr>
                <w:lang w:val="de-DE"/>
              </w:rPr>
              <w:t>e-mail</w:t>
            </w:r>
            <w:proofErr w:type="spellEnd"/>
            <w:r w:rsidRPr="00AB0045">
              <w:rPr>
                <w:lang w:val="de-DE"/>
              </w:rPr>
              <w:t>: zakhar.kalmykov@mail.ru</w:t>
            </w:r>
          </w:p>
          <w:p w:rsidR="003F7807" w:rsidRPr="00AB0045" w:rsidRDefault="003F7807" w:rsidP="00B96F27">
            <w:pPr>
              <w:rPr>
                <w:i/>
                <w:lang w:val="en-US"/>
              </w:rPr>
            </w:pPr>
            <w:r w:rsidRPr="00AB0045">
              <w:rPr>
                <w:i/>
                <w:lang w:val="en-US"/>
              </w:rPr>
              <w:t xml:space="preserve">Kuban state agrarian University named after I. T. </w:t>
            </w:r>
            <w:proofErr w:type="spellStart"/>
            <w:r w:rsidRPr="00AB0045">
              <w:rPr>
                <w:i/>
                <w:lang w:val="en-US"/>
              </w:rPr>
              <w:t>Trubilin</w:t>
            </w:r>
            <w:proofErr w:type="spellEnd"/>
            <w:r w:rsidRPr="00AB0045">
              <w:rPr>
                <w:i/>
                <w:lang w:val="en-US"/>
              </w:rPr>
              <w:t>, Krasnodar, Russia</w:t>
            </w:r>
          </w:p>
          <w:p w:rsidR="00492C24" w:rsidRPr="00AB0045" w:rsidRDefault="00492C24" w:rsidP="00B96F27">
            <w:pPr>
              <w:rPr>
                <w:lang w:val="en-US"/>
              </w:rPr>
            </w:pPr>
          </w:p>
          <w:p w:rsidR="00492C24" w:rsidRDefault="00A36C96"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
              </w:rPr>
            </w:pPr>
            <w:r w:rsidRPr="00A36C96">
              <w:rPr>
                <w:color w:val="000000" w:themeColor="text1"/>
                <w:lang w:val="en"/>
              </w:rPr>
              <w:t xml:space="preserve">The article presents the results of a study of the features of economic and biological characteristics of Holstein cows of different lineage. The results obtained during the research indicate that Holstein cows of different lines differ in productivity within the limits of their genotype. It has been established that it is advisable to use the </w:t>
            </w:r>
            <w:proofErr w:type="spellStart"/>
            <w:r w:rsidRPr="00A36C96">
              <w:rPr>
                <w:color w:val="000000" w:themeColor="text1"/>
                <w:lang w:val="en"/>
              </w:rPr>
              <w:t>Montvik</w:t>
            </w:r>
            <w:proofErr w:type="spellEnd"/>
            <w:r w:rsidRPr="00A36C96">
              <w:rPr>
                <w:color w:val="000000" w:themeColor="text1"/>
                <w:lang w:val="en"/>
              </w:rPr>
              <w:t xml:space="preserve"> Chieftain line to increase the milk yield</w:t>
            </w:r>
            <w:r w:rsidR="00963780">
              <w:rPr>
                <w:color w:val="000000" w:themeColor="text1"/>
                <w:lang w:val="en-US"/>
              </w:rPr>
              <w:t>,</w:t>
            </w:r>
            <w:r w:rsidRPr="00A36C96">
              <w:rPr>
                <w:color w:val="000000" w:themeColor="text1"/>
                <w:lang w:val="en"/>
              </w:rPr>
              <w:t xml:space="preserve"> </w:t>
            </w:r>
            <w:r w:rsidR="00963780">
              <w:rPr>
                <w:color w:val="000000" w:themeColor="text1"/>
                <w:lang w:val="en"/>
              </w:rPr>
              <w:t>whilst we better use</w:t>
            </w:r>
            <w:r w:rsidRPr="00A36C96">
              <w:rPr>
                <w:color w:val="000000" w:themeColor="text1"/>
                <w:lang w:val="en"/>
              </w:rPr>
              <w:t xml:space="preserve"> the Reflection </w:t>
            </w:r>
            <w:proofErr w:type="spellStart"/>
            <w:r w:rsidRPr="00A36C96">
              <w:rPr>
                <w:color w:val="000000" w:themeColor="text1"/>
                <w:lang w:val="en"/>
              </w:rPr>
              <w:t>Sovering</w:t>
            </w:r>
            <w:proofErr w:type="spellEnd"/>
            <w:r w:rsidRPr="00A36C96">
              <w:rPr>
                <w:color w:val="000000" w:themeColor="text1"/>
                <w:lang w:val="en"/>
              </w:rPr>
              <w:t xml:space="preserve"> </w:t>
            </w:r>
            <w:r w:rsidR="00CF7513">
              <w:rPr>
                <w:color w:val="000000" w:themeColor="text1"/>
                <w:lang w:val="en"/>
              </w:rPr>
              <w:t>cattle</w:t>
            </w:r>
            <w:r w:rsidRPr="00A36C96">
              <w:rPr>
                <w:color w:val="000000" w:themeColor="text1"/>
                <w:lang w:val="en"/>
              </w:rPr>
              <w:t xml:space="preserve"> to increase the fat content of </w:t>
            </w:r>
            <w:r w:rsidR="00CF7513">
              <w:rPr>
                <w:color w:val="000000" w:themeColor="text1"/>
                <w:lang w:val="en"/>
              </w:rPr>
              <w:t xml:space="preserve">the </w:t>
            </w:r>
            <w:r w:rsidRPr="00A36C96">
              <w:rPr>
                <w:color w:val="000000" w:themeColor="text1"/>
                <w:lang w:val="en"/>
              </w:rPr>
              <w:t>milk</w:t>
            </w:r>
          </w:p>
          <w:p w:rsidR="00CF7513" w:rsidRDefault="00CF7513"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
              </w:rPr>
            </w:pPr>
          </w:p>
          <w:p w:rsidR="00CF7513" w:rsidRDefault="00CF7513"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
              </w:rPr>
            </w:pPr>
          </w:p>
          <w:p w:rsidR="00CF7513" w:rsidRPr="00AB0045" w:rsidRDefault="00CF7513"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
              </w:rPr>
            </w:pPr>
          </w:p>
          <w:p w:rsidR="00492C24" w:rsidRPr="00AB0045" w:rsidRDefault="00492C24" w:rsidP="00B96F27">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AB0045">
              <w:rPr>
                <w:color w:val="000000" w:themeColor="text1"/>
                <w:lang w:val="en"/>
              </w:rPr>
              <w:t xml:space="preserve">Keywords: </w:t>
            </w:r>
            <w:r w:rsidR="006B2092">
              <w:rPr>
                <w:color w:val="000000" w:themeColor="text1"/>
                <w:lang w:val="en"/>
              </w:rPr>
              <w:t>HOLSTEIN</w:t>
            </w:r>
            <w:r w:rsidR="00F50BFB" w:rsidRPr="00F50BFB">
              <w:rPr>
                <w:color w:val="000000" w:themeColor="text1"/>
                <w:lang w:val="en"/>
              </w:rPr>
              <w:t xml:space="preserve"> BREED, LINE</w:t>
            </w:r>
            <w:r w:rsidR="006B2092">
              <w:rPr>
                <w:color w:val="000000" w:themeColor="text1"/>
                <w:lang w:val="en"/>
              </w:rPr>
              <w:t>AGE</w:t>
            </w:r>
            <w:r w:rsidR="00F50BFB" w:rsidRPr="00F50BFB">
              <w:rPr>
                <w:color w:val="000000" w:themeColor="text1"/>
                <w:lang w:val="en"/>
              </w:rPr>
              <w:t>, DAIRY PRODUCTIVITY, LACTATION, PROFITABILITY</w:t>
            </w:r>
          </w:p>
        </w:tc>
      </w:tr>
    </w:tbl>
    <w:p w:rsidR="006B2092" w:rsidRPr="0028308E" w:rsidRDefault="006B2092" w:rsidP="005E14B8">
      <w:pPr>
        <w:spacing w:after="0" w:line="360" w:lineRule="auto"/>
        <w:rPr>
          <w:rFonts w:ascii="Times New Roman" w:hAnsi="Times New Roman"/>
          <w:b/>
          <w:sz w:val="28"/>
          <w:szCs w:val="28"/>
          <w:lang w:val="en-US"/>
        </w:rPr>
      </w:pPr>
    </w:p>
    <w:p w:rsidR="00492C24" w:rsidRPr="00AB0045" w:rsidRDefault="00492C24" w:rsidP="00492C24">
      <w:pPr>
        <w:spacing w:after="0" w:line="360" w:lineRule="auto"/>
        <w:ind w:firstLine="709"/>
        <w:jc w:val="center"/>
        <w:rPr>
          <w:rFonts w:ascii="Times New Roman" w:hAnsi="Times New Roman"/>
          <w:b/>
          <w:sz w:val="28"/>
          <w:szCs w:val="28"/>
        </w:rPr>
      </w:pPr>
      <w:r w:rsidRPr="00AB0045">
        <w:rPr>
          <w:rFonts w:ascii="Times New Roman" w:hAnsi="Times New Roman"/>
          <w:b/>
          <w:sz w:val="28"/>
          <w:szCs w:val="28"/>
        </w:rPr>
        <w:t>Введение</w:t>
      </w:r>
    </w:p>
    <w:p w:rsidR="00F50BFB" w:rsidRPr="003F471D" w:rsidRDefault="003F471D" w:rsidP="003F471D">
      <w:pPr>
        <w:spacing w:after="0" w:line="360" w:lineRule="auto"/>
        <w:ind w:firstLine="709"/>
        <w:jc w:val="both"/>
        <w:rPr>
          <w:rFonts w:ascii="Times New Roman" w:hAnsi="Times New Roman"/>
          <w:color w:val="000000"/>
          <w:spacing w:val="-5"/>
          <w:sz w:val="28"/>
          <w:szCs w:val="28"/>
        </w:rPr>
      </w:pPr>
      <w:r w:rsidRPr="003F471D">
        <w:rPr>
          <w:rFonts w:ascii="Times New Roman" w:hAnsi="Times New Roman"/>
          <w:color w:val="000000"/>
          <w:spacing w:val="-5"/>
          <w:sz w:val="28"/>
          <w:szCs w:val="28"/>
        </w:rPr>
        <w:t xml:space="preserve">У нас в стране наблюдается некоторый спад молочного поголовья крупного рогатого скота и соответственно, снижение объемов производство молока. Это происходит из-за того, что сейчас меняется экономическая политика за счет субсидирования, прямых доплат на производство мясомолочной продукции. И, не смотря на это, наша страна все равно выходит на европейский уровень. Обеспечивается выплата субсидий, идет </w:t>
      </w:r>
      <w:r w:rsidRPr="003F471D">
        <w:rPr>
          <w:rFonts w:ascii="Times New Roman" w:hAnsi="Times New Roman"/>
          <w:color w:val="000000"/>
          <w:spacing w:val="-5"/>
          <w:sz w:val="28"/>
          <w:szCs w:val="28"/>
        </w:rPr>
        <w:lastRenderedPageBreak/>
        <w:t>реконструкция животноводческих объектов, строительство новых, технологическое перевооружение. В стране внедряются новые технологии, закупается поголовье с высоким генетическим потенциалом, и перенимаем опыт и технологии у зарубежных специалистов по промышленному производству молока и говядины</w:t>
      </w:r>
      <w:r>
        <w:rPr>
          <w:rFonts w:ascii="Times New Roman" w:hAnsi="Times New Roman"/>
          <w:color w:val="000000"/>
          <w:spacing w:val="-5"/>
          <w:sz w:val="28"/>
          <w:szCs w:val="28"/>
        </w:rPr>
        <w:t xml:space="preserve"> </w:t>
      </w:r>
      <w:r>
        <w:rPr>
          <w:rFonts w:ascii="Times New Roman" w:hAnsi="Times New Roman" w:cs="Times New Roman"/>
          <w:color w:val="000000"/>
          <w:spacing w:val="-5"/>
          <w:sz w:val="28"/>
          <w:szCs w:val="28"/>
        </w:rPr>
        <w:t>[</w:t>
      </w:r>
      <w:r w:rsidR="005202AE" w:rsidRPr="003F471D">
        <w:rPr>
          <w:rFonts w:ascii="Times New Roman" w:hAnsi="Times New Roman"/>
          <w:color w:val="000000"/>
          <w:spacing w:val="-5"/>
          <w:sz w:val="28"/>
          <w:szCs w:val="28"/>
        </w:rPr>
        <w:t>2</w:t>
      </w:r>
      <w:r w:rsidR="00EC4E1D" w:rsidRPr="003F471D">
        <w:rPr>
          <w:rFonts w:ascii="Times New Roman" w:hAnsi="Times New Roman"/>
          <w:color w:val="000000"/>
          <w:spacing w:val="-5"/>
          <w:sz w:val="28"/>
          <w:szCs w:val="28"/>
        </w:rPr>
        <w:t>]</w:t>
      </w:r>
      <w:r w:rsidR="00F50BFB" w:rsidRPr="003F471D">
        <w:rPr>
          <w:rFonts w:ascii="Times New Roman" w:hAnsi="Times New Roman"/>
          <w:color w:val="000000"/>
          <w:spacing w:val="-5"/>
          <w:sz w:val="28"/>
          <w:szCs w:val="28"/>
        </w:rPr>
        <w:t>.</w:t>
      </w:r>
    </w:p>
    <w:p w:rsidR="00492C24" w:rsidRDefault="00552AEE" w:rsidP="002A6D03">
      <w:pPr>
        <w:spacing w:after="0" w:line="360" w:lineRule="auto"/>
        <w:ind w:firstLine="709"/>
        <w:jc w:val="both"/>
        <w:rPr>
          <w:rFonts w:ascii="Times New Roman" w:hAnsi="Times New Roman"/>
          <w:color w:val="000000"/>
          <w:spacing w:val="-5"/>
          <w:sz w:val="28"/>
          <w:szCs w:val="28"/>
        </w:rPr>
      </w:pPr>
      <w:r>
        <w:rPr>
          <w:rFonts w:ascii="Times New Roman" w:hAnsi="Times New Roman"/>
          <w:color w:val="000000"/>
          <w:spacing w:val="-5"/>
          <w:sz w:val="28"/>
          <w:szCs w:val="28"/>
        </w:rPr>
        <w:t>П</w:t>
      </w:r>
      <w:r w:rsidR="00F50BFB" w:rsidRPr="00F50BFB">
        <w:rPr>
          <w:rFonts w:ascii="Times New Roman" w:hAnsi="Times New Roman"/>
          <w:color w:val="000000"/>
          <w:spacing w:val="-5"/>
          <w:sz w:val="28"/>
          <w:szCs w:val="28"/>
        </w:rPr>
        <w:t>о инициативе губернатора В. Кондратьева, на укрепление отрасли края направлено 1,8 млрд</w:t>
      </w:r>
      <w:r w:rsidR="00F50BFB">
        <w:rPr>
          <w:rFonts w:ascii="Times New Roman" w:hAnsi="Times New Roman"/>
          <w:color w:val="000000"/>
          <w:spacing w:val="-5"/>
          <w:sz w:val="28"/>
          <w:szCs w:val="28"/>
        </w:rPr>
        <w:t>.</w:t>
      </w:r>
      <w:r w:rsidR="00F50BFB" w:rsidRPr="00F50BFB">
        <w:rPr>
          <w:rFonts w:ascii="Times New Roman" w:hAnsi="Times New Roman"/>
          <w:color w:val="000000"/>
          <w:spacing w:val="-5"/>
          <w:sz w:val="28"/>
          <w:szCs w:val="28"/>
        </w:rPr>
        <w:t xml:space="preserve"> рублей. В связи с этим перед </w:t>
      </w:r>
      <w:r w:rsidR="00CF3F15">
        <w:rPr>
          <w:rFonts w:ascii="Times New Roman" w:hAnsi="Times New Roman"/>
          <w:color w:val="000000"/>
          <w:spacing w:val="-5"/>
          <w:sz w:val="28"/>
          <w:szCs w:val="28"/>
        </w:rPr>
        <w:t xml:space="preserve">коллективом ученых </w:t>
      </w:r>
      <w:proofErr w:type="spellStart"/>
      <w:r w:rsidR="00CF3F15">
        <w:rPr>
          <w:rFonts w:ascii="Times New Roman" w:hAnsi="Times New Roman"/>
          <w:color w:val="000000"/>
          <w:spacing w:val="-5"/>
          <w:sz w:val="28"/>
          <w:szCs w:val="28"/>
        </w:rPr>
        <w:t>КубГАУ</w:t>
      </w:r>
      <w:proofErr w:type="spellEnd"/>
      <w:r w:rsidR="00F50BFB" w:rsidRPr="00F50BFB">
        <w:rPr>
          <w:rFonts w:ascii="Times New Roman" w:hAnsi="Times New Roman"/>
          <w:color w:val="000000"/>
          <w:spacing w:val="-5"/>
          <w:sz w:val="28"/>
          <w:szCs w:val="28"/>
        </w:rPr>
        <w:t xml:space="preserve"> была поставлена цель </w:t>
      </w:r>
      <w:r w:rsidR="00FF631D">
        <w:rPr>
          <w:rFonts w:ascii="Times New Roman" w:hAnsi="Times New Roman"/>
          <w:color w:val="000000"/>
          <w:spacing w:val="-5"/>
          <w:sz w:val="28"/>
          <w:szCs w:val="28"/>
        </w:rPr>
        <w:t>–</w:t>
      </w:r>
      <w:r w:rsidR="00F50BFB" w:rsidRPr="00F50BFB">
        <w:rPr>
          <w:rFonts w:ascii="Times New Roman" w:hAnsi="Times New Roman"/>
          <w:color w:val="000000"/>
          <w:spacing w:val="-5"/>
          <w:sz w:val="28"/>
          <w:szCs w:val="28"/>
        </w:rPr>
        <w:t xml:space="preserve"> изучить внедренные инновационные технологии и проанализировать уровень продуктивности скота голштинской породы в учебно-опытном хозяйстве (УОХ) «Кубань» Кубанского государственного аграрного университета</w:t>
      </w:r>
      <w:r w:rsidR="00FF631D">
        <w:rPr>
          <w:rFonts w:ascii="Times New Roman" w:hAnsi="Times New Roman"/>
          <w:color w:val="000000"/>
          <w:spacing w:val="-5"/>
          <w:sz w:val="28"/>
          <w:szCs w:val="28"/>
        </w:rPr>
        <w:t xml:space="preserve"> </w:t>
      </w:r>
      <w:r w:rsidR="00FF631D">
        <w:rPr>
          <w:rFonts w:ascii="Times New Roman" w:hAnsi="Times New Roman" w:cs="Times New Roman"/>
          <w:color w:val="000000"/>
          <w:spacing w:val="-5"/>
          <w:sz w:val="28"/>
          <w:szCs w:val="28"/>
        </w:rPr>
        <w:t>[</w:t>
      </w:r>
      <w:r w:rsidR="005202AE">
        <w:rPr>
          <w:rFonts w:ascii="Times New Roman" w:hAnsi="Times New Roman" w:cs="Times New Roman"/>
          <w:color w:val="000000"/>
          <w:spacing w:val="-5"/>
          <w:sz w:val="28"/>
          <w:szCs w:val="28"/>
        </w:rPr>
        <w:t>3</w:t>
      </w:r>
      <w:r w:rsidR="00FF631D">
        <w:rPr>
          <w:rFonts w:ascii="Times New Roman" w:hAnsi="Times New Roman" w:cs="Times New Roman"/>
          <w:color w:val="000000"/>
          <w:spacing w:val="-5"/>
          <w:sz w:val="28"/>
          <w:szCs w:val="28"/>
        </w:rPr>
        <w:t>]</w:t>
      </w:r>
      <w:r w:rsidR="00F50BFB" w:rsidRPr="00F50BFB">
        <w:rPr>
          <w:rFonts w:ascii="Times New Roman" w:hAnsi="Times New Roman"/>
          <w:color w:val="000000"/>
          <w:spacing w:val="-5"/>
          <w:sz w:val="28"/>
          <w:szCs w:val="28"/>
        </w:rPr>
        <w:t>.</w:t>
      </w:r>
    </w:p>
    <w:p w:rsidR="002A6D03" w:rsidRPr="00163901" w:rsidRDefault="002A6D03" w:rsidP="002A6D03">
      <w:pPr>
        <w:shd w:val="clear" w:color="auto" w:fill="FFFFFF"/>
        <w:spacing w:after="0" w:line="360" w:lineRule="auto"/>
        <w:ind w:firstLine="709"/>
        <w:jc w:val="both"/>
        <w:rPr>
          <w:rFonts w:ascii="Times New Roman" w:hAnsi="Times New Roman"/>
          <w:color w:val="000000"/>
          <w:sz w:val="28"/>
          <w:szCs w:val="28"/>
        </w:rPr>
      </w:pPr>
      <w:r w:rsidRPr="00163901">
        <w:rPr>
          <w:rFonts w:ascii="Times New Roman" w:hAnsi="Times New Roman"/>
          <w:color w:val="000000"/>
          <w:spacing w:val="6"/>
          <w:sz w:val="28"/>
          <w:szCs w:val="28"/>
        </w:rPr>
        <w:t xml:space="preserve">Успех применения </w:t>
      </w:r>
      <w:r w:rsidRPr="00163901">
        <w:rPr>
          <w:rFonts w:ascii="Times New Roman" w:hAnsi="Times New Roman"/>
          <w:color w:val="000000"/>
          <w:sz w:val="28"/>
          <w:szCs w:val="28"/>
        </w:rPr>
        <w:t xml:space="preserve">метода разведения по линиям и семействам может </w:t>
      </w:r>
      <w:proofErr w:type="gramStart"/>
      <w:r w:rsidRPr="00163901">
        <w:rPr>
          <w:rFonts w:ascii="Times New Roman" w:hAnsi="Times New Roman"/>
          <w:color w:val="000000"/>
          <w:sz w:val="28"/>
          <w:szCs w:val="28"/>
        </w:rPr>
        <w:t>быть</w:t>
      </w:r>
      <w:proofErr w:type="gramEnd"/>
      <w:r w:rsidRPr="00163901">
        <w:rPr>
          <w:rFonts w:ascii="Times New Roman" w:hAnsi="Times New Roman"/>
          <w:color w:val="000000"/>
          <w:sz w:val="28"/>
          <w:szCs w:val="28"/>
        </w:rPr>
        <w:t xml:space="preserve"> достигнут лишь в тех </w:t>
      </w:r>
      <w:r w:rsidRPr="00163901">
        <w:rPr>
          <w:rFonts w:ascii="Times New Roman" w:hAnsi="Times New Roman"/>
          <w:color w:val="000000"/>
          <w:spacing w:val="5"/>
          <w:sz w:val="28"/>
          <w:szCs w:val="28"/>
        </w:rPr>
        <w:t xml:space="preserve">хозяйствах, где имеются все условия для проведения племенной работы: </w:t>
      </w:r>
      <w:r w:rsidRPr="00163901">
        <w:rPr>
          <w:rFonts w:ascii="Times New Roman" w:hAnsi="Times New Roman"/>
          <w:color w:val="000000"/>
          <w:spacing w:val="17"/>
          <w:sz w:val="28"/>
          <w:szCs w:val="28"/>
        </w:rPr>
        <w:t xml:space="preserve">наличие чистопородных стад животных, хорошей кормовой базы, </w:t>
      </w:r>
      <w:r w:rsidRPr="00163901">
        <w:rPr>
          <w:rFonts w:ascii="Times New Roman" w:hAnsi="Times New Roman"/>
          <w:color w:val="000000"/>
          <w:sz w:val="28"/>
          <w:szCs w:val="28"/>
        </w:rPr>
        <w:t>помещений и подготовленных специалистов.</w:t>
      </w:r>
    </w:p>
    <w:p w:rsidR="00492C24" w:rsidRPr="00DC670A" w:rsidRDefault="00492C24" w:rsidP="00F85A74">
      <w:pPr>
        <w:spacing w:after="0" w:line="360" w:lineRule="auto"/>
        <w:ind w:firstLine="709"/>
        <w:jc w:val="both"/>
        <w:rPr>
          <w:rFonts w:ascii="Times New Roman" w:hAnsi="Times New Roman"/>
          <w:color w:val="000000"/>
          <w:spacing w:val="-5"/>
          <w:sz w:val="28"/>
          <w:szCs w:val="28"/>
        </w:rPr>
      </w:pPr>
      <w:r w:rsidRPr="00AB0045">
        <w:rPr>
          <w:rFonts w:ascii="Times New Roman" w:hAnsi="Times New Roman"/>
          <w:b/>
          <w:bCs/>
          <w:iCs/>
          <w:sz w:val="28"/>
        </w:rPr>
        <w:t>Целью работы</w:t>
      </w:r>
      <w:r w:rsidRPr="00AB0045">
        <w:rPr>
          <w:rFonts w:ascii="Times New Roman" w:hAnsi="Times New Roman"/>
          <w:bCs/>
          <w:sz w:val="28"/>
        </w:rPr>
        <w:t xml:space="preserve"> </w:t>
      </w:r>
      <w:r w:rsidR="00DC670A" w:rsidRPr="00DC670A">
        <w:rPr>
          <w:rFonts w:ascii="Times New Roman" w:hAnsi="Times New Roman"/>
          <w:color w:val="000000"/>
          <w:spacing w:val="-5"/>
          <w:sz w:val="28"/>
          <w:szCs w:val="28"/>
        </w:rPr>
        <w:t xml:space="preserve">было изучение </w:t>
      </w:r>
      <w:r w:rsidR="00183E01">
        <w:rPr>
          <w:rFonts w:ascii="Times New Roman" w:hAnsi="Times New Roman"/>
          <w:color w:val="000000"/>
          <w:spacing w:val="-5"/>
          <w:sz w:val="28"/>
          <w:szCs w:val="28"/>
        </w:rPr>
        <w:t xml:space="preserve">генеалогической структуры стада, </w:t>
      </w:r>
      <w:r w:rsidR="00DC670A" w:rsidRPr="00DC670A">
        <w:rPr>
          <w:rFonts w:ascii="Times New Roman" w:hAnsi="Times New Roman"/>
          <w:color w:val="000000"/>
          <w:spacing w:val="-5"/>
          <w:sz w:val="28"/>
          <w:szCs w:val="28"/>
        </w:rPr>
        <w:t>молочной продуктивности, воспроизводительн</w:t>
      </w:r>
      <w:r w:rsidR="00183E01">
        <w:rPr>
          <w:rFonts w:ascii="Times New Roman" w:hAnsi="Times New Roman"/>
          <w:color w:val="000000"/>
          <w:spacing w:val="-5"/>
          <w:sz w:val="28"/>
          <w:szCs w:val="28"/>
        </w:rPr>
        <w:t>ой</w:t>
      </w:r>
      <w:r w:rsidR="00DC670A" w:rsidRPr="00DC670A">
        <w:rPr>
          <w:rFonts w:ascii="Times New Roman" w:hAnsi="Times New Roman"/>
          <w:color w:val="000000"/>
          <w:spacing w:val="-5"/>
          <w:sz w:val="28"/>
          <w:szCs w:val="28"/>
        </w:rPr>
        <w:t xml:space="preserve"> способности коров голштинской породы в зависимости от линейной принадлежности в условиях УОХ «Кубань»</w:t>
      </w:r>
      <w:r w:rsidRPr="00DC670A">
        <w:rPr>
          <w:rFonts w:ascii="Times New Roman" w:hAnsi="Times New Roman"/>
          <w:color w:val="000000"/>
          <w:spacing w:val="-5"/>
          <w:sz w:val="28"/>
          <w:szCs w:val="28"/>
        </w:rPr>
        <w:t>.</w:t>
      </w:r>
    </w:p>
    <w:p w:rsidR="00DC670A" w:rsidRPr="00DC670A" w:rsidRDefault="00492C24" w:rsidP="00DD45F9">
      <w:pPr>
        <w:spacing w:after="0" w:line="360" w:lineRule="auto"/>
        <w:ind w:firstLine="709"/>
        <w:jc w:val="both"/>
        <w:rPr>
          <w:rFonts w:ascii="Times New Roman" w:hAnsi="Times New Roman"/>
          <w:color w:val="000000"/>
          <w:spacing w:val="-5"/>
          <w:sz w:val="28"/>
          <w:szCs w:val="28"/>
        </w:rPr>
      </w:pPr>
      <w:r w:rsidRPr="00AB0045">
        <w:rPr>
          <w:rFonts w:ascii="Times New Roman" w:hAnsi="Times New Roman"/>
          <w:b/>
          <w:sz w:val="28"/>
          <w:szCs w:val="28"/>
        </w:rPr>
        <w:t>Материалы и методы</w:t>
      </w:r>
      <w:r w:rsidRPr="00AB0045">
        <w:rPr>
          <w:rFonts w:ascii="Times New Roman" w:hAnsi="Times New Roman"/>
          <w:b/>
          <w:sz w:val="28"/>
        </w:rPr>
        <w:t>.</w:t>
      </w:r>
      <w:r w:rsidRPr="00AB0045">
        <w:rPr>
          <w:rFonts w:ascii="Times New Roman" w:hAnsi="Times New Roman"/>
          <w:sz w:val="28"/>
        </w:rPr>
        <w:t xml:space="preserve"> </w:t>
      </w:r>
      <w:r w:rsidR="00DC670A" w:rsidRPr="00DC670A">
        <w:rPr>
          <w:rFonts w:ascii="Times New Roman" w:hAnsi="Times New Roman"/>
          <w:color w:val="000000"/>
          <w:spacing w:val="-5"/>
          <w:sz w:val="28"/>
          <w:szCs w:val="28"/>
        </w:rPr>
        <w:t>Материалом для исследования послужили документы первичного зоотехнического учета, годовые отчеты, результаты бонитировки скота.</w:t>
      </w:r>
    </w:p>
    <w:p w:rsidR="00DD45F9" w:rsidRPr="005F6893" w:rsidRDefault="00DD45F9" w:rsidP="00DD45F9">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Объектом исследований были </w:t>
      </w:r>
      <w:r>
        <w:rPr>
          <w:rFonts w:ascii="Times New Roman" w:hAnsi="Times New Roman"/>
          <w:sz w:val="28"/>
          <w:szCs w:val="28"/>
        </w:rPr>
        <w:t>3</w:t>
      </w:r>
      <w:r w:rsidRPr="00DD4CF5">
        <w:rPr>
          <w:rFonts w:ascii="Times New Roman" w:hAnsi="Times New Roman"/>
          <w:sz w:val="28"/>
          <w:szCs w:val="28"/>
        </w:rPr>
        <w:t xml:space="preserve"> группы </w:t>
      </w:r>
      <w:r>
        <w:rPr>
          <w:rFonts w:ascii="Times New Roman" w:hAnsi="Times New Roman"/>
          <w:sz w:val="28"/>
          <w:szCs w:val="28"/>
        </w:rPr>
        <w:t>животных-аналогов голштинской породы черно-</w:t>
      </w:r>
      <w:r w:rsidRPr="00DD4CF5">
        <w:rPr>
          <w:rFonts w:ascii="Times New Roman" w:hAnsi="Times New Roman"/>
          <w:sz w:val="28"/>
          <w:szCs w:val="28"/>
        </w:rPr>
        <w:t>п</w:t>
      </w:r>
      <w:r>
        <w:rPr>
          <w:rFonts w:ascii="Times New Roman" w:hAnsi="Times New Roman"/>
          <w:sz w:val="28"/>
          <w:szCs w:val="28"/>
        </w:rPr>
        <w:t>естрой</w:t>
      </w:r>
      <w:r w:rsidR="00552AEE">
        <w:rPr>
          <w:rFonts w:ascii="Times New Roman" w:hAnsi="Times New Roman"/>
          <w:sz w:val="28"/>
          <w:szCs w:val="28"/>
        </w:rPr>
        <w:t xml:space="preserve"> масти</w:t>
      </w:r>
      <w:r>
        <w:rPr>
          <w:rFonts w:ascii="Times New Roman" w:hAnsi="Times New Roman"/>
          <w:sz w:val="28"/>
          <w:szCs w:val="28"/>
        </w:rPr>
        <w:t xml:space="preserve"> разных линий, по</w:t>
      </w:r>
      <w:r w:rsidRPr="00DD4CF5">
        <w:rPr>
          <w:rFonts w:ascii="Times New Roman" w:hAnsi="Times New Roman"/>
          <w:sz w:val="28"/>
          <w:szCs w:val="28"/>
        </w:rPr>
        <w:t xml:space="preserve"> </w:t>
      </w:r>
      <w:r>
        <w:rPr>
          <w:rFonts w:ascii="Times New Roman" w:hAnsi="Times New Roman"/>
          <w:sz w:val="28"/>
          <w:szCs w:val="28"/>
        </w:rPr>
        <w:t>30 голов в каждой.</w:t>
      </w:r>
    </w:p>
    <w:p w:rsidR="00DD45F9" w:rsidRDefault="00DD45F9" w:rsidP="00DD45F9">
      <w:pPr>
        <w:spacing w:after="0" w:line="360" w:lineRule="auto"/>
        <w:ind w:firstLine="709"/>
        <w:jc w:val="both"/>
        <w:rPr>
          <w:rFonts w:ascii="Times New Roman" w:hAnsi="Times New Roman"/>
          <w:sz w:val="28"/>
          <w:szCs w:val="28"/>
        </w:rPr>
      </w:pPr>
      <w:r w:rsidRPr="00DD4CF5">
        <w:rPr>
          <w:rFonts w:ascii="Times New Roman" w:hAnsi="Times New Roman"/>
          <w:sz w:val="28"/>
          <w:szCs w:val="28"/>
        </w:rPr>
        <w:t xml:space="preserve">При формировании групп учитывали: </w:t>
      </w:r>
      <w:r>
        <w:rPr>
          <w:rFonts w:ascii="Times New Roman" w:hAnsi="Times New Roman"/>
          <w:sz w:val="28"/>
          <w:szCs w:val="28"/>
        </w:rPr>
        <w:t>возраст</w:t>
      </w:r>
      <w:r w:rsidRPr="00DD4CF5">
        <w:rPr>
          <w:rFonts w:ascii="Times New Roman" w:hAnsi="Times New Roman"/>
          <w:sz w:val="28"/>
          <w:szCs w:val="28"/>
        </w:rPr>
        <w:t>, живую массу</w:t>
      </w:r>
      <w:r>
        <w:rPr>
          <w:rFonts w:ascii="Times New Roman" w:hAnsi="Times New Roman"/>
          <w:sz w:val="28"/>
          <w:szCs w:val="28"/>
        </w:rPr>
        <w:t>, линейную принадлежность</w:t>
      </w:r>
      <w:r w:rsidRPr="00DD4CF5">
        <w:rPr>
          <w:rFonts w:ascii="Times New Roman" w:hAnsi="Times New Roman"/>
          <w:sz w:val="28"/>
          <w:szCs w:val="28"/>
        </w:rPr>
        <w:t xml:space="preserve">. Группы </w:t>
      </w:r>
      <w:r>
        <w:rPr>
          <w:rFonts w:ascii="Times New Roman" w:hAnsi="Times New Roman"/>
          <w:sz w:val="28"/>
          <w:szCs w:val="28"/>
        </w:rPr>
        <w:t>были с</w:t>
      </w:r>
      <w:r w:rsidRPr="00DD4CF5">
        <w:rPr>
          <w:rFonts w:ascii="Times New Roman" w:hAnsi="Times New Roman"/>
          <w:sz w:val="28"/>
          <w:szCs w:val="28"/>
        </w:rPr>
        <w:t>формирова</w:t>
      </w:r>
      <w:r>
        <w:rPr>
          <w:rFonts w:ascii="Times New Roman" w:hAnsi="Times New Roman"/>
          <w:sz w:val="28"/>
          <w:szCs w:val="28"/>
        </w:rPr>
        <w:t>ны</w:t>
      </w:r>
      <w:r w:rsidRPr="00DD4CF5">
        <w:rPr>
          <w:rFonts w:ascii="Times New Roman" w:hAnsi="Times New Roman"/>
          <w:sz w:val="28"/>
          <w:szCs w:val="28"/>
        </w:rPr>
        <w:t xml:space="preserve"> по принципу пар</w:t>
      </w:r>
      <w:r>
        <w:rPr>
          <w:rFonts w:ascii="Times New Roman" w:hAnsi="Times New Roman"/>
          <w:sz w:val="28"/>
          <w:szCs w:val="28"/>
        </w:rPr>
        <w:t>-а</w:t>
      </w:r>
      <w:r w:rsidRPr="00DD4CF5">
        <w:rPr>
          <w:rFonts w:ascii="Times New Roman" w:hAnsi="Times New Roman"/>
          <w:sz w:val="28"/>
          <w:szCs w:val="28"/>
        </w:rPr>
        <w:t>налогов.</w:t>
      </w:r>
    </w:p>
    <w:p w:rsidR="00DC670A" w:rsidRDefault="00DC670A" w:rsidP="0051740B">
      <w:pPr>
        <w:spacing w:after="0" w:line="336" w:lineRule="auto"/>
        <w:ind w:firstLine="720"/>
        <w:jc w:val="both"/>
        <w:rPr>
          <w:rFonts w:ascii="Times New Roman" w:hAnsi="Times New Roman"/>
          <w:color w:val="000000"/>
          <w:spacing w:val="-5"/>
          <w:sz w:val="28"/>
          <w:szCs w:val="28"/>
        </w:rPr>
      </w:pPr>
      <w:r w:rsidRPr="00DC670A">
        <w:rPr>
          <w:rFonts w:ascii="Times New Roman" w:hAnsi="Times New Roman"/>
          <w:color w:val="000000"/>
          <w:spacing w:val="-5"/>
          <w:sz w:val="28"/>
          <w:szCs w:val="28"/>
        </w:rPr>
        <w:lastRenderedPageBreak/>
        <w:t>Продуктивные показатели животных подопытных групп учитывались с использованием общепринятых зоотехнических методов и методик.</w:t>
      </w:r>
    </w:p>
    <w:p w:rsidR="00492C24" w:rsidRDefault="007D679C" w:rsidP="0051740B">
      <w:pPr>
        <w:spacing w:after="0" w:line="336" w:lineRule="auto"/>
        <w:ind w:firstLine="709"/>
        <w:jc w:val="both"/>
        <w:rPr>
          <w:rFonts w:ascii="Times New Roman" w:hAnsi="Times New Roman"/>
          <w:color w:val="000000"/>
          <w:spacing w:val="-5"/>
          <w:sz w:val="28"/>
          <w:szCs w:val="28"/>
        </w:rPr>
      </w:pPr>
      <w:r w:rsidRPr="007D679C">
        <w:rPr>
          <w:rFonts w:ascii="Times New Roman" w:hAnsi="Times New Roman"/>
          <w:color w:val="000000"/>
          <w:spacing w:val="-5"/>
          <w:sz w:val="28"/>
          <w:szCs w:val="28"/>
        </w:rPr>
        <w:t xml:space="preserve">Все цифровые данные были биометрически обработаны с использованием компьютерной программы </w:t>
      </w:r>
      <w:proofErr w:type="spellStart"/>
      <w:r w:rsidRPr="007D679C">
        <w:rPr>
          <w:rFonts w:ascii="Times New Roman" w:hAnsi="Times New Roman"/>
          <w:color w:val="000000"/>
          <w:spacing w:val="-5"/>
          <w:sz w:val="28"/>
          <w:szCs w:val="28"/>
        </w:rPr>
        <w:t>Microsoft</w:t>
      </w:r>
      <w:proofErr w:type="spellEnd"/>
      <w:r w:rsidRPr="007D679C">
        <w:rPr>
          <w:rFonts w:ascii="Times New Roman" w:hAnsi="Times New Roman"/>
          <w:color w:val="000000"/>
          <w:spacing w:val="-5"/>
          <w:sz w:val="28"/>
          <w:szCs w:val="28"/>
        </w:rPr>
        <w:t xml:space="preserve"> </w:t>
      </w:r>
      <w:proofErr w:type="spellStart"/>
      <w:r w:rsidRPr="007D679C">
        <w:rPr>
          <w:rFonts w:ascii="Times New Roman" w:hAnsi="Times New Roman"/>
          <w:color w:val="000000"/>
          <w:spacing w:val="-5"/>
          <w:sz w:val="28"/>
          <w:szCs w:val="28"/>
        </w:rPr>
        <w:t>Office</w:t>
      </w:r>
      <w:proofErr w:type="spellEnd"/>
      <w:r w:rsidRPr="007D679C">
        <w:rPr>
          <w:rFonts w:ascii="Times New Roman" w:hAnsi="Times New Roman"/>
          <w:color w:val="000000"/>
          <w:spacing w:val="-5"/>
          <w:sz w:val="28"/>
          <w:szCs w:val="28"/>
        </w:rPr>
        <w:t xml:space="preserve"> </w:t>
      </w:r>
      <w:proofErr w:type="spellStart"/>
      <w:r w:rsidRPr="007D679C">
        <w:rPr>
          <w:rFonts w:ascii="Times New Roman" w:hAnsi="Times New Roman"/>
          <w:color w:val="000000"/>
          <w:spacing w:val="-5"/>
          <w:sz w:val="28"/>
          <w:szCs w:val="28"/>
        </w:rPr>
        <w:t>Exel</w:t>
      </w:r>
      <w:proofErr w:type="spellEnd"/>
      <w:r w:rsidRPr="007D679C">
        <w:rPr>
          <w:rFonts w:ascii="Times New Roman" w:hAnsi="Times New Roman"/>
          <w:color w:val="000000"/>
          <w:spacing w:val="-5"/>
          <w:sz w:val="28"/>
          <w:szCs w:val="28"/>
        </w:rPr>
        <w:t xml:space="preserve"> и расчетом основных биометрических показателей</w:t>
      </w:r>
    </w:p>
    <w:p w:rsidR="00492C24" w:rsidRPr="00AB0045" w:rsidRDefault="00492C24" w:rsidP="0051740B">
      <w:pPr>
        <w:shd w:val="clear" w:color="auto" w:fill="FFFFFF"/>
        <w:spacing w:after="0" w:line="336" w:lineRule="auto"/>
        <w:ind w:firstLine="709"/>
        <w:jc w:val="both"/>
        <w:rPr>
          <w:rFonts w:ascii="Times New Roman" w:hAnsi="Times New Roman" w:cs="Times New Roman"/>
          <w:color w:val="000000" w:themeColor="text1"/>
          <w:sz w:val="28"/>
          <w:szCs w:val="28"/>
        </w:rPr>
      </w:pPr>
      <w:r w:rsidRPr="00AB0045">
        <w:rPr>
          <w:rFonts w:ascii="Times New Roman" w:hAnsi="Times New Roman" w:cs="Times New Roman"/>
          <w:b/>
          <w:color w:val="000000" w:themeColor="text1"/>
          <w:sz w:val="28"/>
          <w:szCs w:val="28"/>
        </w:rPr>
        <w:t>Результаты и обсуждение</w:t>
      </w:r>
    </w:p>
    <w:p w:rsidR="007D679C" w:rsidRPr="00043B0F" w:rsidRDefault="003F471D" w:rsidP="0051740B">
      <w:pPr>
        <w:spacing w:after="0" w:line="336" w:lineRule="auto"/>
        <w:ind w:firstLine="709"/>
        <w:jc w:val="both"/>
        <w:rPr>
          <w:rFonts w:ascii="Times New Roman" w:hAnsi="Times New Roman"/>
          <w:sz w:val="28"/>
          <w:szCs w:val="28"/>
        </w:rPr>
      </w:pPr>
      <w:r w:rsidRPr="003F471D">
        <w:rPr>
          <w:rFonts w:ascii="Times New Roman" w:hAnsi="Times New Roman"/>
          <w:sz w:val="28"/>
          <w:szCs w:val="28"/>
        </w:rPr>
        <w:t>Маточное поголовье стада сформировано из чистопородных животных. Совершенствуется стадо путём использования ценных быков-производителей разных линий и интенсивного направленного выращивания тёлок с высоким уровнем генетического потенциала.</w:t>
      </w:r>
      <w:r>
        <w:rPr>
          <w:rFonts w:ascii="Times New Roman" w:eastAsia="Times New Roman" w:hAnsi="Times New Roman" w:cs="Times New Roman"/>
          <w:color w:val="000000"/>
          <w:sz w:val="28"/>
          <w:szCs w:val="28"/>
        </w:rPr>
        <w:t xml:space="preserve"> </w:t>
      </w:r>
      <w:r w:rsidR="00552AEE" w:rsidRPr="00163901">
        <w:rPr>
          <w:rFonts w:ascii="Times New Roman" w:hAnsi="Times New Roman"/>
          <w:sz w:val="28"/>
          <w:szCs w:val="28"/>
        </w:rPr>
        <w:t>В родословной родоначальника отражается система племенного подбора, применявшаяся при закладке заводской линии, а из родословной её продолжателей видны сочетаемость и приёмы подбора внутрилинейного разведения</w:t>
      </w:r>
      <w:r w:rsidR="00552AEE">
        <w:rPr>
          <w:rFonts w:ascii="Times New Roman" w:hAnsi="Times New Roman" w:cs="Times New Roman"/>
          <w:sz w:val="28"/>
          <w:szCs w:val="28"/>
        </w:rPr>
        <w:t xml:space="preserve"> </w:t>
      </w:r>
      <w:r w:rsidR="00FF631D">
        <w:rPr>
          <w:rFonts w:ascii="Times New Roman" w:hAnsi="Times New Roman" w:cs="Times New Roman"/>
          <w:sz w:val="28"/>
          <w:szCs w:val="28"/>
        </w:rPr>
        <w:t>[1]</w:t>
      </w:r>
      <w:r w:rsidR="007D679C" w:rsidRPr="00043B0F">
        <w:rPr>
          <w:rFonts w:ascii="Times New Roman" w:hAnsi="Times New Roman"/>
          <w:sz w:val="28"/>
          <w:szCs w:val="28"/>
        </w:rPr>
        <w:t>.</w:t>
      </w:r>
      <w:r w:rsidR="007D679C">
        <w:rPr>
          <w:rFonts w:ascii="Times New Roman" w:hAnsi="Times New Roman"/>
          <w:sz w:val="28"/>
          <w:szCs w:val="28"/>
        </w:rPr>
        <w:t xml:space="preserve"> </w:t>
      </w:r>
      <w:r w:rsidR="007D679C" w:rsidRPr="00043B0F">
        <w:rPr>
          <w:rFonts w:ascii="Times New Roman" w:hAnsi="Times New Roman"/>
          <w:sz w:val="28"/>
          <w:szCs w:val="28"/>
        </w:rPr>
        <w:t>Генеалогическая структур</w:t>
      </w:r>
      <w:r w:rsidR="007D679C">
        <w:rPr>
          <w:rFonts w:ascii="Times New Roman" w:hAnsi="Times New Roman"/>
          <w:sz w:val="28"/>
          <w:szCs w:val="28"/>
        </w:rPr>
        <w:t>а стада представлена в таблице 1.</w:t>
      </w:r>
    </w:p>
    <w:p w:rsidR="00492C24" w:rsidRDefault="00492C24" w:rsidP="00F85A74">
      <w:pPr>
        <w:shd w:val="clear" w:color="auto" w:fill="FFFFFF" w:themeFill="background1"/>
        <w:spacing w:after="0" w:line="360" w:lineRule="auto"/>
        <w:jc w:val="both"/>
        <w:rPr>
          <w:rFonts w:ascii="Times New Roman" w:eastAsia="Times New Roman" w:hAnsi="Times New Roman" w:cs="Times New Roman"/>
          <w:color w:val="000000" w:themeColor="text1"/>
          <w:sz w:val="28"/>
          <w:szCs w:val="28"/>
          <w:lang w:eastAsia="ru-RU"/>
        </w:rPr>
      </w:pPr>
      <w:r w:rsidRPr="00AB0045">
        <w:rPr>
          <w:rFonts w:ascii="Times New Roman" w:eastAsia="Times New Roman" w:hAnsi="Times New Roman" w:cs="Times New Roman"/>
          <w:color w:val="000000" w:themeColor="text1"/>
          <w:sz w:val="28"/>
          <w:szCs w:val="28"/>
          <w:lang w:eastAsia="ru-RU"/>
        </w:rPr>
        <w:t xml:space="preserve">Таблица 1 </w:t>
      </w:r>
      <w:r w:rsidR="00AB6A7A">
        <w:rPr>
          <w:rFonts w:ascii="Times New Roman" w:eastAsia="Times New Roman" w:hAnsi="Times New Roman" w:cs="Times New Roman"/>
          <w:color w:val="000000" w:themeColor="text1"/>
          <w:sz w:val="28"/>
          <w:szCs w:val="28"/>
          <w:lang w:eastAsia="ru-RU"/>
        </w:rPr>
        <w:t>–</w:t>
      </w:r>
      <w:r w:rsidRPr="00AB0045">
        <w:rPr>
          <w:rFonts w:ascii="Times New Roman" w:eastAsia="Times New Roman" w:hAnsi="Times New Roman" w:cs="Times New Roman"/>
          <w:color w:val="000000" w:themeColor="text1"/>
          <w:sz w:val="28"/>
          <w:szCs w:val="28"/>
          <w:lang w:eastAsia="ru-RU"/>
        </w:rPr>
        <w:t xml:space="preserve"> Генеалогическая структура стада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943"/>
        <w:gridCol w:w="1374"/>
        <w:gridCol w:w="1545"/>
        <w:gridCol w:w="1216"/>
        <w:gridCol w:w="1319"/>
      </w:tblGrid>
      <w:tr w:rsidR="00183E01" w:rsidRPr="0051740B" w:rsidTr="0051740B">
        <w:trPr>
          <w:trHeight w:val="341"/>
          <w:jc w:val="center"/>
        </w:trPr>
        <w:tc>
          <w:tcPr>
            <w:tcW w:w="1017" w:type="pct"/>
            <w:vMerge w:val="restart"/>
            <w:tcBorders>
              <w:top w:val="single" w:sz="4" w:space="0" w:color="auto"/>
              <w:left w:val="single" w:sz="4" w:space="0" w:color="auto"/>
              <w:right w:val="single" w:sz="4" w:space="0" w:color="auto"/>
            </w:tcBorders>
            <w:shd w:val="clear" w:color="auto" w:fill="auto"/>
            <w:vAlign w:val="center"/>
          </w:tcPr>
          <w:p w:rsidR="00183E01" w:rsidRPr="0051740B" w:rsidRDefault="00183E01" w:rsidP="003F471D">
            <w:pPr>
              <w:spacing w:after="0" w:line="276" w:lineRule="auto"/>
              <w:jc w:val="center"/>
              <w:rPr>
                <w:rFonts w:ascii="Times New Roman" w:hAnsi="Times New Roman"/>
                <w:sz w:val="20"/>
                <w:szCs w:val="20"/>
              </w:rPr>
            </w:pPr>
            <w:r w:rsidRPr="0051740B">
              <w:rPr>
                <w:rFonts w:ascii="Times New Roman" w:hAnsi="Times New Roman"/>
                <w:sz w:val="20"/>
                <w:szCs w:val="20"/>
              </w:rPr>
              <w:t>Линия</w:t>
            </w:r>
          </w:p>
        </w:tc>
        <w:tc>
          <w:tcPr>
            <w:tcW w:w="1046" w:type="pct"/>
            <w:vMerge w:val="restart"/>
            <w:tcBorders>
              <w:top w:val="single" w:sz="4" w:space="0" w:color="auto"/>
              <w:left w:val="single" w:sz="4" w:space="0" w:color="auto"/>
              <w:right w:val="single" w:sz="4" w:space="0" w:color="auto"/>
            </w:tcBorders>
            <w:shd w:val="clear" w:color="auto" w:fill="auto"/>
            <w:vAlign w:val="center"/>
          </w:tcPr>
          <w:p w:rsidR="00183E01" w:rsidRPr="0051740B" w:rsidRDefault="00183E01" w:rsidP="003F471D">
            <w:pPr>
              <w:spacing w:after="0" w:line="276" w:lineRule="auto"/>
              <w:jc w:val="center"/>
              <w:rPr>
                <w:rFonts w:ascii="Times New Roman" w:hAnsi="Times New Roman"/>
                <w:sz w:val="20"/>
                <w:szCs w:val="20"/>
              </w:rPr>
            </w:pPr>
            <w:r w:rsidRPr="0051740B">
              <w:rPr>
                <w:rFonts w:ascii="Times New Roman" w:hAnsi="Times New Roman"/>
                <w:sz w:val="20"/>
                <w:szCs w:val="20"/>
              </w:rPr>
              <w:t>Кличка и № быка-производителя</w:t>
            </w:r>
          </w:p>
        </w:tc>
        <w:tc>
          <w:tcPr>
            <w:tcW w:w="222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3F471D">
            <w:pPr>
              <w:spacing w:after="0" w:line="276" w:lineRule="auto"/>
              <w:jc w:val="center"/>
              <w:rPr>
                <w:rFonts w:ascii="Times New Roman" w:hAnsi="Times New Roman"/>
                <w:sz w:val="20"/>
                <w:szCs w:val="20"/>
              </w:rPr>
            </w:pPr>
            <w:r w:rsidRPr="0051740B">
              <w:rPr>
                <w:rFonts w:ascii="Times New Roman" w:hAnsi="Times New Roman"/>
                <w:sz w:val="20"/>
                <w:szCs w:val="20"/>
              </w:rPr>
              <w:t>Маточное поголовье, голов</w:t>
            </w:r>
          </w:p>
        </w:tc>
        <w:tc>
          <w:tcPr>
            <w:tcW w:w="710" w:type="pct"/>
            <w:vMerge w:val="restart"/>
            <w:tcBorders>
              <w:top w:val="single" w:sz="4" w:space="0" w:color="auto"/>
              <w:left w:val="single" w:sz="4" w:space="0" w:color="auto"/>
              <w:right w:val="single" w:sz="4" w:space="0" w:color="auto"/>
            </w:tcBorders>
            <w:shd w:val="clear" w:color="auto" w:fill="auto"/>
            <w:vAlign w:val="center"/>
          </w:tcPr>
          <w:p w:rsidR="00183E01" w:rsidRPr="0051740B" w:rsidRDefault="00183E01" w:rsidP="003F471D">
            <w:pPr>
              <w:spacing w:after="0" w:line="276" w:lineRule="auto"/>
              <w:jc w:val="center"/>
              <w:rPr>
                <w:rFonts w:ascii="Times New Roman" w:hAnsi="Times New Roman"/>
                <w:sz w:val="20"/>
                <w:szCs w:val="20"/>
              </w:rPr>
            </w:pPr>
            <w:r w:rsidRPr="0051740B">
              <w:rPr>
                <w:rFonts w:ascii="Times New Roman" w:hAnsi="Times New Roman"/>
                <w:sz w:val="20"/>
                <w:szCs w:val="20"/>
              </w:rPr>
              <w:t>% от общего поголовья</w:t>
            </w:r>
          </w:p>
        </w:tc>
      </w:tr>
      <w:tr w:rsidR="00183E01" w:rsidRPr="0051740B" w:rsidTr="0051740B">
        <w:trPr>
          <w:trHeight w:val="326"/>
          <w:jc w:val="center"/>
        </w:trPr>
        <w:tc>
          <w:tcPr>
            <w:tcW w:w="1017" w:type="pct"/>
            <w:vMerge/>
            <w:tcBorders>
              <w:left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1046" w:type="pct"/>
            <w:vMerge/>
            <w:tcBorders>
              <w:left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15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3F471D">
            <w:pPr>
              <w:spacing w:after="0" w:line="276" w:lineRule="auto"/>
              <w:jc w:val="center"/>
              <w:rPr>
                <w:rFonts w:ascii="Times New Roman" w:hAnsi="Times New Roman"/>
                <w:sz w:val="20"/>
                <w:szCs w:val="20"/>
              </w:rPr>
            </w:pPr>
            <w:r w:rsidRPr="0051740B">
              <w:rPr>
                <w:rFonts w:ascii="Times New Roman" w:hAnsi="Times New Roman"/>
                <w:sz w:val="20"/>
                <w:szCs w:val="20"/>
              </w:rPr>
              <w:t>коровы</w:t>
            </w:r>
          </w:p>
        </w:tc>
        <w:tc>
          <w:tcPr>
            <w:tcW w:w="655" w:type="pct"/>
            <w:vMerge w:val="restart"/>
            <w:tcBorders>
              <w:top w:val="nil"/>
              <w:left w:val="single" w:sz="4" w:space="0" w:color="auto"/>
              <w:right w:val="single" w:sz="4" w:space="0" w:color="auto"/>
            </w:tcBorders>
            <w:shd w:val="clear" w:color="auto" w:fill="auto"/>
            <w:vAlign w:val="center"/>
          </w:tcPr>
          <w:p w:rsidR="00183E01" w:rsidRPr="0051740B" w:rsidRDefault="00183E01" w:rsidP="003F471D">
            <w:pPr>
              <w:spacing w:after="0" w:line="276" w:lineRule="auto"/>
              <w:jc w:val="center"/>
              <w:rPr>
                <w:rFonts w:ascii="Times New Roman" w:hAnsi="Times New Roman"/>
                <w:sz w:val="20"/>
                <w:szCs w:val="20"/>
              </w:rPr>
            </w:pPr>
            <w:r w:rsidRPr="0051740B">
              <w:rPr>
                <w:rFonts w:ascii="Times New Roman" w:hAnsi="Times New Roman"/>
                <w:sz w:val="20"/>
                <w:szCs w:val="20"/>
              </w:rPr>
              <w:t>телки всех возрастов</w:t>
            </w:r>
          </w:p>
        </w:tc>
        <w:tc>
          <w:tcPr>
            <w:tcW w:w="710" w:type="pct"/>
            <w:vMerge/>
            <w:tcBorders>
              <w:left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r>
      <w:tr w:rsidR="00183E01" w:rsidRPr="0051740B" w:rsidTr="0051740B">
        <w:trPr>
          <w:trHeight w:val="950"/>
          <w:jc w:val="center"/>
        </w:trPr>
        <w:tc>
          <w:tcPr>
            <w:tcW w:w="1017" w:type="pct"/>
            <w:vMerge/>
            <w:tcBorders>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1046" w:type="pct"/>
            <w:vMerge/>
            <w:tcBorders>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3F471D">
            <w:pPr>
              <w:spacing w:after="0" w:line="276" w:lineRule="auto"/>
              <w:jc w:val="center"/>
              <w:rPr>
                <w:rFonts w:ascii="Times New Roman" w:hAnsi="Times New Roman"/>
                <w:sz w:val="20"/>
                <w:szCs w:val="20"/>
              </w:rPr>
            </w:pPr>
            <w:r w:rsidRPr="0051740B">
              <w:rPr>
                <w:rFonts w:ascii="Times New Roman" w:hAnsi="Times New Roman"/>
                <w:sz w:val="20"/>
                <w:szCs w:val="20"/>
              </w:rPr>
              <w:t>всех возрастов</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3F471D">
            <w:pPr>
              <w:spacing w:after="0" w:line="276" w:lineRule="auto"/>
              <w:jc w:val="center"/>
              <w:rPr>
                <w:rFonts w:ascii="Times New Roman" w:hAnsi="Times New Roman"/>
                <w:sz w:val="20"/>
                <w:szCs w:val="20"/>
              </w:rPr>
            </w:pPr>
            <w:r w:rsidRPr="0051740B">
              <w:rPr>
                <w:rFonts w:ascii="Times New Roman" w:hAnsi="Times New Roman"/>
                <w:sz w:val="20"/>
                <w:szCs w:val="20"/>
              </w:rPr>
              <w:t>из них первого отела</w:t>
            </w:r>
          </w:p>
        </w:tc>
        <w:tc>
          <w:tcPr>
            <w:tcW w:w="655" w:type="pct"/>
            <w:vMerge/>
            <w:tcBorders>
              <w:left w:val="single" w:sz="4" w:space="0" w:color="auto"/>
              <w:bottom w:val="single" w:sz="4" w:space="0" w:color="auto"/>
              <w:right w:val="single" w:sz="4" w:space="0" w:color="auto"/>
            </w:tcBorders>
            <w:shd w:val="clear" w:color="auto" w:fill="auto"/>
            <w:vAlign w:val="center"/>
          </w:tcPr>
          <w:p w:rsidR="00183E01" w:rsidRPr="0051740B" w:rsidRDefault="00183E01" w:rsidP="003F471D">
            <w:pPr>
              <w:spacing w:after="0" w:line="276" w:lineRule="auto"/>
              <w:jc w:val="center"/>
              <w:rPr>
                <w:rFonts w:ascii="Times New Roman" w:hAnsi="Times New Roman"/>
                <w:sz w:val="20"/>
                <w:szCs w:val="20"/>
              </w:rPr>
            </w:pPr>
          </w:p>
        </w:tc>
        <w:tc>
          <w:tcPr>
            <w:tcW w:w="710" w:type="pct"/>
            <w:vMerge/>
            <w:tcBorders>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r>
      <w:tr w:rsidR="00183E01" w:rsidRPr="0051740B" w:rsidTr="0051740B">
        <w:trPr>
          <w:trHeight w:val="543"/>
          <w:jc w:val="center"/>
        </w:trPr>
        <w:tc>
          <w:tcPr>
            <w:tcW w:w="1017" w:type="pct"/>
            <w:tcBorders>
              <w:top w:val="single" w:sz="4" w:space="0" w:color="auto"/>
              <w:left w:val="single" w:sz="4" w:space="0" w:color="auto"/>
              <w:right w:val="single" w:sz="4" w:space="0" w:color="auto"/>
            </w:tcBorders>
            <w:shd w:val="clear" w:color="auto" w:fill="auto"/>
            <w:vAlign w:val="center"/>
          </w:tcPr>
          <w:p w:rsidR="00183E01" w:rsidRPr="0051740B" w:rsidRDefault="00183E01" w:rsidP="003F471D">
            <w:pPr>
              <w:spacing w:after="0" w:line="276" w:lineRule="auto"/>
              <w:jc w:val="center"/>
              <w:rPr>
                <w:rFonts w:ascii="Times New Roman" w:hAnsi="Times New Roman"/>
                <w:sz w:val="20"/>
                <w:szCs w:val="20"/>
              </w:rPr>
            </w:pPr>
            <w:r w:rsidRPr="0051740B">
              <w:rPr>
                <w:rFonts w:ascii="Times New Roman" w:hAnsi="Times New Roman"/>
                <w:sz w:val="20"/>
                <w:szCs w:val="20"/>
              </w:rPr>
              <w:t>Вис Бэк Айдиал 1013415</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Талисман</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35</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w:t>
            </w: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r>
      <w:tr w:rsidR="00183E01" w:rsidRPr="0051740B" w:rsidTr="0051740B">
        <w:trPr>
          <w:trHeight w:val="386"/>
          <w:jc w:val="center"/>
        </w:trPr>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Итого по линии</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lang w:val="en-US"/>
              </w:rPr>
            </w:pPr>
            <w:r w:rsidRPr="0051740B">
              <w:rPr>
                <w:rFonts w:ascii="Times New Roman" w:hAnsi="Times New Roman"/>
                <w:sz w:val="20"/>
                <w:szCs w:val="20"/>
                <w:lang w:val="en-US"/>
              </w:rPr>
              <w:t>35</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3,9</w:t>
            </w:r>
          </w:p>
        </w:tc>
      </w:tr>
      <w:tr w:rsidR="00183E01" w:rsidRPr="0051740B" w:rsidTr="0051740B">
        <w:trPr>
          <w:trHeight w:val="386"/>
          <w:jc w:val="center"/>
        </w:trPr>
        <w:tc>
          <w:tcPr>
            <w:tcW w:w="1017" w:type="pct"/>
            <w:vMerge w:val="restart"/>
            <w:tcBorders>
              <w:top w:val="single" w:sz="4" w:space="0" w:color="auto"/>
              <w:left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Рефлекшн Соверинг 198998</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pStyle w:val="2"/>
              <w:spacing w:after="0" w:line="360" w:lineRule="auto"/>
              <w:jc w:val="center"/>
              <w:rPr>
                <w:sz w:val="20"/>
                <w:szCs w:val="20"/>
              </w:rPr>
            </w:pPr>
            <w:r w:rsidRPr="0051740B">
              <w:rPr>
                <w:sz w:val="20"/>
                <w:szCs w:val="20"/>
              </w:rPr>
              <w:t>Ястреб</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pStyle w:val="2"/>
              <w:spacing w:after="0" w:line="360" w:lineRule="auto"/>
              <w:jc w:val="center"/>
              <w:rPr>
                <w:sz w:val="20"/>
                <w:szCs w:val="20"/>
              </w:rPr>
            </w:pPr>
            <w:r w:rsidRPr="0051740B">
              <w:rPr>
                <w:sz w:val="20"/>
                <w:szCs w:val="20"/>
              </w:rPr>
              <w:t>110</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24</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32</w:t>
            </w: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r>
      <w:tr w:rsidR="00183E01" w:rsidRPr="0051740B" w:rsidTr="0051740B">
        <w:trPr>
          <w:trHeight w:val="409"/>
          <w:jc w:val="center"/>
        </w:trPr>
        <w:tc>
          <w:tcPr>
            <w:tcW w:w="1017" w:type="pct"/>
            <w:vMerge/>
            <w:tcBorders>
              <w:left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pStyle w:val="2"/>
              <w:spacing w:after="0" w:line="360" w:lineRule="auto"/>
              <w:jc w:val="center"/>
              <w:rPr>
                <w:sz w:val="20"/>
                <w:szCs w:val="20"/>
              </w:rPr>
            </w:pPr>
            <w:proofErr w:type="spellStart"/>
            <w:r w:rsidRPr="0051740B">
              <w:rPr>
                <w:sz w:val="20"/>
                <w:szCs w:val="20"/>
              </w:rPr>
              <w:t>Стермин</w:t>
            </w:r>
            <w:proofErr w:type="spellEnd"/>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pStyle w:val="2"/>
              <w:spacing w:after="0" w:line="360" w:lineRule="auto"/>
              <w:jc w:val="center"/>
              <w:rPr>
                <w:sz w:val="20"/>
                <w:szCs w:val="20"/>
              </w:rPr>
            </w:pPr>
            <w:r w:rsidRPr="0051740B">
              <w:rPr>
                <w:sz w:val="20"/>
                <w:szCs w:val="20"/>
              </w:rPr>
              <w:t>13</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5</w:t>
            </w: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r>
      <w:tr w:rsidR="00183E01" w:rsidRPr="0051740B" w:rsidTr="0051740B">
        <w:trPr>
          <w:trHeight w:val="397"/>
          <w:jc w:val="center"/>
        </w:trPr>
        <w:tc>
          <w:tcPr>
            <w:tcW w:w="1017" w:type="pct"/>
            <w:vMerge/>
            <w:tcBorders>
              <w:left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Томми</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93</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17</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18</w:t>
            </w: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r>
      <w:tr w:rsidR="00183E01" w:rsidRPr="0051740B" w:rsidTr="0051740B">
        <w:trPr>
          <w:trHeight w:val="397"/>
          <w:jc w:val="center"/>
        </w:trPr>
        <w:tc>
          <w:tcPr>
            <w:tcW w:w="1017" w:type="pct"/>
            <w:vMerge/>
            <w:tcBorders>
              <w:left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pStyle w:val="2"/>
              <w:spacing w:after="0" w:line="360" w:lineRule="auto"/>
              <w:jc w:val="center"/>
              <w:rPr>
                <w:sz w:val="20"/>
                <w:szCs w:val="20"/>
              </w:rPr>
            </w:pPr>
            <w:r w:rsidRPr="0051740B">
              <w:rPr>
                <w:sz w:val="20"/>
                <w:szCs w:val="20"/>
              </w:rPr>
              <w:t>Резвый</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90</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13</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16</w:t>
            </w: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r>
      <w:tr w:rsidR="00183E01" w:rsidRPr="0051740B" w:rsidTr="0051740B">
        <w:trPr>
          <w:trHeight w:val="409"/>
          <w:jc w:val="center"/>
        </w:trPr>
        <w:tc>
          <w:tcPr>
            <w:tcW w:w="1017" w:type="pct"/>
            <w:vMerge/>
            <w:tcBorders>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Премьер</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40</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5</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12</w:t>
            </w: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r>
      <w:tr w:rsidR="00183E01" w:rsidRPr="0051740B" w:rsidTr="0051740B">
        <w:trPr>
          <w:trHeight w:val="386"/>
          <w:jc w:val="center"/>
        </w:trPr>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Итого по линии</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lang w:val="en-US"/>
              </w:rPr>
            </w:pPr>
            <w:r w:rsidRPr="0051740B">
              <w:rPr>
                <w:rFonts w:ascii="Times New Roman" w:hAnsi="Times New Roman"/>
                <w:sz w:val="20"/>
                <w:szCs w:val="20"/>
                <w:lang w:val="en-US"/>
              </w:rPr>
              <w:t>3</w:t>
            </w:r>
            <w:r w:rsidRPr="0051740B">
              <w:rPr>
                <w:rFonts w:ascii="Times New Roman" w:hAnsi="Times New Roman"/>
                <w:sz w:val="20"/>
                <w:szCs w:val="20"/>
              </w:rPr>
              <w:t>4</w:t>
            </w:r>
            <w:r w:rsidRPr="0051740B">
              <w:rPr>
                <w:rFonts w:ascii="Times New Roman" w:hAnsi="Times New Roman"/>
                <w:sz w:val="20"/>
                <w:szCs w:val="20"/>
                <w:lang w:val="en-US"/>
              </w:rPr>
              <w:t>6</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59</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83</w:t>
            </w: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38,8</w:t>
            </w:r>
          </w:p>
        </w:tc>
      </w:tr>
      <w:tr w:rsidR="00183E01" w:rsidRPr="0051740B" w:rsidTr="0051740B">
        <w:trPr>
          <w:trHeight w:val="284"/>
          <w:jc w:val="center"/>
        </w:trPr>
        <w:tc>
          <w:tcPr>
            <w:tcW w:w="1017" w:type="pct"/>
            <w:vMerge w:val="restart"/>
            <w:tcBorders>
              <w:top w:val="single" w:sz="4" w:space="0" w:color="auto"/>
              <w:left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roofErr w:type="spellStart"/>
            <w:r w:rsidRPr="0051740B">
              <w:rPr>
                <w:rFonts w:ascii="Times New Roman" w:hAnsi="Times New Roman"/>
                <w:sz w:val="20"/>
                <w:szCs w:val="20"/>
              </w:rPr>
              <w:t>Монтвик</w:t>
            </w:r>
            <w:proofErr w:type="spellEnd"/>
            <w:r w:rsidRPr="0051740B">
              <w:rPr>
                <w:rFonts w:ascii="Times New Roman" w:hAnsi="Times New Roman"/>
                <w:sz w:val="20"/>
                <w:szCs w:val="20"/>
              </w:rPr>
              <w:t xml:space="preserve"> </w:t>
            </w:r>
            <w:proofErr w:type="spellStart"/>
            <w:r w:rsidRPr="0051740B">
              <w:rPr>
                <w:rFonts w:ascii="Times New Roman" w:hAnsi="Times New Roman"/>
                <w:sz w:val="20"/>
                <w:szCs w:val="20"/>
              </w:rPr>
              <w:t>Чифтейн</w:t>
            </w:r>
            <w:proofErr w:type="spellEnd"/>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Айсберг</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20</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w:t>
            </w: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r>
      <w:tr w:rsidR="00183E01" w:rsidRPr="0051740B" w:rsidTr="0051740B">
        <w:trPr>
          <w:trHeight w:val="312"/>
          <w:jc w:val="center"/>
        </w:trPr>
        <w:tc>
          <w:tcPr>
            <w:tcW w:w="1017" w:type="pct"/>
            <w:vMerge/>
            <w:tcBorders>
              <w:left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roofErr w:type="spellStart"/>
            <w:r w:rsidRPr="0051740B">
              <w:rPr>
                <w:rFonts w:ascii="Times New Roman" w:hAnsi="Times New Roman"/>
                <w:sz w:val="20"/>
                <w:szCs w:val="20"/>
              </w:rPr>
              <w:t>Трибелл</w:t>
            </w:r>
            <w:proofErr w:type="spellEnd"/>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445</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189</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120</w:t>
            </w: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r>
      <w:tr w:rsidR="00183E01" w:rsidRPr="0051740B" w:rsidTr="0051740B">
        <w:trPr>
          <w:trHeight w:val="386"/>
          <w:jc w:val="center"/>
        </w:trPr>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Итого по линии</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465</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189</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120</w:t>
            </w: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52,2</w:t>
            </w:r>
          </w:p>
        </w:tc>
      </w:tr>
      <w:tr w:rsidR="00183E01" w:rsidRPr="0051740B" w:rsidTr="0051740B">
        <w:trPr>
          <w:trHeight w:val="386"/>
          <w:jc w:val="center"/>
        </w:trPr>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Другие линии</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45</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20</w:t>
            </w: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5,1</w:t>
            </w:r>
          </w:p>
        </w:tc>
      </w:tr>
      <w:tr w:rsidR="00183E01" w:rsidRPr="0051740B" w:rsidTr="0051740B">
        <w:trPr>
          <w:trHeight w:val="79"/>
          <w:jc w:val="center"/>
        </w:trPr>
        <w:tc>
          <w:tcPr>
            <w:tcW w:w="1017"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Итого</w:t>
            </w:r>
          </w:p>
        </w:tc>
        <w:tc>
          <w:tcPr>
            <w:tcW w:w="104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lang w:val="en-US"/>
              </w:rPr>
              <w:t>89</w:t>
            </w:r>
            <w:r w:rsidRPr="0051740B">
              <w:rPr>
                <w:rFonts w:ascii="Times New Roman" w:hAnsi="Times New Roman"/>
                <w:sz w:val="20"/>
                <w:szCs w:val="20"/>
              </w:rPr>
              <w:t>1</w:t>
            </w:r>
          </w:p>
        </w:tc>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343</w:t>
            </w:r>
          </w:p>
        </w:tc>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644</w:t>
            </w:r>
          </w:p>
        </w:tc>
        <w:tc>
          <w:tcPr>
            <w:tcW w:w="71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51740B" w:rsidRDefault="00183E01" w:rsidP="00FF631D">
            <w:pPr>
              <w:spacing w:after="0" w:line="360" w:lineRule="auto"/>
              <w:jc w:val="center"/>
              <w:rPr>
                <w:rFonts w:ascii="Times New Roman" w:hAnsi="Times New Roman"/>
                <w:sz w:val="20"/>
                <w:szCs w:val="20"/>
              </w:rPr>
            </w:pPr>
            <w:r w:rsidRPr="0051740B">
              <w:rPr>
                <w:rFonts w:ascii="Times New Roman" w:hAnsi="Times New Roman"/>
                <w:sz w:val="20"/>
                <w:szCs w:val="20"/>
              </w:rPr>
              <w:t>100</w:t>
            </w:r>
          </w:p>
        </w:tc>
      </w:tr>
    </w:tbl>
    <w:p w:rsidR="00183E01" w:rsidRPr="00265303" w:rsidRDefault="00183E01" w:rsidP="00CF3F15">
      <w:pPr>
        <w:spacing w:before="240" w:after="0" w:line="360" w:lineRule="auto"/>
        <w:ind w:firstLine="709"/>
        <w:jc w:val="both"/>
        <w:rPr>
          <w:rFonts w:ascii="Times New Roman" w:hAnsi="Times New Roman"/>
          <w:sz w:val="28"/>
          <w:szCs w:val="28"/>
        </w:rPr>
      </w:pPr>
      <w:r w:rsidRPr="00265303">
        <w:rPr>
          <w:rFonts w:ascii="Times New Roman" w:hAnsi="Times New Roman"/>
          <w:sz w:val="28"/>
          <w:szCs w:val="28"/>
        </w:rPr>
        <w:lastRenderedPageBreak/>
        <w:t>Анализируя генеалогическую структуру стада коров учхоза «Кубань» необходимо отметить, что оно происходит от ведущих линий, которые являются плановыми для Краснодарского края, однако их доля не одинаковая.</w:t>
      </w:r>
    </w:p>
    <w:p w:rsidR="00183E01" w:rsidRPr="00043B0F" w:rsidRDefault="0026108B" w:rsidP="00183E01">
      <w:pPr>
        <w:spacing w:after="0" w:line="360" w:lineRule="auto"/>
        <w:ind w:firstLine="709"/>
        <w:jc w:val="both"/>
        <w:rPr>
          <w:rFonts w:ascii="Times New Roman" w:hAnsi="Times New Roman"/>
          <w:sz w:val="28"/>
          <w:szCs w:val="28"/>
        </w:rPr>
      </w:pPr>
      <w:r w:rsidRPr="009F1416">
        <w:rPr>
          <w:rFonts w:ascii="Times New Roman" w:hAnsi="Times New Roman" w:cs="Times New Roman"/>
          <w:sz w:val="28"/>
          <w:szCs w:val="28"/>
        </w:rPr>
        <w:t xml:space="preserve">В хозяйствах нашей страны </w:t>
      </w:r>
      <w:proofErr w:type="spellStart"/>
      <w:r w:rsidRPr="009F1416">
        <w:rPr>
          <w:rFonts w:ascii="Times New Roman" w:hAnsi="Times New Roman" w:cs="Times New Roman"/>
          <w:sz w:val="28"/>
          <w:szCs w:val="28"/>
        </w:rPr>
        <w:t>голштинский</w:t>
      </w:r>
      <w:proofErr w:type="spellEnd"/>
      <w:r w:rsidRPr="009F1416">
        <w:rPr>
          <w:rFonts w:ascii="Times New Roman" w:hAnsi="Times New Roman" w:cs="Times New Roman"/>
          <w:sz w:val="28"/>
          <w:szCs w:val="28"/>
        </w:rPr>
        <w:t xml:space="preserve"> скот проявляет высокую молочную продуктивность и значительно превосходит по удою животных черно-пёстрой и других молочных пород.</w:t>
      </w:r>
      <w:r>
        <w:rPr>
          <w:rFonts w:ascii="Times New Roman" w:hAnsi="Times New Roman" w:cs="Times New Roman"/>
          <w:sz w:val="28"/>
          <w:szCs w:val="28"/>
        </w:rPr>
        <w:t xml:space="preserve"> Молочная продуктивность подопытных коров разных</w:t>
      </w:r>
      <w:r w:rsidR="00B750CC">
        <w:rPr>
          <w:rFonts w:ascii="Times New Roman" w:hAnsi="Times New Roman" w:cs="Times New Roman"/>
          <w:sz w:val="28"/>
          <w:szCs w:val="28"/>
        </w:rPr>
        <w:t xml:space="preserve"> линий</w:t>
      </w:r>
      <w:r>
        <w:rPr>
          <w:rFonts w:ascii="Times New Roman" w:hAnsi="Times New Roman" w:cs="Times New Roman"/>
          <w:sz w:val="28"/>
          <w:szCs w:val="28"/>
        </w:rPr>
        <w:t xml:space="preserve"> несколько отличается.</w:t>
      </w:r>
      <w:r w:rsidR="00EA3FD2">
        <w:rPr>
          <w:rFonts w:ascii="Times New Roman" w:hAnsi="Times New Roman"/>
          <w:sz w:val="28"/>
          <w:szCs w:val="28"/>
        </w:rPr>
        <w:t xml:space="preserve"> </w:t>
      </w:r>
      <w:r w:rsidR="00183E01" w:rsidRPr="00043B0F">
        <w:rPr>
          <w:rFonts w:ascii="Times New Roman" w:hAnsi="Times New Roman"/>
          <w:sz w:val="28"/>
          <w:szCs w:val="28"/>
        </w:rPr>
        <w:t xml:space="preserve">Удой коров за 305 дней показан в таблице </w:t>
      </w:r>
      <w:r w:rsidR="00183E01">
        <w:rPr>
          <w:rFonts w:ascii="Times New Roman" w:hAnsi="Times New Roman"/>
          <w:sz w:val="28"/>
          <w:szCs w:val="28"/>
        </w:rPr>
        <w:t>2</w:t>
      </w:r>
      <w:r w:rsidR="00183E01" w:rsidRPr="00043B0F">
        <w:rPr>
          <w:rFonts w:ascii="Times New Roman" w:hAnsi="Times New Roman"/>
          <w:sz w:val="28"/>
          <w:szCs w:val="28"/>
        </w:rPr>
        <w:t>.</w:t>
      </w:r>
    </w:p>
    <w:p w:rsidR="00492C24" w:rsidRDefault="00492C24" w:rsidP="00F85A74">
      <w:pPr>
        <w:shd w:val="clear" w:color="auto" w:fill="FFFFFF" w:themeFill="background1"/>
        <w:tabs>
          <w:tab w:val="left" w:pos="709"/>
        </w:tabs>
        <w:spacing w:after="0" w:line="276" w:lineRule="auto"/>
        <w:jc w:val="both"/>
        <w:rPr>
          <w:rFonts w:ascii="Times New Roman" w:eastAsia="Times New Roman" w:hAnsi="Times New Roman" w:cs="Times New Roman"/>
          <w:snapToGrid w:val="0"/>
          <w:color w:val="000000" w:themeColor="text1"/>
          <w:sz w:val="28"/>
          <w:szCs w:val="28"/>
          <w:lang w:eastAsia="ru-RU"/>
        </w:rPr>
      </w:pPr>
      <w:r w:rsidRPr="00AB0045">
        <w:rPr>
          <w:rFonts w:ascii="Times New Roman" w:eastAsia="Times New Roman" w:hAnsi="Times New Roman" w:cs="Times New Roman"/>
          <w:snapToGrid w:val="0"/>
          <w:color w:val="000000" w:themeColor="text1"/>
          <w:sz w:val="28"/>
          <w:szCs w:val="28"/>
          <w:lang w:eastAsia="ru-RU"/>
        </w:rPr>
        <w:t xml:space="preserve">Таблица 2 </w:t>
      </w:r>
      <w:r w:rsidR="00AB6A7A">
        <w:rPr>
          <w:rFonts w:ascii="Times New Roman" w:eastAsia="Times New Roman" w:hAnsi="Times New Roman" w:cs="Times New Roman"/>
          <w:snapToGrid w:val="0"/>
          <w:color w:val="000000" w:themeColor="text1"/>
          <w:sz w:val="28"/>
          <w:szCs w:val="28"/>
          <w:lang w:eastAsia="ru-RU"/>
        </w:rPr>
        <w:t>–</w:t>
      </w:r>
      <w:r w:rsidRPr="00AB0045">
        <w:rPr>
          <w:rFonts w:ascii="Times New Roman" w:eastAsia="Times New Roman" w:hAnsi="Times New Roman" w:cs="Times New Roman"/>
          <w:snapToGrid w:val="0"/>
          <w:color w:val="000000" w:themeColor="text1"/>
          <w:sz w:val="28"/>
          <w:szCs w:val="28"/>
          <w:lang w:eastAsia="ru-RU"/>
        </w:rPr>
        <w:t xml:space="preserve"> </w:t>
      </w:r>
      <w:r w:rsidR="00EA3FD2">
        <w:rPr>
          <w:rFonts w:ascii="Times New Roman" w:eastAsia="Times New Roman" w:hAnsi="Times New Roman" w:cs="Times New Roman"/>
          <w:snapToGrid w:val="0"/>
          <w:color w:val="000000" w:themeColor="text1"/>
          <w:sz w:val="28"/>
          <w:szCs w:val="28"/>
          <w:lang w:eastAsia="ru-RU"/>
        </w:rPr>
        <w:t>Удой коров за лактацию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70"/>
        <w:gridCol w:w="1426"/>
        <w:gridCol w:w="2463"/>
        <w:gridCol w:w="1241"/>
        <w:gridCol w:w="1486"/>
      </w:tblGrid>
      <w:tr w:rsidR="00183E01" w:rsidRPr="007C3555" w:rsidTr="00183E01">
        <w:tc>
          <w:tcPr>
            <w:tcW w:w="143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Линия</w:t>
            </w:r>
          </w:p>
        </w:tc>
        <w:tc>
          <w:tcPr>
            <w:tcW w:w="76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lang w:val="en-US"/>
              </w:rPr>
              <w:t>n</w:t>
            </w:r>
            <w:r>
              <w:rPr>
                <w:rFonts w:ascii="Times New Roman" w:hAnsi="Times New Roman"/>
                <w:sz w:val="28"/>
                <w:szCs w:val="28"/>
              </w:rPr>
              <w:t xml:space="preserve">, </w:t>
            </w:r>
            <w:r w:rsidRPr="007C3555">
              <w:rPr>
                <w:rFonts w:ascii="Times New Roman" w:hAnsi="Times New Roman"/>
                <w:sz w:val="28"/>
                <w:szCs w:val="28"/>
              </w:rPr>
              <w:t>голов</w:t>
            </w:r>
          </w:p>
        </w:tc>
        <w:tc>
          <w:tcPr>
            <w:tcW w:w="27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Pr>
                <w:rFonts w:ascii="Times New Roman" w:hAnsi="Times New Roman"/>
                <w:sz w:val="28"/>
                <w:szCs w:val="28"/>
              </w:rPr>
              <w:t>Удой</w:t>
            </w:r>
            <w:r w:rsidR="00EA3FD2">
              <w:rPr>
                <w:rFonts w:ascii="Times New Roman" w:hAnsi="Times New Roman"/>
                <w:sz w:val="28"/>
                <w:szCs w:val="28"/>
              </w:rPr>
              <w:t xml:space="preserve">, </w:t>
            </w:r>
            <w:proofErr w:type="gramStart"/>
            <w:r w:rsidR="00EA3FD2">
              <w:rPr>
                <w:rFonts w:ascii="Times New Roman" w:hAnsi="Times New Roman"/>
                <w:sz w:val="28"/>
                <w:szCs w:val="28"/>
              </w:rPr>
              <w:t>кг</w:t>
            </w:r>
            <w:proofErr w:type="gramEnd"/>
          </w:p>
        </w:tc>
      </w:tr>
      <w:tr w:rsidR="00183E01" w:rsidRPr="007C3555" w:rsidTr="00183E01">
        <w:tc>
          <w:tcPr>
            <w:tcW w:w="1438" w:type="pct"/>
            <w:vMerge/>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p>
        </w:tc>
        <w:tc>
          <w:tcPr>
            <w:tcW w:w="768" w:type="pct"/>
            <w:vMerge/>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 xml:space="preserve">М ± </w:t>
            </w:r>
            <w:r w:rsidRPr="007C3555">
              <w:rPr>
                <w:rFonts w:ascii="Times New Roman" w:hAnsi="Times New Roman"/>
                <w:sz w:val="28"/>
                <w:szCs w:val="28"/>
                <w:lang w:val="en-US"/>
              </w:rPr>
              <w:t>m</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δ</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proofErr w:type="spellStart"/>
            <w:r w:rsidRPr="007C3555">
              <w:rPr>
                <w:rFonts w:ascii="Times New Roman" w:hAnsi="Times New Roman"/>
                <w:sz w:val="28"/>
                <w:szCs w:val="28"/>
                <w:lang w:val="en-US"/>
              </w:rPr>
              <w:t>Cv</w:t>
            </w:r>
            <w:proofErr w:type="spellEnd"/>
            <w:r w:rsidRPr="007C3555">
              <w:rPr>
                <w:rFonts w:ascii="Times New Roman" w:hAnsi="Times New Roman"/>
                <w:sz w:val="28"/>
                <w:szCs w:val="28"/>
              </w:rPr>
              <w:t>,%</w:t>
            </w:r>
          </w:p>
        </w:tc>
      </w:tr>
      <w:tr w:rsidR="00183E01" w:rsidRPr="007C3555" w:rsidTr="00183E01">
        <w:tc>
          <w:tcPr>
            <w:tcW w:w="1438"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Вис Бэк Айдиал</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30</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FF631D" w:rsidP="0025223D">
            <w:pPr>
              <w:spacing w:after="0" w:line="360" w:lineRule="auto"/>
              <w:jc w:val="center"/>
              <w:rPr>
                <w:rFonts w:ascii="Times New Roman" w:hAnsi="Times New Roman"/>
                <w:sz w:val="28"/>
                <w:szCs w:val="28"/>
              </w:rPr>
            </w:pPr>
            <w:r>
              <w:rPr>
                <w:rFonts w:ascii="Times New Roman" w:hAnsi="Times New Roman"/>
                <w:sz w:val="28"/>
                <w:szCs w:val="28"/>
              </w:rPr>
              <w:t>7</w:t>
            </w:r>
            <w:r w:rsidR="00183E01" w:rsidRPr="007C3555">
              <w:rPr>
                <w:rFonts w:ascii="Times New Roman" w:hAnsi="Times New Roman"/>
                <w:sz w:val="28"/>
                <w:szCs w:val="28"/>
              </w:rPr>
              <w:t>096±128,7</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FF631D" w:rsidP="0025223D">
            <w:pPr>
              <w:spacing w:after="0" w:line="360" w:lineRule="auto"/>
              <w:jc w:val="center"/>
              <w:rPr>
                <w:rFonts w:ascii="Times New Roman" w:hAnsi="Times New Roman"/>
                <w:sz w:val="28"/>
                <w:szCs w:val="28"/>
              </w:rPr>
            </w:pPr>
            <w:r>
              <w:rPr>
                <w:rFonts w:ascii="Times New Roman" w:hAnsi="Times New Roman"/>
                <w:sz w:val="28"/>
                <w:szCs w:val="28"/>
              </w:rPr>
              <w:t>10</w:t>
            </w:r>
            <w:r w:rsidR="00183E01" w:rsidRPr="007C3555">
              <w:rPr>
                <w:rFonts w:ascii="Times New Roman" w:hAnsi="Times New Roman"/>
                <w:sz w:val="28"/>
                <w:szCs w:val="28"/>
              </w:rPr>
              <w:t>10</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16,9</w:t>
            </w:r>
          </w:p>
        </w:tc>
      </w:tr>
      <w:tr w:rsidR="00183E01" w:rsidRPr="007C3555" w:rsidTr="00183E01">
        <w:tc>
          <w:tcPr>
            <w:tcW w:w="1438"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 xml:space="preserve">Рефлекшн Соверинг </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30</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FF631D" w:rsidP="0025223D">
            <w:pPr>
              <w:spacing w:after="0" w:line="360" w:lineRule="auto"/>
              <w:jc w:val="center"/>
              <w:rPr>
                <w:rFonts w:ascii="Times New Roman" w:hAnsi="Times New Roman"/>
                <w:sz w:val="28"/>
                <w:szCs w:val="28"/>
              </w:rPr>
            </w:pPr>
            <w:r>
              <w:rPr>
                <w:rFonts w:ascii="Times New Roman" w:hAnsi="Times New Roman"/>
                <w:sz w:val="28"/>
                <w:szCs w:val="28"/>
              </w:rPr>
              <w:t>7</w:t>
            </w:r>
            <w:r w:rsidR="00183E01" w:rsidRPr="007C3555">
              <w:rPr>
                <w:rFonts w:ascii="Times New Roman" w:hAnsi="Times New Roman"/>
                <w:sz w:val="28"/>
                <w:szCs w:val="28"/>
              </w:rPr>
              <w:t>562±158,4</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1120</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23,7</w:t>
            </w:r>
          </w:p>
        </w:tc>
      </w:tr>
      <w:tr w:rsidR="00183E01" w:rsidRPr="007C3555" w:rsidTr="00183E01">
        <w:tc>
          <w:tcPr>
            <w:tcW w:w="1438"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proofErr w:type="spellStart"/>
            <w:r w:rsidRPr="007C3555">
              <w:rPr>
                <w:rFonts w:ascii="Times New Roman" w:hAnsi="Times New Roman"/>
                <w:sz w:val="28"/>
                <w:szCs w:val="28"/>
              </w:rPr>
              <w:t>Монтвик</w:t>
            </w:r>
            <w:proofErr w:type="spellEnd"/>
            <w:r w:rsidRPr="007C3555">
              <w:rPr>
                <w:rFonts w:ascii="Times New Roman" w:hAnsi="Times New Roman"/>
                <w:sz w:val="28"/>
                <w:szCs w:val="28"/>
              </w:rPr>
              <w:t xml:space="preserve"> </w:t>
            </w:r>
            <w:proofErr w:type="spellStart"/>
            <w:r w:rsidRPr="007C3555">
              <w:rPr>
                <w:rFonts w:ascii="Times New Roman" w:hAnsi="Times New Roman"/>
                <w:sz w:val="28"/>
                <w:szCs w:val="28"/>
              </w:rPr>
              <w:t>Чифтейн</w:t>
            </w:r>
            <w:proofErr w:type="spellEnd"/>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30</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FF631D" w:rsidP="0025223D">
            <w:pPr>
              <w:spacing w:after="0" w:line="360" w:lineRule="auto"/>
              <w:jc w:val="center"/>
              <w:rPr>
                <w:rFonts w:ascii="Times New Roman" w:hAnsi="Times New Roman"/>
                <w:sz w:val="28"/>
                <w:szCs w:val="28"/>
              </w:rPr>
            </w:pPr>
            <w:r>
              <w:rPr>
                <w:rFonts w:ascii="Times New Roman" w:hAnsi="Times New Roman"/>
                <w:sz w:val="28"/>
                <w:szCs w:val="28"/>
              </w:rPr>
              <w:t>7</w:t>
            </w:r>
            <w:r w:rsidR="00183E01" w:rsidRPr="007C3555">
              <w:rPr>
                <w:rFonts w:ascii="Times New Roman" w:hAnsi="Times New Roman"/>
                <w:sz w:val="28"/>
                <w:szCs w:val="28"/>
              </w:rPr>
              <w:t>308±103,3</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FF631D" w:rsidP="0025223D">
            <w:pPr>
              <w:spacing w:after="0" w:line="360" w:lineRule="auto"/>
              <w:jc w:val="center"/>
              <w:rPr>
                <w:rFonts w:ascii="Times New Roman" w:hAnsi="Times New Roman"/>
                <w:sz w:val="28"/>
                <w:szCs w:val="28"/>
              </w:rPr>
            </w:pPr>
            <w:r>
              <w:rPr>
                <w:rFonts w:ascii="Times New Roman" w:hAnsi="Times New Roman"/>
                <w:sz w:val="28"/>
                <w:szCs w:val="28"/>
              </w:rPr>
              <w:t>10</w:t>
            </w:r>
            <w:r w:rsidR="00183E01" w:rsidRPr="007C3555">
              <w:rPr>
                <w:rFonts w:ascii="Times New Roman" w:hAnsi="Times New Roman"/>
                <w:sz w:val="28"/>
                <w:szCs w:val="28"/>
              </w:rPr>
              <w:t>30</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14,8</w:t>
            </w:r>
          </w:p>
        </w:tc>
      </w:tr>
      <w:tr w:rsidR="00183E01" w:rsidRPr="007C3555" w:rsidTr="00183E01">
        <w:tc>
          <w:tcPr>
            <w:tcW w:w="1438"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В хозяйстве</w:t>
            </w:r>
          </w:p>
        </w:tc>
        <w:tc>
          <w:tcPr>
            <w:tcW w:w="768"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25223D" w:rsidP="0025223D">
            <w:pPr>
              <w:spacing w:after="0" w:line="360" w:lineRule="auto"/>
              <w:jc w:val="center"/>
              <w:rPr>
                <w:rFonts w:ascii="Times New Roman" w:hAnsi="Times New Roman"/>
                <w:sz w:val="28"/>
                <w:szCs w:val="28"/>
              </w:rPr>
            </w:pPr>
            <w:r>
              <w:rPr>
                <w:rFonts w:ascii="Times New Roman" w:hAnsi="Times New Roman"/>
                <w:sz w:val="28"/>
                <w:szCs w:val="28"/>
              </w:rPr>
              <w:t>-</w:t>
            </w:r>
          </w:p>
        </w:tc>
        <w:tc>
          <w:tcPr>
            <w:tcW w:w="1326"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FF631D" w:rsidP="00FF631D">
            <w:pPr>
              <w:spacing w:after="0" w:line="360" w:lineRule="auto"/>
              <w:jc w:val="center"/>
              <w:rPr>
                <w:rFonts w:ascii="Times New Roman" w:hAnsi="Times New Roman"/>
                <w:sz w:val="28"/>
                <w:szCs w:val="28"/>
              </w:rPr>
            </w:pPr>
            <w:r>
              <w:rPr>
                <w:rFonts w:ascii="Times New Roman" w:hAnsi="Times New Roman"/>
                <w:sz w:val="28"/>
                <w:szCs w:val="28"/>
              </w:rPr>
              <w:t>84</w:t>
            </w:r>
            <w:r w:rsidR="00183E01" w:rsidRPr="007C3555">
              <w:rPr>
                <w:rFonts w:ascii="Times New Roman" w:hAnsi="Times New Roman"/>
                <w:sz w:val="28"/>
                <w:szCs w:val="28"/>
              </w:rPr>
              <w:t>30</w:t>
            </w:r>
          </w:p>
        </w:tc>
        <w:tc>
          <w:tcPr>
            <w:tcW w:w="668"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rsidR="00183E01" w:rsidRPr="007C3555" w:rsidRDefault="00183E01" w:rsidP="0025223D">
            <w:pPr>
              <w:spacing w:after="0" w:line="360" w:lineRule="auto"/>
              <w:jc w:val="center"/>
              <w:rPr>
                <w:rFonts w:ascii="Times New Roman" w:hAnsi="Times New Roman"/>
                <w:sz w:val="28"/>
                <w:szCs w:val="28"/>
              </w:rPr>
            </w:pPr>
            <w:r w:rsidRPr="007C3555">
              <w:rPr>
                <w:rFonts w:ascii="Times New Roman" w:hAnsi="Times New Roman"/>
                <w:sz w:val="28"/>
                <w:szCs w:val="28"/>
              </w:rPr>
              <w:t>-</w:t>
            </w:r>
          </w:p>
        </w:tc>
      </w:tr>
    </w:tbl>
    <w:p w:rsidR="00183E01" w:rsidRDefault="00183E01" w:rsidP="00F85A74">
      <w:pPr>
        <w:shd w:val="clear" w:color="auto" w:fill="FFFFFF" w:themeFill="background1"/>
        <w:tabs>
          <w:tab w:val="left" w:pos="709"/>
        </w:tabs>
        <w:spacing w:after="0" w:line="276" w:lineRule="auto"/>
        <w:jc w:val="both"/>
        <w:rPr>
          <w:rFonts w:ascii="Times New Roman" w:eastAsia="Times New Roman" w:hAnsi="Times New Roman" w:cs="Times New Roman"/>
          <w:snapToGrid w:val="0"/>
          <w:color w:val="000000" w:themeColor="text1"/>
          <w:sz w:val="28"/>
          <w:szCs w:val="28"/>
          <w:lang w:eastAsia="ru-RU"/>
        </w:rPr>
      </w:pPr>
    </w:p>
    <w:p w:rsidR="0025223D" w:rsidRPr="00177518" w:rsidRDefault="0025223D" w:rsidP="00401A9C">
      <w:pPr>
        <w:spacing w:after="0" w:line="360" w:lineRule="auto"/>
        <w:ind w:firstLine="709"/>
        <w:jc w:val="both"/>
        <w:rPr>
          <w:rFonts w:ascii="Times New Roman" w:hAnsi="Times New Roman"/>
          <w:sz w:val="28"/>
          <w:szCs w:val="28"/>
        </w:rPr>
      </w:pPr>
      <w:r w:rsidRPr="00177518">
        <w:rPr>
          <w:rFonts w:ascii="Times New Roman" w:hAnsi="Times New Roman"/>
          <w:sz w:val="28"/>
          <w:szCs w:val="28"/>
        </w:rPr>
        <w:t xml:space="preserve">В наших исследованиях коровы линии Рефлекшн Соверинг по 1 лактации превзошли животных линии Вис </w:t>
      </w:r>
      <w:proofErr w:type="spellStart"/>
      <w:r w:rsidRPr="00177518">
        <w:rPr>
          <w:rFonts w:ascii="Times New Roman" w:hAnsi="Times New Roman"/>
          <w:sz w:val="28"/>
          <w:szCs w:val="28"/>
        </w:rPr>
        <w:t>Бэк</w:t>
      </w:r>
      <w:proofErr w:type="spellEnd"/>
      <w:r w:rsidRPr="00177518">
        <w:rPr>
          <w:rFonts w:ascii="Times New Roman" w:hAnsi="Times New Roman"/>
          <w:sz w:val="28"/>
          <w:szCs w:val="28"/>
        </w:rPr>
        <w:t xml:space="preserve"> </w:t>
      </w:r>
      <w:proofErr w:type="spellStart"/>
      <w:r w:rsidRPr="00177518">
        <w:rPr>
          <w:rFonts w:ascii="Times New Roman" w:hAnsi="Times New Roman"/>
          <w:sz w:val="28"/>
          <w:szCs w:val="28"/>
        </w:rPr>
        <w:t>Айдиал</w:t>
      </w:r>
      <w:proofErr w:type="spellEnd"/>
      <w:r w:rsidRPr="00177518">
        <w:rPr>
          <w:rFonts w:ascii="Times New Roman" w:hAnsi="Times New Roman"/>
          <w:sz w:val="28"/>
          <w:szCs w:val="28"/>
        </w:rPr>
        <w:t xml:space="preserve"> и  </w:t>
      </w:r>
      <w:proofErr w:type="spellStart"/>
      <w:r w:rsidRPr="00177518">
        <w:rPr>
          <w:rFonts w:ascii="Times New Roman" w:hAnsi="Times New Roman"/>
          <w:sz w:val="28"/>
          <w:szCs w:val="28"/>
        </w:rPr>
        <w:t>Монтвик</w:t>
      </w:r>
      <w:proofErr w:type="spellEnd"/>
      <w:r w:rsidRPr="00177518">
        <w:rPr>
          <w:rFonts w:ascii="Times New Roman" w:hAnsi="Times New Roman"/>
          <w:sz w:val="28"/>
          <w:szCs w:val="28"/>
        </w:rPr>
        <w:t xml:space="preserve"> </w:t>
      </w:r>
      <w:proofErr w:type="spellStart"/>
      <w:r w:rsidRPr="00177518">
        <w:rPr>
          <w:rFonts w:ascii="Times New Roman" w:hAnsi="Times New Roman"/>
          <w:sz w:val="28"/>
          <w:szCs w:val="28"/>
        </w:rPr>
        <w:t>Чифтейн</w:t>
      </w:r>
      <w:proofErr w:type="spellEnd"/>
      <w:r w:rsidRPr="00177518">
        <w:rPr>
          <w:rFonts w:ascii="Times New Roman" w:hAnsi="Times New Roman"/>
          <w:sz w:val="28"/>
          <w:szCs w:val="28"/>
        </w:rPr>
        <w:t xml:space="preserve"> соответственно на 466 и 254 кг, или 8,4% и 4,6%. Во всех группах высокие коэффициенты изменчивости от 12,4% до 24,7%, что говорит о сильной разнородности животных сравниваемых групп. Данные по изучаемому показателю являются достоверными</w:t>
      </w:r>
      <w:r w:rsidR="00552AEE" w:rsidRPr="00177518">
        <w:rPr>
          <w:rFonts w:ascii="Times New Roman" w:hAnsi="Times New Roman"/>
          <w:sz w:val="28"/>
          <w:szCs w:val="28"/>
        </w:rPr>
        <w:t>,</w:t>
      </w:r>
      <w:r w:rsidRPr="00177518">
        <w:rPr>
          <w:rFonts w:ascii="Times New Roman" w:hAnsi="Times New Roman"/>
          <w:sz w:val="28"/>
          <w:szCs w:val="28"/>
        </w:rPr>
        <w:t xml:space="preserve"> </w:t>
      </w:r>
      <w:proofErr w:type="gramStart"/>
      <w:r w:rsidRPr="00177518">
        <w:rPr>
          <w:rFonts w:ascii="Times New Roman" w:hAnsi="Times New Roman"/>
          <w:sz w:val="28"/>
          <w:szCs w:val="28"/>
        </w:rPr>
        <w:t>Р</w:t>
      </w:r>
      <w:proofErr w:type="gramEnd"/>
      <w:r w:rsidRPr="00177518">
        <w:rPr>
          <w:rFonts w:ascii="Times New Roman" w:hAnsi="Times New Roman"/>
          <w:sz w:val="28"/>
          <w:szCs w:val="28"/>
        </w:rPr>
        <w:t xml:space="preserve"> </w:t>
      </w:r>
      <w:r w:rsidRPr="00177518">
        <w:rPr>
          <w:rFonts w:ascii="Times New Roman" w:hAnsi="Times New Roman"/>
          <w:sz w:val="28"/>
          <w:szCs w:val="28"/>
        </w:rPr>
        <w:sym w:font="Symbol" w:char="F03E"/>
      </w:r>
      <w:r w:rsidRPr="00177518">
        <w:rPr>
          <w:rFonts w:ascii="Times New Roman" w:hAnsi="Times New Roman"/>
          <w:sz w:val="28"/>
          <w:szCs w:val="28"/>
        </w:rPr>
        <w:t xml:space="preserve"> 95.</w:t>
      </w:r>
    </w:p>
    <w:p w:rsidR="0025223D" w:rsidRDefault="00FB7682" w:rsidP="00401A9C">
      <w:pPr>
        <w:spacing w:after="0" w:line="360" w:lineRule="auto"/>
        <w:ind w:firstLine="709"/>
        <w:jc w:val="both"/>
        <w:rPr>
          <w:rFonts w:ascii="Times New Roman" w:hAnsi="Times New Roman"/>
          <w:sz w:val="28"/>
          <w:szCs w:val="28"/>
        </w:rPr>
      </w:pPr>
      <w:r w:rsidRPr="00A22D58">
        <w:rPr>
          <w:rFonts w:ascii="Times New Roman" w:hAnsi="Times New Roman" w:cs="Times New Roman"/>
          <w:sz w:val="28"/>
          <w:szCs w:val="28"/>
        </w:rPr>
        <w:t xml:space="preserve">Большую роль играет качество молока. На качество молока оказывают влияние множество факторов: </w:t>
      </w:r>
      <w:proofErr w:type="gramStart"/>
      <w:r w:rsidRPr="00A22D58">
        <w:rPr>
          <w:rFonts w:ascii="Times New Roman" w:hAnsi="Times New Roman" w:cs="Times New Roman"/>
          <w:sz w:val="28"/>
          <w:szCs w:val="28"/>
        </w:rPr>
        <w:t>ветеринарно</w:t>
      </w:r>
      <w:r>
        <w:rPr>
          <w:rFonts w:ascii="Times New Roman" w:hAnsi="Times New Roman" w:cs="Times New Roman"/>
          <w:sz w:val="28"/>
          <w:szCs w:val="28"/>
        </w:rPr>
        <w:t>-</w:t>
      </w:r>
      <w:r w:rsidRPr="00A22D58">
        <w:rPr>
          <w:rFonts w:ascii="Times New Roman" w:hAnsi="Times New Roman" w:cs="Times New Roman"/>
          <w:sz w:val="28"/>
          <w:szCs w:val="28"/>
        </w:rPr>
        <w:t>санитарные</w:t>
      </w:r>
      <w:proofErr w:type="gramEnd"/>
      <w:r>
        <w:rPr>
          <w:rFonts w:ascii="Times New Roman" w:hAnsi="Times New Roman" w:cs="Times New Roman"/>
          <w:sz w:val="28"/>
          <w:szCs w:val="28"/>
        </w:rPr>
        <w:t xml:space="preserve">, хозяйственные и антропогенные. </w:t>
      </w:r>
      <w:r w:rsidR="0025223D" w:rsidRPr="00043B0F">
        <w:rPr>
          <w:rFonts w:ascii="Times New Roman" w:hAnsi="Times New Roman"/>
          <w:sz w:val="28"/>
          <w:szCs w:val="28"/>
        </w:rPr>
        <w:t>Содержание жира в молоке не одинаково не только у коровы одной породы, но и у одн</w:t>
      </w:r>
      <w:r w:rsidR="0025223D">
        <w:rPr>
          <w:rFonts w:ascii="Times New Roman" w:hAnsi="Times New Roman"/>
          <w:sz w:val="28"/>
          <w:szCs w:val="28"/>
        </w:rPr>
        <w:t>ой и той же коровы в продолжение</w:t>
      </w:r>
      <w:r w:rsidR="0025223D" w:rsidRPr="00043B0F">
        <w:rPr>
          <w:rFonts w:ascii="Times New Roman" w:hAnsi="Times New Roman"/>
          <w:sz w:val="28"/>
          <w:szCs w:val="28"/>
        </w:rPr>
        <w:t xml:space="preserve"> ее жизни, в течение лактации, суток и т.д. </w:t>
      </w:r>
      <w:r w:rsidR="00EC4E1D" w:rsidRPr="00043B0F">
        <w:rPr>
          <w:rFonts w:ascii="Times New Roman" w:hAnsi="Times New Roman"/>
          <w:sz w:val="28"/>
          <w:szCs w:val="28"/>
        </w:rPr>
        <w:t xml:space="preserve">Так коровы, имеющие высокие удои, но низкий процент жира в молоке по сравнению с </w:t>
      </w:r>
      <w:r w:rsidR="00EC4E1D" w:rsidRPr="00043B0F">
        <w:rPr>
          <w:rFonts w:ascii="Times New Roman" w:hAnsi="Times New Roman"/>
          <w:sz w:val="28"/>
          <w:szCs w:val="28"/>
        </w:rPr>
        <w:lastRenderedPageBreak/>
        <w:t>животными с низким удоем и высоким жиром могут оказаться в неодинаковом зоотехническом и экономическом отношении</w:t>
      </w:r>
      <w:r w:rsidR="00BF32C0">
        <w:rPr>
          <w:rFonts w:ascii="Times New Roman" w:hAnsi="Times New Roman"/>
          <w:sz w:val="28"/>
          <w:szCs w:val="28"/>
        </w:rPr>
        <w:t xml:space="preserve"> </w:t>
      </w:r>
      <w:r w:rsidR="00BF32C0">
        <w:rPr>
          <w:rFonts w:ascii="Times New Roman" w:hAnsi="Times New Roman" w:cs="Times New Roman"/>
          <w:sz w:val="28"/>
          <w:szCs w:val="28"/>
        </w:rPr>
        <w:t>[3]</w:t>
      </w:r>
      <w:r w:rsidR="00EC4E1D" w:rsidRPr="00043B0F">
        <w:rPr>
          <w:rFonts w:ascii="Times New Roman" w:hAnsi="Times New Roman"/>
          <w:sz w:val="28"/>
          <w:szCs w:val="28"/>
        </w:rPr>
        <w:t>.</w:t>
      </w:r>
    </w:p>
    <w:p w:rsidR="0025223D" w:rsidRPr="00043B0F" w:rsidRDefault="0025223D" w:rsidP="00401A9C">
      <w:pPr>
        <w:spacing w:after="0" w:line="360" w:lineRule="auto"/>
        <w:ind w:firstLine="709"/>
        <w:jc w:val="both"/>
        <w:rPr>
          <w:rFonts w:ascii="Times New Roman" w:hAnsi="Times New Roman"/>
          <w:sz w:val="28"/>
          <w:szCs w:val="28"/>
        </w:rPr>
      </w:pPr>
      <w:r w:rsidRPr="00043B0F">
        <w:rPr>
          <w:rFonts w:ascii="Times New Roman" w:hAnsi="Times New Roman"/>
          <w:sz w:val="28"/>
          <w:szCs w:val="28"/>
        </w:rPr>
        <w:t xml:space="preserve">Данные о содержании жира в молоке у изучаемых коров представлены в таблице </w:t>
      </w:r>
      <w:r>
        <w:rPr>
          <w:rFonts w:ascii="Times New Roman" w:hAnsi="Times New Roman"/>
          <w:sz w:val="28"/>
          <w:szCs w:val="28"/>
        </w:rPr>
        <w:t>3.</w:t>
      </w:r>
    </w:p>
    <w:p w:rsidR="0025223D" w:rsidRDefault="0025223D" w:rsidP="00552AEE">
      <w:pPr>
        <w:spacing w:before="240" w:after="120" w:line="360" w:lineRule="auto"/>
        <w:jc w:val="both"/>
        <w:rPr>
          <w:rFonts w:ascii="Times New Roman" w:hAnsi="Times New Roman"/>
          <w:sz w:val="28"/>
          <w:szCs w:val="28"/>
        </w:rPr>
      </w:pPr>
      <w:r w:rsidRPr="00043B0F">
        <w:rPr>
          <w:rFonts w:ascii="Times New Roman" w:hAnsi="Times New Roman"/>
          <w:sz w:val="28"/>
          <w:szCs w:val="28"/>
        </w:rPr>
        <w:t xml:space="preserve">Таблица </w:t>
      </w:r>
      <w:r>
        <w:rPr>
          <w:rFonts w:ascii="Times New Roman" w:hAnsi="Times New Roman"/>
          <w:sz w:val="28"/>
          <w:szCs w:val="28"/>
        </w:rPr>
        <w:t>3 –</w:t>
      </w:r>
      <w:r w:rsidRPr="00043B0F">
        <w:rPr>
          <w:rFonts w:ascii="Times New Roman" w:hAnsi="Times New Roman"/>
          <w:sz w:val="28"/>
          <w:szCs w:val="28"/>
        </w:rPr>
        <w:t xml:space="preserve"> Содержание жира в молоке коров,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8"/>
        <w:gridCol w:w="1337"/>
        <w:gridCol w:w="1918"/>
        <w:gridCol w:w="1358"/>
        <w:gridCol w:w="1735"/>
      </w:tblGrid>
      <w:tr w:rsidR="0025223D" w:rsidRPr="000743E6" w:rsidTr="005202AE">
        <w:trPr>
          <w:trHeight w:val="596"/>
        </w:trPr>
        <w:tc>
          <w:tcPr>
            <w:tcW w:w="1582"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Линия</w:t>
            </w:r>
          </w:p>
        </w:tc>
        <w:tc>
          <w:tcPr>
            <w:tcW w:w="720" w:type="pct"/>
            <w:vMerge w:val="restart"/>
            <w:tcBorders>
              <w:top w:val="single" w:sz="4" w:space="0" w:color="auto"/>
              <w:left w:val="single" w:sz="4" w:space="0" w:color="auto"/>
              <w:bottom w:val="single" w:sz="4" w:space="0" w:color="auto"/>
              <w:right w:val="single" w:sz="4" w:space="0" w:color="auto"/>
            </w:tcBorders>
            <w:shd w:val="clear" w:color="auto" w:fill="auto"/>
          </w:tcPr>
          <w:p w:rsidR="0025223D"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lang w:val="en-US"/>
              </w:rPr>
              <w:t>n</w:t>
            </w:r>
            <w:r>
              <w:rPr>
                <w:rFonts w:ascii="Times New Roman" w:hAnsi="Times New Roman"/>
                <w:sz w:val="28"/>
                <w:szCs w:val="28"/>
              </w:rPr>
              <w:t>,</w:t>
            </w:r>
          </w:p>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голов</w:t>
            </w:r>
          </w:p>
        </w:tc>
        <w:tc>
          <w:tcPr>
            <w:tcW w:w="2698" w:type="pct"/>
            <w:gridSpan w:val="3"/>
            <w:tcBorders>
              <w:top w:val="single" w:sz="4" w:space="0" w:color="auto"/>
              <w:left w:val="single" w:sz="4" w:space="0" w:color="auto"/>
              <w:bottom w:val="single" w:sz="4" w:space="0" w:color="auto"/>
              <w:right w:val="single" w:sz="4" w:space="0" w:color="auto"/>
            </w:tcBorders>
            <w:shd w:val="clear" w:color="auto" w:fill="auto"/>
          </w:tcPr>
          <w:p w:rsidR="0025223D" w:rsidRPr="000743E6" w:rsidRDefault="0025223D" w:rsidP="00401A9C">
            <w:pPr>
              <w:spacing w:after="0" w:line="360" w:lineRule="auto"/>
              <w:jc w:val="center"/>
              <w:rPr>
                <w:rFonts w:ascii="Times New Roman" w:hAnsi="Times New Roman"/>
                <w:sz w:val="28"/>
                <w:szCs w:val="28"/>
              </w:rPr>
            </w:pPr>
            <w:r>
              <w:rPr>
                <w:rFonts w:ascii="Times New Roman" w:hAnsi="Times New Roman"/>
                <w:sz w:val="28"/>
                <w:szCs w:val="28"/>
              </w:rPr>
              <w:t>Содержание жира, %</w:t>
            </w:r>
          </w:p>
        </w:tc>
      </w:tr>
      <w:tr w:rsidR="0025223D" w:rsidRPr="000743E6" w:rsidTr="005202AE">
        <w:trPr>
          <w:trHeight w:val="615"/>
        </w:trPr>
        <w:tc>
          <w:tcPr>
            <w:tcW w:w="1582" w:type="pct"/>
            <w:vMerge/>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p>
        </w:tc>
        <w:tc>
          <w:tcPr>
            <w:tcW w:w="720" w:type="pct"/>
            <w:vMerge/>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p>
        </w:tc>
        <w:tc>
          <w:tcPr>
            <w:tcW w:w="1033" w:type="pct"/>
            <w:tcBorders>
              <w:top w:val="single" w:sz="4" w:space="0" w:color="auto"/>
              <w:left w:val="single" w:sz="4" w:space="0" w:color="auto"/>
              <w:bottom w:val="single" w:sz="4" w:space="0" w:color="auto"/>
              <w:right w:val="single" w:sz="4" w:space="0" w:color="auto"/>
            </w:tcBorders>
            <w:shd w:val="clear" w:color="auto" w:fill="auto"/>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 xml:space="preserve">М ± </w:t>
            </w:r>
            <w:r w:rsidRPr="000743E6">
              <w:rPr>
                <w:rFonts w:ascii="Times New Roman" w:hAnsi="Times New Roman"/>
                <w:sz w:val="28"/>
                <w:szCs w:val="28"/>
                <w:lang w:val="en-US"/>
              </w:rPr>
              <w:t>m</w:t>
            </w:r>
          </w:p>
        </w:tc>
        <w:tc>
          <w:tcPr>
            <w:tcW w:w="731" w:type="pct"/>
            <w:tcBorders>
              <w:top w:val="single" w:sz="4" w:space="0" w:color="auto"/>
              <w:left w:val="single" w:sz="4" w:space="0" w:color="auto"/>
              <w:bottom w:val="single" w:sz="4" w:space="0" w:color="auto"/>
              <w:right w:val="single" w:sz="4" w:space="0" w:color="auto"/>
            </w:tcBorders>
            <w:shd w:val="clear" w:color="auto" w:fill="auto"/>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δ</w:t>
            </w:r>
          </w:p>
        </w:tc>
        <w:tc>
          <w:tcPr>
            <w:tcW w:w="934" w:type="pct"/>
            <w:tcBorders>
              <w:top w:val="single" w:sz="4" w:space="0" w:color="auto"/>
              <w:left w:val="single" w:sz="4" w:space="0" w:color="auto"/>
              <w:bottom w:val="single" w:sz="4" w:space="0" w:color="auto"/>
              <w:right w:val="single" w:sz="4" w:space="0" w:color="auto"/>
            </w:tcBorders>
            <w:shd w:val="clear" w:color="auto" w:fill="auto"/>
          </w:tcPr>
          <w:p w:rsidR="0025223D" w:rsidRPr="000743E6" w:rsidRDefault="0025223D" w:rsidP="00401A9C">
            <w:pPr>
              <w:spacing w:after="0" w:line="360" w:lineRule="auto"/>
              <w:jc w:val="center"/>
              <w:rPr>
                <w:rFonts w:ascii="Times New Roman" w:hAnsi="Times New Roman"/>
                <w:sz w:val="28"/>
                <w:szCs w:val="28"/>
              </w:rPr>
            </w:pPr>
            <w:proofErr w:type="spellStart"/>
            <w:r w:rsidRPr="000743E6">
              <w:rPr>
                <w:rFonts w:ascii="Times New Roman" w:hAnsi="Times New Roman"/>
                <w:sz w:val="28"/>
                <w:szCs w:val="28"/>
                <w:lang w:val="en-US"/>
              </w:rPr>
              <w:t>Cv</w:t>
            </w:r>
            <w:proofErr w:type="spellEnd"/>
            <w:r w:rsidRPr="000743E6">
              <w:rPr>
                <w:rFonts w:ascii="Times New Roman" w:hAnsi="Times New Roman"/>
                <w:sz w:val="28"/>
                <w:szCs w:val="28"/>
              </w:rPr>
              <w:t>,%</w:t>
            </w:r>
          </w:p>
        </w:tc>
      </w:tr>
      <w:tr w:rsidR="0025223D" w:rsidRPr="000743E6" w:rsidTr="005202AE">
        <w:trPr>
          <w:trHeight w:val="596"/>
        </w:trPr>
        <w:tc>
          <w:tcPr>
            <w:tcW w:w="1582"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 xml:space="preserve">Вис Бэк Айдиал </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30</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3,75±0,04</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0,29</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7,8</w:t>
            </w:r>
          </w:p>
        </w:tc>
      </w:tr>
      <w:tr w:rsidR="0025223D" w:rsidRPr="000743E6" w:rsidTr="005202AE">
        <w:trPr>
          <w:trHeight w:val="596"/>
        </w:trPr>
        <w:tc>
          <w:tcPr>
            <w:tcW w:w="1582"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 xml:space="preserve">Рефлекшн Соверинг </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30</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Pr>
                <w:rFonts w:ascii="Times New Roman" w:hAnsi="Times New Roman"/>
                <w:sz w:val="28"/>
                <w:szCs w:val="28"/>
              </w:rPr>
              <w:t>3,72±0,</w:t>
            </w:r>
            <w:r w:rsidRPr="000743E6">
              <w:rPr>
                <w:rFonts w:ascii="Times New Roman" w:hAnsi="Times New Roman"/>
                <w:sz w:val="28"/>
                <w:szCs w:val="28"/>
              </w:rPr>
              <w:t>02</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0,17</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4,5</w:t>
            </w:r>
          </w:p>
        </w:tc>
      </w:tr>
      <w:tr w:rsidR="0025223D" w:rsidRPr="000743E6" w:rsidTr="005202AE">
        <w:trPr>
          <w:trHeight w:val="596"/>
        </w:trPr>
        <w:tc>
          <w:tcPr>
            <w:tcW w:w="1582"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proofErr w:type="spellStart"/>
            <w:r w:rsidRPr="000743E6">
              <w:rPr>
                <w:rFonts w:ascii="Times New Roman" w:hAnsi="Times New Roman"/>
                <w:sz w:val="28"/>
                <w:szCs w:val="28"/>
              </w:rPr>
              <w:t>Монтвик</w:t>
            </w:r>
            <w:proofErr w:type="spellEnd"/>
            <w:r w:rsidRPr="000743E6">
              <w:rPr>
                <w:rFonts w:ascii="Times New Roman" w:hAnsi="Times New Roman"/>
                <w:sz w:val="28"/>
                <w:szCs w:val="28"/>
              </w:rPr>
              <w:t xml:space="preserve"> </w:t>
            </w:r>
            <w:proofErr w:type="spellStart"/>
            <w:r w:rsidRPr="000743E6">
              <w:rPr>
                <w:rFonts w:ascii="Times New Roman" w:hAnsi="Times New Roman"/>
                <w:sz w:val="28"/>
                <w:szCs w:val="28"/>
              </w:rPr>
              <w:t>Чифтейн</w:t>
            </w:r>
            <w:proofErr w:type="spellEnd"/>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30</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3,80±0,03</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0,20</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5,4</w:t>
            </w:r>
          </w:p>
        </w:tc>
      </w:tr>
      <w:tr w:rsidR="0025223D" w:rsidRPr="000743E6" w:rsidTr="005202AE">
        <w:trPr>
          <w:trHeight w:val="596"/>
        </w:trPr>
        <w:tc>
          <w:tcPr>
            <w:tcW w:w="1582"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В хозяйстве</w:t>
            </w:r>
          </w:p>
        </w:tc>
        <w:tc>
          <w:tcPr>
            <w:tcW w:w="720"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Pr>
                <w:rFonts w:ascii="Times New Roman" w:hAnsi="Times New Roman"/>
                <w:sz w:val="28"/>
                <w:szCs w:val="28"/>
              </w:rPr>
              <w:t>-</w:t>
            </w:r>
          </w:p>
        </w:tc>
        <w:tc>
          <w:tcPr>
            <w:tcW w:w="1033"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3,72</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w:t>
            </w:r>
          </w:p>
        </w:tc>
        <w:tc>
          <w:tcPr>
            <w:tcW w:w="934" w:type="pct"/>
            <w:tcBorders>
              <w:top w:val="single" w:sz="4" w:space="0" w:color="auto"/>
              <w:left w:val="single" w:sz="4" w:space="0" w:color="auto"/>
              <w:bottom w:val="single" w:sz="4" w:space="0" w:color="auto"/>
              <w:right w:val="single" w:sz="4" w:space="0" w:color="auto"/>
            </w:tcBorders>
            <w:shd w:val="clear" w:color="auto" w:fill="auto"/>
            <w:vAlign w:val="center"/>
          </w:tcPr>
          <w:p w:rsidR="0025223D" w:rsidRPr="000743E6" w:rsidRDefault="0025223D" w:rsidP="00401A9C">
            <w:pPr>
              <w:spacing w:after="0" w:line="360" w:lineRule="auto"/>
              <w:jc w:val="center"/>
              <w:rPr>
                <w:rFonts w:ascii="Times New Roman" w:hAnsi="Times New Roman"/>
                <w:sz w:val="28"/>
                <w:szCs w:val="28"/>
              </w:rPr>
            </w:pPr>
            <w:r w:rsidRPr="000743E6">
              <w:rPr>
                <w:rFonts w:ascii="Times New Roman" w:hAnsi="Times New Roman"/>
                <w:sz w:val="28"/>
                <w:szCs w:val="28"/>
              </w:rPr>
              <w:t>-</w:t>
            </w:r>
          </w:p>
        </w:tc>
      </w:tr>
    </w:tbl>
    <w:p w:rsidR="0025223D" w:rsidRPr="007C3555" w:rsidRDefault="0025223D" w:rsidP="00CF3F15">
      <w:pPr>
        <w:shd w:val="clear" w:color="auto" w:fill="FFFFFF"/>
        <w:tabs>
          <w:tab w:val="left" w:pos="9175"/>
        </w:tabs>
        <w:spacing w:before="240" w:after="0" w:line="360" w:lineRule="auto"/>
        <w:ind w:firstLine="709"/>
        <w:jc w:val="both"/>
        <w:rPr>
          <w:rFonts w:ascii="Times New Roman" w:hAnsi="Times New Roman"/>
          <w:color w:val="000000"/>
          <w:spacing w:val="3"/>
          <w:sz w:val="28"/>
          <w:szCs w:val="28"/>
        </w:rPr>
      </w:pPr>
      <w:r w:rsidRPr="00043B0F">
        <w:rPr>
          <w:rFonts w:ascii="Times New Roman" w:hAnsi="Times New Roman"/>
          <w:color w:val="000000"/>
          <w:spacing w:val="-1"/>
          <w:sz w:val="28"/>
          <w:szCs w:val="28"/>
        </w:rPr>
        <w:t xml:space="preserve">Анализируя </w:t>
      </w:r>
      <w:r w:rsidR="005F32DD">
        <w:rPr>
          <w:rFonts w:ascii="Times New Roman" w:hAnsi="Times New Roman"/>
          <w:color w:val="000000"/>
          <w:spacing w:val="-1"/>
          <w:sz w:val="28"/>
          <w:szCs w:val="28"/>
        </w:rPr>
        <w:t>показатели жирномолочности, выявлено, что</w:t>
      </w:r>
      <w:r w:rsidRPr="00043B0F">
        <w:rPr>
          <w:rFonts w:ascii="Times New Roman" w:hAnsi="Times New Roman"/>
          <w:color w:val="000000"/>
          <w:spacing w:val="9"/>
          <w:sz w:val="28"/>
          <w:szCs w:val="28"/>
        </w:rPr>
        <w:t xml:space="preserve"> </w:t>
      </w:r>
      <w:r w:rsidR="005F32DD">
        <w:rPr>
          <w:rFonts w:ascii="Times New Roman" w:hAnsi="Times New Roman"/>
          <w:color w:val="000000"/>
          <w:spacing w:val="9"/>
          <w:sz w:val="28"/>
          <w:szCs w:val="28"/>
        </w:rPr>
        <w:t>более высоким</w:t>
      </w:r>
      <w:r w:rsidRPr="00043B0F">
        <w:rPr>
          <w:rFonts w:ascii="Times New Roman" w:hAnsi="Times New Roman"/>
          <w:color w:val="000000"/>
          <w:spacing w:val="9"/>
          <w:sz w:val="28"/>
          <w:szCs w:val="28"/>
        </w:rPr>
        <w:t xml:space="preserve"> содержанием жира в молоке </w:t>
      </w:r>
      <w:r w:rsidR="005F32DD">
        <w:rPr>
          <w:rFonts w:ascii="Times New Roman" w:hAnsi="Times New Roman"/>
          <w:color w:val="000000"/>
          <w:spacing w:val="9"/>
          <w:sz w:val="28"/>
          <w:szCs w:val="28"/>
        </w:rPr>
        <w:t>о</w:t>
      </w:r>
      <w:r w:rsidRPr="00043B0F">
        <w:rPr>
          <w:rFonts w:ascii="Times New Roman" w:hAnsi="Times New Roman"/>
          <w:color w:val="000000"/>
          <w:spacing w:val="9"/>
          <w:sz w:val="28"/>
          <w:szCs w:val="28"/>
        </w:rPr>
        <w:t xml:space="preserve">тличались животные, линии </w:t>
      </w:r>
      <w:proofErr w:type="spellStart"/>
      <w:r w:rsidRPr="007C3555">
        <w:rPr>
          <w:rFonts w:ascii="Times New Roman" w:hAnsi="Times New Roman"/>
          <w:sz w:val="28"/>
          <w:szCs w:val="28"/>
        </w:rPr>
        <w:t>Монтвик</w:t>
      </w:r>
      <w:proofErr w:type="spellEnd"/>
      <w:r w:rsidRPr="007C3555">
        <w:rPr>
          <w:rFonts w:ascii="Times New Roman" w:hAnsi="Times New Roman"/>
          <w:sz w:val="28"/>
          <w:szCs w:val="28"/>
        </w:rPr>
        <w:t xml:space="preserve"> </w:t>
      </w:r>
      <w:proofErr w:type="spellStart"/>
      <w:r w:rsidRPr="007C3555">
        <w:rPr>
          <w:rFonts w:ascii="Times New Roman" w:hAnsi="Times New Roman"/>
          <w:sz w:val="28"/>
          <w:szCs w:val="28"/>
        </w:rPr>
        <w:t>Чифтейн</w:t>
      </w:r>
      <w:proofErr w:type="spellEnd"/>
      <w:r w:rsidRPr="007C3555">
        <w:rPr>
          <w:rFonts w:ascii="Times New Roman" w:hAnsi="Times New Roman"/>
          <w:color w:val="000000"/>
          <w:sz w:val="28"/>
          <w:szCs w:val="28"/>
        </w:rPr>
        <w:t>, котор</w:t>
      </w:r>
      <w:r w:rsidR="005F32DD">
        <w:rPr>
          <w:rFonts w:ascii="Times New Roman" w:hAnsi="Times New Roman"/>
          <w:color w:val="000000"/>
          <w:sz w:val="28"/>
          <w:szCs w:val="28"/>
        </w:rPr>
        <w:t>ый соответственно составил</w:t>
      </w:r>
      <w:r w:rsidRPr="007C3555">
        <w:rPr>
          <w:rFonts w:ascii="Times New Roman" w:hAnsi="Times New Roman"/>
          <w:color w:val="000000"/>
          <w:sz w:val="28"/>
          <w:szCs w:val="28"/>
        </w:rPr>
        <w:t xml:space="preserve"> </w:t>
      </w:r>
      <w:r w:rsidR="003E42AD">
        <w:rPr>
          <w:rFonts w:ascii="Times New Roman" w:hAnsi="Times New Roman"/>
          <w:color w:val="000000"/>
          <w:spacing w:val="3"/>
          <w:sz w:val="28"/>
          <w:szCs w:val="28"/>
        </w:rPr>
        <w:t>3,8</w:t>
      </w:r>
      <w:r w:rsidRPr="007C3555">
        <w:rPr>
          <w:rFonts w:ascii="Times New Roman" w:hAnsi="Times New Roman"/>
          <w:color w:val="000000"/>
          <w:spacing w:val="3"/>
          <w:sz w:val="28"/>
          <w:szCs w:val="28"/>
        </w:rPr>
        <w:t xml:space="preserve"> %, однако полученные данные являются недостоверными по изучаемому показателю </w:t>
      </w:r>
      <w:proofErr w:type="gramStart"/>
      <w:r w:rsidRPr="007C3555">
        <w:rPr>
          <w:rFonts w:ascii="Times New Roman" w:hAnsi="Times New Roman"/>
          <w:color w:val="000000"/>
          <w:spacing w:val="3"/>
          <w:sz w:val="28"/>
          <w:szCs w:val="28"/>
        </w:rPr>
        <w:t>Р</w:t>
      </w:r>
      <w:proofErr w:type="gramEnd"/>
      <w:r w:rsidRPr="007C3555">
        <w:rPr>
          <w:rFonts w:ascii="Times New Roman" w:hAnsi="Times New Roman"/>
          <w:color w:val="000000"/>
          <w:spacing w:val="3"/>
          <w:sz w:val="28"/>
          <w:szCs w:val="28"/>
        </w:rPr>
        <w:t>&lt;0,95.</w:t>
      </w:r>
    </w:p>
    <w:p w:rsidR="0025223D" w:rsidRPr="007C3555" w:rsidRDefault="0025223D" w:rsidP="00401A9C">
      <w:pPr>
        <w:spacing w:after="0" w:line="360" w:lineRule="auto"/>
        <w:ind w:firstLine="709"/>
        <w:jc w:val="both"/>
        <w:rPr>
          <w:rFonts w:ascii="Times New Roman" w:hAnsi="Times New Roman"/>
          <w:color w:val="000000"/>
          <w:spacing w:val="9"/>
          <w:sz w:val="28"/>
          <w:szCs w:val="28"/>
        </w:rPr>
      </w:pPr>
      <w:r w:rsidRPr="007C3555">
        <w:rPr>
          <w:rFonts w:ascii="Times New Roman" w:hAnsi="Times New Roman"/>
          <w:sz w:val="28"/>
          <w:szCs w:val="28"/>
        </w:rPr>
        <w:t xml:space="preserve">Данные таблицы свидетельствуют о том, что содержание жира в молоке коров, принадлежащих к линии Вис </w:t>
      </w:r>
      <w:proofErr w:type="spellStart"/>
      <w:r w:rsidRPr="007C3555">
        <w:rPr>
          <w:rFonts w:ascii="Times New Roman" w:hAnsi="Times New Roman"/>
          <w:sz w:val="28"/>
          <w:szCs w:val="28"/>
        </w:rPr>
        <w:t>Бэк</w:t>
      </w:r>
      <w:proofErr w:type="spellEnd"/>
      <w:r w:rsidRPr="007C3555">
        <w:rPr>
          <w:rFonts w:ascii="Times New Roman" w:hAnsi="Times New Roman"/>
          <w:sz w:val="28"/>
          <w:szCs w:val="28"/>
        </w:rPr>
        <w:t xml:space="preserve"> </w:t>
      </w:r>
      <w:proofErr w:type="spellStart"/>
      <w:r w:rsidRPr="007C3555">
        <w:rPr>
          <w:rFonts w:ascii="Times New Roman" w:hAnsi="Times New Roman"/>
          <w:sz w:val="28"/>
          <w:szCs w:val="28"/>
        </w:rPr>
        <w:t>Айдиал</w:t>
      </w:r>
      <w:proofErr w:type="spellEnd"/>
      <w:r w:rsidRPr="007C3555">
        <w:rPr>
          <w:rFonts w:ascii="Times New Roman" w:hAnsi="Times New Roman"/>
          <w:sz w:val="28"/>
          <w:szCs w:val="28"/>
        </w:rPr>
        <w:t xml:space="preserve"> и линии </w:t>
      </w:r>
      <w:proofErr w:type="spellStart"/>
      <w:r w:rsidRPr="007C3555">
        <w:rPr>
          <w:rFonts w:ascii="Times New Roman" w:hAnsi="Times New Roman"/>
          <w:sz w:val="28"/>
          <w:szCs w:val="28"/>
        </w:rPr>
        <w:t>Монтвик</w:t>
      </w:r>
      <w:proofErr w:type="spellEnd"/>
      <w:r w:rsidRPr="007C3555">
        <w:rPr>
          <w:rFonts w:ascii="Times New Roman" w:hAnsi="Times New Roman"/>
          <w:sz w:val="28"/>
          <w:szCs w:val="28"/>
        </w:rPr>
        <w:t xml:space="preserve"> </w:t>
      </w:r>
      <w:proofErr w:type="spellStart"/>
      <w:r w:rsidRPr="007C3555">
        <w:rPr>
          <w:rFonts w:ascii="Times New Roman" w:hAnsi="Times New Roman"/>
          <w:sz w:val="28"/>
          <w:szCs w:val="28"/>
        </w:rPr>
        <w:t>Чифтейн</w:t>
      </w:r>
      <w:proofErr w:type="spellEnd"/>
      <w:r w:rsidRPr="007C3555">
        <w:rPr>
          <w:rFonts w:ascii="Times New Roman" w:hAnsi="Times New Roman"/>
          <w:sz w:val="28"/>
          <w:szCs w:val="28"/>
        </w:rPr>
        <w:t xml:space="preserve"> превышает значение в среднем по хозяйству</w:t>
      </w:r>
      <w:r>
        <w:rPr>
          <w:rFonts w:ascii="Times New Roman" w:hAnsi="Times New Roman"/>
          <w:sz w:val="28"/>
          <w:szCs w:val="28"/>
        </w:rPr>
        <w:t>,</w:t>
      </w:r>
      <w:r w:rsidRPr="007C3555">
        <w:rPr>
          <w:rFonts w:ascii="Times New Roman" w:hAnsi="Times New Roman"/>
          <w:sz w:val="28"/>
          <w:szCs w:val="28"/>
        </w:rPr>
        <w:t xml:space="preserve"> </w:t>
      </w:r>
      <w:r w:rsidRPr="007C3555">
        <w:rPr>
          <w:rFonts w:ascii="Times New Roman" w:hAnsi="Times New Roman"/>
          <w:color w:val="000000"/>
          <w:spacing w:val="9"/>
          <w:sz w:val="28"/>
          <w:szCs w:val="28"/>
        </w:rPr>
        <w:t>разница по изучаемому показателю составила соответственно 0,03% и 0,08%.</w:t>
      </w:r>
    </w:p>
    <w:p w:rsidR="0025223D" w:rsidRDefault="0025223D" w:rsidP="00401A9C">
      <w:pPr>
        <w:spacing w:after="0" w:line="360" w:lineRule="auto"/>
        <w:ind w:firstLine="709"/>
        <w:jc w:val="both"/>
        <w:rPr>
          <w:rFonts w:ascii="Times New Roman" w:hAnsi="Times New Roman"/>
          <w:color w:val="000000"/>
          <w:spacing w:val="3"/>
          <w:sz w:val="28"/>
          <w:szCs w:val="28"/>
        </w:rPr>
      </w:pPr>
      <w:r w:rsidRPr="007C3555">
        <w:rPr>
          <w:rFonts w:ascii="Times New Roman" w:hAnsi="Times New Roman"/>
          <w:color w:val="000000"/>
          <w:spacing w:val="3"/>
          <w:sz w:val="28"/>
          <w:szCs w:val="28"/>
        </w:rPr>
        <w:t xml:space="preserve">Коэффициент </w:t>
      </w:r>
      <w:r w:rsidRPr="007C3555">
        <w:rPr>
          <w:rFonts w:ascii="Times New Roman" w:hAnsi="Times New Roman"/>
          <w:color w:val="000000"/>
          <w:spacing w:val="6"/>
          <w:sz w:val="28"/>
          <w:szCs w:val="28"/>
        </w:rPr>
        <w:t>изменчивости содержания</w:t>
      </w:r>
      <w:r>
        <w:rPr>
          <w:rFonts w:ascii="Times New Roman" w:hAnsi="Times New Roman"/>
          <w:color w:val="000000"/>
          <w:spacing w:val="6"/>
          <w:sz w:val="28"/>
          <w:szCs w:val="28"/>
        </w:rPr>
        <w:t xml:space="preserve"> жира в молоке колеблется от 4,5</w:t>
      </w:r>
      <w:r w:rsidRPr="007C3555">
        <w:rPr>
          <w:rFonts w:ascii="Times New Roman" w:hAnsi="Times New Roman"/>
          <w:color w:val="000000"/>
          <w:spacing w:val="6"/>
          <w:sz w:val="28"/>
          <w:szCs w:val="28"/>
        </w:rPr>
        <w:t xml:space="preserve"> до </w:t>
      </w:r>
      <w:r>
        <w:rPr>
          <w:rFonts w:ascii="Times New Roman" w:hAnsi="Times New Roman"/>
          <w:color w:val="000000"/>
          <w:spacing w:val="6"/>
          <w:sz w:val="28"/>
          <w:szCs w:val="28"/>
        </w:rPr>
        <w:t>7,8</w:t>
      </w:r>
      <w:r w:rsidRPr="007C3555">
        <w:rPr>
          <w:rFonts w:ascii="Times New Roman" w:hAnsi="Times New Roman"/>
          <w:color w:val="000000"/>
          <w:spacing w:val="6"/>
          <w:sz w:val="28"/>
          <w:szCs w:val="28"/>
        </w:rPr>
        <w:t xml:space="preserve">%, это </w:t>
      </w:r>
      <w:r w:rsidRPr="007C3555">
        <w:rPr>
          <w:rFonts w:ascii="Times New Roman" w:hAnsi="Times New Roman"/>
          <w:color w:val="000000"/>
          <w:spacing w:val="3"/>
          <w:sz w:val="28"/>
          <w:szCs w:val="28"/>
        </w:rPr>
        <w:t>показывает, что степень вариабельности содержания жира значительно ниже, чем удоя, то есть коровы более однородны.</w:t>
      </w:r>
    </w:p>
    <w:p w:rsidR="00401A9C" w:rsidRDefault="0026108B" w:rsidP="00265303">
      <w:pPr>
        <w:shd w:val="clear" w:color="auto" w:fill="FFFFFF"/>
        <w:spacing w:after="0" w:line="360" w:lineRule="auto"/>
        <w:ind w:firstLine="709"/>
        <w:jc w:val="both"/>
        <w:rPr>
          <w:rFonts w:ascii="Times New Roman" w:hAnsi="Times New Roman"/>
          <w:sz w:val="28"/>
          <w:szCs w:val="28"/>
        </w:rPr>
      </w:pPr>
      <w:r w:rsidRPr="00A22D58">
        <w:rPr>
          <w:rFonts w:ascii="Times New Roman" w:hAnsi="Times New Roman" w:cs="Times New Roman"/>
          <w:sz w:val="28"/>
          <w:szCs w:val="28"/>
        </w:rPr>
        <w:t xml:space="preserve">Во всем мире производители молока и специалисты по разведению скота высоко ценят уровень продуктивности, исключительную </w:t>
      </w:r>
      <w:r w:rsidRPr="00A22D58">
        <w:rPr>
          <w:rFonts w:ascii="Times New Roman" w:hAnsi="Times New Roman" w:cs="Times New Roman"/>
          <w:sz w:val="28"/>
          <w:szCs w:val="28"/>
        </w:rPr>
        <w:lastRenderedPageBreak/>
        <w:t xml:space="preserve">приспособляемость к трудным условиям окружающей среды и отличное здоровье </w:t>
      </w:r>
      <w:proofErr w:type="spellStart"/>
      <w:r w:rsidRPr="00A22D58">
        <w:rPr>
          <w:rFonts w:ascii="Times New Roman" w:hAnsi="Times New Roman" w:cs="Times New Roman"/>
          <w:sz w:val="28"/>
          <w:szCs w:val="28"/>
        </w:rPr>
        <w:t>голштинов</w:t>
      </w:r>
      <w:proofErr w:type="spellEnd"/>
      <w:r w:rsidRPr="00A22D58">
        <w:rPr>
          <w:rFonts w:ascii="Times New Roman" w:hAnsi="Times New Roman" w:cs="Times New Roman"/>
          <w:sz w:val="28"/>
          <w:szCs w:val="28"/>
        </w:rPr>
        <w:t>.</w:t>
      </w:r>
      <w:r>
        <w:rPr>
          <w:rFonts w:ascii="Times New Roman" w:hAnsi="Times New Roman" w:cs="Times New Roman"/>
          <w:sz w:val="28"/>
          <w:szCs w:val="28"/>
        </w:rPr>
        <w:t xml:space="preserve"> </w:t>
      </w:r>
      <w:r w:rsidR="00401A9C" w:rsidRPr="00177518">
        <w:rPr>
          <w:rFonts w:ascii="Times New Roman" w:hAnsi="Times New Roman" w:cs="Times New Roman"/>
          <w:sz w:val="28"/>
          <w:szCs w:val="28"/>
        </w:rPr>
        <w:t>Большое влияние на последующую молочную продуктивность оказывает возраст первого плодотворного осеменения телок.</w:t>
      </w:r>
      <w:r w:rsidR="00265303">
        <w:rPr>
          <w:rFonts w:ascii="Times New Roman" w:hAnsi="Times New Roman" w:cs="Times New Roman"/>
          <w:sz w:val="28"/>
          <w:szCs w:val="28"/>
        </w:rPr>
        <w:t xml:space="preserve"> </w:t>
      </w:r>
      <w:r w:rsidR="00401A9C" w:rsidRPr="00043B0F">
        <w:rPr>
          <w:rFonts w:ascii="Times New Roman" w:hAnsi="Times New Roman"/>
          <w:sz w:val="28"/>
          <w:szCs w:val="28"/>
        </w:rPr>
        <w:t xml:space="preserve">Воспроизводительная способность коров показана в таблице </w:t>
      </w:r>
      <w:r w:rsidR="00401A9C">
        <w:rPr>
          <w:rFonts w:ascii="Times New Roman" w:hAnsi="Times New Roman"/>
          <w:sz w:val="28"/>
          <w:szCs w:val="28"/>
        </w:rPr>
        <w:t>4</w:t>
      </w:r>
      <w:r w:rsidR="00401A9C" w:rsidRPr="00043B0F">
        <w:rPr>
          <w:rFonts w:ascii="Times New Roman" w:hAnsi="Times New Roman"/>
          <w:sz w:val="28"/>
          <w:szCs w:val="28"/>
        </w:rPr>
        <w:t>.</w:t>
      </w:r>
    </w:p>
    <w:p w:rsidR="00401A9C" w:rsidRDefault="00401A9C" w:rsidP="00401A9C">
      <w:pPr>
        <w:spacing w:line="336" w:lineRule="auto"/>
        <w:jc w:val="both"/>
        <w:rPr>
          <w:rFonts w:ascii="Times New Roman" w:hAnsi="Times New Roman"/>
          <w:sz w:val="28"/>
          <w:szCs w:val="28"/>
        </w:rPr>
      </w:pPr>
      <w:r w:rsidRPr="00043B0F">
        <w:rPr>
          <w:rFonts w:ascii="Times New Roman" w:hAnsi="Times New Roman"/>
          <w:sz w:val="28"/>
          <w:szCs w:val="28"/>
        </w:rPr>
        <w:t>Таблица</w:t>
      </w:r>
      <w:r>
        <w:rPr>
          <w:rFonts w:ascii="Times New Roman" w:hAnsi="Times New Roman"/>
          <w:sz w:val="28"/>
          <w:szCs w:val="28"/>
        </w:rPr>
        <w:t xml:space="preserve"> </w:t>
      </w:r>
      <w:r w:rsidR="00552AEE">
        <w:rPr>
          <w:rFonts w:ascii="Times New Roman" w:hAnsi="Times New Roman"/>
          <w:sz w:val="28"/>
          <w:szCs w:val="28"/>
        </w:rPr>
        <w:t>4</w:t>
      </w:r>
      <w:r>
        <w:rPr>
          <w:rFonts w:ascii="Times New Roman" w:hAnsi="Times New Roman"/>
          <w:sz w:val="28"/>
          <w:szCs w:val="28"/>
        </w:rPr>
        <w:t xml:space="preserve"> –</w:t>
      </w:r>
      <w:r w:rsidRPr="00043B0F">
        <w:rPr>
          <w:rFonts w:ascii="Times New Roman" w:hAnsi="Times New Roman"/>
          <w:sz w:val="28"/>
          <w:szCs w:val="28"/>
        </w:rPr>
        <w:t xml:space="preserve"> Воспроизводительная способность коров</w:t>
      </w:r>
      <w:r w:rsidR="00CF3F15">
        <w:rPr>
          <w:rFonts w:ascii="Times New Roman" w:hAnsi="Times New Roman"/>
          <w:sz w:val="28"/>
          <w:szCs w:val="28"/>
        </w:rPr>
        <w:t xml:space="preserve">, </w:t>
      </w:r>
      <w:r w:rsidR="00CF3F15" w:rsidRPr="00CF3F15">
        <w:rPr>
          <w:rFonts w:ascii="Times New Roman" w:hAnsi="Times New Roman"/>
          <w:sz w:val="28"/>
          <w:szCs w:val="28"/>
        </w:rPr>
        <w:t>М ± m</w:t>
      </w:r>
    </w:p>
    <w:tbl>
      <w:tblPr>
        <w:tblW w:w="9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2"/>
        <w:gridCol w:w="788"/>
        <w:gridCol w:w="1250"/>
        <w:gridCol w:w="1561"/>
        <w:gridCol w:w="1226"/>
        <w:gridCol w:w="1360"/>
        <w:gridCol w:w="1676"/>
      </w:tblGrid>
      <w:tr w:rsidR="00401A9C" w:rsidRPr="005A7812" w:rsidTr="005202AE">
        <w:trPr>
          <w:trHeight w:val="1802"/>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Линия</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lang w:val="en-US"/>
              </w:rPr>
              <w:t>n</w:t>
            </w:r>
            <w:r w:rsidRPr="005A7812">
              <w:rPr>
                <w:rFonts w:ascii="Times New Roman" w:hAnsi="Times New Roman"/>
                <w:sz w:val="24"/>
                <w:szCs w:val="24"/>
              </w:rPr>
              <w:t>,</w:t>
            </w:r>
          </w:p>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голов</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 xml:space="preserve">Возраст 1 </w:t>
            </w:r>
            <w:proofErr w:type="spellStart"/>
            <w:proofErr w:type="gramStart"/>
            <w:r w:rsidRPr="005A7812">
              <w:rPr>
                <w:rFonts w:ascii="Times New Roman" w:hAnsi="Times New Roman"/>
                <w:sz w:val="24"/>
                <w:szCs w:val="24"/>
              </w:rPr>
              <w:t>осемене-ния</w:t>
            </w:r>
            <w:proofErr w:type="spellEnd"/>
            <w:proofErr w:type="gramEnd"/>
            <w:r w:rsidRPr="005A7812">
              <w:rPr>
                <w:rFonts w:ascii="Times New Roman" w:hAnsi="Times New Roman"/>
                <w:sz w:val="24"/>
                <w:szCs w:val="24"/>
              </w:rPr>
              <w:t>, мес</w:t>
            </w:r>
            <w:r w:rsidR="00B750CC">
              <w:rPr>
                <w:rFonts w:ascii="Times New Roman" w:hAnsi="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 xml:space="preserve">Живая масса при 1 осеменении, </w:t>
            </w:r>
            <w:proofErr w:type="gramStart"/>
            <w:r w:rsidRPr="005A7812">
              <w:rPr>
                <w:rFonts w:ascii="Times New Roman" w:hAnsi="Times New Roman"/>
                <w:sz w:val="24"/>
                <w:szCs w:val="24"/>
              </w:rPr>
              <w:t>кг</w:t>
            </w:r>
            <w:proofErr w:type="gramEnd"/>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Возраст 1 отела, мес.</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 xml:space="preserve">Длина сервис периода, </w:t>
            </w:r>
            <w:proofErr w:type="spellStart"/>
            <w:r w:rsidRPr="005A7812">
              <w:rPr>
                <w:rFonts w:ascii="Times New Roman" w:hAnsi="Times New Roman"/>
                <w:sz w:val="24"/>
                <w:szCs w:val="24"/>
              </w:rPr>
              <w:t>дн</w:t>
            </w:r>
            <w:proofErr w:type="spellEnd"/>
            <w:r w:rsidRPr="005A7812">
              <w:rPr>
                <w:rFonts w:ascii="Times New Roman" w:hAnsi="Times New Roman"/>
                <w:sz w:val="24"/>
                <w:szCs w:val="24"/>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 xml:space="preserve">Длина сухостойного периода, </w:t>
            </w:r>
            <w:proofErr w:type="spellStart"/>
            <w:r w:rsidRPr="005A7812">
              <w:rPr>
                <w:rFonts w:ascii="Times New Roman" w:hAnsi="Times New Roman"/>
                <w:sz w:val="24"/>
                <w:szCs w:val="24"/>
              </w:rPr>
              <w:t>дн</w:t>
            </w:r>
            <w:proofErr w:type="spellEnd"/>
            <w:r w:rsidRPr="005A7812">
              <w:rPr>
                <w:rFonts w:ascii="Times New Roman" w:hAnsi="Times New Roman"/>
                <w:sz w:val="24"/>
                <w:szCs w:val="24"/>
              </w:rPr>
              <w:t>.</w:t>
            </w:r>
          </w:p>
        </w:tc>
      </w:tr>
      <w:tr w:rsidR="00401A9C" w:rsidRPr="005A7812" w:rsidTr="005202AE">
        <w:trPr>
          <w:trHeight w:val="679"/>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AD64CE">
            <w:pPr>
              <w:spacing w:after="0" w:line="360" w:lineRule="auto"/>
              <w:jc w:val="center"/>
              <w:rPr>
                <w:rFonts w:ascii="Times New Roman" w:hAnsi="Times New Roman"/>
                <w:sz w:val="24"/>
                <w:szCs w:val="24"/>
              </w:rPr>
            </w:pPr>
            <w:r w:rsidRPr="005A7812">
              <w:rPr>
                <w:rFonts w:ascii="Times New Roman" w:hAnsi="Times New Roman"/>
                <w:sz w:val="24"/>
                <w:szCs w:val="24"/>
              </w:rPr>
              <w:t>Вис Бэк Айдиал</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16,9±0,08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374,6±2,9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26,4±0,04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131,2±14,4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71,2±3,4</w:t>
            </w:r>
          </w:p>
        </w:tc>
      </w:tr>
      <w:tr w:rsidR="00401A9C" w:rsidRPr="005A7812" w:rsidTr="005202AE">
        <w:trPr>
          <w:trHeight w:val="608"/>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AD64CE">
            <w:pPr>
              <w:spacing w:after="0" w:line="360" w:lineRule="auto"/>
              <w:jc w:val="center"/>
              <w:rPr>
                <w:rFonts w:ascii="Times New Roman" w:hAnsi="Times New Roman"/>
                <w:sz w:val="24"/>
                <w:szCs w:val="24"/>
              </w:rPr>
            </w:pPr>
            <w:r w:rsidRPr="005A7812">
              <w:rPr>
                <w:rFonts w:ascii="Times New Roman" w:hAnsi="Times New Roman"/>
                <w:sz w:val="24"/>
                <w:szCs w:val="24"/>
              </w:rPr>
              <w:t>Рефлекшн Соверинг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17,8±0,05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369,6±3,2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27,5±0,06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110,6±20,6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65,1±5,8</w:t>
            </w:r>
          </w:p>
        </w:tc>
      </w:tr>
      <w:tr w:rsidR="00401A9C" w:rsidRPr="005A7812" w:rsidTr="005202AE">
        <w:trPr>
          <w:trHeight w:val="1104"/>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AD64CE">
            <w:pPr>
              <w:spacing w:after="0" w:line="360" w:lineRule="auto"/>
              <w:jc w:val="center"/>
              <w:rPr>
                <w:rFonts w:ascii="Times New Roman" w:hAnsi="Times New Roman"/>
                <w:sz w:val="24"/>
                <w:szCs w:val="24"/>
              </w:rPr>
            </w:pPr>
            <w:proofErr w:type="spellStart"/>
            <w:r w:rsidRPr="005A7812">
              <w:rPr>
                <w:rFonts w:ascii="Times New Roman" w:hAnsi="Times New Roman"/>
                <w:sz w:val="24"/>
                <w:szCs w:val="24"/>
              </w:rPr>
              <w:t>Монтвик</w:t>
            </w:r>
            <w:proofErr w:type="spellEnd"/>
            <w:r w:rsidRPr="005A7812">
              <w:rPr>
                <w:rFonts w:ascii="Times New Roman" w:hAnsi="Times New Roman"/>
                <w:sz w:val="24"/>
                <w:szCs w:val="24"/>
              </w:rPr>
              <w:t xml:space="preserve"> </w:t>
            </w:r>
            <w:proofErr w:type="spellStart"/>
            <w:r w:rsidRPr="005A7812">
              <w:rPr>
                <w:rFonts w:ascii="Times New Roman" w:hAnsi="Times New Roman"/>
                <w:sz w:val="24"/>
                <w:szCs w:val="24"/>
              </w:rPr>
              <w:t>Чифтейн</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17,3±0,02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371,4±4,9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26,9±0,03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104,1±14,6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62,3±6,0</w:t>
            </w:r>
          </w:p>
        </w:tc>
      </w:tr>
      <w:tr w:rsidR="00401A9C" w:rsidRPr="005A7812" w:rsidTr="005202AE">
        <w:trPr>
          <w:trHeight w:val="56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AD64CE">
            <w:pPr>
              <w:spacing w:after="0" w:line="360" w:lineRule="auto"/>
              <w:jc w:val="center"/>
              <w:rPr>
                <w:rFonts w:ascii="Times New Roman" w:hAnsi="Times New Roman"/>
                <w:sz w:val="24"/>
                <w:szCs w:val="24"/>
              </w:rPr>
            </w:pPr>
            <w:r w:rsidRPr="005A7812">
              <w:rPr>
                <w:rFonts w:ascii="Times New Roman" w:hAnsi="Times New Roman"/>
                <w:sz w:val="24"/>
                <w:szCs w:val="24"/>
              </w:rPr>
              <w:t>В хозяйстве</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18,1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368,6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27,9</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108,7</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401A9C" w:rsidRPr="005A7812" w:rsidRDefault="00401A9C" w:rsidP="005202AE">
            <w:pPr>
              <w:spacing w:after="0" w:line="360" w:lineRule="auto"/>
              <w:jc w:val="center"/>
              <w:rPr>
                <w:rFonts w:ascii="Times New Roman" w:hAnsi="Times New Roman"/>
                <w:sz w:val="24"/>
                <w:szCs w:val="24"/>
              </w:rPr>
            </w:pPr>
            <w:r w:rsidRPr="005A7812">
              <w:rPr>
                <w:rFonts w:ascii="Times New Roman" w:hAnsi="Times New Roman"/>
                <w:sz w:val="24"/>
                <w:szCs w:val="24"/>
              </w:rPr>
              <w:t>63,2</w:t>
            </w:r>
          </w:p>
        </w:tc>
      </w:tr>
    </w:tbl>
    <w:p w:rsidR="00401A9C" w:rsidRPr="007C3555" w:rsidRDefault="00401A9C" w:rsidP="00EC4E1D">
      <w:pPr>
        <w:shd w:val="clear" w:color="auto" w:fill="FFFFFF"/>
        <w:spacing w:before="240" w:after="0" w:line="360" w:lineRule="auto"/>
        <w:ind w:firstLine="709"/>
        <w:jc w:val="both"/>
        <w:rPr>
          <w:rFonts w:ascii="Times New Roman" w:hAnsi="Times New Roman"/>
          <w:sz w:val="28"/>
          <w:szCs w:val="28"/>
        </w:rPr>
      </w:pPr>
      <w:r w:rsidRPr="007C3555">
        <w:rPr>
          <w:rFonts w:ascii="Times New Roman" w:hAnsi="Times New Roman"/>
          <w:sz w:val="28"/>
          <w:szCs w:val="28"/>
        </w:rPr>
        <w:t>Из выше представленных данных видно, что телки линии Вис Б</w:t>
      </w:r>
      <w:r w:rsidR="00552AEE">
        <w:rPr>
          <w:rFonts w:ascii="Times New Roman" w:hAnsi="Times New Roman"/>
          <w:sz w:val="28"/>
          <w:szCs w:val="28"/>
        </w:rPr>
        <w:t>э</w:t>
      </w:r>
      <w:r w:rsidRPr="007C3555">
        <w:rPr>
          <w:rFonts w:ascii="Times New Roman" w:hAnsi="Times New Roman"/>
          <w:sz w:val="28"/>
          <w:szCs w:val="28"/>
        </w:rPr>
        <w:t xml:space="preserve">к Айдиал были осеменены раньше, чем их сверстницы в других линиях, что связано, с их более интенсивным ростом. Так возраст первого осеменения в этой линии составил 16,9 месяцев, в линии </w:t>
      </w:r>
      <w:proofErr w:type="spellStart"/>
      <w:r w:rsidRPr="007C3555">
        <w:rPr>
          <w:rFonts w:ascii="Times New Roman" w:hAnsi="Times New Roman"/>
          <w:sz w:val="28"/>
          <w:szCs w:val="28"/>
        </w:rPr>
        <w:t>Монтвик</w:t>
      </w:r>
      <w:proofErr w:type="spellEnd"/>
      <w:r w:rsidRPr="007C3555">
        <w:rPr>
          <w:rFonts w:ascii="Times New Roman" w:hAnsi="Times New Roman"/>
          <w:sz w:val="28"/>
          <w:szCs w:val="28"/>
        </w:rPr>
        <w:t xml:space="preserve"> </w:t>
      </w:r>
      <w:proofErr w:type="spellStart"/>
      <w:r w:rsidRPr="007C3555">
        <w:rPr>
          <w:rFonts w:ascii="Times New Roman" w:hAnsi="Times New Roman"/>
          <w:sz w:val="28"/>
          <w:szCs w:val="28"/>
        </w:rPr>
        <w:t>Чифтейн</w:t>
      </w:r>
      <w:proofErr w:type="spellEnd"/>
      <w:r w:rsidRPr="007C3555">
        <w:rPr>
          <w:rFonts w:ascii="Times New Roman" w:hAnsi="Times New Roman"/>
          <w:sz w:val="28"/>
          <w:szCs w:val="28"/>
        </w:rPr>
        <w:t xml:space="preserve"> – 17,3 месяцев, и наиболее позднее 17,8 месяцев в линии Рефлекшн Соверинг.</w:t>
      </w:r>
    </w:p>
    <w:p w:rsidR="00401A9C" w:rsidRPr="00401A9C" w:rsidRDefault="00401A9C" w:rsidP="00401A9C">
      <w:pPr>
        <w:shd w:val="clear" w:color="auto" w:fill="FFFFFF"/>
        <w:spacing w:after="0" w:line="360" w:lineRule="auto"/>
        <w:ind w:firstLine="709"/>
        <w:jc w:val="both"/>
        <w:rPr>
          <w:rFonts w:ascii="Times New Roman" w:hAnsi="Times New Roman"/>
          <w:sz w:val="28"/>
          <w:szCs w:val="28"/>
        </w:rPr>
      </w:pPr>
      <w:r>
        <w:rPr>
          <w:rFonts w:ascii="Times New Roman" w:hAnsi="Times New Roman"/>
          <w:sz w:val="28"/>
          <w:szCs w:val="28"/>
        </w:rPr>
        <w:t>При расчёте экономической эффективности производства молока в хозяйстве, оказалось, что н</w:t>
      </w:r>
      <w:r w:rsidRPr="007C3555">
        <w:rPr>
          <w:rFonts w:ascii="Times New Roman" w:hAnsi="Times New Roman"/>
          <w:sz w:val="28"/>
          <w:szCs w:val="28"/>
        </w:rPr>
        <w:t xml:space="preserve">аибольшие затраты </w:t>
      </w:r>
      <w:r w:rsidRPr="00401A9C">
        <w:rPr>
          <w:rFonts w:ascii="Times New Roman" w:hAnsi="Times New Roman"/>
          <w:sz w:val="28"/>
          <w:szCs w:val="28"/>
        </w:rPr>
        <w:t xml:space="preserve">на 1 ц молока составляют у коров линии </w:t>
      </w:r>
      <w:r w:rsidRPr="007C3555">
        <w:rPr>
          <w:rFonts w:ascii="Times New Roman" w:hAnsi="Times New Roman"/>
          <w:sz w:val="28"/>
          <w:szCs w:val="28"/>
        </w:rPr>
        <w:t xml:space="preserve">Вис Бэк Айдиал </w:t>
      </w:r>
      <w:r w:rsidR="00FF631D">
        <w:rPr>
          <w:rFonts w:ascii="Times New Roman" w:hAnsi="Times New Roman"/>
          <w:sz w:val="28"/>
          <w:szCs w:val="28"/>
        </w:rPr>
        <w:t>–</w:t>
      </w:r>
      <w:r w:rsidRPr="00401A9C">
        <w:rPr>
          <w:rFonts w:ascii="Times New Roman" w:hAnsi="Times New Roman"/>
          <w:sz w:val="28"/>
          <w:szCs w:val="28"/>
        </w:rPr>
        <w:t xml:space="preserve"> 1,17 ц кормовых единиц, что выше на 0,12 ц, чем в линии </w:t>
      </w:r>
      <w:proofErr w:type="spellStart"/>
      <w:r w:rsidRPr="007C3555">
        <w:rPr>
          <w:rFonts w:ascii="Times New Roman" w:hAnsi="Times New Roman"/>
          <w:sz w:val="28"/>
          <w:szCs w:val="28"/>
        </w:rPr>
        <w:t>Монтвик</w:t>
      </w:r>
      <w:proofErr w:type="spellEnd"/>
      <w:r w:rsidRPr="007C3555">
        <w:rPr>
          <w:rFonts w:ascii="Times New Roman" w:hAnsi="Times New Roman"/>
          <w:sz w:val="28"/>
          <w:szCs w:val="28"/>
        </w:rPr>
        <w:t xml:space="preserve"> </w:t>
      </w:r>
      <w:proofErr w:type="spellStart"/>
      <w:r w:rsidRPr="007C3555">
        <w:rPr>
          <w:rFonts w:ascii="Times New Roman" w:hAnsi="Times New Roman"/>
          <w:sz w:val="28"/>
          <w:szCs w:val="28"/>
        </w:rPr>
        <w:t>Чифтейн</w:t>
      </w:r>
      <w:proofErr w:type="spellEnd"/>
      <w:r w:rsidRPr="00401A9C">
        <w:rPr>
          <w:rFonts w:ascii="Times New Roman" w:hAnsi="Times New Roman"/>
          <w:sz w:val="28"/>
          <w:szCs w:val="28"/>
        </w:rPr>
        <w:t xml:space="preserve"> и 0,06 ц </w:t>
      </w:r>
      <w:r w:rsidRPr="007C3555">
        <w:rPr>
          <w:rFonts w:ascii="Times New Roman" w:hAnsi="Times New Roman"/>
          <w:sz w:val="28"/>
          <w:szCs w:val="28"/>
        </w:rPr>
        <w:t>Рефлекшн Соверинг.</w:t>
      </w:r>
      <w:r w:rsidRPr="00401A9C">
        <w:rPr>
          <w:rFonts w:ascii="Times New Roman" w:hAnsi="Times New Roman"/>
          <w:sz w:val="28"/>
          <w:szCs w:val="28"/>
        </w:rPr>
        <w:t xml:space="preserve"> Данные экономической эффективности свидетельствуют о том, что чистый доход на корову в год самый высокий в линии </w:t>
      </w:r>
      <w:r w:rsidRPr="007C3555">
        <w:rPr>
          <w:rFonts w:ascii="Times New Roman" w:hAnsi="Times New Roman"/>
          <w:sz w:val="28"/>
          <w:szCs w:val="28"/>
        </w:rPr>
        <w:t>Рефлекшн Соверинг</w:t>
      </w:r>
      <w:r w:rsidRPr="00401A9C">
        <w:rPr>
          <w:rFonts w:ascii="Times New Roman" w:hAnsi="Times New Roman"/>
          <w:sz w:val="28"/>
          <w:szCs w:val="28"/>
        </w:rPr>
        <w:t xml:space="preserve">, который </w:t>
      </w:r>
      <w:r w:rsidRPr="00401A9C">
        <w:rPr>
          <w:rFonts w:ascii="Times New Roman" w:hAnsi="Times New Roman"/>
          <w:sz w:val="28"/>
          <w:szCs w:val="28"/>
        </w:rPr>
        <w:lastRenderedPageBreak/>
        <w:t xml:space="preserve">составил 9806 руб. и самый низкий в линии  </w:t>
      </w:r>
      <w:r w:rsidRPr="007C3555">
        <w:rPr>
          <w:rFonts w:ascii="Times New Roman" w:hAnsi="Times New Roman"/>
          <w:sz w:val="28"/>
          <w:szCs w:val="28"/>
        </w:rPr>
        <w:t>Вис Бэк Айдиал</w:t>
      </w:r>
      <w:r w:rsidRPr="00401A9C">
        <w:rPr>
          <w:rFonts w:ascii="Times New Roman" w:hAnsi="Times New Roman"/>
          <w:sz w:val="28"/>
          <w:szCs w:val="28"/>
        </w:rPr>
        <w:t xml:space="preserve"> – 4997 руб</w:t>
      </w:r>
      <w:r>
        <w:rPr>
          <w:rFonts w:ascii="Times New Roman" w:hAnsi="Times New Roman"/>
          <w:sz w:val="28"/>
          <w:szCs w:val="28"/>
        </w:rPr>
        <w:t>.</w:t>
      </w:r>
      <w:r w:rsidRPr="00401A9C">
        <w:rPr>
          <w:rFonts w:ascii="Times New Roman" w:hAnsi="Times New Roman"/>
          <w:sz w:val="28"/>
          <w:szCs w:val="28"/>
        </w:rPr>
        <w:t xml:space="preserve"> </w:t>
      </w:r>
      <w:r>
        <w:rPr>
          <w:rFonts w:ascii="Times New Roman" w:hAnsi="Times New Roman"/>
          <w:sz w:val="28"/>
          <w:szCs w:val="28"/>
        </w:rPr>
        <w:t>Т</w:t>
      </w:r>
      <w:r w:rsidRPr="00401A9C">
        <w:rPr>
          <w:rFonts w:ascii="Times New Roman" w:hAnsi="Times New Roman"/>
          <w:sz w:val="28"/>
          <w:szCs w:val="28"/>
        </w:rPr>
        <w:t>аким образом</w:t>
      </w:r>
      <w:r>
        <w:rPr>
          <w:rFonts w:ascii="Times New Roman" w:hAnsi="Times New Roman"/>
          <w:sz w:val="28"/>
          <w:szCs w:val="28"/>
        </w:rPr>
        <w:t>,</w:t>
      </w:r>
      <w:r w:rsidRPr="00401A9C">
        <w:rPr>
          <w:rFonts w:ascii="Times New Roman" w:hAnsi="Times New Roman"/>
          <w:sz w:val="28"/>
          <w:szCs w:val="28"/>
        </w:rPr>
        <w:t xml:space="preserve"> разница по изучаемому показателю составила 4809 руб.</w:t>
      </w:r>
    </w:p>
    <w:p w:rsidR="00401A9C" w:rsidRPr="007C3555" w:rsidRDefault="00401A9C" w:rsidP="00401A9C">
      <w:pPr>
        <w:shd w:val="clear" w:color="auto" w:fill="FFFFFF"/>
        <w:spacing w:after="0" w:line="360" w:lineRule="auto"/>
        <w:ind w:firstLine="709"/>
        <w:jc w:val="both"/>
        <w:rPr>
          <w:rFonts w:ascii="Times New Roman" w:hAnsi="Times New Roman"/>
          <w:sz w:val="28"/>
          <w:szCs w:val="28"/>
        </w:rPr>
      </w:pPr>
      <w:r w:rsidRPr="007C3555">
        <w:rPr>
          <w:rFonts w:ascii="Times New Roman" w:hAnsi="Times New Roman"/>
          <w:sz w:val="28"/>
          <w:szCs w:val="28"/>
        </w:rPr>
        <w:t>Следовательно, рост экономической эффективности производства молока в уч</w:t>
      </w:r>
      <w:r>
        <w:rPr>
          <w:rFonts w:ascii="Times New Roman" w:hAnsi="Times New Roman"/>
          <w:sz w:val="28"/>
          <w:szCs w:val="28"/>
        </w:rPr>
        <w:t>ебно-опытном хозяйстве</w:t>
      </w:r>
      <w:r w:rsidRPr="007C3555">
        <w:rPr>
          <w:rFonts w:ascii="Times New Roman" w:hAnsi="Times New Roman"/>
          <w:sz w:val="28"/>
          <w:szCs w:val="28"/>
        </w:rPr>
        <w:t xml:space="preserve"> «Кубань» может быть достигнут только за счет дальнейшего разведения животных линии Рефлекшн Соверинг и снижения хозяйственных затрат на производство 1 ц молока.</w:t>
      </w:r>
    </w:p>
    <w:p w:rsidR="00492C24" w:rsidRPr="00AB0045" w:rsidRDefault="00492C24" w:rsidP="00FF631D">
      <w:pPr>
        <w:shd w:val="clear" w:color="auto" w:fill="FFFFFF" w:themeFill="background1"/>
        <w:spacing w:after="0" w:line="360" w:lineRule="auto"/>
        <w:jc w:val="center"/>
        <w:rPr>
          <w:rFonts w:ascii="Times New Roman" w:eastAsia="Times New Roman" w:hAnsi="Times New Roman" w:cs="Times New Roman"/>
          <w:color w:val="000000" w:themeColor="text1"/>
          <w:sz w:val="28"/>
          <w:szCs w:val="28"/>
          <w:lang w:eastAsia="ru-RU"/>
        </w:rPr>
      </w:pPr>
      <w:r w:rsidRPr="00AB0045">
        <w:rPr>
          <w:rFonts w:ascii="Times New Roman" w:hAnsi="Times New Roman"/>
          <w:b/>
          <w:sz w:val="28"/>
          <w:szCs w:val="28"/>
        </w:rPr>
        <w:t>Вывод</w:t>
      </w:r>
    </w:p>
    <w:p w:rsidR="00FB7682" w:rsidRPr="00163901" w:rsidRDefault="00FB7682" w:rsidP="00FB7682">
      <w:pPr>
        <w:shd w:val="clear" w:color="auto" w:fill="FFFFFF"/>
        <w:spacing w:after="0" w:line="360" w:lineRule="auto"/>
        <w:ind w:firstLine="709"/>
        <w:jc w:val="both"/>
        <w:rPr>
          <w:rFonts w:ascii="Times New Roman" w:hAnsi="Times New Roman"/>
          <w:color w:val="000000"/>
          <w:sz w:val="28"/>
          <w:szCs w:val="28"/>
        </w:rPr>
      </w:pPr>
      <w:r>
        <w:rPr>
          <w:rFonts w:ascii="Times New Roman" w:hAnsi="Times New Roman"/>
          <w:color w:val="000000"/>
          <w:spacing w:val="1"/>
          <w:sz w:val="28"/>
          <w:szCs w:val="28"/>
        </w:rPr>
        <w:t>У</w:t>
      </w:r>
      <w:r w:rsidRPr="00163901">
        <w:rPr>
          <w:rFonts w:ascii="Times New Roman" w:hAnsi="Times New Roman"/>
          <w:color w:val="000000"/>
          <w:spacing w:val="1"/>
          <w:sz w:val="28"/>
          <w:szCs w:val="28"/>
        </w:rPr>
        <w:t xml:space="preserve">лучшить качество отдельных </w:t>
      </w:r>
      <w:r w:rsidRPr="00163901">
        <w:rPr>
          <w:rFonts w:ascii="Times New Roman" w:hAnsi="Times New Roman"/>
          <w:color w:val="000000"/>
          <w:sz w:val="28"/>
          <w:szCs w:val="28"/>
        </w:rPr>
        <w:t xml:space="preserve">животных и породы в целом можно с помощью комплекса зоотехнических </w:t>
      </w:r>
      <w:r w:rsidRPr="00163901">
        <w:rPr>
          <w:rFonts w:ascii="Times New Roman" w:hAnsi="Times New Roman"/>
          <w:color w:val="000000"/>
          <w:spacing w:val="5"/>
          <w:sz w:val="28"/>
          <w:szCs w:val="28"/>
        </w:rPr>
        <w:t>мероприятий и в первую очередь путём целенаправленного</w:t>
      </w:r>
      <w:r w:rsidRPr="00163901">
        <w:rPr>
          <w:rFonts w:ascii="Times New Roman" w:hAnsi="Times New Roman"/>
          <w:color w:val="000000"/>
          <w:sz w:val="28"/>
          <w:szCs w:val="28"/>
        </w:rPr>
        <w:t xml:space="preserve"> </w:t>
      </w:r>
      <w:r w:rsidRPr="00163901">
        <w:rPr>
          <w:rFonts w:ascii="Times New Roman" w:hAnsi="Times New Roman"/>
          <w:color w:val="000000"/>
          <w:spacing w:val="15"/>
          <w:sz w:val="28"/>
          <w:szCs w:val="28"/>
        </w:rPr>
        <w:t>отбора и</w:t>
      </w:r>
      <w:r w:rsidRPr="00163901">
        <w:rPr>
          <w:rFonts w:ascii="Times New Roman" w:hAnsi="Times New Roman"/>
          <w:sz w:val="28"/>
          <w:szCs w:val="28"/>
        </w:rPr>
        <w:t xml:space="preserve"> </w:t>
      </w:r>
      <w:r w:rsidRPr="00163901">
        <w:rPr>
          <w:rFonts w:ascii="Times New Roman" w:hAnsi="Times New Roman"/>
          <w:color w:val="000000"/>
          <w:spacing w:val="6"/>
          <w:sz w:val="28"/>
          <w:szCs w:val="28"/>
        </w:rPr>
        <w:t xml:space="preserve">подбора, а также разведения по линиям и семействам. Успех применения </w:t>
      </w:r>
      <w:r w:rsidRPr="00163901">
        <w:rPr>
          <w:rFonts w:ascii="Times New Roman" w:hAnsi="Times New Roman"/>
          <w:color w:val="000000"/>
          <w:sz w:val="28"/>
          <w:szCs w:val="28"/>
        </w:rPr>
        <w:t xml:space="preserve">метода разведения по линиям и семействам может </w:t>
      </w:r>
      <w:proofErr w:type="gramStart"/>
      <w:r w:rsidRPr="00163901">
        <w:rPr>
          <w:rFonts w:ascii="Times New Roman" w:hAnsi="Times New Roman"/>
          <w:color w:val="000000"/>
          <w:sz w:val="28"/>
          <w:szCs w:val="28"/>
        </w:rPr>
        <w:t>быть</w:t>
      </w:r>
      <w:proofErr w:type="gramEnd"/>
      <w:r w:rsidRPr="00163901">
        <w:rPr>
          <w:rFonts w:ascii="Times New Roman" w:hAnsi="Times New Roman"/>
          <w:color w:val="000000"/>
          <w:sz w:val="28"/>
          <w:szCs w:val="28"/>
        </w:rPr>
        <w:t xml:space="preserve"> достигнут лишь </w:t>
      </w:r>
      <w:r>
        <w:rPr>
          <w:rFonts w:ascii="Times New Roman" w:hAnsi="Times New Roman"/>
          <w:color w:val="000000"/>
          <w:sz w:val="28"/>
          <w:szCs w:val="28"/>
        </w:rPr>
        <w:t>там</w:t>
      </w:r>
      <w:r w:rsidRPr="00163901">
        <w:rPr>
          <w:rFonts w:ascii="Times New Roman" w:hAnsi="Times New Roman"/>
          <w:color w:val="000000"/>
          <w:spacing w:val="5"/>
          <w:sz w:val="28"/>
          <w:szCs w:val="28"/>
        </w:rPr>
        <w:t xml:space="preserve">, где имеются все условия для проведения племенной работы: </w:t>
      </w:r>
      <w:r w:rsidRPr="00163901">
        <w:rPr>
          <w:rFonts w:ascii="Times New Roman" w:hAnsi="Times New Roman"/>
          <w:color w:val="000000"/>
          <w:spacing w:val="17"/>
          <w:sz w:val="28"/>
          <w:szCs w:val="28"/>
        </w:rPr>
        <w:t xml:space="preserve">наличие чистопородных стад животных, хорошей кормовой базы, </w:t>
      </w:r>
      <w:r w:rsidRPr="00163901">
        <w:rPr>
          <w:rFonts w:ascii="Times New Roman" w:hAnsi="Times New Roman"/>
          <w:color w:val="000000"/>
          <w:sz w:val="28"/>
          <w:szCs w:val="28"/>
        </w:rPr>
        <w:t>помещений и подготовленных специалистов.</w:t>
      </w:r>
    </w:p>
    <w:p w:rsidR="00401A9C" w:rsidRDefault="00401A9C" w:rsidP="00401A9C">
      <w:pPr>
        <w:shd w:val="clear" w:color="auto" w:fill="FFFFFF"/>
        <w:tabs>
          <w:tab w:val="left" w:pos="0"/>
        </w:tabs>
        <w:spacing w:line="360" w:lineRule="auto"/>
        <w:ind w:right="-5" w:firstLine="720"/>
        <w:jc w:val="both"/>
        <w:rPr>
          <w:rFonts w:ascii="Times New Roman" w:hAnsi="Times New Roman"/>
          <w:sz w:val="28"/>
          <w:szCs w:val="28"/>
        </w:rPr>
      </w:pPr>
      <w:r w:rsidRPr="00E81E6B">
        <w:rPr>
          <w:rFonts w:ascii="Times New Roman" w:hAnsi="Times New Roman"/>
          <w:color w:val="000000"/>
          <w:spacing w:val="-8"/>
          <w:sz w:val="28"/>
          <w:szCs w:val="28"/>
        </w:rPr>
        <w:t xml:space="preserve">Для дальнейшего </w:t>
      </w:r>
      <w:r w:rsidR="00EC4E1D">
        <w:rPr>
          <w:rFonts w:ascii="Times New Roman" w:hAnsi="Times New Roman"/>
          <w:color w:val="000000"/>
          <w:spacing w:val="-8"/>
          <w:sz w:val="28"/>
          <w:szCs w:val="28"/>
        </w:rPr>
        <w:t>увеличения</w:t>
      </w:r>
      <w:r w:rsidRPr="00E81E6B">
        <w:rPr>
          <w:rFonts w:ascii="Times New Roman" w:hAnsi="Times New Roman"/>
          <w:color w:val="000000"/>
          <w:spacing w:val="-8"/>
          <w:sz w:val="28"/>
          <w:szCs w:val="28"/>
        </w:rPr>
        <w:t xml:space="preserve"> </w:t>
      </w:r>
      <w:r w:rsidRPr="00253D58">
        <w:rPr>
          <w:rFonts w:ascii="Times New Roman" w:hAnsi="Times New Roman"/>
          <w:sz w:val="28"/>
          <w:szCs w:val="28"/>
        </w:rPr>
        <w:t xml:space="preserve">удоя стада коров в хозяйстве </w:t>
      </w:r>
      <w:r w:rsidR="00552AEE">
        <w:rPr>
          <w:rFonts w:ascii="Times New Roman" w:hAnsi="Times New Roman"/>
          <w:sz w:val="28"/>
          <w:szCs w:val="28"/>
        </w:rPr>
        <w:t xml:space="preserve">необходимо </w:t>
      </w:r>
      <w:r w:rsidRPr="00253D58">
        <w:rPr>
          <w:rFonts w:ascii="Times New Roman" w:hAnsi="Times New Roman"/>
          <w:sz w:val="28"/>
          <w:szCs w:val="28"/>
        </w:rPr>
        <w:t>использова</w:t>
      </w:r>
      <w:r>
        <w:rPr>
          <w:rFonts w:ascii="Times New Roman" w:hAnsi="Times New Roman"/>
          <w:sz w:val="28"/>
          <w:szCs w:val="28"/>
        </w:rPr>
        <w:t xml:space="preserve">ть преимущественно быков линии </w:t>
      </w:r>
      <w:r w:rsidRPr="00043B0F">
        <w:rPr>
          <w:rFonts w:ascii="Times New Roman" w:hAnsi="Times New Roman"/>
          <w:sz w:val="28"/>
          <w:szCs w:val="28"/>
        </w:rPr>
        <w:t>Рефлекшн Соверинг</w:t>
      </w:r>
      <w:r w:rsidRPr="00253D58">
        <w:rPr>
          <w:rFonts w:ascii="Times New Roman" w:hAnsi="Times New Roman"/>
          <w:sz w:val="28"/>
          <w:szCs w:val="28"/>
        </w:rPr>
        <w:t>, для повышения жирности молока</w:t>
      </w:r>
      <w:r>
        <w:rPr>
          <w:rFonts w:ascii="Times New Roman" w:hAnsi="Times New Roman"/>
          <w:sz w:val="28"/>
          <w:szCs w:val="28"/>
        </w:rPr>
        <w:t xml:space="preserve"> – быков линии </w:t>
      </w:r>
      <w:proofErr w:type="spellStart"/>
      <w:r>
        <w:rPr>
          <w:rFonts w:ascii="Times New Roman" w:hAnsi="Times New Roman"/>
          <w:color w:val="000000"/>
          <w:spacing w:val="-5"/>
          <w:sz w:val="28"/>
          <w:szCs w:val="28"/>
        </w:rPr>
        <w:t>Монтвик</w:t>
      </w:r>
      <w:proofErr w:type="spellEnd"/>
      <w:r>
        <w:rPr>
          <w:rFonts w:ascii="Times New Roman" w:hAnsi="Times New Roman"/>
          <w:color w:val="000000"/>
          <w:spacing w:val="-5"/>
          <w:sz w:val="28"/>
          <w:szCs w:val="28"/>
        </w:rPr>
        <w:t xml:space="preserve"> </w:t>
      </w:r>
      <w:proofErr w:type="spellStart"/>
      <w:r>
        <w:rPr>
          <w:rFonts w:ascii="Times New Roman" w:hAnsi="Times New Roman"/>
          <w:color w:val="000000"/>
          <w:spacing w:val="-5"/>
          <w:sz w:val="28"/>
          <w:szCs w:val="28"/>
        </w:rPr>
        <w:t>Чифтейн</w:t>
      </w:r>
      <w:proofErr w:type="spellEnd"/>
      <w:r w:rsidRPr="00253D58">
        <w:rPr>
          <w:rFonts w:ascii="Times New Roman" w:hAnsi="Times New Roman"/>
          <w:sz w:val="28"/>
          <w:szCs w:val="28"/>
        </w:rPr>
        <w:t>.</w:t>
      </w:r>
    </w:p>
    <w:p w:rsidR="00492C24" w:rsidRPr="00552AEE" w:rsidRDefault="00492C24" w:rsidP="0092246D">
      <w:pPr>
        <w:shd w:val="clear" w:color="auto" w:fill="FFFFFF" w:themeFill="background1"/>
        <w:spacing w:after="200" w:line="240" w:lineRule="auto"/>
        <w:ind w:right="-1"/>
        <w:jc w:val="center"/>
        <w:rPr>
          <w:rFonts w:ascii="Times New Roman" w:hAnsi="Times New Roman"/>
          <w:sz w:val="28"/>
          <w:szCs w:val="28"/>
        </w:rPr>
      </w:pPr>
      <w:r w:rsidRPr="00552AEE">
        <w:rPr>
          <w:rFonts w:ascii="Times New Roman" w:hAnsi="Times New Roman"/>
          <w:sz w:val="28"/>
          <w:szCs w:val="28"/>
        </w:rPr>
        <w:t>Литература</w:t>
      </w:r>
    </w:p>
    <w:p w:rsidR="00BF32C0" w:rsidRPr="0028308E" w:rsidRDefault="005202AE" w:rsidP="0092246D">
      <w:pPr>
        <w:shd w:val="clear" w:color="auto" w:fill="FFFFFF" w:themeFill="background1"/>
        <w:tabs>
          <w:tab w:val="left" w:pos="851"/>
        </w:tabs>
        <w:spacing w:after="0" w:line="240" w:lineRule="auto"/>
        <w:ind w:firstLine="567"/>
        <w:contextualSpacing/>
        <w:jc w:val="both"/>
        <w:rPr>
          <w:rFonts w:ascii="Times New Roman" w:hAnsi="Times New Roman" w:cs="Times New Roman"/>
          <w:color w:val="000000"/>
          <w:sz w:val="24"/>
          <w:szCs w:val="24"/>
        </w:rPr>
      </w:pPr>
      <w:r w:rsidRPr="0028308E">
        <w:rPr>
          <w:rFonts w:ascii="Times New Roman" w:hAnsi="Times New Roman" w:cs="Times New Roman"/>
          <w:color w:val="000000"/>
          <w:sz w:val="24"/>
          <w:szCs w:val="24"/>
        </w:rPr>
        <w:t>1</w:t>
      </w:r>
      <w:r w:rsidR="00BF32C0" w:rsidRPr="0028308E">
        <w:rPr>
          <w:rFonts w:ascii="Times New Roman" w:hAnsi="Times New Roman" w:cs="Times New Roman"/>
          <w:color w:val="000000"/>
          <w:sz w:val="24"/>
          <w:szCs w:val="24"/>
        </w:rPr>
        <w:t xml:space="preserve">. Свитенко О.В. </w:t>
      </w:r>
      <w:hyperlink r:id="rId11" w:history="1">
        <w:r w:rsidR="00BF32C0" w:rsidRPr="0028308E">
          <w:rPr>
            <w:rFonts w:ascii="Times New Roman" w:hAnsi="Times New Roman" w:cs="Times New Roman"/>
            <w:color w:val="000000"/>
            <w:sz w:val="24"/>
            <w:szCs w:val="24"/>
          </w:rPr>
          <w:t>Химический состав мяса бычков голштинской породы</w:t>
        </w:r>
      </w:hyperlink>
      <w:r w:rsidR="00BF32C0" w:rsidRPr="0028308E">
        <w:rPr>
          <w:rFonts w:ascii="Times New Roman" w:hAnsi="Times New Roman" w:cs="Times New Roman"/>
          <w:color w:val="000000"/>
          <w:sz w:val="24"/>
          <w:szCs w:val="24"/>
        </w:rPr>
        <w:t xml:space="preserve"> / О.В. Свитенко, И.В. Сердюченко // В сборнике: Научное обеспечение агропромышленного комплекса. Сборник статей по материалам Х Всероссийской конференции молодых ученых, посвященной 120-летию И. С. Косенко. Отв. за </w:t>
      </w:r>
      <w:proofErr w:type="spellStart"/>
      <w:r w:rsidR="00BF32C0" w:rsidRPr="0028308E">
        <w:rPr>
          <w:rFonts w:ascii="Times New Roman" w:hAnsi="Times New Roman" w:cs="Times New Roman"/>
          <w:color w:val="000000"/>
          <w:sz w:val="24"/>
          <w:szCs w:val="24"/>
        </w:rPr>
        <w:t>вып</w:t>
      </w:r>
      <w:proofErr w:type="spellEnd"/>
      <w:r w:rsidR="00BF32C0" w:rsidRPr="0028308E">
        <w:rPr>
          <w:rFonts w:ascii="Times New Roman" w:hAnsi="Times New Roman" w:cs="Times New Roman"/>
          <w:color w:val="000000"/>
          <w:sz w:val="24"/>
          <w:szCs w:val="24"/>
        </w:rPr>
        <w:t>. А. Г. </w:t>
      </w:r>
      <w:proofErr w:type="spellStart"/>
      <w:r w:rsidR="00BF32C0" w:rsidRPr="0028308E">
        <w:rPr>
          <w:rFonts w:ascii="Times New Roman" w:hAnsi="Times New Roman" w:cs="Times New Roman"/>
          <w:color w:val="000000"/>
          <w:sz w:val="24"/>
          <w:szCs w:val="24"/>
        </w:rPr>
        <w:t>Кощаев</w:t>
      </w:r>
      <w:proofErr w:type="spellEnd"/>
      <w:r w:rsidR="00BF32C0" w:rsidRPr="0028308E">
        <w:rPr>
          <w:rFonts w:ascii="Times New Roman" w:hAnsi="Times New Roman" w:cs="Times New Roman"/>
          <w:color w:val="000000"/>
          <w:sz w:val="24"/>
          <w:szCs w:val="24"/>
        </w:rPr>
        <w:t>. 2017. С. 271-272.</w:t>
      </w:r>
    </w:p>
    <w:p w:rsidR="00EC4E1D" w:rsidRPr="0028308E" w:rsidRDefault="005202AE" w:rsidP="0092246D">
      <w:pPr>
        <w:shd w:val="clear" w:color="auto" w:fill="FFFFFF" w:themeFill="background1"/>
        <w:tabs>
          <w:tab w:val="left" w:pos="851"/>
        </w:tabs>
        <w:spacing w:after="0" w:line="240" w:lineRule="auto"/>
        <w:ind w:firstLine="567"/>
        <w:contextualSpacing/>
        <w:jc w:val="both"/>
        <w:rPr>
          <w:rFonts w:ascii="Times New Roman" w:hAnsi="Times New Roman" w:cs="Times New Roman"/>
          <w:color w:val="000000"/>
          <w:sz w:val="24"/>
          <w:szCs w:val="24"/>
        </w:rPr>
      </w:pPr>
      <w:r w:rsidRPr="0028308E">
        <w:rPr>
          <w:rFonts w:ascii="Times New Roman" w:hAnsi="Times New Roman" w:cs="Times New Roman"/>
          <w:color w:val="000000"/>
          <w:sz w:val="24"/>
          <w:szCs w:val="24"/>
        </w:rPr>
        <w:t>2</w:t>
      </w:r>
      <w:r w:rsidR="00EC4E1D" w:rsidRPr="0028308E">
        <w:rPr>
          <w:rFonts w:ascii="Times New Roman" w:hAnsi="Times New Roman" w:cs="Times New Roman"/>
          <w:color w:val="000000"/>
          <w:sz w:val="24"/>
          <w:szCs w:val="24"/>
        </w:rPr>
        <w:t xml:space="preserve">. Тузов И. Н. Рост, развитие и мясная продуктивность голштинских быков разных линий / И. Н. Тузов, О. В. </w:t>
      </w:r>
      <w:proofErr w:type="spellStart"/>
      <w:r w:rsidR="00EC4E1D" w:rsidRPr="0028308E">
        <w:rPr>
          <w:rFonts w:ascii="Times New Roman" w:hAnsi="Times New Roman" w:cs="Times New Roman"/>
          <w:color w:val="000000"/>
          <w:sz w:val="24"/>
          <w:szCs w:val="24"/>
        </w:rPr>
        <w:t>Свитенко</w:t>
      </w:r>
      <w:proofErr w:type="spellEnd"/>
      <w:r w:rsidR="00EC4E1D" w:rsidRPr="0028308E">
        <w:rPr>
          <w:rFonts w:ascii="Times New Roman" w:hAnsi="Times New Roman" w:cs="Times New Roman"/>
          <w:color w:val="000000"/>
          <w:sz w:val="24"/>
          <w:szCs w:val="24"/>
        </w:rPr>
        <w:t xml:space="preserve"> // Труды </w:t>
      </w:r>
      <w:proofErr w:type="spellStart"/>
      <w:r w:rsidR="00EC4E1D" w:rsidRPr="0028308E">
        <w:rPr>
          <w:rFonts w:ascii="Times New Roman" w:hAnsi="Times New Roman" w:cs="Times New Roman"/>
          <w:color w:val="000000"/>
          <w:sz w:val="24"/>
          <w:szCs w:val="24"/>
        </w:rPr>
        <w:t>КубГАУ</w:t>
      </w:r>
      <w:proofErr w:type="spellEnd"/>
      <w:r w:rsidR="00EC4E1D" w:rsidRPr="0028308E">
        <w:rPr>
          <w:rFonts w:ascii="Times New Roman" w:hAnsi="Times New Roman" w:cs="Times New Roman"/>
          <w:color w:val="000000"/>
          <w:sz w:val="24"/>
          <w:szCs w:val="24"/>
        </w:rPr>
        <w:t>. Краснодар, 2012 – № 3 (36). – С. 228-231.</w:t>
      </w:r>
    </w:p>
    <w:p w:rsidR="00492C24" w:rsidRPr="000C095D" w:rsidRDefault="005202AE" w:rsidP="0092246D">
      <w:pPr>
        <w:shd w:val="clear" w:color="auto" w:fill="FFFFFF" w:themeFill="background1"/>
        <w:tabs>
          <w:tab w:val="left" w:pos="851"/>
        </w:tabs>
        <w:spacing w:after="0" w:line="240" w:lineRule="auto"/>
        <w:ind w:firstLine="567"/>
        <w:contextualSpacing/>
        <w:jc w:val="both"/>
        <w:rPr>
          <w:rFonts w:ascii="Times New Roman" w:hAnsi="Times New Roman" w:cs="Times New Roman"/>
          <w:color w:val="000000"/>
          <w:sz w:val="24"/>
          <w:szCs w:val="24"/>
        </w:rPr>
      </w:pPr>
      <w:r w:rsidRPr="0028308E">
        <w:rPr>
          <w:rFonts w:ascii="Times New Roman" w:hAnsi="Times New Roman" w:cs="Times New Roman"/>
          <w:color w:val="000000"/>
          <w:sz w:val="24"/>
          <w:szCs w:val="24"/>
        </w:rPr>
        <w:t>3</w:t>
      </w:r>
      <w:r w:rsidR="00FF631D" w:rsidRPr="0028308E">
        <w:rPr>
          <w:rFonts w:ascii="Times New Roman" w:hAnsi="Times New Roman" w:cs="Times New Roman"/>
          <w:color w:val="000000"/>
          <w:sz w:val="24"/>
          <w:szCs w:val="24"/>
        </w:rPr>
        <w:t xml:space="preserve">. </w:t>
      </w:r>
      <w:proofErr w:type="spellStart"/>
      <w:r w:rsidR="00FF631D" w:rsidRPr="0028308E">
        <w:rPr>
          <w:rFonts w:ascii="Times New Roman" w:hAnsi="Times New Roman" w:cs="Times New Roman"/>
          <w:color w:val="000000"/>
          <w:sz w:val="24"/>
          <w:szCs w:val="24"/>
        </w:rPr>
        <w:t>Хорошайло</w:t>
      </w:r>
      <w:proofErr w:type="spellEnd"/>
      <w:r w:rsidR="00FF631D" w:rsidRPr="0028308E">
        <w:rPr>
          <w:rFonts w:ascii="Times New Roman" w:hAnsi="Times New Roman" w:cs="Times New Roman"/>
          <w:color w:val="000000"/>
          <w:sz w:val="24"/>
          <w:szCs w:val="24"/>
        </w:rPr>
        <w:t xml:space="preserve"> Т.А. </w:t>
      </w:r>
      <w:hyperlink r:id="rId12" w:history="1">
        <w:r w:rsidR="00FF631D" w:rsidRPr="0028308E">
          <w:rPr>
            <w:rFonts w:ascii="Times New Roman" w:hAnsi="Times New Roman" w:cs="Times New Roman"/>
            <w:color w:val="000000"/>
            <w:sz w:val="24"/>
            <w:szCs w:val="24"/>
          </w:rPr>
          <w:t>Внедрение передовых технологий в учебно-опытном хозяйстве «Кубань» Кубанского ГАУ</w:t>
        </w:r>
      </w:hyperlink>
      <w:r w:rsidR="00FF631D" w:rsidRPr="0028308E">
        <w:rPr>
          <w:rFonts w:ascii="Times New Roman" w:hAnsi="Times New Roman" w:cs="Times New Roman"/>
          <w:color w:val="000000"/>
          <w:sz w:val="24"/>
          <w:szCs w:val="24"/>
        </w:rPr>
        <w:t xml:space="preserve"> / Т.А. </w:t>
      </w:r>
      <w:proofErr w:type="spellStart"/>
      <w:r w:rsidR="00FF631D" w:rsidRPr="0028308E">
        <w:rPr>
          <w:rFonts w:ascii="Times New Roman" w:hAnsi="Times New Roman" w:cs="Times New Roman"/>
          <w:color w:val="000000"/>
          <w:sz w:val="24"/>
          <w:szCs w:val="24"/>
        </w:rPr>
        <w:t>Хорошайло</w:t>
      </w:r>
      <w:proofErr w:type="spellEnd"/>
      <w:r w:rsidR="00FF631D" w:rsidRPr="0028308E">
        <w:rPr>
          <w:rFonts w:ascii="Times New Roman" w:hAnsi="Times New Roman" w:cs="Times New Roman"/>
          <w:color w:val="000000"/>
          <w:sz w:val="24"/>
          <w:szCs w:val="24"/>
        </w:rPr>
        <w:t xml:space="preserve">, О.Н. Еременко, Л.Ф. Величко, Ю.Г. Давиденко // </w:t>
      </w:r>
      <w:hyperlink r:id="rId13" w:history="1">
        <w:r w:rsidR="00FF631D" w:rsidRPr="0028308E">
          <w:rPr>
            <w:rFonts w:ascii="Times New Roman" w:hAnsi="Times New Roman" w:cs="Times New Roman"/>
            <w:color w:val="000000"/>
            <w:sz w:val="24"/>
            <w:szCs w:val="24"/>
          </w:rPr>
          <w:t>Вестник Мичуринского государственного аграрного университета</w:t>
        </w:r>
      </w:hyperlink>
      <w:r w:rsidR="00FF631D" w:rsidRPr="0028308E">
        <w:rPr>
          <w:rFonts w:ascii="Times New Roman" w:hAnsi="Times New Roman" w:cs="Times New Roman"/>
          <w:color w:val="000000"/>
          <w:sz w:val="24"/>
          <w:szCs w:val="24"/>
        </w:rPr>
        <w:t xml:space="preserve">. </w:t>
      </w:r>
      <w:r w:rsidR="00FF631D" w:rsidRPr="000C095D">
        <w:rPr>
          <w:rFonts w:ascii="Times New Roman" w:hAnsi="Times New Roman" w:cs="Times New Roman"/>
          <w:color w:val="000000"/>
          <w:sz w:val="24"/>
          <w:szCs w:val="24"/>
        </w:rPr>
        <w:t>2021.</w:t>
      </w:r>
      <w:r w:rsidR="00FF631D" w:rsidRPr="0028308E">
        <w:rPr>
          <w:rFonts w:ascii="Times New Roman" w:hAnsi="Times New Roman" w:cs="Times New Roman"/>
          <w:color w:val="000000"/>
          <w:sz w:val="24"/>
          <w:szCs w:val="24"/>
          <w:lang w:val="en-US"/>
        </w:rPr>
        <w:t> </w:t>
      </w:r>
      <w:hyperlink r:id="rId14" w:history="1">
        <w:r w:rsidR="00FF631D" w:rsidRPr="000C095D">
          <w:rPr>
            <w:rFonts w:ascii="Times New Roman" w:hAnsi="Times New Roman" w:cs="Times New Roman"/>
            <w:color w:val="000000"/>
            <w:sz w:val="24"/>
            <w:szCs w:val="24"/>
          </w:rPr>
          <w:t>№</w:t>
        </w:r>
        <w:r w:rsidR="00FF631D" w:rsidRPr="0028308E">
          <w:rPr>
            <w:rFonts w:ascii="Times New Roman" w:hAnsi="Times New Roman" w:cs="Times New Roman"/>
            <w:color w:val="000000"/>
            <w:sz w:val="24"/>
            <w:szCs w:val="24"/>
            <w:lang w:val="en-US"/>
          </w:rPr>
          <w:t> </w:t>
        </w:r>
        <w:r w:rsidR="00FF631D" w:rsidRPr="000C095D">
          <w:rPr>
            <w:rFonts w:ascii="Times New Roman" w:hAnsi="Times New Roman" w:cs="Times New Roman"/>
            <w:color w:val="000000"/>
            <w:sz w:val="24"/>
            <w:szCs w:val="24"/>
          </w:rPr>
          <w:t>1</w:t>
        </w:r>
        <w:r w:rsidR="00FF631D" w:rsidRPr="0028308E">
          <w:rPr>
            <w:rFonts w:ascii="Times New Roman" w:hAnsi="Times New Roman" w:cs="Times New Roman"/>
            <w:color w:val="000000"/>
            <w:sz w:val="24"/>
            <w:szCs w:val="24"/>
            <w:lang w:val="en-US"/>
          </w:rPr>
          <w:t> </w:t>
        </w:r>
        <w:r w:rsidR="00FF631D" w:rsidRPr="000C095D">
          <w:rPr>
            <w:rFonts w:ascii="Times New Roman" w:hAnsi="Times New Roman" w:cs="Times New Roman"/>
            <w:color w:val="000000"/>
            <w:sz w:val="24"/>
            <w:szCs w:val="24"/>
          </w:rPr>
          <w:t>(64)</w:t>
        </w:r>
      </w:hyperlink>
      <w:r w:rsidR="00FF631D" w:rsidRPr="000C095D">
        <w:rPr>
          <w:rFonts w:ascii="Times New Roman" w:hAnsi="Times New Roman" w:cs="Times New Roman"/>
          <w:color w:val="000000"/>
          <w:sz w:val="24"/>
          <w:szCs w:val="24"/>
        </w:rPr>
        <w:t xml:space="preserve">. </w:t>
      </w:r>
      <w:r w:rsidR="00FF631D" w:rsidRPr="0028308E">
        <w:rPr>
          <w:rFonts w:ascii="Times New Roman" w:hAnsi="Times New Roman" w:cs="Times New Roman"/>
          <w:color w:val="000000"/>
          <w:sz w:val="24"/>
          <w:szCs w:val="24"/>
        </w:rPr>
        <w:t>С</w:t>
      </w:r>
      <w:r w:rsidR="00FF631D" w:rsidRPr="000C095D">
        <w:rPr>
          <w:rFonts w:ascii="Times New Roman" w:hAnsi="Times New Roman" w:cs="Times New Roman"/>
          <w:color w:val="000000"/>
          <w:sz w:val="24"/>
          <w:szCs w:val="24"/>
        </w:rPr>
        <w:t>. 131-135.</w:t>
      </w:r>
    </w:p>
    <w:p w:rsidR="00492C24" w:rsidRDefault="00492C24" w:rsidP="0092246D">
      <w:pPr>
        <w:spacing w:after="0" w:line="240" w:lineRule="auto"/>
        <w:ind w:left="1069"/>
        <w:contextualSpacing/>
        <w:jc w:val="center"/>
        <w:rPr>
          <w:rFonts w:ascii="Times New Roman" w:hAnsi="Times New Roman" w:cs="Times New Roman"/>
          <w:color w:val="000000"/>
          <w:sz w:val="24"/>
          <w:szCs w:val="18"/>
          <w:lang w:val="en-US"/>
        </w:rPr>
      </w:pPr>
    </w:p>
    <w:p w:rsidR="0092246D" w:rsidRPr="0092246D" w:rsidRDefault="0092246D" w:rsidP="0092246D">
      <w:pPr>
        <w:spacing w:after="0" w:line="240" w:lineRule="auto"/>
        <w:ind w:left="1069"/>
        <w:contextualSpacing/>
        <w:jc w:val="center"/>
        <w:rPr>
          <w:rFonts w:ascii="Times New Roman" w:hAnsi="Times New Roman" w:cs="Times New Roman"/>
          <w:color w:val="000000"/>
          <w:sz w:val="24"/>
          <w:szCs w:val="18"/>
          <w:lang w:val="en-US"/>
        </w:rPr>
      </w:pPr>
      <w:bookmarkStart w:id="0" w:name="_GoBack"/>
      <w:bookmarkEnd w:id="0"/>
    </w:p>
    <w:p w:rsidR="00492C24" w:rsidRPr="000C095D" w:rsidRDefault="0051740B" w:rsidP="0092246D">
      <w:pPr>
        <w:spacing w:after="0" w:line="240" w:lineRule="auto"/>
        <w:contextualSpacing/>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lang w:val="en-US"/>
        </w:rPr>
        <w:lastRenderedPageBreak/>
        <w:t>References</w:t>
      </w:r>
    </w:p>
    <w:p w:rsidR="00171842" w:rsidRPr="000C095D" w:rsidRDefault="00171842" w:rsidP="0092246D">
      <w:pPr>
        <w:shd w:val="clear" w:color="auto" w:fill="FFFFFF" w:themeFill="background1"/>
        <w:spacing w:after="0" w:line="240" w:lineRule="auto"/>
        <w:contextualSpacing/>
        <w:jc w:val="both"/>
        <w:rPr>
          <w:rFonts w:ascii="Times New Roman" w:hAnsi="Times New Roman" w:cs="Times New Roman"/>
          <w:color w:val="000000"/>
          <w:sz w:val="24"/>
          <w:szCs w:val="24"/>
        </w:rPr>
      </w:pPr>
    </w:p>
    <w:p w:rsidR="00171842" w:rsidRPr="000C095D" w:rsidRDefault="00171842" w:rsidP="0092246D">
      <w:pPr>
        <w:shd w:val="clear" w:color="auto" w:fill="FFFFFF" w:themeFill="background1"/>
        <w:tabs>
          <w:tab w:val="left" w:pos="851"/>
        </w:tabs>
        <w:spacing w:after="0" w:line="240" w:lineRule="auto"/>
        <w:ind w:firstLine="567"/>
        <w:contextualSpacing/>
        <w:jc w:val="both"/>
        <w:rPr>
          <w:rFonts w:ascii="Times New Roman" w:hAnsi="Times New Roman" w:cs="Times New Roman"/>
          <w:color w:val="000000"/>
          <w:sz w:val="24"/>
          <w:szCs w:val="24"/>
        </w:rPr>
      </w:pPr>
      <w:r w:rsidRPr="000C095D">
        <w:rPr>
          <w:rFonts w:ascii="Times New Roman" w:hAnsi="Times New Roman" w:cs="Times New Roman"/>
          <w:color w:val="000000"/>
          <w:sz w:val="24"/>
          <w:szCs w:val="24"/>
        </w:rPr>
        <w:t xml:space="preserve">1. </w:t>
      </w:r>
      <w:proofErr w:type="spellStart"/>
      <w:r w:rsidRPr="00171842">
        <w:rPr>
          <w:rFonts w:ascii="Times New Roman" w:hAnsi="Times New Roman" w:cs="Times New Roman"/>
          <w:color w:val="000000"/>
          <w:sz w:val="24"/>
          <w:szCs w:val="24"/>
          <w:lang w:val="en-US"/>
        </w:rPr>
        <w:t>Svitenko</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O</w:t>
      </w:r>
      <w:r w:rsidRPr="000C095D">
        <w:rPr>
          <w:rFonts w:ascii="Times New Roman" w:hAnsi="Times New Roman" w:cs="Times New Roman"/>
          <w:color w:val="000000"/>
          <w:sz w:val="24"/>
          <w:szCs w:val="24"/>
        </w:rPr>
        <w:t>.</w:t>
      </w:r>
      <w:r w:rsidRPr="00171842">
        <w:rPr>
          <w:rFonts w:ascii="Times New Roman" w:hAnsi="Times New Roman" w:cs="Times New Roman"/>
          <w:color w:val="000000"/>
          <w:sz w:val="24"/>
          <w:szCs w:val="24"/>
          <w:lang w:val="en-US"/>
        </w:rPr>
        <w:t>V</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Himicheskij</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sostav</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mjasa</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bychkov</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golshtinskoj</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porody</w:t>
      </w:r>
      <w:proofErr w:type="spellEnd"/>
      <w:r w:rsidRPr="000C095D">
        <w:rPr>
          <w:rFonts w:ascii="Times New Roman" w:hAnsi="Times New Roman" w:cs="Times New Roman"/>
          <w:color w:val="000000"/>
          <w:sz w:val="24"/>
          <w:szCs w:val="24"/>
        </w:rPr>
        <w:t xml:space="preserve"> / </w:t>
      </w:r>
      <w:r w:rsidRPr="00171842">
        <w:rPr>
          <w:rFonts w:ascii="Times New Roman" w:hAnsi="Times New Roman" w:cs="Times New Roman"/>
          <w:color w:val="000000"/>
          <w:sz w:val="24"/>
          <w:szCs w:val="24"/>
          <w:lang w:val="en-US"/>
        </w:rPr>
        <w:t>O</w:t>
      </w:r>
      <w:r w:rsidRPr="000C095D">
        <w:rPr>
          <w:rFonts w:ascii="Times New Roman" w:hAnsi="Times New Roman" w:cs="Times New Roman"/>
          <w:color w:val="000000"/>
          <w:sz w:val="24"/>
          <w:szCs w:val="24"/>
        </w:rPr>
        <w:t>.</w:t>
      </w:r>
      <w:r w:rsidRPr="00171842">
        <w:rPr>
          <w:rFonts w:ascii="Times New Roman" w:hAnsi="Times New Roman" w:cs="Times New Roman"/>
          <w:color w:val="000000"/>
          <w:sz w:val="24"/>
          <w:szCs w:val="24"/>
          <w:lang w:val="en-US"/>
        </w:rPr>
        <w:t>V</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Svitenko</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I</w:t>
      </w:r>
      <w:r w:rsidRPr="000C095D">
        <w:rPr>
          <w:rFonts w:ascii="Times New Roman" w:hAnsi="Times New Roman" w:cs="Times New Roman"/>
          <w:color w:val="000000"/>
          <w:sz w:val="24"/>
          <w:szCs w:val="24"/>
        </w:rPr>
        <w:t>.</w:t>
      </w:r>
      <w:r w:rsidRPr="00171842">
        <w:rPr>
          <w:rFonts w:ascii="Times New Roman" w:hAnsi="Times New Roman" w:cs="Times New Roman"/>
          <w:color w:val="000000"/>
          <w:sz w:val="24"/>
          <w:szCs w:val="24"/>
          <w:lang w:val="en-US"/>
        </w:rPr>
        <w:t>V</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Serdjuchenko</w:t>
      </w:r>
      <w:proofErr w:type="spellEnd"/>
      <w:r w:rsidRPr="000C095D">
        <w:rPr>
          <w:rFonts w:ascii="Times New Roman" w:hAnsi="Times New Roman" w:cs="Times New Roman"/>
          <w:color w:val="000000"/>
          <w:sz w:val="24"/>
          <w:szCs w:val="24"/>
        </w:rPr>
        <w:t xml:space="preserve"> // </w:t>
      </w:r>
      <w:r w:rsidRPr="00171842">
        <w:rPr>
          <w:rFonts w:ascii="Times New Roman" w:hAnsi="Times New Roman" w:cs="Times New Roman"/>
          <w:color w:val="000000"/>
          <w:sz w:val="24"/>
          <w:szCs w:val="24"/>
          <w:lang w:val="en-US"/>
        </w:rPr>
        <w:t>V</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sbornike</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Nauchnoe</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obespechenie</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agropromyshlennogo</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kompleksa</w:t>
      </w:r>
      <w:proofErr w:type="spellEnd"/>
      <w:r w:rsidRPr="000C095D">
        <w:rPr>
          <w:rFonts w:ascii="Times New Roman" w:hAnsi="Times New Roman" w:cs="Times New Roman"/>
          <w:color w:val="000000"/>
          <w:sz w:val="24"/>
          <w:szCs w:val="24"/>
        </w:rPr>
        <w:t xml:space="preserve">. </w:t>
      </w:r>
      <w:proofErr w:type="spellStart"/>
      <w:proofErr w:type="gramStart"/>
      <w:r w:rsidRPr="00171842">
        <w:rPr>
          <w:rFonts w:ascii="Times New Roman" w:hAnsi="Times New Roman" w:cs="Times New Roman"/>
          <w:color w:val="000000"/>
          <w:sz w:val="24"/>
          <w:szCs w:val="24"/>
          <w:lang w:val="en-US"/>
        </w:rPr>
        <w:t>Sbornik</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statej</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po</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materialam</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H</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Vserossijskoj</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konferencii</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molodyh</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uchenyh</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posvjashhennoj</w:t>
      </w:r>
      <w:proofErr w:type="spellEnd"/>
      <w:r w:rsidRPr="000C095D">
        <w:rPr>
          <w:rFonts w:ascii="Times New Roman" w:hAnsi="Times New Roman" w:cs="Times New Roman"/>
          <w:color w:val="000000"/>
          <w:sz w:val="24"/>
          <w:szCs w:val="24"/>
        </w:rPr>
        <w:t xml:space="preserve"> 120-</w:t>
      </w:r>
      <w:proofErr w:type="spellStart"/>
      <w:r w:rsidRPr="00171842">
        <w:rPr>
          <w:rFonts w:ascii="Times New Roman" w:hAnsi="Times New Roman" w:cs="Times New Roman"/>
          <w:color w:val="000000"/>
          <w:sz w:val="24"/>
          <w:szCs w:val="24"/>
          <w:lang w:val="en-US"/>
        </w:rPr>
        <w:t>letiju</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I</w:t>
      </w:r>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S</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Kosenko</w:t>
      </w:r>
      <w:proofErr w:type="spellEnd"/>
      <w:r w:rsidRPr="000C095D">
        <w:rPr>
          <w:rFonts w:ascii="Times New Roman" w:hAnsi="Times New Roman" w:cs="Times New Roman"/>
          <w:color w:val="000000"/>
          <w:sz w:val="24"/>
          <w:szCs w:val="24"/>
        </w:rPr>
        <w:t>.</w:t>
      </w:r>
      <w:proofErr w:type="gramEnd"/>
      <w:r w:rsidRPr="000C095D">
        <w:rPr>
          <w:rFonts w:ascii="Times New Roman" w:hAnsi="Times New Roman" w:cs="Times New Roman"/>
          <w:color w:val="000000"/>
          <w:sz w:val="24"/>
          <w:szCs w:val="24"/>
        </w:rPr>
        <w:t xml:space="preserve"> </w:t>
      </w:r>
      <w:proofErr w:type="spellStart"/>
      <w:proofErr w:type="gramStart"/>
      <w:r w:rsidRPr="00171842">
        <w:rPr>
          <w:rFonts w:ascii="Times New Roman" w:hAnsi="Times New Roman" w:cs="Times New Roman"/>
          <w:color w:val="000000"/>
          <w:sz w:val="24"/>
          <w:szCs w:val="24"/>
          <w:lang w:val="en-US"/>
        </w:rPr>
        <w:t>Otv</w:t>
      </w:r>
      <w:proofErr w:type="spellEnd"/>
      <w:r w:rsidRPr="000C095D">
        <w:rPr>
          <w:rFonts w:ascii="Times New Roman" w:hAnsi="Times New Roman" w:cs="Times New Roman"/>
          <w:color w:val="000000"/>
          <w:sz w:val="24"/>
          <w:szCs w:val="24"/>
        </w:rPr>
        <w:t>.</w:t>
      </w:r>
      <w:proofErr w:type="gramEnd"/>
      <w:r w:rsidRPr="000C095D">
        <w:rPr>
          <w:rFonts w:ascii="Times New Roman" w:hAnsi="Times New Roman" w:cs="Times New Roman"/>
          <w:color w:val="000000"/>
          <w:sz w:val="24"/>
          <w:szCs w:val="24"/>
        </w:rPr>
        <w:t xml:space="preserve"> </w:t>
      </w:r>
      <w:proofErr w:type="spellStart"/>
      <w:proofErr w:type="gramStart"/>
      <w:r w:rsidRPr="00171842">
        <w:rPr>
          <w:rFonts w:ascii="Times New Roman" w:hAnsi="Times New Roman" w:cs="Times New Roman"/>
          <w:color w:val="000000"/>
          <w:sz w:val="24"/>
          <w:szCs w:val="24"/>
          <w:lang w:val="en-US"/>
        </w:rPr>
        <w:t>za</w:t>
      </w:r>
      <w:proofErr w:type="spellEnd"/>
      <w:proofErr w:type="gram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vyp</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A</w:t>
      </w:r>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G</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Koshhaev</w:t>
      </w:r>
      <w:proofErr w:type="spellEnd"/>
      <w:r w:rsidRPr="000C095D">
        <w:rPr>
          <w:rFonts w:ascii="Times New Roman" w:hAnsi="Times New Roman" w:cs="Times New Roman"/>
          <w:color w:val="000000"/>
          <w:sz w:val="24"/>
          <w:szCs w:val="24"/>
        </w:rPr>
        <w:t xml:space="preserve">. 2017. </w:t>
      </w:r>
      <w:r w:rsidRPr="00171842">
        <w:rPr>
          <w:rFonts w:ascii="Times New Roman" w:hAnsi="Times New Roman" w:cs="Times New Roman"/>
          <w:color w:val="000000"/>
          <w:sz w:val="24"/>
          <w:szCs w:val="24"/>
          <w:lang w:val="en-US"/>
        </w:rPr>
        <w:t>S</w:t>
      </w:r>
      <w:r w:rsidRPr="000C095D">
        <w:rPr>
          <w:rFonts w:ascii="Times New Roman" w:hAnsi="Times New Roman" w:cs="Times New Roman"/>
          <w:color w:val="000000"/>
          <w:sz w:val="24"/>
          <w:szCs w:val="24"/>
        </w:rPr>
        <w:t>. 271-272.</w:t>
      </w:r>
    </w:p>
    <w:p w:rsidR="00171842" w:rsidRPr="000C095D" w:rsidRDefault="00171842" w:rsidP="0092246D">
      <w:pPr>
        <w:shd w:val="clear" w:color="auto" w:fill="FFFFFF" w:themeFill="background1"/>
        <w:tabs>
          <w:tab w:val="left" w:pos="851"/>
        </w:tabs>
        <w:spacing w:after="0" w:line="240" w:lineRule="auto"/>
        <w:ind w:firstLine="567"/>
        <w:contextualSpacing/>
        <w:jc w:val="both"/>
        <w:rPr>
          <w:rFonts w:ascii="Times New Roman" w:hAnsi="Times New Roman" w:cs="Times New Roman"/>
          <w:color w:val="000000"/>
          <w:sz w:val="24"/>
          <w:szCs w:val="24"/>
        </w:rPr>
      </w:pPr>
      <w:r w:rsidRPr="000C095D">
        <w:rPr>
          <w:rFonts w:ascii="Times New Roman" w:hAnsi="Times New Roman" w:cs="Times New Roman"/>
          <w:color w:val="000000"/>
          <w:sz w:val="24"/>
          <w:szCs w:val="24"/>
        </w:rPr>
        <w:t xml:space="preserve">2. </w:t>
      </w:r>
      <w:proofErr w:type="spellStart"/>
      <w:r w:rsidRPr="00171842">
        <w:rPr>
          <w:rFonts w:ascii="Times New Roman" w:hAnsi="Times New Roman" w:cs="Times New Roman"/>
          <w:color w:val="000000"/>
          <w:sz w:val="24"/>
          <w:szCs w:val="24"/>
          <w:lang w:val="en-US"/>
        </w:rPr>
        <w:t>Tuzov</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I</w:t>
      </w:r>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N</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Rost</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razvitie</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i</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mjasnaja</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produktivnost</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golshtinskih</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bykov</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raznyh</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linij</w:t>
      </w:r>
      <w:proofErr w:type="spellEnd"/>
      <w:r w:rsidRPr="000C095D">
        <w:rPr>
          <w:rFonts w:ascii="Times New Roman" w:hAnsi="Times New Roman" w:cs="Times New Roman"/>
          <w:color w:val="000000"/>
          <w:sz w:val="24"/>
          <w:szCs w:val="24"/>
        </w:rPr>
        <w:t xml:space="preserve"> / </w:t>
      </w:r>
      <w:r w:rsidRPr="00171842">
        <w:rPr>
          <w:rFonts w:ascii="Times New Roman" w:hAnsi="Times New Roman" w:cs="Times New Roman"/>
          <w:color w:val="000000"/>
          <w:sz w:val="24"/>
          <w:szCs w:val="24"/>
          <w:lang w:val="en-US"/>
        </w:rPr>
        <w:t>I</w:t>
      </w:r>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N</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Tuzov</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O</w:t>
      </w:r>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V</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Svitenko</w:t>
      </w:r>
      <w:proofErr w:type="spellEnd"/>
      <w:r w:rsidRPr="000C095D">
        <w:rPr>
          <w:rFonts w:ascii="Times New Roman" w:hAnsi="Times New Roman" w:cs="Times New Roman"/>
          <w:color w:val="000000"/>
          <w:sz w:val="24"/>
          <w:szCs w:val="24"/>
        </w:rPr>
        <w:t xml:space="preserve"> // </w:t>
      </w:r>
      <w:r w:rsidRPr="00171842">
        <w:rPr>
          <w:rFonts w:ascii="Times New Roman" w:hAnsi="Times New Roman" w:cs="Times New Roman"/>
          <w:color w:val="000000"/>
          <w:sz w:val="24"/>
          <w:szCs w:val="24"/>
          <w:lang w:val="en-US"/>
        </w:rPr>
        <w:t>Trudy</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KubGAU</w:t>
      </w:r>
      <w:proofErr w:type="spellEnd"/>
      <w:r w:rsidRPr="000C095D">
        <w:rPr>
          <w:rFonts w:ascii="Times New Roman" w:hAnsi="Times New Roman" w:cs="Times New Roman"/>
          <w:color w:val="000000"/>
          <w:sz w:val="24"/>
          <w:szCs w:val="24"/>
        </w:rPr>
        <w:t xml:space="preserve">. </w:t>
      </w:r>
      <w:proofErr w:type="gramStart"/>
      <w:r w:rsidRPr="00171842">
        <w:rPr>
          <w:rFonts w:ascii="Times New Roman" w:hAnsi="Times New Roman" w:cs="Times New Roman"/>
          <w:color w:val="000000"/>
          <w:sz w:val="24"/>
          <w:szCs w:val="24"/>
          <w:lang w:val="en-US"/>
        </w:rPr>
        <w:t>Krasnodar</w:t>
      </w:r>
      <w:r w:rsidRPr="000C095D">
        <w:rPr>
          <w:rFonts w:ascii="Times New Roman" w:hAnsi="Times New Roman" w:cs="Times New Roman"/>
          <w:color w:val="000000"/>
          <w:sz w:val="24"/>
          <w:szCs w:val="24"/>
        </w:rPr>
        <w:t>, 2012 – № 3 (36).</w:t>
      </w:r>
      <w:proofErr w:type="gramEnd"/>
      <w:r w:rsidRPr="000C095D">
        <w:rPr>
          <w:rFonts w:ascii="Times New Roman" w:hAnsi="Times New Roman" w:cs="Times New Roman"/>
          <w:color w:val="000000"/>
          <w:sz w:val="24"/>
          <w:szCs w:val="24"/>
        </w:rPr>
        <w:t xml:space="preserve"> – </w:t>
      </w:r>
      <w:r w:rsidRPr="00171842">
        <w:rPr>
          <w:rFonts w:ascii="Times New Roman" w:hAnsi="Times New Roman" w:cs="Times New Roman"/>
          <w:color w:val="000000"/>
          <w:sz w:val="24"/>
          <w:szCs w:val="24"/>
          <w:lang w:val="en-US"/>
        </w:rPr>
        <w:t>S</w:t>
      </w:r>
      <w:r w:rsidRPr="000C095D">
        <w:rPr>
          <w:rFonts w:ascii="Times New Roman" w:hAnsi="Times New Roman" w:cs="Times New Roman"/>
          <w:color w:val="000000"/>
          <w:sz w:val="24"/>
          <w:szCs w:val="24"/>
        </w:rPr>
        <w:t>. 228-231.</w:t>
      </w:r>
    </w:p>
    <w:p w:rsidR="00FF631D" w:rsidRPr="00171842" w:rsidRDefault="00171842" w:rsidP="0092246D">
      <w:pPr>
        <w:shd w:val="clear" w:color="auto" w:fill="FFFFFF" w:themeFill="background1"/>
        <w:tabs>
          <w:tab w:val="left" w:pos="851"/>
        </w:tabs>
        <w:spacing w:after="0" w:line="240" w:lineRule="auto"/>
        <w:ind w:firstLine="567"/>
        <w:contextualSpacing/>
        <w:jc w:val="both"/>
        <w:rPr>
          <w:rFonts w:ascii="Times New Roman" w:hAnsi="Times New Roman" w:cs="Times New Roman"/>
          <w:color w:val="000000"/>
          <w:sz w:val="24"/>
          <w:szCs w:val="24"/>
          <w:lang w:val="en-US"/>
        </w:rPr>
      </w:pPr>
      <w:r w:rsidRPr="000C095D">
        <w:rPr>
          <w:rFonts w:ascii="Times New Roman" w:hAnsi="Times New Roman" w:cs="Times New Roman"/>
          <w:color w:val="000000"/>
          <w:sz w:val="24"/>
          <w:szCs w:val="24"/>
        </w:rPr>
        <w:t xml:space="preserve">3. </w:t>
      </w:r>
      <w:proofErr w:type="spellStart"/>
      <w:proofErr w:type="gramStart"/>
      <w:r w:rsidRPr="00171842">
        <w:rPr>
          <w:rFonts w:ascii="Times New Roman" w:hAnsi="Times New Roman" w:cs="Times New Roman"/>
          <w:color w:val="000000"/>
          <w:sz w:val="24"/>
          <w:szCs w:val="24"/>
          <w:lang w:val="en-US"/>
        </w:rPr>
        <w:t>Horoshajlo</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T</w:t>
      </w:r>
      <w:r w:rsidRPr="000C095D">
        <w:rPr>
          <w:rFonts w:ascii="Times New Roman" w:hAnsi="Times New Roman" w:cs="Times New Roman"/>
          <w:color w:val="000000"/>
          <w:sz w:val="24"/>
          <w:szCs w:val="24"/>
        </w:rPr>
        <w:t>.</w:t>
      </w:r>
      <w:r w:rsidRPr="00171842">
        <w:rPr>
          <w:rFonts w:ascii="Times New Roman" w:hAnsi="Times New Roman" w:cs="Times New Roman"/>
          <w:color w:val="000000"/>
          <w:sz w:val="24"/>
          <w:szCs w:val="24"/>
          <w:lang w:val="en-US"/>
        </w:rPr>
        <w:t>A</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Vnedrenie</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peredovyh</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tehnologij</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v</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uchebno</w:t>
      </w:r>
      <w:proofErr w:type="spellEnd"/>
      <w:r w:rsidRPr="000C095D">
        <w:rPr>
          <w:rFonts w:ascii="Times New Roman" w:hAnsi="Times New Roman" w:cs="Times New Roman"/>
          <w:color w:val="000000"/>
          <w:sz w:val="24"/>
          <w:szCs w:val="24"/>
        </w:rPr>
        <w:t>-</w:t>
      </w:r>
      <w:proofErr w:type="spellStart"/>
      <w:r w:rsidRPr="00171842">
        <w:rPr>
          <w:rFonts w:ascii="Times New Roman" w:hAnsi="Times New Roman" w:cs="Times New Roman"/>
          <w:color w:val="000000"/>
          <w:sz w:val="24"/>
          <w:szCs w:val="24"/>
          <w:lang w:val="en-US"/>
        </w:rPr>
        <w:t>opytnom</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hozjajstve</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Kuban</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Kubanskogo</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GAU</w:t>
      </w:r>
      <w:r w:rsidRPr="000C095D">
        <w:rPr>
          <w:rFonts w:ascii="Times New Roman" w:hAnsi="Times New Roman" w:cs="Times New Roman"/>
          <w:color w:val="000000"/>
          <w:sz w:val="24"/>
          <w:szCs w:val="24"/>
        </w:rPr>
        <w:t xml:space="preserve"> / </w:t>
      </w:r>
      <w:r w:rsidRPr="00171842">
        <w:rPr>
          <w:rFonts w:ascii="Times New Roman" w:hAnsi="Times New Roman" w:cs="Times New Roman"/>
          <w:color w:val="000000"/>
          <w:sz w:val="24"/>
          <w:szCs w:val="24"/>
          <w:lang w:val="en-US"/>
        </w:rPr>
        <w:t>T</w:t>
      </w:r>
      <w:r w:rsidRPr="000C095D">
        <w:rPr>
          <w:rFonts w:ascii="Times New Roman" w:hAnsi="Times New Roman" w:cs="Times New Roman"/>
          <w:color w:val="000000"/>
          <w:sz w:val="24"/>
          <w:szCs w:val="24"/>
        </w:rPr>
        <w:t>.</w:t>
      </w:r>
      <w:r w:rsidRPr="00171842">
        <w:rPr>
          <w:rFonts w:ascii="Times New Roman" w:hAnsi="Times New Roman" w:cs="Times New Roman"/>
          <w:color w:val="000000"/>
          <w:sz w:val="24"/>
          <w:szCs w:val="24"/>
          <w:lang w:val="en-US"/>
        </w:rPr>
        <w:t>A</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Horoshajlo</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O</w:t>
      </w:r>
      <w:r w:rsidRPr="000C095D">
        <w:rPr>
          <w:rFonts w:ascii="Times New Roman" w:hAnsi="Times New Roman" w:cs="Times New Roman"/>
          <w:color w:val="000000"/>
          <w:sz w:val="24"/>
          <w:szCs w:val="24"/>
        </w:rPr>
        <w:t>.</w:t>
      </w:r>
      <w:r w:rsidRPr="00171842">
        <w:rPr>
          <w:rFonts w:ascii="Times New Roman" w:hAnsi="Times New Roman" w:cs="Times New Roman"/>
          <w:color w:val="000000"/>
          <w:sz w:val="24"/>
          <w:szCs w:val="24"/>
          <w:lang w:val="en-US"/>
        </w:rPr>
        <w:t>N</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Eremenko</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L</w:t>
      </w:r>
      <w:r w:rsidRPr="000C095D">
        <w:rPr>
          <w:rFonts w:ascii="Times New Roman" w:hAnsi="Times New Roman" w:cs="Times New Roman"/>
          <w:color w:val="000000"/>
          <w:sz w:val="24"/>
          <w:szCs w:val="24"/>
        </w:rPr>
        <w:t>.</w:t>
      </w:r>
      <w:r w:rsidRPr="00171842">
        <w:rPr>
          <w:rFonts w:ascii="Times New Roman" w:hAnsi="Times New Roman" w:cs="Times New Roman"/>
          <w:color w:val="000000"/>
          <w:sz w:val="24"/>
          <w:szCs w:val="24"/>
          <w:lang w:val="en-US"/>
        </w:rPr>
        <w:t>F</w:t>
      </w:r>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Velichko</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Ju</w:t>
      </w:r>
      <w:r w:rsidRPr="000C095D">
        <w:rPr>
          <w:rFonts w:ascii="Times New Roman" w:hAnsi="Times New Roman" w:cs="Times New Roman"/>
          <w:color w:val="000000"/>
          <w:sz w:val="24"/>
          <w:szCs w:val="24"/>
        </w:rPr>
        <w:t>.</w:t>
      </w:r>
      <w:r w:rsidRPr="00171842">
        <w:rPr>
          <w:rFonts w:ascii="Times New Roman" w:hAnsi="Times New Roman" w:cs="Times New Roman"/>
          <w:color w:val="000000"/>
          <w:sz w:val="24"/>
          <w:szCs w:val="24"/>
          <w:lang w:val="en-US"/>
        </w:rPr>
        <w:t>G</w:t>
      </w:r>
      <w:r w:rsidRPr="000C095D">
        <w:rPr>
          <w:rFonts w:ascii="Times New Roman" w:hAnsi="Times New Roman" w:cs="Times New Roman"/>
          <w:color w:val="000000"/>
          <w:sz w:val="24"/>
          <w:szCs w:val="24"/>
        </w:rPr>
        <w:t>.</w:t>
      </w:r>
      <w:proofErr w:type="gram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Davidenko</w:t>
      </w:r>
      <w:proofErr w:type="spellEnd"/>
      <w:r w:rsidRPr="000C095D">
        <w:rPr>
          <w:rFonts w:ascii="Times New Roman" w:hAnsi="Times New Roman" w:cs="Times New Roman"/>
          <w:color w:val="000000"/>
          <w:sz w:val="24"/>
          <w:szCs w:val="24"/>
        </w:rPr>
        <w:t xml:space="preserve"> // </w:t>
      </w:r>
      <w:proofErr w:type="spellStart"/>
      <w:r w:rsidRPr="00171842">
        <w:rPr>
          <w:rFonts w:ascii="Times New Roman" w:hAnsi="Times New Roman" w:cs="Times New Roman"/>
          <w:color w:val="000000"/>
          <w:sz w:val="24"/>
          <w:szCs w:val="24"/>
          <w:lang w:val="en-US"/>
        </w:rPr>
        <w:t>Vestnik</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Michurinskogo</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gosudarstvennogo</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agrarnogo</w:t>
      </w:r>
      <w:proofErr w:type="spellEnd"/>
      <w:r w:rsidRPr="000C095D">
        <w:rPr>
          <w:rFonts w:ascii="Times New Roman" w:hAnsi="Times New Roman" w:cs="Times New Roman"/>
          <w:color w:val="000000"/>
          <w:sz w:val="24"/>
          <w:szCs w:val="24"/>
        </w:rPr>
        <w:t xml:space="preserve"> </w:t>
      </w:r>
      <w:proofErr w:type="spellStart"/>
      <w:r w:rsidRPr="00171842">
        <w:rPr>
          <w:rFonts w:ascii="Times New Roman" w:hAnsi="Times New Roman" w:cs="Times New Roman"/>
          <w:color w:val="000000"/>
          <w:sz w:val="24"/>
          <w:szCs w:val="24"/>
          <w:lang w:val="en-US"/>
        </w:rPr>
        <w:t>universiteta</w:t>
      </w:r>
      <w:proofErr w:type="spellEnd"/>
      <w:r w:rsidRPr="000C095D">
        <w:rPr>
          <w:rFonts w:ascii="Times New Roman" w:hAnsi="Times New Roman" w:cs="Times New Roman"/>
          <w:color w:val="000000"/>
          <w:sz w:val="24"/>
          <w:szCs w:val="24"/>
        </w:rPr>
        <w:t xml:space="preserve">. </w:t>
      </w:r>
      <w:r w:rsidRPr="00171842">
        <w:rPr>
          <w:rFonts w:ascii="Times New Roman" w:hAnsi="Times New Roman" w:cs="Times New Roman"/>
          <w:color w:val="000000"/>
          <w:sz w:val="24"/>
          <w:szCs w:val="24"/>
          <w:lang w:val="en-US"/>
        </w:rPr>
        <w:t>2021. № 1 (64). S. 131-135.</w:t>
      </w:r>
    </w:p>
    <w:sectPr w:rsidR="00FF631D" w:rsidRPr="00171842" w:rsidSect="00AB6A7A">
      <w:headerReference w:type="even" r:id="rId15"/>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A20" w:rsidRDefault="00B81A20">
      <w:pPr>
        <w:spacing w:after="0" w:line="240" w:lineRule="auto"/>
      </w:pPr>
      <w:r>
        <w:separator/>
      </w:r>
    </w:p>
  </w:endnote>
  <w:endnote w:type="continuationSeparator" w:id="0">
    <w:p w:rsidR="00B81A20" w:rsidRDefault="00B81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95D" w:rsidRPr="003E1A3F" w:rsidRDefault="00B81A20">
    <w:pPr>
      <w:pStyle w:val="aa"/>
      <w:rPr>
        <w:lang w:val="en-US"/>
      </w:rPr>
    </w:pPr>
    <w:hyperlink r:id="rId1" w:history="1">
      <w:r w:rsidR="00A04C9B" w:rsidRPr="00D75ACF">
        <w:rPr>
          <w:rStyle w:val="a7"/>
          <w:rFonts w:ascii="Times New Roman" w:hAnsi="Times New Roman" w:cs="Times New Roman"/>
          <w:sz w:val="24"/>
          <w:szCs w:val="24"/>
        </w:rPr>
        <w:t>http://ej.kubagro.ru/2021/07/pdf/</w:t>
      </w:r>
      <w:r w:rsidR="00A04C9B" w:rsidRPr="00D75ACF">
        <w:rPr>
          <w:rStyle w:val="a7"/>
          <w:rFonts w:ascii="Times New Roman" w:hAnsi="Times New Roman" w:cs="Times New Roman"/>
          <w:sz w:val="24"/>
          <w:szCs w:val="24"/>
          <w:lang w:val="en-US"/>
        </w:rPr>
        <w:t>19</w:t>
      </w:r>
      <w:r w:rsidR="00A04C9B" w:rsidRPr="00D75ACF">
        <w:rPr>
          <w:rStyle w:val="a7"/>
          <w:rFonts w:ascii="Times New Roman" w:hAnsi="Times New Roman" w:cs="Times New Roman"/>
          <w:sz w:val="24"/>
          <w:szCs w:val="24"/>
        </w:rPr>
        <w:t>.</w:t>
      </w:r>
      <w:proofErr w:type="spellStart"/>
      <w:r w:rsidR="00A04C9B" w:rsidRPr="00D75ACF">
        <w:rPr>
          <w:rStyle w:val="a7"/>
          <w:rFonts w:ascii="Times New Roman" w:hAnsi="Times New Roman" w:cs="Times New Roman"/>
          <w:sz w:val="24"/>
          <w:szCs w:val="24"/>
        </w:rPr>
        <w:t>pdf</w:t>
      </w:r>
      <w:proofErr w:type="spellEnd"/>
    </w:hyperlink>
    <w:r w:rsidR="00A04C9B">
      <w:rPr>
        <w:rFonts w:ascii="Times New Roman" w:hAnsi="Times New Roman" w:cs="Times New Roman"/>
        <w:sz w:val="24"/>
        <w:szCs w:val="24"/>
        <w:lang w:val="en-US"/>
      </w:rPr>
      <w:t xml:space="preserve"> </w:t>
    </w:r>
    <w:r w:rsidR="003E1A3F">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A20" w:rsidRDefault="00B81A20">
      <w:pPr>
        <w:spacing w:after="0" w:line="240" w:lineRule="auto"/>
      </w:pPr>
      <w:r>
        <w:separator/>
      </w:r>
    </w:p>
  </w:footnote>
  <w:footnote w:type="continuationSeparator" w:id="0">
    <w:p w:rsidR="00B81A20" w:rsidRDefault="00B81A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c"/>
      </w:rPr>
      <w:id w:val="-522238575"/>
      <w:docPartObj>
        <w:docPartGallery w:val="Page Numbers (Top of Page)"/>
        <w:docPartUnique/>
      </w:docPartObj>
    </w:sdtPr>
    <w:sdtEndPr>
      <w:rPr>
        <w:rStyle w:val="ac"/>
      </w:rPr>
    </w:sdtEndPr>
    <w:sdtContent>
      <w:p w:rsidR="000C095D" w:rsidRDefault="000C095D" w:rsidP="00D75ACF">
        <w:pPr>
          <w:pStyle w:val="a4"/>
          <w:framePr w:wrap="none" w:vAnchor="text" w:hAnchor="margin" w:xAlign="right" w:y="1"/>
          <w:rPr>
            <w:rStyle w:val="ac"/>
          </w:rPr>
        </w:pPr>
        <w:r>
          <w:rPr>
            <w:rStyle w:val="ac"/>
          </w:rPr>
          <w:fldChar w:fldCharType="begin"/>
        </w:r>
        <w:r>
          <w:rPr>
            <w:rStyle w:val="ac"/>
          </w:rPr>
          <w:instrText xml:space="preserve"> PAGE </w:instrText>
        </w:r>
        <w:r>
          <w:rPr>
            <w:rStyle w:val="ac"/>
          </w:rPr>
          <w:fldChar w:fldCharType="end"/>
        </w:r>
      </w:p>
    </w:sdtContent>
  </w:sdt>
  <w:p w:rsidR="000C095D" w:rsidRDefault="000C095D" w:rsidP="000C095D">
    <w:pPr>
      <w:pStyle w:val="a4"/>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c"/>
        <w:rFonts w:ascii="Times New Roman" w:hAnsi="Times New Roman" w:cs="Times New Roman"/>
        <w:sz w:val="28"/>
        <w:szCs w:val="28"/>
      </w:rPr>
      <w:id w:val="396175246"/>
      <w:docPartObj>
        <w:docPartGallery w:val="Page Numbers (Top of Page)"/>
        <w:docPartUnique/>
      </w:docPartObj>
    </w:sdtPr>
    <w:sdtEndPr>
      <w:rPr>
        <w:rStyle w:val="ac"/>
      </w:rPr>
    </w:sdtEndPr>
    <w:sdtContent>
      <w:p w:rsidR="000C095D" w:rsidRPr="000C095D" w:rsidRDefault="000C095D" w:rsidP="00D75ACF">
        <w:pPr>
          <w:pStyle w:val="a4"/>
          <w:framePr w:wrap="none" w:vAnchor="text" w:hAnchor="margin" w:xAlign="right" w:y="1"/>
          <w:rPr>
            <w:rStyle w:val="ac"/>
            <w:rFonts w:ascii="Times New Roman" w:hAnsi="Times New Roman" w:cs="Times New Roman"/>
            <w:sz w:val="28"/>
            <w:szCs w:val="28"/>
          </w:rPr>
        </w:pPr>
        <w:r w:rsidRPr="000C095D">
          <w:rPr>
            <w:rStyle w:val="ac"/>
            <w:rFonts w:ascii="Times New Roman" w:hAnsi="Times New Roman" w:cs="Times New Roman"/>
            <w:sz w:val="28"/>
            <w:szCs w:val="28"/>
          </w:rPr>
          <w:fldChar w:fldCharType="begin"/>
        </w:r>
        <w:r w:rsidRPr="000C095D">
          <w:rPr>
            <w:rStyle w:val="ac"/>
            <w:rFonts w:ascii="Times New Roman" w:hAnsi="Times New Roman" w:cs="Times New Roman"/>
            <w:sz w:val="28"/>
            <w:szCs w:val="28"/>
          </w:rPr>
          <w:instrText xml:space="preserve"> PAGE </w:instrText>
        </w:r>
        <w:r w:rsidRPr="000C095D">
          <w:rPr>
            <w:rStyle w:val="ac"/>
            <w:rFonts w:ascii="Times New Roman" w:hAnsi="Times New Roman" w:cs="Times New Roman"/>
            <w:sz w:val="28"/>
            <w:szCs w:val="28"/>
          </w:rPr>
          <w:fldChar w:fldCharType="separate"/>
        </w:r>
        <w:r w:rsidR="0092246D">
          <w:rPr>
            <w:rStyle w:val="ac"/>
            <w:rFonts w:ascii="Times New Roman" w:hAnsi="Times New Roman" w:cs="Times New Roman"/>
            <w:noProof/>
            <w:sz w:val="28"/>
            <w:szCs w:val="28"/>
          </w:rPr>
          <w:t>8</w:t>
        </w:r>
        <w:r w:rsidRPr="000C095D">
          <w:rPr>
            <w:rStyle w:val="ac"/>
            <w:rFonts w:ascii="Times New Roman" w:hAnsi="Times New Roman" w:cs="Times New Roman"/>
            <w:sz w:val="28"/>
            <w:szCs w:val="28"/>
          </w:rPr>
          <w:fldChar w:fldCharType="end"/>
        </w:r>
      </w:p>
    </w:sdtContent>
  </w:sdt>
  <w:sdt>
    <w:sdtPr>
      <w:id w:val="-659073501"/>
      <w:docPartObj>
        <w:docPartGallery w:val="Page Numbers (Top of Page)"/>
        <w:docPartUnique/>
      </w:docPartObj>
    </w:sdtPr>
    <w:sdtEndPr/>
    <w:sdtContent>
      <w:sdt>
        <w:sdtPr>
          <w:rPr>
            <w:rFonts w:ascii="Times New Roman" w:hAnsi="Times New Roman" w:cs="Times New Roman"/>
            <w:sz w:val="24"/>
            <w:szCs w:val="24"/>
          </w:rPr>
          <w:id w:val="-1378536000"/>
          <w:docPartObj>
            <w:docPartGallery w:val="Page Numbers (Top of Page)"/>
            <w:docPartUnique/>
          </w:docPartObj>
        </w:sdtPr>
        <w:sdtEndPr/>
        <w:sdtContent>
          <w:p w:rsidR="00193069" w:rsidRPr="000C095D" w:rsidRDefault="000C095D" w:rsidP="000C095D">
            <w:pPr>
              <w:pStyle w:val="a4"/>
              <w:ind w:right="360"/>
              <w:rPr>
                <w:rFonts w:ascii="Times New Roman" w:hAnsi="Times New Roman" w:cs="Times New Roman"/>
                <w:sz w:val="24"/>
                <w:szCs w:val="24"/>
              </w:rPr>
            </w:pPr>
            <w:r w:rsidRPr="00DE6B0E">
              <w:rPr>
                <w:rFonts w:ascii="Times New Roman" w:hAnsi="Times New Roman" w:cs="Times New Roman"/>
                <w:sz w:val="24"/>
                <w:szCs w:val="24"/>
              </w:rPr>
              <w:t xml:space="preserve">Научный журнал </w:t>
            </w:r>
            <w:proofErr w:type="spellStart"/>
            <w:r w:rsidRPr="00DE6B0E">
              <w:rPr>
                <w:rFonts w:ascii="Times New Roman" w:hAnsi="Times New Roman" w:cs="Times New Roman"/>
                <w:sz w:val="24"/>
                <w:szCs w:val="24"/>
              </w:rPr>
              <w:t>КубГАУ</w:t>
            </w:r>
            <w:proofErr w:type="spellEnd"/>
            <w:r w:rsidRPr="00DE6B0E">
              <w:rPr>
                <w:rFonts w:ascii="Times New Roman" w:hAnsi="Times New Roman" w:cs="Times New Roman"/>
                <w:sz w:val="24"/>
                <w:szCs w:val="24"/>
              </w:rPr>
              <w:t>, №171(07), 2021 год</w:t>
            </w:r>
          </w:p>
        </w:sdtContent>
      </w:sdt>
    </w:sdtContent>
  </w:sdt>
  <w:p w:rsidR="00193069" w:rsidRDefault="001930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28134F6"/>
    <w:multiLevelType w:val="hybridMultilevel"/>
    <w:tmpl w:val="E2B025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4B9"/>
    <w:rsid w:val="000B11C4"/>
    <w:rsid w:val="000C095D"/>
    <w:rsid w:val="001031AD"/>
    <w:rsid w:val="00171842"/>
    <w:rsid w:val="00177518"/>
    <w:rsid w:val="0018217F"/>
    <w:rsid w:val="00183E01"/>
    <w:rsid w:val="00193069"/>
    <w:rsid w:val="00212E30"/>
    <w:rsid w:val="0025223D"/>
    <w:rsid w:val="0026108B"/>
    <w:rsid w:val="00265303"/>
    <w:rsid w:val="00282697"/>
    <w:rsid w:val="0028308E"/>
    <w:rsid w:val="00283B7D"/>
    <w:rsid w:val="002A6D03"/>
    <w:rsid w:val="003E1A3F"/>
    <w:rsid w:val="003E42AD"/>
    <w:rsid w:val="003F471D"/>
    <w:rsid w:val="003F7807"/>
    <w:rsid w:val="00401A9C"/>
    <w:rsid w:val="00492C24"/>
    <w:rsid w:val="0051740B"/>
    <w:rsid w:val="005202AE"/>
    <w:rsid w:val="00552AEE"/>
    <w:rsid w:val="005E14B8"/>
    <w:rsid w:val="005F32DD"/>
    <w:rsid w:val="006B2092"/>
    <w:rsid w:val="007060DF"/>
    <w:rsid w:val="007D679C"/>
    <w:rsid w:val="008138D2"/>
    <w:rsid w:val="0092246D"/>
    <w:rsid w:val="00924D90"/>
    <w:rsid w:val="00963780"/>
    <w:rsid w:val="009D32A7"/>
    <w:rsid w:val="00A04C9B"/>
    <w:rsid w:val="00A36C96"/>
    <w:rsid w:val="00AA1A0C"/>
    <w:rsid w:val="00AB6A7A"/>
    <w:rsid w:val="00AD64CE"/>
    <w:rsid w:val="00B7471E"/>
    <w:rsid w:val="00B750CC"/>
    <w:rsid w:val="00B81A20"/>
    <w:rsid w:val="00B96F27"/>
    <w:rsid w:val="00BD0381"/>
    <w:rsid w:val="00BE14C7"/>
    <w:rsid w:val="00BF32C0"/>
    <w:rsid w:val="00C14A5E"/>
    <w:rsid w:val="00C6339D"/>
    <w:rsid w:val="00CF3F15"/>
    <w:rsid w:val="00CF7513"/>
    <w:rsid w:val="00D30451"/>
    <w:rsid w:val="00D32D7A"/>
    <w:rsid w:val="00D33CB0"/>
    <w:rsid w:val="00DC670A"/>
    <w:rsid w:val="00DD45F9"/>
    <w:rsid w:val="00E1040F"/>
    <w:rsid w:val="00EA3FD2"/>
    <w:rsid w:val="00EC34B9"/>
    <w:rsid w:val="00EC4E1D"/>
    <w:rsid w:val="00F50BFB"/>
    <w:rsid w:val="00F61C9D"/>
    <w:rsid w:val="00F85A74"/>
    <w:rsid w:val="00FB7682"/>
    <w:rsid w:val="00FF63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C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92C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92C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92C24"/>
  </w:style>
  <w:style w:type="paragraph" w:styleId="HTML">
    <w:name w:val="HTML Preformatted"/>
    <w:basedOn w:val="a"/>
    <w:link w:val="HTML0"/>
    <w:uiPriority w:val="99"/>
    <w:unhideWhenUsed/>
    <w:rsid w:val="00212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12E30"/>
    <w:rPr>
      <w:rFonts w:ascii="Courier New" w:eastAsia="Times New Roman" w:hAnsi="Courier New" w:cs="Courier New"/>
      <w:sz w:val="20"/>
      <w:szCs w:val="20"/>
      <w:lang w:eastAsia="ru-RU"/>
    </w:rPr>
  </w:style>
  <w:style w:type="character" w:customStyle="1" w:styleId="y2iqfc">
    <w:name w:val="y2iqfc"/>
    <w:basedOn w:val="a0"/>
    <w:rsid w:val="00212E30"/>
  </w:style>
  <w:style w:type="paragraph" w:styleId="2">
    <w:name w:val="Body Text 2"/>
    <w:basedOn w:val="a"/>
    <w:link w:val="20"/>
    <w:rsid w:val="007D679C"/>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7D679C"/>
    <w:rPr>
      <w:rFonts w:ascii="Times New Roman" w:eastAsia="Times New Roman" w:hAnsi="Times New Roman" w:cs="Times New Roman"/>
      <w:sz w:val="24"/>
      <w:szCs w:val="24"/>
      <w:lang w:eastAsia="ru-RU"/>
    </w:rPr>
  </w:style>
  <w:style w:type="paragraph" w:styleId="a6">
    <w:name w:val="List Paragraph"/>
    <w:basedOn w:val="a"/>
    <w:uiPriority w:val="34"/>
    <w:qFormat/>
    <w:rsid w:val="00FF631D"/>
    <w:pPr>
      <w:ind w:left="720"/>
      <w:contextualSpacing/>
    </w:pPr>
  </w:style>
  <w:style w:type="character" w:styleId="a7">
    <w:name w:val="Hyperlink"/>
    <w:basedOn w:val="a0"/>
    <w:uiPriority w:val="99"/>
    <w:unhideWhenUsed/>
    <w:rsid w:val="00EC4E1D"/>
    <w:rPr>
      <w:color w:val="0000FF"/>
      <w:u w:val="single"/>
    </w:rPr>
  </w:style>
  <w:style w:type="character" w:customStyle="1" w:styleId="apple-converted-space">
    <w:name w:val="apple-converted-space"/>
    <w:basedOn w:val="a0"/>
    <w:rsid w:val="00EC4E1D"/>
  </w:style>
  <w:style w:type="paragraph" w:styleId="a8">
    <w:name w:val="Balloon Text"/>
    <w:basedOn w:val="a"/>
    <w:link w:val="a9"/>
    <w:uiPriority w:val="99"/>
    <w:semiHidden/>
    <w:unhideWhenUsed/>
    <w:rsid w:val="00552AE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52AEE"/>
    <w:rPr>
      <w:rFonts w:ascii="Tahoma" w:hAnsi="Tahoma" w:cs="Tahoma"/>
      <w:sz w:val="16"/>
      <w:szCs w:val="16"/>
    </w:rPr>
  </w:style>
  <w:style w:type="paragraph" w:customStyle="1" w:styleId="A40">
    <w:name w:val="A4_основной_текст"/>
    <w:link w:val="A41"/>
    <w:rsid w:val="003F471D"/>
    <w:pPr>
      <w:spacing w:after="0" w:line="360" w:lineRule="auto"/>
      <w:ind w:firstLine="720"/>
      <w:jc w:val="both"/>
    </w:pPr>
    <w:rPr>
      <w:rFonts w:ascii="Times New Roman" w:eastAsia="Times New Roman" w:hAnsi="Times New Roman" w:cs="Times New Roman"/>
      <w:sz w:val="28"/>
      <w:szCs w:val="28"/>
      <w:lang w:eastAsia="ru-RU"/>
    </w:rPr>
  </w:style>
  <w:style w:type="character" w:customStyle="1" w:styleId="A41">
    <w:name w:val="A4_основной_текст Знак"/>
    <w:link w:val="A40"/>
    <w:rsid w:val="003F471D"/>
    <w:rPr>
      <w:rFonts w:ascii="Times New Roman" w:eastAsia="Times New Roman" w:hAnsi="Times New Roman" w:cs="Times New Roman"/>
      <w:sz w:val="28"/>
      <w:szCs w:val="28"/>
      <w:lang w:eastAsia="ru-RU"/>
    </w:rPr>
  </w:style>
  <w:style w:type="character" w:customStyle="1" w:styleId="UnresolvedMention">
    <w:name w:val="Unresolved Mention"/>
    <w:basedOn w:val="a0"/>
    <w:uiPriority w:val="99"/>
    <w:semiHidden/>
    <w:unhideWhenUsed/>
    <w:rsid w:val="00B96F27"/>
    <w:rPr>
      <w:color w:val="605E5C"/>
      <w:shd w:val="clear" w:color="auto" w:fill="E1DFDD"/>
    </w:rPr>
  </w:style>
  <w:style w:type="paragraph" w:styleId="aa">
    <w:name w:val="footer"/>
    <w:basedOn w:val="a"/>
    <w:link w:val="ab"/>
    <w:uiPriority w:val="99"/>
    <w:unhideWhenUsed/>
    <w:rsid w:val="000C095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C095D"/>
  </w:style>
  <w:style w:type="character" w:styleId="ac">
    <w:name w:val="page number"/>
    <w:basedOn w:val="a0"/>
    <w:uiPriority w:val="99"/>
    <w:semiHidden/>
    <w:unhideWhenUsed/>
    <w:rsid w:val="000C09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2C2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92C2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492C2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92C24"/>
  </w:style>
  <w:style w:type="paragraph" w:styleId="HTML">
    <w:name w:val="HTML Preformatted"/>
    <w:basedOn w:val="a"/>
    <w:link w:val="HTML0"/>
    <w:uiPriority w:val="99"/>
    <w:unhideWhenUsed/>
    <w:rsid w:val="00212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12E30"/>
    <w:rPr>
      <w:rFonts w:ascii="Courier New" w:eastAsia="Times New Roman" w:hAnsi="Courier New" w:cs="Courier New"/>
      <w:sz w:val="20"/>
      <w:szCs w:val="20"/>
      <w:lang w:eastAsia="ru-RU"/>
    </w:rPr>
  </w:style>
  <w:style w:type="character" w:customStyle="1" w:styleId="y2iqfc">
    <w:name w:val="y2iqfc"/>
    <w:basedOn w:val="a0"/>
    <w:rsid w:val="00212E30"/>
  </w:style>
  <w:style w:type="paragraph" w:styleId="2">
    <w:name w:val="Body Text 2"/>
    <w:basedOn w:val="a"/>
    <w:link w:val="20"/>
    <w:rsid w:val="007D679C"/>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7D679C"/>
    <w:rPr>
      <w:rFonts w:ascii="Times New Roman" w:eastAsia="Times New Roman" w:hAnsi="Times New Roman" w:cs="Times New Roman"/>
      <w:sz w:val="24"/>
      <w:szCs w:val="24"/>
      <w:lang w:eastAsia="ru-RU"/>
    </w:rPr>
  </w:style>
  <w:style w:type="paragraph" w:styleId="a6">
    <w:name w:val="List Paragraph"/>
    <w:basedOn w:val="a"/>
    <w:uiPriority w:val="34"/>
    <w:qFormat/>
    <w:rsid w:val="00FF631D"/>
    <w:pPr>
      <w:ind w:left="720"/>
      <w:contextualSpacing/>
    </w:pPr>
  </w:style>
  <w:style w:type="character" w:styleId="a7">
    <w:name w:val="Hyperlink"/>
    <w:basedOn w:val="a0"/>
    <w:uiPriority w:val="99"/>
    <w:unhideWhenUsed/>
    <w:rsid w:val="00EC4E1D"/>
    <w:rPr>
      <w:color w:val="0000FF"/>
      <w:u w:val="single"/>
    </w:rPr>
  </w:style>
  <w:style w:type="character" w:customStyle="1" w:styleId="apple-converted-space">
    <w:name w:val="apple-converted-space"/>
    <w:basedOn w:val="a0"/>
    <w:rsid w:val="00EC4E1D"/>
  </w:style>
  <w:style w:type="paragraph" w:styleId="a8">
    <w:name w:val="Balloon Text"/>
    <w:basedOn w:val="a"/>
    <w:link w:val="a9"/>
    <w:uiPriority w:val="99"/>
    <w:semiHidden/>
    <w:unhideWhenUsed/>
    <w:rsid w:val="00552AE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52AEE"/>
    <w:rPr>
      <w:rFonts w:ascii="Tahoma" w:hAnsi="Tahoma" w:cs="Tahoma"/>
      <w:sz w:val="16"/>
      <w:szCs w:val="16"/>
    </w:rPr>
  </w:style>
  <w:style w:type="paragraph" w:customStyle="1" w:styleId="A40">
    <w:name w:val="A4_основной_текст"/>
    <w:link w:val="A41"/>
    <w:rsid w:val="003F471D"/>
    <w:pPr>
      <w:spacing w:after="0" w:line="360" w:lineRule="auto"/>
      <w:ind w:firstLine="720"/>
      <w:jc w:val="both"/>
    </w:pPr>
    <w:rPr>
      <w:rFonts w:ascii="Times New Roman" w:eastAsia="Times New Roman" w:hAnsi="Times New Roman" w:cs="Times New Roman"/>
      <w:sz w:val="28"/>
      <w:szCs w:val="28"/>
      <w:lang w:eastAsia="ru-RU"/>
    </w:rPr>
  </w:style>
  <w:style w:type="character" w:customStyle="1" w:styleId="A41">
    <w:name w:val="A4_основной_текст Знак"/>
    <w:link w:val="A40"/>
    <w:rsid w:val="003F471D"/>
    <w:rPr>
      <w:rFonts w:ascii="Times New Roman" w:eastAsia="Times New Roman" w:hAnsi="Times New Roman" w:cs="Times New Roman"/>
      <w:sz w:val="28"/>
      <w:szCs w:val="28"/>
      <w:lang w:eastAsia="ru-RU"/>
    </w:rPr>
  </w:style>
  <w:style w:type="character" w:customStyle="1" w:styleId="UnresolvedMention">
    <w:name w:val="Unresolved Mention"/>
    <w:basedOn w:val="a0"/>
    <w:uiPriority w:val="99"/>
    <w:semiHidden/>
    <w:unhideWhenUsed/>
    <w:rsid w:val="00B96F27"/>
    <w:rPr>
      <w:color w:val="605E5C"/>
      <w:shd w:val="clear" w:color="auto" w:fill="E1DFDD"/>
    </w:rPr>
  </w:style>
  <w:style w:type="paragraph" w:styleId="aa">
    <w:name w:val="footer"/>
    <w:basedOn w:val="a"/>
    <w:link w:val="ab"/>
    <w:uiPriority w:val="99"/>
    <w:unhideWhenUsed/>
    <w:rsid w:val="000C095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C095D"/>
  </w:style>
  <w:style w:type="character" w:styleId="ac">
    <w:name w:val="page number"/>
    <w:basedOn w:val="a0"/>
    <w:uiPriority w:val="99"/>
    <w:semiHidden/>
    <w:unhideWhenUsed/>
    <w:rsid w:val="000C09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766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vitenko@yandex.ru" TargetMode="External"/><Relationship Id="rId13" Type="http://schemas.openxmlformats.org/officeDocument/2006/relationships/hyperlink" Target="https://www.elibrary.ru/contents.asp?id=44848942"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elibrary.ru/item.asp?id=44848972"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elibrary.ru/item.asp?id=29131098"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o.svitenko@yandex.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dx.doi.org/10.21515/1990-4665-171-019" TargetMode="External"/><Relationship Id="rId14" Type="http://schemas.openxmlformats.org/officeDocument/2006/relationships/hyperlink" Target="https://www.elibrary.ru/contents.asp?id=44848942&amp;selid=44848972"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7/pdf/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8</Pages>
  <Words>1940</Words>
  <Characters>11059</Characters>
  <Application>Microsoft Office Word</Application>
  <DocSecurity>0</DocSecurity>
  <Lines>92</Lines>
  <Paragraphs>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dc:description/>
  <cp:lastModifiedBy>1</cp:lastModifiedBy>
  <cp:revision>28</cp:revision>
  <cp:lastPrinted>2021-05-26T10:38:00Z</cp:lastPrinted>
  <dcterms:created xsi:type="dcterms:W3CDTF">2021-05-20T15:06:00Z</dcterms:created>
  <dcterms:modified xsi:type="dcterms:W3CDTF">2021-09-21T17:03:00Z</dcterms:modified>
</cp:coreProperties>
</file>