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Look w:val="04A0" w:firstRow="1" w:lastRow="0" w:firstColumn="1" w:lastColumn="0" w:noHBand="0" w:noVBand="1"/>
      </w:tblPr>
      <w:tblGrid>
        <w:gridCol w:w="4536"/>
        <w:gridCol w:w="4536"/>
      </w:tblGrid>
      <w:tr w:rsidR="00166DC7" w:rsidRPr="00A85D7E" w:rsidTr="001772F8">
        <w:tc>
          <w:tcPr>
            <w:tcW w:w="4536" w:type="dxa"/>
            <w:shd w:val="clear" w:color="auto" w:fill="auto"/>
          </w:tcPr>
          <w:p w:rsidR="00166DC7" w:rsidRDefault="00166DC7" w:rsidP="001772F8">
            <w:pPr>
              <w:rPr>
                <w:sz w:val="20"/>
                <w:szCs w:val="20"/>
              </w:rPr>
            </w:pPr>
            <w:r w:rsidRPr="00346752">
              <w:rPr>
                <w:sz w:val="20"/>
                <w:szCs w:val="20"/>
              </w:rPr>
              <w:t>УДК 631.372</w:t>
            </w:r>
          </w:p>
          <w:p w:rsidR="001772F8" w:rsidRPr="00346752" w:rsidRDefault="001772F8" w:rsidP="001772F8">
            <w:pPr>
              <w:rPr>
                <w:sz w:val="20"/>
                <w:szCs w:val="20"/>
              </w:rPr>
            </w:pPr>
          </w:p>
          <w:p w:rsidR="00346752" w:rsidRPr="001772F8" w:rsidRDefault="00C25E17" w:rsidP="001772F8">
            <w:pPr>
              <w:rPr>
                <w:color w:val="000000"/>
                <w:sz w:val="20"/>
                <w:szCs w:val="20"/>
                <w:shd w:val="clear" w:color="auto" w:fill="FFFFFF"/>
              </w:rPr>
            </w:pPr>
            <w:r w:rsidRPr="00C25E17">
              <w:rPr>
                <w:color w:val="000000"/>
                <w:sz w:val="20"/>
                <w:szCs w:val="20"/>
                <w:shd w:val="clear" w:color="auto" w:fill="FFFFFF"/>
              </w:rPr>
              <w:t>05.20.01 – Технологии и средства механизации сельского хозяйства (технические науки)</w:t>
            </w:r>
          </w:p>
          <w:p w:rsidR="00C25E17" w:rsidRPr="001772F8" w:rsidRDefault="00C25E17" w:rsidP="001772F8">
            <w:pPr>
              <w:rPr>
                <w:sz w:val="20"/>
                <w:szCs w:val="20"/>
              </w:rPr>
            </w:pPr>
          </w:p>
          <w:p w:rsidR="00166DC7" w:rsidRPr="00346752" w:rsidRDefault="00166DC7" w:rsidP="001772F8">
            <w:pPr>
              <w:rPr>
                <w:b/>
                <w:sz w:val="20"/>
                <w:szCs w:val="20"/>
              </w:rPr>
            </w:pPr>
            <w:r w:rsidRPr="00346752">
              <w:rPr>
                <w:b/>
                <w:sz w:val="20"/>
                <w:szCs w:val="20"/>
              </w:rPr>
              <w:t>ОЦЕНКА СОПРОТИВЛЯЕМОСТИ УВОДУ КРУПНОГАБАРИТНЫХ ШИН ДВИЖИТЕЛЕЙ ТРАКТОРА ТЯГОВОГО КЛАССА 5</w:t>
            </w:r>
          </w:p>
          <w:p w:rsidR="00166DC7" w:rsidRPr="00346752" w:rsidRDefault="00166DC7" w:rsidP="001772F8">
            <w:pPr>
              <w:rPr>
                <w:sz w:val="20"/>
                <w:szCs w:val="20"/>
              </w:rPr>
            </w:pPr>
          </w:p>
          <w:p w:rsidR="00465471" w:rsidRPr="00346752" w:rsidRDefault="00465471" w:rsidP="001772F8">
            <w:pPr>
              <w:rPr>
                <w:sz w:val="20"/>
                <w:szCs w:val="20"/>
              </w:rPr>
            </w:pPr>
            <w:r w:rsidRPr="00346752">
              <w:rPr>
                <w:sz w:val="20"/>
                <w:szCs w:val="20"/>
              </w:rPr>
              <w:t>Кравченко Владимир Алексеевич</w:t>
            </w:r>
          </w:p>
          <w:p w:rsidR="00465471" w:rsidRPr="00346752" w:rsidRDefault="00465471" w:rsidP="001772F8">
            <w:pPr>
              <w:rPr>
                <w:sz w:val="20"/>
                <w:szCs w:val="20"/>
              </w:rPr>
            </w:pPr>
            <w:r w:rsidRPr="00346752">
              <w:rPr>
                <w:sz w:val="20"/>
                <w:szCs w:val="20"/>
              </w:rPr>
              <w:t>доктор технических наук, профессор</w:t>
            </w:r>
          </w:p>
          <w:p w:rsidR="00465471" w:rsidRPr="000E439C" w:rsidRDefault="00465471" w:rsidP="001772F8">
            <w:pPr>
              <w:rPr>
                <w:sz w:val="20"/>
                <w:szCs w:val="20"/>
                <w:lang w:val="en-US"/>
              </w:rPr>
            </w:pPr>
            <w:r w:rsidRPr="00346752">
              <w:rPr>
                <w:sz w:val="20"/>
                <w:szCs w:val="20"/>
              </w:rPr>
              <w:t>РИНЦ</w:t>
            </w:r>
            <w:r w:rsidRPr="000E439C">
              <w:rPr>
                <w:sz w:val="20"/>
                <w:szCs w:val="20"/>
                <w:lang w:val="en-US"/>
              </w:rPr>
              <w:t xml:space="preserve"> SPIN-</w:t>
            </w:r>
            <w:r w:rsidRPr="00346752">
              <w:rPr>
                <w:sz w:val="20"/>
                <w:szCs w:val="20"/>
              </w:rPr>
              <w:t>код</w:t>
            </w:r>
            <w:r w:rsidRPr="000E439C">
              <w:rPr>
                <w:sz w:val="20"/>
                <w:szCs w:val="20"/>
                <w:lang w:val="en-US"/>
              </w:rPr>
              <w:t xml:space="preserve"> = 9983-4293</w:t>
            </w:r>
          </w:p>
          <w:p w:rsidR="00465471" w:rsidRPr="000E439C" w:rsidRDefault="00465471" w:rsidP="001772F8">
            <w:pPr>
              <w:rPr>
                <w:sz w:val="20"/>
                <w:szCs w:val="20"/>
                <w:lang w:val="en-US"/>
              </w:rPr>
            </w:pPr>
            <w:r w:rsidRPr="000E439C">
              <w:rPr>
                <w:sz w:val="20"/>
                <w:szCs w:val="20"/>
                <w:lang w:val="en-US"/>
              </w:rPr>
              <w:t xml:space="preserve">E-mail: </w:t>
            </w:r>
            <w:hyperlink r:id="rId8" w:history="1">
              <w:r w:rsidRPr="000E439C">
                <w:rPr>
                  <w:rStyle w:val="Hyperlink"/>
                  <w:sz w:val="20"/>
                  <w:szCs w:val="20"/>
                  <w:lang w:val="en-US"/>
                </w:rPr>
                <w:t>a3v2017@yandex.ru</w:t>
              </w:r>
            </w:hyperlink>
          </w:p>
          <w:p w:rsidR="00465471" w:rsidRPr="00150BC3" w:rsidRDefault="00465471" w:rsidP="001772F8">
            <w:pPr>
              <w:rPr>
                <w:i/>
                <w:iCs/>
                <w:sz w:val="20"/>
                <w:szCs w:val="20"/>
              </w:rPr>
            </w:pPr>
            <w:r w:rsidRPr="00150BC3">
              <w:rPr>
                <w:i/>
                <w:iCs/>
                <w:sz w:val="20"/>
                <w:szCs w:val="20"/>
              </w:rPr>
              <w:t>ФГБОУ ВО «Донской государственный технический университет», г. Ростов-на-Дону, Россия</w:t>
            </w:r>
          </w:p>
          <w:p w:rsidR="00346752" w:rsidRPr="00346752" w:rsidRDefault="00346752" w:rsidP="001772F8">
            <w:pPr>
              <w:rPr>
                <w:sz w:val="20"/>
                <w:szCs w:val="20"/>
              </w:rPr>
            </w:pPr>
          </w:p>
          <w:p w:rsidR="00465471" w:rsidRPr="00346752" w:rsidRDefault="00465471" w:rsidP="001772F8">
            <w:pPr>
              <w:rPr>
                <w:sz w:val="20"/>
                <w:szCs w:val="20"/>
              </w:rPr>
            </w:pPr>
            <w:r w:rsidRPr="00346752">
              <w:rPr>
                <w:sz w:val="20"/>
                <w:szCs w:val="20"/>
              </w:rPr>
              <w:t xml:space="preserve">Меликов </w:t>
            </w:r>
            <w:proofErr w:type="spellStart"/>
            <w:r w:rsidRPr="00346752">
              <w:rPr>
                <w:sz w:val="20"/>
                <w:szCs w:val="20"/>
              </w:rPr>
              <w:t>Иззет</w:t>
            </w:r>
            <w:proofErr w:type="spellEnd"/>
            <w:r w:rsidR="003C2174" w:rsidRPr="00346752">
              <w:rPr>
                <w:sz w:val="20"/>
                <w:szCs w:val="20"/>
              </w:rPr>
              <w:t xml:space="preserve"> </w:t>
            </w:r>
            <w:proofErr w:type="spellStart"/>
            <w:r w:rsidRPr="00346752">
              <w:rPr>
                <w:sz w:val="20"/>
                <w:szCs w:val="20"/>
              </w:rPr>
              <w:t>Мелукович</w:t>
            </w:r>
            <w:proofErr w:type="spellEnd"/>
          </w:p>
          <w:p w:rsidR="00465471" w:rsidRPr="00346752" w:rsidRDefault="00465471" w:rsidP="001772F8">
            <w:pPr>
              <w:rPr>
                <w:sz w:val="20"/>
                <w:szCs w:val="20"/>
              </w:rPr>
            </w:pPr>
            <w:r w:rsidRPr="00346752">
              <w:rPr>
                <w:sz w:val="20"/>
                <w:szCs w:val="20"/>
              </w:rPr>
              <w:t xml:space="preserve">канд. </w:t>
            </w:r>
            <w:proofErr w:type="spellStart"/>
            <w:r w:rsidRPr="00346752">
              <w:rPr>
                <w:sz w:val="20"/>
                <w:szCs w:val="20"/>
              </w:rPr>
              <w:t>техн</w:t>
            </w:r>
            <w:proofErr w:type="spellEnd"/>
            <w:r w:rsidRPr="00346752">
              <w:rPr>
                <w:sz w:val="20"/>
                <w:szCs w:val="20"/>
              </w:rPr>
              <w:t>. наук, доцент</w:t>
            </w:r>
          </w:p>
          <w:p w:rsidR="00465471" w:rsidRPr="000E439C" w:rsidRDefault="00465471" w:rsidP="001772F8">
            <w:pPr>
              <w:rPr>
                <w:sz w:val="20"/>
                <w:szCs w:val="20"/>
                <w:lang w:val="en-US"/>
              </w:rPr>
            </w:pPr>
            <w:r w:rsidRPr="00346752">
              <w:rPr>
                <w:sz w:val="20"/>
                <w:szCs w:val="20"/>
              </w:rPr>
              <w:t>РИНЦ</w:t>
            </w:r>
            <w:r w:rsidRPr="000E439C">
              <w:rPr>
                <w:sz w:val="20"/>
                <w:szCs w:val="20"/>
                <w:lang w:val="en-US"/>
              </w:rPr>
              <w:t xml:space="preserve"> SPIN-</w:t>
            </w:r>
            <w:r w:rsidRPr="00346752">
              <w:rPr>
                <w:sz w:val="20"/>
                <w:szCs w:val="20"/>
              </w:rPr>
              <w:t>код</w:t>
            </w:r>
            <w:r w:rsidRPr="000E439C">
              <w:rPr>
                <w:sz w:val="20"/>
                <w:szCs w:val="20"/>
                <w:lang w:val="en-US"/>
              </w:rPr>
              <w:t>=3194-9952</w:t>
            </w:r>
          </w:p>
          <w:p w:rsidR="00465471" w:rsidRPr="000E439C" w:rsidRDefault="00465471" w:rsidP="001772F8">
            <w:pPr>
              <w:rPr>
                <w:sz w:val="20"/>
                <w:szCs w:val="20"/>
                <w:lang w:val="en-US"/>
              </w:rPr>
            </w:pPr>
            <w:r w:rsidRPr="000E439C">
              <w:rPr>
                <w:sz w:val="20"/>
                <w:szCs w:val="20"/>
                <w:lang w:val="en-US"/>
              </w:rPr>
              <w:t>E-mail: izmelikov@yandex.ru</w:t>
            </w:r>
          </w:p>
          <w:p w:rsidR="00465471" w:rsidRPr="00150BC3" w:rsidRDefault="00465471" w:rsidP="001772F8">
            <w:pPr>
              <w:rPr>
                <w:i/>
                <w:iCs/>
                <w:sz w:val="20"/>
                <w:szCs w:val="20"/>
              </w:rPr>
            </w:pPr>
            <w:r w:rsidRPr="00150BC3">
              <w:rPr>
                <w:i/>
                <w:iCs/>
                <w:sz w:val="20"/>
                <w:szCs w:val="20"/>
              </w:rPr>
              <w:t>ФГБОУ ВО «Дагестанский государственный аграрный университет», г. Махачкала, Республика Дагестан, Россия</w:t>
            </w:r>
          </w:p>
          <w:p w:rsidR="00465471" w:rsidRPr="00346752" w:rsidRDefault="00465471" w:rsidP="001772F8">
            <w:pPr>
              <w:rPr>
                <w:sz w:val="20"/>
                <w:szCs w:val="20"/>
              </w:rPr>
            </w:pPr>
          </w:p>
          <w:p w:rsidR="00166DC7" w:rsidRPr="000E439C" w:rsidRDefault="00166DC7" w:rsidP="001772F8">
            <w:pPr>
              <w:rPr>
                <w:sz w:val="20"/>
                <w:szCs w:val="20"/>
              </w:rPr>
            </w:pPr>
            <w:bookmarkStart w:id="0" w:name="_GoBack"/>
            <w:r w:rsidRPr="00346752">
              <w:rPr>
                <w:sz w:val="20"/>
                <w:szCs w:val="20"/>
              </w:rPr>
              <w:t>Цель исследования: оценка сопротивляемости уводу крупногабаритных шин движителей колёсных тракторов тягового класса 5.</w:t>
            </w:r>
            <w:r w:rsidR="00150BC3" w:rsidRPr="00150BC3">
              <w:rPr>
                <w:sz w:val="20"/>
                <w:szCs w:val="20"/>
              </w:rPr>
              <w:t xml:space="preserve"> </w:t>
            </w:r>
            <w:r w:rsidRPr="00346752">
              <w:rPr>
                <w:sz w:val="20"/>
                <w:szCs w:val="20"/>
              </w:rPr>
              <w:t>Метод исследования – теоретико-экспериментальный с использованием измерительного комплекса «шинный тестер», который позволял получить данные, способствующие оценить сопротивляемость уводу различных шин, предназначенных для комплектации ходовых систем тракторов тягового класса 5.</w:t>
            </w:r>
            <w:r w:rsidR="00150BC3" w:rsidRPr="00150BC3">
              <w:rPr>
                <w:sz w:val="20"/>
                <w:szCs w:val="20"/>
              </w:rPr>
              <w:t xml:space="preserve"> </w:t>
            </w:r>
            <w:r w:rsidRPr="00346752">
              <w:rPr>
                <w:sz w:val="20"/>
                <w:szCs w:val="20"/>
              </w:rPr>
              <w:t>Для сельскохозяйственных агрегатов непременным условием является движение по заданной траектории (траекторное движение), в котором первостепенное значение для достижения необходимых качеств принадлежит пневматической шине. Её свойства являются определяющими для создания необходимых тяговых показателей, плавности хода и уплотняющего воздействия на почву мобильной сельскохозяйственной техники, а также характеристик траекторного движения агрегатов. Для исследований были приняты следующие имеющиеся в наличии варианты шин служащих для комплектации ходовых систем трактора пятого тягового класса: Ф-81, ФД-12 и Ф-85.</w:t>
            </w:r>
            <w:r w:rsidR="00150BC3" w:rsidRPr="00150BC3">
              <w:rPr>
                <w:sz w:val="20"/>
                <w:szCs w:val="20"/>
              </w:rPr>
              <w:t xml:space="preserve"> </w:t>
            </w:r>
            <w:r w:rsidRPr="00346752">
              <w:rPr>
                <w:sz w:val="20"/>
                <w:szCs w:val="20"/>
              </w:rPr>
              <w:t xml:space="preserve">Анализ проведённых экспериментальных исследований показал, что </w:t>
            </w:r>
            <w:proofErr w:type="spellStart"/>
            <w:r w:rsidRPr="00346752">
              <w:rPr>
                <w:sz w:val="20"/>
                <w:szCs w:val="20"/>
              </w:rPr>
              <w:t>внутришинное</w:t>
            </w:r>
            <w:proofErr w:type="spellEnd"/>
            <w:r w:rsidRPr="00346752">
              <w:rPr>
                <w:sz w:val="20"/>
                <w:szCs w:val="20"/>
              </w:rPr>
              <w:t xml:space="preserve"> давление воздуха практически не влияет на значение коэффициента сопротивления боковому уводу у  всех шин, задействованных при испытаниях; при повышении на колесо вертикальной нагрузки с 40 до 45 кН значение коэффициента сопротивления боковому уводу увеличивается от 15 до 25 %; главной причиной уменьшения показателей сопротивляемости уводу шин на почвенных фонах является буксование движителей в связи со сдвигом почвы: чем выше буксование, тем существен</w:t>
            </w:r>
            <w:r w:rsidRPr="00346752">
              <w:rPr>
                <w:sz w:val="20"/>
                <w:szCs w:val="20"/>
              </w:rPr>
              <w:lastRenderedPageBreak/>
              <w:t>ней уменьшение коэффициента сопротивления боковому уводу; с увеличением боковой силы тяговое усилие, развиваемое движителем, снижается, а буксование растёт. Поэтому все способы, направленные на уменьшение буксования движителей, являются и способами увеличения сопротивляемости шин боковому уводу</w:t>
            </w:r>
            <w:bookmarkEnd w:id="0"/>
          </w:p>
          <w:p w:rsidR="00346752" w:rsidRPr="000E439C" w:rsidRDefault="00346752" w:rsidP="001772F8">
            <w:pPr>
              <w:rPr>
                <w:sz w:val="20"/>
                <w:szCs w:val="20"/>
              </w:rPr>
            </w:pPr>
          </w:p>
          <w:p w:rsidR="00166DC7" w:rsidRDefault="00166DC7" w:rsidP="001772F8">
            <w:pPr>
              <w:rPr>
                <w:sz w:val="20"/>
                <w:szCs w:val="20"/>
              </w:rPr>
            </w:pPr>
            <w:r w:rsidRPr="00346752">
              <w:rPr>
                <w:sz w:val="20"/>
                <w:szCs w:val="20"/>
              </w:rPr>
              <w:t xml:space="preserve">Ключевые слова: </w:t>
            </w:r>
            <w:r w:rsidR="00150BC3" w:rsidRPr="00346752">
              <w:rPr>
                <w:sz w:val="20"/>
                <w:szCs w:val="20"/>
              </w:rPr>
              <w:t>ДВИЖИТЕЛЬ, КОЛЕСО, ШИНА, СОПРОТИВЛЯЕМОСТЬ УВОДУ, КОЭФФИЦИЕНТ СОПРОТИВЛЕНИЯ БОКОВОМУ УВОДУ, СДВИГ ПОЧВЕННОГО ФОНА</w:t>
            </w:r>
          </w:p>
          <w:p w:rsidR="00150BC3" w:rsidRDefault="00150BC3" w:rsidP="001772F8">
            <w:pPr>
              <w:rPr>
                <w:sz w:val="20"/>
                <w:szCs w:val="20"/>
              </w:rPr>
            </w:pPr>
          </w:p>
          <w:p w:rsidR="00150BC3" w:rsidRPr="00150BC3" w:rsidRDefault="00150BC3" w:rsidP="001772F8">
            <w:pPr>
              <w:rPr>
                <w:sz w:val="20"/>
                <w:szCs w:val="20"/>
                <w:lang w:val="en-US"/>
              </w:rPr>
            </w:pPr>
            <w:r w:rsidRPr="005F46E4">
              <w:rPr>
                <w:sz w:val="20"/>
                <w:szCs w:val="20"/>
                <w:lang w:val="en-US"/>
              </w:rPr>
              <w:t xml:space="preserve">DOI: </w:t>
            </w:r>
            <w:hyperlink r:id="rId9" w:history="1">
              <w:r w:rsidRPr="00A01CD4">
                <w:rPr>
                  <w:rStyle w:val="Hyperlink"/>
                  <w:sz w:val="20"/>
                  <w:szCs w:val="20"/>
                  <w:lang w:val="en-US"/>
                </w:rPr>
                <w:t>http://dx.doi.org/10.21515/1990-4665-169-014</w:t>
              </w:r>
            </w:hyperlink>
            <w:r>
              <w:rPr>
                <w:sz w:val="20"/>
                <w:szCs w:val="20"/>
                <w:lang w:val="en-US"/>
              </w:rPr>
              <w:t xml:space="preserve">  </w:t>
            </w:r>
          </w:p>
        </w:tc>
        <w:tc>
          <w:tcPr>
            <w:tcW w:w="4536" w:type="dxa"/>
            <w:shd w:val="clear" w:color="auto" w:fill="auto"/>
          </w:tcPr>
          <w:p w:rsidR="00166DC7" w:rsidRPr="000E439C" w:rsidRDefault="00166DC7" w:rsidP="001772F8">
            <w:pPr>
              <w:rPr>
                <w:sz w:val="20"/>
                <w:szCs w:val="20"/>
                <w:lang w:val="en-US"/>
              </w:rPr>
            </w:pPr>
            <w:r w:rsidRPr="000E439C">
              <w:rPr>
                <w:sz w:val="20"/>
                <w:szCs w:val="20"/>
                <w:lang w:val="en-US"/>
              </w:rPr>
              <w:lastRenderedPageBreak/>
              <w:t>UD</w:t>
            </w:r>
            <w:r w:rsidR="00150BC3">
              <w:rPr>
                <w:sz w:val="20"/>
                <w:szCs w:val="20"/>
                <w:lang w:val="en-US"/>
              </w:rPr>
              <w:t>C</w:t>
            </w:r>
            <w:r w:rsidRPr="000E439C">
              <w:rPr>
                <w:sz w:val="20"/>
                <w:szCs w:val="20"/>
                <w:lang w:val="en-US"/>
              </w:rPr>
              <w:t xml:space="preserve"> 631.372</w:t>
            </w:r>
          </w:p>
          <w:p w:rsidR="00150BC3" w:rsidRDefault="00150BC3" w:rsidP="001772F8">
            <w:pPr>
              <w:rPr>
                <w:sz w:val="20"/>
                <w:szCs w:val="20"/>
                <w:lang w:val="en-US"/>
              </w:rPr>
            </w:pPr>
          </w:p>
          <w:p w:rsidR="00166DC7" w:rsidRPr="000E439C" w:rsidRDefault="0039585E" w:rsidP="001772F8">
            <w:pPr>
              <w:rPr>
                <w:sz w:val="20"/>
                <w:szCs w:val="20"/>
                <w:lang w:val="en-US"/>
              </w:rPr>
            </w:pPr>
            <w:r w:rsidRPr="0039585E">
              <w:rPr>
                <w:sz w:val="20"/>
                <w:szCs w:val="20"/>
                <w:lang w:val="en-US"/>
              </w:rPr>
              <w:t>05.20.01-Technologies and means of agricultural mechanization (technical sciences)</w:t>
            </w:r>
          </w:p>
          <w:p w:rsidR="00346752" w:rsidRPr="000E439C" w:rsidRDefault="00346752" w:rsidP="001772F8">
            <w:pPr>
              <w:rPr>
                <w:sz w:val="20"/>
                <w:szCs w:val="20"/>
                <w:lang w:val="en-US"/>
              </w:rPr>
            </w:pPr>
          </w:p>
          <w:p w:rsidR="00166DC7" w:rsidRPr="000E439C" w:rsidRDefault="00166DC7" w:rsidP="001772F8">
            <w:pPr>
              <w:rPr>
                <w:b/>
                <w:sz w:val="20"/>
                <w:szCs w:val="20"/>
                <w:lang w:val="en-US"/>
              </w:rPr>
            </w:pPr>
            <w:r w:rsidRPr="000E439C">
              <w:rPr>
                <w:b/>
                <w:sz w:val="20"/>
                <w:szCs w:val="20"/>
                <w:lang w:val="en-US"/>
              </w:rPr>
              <w:t xml:space="preserve">ASSESSING THE SKID RESISTANCE OF THE PROPULSIVE UNIT LARGE TIRES IN </w:t>
            </w:r>
            <w:r w:rsidR="0039585E">
              <w:rPr>
                <w:b/>
                <w:sz w:val="20"/>
                <w:szCs w:val="20"/>
                <w:lang w:val="en-US"/>
              </w:rPr>
              <w:t>A</w:t>
            </w:r>
            <w:r w:rsidRPr="000E439C">
              <w:rPr>
                <w:b/>
                <w:sz w:val="20"/>
                <w:szCs w:val="20"/>
                <w:lang w:val="en-US"/>
              </w:rPr>
              <w:t xml:space="preserve"> </w:t>
            </w:r>
            <w:r w:rsidR="0039585E">
              <w:rPr>
                <w:b/>
                <w:sz w:val="20"/>
                <w:szCs w:val="20"/>
                <w:lang w:val="en-US"/>
              </w:rPr>
              <w:t xml:space="preserve">5 </w:t>
            </w:r>
            <w:r w:rsidR="0039585E" w:rsidRPr="000E439C">
              <w:rPr>
                <w:b/>
                <w:sz w:val="20"/>
                <w:szCs w:val="20"/>
                <w:lang w:val="en-US"/>
              </w:rPr>
              <w:t xml:space="preserve">TRACTION CLASS </w:t>
            </w:r>
            <w:r w:rsidRPr="000E439C">
              <w:rPr>
                <w:b/>
                <w:sz w:val="20"/>
                <w:szCs w:val="20"/>
                <w:lang w:val="en-US"/>
              </w:rPr>
              <w:t xml:space="preserve">TRACTOR </w:t>
            </w:r>
          </w:p>
          <w:p w:rsidR="00166DC7" w:rsidRPr="000E439C" w:rsidRDefault="00166DC7" w:rsidP="001772F8">
            <w:pPr>
              <w:rPr>
                <w:sz w:val="20"/>
                <w:szCs w:val="20"/>
                <w:lang w:val="en-US"/>
              </w:rPr>
            </w:pPr>
          </w:p>
          <w:p w:rsidR="00166DC7" w:rsidRPr="000E439C" w:rsidRDefault="00166DC7" w:rsidP="001772F8">
            <w:pPr>
              <w:rPr>
                <w:sz w:val="20"/>
                <w:szCs w:val="20"/>
                <w:lang w:val="en-US"/>
              </w:rPr>
            </w:pPr>
          </w:p>
          <w:p w:rsidR="00465471" w:rsidRPr="000E439C" w:rsidRDefault="00465471" w:rsidP="001772F8">
            <w:pPr>
              <w:rPr>
                <w:sz w:val="20"/>
                <w:szCs w:val="20"/>
                <w:lang w:val="en-US"/>
              </w:rPr>
            </w:pPr>
            <w:r w:rsidRPr="000E439C">
              <w:rPr>
                <w:sz w:val="20"/>
                <w:szCs w:val="20"/>
                <w:lang w:val="en-US"/>
              </w:rPr>
              <w:t xml:space="preserve">Kravchenko Vladimir </w:t>
            </w:r>
            <w:proofErr w:type="spellStart"/>
            <w:r w:rsidRPr="000E439C">
              <w:rPr>
                <w:sz w:val="20"/>
                <w:szCs w:val="20"/>
                <w:lang w:val="en-US"/>
              </w:rPr>
              <w:t>Alekseevich</w:t>
            </w:r>
            <w:proofErr w:type="spellEnd"/>
          </w:p>
          <w:p w:rsidR="00465471" w:rsidRPr="000E439C" w:rsidRDefault="00465471" w:rsidP="001772F8">
            <w:pPr>
              <w:rPr>
                <w:sz w:val="20"/>
                <w:szCs w:val="20"/>
                <w:lang w:val="en-US"/>
              </w:rPr>
            </w:pPr>
            <w:r w:rsidRPr="000E439C">
              <w:rPr>
                <w:sz w:val="20"/>
                <w:szCs w:val="20"/>
                <w:lang w:val="en-US"/>
              </w:rPr>
              <w:t xml:space="preserve">Doctor of Technical Sciences, professor </w:t>
            </w:r>
          </w:p>
          <w:p w:rsidR="00465471" w:rsidRPr="000E439C" w:rsidRDefault="00465471" w:rsidP="001772F8">
            <w:pPr>
              <w:rPr>
                <w:sz w:val="20"/>
                <w:szCs w:val="20"/>
                <w:lang w:val="en-US"/>
              </w:rPr>
            </w:pPr>
            <w:r w:rsidRPr="000E439C">
              <w:rPr>
                <w:sz w:val="20"/>
                <w:szCs w:val="20"/>
                <w:lang w:val="en-US"/>
              </w:rPr>
              <w:t>RSCI SPIN – code 9983-4293</w:t>
            </w:r>
          </w:p>
          <w:p w:rsidR="00465471" w:rsidRPr="000E439C" w:rsidRDefault="00465471" w:rsidP="001772F8">
            <w:pPr>
              <w:rPr>
                <w:sz w:val="20"/>
                <w:szCs w:val="20"/>
                <w:lang w:val="en-US"/>
              </w:rPr>
            </w:pPr>
            <w:r w:rsidRPr="000E439C">
              <w:rPr>
                <w:sz w:val="20"/>
                <w:szCs w:val="20"/>
                <w:lang w:val="en-US"/>
              </w:rPr>
              <w:t xml:space="preserve">E-mail: </w:t>
            </w:r>
            <w:hyperlink r:id="rId10" w:history="1">
              <w:r w:rsidRPr="000E439C">
                <w:rPr>
                  <w:rStyle w:val="Hyperlink"/>
                  <w:sz w:val="20"/>
                  <w:szCs w:val="20"/>
                  <w:lang w:val="en-US"/>
                </w:rPr>
                <w:t>a3v2017@yandex.ru</w:t>
              </w:r>
            </w:hyperlink>
          </w:p>
          <w:p w:rsidR="00465471" w:rsidRPr="00150BC3" w:rsidRDefault="00465471" w:rsidP="001772F8">
            <w:pPr>
              <w:rPr>
                <w:i/>
                <w:iCs/>
                <w:sz w:val="20"/>
                <w:szCs w:val="20"/>
                <w:lang w:val="en-US"/>
              </w:rPr>
            </w:pPr>
            <w:r w:rsidRPr="00150BC3">
              <w:rPr>
                <w:i/>
                <w:iCs/>
                <w:sz w:val="20"/>
                <w:szCs w:val="20"/>
                <w:lang w:val="en-US"/>
              </w:rPr>
              <w:t>FSBEI HE «Don state technical university», Rostov-on-Don, Russia</w:t>
            </w:r>
          </w:p>
          <w:p w:rsidR="00346752" w:rsidRPr="000E439C" w:rsidRDefault="00346752" w:rsidP="001772F8">
            <w:pPr>
              <w:rPr>
                <w:sz w:val="20"/>
                <w:szCs w:val="20"/>
                <w:lang w:val="en-US"/>
              </w:rPr>
            </w:pPr>
          </w:p>
          <w:p w:rsidR="00465471" w:rsidRPr="000E439C" w:rsidRDefault="00465471" w:rsidP="001772F8">
            <w:pPr>
              <w:rPr>
                <w:sz w:val="20"/>
                <w:szCs w:val="20"/>
                <w:lang w:val="en-US"/>
              </w:rPr>
            </w:pPr>
            <w:proofErr w:type="spellStart"/>
            <w:r w:rsidRPr="000E439C">
              <w:rPr>
                <w:sz w:val="20"/>
                <w:szCs w:val="20"/>
                <w:lang w:val="en-US"/>
              </w:rPr>
              <w:t>Melikov</w:t>
            </w:r>
            <w:proofErr w:type="spellEnd"/>
            <w:r w:rsidR="003C2174" w:rsidRPr="000E439C">
              <w:rPr>
                <w:sz w:val="20"/>
                <w:szCs w:val="20"/>
                <w:lang w:val="en-US"/>
              </w:rPr>
              <w:t xml:space="preserve"> </w:t>
            </w:r>
            <w:proofErr w:type="spellStart"/>
            <w:r w:rsidRPr="000E439C">
              <w:rPr>
                <w:sz w:val="20"/>
                <w:szCs w:val="20"/>
                <w:lang w:val="en-US"/>
              </w:rPr>
              <w:t>Izzet</w:t>
            </w:r>
            <w:proofErr w:type="spellEnd"/>
            <w:r w:rsidR="003C2174" w:rsidRPr="000E439C">
              <w:rPr>
                <w:sz w:val="20"/>
                <w:szCs w:val="20"/>
                <w:lang w:val="en-US"/>
              </w:rPr>
              <w:t xml:space="preserve"> </w:t>
            </w:r>
            <w:proofErr w:type="spellStart"/>
            <w:r w:rsidRPr="000E439C">
              <w:rPr>
                <w:sz w:val="20"/>
                <w:szCs w:val="20"/>
                <w:lang w:val="en-US"/>
              </w:rPr>
              <w:t>Melukovich</w:t>
            </w:r>
            <w:proofErr w:type="spellEnd"/>
          </w:p>
          <w:p w:rsidR="00465471" w:rsidRPr="000E439C" w:rsidRDefault="00465471" w:rsidP="001772F8">
            <w:pPr>
              <w:rPr>
                <w:sz w:val="20"/>
                <w:szCs w:val="20"/>
                <w:lang w:val="en-US"/>
              </w:rPr>
            </w:pPr>
            <w:proofErr w:type="spellStart"/>
            <w:r w:rsidRPr="000E439C">
              <w:rPr>
                <w:sz w:val="20"/>
                <w:szCs w:val="20"/>
                <w:lang w:val="en-US"/>
              </w:rPr>
              <w:t>Cand.Tech.Sci</w:t>
            </w:r>
            <w:proofErr w:type="spellEnd"/>
            <w:r w:rsidRPr="000E439C">
              <w:rPr>
                <w:sz w:val="20"/>
                <w:szCs w:val="20"/>
                <w:lang w:val="en-US"/>
              </w:rPr>
              <w:t xml:space="preserve">., </w:t>
            </w:r>
            <w:r w:rsidRPr="000E439C">
              <w:rPr>
                <w:rFonts w:eastAsia="Calibri"/>
                <w:sz w:val="20"/>
                <w:szCs w:val="20"/>
                <w:lang w:val="en-US"/>
              </w:rPr>
              <w:t>associate</w:t>
            </w:r>
            <w:r w:rsidRPr="000E439C">
              <w:rPr>
                <w:sz w:val="20"/>
                <w:szCs w:val="20"/>
                <w:lang w:val="en-US"/>
              </w:rPr>
              <w:t xml:space="preserve"> professor</w:t>
            </w:r>
          </w:p>
          <w:p w:rsidR="00465471" w:rsidRPr="000E439C" w:rsidRDefault="00465471" w:rsidP="001772F8">
            <w:pPr>
              <w:rPr>
                <w:sz w:val="20"/>
                <w:szCs w:val="20"/>
                <w:lang w:val="en-US"/>
              </w:rPr>
            </w:pPr>
            <w:r w:rsidRPr="000E439C">
              <w:rPr>
                <w:sz w:val="20"/>
                <w:szCs w:val="20"/>
                <w:lang w:val="en-US"/>
              </w:rPr>
              <w:t xml:space="preserve">RSCI SPIN – code=3194-9952 </w:t>
            </w:r>
          </w:p>
          <w:p w:rsidR="00465471" w:rsidRPr="000E439C" w:rsidRDefault="00465471" w:rsidP="001772F8">
            <w:pPr>
              <w:rPr>
                <w:sz w:val="20"/>
                <w:szCs w:val="20"/>
                <w:lang w:val="en-US"/>
              </w:rPr>
            </w:pPr>
            <w:r w:rsidRPr="000E439C">
              <w:rPr>
                <w:sz w:val="20"/>
                <w:szCs w:val="20"/>
                <w:lang w:val="en-US"/>
              </w:rPr>
              <w:t>E-mail: izmelikov@yandex.ru</w:t>
            </w:r>
          </w:p>
          <w:p w:rsidR="00465471" w:rsidRPr="00150BC3" w:rsidRDefault="00465471" w:rsidP="001772F8">
            <w:pPr>
              <w:rPr>
                <w:i/>
                <w:iCs/>
                <w:sz w:val="20"/>
                <w:szCs w:val="20"/>
                <w:lang w:val="en-US"/>
              </w:rPr>
            </w:pPr>
            <w:r w:rsidRPr="00150BC3">
              <w:rPr>
                <w:i/>
                <w:iCs/>
                <w:sz w:val="20"/>
                <w:szCs w:val="20"/>
                <w:lang w:val="en-US"/>
              </w:rPr>
              <w:t xml:space="preserve">FSBEI HE Dagestan state agrarian University named after M.M. </w:t>
            </w:r>
            <w:proofErr w:type="spellStart"/>
            <w:r w:rsidRPr="00150BC3">
              <w:rPr>
                <w:i/>
                <w:iCs/>
                <w:sz w:val="20"/>
                <w:szCs w:val="20"/>
                <w:lang w:val="en-US"/>
              </w:rPr>
              <w:t>Dzhambulatov</w:t>
            </w:r>
            <w:proofErr w:type="spellEnd"/>
            <w:r w:rsidRPr="00150BC3">
              <w:rPr>
                <w:i/>
                <w:iCs/>
                <w:sz w:val="20"/>
                <w:szCs w:val="20"/>
                <w:lang w:val="en-US"/>
              </w:rPr>
              <w:t>, Makhachkala, Russia</w:t>
            </w:r>
          </w:p>
          <w:p w:rsidR="00166DC7" w:rsidRPr="000E439C" w:rsidRDefault="00166DC7" w:rsidP="001772F8">
            <w:pPr>
              <w:rPr>
                <w:sz w:val="20"/>
                <w:szCs w:val="20"/>
                <w:lang w:val="en-US"/>
              </w:rPr>
            </w:pPr>
          </w:p>
          <w:p w:rsidR="00166DC7" w:rsidRPr="000E439C" w:rsidRDefault="00166DC7" w:rsidP="001772F8">
            <w:pPr>
              <w:rPr>
                <w:sz w:val="20"/>
                <w:szCs w:val="20"/>
                <w:lang w:val="en-US"/>
              </w:rPr>
            </w:pPr>
            <w:r w:rsidRPr="000E439C">
              <w:rPr>
                <w:sz w:val="20"/>
                <w:szCs w:val="20"/>
                <w:lang w:val="en-US"/>
              </w:rPr>
              <w:t>The purpose of the study: assessing the skid resistance of</w:t>
            </w:r>
            <w:r w:rsidR="003C2174" w:rsidRPr="000E439C">
              <w:rPr>
                <w:sz w:val="20"/>
                <w:szCs w:val="20"/>
                <w:lang w:val="en-US"/>
              </w:rPr>
              <w:t xml:space="preserve"> </w:t>
            </w:r>
            <w:r w:rsidRPr="000E439C">
              <w:rPr>
                <w:sz w:val="20"/>
                <w:szCs w:val="20"/>
                <w:lang w:val="en-US"/>
              </w:rPr>
              <w:t>large tires of propulsive units in the wheeled tractors of traction class 5.</w:t>
            </w:r>
            <w:r w:rsidR="00150BC3">
              <w:rPr>
                <w:sz w:val="20"/>
                <w:szCs w:val="20"/>
                <w:lang w:val="en-US"/>
              </w:rPr>
              <w:t xml:space="preserve"> </w:t>
            </w:r>
            <w:r w:rsidRPr="000E439C">
              <w:rPr>
                <w:sz w:val="20"/>
                <w:szCs w:val="20"/>
                <w:lang w:val="en-US"/>
              </w:rPr>
              <w:t>The research method using the “tire tester” measuring complex, which makes possible to obtain data that help to assess the skid resistance of various tires intended for completing the undercarriage</w:t>
            </w:r>
            <w:r w:rsidR="003C2174" w:rsidRPr="000E439C">
              <w:rPr>
                <w:sz w:val="20"/>
                <w:szCs w:val="20"/>
                <w:lang w:val="en-US"/>
              </w:rPr>
              <w:t xml:space="preserve"> </w:t>
            </w:r>
            <w:r w:rsidRPr="000E439C">
              <w:rPr>
                <w:sz w:val="20"/>
                <w:szCs w:val="20"/>
                <w:lang w:val="en-US"/>
              </w:rPr>
              <w:t>systems of tractors of traction class 5, is theoretical and experimental.</w:t>
            </w:r>
          </w:p>
          <w:p w:rsidR="00166DC7" w:rsidRPr="000E439C" w:rsidRDefault="00166DC7" w:rsidP="001772F8">
            <w:pPr>
              <w:rPr>
                <w:sz w:val="20"/>
                <w:szCs w:val="20"/>
                <w:lang w:val="en-US"/>
              </w:rPr>
            </w:pPr>
            <w:r w:rsidRPr="000E439C">
              <w:rPr>
                <w:sz w:val="20"/>
                <w:szCs w:val="20"/>
                <w:lang w:val="en-US"/>
              </w:rPr>
              <w:t xml:space="preserve">The movement along a given trajectory (trajectory movement), in which the pneumatic tire is of paramount importance to achieve the required qualities, is a prerequisite for agricultural aggregates. Its properties are decisive for creating the necessary traction parameters, smoothness of movement and </w:t>
            </w:r>
            <w:proofErr w:type="spellStart"/>
            <w:r w:rsidRPr="000E439C">
              <w:rPr>
                <w:sz w:val="20"/>
                <w:szCs w:val="20"/>
                <w:lang w:val="en-US"/>
              </w:rPr>
              <w:t>compactive</w:t>
            </w:r>
            <w:proofErr w:type="spellEnd"/>
            <w:r w:rsidRPr="000E439C">
              <w:rPr>
                <w:sz w:val="20"/>
                <w:szCs w:val="20"/>
                <w:lang w:val="en-US"/>
              </w:rPr>
              <w:t xml:space="preserve"> effect of mobile agricultural machinery on the soil, as well as the characteristics of the trajectory movement of aggregates.</w:t>
            </w:r>
            <w:r w:rsidR="00150BC3">
              <w:rPr>
                <w:sz w:val="20"/>
                <w:szCs w:val="20"/>
                <w:lang w:val="en-US"/>
              </w:rPr>
              <w:t xml:space="preserve"> </w:t>
            </w:r>
            <w:r w:rsidRPr="000E439C">
              <w:rPr>
                <w:sz w:val="20"/>
                <w:szCs w:val="20"/>
                <w:lang w:val="en-US"/>
              </w:rPr>
              <w:t>The following available versions of tires: F-81, FD-12, and F-85 intended for completing the undercarriage systems of the tractor of traction class 5 have been taken for the study.</w:t>
            </w:r>
          </w:p>
          <w:p w:rsidR="00166DC7" w:rsidRPr="000E439C" w:rsidRDefault="00166DC7" w:rsidP="001772F8">
            <w:pPr>
              <w:rPr>
                <w:sz w:val="20"/>
                <w:szCs w:val="20"/>
                <w:lang w:val="en-US"/>
              </w:rPr>
            </w:pPr>
            <w:r w:rsidRPr="000E439C">
              <w:rPr>
                <w:sz w:val="20"/>
                <w:szCs w:val="20"/>
                <w:lang w:val="en-US"/>
              </w:rPr>
              <w:t xml:space="preserve">The analysis of the experimental studies has showed that for all tires involved in the tests the in-tire air pressure has little or no impact on the value of the lateral skid resistance coefficient; when the vertical load on the wheel rises from 40 to 45 </w:t>
            </w:r>
            <w:proofErr w:type="spellStart"/>
            <w:r w:rsidRPr="000E439C">
              <w:rPr>
                <w:sz w:val="20"/>
                <w:szCs w:val="20"/>
                <w:lang w:val="en-US"/>
              </w:rPr>
              <w:t>kN</w:t>
            </w:r>
            <w:proofErr w:type="spellEnd"/>
            <w:r w:rsidRPr="000E439C">
              <w:rPr>
                <w:sz w:val="20"/>
                <w:szCs w:val="20"/>
                <w:lang w:val="en-US"/>
              </w:rPr>
              <w:t xml:space="preserve">, the value of the lateral skid resistance coefficient increases from 15 to 25%; the main reason for the decrease in tire skid resistance parameters on the soil backgrounds is the skidding of propulsive units due to the soil shift: the higher the skidding, the more significant decrease in the lateral skid resistance coefficient; with the increase in the lateral force, the traction effort, developed by the propulsive unit, decreases, and the skid increases. Therefore, all the methods aimed at reducing the skidding of the propulsive units are also the </w:t>
            </w:r>
            <w:r w:rsidRPr="000E439C">
              <w:rPr>
                <w:sz w:val="20"/>
                <w:szCs w:val="20"/>
                <w:lang w:val="en-US"/>
              </w:rPr>
              <w:lastRenderedPageBreak/>
              <w:t>ways to increase the tire lateral skid resistance</w:t>
            </w:r>
          </w:p>
          <w:p w:rsidR="00166DC7" w:rsidRPr="000E439C" w:rsidRDefault="00166DC7" w:rsidP="001772F8">
            <w:pPr>
              <w:rPr>
                <w:sz w:val="20"/>
                <w:szCs w:val="20"/>
                <w:lang w:val="en-US"/>
              </w:rPr>
            </w:pPr>
          </w:p>
          <w:p w:rsidR="00166DC7" w:rsidRPr="000E439C" w:rsidRDefault="00166DC7" w:rsidP="001772F8">
            <w:pPr>
              <w:rPr>
                <w:sz w:val="20"/>
                <w:szCs w:val="20"/>
                <w:lang w:val="en-US"/>
              </w:rPr>
            </w:pPr>
          </w:p>
          <w:p w:rsidR="00166DC7" w:rsidRPr="000E439C" w:rsidRDefault="00166DC7" w:rsidP="001772F8">
            <w:pPr>
              <w:rPr>
                <w:sz w:val="20"/>
                <w:szCs w:val="20"/>
                <w:lang w:val="en-US"/>
              </w:rPr>
            </w:pPr>
          </w:p>
          <w:p w:rsidR="00166DC7" w:rsidRDefault="00166DC7" w:rsidP="001772F8">
            <w:pPr>
              <w:rPr>
                <w:sz w:val="20"/>
                <w:szCs w:val="20"/>
                <w:lang w:val="en-US"/>
              </w:rPr>
            </w:pPr>
          </w:p>
          <w:p w:rsidR="000E439C" w:rsidRPr="000E439C" w:rsidRDefault="000E439C" w:rsidP="001772F8">
            <w:pPr>
              <w:rPr>
                <w:sz w:val="20"/>
                <w:szCs w:val="20"/>
                <w:lang w:val="en-US"/>
              </w:rPr>
            </w:pPr>
          </w:p>
          <w:p w:rsidR="00166DC7" w:rsidRPr="000E439C" w:rsidRDefault="00166DC7" w:rsidP="001772F8">
            <w:pPr>
              <w:rPr>
                <w:sz w:val="20"/>
                <w:szCs w:val="20"/>
                <w:lang w:val="en-US"/>
              </w:rPr>
            </w:pPr>
          </w:p>
          <w:p w:rsidR="00346752" w:rsidRDefault="00346752" w:rsidP="001772F8">
            <w:pPr>
              <w:rPr>
                <w:sz w:val="20"/>
                <w:szCs w:val="20"/>
                <w:lang w:val="en-US"/>
              </w:rPr>
            </w:pPr>
          </w:p>
          <w:p w:rsidR="00166DC7" w:rsidRPr="00346752" w:rsidRDefault="00166DC7" w:rsidP="001772F8">
            <w:pPr>
              <w:rPr>
                <w:sz w:val="20"/>
                <w:szCs w:val="20"/>
                <w:lang w:val="en-US"/>
              </w:rPr>
            </w:pPr>
            <w:r w:rsidRPr="00346752">
              <w:rPr>
                <w:sz w:val="20"/>
                <w:szCs w:val="20"/>
                <w:lang w:val="en-US"/>
              </w:rPr>
              <w:t xml:space="preserve">Keywords: </w:t>
            </w:r>
            <w:r w:rsidR="00150BC3" w:rsidRPr="00346752">
              <w:rPr>
                <w:sz w:val="20"/>
                <w:szCs w:val="20"/>
                <w:lang w:val="en-US"/>
              </w:rPr>
              <w:t>PROPULSIVE UNIT, WHEEL, TIRE, SKID RESISTANCE, LATERAL SKID RESISTANCE COEFFICIENT, SOIL SHIFT</w:t>
            </w:r>
          </w:p>
        </w:tc>
      </w:tr>
    </w:tbl>
    <w:p w:rsidR="00166DC7" w:rsidRPr="00166DC7" w:rsidRDefault="00166DC7" w:rsidP="008B19A2">
      <w:pPr>
        <w:pStyle w:val="BodyText"/>
        <w:widowControl w:val="0"/>
        <w:spacing w:after="0"/>
        <w:ind w:firstLine="709"/>
        <w:jc w:val="both"/>
        <w:rPr>
          <w:sz w:val="28"/>
          <w:szCs w:val="28"/>
          <w:lang w:val="en-US"/>
        </w:rPr>
      </w:pPr>
    </w:p>
    <w:p w:rsidR="005768D0" w:rsidRDefault="006D2F2B" w:rsidP="000E439C">
      <w:pPr>
        <w:pStyle w:val="BodyText"/>
        <w:widowControl w:val="0"/>
        <w:spacing w:after="0" w:line="360" w:lineRule="auto"/>
        <w:ind w:firstLine="709"/>
        <w:jc w:val="both"/>
        <w:rPr>
          <w:sz w:val="28"/>
          <w:szCs w:val="28"/>
        </w:rPr>
      </w:pPr>
      <w:r w:rsidRPr="006B3D86">
        <w:rPr>
          <w:b/>
          <w:sz w:val="28"/>
          <w:szCs w:val="28"/>
        </w:rPr>
        <w:t>Введение.</w:t>
      </w:r>
      <w:r w:rsidR="003C2174">
        <w:rPr>
          <w:b/>
          <w:sz w:val="28"/>
          <w:szCs w:val="28"/>
        </w:rPr>
        <w:t xml:space="preserve"> </w:t>
      </w:r>
      <w:r w:rsidR="00356B47">
        <w:rPr>
          <w:sz w:val="28"/>
          <w:szCs w:val="28"/>
        </w:rPr>
        <w:t>Повышение эксплуатационной эффективности мобильной сельскохозяйственной техники</w:t>
      </w:r>
      <w:r w:rsidR="003C2174">
        <w:rPr>
          <w:sz w:val="28"/>
          <w:szCs w:val="28"/>
        </w:rPr>
        <w:t xml:space="preserve"> </w:t>
      </w:r>
      <w:r w:rsidR="00BF691B" w:rsidRPr="000900ED">
        <w:rPr>
          <w:sz w:val="28"/>
          <w:szCs w:val="28"/>
        </w:rPr>
        <w:t xml:space="preserve">является </w:t>
      </w:r>
      <w:r w:rsidR="00192537" w:rsidRPr="000900ED">
        <w:rPr>
          <w:sz w:val="28"/>
          <w:szCs w:val="28"/>
        </w:rPr>
        <w:t>одним из основных факторов</w:t>
      </w:r>
      <w:r w:rsidR="00192537" w:rsidRPr="00192537">
        <w:rPr>
          <w:sz w:val="28"/>
          <w:szCs w:val="28"/>
        </w:rPr>
        <w:t xml:space="preserve">, способствующим </w:t>
      </w:r>
      <w:r w:rsidR="00BF691B" w:rsidRPr="00192537">
        <w:rPr>
          <w:sz w:val="28"/>
          <w:szCs w:val="28"/>
        </w:rPr>
        <w:t>увеличени</w:t>
      </w:r>
      <w:r w:rsidR="00192537" w:rsidRPr="00192537">
        <w:rPr>
          <w:sz w:val="28"/>
          <w:szCs w:val="28"/>
        </w:rPr>
        <w:t>ю</w:t>
      </w:r>
      <w:r w:rsidR="00BF691B" w:rsidRPr="00192537">
        <w:rPr>
          <w:sz w:val="28"/>
          <w:szCs w:val="28"/>
        </w:rPr>
        <w:t xml:space="preserve"> продукции </w:t>
      </w:r>
      <w:r w:rsidR="00192537" w:rsidRPr="00192537">
        <w:rPr>
          <w:sz w:val="28"/>
          <w:szCs w:val="28"/>
        </w:rPr>
        <w:t>растениеводства</w:t>
      </w:r>
      <w:r w:rsidR="003C2174">
        <w:rPr>
          <w:sz w:val="28"/>
          <w:szCs w:val="28"/>
        </w:rPr>
        <w:t xml:space="preserve"> </w:t>
      </w:r>
      <w:r w:rsidR="00192537" w:rsidRPr="00192537">
        <w:rPr>
          <w:sz w:val="28"/>
          <w:szCs w:val="28"/>
        </w:rPr>
        <w:t>пр</w:t>
      </w:r>
      <w:r w:rsidR="00BF691B" w:rsidRPr="00192537">
        <w:rPr>
          <w:sz w:val="28"/>
          <w:szCs w:val="28"/>
        </w:rPr>
        <w:t xml:space="preserve">и </w:t>
      </w:r>
      <w:r w:rsidR="00192537" w:rsidRPr="00192537">
        <w:rPr>
          <w:sz w:val="28"/>
          <w:szCs w:val="28"/>
        </w:rPr>
        <w:t xml:space="preserve">существенном уменьшении на её получение </w:t>
      </w:r>
      <w:proofErr w:type="spellStart"/>
      <w:r w:rsidR="00BF691B" w:rsidRPr="00192537">
        <w:rPr>
          <w:sz w:val="28"/>
          <w:szCs w:val="28"/>
        </w:rPr>
        <w:t>энергозатрат</w:t>
      </w:r>
      <w:proofErr w:type="spellEnd"/>
      <w:r w:rsidR="00BF691B" w:rsidRPr="00192537">
        <w:rPr>
          <w:sz w:val="28"/>
          <w:szCs w:val="28"/>
        </w:rPr>
        <w:t xml:space="preserve">. </w:t>
      </w:r>
      <w:r w:rsidR="007F4DB1">
        <w:rPr>
          <w:sz w:val="28"/>
          <w:szCs w:val="28"/>
        </w:rPr>
        <w:t>С</w:t>
      </w:r>
      <w:r w:rsidR="00BF691B">
        <w:rPr>
          <w:sz w:val="28"/>
          <w:szCs w:val="28"/>
        </w:rPr>
        <w:t xml:space="preserve">реди энергосберегающих технологий в отраслях полеводства немаловажное значение приобретают те разработки, которые связаны с совершенствованием конструкции движителей </w:t>
      </w:r>
      <w:r w:rsidR="007E699B">
        <w:rPr>
          <w:sz w:val="28"/>
          <w:szCs w:val="28"/>
        </w:rPr>
        <w:t xml:space="preserve">колёсных </w:t>
      </w:r>
      <w:r w:rsidR="00BF691B">
        <w:rPr>
          <w:sz w:val="28"/>
          <w:szCs w:val="28"/>
        </w:rPr>
        <w:t>сельскохозяйственных машин</w:t>
      </w:r>
      <w:r w:rsidR="006570C2">
        <w:rPr>
          <w:sz w:val="28"/>
          <w:szCs w:val="28"/>
        </w:rPr>
        <w:t xml:space="preserve"> </w:t>
      </w:r>
      <w:r w:rsidR="00B75592" w:rsidRPr="00B75592">
        <w:rPr>
          <w:sz w:val="28"/>
          <w:szCs w:val="28"/>
        </w:rPr>
        <w:t>[</w:t>
      </w:r>
      <w:r w:rsidR="00B75592">
        <w:rPr>
          <w:sz w:val="28"/>
          <w:szCs w:val="28"/>
        </w:rPr>
        <w:t>1, 2, 3</w:t>
      </w:r>
      <w:r w:rsidR="00D16B8E">
        <w:rPr>
          <w:sz w:val="28"/>
          <w:szCs w:val="28"/>
        </w:rPr>
        <w:t>, 4</w:t>
      </w:r>
      <w:r w:rsidR="00A0212A">
        <w:rPr>
          <w:sz w:val="28"/>
          <w:szCs w:val="28"/>
        </w:rPr>
        <w:t>, 5</w:t>
      </w:r>
      <w:r w:rsidR="007F4DB1">
        <w:rPr>
          <w:sz w:val="28"/>
          <w:szCs w:val="28"/>
        </w:rPr>
        <w:t>, 6</w:t>
      </w:r>
      <w:r w:rsidR="00B75592" w:rsidRPr="00B75592">
        <w:rPr>
          <w:sz w:val="28"/>
          <w:szCs w:val="28"/>
        </w:rPr>
        <w:t>]</w:t>
      </w:r>
      <w:r w:rsidR="00BF691B">
        <w:rPr>
          <w:sz w:val="28"/>
          <w:szCs w:val="28"/>
        </w:rPr>
        <w:t>.</w:t>
      </w:r>
    </w:p>
    <w:p w:rsidR="009270E4" w:rsidRDefault="00E54820" w:rsidP="000E439C">
      <w:pPr>
        <w:widowControl w:val="0"/>
        <w:spacing w:line="360" w:lineRule="auto"/>
        <w:ind w:firstLine="709"/>
        <w:jc w:val="both"/>
        <w:rPr>
          <w:sz w:val="28"/>
          <w:szCs w:val="28"/>
        </w:rPr>
      </w:pPr>
      <w:r>
        <w:rPr>
          <w:sz w:val="28"/>
          <w:szCs w:val="28"/>
        </w:rPr>
        <w:t>Для сельскохозяйственных агрегатов непременным условием является движение по заданной траектории</w:t>
      </w:r>
      <w:r w:rsidR="002E3014">
        <w:rPr>
          <w:sz w:val="28"/>
          <w:szCs w:val="28"/>
        </w:rPr>
        <w:t xml:space="preserve"> (траекторное движение). Достижение </w:t>
      </w:r>
      <w:r w:rsidR="007E699B">
        <w:rPr>
          <w:sz w:val="28"/>
          <w:szCs w:val="28"/>
        </w:rPr>
        <w:t>т</w:t>
      </w:r>
      <w:r w:rsidR="009270E4">
        <w:rPr>
          <w:sz w:val="28"/>
          <w:szCs w:val="28"/>
        </w:rPr>
        <w:t>ребуемы</w:t>
      </w:r>
      <w:r w:rsidR="007E699B">
        <w:rPr>
          <w:sz w:val="28"/>
          <w:szCs w:val="28"/>
        </w:rPr>
        <w:t>х</w:t>
      </w:r>
      <w:r w:rsidR="009270E4">
        <w:rPr>
          <w:sz w:val="28"/>
          <w:szCs w:val="28"/>
        </w:rPr>
        <w:t xml:space="preserve"> характеристик движителя определяются свойствами шины, </w:t>
      </w:r>
      <w:r w:rsidR="0016640D">
        <w:rPr>
          <w:sz w:val="28"/>
          <w:szCs w:val="28"/>
        </w:rPr>
        <w:t>а также</w:t>
      </w:r>
      <w:r w:rsidR="009270E4">
        <w:rPr>
          <w:sz w:val="28"/>
          <w:szCs w:val="28"/>
        </w:rPr>
        <w:t xml:space="preserve"> взаимодействием связанных с ней систем, к которой относится шина.</w:t>
      </w:r>
    </w:p>
    <w:p w:rsidR="009270E4" w:rsidRDefault="009270E4" w:rsidP="000E439C">
      <w:pPr>
        <w:widowControl w:val="0"/>
        <w:spacing w:line="360" w:lineRule="auto"/>
        <w:ind w:firstLine="709"/>
        <w:jc w:val="both"/>
        <w:rPr>
          <w:sz w:val="28"/>
          <w:szCs w:val="28"/>
        </w:rPr>
      </w:pPr>
      <w:r>
        <w:rPr>
          <w:sz w:val="28"/>
          <w:szCs w:val="28"/>
        </w:rPr>
        <w:t>В принципе, для подавляющего большинства мобильной сельскохозяйственной техники таких систем две</w:t>
      </w:r>
      <w:r w:rsidR="007E699B">
        <w:rPr>
          <w:sz w:val="28"/>
          <w:szCs w:val="28"/>
        </w:rPr>
        <w:t>:</w:t>
      </w:r>
      <w:r>
        <w:rPr>
          <w:sz w:val="28"/>
          <w:szCs w:val="28"/>
        </w:rPr>
        <w:t xml:space="preserve"> систем</w:t>
      </w:r>
      <w:r w:rsidR="007E699B">
        <w:rPr>
          <w:sz w:val="28"/>
          <w:szCs w:val="28"/>
        </w:rPr>
        <w:t>а</w:t>
      </w:r>
      <w:r>
        <w:rPr>
          <w:sz w:val="28"/>
          <w:szCs w:val="28"/>
        </w:rPr>
        <w:t xml:space="preserve"> управляемых колёс, характерную для пропашных тракторов и самоходных шасси, и систем</w:t>
      </w:r>
      <w:r w:rsidR="007E699B">
        <w:rPr>
          <w:sz w:val="28"/>
          <w:szCs w:val="28"/>
        </w:rPr>
        <w:t>а</w:t>
      </w:r>
      <w:r>
        <w:rPr>
          <w:sz w:val="28"/>
          <w:szCs w:val="28"/>
        </w:rPr>
        <w:t xml:space="preserve"> ведущих колёс </w:t>
      </w:r>
      <w:r w:rsidR="007E699B">
        <w:rPr>
          <w:sz w:val="28"/>
          <w:szCs w:val="28"/>
        </w:rPr>
        <w:t>для</w:t>
      </w:r>
      <w:r>
        <w:rPr>
          <w:sz w:val="28"/>
          <w:szCs w:val="28"/>
        </w:rPr>
        <w:t xml:space="preserve"> всех типов мобильных сельскохозяйственных средств.</w:t>
      </w:r>
    </w:p>
    <w:p w:rsidR="009270E4" w:rsidRDefault="00046077" w:rsidP="000E439C">
      <w:pPr>
        <w:widowControl w:val="0"/>
        <w:spacing w:line="360" w:lineRule="auto"/>
        <w:ind w:firstLine="709"/>
        <w:jc w:val="both"/>
        <w:rPr>
          <w:sz w:val="28"/>
          <w:szCs w:val="28"/>
        </w:rPr>
      </w:pPr>
      <w:r>
        <w:rPr>
          <w:sz w:val="28"/>
          <w:szCs w:val="28"/>
        </w:rPr>
        <w:t xml:space="preserve">Кроме того, общее для обеих систем звено (общая часть систем) – это опорное основание, </w:t>
      </w:r>
      <w:r w:rsidR="007E699B">
        <w:rPr>
          <w:sz w:val="28"/>
          <w:szCs w:val="28"/>
        </w:rPr>
        <w:t>характеристики которого</w:t>
      </w:r>
      <w:r>
        <w:rPr>
          <w:sz w:val="28"/>
          <w:szCs w:val="28"/>
        </w:rPr>
        <w:t xml:space="preserve"> оказывают существенное и зачастую первостепенное влияние на динамические свойства системы в целом.</w:t>
      </w:r>
    </w:p>
    <w:p w:rsidR="0059200B" w:rsidRPr="0028127C" w:rsidRDefault="00107174" w:rsidP="000E439C">
      <w:pPr>
        <w:widowControl w:val="0"/>
        <w:spacing w:line="360" w:lineRule="auto"/>
        <w:ind w:firstLine="709"/>
        <w:jc w:val="both"/>
        <w:rPr>
          <w:sz w:val="28"/>
          <w:szCs w:val="28"/>
        </w:rPr>
      </w:pPr>
      <w:r>
        <w:rPr>
          <w:sz w:val="28"/>
          <w:szCs w:val="28"/>
        </w:rPr>
        <w:t>Для любой из рассматриваемых систем колёсного движителя мо</w:t>
      </w:r>
      <w:r>
        <w:rPr>
          <w:sz w:val="28"/>
          <w:szCs w:val="28"/>
        </w:rPr>
        <w:lastRenderedPageBreak/>
        <w:t xml:space="preserve">бильной машины первостепенное значение для достижения необходимых качеств системы принадлежит пневматической шине. Более того, её свойства являются определяющими для </w:t>
      </w:r>
      <w:r w:rsidR="0059200B">
        <w:rPr>
          <w:sz w:val="28"/>
          <w:szCs w:val="28"/>
        </w:rPr>
        <w:t>создания необходимых</w:t>
      </w:r>
      <w:r>
        <w:rPr>
          <w:sz w:val="28"/>
          <w:szCs w:val="28"/>
        </w:rPr>
        <w:t xml:space="preserve"> тягов</w:t>
      </w:r>
      <w:r w:rsidR="0059200B">
        <w:rPr>
          <w:sz w:val="28"/>
          <w:szCs w:val="28"/>
        </w:rPr>
        <w:t>ых показателей,</w:t>
      </w:r>
      <w:r w:rsidR="003C2174">
        <w:rPr>
          <w:sz w:val="28"/>
          <w:szCs w:val="28"/>
        </w:rPr>
        <w:t xml:space="preserve"> </w:t>
      </w:r>
      <w:r w:rsidR="0059200B">
        <w:rPr>
          <w:sz w:val="28"/>
          <w:szCs w:val="28"/>
        </w:rPr>
        <w:t xml:space="preserve">плавности хода и уплотняющего воздействия на почву </w:t>
      </w:r>
      <w:r>
        <w:rPr>
          <w:sz w:val="28"/>
          <w:szCs w:val="28"/>
        </w:rPr>
        <w:t>мобильной сельскохозяйственной техники</w:t>
      </w:r>
      <w:r w:rsidR="0016640D">
        <w:rPr>
          <w:sz w:val="28"/>
          <w:szCs w:val="28"/>
        </w:rPr>
        <w:t>, а также</w:t>
      </w:r>
      <w:r w:rsidR="0059200B">
        <w:rPr>
          <w:sz w:val="28"/>
          <w:szCs w:val="28"/>
        </w:rPr>
        <w:t xml:space="preserve"> характеристик</w:t>
      </w:r>
      <w:r w:rsidR="0016640D">
        <w:rPr>
          <w:sz w:val="28"/>
          <w:szCs w:val="28"/>
        </w:rPr>
        <w:t xml:space="preserve"> траекторного движения агрегатов</w:t>
      </w:r>
      <w:r w:rsidR="00465471">
        <w:rPr>
          <w:sz w:val="28"/>
          <w:szCs w:val="28"/>
        </w:rPr>
        <w:t>.</w:t>
      </w:r>
    </w:p>
    <w:p w:rsidR="001E3E55" w:rsidRDefault="00107174" w:rsidP="000E439C">
      <w:pPr>
        <w:widowControl w:val="0"/>
        <w:spacing w:line="360" w:lineRule="auto"/>
        <w:ind w:firstLine="709"/>
        <w:jc w:val="both"/>
        <w:rPr>
          <w:sz w:val="28"/>
          <w:szCs w:val="28"/>
        </w:rPr>
      </w:pPr>
      <w:r>
        <w:rPr>
          <w:sz w:val="28"/>
          <w:szCs w:val="28"/>
        </w:rPr>
        <w:t>Вообще требования, предъявляемые к пневматической шине, настолько многообразны, что выполнить их возможно лишь на основе комплекса качеств, которые должны быть ей присущи. Главной из них является та, ради которой и создана шина – это её способность к деформированию. Причём деформирование должно быть в нужном направлении и таким, чтобы соответствующие показатели эксплуатационных качеств мобильной сельскохозяйственной техники получились наилучшими</w:t>
      </w:r>
      <w:r w:rsidR="001E3E55">
        <w:rPr>
          <w:sz w:val="28"/>
          <w:szCs w:val="28"/>
        </w:rPr>
        <w:t>.</w:t>
      </w:r>
    </w:p>
    <w:p w:rsidR="00046077" w:rsidRPr="0028127C" w:rsidRDefault="001E3E55" w:rsidP="000E439C">
      <w:pPr>
        <w:widowControl w:val="0"/>
        <w:spacing w:line="360" w:lineRule="auto"/>
        <w:ind w:firstLine="709"/>
        <w:jc w:val="both"/>
        <w:rPr>
          <w:sz w:val="28"/>
          <w:szCs w:val="28"/>
        </w:rPr>
      </w:pPr>
      <w:r>
        <w:rPr>
          <w:sz w:val="28"/>
          <w:szCs w:val="28"/>
        </w:rPr>
        <w:t xml:space="preserve">Исходя из вышеизложенного, </w:t>
      </w:r>
      <w:r w:rsidR="00741B7A" w:rsidRPr="00983B88">
        <w:rPr>
          <w:b/>
          <w:sz w:val="28"/>
          <w:szCs w:val="28"/>
        </w:rPr>
        <w:t>целью</w:t>
      </w:r>
      <w:r w:rsidR="003E43DA">
        <w:rPr>
          <w:b/>
          <w:sz w:val="28"/>
          <w:szCs w:val="28"/>
        </w:rPr>
        <w:t xml:space="preserve"> </w:t>
      </w:r>
      <w:r w:rsidR="00741B7A" w:rsidRPr="00956AD4">
        <w:rPr>
          <w:sz w:val="28"/>
          <w:szCs w:val="28"/>
        </w:rPr>
        <w:t>представленных в статье исследований было</w:t>
      </w:r>
      <w:r w:rsidR="00877847" w:rsidRPr="00877847">
        <w:rPr>
          <w:sz w:val="28"/>
          <w:szCs w:val="28"/>
        </w:rPr>
        <w:t xml:space="preserve"> </w:t>
      </w:r>
      <w:r w:rsidR="00741B7A" w:rsidRPr="00741B7A">
        <w:rPr>
          <w:sz w:val="28"/>
          <w:szCs w:val="28"/>
        </w:rPr>
        <w:t xml:space="preserve">установление </w:t>
      </w:r>
      <w:r w:rsidR="00EB0AD0">
        <w:rPr>
          <w:sz w:val="28"/>
          <w:szCs w:val="28"/>
        </w:rPr>
        <w:t xml:space="preserve">конструктивного совершенства </w:t>
      </w:r>
      <w:r w:rsidR="00741B7A">
        <w:rPr>
          <w:sz w:val="28"/>
          <w:szCs w:val="28"/>
        </w:rPr>
        <w:t xml:space="preserve">существующих </w:t>
      </w:r>
      <w:r w:rsidR="00EB0AD0">
        <w:rPr>
          <w:sz w:val="28"/>
          <w:szCs w:val="28"/>
        </w:rPr>
        <w:t xml:space="preserve">шин </w:t>
      </w:r>
      <w:r w:rsidR="00741B7A">
        <w:rPr>
          <w:sz w:val="28"/>
          <w:szCs w:val="28"/>
        </w:rPr>
        <w:t xml:space="preserve">для движителей тракторов пятого класса тяги </w:t>
      </w:r>
      <w:r w:rsidR="00EB0AD0">
        <w:rPr>
          <w:sz w:val="28"/>
          <w:szCs w:val="28"/>
        </w:rPr>
        <w:t xml:space="preserve">по </w:t>
      </w:r>
      <w:r w:rsidR="00741B7A">
        <w:rPr>
          <w:sz w:val="28"/>
          <w:szCs w:val="28"/>
        </w:rPr>
        <w:t xml:space="preserve">сопротивляемости боковому уводу, определяющей </w:t>
      </w:r>
      <w:r w:rsidR="00EB0AD0">
        <w:rPr>
          <w:sz w:val="28"/>
          <w:szCs w:val="28"/>
        </w:rPr>
        <w:t>характеристик</w:t>
      </w:r>
      <w:r w:rsidR="00741B7A">
        <w:rPr>
          <w:sz w:val="28"/>
          <w:szCs w:val="28"/>
        </w:rPr>
        <w:t>у</w:t>
      </w:r>
      <w:r w:rsidR="006570C2">
        <w:rPr>
          <w:sz w:val="28"/>
          <w:szCs w:val="28"/>
        </w:rPr>
        <w:t xml:space="preserve"> </w:t>
      </w:r>
      <w:r w:rsidR="00741B7A">
        <w:rPr>
          <w:sz w:val="28"/>
          <w:szCs w:val="28"/>
        </w:rPr>
        <w:t>траекторного движе</w:t>
      </w:r>
      <w:r w:rsidR="00465471">
        <w:rPr>
          <w:sz w:val="28"/>
          <w:szCs w:val="28"/>
        </w:rPr>
        <w:t>ния МТА.</w:t>
      </w:r>
    </w:p>
    <w:p w:rsidR="00A85CAE" w:rsidRDefault="00A85CAE" w:rsidP="000E439C">
      <w:pPr>
        <w:pStyle w:val="BodyText"/>
        <w:widowControl w:val="0"/>
        <w:tabs>
          <w:tab w:val="left" w:pos="708"/>
        </w:tabs>
        <w:spacing w:after="0" w:line="360" w:lineRule="auto"/>
        <w:ind w:firstLine="709"/>
        <w:jc w:val="both"/>
        <w:rPr>
          <w:sz w:val="28"/>
          <w:szCs w:val="28"/>
        </w:rPr>
      </w:pPr>
      <w:r w:rsidRPr="00A85CAE">
        <w:rPr>
          <w:sz w:val="28"/>
          <w:szCs w:val="28"/>
        </w:rPr>
        <w:t xml:space="preserve">Для исследований были приняты следующие </w:t>
      </w:r>
      <w:r w:rsidR="00D16B8E">
        <w:rPr>
          <w:sz w:val="28"/>
          <w:szCs w:val="28"/>
        </w:rPr>
        <w:t xml:space="preserve">имеющиеся в наличии </w:t>
      </w:r>
      <w:r w:rsidRPr="00A85CAE">
        <w:rPr>
          <w:sz w:val="28"/>
          <w:szCs w:val="28"/>
        </w:rPr>
        <w:t>варианты шин</w:t>
      </w:r>
      <w:r w:rsidR="003C2174">
        <w:rPr>
          <w:sz w:val="28"/>
          <w:szCs w:val="28"/>
        </w:rPr>
        <w:t xml:space="preserve"> </w:t>
      </w:r>
      <w:r w:rsidR="00983B88">
        <w:rPr>
          <w:sz w:val="28"/>
          <w:szCs w:val="28"/>
        </w:rPr>
        <w:t xml:space="preserve">служащих </w:t>
      </w:r>
      <w:r w:rsidRPr="00A85CAE">
        <w:rPr>
          <w:sz w:val="28"/>
          <w:szCs w:val="28"/>
        </w:rPr>
        <w:t xml:space="preserve">для комплектации ходовых систем трактора </w:t>
      </w:r>
      <w:r>
        <w:rPr>
          <w:sz w:val="28"/>
          <w:szCs w:val="28"/>
        </w:rPr>
        <w:t xml:space="preserve">пятого тягового </w:t>
      </w:r>
      <w:r w:rsidR="0016640D">
        <w:rPr>
          <w:sz w:val="28"/>
          <w:szCs w:val="28"/>
        </w:rPr>
        <w:t>класса</w:t>
      </w:r>
      <w:r w:rsidRPr="00A85CAE">
        <w:rPr>
          <w:sz w:val="28"/>
          <w:szCs w:val="28"/>
        </w:rPr>
        <w:t>: Ф-81, Ф</w:t>
      </w:r>
      <w:r w:rsidR="00776397">
        <w:rPr>
          <w:sz w:val="28"/>
          <w:szCs w:val="28"/>
        </w:rPr>
        <w:t>Д</w:t>
      </w:r>
      <w:r w:rsidRPr="00A85CAE">
        <w:rPr>
          <w:sz w:val="28"/>
          <w:szCs w:val="28"/>
        </w:rPr>
        <w:t>-</w:t>
      </w:r>
      <w:r w:rsidR="00776397">
        <w:rPr>
          <w:sz w:val="28"/>
          <w:szCs w:val="28"/>
        </w:rPr>
        <w:t>12</w:t>
      </w:r>
      <w:r w:rsidR="006570C2">
        <w:rPr>
          <w:sz w:val="28"/>
          <w:szCs w:val="28"/>
        </w:rPr>
        <w:t xml:space="preserve"> </w:t>
      </w:r>
      <w:r>
        <w:rPr>
          <w:sz w:val="28"/>
          <w:szCs w:val="28"/>
        </w:rPr>
        <w:t xml:space="preserve">и </w:t>
      </w:r>
      <w:r w:rsidRPr="00A85CAE">
        <w:rPr>
          <w:sz w:val="28"/>
          <w:szCs w:val="28"/>
        </w:rPr>
        <w:t>Ф-8</w:t>
      </w:r>
      <w:r w:rsidR="00776397">
        <w:rPr>
          <w:sz w:val="28"/>
          <w:szCs w:val="28"/>
        </w:rPr>
        <w:t>5</w:t>
      </w:r>
      <w:r>
        <w:rPr>
          <w:sz w:val="28"/>
          <w:szCs w:val="28"/>
        </w:rPr>
        <w:t>.</w:t>
      </w:r>
    </w:p>
    <w:p w:rsidR="002241A5" w:rsidRDefault="00891D99" w:rsidP="000E439C">
      <w:pPr>
        <w:widowControl w:val="0"/>
        <w:spacing w:line="360" w:lineRule="auto"/>
        <w:ind w:firstLine="709"/>
        <w:jc w:val="both"/>
        <w:rPr>
          <w:sz w:val="28"/>
          <w:szCs w:val="28"/>
        </w:rPr>
      </w:pPr>
      <w:r w:rsidRPr="00A801BA">
        <w:rPr>
          <w:b/>
          <w:sz w:val="28"/>
          <w:szCs w:val="28"/>
        </w:rPr>
        <w:t>Методы исследований.</w:t>
      </w:r>
      <w:r w:rsidR="003E43DA">
        <w:rPr>
          <w:b/>
          <w:sz w:val="28"/>
          <w:szCs w:val="28"/>
        </w:rPr>
        <w:t xml:space="preserve"> </w:t>
      </w:r>
      <w:r w:rsidRPr="00891D99">
        <w:rPr>
          <w:sz w:val="28"/>
          <w:szCs w:val="28"/>
        </w:rPr>
        <w:t>При проведении полевых испытаний основной задачей было определение</w:t>
      </w:r>
      <w:r w:rsidR="003C2174">
        <w:rPr>
          <w:sz w:val="28"/>
          <w:szCs w:val="28"/>
        </w:rPr>
        <w:t xml:space="preserve"> </w:t>
      </w:r>
      <w:r w:rsidRPr="00891D99">
        <w:rPr>
          <w:sz w:val="28"/>
          <w:szCs w:val="28"/>
        </w:rPr>
        <w:t xml:space="preserve">показателей, характеризующих </w:t>
      </w:r>
      <w:r w:rsidR="00776397">
        <w:rPr>
          <w:sz w:val="28"/>
          <w:szCs w:val="28"/>
        </w:rPr>
        <w:t>сопротивляемость шин движителей</w:t>
      </w:r>
      <w:r w:rsidRPr="00891D99">
        <w:rPr>
          <w:sz w:val="28"/>
          <w:szCs w:val="28"/>
        </w:rPr>
        <w:t xml:space="preserve"> энергетических средств</w:t>
      </w:r>
      <w:r w:rsidR="002241A5">
        <w:rPr>
          <w:sz w:val="28"/>
          <w:szCs w:val="28"/>
        </w:rPr>
        <w:t xml:space="preserve"> пятого тягового класса</w:t>
      </w:r>
      <w:r w:rsidR="006570C2">
        <w:rPr>
          <w:sz w:val="28"/>
          <w:szCs w:val="28"/>
        </w:rPr>
        <w:t xml:space="preserve"> </w:t>
      </w:r>
      <w:r w:rsidR="002241A5">
        <w:rPr>
          <w:sz w:val="28"/>
          <w:szCs w:val="28"/>
        </w:rPr>
        <w:t xml:space="preserve">боковому уводу </w:t>
      </w:r>
      <w:r w:rsidR="002241A5" w:rsidRPr="00891D99">
        <w:rPr>
          <w:sz w:val="28"/>
          <w:szCs w:val="28"/>
        </w:rPr>
        <w:t>при различных вариантах</w:t>
      </w:r>
      <w:r w:rsidR="006570C2">
        <w:rPr>
          <w:sz w:val="28"/>
          <w:szCs w:val="28"/>
        </w:rPr>
        <w:t xml:space="preserve"> </w:t>
      </w:r>
      <w:r w:rsidR="002241A5" w:rsidRPr="00891D99">
        <w:rPr>
          <w:sz w:val="28"/>
          <w:szCs w:val="28"/>
        </w:rPr>
        <w:t>комплектации ходовых систем</w:t>
      </w:r>
      <w:r w:rsidR="002241A5">
        <w:rPr>
          <w:sz w:val="28"/>
          <w:szCs w:val="28"/>
        </w:rPr>
        <w:t>.</w:t>
      </w:r>
    </w:p>
    <w:p w:rsidR="00891D99" w:rsidRPr="0028127C" w:rsidRDefault="002241A5" w:rsidP="000E439C">
      <w:pPr>
        <w:widowControl w:val="0"/>
        <w:spacing w:line="360" w:lineRule="auto"/>
        <w:ind w:firstLine="709"/>
        <w:jc w:val="both"/>
        <w:rPr>
          <w:sz w:val="28"/>
          <w:szCs w:val="28"/>
        </w:rPr>
      </w:pPr>
      <w:r w:rsidRPr="00A308B1">
        <w:rPr>
          <w:sz w:val="28"/>
          <w:szCs w:val="28"/>
        </w:rPr>
        <w:t>Н</w:t>
      </w:r>
      <w:r w:rsidR="00891D99" w:rsidRPr="00A308B1">
        <w:rPr>
          <w:sz w:val="28"/>
          <w:szCs w:val="28"/>
        </w:rPr>
        <w:t>ами принят</w:t>
      </w:r>
      <w:r w:rsidR="003C2174">
        <w:rPr>
          <w:sz w:val="28"/>
          <w:szCs w:val="28"/>
        </w:rPr>
        <w:t xml:space="preserve"> </w:t>
      </w:r>
      <w:r w:rsidR="00A308B1">
        <w:rPr>
          <w:sz w:val="28"/>
          <w:szCs w:val="28"/>
        </w:rPr>
        <w:t>для достижения поставленной цели</w:t>
      </w:r>
      <w:r w:rsidR="00891D99" w:rsidRPr="00A308B1">
        <w:rPr>
          <w:sz w:val="28"/>
          <w:szCs w:val="28"/>
        </w:rPr>
        <w:t xml:space="preserve"> </w:t>
      </w:r>
      <w:proofErr w:type="spellStart"/>
      <w:r w:rsidR="00891D99" w:rsidRPr="00A308B1">
        <w:rPr>
          <w:sz w:val="28"/>
          <w:szCs w:val="28"/>
        </w:rPr>
        <w:t>теоретико</w:t>
      </w:r>
      <w:proofErr w:type="spellEnd"/>
      <w:r w:rsidR="006570C2">
        <w:rPr>
          <w:sz w:val="28"/>
          <w:szCs w:val="28"/>
        </w:rPr>
        <w:t xml:space="preserve"> </w:t>
      </w:r>
      <w:r w:rsidR="00891D99" w:rsidRPr="00A308B1">
        <w:rPr>
          <w:sz w:val="28"/>
          <w:szCs w:val="28"/>
        </w:rPr>
        <w:t>-</w:t>
      </w:r>
      <w:r w:rsidR="006570C2">
        <w:rPr>
          <w:sz w:val="28"/>
          <w:szCs w:val="28"/>
        </w:rPr>
        <w:t xml:space="preserve"> </w:t>
      </w:r>
      <w:r w:rsidR="00891D99" w:rsidRPr="00A308B1">
        <w:rPr>
          <w:sz w:val="28"/>
          <w:szCs w:val="28"/>
        </w:rPr>
        <w:t>экспериментальный метод</w:t>
      </w:r>
      <w:r w:rsidRPr="00A308B1">
        <w:rPr>
          <w:sz w:val="28"/>
          <w:szCs w:val="28"/>
        </w:rPr>
        <w:t>,</w:t>
      </w:r>
      <w:r w:rsidR="006570C2">
        <w:rPr>
          <w:sz w:val="28"/>
          <w:szCs w:val="28"/>
        </w:rPr>
        <w:t xml:space="preserve"> </w:t>
      </w:r>
      <w:r>
        <w:rPr>
          <w:sz w:val="28"/>
          <w:szCs w:val="28"/>
        </w:rPr>
        <w:t>для которого были разработаны и созданы оригинальные технические средства.</w:t>
      </w:r>
    </w:p>
    <w:p w:rsidR="00E23DEC" w:rsidRDefault="00C77858" w:rsidP="000E439C">
      <w:pPr>
        <w:widowControl w:val="0"/>
        <w:spacing w:line="360" w:lineRule="auto"/>
        <w:ind w:firstLine="709"/>
        <w:jc w:val="both"/>
        <w:rPr>
          <w:sz w:val="28"/>
          <w:szCs w:val="28"/>
        </w:rPr>
      </w:pPr>
      <w:r>
        <w:rPr>
          <w:sz w:val="28"/>
          <w:szCs w:val="28"/>
        </w:rPr>
        <w:t>Испытания шин проведены</w:t>
      </w:r>
      <w:r w:rsidR="00915346">
        <w:rPr>
          <w:sz w:val="28"/>
          <w:szCs w:val="28"/>
        </w:rPr>
        <w:t xml:space="preserve"> с использованием</w:t>
      </w:r>
      <w:r w:rsidR="003C2174">
        <w:rPr>
          <w:sz w:val="28"/>
          <w:szCs w:val="28"/>
        </w:rPr>
        <w:t xml:space="preserve"> </w:t>
      </w:r>
      <w:r w:rsidR="00A0235C">
        <w:rPr>
          <w:sz w:val="28"/>
          <w:szCs w:val="28"/>
        </w:rPr>
        <w:t>измерительного ком</w:t>
      </w:r>
      <w:r w:rsidR="00A0235C">
        <w:rPr>
          <w:sz w:val="28"/>
          <w:szCs w:val="28"/>
        </w:rPr>
        <w:lastRenderedPageBreak/>
        <w:t>плекса</w:t>
      </w:r>
      <w:r>
        <w:rPr>
          <w:sz w:val="28"/>
          <w:szCs w:val="28"/>
        </w:rPr>
        <w:t xml:space="preserve"> типа «шинный тестер»</w:t>
      </w:r>
      <w:r w:rsidR="006570C2">
        <w:rPr>
          <w:sz w:val="28"/>
          <w:szCs w:val="28"/>
        </w:rPr>
        <w:t xml:space="preserve"> </w:t>
      </w:r>
      <w:r w:rsidR="00A0235C" w:rsidRPr="00882801">
        <w:rPr>
          <w:sz w:val="28"/>
          <w:szCs w:val="28"/>
        </w:rPr>
        <w:t>[</w:t>
      </w:r>
      <w:r w:rsidR="007F4DB1">
        <w:rPr>
          <w:sz w:val="28"/>
          <w:szCs w:val="28"/>
        </w:rPr>
        <w:t>7</w:t>
      </w:r>
      <w:r w:rsidR="00A0212A">
        <w:rPr>
          <w:sz w:val="28"/>
          <w:szCs w:val="28"/>
        </w:rPr>
        <w:t xml:space="preserve">, </w:t>
      </w:r>
      <w:r w:rsidR="007F4DB1">
        <w:rPr>
          <w:sz w:val="28"/>
          <w:szCs w:val="28"/>
        </w:rPr>
        <w:t>8</w:t>
      </w:r>
      <w:r w:rsidR="00A0235C">
        <w:rPr>
          <w:sz w:val="28"/>
          <w:szCs w:val="28"/>
        </w:rPr>
        <w:t xml:space="preserve"> и др.</w:t>
      </w:r>
      <w:r w:rsidR="00A0235C" w:rsidRPr="00CC096A">
        <w:rPr>
          <w:sz w:val="28"/>
          <w:szCs w:val="28"/>
        </w:rPr>
        <w:t>]</w:t>
      </w:r>
      <w:r w:rsidR="00A0235C">
        <w:rPr>
          <w:sz w:val="28"/>
          <w:szCs w:val="28"/>
        </w:rPr>
        <w:t xml:space="preserve">, </w:t>
      </w:r>
      <w:r w:rsidR="002241A5">
        <w:rPr>
          <w:sz w:val="28"/>
          <w:szCs w:val="28"/>
        </w:rPr>
        <w:t>которые позволяли получить данные, как по тягово-сцепным свойствам испытываемых шин, так и по их способности сохранять заданную курсовую устойчивость на различных опорных основаниях.</w:t>
      </w:r>
    </w:p>
    <w:p w:rsidR="007E699B" w:rsidRPr="006621AA" w:rsidRDefault="007E699B" w:rsidP="000E439C">
      <w:pPr>
        <w:widowControl w:val="0"/>
        <w:spacing w:line="360" w:lineRule="auto"/>
        <w:ind w:firstLine="709"/>
        <w:jc w:val="both"/>
        <w:rPr>
          <w:sz w:val="28"/>
          <w:szCs w:val="28"/>
        </w:rPr>
      </w:pPr>
      <w:r>
        <w:rPr>
          <w:sz w:val="28"/>
          <w:szCs w:val="28"/>
        </w:rPr>
        <w:t>Условия испытаний</w:t>
      </w:r>
      <w:r w:rsidR="003C2174">
        <w:rPr>
          <w:sz w:val="28"/>
          <w:szCs w:val="28"/>
        </w:rPr>
        <w:t xml:space="preserve"> </w:t>
      </w:r>
      <w:r>
        <w:rPr>
          <w:sz w:val="28"/>
          <w:szCs w:val="28"/>
        </w:rPr>
        <w:t>для определения основных тяговых показателей трактора К-701М удовлетворяли требованиям ГОСТ 7057-2001.</w:t>
      </w:r>
    </w:p>
    <w:p w:rsidR="002907AD" w:rsidRPr="0080483C" w:rsidRDefault="005B4C44" w:rsidP="000E439C">
      <w:pPr>
        <w:pStyle w:val="BodyText"/>
        <w:widowControl w:val="0"/>
        <w:tabs>
          <w:tab w:val="left" w:pos="708"/>
        </w:tabs>
        <w:spacing w:after="0" w:line="360" w:lineRule="auto"/>
        <w:ind w:firstLine="709"/>
        <w:jc w:val="both"/>
        <w:rPr>
          <w:sz w:val="28"/>
          <w:szCs w:val="28"/>
        </w:rPr>
      </w:pPr>
      <w:r w:rsidRPr="005B4C44">
        <w:rPr>
          <w:b/>
          <w:sz w:val="28"/>
          <w:szCs w:val="28"/>
        </w:rPr>
        <w:t>Результаты исследования.</w:t>
      </w:r>
      <w:r w:rsidR="003E43DA">
        <w:rPr>
          <w:b/>
          <w:sz w:val="28"/>
          <w:szCs w:val="28"/>
        </w:rPr>
        <w:t xml:space="preserve"> </w:t>
      </w:r>
      <w:r w:rsidR="002907AD" w:rsidRPr="0080483C">
        <w:rPr>
          <w:sz w:val="28"/>
          <w:szCs w:val="28"/>
        </w:rPr>
        <w:t>Для оценки</w:t>
      </w:r>
      <w:r w:rsidR="0080483C" w:rsidRPr="0080483C">
        <w:rPr>
          <w:sz w:val="28"/>
          <w:szCs w:val="28"/>
        </w:rPr>
        <w:t xml:space="preserve"> показателей</w:t>
      </w:r>
      <w:r w:rsidR="0080483C">
        <w:rPr>
          <w:sz w:val="28"/>
          <w:szCs w:val="28"/>
        </w:rPr>
        <w:t xml:space="preserve"> шин, характеризующих их </w:t>
      </w:r>
      <w:r w:rsidR="002907AD" w:rsidRPr="0080483C">
        <w:rPr>
          <w:sz w:val="28"/>
          <w:szCs w:val="28"/>
        </w:rPr>
        <w:t>сопротивляемост</w:t>
      </w:r>
      <w:r w:rsidR="0080483C" w:rsidRPr="0080483C">
        <w:rPr>
          <w:sz w:val="28"/>
          <w:szCs w:val="28"/>
        </w:rPr>
        <w:t>и</w:t>
      </w:r>
      <w:r w:rsidR="002907AD" w:rsidRPr="0080483C">
        <w:rPr>
          <w:sz w:val="28"/>
          <w:szCs w:val="28"/>
        </w:rPr>
        <w:t xml:space="preserve"> боковому уводу </w:t>
      </w:r>
      <w:r w:rsidR="0080483C">
        <w:rPr>
          <w:sz w:val="28"/>
          <w:szCs w:val="28"/>
        </w:rPr>
        <w:t xml:space="preserve">обычно используется, так </w:t>
      </w:r>
      <w:r w:rsidR="0080483C" w:rsidRPr="0080483C">
        <w:rPr>
          <w:sz w:val="28"/>
          <w:szCs w:val="28"/>
        </w:rPr>
        <w:t>называемый</w:t>
      </w:r>
      <w:r w:rsidR="002907AD" w:rsidRPr="0080483C">
        <w:rPr>
          <w:sz w:val="28"/>
          <w:szCs w:val="28"/>
        </w:rPr>
        <w:t xml:space="preserve"> коэффициент сопротивления уводу</w:t>
      </w:r>
      <w:r w:rsidR="003E43DA">
        <w:rPr>
          <w:sz w:val="28"/>
          <w:szCs w:val="28"/>
        </w:rPr>
        <w:t xml:space="preserve"> </w:t>
      </w:r>
      <w:r w:rsidR="00E24984" w:rsidRPr="008B19A2">
        <w:rPr>
          <w:i/>
          <w:sz w:val="28"/>
          <w:szCs w:val="28"/>
        </w:rPr>
        <w:t>К</w:t>
      </w:r>
      <w:r w:rsidR="00E24984">
        <w:rPr>
          <w:i/>
          <w:sz w:val="28"/>
          <w:szCs w:val="28"/>
          <w:vertAlign w:val="subscript"/>
          <w:lang w:val="en-US"/>
        </w:rPr>
        <w:t>o</w:t>
      </w:r>
      <w:r w:rsidR="002F4343">
        <w:rPr>
          <w:sz w:val="28"/>
          <w:szCs w:val="28"/>
        </w:rPr>
        <w:t>, который по определению равен отношению величины боковой силы</w:t>
      </w:r>
      <w:r w:rsidR="003E43DA">
        <w:rPr>
          <w:sz w:val="28"/>
          <w:szCs w:val="28"/>
        </w:rPr>
        <w:t xml:space="preserve"> </w:t>
      </w:r>
      <w:r w:rsidR="00E24984" w:rsidRPr="00E24984">
        <w:rPr>
          <w:i/>
          <w:sz w:val="28"/>
          <w:szCs w:val="28"/>
          <w:lang w:val="en-US"/>
        </w:rPr>
        <w:t>R</w:t>
      </w:r>
      <w:r w:rsidR="00E24984" w:rsidRPr="008B19A2">
        <w:rPr>
          <w:i/>
          <w:sz w:val="28"/>
          <w:szCs w:val="28"/>
          <w:vertAlign w:val="subscript"/>
          <w:lang w:val="en-US"/>
        </w:rPr>
        <w:t>y</w:t>
      </w:r>
      <w:r w:rsidR="002F4343">
        <w:rPr>
          <w:sz w:val="28"/>
          <w:szCs w:val="28"/>
        </w:rPr>
        <w:t>, действующей на пневматик</w:t>
      </w:r>
      <w:r w:rsidR="00545918">
        <w:rPr>
          <w:sz w:val="28"/>
          <w:szCs w:val="28"/>
        </w:rPr>
        <w:t>,</w:t>
      </w:r>
      <w:r w:rsidR="002F4343">
        <w:rPr>
          <w:sz w:val="28"/>
          <w:szCs w:val="28"/>
        </w:rPr>
        <w:t xml:space="preserve"> к углу </w:t>
      </w:r>
      <w:r w:rsidR="00E24984" w:rsidRPr="00E24984">
        <w:rPr>
          <w:sz w:val="28"/>
          <w:szCs w:val="28"/>
        </w:rPr>
        <w:sym w:font="Symbol" w:char="F051"/>
      </w:r>
      <w:r w:rsidR="00E24984">
        <w:rPr>
          <w:i/>
          <w:sz w:val="28"/>
          <w:szCs w:val="28"/>
          <w:vertAlign w:val="subscript"/>
          <w:lang w:val="en-US"/>
        </w:rPr>
        <w:t>o</w:t>
      </w:r>
      <w:r w:rsidR="002F4343">
        <w:rPr>
          <w:sz w:val="28"/>
          <w:szCs w:val="28"/>
        </w:rPr>
        <w:t xml:space="preserve"> отклонения действительно</w:t>
      </w:r>
      <w:r w:rsidR="0080483C">
        <w:rPr>
          <w:sz w:val="28"/>
          <w:szCs w:val="28"/>
        </w:rPr>
        <w:t>го направления вектора скорости перемещения</w:t>
      </w:r>
      <w:r w:rsidR="003E43DA">
        <w:rPr>
          <w:sz w:val="28"/>
          <w:szCs w:val="28"/>
        </w:rPr>
        <w:t xml:space="preserve"> </w:t>
      </w:r>
      <w:r w:rsidR="002F4343" w:rsidRPr="0080483C">
        <w:rPr>
          <w:sz w:val="28"/>
          <w:szCs w:val="28"/>
        </w:rPr>
        <w:t xml:space="preserve">колеса от </w:t>
      </w:r>
      <w:r w:rsidR="0080483C" w:rsidRPr="0080483C">
        <w:rPr>
          <w:sz w:val="28"/>
          <w:szCs w:val="28"/>
        </w:rPr>
        <w:t>желаемого</w:t>
      </w:r>
      <w:r w:rsidR="002F4343" w:rsidRPr="0080483C">
        <w:rPr>
          <w:sz w:val="28"/>
          <w:szCs w:val="28"/>
        </w:rPr>
        <w:t>:</w:t>
      </w:r>
    </w:p>
    <w:p w:rsidR="002907AD" w:rsidRPr="002907AD" w:rsidRDefault="00615CAE" w:rsidP="000E439C">
      <w:pPr>
        <w:widowControl w:val="0"/>
        <w:spacing w:line="360" w:lineRule="auto"/>
        <w:jc w:val="right"/>
        <w:rPr>
          <w:sz w:val="28"/>
          <w:szCs w:val="28"/>
        </w:rPr>
      </w:pPr>
      <w:r w:rsidRPr="00023264">
        <w:rPr>
          <w:noProof/>
          <w:position w:val="-34"/>
          <w:sz w:val="28"/>
          <w:szCs w:val="28"/>
        </w:rPr>
        <w:object w:dxaOrig="104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alt="" style="width:51.65pt;height:39.55pt;mso-width-percent:0;mso-height-percent:0;mso-width-percent:0;mso-height-percent:0" o:ole="">
            <v:imagedata r:id="rId11" o:title=""/>
          </v:shape>
          <o:OLEObject Type="Embed" ProgID="Equation.3" ShapeID="_x0000_i1057" DrawAspect="Content" ObjectID="_1683465231" r:id="rId12"/>
        </w:object>
      </w:r>
      <w:r w:rsidR="004D2460">
        <w:rPr>
          <w:sz w:val="28"/>
          <w:szCs w:val="28"/>
        </w:rPr>
        <w:t>.</w:t>
      </w:r>
      <w:r w:rsidR="004D2460">
        <w:rPr>
          <w:sz w:val="28"/>
          <w:szCs w:val="28"/>
        </w:rPr>
        <w:tab/>
      </w:r>
      <w:r w:rsidR="004D2460">
        <w:rPr>
          <w:sz w:val="28"/>
          <w:szCs w:val="28"/>
        </w:rPr>
        <w:tab/>
      </w:r>
      <w:r w:rsidR="004D2460">
        <w:rPr>
          <w:sz w:val="28"/>
          <w:szCs w:val="28"/>
        </w:rPr>
        <w:tab/>
      </w:r>
      <w:r w:rsidR="004D2460">
        <w:rPr>
          <w:sz w:val="28"/>
          <w:szCs w:val="28"/>
        </w:rPr>
        <w:tab/>
      </w:r>
      <w:r w:rsidR="004D2460">
        <w:rPr>
          <w:sz w:val="28"/>
          <w:szCs w:val="28"/>
        </w:rPr>
        <w:tab/>
      </w:r>
      <w:r w:rsidR="004D2460">
        <w:rPr>
          <w:sz w:val="28"/>
          <w:szCs w:val="28"/>
        </w:rPr>
        <w:tab/>
      </w:r>
      <w:r w:rsidR="004D2460">
        <w:rPr>
          <w:sz w:val="28"/>
          <w:szCs w:val="28"/>
        </w:rPr>
        <w:tab/>
      </w:r>
      <w:r w:rsidR="004D2460">
        <w:rPr>
          <w:sz w:val="28"/>
          <w:szCs w:val="28"/>
        </w:rPr>
        <w:tab/>
      </w:r>
      <w:r w:rsidR="004D2460">
        <w:rPr>
          <w:sz w:val="28"/>
          <w:szCs w:val="28"/>
        </w:rPr>
        <w:tab/>
      </w:r>
      <w:r w:rsidR="004D2460">
        <w:rPr>
          <w:sz w:val="28"/>
          <w:szCs w:val="28"/>
        </w:rPr>
        <w:tab/>
      </w:r>
      <w:r w:rsidR="004D2460">
        <w:rPr>
          <w:sz w:val="28"/>
          <w:szCs w:val="28"/>
        </w:rPr>
        <w:tab/>
      </w:r>
      <w:r w:rsidR="002907AD" w:rsidRPr="002907AD">
        <w:rPr>
          <w:sz w:val="28"/>
          <w:szCs w:val="28"/>
        </w:rPr>
        <w:t>(</w:t>
      </w:r>
      <w:r w:rsidR="00405C08">
        <w:rPr>
          <w:sz w:val="28"/>
          <w:szCs w:val="28"/>
        </w:rPr>
        <w:t>1</w:t>
      </w:r>
      <w:r w:rsidR="002907AD" w:rsidRPr="002907AD">
        <w:rPr>
          <w:sz w:val="28"/>
          <w:szCs w:val="28"/>
        </w:rPr>
        <w:t>)</w:t>
      </w:r>
    </w:p>
    <w:p w:rsidR="00545918" w:rsidRPr="0028127C" w:rsidRDefault="002F4343" w:rsidP="000E439C">
      <w:pPr>
        <w:widowControl w:val="0"/>
        <w:spacing w:line="360" w:lineRule="auto"/>
        <w:ind w:firstLine="567"/>
        <w:jc w:val="both"/>
        <w:rPr>
          <w:sz w:val="28"/>
          <w:szCs w:val="28"/>
        </w:rPr>
      </w:pPr>
      <w:r w:rsidRPr="00186A88">
        <w:rPr>
          <w:sz w:val="28"/>
          <w:szCs w:val="28"/>
        </w:rPr>
        <w:t>Исследование динами</w:t>
      </w:r>
      <w:r w:rsidR="00186A88" w:rsidRPr="00186A88">
        <w:rPr>
          <w:sz w:val="28"/>
          <w:szCs w:val="28"/>
        </w:rPr>
        <w:t>ческих процессов, возникающих при</w:t>
      </w:r>
      <w:r w:rsidRPr="00186A88">
        <w:rPr>
          <w:sz w:val="28"/>
          <w:szCs w:val="28"/>
        </w:rPr>
        <w:t xml:space="preserve"> движени</w:t>
      </w:r>
      <w:r w:rsidR="00186A88" w:rsidRPr="00186A88">
        <w:rPr>
          <w:sz w:val="28"/>
          <w:szCs w:val="28"/>
        </w:rPr>
        <w:t>и</w:t>
      </w:r>
      <w:r w:rsidRPr="00186A88">
        <w:rPr>
          <w:sz w:val="28"/>
          <w:szCs w:val="28"/>
        </w:rPr>
        <w:t xml:space="preserve"> колёсной </w:t>
      </w:r>
      <w:r w:rsidR="00186A88" w:rsidRPr="00186A88">
        <w:rPr>
          <w:sz w:val="28"/>
          <w:szCs w:val="28"/>
        </w:rPr>
        <w:t>мобильных машин,</w:t>
      </w:r>
      <w:r>
        <w:rPr>
          <w:sz w:val="28"/>
          <w:szCs w:val="28"/>
        </w:rPr>
        <w:t xml:space="preserve"> и связанное с ним</w:t>
      </w:r>
      <w:r w:rsidR="00186A88">
        <w:rPr>
          <w:sz w:val="28"/>
          <w:szCs w:val="28"/>
        </w:rPr>
        <w:t>и</w:t>
      </w:r>
      <w:r w:rsidR="003C2174">
        <w:rPr>
          <w:sz w:val="28"/>
          <w:szCs w:val="28"/>
        </w:rPr>
        <w:t xml:space="preserve"> </w:t>
      </w:r>
      <w:r w:rsidR="007F47FA">
        <w:rPr>
          <w:sz w:val="28"/>
          <w:szCs w:val="28"/>
        </w:rPr>
        <w:t xml:space="preserve">решение инженерных задач обусловили создание ряда моделей качения колеса с эластичной шиной, которые учитывают и силовое воздействие, и кинематические связи </w:t>
      </w:r>
      <w:r w:rsidR="007F47FA" w:rsidRPr="007F47FA">
        <w:rPr>
          <w:sz w:val="28"/>
          <w:szCs w:val="28"/>
        </w:rPr>
        <w:t>[</w:t>
      </w:r>
      <w:r w:rsidR="00AF6A62">
        <w:rPr>
          <w:sz w:val="28"/>
          <w:szCs w:val="28"/>
        </w:rPr>
        <w:t>9, 10, 11</w:t>
      </w:r>
      <w:r w:rsidR="00A0212A">
        <w:rPr>
          <w:sz w:val="28"/>
          <w:szCs w:val="28"/>
        </w:rPr>
        <w:t>, 12</w:t>
      </w:r>
      <w:r w:rsidR="007F4DB1">
        <w:rPr>
          <w:sz w:val="28"/>
          <w:szCs w:val="28"/>
        </w:rPr>
        <w:t>, 13</w:t>
      </w:r>
      <w:r w:rsidR="007F47FA" w:rsidRPr="007F47FA">
        <w:rPr>
          <w:sz w:val="28"/>
          <w:szCs w:val="28"/>
        </w:rPr>
        <w:t>]</w:t>
      </w:r>
      <w:r w:rsidR="007F47FA">
        <w:rPr>
          <w:sz w:val="28"/>
          <w:szCs w:val="28"/>
        </w:rPr>
        <w:t>. Среди них основополагающей является модель</w:t>
      </w:r>
      <w:r w:rsidR="003E43DA">
        <w:rPr>
          <w:sz w:val="28"/>
          <w:szCs w:val="28"/>
        </w:rPr>
        <w:t xml:space="preserve"> </w:t>
      </w:r>
      <w:r w:rsidR="004D2460">
        <w:rPr>
          <w:sz w:val="28"/>
          <w:szCs w:val="28"/>
        </w:rPr>
        <w:t>М.В. </w:t>
      </w:r>
      <w:r w:rsidR="007F47FA">
        <w:rPr>
          <w:sz w:val="28"/>
          <w:szCs w:val="28"/>
        </w:rPr>
        <w:t>Келдыша</w:t>
      </w:r>
      <w:r w:rsidR="00983B88">
        <w:rPr>
          <w:sz w:val="28"/>
          <w:szCs w:val="28"/>
        </w:rPr>
        <w:t xml:space="preserve">, который </w:t>
      </w:r>
      <w:r w:rsidR="00FF0F82" w:rsidRPr="00FF0F82">
        <w:rPr>
          <w:sz w:val="28"/>
          <w:szCs w:val="28"/>
        </w:rPr>
        <w:t xml:space="preserve">представил </w:t>
      </w:r>
      <w:r w:rsidR="00FE5D76" w:rsidRPr="00FF0F82">
        <w:rPr>
          <w:sz w:val="28"/>
          <w:szCs w:val="28"/>
        </w:rPr>
        <w:t>увод шины</w:t>
      </w:r>
      <w:r w:rsidR="00FF0F82" w:rsidRPr="00FF0F82">
        <w:rPr>
          <w:sz w:val="28"/>
          <w:szCs w:val="28"/>
        </w:rPr>
        <w:t xml:space="preserve"> как процесс </w:t>
      </w:r>
      <w:r w:rsidR="00FE5D76" w:rsidRPr="00FF0F82">
        <w:rPr>
          <w:sz w:val="28"/>
          <w:szCs w:val="28"/>
        </w:rPr>
        <w:t>неустановивш</w:t>
      </w:r>
      <w:r w:rsidR="00FF0F82" w:rsidRPr="00FF0F82">
        <w:rPr>
          <w:sz w:val="28"/>
          <w:szCs w:val="28"/>
        </w:rPr>
        <w:t>егося</w:t>
      </w:r>
      <w:r w:rsidR="00FE5D76" w:rsidRPr="00FF0F82">
        <w:rPr>
          <w:sz w:val="28"/>
          <w:szCs w:val="28"/>
        </w:rPr>
        <w:t xml:space="preserve"> движения колеса</w:t>
      </w:r>
      <w:r w:rsidR="00FF0F82">
        <w:rPr>
          <w:sz w:val="28"/>
          <w:szCs w:val="28"/>
        </w:rPr>
        <w:t xml:space="preserve"> (рисунок </w:t>
      </w:r>
      <w:r w:rsidR="00983B88">
        <w:rPr>
          <w:sz w:val="28"/>
          <w:szCs w:val="28"/>
        </w:rPr>
        <w:t>1</w:t>
      </w:r>
      <w:r w:rsidR="00FF0F82">
        <w:rPr>
          <w:sz w:val="28"/>
          <w:szCs w:val="28"/>
        </w:rPr>
        <w:t>)</w:t>
      </w:r>
      <w:r w:rsidR="00FE5D76" w:rsidRPr="00FF0F82">
        <w:rPr>
          <w:sz w:val="28"/>
          <w:szCs w:val="28"/>
        </w:rPr>
        <w:t xml:space="preserve">, </w:t>
      </w:r>
      <w:r w:rsidR="00FF0F82" w:rsidRPr="00FF0F82">
        <w:rPr>
          <w:sz w:val="28"/>
          <w:szCs w:val="28"/>
        </w:rPr>
        <w:t>при котором</w:t>
      </w:r>
      <w:r w:rsidR="003C2174">
        <w:rPr>
          <w:sz w:val="28"/>
          <w:szCs w:val="28"/>
        </w:rPr>
        <w:t xml:space="preserve"> </w:t>
      </w:r>
      <w:r w:rsidR="00FF0F82" w:rsidRPr="00FF0F82">
        <w:rPr>
          <w:sz w:val="28"/>
          <w:szCs w:val="28"/>
        </w:rPr>
        <w:t xml:space="preserve">точка </w:t>
      </w:r>
      <w:r w:rsidR="00FF0F82" w:rsidRPr="00FF0F82">
        <w:rPr>
          <w:i/>
          <w:sz w:val="28"/>
          <w:szCs w:val="28"/>
        </w:rPr>
        <w:t>О</w:t>
      </w:r>
      <w:r w:rsidR="00FF0F82" w:rsidRPr="00FF0F82">
        <w:rPr>
          <w:sz w:val="28"/>
          <w:szCs w:val="28"/>
        </w:rPr>
        <w:t xml:space="preserve">, являющейся </w:t>
      </w:r>
      <w:r w:rsidR="00FE5D76" w:rsidRPr="00FF0F82">
        <w:rPr>
          <w:sz w:val="28"/>
          <w:szCs w:val="28"/>
        </w:rPr>
        <w:t>центр</w:t>
      </w:r>
      <w:r w:rsidR="00FF0F82" w:rsidRPr="00FF0F82">
        <w:rPr>
          <w:sz w:val="28"/>
          <w:szCs w:val="28"/>
        </w:rPr>
        <w:t>ом</w:t>
      </w:r>
      <w:r w:rsidR="00FE5D76" w:rsidRPr="00FF0F82">
        <w:rPr>
          <w:sz w:val="28"/>
          <w:szCs w:val="28"/>
        </w:rPr>
        <w:t xml:space="preserve"> контактно</w:t>
      </w:r>
      <w:r w:rsidR="00FF0F82" w:rsidRPr="00FF0F82">
        <w:rPr>
          <w:sz w:val="28"/>
          <w:szCs w:val="28"/>
        </w:rPr>
        <w:t>го отпечатка с опорной поверхностью,</w:t>
      </w:r>
      <w:r w:rsidR="003E43DA">
        <w:rPr>
          <w:sz w:val="28"/>
          <w:szCs w:val="28"/>
        </w:rPr>
        <w:t xml:space="preserve"> </w:t>
      </w:r>
      <w:r w:rsidR="00FE5D76" w:rsidRPr="00AD294E">
        <w:rPr>
          <w:sz w:val="28"/>
          <w:szCs w:val="28"/>
        </w:rPr>
        <w:t>описыва</w:t>
      </w:r>
      <w:r w:rsidR="00FF0F82" w:rsidRPr="00AD294E">
        <w:rPr>
          <w:sz w:val="28"/>
          <w:szCs w:val="28"/>
        </w:rPr>
        <w:t>е</w:t>
      </w:r>
      <w:r w:rsidR="00FE5D76" w:rsidRPr="00AD294E">
        <w:rPr>
          <w:sz w:val="28"/>
          <w:szCs w:val="28"/>
        </w:rPr>
        <w:t>т</w:t>
      </w:r>
      <w:r w:rsidR="003E43DA">
        <w:rPr>
          <w:sz w:val="28"/>
          <w:szCs w:val="28"/>
        </w:rPr>
        <w:t xml:space="preserve"> </w:t>
      </w:r>
      <w:r w:rsidR="00FE5D76" w:rsidRPr="00AD294E">
        <w:rPr>
          <w:sz w:val="28"/>
          <w:szCs w:val="28"/>
        </w:rPr>
        <w:t>траекторию</w:t>
      </w:r>
      <w:r w:rsidR="003E43DA">
        <w:rPr>
          <w:sz w:val="28"/>
          <w:szCs w:val="28"/>
        </w:rPr>
        <w:t xml:space="preserve">, </w:t>
      </w:r>
      <w:r w:rsidR="00545918" w:rsidRPr="00AD294E">
        <w:rPr>
          <w:sz w:val="28"/>
          <w:szCs w:val="28"/>
        </w:rPr>
        <w:t>называе</w:t>
      </w:r>
      <w:r w:rsidR="00FF0F82" w:rsidRPr="00AD294E">
        <w:rPr>
          <w:sz w:val="28"/>
          <w:szCs w:val="28"/>
        </w:rPr>
        <w:t>мой</w:t>
      </w:r>
      <w:r w:rsidR="00545918" w:rsidRPr="00AD294E">
        <w:rPr>
          <w:sz w:val="28"/>
          <w:szCs w:val="28"/>
        </w:rPr>
        <w:t xml:space="preserve"> линией качения.</w:t>
      </w:r>
    </w:p>
    <w:p w:rsidR="005F7CAF" w:rsidRDefault="005F7CAF" w:rsidP="000E439C">
      <w:pPr>
        <w:widowControl w:val="0"/>
        <w:spacing w:line="360" w:lineRule="auto"/>
        <w:ind w:firstLine="567"/>
        <w:jc w:val="both"/>
        <w:rPr>
          <w:sz w:val="28"/>
          <w:szCs w:val="28"/>
        </w:rPr>
      </w:pPr>
      <w:r w:rsidRPr="005518DE">
        <w:rPr>
          <w:sz w:val="28"/>
          <w:szCs w:val="28"/>
        </w:rPr>
        <w:t xml:space="preserve">Боковая деформация шины </w:t>
      </w:r>
      <w:r>
        <w:rPr>
          <w:sz w:val="28"/>
          <w:szCs w:val="28"/>
        </w:rPr>
        <w:t>определяется</w:t>
      </w:r>
      <w:r w:rsidRPr="005518DE">
        <w:rPr>
          <w:sz w:val="28"/>
          <w:szCs w:val="28"/>
        </w:rPr>
        <w:t xml:space="preserve"> величиной</w:t>
      </w:r>
      <w:r w:rsidR="003E43DA">
        <w:rPr>
          <w:sz w:val="28"/>
          <w:szCs w:val="28"/>
        </w:rPr>
        <w:t xml:space="preserve"> </w:t>
      </w:r>
      <w:r w:rsidRPr="00FD2644">
        <w:rPr>
          <w:i/>
          <w:sz w:val="28"/>
          <w:szCs w:val="28"/>
        </w:rPr>
        <w:t>y</w:t>
      </w:r>
      <w:r w:rsidRPr="004D2460">
        <w:rPr>
          <w:sz w:val="28"/>
          <w:szCs w:val="28"/>
        </w:rPr>
        <w:t xml:space="preserve">, </w:t>
      </w:r>
      <w:r w:rsidRPr="00F33265">
        <w:rPr>
          <w:sz w:val="28"/>
          <w:szCs w:val="28"/>
        </w:rPr>
        <w:t xml:space="preserve">а угловая – углом </w:t>
      </w:r>
      <w:r w:rsidRPr="00FD2644">
        <w:rPr>
          <w:i/>
          <w:sz w:val="28"/>
          <w:szCs w:val="28"/>
        </w:rPr>
        <w:sym w:font="Symbol" w:char="F067"/>
      </w:r>
      <w:r w:rsidRPr="00F33265">
        <w:rPr>
          <w:sz w:val="28"/>
          <w:szCs w:val="28"/>
        </w:rPr>
        <w:t>, образующимся между касательной, проведённой к линии качения и плоскостью колеса.</w:t>
      </w:r>
      <w:r w:rsidR="003E43DA">
        <w:rPr>
          <w:sz w:val="28"/>
          <w:szCs w:val="28"/>
        </w:rPr>
        <w:t xml:space="preserve"> </w:t>
      </w:r>
      <w:r w:rsidRPr="00F33265">
        <w:rPr>
          <w:sz w:val="28"/>
          <w:szCs w:val="28"/>
        </w:rPr>
        <w:t>Если нет бокового скольжения шины, то проскальзывание окрестности точки</w:t>
      </w:r>
      <w:r w:rsidR="003C2174">
        <w:rPr>
          <w:sz w:val="28"/>
          <w:szCs w:val="28"/>
        </w:rPr>
        <w:t xml:space="preserve"> </w:t>
      </w:r>
      <w:r w:rsidRPr="00F33265">
        <w:rPr>
          <w:i/>
          <w:sz w:val="28"/>
          <w:szCs w:val="28"/>
        </w:rPr>
        <w:t>О</w:t>
      </w:r>
      <w:r w:rsidRPr="00F33265">
        <w:rPr>
          <w:sz w:val="28"/>
          <w:szCs w:val="28"/>
        </w:rPr>
        <w:t xml:space="preserve"> отсутствует</w:t>
      </w:r>
      <w:r w:rsidR="003C2174">
        <w:rPr>
          <w:sz w:val="28"/>
          <w:szCs w:val="28"/>
        </w:rPr>
        <w:t xml:space="preserve"> </w:t>
      </w:r>
      <w:r w:rsidRPr="007F47FA">
        <w:rPr>
          <w:sz w:val="28"/>
          <w:szCs w:val="28"/>
        </w:rPr>
        <w:t>[</w:t>
      </w:r>
      <w:r>
        <w:rPr>
          <w:sz w:val="28"/>
          <w:szCs w:val="28"/>
        </w:rPr>
        <w:t>9</w:t>
      </w:r>
      <w:r w:rsidRPr="007F47FA">
        <w:rPr>
          <w:sz w:val="28"/>
          <w:szCs w:val="28"/>
        </w:rPr>
        <w:t>]</w:t>
      </w:r>
      <w:r w:rsidRPr="00F33265">
        <w:rPr>
          <w:sz w:val="28"/>
          <w:szCs w:val="28"/>
        </w:rPr>
        <w:t>:</w:t>
      </w:r>
    </w:p>
    <w:p w:rsidR="00877847" w:rsidRDefault="00877847" w:rsidP="000E439C">
      <w:pPr>
        <w:widowControl w:val="0"/>
        <w:spacing w:line="360" w:lineRule="auto"/>
        <w:ind w:firstLine="567"/>
        <w:jc w:val="both"/>
        <w:rPr>
          <w:sz w:val="28"/>
          <w:szCs w:val="28"/>
        </w:rPr>
      </w:pPr>
    </w:p>
    <w:p w:rsidR="00877847" w:rsidRPr="00F33265" w:rsidRDefault="00877847" w:rsidP="000E439C">
      <w:pPr>
        <w:widowControl w:val="0"/>
        <w:spacing w:line="360" w:lineRule="auto"/>
        <w:ind w:firstLine="567"/>
        <w:jc w:val="both"/>
        <w:rPr>
          <w:sz w:val="28"/>
          <w:szCs w:val="28"/>
        </w:rPr>
      </w:pPr>
    </w:p>
    <w:p w:rsidR="005F7CAF" w:rsidRDefault="00615CAE" w:rsidP="000E439C">
      <w:pPr>
        <w:widowControl w:val="0"/>
        <w:spacing w:line="360" w:lineRule="auto"/>
        <w:jc w:val="right"/>
        <w:rPr>
          <w:sz w:val="28"/>
          <w:szCs w:val="28"/>
        </w:rPr>
      </w:pPr>
      <w:r w:rsidRPr="00405C08">
        <w:rPr>
          <w:noProof/>
          <w:position w:val="-12"/>
          <w:sz w:val="28"/>
          <w:szCs w:val="28"/>
        </w:rPr>
        <w:object w:dxaOrig="740" w:dyaOrig="380">
          <v:shape id="_x0000_i1056" type="#_x0000_t75" alt="" style="width:36.8pt;height:18.7pt;mso-width-percent:0;mso-height-percent:0;mso-width-percent:0;mso-height-percent:0" o:ole="">
            <v:imagedata r:id="rId13" o:title=""/>
          </v:shape>
          <o:OLEObject Type="Embed" ProgID="Equation.3" ShapeID="_x0000_i1056" DrawAspect="Content" ObjectID="_1683465232" r:id="rId14"/>
        </w:object>
      </w:r>
      <w:r w:rsidR="005F7CAF">
        <w:rPr>
          <w:sz w:val="28"/>
          <w:szCs w:val="28"/>
        </w:rPr>
        <w:t xml:space="preserve">, </w:t>
      </w:r>
      <w:r w:rsidRPr="00405C08">
        <w:rPr>
          <w:noProof/>
          <w:position w:val="-12"/>
          <w:sz w:val="28"/>
          <w:szCs w:val="28"/>
        </w:rPr>
        <w:object w:dxaOrig="800" w:dyaOrig="380">
          <v:shape id="_x0000_i1055" type="#_x0000_t75" alt="" style="width:39.55pt;height:18.7pt;mso-width-percent:0;mso-height-percent:0;mso-width-percent:0;mso-height-percent:0" o:ole="">
            <v:imagedata r:id="rId15" o:title=""/>
          </v:shape>
          <o:OLEObject Type="Embed" ProgID="Equation.3" ShapeID="_x0000_i1055" DrawAspect="Content" ObjectID="_1683465233" r:id="rId16"/>
        </w:object>
      </w:r>
      <w:r w:rsidR="005F7CAF">
        <w:rPr>
          <w:sz w:val="28"/>
          <w:szCs w:val="28"/>
        </w:rPr>
        <w:t>,</w:t>
      </w:r>
      <w:r w:rsidR="005F7CAF">
        <w:rPr>
          <w:sz w:val="28"/>
          <w:szCs w:val="28"/>
        </w:rPr>
        <w:tab/>
      </w:r>
      <w:r w:rsidR="005F7CAF">
        <w:rPr>
          <w:sz w:val="28"/>
          <w:szCs w:val="28"/>
        </w:rPr>
        <w:tab/>
      </w:r>
      <w:r w:rsidR="005F7CAF">
        <w:rPr>
          <w:sz w:val="28"/>
          <w:szCs w:val="28"/>
        </w:rPr>
        <w:tab/>
      </w:r>
      <w:r w:rsidR="005F7CAF">
        <w:rPr>
          <w:sz w:val="28"/>
          <w:szCs w:val="28"/>
        </w:rPr>
        <w:tab/>
      </w:r>
      <w:r w:rsidR="005F7CAF">
        <w:rPr>
          <w:sz w:val="28"/>
          <w:szCs w:val="28"/>
        </w:rPr>
        <w:tab/>
      </w:r>
      <w:r w:rsidR="005F7CAF">
        <w:rPr>
          <w:sz w:val="28"/>
          <w:szCs w:val="28"/>
        </w:rPr>
        <w:tab/>
      </w:r>
      <w:r w:rsidR="005F7CAF">
        <w:rPr>
          <w:sz w:val="28"/>
          <w:szCs w:val="28"/>
        </w:rPr>
        <w:tab/>
      </w:r>
      <w:r w:rsidR="005F7CAF">
        <w:rPr>
          <w:sz w:val="28"/>
          <w:szCs w:val="28"/>
        </w:rPr>
        <w:tab/>
      </w:r>
      <w:r w:rsidR="005F7CAF">
        <w:rPr>
          <w:sz w:val="28"/>
          <w:szCs w:val="28"/>
        </w:rPr>
        <w:tab/>
        <w:t>(2)</w:t>
      </w:r>
    </w:p>
    <w:p w:rsidR="005F7CAF" w:rsidRPr="004D2460" w:rsidRDefault="005F7CAF" w:rsidP="000E439C">
      <w:pPr>
        <w:widowControl w:val="0"/>
        <w:spacing w:line="360" w:lineRule="auto"/>
        <w:jc w:val="both"/>
        <w:rPr>
          <w:sz w:val="28"/>
          <w:szCs w:val="28"/>
        </w:rPr>
      </w:pPr>
      <w:r w:rsidRPr="00F33265">
        <w:rPr>
          <w:sz w:val="28"/>
          <w:szCs w:val="28"/>
        </w:rPr>
        <w:t>где</w:t>
      </w:r>
      <w:r w:rsidR="003E43DA">
        <w:rPr>
          <w:sz w:val="28"/>
          <w:szCs w:val="28"/>
        </w:rPr>
        <w:t xml:space="preserve"> </w:t>
      </w:r>
      <w:r w:rsidR="00615CAE" w:rsidRPr="004D2460">
        <w:rPr>
          <w:noProof/>
          <w:position w:val="-12"/>
          <w:sz w:val="28"/>
          <w:szCs w:val="28"/>
        </w:rPr>
        <w:object w:dxaOrig="300" w:dyaOrig="380">
          <v:shape id="_x0000_i1054" type="#_x0000_t75" alt="" style="width:14.85pt;height:18.7pt;mso-width-percent:0;mso-height-percent:0;mso-width-percent:0;mso-height-percent:0" o:ole="">
            <v:imagedata r:id="rId17" o:title=""/>
          </v:shape>
          <o:OLEObject Type="Embed" ProgID="Equation.3" ShapeID="_x0000_i1054" DrawAspect="Content" ObjectID="_1683465234" r:id="rId18"/>
        </w:object>
      </w:r>
      <w:r w:rsidRPr="00F33265">
        <w:rPr>
          <w:sz w:val="28"/>
          <w:szCs w:val="28"/>
        </w:rPr>
        <w:t>– скорость (абсолютная) точки</w:t>
      </w:r>
      <w:r w:rsidR="003E43DA">
        <w:rPr>
          <w:sz w:val="28"/>
          <w:szCs w:val="28"/>
        </w:rPr>
        <w:t xml:space="preserve"> </w:t>
      </w:r>
      <w:r w:rsidRPr="00F33265">
        <w:rPr>
          <w:i/>
          <w:sz w:val="28"/>
          <w:szCs w:val="28"/>
        </w:rPr>
        <w:t>О</w:t>
      </w:r>
      <w:r w:rsidRPr="00F33265">
        <w:rPr>
          <w:sz w:val="28"/>
          <w:szCs w:val="28"/>
        </w:rPr>
        <w:t>;</w:t>
      </w:r>
    </w:p>
    <w:p w:rsidR="005F7CAF" w:rsidRPr="00F33265" w:rsidRDefault="00615CAE" w:rsidP="000E439C">
      <w:pPr>
        <w:widowControl w:val="0"/>
        <w:spacing w:line="360" w:lineRule="auto"/>
        <w:ind w:firstLine="426"/>
        <w:jc w:val="both"/>
        <w:rPr>
          <w:sz w:val="28"/>
          <w:szCs w:val="28"/>
        </w:rPr>
      </w:pPr>
      <w:r w:rsidRPr="00F33265">
        <w:rPr>
          <w:noProof/>
          <w:position w:val="-12"/>
          <w:sz w:val="28"/>
          <w:szCs w:val="28"/>
        </w:rPr>
        <w:object w:dxaOrig="360" w:dyaOrig="380">
          <v:shape id="_x0000_i1053" type="#_x0000_t75" alt="" style="width:18.15pt;height:18.7pt;mso-width-percent:0;mso-height-percent:0;mso-width-percent:0;mso-height-percent:0" o:ole="">
            <v:imagedata r:id="rId19" o:title=""/>
          </v:shape>
          <o:OLEObject Type="Embed" ProgID="Equation.3" ShapeID="_x0000_i1053" DrawAspect="Content" ObjectID="_1683465235" r:id="rId20"/>
        </w:object>
      </w:r>
      <w:r w:rsidR="005F7CAF" w:rsidRPr="00F33265">
        <w:rPr>
          <w:sz w:val="28"/>
          <w:szCs w:val="28"/>
        </w:rPr>
        <w:t xml:space="preserve"> – скорость (угловая) окрестности точки </w:t>
      </w:r>
      <w:r w:rsidR="005F7CAF" w:rsidRPr="00F33265">
        <w:rPr>
          <w:i/>
          <w:sz w:val="28"/>
          <w:szCs w:val="28"/>
        </w:rPr>
        <w:t>О</w:t>
      </w:r>
      <w:r w:rsidR="005F7CAF" w:rsidRPr="00F33265">
        <w:rPr>
          <w:sz w:val="28"/>
          <w:szCs w:val="28"/>
        </w:rPr>
        <w:t>.</w:t>
      </w:r>
    </w:p>
    <w:p w:rsidR="00884EE3" w:rsidRPr="0028127C" w:rsidRDefault="00884EE3" w:rsidP="000E439C">
      <w:pPr>
        <w:widowControl w:val="0"/>
        <w:spacing w:line="360" w:lineRule="auto"/>
        <w:ind w:firstLine="567"/>
        <w:jc w:val="both"/>
        <w:rPr>
          <w:sz w:val="28"/>
          <w:szCs w:val="28"/>
        </w:rPr>
      </w:pPr>
    </w:p>
    <w:p w:rsidR="00884EE3" w:rsidRDefault="006A2F3F" w:rsidP="000E439C">
      <w:pPr>
        <w:widowControl w:val="0"/>
        <w:spacing w:line="360" w:lineRule="auto"/>
        <w:jc w:val="center"/>
        <w:rPr>
          <w:sz w:val="28"/>
          <w:szCs w:val="28"/>
          <w:lang w:val="en-US"/>
        </w:rPr>
      </w:pPr>
      <w:r>
        <w:rPr>
          <w:noProof/>
        </w:rPr>
        <w:drawing>
          <wp:inline distT="0" distB="0" distL="0" distR="0" wp14:anchorId="7CEC0E2C" wp14:editId="06E8AF3D">
            <wp:extent cx="2908446" cy="3638550"/>
            <wp:effectExtent l="0" t="0" r="0" b="0"/>
            <wp:docPr id="2" name="Рисунок 2" descr="Черте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Чертеж"/>
                    <pic:cNvPicPr>
                      <a:picLocks noChangeAspect="1" noChangeArrowheads="1"/>
                    </pic:cNvPicPr>
                  </pic:nvPicPr>
                  <pic:blipFill>
                    <a:blip r:embed="rId21" cstate="print"/>
                    <a:srcRect l="12474" t="6992" r="6535" b="21457"/>
                    <a:stretch>
                      <a:fillRect/>
                    </a:stretch>
                  </pic:blipFill>
                  <pic:spPr bwMode="auto">
                    <a:xfrm>
                      <a:off x="0" y="0"/>
                      <a:ext cx="2908446" cy="3638550"/>
                    </a:xfrm>
                    <a:prstGeom prst="rect">
                      <a:avLst/>
                    </a:prstGeom>
                    <a:noFill/>
                    <a:ln w="9525">
                      <a:noFill/>
                      <a:miter lim="800000"/>
                      <a:headEnd/>
                      <a:tailEnd/>
                    </a:ln>
                  </pic:spPr>
                </pic:pic>
              </a:graphicData>
            </a:graphic>
          </wp:inline>
        </w:drawing>
      </w:r>
    </w:p>
    <w:p w:rsidR="00884EE3" w:rsidRPr="0028127C" w:rsidRDefault="00884EE3" w:rsidP="000E439C">
      <w:pPr>
        <w:widowControl w:val="0"/>
        <w:spacing w:line="360" w:lineRule="auto"/>
        <w:jc w:val="center"/>
        <w:outlineLvl w:val="0"/>
        <w:rPr>
          <w:sz w:val="28"/>
          <w:szCs w:val="28"/>
        </w:rPr>
      </w:pPr>
      <w:r w:rsidRPr="00E37C43">
        <w:rPr>
          <w:sz w:val="28"/>
          <w:szCs w:val="28"/>
        </w:rPr>
        <w:t>Рисунок 1 – Схема движения шины при боковом уводе</w:t>
      </w:r>
    </w:p>
    <w:p w:rsidR="00884EE3" w:rsidRPr="0028127C" w:rsidRDefault="00884EE3" w:rsidP="000E439C">
      <w:pPr>
        <w:widowControl w:val="0"/>
        <w:spacing w:line="360" w:lineRule="auto"/>
        <w:ind w:firstLine="567"/>
        <w:jc w:val="both"/>
        <w:rPr>
          <w:sz w:val="28"/>
          <w:szCs w:val="28"/>
        </w:rPr>
      </w:pPr>
    </w:p>
    <w:p w:rsidR="00405C08" w:rsidRPr="003E2F49" w:rsidRDefault="003E2F49" w:rsidP="000E439C">
      <w:pPr>
        <w:widowControl w:val="0"/>
        <w:spacing w:line="360" w:lineRule="auto"/>
        <w:ind w:firstLine="567"/>
        <w:jc w:val="both"/>
        <w:rPr>
          <w:sz w:val="28"/>
          <w:szCs w:val="28"/>
        </w:rPr>
      </w:pPr>
      <w:r w:rsidRPr="003E2F49">
        <w:rPr>
          <w:sz w:val="28"/>
          <w:szCs w:val="28"/>
        </w:rPr>
        <w:t>Условия (2) д</w:t>
      </w:r>
      <w:r w:rsidR="00405C08" w:rsidRPr="003E2F49">
        <w:rPr>
          <w:sz w:val="28"/>
          <w:szCs w:val="28"/>
        </w:rPr>
        <w:t xml:space="preserve">ля вертикально </w:t>
      </w:r>
      <w:r w:rsidRPr="003E2F49">
        <w:rPr>
          <w:sz w:val="28"/>
          <w:szCs w:val="28"/>
        </w:rPr>
        <w:t>расположенного</w:t>
      </w:r>
      <w:r w:rsidR="00405C08" w:rsidRPr="003E2F49">
        <w:rPr>
          <w:sz w:val="28"/>
          <w:szCs w:val="28"/>
        </w:rPr>
        <w:t xml:space="preserve"> колеса</w:t>
      </w:r>
      <w:r w:rsidR="003E43DA">
        <w:rPr>
          <w:sz w:val="28"/>
          <w:szCs w:val="28"/>
        </w:rPr>
        <w:t xml:space="preserve"> </w:t>
      </w:r>
      <w:r w:rsidR="00405C08" w:rsidRPr="003E2F49">
        <w:rPr>
          <w:sz w:val="28"/>
          <w:szCs w:val="28"/>
        </w:rPr>
        <w:t>М.В. Келдыш</w:t>
      </w:r>
      <w:r w:rsidRPr="003E2F49">
        <w:rPr>
          <w:sz w:val="28"/>
          <w:szCs w:val="28"/>
        </w:rPr>
        <w:t xml:space="preserve"> в своей модели представил </w:t>
      </w:r>
      <w:r w:rsidR="00405C08" w:rsidRPr="003E2F49">
        <w:rPr>
          <w:sz w:val="28"/>
          <w:szCs w:val="28"/>
        </w:rPr>
        <w:t>уравнени</w:t>
      </w:r>
      <w:r w:rsidRPr="003E2F49">
        <w:rPr>
          <w:sz w:val="28"/>
          <w:szCs w:val="28"/>
        </w:rPr>
        <w:t>ями, характеризующими</w:t>
      </w:r>
      <w:r w:rsidR="00405C08" w:rsidRPr="003E2F49">
        <w:rPr>
          <w:sz w:val="28"/>
          <w:szCs w:val="28"/>
        </w:rPr>
        <w:t xml:space="preserve"> кинематически</w:t>
      </w:r>
      <w:r w:rsidRPr="003E2F49">
        <w:rPr>
          <w:sz w:val="28"/>
          <w:szCs w:val="28"/>
        </w:rPr>
        <w:t>е</w:t>
      </w:r>
      <w:r w:rsidR="00405C08" w:rsidRPr="003E2F49">
        <w:rPr>
          <w:sz w:val="28"/>
          <w:szCs w:val="28"/>
        </w:rPr>
        <w:t xml:space="preserve"> связ</w:t>
      </w:r>
      <w:r w:rsidRPr="003E2F49">
        <w:rPr>
          <w:sz w:val="28"/>
          <w:szCs w:val="28"/>
        </w:rPr>
        <w:t>и</w:t>
      </w:r>
      <w:r w:rsidR="003E43DA">
        <w:rPr>
          <w:sz w:val="28"/>
          <w:szCs w:val="28"/>
        </w:rPr>
        <w:t xml:space="preserve"> </w:t>
      </w:r>
      <w:r w:rsidR="00AF6A62" w:rsidRPr="007F47FA">
        <w:rPr>
          <w:sz w:val="28"/>
          <w:szCs w:val="28"/>
        </w:rPr>
        <w:t>[</w:t>
      </w:r>
      <w:r w:rsidR="007F4DB1">
        <w:rPr>
          <w:sz w:val="28"/>
          <w:szCs w:val="28"/>
        </w:rPr>
        <w:t>9</w:t>
      </w:r>
      <w:r w:rsidR="00AF6A62" w:rsidRPr="007F47FA">
        <w:rPr>
          <w:sz w:val="28"/>
          <w:szCs w:val="28"/>
        </w:rPr>
        <w:t>]</w:t>
      </w:r>
      <w:r w:rsidR="00405C08" w:rsidRPr="003E2F49">
        <w:rPr>
          <w:sz w:val="28"/>
          <w:szCs w:val="28"/>
        </w:rPr>
        <w:t>:</w:t>
      </w:r>
    </w:p>
    <w:p w:rsidR="00405C08" w:rsidRDefault="00615CAE" w:rsidP="000E439C">
      <w:pPr>
        <w:widowControl w:val="0"/>
        <w:spacing w:line="360" w:lineRule="auto"/>
        <w:jc w:val="right"/>
        <w:rPr>
          <w:sz w:val="28"/>
          <w:szCs w:val="28"/>
        </w:rPr>
      </w:pPr>
      <w:r w:rsidRPr="00405C08">
        <w:rPr>
          <w:noProof/>
          <w:position w:val="-34"/>
          <w:sz w:val="28"/>
          <w:szCs w:val="28"/>
        </w:rPr>
        <w:object w:dxaOrig="2020" w:dyaOrig="820">
          <v:shape id="_x0000_i1052" type="#_x0000_t75" alt="" style="width:101.15pt;height:41.2pt;mso-width-percent:0;mso-height-percent:0;mso-width-percent:0;mso-height-percent:0" o:ole="">
            <v:imagedata r:id="rId22" o:title=""/>
          </v:shape>
          <o:OLEObject Type="Embed" ProgID="Equation.3" ShapeID="_x0000_i1052" DrawAspect="Content" ObjectID="_1683465236" r:id="rId23"/>
        </w:object>
      </w:r>
      <w:r w:rsidR="00EC054A">
        <w:rPr>
          <w:sz w:val="28"/>
          <w:szCs w:val="28"/>
        </w:rPr>
        <w:t>,</w:t>
      </w:r>
      <w:r w:rsidR="004D2460">
        <w:rPr>
          <w:sz w:val="28"/>
          <w:szCs w:val="28"/>
        </w:rPr>
        <w:tab/>
      </w:r>
      <w:r w:rsidR="004D2460">
        <w:rPr>
          <w:sz w:val="28"/>
          <w:szCs w:val="28"/>
        </w:rPr>
        <w:tab/>
      </w:r>
      <w:r w:rsidR="004D2460">
        <w:rPr>
          <w:sz w:val="28"/>
          <w:szCs w:val="28"/>
        </w:rPr>
        <w:tab/>
      </w:r>
      <w:r w:rsidR="004D2460">
        <w:rPr>
          <w:sz w:val="28"/>
          <w:szCs w:val="28"/>
        </w:rPr>
        <w:tab/>
      </w:r>
      <w:r w:rsidR="004D2460">
        <w:rPr>
          <w:sz w:val="28"/>
          <w:szCs w:val="28"/>
        </w:rPr>
        <w:tab/>
      </w:r>
      <w:r w:rsidR="004D2460">
        <w:rPr>
          <w:sz w:val="28"/>
          <w:szCs w:val="28"/>
        </w:rPr>
        <w:tab/>
      </w:r>
      <w:r w:rsidR="004D2460">
        <w:rPr>
          <w:sz w:val="28"/>
          <w:szCs w:val="28"/>
        </w:rPr>
        <w:tab/>
      </w:r>
      <w:r w:rsidR="004D2460">
        <w:rPr>
          <w:sz w:val="28"/>
          <w:szCs w:val="28"/>
        </w:rPr>
        <w:tab/>
      </w:r>
      <w:r w:rsidR="004D2460">
        <w:rPr>
          <w:sz w:val="28"/>
          <w:szCs w:val="28"/>
        </w:rPr>
        <w:tab/>
      </w:r>
      <w:r w:rsidR="00EC054A">
        <w:rPr>
          <w:sz w:val="28"/>
          <w:szCs w:val="28"/>
        </w:rPr>
        <w:t>(3)</w:t>
      </w:r>
    </w:p>
    <w:p w:rsidR="00EC054A" w:rsidRPr="003E2F49" w:rsidRDefault="00EC054A" w:rsidP="000E439C">
      <w:pPr>
        <w:widowControl w:val="0"/>
        <w:spacing w:line="360" w:lineRule="auto"/>
        <w:jc w:val="both"/>
        <w:rPr>
          <w:sz w:val="28"/>
          <w:szCs w:val="28"/>
        </w:rPr>
      </w:pPr>
      <w:r w:rsidRPr="004D2460">
        <w:rPr>
          <w:sz w:val="28"/>
          <w:szCs w:val="28"/>
        </w:rPr>
        <w:t xml:space="preserve">где </w:t>
      </w:r>
      <w:r w:rsidR="00FD2644" w:rsidRPr="00FD2644">
        <w:rPr>
          <w:i/>
          <w:sz w:val="28"/>
          <w:szCs w:val="28"/>
          <w:lang w:val="en-US"/>
        </w:rPr>
        <w:t>u</w:t>
      </w:r>
      <w:r w:rsidRPr="003E2F49">
        <w:rPr>
          <w:sz w:val="28"/>
          <w:szCs w:val="28"/>
        </w:rPr>
        <w:t xml:space="preserve"> –</w:t>
      </w:r>
      <w:r w:rsidR="003E43DA">
        <w:rPr>
          <w:sz w:val="28"/>
          <w:szCs w:val="28"/>
        </w:rPr>
        <w:t xml:space="preserve"> </w:t>
      </w:r>
      <w:r w:rsidRPr="003E2F49">
        <w:rPr>
          <w:sz w:val="28"/>
          <w:szCs w:val="28"/>
        </w:rPr>
        <w:t>скорост</w:t>
      </w:r>
      <w:r w:rsidR="003E2F49" w:rsidRPr="003E2F49">
        <w:rPr>
          <w:sz w:val="28"/>
          <w:szCs w:val="28"/>
        </w:rPr>
        <w:t>ь перемещения</w:t>
      </w:r>
      <w:r w:rsidRPr="003E2F49">
        <w:rPr>
          <w:sz w:val="28"/>
          <w:szCs w:val="28"/>
        </w:rPr>
        <w:t xml:space="preserve"> оси колеса</w:t>
      </w:r>
      <w:r w:rsidR="003E2F49" w:rsidRPr="003E2F49">
        <w:rPr>
          <w:sz w:val="28"/>
          <w:szCs w:val="28"/>
        </w:rPr>
        <w:t xml:space="preserve"> в поперечном направлении</w:t>
      </w:r>
      <w:r w:rsidRPr="003E2F49">
        <w:rPr>
          <w:sz w:val="28"/>
          <w:szCs w:val="28"/>
        </w:rPr>
        <w:t>;</w:t>
      </w:r>
    </w:p>
    <w:p w:rsidR="00EC054A" w:rsidRPr="003E2F49" w:rsidRDefault="00FD2644" w:rsidP="000E439C">
      <w:pPr>
        <w:widowControl w:val="0"/>
        <w:spacing w:line="360" w:lineRule="auto"/>
        <w:ind w:firstLine="426"/>
        <w:jc w:val="both"/>
        <w:rPr>
          <w:sz w:val="28"/>
          <w:szCs w:val="28"/>
        </w:rPr>
      </w:pPr>
      <w:r w:rsidRPr="00FD2644">
        <w:rPr>
          <w:i/>
          <w:sz w:val="28"/>
          <w:szCs w:val="28"/>
          <w:lang w:val="en-US"/>
        </w:rPr>
        <w:t>V</w:t>
      </w:r>
      <w:r w:rsidR="003E43DA">
        <w:rPr>
          <w:i/>
          <w:sz w:val="28"/>
          <w:szCs w:val="28"/>
        </w:rPr>
        <w:t xml:space="preserve"> </w:t>
      </w:r>
      <w:r w:rsidR="00EC054A" w:rsidRPr="004D2460">
        <w:rPr>
          <w:sz w:val="28"/>
          <w:szCs w:val="28"/>
        </w:rPr>
        <w:t>–</w:t>
      </w:r>
      <w:r w:rsidR="003E43DA">
        <w:rPr>
          <w:sz w:val="28"/>
          <w:szCs w:val="28"/>
        </w:rPr>
        <w:t xml:space="preserve"> </w:t>
      </w:r>
      <w:r w:rsidR="003E2F49" w:rsidRPr="003E2F49">
        <w:rPr>
          <w:sz w:val="28"/>
          <w:szCs w:val="28"/>
        </w:rPr>
        <w:t>продольная</w:t>
      </w:r>
      <w:r w:rsidR="003E43DA">
        <w:rPr>
          <w:sz w:val="28"/>
          <w:szCs w:val="28"/>
        </w:rPr>
        <w:t xml:space="preserve"> </w:t>
      </w:r>
      <w:r w:rsidR="00EC054A" w:rsidRPr="003E2F49">
        <w:rPr>
          <w:sz w:val="28"/>
          <w:szCs w:val="28"/>
        </w:rPr>
        <w:t>скорость</w:t>
      </w:r>
      <w:r w:rsidR="003E2F49" w:rsidRPr="003E2F49">
        <w:rPr>
          <w:sz w:val="28"/>
          <w:szCs w:val="28"/>
        </w:rPr>
        <w:t xml:space="preserve"> перемещения</w:t>
      </w:r>
      <w:r w:rsidR="00EC054A" w:rsidRPr="003E2F49">
        <w:rPr>
          <w:sz w:val="28"/>
          <w:szCs w:val="28"/>
        </w:rPr>
        <w:t xml:space="preserve"> оси колеса;</w:t>
      </w:r>
    </w:p>
    <w:p w:rsidR="00EC054A" w:rsidRPr="0028127C" w:rsidRDefault="00FD2644" w:rsidP="000E439C">
      <w:pPr>
        <w:widowControl w:val="0"/>
        <w:spacing w:line="360" w:lineRule="auto"/>
        <w:ind w:firstLine="426"/>
        <w:jc w:val="both"/>
        <w:rPr>
          <w:sz w:val="28"/>
          <w:szCs w:val="28"/>
        </w:rPr>
      </w:pPr>
      <w:r w:rsidRPr="00FD2644">
        <w:rPr>
          <w:i/>
          <w:sz w:val="28"/>
          <w:szCs w:val="28"/>
          <w:lang w:val="en-US"/>
        </w:rPr>
        <w:t>k</w:t>
      </w:r>
      <w:r w:rsidR="003E43DA">
        <w:rPr>
          <w:i/>
          <w:sz w:val="28"/>
          <w:szCs w:val="28"/>
        </w:rPr>
        <w:t xml:space="preserve"> </w:t>
      </w:r>
      <w:r w:rsidR="00EC054A" w:rsidRPr="003E2F49">
        <w:rPr>
          <w:sz w:val="28"/>
          <w:szCs w:val="28"/>
        </w:rPr>
        <w:t>– кривизна линии</w:t>
      </w:r>
      <w:r w:rsidR="003E2F49" w:rsidRPr="003E2F49">
        <w:rPr>
          <w:sz w:val="28"/>
          <w:szCs w:val="28"/>
        </w:rPr>
        <w:t xml:space="preserve"> качения</w:t>
      </w:r>
      <w:r w:rsidR="00EC054A" w:rsidRPr="003E2F49">
        <w:rPr>
          <w:sz w:val="28"/>
          <w:szCs w:val="28"/>
        </w:rPr>
        <w:t xml:space="preserve"> в </w:t>
      </w:r>
      <w:r w:rsidR="003E2F49" w:rsidRPr="003E2F49">
        <w:rPr>
          <w:sz w:val="28"/>
          <w:szCs w:val="28"/>
        </w:rPr>
        <w:t xml:space="preserve">точке </w:t>
      </w:r>
      <w:r w:rsidR="003E2F49" w:rsidRPr="003E2F49">
        <w:rPr>
          <w:i/>
          <w:sz w:val="28"/>
          <w:szCs w:val="28"/>
        </w:rPr>
        <w:t>О</w:t>
      </w:r>
      <w:r w:rsidR="003E43DA">
        <w:rPr>
          <w:i/>
          <w:sz w:val="28"/>
          <w:szCs w:val="28"/>
        </w:rPr>
        <w:t xml:space="preserve"> </w:t>
      </w:r>
      <w:r w:rsidR="00EC054A" w:rsidRPr="003E2F49">
        <w:rPr>
          <w:sz w:val="28"/>
          <w:szCs w:val="28"/>
        </w:rPr>
        <w:t>контактно</w:t>
      </w:r>
      <w:r w:rsidR="003E2F49" w:rsidRPr="003E2F49">
        <w:rPr>
          <w:sz w:val="28"/>
          <w:szCs w:val="28"/>
        </w:rPr>
        <w:t>го</w:t>
      </w:r>
      <w:r w:rsidR="003E43DA">
        <w:rPr>
          <w:sz w:val="28"/>
          <w:szCs w:val="28"/>
        </w:rPr>
        <w:t xml:space="preserve"> </w:t>
      </w:r>
      <w:r w:rsidR="003E2F49" w:rsidRPr="003E2F49">
        <w:rPr>
          <w:sz w:val="28"/>
          <w:szCs w:val="28"/>
        </w:rPr>
        <w:t>отпечатка</w:t>
      </w:r>
      <w:r w:rsidR="00EC054A" w:rsidRPr="003E2F49">
        <w:rPr>
          <w:sz w:val="28"/>
          <w:szCs w:val="28"/>
        </w:rPr>
        <w:t>.</w:t>
      </w:r>
    </w:p>
    <w:p w:rsidR="00EC054A" w:rsidRPr="003E2F49" w:rsidRDefault="00EC054A" w:rsidP="000E439C">
      <w:pPr>
        <w:widowControl w:val="0"/>
        <w:spacing w:line="360" w:lineRule="auto"/>
        <w:ind w:firstLine="567"/>
        <w:jc w:val="both"/>
        <w:rPr>
          <w:sz w:val="28"/>
          <w:szCs w:val="28"/>
        </w:rPr>
      </w:pPr>
      <w:r w:rsidRPr="003E2F49">
        <w:rPr>
          <w:sz w:val="28"/>
          <w:szCs w:val="28"/>
        </w:rPr>
        <w:t>К</w:t>
      </w:r>
      <w:r w:rsidR="007C257E" w:rsidRPr="003E2F49">
        <w:rPr>
          <w:sz w:val="28"/>
          <w:szCs w:val="28"/>
        </w:rPr>
        <w:t xml:space="preserve">ривизну </w:t>
      </w:r>
      <w:r w:rsidR="00FD2644" w:rsidRPr="00FD2644">
        <w:rPr>
          <w:i/>
          <w:sz w:val="28"/>
          <w:szCs w:val="28"/>
          <w:lang w:val="en-US"/>
        </w:rPr>
        <w:t>k</w:t>
      </w:r>
      <w:r w:rsidR="003E2F49" w:rsidRPr="003E2F49">
        <w:rPr>
          <w:sz w:val="28"/>
          <w:szCs w:val="28"/>
        </w:rPr>
        <w:t xml:space="preserve">можно </w:t>
      </w:r>
      <w:r w:rsidR="007C257E" w:rsidRPr="003E2F49">
        <w:rPr>
          <w:sz w:val="28"/>
          <w:szCs w:val="28"/>
        </w:rPr>
        <w:t>выра</w:t>
      </w:r>
      <w:r w:rsidR="003E2F49" w:rsidRPr="003E2F49">
        <w:rPr>
          <w:sz w:val="28"/>
          <w:szCs w:val="28"/>
        </w:rPr>
        <w:t>зить как функцию в зависимости от</w:t>
      </w:r>
      <w:r w:rsidR="007C257E" w:rsidRPr="003E2F49">
        <w:rPr>
          <w:sz w:val="28"/>
          <w:szCs w:val="28"/>
        </w:rPr>
        <w:t xml:space="preserve"> </w:t>
      </w:r>
      <w:proofErr w:type="spellStart"/>
      <w:r w:rsidR="007C257E" w:rsidRPr="003E2F49">
        <w:rPr>
          <w:sz w:val="28"/>
          <w:szCs w:val="28"/>
        </w:rPr>
        <w:t>боков</w:t>
      </w:r>
      <w:r w:rsidR="003E2F49" w:rsidRPr="003E2F49">
        <w:rPr>
          <w:sz w:val="28"/>
          <w:szCs w:val="28"/>
        </w:rPr>
        <w:t>ой</w:t>
      </w:r>
      <w:r w:rsidR="007C257E" w:rsidRPr="003E2F49">
        <w:rPr>
          <w:i/>
          <w:sz w:val="28"/>
          <w:szCs w:val="28"/>
        </w:rPr>
        <w:t>у</w:t>
      </w:r>
      <w:proofErr w:type="spellEnd"/>
      <w:r w:rsidR="007C257E" w:rsidRPr="003E2F49">
        <w:rPr>
          <w:sz w:val="28"/>
          <w:szCs w:val="28"/>
        </w:rPr>
        <w:t xml:space="preserve"> и углов</w:t>
      </w:r>
      <w:r w:rsidR="003E2F49" w:rsidRPr="003E2F49">
        <w:rPr>
          <w:sz w:val="28"/>
          <w:szCs w:val="28"/>
        </w:rPr>
        <w:t>ой</w:t>
      </w:r>
      <w:r w:rsidR="00942237" w:rsidRPr="00942237">
        <w:rPr>
          <w:i/>
          <w:sz w:val="28"/>
          <w:szCs w:val="28"/>
        </w:rPr>
        <w:sym w:font="Symbol" w:char="F067"/>
      </w:r>
      <w:r w:rsidR="007C257E" w:rsidRPr="003E2F49">
        <w:rPr>
          <w:sz w:val="28"/>
          <w:szCs w:val="28"/>
        </w:rPr>
        <w:t xml:space="preserve"> деформаци</w:t>
      </w:r>
      <w:r w:rsidR="003E2F49" w:rsidRPr="003E2F49">
        <w:rPr>
          <w:sz w:val="28"/>
          <w:szCs w:val="28"/>
        </w:rPr>
        <w:t>й</w:t>
      </w:r>
      <w:r w:rsidR="007C257E" w:rsidRPr="003E2F49">
        <w:rPr>
          <w:sz w:val="28"/>
          <w:szCs w:val="28"/>
        </w:rPr>
        <w:t>:</w:t>
      </w:r>
    </w:p>
    <w:p w:rsidR="007C257E" w:rsidRDefault="00615CAE" w:rsidP="000E439C">
      <w:pPr>
        <w:widowControl w:val="0"/>
        <w:spacing w:line="360" w:lineRule="auto"/>
        <w:jc w:val="right"/>
        <w:rPr>
          <w:sz w:val="28"/>
          <w:szCs w:val="28"/>
        </w:rPr>
      </w:pPr>
      <w:r w:rsidRPr="007C257E">
        <w:rPr>
          <w:noProof/>
          <w:position w:val="-12"/>
          <w:sz w:val="28"/>
          <w:szCs w:val="28"/>
        </w:rPr>
        <w:object w:dxaOrig="1860" w:dyaOrig="380">
          <v:shape id="_x0000_i1051" type="#_x0000_t75" alt="" style="width:92.35pt;height:18.7pt;mso-width-percent:0;mso-height-percent:0;mso-width-percent:0;mso-height-percent:0" o:ole="">
            <v:imagedata r:id="rId24" o:title=""/>
          </v:shape>
          <o:OLEObject Type="Embed" ProgID="Equation.3" ShapeID="_x0000_i1051" DrawAspect="Content" ObjectID="_1683465237" r:id="rId25"/>
        </w:object>
      </w:r>
      <w:r w:rsidR="004D2460">
        <w:rPr>
          <w:sz w:val="28"/>
          <w:szCs w:val="28"/>
        </w:rPr>
        <w:t>,</w:t>
      </w:r>
      <w:r w:rsidR="004D2460">
        <w:rPr>
          <w:sz w:val="28"/>
          <w:szCs w:val="28"/>
        </w:rPr>
        <w:tab/>
      </w:r>
      <w:r w:rsidR="004D2460">
        <w:rPr>
          <w:sz w:val="28"/>
          <w:szCs w:val="28"/>
        </w:rPr>
        <w:tab/>
      </w:r>
      <w:r w:rsidR="004D2460">
        <w:rPr>
          <w:sz w:val="28"/>
          <w:szCs w:val="28"/>
        </w:rPr>
        <w:tab/>
      </w:r>
      <w:r w:rsidR="004D2460">
        <w:rPr>
          <w:sz w:val="28"/>
          <w:szCs w:val="28"/>
        </w:rPr>
        <w:tab/>
      </w:r>
      <w:r w:rsidR="004D2460">
        <w:rPr>
          <w:sz w:val="28"/>
          <w:szCs w:val="28"/>
        </w:rPr>
        <w:tab/>
      </w:r>
      <w:r w:rsidR="004D2460">
        <w:rPr>
          <w:sz w:val="28"/>
          <w:szCs w:val="28"/>
        </w:rPr>
        <w:tab/>
      </w:r>
      <w:r w:rsidR="004D2460">
        <w:rPr>
          <w:sz w:val="28"/>
          <w:szCs w:val="28"/>
        </w:rPr>
        <w:tab/>
      </w:r>
      <w:r w:rsidR="004D2460">
        <w:rPr>
          <w:sz w:val="28"/>
          <w:szCs w:val="28"/>
        </w:rPr>
        <w:tab/>
      </w:r>
      <w:r w:rsidR="007C257E">
        <w:rPr>
          <w:sz w:val="28"/>
          <w:szCs w:val="28"/>
        </w:rPr>
        <w:t>(4)</w:t>
      </w:r>
    </w:p>
    <w:p w:rsidR="007C257E" w:rsidRPr="004D2460" w:rsidRDefault="007C257E" w:rsidP="000E439C">
      <w:pPr>
        <w:widowControl w:val="0"/>
        <w:spacing w:line="360" w:lineRule="auto"/>
        <w:jc w:val="both"/>
        <w:rPr>
          <w:sz w:val="28"/>
          <w:szCs w:val="28"/>
        </w:rPr>
      </w:pPr>
      <w:r w:rsidRPr="00632B07">
        <w:rPr>
          <w:sz w:val="28"/>
          <w:szCs w:val="28"/>
        </w:rPr>
        <w:t xml:space="preserve">где </w:t>
      </w:r>
      <w:r w:rsidR="00942237" w:rsidRPr="00942237">
        <w:rPr>
          <w:i/>
          <w:sz w:val="28"/>
          <w:szCs w:val="28"/>
          <w:lang w:val="en-US"/>
        </w:rPr>
        <w:t>a</w:t>
      </w:r>
      <w:r w:rsidR="00942237" w:rsidRPr="0028127C">
        <w:rPr>
          <w:i/>
          <w:sz w:val="28"/>
          <w:szCs w:val="28"/>
          <w:vertAlign w:val="subscript"/>
        </w:rPr>
        <w:t>1</w:t>
      </w:r>
      <w:r w:rsidRPr="003E43DA">
        <w:rPr>
          <w:sz w:val="28"/>
          <w:szCs w:val="28"/>
        </w:rPr>
        <w:t>,</w:t>
      </w:r>
      <w:r w:rsidR="003E43DA" w:rsidRPr="003E43DA">
        <w:rPr>
          <w:sz w:val="28"/>
          <w:szCs w:val="28"/>
        </w:rPr>
        <w:t xml:space="preserve"> </w:t>
      </w:r>
      <w:r w:rsidR="00942237" w:rsidRPr="00942237">
        <w:rPr>
          <w:i/>
          <w:sz w:val="28"/>
          <w:szCs w:val="28"/>
          <w:lang w:val="en-US"/>
        </w:rPr>
        <w:t>a</w:t>
      </w:r>
      <w:r w:rsidR="00942237" w:rsidRPr="0028127C">
        <w:rPr>
          <w:i/>
          <w:sz w:val="28"/>
          <w:szCs w:val="28"/>
          <w:vertAlign w:val="subscript"/>
        </w:rPr>
        <w:t>2</w:t>
      </w:r>
      <w:r w:rsidRPr="003E2F49">
        <w:rPr>
          <w:sz w:val="28"/>
          <w:szCs w:val="28"/>
        </w:rPr>
        <w:t xml:space="preserve">– </w:t>
      </w:r>
      <w:r w:rsidR="003E2F49" w:rsidRPr="003E2F49">
        <w:rPr>
          <w:sz w:val="28"/>
          <w:szCs w:val="28"/>
        </w:rPr>
        <w:t xml:space="preserve">экспериментальные </w:t>
      </w:r>
      <w:r w:rsidRPr="003E2F49">
        <w:rPr>
          <w:sz w:val="28"/>
          <w:szCs w:val="28"/>
        </w:rPr>
        <w:t>коэффициенты кривизны</w:t>
      </w:r>
      <w:r w:rsidR="00942237" w:rsidRPr="00942237">
        <w:rPr>
          <w:i/>
          <w:sz w:val="28"/>
          <w:szCs w:val="28"/>
          <w:lang w:val="en-US"/>
        </w:rPr>
        <w:t>k</w:t>
      </w:r>
      <w:r w:rsidRPr="003E2F49">
        <w:rPr>
          <w:sz w:val="28"/>
          <w:szCs w:val="28"/>
        </w:rPr>
        <w:t>.</w:t>
      </w:r>
    </w:p>
    <w:p w:rsidR="007C257E" w:rsidRPr="004D2460" w:rsidRDefault="007C257E" w:rsidP="000E439C">
      <w:pPr>
        <w:widowControl w:val="0"/>
        <w:spacing w:line="360" w:lineRule="auto"/>
        <w:ind w:firstLine="567"/>
        <w:jc w:val="both"/>
        <w:rPr>
          <w:sz w:val="28"/>
          <w:szCs w:val="28"/>
        </w:rPr>
      </w:pPr>
      <w:r w:rsidRPr="00286F96">
        <w:rPr>
          <w:sz w:val="28"/>
          <w:szCs w:val="28"/>
        </w:rPr>
        <w:t xml:space="preserve">Реакции </w:t>
      </w:r>
      <w:r w:rsidR="00942237" w:rsidRPr="00942237">
        <w:rPr>
          <w:i/>
          <w:sz w:val="28"/>
          <w:szCs w:val="28"/>
          <w:lang w:val="en-US"/>
        </w:rPr>
        <w:t>R</w:t>
      </w:r>
      <w:r w:rsidR="00942237" w:rsidRPr="00942237">
        <w:rPr>
          <w:i/>
          <w:sz w:val="28"/>
          <w:szCs w:val="28"/>
          <w:vertAlign w:val="subscript"/>
          <w:lang w:val="en-US"/>
        </w:rPr>
        <w:t>y</w:t>
      </w:r>
      <w:r w:rsidRPr="00286F96">
        <w:rPr>
          <w:sz w:val="28"/>
          <w:szCs w:val="28"/>
        </w:rPr>
        <w:t xml:space="preserve"> и </w:t>
      </w:r>
      <w:r w:rsidR="00942237" w:rsidRPr="00942237">
        <w:rPr>
          <w:i/>
          <w:sz w:val="28"/>
          <w:szCs w:val="28"/>
          <w:lang w:val="en-US"/>
        </w:rPr>
        <w:t>M</w:t>
      </w:r>
      <w:r w:rsidR="00942237" w:rsidRPr="00942237">
        <w:rPr>
          <w:i/>
          <w:sz w:val="28"/>
          <w:szCs w:val="28"/>
          <w:vertAlign w:val="subscript"/>
          <w:lang w:val="en-US"/>
        </w:rPr>
        <w:t>y</w:t>
      </w:r>
      <w:r w:rsidR="00286F96" w:rsidRPr="00286F96">
        <w:rPr>
          <w:sz w:val="28"/>
          <w:szCs w:val="28"/>
        </w:rPr>
        <w:t>, возникающие</w:t>
      </w:r>
      <w:r w:rsidRPr="00286F96">
        <w:rPr>
          <w:sz w:val="28"/>
          <w:szCs w:val="28"/>
        </w:rPr>
        <w:t xml:space="preserve"> в </w:t>
      </w:r>
      <w:r w:rsidR="00286F96" w:rsidRPr="00286F96">
        <w:rPr>
          <w:sz w:val="28"/>
          <w:szCs w:val="28"/>
        </w:rPr>
        <w:t xml:space="preserve">пятне </w:t>
      </w:r>
      <w:r w:rsidRPr="00286F96">
        <w:rPr>
          <w:sz w:val="28"/>
          <w:szCs w:val="28"/>
        </w:rPr>
        <w:t>контакт</w:t>
      </w:r>
      <w:r w:rsidR="00286F96" w:rsidRPr="00286F96">
        <w:rPr>
          <w:sz w:val="28"/>
          <w:szCs w:val="28"/>
        </w:rPr>
        <w:t>а</w:t>
      </w:r>
      <w:r w:rsidRPr="00286F96">
        <w:rPr>
          <w:sz w:val="28"/>
          <w:szCs w:val="28"/>
        </w:rPr>
        <w:t xml:space="preserve"> шины с </w:t>
      </w:r>
      <w:r w:rsidR="00286F96" w:rsidRPr="00286F96">
        <w:rPr>
          <w:sz w:val="28"/>
          <w:szCs w:val="28"/>
        </w:rPr>
        <w:t>почвенным</w:t>
      </w:r>
      <w:r w:rsidRPr="00286F96">
        <w:rPr>
          <w:sz w:val="28"/>
          <w:szCs w:val="28"/>
        </w:rPr>
        <w:t xml:space="preserve"> основанием </w:t>
      </w:r>
      <w:r w:rsidR="00286F96" w:rsidRPr="00286F96">
        <w:rPr>
          <w:sz w:val="28"/>
          <w:szCs w:val="28"/>
        </w:rPr>
        <w:t xml:space="preserve">обычно </w:t>
      </w:r>
      <w:r w:rsidRPr="00286F96">
        <w:rPr>
          <w:sz w:val="28"/>
          <w:szCs w:val="28"/>
        </w:rPr>
        <w:t>определяют</w:t>
      </w:r>
      <w:r w:rsidR="00286F96">
        <w:rPr>
          <w:sz w:val="28"/>
          <w:szCs w:val="28"/>
        </w:rPr>
        <w:t>ся</w:t>
      </w:r>
      <w:r w:rsidRPr="00286F96">
        <w:rPr>
          <w:sz w:val="28"/>
          <w:szCs w:val="28"/>
        </w:rPr>
        <w:t xml:space="preserve"> как силы упругости</w:t>
      </w:r>
      <w:r w:rsidR="002671F6" w:rsidRPr="00286F96">
        <w:rPr>
          <w:sz w:val="28"/>
          <w:szCs w:val="28"/>
        </w:rPr>
        <w:t>:</w:t>
      </w:r>
    </w:p>
    <w:p w:rsidR="002671F6" w:rsidRPr="004D2460" w:rsidRDefault="00615CAE" w:rsidP="000E439C">
      <w:pPr>
        <w:widowControl w:val="0"/>
        <w:spacing w:line="360" w:lineRule="auto"/>
        <w:jc w:val="right"/>
        <w:rPr>
          <w:sz w:val="28"/>
          <w:szCs w:val="28"/>
        </w:rPr>
      </w:pPr>
      <w:r w:rsidRPr="004D2460">
        <w:rPr>
          <w:noProof/>
          <w:position w:val="-16"/>
          <w:sz w:val="28"/>
          <w:szCs w:val="28"/>
        </w:rPr>
        <w:object w:dxaOrig="1200" w:dyaOrig="420">
          <v:shape id="_x0000_i1050" type="#_x0000_t75" alt="" style="width:59.9pt;height:20.35pt;mso-width-percent:0;mso-height-percent:0;mso-width-percent:0;mso-height-percent:0" o:ole="">
            <v:imagedata r:id="rId26" o:title=""/>
          </v:shape>
          <o:OLEObject Type="Embed" ProgID="Equation.3" ShapeID="_x0000_i1050" DrawAspect="Content" ObjectID="_1683465238" r:id="rId27"/>
        </w:object>
      </w:r>
      <w:r w:rsidR="002671F6" w:rsidRPr="004D2460">
        <w:rPr>
          <w:sz w:val="28"/>
          <w:szCs w:val="28"/>
        </w:rPr>
        <w:t xml:space="preserve">, </w:t>
      </w:r>
      <w:r w:rsidRPr="004D2460">
        <w:rPr>
          <w:noProof/>
          <w:position w:val="-14"/>
          <w:sz w:val="28"/>
          <w:szCs w:val="28"/>
        </w:rPr>
        <w:object w:dxaOrig="1280" w:dyaOrig="400">
          <v:shape id="_x0000_i1049" type="#_x0000_t75" alt="" style="width:63.75pt;height:20.35pt;mso-width-percent:0;mso-height-percent:0;mso-width-percent:0;mso-height-percent:0" o:ole="">
            <v:imagedata r:id="rId28" o:title=""/>
          </v:shape>
          <o:OLEObject Type="Embed" ProgID="Equation.3" ShapeID="_x0000_i1049" DrawAspect="Content" ObjectID="_1683465239" r:id="rId29"/>
        </w:object>
      </w:r>
      <w:r w:rsidR="004D2460">
        <w:rPr>
          <w:sz w:val="28"/>
          <w:szCs w:val="28"/>
        </w:rPr>
        <w:t>,</w:t>
      </w:r>
      <w:r w:rsidR="004D2460">
        <w:rPr>
          <w:sz w:val="28"/>
          <w:szCs w:val="28"/>
        </w:rPr>
        <w:tab/>
      </w:r>
      <w:r w:rsidR="004D2460">
        <w:rPr>
          <w:sz w:val="28"/>
          <w:szCs w:val="28"/>
        </w:rPr>
        <w:tab/>
      </w:r>
      <w:r w:rsidR="004D2460">
        <w:rPr>
          <w:sz w:val="28"/>
          <w:szCs w:val="28"/>
        </w:rPr>
        <w:tab/>
      </w:r>
      <w:r w:rsidR="004D2460">
        <w:rPr>
          <w:sz w:val="28"/>
          <w:szCs w:val="28"/>
        </w:rPr>
        <w:tab/>
      </w:r>
      <w:r w:rsidR="004D2460">
        <w:rPr>
          <w:sz w:val="28"/>
          <w:szCs w:val="28"/>
        </w:rPr>
        <w:tab/>
      </w:r>
      <w:r w:rsidR="004D2460">
        <w:rPr>
          <w:sz w:val="28"/>
          <w:szCs w:val="28"/>
        </w:rPr>
        <w:tab/>
      </w:r>
      <w:r w:rsidR="004D2460">
        <w:rPr>
          <w:sz w:val="28"/>
          <w:szCs w:val="28"/>
        </w:rPr>
        <w:tab/>
      </w:r>
      <w:r w:rsidR="002671F6" w:rsidRPr="004D2460">
        <w:rPr>
          <w:sz w:val="28"/>
          <w:szCs w:val="28"/>
        </w:rPr>
        <w:t>(5)</w:t>
      </w:r>
    </w:p>
    <w:p w:rsidR="002671F6" w:rsidRPr="00286F96" w:rsidRDefault="002671F6" w:rsidP="000E439C">
      <w:pPr>
        <w:widowControl w:val="0"/>
        <w:spacing w:line="360" w:lineRule="auto"/>
        <w:ind w:left="426" w:hanging="426"/>
        <w:jc w:val="both"/>
        <w:rPr>
          <w:sz w:val="28"/>
          <w:szCs w:val="28"/>
        </w:rPr>
      </w:pPr>
      <w:r w:rsidRPr="00286F96">
        <w:rPr>
          <w:sz w:val="28"/>
          <w:szCs w:val="28"/>
        </w:rPr>
        <w:t xml:space="preserve">где </w:t>
      </w:r>
      <w:r w:rsidR="00942237" w:rsidRPr="00942237">
        <w:rPr>
          <w:i/>
          <w:sz w:val="28"/>
          <w:szCs w:val="28"/>
          <w:lang w:val="en-US"/>
        </w:rPr>
        <w:t>c</w:t>
      </w:r>
      <w:r w:rsidR="00942237" w:rsidRPr="008B19A2">
        <w:rPr>
          <w:i/>
          <w:sz w:val="28"/>
          <w:szCs w:val="28"/>
          <w:vertAlign w:val="subscript"/>
          <w:lang w:val="en-US"/>
        </w:rPr>
        <w:t>y</w:t>
      </w:r>
      <w:r w:rsidRPr="00286F96">
        <w:rPr>
          <w:sz w:val="28"/>
          <w:szCs w:val="28"/>
        </w:rPr>
        <w:t xml:space="preserve">, </w:t>
      </w:r>
      <w:r w:rsidR="00942237" w:rsidRPr="00942237">
        <w:rPr>
          <w:i/>
          <w:sz w:val="28"/>
          <w:szCs w:val="28"/>
          <w:lang w:val="en-US"/>
        </w:rPr>
        <w:t>c</w:t>
      </w:r>
      <w:r w:rsidR="00942237" w:rsidRPr="00942237">
        <w:rPr>
          <w:i/>
          <w:sz w:val="28"/>
          <w:szCs w:val="28"/>
          <w:vertAlign w:val="subscript"/>
          <w:lang w:val="en-US"/>
        </w:rPr>
        <w:sym w:font="Symbol" w:char="F067"/>
      </w:r>
      <w:r w:rsidRPr="00286F96">
        <w:rPr>
          <w:sz w:val="28"/>
          <w:szCs w:val="28"/>
        </w:rPr>
        <w:t>– коэффициенты</w:t>
      </w:r>
      <w:r w:rsidR="00286F96" w:rsidRPr="00286F96">
        <w:rPr>
          <w:sz w:val="28"/>
          <w:szCs w:val="28"/>
        </w:rPr>
        <w:t>, характеризующие</w:t>
      </w:r>
      <w:r w:rsidRPr="00286F96">
        <w:rPr>
          <w:sz w:val="28"/>
          <w:szCs w:val="28"/>
        </w:rPr>
        <w:t xml:space="preserve"> жёсткости</w:t>
      </w:r>
      <w:r w:rsidR="003C2174">
        <w:rPr>
          <w:sz w:val="28"/>
          <w:szCs w:val="28"/>
        </w:rPr>
        <w:t xml:space="preserve"> </w:t>
      </w:r>
      <w:r w:rsidRPr="00286F96">
        <w:rPr>
          <w:sz w:val="28"/>
          <w:szCs w:val="28"/>
        </w:rPr>
        <w:t>шины</w:t>
      </w:r>
      <w:r w:rsidR="00286F96">
        <w:rPr>
          <w:sz w:val="28"/>
          <w:szCs w:val="28"/>
        </w:rPr>
        <w:t xml:space="preserve"> в боковом и угловом направлении</w:t>
      </w:r>
      <w:r w:rsidRPr="00286F96">
        <w:rPr>
          <w:sz w:val="28"/>
          <w:szCs w:val="28"/>
        </w:rPr>
        <w:t>.</w:t>
      </w:r>
    </w:p>
    <w:p w:rsidR="002671F6" w:rsidRPr="00010DA9" w:rsidRDefault="002671F6" w:rsidP="000E439C">
      <w:pPr>
        <w:widowControl w:val="0"/>
        <w:spacing w:line="360" w:lineRule="auto"/>
        <w:ind w:firstLine="567"/>
        <w:jc w:val="both"/>
        <w:rPr>
          <w:sz w:val="28"/>
          <w:szCs w:val="28"/>
        </w:rPr>
      </w:pPr>
      <w:r w:rsidRPr="00C3568D">
        <w:rPr>
          <w:sz w:val="28"/>
          <w:szCs w:val="28"/>
        </w:rPr>
        <w:t>В работах [</w:t>
      </w:r>
      <w:r w:rsidR="00A0212A">
        <w:rPr>
          <w:sz w:val="28"/>
          <w:szCs w:val="28"/>
        </w:rPr>
        <w:t>1</w:t>
      </w:r>
      <w:r w:rsidR="007F4DB1">
        <w:rPr>
          <w:sz w:val="28"/>
          <w:szCs w:val="28"/>
        </w:rPr>
        <w:t>2</w:t>
      </w:r>
      <w:r w:rsidR="00AF6A62">
        <w:rPr>
          <w:sz w:val="28"/>
          <w:szCs w:val="28"/>
        </w:rPr>
        <w:t>, 1</w:t>
      </w:r>
      <w:r w:rsidR="007F4DB1">
        <w:rPr>
          <w:sz w:val="28"/>
          <w:szCs w:val="28"/>
        </w:rPr>
        <w:t>3</w:t>
      </w:r>
      <w:r w:rsidRPr="00C3568D">
        <w:rPr>
          <w:sz w:val="28"/>
          <w:szCs w:val="28"/>
        </w:rPr>
        <w:t xml:space="preserve">] уравнения </w:t>
      </w:r>
      <w:r w:rsidR="005B2A4A" w:rsidRPr="00C3568D">
        <w:rPr>
          <w:sz w:val="28"/>
          <w:szCs w:val="28"/>
        </w:rPr>
        <w:t xml:space="preserve">(3) </w:t>
      </w:r>
      <w:r w:rsidRPr="00C3568D">
        <w:rPr>
          <w:sz w:val="28"/>
          <w:szCs w:val="28"/>
        </w:rPr>
        <w:t>были расширены</w:t>
      </w:r>
      <w:r w:rsidR="00C3568D" w:rsidRPr="00C3568D">
        <w:rPr>
          <w:sz w:val="28"/>
          <w:szCs w:val="28"/>
        </w:rPr>
        <w:t xml:space="preserve"> с учётом</w:t>
      </w:r>
      <w:r w:rsidR="003C2174">
        <w:rPr>
          <w:sz w:val="28"/>
          <w:szCs w:val="28"/>
        </w:rPr>
        <w:t xml:space="preserve"> </w:t>
      </w:r>
      <w:r w:rsidR="005B2A4A" w:rsidRPr="00C3568D">
        <w:rPr>
          <w:sz w:val="28"/>
          <w:szCs w:val="28"/>
        </w:rPr>
        <w:t>сдвиговы</w:t>
      </w:r>
      <w:r w:rsidR="00C3568D" w:rsidRPr="00C3568D">
        <w:rPr>
          <w:sz w:val="28"/>
          <w:szCs w:val="28"/>
        </w:rPr>
        <w:t>х</w:t>
      </w:r>
      <w:r w:rsidR="005B2A4A" w:rsidRPr="00C3568D">
        <w:rPr>
          <w:sz w:val="28"/>
          <w:szCs w:val="28"/>
        </w:rPr>
        <w:t xml:space="preserve"> деформаци</w:t>
      </w:r>
      <w:r w:rsidR="00C3568D" w:rsidRPr="00C3568D">
        <w:rPr>
          <w:sz w:val="28"/>
          <w:szCs w:val="28"/>
        </w:rPr>
        <w:t>й</w:t>
      </w:r>
      <w:r w:rsidR="005B2A4A" w:rsidRPr="00C3568D">
        <w:rPr>
          <w:sz w:val="28"/>
          <w:szCs w:val="28"/>
        </w:rPr>
        <w:t xml:space="preserve"> почвы [1</w:t>
      </w:r>
      <w:r w:rsidR="007F4DB1">
        <w:rPr>
          <w:sz w:val="28"/>
          <w:szCs w:val="28"/>
        </w:rPr>
        <w:t>2</w:t>
      </w:r>
      <w:r w:rsidR="005B2A4A" w:rsidRPr="00C3568D">
        <w:rPr>
          <w:sz w:val="28"/>
          <w:szCs w:val="28"/>
        </w:rPr>
        <w:t>]</w:t>
      </w:r>
      <w:r w:rsidRPr="00C3568D">
        <w:rPr>
          <w:sz w:val="28"/>
          <w:szCs w:val="28"/>
        </w:rPr>
        <w:t xml:space="preserve"> для качения со скольжением </w:t>
      </w:r>
      <w:r w:rsidR="00C3568D" w:rsidRPr="00C3568D">
        <w:rPr>
          <w:sz w:val="28"/>
          <w:szCs w:val="28"/>
        </w:rPr>
        <w:t>колеса</w:t>
      </w:r>
      <w:r w:rsidR="006570C2">
        <w:rPr>
          <w:sz w:val="28"/>
          <w:szCs w:val="28"/>
        </w:rPr>
        <w:t xml:space="preserve"> </w:t>
      </w:r>
      <w:r w:rsidRPr="00C3568D">
        <w:rPr>
          <w:sz w:val="28"/>
          <w:szCs w:val="28"/>
        </w:rPr>
        <w:t xml:space="preserve">и </w:t>
      </w:r>
      <w:r w:rsidR="00C3568D" w:rsidRPr="00C3568D">
        <w:rPr>
          <w:sz w:val="28"/>
          <w:szCs w:val="28"/>
        </w:rPr>
        <w:t xml:space="preserve">самой </w:t>
      </w:r>
      <w:r w:rsidRPr="00C3568D">
        <w:rPr>
          <w:sz w:val="28"/>
          <w:szCs w:val="28"/>
        </w:rPr>
        <w:t>контактной площадки.</w:t>
      </w:r>
      <w:r w:rsidR="006570C2">
        <w:rPr>
          <w:sz w:val="28"/>
          <w:szCs w:val="28"/>
        </w:rPr>
        <w:t xml:space="preserve"> </w:t>
      </w:r>
      <w:r w:rsidR="00010DA9" w:rsidRPr="00010DA9">
        <w:rPr>
          <w:sz w:val="28"/>
          <w:szCs w:val="28"/>
        </w:rPr>
        <w:t xml:space="preserve">В работах были введены </w:t>
      </w:r>
      <w:r w:rsidR="00010DA9">
        <w:rPr>
          <w:sz w:val="28"/>
          <w:szCs w:val="28"/>
        </w:rPr>
        <w:t>в</w:t>
      </w:r>
      <w:r w:rsidR="00010DA9" w:rsidRPr="00010DA9">
        <w:rPr>
          <w:sz w:val="28"/>
          <w:szCs w:val="28"/>
        </w:rPr>
        <w:t xml:space="preserve"> условие (2)</w:t>
      </w:r>
      <w:r w:rsidR="006570C2">
        <w:rPr>
          <w:sz w:val="28"/>
          <w:szCs w:val="28"/>
        </w:rPr>
        <w:t xml:space="preserve"> </w:t>
      </w:r>
      <w:r w:rsidR="00010DA9" w:rsidRPr="00010DA9">
        <w:rPr>
          <w:sz w:val="28"/>
          <w:szCs w:val="28"/>
        </w:rPr>
        <w:t>скорости скольжения (</w:t>
      </w:r>
      <w:proofErr w:type="spellStart"/>
      <w:r w:rsidR="00FD2644" w:rsidRPr="00FD2644">
        <w:rPr>
          <w:i/>
          <w:sz w:val="28"/>
          <w:szCs w:val="28"/>
        </w:rPr>
        <w:t>V</w:t>
      </w:r>
      <w:r w:rsidR="00FD2644" w:rsidRPr="00FD2644">
        <w:rPr>
          <w:i/>
          <w:sz w:val="28"/>
          <w:szCs w:val="28"/>
          <w:vertAlign w:val="subscript"/>
        </w:rPr>
        <w:t>ск</w:t>
      </w:r>
      <w:proofErr w:type="spellEnd"/>
      <w:r w:rsidR="003E43DA">
        <w:rPr>
          <w:i/>
          <w:sz w:val="28"/>
          <w:szCs w:val="28"/>
          <w:vertAlign w:val="subscript"/>
        </w:rPr>
        <w:t xml:space="preserve"> </w:t>
      </w:r>
      <w:r w:rsidR="006570C2">
        <w:rPr>
          <w:sz w:val="28"/>
          <w:szCs w:val="28"/>
        </w:rPr>
        <w:t xml:space="preserve"> и</w:t>
      </w:r>
      <w:r w:rsidR="00010DA9" w:rsidRPr="00010DA9">
        <w:rPr>
          <w:sz w:val="28"/>
          <w:szCs w:val="28"/>
        </w:rPr>
        <w:t xml:space="preserve"> </w:t>
      </w:r>
      <w:r w:rsidR="00FD2644" w:rsidRPr="00FD2644">
        <w:rPr>
          <w:i/>
          <w:sz w:val="28"/>
          <w:szCs w:val="28"/>
        </w:rPr>
        <w:sym w:font="Symbol" w:char="F077"/>
      </w:r>
      <w:proofErr w:type="spellStart"/>
      <w:r w:rsidR="00FD2644" w:rsidRPr="00FD2644">
        <w:rPr>
          <w:i/>
          <w:sz w:val="28"/>
          <w:szCs w:val="28"/>
          <w:vertAlign w:val="subscript"/>
        </w:rPr>
        <w:t>ск</w:t>
      </w:r>
      <w:proofErr w:type="spellEnd"/>
      <w:r w:rsidR="00010DA9" w:rsidRPr="00010DA9">
        <w:rPr>
          <w:sz w:val="28"/>
          <w:szCs w:val="28"/>
        </w:rPr>
        <w:t xml:space="preserve">) </w:t>
      </w:r>
      <w:r w:rsidR="00E50482" w:rsidRPr="00010DA9">
        <w:rPr>
          <w:sz w:val="28"/>
          <w:szCs w:val="28"/>
        </w:rPr>
        <w:t xml:space="preserve">окрестностей </w:t>
      </w:r>
      <w:r w:rsidR="00010DA9" w:rsidRPr="00010DA9">
        <w:rPr>
          <w:sz w:val="28"/>
          <w:szCs w:val="28"/>
        </w:rPr>
        <w:t xml:space="preserve">около </w:t>
      </w:r>
      <w:r w:rsidR="00E50482" w:rsidRPr="00010DA9">
        <w:rPr>
          <w:sz w:val="28"/>
          <w:szCs w:val="28"/>
        </w:rPr>
        <w:t>точки</w:t>
      </w:r>
      <w:r w:rsidR="003C2174">
        <w:rPr>
          <w:sz w:val="28"/>
          <w:szCs w:val="28"/>
        </w:rPr>
        <w:t xml:space="preserve"> </w:t>
      </w:r>
      <w:r w:rsidR="00E50482" w:rsidRPr="00746A93">
        <w:rPr>
          <w:i/>
          <w:sz w:val="28"/>
          <w:szCs w:val="28"/>
        </w:rPr>
        <w:t>О</w:t>
      </w:r>
      <w:r w:rsidR="00E50482" w:rsidRPr="00746A93">
        <w:rPr>
          <w:sz w:val="28"/>
          <w:szCs w:val="28"/>
        </w:rPr>
        <w:t>:</w:t>
      </w:r>
    </w:p>
    <w:p w:rsidR="002671F6" w:rsidRPr="00746A93" w:rsidRDefault="00615CAE" w:rsidP="000E439C">
      <w:pPr>
        <w:widowControl w:val="0"/>
        <w:spacing w:line="360" w:lineRule="auto"/>
        <w:jc w:val="right"/>
        <w:rPr>
          <w:sz w:val="28"/>
          <w:szCs w:val="28"/>
        </w:rPr>
      </w:pPr>
      <w:r w:rsidRPr="00E74AA2">
        <w:rPr>
          <w:b/>
          <w:noProof/>
          <w:position w:val="-12"/>
          <w:sz w:val="28"/>
          <w:szCs w:val="28"/>
        </w:rPr>
        <w:object w:dxaOrig="880" w:dyaOrig="380">
          <v:shape id="_x0000_i1048" type="#_x0000_t75" alt="" style="width:44.5pt;height:18.7pt;mso-width-percent:0;mso-height-percent:0;mso-width-percent:0;mso-height-percent:0" o:ole="">
            <v:imagedata r:id="rId30" o:title=""/>
          </v:shape>
          <o:OLEObject Type="Embed" ProgID="Equation.3" ShapeID="_x0000_i1048" DrawAspect="Content" ObjectID="_1683465240" r:id="rId31"/>
        </w:object>
      </w:r>
      <w:r w:rsidR="00E50482" w:rsidRPr="00E74AA2">
        <w:rPr>
          <w:b/>
          <w:sz w:val="28"/>
          <w:szCs w:val="28"/>
        </w:rPr>
        <w:t xml:space="preserve">, </w:t>
      </w:r>
      <w:r w:rsidRPr="00746A93">
        <w:rPr>
          <w:noProof/>
          <w:position w:val="-12"/>
          <w:sz w:val="28"/>
          <w:szCs w:val="28"/>
        </w:rPr>
        <w:object w:dxaOrig="960" w:dyaOrig="380">
          <v:shape id="_x0000_i1047" type="#_x0000_t75" alt="" style="width:47.8pt;height:18.7pt;mso-width-percent:0;mso-height-percent:0;mso-width-percent:0;mso-height-percent:0" o:ole="">
            <v:imagedata r:id="rId32" o:title=""/>
          </v:shape>
          <o:OLEObject Type="Embed" ProgID="Equation.3" ShapeID="_x0000_i1047" DrawAspect="Content" ObjectID="_1683465241" r:id="rId33"/>
        </w:object>
      </w:r>
      <w:r w:rsidR="00E24984">
        <w:rPr>
          <w:sz w:val="28"/>
          <w:szCs w:val="28"/>
        </w:rPr>
        <w:t>.</w:t>
      </w:r>
      <w:r w:rsidR="00E24984" w:rsidRPr="001772F8">
        <w:rPr>
          <w:sz w:val="28"/>
          <w:szCs w:val="28"/>
        </w:rPr>
        <w:tab/>
      </w:r>
      <w:r w:rsidR="00E24984" w:rsidRPr="001772F8">
        <w:rPr>
          <w:sz w:val="28"/>
          <w:szCs w:val="28"/>
        </w:rPr>
        <w:tab/>
      </w:r>
      <w:r w:rsidR="00E24984" w:rsidRPr="001772F8">
        <w:rPr>
          <w:sz w:val="28"/>
          <w:szCs w:val="28"/>
        </w:rPr>
        <w:tab/>
      </w:r>
      <w:r w:rsidR="00E24984" w:rsidRPr="001772F8">
        <w:rPr>
          <w:sz w:val="28"/>
          <w:szCs w:val="28"/>
        </w:rPr>
        <w:tab/>
      </w:r>
      <w:r w:rsidR="00E24984" w:rsidRPr="001772F8">
        <w:rPr>
          <w:sz w:val="28"/>
          <w:szCs w:val="28"/>
        </w:rPr>
        <w:tab/>
      </w:r>
      <w:r w:rsidR="00E24984" w:rsidRPr="001772F8">
        <w:rPr>
          <w:sz w:val="28"/>
          <w:szCs w:val="28"/>
        </w:rPr>
        <w:tab/>
      </w:r>
      <w:r w:rsidR="00E24984" w:rsidRPr="001772F8">
        <w:rPr>
          <w:sz w:val="28"/>
          <w:szCs w:val="28"/>
        </w:rPr>
        <w:tab/>
      </w:r>
      <w:r w:rsidR="00E24984" w:rsidRPr="001772F8">
        <w:rPr>
          <w:sz w:val="28"/>
          <w:szCs w:val="28"/>
        </w:rPr>
        <w:tab/>
      </w:r>
      <w:r w:rsidR="00E24984" w:rsidRPr="001772F8">
        <w:rPr>
          <w:sz w:val="28"/>
          <w:szCs w:val="28"/>
        </w:rPr>
        <w:tab/>
      </w:r>
      <w:r w:rsidR="00E50482" w:rsidRPr="00746A93">
        <w:rPr>
          <w:sz w:val="28"/>
          <w:szCs w:val="28"/>
        </w:rPr>
        <w:t>(6)</w:t>
      </w:r>
    </w:p>
    <w:p w:rsidR="00E50482" w:rsidRPr="00983B88" w:rsidRDefault="00E50482" w:rsidP="000E439C">
      <w:pPr>
        <w:widowControl w:val="0"/>
        <w:spacing w:line="360" w:lineRule="auto"/>
        <w:ind w:firstLine="567"/>
        <w:jc w:val="both"/>
        <w:rPr>
          <w:sz w:val="28"/>
          <w:szCs w:val="28"/>
        </w:rPr>
      </w:pPr>
      <w:r w:rsidRPr="00FC2D0B">
        <w:rPr>
          <w:sz w:val="28"/>
          <w:szCs w:val="28"/>
        </w:rPr>
        <w:t xml:space="preserve">Скорости </w:t>
      </w:r>
      <w:proofErr w:type="spellStart"/>
      <w:r w:rsidR="00942237" w:rsidRPr="00FD2644">
        <w:rPr>
          <w:i/>
          <w:sz w:val="28"/>
          <w:szCs w:val="28"/>
        </w:rPr>
        <w:t>V</w:t>
      </w:r>
      <w:r w:rsidR="00942237" w:rsidRPr="00FD2644">
        <w:rPr>
          <w:i/>
          <w:sz w:val="28"/>
          <w:szCs w:val="28"/>
          <w:vertAlign w:val="subscript"/>
        </w:rPr>
        <w:t>ск</w:t>
      </w:r>
      <w:proofErr w:type="spellEnd"/>
      <w:r w:rsidR="00942237" w:rsidRPr="0028127C">
        <w:rPr>
          <w:sz w:val="28"/>
          <w:szCs w:val="28"/>
        </w:rPr>
        <w:t xml:space="preserve"> ,</w:t>
      </w:r>
      <w:r w:rsidR="006570C2">
        <w:rPr>
          <w:sz w:val="28"/>
          <w:szCs w:val="28"/>
        </w:rPr>
        <w:t xml:space="preserve"> </w:t>
      </w:r>
      <w:r w:rsidR="00942237" w:rsidRPr="00FD2644">
        <w:rPr>
          <w:i/>
          <w:sz w:val="28"/>
          <w:szCs w:val="28"/>
        </w:rPr>
        <w:sym w:font="Symbol" w:char="F077"/>
      </w:r>
      <w:proofErr w:type="spellStart"/>
      <w:r w:rsidR="00942237" w:rsidRPr="00FD2644">
        <w:rPr>
          <w:i/>
          <w:sz w:val="28"/>
          <w:szCs w:val="28"/>
          <w:vertAlign w:val="subscript"/>
        </w:rPr>
        <w:t>ск</w:t>
      </w:r>
      <w:proofErr w:type="spellEnd"/>
      <w:r w:rsidR="003E43DA">
        <w:rPr>
          <w:i/>
          <w:sz w:val="28"/>
          <w:szCs w:val="28"/>
          <w:vertAlign w:val="subscript"/>
        </w:rPr>
        <w:t xml:space="preserve"> </w:t>
      </w:r>
      <w:r w:rsidR="00FC2D0B" w:rsidRPr="00FC2D0B">
        <w:rPr>
          <w:sz w:val="28"/>
          <w:szCs w:val="28"/>
        </w:rPr>
        <w:t>были представлены как</w:t>
      </w:r>
      <w:r w:rsidRPr="00FC2D0B">
        <w:rPr>
          <w:sz w:val="28"/>
          <w:szCs w:val="28"/>
        </w:rPr>
        <w:t xml:space="preserve"> функци</w:t>
      </w:r>
      <w:r w:rsidR="00FC2D0B" w:rsidRPr="00FC2D0B">
        <w:rPr>
          <w:sz w:val="28"/>
          <w:szCs w:val="28"/>
        </w:rPr>
        <w:t>и</w:t>
      </w:r>
      <w:r w:rsidRPr="00FC2D0B">
        <w:rPr>
          <w:sz w:val="28"/>
          <w:szCs w:val="28"/>
        </w:rPr>
        <w:t xml:space="preserve"> скольжения</w:t>
      </w:r>
      <w:r w:rsidR="00FC2D0B" w:rsidRPr="00FC2D0B">
        <w:rPr>
          <w:sz w:val="28"/>
          <w:szCs w:val="28"/>
        </w:rPr>
        <w:t xml:space="preserve"> контактного</w:t>
      </w:r>
      <w:r w:rsidR="003C2174">
        <w:rPr>
          <w:sz w:val="28"/>
          <w:szCs w:val="28"/>
        </w:rPr>
        <w:t xml:space="preserve"> </w:t>
      </w:r>
      <w:r w:rsidRPr="00FC2D0B">
        <w:rPr>
          <w:sz w:val="28"/>
          <w:szCs w:val="28"/>
        </w:rPr>
        <w:t xml:space="preserve">отпечатка от </w:t>
      </w:r>
      <w:r w:rsidR="00FC2D0B" w:rsidRPr="00FC2D0B">
        <w:rPr>
          <w:sz w:val="28"/>
          <w:szCs w:val="28"/>
        </w:rPr>
        <w:t xml:space="preserve">возникающих </w:t>
      </w:r>
      <w:r w:rsidRPr="00FC2D0B">
        <w:rPr>
          <w:sz w:val="28"/>
          <w:szCs w:val="28"/>
        </w:rPr>
        <w:t>режимов качения</w:t>
      </w:r>
      <w:r w:rsidR="00FC2D0B" w:rsidRPr="00FC2D0B">
        <w:rPr>
          <w:sz w:val="28"/>
          <w:szCs w:val="28"/>
        </w:rPr>
        <w:t>, а также деформационных</w:t>
      </w:r>
      <w:r w:rsidRPr="00FC2D0B">
        <w:rPr>
          <w:sz w:val="28"/>
          <w:szCs w:val="28"/>
        </w:rPr>
        <w:t xml:space="preserve"> характеристик </w:t>
      </w:r>
      <w:r w:rsidR="00FC2D0B" w:rsidRPr="00FC2D0B">
        <w:rPr>
          <w:sz w:val="28"/>
          <w:szCs w:val="28"/>
        </w:rPr>
        <w:t>почвенного</w:t>
      </w:r>
      <w:r w:rsidRPr="00FC2D0B">
        <w:rPr>
          <w:sz w:val="28"/>
          <w:szCs w:val="28"/>
        </w:rPr>
        <w:t xml:space="preserve"> основания.</w:t>
      </w:r>
      <w:r w:rsidR="003E43DA">
        <w:rPr>
          <w:sz w:val="28"/>
          <w:szCs w:val="28"/>
        </w:rPr>
        <w:t xml:space="preserve"> </w:t>
      </w:r>
      <w:r w:rsidR="00825B61" w:rsidRPr="00825B61">
        <w:rPr>
          <w:sz w:val="28"/>
          <w:szCs w:val="28"/>
        </w:rPr>
        <w:t>Так</w:t>
      </w:r>
      <w:r w:rsidRPr="00825B61">
        <w:rPr>
          <w:sz w:val="28"/>
          <w:szCs w:val="28"/>
        </w:rPr>
        <w:t xml:space="preserve">, для </w:t>
      </w:r>
      <w:r w:rsidR="00825B61" w:rsidRPr="00825B61">
        <w:rPr>
          <w:sz w:val="28"/>
          <w:szCs w:val="28"/>
        </w:rPr>
        <w:t>движителя</w:t>
      </w:r>
      <w:r w:rsidR="003E43DA">
        <w:rPr>
          <w:sz w:val="28"/>
          <w:szCs w:val="28"/>
        </w:rPr>
        <w:t xml:space="preserve"> </w:t>
      </w:r>
      <w:proofErr w:type="spellStart"/>
      <w:r w:rsidR="00942237" w:rsidRPr="00FD2644">
        <w:rPr>
          <w:i/>
          <w:sz w:val="28"/>
          <w:szCs w:val="28"/>
        </w:rPr>
        <w:t>V</w:t>
      </w:r>
      <w:r w:rsidR="00942237" w:rsidRPr="00FD2644">
        <w:rPr>
          <w:i/>
          <w:sz w:val="28"/>
          <w:szCs w:val="28"/>
          <w:vertAlign w:val="subscript"/>
        </w:rPr>
        <w:t>ск</w:t>
      </w:r>
      <w:proofErr w:type="spellEnd"/>
      <w:r w:rsidR="003E43DA">
        <w:rPr>
          <w:i/>
          <w:sz w:val="28"/>
          <w:szCs w:val="28"/>
          <w:vertAlign w:val="subscript"/>
        </w:rPr>
        <w:t xml:space="preserve"> </w:t>
      </w:r>
      <w:r w:rsidR="00825B61" w:rsidRPr="00825B61">
        <w:rPr>
          <w:sz w:val="28"/>
          <w:szCs w:val="28"/>
        </w:rPr>
        <w:t>представлена как</w:t>
      </w:r>
      <w:r w:rsidRPr="00825B61">
        <w:rPr>
          <w:sz w:val="28"/>
          <w:szCs w:val="28"/>
        </w:rPr>
        <w:t xml:space="preserve"> скорость буксования</w:t>
      </w:r>
      <w:r w:rsidR="003E43DA">
        <w:rPr>
          <w:sz w:val="28"/>
          <w:szCs w:val="28"/>
        </w:rPr>
        <w:t xml:space="preserve"> </w:t>
      </w:r>
      <w:r w:rsidR="00942237" w:rsidRPr="00942237">
        <w:rPr>
          <w:i/>
          <w:sz w:val="28"/>
          <w:szCs w:val="28"/>
          <w:lang w:val="en-US"/>
        </w:rPr>
        <w:t>V</w:t>
      </w:r>
      <w:r w:rsidR="00942237" w:rsidRPr="00942237">
        <w:rPr>
          <w:i/>
          <w:sz w:val="28"/>
          <w:szCs w:val="28"/>
          <w:vertAlign w:val="subscript"/>
          <w:lang w:val="en-US"/>
        </w:rPr>
        <w:sym w:font="Symbol" w:char="F064"/>
      </w:r>
      <w:r w:rsidRPr="00825B61">
        <w:rPr>
          <w:sz w:val="28"/>
          <w:szCs w:val="28"/>
        </w:rPr>
        <w:t xml:space="preserve">, </w:t>
      </w:r>
      <w:r w:rsidR="00825B61" w:rsidRPr="00825B61">
        <w:rPr>
          <w:sz w:val="28"/>
          <w:szCs w:val="28"/>
        </w:rPr>
        <w:t xml:space="preserve">которую можно </w:t>
      </w:r>
      <w:r w:rsidRPr="00825B61">
        <w:rPr>
          <w:sz w:val="28"/>
          <w:szCs w:val="28"/>
        </w:rPr>
        <w:t>определ</w:t>
      </w:r>
      <w:r w:rsidR="00825B61" w:rsidRPr="00825B61">
        <w:rPr>
          <w:sz w:val="28"/>
          <w:szCs w:val="28"/>
        </w:rPr>
        <w:t xml:space="preserve">ить </w:t>
      </w:r>
      <w:r w:rsidRPr="00825B61">
        <w:rPr>
          <w:sz w:val="28"/>
          <w:szCs w:val="28"/>
        </w:rPr>
        <w:t>по</w:t>
      </w:r>
      <w:r w:rsidR="00825B61" w:rsidRPr="00825B61">
        <w:rPr>
          <w:sz w:val="28"/>
          <w:szCs w:val="28"/>
        </w:rPr>
        <w:t xml:space="preserve"> величине </w:t>
      </w:r>
      <w:r w:rsidRPr="00825B61">
        <w:rPr>
          <w:sz w:val="28"/>
          <w:szCs w:val="28"/>
        </w:rPr>
        <w:t xml:space="preserve">коэффициента буксования колеса </w:t>
      </w:r>
      <w:r w:rsidR="00825B61" w:rsidRPr="00825B61">
        <w:rPr>
          <w:sz w:val="28"/>
          <w:szCs w:val="28"/>
        </w:rPr>
        <w:t>в зависимости от</w:t>
      </w:r>
      <w:r w:rsidR="003E43DA">
        <w:rPr>
          <w:sz w:val="28"/>
          <w:szCs w:val="28"/>
        </w:rPr>
        <w:t xml:space="preserve"> </w:t>
      </w:r>
      <w:r w:rsidR="00825B61" w:rsidRPr="00825B61">
        <w:rPr>
          <w:sz w:val="28"/>
          <w:szCs w:val="28"/>
        </w:rPr>
        <w:t>его</w:t>
      </w:r>
      <w:r w:rsidRPr="00825B61">
        <w:rPr>
          <w:sz w:val="28"/>
          <w:szCs w:val="28"/>
        </w:rPr>
        <w:t xml:space="preserve"> силы</w:t>
      </w:r>
      <w:r w:rsidR="003E43DA">
        <w:rPr>
          <w:sz w:val="28"/>
          <w:szCs w:val="28"/>
        </w:rPr>
        <w:t xml:space="preserve"> </w:t>
      </w:r>
      <w:r w:rsidRPr="00C4514F">
        <w:rPr>
          <w:sz w:val="28"/>
          <w:szCs w:val="28"/>
        </w:rPr>
        <w:t xml:space="preserve">тяги. </w:t>
      </w:r>
      <w:r w:rsidR="00C4514F" w:rsidRPr="00C4514F">
        <w:rPr>
          <w:sz w:val="28"/>
          <w:szCs w:val="28"/>
        </w:rPr>
        <w:t>При описании работы</w:t>
      </w:r>
      <w:r w:rsidRPr="00C4514F">
        <w:rPr>
          <w:sz w:val="28"/>
          <w:szCs w:val="28"/>
        </w:rPr>
        <w:t xml:space="preserve"> ведомого колеса </w:t>
      </w:r>
      <w:r w:rsidR="00C4514F">
        <w:rPr>
          <w:sz w:val="28"/>
          <w:szCs w:val="28"/>
        </w:rPr>
        <w:t xml:space="preserve">в указанных выше </w:t>
      </w:r>
      <w:r w:rsidR="00C4514F" w:rsidRPr="003D155A">
        <w:rPr>
          <w:sz w:val="28"/>
          <w:szCs w:val="28"/>
        </w:rPr>
        <w:t>работах</w:t>
      </w:r>
      <w:r w:rsidR="003D155A" w:rsidRPr="003D155A">
        <w:rPr>
          <w:sz w:val="28"/>
          <w:szCs w:val="28"/>
        </w:rPr>
        <w:t xml:space="preserve"> предлагается</w:t>
      </w:r>
      <w:r w:rsidR="00C4514F" w:rsidRPr="003D155A">
        <w:rPr>
          <w:sz w:val="28"/>
          <w:szCs w:val="28"/>
        </w:rPr>
        <w:t xml:space="preserve"> учитыва</w:t>
      </w:r>
      <w:r w:rsidR="003D155A" w:rsidRPr="003D155A">
        <w:rPr>
          <w:sz w:val="28"/>
          <w:szCs w:val="28"/>
        </w:rPr>
        <w:t>ть</w:t>
      </w:r>
      <w:r w:rsidR="003C2174">
        <w:rPr>
          <w:sz w:val="28"/>
          <w:szCs w:val="28"/>
        </w:rPr>
        <w:t xml:space="preserve"> </w:t>
      </w:r>
      <w:r w:rsidR="00C4514F" w:rsidRPr="003D155A">
        <w:rPr>
          <w:sz w:val="28"/>
          <w:szCs w:val="28"/>
        </w:rPr>
        <w:t>характеристики</w:t>
      </w:r>
      <w:r w:rsidRPr="003D155A">
        <w:rPr>
          <w:sz w:val="28"/>
          <w:szCs w:val="28"/>
        </w:rPr>
        <w:t xml:space="preserve"> почвы</w:t>
      </w:r>
      <w:r w:rsidR="003D155A" w:rsidRPr="003D155A">
        <w:rPr>
          <w:sz w:val="28"/>
          <w:szCs w:val="28"/>
        </w:rPr>
        <w:t xml:space="preserve"> при её сдвиге</w:t>
      </w:r>
      <w:r w:rsidR="006570C2">
        <w:rPr>
          <w:sz w:val="28"/>
          <w:szCs w:val="28"/>
        </w:rPr>
        <w:t xml:space="preserve"> </w:t>
      </w:r>
      <w:r w:rsidRPr="003D155A">
        <w:rPr>
          <w:sz w:val="28"/>
          <w:szCs w:val="28"/>
        </w:rPr>
        <w:t>[1</w:t>
      </w:r>
      <w:r w:rsidR="007F4DB1" w:rsidRPr="003D155A">
        <w:rPr>
          <w:sz w:val="28"/>
          <w:szCs w:val="28"/>
        </w:rPr>
        <w:t>2</w:t>
      </w:r>
      <w:r w:rsidRPr="003D155A">
        <w:rPr>
          <w:sz w:val="28"/>
          <w:szCs w:val="28"/>
        </w:rPr>
        <w:t>]</w:t>
      </w:r>
      <w:r w:rsidR="00C4514F" w:rsidRPr="003D155A">
        <w:rPr>
          <w:sz w:val="28"/>
          <w:szCs w:val="28"/>
        </w:rPr>
        <w:t>.</w:t>
      </w:r>
      <w:r w:rsidR="006570C2">
        <w:rPr>
          <w:sz w:val="28"/>
          <w:szCs w:val="28"/>
        </w:rPr>
        <w:t xml:space="preserve"> </w:t>
      </w:r>
      <w:r w:rsidR="00C4514F" w:rsidRPr="00D8233E">
        <w:rPr>
          <w:sz w:val="28"/>
          <w:szCs w:val="28"/>
        </w:rPr>
        <w:t>Авторы предпол</w:t>
      </w:r>
      <w:r w:rsidR="00E337FB">
        <w:rPr>
          <w:sz w:val="28"/>
          <w:szCs w:val="28"/>
        </w:rPr>
        <w:t>о</w:t>
      </w:r>
      <w:r w:rsidR="00D8233E">
        <w:rPr>
          <w:sz w:val="28"/>
          <w:szCs w:val="28"/>
        </w:rPr>
        <w:t>жили</w:t>
      </w:r>
      <w:r w:rsidR="00C4514F" w:rsidRPr="00D8233E">
        <w:rPr>
          <w:sz w:val="28"/>
          <w:szCs w:val="28"/>
        </w:rPr>
        <w:t>,</w:t>
      </w:r>
      <w:r w:rsidR="00095CF5" w:rsidRPr="00D8233E">
        <w:rPr>
          <w:sz w:val="28"/>
          <w:szCs w:val="28"/>
        </w:rPr>
        <w:t xml:space="preserve"> что колесо </w:t>
      </w:r>
      <w:r w:rsidR="00C4514F" w:rsidRPr="00D8233E">
        <w:rPr>
          <w:sz w:val="28"/>
          <w:szCs w:val="28"/>
        </w:rPr>
        <w:t xml:space="preserve">может </w:t>
      </w:r>
      <w:r w:rsidR="00095CF5" w:rsidRPr="00D8233E">
        <w:rPr>
          <w:sz w:val="28"/>
          <w:szCs w:val="28"/>
        </w:rPr>
        <w:t>катит</w:t>
      </w:r>
      <w:r w:rsidR="00C4514F" w:rsidRPr="00D8233E">
        <w:rPr>
          <w:sz w:val="28"/>
          <w:szCs w:val="28"/>
        </w:rPr>
        <w:t>ь</w:t>
      </w:r>
      <w:r w:rsidR="00095CF5" w:rsidRPr="00D8233E">
        <w:rPr>
          <w:sz w:val="28"/>
          <w:szCs w:val="28"/>
        </w:rPr>
        <w:t>ся без проскальзывания по</w:t>
      </w:r>
      <w:r w:rsidR="003C2174">
        <w:rPr>
          <w:sz w:val="28"/>
          <w:szCs w:val="28"/>
        </w:rPr>
        <w:t xml:space="preserve"> </w:t>
      </w:r>
      <w:r w:rsidR="003D155A" w:rsidRPr="003D155A">
        <w:rPr>
          <w:sz w:val="28"/>
          <w:szCs w:val="28"/>
        </w:rPr>
        <w:t>тонкому слою почвы</w:t>
      </w:r>
      <w:r w:rsidR="003D155A">
        <w:rPr>
          <w:sz w:val="28"/>
          <w:szCs w:val="28"/>
        </w:rPr>
        <w:t>, расположенному по её поверхности</w:t>
      </w:r>
      <w:r w:rsidR="00095CF5" w:rsidRPr="00D8233E">
        <w:rPr>
          <w:sz w:val="28"/>
          <w:szCs w:val="28"/>
        </w:rPr>
        <w:t xml:space="preserve">, </w:t>
      </w:r>
      <w:r w:rsidR="00C4514F" w:rsidRPr="00D8233E">
        <w:rPr>
          <w:sz w:val="28"/>
          <w:szCs w:val="28"/>
        </w:rPr>
        <w:t xml:space="preserve">а он </w:t>
      </w:r>
      <w:r w:rsidR="00D8233E">
        <w:rPr>
          <w:sz w:val="28"/>
          <w:szCs w:val="28"/>
        </w:rPr>
        <w:t xml:space="preserve">сам </w:t>
      </w:r>
      <w:r w:rsidR="00095CF5" w:rsidRPr="00D8233E">
        <w:rPr>
          <w:sz w:val="28"/>
          <w:szCs w:val="28"/>
        </w:rPr>
        <w:t>проскальзыва</w:t>
      </w:r>
      <w:r w:rsidR="00D8233E">
        <w:rPr>
          <w:sz w:val="28"/>
          <w:szCs w:val="28"/>
        </w:rPr>
        <w:t>е</w:t>
      </w:r>
      <w:r w:rsidR="00C4514F" w:rsidRPr="00D8233E">
        <w:rPr>
          <w:sz w:val="28"/>
          <w:szCs w:val="28"/>
        </w:rPr>
        <w:t>т</w:t>
      </w:r>
      <w:r w:rsidR="003C2174">
        <w:rPr>
          <w:sz w:val="28"/>
          <w:szCs w:val="28"/>
        </w:rPr>
        <w:t xml:space="preserve"> </w:t>
      </w:r>
      <w:r w:rsidR="00D8233E" w:rsidRPr="00D8233E">
        <w:rPr>
          <w:sz w:val="28"/>
          <w:szCs w:val="28"/>
        </w:rPr>
        <w:t>по</w:t>
      </w:r>
      <w:r w:rsidR="00095CF5" w:rsidRPr="00D8233E">
        <w:rPr>
          <w:sz w:val="28"/>
          <w:szCs w:val="28"/>
        </w:rPr>
        <w:t xml:space="preserve"> неподвижно</w:t>
      </w:r>
      <w:r w:rsidR="00D8233E" w:rsidRPr="00D8233E">
        <w:rPr>
          <w:sz w:val="28"/>
          <w:szCs w:val="28"/>
        </w:rPr>
        <w:t>му</w:t>
      </w:r>
      <w:r w:rsidR="003C2174">
        <w:rPr>
          <w:sz w:val="28"/>
          <w:szCs w:val="28"/>
        </w:rPr>
        <w:t xml:space="preserve"> </w:t>
      </w:r>
      <w:r w:rsidR="00D8233E" w:rsidRPr="00D8233E">
        <w:rPr>
          <w:sz w:val="28"/>
          <w:szCs w:val="28"/>
        </w:rPr>
        <w:t>почвенному</w:t>
      </w:r>
      <w:r w:rsidR="003C2174">
        <w:rPr>
          <w:sz w:val="28"/>
          <w:szCs w:val="28"/>
        </w:rPr>
        <w:t xml:space="preserve"> </w:t>
      </w:r>
      <w:r w:rsidR="00095CF5" w:rsidRPr="00983B88">
        <w:rPr>
          <w:sz w:val="28"/>
          <w:szCs w:val="28"/>
        </w:rPr>
        <w:t>основани</w:t>
      </w:r>
      <w:r w:rsidR="00D8233E" w:rsidRPr="00983B88">
        <w:rPr>
          <w:sz w:val="28"/>
          <w:szCs w:val="28"/>
        </w:rPr>
        <w:t>ю</w:t>
      </w:r>
      <w:r w:rsidR="00095CF5" w:rsidRPr="00983B88">
        <w:rPr>
          <w:sz w:val="28"/>
          <w:szCs w:val="28"/>
        </w:rPr>
        <w:t>.</w:t>
      </w:r>
    </w:p>
    <w:p w:rsidR="00095CF5" w:rsidRDefault="008B1A36" w:rsidP="000E439C">
      <w:pPr>
        <w:widowControl w:val="0"/>
        <w:spacing w:line="360" w:lineRule="auto"/>
        <w:ind w:firstLine="567"/>
        <w:jc w:val="both"/>
        <w:rPr>
          <w:sz w:val="28"/>
          <w:szCs w:val="28"/>
        </w:rPr>
      </w:pPr>
      <w:r>
        <w:rPr>
          <w:sz w:val="28"/>
          <w:szCs w:val="28"/>
        </w:rPr>
        <w:t>П</w:t>
      </w:r>
      <w:r w:rsidR="00095CF5">
        <w:rPr>
          <w:sz w:val="28"/>
          <w:szCs w:val="28"/>
        </w:rPr>
        <w:t xml:space="preserve">ри анализе устойчивости курсового движения </w:t>
      </w:r>
      <w:r>
        <w:rPr>
          <w:sz w:val="28"/>
          <w:szCs w:val="28"/>
        </w:rPr>
        <w:t>машинно-тракторного агрегата</w:t>
      </w:r>
      <w:r w:rsidR="003C2174">
        <w:rPr>
          <w:sz w:val="28"/>
          <w:szCs w:val="28"/>
        </w:rPr>
        <w:t xml:space="preserve"> </w:t>
      </w:r>
      <w:r w:rsidR="00095CF5" w:rsidRPr="00632B07">
        <w:rPr>
          <w:sz w:val="28"/>
          <w:szCs w:val="28"/>
        </w:rPr>
        <w:t>запаздывани</w:t>
      </w:r>
      <w:r w:rsidRPr="00632B07">
        <w:rPr>
          <w:sz w:val="28"/>
          <w:szCs w:val="28"/>
        </w:rPr>
        <w:t>ем</w:t>
      </w:r>
      <w:r w:rsidR="003C2174">
        <w:rPr>
          <w:sz w:val="28"/>
          <w:szCs w:val="28"/>
        </w:rPr>
        <w:t xml:space="preserve"> </w:t>
      </w:r>
      <w:r w:rsidR="00942237" w:rsidRPr="00942237">
        <w:rPr>
          <w:i/>
          <w:sz w:val="28"/>
          <w:szCs w:val="28"/>
          <w:lang w:val="en-US"/>
        </w:rPr>
        <w:sym w:font="Symbol" w:char="F067"/>
      </w:r>
      <w:r w:rsidR="00095CF5" w:rsidRPr="00632B07">
        <w:rPr>
          <w:sz w:val="28"/>
          <w:szCs w:val="28"/>
        </w:rPr>
        <w:t xml:space="preserve"> по отношению к </w:t>
      </w:r>
      <w:r w:rsidR="00942237" w:rsidRPr="00942237">
        <w:rPr>
          <w:i/>
          <w:sz w:val="28"/>
          <w:szCs w:val="28"/>
          <w:lang w:val="en-US"/>
        </w:rPr>
        <w:t>y</w:t>
      </w:r>
      <w:r w:rsidRPr="00632B07">
        <w:rPr>
          <w:sz w:val="28"/>
          <w:szCs w:val="28"/>
        </w:rPr>
        <w:t xml:space="preserve"> можно пренебречь</w:t>
      </w:r>
      <w:r w:rsidRPr="00942237">
        <w:rPr>
          <w:sz w:val="28"/>
          <w:szCs w:val="28"/>
        </w:rPr>
        <w:t>,</w:t>
      </w:r>
      <w:r w:rsidR="003C2174">
        <w:rPr>
          <w:sz w:val="28"/>
          <w:szCs w:val="28"/>
        </w:rPr>
        <w:t xml:space="preserve"> </w:t>
      </w:r>
      <w:r w:rsidR="00095CF5" w:rsidRPr="00632B07">
        <w:rPr>
          <w:sz w:val="28"/>
          <w:szCs w:val="28"/>
        </w:rPr>
        <w:t xml:space="preserve">что </w:t>
      </w:r>
      <w:r w:rsidR="00632B07" w:rsidRPr="00632B07">
        <w:rPr>
          <w:sz w:val="28"/>
          <w:szCs w:val="28"/>
        </w:rPr>
        <w:t xml:space="preserve">исходя </w:t>
      </w:r>
      <w:r w:rsidR="00095CF5" w:rsidRPr="00632B07">
        <w:rPr>
          <w:sz w:val="28"/>
          <w:szCs w:val="28"/>
        </w:rPr>
        <w:t>из физической сущности бокового увода</w:t>
      </w:r>
      <w:r w:rsidR="00632B07" w:rsidRPr="00632B07">
        <w:rPr>
          <w:sz w:val="28"/>
          <w:szCs w:val="28"/>
        </w:rPr>
        <w:t>, как явления,</w:t>
      </w:r>
      <w:r w:rsidR="003C2174">
        <w:rPr>
          <w:sz w:val="28"/>
          <w:szCs w:val="28"/>
        </w:rPr>
        <w:t xml:space="preserve"> </w:t>
      </w:r>
      <w:r w:rsidR="00095CF5" w:rsidRPr="00632B07">
        <w:rPr>
          <w:sz w:val="28"/>
          <w:szCs w:val="28"/>
        </w:rPr>
        <w:t>означа</w:t>
      </w:r>
      <w:r w:rsidR="00632B07" w:rsidRPr="00632B07">
        <w:rPr>
          <w:sz w:val="28"/>
          <w:szCs w:val="28"/>
        </w:rPr>
        <w:t>е</w:t>
      </w:r>
      <w:r w:rsidR="00095CF5" w:rsidRPr="00632B07">
        <w:rPr>
          <w:sz w:val="28"/>
          <w:szCs w:val="28"/>
        </w:rPr>
        <w:t xml:space="preserve">т прямолинейность </w:t>
      </w:r>
      <w:r w:rsidR="00632B07" w:rsidRPr="00632B07">
        <w:rPr>
          <w:sz w:val="28"/>
          <w:szCs w:val="28"/>
        </w:rPr>
        <w:t>линии качения</w:t>
      </w:r>
      <w:r w:rsidR="00095CF5" w:rsidRPr="00632B07">
        <w:rPr>
          <w:sz w:val="28"/>
          <w:szCs w:val="28"/>
        </w:rPr>
        <w:t xml:space="preserve"> в центр</w:t>
      </w:r>
      <w:r w:rsidR="00632B07" w:rsidRPr="00632B07">
        <w:rPr>
          <w:sz w:val="28"/>
          <w:szCs w:val="28"/>
        </w:rPr>
        <w:t>е</w:t>
      </w:r>
      <w:r w:rsidR="003C2174">
        <w:rPr>
          <w:sz w:val="28"/>
          <w:szCs w:val="28"/>
        </w:rPr>
        <w:t xml:space="preserve"> </w:t>
      </w:r>
      <w:r w:rsidR="00095CF5">
        <w:rPr>
          <w:sz w:val="28"/>
          <w:szCs w:val="28"/>
        </w:rPr>
        <w:t xml:space="preserve">контактной площадки </w:t>
      </w:r>
      <w:r w:rsidR="00095CF5" w:rsidRPr="00095CF5">
        <w:rPr>
          <w:i/>
          <w:sz w:val="28"/>
          <w:szCs w:val="28"/>
        </w:rPr>
        <w:t>О</w:t>
      </w:r>
      <w:r w:rsidR="00095CF5">
        <w:rPr>
          <w:sz w:val="28"/>
          <w:szCs w:val="28"/>
        </w:rPr>
        <w:t>, то есть</w:t>
      </w:r>
    </w:p>
    <w:p w:rsidR="00095CF5" w:rsidRDefault="00615CAE" w:rsidP="000E439C">
      <w:pPr>
        <w:widowControl w:val="0"/>
        <w:spacing w:line="360" w:lineRule="auto"/>
        <w:ind w:firstLine="567"/>
        <w:jc w:val="center"/>
        <w:rPr>
          <w:sz w:val="28"/>
          <w:szCs w:val="28"/>
        </w:rPr>
      </w:pPr>
      <w:r w:rsidRPr="007C257E">
        <w:rPr>
          <w:noProof/>
          <w:position w:val="-12"/>
          <w:sz w:val="28"/>
          <w:szCs w:val="28"/>
        </w:rPr>
        <w:object w:dxaOrig="2280" w:dyaOrig="380">
          <v:shape id="_x0000_i1046" type="#_x0000_t75" alt="" style="width:113.75pt;height:18.7pt;mso-width-percent:0;mso-height-percent:0;mso-width-percent:0;mso-height-percent:0" o:ole="">
            <v:imagedata r:id="rId34" o:title=""/>
          </v:shape>
          <o:OLEObject Type="Embed" ProgID="Equation.3" ShapeID="_x0000_i1046" DrawAspect="Content" ObjectID="_1683465242" r:id="rId35"/>
        </w:object>
      </w:r>
      <w:r w:rsidR="00095CF5">
        <w:rPr>
          <w:sz w:val="28"/>
          <w:szCs w:val="28"/>
        </w:rPr>
        <w:t>.</w:t>
      </w:r>
    </w:p>
    <w:p w:rsidR="00877847" w:rsidRDefault="00877847" w:rsidP="000E439C">
      <w:pPr>
        <w:widowControl w:val="0"/>
        <w:spacing w:line="360" w:lineRule="auto"/>
        <w:ind w:firstLine="709"/>
        <w:outlineLvl w:val="0"/>
        <w:rPr>
          <w:sz w:val="28"/>
          <w:szCs w:val="28"/>
        </w:rPr>
      </w:pPr>
    </w:p>
    <w:p w:rsidR="00095CF5" w:rsidRPr="004D2460" w:rsidRDefault="004D2460" w:rsidP="000E439C">
      <w:pPr>
        <w:widowControl w:val="0"/>
        <w:spacing w:line="360" w:lineRule="auto"/>
        <w:ind w:firstLine="709"/>
        <w:outlineLvl w:val="0"/>
        <w:rPr>
          <w:sz w:val="28"/>
          <w:szCs w:val="28"/>
        </w:rPr>
      </w:pPr>
      <w:r>
        <w:rPr>
          <w:sz w:val="28"/>
          <w:szCs w:val="28"/>
        </w:rPr>
        <w:lastRenderedPageBreak/>
        <w:t>Значит</w:t>
      </w:r>
    </w:p>
    <w:p w:rsidR="00095CF5" w:rsidRDefault="00615CAE" w:rsidP="000E439C">
      <w:pPr>
        <w:widowControl w:val="0"/>
        <w:spacing w:line="360" w:lineRule="auto"/>
        <w:jc w:val="right"/>
        <w:rPr>
          <w:sz w:val="28"/>
          <w:szCs w:val="28"/>
        </w:rPr>
      </w:pPr>
      <w:r w:rsidRPr="00095CF5">
        <w:rPr>
          <w:noProof/>
          <w:position w:val="-34"/>
          <w:sz w:val="28"/>
          <w:szCs w:val="28"/>
        </w:rPr>
        <w:object w:dxaOrig="1120" w:dyaOrig="780">
          <v:shape id="_x0000_i1045" type="#_x0000_t75" alt="" style="width:56.05pt;height:39pt;mso-width-percent:0;mso-height-percent:0;mso-width-percent:0;mso-height-percent:0" o:ole="">
            <v:imagedata r:id="rId36" o:title=""/>
          </v:shape>
          <o:OLEObject Type="Embed" ProgID="Equation.3" ShapeID="_x0000_i1045" DrawAspect="Content" ObjectID="_1683465243" r:id="rId37"/>
        </w:object>
      </w:r>
      <w:r w:rsidR="00FA2875">
        <w:rPr>
          <w:sz w:val="28"/>
          <w:szCs w:val="28"/>
        </w:rPr>
        <w:t>.</w:t>
      </w:r>
      <w:r w:rsidR="00FA2875" w:rsidRPr="0021429E">
        <w:rPr>
          <w:sz w:val="28"/>
          <w:szCs w:val="28"/>
        </w:rPr>
        <w:tab/>
      </w:r>
      <w:r w:rsidR="00FA2875" w:rsidRPr="0021429E">
        <w:rPr>
          <w:sz w:val="28"/>
          <w:szCs w:val="28"/>
        </w:rPr>
        <w:tab/>
      </w:r>
      <w:r w:rsidR="00FA2875" w:rsidRPr="0021429E">
        <w:rPr>
          <w:sz w:val="28"/>
          <w:szCs w:val="28"/>
        </w:rPr>
        <w:tab/>
      </w:r>
      <w:r w:rsidR="00FA2875" w:rsidRPr="0021429E">
        <w:rPr>
          <w:sz w:val="28"/>
          <w:szCs w:val="28"/>
        </w:rPr>
        <w:tab/>
      </w:r>
      <w:r w:rsidR="00FA2875" w:rsidRPr="0021429E">
        <w:rPr>
          <w:sz w:val="28"/>
          <w:szCs w:val="28"/>
        </w:rPr>
        <w:tab/>
      </w:r>
      <w:r w:rsidR="00FA2875" w:rsidRPr="0021429E">
        <w:rPr>
          <w:sz w:val="28"/>
          <w:szCs w:val="28"/>
        </w:rPr>
        <w:tab/>
      </w:r>
      <w:r w:rsidR="00FA2875" w:rsidRPr="0021429E">
        <w:rPr>
          <w:sz w:val="28"/>
          <w:szCs w:val="28"/>
        </w:rPr>
        <w:tab/>
      </w:r>
      <w:r w:rsidR="00FA2875" w:rsidRPr="0021429E">
        <w:rPr>
          <w:sz w:val="28"/>
          <w:szCs w:val="28"/>
        </w:rPr>
        <w:tab/>
      </w:r>
      <w:r w:rsidR="00FA2875" w:rsidRPr="0021429E">
        <w:rPr>
          <w:sz w:val="28"/>
          <w:szCs w:val="28"/>
        </w:rPr>
        <w:tab/>
      </w:r>
      <w:r w:rsidR="00FA2875" w:rsidRPr="0021429E">
        <w:rPr>
          <w:sz w:val="28"/>
          <w:szCs w:val="28"/>
        </w:rPr>
        <w:tab/>
      </w:r>
      <w:r w:rsidR="00FA2875" w:rsidRPr="0021429E">
        <w:rPr>
          <w:sz w:val="28"/>
          <w:szCs w:val="28"/>
        </w:rPr>
        <w:tab/>
      </w:r>
      <w:r w:rsidR="00095CF5">
        <w:rPr>
          <w:sz w:val="28"/>
          <w:szCs w:val="28"/>
        </w:rPr>
        <w:t>(7)</w:t>
      </w:r>
    </w:p>
    <w:p w:rsidR="00E50482" w:rsidRDefault="00494145" w:rsidP="000E439C">
      <w:pPr>
        <w:widowControl w:val="0"/>
        <w:spacing w:line="360" w:lineRule="auto"/>
        <w:ind w:firstLine="567"/>
        <w:jc w:val="both"/>
        <w:rPr>
          <w:sz w:val="28"/>
          <w:szCs w:val="28"/>
        </w:rPr>
      </w:pPr>
      <w:r>
        <w:rPr>
          <w:sz w:val="28"/>
          <w:szCs w:val="28"/>
        </w:rPr>
        <w:t>С учётом этого, уравнение кинематических связей будет иметь вид:</w:t>
      </w:r>
    </w:p>
    <w:p w:rsidR="00494145" w:rsidRDefault="00615CAE" w:rsidP="000E439C">
      <w:pPr>
        <w:widowControl w:val="0"/>
        <w:spacing w:line="360" w:lineRule="auto"/>
        <w:jc w:val="right"/>
        <w:rPr>
          <w:sz w:val="28"/>
          <w:szCs w:val="28"/>
        </w:rPr>
      </w:pPr>
      <w:r w:rsidRPr="00494145">
        <w:rPr>
          <w:noProof/>
          <w:position w:val="-34"/>
          <w:sz w:val="28"/>
          <w:szCs w:val="28"/>
        </w:rPr>
        <w:object w:dxaOrig="2500" w:dyaOrig="780">
          <v:shape id="_x0000_i1044" type="#_x0000_t75" alt="" style="width:125.3pt;height:39pt;mso-width-percent:0;mso-height-percent:0;mso-width-percent:0;mso-height-percent:0" o:ole="">
            <v:imagedata r:id="rId38" o:title=""/>
          </v:shape>
          <o:OLEObject Type="Embed" ProgID="Equation.3" ShapeID="_x0000_i1044" DrawAspect="Content" ObjectID="_1683465244" r:id="rId39"/>
        </w:object>
      </w:r>
      <w:r w:rsidR="00FA2875">
        <w:rPr>
          <w:sz w:val="28"/>
          <w:szCs w:val="28"/>
        </w:rPr>
        <w:t>,</w:t>
      </w:r>
      <w:r w:rsidR="00FA2875" w:rsidRPr="0028127C">
        <w:rPr>
          <w:sz w:val="28"/>
          <w:szCs w:val="28"/>
        </w:rPr>
        <w:tab/>
      </w:r>
      <w:r w:rsidR="00FA2875" w:rsidRPr="0028127C">
        <w:rPr>
          <w:sz w:val="28"/>
          <w:szCs w:val="28"/>
        </w:rPr>
        <w:tab/>
      </w:r>
      <w:r w:rsidR="00FA2875" w:rsidRPr="0028127C">
        <w:rPr>
          <w:sz w:val="28"/>
          <w:szCs w:val="28"/>
        </w:rPr>
        <w:tab/>
      </w:r>
      <w:r w:rsidR="00FA2875" w:rsidRPr="0028127C">
        <w:rPr>
          <w:sz w:val="28"/>
          <w:szCs w:val="28"/>
        </w:rPr>
        <w:tab/>
      </w:r>
      <w:r w:rsidR="00FA2875" w:rsidRPr="0028127C">
        <w:rPr>
          <w:sz w:val="28"/>
          <w:szCs w:val="28"/>
        </w:rPr>
        <w:tab/>
      </w:r>
      <w:r w:rsidR="00FA2875" w:rsidRPr="0028127C">
        <w:rPr>
          <w:sz w:val="28"/>
          <w:szCs w:val="28"/>
        </w:rPr>
        <w:tab/>
      </w:r>
      <w:r w:rsidR="00FA2875" w:rsidRPr="0028127C">
        <w:rPr>
          <w:sz w:val="28"/>
          <w:szCs w:val="28"/>
        </w:rPr>
        <w:tab/>
      </w:r>
      <w:r w:rsidR="00494145">
        <w:rPr>
          <w:sz w:val="28"/>
          <w:szCs w:val="28"/>
        </w:rPr>
        <w:t>(8)</w:t>
      </w:r>
    </w:p>
    <w:p w:rsidR="00494145" w:rsidRDefault="00494145" w:rsidP="000E439C">
      <w:pPr>
        <w:widowControl w:val="0"/>
        <w:spacing w:line="360" w:lineRule="auto"/>
        <w:ind w:left="1134" w:hanging="1134"/>
        <w:jc w:val="both"/>
        <w:rPr>
          <w:sz w:val="28"/>
          <w:szCs w:val="28"/>
        </w:rPr>
      </w:pPr>
      <w:r>
        <w:rPr>
          <w:sz w:val="28"/>
          <w:szCs w:val="28"/>
        </w:rPr>
        <w:t xml:space="preserve">где </w:t>
      </w:r>
      <w:r w:rsidR="00615CAE" w:rsidRPr="00494145">
        <w:rPr>
          <w:noProof/>
          <w:position w:val="-12"/>
          <w:sz w:val="28"/>
          <w:szCs w:val="28"/>
        </w:rPr>
        <w:object w:dxaOrig="360" w:dyaOrig="400">
          <v:shape id="_x0000_i1043" type="#_x0000_t75" alt="" style="width:18.15pt;height:20.35pt;mso-width-percent:0;mso-height-percent:0;mso-width-percent:0;mso-height-percent:0" o:ole="">
            <v:imagedata r:id="rId40" o:title=""/>
          </v:shape>
          <o:OLEObject Type="Embed" ProgID="Equation.3" ShapeID="_x0000_i1043" DrawAspect="Content" ObjectID="_1683465245" r:id="rId41"/>
        </w:object>
      </w:r>
      <w:r>
        <w:rPr>
          <w:sz w:val="28"/>
          <w:szCs w:val="28"/>
        </w:rPr>
        <w:t xml:space="preserve"> – боковая составляющая</w:t>
      </w:r>
      <w:r w:rsidR="00942237" w:rsidRPr="00942237">
        <w:rPr>
          <w:i/>
          <w:sz w:val="28"/>
          <w:szCs w:val="28"/>
          <w:lang w:val="en-US"/>
        </w:rPr>
        <w:t>V</w:t>
      </w:r>
      <w:proofErr w:type="spellStart"/>
      <w:r w:rsidR="00942237" w:rsidRPr="00942237">
        <w:rPr>
          <w:i/>
          <w:sz w:val="28"/>
          <w:szCs w:val="28"/>
          <w:vertAlign w:val="subscript"/>
        </w:rPr>
        <w:t>ск</w:t>
      </w:r>
      <w:proofErr w:type="spellEnd"/>
      <w:r>
        <w:rPr>
          <w:sz w:val="28"/>
          <w:szCs w:val="28"/>
        </w:rPr>
        <w:t xml:space="preserve"> скорости скольжения центра контактной площадки</w:t>
      </w:r>
      <w:r w:rsidR="006570C2">
        <w:rPr>
          <w:sz w:val="28"/>
          <w:szCs w:val="28"/>
        </w:rPr>
        <w:t xml:space="preserve"> </w:t>
      </w:r>
      <w:r w:rsidRPr="00494145">
        <w:rPr>
          <w:i/>
          <w:sz w:val="28"/>
          <w:szCs w:val="28"/>
        </w:rPr>
        <w:t>О</w:t>
      </w:r>
      <w:r>
        <w:rPr>
          <w:sz w:val="28"/>
          <w:szCs w:val="28"/>
        </w:rPr>
        <w:t>;</w:t>
      </w:r>
    </w:p>
    <w:p w:rsidR="00494145" w:rsidRDefault="00942237" w:rsidP="000E439C">
      <w:pPr>
        <w:widowControl w:val="0"/>
        <w:spacing w:line="360" w:lineRule="auto"/>
        <w:ind w:firstLine="426"/>
        <w:jc w:val="both"/>
        <w:rPr>
          <w:sz w:val="28"/>
          <w:szCs w:val="28"/>
        </w:rPr>
      </w:pPr>
      <w:r w:rsidRPr="00942237">
        <w:rPr>
          <w:i/>
          <w:sz w:val="28"/>
          <w:szCs w:val="28"/>
          <w:lang w:val="en-US"/>
        </w:rPr>
        <w:t>V</w:t>
      </w:r>
      <w:r w:rsidRPr="00942237">
        <w:rPr>
          <w:i/>
          <w:sz w:val="28"/>
          <w:szCs w:val="28"/>
          <w:vertAlign w:val="subscript"/>
          <w:lang w:val="en-US"/>
        </w:rPr>
        <w:t>T</w:t>
      </w:r>
      <w:r w:rsidR="00494145">
        <w:rPr>
          <w:sz w:val="28"/>
          <w:szCs w:val="28"/>
        </w:rPr>
        <w:t xml:space="preserve"> – теоретическая скорость колеса в направлении его движения.</w:t>
      </w:r>
    </w:p>
    <w:p w:rsidR="00FA2875" w:rsidRPr="0028127C" w:rsidRDefault="00CD019D" w:rsidP="000E439C">
      <w:pPr>
        <w:widowControl w:val="0"/>
        <w:spacing w:line="360" w:lineRule="auto"/>
        <w:ind w:firstLine="567"/>
        <w:jc w:val="both"/>
        <w:rPr>
          <w:sz w:val="28"/>
          <w:szCs w:val="28"/>
        </w:rPr>
      </w:pPr>
      <w:r>
        <w:rPr>
          <w:sz w:val="28"/>
          <w:szCs w:val="28"/>
        </w:rPr>
        <w:t xml:space="preserve">Боковую составляющую скорости скольжения центра контактной площадки </w:t>
      </w:r>
      <w:r w:rsidR="00615CAE" w:rsidRPr="00494145">
        <w:rPr>
          <w:noProof/>
          <w:position w:val="-12"/>
          <w:sz w:val="28"/>
          <w:szCs w:val="28"/>
        </w:rPr>
        <w:object w:dxaOrig="360" w:dyaOrig="400">
          <v:shape id="_x0000_i1042" type="#_x0000_t75" alt="" style="width:18.15pt;height:20.35pt;mso-width-percent:0;mso-height-percent:0;mso-width-percent:0;mso-height-percent:0" o:ole="">
            <v:imagedata r:id="rId42" o:title=""/>
          </v:shape>
          <o:OLEObject Type="Embed" ProgID="Equation.3" ShapeID="_x0000_i1042" DrawAspect="Content" ObjectID="_1683465246" r:id="rId43"/>
        </w:object>
      </w:r>
      <w:r w:rsidR="00494145">
        <w:rPr>
          <w:sz w:val="28"/>
          <w:szCs w:val="28"/>
        </w:rPr>
        <w:t xml:space="preserve"> считают, как и</w:t>
      </w:r>
      <w:r w:rsidR="003E43DA">
        <w:rPr>
          <w:sz w:val="28"/>
          <w:szCs w:val="28"/>
        </w:rPr>
        <w:t xml:space="preserve"> </w:t>
      </w:r>
      <w:r w:rsidR="00942237" w:rsidRPr="00942237">
        <w:rPr>
          <w:i/>
          <w:sz w:val="28"/>
          <w:szCs w:val="28"/>
          <w:lang w:val="en-US"/>
        </w:rPr>
        <w:t>V</w:t>
      </w:r>
      <w:proofErr w:type="spellStart"/>
      <w:r w:rsidR="00942237" w:rsidRPr="00942237">
        <w:rPr>
          <w:i/>
          <w:sz w:val="28"/>
          <w:szCs w:val="28"/>
          <w:vertAlign w:val="subscript"/>
        </w:rPr>
        <w:t>ск</w:t>
      </w:r>
      <w:proofErr w:type="spellEnd"/>
      <w:r w:rsidR="00494145">
        <w:rPr>
          <w:sz w:val="28"/>
          <w:szCs w:val="28"/>
        </w:rPr>
        <w:t xml:space="preserve">, функцией скольжения, зависящей от режимов качения. </w:t>
      </w:r>
      <w:r w:rsidR="00E35755">
        <w:rPr>
          <w:sz w:val="28"/>
          <w:szCs w:val="28"/>
        </w:rPr>
        <w:t xml:space="preserve">Для буксующего ведущего колеса скорость </w:t>
      </w:r>
      <w:r w:rsidR="00615CAE" w:rsidRPr="00494145">
        <w:rPr>
          <w:noProof/>
          <w:position w:val="-12"/>
          <w:sz w:val="28"/>
          <w:szCs w:val="28"/>
        </w:rPr>
        <w:object w:dxaOrig="360" w:dyaOrig="400">
          <v:shape id="_x0000_i1041" type="#_x0000_t75" alt="" style="width:18.15pt;height:20.35pt;mso-width-percent:0;mso-height-percent:0;mso-width-percent:0;mso-height-percent:0" o:ole="">
            <v:imagedata r:id="rId42" o:title=""/>
          </v:shape>
          <o:OLEObject Type="Embed" ProgID="Equation.3" ShapeID="_x0000_i1041" DrawAspect="Content" ObjectID="_1683465247" r:id="rId44"/>
        </w:object>
      </w:r>
      <w:r w:rsidR="00E35755">
        <w:rPr>
          <w:sz w:val="28"/>
          <w:szCs w:val="28"/>
        </w:rPr>
        <w:t xml:space="preserve"> может быть определена из пропорции, в которой соотношения сил</w:t>
      </w:r>
      <w:r w:rsidR="003E43DA">
        <w:rPr>
          <w:sz w:val="28"/>
          <w:szCs w:val="28"/>
        </w:rPr>
        <w:t xml:space="preserve"> </w:t>
      </w:r>
      <w:r w:rsidR="00942237" w:rsidRPr="00942237">
        <w:rPr>
          <w:i/>
          <w:sz w:val="28"/>
          <w:szCs w:val="28"/>
          <w:lang w:val="en-US"/>
        </w:rPr>
        <w:t>P</w:t>
      </w:r>
      <w:r w:rsidR="00942237" w:rsidRPr="00942237">
        <w:rPr>
          <w:i/>
          <w:sz w:val="28"/>
          <w:szCs w:val="28"/>
          <w:vertAlign w:val="subscript"/>
          <w:lang w:val="en-US"/>
        </w:rPr>
        <w:t>x</w:t>
      </w:r>
      <w:r w:rsidR="00E35755">
        <w:rPr>
          <w:sz w:val="28"/>
          <w:szCs w:val="28"/>
        </w:rPr>
        <w:t xml:space="preserve">, </w:t>
      </w:r>
      <w:proofErr w:type="spellStart"/>
      <w:r w:rsidR="00942237" w:rsidRPr="00942237">
        <w:rPr>
          <w:i/>
          <w:sz w:val="28"/>
          <w:szCs w:val="28"/>
          <w:lang w:val="en-US"/>
        </w:rPr>
        <w:t>P</w:t>
      </w:r>
      <w:r w:rsidR="00942237" w:rsidRPr="00942237">
        <w:rPr>
          <w:i/>
          <w:sz w:val="28"/>
          <w:szCs w:val="28"/>
          <w:vertAlign w:val="subscript"/>
          <w:lang w:val="en-US"/>
        </w:rPr>
        <w:t>y</w:t>
      </w:r>
      <w:proofErr w:type="spellEnd"/>
      <w:r w:rsidR="00E35755">
        <w:rPr>
          <w:sz w:val="28"/>
          <w:szCs w:val="28"/>
        </w:rPr>
        <w:t xml:space="preserve"> и скоростей скольжения </w:t>
      </w:r>
      <w:r w:rsidR="00615CAE" w:rsidRPr="00494145">
        <w:rPr>
          <w:noProof/>
          <w:position w:val="-12"/>
          <w:sz w:val="28"/>
          <w:szCs w:val="28"/>
        </w:rPr>
        <w:object w:dxaOrig="360" w:dyaOrig="400">
          <v:shape id="_x0000_i1040" type="#_x0000_t75" alt="" style="width:18.15pt;height:20.35pt;mso-width-percent:0;mso-height-percent:0;mso-width-percent:0;mso-height-percent:0" o:ole="">
            <v:imagedata r:id="rId45" o:title=""/>
          </v:shape>
          <o:OLEObject Type="Embed" ProgID="Equation.3" ShapeID="_x0000_i1040" DrawAspect="Content" ObjectID="_1683465248" r:id="rId46"/>
        </w:object>
      </w:r>
      <w:r w:rsidR="00E35755">
        <w:rPr>
          <w:sz w:val="28"/>
          <w:szCs w:val="28"/>
        </w:rPr>
        <w:t xml:space="preserve">, </w:t>
      </w:r>
      <w:r w:rsidR="00615CAE" w:rsidRPr="00494145">
        <w:rPr>
          <w:noProof/>
          <w:position w:val="-12"/>
          <w:sz w:val="28"/>
          <w:szCs w:val="28"/>
        </w:rPr>
        <w:object w:dxaOrig="360" w:dyaOrig="400">
          <v:shape id="_x0000_i1039" type="#_x0000_t75" alt="" style="width:18.15pt;height:20.35pt;mso-width-percent:0;mso-height-percent:0;mso-width-percent:0;mso-height-percent:0" o:ole="">
            <v:imagedata r:id="rId42" o:title=""/>
          </v:shape>
          <o:OLEObject Type="Embed" ProgID="Equation.3" ShapeID="_x0000_i1039" DrawAspect="Content" ObjectID="_1683465249" r:id="rId47"/>
        </w:object>
      </w:r>
      <w:r w:rsidR="00E35755">
        <w:rPr>
          <w:sz w:val="28"/>
          <w:szCs w:val="28"/>
        </w:rPr>
        <w:t xml:space="preserve"> в продольной плоскости колеса и перпендикулярно ей (рисунок </w:t>
      </w:r>
      <w:r w:rsidR="00983B88">
        <w:rPr>
          <w:sz w:val="28"/>
          <w:szCs w:val="28"/>
        </w:rPr>
        <w:t>2</w:t>
      </w:r>
      <w:r w:rsidR="00E35755">
        <w:rPr>
          <w:sz w:val="28"/>
          <w:szCs w:val="28"/>
        </w:rPr>
        <w:t xml:space="preserve">) равны между собой </w:t>
      </w:r>
      <w:r w:rsidR="00E35755" w:rsidRPr="00E35755">
        <w:rPr>
          <w:sz w:val="28"/>
          <w:szCs w:val="28"/>
        </w:rPr>
        <w:t>[</w:t>
      </w:r>
      <w:r w:rsidR="00E35755">
        <w:rPr>
          <w:sz w:val="28"/>
          <w:szCs w:val="28"/>
        </w:rPr>
        <w:t>1</w:t>
      </w:r>
      <w:r w:rsidR="007F4DB1">
        <w:rPr>
          <w:sz w:val="28"/>
          <w:szCs w:val="28"/>
        </w:rPr>
        <w:t>3</w:t>
      </w:r>
      <w:r w:rsidR="00E35755" w:rsidRPr="00E35755">
        <w:rPr>
          <w:sz w:val="28"/>
          <w:szCs w:val="28"/>
        </w:rPr>
        <w:t>]</w:t>
      </w:r>
      <w:r w:rsidR="004D2460">
        <w:rPr>
          <w:sz w:val="28"/>
          <w:szCs w:val="28"/>
        </w:rPr>
        <w:t>:</w:t>
      </w:r>
    </w:p>
    <w:p w:rsidR="00E35755" w:rsidRDefault="00615CAE" w:rsidP="000E439C">
      <w:pPr>
        <w:widowControl w:val="0"/>
        <w:spacing w:line="360" w:lineRule="auto"/>
        <w:jc w:val="right"/>
        <w:rPr>
          <w:sz w:val="28"/>
          <w:szCs w:val="28"/>
        </w:rPr>
      </w:pPr>
      <w:r w:rsidRPr="00E35755">
        <w:rPr>
          <w:noProof/>
          <w:position w:val="-34"/>
          <w:sz w:val="28"/>
          <w:szCs w:val="28"/>
        </w:rPr>
        <w:object w:dxaOrig="1020" w:dyaOrig="800">
          <v:shape id="_x0000_i1038" type="#_x0000_t75" alt="" style="width:51.65pt;height:39.55pt;mso-width-percent:0;mso-height-percent:0;mso-width-percent:0;mso-height-percent:0" o:ole="">
            <v:imagedata r:id="rId48" o:title=""/>
          </v:shape>
          <o:OLEObject Type="Embed" ProgID="Equation.3" ShapeID="_x0000_i1038" DrawAspect="Content" ObjectID="_1683465250" r:id="rId49"/>
        </w:object>
      </w:r>
      <w:r w:rsidR="00FA2875">
        <w:rPr>
          <w:sz w:val="28"/>
          <w:szCs w:val="28"/>
        </w:rPr>
        <w:t>.</w:t>
      </w:r>
      <w:r w:rsidR="00FA2875" w:rsidRPr="0021429E">
        <w:rPr>
          <w:sz w:val="28"/>
          <w:szCs w:val="28"/>
        </w:rPr>
        <w:tab/>
      </w:r>
      <w:r w:rsidR="00FA2875" w:rsidRPr="0021429E">
        <w:rPr>
          <w:sz w:val="28"/>
          <w:szCs w:val="28"/>
        </w:rPr>
        <w:tab/>
      </w:r>
      <w:r w:rsidR="00FA2875" w:rsidRPr="0021429E">
        <w:rPr>
          <w:sz w:val="28"/>
          <w:szCs w:val="28"/>
        </w:rPr>
        <w:tab/>
      </w:r>
      <w:r w:rsidR="00FA2875" w:rsidRPr="0021429E">
        <w:rPr>
          <w:sz w:val="28"/>
          <w:szCs w:val="28"/>
        </w:rPr>
        <w:tab/>
      </w:r>
      <w:r w:rsidR="00FA2875" w:rsidRPr="0021429E">
        <w:rPr>
          <w:sz w:val="28"/>
          <w:szCs w:val="28"/>
        </w:rPr>
        <w:tab/>
      </w:r>
      <w:r w:rsidR="00FA2875" w:rsidRPr="0021429E">
        <w:rPr>
          <w:sz w:val="28"/>
          <w:szCs w:val="28"/>
        </w:rPr>
        <w:tab/>
      </w:r>
      <w:r w:rsidR="00FA2875" w:rsidRPr="0021429E">
        <w:rPr>
          <w:sz w:val="28"/>
          <w:szCs w:val="28"/>
        </w:rPr>
        <w:tab/>
      </w:r>
      <w:r w:rsidR="00FA2875" w:rsidRPr="0021429E">
        <w:rPr>
          <w:sz w:val="28"/>
          <w:szCs w:val="28"/>
        </w:rPr>
        <w:tab/>
      </w:r>
      <w:r w:rsidR="00FA2875" w:rsidRPr="0021429E">
        <w:rPr>
          <w:sz w:val="28"/>
          <w:szCs w:val="28"/>
        </w:rPr>
        <w:tab/>
      </w:r>
      <w:r w:rsidR="00FA2875" w:rsidRPr="0021429E">
        <w:rPr>
          <w:sz w:val="28"/>
          <w:szCs w:val="28"/>
        </w:rPr>
        <w:tab/>
      </w:r>
      <w:r w:rsidR="00FA2875" w:rsidRPr="0021429E">
        <w:rPr>
          <w:sz w:val="28"/>
          <w:szCs w:val="28"/>
        </w:rPr>
        <w:tab/>
      </w:r>
      <w:r w:rsidR="00FA2875" w:rsidRPr="0021429E">
        <w:rPr>
          <w:sz w:val="28"/>
          <w:szCs w:val="28"/>
        </w:rPr>
        <w:tab/>
      </w:r>
      <w:r w:rsidR="00E35755">
        <w:rPr>
          <w:sz w:val="28"/>
          <w:szCs w:val="28"/>
        </w:rPr>
        <w:t>(9)</w:t>
      </w:r>
    </w:p>
    <w:p w:rsidR="00C1357F" w:rsidRPr="00C1357F" w:rsidRDefault="00C1357F" w:rsidP="000E439C">
      <w:pPr>
        <w:widowControl w:val="0"/>
        <w:spacing w:line="360" w:lineRule="auto"/>
        <w:ind w:firstLine="567"/>
        <w:jc w:val="both"/>
        <w:rPr>
          <w:sz w:val="28"/>
          <w:szCs w:val="28"/>
        </w:rPr>
      </w:pPr>
      <w:r w:rsidRPr="00C1357F">
        <w:rPr>
          <w:sz w:val="28"/>
          <w:szCs w:val="28"/>
        </w:rPr>
        <w:t xml:space="preserve">Из уравнения (8) можно установить зависимости и для установившегося увода шины в боковом направлении </w:t>
      </w:r>
    </w:p>
    <w:p w:rsidR="00C1357F" w:rsidRDefault="00615CAE" w:rsidP="000E439C">
      <w:pPr>
        <w:widowControl w:val="0"/>
        <w:spacing w:line="360" w:lineRule="auto"/>
        <w:jc w:val="right"/>
        <w:rPr>
          <w:sz w:val="28"/>
          <w:szCs w:val="28"/>
        </w:rPr>
      </w:pPr>
      <w:r w:rsidRPr="00E35755">
        <w:rPr>
          <w:noProof/>
          <w:position w:val="-12"/>
          <w:sz w:val="28"/>
          <w:szCs w:val="28"/>
        </w:rPr>
        <w:object w:dxaOrig="660" w:dyaOrig="360">
          <v:shape id="_x0000_i1037" type="#_x0000_t75" alt="" style="width:33pt;height:18.15pt;mso-width-percent:0;mso-height-percent:0;mso-width-percent:0;mso-height-percent:0" o:ole="">
            <v:imagedata r:id="rId50" o:title=""/>
          </v:shape>
          <o:OLEObject Type="Embed" ProgID="Equation.3" ShapeID="_x0000_i1037" DrawAspect="Content" ObjectID="_1683465251" r:id="rId51"/>
        </w:object>
      </w:r>
      <w:r w:rsidR="00C1357F">
        <w:rPr>
          <w:sz w:val="28"/>
          <w:szCs w:val="28"/>
        </w:rPr>
        <w:t xml:space="preserve">,   </w:t>
      </w:r>
      <w:r w:rsidRPr="00494145">
        <w:rPr>
          <w:noProof/>
          <w:position w:val="-34"/>
          <w:sz w:val="28"/>
          <w:szCs w:val="28"/>
        </w:rPr>
        <w:object w:dxaOrig="1700" w:dyaOrig="780">
          <v:shape id="_x0000_i1036" type="#_x0000_t75" alt="" style="width:84.65pt;height:39pt;mso-width-percent:0;mso-height-percent:0;mso-width-percent:0;mso-height-percent:0" o:ole="">
            <v:imagedata r:id="rId52" o:title=""/>
          </v:shape>
          <o:OLEObject Type="Embed" ProgID="Equation.3" ShapeID="_x0000_i1036" DrawAspect="Content" ObjectID="_1683465252" r:id="rId53"/>
        </w:object>
      </w:r>
      <w:r w:rsidR="00FA2875">
        <w:rPr>
          <w:sz w:val="28"/>
          <w:szCs w:val="28"/>
        </w:rPr>
        <w:t>,</w:t>
      </w:r>
      <w:r w:rsidR="00FA2875" w:rsidRPr="0028127C">
        <w:rPr>
          <w:sz w:val="28"/>
          <w:szCs w:val="28"/>
        </w:rPr>
        <w:tab/>
      </w:r>
      <w:r w:rsidR="00FA2875" w:rsidRPr="0028127C">
        <w:rPr>
          <w:sz w:val="28"/>
          <w:szCs w:val="28"/>
        </w:rPr>
        <w:tab/>
      </w:r>
      <w:r w:rsidR="00FA2875" w:rsidRPr="0028127C">
        <w:rPr>
          <w:sz w:val="28"/>
          <w:szCs w:val="28"/>
        </w:rPr>
        <w:tab/>
      </w:r>
      <w:r w:rsidR="00FA2875" w:rsidRPr="0028127C">
        <w:rPr>
          <w:sz w:val="28"/>
          <w:szCs w:val="28"/>
        </w:rPr>
        <w:tab/>
      </w:r>
      <w:r w:rsidR="00FA2875" w:rsidRPr="0028127C">
        <w:rPr>
          <w:sz w:val="28"/>
          <w:szCs w:val="28"/>
        </w:rPr>
        <w:tab/>
      </w:r>
      <w:r w:rsidR="00FA2875" w:rsidRPr="0028127C">
        <w:rPr>
          <w:sz w:val="28"/>
          <w:szCs w:val="28"/>
        </w:rPr>
        <w:tab/>
      </w:r>
      <w:r w:rsidR="00FA2875" w:rsidRPr="0028127C">
        <w:rPr>
          <w:sz w:val="28"/>
          <w:szCs w:val="28"/>
        </w:rPr>
        <w:tab/>
      </w:r>
      <w:r w:rsidR="00FA2875" w:rsidRPr="0028127C">
        <w:rPr>
          <w:sz w:val="28"/>
          <w:szCs w:val="28"/>
        </w:rPr>
        <w:tab/>
      </w:r>
      <w:r w:rsidR="00C1357F">
        <w:rPr>
          <w:sz w:val="28"/>
          <w:szCs w:val="28"/>
        </w:rPr>
        <w:t>(10)</w:t>
      </w:r>
    </w:p>
    <w:p w:rsidR="00C1357F" w:rsidRDefault="00C1357F" w:rsidP="000E439C">
      <w:pPr>
        <w:widowControl w:val="0"/>
        <w:spacing w:line="360" w:lineRule="auto"/>
        <w:ind w:left="1134" w:hanging="1134"/>
        <w:jc w:val="both"/>
        <w:rPr>
          <w:sz w:val="28"/>
          <w:szCs w:val="28"/>
        </w:rPr>
      </w:pPr>
      <w:r w:rsidRPr="00C1357F">
        <w:rPr>
          <w:sz w:val="28"/>
          <w:szCs w:val="28"/>
        </w:rPr>
        <w:t>где</w:t>
      </w:r>
      <w:r w:rsidR="003E43DA">
        <w:rPr>
          <w:sz w:val="28"/>
          <w:szCs w:val="28"/>
        </w:rPr>
        <w:t xml:space="preserve"> </w:t>
      </w:r>
      <w:r w:rsidR="00942237">
        <w:rPr>
          <w:sz w:val="28"/>
          <w:szCs w:val="28"/>
          <w:lang w:val="en-US"/>
        </w:rPr>
        <w:sym w:font="Symbol" w:char="F051"/>
      </w:r>
      <w:r w:rsidR="00942237">
        <w:rPr>
          <w:sz w:val="28"/>
          <w:szCs w:val="28"/>
          <w:vertAlign w:val="subscript"/>
          <w:lang w:val="en-US"/>
        </w:rPr>
        <w:t>o</w:t>
      </w:r>
      <w:r w:rsidRPr="00C1357F">
        <w:rPr>
          <w:sz w:val="28"/>
          <w:szCs w:val="28"/>
        </w:rPr>
        <w:t xml:space="preserve"> – угол увода шины, который определяется только боковой </w:t>
      </w:r>
      <w:r>
        <w:rPr>
          <w:sz w:val="28"/>
          <w:szCs w:val="28"/>
        </w:rPr>
        <w:t>эластичностью шины.</w:t>
      </w:r>
    </w:p>
    <w:p w:rsidR="005F7CAF" w:rsidRPr="0028127C" w:rsidRDefault="005F7CAF" w:rsidP="000E439C">
      <w:pPr>
        <w:widowControl w:val="0"/>
        <w:spacing w:line="360" w:lineRule="auto"/>
        <w:ind w:firstLine="567"/>
        <w:jc w:val="both"/>
        <w:rPr>
          <w:sz w:val="28"/>
          <w:szCs w:val="28"/>
        </w:rPr>
      </w:pPr>
    </w:p>
    <w:p w:rsidR="005F7CAF" w:rsidRDefault="005F7CAF" w:rsidP="000E439C">
      <w:pPr>
        <w:widowControl w:val="0"/>
        <w:spacing w:line="360" w:lineRule="auto"/>
        <w:jc w:val="center"/>
        <w:rPr>
          <w:sz w:val="28"/>
          <w:szCs w:val="28"/>
          <w:lang w:val="en-US"/>
        </w:rPr>
      </w:pPr>
      <w:r>
        <w:rPr>
          <w:noProof/>
          <w:sz w:val="28"/>
          <w:szCs w:val="28"/>
        </w:rPr>
        <w:lastRenderedPageBreak/>
        <w:drawing>
          <wp:inline distT="0" distB="0" distL="0" distR="0" wp14:anchorId="27977760" wp14:editId="78CB6AE6">
            <wp:extent cx="1803400" cy="1898650"/>
            <wp:effectExtent l="19050" t="0" r="6350" b="0"/>
            <wp:docPr id="21" name="Рисунок 21" descr="Рисунок-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Рисунок-2"/>
                    <pic:cNvPicPr>
                      <a:picLocks noChangeAspect="1" noChangeArrowheads="1"/>
                    </pic:cNvPicPr>
                  </pic:nvPicPr>
                  <pic:blipFill>
                    <a:blip r:embed="rId54" cstate="print"/>
                    <a:srcRect/>
                    <a:stretch>
                      <a:fillRect/>
                    </a:stretch>
                  </pic:blipFill>
                  <pic:spPr bwMode="auto">
                    <a:xfrm>
                      <a:off x="0" y="0"/>
                      <a:ext cx="1803400" cy="1898650"/>
                    </a:xfrm>
                    <a:prstGeom prst="rect">
                      <a:avLst/>
                    </a:prstGeom>
                    <a:noFill/>
                    <a:ln w="9525">
                      <a:noFill/>
                      <a:miter lim="800000"/>
                      <a:headEnd/>
                      <a:tailEnd/>
                    </a:ln>
                  </pic:spPr>
                </pic:pic>
              </a:graphicData>
            </a:graphic>
          </wp:inline>
        </w:drawing>
      </w:r>
    </w:p>
    <w:p w:rsidR="005F7CAF" w:rsidRPr="0028127C" w:rsidRDefault="005F7CAF" w:rsidP="000E439C">
      <w:pPr>
        <w:widowControl w:val="0"/>
        <w:spacing w:line="360" w:lineRule="auto"/>
        <w:jc w:val="center"/>
        <w:rPr>
          <w:sz w:val="28"/>
          <w:szCs w:val="28"/>
        </w:rPr>
      </w:pPr>
      <w:r w:rsidRPr="00E37C43">
        <w:rPr>
          <w:sz w:val="28"/>
          <w:szCs w:val="28"/>
        </w:rPr>
        <w:t>Рисунок 2 – Графики сил и скорости скольжения шины при качении</w:t>
      </w:r>
      <w:r w:rsidR="006570C2">
        <w:rPr>
          <w:sz w:val="28"/>
          <w:szCs w:val="28"/>
        </w:rPr>
        <w:t xml:space="preserve"> </w:t>
      </w:r>
      <w:r w:rsidRPr="00E37C43">
        <w:rPr>
          <w:sz w:val="28"/>
          <w:szCs w:val="28"/>
        </w:rPr>
        <w:t>движителя машинно-тракторного агрегата</w:t>
      </w:r>
    </w:p>
    <w:p w:rsidR="005F7CAF" w:rsidRPr="003E43DA" w:rsidRDefault="005F7CAF" w:rsidP="000E439C">
      <w:pPr>
        <w:widowControl w:val="0"/>
        <w:spacing w:line="360" w:lineRule="auto"/>
        <w:ind w:firstLine="567"/>
        <w:jc w:val="both"/>
        <w:rPr>
          <w:sz w:val="28"/>
          <w:szCs w:val="28"/>
        </w:rPr>
      </w:pPr>
    </w:p>
    <w:p w:rsidR="00F42839" w:rsidRPr="00C1357F" w:rsidRDefault="00F42839" w:rsidP="000E439C">
      <w:pPr>
        <w:widowControl w:val="0"/>
        <w:spacing w:line="360" w:lineRule="auto"/>
        <w:ind w:firstLine="567"/>
        <w:jc w:val="both"/>
        <w:outlineLvl w:val="0"/>
        <w:rPr>
          <w:sz w:val="28"/>
          <w:szCs w:val="28"/>
        </w:rPr>
      </w:pPr>
      <w:r w:rsidRPr="00C1357F">
        <w:rPr>
          <w:sz w:val="28"/>
          <w:szCs w:val="28"/>
        </w:rPr>
        <w:t xml:space="preserve">Тогда скорость </w:t>
      </w:r>
      <w:r w:rsidR="00C1357F" w:rsidRPr="00C1357F">
        <w:rPr>
          <w:sz w:val="28"/>
          <w:szCs w:val="28"/>
        </w:rPr>
        <w:t xml:space="preserve">движения </w:t>
      </w:r>
      <w:r w:rsidRPr="00C1357F">
        <w:rPr>
          <w:sz w:val="28"/>
          <w:szCs w:val="28"/>
        </w:rPr>
        <w:t>колеса в боковом направлении</w:t>
      </w:r>
      <w:r w:rsidR="003E43DA">
        <w:rPr>
          <w:sz w:val="28"/>
          <w:szCs w:val="28"/>
        </w:rPr>
        <w:t xml:space="preserve"> </w:t>
      </w:r>
      <w:proofErr w:type="spellStart"/>
      <w:r w:rsidR="00942237" w:rsidRPr="00942237">
        <w:rPr>
          <w:i/>
          <w:sz w:val="28"/>
          <w:szCs w:val="28"/>
          <w:lang w:val="en-US"/>
        </w:rPr>
        <w:t>V</w:t>
      </w:r>
      <w:r w:rsidR="00942237">
        <w:rPr>
          <w:i/>
          <w:sz w:val="28"/>
          <w:szCs w:val="28"/>
          <w:vertAlign w:val="subscript"/>
          <w:lang w:val="en-US"/>
        </w:rPr>
        <w:t>y</w:t>
      </w:r>
      <w:proofErr w:type="spellEnd"/>
      <w:r w:rsidR="003E43DA">
        <w:rPr>
          <w:i/>
          <w:sz w:val="28"/>
          <w:szCs w:val="28"/>
          <w:vertAlign w:val="subscript"/>
        </w:rPr>
        <w:t xml:space="preserve"> </w:t>
      </w:r>
      <w:r w:rsidR="00C1357F" w:rsidRPr="00C1357F">
        <w:rPr>
          <w:sz w:val="28"/>
          <w:szCs w:val="28"/>
        </w:rPr>
        <w:t xml:space="preserve">будет </w:t>
      </w:r>
      <w:r w:rsidRPr="00C1357F">
        <w:rPr>
          <w:sz w:val="28"/>
          <w:szCs w:val="28"/>
        </w:rPr>
        <w:t>равна</w:t>
      </w:r>
    </w:p>
    <w:p w:rsidR="00F42839" w:rsidRPr="00983B88" w:rsidRDefault="00615CAE" w:rsidP="000E439C">
      <w:pPr>
        <w:widowControl w:val="0"/>
        <w:spacing w:line="360" w:lineRule="auto"/>
        <w:jc w:val="right"/>
        <w:rPr>
          <w:sz w:val="28"/>
          <w:szCs w:val="28"/>
        </w:rPr>
      </w:pPr>
      <w:r w:rsidRPr="00983B88">
        <w:rPr>
          <w:noProof/>
          <w:position w:val="-16"/>
          <w:sz w:val="28"/>
          <w:szCs w:val="28"/>
        </w:rPr>
        <w:object w:dxaOrig="2340" w:dyaOrig="440">
          <v:shape id="_x0000_i1035" type="#_x0000_t75" alt="" style="width:117.05pt;height:22pt;mso-width-percent:0;mso-height-percent:0;mso-width-percent:0;mso-height-percent:0" o:ole="">
            <v:imagedata r:id="rId55" o:title=""/>
          </v:shape>
          <o:OLEObject Type="Embed" ProgID="Equation.3" ShapeID="_x0000_i1035" DrawAspect="Content" ObjectID="_1683465253" r:id="rId56"/>
        </w:object>
      </w:r>
      <w:r w:rsidR="00FA2875" w:rsidRPr="0028127C">
        <w:rPr>
          <w:sz w:val="28"/>
          <w:szCs w:val="28"/>
        </w:rPr>
        <w:tab/>
      </w:r>
      <w:r w:rsidR="00FA2875" w:rsidRPr="0028127C">
        <w:rPr>
          <w:sz w:val="28"/>
          <w:szCs w:val="28"/>
        </w:rPr>
        <w:tab/>
      </w:r>
      <w:r w:rsidR="00FA2875" w:rsidRPr="0028127C">
        <w:rPr>
          <w:sz w:val="28"/>
          <w:szCs w:val="28"/>
        </w:rPr>
        <w:tab/>
      </w:r>
      <w:r w:rsidR="00FA2875" w:rsidRPr="0028127C">
        <w:rPr>
          <w:sz w:val="28"/>
          <w:szCs w:val="28"/>
        </w:rPr>
        <w:tab/>
      </w:r>
      <w:r w:rsidR="00FA2875" w:rsidRPr="0028127C">
        <w:rPr>
          <w:sz w:val="28"/>
          <w:szCs w:val="28"/>
        </w:rPr>
        <w:tab/>
      </w:r>
      <w:r w:rsidR="00FA2875" w:rsidRPr="0028127C">
        <w:rPr>
          <w:sz w:val="28"/>
          <w:szCs w:val="28"/>
        </w:rPr>
        <w:tab/>
      </w:r>
      <w:r w:rsidR="00FA2875" w:rsidRPr="0028127C">
        <w:rPr>
          <w:sz w:val="28"/>
          <w:szCs w:val="28"/>
        </w:rPr>
        <w:tab/>
      </w:r>
      <w:r w:rsidR="00FA2875" w:rsidRPr="0028127C">
        <w:rPr>
          <w:sz w:val="28"/>
          <w:szCs w:val="28"/>
        </w:rPr>
        <w:tab/>
      </w:r>
      <w:r w:rsidR="00F42839" w:rsidRPr="00983B88">
        <w:rPr>
          <w:sz w:val="28"/>
          <w:szCs w:val="28"/>
        </w:rPr>
        <w:t>(11)</w:t>
      </w:r>
    </w:p>
    <w:p w:rsidR="00F42839" w:rsidRPr="0028127C" w:rsidRDefault="00611B13" w:rsidP="000E439C">
      <w:pPr>
        <w:widowControl w:val="0"/>
        <w:spacing w:line="360" w:lineRule="auto"/>
        <w:ind w:firstLine="567"/>
        <w:jc w:val="both"/>
        <w:rPr>
          <w:sz w:val="28"/>
          <w:szCs w:val="28"/>
        </w:rPr>
      </w:pPr>
      <w:r w:rsidRPr="00611B13">
        <w:rPr>
          <w:sz w:val="28"/>
          <w:szCs w:val="28"/>
        </w:rPr>
        <w:t>Суммарный у</w:t>
      </w:r>
      <w:r w:rsidR="00F42839" w:rsidRPr="00611B13">
        <w:rPr>
          <w:sz w:val="28"/>
          <w:szCs w:val="28"/>
        </w:rPr>
        <w:t>г</w:t>
      </w:r>
      <w:r w:rsidRPr="00611B13">
        <w:rPr>
          <w:sz w:val="28"/>
          <w:szCs w:val="28"/>
        </w:rPr>
        <w:t>о</w:t>
      </w:r>
      <w:r w:rsidR="00F42839" w:rsidRPr="00611B13">
        <w:rPr>
          <w:sz w:val="28"/>
          <w:szCs w:val="28"/>
        </w:rPr>
        <w:t xml:space="preserve">л бокового увода </w:t>
      </w:r>
      <w:r w:rsidR="00942237" w:rsidRPr="00942237">
        <w:rPr>
          <w:i/>
          <w:sz w:val="28"/>
          <w:szCs w:val="28"/>
        </w:rPr>
        <w:sym w:font="Symbol" w:char="F06C"/>
      </w:r>
      <w:r w:rsidR="00942237" w:rsidRPr="00942237">
        <w:rPr>
          <w:i/>
          <w:sz w:val="28"/>
          <w:szCs w:val="28"/>
          <w:vertAlign w:val="subscript"/>
          <w:lang w:val="en-US"/>
        </w:rPr>
        <w:t>y</w:t>
      </w:r>
      <w:r w:rsidRPr="00611B13">
        <w:rPr>
          <w:sz w:val="28"/>
          <w:szCs w:val="28"/>
        </w:rPr>
        <w:t xml:space="preserve"> можно выразить в</w:t>
      </w:r>
      <w:r w:rsidR="006570C2">
        <w:rPr>
          <w:sz w:val="28"/>
          <w:szCs w:val="28"/>
        </w:rPr>
        <w:t xml:space="preserve"> </w:t>
      </w:r>
      <w:r w:rsidRPr="00611B13">
        <w:rPr>
          <w:sz w:val="28"/>
          <w:szCs w:val="28"/>
        </w:rPr>
        <w:t>зависимости от</w:t>
      </w:r>
      <w:r w:rsidR="00F42839" w:rsidRPr="00611B13">
        <w:rPr>
          <w:sz w:val="28"/>
          <w:szCs w:val="28"/>
        </w:rPr>
        <w:t xml:space="preserve"> эластичност</w:t>
      </w:r>
      <w:r w:rsidRPr="00611B13">
        <w:rPr>
          <w:sz w:val="28"/>
          <w:szCs w:val="28"/>
        </w:rPr>
        <w:t>и</w:t>
      </w:r>
      <w:r w:rsidR="00F42839" w:rsidRPr="00611B13">
        <w:rPr>
          <w:sz w:val="28"/>
          <w:szCs w:val="28"/>
        </w:rPr>
        <w:t xml:space="preserve"> шины</w:t>
      </w:r>
      <w:r w:rsidR="006570C2">
        <w:rPr>
          <w:sz w:val="28"/>
          <w:szCs w:val="28"/>
        </w:rPr>
        <w:t xml:space="preserve"> </w:t>
      </w:r>
      <w:r w:rsidR="00F42839" w:rsidRPr="00611B13">
        <w:rPr>
          <w:sz w:val="28"/>
          <w:szCs w:val="28"/>
        </w:rPr>
        <w:t>и скольжением контактной площадки</w:t>
      </w:r>
      <w:r w:rsidRPr="00611B13">
        <w:rPr>
          <w:sz w:val="28"/>
          <w:szCs w:val="28"/>
        </w:rPr>
        <w:t xml:space="preserve"> в боковом направлении так</w:t>
      </w:r>
    </w:p>
    <w:p w:rsidR="00F42839" w:rsidRPr="00983B88" w:rsidRDefault="00615CAE" w:rsidP="000E439C">
      <w:pPr>
        <w:widowControl w:val="0"/>
        <w:spacing w:line="360" w:lineRule="auto"/>
        <w:jc w:val="right"/>
        <w:rPr>
          <w:sz w:val="28"/>
          <w:szCs w:val="28"/>
        </w:rPr>
      </w:pPr>
      <w:r w:rsidRPr="00E74AA2">
        <w:rPr>
          <w:b/>
          <w:noProof/>
          <w:position w:val="-34"/>
          <w:sz w:val="28"/>
          <w:szCs w:val="28"/>
        </w:rPr>
        <w:object w:dxaOrig="2640" w:dyaOrig="800">
          <v:shape id="_x0000_i1034" type="#_x0000_t75" alt="" style="width:131.9pt;height:39.55pt;mso-width-percent:0;mso-height-percent:0;mso-width-percent:0;mso-height-percent:0" o:ole="">
            <v:imagedata r:id="rId57" o:title=""/>
          </v:shape>
          <o:OLEObject Type="Embed" ProgID="Equation.3" ShapeID="_x0000_i1034" DrawAspect="Content" ObjectID="_1683465254" r:id="rId58"/>
        </w:object>
      </w:r>
      <w:r w:rsidR="00FA2875" w:rsidRPr="0028127C">
        <w:rPr>
          <w:sz w:val="28"/>
          <w:szCs w:val="28"/>
        </w:rPr>
        <w:t>,</w:t>
      </w:r>
      <w:r w:rsidR="00FA2875" w:rsidRPr="0028127C">
        <w:rPr>
          <w:sz w:val="28"/>
          <w:szCs w:val="28"/>
        </w:rPr>
        <w:tab/>
      </w:r>
      <w:r w:rsidR="00FA2875" w:rsidRPr="0028127C">
        <w:rPr>
          <w:sz w:val="28"/>
          <w:szCs w:val="28"/>
        </w:rPr>
        <w:tab/>
      </w:r>
      <w:r w:rsidR="00FA2875" w:rsidRPr="0028127C">
        <w:rPr>
          <w:sz w:val="28"/>
          <w:szCs w:val="28"/>
        </w:rPr>
        <w:tab/>
      </w:r>
      <w:r w:rsidR="00FA2875" w:rsidRPr="0028127C">
        <w:rPr>
          <w:sz w:val="28"/>
          <w:szCs w:val="28"/>
        </w:rPr>
        <w:tab/>
      </w:r>
      <w:r w:rsidR="00FA2875" w:rsidRPr="0028127C">
        <w:rPr>
          <w:sz w:val="28"/>
          <w:szCs w:val="28"/>
        </w:rPr>
        <w:tab/>
      </w:r>
      <w:r w:rsidR="00FA2875" w:rsidRPr="0028127C">
        <w:rPr>
          <w:sz w:val="28"/>
          <w:szCs w:val="28"/>
        </w:rPr>
        <w:tab/>
      </w:r>
      <w:r w:rsidR="00FA2875" w:rsidRPr="0028127C">
        <w:rPr>
          <w:sz w:val="28"/>
          <w:szCs w:val="28"/>
        </w:rPr>
        <w:tab/>
      </w:r>
      <w:r w:rsidR="00FA2875" w:rsidRPr="0028127C">
        <w:rPr>
          <w:sz w:val="28"/>
          <w:szCs w:val="28"/>
        </w:rPr>
        <w:tab/>
      </w:r>
      <w:r w:rsidR="00FA2875" w:rsidRPr="0028127C">
        <w:rPr>
          <w:sz w:val="28"/>
          <w:szCs w:val="28"/>
        </w:rPr>
        <w:tab/>
      </w:r>
      <w:r w:rsidR="00F42839" w:rsidRPr="00983B88">
        <w:rPr>
          <w:sz w:val="28"/>
          <w:szCs w:val="28"/>
        </w:rPr>
        <w:t>(12)</w:t>
      </w:r>
    </w:p>
    <w:p w:rsidR="00F42839" w:rsidRPr="00611B13" w:rsidRDefault="0006706D" w:rsidP="000E439C">
      <w:pPr>
        <w:widowControl w:val="0"/>
        <w:spacing w:line="360" w:lineRule="auto"/>
        <w:jc w:val="both"/>
        <w:rPr>
          <w:sz w:val="28"/>
          <w:szCs w:val="28"/>
        </w:rPr>
      </w:pPr>
      <w:r w:rsidRPr="00611B13">
        <w:rPr>
          <w:sz w:val="28"/>
          <w:szCs w:val="28"/>
        </w:rPr>
        <w:t xml:space="preserve">где </w:t>
      </w:r>
      <w:proofErr w:type="spellStart"/>
      <w:r w:rsidR="00942237" w:rsidRPr="00942237">
        <w:rPr>
          <w:i/>
          <w:sz w:val="28"/>
          <w:szCs w:val="28"/>
          <w:lang w:val="en-US"/>
        </w:rPr>
        <w:t>V</w:t>
      </w:r>
      <w:r w:rsidR="00942237" w:rsidRPr="00942237">
        <w:rPr>
          <w:i/>
          <w:sz w:val="28"/>
          <w:szCs w:val="28"/>
          <w:vertAlign w:val="subscript"/>
          <w:lang w:val="en-US"/>
        </w:rPr>
        <w:t>x</w:t>
      </w:r>
      <w:proofErr w:type="spellEnd"/>
      <w:r w:rsidR="00666CE0" w:rsidRPr="00611B13">
        <w:rPr>
          <w:sz w:val="28"/>
          <w:szCs w:val="28"/>
        </w:rPr>
        <w:t xml:space="preserve"> – скорость</w:t>
      </w:r>
      <w:r w:rsidR="00611B13" w:rsidRPr="00611B13">
        <w:rPr>
          <w:sz w:val="28"/>
          <w:szCs w:val="28"/>
        </w:rPr>
        <w:t xml:space="preserve"> движения</w:t>
      </w:r>
      <w:r w:rsidR="00666CE0" w:rsidRPr="00611B13">
        <w:rPr>
          <w:sz w:val="28"/>
          <w:szCs w:val="28"/>
        </w:rPr>
        <w:t xml:space="preserve"> колеса в продольной плоскости.</w:t>
      </w:r>
    </w:p>
    <w:p w:rsidR="00F04ED7" w:rsidRPr="0028127C" w:rsidRDefault="00611B13" w:rsidP="000E439C">
      <w:pPr>
        <w:widowControl w:val="0"/>
        <w:spacing w:line="360" w:lineRule="auto"/>
        <w:ind w:firstLine="567"/>
        <w:jc w:val="both"/>
        <w:rPr>
          <w:sz w:val="28"/>
          <w:szCs w:val="28"/>
        </w:rPr>
      </w:pPr>
      <w:r w:rsidRPr="00611B13">
        <w:rPr>
          <w:sz w:val="28"/>
          <w:szCs w:val="28"/>
        </w:rPr>
        <w:t>В реальности</w:t>
      </w:r>
      <w:r w:rsidR="00F04ED7" w:rsidRPr="00611B13">
        <w:rPr>
          <w:sz w:val="28"/>
          <w:szCs w:val="28"/>
        </w:rPr>
        <w:t xml:space="preserve"> угол увода</w:t>
      </w:r>
      <w:r w:rsidRPr="00611B13">
        <w:rPr>
          <w:sz w:val="28"/>
          <w:szCs w:val="28"/>
        </w:rPr>
        <w:t>, зависящий</w:t>
      </w:r>
      <w:r w:rsidR="00F04ED7" w:rsidRPr="00611B13">
        <w:rPr>
          <w:sz w:val="28"/>
          <w:szCs w:val="28"/>
        </w:rPr>
        <w:t xml:space="preserve"> от эластичности шины</w:t>
      </w:r>
      <w:r w:rsidRPr="00611B13">
        <w:rPr>
          <w:sz w:val="28"/>
          <w:szCs w:val="28"/>
        </w:rPr>
        <w:t xml:space="preserve"> в боковом направлении, имеет величину </w:t>
      </w:r>
      <w:r w:rsidR="00F04ED7" w:rsidRPr="00611B13">
        <w:rPr>
          <w:sz w:val="28"/>
          <w:szCs w:val="28"/>
        </w:rPr>
        <w:t xml:space="preserve">не </w:t>
      </w:r>
      <w:r w:rsidRPr="00611B13">
        <w:rPr>
          <w:sz w:val="28"/>
          <w:szCs w:val="28"/>
        </w:rPr>
        <w:t>более</w:t>
      </w:r>
      <w:r w:rsidR="00F04ED7" w:rsidRPr="00611B13">
        <w:rPr>
          <w:sz w:val="28"/>
          <w:szCs w:val="28"/>
        </w:rPr>
        <w:t xml:space="preserve"> 3…4</w:t>
      </w:r>
      <w:r w:rsidR="00F04ED7" w:rsidRPr="00611B13">
        <w:rPr>
          <w:sz w:val="28"/>
          <w:szCs w:val="28"/>
          <w:vertAlign w:val="superscript"/>
        </w:rPr>
        <w:t>0</w:t>
      </w:r>
      <w:r w:rsidR="00F04ED7" w:rsidRPr="00611B13">
        <w:rPr>
          <w:sz w:val="28"/>
          <w:szCs w:val="28"/>
        </w:rPr>
        <w:t>,</w:t>
      </w:r>
      <w:r w:rsidR="00CE3C29">
        <w:rPr>
          <w:sz w:val="28"/>
          <w:szCs w:val="28"/>
        </w:rPr>
        <w:t xml:space="preserve"> </w:t>
      </w:r>
      <w:r w:rsidRPr="00611B13">
        <w:rPr>
          <w:sz w:val="28"/>
          <w:szCs w:val="28"/>
        </w:rPr>
        <w:t xml:space="preserve">поэтому </w:t>
      </w:r>
      <w:r w:rsidR="00F04ED7" w:rsidRPr="00611B13">
        <w:rPr>
          <w:sz w:val="28"/>
          <w:szCs w:val="28"/>
        </w:rPr>
        <w:t>теоретическую скорость</w:t>
      </w:r>
      <w:r w:rsidRPr="00611B13">
        <w:rPr>
          <w:sz w:val="28"/>
          <w:szCs w:val="28"/>
        </w:rPr>
        <w:t xml:space="preserve"> движения</w:t>
      </w:r>
      <w:r w:rsidR="00F04ED7" w:rsidRPr="00611B13">
        <w:rPr>
          <w:sz w:val="28"/>
          <w:szCs w:val="28"/>
        </w:rPr>
        <w:t xml:space="preserve"> колеса в</w:t>
      </w:r>
      <w:r w:rsidRPr="00611B13">
        <w:rPr>
          <w:sz w:val="28"/>
          <w:szCs w:val="28"/>
        </w:rPr>
        <w:t xml:space="preserve"> его</w:t>
      </w:r>
      <w:r w:rsidR="00F04ED7" w:rsidRPr="00611B13">
        <w:rPr>
          <w:sz w:val="28"/>
          <w:szCs w:val="28"/>
        </w:rPr>
        <w:t xml:space="preserve"> продольной плоскости, </w:t>
      </w:r>
      <w:r w:rsidRPr="00611B13">
        <w:rPr>
          <w:sz w:val="28"/>
          <w:szCs w:val="28"/>
        </w:rPr>
        <w:t xml:space="preserve">можно </w:t>
      </w:r>
      <w:r w:rsidR="00020B24">
        <w:rPr>
          <w:sz w:val="28"/>
          <w:szCs w:val="28"/>
        </w:rPr>
        <w:t>принять с достаточной степенью точности</w:t>
      </w:r>
      <w:r w:rsidR="006570C2">
        <w:rPr>
          <w:sz w:val="28"/>
          <w:szCs w:val="28"/>
        </w:rPr>
        <w:t xml:space="preserve"> </w:t>
      </w:r>
      <w:r w:rsidR="00020B24" w:rsidRPr="00020B24">
        <w:rPr>
          <w:sz w:val="28"/>
          <w:szCs w:val="28"/>
        </w:rPr>
        <w:t xml:space="preserve">одинаковой </w:t>
      </w:r>
      <w:r w:rsidR="00020B24" w:rsidRPr="00942237">
        <w:rPr>
          <w:sz w:val="28"/>
          <w:szCs w:val="28"/>
        </w:rPr>
        <w:t>с</w:t>
      </w:r>
      <w:r w:rsidR="006570C2">
        <w:rPr>
          <w:sz w:val="28"/>
          <w:szCs w:val="28"/>
        </w:rPr>
        <w:t xml:space="preserve"> </w:t>
      </w:r>
      <w:r w:rsidR="00F04ED7" w:rsidRPr="00942237">
        <w:rPr>
          <w:sz w:val="28"/>
          <w:szCs w:val="28"/>
        </w:rPr>
        <w:t>теоретической</w:t>
      </w:r>
      <w:r w:rsidR="00F04ED7" w:rsidRPr="00020B24">
        <w:rPr>
          <w:sz w:val="28"/>
          <w:szCs w:val="28"/>
        </w:rPr>
        <w:t xml:space="preserve"> скорост</w:t>
      </w:r>
      <w:r w:rsidR="00020B24" w:rsidRPr="00020B24">
        <w:rPr>
          <w:sz w:val="28"/>
          <w:szCs w:val="28"/>
        </w:rPr>
        <w:t>ью движения</w:t>
      </w:r>
      <w:r w:rsidR="00F04ED7" w:rsidRPr="00020B24">
        <w:rPr>
          <w:sz w:val="28"/>
          <w:szCs w:val="28"/>
        </w:rPr>
        <w:t xml:space="preserve"> в </w:t>
      </w:r>
      <w:r w:rsidR="00020B24" w:rsidRPr="00020B24">
        <w:rPr>
          <w:sz w:val="28"/>
          <w:szCs w:val="28"/>
        </w:rPr>
        <w:t xml:space="preserve">получаемом </w:t>
      </w:r>
      <w:r w:rsidR="00F04ED7" w:rsidRPr="00020B24">
        <w:rPr>
          <w:sz w:val="28"/>
          <w:szCs w:val="28"/>
        </w:rPr>
        <w:t>направлении движения.</w:t>
      </w:r>
    </w:p>
    <w:p w:rsidR="00F04ED7" w:rsidRPr="00020B24" w:rsidRDefault="00020B24" w:rsidP="000E439C">
      <w:pPr>
        <w:widowControl w:val="0"/>
        <w:spacing w:line="360" w:lineRule="auto"/>
        <w:ind w:firstLine="567"/>
        <w:jc w:val="both"/>
        <w:outlineLvl w:val="0"/>
        <w:rPr>
          <w:sz w:val="28"/>
          <w:szCs w:val="28"/>
        </w:rPr>
      </w:pPr>
      <w:r w:rsidRPr="00020B24">
        <w:rPr>
          <w:sz w:val="28"/>
          <w:szCs w:val="28"/>
        </w:rPr>
        <w:t>Поэтому можно записать</w:t>
      </w:r>
    </w:p>
    <w:p w:rsidR="00F04ED7" w:rsidRDefault="00615CAE" w:rsidP="000E439C">
      <w:pPr>
        <w:widowControl w:val="0"/>
        <w:spacing w:line="360" w:lineRule="auto"/>
        <w:jc w:val="right"/>
        <w:rPr>
          <w:sz w:val="28"/>
          <w:szCs w:val="28"/>
        </w:rPr>
      </w:pPr>
      <w:r w:rsidRPr="00494145">
        <w:rPr>
          <w:noProof/>
          <w:position w:val="-12"/>
          <w:sz w:val="28"/>
          <w:szCs w:val="28"/>
        </w:rPr>
        <w:object w:dxaOrig="1700" w:dyaOrig="380">
          <v:shape id="_x0000_i1033" type="#_x0000_t75" alt="" style="width:84.65pt;height:18.7pt;mso-width-percent:0;mso-height-percent:0;mso-width-percent:0;mso-height-percent:0" o:ole="">
            <v:imagedata r:id="rId59" o:title=""/>
          </v:shape>
          <o:OLEObject Type="Embed" ProgID="Equation.3" ShapeID="_x0000_i1033" DrawAspect="Content" ObjectID="_1683465255" r:id="rId60"/>
        </w:object>
      </w:r>
      <w:r w:rsidR="00F04ED7">
        <w:rPr>
          <w:sz w:val="28"/>
          <w:szCs w:val="28"/>
        </w:rPr>
        <w:t>,</w:t>
      </w:r>
      <w:r w:rsidR="00023264">
        <w:rPr>
          <w:sz w:val="28"/>
          <w:szCs w:val="28"/>
        </w:rPr>
        <w:t xml:space="preserve">т.е. </w:t>
      </w:r>
      <w:r w:rsidRPr="00F04ED7">
        <w:rPr>
          <w:noProof/>
          <w:position w:val="-12"/>
          <w:sz w:val="28"/>
          <w:szCs w:val="28"/>
        </w:rPr>
        <w:object w:dxaOrig="1800" w:dyaOrig="400">
          <v:shape id="_x0000_i1032" type="#_x0000_t75" alt="" style="width:90.15pt;height:20.35pt;mso-width-percent:0;mso-height-percent:0;mso-width-percent:0;mso-height-percent:0" o:ole="">
            <v:imagedata r:id="rId61" o:title=""/>
          </v:shape>
          <o:OLEObject Type="Embed" ProgID="Equation.3" ShapeID="_x0000_i1032" DrawAspect="Content" ObjectID="_1683465256" r:id="rId62"/>
        </w:object>
      </w:r>
      <w:r w:rsidR="00F04ED7">
        <w:rPr>
          <w:sz w:val="28"/>
          <w:szCs w:val="28"/>
        </w:rPr>
        <w:t>,</w:t>
      </w:r>
      <w:r w:rsidR="00FA2875" w:rsidRPr="0021429E">
        <w:rPr>
          <w:sz w:val="28"/>
          <w:szCs w:val="28"/>
        </w:rPr>
        <w:tab/>
      </w:r>
      <w:r w:rsidR="00FA2875" w:rsidRPr="0021429E">
        <w:rPr>
          <w:sz w:val="28"/>
          <w:szCs w:val="28"/>
        </w:rPr>
        <w:tab/>
      </w:r>
      <w:r w:rsidR="00FA2875" w:rsidRPr="0021429E">
        <w:rPr>
          <w:sz w:val="28"/>
          <w:szCs w:val="28"/>
        </w:rPr>
        <w:tab/>
      </w:r>
      <w:r w:rsidR="00FA2875" w:rsidRPr="0021429E">
        <w:rPr>
          <w:sz w:val="28"/>
          <w:szCs w:val="28"/>
        </w:rPr>
        <w:tab/>
      </w:r>
      <w:r w:rsidR="00FA2875" w:rsidRPr="0021429E">
        <w:rPr>
          <w:sz w:val="28"/>
          <w:szCs w:val="28"/>
        </w:rPr>
        <w:tab/>
      </w:r>
      <w:r w:rsidR="00FA2875" w:rsidRPr="0021429E">
        <w:rPr>
          <w:sz w:val="28"/>
          <w:szCs w:val="28"/>
        </w:rPr>
        <w:tab/>
      </w:r>
      <w:r w:rsidR="00F04ED7">
        <w:rPr>
          <w:sz w:val="28"/>
          <w:szCs w:val="28"/>
        </w:rPr>
        <w:t>(13)</w:t>
      </w:r>
    </w:p>
    <w:p w:rsidR="00023264" w:rsidRDefault="00023264" w:rsidP="000E439C">
      <w:pPr>
        <w:widowControl w:val="0"/>
        <w:spacing w:line="360" w:lineRule="auto"/>
        <w:ind w:firstLine="567"/>
        <w:jc w:val="both"/>
        <w:outlineLvl w:val="0"/>
        <w:rPr>
          <w:sz w:val="28"/>
          <w:szCs w:val="28"/>
        </w:rPr>
      </w:pPr>
      <w:r>
        <w:rPr>
          <w:sz w:val="28"/>
          <w:szCs w:val="28"/>
        </w:rPr>
        <w:t>Так как из (1) следует, что</w:t>
      </w:r>
    </w:p>
    <w:p w:rsidR="00023264" w:rsidRDefault="00615CAE" w:rsidP="000E439C">
      <w:pPr>
        <w:widowControl w:val="0"/>
        <w:spacing w:line="360" w:lineRule="auto"/>
        <w:jc w:val="center"/>
        <w:rPr>
          <w:sz w:val="28"/>
          <w:szCs w:val="28"/>
        </w:rPr>
      </w:pPr>
      <w:r w:rsidRPr="00023264">
        <w:rPr>
          <w:noProof/>
          <w:position w:val="-34"/>
          <w:sz w:val="28"/>
          <w:szCs w:val="28"/>
        </w:rPr>
        <w:object w:dxaOrig="1040" w:dyaOrig="800">
          <v:shape id="_x0000_i1031" type="#_x0000_t75" alt="" style="width:51.65pt;height:39.55pt;mso-width-percent:0;mso-height-percent:0;mso-width-percent:0;mso-height-percent:0" o:ole="">
            <v:imagedata r:id="rId63" o:title=""/>
          </v:shape>
          <o:OLEObject Type="Embed" ProgID="Equation.3" ShapeID="_x0000_i1031" DrawAspect="Content" ObjectID="_1683465257" r:id="rId64"/>
        </w:object>
      </w:r>
      <w:r w:rsidR="00023264">
        <w:rPr>
          <w:sz w:val="28"/>
          <w:szCs w:val="28"/>
        </w:rPr>
        <w:t>,</w:t>
      </w:r>
    </w:p>
    <w:p w:rsidR="00023264" w:rsidRDefault="00023264" w:rsidP="000E439C">
      <w:pPr>
        <w:widowControl w:val="0"/>
        <w:spacing w:line="360" w:lineRule="auto"/>
        <w:jc w:val="both"/>
        <w:rPr>
          <w:sz w:val="28"/>
          <w:szCs w:val="28"/>
        </w:rPr>
      </w:pPr>
      <w:r>
        <w:rPr>
          <w:sz w:val="28"/>
          <w:szCs w:val="28"/>
        </w:rPr>
        <w:lastRenderedPageBreak/>
        <w:t>то после обычных подстановок и преобразований, получим выражение</w:t>
      </w:r>
      <w:r w:rsidR="00020B24">
        <w:rPr>
          <w:sz w:val="28"/>
          <w:szCs w:val="28"/>
        </w:rPr>
        <w:t>, по которому можно определить значение</w:t>
      </w:r>
      <w:r w:rsidR="003E43DA">
        <w:rPr>
          <w:sz w:val="28"/>
          <w:szCs w:val="28"/>
        </w:rPr>
        <w:t xml:space="preserve"> </w:t>
      </w:r>
      <w:r w:rsidRPr="00020B24">
        <w:rPr>
          <w:sz w:val="28"/>
          <w:szCs w:val="28"/>
        </w:rPr>
        <w:t xml:space="preserve">коэффициента сопротивления боковому уводу </w:t>
      </w:r>
      <w:r w:rsidR="00942237" w:rsidRPr="00942237">
        <w:rPr>
          <w:i/>
          <w:sz w:val="28"/>
          <w:szCs w:val="28"/>
          <w:lang w:val="en-US"/>
        </w:rPr>
        <w:t>K</w:t>
      </w:r>
      <w:r w:rsidR="00942237" w:rsidRPr="00942237">
        <w:rPr>
          <w:i/>
          <w:sz w:val="28"/>
          <w:szCs w:val="28"/>
          <w:vertAlign w:val="subscript"/>
          <w:lang w:val="en-US"/>
        </w:rPr>
        <w:t>y</w:t>
      </w:r>
      <w:r w:rsidR="00CE3C29">
        <w:rPr>
          <w:sz w:val="28"/>
          <w:szCs w:val="28"/>
        </w:rPr>
        <w:t xml:space="preserve"> д</w:t>
      </w:r>
      <w:r w:rsidR="00020B24" w:rsidRPr="00020B24">
        <w:rPr>
          <w:sz w:val="28"/>
          <w:szCs w:val="28"/>
        </w:rPr>
        <w:t>вижителя</w:t>
      </w:r>
      <w:r w:rsidR="00CE3C29">
        <w:rPr>
          <w:sz w:val="28"/>
          <w:szCs w:val="28"/>
        </w:rPr>
        <w:t xml:space="preserve"> при</w:t>
      </w:r>
      <w:r w:rsidRPr="00020B24">
        <w:rPr>
          <w:sz w:val="28"/>
          <w:szCs w:val="28"/>
        </w:rPr>
        <w:t xml:space="preserve"> буксовани</w:t>
      </w:r>
      <w:r w:rsidR="00020B24" w:rsidRPr="00020B24">
        <w:rPr>
          <w:sz w:val="28"/>
          <w:szCs w:val="28"/>
        </w:rPr>
        <w:t>и</w:t>
      </w:r>
      <w:r w:rsidRPr="00020B24">
        <w:rPr>
          <w:sz w:val="28"/>
          <w:szCs w:val="28"/>
        </w:rPr>
        <w:t>:</w:t>
      </w:r>
    </w:p>
    <w:p w:rsidR="00023264" w:rsidRPr="00F04ED7" w:rsidRDefault="00615CAE" w:rsidP="000E439C">
      <w:pPr>
        <w:widowControl w:val="0"/>
        <w:spacing w:line="360" w:lineRule="auto"/>
        <w:jc w:val="right"/>
        <w:rPr>
          <w:sz w:val="28"/>
          <w:szCs w:val="28"/>
        </w:rPr>
      </w:pPr>
      <w:r w:rsidRPr="00023264">
        <w:rPr>
          <w:noProof/>
          <w:position w:val="-68"/>
          <w:sz w:val="28"/>
          <w:szCs w:val="28"/>
        </w:rPr>
        <w:object w:dxaOrig="1680" w:dyaOrig="1120">
          <v:shape id="_x0000_i1030" type="#_x0000_t75" alt="" style="width:84.1pt;height:56.05pt;mso-width-percent:0;mso-height-percent:0;mso-width-percent:0;mso-height-percent:0" o:ole="">
            <v:imagedata r:id="rId65" o:title=""/>
          </v:shape>
          <o:OLEObject Type="Embed" ProgID="Equation.3" ShapeID="_x0000_i1030" DrawAspect="Content" ObjectID="_1683465258" r:id="rId66"/>
        </w:object>
      </w:r>
      <w:r w:rsidR="00FA2875">
        <w:rPr>
          <w:sz w:val="28"/>
          <w:szCs w:val="28"/>
        </w:rPr>
        <w:t>.</w:t>
      </w:r>
      <w:r w:rsidR="00FA2875" w:rsidRPr="0021429E">
        <w:rPr>
          <w:sz w:val="28"/>
          <w:szCs w:val="28"/>
        </w:rPr>
        <w:tab/>
      </w:r>
      <w:r w:rsidR="00FA2875" w:rsidRPr="0021429E">
        <w:rPr>
          <w:sz w:val="28"/>
          <w:szCs w:val="28"/>
        </w:rPr>
        <w:tab/>
      </w:r>
      <w:r w:rsidR="00FA2875" w:rsidRPr="0021429E">
        <w:rPr>
          <w:sz w:val="28"/>
          <w:szCs w:val="28"/>
        </w:rPr>
        <w:tab/>
      </w:r>
      <w:r w:rsidR="00FA2875" w:rsidRPr="0021429E">
        <w:rPr>
          <w:sz w:val="28"/>
          <w:szCs w:val="28"/>
        </w:rPr>
        <w:tab/>
      </w:r>
      <w:r w:rsidR="00FA2875" w:rsidRPr="0021429E">
        <w:rPr>
          <w:sz w:val="28"/>
          <w:szCs w:val="28"/>
        </w:rPr>
        <w:tab/>
      </w:r>
      <w:r w:rsidR="00FA2875" w:rsidRPr="0021429E">
        <w:rPr>
          <w:sz w:val="28"/>
          <w:szCs w:val="28"/>
        </w:rPr>
        <w:tab/>
      </w:r>
      <w:r w:rsidR="00FA2875" w:rsidRPr="0021429E">
        <w:rPr>
          <w:sz w:val="28"/>
          <w:szCs w:val="28"/>
        </w:rPr>
        <w:tab/>
      </w:r>
      <w:r w:rsidR="00FA2875" w:rsidRPr="0021429E">
        <w:rPr>
          <w:sz w:val="28"/>
          <w:szCs w:val="28"/>
        </w:rPr>
        <w:tab/>
      </w:r>
      <w:r w:rsidR="00FA2875" w:rsidRPr="0021429E">
        <w:rPr>
          <w:sz w:val="28"/>
          <w:szCs w:val="28"/>
        </w:rPr>
        <w:tab/>
      </w:r>
      <w:r w:rsidR="004C504D">
        <w:rPr>
          <w:sz w:val="28"/>
          <w:szCs w:val="28"/>
        </w:rPr>
        <w:t>(14)</w:t>
      </w:r>
    </w:p>
    <w:p w:rsidR="00F42839" w:rsidRDefault="004C504D" w:rsidP="000E439C">
      <w:pPr>
        <w:widowControl w:val="0"/>
        <w:spacing w:line="360" w:lineRule="auto"/>
        <w:ind w:firstLine="567"/>
        <w:jc w:val="both"/>
        <w:rPr>
          <w:sz w:val="28"/>
          <w:szCs w:val="28"/>
        </w:rPr>
      </w:pPr>
      <w:r>
        <w:rPr>
          <w:sz w:val="28"/>
          <w:szCs w:val="28"/>
        </w:rPr>
        <w:t xml:space="preserve">Формула (14) </w:t>
      </w:r>
      <w:r w:rsidRPr="00020B24">
        <w:rPr>
          <w:sz w:val="28"/>
          <w:szCs w:val="28"/>
        </w:rPr>
        <w:t>с учётом принятых допущений является универсальной</w:t>
      </w:r>
      <w:r w:rsidR="00020B24" w:rsidRPr="00020B24">
        <w:rPr>
          <w:sz w:val="28"/>
          <w:szCs w:val="28"/>
        </w:rPr>
        <w:t xml:space="preserve"> при соизмеримости</w:t>
      </w:r>
      <w:r w:rsidRPr="00020B24">
        <w:rPr>
          <w:sz w:val="28"/>
          <w:szCs w:val="28"/>
        </w:rPr>
        <w:t xml:space="preserve"> сил</w:t>
      </w:r>
      <w:r w:rsidR="003E43DA">
        <w:rPr>
          <w:sz w:val="28"/>
          <w:szCs w:val="28"/>
        </w:rPr>
        <w:t xml:space="preserve"> </w:t>
      </w:r>
      <w:proofErr w:type="spellStart"/>
      <w:r w:rsidR="00942237" w:rsidRPr="00942237">
        <w:rPr>
          <w:i/>
          <w:sz w:val="28"/>
          <w:szCs w:val="28"/>
          <w:lang w:val="en-US"/>
        </w:rPr>
        <w:t>P</w:t>
      </w:r>
      <w:r w:rsidR="00942237" w:rsidRPr="00942237">
        <w:rPr>
          <w:i/>
          <w:sz w:val="28"/>
          <w:szCs w:val="28"/>
          <w:vertAlign w:val="subscript"/>
          <w:lang w:val="en-US"/>
        </w:rPr>
        <w:t>y</w:t>
      </w:r>
      <w:proofErr w:type="spellEnd"/>
      <w:r w:rsidRPr="00020B24">
        <w:rPr>
          <w:sz w:val="28"/>
          <w:szCs w:val="28"/>
        </w:rPr>
        <w:t xml:space="preserve"> и</w:t>
      </w:r>
      <w:r w:rsidR="003E43DA">
        <w:rPr>
          <w:sz w:val="28"/>
          <w:szCs w:val="28"/>
        </w:rPr>
        <w:t xml:space="preserve"> </w:t>
      </w:r>
      <w:r w:rsidR="00942237" w:rsidRPr="00942237">
        <w:rPr>
          <w:i/>
          <w:sz w:val="28"/>
          <w:szCs w:val="28"/>
          <w:lang w:val="en-US"/>
        </w:rPr>
        <w:t>P</w:t>
      </w:r>
      <w:r w:rsidR="00942237" w:rsidRPr="00942237">
        <w:rPr>
          <w:i/>
          <w:sz w:val="28"/>
          <w:szCs w:val="28"/>
          <w:vertAlign w:val="subscript"/>
          <w:lang w:val="en-US"/>
        </w:rPr>
        <w:t>x</w:t>
      </w:r>
      <w:r w:rsidRPr="00020B24">
        <w:rPr>
          <w:sz w:val="28"/>
          <w:szCs w:val="28"/>
        </w:rPr>
        <w:t>.</w:t>
      </w:r>
      <w:r w:rsidR="003E43DA">
        <w:rPr>
          <w:sz w:val="28"/>
          <w:szCs w:val="28"/>
        </w:rPr>
        <w:t xml:space="preserve"> </w:t>
      </w:r>
      <w:r w:rsidR="00020B24" w:rsidRPr="00B80FF0">
        <w:rPr>
          <w:sz w:val="28"/>
          <w:szCs w:val="28"/>
        </w:rPr>
        <w:t>Расчёты, в</w:t>
      </w:r>
      <w:r w:rsidRPr="00B80FF0">
        <w:rPr>
          <w:sz w:val="28"/>
          <w:szCs w:val="28"/>
        </w:rPr>
        <w:t>ыполненные по</w:t>
      </w:r>
      <w:r w:rsidR="00020B24" w:rsidRPr="00B80FF0">
        <w:rPr>
          <w:sz w:val="28"/>
          <w:szCs w:val="28"/>
        </w:rPr>
        <w:t xml:space="preserve"> зависимости</w:t>
      </w:r>
      <w:r w:rsidR="003E43DA">
        <w:rPr>
          <w:sz w:val="28"/>
          <w:szCs w:val="28"/>
        </w:rPr>
        <w:t xml:space="preserve"> </w:t>
      </w:r>
      <w:r w:rsidR="00020B24" w:rsidRPr="00B80FF0">
        <w:rPr>
          <w:sz w:val="28"/>
          <w:szCs w:val="28"/>
        </w:rPr>
        <w:t>(14)</w:t>
      </w:r>
      <w:r w:rsidR="00B80FF0" w:rsidRPr="00B80FF0">
        <w:rPr>
          <w:sz w:val="28"/>
          <w:szCs w:val="28"/>
        </w:rPr>
        <w:t>,</w:t>
      </w:r>
      <w:r w:rsidRPr="00B80FF0">
        <w:rPr>
          <w:sz w:val="28"/>
          <w:szCs w:val="28"/>
        </w:rPr>
        <w:t xml:space="preserve"> дают </w:t>
      </w:r>
      <w:r w:rsidR="00020B24" w:rsidRPr="00B80FF0">
        <w:rPr>
          <w:sz w:val="28"/>
          <w:szCs w:val="28"/>
        </w:rPr>
        <w:t>значения</w:t>
      </w:r>
      <w:r w:rsidR="003E43DA">
        <w:rPr>
          <w:sz w:val="28"/>
          <w:szCs w:val="28"/>
        </w:rPr>
        <w:t xml:space="preserve"> </w:t>
      </w:r>
      <w:r w:rsidR="00942237">
        <w:rPr>
          <w:i/>
          <w:sz w:val="28"/>
          <w:szCs w:val="28"/>
          <w:lang w:val="en-US"/>
        </w:rPr>
        <w:t>K</w:t>
      </w:r>
      <w:r w:rsidR="00942237">
        <w:rPr>
          <w:i/>
          <w:sz w:val="28"/>
          <w:szCs w:val="28"/>
          <w:vertAlign w:val="subscript"/>
          <w:lang w:val="en-US"/>
        </w:rPr>
        <w:t>y</w:t>
      </w:r>
      <w:r w:rsidR="003E43DA">
        <w:rPr>
          <w:i/>
          <w:sz w:val="28"/>
          <w:szCs w:val="28"/>
          <w:vertAlign w:val="subscript"/>
        </w:rPr>
        <w:t xml:space="preserve"> </w:t>
      </w:r>
      <w:r w:rsidR="00B80FF0" w:rsidRPr="00B80FF0">
        <w:rPr>
          <w:sz w:val="28"/>
          <w:szCs w:val="28"/>
        </w:rPr>
        <w:t xml:space="preserve">близкие </w:t>
      </w:r>
      <w:r w:rsidRPr="00B80FF0">
        <w:rPr>
          <w:sz w:val="28"/>
          <w:szCs w:val="28"/>
        </w:rPr>
        <w:t xml:space="preserve">с результатами </w:t>
      </w:r>
      <w:r w:rsidR="00B80FF0" w:rsidRPr="00B80FF0">
        <w:rPr>
          <w:sz w:val="28"/>
          <w:szCs w:val="28"/>
        </w:rPr>
        <w:t xml:space="preserve">проведённых экспериментальных опытов </w:t>
      </w:r>
      <w:r w:rsidRPr="00B80FF0">
        <w:rPr>
          <w:sz w:val="28"/>
          <w:szCs w:val="28"/>
        </w:rPr>
        <w:t xml:space="preserve">(рисунок </w:t>
      </w:r>
      <w:r w:rsidR="00983B88">
        <w:rPr>
          <w:sz w:val="28"/>
          <w:szCs w:val="28"/>
        </w:rPr>
        <w:t>3</w:t>
      </w:r>
      <w:r w:rsidRPr="00B80FF0">
        <w:rPr>
          <w:sz w:val="28"/>
          <w:szCs w:val="28"/>
        </w:rPr>
        <w:t>).</w:t>
      </w:r>
    </w:p>
    <w:p w:rsidR="004D2460" w:rsidRDefault="006A2F3F" w:rsidP="000E439C">
      <w:pPr>
        <w:widowControl w:val="0"/>
        <w:spacing w:line="360" w:lineRule="auto"/>
        <w:jc w:val="center"/>
        <w:rPr>
          <w:sz w:val="28"/>
          <w:szCs w:val="28"/>
        </w:rPr>
      </w:pPr>
      <w:r>
        <w:rPr>
          <w:noProof/>
          <w:sz w:val="28"/>
          <w:szCs w:val="28"/>
        </w:rPr>
        <w:drawing>
          <wp:inline distT="0" distB="0" distL="0" distR="0" wp14:anchorId="2ED0EF45" wp14:editId="2077EB55">
            <wp:extent cx="4819650" cy="4650895"/>
            <wp:effectExtent l="0" t="0" r="0" b="0"/>
            <wp:docPr id="31" name="Рисунок 31" descr="Рисунок-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Рисунок-3"/>
                    <pic:cNvPicPr>
                      <a:picLocks noChangeAspect="1" noChangeArrowheads="1"/>
                    </pic:cNvPicPr>
                  </pic:nvPicPr>
                  <pic:blipFill>
                    <a:blip r:embed="rId67" cstate="print"/>
                    <a:srcRect l="4825" t="1776" r="5017" b="2667"/>
                    <a:stretch>
                      <a:fillRect/>
                    </a:stretch>
                  </pic:blipFill>
                  <pic:spPr bwMode="auto">
                    <a:xfrm>
                      <a:off x="0" y="0"/>
                      <a:ext cx="4819650" cy="4650895"/>
                    </a:xfrm>
                    <a:prstGeom prst="rect">
                      <a:avLst/>
                    </a:prstGeom>
                    <a:noFill/>
                    <a:ln w="9525">
                      <a:noFill/>
                      <a:miter lim="800000"/>
                      <a:headEnd/>
                      <a:tailEnd/>
                    </a:ln>
                  </pic:spPr>
                </pic:pic>
              </a:graphicData>
            </a:graphic>
          </wp:inline>
        </w:drawing>
      </w:r>
    </w:p>
    <w:p w:rsidR="00703BC6" w:rsidRPr="00703BC6" w:rsidRDefault="00D36E6C" w:rsidP="000E439C">
      <w:pPr>
        <w:widowControl w:val="0"/>
        <w:spacing w:line="360" w:lineRule="auto"/>
        <w:jc w:val="center"/>
        <w:rPr>
          <w:sz w:val="28"/>
          <w:szCs w:val="28"/>
        </w:rPr>
      </w:pPr>
      <w:r w:rsidRPr="00703BC6">
        <w:rPr>
          <w:sz w:val="28"/>
          <w:szCs w:val="28"/>
        </w:rPr>
        <w:t xml:space="preserve">Рисунок </w:t>
      </w:r>
      <w:r w:rsidR="00CD019D">
        <w:rPr>
          <w:sz w:val="28"/>
          <w:szCs w:val="28"/>
        </w:rPr>
        <w:t>3</w:t>
      </w:r>
      <w:r w:rsidRPr="00703BC6">
        <w:rPr>
          <w:sz w:val="28"/>
          <w:szCs w:val="28"/>
        </w:rPr>
        <w:t xml:space="preserve"> – </w:t>
      </w:r>
      <w:r w:rsidR="00703BC6" w:rsidRPr="00703BC6">
        <w:rPr>
          <w:sz w:val="28"/>
          <w:szCs w:val="28"/>
        </w:rPr>
        <w:t>Графики</w:t>
      </w:r>
      <w:r w:rsidR="003C2174">
        <w:rPr>
          <w:sz w:val="28"/>
          <w:szCs w:val="28"/>
        </w:rPr>
        <w:t xml:space="preserve"> </w:t>
      </w:r>
      <w:r w:rsidR="00703BC6" w:rsidRPr="00703BC6">
        <w:rPr>
          <w:sz w:val="28"/>
          <w:szCs w:val="28"/>
        </w:rPr>
        <w:t xml:space="preserve">изменения </w:t>
      </w:r>
      <w:r w:rsidRPr="00703BC6">
        <w:rPr>
          <w:sz w:val="28"/>
          <w:szCs w:val="28"/>
        </w:rPr>
        <w:t>коэффициента</w:t>
      </w:r>
      <w:r w:rsidR="00703BC6" w:rsidRPr="00703BC6">
        <w:rPr>
          <w:sz w:val="28"/>
          <w:szCs w:val="28"/>
        </w:rPr>
        <w:t>, характеризующего</w:t>
      </w:r>
      <w:r w:rsidRPr="00703BC6">
        <w:rPr>
          <w:sz w:val="28"/>
          <w:szCs w:val="28"/>
        </w:rPr>
        <w:t xml:space="preserve"> сопротивлени</w:t>
      </w:r>
      <w:r w:rsidR="00703BC6" w:rsidRPr="00703BC6">
        <w:rPr>
          <w:sz w:val="28"/>
          <w:szCs w:val="28"/>
        </w:rPr>
        <w:t>е шин</w:t>
      </w:r>
      <w:r w:rsidR="003E43DA">
        <w:rPr>
          <w:sz w:val="28"/>
          <w:szCs w:val="28"/>
        </w:rPr>
        <w:t xml:space="preserve"> </w:t>
      </w:r>
      <w:r w:rsidR="00703BC6" w:rsidRPr="00703BC6">
        <w:rPr>
          <w:sz w:val="28"/>
          <w:szCs w:val="28"/>
        </w:rPr>
        <w:t>Ф-81 и Ф-85</w:t>
      </w:r>
      <w:r w:rsidR="003E43DA">
        <w:rPr>
          <w:sz w:val="28"/>
          <w:szCs w:val="28"/>
        </w:rPr>
        <w:t xml:space="preserve"> </w:t>
      </w:r>
      <w:r w:rsidRPr="00703BC6">
        <w:rPr>
          <w:sz w:val="28"/>
          <w:szCs w:val="28"/>
        </w:rPr>
        <w:t>боковому уводу</w:t>
      </w:r>
      <w:r w:rsidR="003E43DA">
        <w:rPr>
          <w:sz w:val="28"/>
          <w:szCs w:val="28"/>
        </w:rPr>
        <w:t xml:space="preserve"> </w:t>
      </w:r>
      <w:r w:rsidR="00703BC6" w:rsidRPr="00703BC6">
        <w:rPr>
          <w:sz w:val="28"/>
          <w:szCs w:val="28"/>
        </w:rPr>
        <w:t>в зависимости</w:t>
      </w:r>
      <w:r w:rsidR="003E43DA">
        <w:rPr>
          <w:sz w:val="28"/>
          <w:szCs w:val="28"/>
        </w:rPr>
        <w:t xml:space="preserve"> </w:t>
      </w:r>
      <w:r w:rsidRPr="00703BC6">
        <w:rPr>
          <w:sz w:val="28"/>
          <w:szCs w:val="28"/>
        </w:rPr>
        <w:t xml:space="preserve">от </w:t>
      </w:r>
      <w:r w:rsidR="00703BC6" w:rsidRPr="00703BC6">
        <w:rPr>
          <w:sz w:val="28"/>
          <w:szCs w:val="28"/>
        </w:rPr>
        <w:t>тягового усилия</w:t>
      </w:r>
      <w:r w:rsidRPr="00703BC6">
        <w:rPr>
          <w:sz w:val="28"/>
          <w:szCs w:val="28"/>
        </w:rPr>
        <w:t xml:space="preserve"> на колесе</w:t>
      </w:r>
      <w:r w:rsidR="00CE3C29">
        <w:rPr>
          <w:sz w:val="28"/>
          <w:szCs w:val="28"/>
        </w:rPr>
        <w:t xml:space="preserve"> </w:t>
      </w:r>
      <w:r w:rsidR="00703BC6" w:rsidRPr="00703BC6">
        <w:rPr>
          <w:sz w:val="28"/>
          <w:szCs w:val="28"/>
        </w:rPr>
        <w:t>(фон – стерня зерновых колосовых)</w:t>
      </w:r>
    </w:p>
    <w:p w:rsidR="00494145" w:rsidRDefault="00494145" w:rsidP="000E439C">
      <w:pPr>
        <w:widowControl w:val="0"/>
        <w:spacing w:line="360" w:lineRule="auto"/>
        <w:ind w:firstLine="567"/>
        <w:jc w:val="both"/>
        <w:rPr>
          <w:sz w:val="28"/>
          <w:szCs w:val="28"/>
        </w:rPr>
      </w:pPr>
    </w:p>
    <w:p w:rsidR="00983B88" w:rsidRDefault="00983B88" w:rsidP="000E439C">
      <w:pPr>
        <w:widowControl w:val="0"/>
        <w:spacing w:line="360" w:lineRule="auto"/>
        <w:ind w:firstLine="567"/>
        <w:jc w:val="both"/>
        <w:rPr>
          <w:sz w:val="28"/>
          <w:szCs w:val="28"/>
        </w:rPr>
      </w:pPr>
      <w:r w:rsidRPr="00B80FF0">
        <w:rPr>
          <w:sz w:val="28"/>
          <w:szCs w:val="28"/>
        </w:rPr>
        <w:lastRenderedPageBreak/>
        <w:t>Анализ зависимости (14) показывает, что буксование движителя</w:t>
      </w:r>
      <w:r w:rsidR="003C2174">
        <w:rPr>
          <w:sz w:val="28"/>
          <w:szCs w:val="28"/>
        </w:rPr>
        <w:t xml:space="preserve"> </w:t>
      </w:r>
      <w:r w:rsidRPr="00B80FF0">
        <w:rPr>
          <w:sz w:val="28"/>
          <w:szCs w:val="28"/>
        </w:rPr>
        <w:t>оказывает значительное влияние</w:t>
      </w:r>
      <w:r w:rsidR="003C2174">
        <w:rPr>
          <w:sz w:val="28"/>
          <w:szCs w:val="28"/>
        </w:rPr>
        <w:t xml:space="preserve"> </w:t>
      </w:r>
      <w:r w:rsidRPr="00B80FF0">
        <w:rPr>
          <w:sz w:val="28"/>
          <w:szCs w:val="28"/>
        </w:rPr>
        <w:t>на его сопротивляемость боковому уводу.</w:t>
      </w:r>
      <w:r w:rsidR="003E43DA">
        <w:rPr>
          <w:sz w:val="28"/>
          <w:szCs w:val="28"/>
        </w:rPr>
        <w:t xml:space="preserve"> </w:t>
      </w:r>
      <w:r w:rsidRPr="00DF359E">
        <w:rPr>
          <w:sz w:val="28"/>
          <w:szCs w:val="28"/>
        </w:rPr>
        <w:t>Так, например,</w:t>
      </w:r>
      <w:r>
        <w:rPr>
          <w:sz w:val="28"/>
          <w:szCs w:val="28"/>
        </w:rPr>
        <w:t xml:space="preserve"> для шины Ф-81 значение </w:t>
      </w:r>
      <w:r w:rsidRPr="00B80FF0">
        <w:rPr>
          <w:sz w:val="28"/>
          <w:szCs w:val="28"/>
        </w:rPr>
        <w:t>коэффициент</w:t>
      </w:r>
      <w:r>
        <w:rPr>
          <w:sz w:val="28"/>
          <w:szCs w:val="28"/>
        </w:rPr>
        <w:t>а</w:t>
      </w:r>
      <w:r w:rsidRPr="00B80FF0">
        <w:rPr>
          <w:sz w:val="28"/>
          <w:szCs w:val="28"/>
        </w:rPr>
        <w:t>, характеризующ</w:t>
      </w:r>
      <w:r>
        <w:rPr>
          <w:sz w:val="28"/>
          <w:szCs w:val="28"/>
        </w:rPr>
        <w:t>его</w:t>
      </w:r>
      <w:r w:rsidRPr="00B80FF0">
        <w:rPr>
          <w:sz w:val="28"/>
          <w:szCs w:val="28"/>
        </w:rPr>
        <w:t xml:space="preserve"> сопротивление </w:t>
      </w:r>
      <w:r w:rsidRPr="00DF359E">
        <w:rPr>
          <w:sz w:val="28"/>
          <w:szCs w:val="28"/>
        </w:rPr>
        <w:t>уводу</w:t>
      </w:r>
      <w:r>
        <w:rPr>
          <w:sz w:val="28"/>
          <w:szCs w:val="28"/>
        </w:rPr>
        <w:t>,</w:t>
      </w:r>
      <w:r w:rsidR="006570C2">
        <w:rPr>
          <w:sz w:val="28"/>
          <w:szCs w:val="28"/>
        </w:rPr>
        <w:t xml:space="preserve"> </w:t>
      </w:r>
      <w:r w:rsidRPr="00B80FF0">
        <w:rPr>
          <w:sz w:val="28"/>
          <w:szCs w:val="28"/>
        </w:rPr>
        <w:t>полученн</w:t>
      </w:r>
      <w:r>
        <w:rPr>
          <w:sz w:val="28"/>
          <w:szCs w:val="28"/>
        </w:rPr>
        <w:t>ой</w:t>
      </w:r>
      <w:r w:rsidRPr="00B80FF0">
        <w:rPr>
          <w:sz w:val="28"/>
          <w:szCs w:val="28"/>
        </w:rPr>
        <w:t xml:space="preserve"> на стерне </w:t>
      </w:r>
      <w:r>
        <w:rPr>
          <w:sz w:val="28"/>
          <w:szCs w:val="28"/>
        </w:rPr>
        <w:t xml:space="preserve">после уборки </w:t>
      </w:r>
      <w:r w:rsidRPr="00B80FF0">
        <w:rPr>
          <w:sz w:val="28"/>
          <w:szCs w:val="28"/>
        </w:rPr>
        <w:t xml:space="preserve">ярового ячменя </w:t>
      </w:r>
      <w:r w:rsidRPr="00DF359E">
        <w:rPr>
          <w:sz w:val="28"/>
          <w:szCs w:val="28"/>
        </w:rPr>
        <w:t>в сравнении со свободным режимом</w:t>
      </w:r>
      <w:r w:rsidR="003C2174">
        <w:rPr>
          <w:sz w:val="28"/>
          <w:szCs w:val="28"/>
        </w:rPr>
        <w:t xml:space="preserve"> </w:t>
      </w:r>
      <w:r w:rsidRPr="00DF359E">
        <w:rPr>
          <w:sz w:val="28"/>
          <w:szCs w:val="28"/>
        </w:rPr>
        <w:t xml:space="preserve">движения </w:t>
      </w:r>
      <w:r>
        <w:rPr>
          <w:sz w:val="28"/>
          <w:szCs w:val="28"/>
        </w:rPr>
        <w:t>уменьшается</w:t>
      </w:r>
      <w:r w:rsidRPr="00DF359E">
        <w:rPr>
          <w:sz w:val="28"/>
          <w:szCs w:val="28"/>
        </w:rPr>
        <w:t xml:space="preserve"> для различных углов увода от 35 % до 50 %</w:t>
      </w:r>
      <w:r w:rsidR="003C2174">
        <w:rPr>
          <w:sz w:val="28"/>
          <w:szCs w:val="28"/>
        </w:rPr>
        <w:t xml:space="preserve"> </w:t>
      </w:r>
      <w:r w:rsidRPr="00DF359E">
        <w:rPr>
          <w:sz w:val="28"/>
          <w:szCs w:val="28"/>
        </w:rPr>
        <w:t>при</w:t>
      </w:r>
      <w:r w:rsidR="003C2174">
        <w:rPr>
          <w:sz w:val="28"/>
          <w:szCs w:val="28"/>
        </w:rPr>
        <w:t xml:space="preserve"> </w:t>
      </w:r>
      <w:r w:rsidR="00B06223">
        <w:rPr>
          <w:sz w:val="28"/>
          <w:szCs w:val="28"/>
        </w:rPr>
        <w:t>буксовании ведущего колеса 8 %, то есть</w:t>
      </w:r>
      <w:r w:rsidRPr="00DF359E">
        <w:rPr>
          <w:sz w:val="28"/>
          <w:szCs w:val="28"/>
        </w:rPr>
        <w:t xml:space="preserve"> мероприятия, направленные на улучшение тягово-сцепных свойств пневматических</w:t>
      </w:r>
      <w:r w:rsidR="003C2174">
        <w:rPr>
          <w:sz w:val="28"/>
          <w:szCs w:val="28"/>
        </w:rPr>
        <w:t xml:space="preserve"> </w:t>
      </w:r>
      <w:r w:rsidRPr="00703BC6">
        <w:rPr>
          <w:sz w:val="28"/>
          <w:szCs w:val="28"/>
        </w:rPr>
        <w:t>шин, будут способствовать росту показателей курсовой устойчивости мобильных средств.</w:t>
      </w:r>
    </w:p>
    <w:p w:rsidR="002907AD" w:rsidRPr="0028127C" w:rsidRDefault="002907AD" w:rsidP="000E439C">
      <w:pPr>
        <w:widowControl w:val="0"/>
        <w:spacing w:line="360" w:lineRule="auto"/>
        <w:ind w:firstLine="567"/>
        <w:jc w:val="both"/>
        <w:rPr>
          <w:sz w:val="28"/>
          <w:szCs w:val="28"/>
        </w:rPr>
      </w:pPr>
      <w:r w:rsidRPr="00FB6528">
        <w:rPr>
          <w:sz w:val="28"/>
          <w:szCs w:val="28"/>
        </w:rPr>
        <w:t xml:space="preserve">Рассчитанные </w:t>
      </w:r>
      <w:r w:rsidR="00FB6528" w:rsidRPr="00FB6528">
        <w:rPr>
          <w:sz w:val="28"/>
          <w:szCs w:val="28"/>
        </w:rPr>
        <w:t>по</w:t>
      </w:r>
      <w:r w:rsidRPr="00FB6528">
        <w:rPr>
          <w:sz w:val="28"/>
          <w:szCs w:val="28"/>
        </w:rPr>
        <w:t xml:space="preserve"> экспериментальны</w:t>
      </w:r>
      <w:r w:rsidR="00FB6528" w:rsidRPr="00FB6528">
        <w:rPr>
          <w:sz w:val="28"/>
          <w:szCs w:val="28"/>
        </w:rPr>
        <w:t>м</w:t>
      </w:r>
      <w:r w:rsidRPr="00FB6528">
        <w:rPr>
          <w:sz w:val="28"/>
          <w:szCs w:val="28"/>
        </w:rPr>
        <w:t xml:space="preserve"> данны</w:t>
      </w:r>
      <w:r w:rsidR="00FB6528" w:rsidRPr="00FB6528">
        <w:rPr>
          <w:sz w:val="28"/>
          <w:szCs w:val="28"/>
        </w:rPr>
        <w:t>м</w:t>
      </w:r>
      <w:r w:rsidR="003E43DA">
        <w:rPr>
          <w:sz w:val="28"/>
          <w:szCs w:val="28"/>
        </w:rPr>
        <w:t xml:space="preserve"> </w:t>
      </w:r>
      <w:r w:rsidR="00FB6528" w:rsidRPr="00FB6528">
        <w:rPr>
          <w:sz w:val="28"/>
          <w:szCs w:val="28"/>
        </w:rPr>
        <w:t xml:space="preserve">величины </w:t>
      </w:r>
      <w:r w:rsidRPr="00016A0B">
        <w:rPr>
          <w:sz w:val="28"/>
          <w:szCs w:val="28"/>
        </w:rPr>
        <w:t xml:space="preserve">коэффициентов </w:t>
      </w:r>
      <w:r w:rsidR="00240805" w:rsidRPr="008B19A2">
        <w:rPr>
          <w:i/>
          <w:sz w:val="28"/>
          <w:szCs w:val="28"/>
        </w:rPr>
        <w:t>К</w:t>
      </w:r>
      <w:r w:rsidR="00240805" w:rsidRPr="008B19A2">
        <w:rPr>
          <w:i/>
          <w:sz w:val="28"/>
          <w:szCs w:val="28"/>
          <w:vertAlign w:val="subscript"/>
          <w:lang w:val="en-US"/>
        </w:rPr>
        <w:t>y</w:t>
      </w:r>
      <w:r w:rsidR="003E43DA">
        <w:rPr>
          <w:sz w:val="28"/>
          <w:szCs w:val="28"/>
        </w:rPr>
        <w:t>, п</w:t>
      </w:r>
      <w:r w:rsidR="00016A0B" w:rsidRPr="00016A0B">
        <w:rPr>
          <w:sz w:val="28"/>
          <w:szCs w:val="28"/>
        </w:rPr>
        <w:t>ри</w:t>
      </w:r>
      <w:r w:rsidR="00016A0B">
        <w:rPr>
          <w:sz w:val="28"/>
          <w:szCs w:val="28"/>
        </w:rPr>
        <w:t xml:space="preserve"> вертикальной нагрузке на колесе</w:t>
      </w:r>
      <w:r w:rsidR="003E43DA">
        <w:rPr>
          <w:sz w:val="28"/>
          <w:szCs w:val="28"/>
        </w:rPr>
        <w:t xml:space="preserve"> </w:t>
      </w:r>
      <w:r w:rsidR="00240805" w:rsidRPr="00240805">
        <w:rPr>
          <w:i/>
          <w:sz w:val="28"/>
          <w:szCs w:val="28"/>
          <w:lang w:val="en-US"/>
        </w:rPr>
        <w:t>Q</w:t>
      </w:r>
      <w:r w:rsidR="00240805" w:rsidRPr="0028127C">
        <w:rPr>
          <w:i/>
          <w:sz w:val="28"/>
          <w:szCs w:val="28"/>
        </w:rPr>
        <w:t>=40</w:t>
      </w:r>
      <w:r w:rsidR="003E43DA">
        <w:rPr>
          <w:i/>
          <w:sz w:val="28"/>
          <w:szCs w:val="28"/>
        </w:rPr>
        <w:t xml:space="preserve"> </w:t>
      </w:r>
      <w:r w:rsidR="00963833" w:rsidRPr="00963833">
        <w:rPr>
          <w:sz w:val="28"/>
          <w:szCs w:val="28"/>
        </w:rPr>
        <w:t>кН</w:t>
      </w:r>
      <w:r w:rsidR="003E43DA">
        <w:rPr>
          <w:sz w:val="28"/>
          <w:szCs w:val="28"/>
        </w:rPr>
        <w:t xml:space="preserve"> </w:t>
      </w:r>
      <w:r w:rsidR="00016A0B">
        <w:rPr>
          <w:sz w:val="28"/>
          <w:szCs w:val="28"/>
        </w:rPr>
        <w:t xml:space="preserve">и </w:t>
      </w:r>
      <w:r w:rsidRPr="00016A0B">
        <w:rPr>
          <w:sz w:val="28"/>
          <w:szCs w:val="28"/>
        </w:rPr>
        <w:t>угл</w:t>
      </w:r>
      <w:r w:rsidR="00016A0B" w:rsidRPr="00016A0B">
        <w:rPr>
          <w:sz w:val="28"/>
          <w:szCs w:val="28"/>
        </w:rPr>
        <w:t>е</w:t>
      </w:r>
      <w:r w:rsidRPr="00016A0B">
        <w:rPr>
          <w:sz w:val="28"/>
          <w:szCs w:val="28"/>
        </w:rPr>
        <w:t xml:space="preserve"> увода </w:t>
      </w:r>
      <w:r w:rsidR="00016A0B" w:rsidRPr="00016A0B">
        <w:rPr>
          <w:sz w:val="28"/>
          <w:szCs w:val="28"/>
        </w:rPr>
        <w:t>шин</w:t>
      </w:r>
      <w:r w:rsidR="003E43DA">
        <w:rPr>
          <w:sz w:val="28"/>
          <w:szCs w:val="28"/>
        </w:rPr>
        <w:t xml:space="preserve">     </w:t>
      </w:r>
      <w:r w:rsidR="00240805">
        <w:rPr>
          <w:sz w:val="28"/>
          <w:szCs w:val="28"/>
        </w:rPr>
        <w:sym w:font="Symbol" w:char="F051"/>
      </w:r>
      <w:r w:rsidR="00016A0B" w:rsidRPr="00016A0B">
        <w:rPr>
          <w:sz w:val="28"/>
          <w:szCs w:val="28"/>
        </w:rPr>
        <w:t>=</w:t>
      </w:r>
      <w:r w:rsidRPr="00016A0B">
        <w:rPr>
          <w:sz w:val="28"/>
          <w:szCs w:val="28"/>
        </w:rPr>
        <w:t xml:space="preserve"> 3</w:t>
      </w:r>
      <w:r w:rsidRPr="00016A0B">
        <w:rPr>
          <w:sz w:val="28"/>
          <w:szCs w:val="28"/>
          <w:vertAlign w:val="superscript"/>
        </w:rPr>
        <w:t>0</w:t>
      </w:r>
      <w:r w:rsidR="00016A0B" w:rsidRPr="00016A0B">
        <w:rPr>
          <w:sz w:val="28"/>
          <w:szCs w:val="28"/>
        </w:rPr>
        <w:t>показаны</w:t>
      </w:r>
      <w:r w:rsidRPr="00016A0B">
        <w:rPr>
          <w:sz w:val="28"/>
          <w:szCs w:val="28"/>
        </w:rPr>
        <w:t xml:space="preserve"> в таблице </w:t>
      </w:r>
      <w:r w:rsidR="001320AF" w:rsidRPr="00016A0B">
        <w:rPr>
          <w:sz w:val="28"/>
          <w:szCs w:val="28"/>
        </w:rPr>
        <w:t>1</w:t>
      </w:r>
      <w:r w:rsidR="00240805">
        <w:rPr>
          <w:sz w:val="28"/>
          <w:szCs w:val="28"/>
        </w:rPr>
        <w:t>.</w:t>
      </w:r>
    </w:p>
    <w:p w:rsidR="005F7CAF" w:rsidRPr="003E43DA" w:rsidRDefault="005F7CAF" w:rsidP="0021429E">
      <w:pPr>
        <w:widowControl w:val="0"/>
        <w:ind w:left="1701" w:hanging="1701"/>
        <w:jc w:val="both"/>
        <w:rPr>
          <w:sz w:val="28"/>
          <w:szCs w:val="28"/>
        </w:rPr>
      </w:pPr>
    </w:p>
    <w:p w:rsidR="002907AD" w:rsidRPr="002907AD" w:rsidRDefault="002907AD" w:rsidP="0021429E">
      <w:pPr>
        <w:widowControl w:val="0"/>
        <w:ind w:left="1701" w:hanging="1701"/>
        <w:jc w:val="both"/>
        <w:rPr>
          <w:sz w:val="28"/>
          <w:szCs w:val="28"/>
        </w:rPr>
      </w:pPr>
      <w:r w:rsidRPr="00963833">
        <w:rPr>
          <w:sz w:val="28"/>
          <w:szCs w:val="28"/>
        </w:rPr>
        <w:t xml:space="preserve">Таблица </w:t>
      </w:r>
      <w:r w:rsidR="001320AF" w:rsidRPr="00963833">
        <w:rPr>
          <w:sz w:val="28"/>
          <w:szCs w:val="28"/>
        </w:rPr>
        <w:t>1</w:t>
      </w:r>
      <w:r w:rsidRPr="00963833">
        <w:rPr>
          <w:sz w:val="28"/>
          <w:szCs w:val="28"/>
        </w:rPr>
        <w:t xml:space="preserve"> –</w:t>
      </w:r>
      <w:r w:rsidR="00963833">
        <w:rPr>
          <w:sz w:val="28"/>
          <w:szCs w:val="28"/>
        </w:rPr>
        <w:t xml:space="preserve"> З</w:t>
      </w:r>
      <w:r w:rsidRPr="00963833">
        <w:rPr>
          <w:sz w:val="28"/>
          <w:szCs w:val="28"/>
        </w:rPr>
        <w:t>начения коэффициентов</w:t>
      </w:r>
      <w:r w:rsidR="00963833" w:rsidRPr="00963833">
        <w:rPr>
          <w:sz w:val="28"/>
          <w:szCs w:val="28"/>
        </w:rPr>
        <w:t>, характеризующих</w:t>
      </w:r>
      <w:r w:rsidRPr="00963833">
        <w:rPr>
          <w:sz w:val="28"/>
          <w:szCs w:val="28"/>
        </w:rPr>
        <w:t xml:space="preserve"> сопротивл</w:t>
      </w:r>
      <w:r w:rsidR="00963833" w:rsidRPr="00963833">
        <w:rPr>
          <w:sz w:val="28"/>
          <w:szCs w:val="28"/>
        </w:rPr>
        <w:t>яемость</w:t>
      </w:r>
      <w:r w:rsidRPr="00963833">
        <w:rPr>
          <w:sz w:val="28"/>
          <w:szCs w:val="28"/>
        </w:rPr>
        <w:t xml:space="preserve"> увод</w:t>
      </w:r>
      <w:r w:rsidR="00016A0B" w:rsidRPr="00963833">
        <w:rPr>
          <w:sz w:val="28"/>
          <w:szCs w:val="28"/>
        </w:rPr>
        <w:t>у</w:t>
      </w:r>
      <w:r w:rsidR="003C2174">
        <w:rPr>
          <w:sz w:val="28"/>
          <w:szCs w:val="28"/>
        </w:rPr>
        <w:t xml:space="preserve"> </w:t>
      </w:r>
      <w:r w:rsidR="00963833">
        <w:rPr>
          <w:sz w:val="28"/>
          <w:szCs w:val="28"/>
        </w:rPr>
        <w:t>испытываемых шин</w:t>
      </w: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1"/>
        <w:gridCol w:w="61"/>
        <w:gridCol w:w="2719"/>
        <w:gridCol w:w="116"/>
        <w:gridCol w:w="2941"/>
      </w:tblGrid>
      <w:tr w:rsidR="002907AD" w:rsidRPr="00532DF1" w:rsidTr="00240805">
        <w:trPr>
          <w:trHeight w:val="273"/>
        </w:trPr>
        <w:tc>
          <w:tcPr>
            <w:tcW w:w="3341" w:type="dxa"/>
            <w:vMerge w:val="restart"/>
            <w:vAlign w:val="center"/>
          </w:tcPr>
          <w:p w:rsidR="002907AD" w:rsidRPr="00E74AA2" w:rsidRDefault="002907AD" w:rsidP="0021429E">
            <w:pPr>
              <w:widowControl w:val="0"/>
              <w:jc w:val="center"/>
              <w:rPr>
                <w:highlight w:val="yellow"/>
              </w:rPr>
            </w:pPr>
            <w:r w:rsidRPr="00963833">
              <w:t>Модель</w:t>
            </w:r>
            <w:r w:rsidR="00963833" w:rsidRPr="00963833">
              <w:t xml:space="preserve"> испытываемых</w:t>
            </w:r>
            <w:r w:rsidRPr="00963833">
              <w:t xml:space="preserve"> шин</w:t>
            </w:r>
          </w:p>
        </w:tc>
        <w:tc>
          <w:tcPr>
            <w:tcW w:w="5837" w:type="dxa"/>
            <w:gridSpan w:val="4"/>
          </w:tcPr>
          <w:p w:rsidR="002907AD" w:rsidRPr="0021429E" w:rsidRDefault="00184188" w:rsidP="0021429E">
            <w:pPr>
              <w:widowControl w:val="0"/>
              <w:jc w:val="center"/>
              <w:rPr>
                <w:highlight w:val="yellow"/>
              </w:rPr>
            </w:pPr>
            <w:proofErr w:type="spellStart"/>
            <w:r w:rsidRPr="0021429E">
              <w:t>Внутришинное</w:t>
            </w:r>
            <w:proofErr w:type="spellEnd"/>
            <w:r w:rsidRPr="0021429E">
              <w:t xml:space="preserve"> д</w:t>
            </w:r>
            <w:r w:rsidR="002907AD" w:rsidRPr="0021429E">
              <w:t xml:space="preserve">авление, </w:t>
            </w:r>
            <w:r w:rsidR="0021429E" w:rsidRPr="0021429E">
              <w:t>к</w:t>
            </w:r>
            <w:r w:rsidR="002907AD" w:rsidRPr="0021429E">
              <w:t>Па</w:t>
            </w:r>
          </w:p>
        </w:tc>
      </w:tr>
      <w:tr w:rsidR="002907AD" w:rsidRPr="00532DF1" w:rsidTr="00963833">
        <w:trPr>
          <w:trHeight w:val="272"/>
        </w:trPr>
        <w:tc>
          <w:tcPr>
            <w:tcW w:w="3341" w:type="dxa"/>
            <w:vMerge/>
          </w:tcPr>
          <w:p w:rsidR="002907AD" w:rsidRPr="00E74AA2" w:rsidRDefault="002907AD" w:rsidP="00240805">
            <w:pPr>
              <w:widowControl w:val="0"/>
              <w:jc w:val="both"/>
              <w:rPr>
                <w:highlight w:val="yellow"/>
              </w:rPr>
            </w:pPr>
          </w:p>
        </w:tc>
        <w:tc>
          <w:tcPr>
            <w:tcW w:w="2780" w:type="dxa"/>
            <w:gridSpan w:val="2"/>
            <w:shd w:val="clear" w:color="auto" w:fill="auto"/>
          </w:tcPr>
          <w:p w:rsidR="002907AD" w:rsidRPr="0021429E" w:rsidRDefault="002907AD" w:rsidP="00240805">
            <w:pPr>
              <w:widowControl w:val="0"/>
              <w:jc w:val="center"/>
              <w:rPr>
                <w:highlight w:val="yellow"/>
              </w:rPr>
            </w:pPr>
            <w:r w:rsidRPr="0021429E">
              <w:t>16</w:t>
            </w:r>
            <w:r w:rsidR="0021429E" w:rsidRPr="0021429E">
              <w:t>0</w:t>
            </w:r>
          </w:p>
        </w:tc>
        <w:tc>
          <w:tcPr>
            <w:tcW w:w="3057" w:type="dxa"/>
            <w:gridSpan w:val="2"/>
          </w:tcPr>
          <w:p w:rsidR="002907AD" w:rsidRPr="0021429E" w:rsidRDefault="002907AD" w:rsidP="00240805">
            <w:pPr>
              <w:widowControl w:val="0"/>
              <w:jc w:val="center"/>
              <w:rPr>
                <w:highlight w:val="yellow"/>
              </w:rPr>
            </w:pPr>
            <w:r w:rsidRPr="0021429E">
              <w:t>13</w:t>
            </w:r>
            <w:r w:rsidR="0021429E" w:rsidRPr="0021429E">
              <w:t>0</w:t>
            </w:r>
          </w:p>
        </w:tc>
      </w:tr>
      <w:tr w:rsidR="002907AD" w:rsidRPr="00532DF1" w:rsidTr="00963833">
        <w:trPr>
          <w:trHeight w:val="272"/>
        </w:trPr>
        <w:tc>
          <w:tcPr>
            <w:tcW w:w="9178" w:type="dxa"/>
            <w:gridSpan w:val="5"/>
            <w:shd w:val="clear" w:color="auto" w:fill="auto"/>
          </w:tcPr>
          <w:p w:rsidR="002907AD" w:rsidRPr="0021429E" w:rsidRDefault="002907AD" w:rsidP="00240805">
            <w:pPr>
              <w:widowControl w:val="0"/>
              <w:jc w:val="center"/>
              <w:rPr>
                <w:highlight w:val="yellow"/>
              </w:rPr>
            </w:pPr>
            <w:r w:rsidRPr="0021429E">
              <w:t xml:space="preserve">Стерня </w:t>
            </w:r>
            <w:r w:rsidR="00963833" w:rsidRPr="0021429E">
              <w:t>зерновых колосовых</w:t>
            </w:r>
          </w:p>
        </w:tc>
      </w:tr>
      <w:tr w:rsidR="00963833" w:rsidRPr="00532DF1" w:rsidTr="00240805">
        <w:trPr>
          <w:trHeight w:val="182"/>
        </w:trPr>
        <w:tc>
          <w:tcPr>
            <w:tcW w:w="3341" w:type="dxa"/>
            <w:vAlign w:val="center"/>
          </w:tcPr>
          <w:p w:rsidR="00963833" w:rsidRPr="0021429E" w:rsidRDefault="00963833" w:rsidP="00240805">
            <w:pPr>
              <w:widowControl w:val="0"/>
              <w:jc w:val="center"/>
            </w:pPr>
            <w:r w:rsidRPr="0021429E">
              <w:t>ФД-12</w:t>
            </w:r>
          </w:p>
        </w:tc>
        <w:tc>
          <w:tcPr>
            <w:tcW w:w="2780" w:type="dxa"/>
            <w:gridSpan w:val="2"/>
          </w:tcPr>
          <w:p w:rsidR="00963833" w:rsidRPr="0021429E" w:rsidRDefault="00963833" w:rsidP="00240805">
            <w:pPr>
              <w:widowControl w:val="0"/>
              <w:jc w:val="center"/>
              <w:rPr>
                <w:u w:val="single"/>
              </w:rPr>
            </w:pPr>
            <w:r w:rsidRPr="0021429E">
              <w:rPr>
                <w:u w:val="single"/>
              </w:rPr>
              <w:t>2,15</w:t>
            </w:r>
          </w:p>
          <w:p w:rsidR="00963833" w:rsidRPr="0021429E" w:rsidRDefault="00963833" w:rsidP="0021429E">
            <w:pPr>
              <w:widowControl w:val="0"/>
              <w:jc w:val="center"/>
            </w:pPr>
            <w:r w:rsidRPr="0021429E">
              <w:t>2,50</w:t>
            </w:r>
          </w:p>
        </w:tc>
        <w:tc>
          <w:tcPr>
            <w:tcW w:w="3057" w:type="dxa"/>
            <w:gridSpan w:val="2"/>
          </w:tcPr>
          <w:p w:rsidR="00963833" w:rsidRPr="0021429E" w:rsidRDefault="00963833" w:rsidP="00240805">
            <w:pPr>
              <w:widowControl w:val="0"/>
              <w:jc w:val="center"/>
              <w:rPr>
                <w:u w:val="single"/>
              </w:rPr>
            </w:pPr>
            <w:r w:rsidRPr="0021429E">
              <w:rPr>
                <w:u w:val="single"/>
              </w:rPr>
              <w:t>1,90</w:t>
            </w:r>
          </w:p>
          <w:p w:rsidR="00963833" w:rsidRPr="0021429E" w:rsidRDefault="00963833" w:rsidP="0021429E">
            <w:pPr>
              <w:widowControl w:val="0"/>
              <w:jc w:val="center"/>
            </w:pPr>
            <w:r w:rsidRPr="0021429E">
              <w:t>2,45</w:t>
            </w:r>
          </w:p>
        </w:tc>
      </w:tr>
      <w:tr w:rsidR="00963833" w:rsidRPr="00532DF1" w:rsidTr="00240805">
        <w:trPr>
          <w:trHeight w:val="182"/>
        </w:trPr>
        <w:tc>
          <w:tcPr>
            <w:tcW w:w="3341" w:type="dxa"/>
            <w:vAlign w:val="center"/>
          </w:tcPr>
          <w:p w:rsidR="00963833" w:rsidRPr="0021429E" w:rsidRDefault="00963833" w:rsidP="00240805">
            <w:pPr>
              <w:widowControl w:val="0"/>
              <w:jc w:val="center"/>
            </w:pPr>
            <w:r w:rsidRPr="0021429E">
              <w:t>Ф-81</w:t>
            </w:r>
          </w:p>
        </w:tc>
        <w:tc>
          <w:tcPr>
            <w:tcW w:w="2780" w:type="dxa"/>
            <w:gridSpan w:val="2"/>
          </w:tcPr>
          <w:p w:rsidR="00963833" w:rsidRPr="0021429E" w:rsidRDefault="00963833" w:rsidP="00240805">
            <w:pPr>
              <w:widowControl w:val="0"/>
              <w:jc w:val="center"/>
              <w:rPr>
                <w:u w:val="single"/>
              </w:rPr>
            </w:pPr>
            <w:r w:rsidRPr="0021429E">
              <w:rPr>
                <w:u w:val="single"/>
              </w:rPr>
              <w:t>2,15</w:t>
            </w:r>
          </w:p>
          <w:p w:rsidR="00963833" w:rsidRPr="0021429E" w:rsidRDefault="00963833" w:rsidP="0021429E">
            <w:pPr>
              <w:widowControl w:val="0"/>
              <w:jc w:val="center"/>
            </w:pPr>
            <w:r w:rsidRPr="0021429E">
              <w:t>2,50</w:t>
            </w:r>
          </w:p>
        </w:tc>
        <w:tc>
          <w:tcPr>
            <w:tcW w:w="3057" w:type="dxa"/>
            <w:gridSpan w:val="2"/>
          </w:tcPr>
          <w:p w:rsidR="00963833" w:rsidRPr="0021429E" w:rsidRDefault="00963833" w:rsidP="00240805">
            <w:pPr>
              <w:widowControl w:val="0"/>
              <w:jc w:val="center"/>
              <w:rPr>
                <w:u w:val="single"/>
              </w:rPr>
            </w:pPr>
            <w:r w:rsidRPr="0021429E">
              <w:rPr>
                <w:u w:val="single"/>
              </w:rPr>
              <w:t>1,85</w:t>
            </w:r>
          </w:p>
          <w:p w:rsidR="00963833" w:rsidRPr="0021429E" w:rsidRDefault="00963833" w:rsidP="0021429E">
            <w:pPr>
              <w:widowControl w:val="0"/>
              <w:jc w:val="center"/>
            </w:pPr>
            <w:r w:rsidRPr="0021429E">
              <w:t>2,45</w:t>
            </w:r>
          </w:p>
        </w:tc>
      </w:tr>
      <w:tr w:rsidR="00963833" w:rsidRPr="00532DF1" w:rsidTr="00240805">
        <w:trPr>
          <w:trHeight w:val="176"/>
        </w:trPr>
        <w:tc>
          <w:tcPr>
            <w:tcW w:w="3341" w:type="dxa"/>
            <w:vAlign w:val="center"/>
          </w:tcPr>
          <w:p w:rsidR="00963833" w:rsidRPr="0021429E" w:rsidRDefault="00963833" w:rsidP="00240805">
            <w:pPr>
              <w:widowControl w:val="0"/>
              <w:jc w:val="center"/>
            </w:pPr>
            <w:r w:rsidRPr="0021429E">
              <w:t>Ф-85</w:t>
            </w:r>
          </w:p>
        </w:tc>
        <w:tc>
          <w:tcPr>
            <w:tcW w:w="2780" w:type="dxa"/>
            <w:gridSpan w:val="2"/>
          </w:tcPr>
          <w:p w:rsidR="00963833" w:rsidRPr="0021429E" w:rsidRDefault="00963833" w:rsidP="00240805">
            <w:pPr>
              <w:widowControl w:val="0"/>
              <w:jc w:val="center"/>
              <w:rPr>
                <w:u w:val="single"/>
              </w:rPr>
            </w:pPr>
            <w:r w:rsidRPr="0021429E">
              <w:rPr>
                <w:u w:val="single"/>
              </w:rPr>
              <w:t>2,55</w:t>
            </w:r>
          </w:p>
          <w:p w:rsidR="00963833" w:rsidRPr="0021429E" w:rsidRDefault="00963833" w:rsidP="0021429E">
            <w:pPr>
              <w:widowControl w:val="0"/>
              <w:jc w:val="center"/>
            </w:pPr>
            <w:r w:rsidRPr="0021429E">
              <w:t>3,05</w:t>
            </w:r>
          </w:p>
        </w:tc>
        <w:tc>
          <w:tcPr>
            <w:tcW w:w="3057" w:type="dxa"/>
            <w:gridSpan w:val="2"/>
          </w:tcPr>
          <w:p w:rsidR="00963833" w:rsidRPr="0021429E" w:rsidRDefault="00963833" w:rsidP="00240805">
            <w:pPr>
              <w:widowControl w:val="0"/>
              <w:jc w:val="center"/>
              <w:rPr>
                <w:u w:val="single"/>
              </w:rPr>
            </w:pPr>
            <w:r w:rsidRPr="0021429E">
              <w:rPr>
                <w:u w:val="single"/>
              </w:rPr>
              <w:t>2,45</w:t>
            </w:r>
          </w:p>
          <w:p w:rsidR="00963833" w:rsidRPr="0021429E" w:rsidRDefault="00963833" w:rsidP="0021429E">
            <w:pPr>
              <w:widowControl w:val="0"/>
              <w:jc w:val="center"/>
            </w:pPr>
            <w:r w:rsidRPr="0021429E">
              <w:t>2,95</w:t>
            </w:r>
          </w:p>
        </w:tc>
      </w:tr>
      <w:tr w:rsidR="00963833" w:rsidRPr="00532DF1" w:rsidTr="00356B47">
        <w:trPr>
          <w:trHeight w:val="176"/>
        </w:trPr>
        <w:tc>
          <w:tcPr>
            <w:tcW w:w="9178" w:type="dxa"/>
            <w:gridSpan w:val="5"/>
          </w:tcPr>
          <w:p w:rsidR="00963833" w:rsidRPr="0021429E" w:rsidRDefault="00963833" w:rsidP="00240805">
            <w:pPr>
              <w:widowControl w:val="0"/>
              <w:jc w:val="center"/>
            </w:pPr>
            <w:r w:rsidRPr="0021429E">
              <w:t>Поле, подготовленное под посев</w:t>
            </w:r>
          </w:p>
        </w:tc>
      </w:tr>
      <w:tr w:rsidR="00963833" w:rsidRPr="00532DF1" w:rsidTr="00240805">
        <w:trPr>
          <w:trHeight w:val="360"/>
        </w:trPr>
        <w:tc>
          <w:tcPr>
            <w:tcW w:w="3402" w:type="dxa"/>
            <w:gridSpan w:val="2"/>
            <w:vAlign w:val="center"/>
          </w:tcPr>
          <w:p w:rsidR="00963833" w:rsidRPr="0021429E" w:rsidRDefault="00963833" w:rsidP="00240805">
            <w:pPr>
              <w:widowControl w:val="0"/>
              <w:jc w:val="center"/>
            </w:pPr>
            <w:r w:rsidRPr="0021429E">
              <w:t>ФД-12</w:t>
            </w:r>
          </w:p>
        </w:tc>
        <w:tc>
          <w:tcPr>
            <w:tcW w:w="2835" w:type="dxa"/>
            <w:gridSpan w:val="2"/>
          </w:tcPr>
          <w:p w:rsidR="00963833" w:rsidRPr="0021429E" w:rsidRDefault="00963833" w:rsidP="00240805">
            <w:pPr>
              <w:widowControl w:val="0"/>
              <w:jc w:val="center"/>
              <w:rPr>
                <w:u w:val="single"/>
              </w:rPr>
            </w:pPr>
            <w:r w:rsidRPr="0021429E">
              <w:rPr>
                <w:u w:val="single"/>
              </w:rPr>
              <w:t>1,55</w:t>
            </w:r>
          </w:p>
          <w:p w:rsidR="00963833" w:rsidRPr="0021429E" w:rsidRDefault="00963833" w:rsidP="0021429E">
            <w:pPr>
              <w:widowControl w:val="0"/>
              <w:jc w:val="center"/>
            </w:pPr>
            <w:r w:rsidRPr="0021429E">
              <w:t>2,20</w:t>
            </w:r>
          </w:p>
        </w:tc>
        <w:tc>
          <w:tcPr>
            <w:tcW w:w="2941" w:type="dxa"/>
          </w:tcPr>
          <w:p w:rsidR="00963833" w:rsidRPr="0021429E" w:rsidRDefault="00963833" w:rsidP="00240805">
            <w:pPr>
              <w:widowControl w:val="0"/>
              <w:jc w:val="center"/>
              <w:rPr>
                <w:u w:val="single"/>
              </w:rPr>
            </w:pPr>
            <w:r w:rsidRPr="0021429E">
              <w:rPr>
                <w:u w:val="single"/>
              </w:rPr>
              <w:t>1,60</w:t>
            </w:r>
          </w:p>
          <w:p w:rsidR="00963833" w:rsidRPr="0021429E" w:rsidRDefault="00963833" w:rsidP="0021429E">
            <w:pPr>
              <w:widowControl w:val="0"/>
              <w:jc w:val="center"/>
            </w:pPr>
            <w:r w:rsidRPr="0021429E">
              <w:t>1,90</w:t>
            </w:r>
          </w:p>
        </w:tc>
      </w:tr>
      <w:tr w:rsidR="00963833" w:rsidRPr="00532DF1" w:rsidTr="00240805">
        <w:trPr>
          <w:trHeight w:val="360"/>
        </w:trPr>
        <w:tc>
          <w:tcPr>
            <w:tcW w:w="3402" w:type="dxa"/>
            <w:gridSpan w:val="2"/>
            <w:vAlign w:val="center"/>
          </w:tcPr>
          <w:p w:rsidR="00963833" w:rsidRPr="0021429E" w:rsidRDefault="00963833" w:rsidP="00240805">
            <w:pPr>
              <w:widowControl w:val="0"/>
              <w:jc w:val="center"/>
            </w:pPr>
            <w:r w:rsidRPr="0021429E">
              <w:t>Ф-81</w:t>
            </w:r>
          </w:p>
        </w:tc>
        <w:tc>
          <w:tcPr>
            <w:tcW w:w="2835" w:type="dxa"/>
            <w:gridSpan w:val="2"/>
          </w:tcPr>
          <w:p w:rsidR="00963833" w:rsidRPr="0021429E" w:rsidRDefault="00963833" w:rsidP="00240805">
            <w:pPr>
              <w:widowControl w:val="0"/>
              <w:jc w:val="center"/>
              <w:rPr>
                <w:u w:val="single"/>
              </w:rPr>
            </w:pPr>
            <w:r w:rsidRPr="0021429E">
              <w:rPr>
                <w:u w:val="single"/>
              </w:rPr>
              <w:t>1,55</w:t>
            </w:r>
          </w:p>
          <w:p w:rsidR="00963833" w:rsidRPr="0021429E" w:rsidRDefault="00963833" w:rsidP="0021429E">
            <w:pPr>
              <w:widowControl w:val="0"/>
              <w:jc w:val="center"/>
            </w:pPr>
            <w:r w:rsidRPr="0021429E">
              <w:t>2,20</w:t>
            </w:r>
          </w:p>
        </w:tc>
        <w:tc>
          <w:tcPr>
            <w:tcW w:w="2941" w:type="dxa"/>
          </w:tcPr>
          <w:p w:rsidR="00963833" w:rsidRPr="0021429E" w:rsidRDefault="00963833" w:rsidP="00240805">
            <w:pPr>
              <w:widowControl w:val="0"/>
              <w:jc w:val="center"/>
              <w:rPr>
                <w:u w:val="single"/>
              </w:rPr>
            </w:pPr>
            <w:r w:rsidRPr="0021429E">
              <w:rPr>
                <w:u w:val="single"/>
              </w:rPr>
              <w:t>1,70</w:t>
            </w:r>
          </w:p>
          <w:p w:rsidR="00963833" w:rsidRPr="0021429E" w:rsidRDefault="00963833" w:rsidP="0021429E">
            <w:pPr>
              <w:widowControl w:val="0"/>
              <w:jc w:val="center"/>
            </w:pPr>
            <w:r w:rsidRPr="0021429E">
              <w:t>1,90</w:t>
            </w:r>
          </w:p>
        </w:tc>
      </w:tr>
      <w:tr w:rsidR="00963833" w:rsidRPr="00532DF1" w:rsidTr="00240805">
        <w:trPr>
          <w:trHeight w:val="360"/>
        </w:trPr>
        <w:tc>
          <w:tcPr>
            <w:tcW w:w="3402" w:type="dxa"/>
            <w:gridSpan w:val="2"/>
            <w:vAlign w:val="center"/>
          </w:tcPr>
          <w:p w:rsidR="00963833" w:rsidRPr="0021429E" w:rsidRDefault="00963833" w:rsidP="00240805">
            <w:pPr>
              <w:widowControl w:val="0"/>
              <w:jc w:val="center"/>
            </w:pPr>
            <w:r w:rsidRPr="0021429E">
              <w:t>Ф-85</w:t>
            </w:r>
          </w:p>
        </w:tc>
        <w:tc>
          <w:tcPr>
            <w:tcW w:w="2835" w:type="dxa"/>
            <w:gridSpan w:val="2"/>
          </w:tcPr>
          <w:p w:rsidR="00963833" w:rsidRPr="0021429E" w:rsidRDefault="00963833" w:rsidP="00240805">
            <w:pPr>
              <w:widowControl w:val="0"/>
              <w:jc w:val="center"/>
              <w:rPr>
                <w:u w:val="single"/>
              </w:rPr>
            </w:pPr>
            <w:r w:rsidRPr="0021429E">
              <w:rPr>
                <w:u w:val="single"/>
              </w:rPr>
              <w:t>1,70</w:t>
            </w:r>
          </w:p>
          <w:p w:rsidR="00963833" w:rsidRPr="0021429E" w:rsidRDefault="00963833" w:rsidP="0021429E">
            <w:pPr>
              <w:widowControl w:val="0"/>
              <w:jc w:val="center"/>
            </w:pPr>
            <w:r w:rsidRPr="0021429E">
              <w:t>2,65</w:t>
            </w:r>
          </w:p>
        </w:tc>
        <w:tc>
          <w:tcPr>
            <w:tcW w:w="2941" w:type="dxa"/>
          </w:tcPr>
          <w:p w:rsidR="00963833" w:rsidRPr="0021429E" w:rsidRDefault="00963833" w:rsidP="00240805">
            <w:pPr>
              <w:widowControl w:val="0"/>
              <w:jc w:val="center"/>
              <w:rPr>
                <w:u w:val="single"/>
              </w:rPr>
            </w:pPr>
            <w:r w:rsidRPr="0021429E">
              <w:rPr>
                <w:u w:val="single"/>
              </w:rPr>
              <w:t>1,60</w:t>
            </w:r>
          </w:p>
          <w:p w:rsidR="00963833" w:rsidRPr="0021429E" w:rsidRDefault="00963833" w:rsidP="0021429E">
            <w:pPr>
              <w:widowControl w:val="0"/>
              <w:jc w:val="center"/>
            </w:pPr>
            <w:r w:rsidRPr="0021429E">
              <w:t>2,40</w:t>
            </w:r>
          </w:p>
        </w:tc>
      </w:tr>
    </w:tbl>
    <w:p w:rsidR="002907AD" w:rsidRPr="000A2036" w:rsidRDefault="002907AD" w:rsidP="00240805">
      <w:pPr>
        <w:widowControl w:val="0"/>
        <w:ind w:firstLine="567"/>
        <w:jc w:val="both"/>
        <w:rPr>
          <w:sz w:val="28"/>
          <w:szCs w:val="28"/>
          <w:lang w:val="en-US"/>
        </w:rPr>
      </w:pPr>
    </w:p>
    <w:p w:rsidR="002907AD" w:rsidRPr="0021429E" w:rsidRDefault="002907AD" w:rsidP="003E43DA">
      <w:pPr>
        <w:widowControl w:val="0"/>
        <w:ind w:left="1418" w:hanging="1418"/>
        <w:jc w:val="both"/>
      </w:pPr>
      <w:r w:rsidRPr="0021429E">
        <w:t xml:space="preserve">Примечание: в числителе </w:t>
      </w:r>
      <w:r w:rsidR="0021429E" w:rsidRPr="0021429E">
        <w:t xml:space="preserve">приведены </w:t>
      </w:r>
      <w:r w:rsidRPr="0021429E">
        <w:t xml:space="preserve">данные </w:t>
      </w:r>
      <w:r w:rsidR="0021429E" w:rsidRPr="0021429E">
        <w:t xml:space="preserve">испытаний </w:t>
      </w:r>
      <w:r w:rsidRPr="0021429E">
        <w:t xml:space="preserve">шин при </w:t>
      </w:r>
      <w:r w:rsidR="0021429E" w:rsidRPr="0021429E">
        <w:t>тяговом усилии</w:t>
      </w:r>
      <w:r w:rsidR="003E43DA">
        <w:t xml:space="preserve"> </w:t>
      </w:r>
      <w:proofErr w:type="spellStart"/>
      <w:r w:rsidR="00963833" w:rsidRPr="0021429E">
        <w:rPr>
          <w:i/>
        </w:rPr>
        <w:t>Р</w:t>
      </w:r>
      <w:r w:rsidR="00963833" w:rsidRPr="0021429E">
        <w:rPr>
          <w:i/>
          <w:vertAlign w:val="subscript"/>
        </w:rPr>
        <w:t>кр</w:t>
      </w:r>
      <w:proofErr w:type="spellEnd"/>
      <w:r w:rsidR="00963833" w:rsidRPr="0021429E">
        <w:t>=12,5 кН</w:t>
      </w:r>
      <w:r w:rsidRPr="0021429E">
        <w:t>;</w:t>
      </w:r>
      <w:r w:rsidR="003E43DA">
        <w:t xml:space="preserve"> </w:t>
      </w:r>
      <w:r w:rsidRPr="0021429E">
        <w:t xml:space="preserve">в знаменателе – при </w:t>
      </w:r>
      <w:r w:rsidR="0021429E" w:rsidRPr="0021429E">
        <w:t xml:space="preserve">качении колеса в </w:t>
      </w:r>
      <w:r w:rsidRPr="0021429E">
        <w:t>свободном режиме.</w:t>
      </w:r>
    </w:p>
    <w:p w:rsidR="00240805" w:rsidRPr="003E43DA" w:rsidRDefault="00240805" w:rsidP="008B19A2">
      <w:pPr>
        <w:widowControl w:val="0"/>
        <w:ind w:firstLine="567"/>
        <w:jc w:val="both"/>
        <w:rPr>
          <w:sz w:val="28"/>
          <w:szCs w:val="28"/>
        </w:rPr>
      </w:pPr>
    </w:p>
    <w:p w:rsidR="00537183" w:rsidRPr="001E58F2" w:rsidRDefault="00936C16" w:rsidP="000E439C">
      <w:pPr>
        <w:widowControl w:val="0"/>
        <w:spacing w:line="360" w:lineRule="auto"/>
        <w:ind w:firstLine="567"/>
        <w:jc w:val="both"/>
        <w:rPr>
          <w:sz w:val="28"/>
          <w:szCs w:val="28"/>
          <w:highlight w:val="yellow"/>
        </w:rPr>
      </w:pPr>
      <w:r w:rsidRPr="005F53DB">
        <w:rPr>
          <w:sz w:val="28"/>
          <w:szCs w:val="28"/>
        </w:rPr>
        <w:t xml:space="preserve">Анализ </w:t>
      </w:r>
      <w:r w:rsidR="0021429E" w:rsidRPr="005F53DB">
        <w:rPr>
          <w:sz w:val="28"/>
          <w:szCs w:val="28"/>
        </w:rPr>
        <w:t>результатов испытаний шин (</w:t>
      </w:r>
      <w:r w:rsidR="00356B47" w:rsidRPr="005F53DB">
        <w:rPr>
          <w:sz w:val="28"/>
          <w:szCs w:val="28"/>
        </w:rPr>
        <w:t>таблиц</w:t>
      </w:r>
      <w:r w:rsidR="0021429E" w:rsidRPr="005F53DB">
        <w:rPr>
          <w:sz w:val="28"/>
          <w:szCs w:val="28"/>
        </w:rPr>
        <w:t>а</w:t>
      </w:r>
      <w:r w:rsidRPr="005F53DB">
        <w:rPr>
          <w:sz w:val="28"/>
          <w:szCs w:val="28"/>
        </w:rPr>
        <w:t xml:space="preserve"> 1</w:t>
      </w:r>
      <w:r w:rsidR="005F53DB" w:rsidRPr="005F53DB">
        <w:rPr>
          <w:sz w:val="28"/>
          <w:szCs w:val="28"/>
        </w:rPr>
        <w:t>)</w:t>
      </w:r>
      <w:r w:rsidR="003E43DA">
        <w:rPr>
          <w:sz w:val="28"/>
          <w:szCs w:val="28"/>
        </w:rPr>
        <w:t xml:space="preserve"> </w:t>
      </w:r>
      <w:r w:rsidRPr="005F53DB">
        <w:rPr>
          <w:sz w:val="28"/>
          <w:szCs w:val="28"/>
        </w:rPr>
        <w:t>показ</w:t>
      </w:r>
      <w:r w:rsidR="005F53DB" w:rsidRPr="005F53DB">
        <w:rPr>
          <w:sz w:val="28"/>
          <w:szCs w:val="28"/>
        </w:rPr>
        <w:t>ал</w:t>
      </w:r>
      <w:r w:rsidRPr="005F53DB">
        <w:rPr>
          <w:sz w:val="28"/>
          <w:szCs w:val="28"/>
        </w:rPr>
        <w:t>, что</w:t>
      </w:r>
      <w:r w:rsidR="003E43DA">
        <w:rPr>
          <w:sz w:val="28"/>
          <w:szCs w:val="28"/>
        </w:rPr>
        <w:t xml:space="preserve"> </w:t>
      </w:r>
      <w:r w:rsidRPr="00F47A0D">
        <w:rPr>
          <w:sz w:val="28"/>
          <w:szCs w:val="28"/>
        </w:rPr>
        <w:t xml:space="preserve">сопротивляемость </w:t>
      </w:r>
      <w:r w:rsidR="00F47A0D" w:rsidRPr="00F47A0D">
        <w:rPr>
          <w:sz w:val="28"/>
          <w:szCs w:val="28"/>
        </w:rPr>
        <w:t>боковому</w:t>
      </w:r>
      <w:r w:rsidRPr="00F47A0D">
        <w:rPr>
          <w:sz w:val="28"/>
          <w:szCs w:val="28"/>
        </w:rPr>
        <w:t xml:space="preserve"> уводу</w:t>
      </w:r>
      <w:r w:rsidR="003E43DA">
        <w:rPr>
          <w:sz w:val="28"/>
          <w:szCs w:val="28"/>
        </w:rPr>
        <w:t xml:space="preserve"> </w:t>
      </w:r>
      <w:r w:rsidR="00F47A0D" w:rsidRPr="00F47A0D">
        <w:rPr>
          <w:sz w:val="28"/>
          <w:szCs w:val="28"/>
        </w:rPr>
        <w:t>шин</w:t>
      </w:r>
      <w:r w:rsidR="00D2040B">
        <w:rPr>
          <w:sz w:val="28"/>
          <w:szCs w:val="28"/>
        </w:rPr>
        <w:t xml:space="preserve"> при их свободном режиме </w:t>
      </w:r>
      <w:proofErr w:type="spellStart"/>
      <w:r w:rsidR="00D2040B">
        <w:rPr>
          <w:sz w:val="28"/>
          <w:szCs w:val="28"/>
        </w:rPr>
        <w:t>каченияменьше</w:t>
      </w:r>
      <w:proofErr w:type="spellEnd"/>
      <w:r w:rsidR="00D2040B">
        <w:rPr>
          <w:sz w:val="28"/>
          <w:szCs w:val="28"/>
        </w:rPr>
        <w:t xml:space="preserve"> </w:t>
      </w:r>
      <w:r w:rsidR="00D2040B" w:rsidRPr="00D2040B">
        <w:rPr>
          <w:sz w:val="28"/>
          <w:szCs w:val="28"/>
        </w:rPr>
        <w:t>на стерне в</w:t>
      </w:r>
      <w:r w:rsidR="00356B47" w:rsidRPr="00D2040B">
        <w:rPr>
          <w:sz w:val="28"/>
          <w:szCs w:val="28"/>
        </w:rPr>
        <w:t xml:space="preserve"> 2,7…2,8 </w:t>
      </w:r>
      <w:r w:rsidR="00D2040B" w:rsidRPr="00D2040B">
        <w:rPr>
          <w:sz w:val="28"/>
          <w:szCs w:val="28"/>
        </w:rPr>
        <w:t>раз, а на пару в</w:t>
      </w:r>
      <w:r w:rsidR="003E43DA">
        <w:rPr>
          <w:sz w:val="28"/>
          <w:szCs w:val="28"/>
        </w:rPr>
        <w:t xml:space="preserve"> </w:t>
      </w:r>
      <w:r w:rsidR="00356B47" w:rsidRPr="00D2040B">
        <w:rPr>
          <w:sz w:val="28"/>
          <w:szCs w:val="28"/>
        </w:rPr>
        <w:t>3,4…4,0</w:t>
      </w:r>
      <w:r w:rsidR="006570C2">
        <w:rPr>
          <w:sz w:val="28"/>
          <w:szCs w:val="28"/>
        </w:rPr>
        <w:t xml:space="preserve"> </w:t>
      </w:r>
      <w:r w:rsidR="00356B47" w:rsidRPr="00D2040B">
        <w:rPr>
          <w:sz w:val="28"/>
          <w:szCs w:val="28"/>
        </w:rPr>
        <w:t>раз</w:t>
      </w:r>
      <w:r w:rsidR="005D44F3" w:rsidRPr="00D2040B">
        <w:rPr>
          <w:sz w:val="28"/>
          <w:szCs w:val="28"/>
        </w:rPr>
        <w:t>, чем на бетон</w:t>
      </w:r>
      <w:r w:rsidR="00D2040B" w:rsidRPr="00D2040B">
        <w:rPr>
          <w:sz w:val="28"/>
          <w:szCs w:val="28"/>
        </w:rPr>
        <w:t>е</w:t>
      </w:r>
      <w:r w:rsidR="00356B47" w:rsidRPr="00D2040B">
        <w:rPr>
          <w:sz w:val="28"/>
          <w:szCs w:val="28"/>
        </w:rPr>
        <w:t>.</w:t>
      </w:r>
      <w:r w:rsidR="003E43DA">
        <w:rPr>
          <w:sz w:val="28"/>
          <w:szCs w:val="28"/>
        </w:rPr>
        <w:t xml:space="preserve"> </w:t>
      </w:r>
      <w:r w:rsidR="00537183" w:rsidRPr="001E58F2">
        <w:rPr>
          <w:sz w:val="28"/>
          <w:szCs w:val="28"/>
        </w:rPr>
        <w:lastRenderedPageBreak/>
        <w:t>П</w:t>
      </w:r>
      <w:r w:rsidR="00356B47" w:rsidRPr="001E58F2">
        <w:rPr>
          <w:sz w:val="28"/>
          <w:szCs w:val="28"/>
        </w:rPr>
        <w:t>ри</w:t>
      </w:r>
      <w:r w:rsidR="001E58F2" w:rsidRPr="001E58F2">
        <w:rPr>
          <w:sz w:val="28"/>
          <w:szCs w:val="28"/>
        </w:rPr>
        <w:t xml:space="preserve"> движении колеса в ведущем режиме при </w:t>
      </w:r>
      <w:r w:rsidR="00356B47" w:rsidRPr="001E58F2">
        <w:rPr>
          <w:sz w:val="28"/>
          <w:szCs w:val="28"/>
        </w:rPr>
        <w:t>номинально</w:t>
      </w:r>
      <w:r w:rsidR="00537183" w:rsidRPr="001E58F2">
        <w:rPr>
          <w:sz w:val="28"/>
          <w:szCs w:val="28"/>
        </w:rPr>
        <w:t>м</w:t>
      </w:r>
      <w:r w:rsidR="001E58F2" w:rsidRPr="001E58F2">
        <w:rPr>
          <w:sz w:val="28"/>
          <w:szCs w:val="28"/>
        </w:rPr>
        <w:t xml:space="preserve"> значении</w:t>
      </w:r>
      <w:r w:rsidR="00356B47" w:rsidRPr="001E58F2">
        <w:rPr>
          <w:sz w:val="28"/>
          <w:szCs w:val="28"/>
        </w:rPr>
        <w:t xml:space="preserve"> тяг</w:t>
      </w:r>
      <w:r w:rsidR="00537183" w:rsidRPr="001E58F2">
        <w:rPr>
          <w:sz w:val="28"/>
          <w:szCs w:val="28"/>
        </w:rPr>
        <w:t>ово</w:t>
      </w:r>
      <w:r w:rsidR="001E58F2" w:rsidRPr="001E58F2">
        <w:rPr>
          <w:sz w:val="28"/>
          <w:szCs w:val="28"/>
        </w:rPr>
        <w:t>го</w:t>
      </w:r>
      <w:r w:rsidR="00537183" w:rsidRPr="001E58F2">
        <w:rPr>
          <w:sz w:val="28"/>
          <w:szCs w:val="28"/>
        </w:rPr>
        <w:t xml:space="preserve"> усили</w:t>
      </w:r>
      <w:r w:rsidR="001E58F2" w:rsidRPr="001E58F2">
        <w:rPr>
          <w:sz w:val="28"/>
          <w:szCs w:val="28"/>
        </w:rPr>
        <w:t>я значения сопротивляемости уводу испытываемых шин ещё</w:t>
      </w:r>
      <w:r w:rsidR="003E43DA">
        <w:rPr>
          <w:sz w:val="28"/>
          <w:szCs w:val="28"/>
        </w:rPr>
        <w:t xml:space="preserve"> </w:t>
      </w:r>
      <w:r w:rsidR="001E58F2" w:rsidRPr="001E58F2">
        <w:rPr>
          <w:sz w:val="28"/>
          <w:szCs w:val="28"/>
        </w:rPr>
        <w:t>ниже</w:t>
      </w:r>
      <w:r w:rsidR="003E43DA">
        <w:rPr>
          <w:sz w:val="28"/>
          <w:szCs w:val="28"/>
        </w:rPr>
        <w:t xml:space="preserve"> </w:t>
      </w:r>
      <w:r w:rsidR="001E58F2">
        <w:rPr>
          <w:sz w:val="28"/>
          <w:szCs w:val="28"/>
        </w:rPr>
        <w:t>(</w:t>
      </w:r>
      <w:r w:rsidR="001E58F2" w:rsidRPr="001E58F2">
        <w:rPr>
          <w:sz w:val="28"/>
          <w:szCs w:val="28"/>
        </w:rPr>
        <w:t>на 14…20%</w:t>
      </w:r>
      <w:r w:rsidR="001E58F2">
        <w:rPr>
          <w:sz w:val="28"/>
          <w:szCs w:val="28"/>
        </w:rPr>
        <w:t>)</w:t>
      </w:r>
      <w:r w:rsidR="00356B47" w:rsidRPr="001E58F2">
        <w:rPr>
          <w:sz w:val="28"/>
          <w:szCs w:val="28"/>
        </w:rPr>
        <w:t>.</w:t>
      </w:r>
    </w:p>
    <w:p w:rsidR="00490421" w:rsidRPr="00115C90" w:rsidRDefault="00881121" w:rsidP="000E439C">
      <w:pPr>
        <w:widowControl w:val="0"/>
        <w:spacing w:line="360" w:lineRule="auto"/>
        <w:ind w:firstLine="567"/>
        <w:jc w:val="both"/>
        <w:rPr>
          <w:sz w:val="28"/>
          <w:szCs w:val="28"/>
        </w:rPr>
      </w:pPr>
      <w:r w:rsidRPr="00881121">
        <w:rPr>
          <w:sz w:val="28"/>
          <w:szCs w:val="28"/>
        </w:rPr>
        <w:t>На различных почвенных фонах</w:t>
      </w:r>
      <w:r w:rsidR="003E43DA">
        <w:rPr>
          <w:sz w:val="28"/>
          <w:szCs w:val="28"/>
        </w:rPr>
        <w:t xml:space="preserve"> </w:t>
      </w:r>
      <w:r w:rsidRPr="00881121">
        <w:rPr>
          <w:sz w:val="28"/>
          <w:szCs w:val="28"/>
        </w:rPr>
        <w:t>з</w:t>
      </w:r>
      <w:r w:rsidR="00537183" w:rsidRPr="00881121">
        <w:rPr>
          <w:sz w:val="28"/>
          <w:szCs w:val="28"/>
        </w:rPr>
        <w:t xml:space="preserve">начения </w:t>
      </w:r>
      <w:r w:rsidR="002907AD" w:rsidRPr="00881121">
        <w:rPr>
          <w:sz w:val="28"/>
          <w:szCs w:val="28"/>
        </w:rPr>
        <w:t>коэффициентов</w:t>
      </w:r>
      <w:r w:rsidR="003E43DA">
        <w:rPr>
          <w:sz w:val="28"/>
          <w:szCs w:val="28"/>
        </w:rPr>
        <w:t xml:space="preserve"> </w:t>
      </w:r>
      <w:r w:rsidR="008B19A2" w:rsidRPr="003E43DA">
        <w:rPr>
          <w:i/>
          <w:sz w:val="28"/>
          <w:szCs w:val="28"/>
        </w:rPr>
        <w:t>К</w:t>
      </w:r>
      <w:r w:rsidR="008B19A2" w:rsidRPr="003E43DA">
        <w:rPr>
          <w:i/>
          <w:sz w:val="28"/>
          <w:szCs w:val="28"/>
          <w:vertAlign w:val="subscript"/>
          <w:lang w:val="en-US"/>
        </w:rPr>
        <w:t>y</w:t>
      </w:r>
      <w:r>
        <w:rPr>
          <w:sz w:val="28"/>
          <w:szCs w:val="28"/>
        </w:rPr>
        <w:t>, показанные при испытаниях</w:t>
      </w:r>
      <w:r w:rsidR="003E43DA">
        <w:rPr>
          <w:sz w:val="28"/>
          <w:szCs w:val="28"/>
        </w:rPr>
        <w:t xml:space="preserve"> </w:t>
      </w:r>
      <w:r w:rsidR="002907AD" w:rsidRPr="00881121">
        <w:rPr>
          <w:sz w:val="28"/>
          <w:szCs w:val="28"/>
        </w:rPr>
        <w:t>шин</w:t>
      </w:r>
      <w:r w:rsidR="006570C2">
        <w:rPr>
          <w:sz w:val="28"/>
          <w:szCs w:val="28"/>
        </w:rPr>
        <w:t xml:space="preserve"> </w:t>
      </w:r>
      <w:r w:rsidRPr="00881121">
        <w:rPr>
          <w:sz w:val="28"/>
          <w:szCs w:val="28"/>
        </w:rPr>
        <w:t>ФД-12 и</w:t>
      </w:r>
      <w:r w:rsidR="003E43DA">
        <w:rPr>
          <w:sz w:val="28"/>
          <w:szCs w:val="28"/>
        </w:rPr>
        <w:t xml:space="preserve"> </w:t>
      </w:r>
      <w:r w:rsidR="002907AD" w:rsidRPr="00881121">
        <w:rPr>
          <w:sz w:val="28"/>
          <w:szCs w:val="28"/>
        </w:rPr>
        <w:t>Ф-81</w:t>
      </w:r>
      <w:r w:rsidR="00621A4D">
        <w:rPr>
          <w:sz w:val="28"/>
          <w:szCs w:val="28"/>
        </w:rPr>
        <w:t>,</w:t>
      </w:r>
      <w:r w:rsidR="003E43DA">
        <w:rPr>
          <w:sz w:val="28"/>
          <w:szCs w:val="28"/>
        </w:rPr>
        <w:t xml:space="preserve"> </w:t>
      </w:r>
      <w:r w:rsidR="00490421" w:rsidRPr="00881121">
        <w:rPr>
          <w:sz w:val="28"/>
          <w:szCs w:val="28"/>
        </w:rPr>
        <w:t>практически</w:t>
      </w:r>
      <w:r w:rsidRPr="00881121">
        <w:rPr>
          <w:sz w:val="28"/>
          <w:szCs w:val="28"/>
        </w:rPr>
        <w:t xml:space="preserve"> не отличаются по величине</w:t>
      </w:r>
      <w:r w:rsidR="00490421" w:rsidRPr="00881121">
        <w:rPr>
          <w:sz w:val="28"/>
          <w:szCs w:val="28"/>
        </w:rPr>
        <w:t>,</w:t>
      </w:r>
      <w:r w:rsidR="003E43DA">
        <w:rPr>
          <w:sz w:val="28"/>
          <w:szCs w:val="28"/>
        </w:rPr>
        <w:t xml:space="preserve"> </w:t>
      </w:r>
      <w:r w:rsidR="00621A4D" w:rsidRPr="00621A4D">
        <w:rPr>
          <w:sz w:val="28"/>
          <w:szCs w:val="28"/>
        </w:rPr>
        <w:t>в то время как</w:t>
      </w:r>
      <w:r w:rsidR="003E43DA">
        <w:rPr>
          <w:sz w:val="28"/>
          <w:szCs w:val="28"/>
        </w:rPr>
        <w:t xml:space="preserve"> </w:t>
      </w:r>
      <w:r w:rsidR="00621A4D" w:rsidRPr="00621A4D">
        <w:rPr>
          <w:sz w:val="28"/>
          <w:szCs w:val="28"/>
        </w:rPr>
        <w:t xml:space="preserve">значение </w:t>
      </w:r>
      <w:r w:rsidR="00621A4D" w:rsidRPr="00621A4D">
        <w:rPr>
          <w:i/>
          <w:sz w:val="28"/>
          <w:szCs w:val="28"/>
        </w:rPr>
        <w:t>К</w:t>
      </w:r>
      <w:r w:rsidR="00621A4D" w:rsidRPr="00621A4D">
        <w:rPr>
          <w:i/>
          <w:sz w:val="28"/>
          <w:szCs w:val="28"/>
          <w:vertAlign w:val="subscript"/>
          <w:lang w:val="en-US"/>
        </w:rPr>
        <w:t>y</w:t>
      </w:r>
      <w:r w:rsidR="00621A4D">
        <w:rPr>
          <w:sz w:val="28"/>
          <w:szCs w:val="28"/>
        </w:rPr>
        <w:t>, полученное</w:t>
      </w:r>
      <w:r w:rsidR="003E43DA">
        <w:rPr>
          <w:sz w:val="28"/>
          <w:szCs w:val="28"/>
        </w:rPr>
        <w:t xml:space="preserve"> </w:t>
      </w:r>
      <w:r w:rsidR="00621A4D" w:rsidRPr="00621A4D">
        <w:rPr>
          <w:sz w:val="28"/>
          <w:szCs w:val="28"/>
        </w:rPr>
        <w:t xml:space="preserve">при испытаниях </w:t>
      </w:r>
      <w:r w:rsidR="002907AD" w:rsidRPr="00621A4D">
        <w:rPr>
          <w:sz w:val="28"/>
          <w:szCs w:val="28"/>
        </w:rPr>
        <w:t>шин</w:t>
      </w:r>
      <w:r w:rsidR="00621A4D" w:rsidRPr="00621A4D">
        <w:rPr>
          <w:sz w:val="28"/>
          <w:szCs w:val="28"/>
        </w:rPr>
        <w:t>ы</w:t>
      </w:r>
      <w:r w:rsidR="003E43DA">
        <w:rPr>
          <w:sz w:val="28"/>
          <w:szCs w:val="28"/>
        </w:rPr>
        <w:t xml:space="preserve">     </w:t>
      </w:r>
      <w:r w:rsidR="002907AD" w:rsidRPr="00621A4D">
        <w:rPr>
          <w:sz w:val="28"/>
          <w:szCs w:val="28"/>
        </w:rPr>
        <w:t xml:space="preserve"> Ф-85</w:t>
      </w:r>
      <w:r w:rsidR="00621A4D" w:rsidRPr="00621A4D">
        <w:rPr>
          <w:sz w:val="28"/>
          <w:szCs w:val="28"/>
        </w:rPr>
        <w:t xml:space="preserve">, </w:t>
      </w:r>
      <w:r w:rsidR="00621A4D">
        <w:rPr>
          <w:sz w:val="28"/>
          <w:szCs w:val="28"/>
        </w:rPr>
        <w:t xml:space="preserve">хотя и незначительно, </w:t>
      </w:r>
      <w:r w:rsidR="00490421" w:rsidRPr="00115C90">
        <w:rPr>
          <w:sz w:val="28"/>
          <w:szCs w:val="28"/>
        </w:rPr>
        <w:t xml:space="preserve">выше </w:t>
      </w:r>
      <w:r w:rsidR="00115C90">
        <w:rPr>
          <w:sz w:val="28"/>
          <w:szCs w:val="28"/>
        </w:rPr>
        <w:t>за счёт</w:t>
      </w:r>
      <w:r w:rsidR="003E43DA">
        <w:rPr>
          <w:sz w:val="28"/>
          <w:szCs w:val="28"/>
        </w:rPr>
        <w:t xml:space="preserve"> </w:t>
      </w:r>
      <w:r w:rsidR="00115C90" w:rsidRPr="00115C90">
        <w:rPr>
          <w:sz w:val="28"/>
          <w:szCs w:val="28"/>
        </w:rPr>
        <w:t xml:space="preserve">создаваемой ею более глубокой </w:t>
      </w:r>
      <w:r w:rsidR="00490421" w:rsidRPr="00115C90">
        <w:rPr>
          <w:sz w:val="28"/>
          <w:szCs w:val="28"/>
        </w:rPr>
        <w:t>колеи</w:t>
      </w:r>
      <w:r w:rsidR="008B19A2" w:rsidRPr="00115C90">
        <w:rPr>
          <w:sz w:val="28"/>
          <w:szCs w:val="28"/>
        </w:rPr>
        <w:t>.</w:t>
      </w:r>
    </w:p>
    <w:p w:rsidR="002907AD" w:rsidRPr="006850A3" w:rsidRDefault="00881121" w:rsidP="000E439C">
      <w:pPr>
        <w:widowControl w:val="0"/>
        <w:spacing w:line="360" w:lineRule="auto"/>
        <w:ind w:firstLine="567"/>
        <w:jc w:val="both"/>
        <w:rPr>
          <w:sz w:val="28"/>
          <w:szCs w:val="28"/>
        </w:rPr>
      </w:pPr>
      <w:proofErr w:type="spellStart"/>
      <w:r>
        <w:rPr>
          <w:sz w:val="28"/>
          <w:szCs w:val="28"/>
        </w:rPr>
        <w:t>В</w:t>
      </w:r>
      <w:r w:rsidRPr="00053003">
        <w:rPr>
          <w:sz w:val="28"/>
          <w:szCs w:val="28"/>
        </w:rPr>
        <w:t>нутришинное</w:t>
      </w:r>
      <w:proofErr w:type="spellEnd"/>
      <w:r w:rsidRPr="00053003">
        <w:rPr>
          <w:sz w:val="28"/>
          <w:szCs w:val="28"/>
        </w:rPr>
        <w:t xml:space="preserve"> давление воздуха</w:t>
      </w:r>
      <w:r w:rsidR="003E43DA">
        <w:rPr>
          <w:sz w:val="28"/>
          <w:szCs w:val="28"/>
        </w:rPr>
        <w:t xml:space="preserve"> </w:t>
      </w:r>
      <w:r w:rsidRPr="00053003">
        <w:rPr>
          <w:sz w:val="28"/>
          <w:szCs w:val="28"/>
        </w:rPr>
        <w:t>практически не влия</w:t>
      </w:r>
      <w:r>
        <w:rPr>
          <w:sz w:val="28"/>
          <w:szCs w:val="28"/>
        </w:rPr>
        <w:t>е</w:t>
      </w:r>
      <w:r w:rsidRPr="00053003">
        <w:rPr>
          <w:sz w:val="28"/>
          <w:szCs w:val="28"/>
        </w:rPr>
        <w:t>т на значение коэффициента</w:t>
      </w:r>
      <w:r w:rsidR="003E43DA">
        <w:rPr>
          <w:sz w:val="28"/>
          <w:szCs w:val="28"/>
        </w:rPr>
        <w:t xml:space="preserve"> </w:t>
      </w:r>
      <w:r w:rsidRPr="008B19A2">
        <w:rPr>
          <w:i/>
          <w:sz w:val="28"/>
          <w:szCs w:val="28"/>
        </w:rPr>
        <w:t>К</w:t>
      </w:r>
      <w:r w:rsidRPr="008B19A2">
        <w:rPr>
          <w:i/>
          <w:sz w:val="28"/>
          <w:szCs w:val="28"/>
          <w:vertAlign w:val="subscript"/>
          <w:lang w:val="en-US"/>
        </w:rPr>
        <w:t>y</w:t>
      </w:r>
      <w:r>
        <w:rPr>
          <w:sz w:val="28"/>
          <w:szCs w:val="28"/>
        </w:rPr>
        <w:t xml:space="preserve"> </w:t>
      </w:r>
      <w:r w:rsidR="003E43DA">
        <w:rPr>
          <w:sz w:val="28"/>
          <w:szCs w:val="28"/>
        </w:rPr>
        <w:t xml:space="preserve">у </w:t>
      </w:r>
      <w:r w:rsidRPr="00053003">
        <w:rPr>
          <w:sz w:val="28"/>
          <w:szCs w:val="28"/>
        </w:rPr>
        <w:t>всех шин, задействован</w:t>
      </w:r>
      <w:r>
        <w:rPr>
          <w:sz w:val="28"/>
          <w:szCs w:val="28"/>
        </w:rPr>
        <w:t>н</w:t>
      </w:r>
      <w:r w:rsidRPr="00053003">
        <w:rPr>
          <w:sz w:val="28"/>
          <w:szCs w:val="28"/>
        </w:rPr>
        <w:t>ы</w:t>
      </w:r>
      <w:r>
        <w:rPr>
          <w:sz w:val="28"/>
          <w:szCs w:val="28"/>
        </w:rPr>
        <w:t>х</w:t>
      </w:r>
      <w:r w:rsidRPr="00053003">
        <w:rPr>
          <w:sz w:val="28"/>
          <w:szCs w:val="28"/>
        </w:rPr>
        <w:t xml:space="preserve"> при испытаниях</w:t>
      </w:r>
      <w:r>
        <w:rPr>
          <w:sz w:val="28"/>
          <w:szCs w:val="28"/>
        </w:rPr>
        <w:t xml:space="preserve">, </w:t>
      </w:r>
      <w:r w:rsidR="00630CE2">
        <w:rPr>
          <w:sz w:val="28"/>
          <w:szCs w:val="28"/>
        </w:rPr>
        <w:t>в то время как увеличение нормальной нагрузки на колесо</w:t>
      </w:r>
      <w:r w:rsidR="003E43DA">
        <w:rPr>
          <w:sz w:val="28"/>
          <w:szCs w:val="28"/>
        </w:rPr>
        <w:t xml:space="preserve"> </w:t>
      </w:r>
      <w:r w:rsidR="002907AD" w:rsidRPr="006850A3">
        <w:rPr>
          <w:sz w:val="28"/>
          <w:szCs w:val="28"/>
        </w:rPr>
        <w:t>с 40 до 45 кН</w:t>
      </w:r>
      <w:r w:rsidR="003E43DA">
        <w:rPr>
          <w:sz w:val="28"/>
          <w:szCs w:val="28"/>
        </w:rPr>
        <w:t xml:space="preserve"> </w:t>
      </w:r>
      <w:r w:rsidR="006301E3">
        <w:rPr>
          <w:sz w:val="28"/>
          <w:szCs w:val="28"/>
        </w:rPr>
        <w:t xml:space="preserve">приводит к росту </w:t>
      </w:r>
      <w:r w:rsidR="006850A3" w:rsidRPr="006850A3">
        <w:rPr>
          <w:sz w:val="28"/>
          <w:szCs w:val="28"/>
        </w:rPr>
        <w:t>величин</w:t>
      </w:r>
      <w:r w:rsidR="006301E3">
        <w:rPr>
          <w:sz w:val="28"/>
          <w:szCs w:val="28"/>
        </w:rPr>
        <w:t>ы</w:t>
      </w:r>
      <w:r w:rsidR="003E43DA">
        <w:rPr>
          <w:sz w:val="28"/>
          <w:szCs w:val="28"/>
        </w:rPr>
        <w:t xml:space="preserve"> </w:t>
      </w:r>
      <w:r w:rsidR="008B19A2" w:rsidRPr="006850A3">
        <w:rPr>
          <w:i/>
          <w:sz w:val="28"/>
          <w:szCs w:val="28"/>
        </w:rPr>
        <w:t>К</w:t>
      </w:r>
      <w:r w:rsidR="008B19A2" w:rsidRPr="006850A3">
        <w:rPr>
          <w:i/>
          <w:sz w:val="28"/>
          <w:szCs w:val="28"/>
          <w:vertAlign w:val="subscript"/>
          <w:lang w:val="en-US"/>
        </w:rPr>
        <w:t>y</w:t>
      </w:r>
      <w:r w:rsidR="003E43DA">
        <w:rPr>
          <w:sz w:val="28"/>
          <w:szCs w:val="28"/>
        </w:rPr>
        <w:t xml:space="preserve"> н</w:t>
      </w:r>
      <w:r w:rsidR="006850A3" w:rsidRPr="006850A3">
        <w:rPr>
          <w:sz w:val="28"/>
          <w:szCs w:val="28"/>
        </w:rPr>
        <w:t>а</w:t>
      </w:r>
      <w:r w:rsidR="002907AD" w:rsidRPr="006850A3">
        <w:rPr>
          <w:sz w:val="28"/>
          <w:szCs w:val="28"/>
        </w:rPr>
        <w:t xml:space="preserve"> 15</w:t>
      </w:r>
      <w:r w:rsidR="006850A3" w:rsidRPr="006850A3">
        <w:rPr>
          <w:sz w:val="28"/>
          <w:szCs w:val="28"/>
        </w:rPr>
        <w:t>…</w:t>
      </w:r>
      <w:r w:rsidR="002907AD" w:rsidRPr="006850A3">
        <w:rPr>
          <w:sz w:val="28"/>
          <w:szCs w:val="28"/>
        </w:rPr>
        <w:t>25%.</w:t>
      </w:r>
    </w:p>
    <w:p w:rsidR="006301E3" w:rsidRDefault="006850A3" w:rsidP="000E439C">
      <w:pPr>
        <w:widowControl w:val="0"/>
        <w:spacing w:line="360" w:lineRule="auto"/>
        <w:ind w:firstLine="567"/>
        <w:jc w:val="both"/>
        <w:rPr>
          <w:sz w:val="28"/>
          <w:szCs w:val="28"/>
        </w:rPr>
      </w:pPr>
      <w:r w:rsidRPr="006850A3">
        <w:rPr>
          <w:sz w:val="28"/>
          <w:szCs w:val="28"/>
        </w:rPr>
        <w:t>Одним из основных</w:t>
      </w:r>
      <w:r w:rsidR="003E43DA">
        <w:rPr>
          <w:sz w:val="28"/>
          <w:szCs w:val="28"/>
        </w:rPr>
        <w:t xml:space="preserve"> </w:t>
      </w:r>
      <w:r w:rsidRPr="006850A3">
        <w:rPr>
          <w:sz w:val="28"/>
          <w:szCs w:val="28"/>
        </w:rPr>
        <w:t>факторов снижения</w:t>
      </w:r>
      <w:r w:rsidR="00490421" w:rsidRPr="006850A3">
        <w:rPr>
          <w:sz w:val="28"/>
          <w:szCs w:val="28"/>
        </w:rPr>
        <w:t xml:space="preserve"> сопротивляемости</w:t>
      </w:r>
      <w:r w:rsidR="00AC1E3F" w:rsidRPr="006850A3">
        <w:rPr>
          <w:sz w:val="28"/>
          <w:szCs w:val="28"/>
        </w:rPr>
        <w:t xml:space="preserve"> увод</w:t>
      </w:r>
      <w:r w:rsidR="00490421" w:rsidRPr="006850A3">
        <w:rPr>
          <w:sz w:val="28"/>
          <w:szCs w:val="28"/>
        </w:rPr>
        <w:t>у</w:t>
      </w:r>
      <w:r w:rsidR="00AC1E3F" w:rsidRPr="009A51B1">
        <w:rPr>
          <w:sz w:val="28"/>
          <w:szCs w:val="28"/>
        </w:rPr>
        <w:t xml:space="preserve"> шин на </w:t>
      </w:r>
      <w:r w:rsidR="009A51B1" w:rsidRPr="009A51B1">
        <w:rPr>
          <w:sz w:val="28"/>
          <w:szCs w:val="28"/>
        </w:rPr>
        <w:t>почвенных фонах</w:t>
      </w:r>
      <w:r w:rsidR="009A51B1">
        <w:rPr>
          <w:sz w:val="28"/>
          <w:szCs w:val="28"/>
        </w:rPr>
        <w:t xml:space="preserve"> является </w:t>
      </w:r>
      <w:r w:rsidR="009A51B1" w:rsidRPr="009A51B1">
        <w:rPr>
          <w:sz w:val="28"/>
          <w:szCs w:val="28"/>
        </w:rPr>
        <w:t xml:space="preserve">буксование движителей в связи со сдвигом почвы </w:t>
      </w:r>
      <w:r w:rsidR="00615CAE" w:rsidRPr="009A51B1">
        <w:rPr>
          <w:noProof/>
          <w:position w:val="-12"/>
          <w:sz w:val="28"/>
          <w:szCs w:val="28"/>
        </w:rPr>
        <w:object w:dxaOrig="340" w:dyaOrig="400">
          <v:shape id="_x0000_i1029" type="#_x0000_t75" alt="" style="width:17.05pt;height:20.35pt;mso-width-percent:0;mso-height-percent:0;mso-width-percent:0;mso-height-percent:0" o:ole="">
            <v:imagedata r:id="rId68" o:title=""/>
          </v:shape>
          <o:OLEObject Type="Embed" ProgID="Equation.3" ShapeID="_x0000_i1029" DrawAspect="Content" ObjectID="_1683465259" r:id="rId69"/>
        </w:object>
      </w:r>
      <w:r w:rsidR="009A51B1" w:rsidRPr="009A51B1">
        <w:rPr>
          <w:sz w:val="28"/>
          <w:szCs w:val="28"/>
        </w:rPr>
        <w:t>:</w:t>
      </w:r>
      <w:r w:rsidR="00AC1E3F" w:rsidRPr="009A51B1">
        <w:rPr>
          <w:sz w:val="28"/>
          <w:szCs w:val="28"/>
        </w:rPr>
        <w:t xml:space="preserve">чем </w:t>
      </w:r>
      <w:r w:rsidR="009A51B1" w:rsidRPr="009A51B1">
        <w:rPr>
          <w:sz w:val="28"/>
          <w:szCs w:val="28"/>
        </w:rPr>
        <w:t>выше</w:t>
      </w:r>
      <w:r w:rsidR="003E43DA">
        <w:rPr>
          <w:sz w:val="28"/>
          <w:szCs w:val="28"/>
        </w:rPr>
        <w:t xml:space="preserve"> </w:t>
      </w:r>
      <w:r w:rsidR="009A51B1" w:rsidRPr="009A51B1">
        <w:rPr>
          <w:sz w:val="28"/>
          <w:szCs w:val="28"/>
        </w:rPr>
        <w:t>значение</w:t>
      </w:r>
      <w:r w:rsidR="003E43DA">
        <w:rPr>
          <w:sz w:val="28"/>
          <w:szCs w:val="28"/>
        </w:rPr>
        <w:t xml:space="preserve"> </w:t>
      </w:r>
      <w:r w:rsidR="00615CAE" w:rsidRPr="000B3971">
        <w:rPr>
          <w:b/>
          <w:noProof/>
          <w:position w:val="-12"/>
          <w:sz w:val="28"/>
          <w:szCs w:val="28"/>
        </w:rPr>
        <w:object w:dxaOrig="340" w:dyaOrig="400">
          <v:shape id="_x0000_i1028" type="#_x0000_t75" alt="" style="width:17.05pt;height:20.35pt;mso-width-percent:0;mso-height-percent:0;mso-width-percent:0;mso-height-percent:0" o:ole="">
            <v:imagedata r:id="rId70" o:title=""/>
          </v:shape>
          <o:OLEObject Type="Embed" ProgID="Equation.3" ShapeID="_x0000_i1028" DrawAspect="Content" ObjectID="_1683465260" r:id="rId71"/>
        </w:object>
      </w:r>
      <w:r w:rsidR="00AC1E3F" w:rsidRPr="00AC1E3F">
        <w:rPr>
          <w:sz w:val="28"/>
          <w:szCs w:val="28"/>
        </w:rPr>
        <w:t xml:space="preserve">, </w:t>
      </w:r>
      <w:r w:rsidR="00AC1E3F" w:rsidRPr="009A51B1">
        <w:rPr>
          <w:sz w:val="28"/>
          <w:szCs w:val="28"/>
        </w:rPr>
        <w:t xml:space="preserve">тем </w:t>
      </w:r>
      <w:r w:rsidR="009A51B1" w:rsidRPr="009A51B1">
        <w:rPr>
          <w:sz w:val="28"/>
          <w:szCs w:val="28"/>
        </w:rPr>
        <w:t>существенней</w:t>
      </w:r>
      <w:r w:rsidR="003E43DA">
        <w:rPr>
          <w:sz w:val="28"/>
          <w:szCs w:val="28"/>
        </w:rPr>
        <w:t xml:space="preserve"> </w:t>
      </w:r>
      <w:r w:rsidR="009A51B1" w:rsidRPr="009A51B1">
        <w:rPr>
          <w:sz w:val="28"/>
          <w:szCs w:val="28"/>
        </w:rPr>
        <w:t>уменьшение</w:t>
      </w:r>
      <w:r w:rsidR="003E43DA">
        <w:rPr>
          <w:sz w:val="28"/>
          <w:szCs w:val="28"/>
        </w:rPr>
        <w:t xml:space="preserve"> </w:t>
      </w:r>
      <w:r w:rsidR="00AC1E3F" w:rsidRPr="008B19A2">
        <w:rPr>
          <w:sz w:val="28"/>
          <w:szCs w:val="28"/>
        </w:rPr>
        <w:t>коэффициента</w:t>
      </w:r>
      <w:r w:rsidR="008B19A2" w:rsidRPr="008B19A2">
        <w:rPr>
          <w:i/>
          <w:sz w:val="28"/>
          <w:szCs w:val="28"/>
        </w:rPr>
        <w:t xml:space="preserve"> К</w:t>
      </w:r>
      <w:r w:rsidR="008B19A2" w:rsidRPr="008B19A2">
        <w:rPr>
          <w:i/>
          <w:sz w:val="28"/>
          <w:szCs w:val="28"/>
          <w:vertAlign w:val="subscript"/>
          <w:lang w:val="en-US"/>
        </w:rPr>
        <w:t>y</w:t>
      </w:r>
      <w:r w:rsidR="00AC1E3F" w:rsidRPr="008B19A2">
        <w:rPr>
          <w:sz w:val="28"/>
          <w:szCs w:val="28"/>
        </w:rPr>
        <w:t>.</w:t>
      </w:r>
      <w:r w:rsidR="009A51B1">
        <w:rPr>
          <w:sz w:val="28"/>
          <w:szCs w:val="28"/>
        </w:rPr>
        <w:t xml:space="preserve"> При </w:t>
      </w:r>
      <w:r w:rsidR="00AC1E3F" w:rsidRPr="006850A3">
        <w:rPr>
          <w:sz w:val="28"/>
          <w:szCs w:val="28"/>
        </w:rPr>
        <w:t>свободном режиме</w:t>
      </w:r>
      <w:r w:rsidR="003E43DA">
        <w:rPr>
          <w:sz w:val="28"/>
          <w:szCs w:val="28"/>
        </w:rPr>
        <w:t xml:space="preserve"> </w:t>
      </w:r>
      <w:r w:rsidRPr="006850A3">
        <w:rPr>
          <w:sz w:val="28"/>
          <w:szCs w:val="28"/>
        </w:rPr>
        <w:t>качения колеса</w:t>
      </w:r>
      <w:r>
        <w:rPr>
          <w:sz w:val="28"/>
          <w:szCs w:val="28"/>
        </w:rPr>
        <w:t xml:space="preserve"> обусловленное сдвигом почвы</w:t>
      </w:r>
      <w:r w:rsidR="003E43DA">
        <w:rPr>
          <w:sz w:val="28"/>
          <w:szCs w:val="28"/>
        </w:rPr>
        <w:t xml:space="preserve"> </w:t>
      </w:r>
      <w:r w:rsidR="009A51B1" w:rsidRPr="006850A3">
        <w:rPr>
          <w:sz w:val="28"/>
          <w:szCs w:val="28"/>
        </w:rPr>
        <w:t>буксование</w:t>
      </w:r>
      <w:r w:rsidR="003E43DA">
        <w:rPr>
          <w:sz w:val="28"/>
          <w:szCs w:val="28"/>
        </w:rPr>
        <w:t xml:space="preserve"> </w:t>
      </w:r>
      <w:r w:rsidR="00615CAE" w:rsidRPr="0028127C">
        <w:rPr>
          <w:b/>
          <w:noProof/>
          <w:position w:val="-12"/>
          <w:sz w:val="28"/>
          <w:szCs w:val="28"/>
        </w:rPr>
        <w:object w:dxaOrig="340" w:dyaOrig="400">
          <v:shape id="_x0000_i1027" type="#_x0000_t75" alt="" style="width:17.05pt;height:20.35pt;mso-width-percent:0;mso-height-percent:0;mso-width-percent:0;mso-height-percent:0" o:ole="">
            <v:imagedata r:id="rId72" o:title=""/>
          </v:shape>
          <o:OLEObject Type="Embed" ProgID="Equation.3" ShapeID="_x0000_i1027" DrawAspect="Content" ObjectID="_1683465261" r:id="rId73"/>
        </w:object>
      </w:r>
      <w:r w:rsidR="003E43DA">
        <w:rPr>
          <w:sz w:val="28"/>
          <w:szCs w:val="28"/>
        </w:rPr>
        <w:t xml:space="preserve"> и</w:t>
      </w:r>
      <w:r w:rsidRPr="006850A3">
        <w:rPr>
          <w:sz w:val="28"/>
          <w:szCs w:val="28"/>
        </w:rPr>
        <w:t>меет небольшую величину,</w:t>
      </w:r>
      <w:r w:rsidR="003E43DA">
        <w:rPr>
          <w:sz w:val="28"/>
          <w:szCs w:val="28"/>
        </w:rPr>
        <w:t xml:space="preserve"> </w:t>
      </w:r>
      <w:r w:rsidRPr="006850A3">
        <w:rPr>
          <w:sz w:val="28"/>
          <w:szCs w:val="28"/>
        </w:rPr>
        <w:t>п</w:t>
      </w:r>
      <w:r w:rsidR="00AC1E3F" w:rsidRPr="006850A3">
        <w:rPr>
          <w:sz w:val="28"/>
          <w:szCs w:val="28"/>
        </w:rPr>
        <w:t>оэтому</w:t>
      </w:r>
      <w:r w:rsidRPr="006850A3">
        <w:rPr>
          <w:sz w:val="28"/>
          <w:szCs w:val="28"/>
        </w:rPr>
        <w:t xml:space="preserve"> при нём</w:t>
      </w:r>
      <w:r w:rsidR="003E43DA">
        <w:rPr>
          <w:sz w:val="28"/>
          <w:szCs w:val="28"/>
        </w:rPr>
        <w:t xml:space="preserve"> </w:t>
      </w:r>
      <w:r w:rsidR="00AC1E3F" w:rsidRPr="00AC2A78">
        <w:rPr>
          <w:sz w:val="28"/>
          <w:szCs w:val="28"/>
        </w:rPr>
        <w:t>сопротивляемость шин</w:t>
      </w:r>
      <w:r w:rsidR="003E43DA">
        <w:rPr>
          <w:sz w:val="28"/>
          <w:szCs w:val="28"/>
        </w:rPr>
        <w:t xml:space="preserve"> </w:t>
      </w:r>
      <w:r w:rsidR="00AC1E3F" w:rsidRPr="00AC2A78">
        <w:rPr>
          <w:sz w:val="28"/>
          <w:szCs w:val="28"/>
        </w:rPr>
        <w:t xml:space="preserve">уводу </w:t>
      </w:r>
      <w:r w:rsidR="00AC2A78" w:rsidRPr="00AC2A78">
        <w:rPr>
          <w:sz w:val="28"/>
          <w:szCs w:val="28"/>
        </w:rPr>
        <w:t>более высокое</w:t>
      </w:r>
      <w:r w:rsidR="009A51B1" w:rsidRPr="00AC2A78">
        <w:rPr>
          <w:sz w:val="28"/>
          <w:szCs w:val="28"/>
        </w:rPr>
        <w:t xml:space="preserve">, чем при </w:t>
      </w:r>
      <w:r w:rsidR="00AC2A78" w:rsidRPr="00AC2A78">
        <w:rPr>
          <w:sz w:val="28"/>
          <w:szCs w:val="28"/>
        </w:rPr>
        <w:t>работе их</w:t>
      </w:r>
      <w:r w:rsidR="003E43DA">
        <w:rPr>
          <w:sz w:val="28"/>
          <w:szCs w:val="28"/>
        </w:rPr>
        <w:t xml:space="preserve"> </w:t>
      </w:r>
      <w:r w:rsidR="00AC2A78" w:rsidRPr="00AC2A78">
        <w:rPr>
          <w:sz w:val="28"/>
          <w:szCs w:val="28"/>
        </w:rPr>
        <w:t>в ведущем режиме</w:t>
      </w:r>
      <w:r w:rsidR="002046F8">
        <w:rPr>
          <w:sz w:val="28"/>
          <w:szCs w:val="28"/>
        </w:rPr>
        <w:t xml:space="preserve"> на предельных тяговых усилиях</w:t>
      </w:r>
      <w:r w:rsidR="00AC1E3F" w:rsidRPr="0068791B">
        <w:rPr>
          <w:sz w:val="28"/>
          <w:szCs w:val="28"/>
        </w:rPr>
        <w:t xml:space="preserve">, </w:t>
      </w:r>
      <w:r w:rsidR="0068791B" w:rsidRPr="0068791B">
        <w:rPr>
          <w:sz w:val="28"/>
          <w:szCs w:val="28"/>
        </w:rPr>
        <w:t>при котор</w:t>
      </w:r>
      <w:r w:rsidR="002046F8">
        <w:rPr>
          <w:sz w:val="28"/>
          <w:szCs w:val="28"/>
        </w:rPr>
        <w:t>ых</w:t>
      </w:r>
      <w:r w:rsidR="003E43DA">
        <w:rPr>
          <w:sz w:val="28"/>
          <w:szCs w:val="28"/>
        </w:rPr>
        <w:t xml:space="preserve"> </w:t>
      </w:r>
      <w:r w:rsidR="00AC1E3F" w:rsidRPr="0068791B">
        <w:rPr>
          <w:sz w:val="28"/>
          <w:szCs w:val="28"/>
        </w:rPr>
        <w:t>буксовани</w:t>
      </w:r>
      <w:r w:rsidR="0068791B" w:rsidRPr="0068791B">
        <w:rPr>
          <w:sz w:val="28"/>
          <w:szCs w:val="28"/>
        </w:rPr>
        <w:t>е движителя</w:t>
      </w:r>
      <w:r w:rsidR="003E43DA">
        <w:rPr>
          <w:sz w:val="28"/>
          <w:szCs w:val="28"/>
        </w:rPr>
        <w:t xml:space="preserve"> </w:t>
      </w:r>
      <w:r w:rsidR="0068791B" w:rsidRPr="0068791B">
        <w:rPr>
          <w:sz w:val="28"/>
          <w:szCs w:val="28"/>
        </w:rPr>
        <w:t>происходит по всему пятну контакта</w:t>
      </w:r>
      <w:r w:rsidR="003E43DA">
        <w:rPr>
          <w:sz w:val="28"/>
          <w:szCs w:val="28"/>
        </w:rPr>
        <w:t xml:space="preserve"> </w:t>
      </w:r>
      <w:r w:rsidR="004A2C8E" w:rsidRPr="004A2C8E">
        <w:rPr>
          <w:sz w:val="28"/>
          <w:szCs w:val="28"/>
        </w:rPr>
        <w:t>[14]</w:t>
      </w:r>
      <w:r w:rsidR="00AC1E3F" w:rsidRPr="0068791B">
        <w:rPr>
          <w:sz w:val="28"/>
          <w:szCs w:val="28"/>
        </w:rPr>
        <w:t xml:space="preserve">. </w:t>
      </w:r>
      <w:r w:rsidR="0068791B" w:rsidRPr="0068791B">
        <w:rPr>
          <w:sz w:val="28"/>
          <w:szCs w:val="28"/>
        </w:rPr>
        <w:t>С</w:t>
      </w:r>
      <w:r w:rsidR="00AC1E3F" w:rsidRPr="0068791B">
        <w:rPr>
          <w:sz w:val="28"/>
          <w:szCs w:val="28"/>
        </w:rPr>
        <w:t xml:space="preserve">кольжение </w:t>
      </w:r>
      <w:r w:rsidR="0068791B" w:rsidRPr="0068791B">
        <w:rPr>
          <w:sz w:val="28"/>
          <w:szCs w:val="28"/>
        </w:rPr>
        <w:t>пятна контакта происходит одновременно</w:t>
      </w:r>
      <w:r w:rsidR="00AC1E3F" w:rsidRPr="0068791B">
        <w:rPr>
          <w:sz w:val="28"/>
          <w:szCs w:val="28"/>
        </w:rPr>
        <w:t xml:space="preserve"> в </w:t>
      </w:r>
      <w:r w:rsidR="0068791B" w:rsidRPr="0068791B">
        <w:rPr>
          <w:sz w:val="28"/>
          <w:szCs w:val="28"/>
        </w:rPr>
        <w:t>продольном</w:t>
      </w:r>
      <w:r w:rsidR="003E43DA">
        <w:rPr>
          <w:sz w:val="28"/>
          <w:szCs w:val="28"/>
        </w:rPr>
        <w:t xml:space="preserve"> </w:t>
      </w:r>
      <w:r w:rsidR="004A2C8E">
        <w:rPr>
          <w:sz w:val="28"/>
          <w:szCs w:val="28"/>
        </w:rPr>
        <w:t xml:space="preserve">и </w:t>
      </w:r>
      <w:r w:rsidR="0068791B" w:rsidRPr="0068791B">
        <w:rPr>
          <w:sz w:val="28"/>
          <w:szCs w:val="28"/>
        </w:rPr>
        <w:t>боковом</w:t>
      </w:r>
      <w:r w:rsidR="00AC1E3F" w:rsidRPr="0068791B">
        <w:rPr>
          <w:sz w:val="28"/>
          <w:szCs w:val="28"/>
        </w:rPr>
        <w:t xml:space="preserve"> направлениях</w:t>
      </w:r>
      <w:r w:rsidR="0068791B" w:rsidRPr="0068791B">
        <w:rPr>
          <w:sz w:val="28"/>
          <w:szCs w:val="28"/>
        </w:rPr>
        <w:t>, что</w:t>
      </w:r>
      <w:r w:rsidR="003E43DA">
        <w:rPr>
          <w:sz w:val="28"/>
          <w:szCs w:val="28"/>
        </w:rPr>
        <w:t xml:space="preserve"> </w:t>
      </w:r>
      <w:r w:rsidR="0068791B" w:rsidRPr="0068791B">
        <w:rPr>
          <w:sz w:val="28"/>
          <w:szCs w:val="28"/>
        </w:rPr>
        <w:t>определяет</w:t>
      </w:r>
      <w:r w:rsidR="003E43DA">
        <w:rPr>
          <w:sz w:val="28"/>
          <w:szCs w:val="28"/>
        </w:rPr>
        <w:t xml:space="preserve"> </w:t>
      </w:r>
      <w:r w:rsidR="0068791B" w:rsidRPr="0068791B">
        <w:rPr>
          <w:sz w:val="28"/>
          <w:szCs w:val="28"/>
        </w:rPr>
        <w:t>существенное</w:t>
      </w:r>
      <w:r w:rsidR="003E43DA">
        <w:rPr>
          <w:sz w:val="28"/>
          <w:szCs w:val="28"/>
        </w:rPr>
        <w:t xml:space="preserve"> </w:t>
      </w:r>
      <w:r w:rsidR="0068791B" w:rsidRPr="0068791B">
        <w:rPr>
          <w:sz w:val="28"/>
          <w:szCs w:val="28"/>
        </w:rPr>
        <w:t>снижение</w:t>
      </w:r>
      <w:r w:rsidR="00AC1E3F" w:rsidRPr="0068791B">
        <w:rPr>
          <w:sz w:val="28"/>
          <w:szCs w:val="28"/>
        </w:rPr>
        <w:t xml:space="preserve"> сопротивляемост</w:t>
      </w:r>
      <w:r w:rsidR="0068791B" w:rsidRPr="0068791B">
        <w:rPr>
          <w:sz w:val="28"/>
          <w:szCs w:val="28"/>
        </w:rPr>
        <w:t>ь уводу</w:t>
      </w:r>
      <w:r w:rsidR="00AC1E3F" w:rsidRPr="0068791B">
        <w:rPr>
          <w:sz w:val="28"/>
          <w:szCs w:val="28"/>
        </w:rPr>
        <w:t xml:space="preserve"> шины.</w:t>
      </w:r>
      <w:r w:rsidR="003E43DA">
        <w:rPr>
          <w:sz w:val="28"/>
          <w:szCs w:val="28"/>
        </w:rPr>
        <w:t xml:space="preserve"> </w:t>
      </w:r>
      <w:r w:rsidR="00AA3B27">
        <w:rPr>
          <w:sz w:val="28"/>
          <w:szCs w:val="28"/>
        </w:rPr>
        <w:t>То есть</w:t>
      </w:r>
      <w:r w:rsidR="003E43DA">
        <w:rPr>
          <w:sz w:val="28"/>
          <w:szCs w:val="28"/>
        </w:rPr>
        <w:t xml:space="preserve"> </w:t>
      </w:r>
      <w:r w:rsidR="00AC1E3F" w:rsidRPr="0068791B">
        <w:rPr>
          <w:sz w:val="28"/>
          <w:szCs w:val="28"/>
        </w:rPr>
        <w:t xml:space="preserve">все </w:t>
      </w:r>
      <w:r w:rsidR="00AC1E3F" w:rsidRPr="004A2C8E">
        <w:rPr>
          <w:sz w:val="28"/>
          <w:szCs w:val="28"/>
        </w:rPr>
        <w:t>способы</w:t>
      </w:r>
      <w:r w:rsidR="004A2C8E" w:rsidRPr="004A2C8E">
        <w:rPr>
          <w:sz w:val="28"/>
          <w:szCs w:val="28"/>
        </w:rPr>
        <w:t xml:space="preserve"> и мероприятия</w:t>
      </w:r>
      <w:r w:rsidR="0068791B" w:rsidRPr="004A2C8E">
        <w:rPr>
          <w:sz w:val="28"/>
          <w:szCs w:val="28"/>
        </w:rPr>
        <w:t>,</w:t>
      </w:r>
      <w:r w:rsidR="004A2C8E">
        <w:rPr>
          <w:sz w:val="28"/>
          <w:szCs w:val="28"/>
        </w:rPr>
        <w:t xml:space="preserve"> которые обеспечивают снижение</w:t>
      </w:r>
      <w:r w:rsidR="003E43DA">
        <w:rPr>
          <w:sz w:val="28"/>
          <w:szCs w:val="28"/>
        </w:rPr>
        <w:t xml:space="preserve"> </w:t>
      </w:r>
      <w:r w:rsidR="00AC1E3F" w:rsidRPr="004A2C8E">
        <w:rPr>
          <w:sz w:val="28"/>
          <w:szCs w:val="28"/>
        </w:rPr>
        <w:t xml:space="preserve">буксования </w:t>
      </w:r>
      <w:r w:rsidR="0068791B" w:rsidRPr="004A2C8E">
        <w:rPr>
          <w:sz w:val="28"/>
          <w:szCs w:val="28"/>
        </w:rPr>
        <w:t>движителей,</w:t>
      </w:r>
      <w:r w:rsidR="003E43DA">
        <w:rPr>
          <w:sz w:val="28"/>
          <w:szCs w:val="28"/>
        </w:rPr>
        <w:t xml:space="preserve"> </w:t>
      </w:r>
      <w:r w:rsidR="004A2C8E" w:rsidRPr="000E6042">
        <w:rPr>
          <w:sz w:val="28"/>
          <w:szCs w:val="28"/>
        </w:rPr>
        <w:t xml:space="preserve">способствуют увеличению сопротивляемости </w:t>
      </w:r>
      <w:r w:rsidR="00AC1E3F" w:rsidRPr="000E6042">
        <w:rPr>
          <w:sz w:val="28"/>
          <w:szCs w:val="28"/>
        </w:rPr>
        <w:t>шин</w:t>
      </w:r>
      <w:r w:rsidR="000E6042" w:rsidRPr="000E6042">
        <w:rPr>
          <w:sz w:val="28"/>
          <w:szCs w:val="28"/>
        </w:rPr>
        <w:t xml:space="preserve"> боковому уводу</w:t>
      </w:r>
      <w:r w:rsidR="00AC1E3F" w:rsidRPr="000E6042">
        <w:rPr>
          <w:sz w:val="28"/>
          <w:szCs w:val="28"/>
        </w:rPr>
        <w:t>.</w:t>
      </w:r>
      <w:r w:rsidR="003E43DA">
        <w:rPr>
          <w:sz w:val="28"/>
          <w:szCs w:val="28"/>
        </w:rPr>
        <w:t xml:space="preserve"> </w:t>
      </w:r>
      <w:r w:rsidR="000E6042" w:rsidRPr="000E6042">
        <w:rPr>
          <w:sz w:val="28"/>
          <w:szCs w:val="28"/>
        </w:rPr>
        <w:t>Например,</w:t>
      </w:r>
      <w:r w:rsidR="003E43DA">
        <w:rPr>
          <w:sz w:val="28"/>
          <w:szCs w:val="28"/>
        </w:rPr>
        <w:t xml:space="preserve"> </w:t>
      </w:r>
      <w:r w:rsidR="004A56E3" w:rsidRPr="000E6042">
        <w:rPr>
          <w:sz w:val="28"/>
          <w:szCs w:val="28"/>
        </w:rPr>
        <w:t>увеличение</w:t>
      </w:r>
      <w:r w:rsidR="00AC1E3F" w:rsidRPr="000E6042">
        <w:rPr>
          <w:sz w:val="28"/>
          <w:szCs w:val="28"/>
        </w:rPr>
        <w:t xml:space="preserve"> эластичности оболочки </w:t>
      </w:r>
      <w:r w:rsidR="004A56E3" w:rsidRPr="000E6042">
        <w:rPr>
          <w:sz w:val="28"/>
          <w:szCs w:val="28"/>
        </w:rPr>
        <w:t>пневматика</w:t>
      </w:r>
      <w:r w:rsidR="003E43DA">
        <w:rPr>
          <w:sz w:val="28"/>
          <w:szCs w:val="28"/>
        </w:rPr>
        <w:t xml:space="preserve"> </w:t>
      </w:r>
      <w:r w:rsidR="000E6042" w:rsidRPr="000E6042">
        <w:rPr>
          <w:sz w:val="28"/>
          <w:szCs w:val="28"/>
        </w:rPr>
        <w:t xml:space="preserve">приводит к снижению </w:t>
      </w:r>
      <w:r w:rsidR="00AC1E3F" w:rsidRPr="000E6042">
        <w:rPr>
          <w:sz w:val="28"/>
          <w:szCs w:val="28"/>
        </w:rPr>
        <w:t xml:space="preserve">на </w:t>
      </w:r>
      <w:r w:rsidR="00D64284" w:rsidRPr="000E6042">
        <w:rPr>
          <w:sz w:val="28"/>
          <w:szCs w:val="28"/>
        </w:rPr>
        <w:t>мягких почвенных основаниях</w:t>
      </w:r>
      <w:r w:rsidR="00AC1E3F" w:rsidRPr="000E6042">
        <w:rPr>
          <w:sz w:val="28"/>
          <w:szCs w:val="28"/>
        </w:rPr>
        <w:t xml:space="preserve"> буксование </w:t>
      </w:r>
      <w:r w:rsidR="00D64284" w:rsidRPr="000E6042">
        <w:rPr>
          <w:sz w:val="28"/>
          <w:szCs w:val="28"/>
        </w:rPr>
        <w:t>движителя</w:t>
      </w:r>
      <w:r w:rsidR="000E6042" w:rsidRPr="000E6042">
        <w:rPr>
          <w:sz w:val="28"/>
          <w:szCs w:val="28"/>
        </w:rPr>
        <w:t>, что может привести к увеличению</w:t>
      </w:r>
      <w:r w:rsidR="00AC1E3F" w:rsidRPr="000E6042">
        <w:rPr>
          <w:sz w:val="28"/>
          <w:szCs w:val="28"/>
        </w:rPr>
        <w:t xml:space="preserve"> коэффициент</w:t>
      </w:r>
      <w:r w:rsidR="000E6042" w:rsidRPr="000E6042">
        <w:rPr>
          <w:sz w:val="28"/>
          <w:szCs w:val="28"/>
        </w:rPr>
        <w:t>а</w:t>
      </w:r>
      <w:r w:rsidR="003E43DA">
        <w:rPr>
          <w:sz w:val="28"/>
          <w:szCs w:val="28"/>
        </w:rPr>
        <w:t xml:space="preserve"> </w:t>
      </w:r>
      <w:r w:rsidR="008B19A2" w:rsidRPr="000E6042">
        <w:rPr>
          <w:i/>
          <w:sz w:val="28"/>
          <w:szCs w:val="28"/>
        </w:rPr>
        <w:t>К</w:t>
      </w:r>
      <w:r w:rsidR="008B19A2" w:rsidRPr="000E6042">
        <w:rPr>
          <w:i/>
          <w:sz w:val="28"/>
          <w:szCs w:val="28"/>
          <w:vertAlign w:val="subscript"/>
          <w:lang w:val="en-US"/>
        </w:rPr>
        <w:t>y</w:t>
      </w:r>
      <w:r w:rsidR="000E6042" w:rsidRPr="000E6042">
        <w:rPr>
          <w:sz w:val="28"/>
          <w:szCs w:val="28"/>
        </w:rPr>
        <w:t>.</w:t>
      </w:r>
      <w:r w:rsidR="003E43DA">
        <w:rPr>
          <w:sz w:val="28"/>
          <w:szCs w:val="28"/>
        </w:rPr>
        <w:t xml:space="preserve"> </w:t>
      </w:r>
      <w:r w:rsidR="00D64284">
        <w:rPr>
          <w:sz w:val="28"/>
          <w:szCs w:val="28"/>
        </w:rPr>
        <w:t xml:space="preserve">Это подтверждается результатами испытаний шин Ф-81, </w:t>
      </w:r>
      <w:r w:rsidR="00D64284" w:rsidRPr="00D64284">
        <w:rPr>
          <w:sz w:val="28"/>
          <w:szCs w:val="28"/>
        </w:rPr>
        <w:t>имеющих</w:t>
      </w:r>
      <w:r w:rsidR="00AC1E3F" w:rsidRPr="00D64284">
        <w:rPr>
          <w:sz w:val="28"/>
          <w:szCs w:val="28"/>
        </w:rPr>
        <w:t xml:space="preserve"> норм</w:t>
      </w:r>
      <w:r w:rsidR="00D64284">
        <w:rPr>
          <w:sz w:val="28"/>
          <w:szCs w:val="28"/>
        </w:rPr>
        <w:t>ы</w:t>
      </w:r>
      <w:r w:rsidR="003E43DA">
        <w:rPr>
          <w:sz w:val="28"/>
          <w:szCs w:val="28"/>
        </w:rPr>
        <w:t xml:space="preserve"> </w:t>
      </w:r>
      <w:proofErr w:type="spellStart"/>
      <w:r w:rsidR="00AC1E3F" w:rsidRPr="00D64284">
        <w:rPr>
          <w:sz w:val="28"/>
          <w:szCs w:val="28"/>
        </w:rPr>
        <w:t>слойности</w:t>
      </w:r>
      <w:proofErr w:type="spellEnd"/>
      <w:r w:rsidR="00D64284" w:rsidRPr="00D64284">
        <w:rPr>
          <w:sz w:val="28"/>
          <w:szCs w:val="28"/>
        </w:rPr>
        <w:t xml:space="preserve"> </w:t>
      </w:r>
      <w:r w:rsidR="00D64284" w:rsidRPr="00D64284">
        <w:rPr>
          <w:sz w:val="28"/>
          <w:szCs w:val="28"/>
        </w:rPr>
        <w:lastRenderedPageBreak/>
        <w:t>разной величины</w:t>
      </w:r>
      <w:r w:rsidR="00D64284">
        <w:rPr>
          <w:sz w:val="28"/>
          <w:szCs w:val="28"/>
        </w:rPr>
        <w:t xml:space="preserve">, то есть имеющих </w:t>
      </w:r>
      <w:r w:rsidR="00D64284" w:rsidRPr="00D64284">
        <w:rPr>
          <w:sz w:val="28"/>
          <w:szCs w:val="28"/>
        </w:rPr>
        <w:t>различную</w:t>
      </w:r>
      <w:r w:rsidR="00AC1E3F" w:rsidRPr="00D64284">
        <w:rPr>
          <w:sz w:val="28"/>
          <w:szCs w:val="28"/>
        </w:rPr>
        <w:t xml:space="preserve"> жёсткость</w:t>
      </w:r>
      <w:r w:rsidR="00D64284" w:rsidRPr="00D64284">
        <w:rPr>
          <w:sz w:val="28"/>
          <w:szCs w:val="28"/>
        </w:rPr>
        <w:t xml:space="preserve"> в боковом направлении</w:t>
      </w:r>
      <w:r w:rsidR="00AC1E3F" w:rsidRPr="00C23E27">
        <w:rPr>
          <w:sz w:val="28"/>
          <w:szCs w:val="28"/>
        </w:rPr>
        <w:t xml:space="preserve">: на асфальтобетонном </w:t>
      </w:r>
      <w:r w:rsidR="00C23E27" w:rsidRPr="00C23E27">
        <w:rPr>
          <w:sz w:val="28"/>
          <w:szCs w:val="28"/>
        </w:rPr>
        <w:t xml:space="preserve">опорном </w:t>
      </w:r>
      <w:r w:rsidR="00AC1E3F" w:rsidRPr="00C23E27">
        <w:rPr>
          <w:sz w:val="28"/>
          <w:szCs w:val="28"/>
        </w:rPr>
        <w:t>основании шин</w:t>
      </w:r>
      <w:r w:rsidR="00C23E27" w:rsidRPr="00C23E27">
        <w:rPr>
          <w:sz w:val="28"/>
          <w:szCs w:val="28"/>
        </w:rPr>
        <w:t>ы</w:t>
      </w:r>
      <w:r w:rsidR="003E43DA">
        <w:rPr>
          <w:sz w:val="28"/>
          <w:szCs w:val="28"/>
        </w:rPr>
        <w:t xml:space="preserve"> </w:t>
      </w:r>
      <w:r w:rsidR="00C23E27" w:rsidRPr="00C23E27">
        <w:rPr>
          <w:sz w:val="28"/>
          <w:szCs w:val="28"/>
        </w:rPr>
        <w:t>показали практически одинаковую сопротивляемость боковому уводу</w:t>
      </w:r>
      <w:r w:rsidR="003E43DA">
        <w:rPr>
          <w:sz w:val="28"/>
          <w:szCs w:val="28"/>
        </w:rPr>
        <w:t>.</w:t>
      </w:r>
    </w:p>
    <w:p w:rsidR="00AC1E3F" w:rsidRPr="0028127C" w:rsidRDefault="00C23E27" w:rsidP="000E439C">
      <w:pPr>
        <w:widowControl w:val="0"/>
        <w:spacing w:line="360" w:lineRule="auto"/>
        <w:ind w:firstLine="567"/>
        <w:jc w:val="both"/>
        <w:rPr>
          <w:sz w:val="28"/>
          <w:szCs w:val="28"/>
        </w:rPr>
      </w:pPr>
      <w:r>
        <w:rPr>
          <w:sz w:val="28"/>
          <w:szCs w:val="28"/>
        </w:rPr>
        <w:t xml:space="preserve">Результаты </w:t>
      </w:r>
      <w:r w:rsidRPr="008E49B6">
        <w:rPr>
          <w:sz w:val="28"/>
          <w:szCs w:val="28"/>
        </w:rPr>
        <w:t>сравнительных испытаний движителей с шинами ФД-12 и Ф-81 на стерне и пару</w:t>
      </w:r>
      <w:r w:rsidR="008E49B6" w:rsidRPr="008E49B6">
        <w:rPr>
          <w:sz w:val="28"/>
          <w:szCs w:val="28"/>
        </w:rPr>
        <w:t xml:space="preserve"> с боковым уводом</w:t>
      </w:r>
      <w:r w:rsidRPr="008E49B6">
        <w:rPr>
          <w:sz w:val="28"/>
          <w:szCs w:val="28"/>
        </w:rPr>
        <w:t>,</w:t>
      </w:r>
      <w:r w:rsidR="008E49B6" w:rsidRPr="008E49B6">
        <w:rPr>
          <w:sz w:val="28"/>
          <w:szCs w:val="28"/>
        </w:rPr>
        <w:t xml:space="preserve"> несмотря на разную их боковую </w:t>
      </w:r>
      <w:r w:rsidR="008E49B6">
        <w:rPr>
          <w:sz w:val="28"/>
          <w:szCs w:val="28"/>
        </w:rPr>
        <w:t>жёсткость,</w:t>
      </w:r>
      <w:r w:rsidR="003E43DA">
        <w:rPr>
          <w:sz w:val="28"/>
          <w:szCs w:val="28"/>
        </w:rPr>
        <w:t xml:space="preserve"> </w:t>
      </w:r>
      <w:r w:rsidR="008E49B6" w:rsidRPr="008E49B6">
        <w:rPr>
          <w:sz w:val="28"/>
          <w:szCs w:val="28"/>
        </w:rPr>
        <w:t>подтверждают выше обозначенные выводы.</w:t>
      </w:r>
    </w:p>
    <w:p w:rsidR="00AC1E3F" w:rsidRPr="00AC1E3F" w:rsidRDefault="006930E2" w:rsidP="000E439C">
      <w:pPr>
        <w:widowControl w:val="0"/>
        <w:spacing w:line="360" w:lineRule="auto"/>
        <w:ind w:firstLine="567"/>
        <w:jc w:val="both"/>
        <w:rPr>
          <w:sz w:val="28"/>
          <w:szCs w:val="28"/>
        </w:rPr>
      </w:pPr>
      <w:r w:rsidRPr="007A75D9">
        <w:rPr>
          <w:sz w:val="28"/>
          <w:szCs w:val="28"/>
        </w:rPr>
        <w:t>Анализ д</w:t>
      </w:r>
      <w:r w:rsidR="00AC1E3F" w:rsidRPr="007A75D9">
        <w:rPr>
          <w:sz w:val="28"/>
          <w:szCs w:val="28"/>
        </w:rPr>
        <w:t>анны</w:t>
      </w:r>
      <w:r w:rsidRPr="007A75D9">
        <w:rPr>
          <w:sz w:val="28"/>
          <w:szCs w:val="28"/>
        </w:rPr>
        <w:t>х</w:t>
      </w:r>
      <w:r w:rsidR="00AC1E3F" w:rsidRPr="007A75D9">
        <w:rPr>
          <w:sz w:val="28"/>
          <w:szCs w:val="28"/>
        </w:rPr>
        <w:t xml:space="preserve"> испытаний </w:t>
      </w:r>
      <w:r w:rsidRPr="007A75D9">
        <w:rPr>
          <w:sz w:val="28"/>
          <w:szCs w:val="28"/>
        </w:rPr>
        <w:t xml:space="preserve">также показывает, что </w:t>
      </w:r>
      <w:r w:rsidR="007A75D9" w:rsidRPr="007A75D9">
        <w:rPr>
          <w:sz w:val="28"/>
          <w:szCs w:val="28"/>
        </w:rPr>
        <w:t xml:space="preserve">при </w:t>
      </w:r>
      <w:proofErr w:type="spellStart"/>
      <w:r w:rsidR="007A75D9" w:rsidRPr="007A75D9">
        <w:rPr>
          <w:sz w:val="28"/>
          <w:szCs w:val="28"/>
        </w:rPr>
        <w:t>балластировании</w:t>
      </w:r>
      <w:proofErr w:type="spellEnd"/>
      <w:r w:rsidR="007A75D9" w:rsidRPr="007A75D9">
        <w:rPr>
          <w:sz w:val="28"/>
          <w:szCs w:val="28"/>
        </w:rPr>
        <w:t xml:space="preserve"> колёс мобильного энергетического средства с</w:t>
      </w:r>
      <w:r w:rsidR="00AC1E3F" w:rsidRPr="007A75D9">
        <w:rPr>
          <w:sz w:val="28"/>
          <w:szCs w:val="28"/>
        </w:rPr>
        <w:t xml:space="preserve">опротивляемость шин уводу на </w:t>
      </w:r>
      <w:r w:rsidR="007A75D9" w:rsidRPr="007A75D9">
        <w:rPr>
          <w:sz w:val="28"/>
          <w:szCs w:val="28"/>
        </w:rPr>
        <w:t>рыхлых почвенных фонах</w:t>
      </w:r>
      <w:r w:rsidR="003E43DA">
        <w:rPr>
          <w:sz w:val="28"/>
          <w:szCs w:val="28"/>
        </w:rPr>
        <w:t xml:space="preserve"> </w:t>
      </w:r>
      <w:r w:rsidR="007A75D9" w:rsidRPr="007A75D9">
        <w:rPr>
          <w:sz w:val="28"/>
          <w:szCs w:val="28"/>
        </w:rPr>
        <w:t>увеличивается</w:t>
      </w:r>
      <w:r w:rsidR="00AC1E3F" w:rsidRPr="007A75D9">
        <w:rPr>
          <w:sz w:val="28"/>
          <w:szCs w:val="28"/>
        </w:rPr>
        <w:t xml:space="preserve"> на 20…30%.</w:t>
      </w:r>
    </w:p>
    <w:p w:rsidR="00B30B1A" w:rsidRPr="002907AD" w:rsidRDefault="000E6042" w:rsidP="000E439C">
      <w:pPr>
        <w:widowControl w:val="0"/>
        <w:spacing w:line="360" w:lineRule="auto"/>
        <w:ind w:firstLine="567"/>
        <w:jc w:val="both"/>
        <w:rPr>
          <w:sz w:val="28"/>
          <w:szCs w:val="28"/>
        </w:rPr>
      </w:pPr>
      <w:r w:rsidRPr="000E6042">
        <w:rPr>
          <w:sz w:val="28"/>
          <w:szCs w:val="28"/>
        </w:rPr>
        <w:t>П</w:t>
      </w:r>
      <w:r w:rsidR="00082DA3" w:rsidRPr="000E6042">
        <w:rPr>
          <w:sz w:val="28"/>
          <w:szCs w:val="28"/>
        </w:rPr>
        <w:t>роведённы</w:t>
      </w:r>
      <w:r w:rsidRPr="000E6042">
        <w:rPr>
          <w:sz w:val="28"/>
          <w:szCs w:val="28"/>
        </w:rPr>
        <w:t>е</w:t>
      </w:r>
      <w:r w:rsidR="00082DA3" w:rsidRPr="000E6042">
        <w:rPr>
          <w:sz w:val="28"/>
          <w:szCs w:val="28"/>
        </w:rPr>
        <w:t xml:space="preserve"> и</w:t>
      </w:r>
      <w:r w:rsidR="00B30B1A" w:rsidRPr="000E6042">
        <w:rPr>
          <w:sz w:val="28"/>
          <w:szCs w:val="28"/>
        </w:rPr>
        <w:t>сследовани</w:t>
      </w:r>
      <w:r w:rsidRPr="000E6042">
        <w:rPr>
          <w:sz w:val="28"/>
          <w:szCs w:val="28"/>
        </w:rPr>
        <w:t>я позволяют</w:t>
      </w:r>
      <w:r w:rsidR="00082DA3" w:rsidRPr="000E6042">
        <w:rPr>
          <w:sz w:val="28"/>
          <w:szCs w:val="28"/>
        </w:rPr>
        <w:t xml:space="preserve"> сделать </w:t>
      </w:r>
      <w:r w:rsidRPr="000E6042">
        <w:rPr>
          <w:sz w:val="28"/>
          <w:szCs w:val="28"/>
        </w:rPr>
        <w:t>такие</w:t>
      </w:r>
      <w:r w:rsidR="00082DA3" w:rsidRPr="000E6042">
        <w:rPr>
          <w:b/>
          <w:sz w:val="28"/>
          <w:szCs w:val="28"/>
        </w:rPr>
        <w:t xml:space="preserve"> выводы</w:t>
      </w:r>
      <w:r w:rsidR="00B30B1A" w:rsidRPr="000E6042">
        <w:rPr>
          <w:sz w:val="28"/>
          <w:szCs w:val="28"/>
        </w:rPr>
        <w:t>:</w:t>
      </w:r>
    </w:p>
    <w:p w:rsidR="00B30B1A" w:rsidRPr="0028127C" w:rsidRDefault="00B30B1A" w:rsidP="000E439C">
      <w:pPr>
        <w:widowControl w:val="0"/>
        <w:spacing w:line="360" w:lineRule="auto"/>
        <w:ind w:firstLine="567"/>
        <w:jc w:val="both"/>
        <w:rPr>
          <w:sz w:val="28"/>
          <w:szCs w:val="28"/>
        </w:rPr>
      </w:pPr>
      <w:r w:rsidRPr="00053003">
        <w:rPr>
          <w:sz w:val="28"/>
          <w:szCs w:val="28"/>
        </w:rPr>
        <w:t xml:space="preserve">– на </w:t>
      </w:r>
      <w:r w:rsidR="00053003" w:rsidRPr="00053003">
        <w:rPr>
          <w:sz w:val="28"/>
          <w:szCs w:val="28"/>
        </w:rPr>
        <w:t>почвенных</w:t>
      </w:r>
      <w:r w:rsidRPr="00053003">
        <w:rPr>
          <w:sz w:val="28"/>
          <w:szCs w:val="28"/>
        </w:rPr>
        <w:t xml:space="preserve"> основаниях</w:t>
      </w:r>
      <w:r w:rsidR="003E43DA">
        <w:rPr>
          <w:sz w:val="28"/>
          <w:szCs w:val="28"/>
        </w:rPr>
        <w:t xml:space="preserve"> </w:t>
      </w:r>
      <w:r w:rsidRPr="00053003">
        <w:rPr>
          <w:sz w:val="28"/>
          <w:szCs w:val="28"/>
        </w:rPr>
        <w:t>шин</w:t>
      </w:r>
      <w:r w:rsidR="00053003" w:rsidRPr="00053003">
        <w:rPr>
          <w:sz w:val="28"/>
          <w:szCs w:val="28"/>
        </w:rPr>
        <w:t>ы</w:t>
      </w:r>
      <w:r w:rsidRPr="00053003">
        <w:rPr>
          <w:sz w:val="28"/>
          <w:szCs w:val="28"/>
        </w:rPr>
        <w:t xml:space="preserve"> Ф-81 и ФД-12 </w:t>
      </w:r>
      <w:r w:rsidR="00053003">
        <w:rPr>
          <w:sz w:val="28"/>
          <w:szCs w:val="28"/>
        </w:rPr>
        <w:t xml:space="preserve">показали </w:t>
      </w:r>
      <w:r w:rsidRPr="00053003">
        <w:rPr>
          <w:sz w:val="28"/>
          <w:szCs w:val="28"/>
        </w:rPr>
        <w:t>практически одинаковы</w:t>
      </w:r>
      <w:r w:rsidR="00053003" w:rsidRPr="00053003">
        <w:rPr>
          <w:sz w:val="28"/>
          <w:szCs w:val="28"/>
        </w:rPr>
        <w:t>е значен</w:t>
      </w:r>
      <w:r w:rsidR="00053003">
        <w:rPr>
          <w:sz w:val="28"/>
          <w:szCs w:val="28"/>
        </w:rPr>
        <w:t xml:space="preserve">ия показателей </w:t>
      </w:r>
      <w:r w:rsidR="00053003" w:rsidRPr="00053003">
        <w:rPr>
          <w:sz w:val="28"/>
          <w:szCs w:val="28"/>
        </w:rPr>
        <w:t>сопротивляемости уводу</w:t>
      </w:r>
      <w:r w:rsidRPr="00053003">
        <w:rPr>
          <w:sz w:val="28"/>
          <w:szCs w:val="28"/>
        </w:rPr>
        <w:t>, а шин</w:t>
      </w:r>
      <w:r w:rsidR="00053003" w:rsidRPr="00053003">
        <w:rPr>
          <w:sz w:val="28"/>
          <w:szCs w:val="28"/>
        </w:rPr>
        <w:t>а</w:t>
      </w:r>
      <w:r w:rsidR="003E43DA">
        <w:rPr>
          <w:sz w:val="28"/>
          <w:szCs w:val="28"/>
        </w:rPr>
        <w:t xml:space="preserve">    </w:t>
      </w:r>
      <w:r w:rsidRPr="00053003">
        <w:rPr>
          <w:sz w:val="28"/>
          <w:szCs w:val="28"/>
        </w:rPr>
        <w:t>Ф-85</w:t>
      </w:r>
      <w:r w:rsidR="00053003" w:rsidRPr="00053003">
        <w:rPr>
          <w:sz w:val="28"/>
          <w:szCs w:val="28"/>
        </w:rPr>
        <w:t xml:space="preserve"> –</w:t>
      </w:r>
      <w:r w:rsidR="003E43DA">
        <w:rPr>
          <w:sz w:val="28"/>
          <w:szCs w:val="28"/>
        </w:rPr>
        <w:t xml:space="preserve"> </w:t>
      </w:r>
      <w:r w:rsidRPr="00053003">
        <w:rPr>
          <w:sz w:val="28"/>
          <w:szCs w:val="28"/>
        </w:rPr>
        <w:t>несколько выше</w:t>
      </w:r>
      <w:r w:rsidR="00053003" w:rsidRPr="00053003">
        <w:rPr>
          <w:sz w:val="28"/>
          <w:szCs w:val="28"/>
        </w:rPr>
        <w:t xml:space="preserve"> в связи с образованием более глубокой колеи после её прохода</w:t>
      </w:r>
      <w:r w:rsidRPr="00053003">
        <w:rPr>
          <w:sz w:val="28"/>
          <w:szCs w:val="28"/>
        </w:rPr>
        <w:t>;</w:t>
      </w:r>
    </w:p>
    <w:p w:rsidR="00B30B1A" w:rsidRPr="0028127C" w:rsidRDefault="00B30B1A" w:rsidP="000E439C">
      <w:pPr>
        <w:widowControl w:val="0"/>
        <w:spacing w:line="360" w:lineRule="auto"/>
        <w:ind w:firstLine="567"/>
        <w:jc w:val="both"/>
        <w:rPr>
          <w:sz w:val="28"/>
          <w:szCs w:val="28"/>
        </w:rPr>
      </w:pPr>
      <w:r w:rsidRPr="00053003">
        <w:rPr>
          <w:sz w:val="28"/>
          <w:szCs w:val="28"/>
        </w:rPr>
        <w:t xml:space="preserve">– </w:t>
      </w:r>
      <w:proofErr w:type="spellStart"/>
      <w:r w:rsidRPr="00053003">
        <w:rPr>
          <w:sz w:val="28"/>
          <w:szCs w:val="28"/>
        </w:rPr>
        <w:t>внутр</w:t>
      </w:r>
      <w:r w:rsidR="00053003" w:rsidRPr="00053003">
        <w:rPr>
          <w:sz w:val="28"/>
          <w:szCs w:val="28"/>
        </w:rPr>
        <w:t>ишинное</w:t>
      </w:r>
      <w:proofErr w:type="spellEnd"/>
      <w:r w:rsidRPr="00053003">
        <w:rPr>
          <w:sz w:val="28"/>
          <w:szCs w:val="28"/>
        </w:rPr>
        <w:t xml:space="preserve"> давление воздуха</w:t>
      </w:r>
      <w:r w:rsidR="003E43DA">
        <w:rPr>
          <w:sz w:val="28"/>
          <w:szCs w:val="28"/>
        </w:rPr>
        <w:t xml:space="preserve"> </w:t>
      </w:r>
      <w:r w:rsidR="00053003" w:rsidRPr="00053003">
        <w:rPr>
          <w:sz w:val="28"/>
          <w:szCs w:val="28"/>
        </w:rPr>
        <w:t>практически не</w:t>
      </w:r>
      <w:r w:rsidRPr="00053003">
        <w:rPr>
          <w:sz w:val="28"/>
          <w:szCs w:val="28"/>
        </w:rPr>
        <w:t xml:space="preserve"> влия</w:t>
      </w:r>
      <w:r w:rsidR="001619DF">
        <w:rPr>
          <w:sz w:val="28"/>
          <w:szCs w:val="28"/>
        </w:rPr>
        <w:t>е</w:t>
      </w:r>
      <w:r w:rsidR="00053003" w:rsidRPr="00053003">
        <w:rPr>
          <w:sz w:val="28"/>
          <w:szCs w:val="28"/>
        </w:rPr>
        <w:t>т</w:t>
      </w:r>
      <w:r w:rsidRPr="00053003">
        <w:rPr>
          <w:sz w:val="28"/>
          <w:szCs w:val="28"/>
        </w:rPr>
        <w:t xml:space="preserve"> на</w:t>
      </w:r>
      <w:r w:rsidR="00053003" w:rsidRPr="00053003">
        <w:rPr>
          <w:sz w:val="28"/>
          <w:szCs w:val="28"/>
        </w:rPr>
        <w:t xml:space="preserve"> значение коэффициента</w:t>
      </w:r>
      <w:r w:rsidR="003E43DA">
        <w:rPr>
          <w:sz w:val="28"/>
          <w:szCs w:val="28"/>
        </w:rPr>
        <w:t xml:space="preserve"> </w:t>
      </w:r>
      <w:r w:rsidR="008B19A2" w:rsidRPr="008B19A2">
        <w:rPr>
          <w:i/>
          <w:sz w:val="28"/>
          <w:szCs w:val="28"/>
        </w:rPr>
        <w:t>К</w:t>
      </w:r>
      <w:r w:rsidR="008B19A2" w:rsidRPr="008B19A2">
        <w:rPr>
          <w:i/>
          <w:sz w:val="28"/>
          <w:szCs w:val="28"/>
          <w:vertAlign w:val="subscript"/>
          <w:lang w:val="en-US"/>
        </w:rPr>
        <w:t>y</w:t>
      </w:r>
      <w:r w:rsidR="003E43DA">
        <w:rPr>
          <w:sz w:val="28"/>
          <w:szCs w:val="28"/>
        </w:rPr>
        <w:t xml:space="preserve"> у </w:t>
      </w:r>
      <w:r w:rsidRPr="00053003">
        <w:rPr>
          <w:sz w:val="28"/>
          <w:szCs w:val="28"/>
        </w:rPr>
        <w:t>всех шин</w:t>
      </w:r>
      <w:r w:rsidR="00053003" w:rsidRPr="00053003">
        <w:rPr>
          <w:sz w:val="28"/>
          <w:szCs w:val="28"/>
        </w:rPr>
        <w:t>, задействован</w:t>
      </w:r>
      <w:r w:rsidR="00C86E11">
        <w:rPr>
          <w:sz w:val="28"/>
          <w:szCs w:val="28"/>
        </w:rPr>
        <w:t>н</w:t>
      </w:r>
      <w:r w:rsidR="00053003" w:rsidRPr="00053003">
        <w:rPr>
          <w:sz w:val="28"/>
          <w:szCs w:val="28"/>
        </w:rPr>
        <w:t>ы</w:t>
      </w:r>
      <w:r w:rsidR="00053003">
        <w:rPr>
          <w:sz w:val="28"/>
          <w:szCs w:val="28"/>
        </w:rPr>
        <w:t>х</w:t>
      </w:r>
      <w:r w:rsidR="00053003" w:rsidRPr="00053003">
        <w:rPr>
          <w:sz w:val="28"/>
          <w:szCs w:val="28"/>
        </w:rPr>
        <w:t xml:space="preserve"> при испытаниях</w:t>
      </w:r>
      <w:r w:rsidR="008B19A2">
        <w:rPr>
          <w:sz w:val="28"/>
          <w:szCs w:val="28"/>
        </w:rPr>
        <w:t>;</w:t>
      </w:r>
    </w:p>
    <w:p w:rsidR="006301E3" w:rsidRDefault="00C86E11" w:rsidP="000E439C">
      <w:pPr>
        <w:widowControl w:val="0"/>
        <w:spacing w:line="360" w:lineRule="auto"/>
        <w:ind w:firstLine="567"/>
        <w:jc w:val="both"/>
        <w:rPr>
          <w:sz w:val="28"/>
          <w:szCs w:val="28"/>
        </w:rPr>
      </w:pPr>
      <w:r w:rsidRPr="00053003">
        <w:rPr>
          <w:sz w:val="28"/>
          <w:szCs w:val="28"/>
        </w:rPr>
        <w:t xml:space="preserve">– </w:t>
      </w:r>
      <w:r w:rsidR="006301E3">
        <w:rPr>
          <w:sz w:val="28"/>
          <w:szCs w:val="28"/>
        </w:rPr>
        <w:t>увеличение нормальной нагрузки на колесо</w:t>
      </w:r>
      <w:r w:rsidR="006570C2">
        <w:rPr>
          <w:sz w:val="28"/>
          <w:szCs w:val="28"/>
        </w:rPr>
        <w:t xml:space="preserve"> </w:t>
      </w:r>
      <w:r w:rsidR="006301E3" w:rsidRPr="006850A3">
        <w:rPr>
          <w:sz w:val="28"/>
          <w:szCs w:val="28"/>
        </w:rPr>
        <w:t xml:space="preserve">с 40 до 45 кН </w:t>
      </w:r>
      <w:r w:rsidR="006301E3">
        <w:rPr>
          <w:sz w:val="28"/>
          <w:szCs w:val="28"/>
        </w:rPr>
        <w:t xml:space="preserve">приводит к росту </w:t>
      </w:r>
      <w:r w:rsidR="006301E3" w:rsidRPr="006850A3">
        <w:rPr>
          <w:sz w:val="28"/>
          <w:szCs w:val="28"/>
        </w:rPr>
        <w:t>величин</w:t>
      </w:r>
      <w:r w:rsidR="006301E3">
        <w:rPr>
          <w:sz w:val="28"/>
          <w:szCs w:val="28"/>
        </w:rPr>
        <w:t>ы</w:t>
      </w:r>
      <w:r w:rsidR="006570C2">
        <w:rPr>
          <w:sz w:val="28"/>
          <w:szCs w:val="28"/>
        </w:rPr>
        <w:t xml:space="preserve"> </w:t>
      </w:r>
      <w:r w:rsidR="006301E3" w:rsidRPr="006850A3">
        <w:rPr>
          <w:i/>
          <w:sz w:val="28"/>
          <w:szCs w:val="28"/>
        </w:rPr>
        <w:t>К</w:t>
      </w:r>
      <w:r w:rsidR="006301E3" w:rsidRPr="006850A3">
        <w:rPr>
          <w:i/>
          <w:sz w:val="28"/>
          <w:szCs w:val="28"/>
          <w:vertAlign w:val="subscript"/>
          <w:lang w:val="en-US"/>
        </w:rPr>
        <w:t>y</w:t>
      </w:r>
      <w:r w:rsidR="006301E3" w:rsidRPr="006850A3">
        <w:rPr>
          <w:sz w:val="28"/>
          <w:szCs w:val="28"/>
        </w:rPr>
        <w:t xml:space="preserve"> на 15…25 %</w:t>
      </w:r>
    </w:p>
    <w:p w:rsidR="00C86E11" w:rsidRPr="00053003" w:rsidRDefault="00C86E11" w:rsidP="000E439C">
      <w:pPr>
        <w:widowControl w:val="0"/>
        <w:spacing w:line="360" w:lineRule="auto"/>
        <w:ind w:firstLine="567"/>
        <w:jc w:val="both"/>
        <w:rPr>
          <w:sz w:val="28"/>
          <w:szCs w:val="28"/>
        </w:rPr>
      </w:pPr>
      <w:r w:rsidRPr="00CE3C29">
        <w:rPr>
          <w:sz w:val="28"/>
          <w:szCs w:val="28"/>
        </w:rPr>
        <w:t xml:space="preserve">– </w:t>
      </w:r>
      <w:r w:rsidR="006301E3" w:rsidRPr="00CE3C29">
        <w:rPr>
          <w:sz w:val="28"/>
          <w:szCs w:val="28"/>
        </w:rPr>
        <w:t>о</w:t>
      </w:r>
      <w:r w:rsidR="006301E3" w:rsidRPr="006850A3">
        <w:rPr>
          <w:sz w:val="28"/>
          <w:szCs w:val="28"/>
        </w:rPr>
        <w:t>дним из основных факторов снижения сопротивляемости уводу</w:t>
      </w:r>
      <w:r w:rsidR="006301E3" w:rsidRPr="009A51B1">
        <w:rPr>
          <w:sz w:val="28"/>
          <w:szCs w:val="28"/>
        </w:rPr>
        <w:t xml:space="preserve"> шин на почвенных фонах</w:t>
      </w:r>
      <w:r w:rsidR="006301E3">
        <w:rPr>
          <w:sz w:val="28"/>
          <w:szCs w:val="28"/>
        </w:rPr>
        <w:t xml:space="preserve"> является </w:t>
      </w:r>
      <w:r w:rsidR="006301E3" w:rsidRPr="009A51B1">
        <w:rPr>
          <w:sz w:val="28"/>
          <w:szCs w:val="28"/>
        </w:rPr>
        <w:t>буксование движителей в связи со сдвигом почвы</w:t>
      </w:r>
      <w:r w:rsidR="00CE3C29">
        <w:rPr>
          <w:sz w:val="28"/>
          <w:szCs w:val="28"/>
        </w:rPr>
        <w:t xml:space="preserve"> </w:t>
      </w:r>
      <w:r w:rsidR="00615CAE" w:rsidRPr="009A51B1">
        <w:rPr>
          <w:noProof/>
          <w:position w:val="-12"/>
          <w:sz w:val="28"/>
          <w:szCs w:val="28"/>
        </w:rPr>
        <w:object w:dxaOrig="340" w:dyaOrig="400">
          <v:shape id="_x0000_i1026" type="#_x0000_t75" alt="" style="width:17.05pt;height:20.35pt;mso-width-percent:0;mso-height-percent:0;mso-width-percent:0;mso-height-percent:0" o:ole="">
            <v:imagedata r:id="rId68" o:title=""/>
          </v:shape>
          <o:OLEObject Type="Embed" ProgID="Equation.3" ShapeID="_x0000_i1026" DrawAspect="Content" ObjectID="_1683465262" r:id="rId74"/>
        </w:object>
      </w:r>
      <w:r w:rsidRPr="009A51B1">
        <w:rPr>
          <w:sz w:val="28"/>
          <w:szCs w:val="28"/>
        </w:rPr>
        <w:t>:</w:t>
      </w:r>
      <w:r w:rsidR="00CE3C29">
        <w:rPr>
          <w:sz w:val="28"/>
          <w:szCs w:val="28"/>
        </w:rPr>
        <w:t xml:space="preserve"> </w:t>
      </w:r>
      <w:r w:rsidRPr="009A51B1">
        <w:rPr>
          <w:sz w:val="28"/>
          <w:szCs w:val="28"/>
        </w:rPr>
        <w:t>чем выше значение</w:t>
      </w:r>
      <w:r w:rsidR="00CE3C29">
        <w:rPr>
          <w:sz w:val="28"/>
          <w:szCs w:val="28"/>
        </w:rPr>
        <w:t xml:space="preserve"> </w:t>
      </w:r>
      <w:r w:rsidR="00615CAE" w:rsidRPr="000B3971">
        <w:rPr>
          <w:b/>
          <w:noProof/>
          <w:position w:val="-12"/>
          <w:sz w:val="28"/>
          <w:szCs w:val="28"/>
        </w:rPr>
        <w:object w:dxaOrig="340" w:dyaOrig="400">
          <v:shape id="_x0000_i1025" type="#_x0000_t75" alt="" style="width:17.05pt;height:20.35pt;mso-width-percent:0;mso-height-percent:0;mso-width-percent:0;mso-height-percent:0" o:ole="">
            <v:imagedata r:id="rId70" o:title=""/>
          </v:shape>
          <o:OLEObject Type="Embed" ProgID="Equation.3" ShapeID="_x0000_i1025" DrawAspect="Content" ObjectID="_1683465263" r:id="rId75"/>
        </w:object>
      </w:r>
      <w:r w:rsidRPr="00AC1E3F">
        <w:rPr>
          <w:sz w:val="28"/>
          <w:szCs w:val="28"/>
        </w:rPr>
        <w:t xml:space="preserve">, </w:t>
      </w:r>
      <w:r w:rsidRPr="009A51B1">
        <w:rPr>
          <w:sz w:val="28"/>
          <w:szCs w:val="28"/>
        </w:rPr>
        <w:t xml:space="preserve">тем существенней уменьшение </w:t>
      </w:r>
      <w:r w:rsidRPr="008B19A2">
        <w:rPr>
          <w:sz w:val="28"/>
          <w:szCs w:val="28"/>
        </w:rPr>
        <w:t>коэффициента</w:t>
      </w:r>
      <w:r w:rsidR="008B19A2" w:rsidRPr="008B19A2">
        <w:rPr>
          <w:i/>
          <w:sz w:val="28"/>
          <w:szCs w:val="28"/>
        </w:rPr>
        <w:t xml:space="preserve"> К</w:t>
      </w:r>
      <w:r w:rsidR="008B19A2" w:rsidRPr="008B19A2">
        <w:rPr>
          <w:i/>
          <w:sz w:val="28"/>
          <w:szCs w:val="28"/>
          <w:vertAlign w:val="subscript"/>
          <w:lang w:val="en-US"/>
        </w:rPr>
        <w:t>y</w:t>
      </w:r>
      <w:r w:rsidRPr="008B19A2">
        <w:rPr>
          <w:sz w:val="28"/>
          <w:szCs w:val="28"/>
        </w:rPr>
        <w:t>;</w:t>
      </w:r>
    </w:p>
    <w:p w:rsidR="00776397" w:rsidRDefault="00776397" w:rsidP="000E439C">
      <w:pPr>
        <w:widowControl w:val="0"/>
        <w:spacing w:line="360" w:lineRule="auto"/>
        <w:ind w:firstLine="567"/>
        <w:jc w:val="both"/>
        <w:rPr>
          <w:sz w:val="28"/>
          <w:szCs w:val="28"/>
        </w:rPr>
      </w:pPr>
      <w:r w:rsidRPr="00C86E11">
        <w:rPr>
          <w:sz w:val="28"/>
          <w:szCs w:val="28"/>
        </w:rPr>
        <w:t xml:space="preserve">– с </w:t>
      </w:r>
      <w:r w:rsidR="00C86E11" w:rsidRPr="00C86E11">
        <w:rPr>
          <w:sz w:val="28"/>
          <w:szCs w:val="28"/>
        </w:rPr>
        <w:t>увеличением</w:t>
      </w:r>
      <w:r w:rsidRPr="00C86E11">
        <w:rPr>
          <w:sz w:val="28"/>
          <w:szCs w:val="28"/>
        </w:rPr>
        <w:t xml:space="preserve"> боковой силы </w:t>
      </w:r>
      <w:proofErr w:type="spellStart"/>
      <w:r w:rsidR="008B19A2" w:rsidRPr="008B19A2">
        <w:rPr>
          <w:i/>
          <w:sz w:val="28"/>
          <w:szCs w:val="28"/>
          <w:lang w:val="en-US"/>
        </w:rPr>
        <w:t>P</w:t>
      </w:r>
      <w:r w:rsidR="008B19A2" w:rsidRPr="008B19A2">
        <w:rPr>
          <w:i/>
          <w:sz w:val="28"/>
          <w:szCs w:val="28"/>
          <w:vertAlign w:val="subscript"/>
          <w:lang w:val="en-US"/>
        </w:rPr>
        <w:t>y</w:t>
      </w:r>
      <w:proofErr w:type="spellEnd"/>
      <w:r w:rsidR="00CE3C29">
        <w:rPr>
          <w:sz w:val="28"/>
          <w:szCs w:val="28"/>
        </w:rPr>
        <w:t xml:space="preserve"> т</w:t>
      </w:r>
      <w:r w:rsidR="00C86E11" w:rsidRPr="00C86E11">
        <w:rPr>
          <w:sz w:val="28"/>
          <w:szCs w:val="28"/>
        </w:rPr>
        <w:t>яговое усилие</w:t>
      </w:r>
      <w:r w:rsidR="00CE3C29">
        <w:rPr>
          <w:sz w:val="28"/>
          <w:szCs w:val="28"/>
        </w:rPr>
        <w:t xml:space="preserve"> </w:t>
      </w:r>
      <w:r w:rsidR="008B19A2" w:rsidRPr="008B19A2">
        <w:rPr>
          <w:i/>
          <w:sz w:val="28"/>
          <w:szCs w:val="28"/>
          <w:lang w:val="en-US"/>
        </w:rPr>
        <w:t>P</w:t>
      </w:r>
      <w:r w:rsidR="008B19A2">
        <w:rPr>
          <w:b/>
          <w:i/>
          <w:sz w:val="28"/>
          <w:szCs w:val="28"/>
          <w:vertAlign w:val="subscript"/>
          <w:lang w:val="en-US"/>
        </w:rPr>
        <w:t>x</w:t>
      </w:r>
      <w:r w:rsidR="00C86E11" w:rsidRPr="00C86E11">
        <w:rPr>
          <w:sz w:val="28"/>
          <w:szCs w:val="28"/>
        </w:rPr>
        <w:t>, развиваемое движителем,</w:t>
      </w:r>
      <w:r w:rsidR="00CE3C29">
        <w:rPr>
          <w:sz w:val="28"/>
          <w:szCs w:val="28"/>
        </w:rPr>
        <w:t xml:space="preserve"> </w:t>
      </w:r>
      <w:r w:rsidR="00C86E11" w:rsidRPr="00C86E11">
        <w:rPr>
          <w:sz w:val="28"/>
          <w:szCs w:val="28"/>
        </w:rPr>
        <w:t>снижается</w:t>
      </w:r>
      <w:r w:rsidRPr="00C86E11">
        <w:rPr>
          <w:sz w:val="28"/>
          <w:szCs w:val="28"/>
        </w:rPr>
        <w:t xml:space="preserve">, а буксование </w:t>
      </w:r>
      <w:r w:rsidR="00C86E11" w:rsidRPr="00C86E11">
        <w:rPr>
          <w:sz w:val="28"/>
          <w:szCs w:val="28"/>
        </w:rPr>
        <w:t>растёт</w:t>
      </w:r>
      <w:r w:rsidR="00C86E11">
        <w:rPr>
          <w:sz w:val="28"/>
          <w:szCs w:val="28"/>
        </w:rPr>
        <w:t>;</w:t>
      </w:r>
    </w:p>
    <w:p w:rsidR="006301E3" w:rsidRDefault="00C86E11" w:rsidP="000E439C">
      <w:pPr>
        <w:widowControl w:val="0"/>
        <w:spacing w:line="360" w:lineRule="auto"/>
        <w:ind w:firstLine="567"/>
        <w:jc w:val="both"/>
        <w:rPr>
          <w:sz w:val="28"/>
          <w:szCs w:val="28"/>
        </w:rPr>
      </w:pPr>
      <w:r w:rsidRPr="00C86E11">
        <w:rPr>
          <w:sz w:val="28"/>
          <w:szCs w:val="28"/>
        </w:rPr>
        <w:t>–</w:t>
      </w:r>
      <w:r w:rsidR="00CE3C29">
        <w:rPr>
          <w:sz w:val="28"/>
          <w:szCs w:val="28"/>
        </w:rPr>
        <w:t xml:space="preserve"> </w:t>
      </w:r>
      <w:r w:rsidR="006301E3" w:rsidRPr="0068791B">
        <w:rPr>
          <w:sz w:val="28"/>
          <w:szCs w:val="28"/>
        </w:rPr>
        <w:t xml:space="preserve">все </w:t>
      </w:r>
      <w:r w:rsidR="006301E3" w:rsidRPr="004A2C8E">
        <w:rPr>
          <w:sz w:val="28"/>
          <w:szCs w:val="28"/>
        </w:rPr>
        <w:t>способы и мероприятия,</w:t>
      </w:r>
      <w:r w:rsidR="006301E3">
        <w:rPr>
          <w:sz w:val="28"/>
          <w:szCs w:val="28"/>
        </w:rPr>
        <w:t xml:space="preserve"> которые обеспечивают снижение</w:t>
      </w:r>
      <w:r w:rsidR="006301E3" w:rsidRPr="004A2C8E">
        <w:rPr>
          <w:sz w:val="28"/>
          <w:szCs w:val="28"/>
        </w:rPr>
        <w:t xml:space="preserve"> буксования движителей,</w:t>
      </w:r>
      <w:r w:rsidR="00CE3C29">
        <w:rPr>
          <w:sz w:val="28"/>
          <w:szCs w:val="28"/>
        </w:rPr>
        <w:t xml:space="preserve"> </w:t>
      </w:r>
      <w:r w:rsidR="006301E3" w:rsidRPr="000E6042">
        <w:rPr>
          <w:sz w:val="28"/>
          <w:szCs w:val="28"/>
        </w:rPr>
        <w:t>способств</w:t>
      </w:r>
      <w:r w:rsidR="00CE3C29">
        <w:rPr>
          <w:sz w:val="28"/>
          <w:szCs w:val="28"/>
        </w:rPr>
        <w:t>уют увеличению сопротивляемости</w:t>
      </w:r>
      <w:r w:rsidR="006301E3" w:rsidRPr="000E6042">
        <w:rPr>
          <w:sz w:val="28"/>
          <w:szCs w:val="28"/>
        </w:rPr>
        <w:t xml:space="preserve"> шин боковому уводу</w:t>
      </w:r>
      <w:r w:rsidR="006301E3">
        <w:rPr>
          <w:sz w:val="28"/>
          <w:szCs w:val="28"/>
        </w:rPr>
        <w:t>.</w:t>
      </w:r>
    </w:p>
    <w:p w:rsidR="00877847" w:rsidRPr="002907AD" w:rsidRDefault="00877847" w:rsidP="000E439C">
      <w:pPr>
        <w:widowControl w:val="0"/>
        <w:spacing w:line="360" w:lineRule="auto"/>
        <w:ind w:firstLine="567"/>
        <w:jc w:val="both"/>
        <w:rPr>
          <w:sz w:val="28"/>
          <w:szCs w:val="28"/>
        </w:rPr>
      </w:pPr>
    </w:p>
    <w:p w:rsidR="00356B47" w:rsidRDefault="00356B47" w:rsidP="008B19A2">
      <w:pPr>
        <w:widowControl w:val="0"/>
        <w:jc w:val="center"/>
        <w:rPr>
          <w:b/>
          <w:sz w:val="28"/>
          <w:szCs w:val="28"/>
        </w:rPr>
      </w:pPr>
    </w:p>
    <w:p w:rsidR="00CC1BEE" w:rsidRPr="00D16B8E" w:rsidRDefault="00CC1BEE" w:rsidP="003E43DA">
      <w:pPr>
        <w:widowControl w:val="0"/>
        <w:jc w:val="center"/>
        <w:outlineLvl w:val="0"/>
        <w:rPr>
          <w:b/>
        </w:rPr>
      </w:pPr>
      <w:r w:rsidRPr="00D16B8E">
        <w:rPr>
          <w:b/>
        </w:rPr>
        <w:lastRenderedPageBreak/>
        <w:t>Литература</w:t>
      </w:r>
    </w:p>
    <w:p w:rsidR="002F0371" w:rsidRPr="00D16B8E" w:rsidRDefault="002F0371" w:rsidP="008B19A2">
      <w:pPr>
        <w:widowControl w:val="0"/>
        <w:ind w:firstLine="567"/>
        <w:jc w:val="both"/>
        <w:rPr>
          <w:color w:val="000000"/>
        </w:rPr>
      </w:pPr>
    </w:p>
    <w:p w:rsidR="00884B03" w:rsidRPr="00D16B8E" w:rsidRDefault="00D16B8E" w:rsidP="00877847">
      <w:pPr>
        <w:widowControl w:val="0"/>
        <w:tabs>
          <w:tab w:val="left" w:pos="851"/>
        </w:tabs>
        <w:ind w:firstLine="567"/>
        <w:jc w:val="both"/>
      </w:pPr>
      <w:r w:rsidRPr="00D16B8E">
        <w:rPr>
          <w:color w:val="000000"/>
        </w:rPr>
        <w:t>1</w:t>
      </w:r>
      <w:r w:rsidR="00884B03" w:rsidRPr="00D16B8E">
        <w:rPr>
          <w:color w:val="000000"/>
        </w:rPr>
        <w:t xml:space="preserve">. </w:t>
      </w:r>
      <w:r w:rsidR="00884B03" w:rsidRPr="00D16B8E">
        <w:t xml:space="preserve">Кравченко, В.А. Оптимизация параметров армирования шин движителей колёсных тракторов / В.А. Кравченко, В.А. </w:t>
      </w:r>
      <w:proofErr w:type="spellStart"/>
      <w:r w:rsidR="00884B03" w:rsidRPr="00D16B8E">
        <w:t>Оберемок</w:t>
      </w:r>
      <w:proofErr w:type="spellEnd"/>
      <w:r w:rsidR="00884B03" w:rsidRPr="00D16B8E">
        <w:t xml:space="preserve">, И.М. Меликов // Проблемы развития АПК региона. – 2017. – № 4 (32). – С. 126-132. </w:t>
      </w:r>
    </w:p>
    <w:p w:rsidR="00A0212A" w:rsidRPr="00A0212A" w:rsidRDefault="007742C1" w:rsidP="00877847">
      <w:pPr>
        <w:pStyle w:val="BodyText"/>
        <w:widowControl w:val="0"/>
        <w:tabs>
          <w:tab w:val="left" w:pos="851"/>
          <w:tab w:val="left" w:pos="1276"/>
        </w:tabs>
        <w:spacing w:after="0"/>
        <w:ind w:firstLine="567"/>
        <w:jc w:val="both"/>
        <w:rPr>
          <w:sz w:val="24"/>
          <w:szCs w:val="24"/>
        </w:rPr>
      </w:pPr>
      <w:r w:rsidRPr="007742C1">
        <w:rPr>
          <w:sz w:val="24"/>
          <w:szCs w:val="24"/>
        </w:rPr>
        <w:t xml:space="preserve">2. </w:t>
      </w:r>
      <w:r w:rsidR="00A0212A" w:rsidRPr="00A0212A">
        <w:rPr>
          <w:sz w:val="24"/>
          <w:szCs w:val="24"/>
        </w:rPr>
        <w:t xml:space="preserve">Патент 2677817 Российская Федерация, МПК В60С 9/07; В60С 9/09. Пневматическая шина для мобильного энергетического средства / В.Г. Яровой, В.А. Кравченко, И.М. Меликов, Ф.М. Магомедов; заявитель и патентообладатель ФГОУ ВО Дагестанский ГАУ. – № 2017135896; </w:t>
      </w:r>
      <w:proofErr w:type="spellStart"/>
      <w:r w:rsidR="00A0212A" w:rsidRPr="00A0212A">
        <w:rPr>
          <w:sz w:val="24"/>
          <w:szCs w:val="24"/>
        </w:rPr>
        <w:t>заявл</w:t>
      </w:r>
      <w:proofErr w:type="spellEnd"/>
      <w:r w:rsidR="00A0212A" w:rsidRPr="00A0212A">
        <w:rPr>
          <w:sz w:val="24"/>
          <w:szCs w:val="24"/>
        </w:rPr>
        <w:t xml:space="preserve">. 09.10.2017; </w:t>
      </w:r>
      <w:proofErr w:type="spellStart"/>
      <w:r w:rsidR="00A0212A" w:rsidRPr="00A0212A">
        <w:rPr>
          <w:sz w:val="24"/>
          <w:szCs w:val="24"/>
        </w:rPr>
        <w:t>опубл</w:t>
      </w:r>
      <w:proofErr w:type="spellEnd"/>
      <w:r w:rsidR="00A0212A" w:rsidRPr="00A0212A">
        <w:rPr>
          <w:sz w:val="24"/>
          <w:szCs w:val="24"/>
        </w:rPr>
        <w:t xml:space="preserve">. 21.01.2019, </w:t>
      </w:r>
      <w:proofErr w:type="spellStart"/>
      <w:r w:rsidR="00A0212A" w:rsidRPr="00A0212A">
        <w:rPr>
          <w:sz w:val="24"/>
          <w:szCs w:val="24"/>
        </w:rPr>
        <w:t>Бюл</w:t>
      </w:r>
      <w:proofErr w:type="spellEnd"/>
      <w:r w:rsidR="00A0212A" w:rsidRPr="00A0212A">
        <w:rPr>
          <w:sz w:val="24"/>
          <w:szCs w:val="24"/>
        </w:rPr>
        <w:t>. № 14. // Изобретения. Полезные модели. – 2019. – № 3.</w:t>
      </w:r>
    </w:p>
    <w:p w:rsidR="00884B03" w:rsidRPr="00D16B8E" w:rsidRDefault="00D16B8E" w:rsidP="00877847">
      <w:pPr>
        <w:widowControl w:val="0"/>
        <w:tabs>
          <w:tab w:val="left" w:pos="851"/>
        </w:tabs>
        <w:ind w:firstLine="567"/>
        <w:jc w:val="both"/>
      </w:pPr>
      <w:r w:rsidRPr="00D16B8E">
        <w:rPr>
          <w:color w:val="000000"/>
        </w:rPr>
        <w:t>3</w:t>
      </w:r>
      <w:r w:rsidR="00884B03" w:rsidRPr="00D16B8E">
        <w:rPr>
          <w:color w:val="000000"/>
        </w:rPr>
        <w:t>. Кравченко, В.А. З</w:t>
      </w:r>
      <w:hyperlink r:id="rId76" w:history="1">
        <w:r w:rsidR="00884B03" w:rsidRPr="00D16B8E">
          <w:rPr>
            <w:rStyle w:val="Hyperlink"/>
            <w:bCs/>
            <w:color w:val="auto"/>
            <w:u w:val="none"/>
          </w:rPr>
          <w:t>акономерности деформирования диагональных и радиальных шин движителей зерноуборочных комбайнов</w:t>
        </w:r>
      </w:hyperlink>
      <w:r w:rsidRPr="00D16B8E">
        <w:rPr>
          <w:rStyle w:val="Hyperlink"/>
          <w:bCs/>
          <w:color w:val="auto"/>
          <w:u w:val="none"/>
        </w:rPr>
        <w:t xml:space="preserve"> / </w:t>
      </w:r>
      <w:r w:rsidR="00884B03" w:rsidRPr="00D16B8E">
        <w:rPr>
          <w:iCs/>
        </w:rPr>
        <w:t>Кравченко В.А.,</w:t>
      </w:r>
      <w:r w:rsidR="003C2174">
        <w:rPr>
          <w:iCs/>
        </w:rPr>
        <w:t xml:space="preserve"> </w:t>
      </w:r>
      <w:proofErr w:type="spellStart"/>
      <w:r w:rsidR="00884B03" w:rsidRPr="00D16B8E">
        <w:rPr>
          <w:iCs/>
        </w:rPr>
        <w:t>МеликовИ.М</w:t>
      </w:r>
      <w:proofErr w:type="spellEnd"/>
      <w:r w:rsidR="00884B03" w:rsidRPr="00D16B8E">
        <w:rPr>
          <w:iCs/>
        </w:rPr>
        <w:t>.</w:t>
      </w:r>
      <w:r w:rsidRPr="00D16B8E">
        <w:rPr>
          <w:iCs/>
        </w:rPr>
        <w:t xml:space="preserve"> // </w:t>
      </w:r>
      <w:hyperlink r:id="rId77" w:history="1">
        <w:r w:rsidR="00884B03" w:rsidRPr="00D16B8E">
          <w:rPr>
            <w:rStyle w:val="Hyperlink"/>
            <w:color w:val="auto"/>
            <w:u w:val="none"/>
          </w:rPr>
          <w:t>Политематический сетевой электронный научный журнал Кубанского государственного аграрного университета</w:t>
        </w:r>
      </w:hyperlink>
      <w:r w:rsidRPr="00D16B8E">
        <w:rPr>
          <w:rStyle w:val="Hyperlink"/>
          <w:color w:val="auto"/>
          <w:u w:val="none"/>
        </w:rPr>
        <w:t>,</w:t>
      </w:r>
      <w:r w:rsidR="00884B03" w:rsidRPr="00D16B8E">
        <w:t xml:space="preserve"> 2017.</w:t>
      </w:r>
      <w:r w:rsidRPr="00D16B8E">
        <w:t xml:space="preserve"> – </w:t>
      </w:r>
      <w:hyperlink r:id="rId78" w:history="1">
        <w:r w:rsidR="00884B03" w:rsidRPr="00D16B8E">
          <w:rPr>
            <w:rStyle w:val="Hyperlink"/>
            <w:color w:val="auto"/>
            <w:u w:val="none"/>
          </w:rPr>
          <w:t>№ 134</w:t>
        </w:r>
      </w:hyperlink>
      <w:r w:rsidR="00884B03" w:rsidRPr="00D16B8E">
        <w:t>.</w:t>
      </w:r>
      <w:r w:rsidRPr="00D16B8E">
        <w:t xml:space="preserve"> –</w:t>
      </w:r>
      <w:r w:rsidR="00884B03" w:rsidRPr="00D16B8E">
        <w:t xml:space="preserve"> С. 164-173.</w:t>
      </w:r>
    </w:p>
    <w:p w:rsidR="007F4DB1" w:rsidRPr="00346752" w:rsidRDefault="007F4DB1" w:rsidP="00877847">
      <w:pPr>
        <w:widowControl w:val="0"/>
        <w:tabs>
          <w:tab w:val="left" w:pos="851"/>
        </w:tabs>
        <w:ind w:firstLine="567"/>
        <w:jc w:val="both"/>
      </w:pPr>
      <w:r w:rsidRPr="0028127C">
        <w:rPr>
          <w:lang w:val="en-US"/>
        </w:rPr>
        <w:t xml:space="preserve">4. </w:t>
      </w:r>
      <w:hyperlink r:id="rId79" w:history="1">
        <w:r>
          <w:rPr>
            <w:rStyle w:val="Hyperlink"/>
            <w:bCs/>
            <w:color w:val="auto"/>
            <w:u w:val="none"/>
            <w:lang w:val="en-US"/>
          </w:rPr>
          <w:t>T</w:t>
        </w:r>
        <w:r w:rsidRPr="007F4DB1">
          <w:rPr>
            <w:rStyle w:val="Hyperlink"/>
            <w:bCs/>
            <w:color w:val="auto"/>
            <w:u w:val="none"/>
            <w:lang w:val="en-US"/>
          </w:rPr>
          <w:t>raction and energy efficiency tests of oligomeric tires for category 3 tractors</w:t>
        </w:r>
      </w:hyperlink>
      <w:r>
        <w:rPr>
          <w:rStyle w:val="Hyperlink"/>
          <w:bCs/>
          <w:color w:val="auto"/>
          <w:u w:val="none"/>
          <w:lang w:val="en-US"/>
        </w:rPr>
        <w:t xml:space="preserve"> / </w:t>
      </w:r>
      <w:proofErr w:type="spellStart"/>
      <w:r w:rsidRPr="007F4DB1">
        <w:rPr>
          <w:iCs/>
          <w:lang w:val="en-US"/>
        </w:rPr>
        <w:t>Melikov</w:t>
      </w:r>
      <w:proofErr w:type="spellEnd"/>
      <w:r w:rsidRPr="007F4DB1">
        <w:rPr>
          <w:iCs/>
          <w:lang w:val="en-US"/>
        </w:rPr>
        <w:t xml:space="preserve"> I., </w:t>
      </w:r>
      <w:proofErr w:type="spellStart"/>
      <w:r w:rsidRPr="007F4DB1">
        <w:rPr>
          <w:iCs/>
          <w:lang w:val="en-US"/>
        </w:rPr>
        <w:t>Hasanova</w:t>
      </w:r>
      <w:proofErr w:type="spellEnd"/>
      <w:r w:rsidRPr="007F4DB1">
        <w:rPr>
          <w:iCs/>
          <w:lang w:val="en-US"/>
        </w:rPr>
        <w:t xml:space="preserve"> E., Kravchenko V., Kravchenko L., </w:t>
      </w:r>
      <w:proofErr w:type="spellStart"/>
      <w:r w:rsidRPr="007F4DB1">
        <w:rPr>
          <w:iCs/>
          <w:lang w:val="en-US"/>
        </w:rPr>
        <w:t>Senkevich</w:t>
      </w:r>
      <w:proofErr w:type="spellEnd"/>
      <w:r w:rsidRPr="007F4DB1">
        <w:rPr>
          <w:iCs/>
          <w:lang w:val="en-US"/>
        </w:rPr>
        <w:t xml:space="preserve"> S.</w:t>
      </w:r>
      <w:r>
        <w:rPr>
          <w:iCs/>
          <w:lang w:val="en-US"/>
        </w:rPr>
        <w:t xml:space="preserve"> //</w:t>
      </w:r>
      <w:r w:rsidRPr="007F4DB1">
        <w:t>В</w:t>
      </w:r>
      <w:r w:rsidR="003C2174" w:rsidRPr="00346752">
        <w:rPr>
          <w:lang w:val="en-US"/>
        </w:rPr>
        <w:t xml:space="preserve"> </w:t>
      </w:r>
      <w:r w:rsidRPr="007F4DB1">
        <w:t>сборнике</w:t>
      </w:r>
      <w:r w:rsidRPr="007F4DB1">
        <w:rPr>
          <w:lang w:val="en-US"/>
        </w:rPr>
        <w:t>: IOP Conference Series: E</w:t>
      </w:r>
      <w:r w:rsidR="00240805">
        <w:rPr>
          <w:lang w:val="en-US"/>
        </w:rPr>
        <w:t xml:space="preserve">arth and Environmental Science. </w:t>
      </w:r>
      <w:r w:rsidRPr="007F4DB1">
        <w:rPr>
          <w:lang w:val="en-US"/>
        </w:rPr>
        <w:t>12th International Scientific Conference on Agricultural Machinery Industry, INTERAGROMASH 2019, 2019.</w:t>
      </w:r>
      <w:r>
        <w:rPr>
          <w:lang w:val="en-US"/>
        </w:rPr>
        <w:t>–</w:t>
      </w:r>
      <w:r>
        <w:t>Р</w:t>
      </w:r>
      <w:r w:rsidRPr="007F4DB1">
        <w:rPr>
          <w:lang w:val="en-US"/>
        </w:rPr>
        <w:t xml:space="preserve">. </w:t>
      </w:r>
      <w:r w:rsidRPr="00346752">
        <w:t>012126.</w:t>
      </w:r>
    </w:p>
    <w:p w:rsidR="00D16B8E" w:rsidRPr="00D16B8E" w:rsidRDefault="007810A5" w:rsidP="00877847">
      <w:pPr>
        <w:widowControl w:val="0"/>
        <w:tabs>
          <w:tab w:val="left" w:pos="851"/>
        </w:tabs>
        <w:ind w:firstLine="567"/>
        <w:jc w:val="both"/>
        <w:rPr>
          <w:color w:val="00008F"/>
        </w:rPr>
      </w:pPr>
      <w:r>
        <w:rPr>
          <w:color w:val="000000"/>
        </w:rPr>
        <w:t>5</w:t>
      </w:r>
      <w:r w:rsidR="00D16B8E" w:rsidRPr="00D16B8E">
        <w:rPr>
          <w:color w:val="000000"/>
        </w:rPr>
        <w:t xml:space="preserve">. Кравченко, В.А. </w:t>
      </w:r>
      <w:hyperlink r:id="rId80" w:history="1">
        <w:r w:rsidR="00D16B8E" w:rsidRPr="00D16B8E">
          <w:rPr>
            <w:rStyle w:val="Hyperlink"/>
            <w:bCs/>
            <w:color w:val="auto"/>
            <w:u w:val="none"/>
          </w:rPr>
          <w:t>Характер деформирования крупногабаритных шин низкого давления движителей тракторов класса 5</w:t>
        </w:r>
      </w:hyperlink>
      <w:r w:rsidR="00D16B8E" w:rsidRPr="00D16B8E">
        <w:rPr>
          <w:rStyle w:val="Hyperlink"/>
          <w:bCs/>
          <w:color w:val="auto"/>
          <w:u w:val="none"/>
        </w:rPr>
        <w:t xml:space="preserve"> / </w:t>
      </w:r>
      <w:r w:rsidR="00D16B8E" w:rsidRPr="00D16B8E">
        <w:rPr>
          <w:iCs/>
        </w:rPr>
        <w:t xml:space="preserve">Кравченко В.А., Яровой В.Г., Меликов И.М. // </w:t>
      </w:r>
      <w:hyperlink r:id="rId81" w:history="1">
        <w:r w:rsidR="00D16B8E" w:rsidRPr="00D16B8E">
          <w:rPr>
            <w:rStyle w:val="Hyperlink"/>
            <w:color w:val="auto"/>
            <w:u w:val="none"/>
          </w:rPr>
          <w:t>Политематический сетевой электронный научный журнал Кубанского государственного аграрного университета</w:t>
        </w:r>
      </w:hyperlink>
      <w:r w:rsidR="00D16B8E" w:rsidRPr="00D16B8E">
        <w:rPr>
          <w:rStyle w:val="Hyperlink"/>
          <w:color w:val="auto"/>
          <w:u w:val="none"/>
        </w:rPr>
        <w:t>,</w:t>
      </w:r>
      <w:r w:rsidR="00D16B8E" w:rsidRPr="00D16B8E">
        <w:t xml:space="preserve"> 2017. –</w:t>
      </w:r>
      <w:hyperlink r:id="rId82" w:history="1">
        <w:r w:rsidR="00240805">
          <w:rPr>
            <w:rStyle w:val="Hyperlink"/>
            <w:color w:val="auto"/>
            <w:u w:val="none"/>
          </w:rPr>
          <w:t>№</w:t>
        </w:r>
        <w:r w:rsidR="00D16B8E" w:rsidRPr="00D16B8E">
          <w:rPr>
            <w:rStyle w:val="Hyperlink"/>
            <w:color w:val="auto"/>
            <w:u w:val="none"/>
          </w:rPr>
          <w:t>132</w:t>
        </w:r>
      </w:hyperlink>
      <w:r w:rsidR="00D16B8E" w:rsidRPr="00D16B8E">
        <w:t>. – С. 1230-1241.</w:t>
      </w:r>
    </w:p>
    <w:p w:rsidR="00A0212A" w:rsidRPr="00D16B8E" w:rsidRDefault="007810A5" w:rsidP="00877847">
      <w:pPr>
        <w:widowControl w:val="0"/>
        <w:tabs>
          <w:tab w:val="left" w:pos="851"/>
        </w:tabs>
        <w:ind w:firstLine="567"/>
        <w:jc w:val="both"/>
      </w:pPr>
      <w:r>
        <w:rPr>
          <w:color w:val="000000"/>
        </w:rPr>
        <w:t>6</w:t>
      </w:r>
      <w:r w:rsidR="00A0212A" w:rsidRPr="00D16B8E">
        <w:rPr>
          <w:color w:val="000000"/>
        </w:rPr>
        <w:t xml:space="preserve">.Кравченко, В.А. </w:t>
      </w:r>
      <w:r w:rsidR="00A0212A" w:rsidRPr="00D16B8E">
        <w:t>Оценка тягово-сцепных свойств мощных тракторов и комбайнов в комплектации с шинами различного исполнения / В.А. Кравченко, Л.В. Кравчен</w:t>
      </w:r>
      <w:r w:rsidR="00240805">
        <w:t xml:space="preserve">ко, </w:t>
      </w:r>
      <w:r w:rsidR="00A0212A" w:rsidRPr="00D16B8E">
        <w:t>И.М. Меликов // Аграрный научный журнал. – 2020</w:t>
      </w:r>
      <w:r w:rsidR="00240805">
        <w:t xml:space="preserve">. – № </w:t>
      </w:r>
      <w:r w:rsidR="00A0212A" w:rsidRPr="00D16B8E">
        <w:t>8. – С. 83-88.</w:t>
      </w:r>
    </w:p>
    <w:p w:rsidR="00D16B8E" w:rsidRPr="00D16B8E" w:rsidRDefault="007810A5" w:rsidP="00877847">
      <w:pPr>
        <w:widowControl w:val="0"/>
        <w:tabs>
          <w:tab w:val="left" w:pos="851"/>
        </w:tabs>
        <w:ind w:firstLine="567"/>
        <w:jc w:val="both"/>
        <w:rPr>
          <w:color w:val="000000"/>
        </w:rPr>
      </w:pPr>
      <w:r>
        <w:rPr>
          <w:color w:val="000000"/>
        </w:rPr>
        <w:t>7</w:t>
      </w:r>
      <w:r w:rsidR="00D16B8E" w:rsidRPr="00D16B8E">
        <w:rPr>
          <w:color w:val="000000"/>
        </w:rPr>
        <w:t xml:space="preserve">. Кравченко, В. А. Повышение эксплуатационных показателей движителей сельскохозяйственных колёсных тракторов: монография / В.А. Кравченко, В.А. </w:t>
      </w:r>
      <w:proofErr w:type="spellStart"/>
      <w:r w:rsidR="00D16B8E" w:rsidRPr="00D16B8E">
        <w:rPr>
          <w:color w:val="000000"/>
        </w:rPr>
        <w:t>Оберемок</w:t>
      </w:r>
      <w:proofErr w:type="spellEnd"/>
      <w:r w:rsidR="00D16B8E" w:rsidRPr="00D16B8E">
        <w:rPr>
          <w:color w:val="000000"/>
        </w:rPr>
        <w:t>, В.Г. Яровой. – Зерноград: Азово-Черноморский инженерный институт ФГБОУ ВПО ДГАУ, 2015. – 213 с.</w:t>
      </w:r>
    </w:p>
    <w:p w:rsidR="00D16B8E" w:rsidRPr="00D16B8E" w:rsidRDefault="007810A5" w:rsidP="00877847">
      <w:pPr>
        <w:widowControl w:val="0"/>
        <w:tabs>
          <w:tab w:val="left" w:pos="851"/>
        </w:tabs>
        <w:ind w:firstLine="567"/>
        <w:jc w:val="both"/>
      </w:pPr>
      <w:r>
        <w:t>8</w:t>
      </w:r>
      <w:r w:rsidR="00D16B8E" w:rsidRPr="00D16B8E">
        <w:t>. Сергеев, Н.В. Мобильная установка «шинный тестер» для проведения экспериментальных исследований пневматических шин / Н.В. Сергеев // Евразийское Научное Объединение, 2015. – Т. 1. – № 2 (24). – С. 33-37.</w:t>
      </w:r>
    </w:p>
    <w:p w:rsidR="002F0371" w:rsidRPr="00D16B8E" w:rsidRDefault="007810A5" w:rsidP="00877847">
      <w:pPr>
        <w:widowControl w:val="0"/>
        <w:tabs>
          <w:tab w:val="left" w:pos="851"/>
        </w:tabs>
        <w:ind w:firstLine="567"/>
        <w:jc w:val="both"/>
      </w:pPr>
      <w:r>
        <w:rPr>
          <w:color w:val="000000"/>
        </w:rPr>
        <w:t>9</w:t>
      </w:r>
      <w:r w:rsidR="002F0371" w:rsidRPr="00D16B8E">
        <w:rPr>
          <w:color w:val="000000"/>
        </w:rPr>
        <w:t xml:space="preserve">. </w:t>
      </w:r>
      <w:r w:rsidR="002F0371" w:rsidRPr="00D16B8E">
        <w:t xml:space="preserve">Динамика системы дорога – шина – автомобиль – водитель / под ред. А.А. </w:t>
      </w:r>
      <w:proofErr w:type="spellStart"/>
      <w:r w:rsidR="002F0371" w:rsidRPr="00D16B8E">
        <w:t>Хачатурова</w:t>
      </w:r>
      <w:proofErr w:type="spellEnd"/>
      <w:r w:rsidR="002F0371" w:rsidRPr="00D16B8E">
        <w:t>. – М</w:t>
      </w:r>
      <w:r w:rsidR="00C017BD" w:rsidRPr="00D16B8E">
        <w:t>осква</w:t>
      </w:r>
      <w:r w:rsidR="002F0371" w:rsidRPr="00D16B8E">
        <w:t>: Машиностроение, 1976. – 535 с.</w:t>
      </w:r>
    </w:p>
    <w:p w:rsidR="002F0371" w:rsidRPr="00D16B8E" w:rsidRDefault="007810A5" w:rsidP="00877847">
      <w:pPr>
        <w:widowControl w:val="0"/>
        <w:tabs>
          <w:tab w:val="left" w:pos="851"/>
        </w:tabs>
        <w:ind w:firstLine="567"/>
        <w:jc w:val="both"/>
      </w:pPr>
      <w:r>
        <w:t>10</w:t>
      </w:r>
      <w:r w:rsidR="002F0371" w:rsidRPr="00D16B8E">
        <w:t xml:space="preserve">. </w:t>
      </w:r>
      <w:proofErr w:type="spellStart"/>
      <w:r w:rsidR="002F0371" w:rsidRPr="00D16B8E">
        <w:t>Гячев</w:t>
      </w:r>
      <w:proofErr w:type="spellEnd"/>
      <w:r w:rsidR="002F0371" w:rsidRPr="00D16B8E">
        <w:t xml:space="preserve">, Л.В. Динамика машинно-тракторных и автомобильных агрегатов / Л.В. </w:t>
      </w:r>
      <w:proofErr w:type="spellStart"/>
      <w:r w:rsidR="002F0371" w:rsidRPr="00D16B8E">
        <w:t>Гячев</w:t>
      </w:r>
      <w:proofErr w:type="spellEnd"/>
      <w:r w:rsidR="002F0371" w:rsidRPr="00D16B8E">
        <w:t>.</w:t>
      </w:r>
      <w:r w:rsidR="00C017BD" w:rsidRPr="00D16B8E">
        <w:t xml:space="preserve"> –</w:t>
      </w:r>
      <w:r w:rsidR="002F0371" w:rsidRPr="00D16B8E">
        <w:t xml:space="preserve"> Ростов-на-Дону: Из-во Ростовского государственного университета, 1976. – 192 с.</w:t>
      </w:r>
    </w:p>
    <w:p w:rsidR="002F0371" w:rsidRPr="00D16B8E" w:rsidRDefault="00A0212A" w:rsidP="00877847">
      <w:pPr>
        <w:widowControl w:val="0"/>
        <w:tabs>
          <w:tab w:val="left" w:pos="851"/>
        </w:tabs>
        <w:ind w:firstLine="567"/>
        <w:jc w:val="both"/>
      </w:pPr>
      <w:r>
        <w:t>1</w:t>
      </w:r>
      <w:r w:rsidR="007810A5">
        <w:t>1</w:t>
      </w:r>
      <w:r w:rsidR="002F0371" w:rsidRPr="00D16B8E">
        <w:t xml:space="preserve">. Левин, М.А. Теория качения деформируемого колеса / М.А. Левин, Н.А. </w:t>
      </w:r>
      <w:proofErr w:type="spellStart"/>
      <w:r w:rsidR="002F0371" w:rsidRPr="00D16B8E">
        <w:t>Фуфаев</w:t>
      </w:r>
      <w:proofErr w:type="spellEnd"/>
      <w:r w:rsidR="00C017BD" w:rsidRPr="00D16B8E">
        <w:t xml:space="preserve">. – Москва: Наука: </w:t>
      </w:r>
      <w:proofErr w:type="spellStart"/>
      <w:r w:rsidR="00C017BD" w:rsidRPr="00D16B8E">
        <w:t>Гл.ред</w:t>
      </w:r>
      <w:proofErr w:type="spellEnd"/>
      <w:r w:rsidR="00C017BD" w:rsidRPr="00D16B8E">
        <w:t>. физ.-мат. Лит., 1989. – 272 с.</w:t>
      </w:r>
    </w:p>
    <w:p w:rsidR="00C017BD" w:rsidRPr="00D16B8E" w:rsidRDefault="00C017BD" w:rsidP="00877847">
      <w:pPr>
        <w:widowControl w:val="0"/>
        <w:tabs>
          <w:tab w:val="left" w:pos="851"/>
        </w:tabs>
        <w:ind w:firstLine="567"/>
        <w:jc w:val="both"/>
      </w:pPr>
      <w:r w:rsidRPr="00D16B8E">
        <w:t>1</w:t>
      </w:r>
      <w:r w:rsidR="007810A5">
        <w:t>2</w:t>
      </w:r>
      <w:r w:rsidRPr="00D16B8E">
        <w:t xml:space="preserve">. </w:t>
      </w:r>
      <w:proofErr w:type="spellStart"/>
      <w:r w:rsidRPr="00D16B8E">
        <w:t>Ганькин</w:t>
      </w:r>
      <w:proofErr w:type="spellEnd"/>
      <w:r w:rsidRPr="00D16B8E">
        <w:t xml:space="preserve">, Ю.А. Динамика управляемого движения мобильных машин / Ю.А. </w:t>
      </w:r>
      <w:proofErr w:type="spellStart"/>
      <w:r w:rsidRPr="00D16B8E">
        <w:t>Ганькин</w:t>
      </w:r>
      <w:proofErr w:type="spellEnd"/>
      <w:r w:rsidRPr="00D16B8E">
        <w:t xml:space="preserve">. – Самара: </w:t>
      </w:r>
      <w:proofErr w:type="spellStart"/>
      <w:r w:rsidRPr="00D16B8E">
        <w:t>Самар</w:t>
      </w:r>
      <w:proofErr w:type="spellEnd"/>
      <w:r w:rsidRPr="00D16B8E">
        <w:t>. Дом печати, 1997. – 184 с.</w:t>
      </w:r>
    </w:p>
    <w:p w:rsidR="00C017BD" w:rsidRPr="0028127C" w:rsidRDefault="00AF6A62" w:rsidP="00877847">
      <w:pPr>
        <w:widowControl w:val="0"/>
        <w:tabs>
          <w:tab w:val="left" w:pos="851"/>
        </w:tabs>
        <w:ind w:firstLine="567"/>
        <w:jc w:val="both"/>
      </w:pPr>
      <w:r>
        <w:t>1</w:t>
      </w:r>
      <w:r w:rsidR="007810A5">
        <w:t>3</w:t>
      </w:r>
      <w:r w:rsidR="00C017BD" w:rsidRPr="00D16B8E">
        <w:t>. Яровой, В.Г. Совершенствование сельскохозяйственного колёсного движителя: монография / В.Г. Яровой. – Зерноград: ФГОУ ВПО АЧГАА,</w:t>
      </w:r>
      <w:r w:rsidR="007B420A" w:rsidRPr="00D16B8E">
        <w:t xml:space="preserve"> 2008. – 158 с.</w:t>
      </w:r>
    </w:p>
    <w:p w:rsidR="001320AF" w:rsidRPr="00D16B8E" w:rsidRDefault="001320AF" w:rsidP="00877847">
      <w:pPr>
        <w:widowControl w:val="0"/>
        <w:tabs>
          <w:tab w:val="left" w:pos="851"/>
        </w:tabs>
        <w:ind w:firstLine="567"/>
        <w:jc w:val="both"/>
      </w:pPr>
      <w:r w:rsidRPr="00D16B8E">
        <w:t>1</w:t>
      </w:r>
      <w:r w:rsidR="007810A5">
        <w:t>4</w:t>
      </w:r>
      <w:r w:rsidRPr="00D16B8E">
        <w:t xml:space="preserve">. Ульянов, Н.А. </w:t>
      </w:r>
      <w:r w:rsidR="001D10EC" w:rsidRPr="00D16B8E">
        <w:t>Колёсные движители строительных и дорожных машин / Н.А. Ульянов. – Москва: Машиностроение, 1982. – 280 с.</w:t>
      </w:r>
    </w:p>
    <w:p w:rsidR="001D10EC" w:rsidRPr="00D16B8E" w:rsidRDefault="001D10EC" w:rsidP="008B19A2">
      <w:pPr>
        <w:widowControl w:val="0"/>
        <w:ind w:firstLine="567"/>
        <w:jc w:val="both"/>
      </w:pPr>
    </w:p>
    <w:p w:rsidR="00783C49" w:rsidRPr="00C125FB" w:rsidRDefault="00C125FB" w:rsidP="00783C49">
      <w:pPr>
        <w:pStyle w:val="BodyText"/>
        <w:widowControl w:val="0"/>
        <w:tabs>
          <w:tab w:val="left" w:pos="1276"/>
        </w:tabs>
        <w:ind w:firstLine="567"/>
        <w:jc w:val="both"/>
        <w:rPr>
          <w:b/>
          <w:sz w:val="24"/>
          <w:szCs w:val="24"/>
          <w:lang w:val="en-US"/>
        </w:rPr>
      </w:pPr>
      <w:r>
        <w:rPr>
          <w:b/>
          <w:sz w:val="24"/>
          <w:szCs w:val="24"/>
          <w:lang w:val="en-US"/>
        </w:rPr>
        <w:t>References</w:t>
      </w:r>
    </w:p>
    <w:p w:rsidR="00783C49" w:rsidRPr="00783C49" w:rsidRDefault="00783C49" w:rsidP="00783C49">
      <w:pPr>
        <w:pStyle w:val="BodyText"/>
        <w:widowControl w:val="0"/>
        <w:tabs>
          <w:tab w:val="left" w:pos="1276"/>
        </w:tabs>
        <w:ind w:firstLine="567"/>
        <w:jc w:val="both"/>
        <w:rPr>
          <w:sz w:val="24"/>
          <w:szCs w:val="24"/>
        </w:rPr>
      </w:pPr>
    </w:p>
    <w:p w:rsidR="00783C49" w:rsidRPr="00783C49" w:rsidRDefault="00783C49" w:rsidP="00783C49">
      <w:pPr>
        <w:pStyle w:val="BodyText"/>
        <w:widowControl w:val="0"/>
        <w:tabs>
          <w:tab w:val="left" w:pos="1276"/>
        </w:tabs>
        <w:ind w:firstLine="567"/>
        <w:jc w:val="both"/>
        <w:rPr>
          <w:sz w:val="24"/>
          <w:szCs w:val="24"/>
        </w:rPr>
      </w:pPr>
      <w:r w:rsidRPr="00783C49">
        <w:rPr>
          <w:sz w:val="24"/>
          <w:szCs w:val="24"/>
        </w:rPr>
        <w:t xml:space="preserve">1. </w:t>
      </w:r>
      <w:proofErr w:type="spellStart"/>
      <w:r w:rsidRPr="00783C49">
        <w:rPr>
          <w:sz w:val="24"/>
          <w:szCs w:val="24"/>
        </w:rPr>
        <w:t>Kravchenko</w:t>
      </w:r>
      <w:proofErr w:type="spellEnd"/>
      <w:r w:rsidRPr="00783C49">
        <w:rPr>
          <w:sz w:val="24"/>
          <w:szCs w:val="24"/>
        </w:rPr>
        <w:t xml:space="preserve">, V.A. </w:t>
      </w:r>
      <w:proofErr w:type="spellStart"/>
      <w:r w:rsidRPr="00783C49">
        <w:rPr>
          <w:sz w:val="24"/>
          <w:szCs w:val="24"/>
        </w:rPr>
        <w:t>Optimizaciya</w:t>
      </w:r>
      <w:proofErr w:type="spellEnd"/>
      <w:r w:rsidRPr="00783C49">
        <w:rPr>
          <w:sz w:val="24"/>
          <w:szCs w:val="24"/>
        </w:rPr>
        <w:t xml:space="preserve"> </w:t>
      </w:r>
      <w:proofErr w:type="spellStart"/>
      <w:r w:rsidRPr="00783C49">
        <w:rPr>
          <w:sz w:val="24"/>
          <w:szCs w:val="24"/>
        </w:rPr>
        <w:t>parametrov</w:t>
      </w:r>
      <w:proofErr w:type="spellEnd"/>
      <w:r w:rsidRPr="00783C49">
        <w:rPr>
          <w:sz w:val="24"/>
          <w:szCs w:val="24"/>
        </w:rPr>
        <w:t xml:space="preserve"> </w:t>
      </w:r>
      <w:proofErr w:type="spellStart"/>
      <w:r w:rsidRPr="00783C49">
        <w:rPr>
          <w:sz w:val="24"/>
          <w:szCs w:val="24"/>
        </w:rPr>
        <w:t>armirovaniya</w:t>
      </w:r>
      <w:proofErr w:type="spellEnd"/>
      <w:r w:rsidRPr="00783C49">
        <w:rPr>
          <w:sz w:val="24"/>
          <w:szCs w:val="24"/>
        </w:rPr>
        <w:t xml:space="preserve"> </w:t>
      </w:r>
      <w:proofErr w:type="spellStart"/>
      <w:r w:rsidRPr="00783C49">
        <w:rPr>
          <w:sz w:val="24"/>
          <w:szCs w:val="24"/>
        </w:rPr>
        <w:t>shin</w:t>
      </w:r>
      <w:proofErr w:type="spellEnd"/>
      <w:r w:rsidRPr="00783C49">
        <w:rPr>
          <w:sz w:val="24"/>
          <w:szCs w:val="24"/>
        </w:rPr>
        <w:t xml:space="preserve"> </w:t>
      </w:r>
      <w:proofErr w:type="spellStart"/>
      <w:r w:rsidRPr="00783C49">
        <w:rPr>
          <w:sz w:val="24"/>
          <w:szCs w:val="24"/>
        </w:rPr>
        <w:t>dvizhitelej</w:t>
      </w:r>
      <w:proofErr w:type="spellEnd"/>
      <w:r w:rsidRPr="00783C49">
        <w:rPr>
          <w:sz w:val="24"/>
          <w:szCs w:val="24"/>
        </w:rPr>
        <w:t xml:space="preserve"> </w:t>
      </w:r>
      <w:proofErr w:type="spellStart"/>
      <w:r w:rsidRPr="00783C49">
        <w:rPr>
          <w:sz w:val="24"/>
          <w:szCs w:val="24"/>
        </w:rPr>
        <w:t>ko-</w:t>
      </w:r>
      <w:r w:rsidRPr="00783C49">
        <w:rPr>
          <w:sz w:val="24"/>
          <w:szCs w:val="24"/>
        </w:rPr>
        <w:lastRenderedPageBreak/>
        <w:t>lyosny`x</w:t>
      </w:r>
      <w:proofErr w:type="spellEnd"/>
      <w:r w:rsidRPr="00783C49">
        <w:rPr>
          <w:sz w:val="24"/>
          <w:szCs w:val="24"/>
        </w:rPr>
        <w:t xml:space="preserve"> </w:t>
      </w:r>
      <w:proofErr w:type="spellStart"/>
      <w:r w:rsidRPr="00783C49">
        <w:rPr>
          <w:sz w:val="24"/>
          <w:szCs w:val="24"/>
        </w:rPr>
        <w:t>traktorov</w:t>
      </w:r>
      <w:proofErr w:type="spellEnd"/>
      <w:r w:rsidRPr="00783C49">
        <w:rPr>
          <w:sz w:val="24"/>
          <w:szCs w:val="24"/>
        </w:rPr>
        <w:t xml:space="preserve"> / V.A. </w:t>
      </w:r>
      <w:proofErr w:type="spellStart"/>
      <w:r w:rsidRPr="00783C49">
        <w:rPr>
          <w:sz w:val="24"/>
          <w:szCs w:val="24"/>
        </w:rPr>
        <w:t>Kravchenko</w:t>
      </w:r>
      <w:proofErr w:type="spellEnd"/>
      <w:r w:rsidRPr="00783C49">
        <w:rPr>
          <w:sz w:val="24"/>
          <w:szCs w:val="24"/>
        </w:rPr>
        <w:t xml:space="preserve">, V.A. </w:t>
      </w:r>
      <w:proofErr w:type="spellStart"/>
      <w:r w:rsidRPr="00783C49">
        <w:rPr>
          <w:sz w:val="24"/>
          <w:szCs w:val="24"/>
        </w:rPr>
        <w:t>Oberemok</w:t>
      </w:r>
      <w:proofErr w:type="spellEnd"/>
      <w:r w:rsidRPr="00783C49">
        <w:rPr>
          <w:sz w:val="24"/>
          <w:szCs w:val="24"/>
        </w:rPr>
        <w:t xml:space="preserve">, I.M. </w:t>
      </w:r>
      <w:proofErr w:type="spellStart"/>
      <w:r w:rsidRPr="00783C49">
        <w:rPr>
          <w:sz w:val="24"/>
          <w:szCs w:val="24"/>
        </w:rPr>
        <w:t>Melikov</w:t>
      </w:r>
      <w:proofErr w:type="spellEnd"/>
      <w:r w:rsidRPr="00783C49">
        <w:rPr>
          <w:sz w:val="24"/>
          <w:szCs w:val="24"/>
        </w:rPr>
        <w:t xml:space="preserve"> // </w:t>
      </w:r>
      <w:proofErr w:type="spellStart"/>
      <w:r w:rsidRPr="00783C49">
        <w:rPr>
          <w:sz w:val="24"/>
          <w:szCs w:val="24"/>
        </w:rPr>
        <w:t>Problemy</w:t>
      </w:r>
      <w:proofErr w:type="spellEnd"/>
      <w:r w:rsidRPr="00783C49">
        <w:rPr>
          <w:sz w:val="24"/>
          <w:szCs w:val="24"/>
        </w:rPr>
        <w:t xml:space="preserve">` </w:t>
      </w:r>
      <w:proofErr w:type="spellStart"/>
      <w:r w:rsidRPr="00783C49">
        <w:rPr>
          <w:sz w:val="24"/>
          <w:szCs w:val="24"/>
        </w:rPr>
        <w:t>razvi-tiya</w:t>
      </w:r>
      <w:proofErr w:type="spellEnd"/>
      <w:r w:rsidRPr="00783C49">
        <w:rPr>
          <w:sz w:val="24"/>
          <w:szCs w:val="24"/>
        </w:rPr>
        <w:t xml:space="preserve"> APK </w:t>
      </w:r>
      <w:proofErr w:type="spellStart"/>
      <w:r w:rsidRPr="00783C49">
        <w:rPr>
          <w:sz w:val="24"/>
          <w:szCs w:val="24"/>
        </w:rPr>
        <w:t>regiona</w:t>
      </w:r>
      <w:proofErr w:type="spellEnd"/>
      <w:r w:rsidRPr="00783C49">
        <w:rPr>
          <w:sz w:val="24"/>
          <w:szCs w:val="24"/>
        </w:rPr>
        <w:t xml:space="preserve">. – 2017. – № 4 (32). – S. 126-132. </w:t>
      </w:r>
    </w:p>
    <w:p w:rsidR="00783C49" w:rsidRPr="00783C49" w:rsidRDefault="00783C49" w:rsidP="00783C49">
      <w:pPr>
        <w:pStyle w:val="BodyText"/>
        <w:widowControl w:val="0"/>
        <w:tabs>
          <w:tab w:val="left" w:pos="1276"/>
        </w:tabs>
        <w:ind w:firstLine="567"/>
        <w:jc w:val="both"/>
        <w:rPr>
          <w:sz w:val="24"/>
          <w:szCs w:val="24"/>
          <w:lang w:val="en-US"/>
        </w:rPr>
      </w:pPr>
      <w:r w:rsidRPr="00783C49">
        <w:rPr>
          <w:sz w:val="24"/>
          <w:szCs w:val="24"/>
          <w:lang w:val="en-US"/>
        </w:rPr>
        <w:t xml:space="preserve">2. Patent 2677817 </w:t>
      </w:r>
      <w:proofErr w:type="spellStart"/>
      <w:r w:rsidRPr="00783C49">
        <w:rPr>
          <w:sz w:val="24"/>
          <w:szCs w:val="24"/>
          <w:lang w:val="en-US"/>
        </w:rPr>
        <w:t>Rossijskaya</w:t>
      </w:r>
      <w:proofErr w:type="spellEnd"/>
      <w:r w:rsidRPr="00783C49">
        <w:rPr>
          <w:sz w:val="24"/>
          <w:szCs w:val="24"/>
          <w:lang w:val="en-US"/>
        </w:rPr>
        <w:t xml:space="preserve"> </w:t>
      </w:r>
      <w:proofErr w:type="spellStart"/>
      <w:r w:rsidRPr="00783C49">
        <w:rPr>
          <w:sz w:val="24"/>
          <w:szCs w:val="24"/>
          <w:lang w:val="en-US"/>
        </w:rPr>
        <w:t>Federaciya</w:t>
      </w:r>
      <w:proofErr w:type="spellEnd"/>
      <w:r w:rsidRPr="00783C49">
        <w:rPr>
          <w:sz w:val="24"/>
          <w:szCs w:val="24"/>
          <w:lang w:val="en-US"/>
        </w:rPr>
        <w:t xml:space="preserve">, MPK V60S 9/07; V60S 9/09. </w:t>
      </w:r>
      <w:proofErr w:type="spellStart"/>
      <w:r w:rsidRPr="00783C49">
        <w:rPr>
          <w:sz w:val="24"/>
          <w:szCs w:val="24"/>
          <w:lang w:val="en-US"/>
        </w:rPr>
        <w:t>Pnevmati-cheskaya</w:t>
      </w:r>
      <w:proofErr w:type="spellEnd"/>
      <w:r w:rsidRPr="00783C49">
        <w:rPr>
          <w:sz w:val="24"/>
          <w:szCs w:val="24"/>
          <w:lang w:val="en-US"/>
        </w:rPr>
        <w:t xml:space="preserve"> </w:t>
      </w:r>
      <w:proofErr w:type="spellStart"/>
      <w:r w:rsidRPr="00783C49">
        <w:rPr>
          <w:sz w:val="24"/>
          <w:szCs w:val="24"/>
          <w:lang w:val="en-US"/>
        </w:rPr>
        <w:t>shina</w:t>
      </w:r>
      <w:proofErr w:type="spellEnd"/>
      <w:r w:rsidRPr="00783C49">
        <w:rPr>
          <w:sz w:val="24"/>
          <w:szCs w:val="24"/>
          <w:lang w:val="en-US"/>
        </w:rPr>
        <w:t xml:space="preserve"> </w:t>
      </w:r>
      <w:proofErr w:type="spellStart"/>
      <w:r w:rsidRPr="00783C49">
        <w:rPr>
          <w:sz w:val="24"/>
          <w:szCs w:val="24"/>
          <w:lang w:val="en-US"/>
        </w:rPr>
        <w:t>dlya</w:t>
      </w:r>
      <w:proofErr w:type="spellEnd"/>
      <w:r w:rsidRPr="00783C49">
        <w:rPr>
          <w:sz w:val="24"/>
          <w:szCs w:val="24"/>
          <w:lang w:val="en-US"/>
        </w:rPr>
        <w:t xml:space="preserve"> </w:t>
      </w:r>
      <w:proofErr w:type="spellStart"/>
      <w:r w:rsidRPr="00783C49">
        <w:rPr>
          <w:sz w:val="24"/>
          <w:szCs w:val="24"/>
          <w:lang w:val="en-US"/>
        </w:rPr>
        <w:t>mobil`nogo</w:t>
      </w:r>
      <w:proofErr w:type="spellEnd"/>
      <w:r w:rsidRPr="00783C49">
        <w:rPr>
          <w:sz w:val="24"/>
          <w:szCs w:val="24"/>
          <w:lang w:val="en-US"/>
        </w:rPr>
        <w:t xml:space="preserve"> </w:t>
      </w:r>
      <w:proofErr w:type="spellStart"/>
      <w:r w:rsidRPr="00783C49">
        <w:rPr>
          <w:sz w:val="24"/>
          <w:szCs w:val="24"/>
          <w:lang w:val="en-US"/>
        </w:rPr>
        <w:t>e`nergeticheskogo</w:t>
      </w:r>
      <w:proofErr w:type="spellEnd"/>
      <w:r w:rsidRPr="00783C49">
        <w:rPr>
          <w:sz w:val="24"/>
          <w:szCs w:val="24"/>
          <w:lang w:val="en-US"/>
        </w:rPr>
        <w:t xml:space="preserve"> </w:t>
      </w:r>
      <w:proofErr w:type="spellStart"/>
      <w:r w:rsidRPr="00783C49">
        <w:rPr>
          <w:sz w:val="24"/>
          <w:szCs w:val="24"/>
          <w:lang w:val="en-US"/>
        </w:rPr>
        <w:t>sredstva</w:t>
      </w:r>
      <w:proofErr w:type="spellEnd"/>
      <w:r w:rsidRPr="00783C49">
        <w:rPr>
          <w:sz w:val="24"/>
          <w:szCs w:val="24"/>
          <w:lang w:val="en-US"/>
        </w:rPr>
        <w:t xml:space="preserve"> / V.G. </w:t>
      </w:r>
      <w:proofErr w:type="spellStart"/>
      <w:r w:rsidRPr="00783C49">
        <w:rPr>
          <w:sz w:val="24"/>
          <w:szCs w:val="24"/>
          <w:lang w:val="en-US"/>
        </w:rPr>
        <w:t>Yarovoj</w:t>
      </w:r>
      <w:proofErr w:type="spellEnd"/>
      <w:r w:rsidRPr="00783C49">
        <w:rPr>
          <w:sz w:val="24"/>
          <w:szCs w:val="24"/>
          <w:lang w:val="en-US"/>
        </w:rPr>
        <w:t xml:space="preserve">, V.A. Kravchenko, I.M. </w:t>
      </w:r>
      <w:proofErr w:type="spellStart"/>
      <w:r w:rsidRPr="00783C49">
        <w:rPr>
          <w:sz w:val="24"/>
          <w:szCs w:val="24"/>
          <w:lang w:val="en-US"/>
        </w:rPr>
        <w:t>Melikov</w:t>
      </w:r>
      <w:proofErr w:type="spellEnd"/>
      <w:r w:rsidRPr="00783C49">
        <w:rPr>
          <w:sz w:val="24"/>
          <w:szCs w:val="24"/>
          <w:lang w:val="en-US"/>
        </w:rPr>
        <w:t xml:space="preserve">, F.M. </w:t>
      </w:r>
      <w:proofErr w:type="spellStart"/>
      <w:r w:rsidRPr="00783C49">
        <w:rPr>
          <w:sz w:val="24"/>
          <w:szCs w:val="24"/>
          <w:lang w:val="en-US"/>
        </w:rPr>
        <w:t>Magomedov</w:t>
      </w:r>
      <w:proofErr w:type="spellEnd"/>
      <w:r w:rsidRPr="00783C49">
        <w:rPr>
          <w:sz w:val="24"/>
          <w:szCs w:val="24"/>
          <w:lang w:val="en-US"/>
        </w:rPr>
        <w:t xml:space="preserve">; </w:t>
      </w:r>
      <w:proofErr w:type="spellStart"/>
      <w:r w:rsidRPr="00783C49">
        <w:rPr>
          <w:sz w:val="24"/>
          <w:szCs w:val="24"/>
          <w:lang w:val="en-US"/>
        </w:rPr>
        <w:t>zayavitel</w:t>
      </w:r>
      <w:proofErr w:type="spellEnd"/>
      <w:r w:rsidRPr="00783C49">
        <w:rPr>
          <w:sz w:val="24"/>
          <w:szCs w:val="24"/>
          <w:lang w:val="en-US"/>
        </w:rPr>
        <w:t xml:space="preserve">` </w:t>
      </w:r>
      <w:proofErr w:type="spellStart"/>
      <w:r w:rsidRPr="00783C49">
        <w:rPr>
          <w:sz w:val="24"/>
          <w:szCs w:val="24"/>
          <w:lang w:val="en-US"/>
        </w:rPr>
        <w:t>i</w:t>
      </w:r>
      <w:proofErr w:type="spellEnd"/>
      <w:r w:rsidRPr="00783C49">
        <w:rPr>
          <w:sz w:val="24"/>
          <w:szCs w:val="24"/>
          <w:lang w:val="en-US"/>
        </w:rPr>
        <w:t xml:space="preserve"> </w:t>
      </w:r>
      <w:proofErr w:type="spellStart"/>
      <w:r w:rsidRPr="00783C49">
        <w:rPr>
          <w:sz w:val="24"/>
          <w:szCs w:val="24"/>
          <w:lang w:val="en-US"/>
        </w:rPr>
        <w:t>patentoobladatel</w:t>
      </w:r>
      <w:proofErr w:type="spellEnd"/>
      <w:r w:rsidRPr="00783C49">
        <w:rPr>
          <w:sz w:val="24"/>
          <w:szCs w:val="24"/>
          <w:lang w:val="en-US"/>
        </w:rPr>
        <w:t>` FGOU VO Dagestan-</w:t>
      </w:r>
      <w:proofErr w:type="spellStart"/>
      <w:r w:rsidRPr="00783C49">
        <w:rPr>
          <w:sz w:val="24"/>
          <w:szCs w:val="24"/>
          <w:lang w:val="en-US"/>
        </w:rPr>
        <w:t>skij</w:t>
      </w:r>
      <w:proofErr w:type="spellEnd"/>
      <w:r w:rsidRPr="00783C49">
        <w:rPr>
          <w:sz w:val="24"/>
          <w:szCs w:val="24"/>
          <w:lang w:val="en-US"/>
        </w:rPr>
        <w:t xml:space="preserve"> GAU. – № 2017135896; </w:t>
      </w:r>
      <w:proofErr w:type="spellStart"/>
      <w:r w:rsidRPr="00783C49">
        <w:rPr>
          <w:sz w:val="24"/>
          <w:szCs w:val="24"/>
          <w:lang w:val="en-US"/>
        </w:rPr>
        <w:t>zayavl</w:t>
      </w:r>
      <w:proofErr w:type="spellEnd"/>
      <w:r w:rsidRPr="00783C49">
        <w:rPr>
          <w:sz w:val="24"/>
          <w:szCs w:val="24"/>
          <w:lang w:val="en-US"/>
        </w:rPr>
        <w:t xml:space="preserve">. 09.10.2017; </w:t>
      </w:r>
      <w:proofErr w:type="spellStart"/>
      <w:r w:rsidRPr="00783C49">
        <w:rPr>
          <w:sz w:val="24"/>
          <w:szCs w:val="24"/>
          <w:lang w:val="en-US"/>
        </w:rPr>
        <w:t>opubl</w:t>
      </w:r>
      <w:proofErr w:type="spellEnd"/>
      <w:r w:rsidRPr="00783C49">
        <w:rPr>
          <w:sz w:val="24"/>
          <w:szCs w:val="24"/>
          <w:lang w:val="en-US"/>
        </w:rPr>
        <w:t xml:space="preserve">. 21.01.2019, </w:t>
      </w:r>
      <w:proofErr w:type="spellStart"/>
      <w:r w:rsidRPr="00783C49">
        <w:rPr>
          <w:sz w:val="24"/>
          <w:szCs w:val="24"/>
          <w:lang w:val="en-US"/>
        </w:rPr>
        <w:t>Byul</w:t>
      </w:r>
      <w:proofErr w:type="spellEnd"/>
      <w:r w:rsidRPr="00783C49">
        <w:rPr>
          <w:sz w:val="24"/>
          <w:szCs w:val="24"/>
          <w:lang w:val="en-US"/>
        </w:rPr>
        <w:t xml:space="preserve">. № 14. // </w:t>
      </w:r>
      <w:proofErr w:type="spellStart"/>
      <w:r w:rsidRPr="00783C49">
        <w:rPr>
          <w:sz w:val="24"/>
          <w:szCs w:val="24"/>
          <w:lang w:val="en-US"/>
        </w:rPr>
        <w:t>Izobre-teniya</w:t>
      </w:r>
      <w:proofErr w:type="spellEnd"/>
      <w:r w:rsidRPr="00783C49">
        <w:rPr>
          <w:sz w:val="24"/>
          <w:szCs w:val="24"/>
          <w:lang w:val="en-US"/>
        </w:rPr>
        <w:t xml:space="preserve">. </w:t>
      </w:r>
      <w:proofErr w:type="spellStart"/>
      <w:r w:rsidRPr="00783C49">
        <w:rPr>
          <w:sz w:val="24"/>
          <w:szCs w:val="24"/>
          <w:lang w:val="en-US"/>
        </w:rPr>
        <w:t>Polezny`e</w:t>
      </w:r>
      <w:proofErr w:type="spellEnd"/>
      <w:r w:rsidRPr="00783C49">
        <w:rPr>
          <w:sz w:val="24"/>
          <w:szCs w:val="24"/>
          <w:lang w:val="en-US"/>
        </w:rPr>
        <w:t xml:space="preserve"> </w:t>
      </w:r>
      <w:proofErr w:type="spellStart"/>
      <w:r w:rsidRPr="00783C49">
        <w:rPr>
          <w:sz w:val="24"/>
          <w:szCs w:val="24"/>
          <w:lang w:val="en-US"/>
        </w:rPr>
        <w:t>modeli</w:t>
      </w:r>
      <w:proofErr w:type="spellEnd"/>
      <w:r w:rsidRPr="00783C49">
        <w:rPr>
          <w:sz w:val="24"/>
          <w:szCs w:val="24"/>
          <w:lang w:val="en-US"/>
        </w:rPr>
        <w:t>. – 2019. – № 3.</w:t>
      </w:r>
    </w:p>
    <w:p w:rsidR="00783C49" w:rsidRPr="00783C49" w:rsidRDefault="00783C49" w:rsidP="00783C49">
      <w:pPr>
        <w:pStyle w:val="BodyText"/>
        <w:widowControl w:val="0"/>
        <w:tabs>
          <w:tab w:val="left" w:pos="1276"/>
        </w:tabs>
        <w:ind w:firstLine="567"/>
        <w:jc w:val="both"/>
        <w:rPr>
          <w:sz w:val="24"/>
          <w:szCs w:val="24"/>
          <w:lang w:val="en-US"/>
        </w:rPr>
      </w:pPr>
      <w:r w:rsidRPr="00783C49">
        <w:rPr>
          <w:sz w:val="24"/>
          <w:szCs w:val="24"/>
          <w:lang w:val="en-US"/>
        </w:rPr>
        <w:t xml:space="preserve">3. Kravchenko, V.A. </w:t>
      </w:r>
      <w:proofErr w:type="spellStart"/>
      <w:r w:rsidRPr="00783C49">
        <w:rPr>
          <w:sz w:val="24"/>
          <w:szCs w:val="24"/>
          <w:lang w:val="en-US"/>
        </w:rPr>
        <w:t>Zakonomernosti</w:t>
      </w:r>
      <w:proofErr w:type="spellEnd"/>
      <w:r w:rsidRPr="00783C49">
        <w:rPr>
          <w:sz w:val="24"/>
          <w:szCs w:val="24"/>
          <w:lang w:val="en-US"/>
        </w:rPr>
        <w:t xml:space="preserve"> </w:t>
      </w:r>
      <w:proofErr w:type="spellStart"/>
      <w:r w:rsidRPr="00783C49">
        <w:rPr>
          <w:sz w:val="24"/>
          <w:szCs w:val="24"/>
          <w:lang w:val="en-US"/>
        </w:rPr>
        <w:t>deformirovaniya</w:t>
      </w:r>
      <w:proofErr w:type="spellEnd"/>
      <w:r w:rsidRPr="00783C49">
        <w:rPr>
          <w:sz w:val="24"/>
          <w:szCs w:val="24"/>
          <w:lang w:val="en-US"/>
        </w:rPr>
        <w:t xml:space="preserve"> </w:t>
      </w:r>
      <w:proofErr w:type="spellStart"/>
      <w:r w:rsidRPr="00783C49">
        <w:rPr>
          <w:sz w:val="24"/>
          <w:szCs w:val="24"/>
          <w:lang w:val="en-US"/>
        </w:rPr>
        <w:t>diagonal`ny`x</w:t>
      </w:r>
      <w:proofErr w:type="spellEnd"/>
      <w:r w:rsidRPr="00783C49">
        <w:rPr>
          <w:sz w:val="24"/>
          <w:szCs w:val="24"/>
          <w:lang w:val="en-US"/>
        </w:rPr>
        <w:t xml:space="preserve"> </w:t>
      </w:r>
      <w:proofErr w:type="spellStart"/>
      <w:r w:rsidRPr="00783C49">
        <w:rPr>
          <w:sz w:val="24"/>
          <w:szCs w:val="24"/>
          <w:lang w:val="en-US"/>
        </w:rPr>
        <w:t>i</w:t>
      </w:r>
      <w:proofErr w:type="spellEnd"/>
      <w:r w:rsidRPr="00783C49">
        <w:rPr>
          <w:sz w:val="24"/>
          <w:szCs w:val="24"/>
          <w:lang w:val="en-US"/>
        </w:rPr>
        <w:t xml:space="preserve"> </w:t>
      </w:r>
      <w:proofErr w:type="spellStart"/>
      <w:r w:rsidRPr="00783C49">
        <w:rPr>
          <w:sz w:val="24"/>
          <w:szCs w:val="24"/>
          <w:lang w:val="en-US"/>
        </w:rPr>
        <w:t>radial`ny`x</w:t>
      </w:r>
      <w:proofErr w:type="spellEnd"/>
      <w:r w:rsidRPr="00783C49">
        <w:rPr>
          <w:sz w:val="24"/>
          <w:szCs w:val="24"/>
          <w:lang w:val="en-US"/>
        </w:rPr>
        <w:t xml:space="preserve"> shin </w:t>
      </w:r>
      <w:proofErr w:type="spellStart"/>
      <w:r w:rsidRPr="00783C49">
        <w:rPr>
          <w:sz w:val="24"/>
          <w:szCs w:val="24"/>
          <w:lang w:val="en-US"/>
        </w:rPr>
        <w:t>dvizhitelej</w:t>
      </w:r>
      <w:proofErr w:type="spellEnd"/>
      <w:r w:rsidRPr="00783C49">
        <w:rPr>
          <w:sz w:val="24"/>
          <w:szCs w:val="24"/>
          <w:lang w:val="en-US"/>
        </w:rPr>
        <w:t xml:space="preserve"> </w:t>
      </w:r>
      <w:proofErr w:type="spellStart"/>
      <w:r w:rsidRPr="00783C49">
        <w:rPr>
          <w:sz w:val="24"/>
          <w:szCs w:val="24"/>
          <w:lang w:val="en-US"/>
        </w:rPr>
        <w:t>zernouborochny`x</w:t>
      </w:r>
      <w:proofErr w:type="spellEnd"/>
      <w:r w:rsidRPr="00783C49">
        <w:rPr>
          <w:sz w:val="24"/>
          <w:szCs w:val="24"/>
          <w:lang w:val="en-US"/>
        </w:rPr>
        <w:t xml:space="preserve"> </w:t>
      </w:r>
      <w:proofErr w:type="spellStart"/>
      <w:r w:rsidRPr="00783C49">
        <w:rPr>
          <w:sz w:val="24"/>
          <w:szCs w:val="24"/>
          <w:lang w:val="en-US"/>
        </w:rPr>
        <w:t>kombajnov</w:t>
      </w:r>
      <w:proofErr w:type="spellEnd"/>
      <w:r w:rsidRPr="00783C49">
        <w:rPr>
          <w:sz w:val="24"/>
          <w:szCs w:val="24"/>
          <w:lang w:val="en-US"/>
        </w:rPr>
        <w:t xml:space="preserve"> / Kravchenko V.A., </w:t>
      </w:r>
      <w:proofErr w:type="spellStart"/>
      <w:r w:rsidRPr="00783C49">
        <w:rPr>
          <w:sz w:val="24"/>
          <w:szCs w:val="24"/>
          <w:lang w:val="en-US"/>
        </w:rPr>
        <w:t>MelikovI.M</w:t>
      </w:r>
      <w:proofErr w:type="spellEnd"/>
      <w:r w:rsidRPr="00783C49">
        <w:rPr>
          <w:sz w:val="24"/>
          <w:szCs w:val="24"/>
          <w:lang w:val="en-US"/>
        </w:rPr>
        <w:t xml:space="preserve">. // </w:t>
      </w:r>
      <w:proofErr w:type="spellStart"/>
      <w:r w:rsidRPr="00783C49">
        <w:rPr>
          <w:sz w:val="24"/>
          <w:szCs w:val="24"/>
          <w:lang w:val="en-US"/>
        </w:rPr>
        <w:t>Poli-tematicheskij</w:t>
      </w:r>
      <w:proofErr w:type="spellEnd"/>
      <w:r w:rsidRPr="00783C49">
        <w:rPr>
          <w:sz w:val="24"/>
          <w:szCs w:val="24"/>
          <w:lang w:val="en-US"/>
        </w:rPr>
        <w:t xml:space="preserve"> </w:t>
      </w:r>
      <w:proofErr w:type="spellStart"/>
      <w:r w:rsidRPr="00783C49">
        <w:rPr>
          <w:sz w:val="24"/>
          <w:szCs w:val="24"/>
          <w:lang w:val="en-US"/>
        </w:rPr>
        <w:t>setevoj</w:t>
      </w:r>
      <w:proofErr w:type="spellEnd"/>
      <w:r w:rsidRPr="00783C49">
        <w:rPr>
          <w:sz w:val="24"/>
          <w:szCs w:val="24"/>
          <w:lang w:val="en-US"/>
        </w:rPr>
        <w:t xml:space="preserve"> </w:t>
      </w:r>
      <w:proofErr w:type="spellStart"/>
      <w:r w:rsidRPr="00783C49">
        <w:rPr>
          <w:sz w:val="24"/>
          <w:szCs w:val="24"/>
          <w:lang w:val="en-US"/>
        </w:rPr>
        <w:t>e`lektronny`j</w:t>
      </w:r>
      <w:proofErr w:type="spellEnd"/>
      <w:r w:rsidRPr="00783C49">
        <w:rPr>
          <w:sz w:val="24"/>
          <w:szCs w:val="24"/>
          <w:lang w:val="en-US"/>
        </w:rPr>
        <w:t xml:space="preserve"> </w:t>
      </w:r>
      <w:proofErr w:type="spellStart"/>
      <w:r w:rsidRPr="00783C49">
        <w:rPr>
          <w:sz w:val="24"/>
          <w:szCs w:val="24"/>
          <w:lang w:val="en-US"/>
        </w:rPr>
        <w:t>nauchny`j</w:t>
      </w:r>
      <w:proofErr w:type="spellEnd"/>
      <w:r w:rsidRPr="00783C49">
        <w:rPr>
          <w:sz w:val="24"/>
          <w:szCs w:val="24"/>
          <w:lang w:val="en-US"/>
        </w:rPr>
        <w:t xml:space="preserve"> </w:t>
      </w:r>
      <w:proofErr w:type="spellStart"/>
      <w:r w:rsidRPr="00783C49">
        <w:rPr>
          <w:sz w:val="24"/>
          <w:szCs w:val="24"/>
          <w:lang w:val="en-US"/>
        </w:rPr>
        <w:t>zhurnal</w:t>
      </w:r>
      <w:proofErr w:type="spellEnd"/>
      <w:r w:rsidRPr="00783C49">
        <w:rPr>
          <w:sz w:val="24"/>
          <w:szCs w:val="24"/>
          <w:lang w:val="en-US"/>
        </w:rPr>
        <w:t xml:space="preserve"> </w:t>
      </w:r>
      <w:proofErr w:type="spellStart"/>
      <w:r w:rsidRPr="00783C49">
        <w:rPr>
          <w:sz w:val="24"/>
          <w:szCs w:val="24"/>
          <w:lang w:val="en-US"/>
        </w:rPr>
        <w:t>Kubanskogo</w:t>
      </w:r>
      <w:proofErr w:type="spellEnd"/>
      <w:r w:rsidRPr="00783C49">
        <w:rPr>
          <w:sz w:val="24"/>
          <w:szCs w:val="24"/>
          <w:lang w:val="en-US"/>
        </w:rPr>
        <w:t xml:space="preserve"> </w:t>
      </w:r>
      <w:proofErr w:type="spellStart"/>
      <w:r w:rsidRPr="00783C49">
        <w:rPr>
          <w:sz w:val="24"/>
          <w:szCs w:val="24"/>
          <w:lang w:val="en-US"/>
        </w:rPr>
        <w:t>gosudarstvennogo</w:t>
      </w:r>
      <w:proofErr w:type="spellEnd"/>
      <w:r w:rsidRPr="00783C49">
        <w:rPr>
          <w:sz w:val="24"/>
          <w:szCs w:val="24"/>
          <w:lang w:val="en-US"/>
        </w:rPr>
        <w:t xml:space="preserve"> </w:t>
      </w:r>
      <w:proofErr w:type="spellStart"/>
      <w:r w:rsidRPr="00783C49">
        <w:rPr>
          <w:sz w:val="24"/>
          <w:szCs w:val="24"/>
          <w:lang w:val="en-US"/>
        </w:rPr>
        <w:t>agrarnogo</w:t>
      </w:r>
      <w:proofErr w:type="spellEnd"/>
      <w:r w:rsidRPr="00783C49">
        <w:rPr>
          <w:sz w:val="24"/>
          <w:szCs w:val="24"/>
          <w:lang w:val="en-US"/>
        </w:rPr>
        <w:t xml:space="preserve"> </w:t>
      </w:r>
      <w:proofErr w:type="spellStart"/>
      <w:r w:rsidRPr="00783C49">
        <w:rPr>
          <w:sz w:val="24"/>
          <w:szCs w:val="24"/>
          <w:lang w:val="en-US"/>
        </w:rPr>
        <w:t>universiteta</w:t>
      </w:r>
      <w:proofErr w:type="spellEnd"/>
      <w:r w:rsidRPr="00783C49">
        <w:rPr>
          <w:sz w:val="24"/>
          <w:szCs w:val="24"/>
          <w:lang w:val="en-US"/>
        </w:rPr>
        <w:t>, 2017. – № 134. – S. 164-173.</w:t>
      </w:r>
    </w:p>
    <w:p w:rsidR="00783C49" w:rsidRPr="00783C49" w:rsidRDefault="00783C49" w:rsidP="00783C49">
      <w:pPr>
        <w:pStyle w:val="BodyText"/>
        <w:widowControl w:val="0"/>
        <w:tabs>
          <w:tab w:val="left" w:pos="1276"/>
        </w:tabs>
        <w:ind w:firstLine="567"/>
        <w:jc w:val="both"/>
        <w:rPr>
          <w:sz w:val="24"/>
          <w:szCs w:val="24"/>
          <w:lang w:val="en-US"/>
        </w:rPr>
      </w:pPr>
      <w:r w:rsidRPr="00783C49">
        <w:rPr>
          <w:sz w:val="24"/>
          <w:szCs w:val="24"/>
          <w:lang w:val="en-US"/>
        </w:rPr>
        <w:t>4. Traction and energy efficiency tests of oligomeric tires for category 3 tractors / Me-</w:t>
      </w:r>
      <w:proofErr w:type="spellStart"/>
      <w:r w:rsidRPr="00783C49">
        <w:rPr>
          <w:sz w:val="24"/>
          <w:szCs w:val="24"/>
          <w:lang w:val="en-US"/>
        </w:rPr>
        <w:t>likov</w:t>
      </w:r>
      <w:proofErr w:type="spellEnd"/>
      <w:r w:rsidRPr="00783C49">
        <w:rPr>
          <w:sz w:val="24"/>
          <w:szCs w:val="24"/>
          <w:lang w:val="en-US"/>
        </w:rPr>
        <w:t xml:space="preserve"> I., </w:t>
      </w:r>
      <w:proofErr w:type="spellStart"/>
      <w:r w:rsidRPr="00783C49">
        <w:rPr>
          <w:sz w:val="24"/>
          <w:szCs w:val="24"/>
          <w:lang w:val="en-US"/>
        </w:rPr>
        <w:t>Hasanova</w:t>
      </w:r>
      <w:proofErr w:type="spellEnd"/>
      <w:r w:rsidRPr="00783C49">
        <w:rPr>
          <w:sz w:val="24"/>
          <w:szCs w:val="24"/>
          <w:lang w:val="en-US"/>
        </w:rPr>
        <w:t xml:space="preserve"> E., Kravchenko V., Kravchenko L., </w:t>
      </w:r>
      <w:proofErr w:type="spellStart"/>
      <w:r w:rsidRPr="00783C49">
        <w:rPr>
          <w:sz w:val="24"/>
          <w:szCs w:val="24"/>
          <w:lang w:val="en-US"/>
        </w:rPr>
        <w:t>Senkevich</w:t>
      </w:r>
      <w:proofErr w:type="spellEnd"/>
      <w:r w:rsidRPr="00783C49">
        <w:rPr>
          <w:sz w:val="24"/>
          <w:szCs w:val="24"/>
          <w:lang w:val="en-US"/>
        </w:rPr>
        <w:t xml:space="preserve"> S. //V </w:t>
      </w:r>
      <w:proofErr w:type="spellStart"/>
      <w:r w:rsidRPr="00783C49">
        <w:rPr>
          <w:sz w:val="24"/>
          <w:szCs w:val="24"/>
          <w:lang w:val="en-US"/>
        </w:rPr>
        <w:t>sbornike</w:t>
      </w:r>
      <w:proofErr w:type="spellEnd"/>
      <w:r w:rsidRPr="00783C49">
        <w:rPr>
          <w:sz w:val="24"/>
          <w:szCs w:val="24"/>
          <w:lang w:val="en-US"/>
        </w:rPr>
        <w:t>: IOP Con-</w:t>
      </w:r>
      <w:proofErr w:type="spellStart"/>
      <w:r w:rsidRPr="00783C49">
        <w:rPr>
          <w:sz w:val="24"/>
          <w:szCs w:val="24"/>
          <w:lang w:val="en-US"/>
        </w:rPr>
        <w:t>ference</w:t>
      </w:r>
      <w:proofErr w:type="spellEnd"/>
      <w:r w:rsidRPr="00783C49">
        <w:rPr>
          <w:sz w:val="24"/>
          <w:szCs w:val="24"/>
          <w:lang w:val="en-US"/>
        </w:rPr>
        <w:t xml:space="preserve"> Series: Earth and Environmental Science. 12th International Scientific Conference on Agricultural Machinery Industry, INTERAGROMASH 2019, 2019.–R. 012126.</w:t>
      </w:r>
    </w:p>
    <w:p w:rsidR="00783C49" w:rsidRPr="00783C49" w:rsidRDefault="00783C49" w:rsidP="00783C49">
      <w:pPr>
        <w:pStyle w:val="BodyText"/>
        <w:widowControl w:val="0"/>
        <w:tabs>
          <w:tab w:val="left" w:pos="1276"/>
        </w:tabs>
        <w:ind w:firstLine="567"/>
        <w:jc w:val="both"/>
        <w:rPr>
          <w:sz w:val="24"/>
          <w:szCs w:val="24"/>
          <w:lang w:val="en-US"/>
        </w:rPr>
      </w:pPr>
      <w:r w:rsidRPr="00783C49">
        <w:rPr>
          <w:sz w:val="24"/>
          <w:szCs w:val="24"/>
          <w:lang w:val="en-US"/>
        </w:rPr>
        <w:t xml:space="preserve">5. Kravchenko, V.A. </w:t>
      </w:r>
      <w:proofErr w:type="spellStart"/>
      <w:r w:rsidRPr="00783C49">
        <w:rPr>
          <w:sz w:val="24"/>
          <w:szCs w:val="24"/>
          <w:lang w:val="en-US"/>
        </w:rPr>
        <w:t>Xarakter</w:t>
      </w:r>
      <w:proofErr w:type="spellEnd"/>
      <w:r w:rsidRPr="00783C49">
        <w:rPr>
          <w:sz w:val="24"/>
          <w:szCs w:val="24"/>
          <w:lang w:val="en-US"/>
        </w:rPr>
        <w:t xml:space="preserve"> </w:t>
      </w:r>
      <w:proofErr w:type="spellStart"/>
      <w:r w:rsidRPr="00783C49">
        <w:rPr>
          <w:sz w:val="24"/>
          <w:szCs w:val="24"/>
          <w:lang w:val="en-US"/>
        </w:rPr>
        <w:t>deformirovaniya</w:t>
      </w:r>
      <w:proofErr w:type="spellEnd"/>
      <w:r w:rsidRPr="00783C49">
        <w:rPr>
          <w:sz w:val="24"/>
          <w:szCs w:val="24"/>
          <w:lang w:val="en-US"/>
        </w:rPr>
        <w:t xml:space="preserve"> </w:t>
      </w:r>
      <w:proofErr w:type="spellStart"/>
      <w:r w:rsidRPr="00783C49">
        <w:rPr>
          <w:sz w:val="24"/>
          <w:szCs w:val="24"/>
          <w:lang w:val="en-US"/>
        </w:rPr>
        <w:t>krupnogabaritny`x</w:t>
      </w:r>
      <w:proofErr w:type="spellEnd"/>
      <w:r w:rsidRPr="00783C49">
        <w:rPr>
          <w:sz w:val="24"/>
          <w:szCs w:val="24"/>
          <w:lang w:val="en-US"/>
        </w:rPr>
        <w:t xml:space="preserve"> shin </w:t>
      </w:r>
      <w:proofErr w:type="spellStart"/>
      <w:r w:rsidRPr="00783C49">
        <w:rPr>
          <w:sz w:val="24"/>
          <w:szCs w:val="24"/>
          <w:lang w:val="en-US"/>
        </w:rPr>
        <w:t>nizkogo</w:t>
      </w:r>
      <w:proofErr w:type="spellEnd"/>
      <w:r w:rsidRPr="00783C49">
        <w:rPr>
          <w:sz w:val="24"/>
          <w:szCs w:val="24"/>
          <w:lang w:val="en-US"/>
        </w:rPr>
        <w:t xml:space="preserve"> </w:t>
      </w:r>
      <w:proofErr w:type="spellStart"/>
      <w:r w:rsidRPr="00783C49">
        <w:rPr>
          <w:sz w:val="24"/>
          <w:szCs w:val="24"/>
          <w:lang w:val="en-US"/>
        </w:rPr>
        <w:t>davleniya</w:t>
      </w:r>
      <w:proofErr w:type="spellEnd"/>
      <w:r w:rsidRPr="00783C49">
        <w:rPr>
          <w:sz w:val="24"/>
          <w:szCs w:val="24"/>
          <w:lang w:val="en-US"/>
        </w:rPr>
        <w:t xml:space="preserve"> </w:t>
      </w:r>
      <w:proofErr w:type="spellStart"/>
      <w:r w:rsidRPr="00783C49">
        <w:rPr>
          <w:sz w:val="24"/>
          <w:szCs w:val="24"/>
          <w:lang w:val="en-US"/>
        </w:rPr>
        <w:t>dvizhitelej</w:t>
      </w:r>
      <w:proofErr w:type="spellEnd"/>
      <w:r w:rsidRPr="00783C49">
        <w:rPr>
          <w:sz w:val="24"/>
          <w:szCs w:val="24"/>
          <w:lang w:val="en-US"/>
        </w:rPr>
        <w:t xml:space="preserve"> </w:t>
      </w:r>
      <w:proofErr w:type="spellStart"/>
      <w:r w:rsidRPr="00783C49">
        <w:rPr>
          <w:sz w:val="24"/>
          <w:szCs w:val="24"/>
          <w:lang w:val="en-US"/>
        </w:rPr>
        <w:t>traktorov</w:t>
      </w:r>
      <w:proofErr w:type="spellEnd"/>
      <w:r w:rsidRPr="00783C49">
        <w:rPr>
          <w:sz w:val="24"/>
          <w:szCs w:val="24"/>
          <w:lang w:val="en-US"/>
        </w:rPr>
        <w:t xml:space="preserve"> </w:t>
      </w:r>
      <w:proofErr w:type="spellStart"/>
      <w:r w:rsidRPr="00783C49">
        <w:rPr>
          <w:sz w:val="24"/>
          <w:szCs w:val="24"/>
          <w:lang w:val="en-US"/>
        </w:rPr>
        <w:t>klassa</w:t>
      </w:r>
      <w:proofErr w:type="spellEnd"/>
      <w:r w:rsidRPr="00783C49">
        <w:rPr>
          <w:sz w:val="24"/>
          <w:szCs w:val="24"/>
          <w:lang w:val="en-US"/>
        </w:rPr>
        <w:t xml:space="preserve"> 5 / Kravchenko V.A., </w:t>
      </w:r>
      <w:proofErr w:type="spellStart"/>
      <w:r w:rsidRPr="00783C49">
        <w:rPr>
          <w:sz w:val="24"/>
          <w:szCs w:val="24"/>
          <w:lang w:val="en-US"/>
        </w:rPr>
        <w:t>Yarovoj</w:t>
      </w:r>
      <w:proofErr w:type="spellEnd"/>
      <w:r w:rsidRPr="00783C49">
        <w:rPr>
          <w:sz w:val="24"/>
          <w:szCs w:val="24"/>
          <w:lang w:val="en-US"/>
        </w:rPr>
        <w:t xml:space="preserve"> V.G., </w:t>
      </w:r>
      <w:proofErr w:type="spellStart"/>
      <w:r w:rsidRPr="00783C49">
        <w:rPr>
          <w:sz w:val="24"/>
          <w:szCs w:val="24"/>
          <w:lang w:val="en-US"/>
        </w:rPr>
        <w:t>Melikov</w:t>
      </w:r>
      <w:proofErr w:type="spellEnd"/>
      <w:r w:rsidRPr="00783C49">
        <w:rPr>
          <w:sz w:val="24"/>
          <w:szCs w:val="24"/>
          <w:lang w:val="en-US"/>
        </w:rPr>
        <w:t xml:space="preserve"> I.M. // </w:t>
      </w:r>
      <w:proofErr w:type="spellStart"/>
      <w:r w:rsidRPr="00783C49">
        <w:rPr>
          <w:sz w:val="24"/>
          <w:szCs w:val="24"/>
          <w:lang w:val="en-US"/>
        </w:rPr>
        <w:t>Politematicheskij</w:t>
      </w:r>
      <w:proofErr w:type="spellEnd"/>
      <w:r w:rsidRPr="00783C49">
        <w:rPr>
          <w:sz w:val="24"/>
          <w:szCs w:val="24"/>
          <w:lang w:val="en-US"/>
        </w:rPr>
        <w:t xml:space="preserve"> </w:t>
      </w:r>
      <w:proofErr w:type="spellStart"/>
      <w:r w:rsidRPr="00783C49">
        <w:rPr>
          <w:sz w:val="24"/>
          <w:szCs w:val="24"/>
          <w:lang w:val="en-US"/>
        </w:rPr>
        <w:t>setevoj</w:t>
      </w:r>
      <w:proofErr w:type="spellEnd"/>
      <w:r w:rsidRPr="00783C49">
        <w:rPr>
          <w:sz w:val="24"/>
          <w:szCs w:val="24"/>
          <w:lang w:val="en-US"/>
        </w:rPr>
        <w:t xml:space="preserve"> </w:t>
      </w:r>
      <w:proofErr w:type="spellStart"/>
      <w:r w:rsidRPr="00783C49">
        <w:rPr>
          <w:sz w:val="24"/>
          <w:szCs w:val="24"/>
          <w:lang w:val="en-US"/>
        </w:rPr>
        <w:t>e`lektronny`j</w:t>
      </w:r>
      <w:proofErr w:type="spellEnd"/>
      <w:r w:rsidRPr="00783C49">
        <w:rPr>
          <w:sz w:val="24"/>
          <w:szCs w:val="24"/>
          <w:lang w:val="en-US"/>
        </w:rPr>
        <w:t xml:space="preserve"> </w:t>
      </w:r>
      <w:proofErr w:type="spellStart"/>
      <w:r w:rsidRPr="00783C49">
        <w:rPr>
          <w:sz w:val="24"/>
          <w:szCs w:val="24"/>
          <w:lang w:val="en-US"/>
        </w:rPr>
        <w:t>nauchny`j</w:t>
      </w:r>
      <w:proofErr w:type="spellEnd"/>
      <w:r w:rsidRPr="00783C49">
        <w:rPr>
          <w:sz w:val="24"/>
          <w:szCs w:val="24"/>
          <w:lang w:val="en-US"/>
        </w:rPr>
        <w:t xml:space="preserve"> </w:t>
      </w:r>
      <w:proofErr w:type="spellStart"/>
      <w:r w:rsidRPr="00783C49">
        <w:rPr>
          <w:sz w:val="24"/>
          <w:szCs w:val="24"/>
          <w:lang w:val="en-US"/>
        </w:rPr>
        <w:t>zhurnal</w:t>
      </w:r>
      <w:proofErr w:type="spellEnd"/>
      <w:r w:rsidRPr="00783C49">
        <w:rPr>
          <w:sz w:val="24"/>
          <w:szCs w:val="24"/>
          <w:lang w:val="en-US"/>
        </w:rPr>
        <w:t xml:space="preserve"> </w:t>
      </w:r>
      <w:proofErr w:type="spellStart"/>
      <w:r w:rsidRPr="00783C49">
        <w:rPr>
          <w:sz w:val="24"/>
          <w:szCs w:val="24"/>
          <w:lang w:val="en-US"/>
        </w:rPr>
        <w:t>Kubanskogo</w:t>
      </w:r>
      <w:proofErr w:type="spellEnd"/>
      <w:r w:rsidRPr="00783C49">
        <w:rPr>
          <w:sz w:val="24"/>
          <w:szCs w:val="24"/>
          <w:lang w:val="en-US"/>
        </w:rPr>
        <w:t xml:space="preserve"> </w:t>
      </w:r>
      <w:proofErr w:type="spellStart"/>
      <w:r w:rsidRPr="00783C49">
        <w:rPr>
          <w:sz w:val="24"/>
          <w:szCs w:val="24"/>
          <w:lang w:val="en-US"/>
        </w:rPr>
        <w:t>gosudarstven-nogo</w:t>
      </w:r>
      <w:proofErr w:type="spellEnd"/>
      <w:r w:rsidRPr="00783C49">
        <w:rPr>
          <w:sz w:val="24"/>
          <w:szCs w:val="24"/>
          <w:lang w:val="en-US"/>
        </w:rPr>
        <w:t xml:space="preserve"> </w:t>
      </w:r>
      <w:proofErr w:type="spellStart"/>
      <w:r w:rsidRPr="00783C49">
        <w:rPr>
          <w:sz w:val="24"/>
          <w:szCs w:val="24"/>
          <w:lang w:val="en-US"/>
        </w:rPr>
        <w:t>agrarnogo</w:t>
      </w:r>
      <w:proofErr w:type="spellEnd"/>
      <w:r w:rsidRPr="00783C49">
        <w:rPr>
          <w:sz w:val="24"/>
          <w:szCs w:val="24"/>
          <w:lang w:val="en-US"/>
        </w:rPr>
        <w:t xml:space="preserve"> </w:t>
      </w:r>
      <w:proofErr w:type="spellStart"/>
      <w:r w:rsidRPr="00783C49">
        <w:rPr>
          <w:sz w:val="24"/>
          <w:szCs w:val="24"/>
          <w:lang w:val="en-US"/>
        </w:rPr>
        <w:t>universiteta</w:t>
      </w:r>
      <w:proofErr w:type="spellEnd"/>
      <w:r w:rsidRPr="00783C49">
        <w:rPr>
          <w:sz w:val="24"/>
          <w:szCs w:val="24"/>
          <w:lang w:val="en-US"/>
        </w:rPr>
        <w:t>, 2017. –№132. – S. 1230-1241.</w:t>
      </w:r>
    </w:p>
    <w:p w:rsidR="00783C49" w:rsidRPr="00783C49" w:rsidRDefault="00783C49" w:rsidP="00783C49">
      <w:pPr>
        <w:pStyle w:val="BodyText"/>
        <w:widowControl w:val="0"/>
        <w:tabs>
          <w:tab w:val="left" w:pos="1276"/>
        </w:tabs>
        <w:ind w:firstLine="567"/>
        <w:jc w:val="both"/>
        <w:rPr>
          <w:sz w:val="24"/>
          <w:szCs w:val="24"/>
          <w:lang w:val="en-US"/>
        </w:rPr>
      </w:pPr>
      <w:r w:rsidRPr="00783C49">
        <w:rPr>
          <w:sz w:val="24"/>
          <w:szCs w:val="24"/>
          <w:lang w:val="en-US"/>
        </w:rPr>
        <w:t xml:space="preserve">6.Kravchenko, V.A. </w:t>
      </w:r>
      <w:proofErr w:type="spellStart"/>
      <w:r w:rsidRPr="00783C49">
        <w:rPr>
          <w:sz w:val="24"/>
          <w:szCs w:val="24"/>
          <w:lang w:val="en-US"/>
        </w:rPr>
        <w:t>Ocenka</w:t>
      </w:r>
      <w:proofErr w:type="spellEnd"/>
      <w:r w:rsidRPr="00783C49">
        <w:rPr>
          <w:sz w:val="24"/>
          <w:szCs w:val="24"/>
          <w:lang w:val="en-US"/>
        </w:rPr>
        <w:t xml:space="preserve"> </w:t>
      </w:r>
      <w:proofErr w:type="spellStart"/>
      <w:r w:rsidRPr="00783C49">
        <w:rPr>
          <w:sz w:val="24"/>
          <w:szCs w:val="24"/>
          <w:lang w:val="en-US"/>
        </w:rPr>
        <w:t>tyagovo-scepny`x</w:t>
      </w:r>
      <w:proofErr w:type="spellEnd"/>
      <w:r w:rsidRPr="00783C49">
        <w:rPr>
          <w:sz w:val="24"/>
          <w:szCs w:val="24"/>
          <w:lang w:val="en-US"/>
        </w:rPr>
        <w:t xml:space="preserve"> </w:t>
      </w:r>
      <w:proofErr w:type="spellStart"/>
      <w:r w:rsidRPr="00783C49">
        <w:rPr>
          <w:sz w:val="24"/>
          <w:szCs w:val="24"/>
          <w:lang w:val="en-US"/>
        </w:rPr>
        <w:t>svojstv</w:t>
      </w:r>
      <w:proofErr w:type="spellEnd"/>
      <w:r w:rsidRPr="00783C49">
        <w:rPr>
          <w:sz w:val="24"/>
          <w:szCs w:val="24"/>
          <w:lang w:val="en-US"/>
        </w:rPr>
        <w:t xml:space="preserve"> </w:t>
      </w:r>
      <w:proofErr w:type="spellStart"/>
      <w:r w:rsidRPr="00783C49">
        <w:rPr>
          <w:sz w:val="24"/>
          <w:szCs w:val="24"/>
          <w:lang w:val="en-US"/>
        </w:rPr>
        <w:t>moshhny`x</w:t>
      </w:r>
      <w:proofErr w:type="spellEnd"/>
      <w:r w:rsidRPr="00783C49">
        <w:rPr>
          <w:sz w:val="24"/>
          <w:szCs w:val="24"/>
          <w:lang w:val="en-US"/>
        </w:rPr>
        <w:t xml:space="preserve"> </w:t>
      </w:r>
      <w:proofErr w:type="spellStart"/>
      <w:r w:rsidRPr="00783C49">
        <w:rPr>
          <w:sz w:val="24"/>
          <w:szCs w:val="24"/>
          <w:lang w:val="en-US"/>
        </w:rPr>
        <w:t>traktorov</w:t>
      </w:r>
      <w:proofErr w:type="spellEnd"/>
      <w:r w:rsidRPr="00783C49">
        <w:rPr>
          <w:sz w:val="24"/>
          <w:szCs w:val="24"/>
          <w:lang w:val="en-US"/>
        </w:rPr>
        <w:t xml:space="preserve"> </w:t>
      </w:r>
      <w:proofErr w:type="spellStart"/>
      <w:r w:rsidRPr="00783C49">
        <w:rPr>
          <w:sz w:val="24"/>
          <w:szCs w:val="24"/>
          <w:lang w:val="en-US"/>
        </w:rPr>
        <w:t>i</w:t>
      </w:r>
      <w:proofErr w:type="spellEnd"/>
      <w:r w:rsidRPr="00783C49">
        <w:rPr>
          <w:sz w:val="24"/>
          <w:szCs w:val="24"/>
          <w:lang w:val="en-US"/>
        </w:rPr>
        <w:t xml:space="preserve"> </w:t>
      </w:r>
      <w:proofErr w:type="spellStart"/>
      <w:r w:rsidRPr="00783C49">
        <w:rPr>
          <w:sz w:val="24"/>
          <w:szCs w:val="24"/>
          <w:lang w:val="en-US"/>
        </w:rPr>
        <w:t>kombaj-nov</w:t>
      </w:r>
      <w:proofErr w:type="spellEnd"/>
      <w:r w:rsidRPr="00783C49">
        <w:rPr>
          <w:sz w:val="24"/>
          <w:szCs w:val="24"/>
          <w:lang w:val="en-US"/>
        </w:rPr>
        <w:t xml:space="preserve"> v </w:t>
      </w:r>
      <w:proofErr w:type="spellStart"/>
      <w:r w:rsidRPr="00783C49">
        <w:rPr>
          <w:sz w:val="24"/>
          <w:szCs w:val="24"/>
          <w:lang w:val="en-US"/>
        </w:rPr>
        <w:t>komplektacii</w:t>
      </w:r>
      <w:proofErr w:type="spellEnd"/>
      <w:r w:rsidRPr="00783C49">
        <w:rPr>
          <w:sz w:val="24"/>
          <w:szCs w:val="24"/>
          <w:lang w:val="en-US"/>
        </w:rPr>
        <w:t xml:space="preserve"> s </w:t>
      </w:r>
      <w:proofErr w:type="spellStart"/>
      <w:r w:rsidRPr="00783C49">
        <w:rPr>
          <w:sz w:val="24"/>
          <w:szCs w:val="24"/>
          <w:lang w:val="en-US"/>
        </w:rPr>
        <w:t>shinami</w:t>
      </w:r>
      <w:proofErr w:type="spellEnd"/>
      <w:r w:rsidRPr="00783C49">
        <w:rPr>
          <w:sz w:val="24"/>
          <w:szCs w:val="24"/>
          <w:lang w:val="en-US"/>
        </w:rPr>
        <w:t xml:space="preserve"> </w:t>
      </w:r>
      <w:proofErr w:type="spellStart"/>
      <w:r w:rsidRPr="00783C49">
        <w:rPr>
          <w:sz w:val="24"/>
          <w:szCs w:val="24"/>
          <w:lang w:val="en-US"/>
        </w:rPr>
        <w:t>razlichnogo</w:t>
      </w:r>
      <w:proofErr w:type="spellEnd"/>
      <w:r w:rsidRPr="00783C49">
        <w:rPr>
          <w:sz w:val="24"/>
          <w:szCs w:val="24"/>
          <w:lang w:val="en-US"/>
        </w:rPr>
        <w:t xml:space="preserve"> </w:t>
      </w:r>
      <w:proofErr w:type="spellStart"/>
      <w:r w:rsidRPr="00783C49">
        <w:rPr>
          <w:sz w:val="24"/>
          <w:szCs w:val="24"/>
          <w:lang w:val="en-US"/>
        </w:rPr>
        <w:t>ispolneniya</w:t>
      </w:r>
      <w:proofErr w:type="spellEnd"/>
      <w:r w:rsidRPr="00783C49">
        <w:rPr>
          <w:sz w:val="24"/>
          <w:szCs w:val="24"/>
          <w:lang w:val="en-US"/>
        </w:rPr>
        <w:t xml:space="preserve"> / V.A. Kravchenko, L.V. </w:t>
      </w:r>
      <w:proofErr w:type="spellStart"/>
      <w:r w:rsidRPr="00783C49">
        <w:rPr>
          <w:sz w:val="24"/>
          <w:szCs w:val="24"/>
          <w:lang w:val="en-US"/>
        </w:rPr>
        <w:t>Kravchen</w:t>
      </w:r>
      <w:proofErr w:type="spellEnd"/>
      <w:r w:rsidRPr="00783C49">
        <w:rPr>
          <w:sz w:val="24"/>
          <w:szCs w:val="24"/>
          <w:lang w:val="en-US"/>
        </w:rPr>
        <w:t xml:space="preserve">-ko, I.M. </w:t>
      </w:r>
      <w:proofErr w:type="spellStart"/>
      <w:r w:rsidRPr="00783C49">
        <w:rPr>
          <w:sz w:val="24"/>
          <w:szCs w:val="24"/>
          <w:lang w:val="en-US"/>
        </w:rPr>
        <w:t>Melikov</w:t>
      </w:r>
      <w:proofErr w:type="spellEnd"/>
      <w:r w:rsidRPr="00783C49">
        <w:rPr>
          <w:sz w:val="24"/>
          <w:szCs w:val="24"/>
          <w:lang w:val="en-US"/>
        </w:rPr>
        <w:t xml:space="preserve"> // </w:t>
      </w:r>
      <w:proofErr w:type="spellStart"/>
      <w:r w:rsidRPr="00783C49">
        <w:rPr>
          <w:sz w:val="24"/>
          <w:szCs w:val="24"/>
          <w:lang w:val="en-US"/>
        </w:rPr>
        <w:t>Agrarny`j</w:t>
      </w:r>
      <w:proofErr w:type="spellEnd"/>
      <w:r w:rsidRPr="00783C49">
        <w:rPr>
          <w:sz w:val="24"/>
          <w:szCs w:val="24"/>
          <w:lang w:val="en-US"/>
        </w:rPr>
        <w:t xml:space="preserve"> </w:t>
      </w:r>
      <w:proofErr w:type="spellStart"/>
      <w:r w:rsidRPr="00783C49">
        <w:rPr>
          <w:sz w:val="24"/>
          <w:szCs w:val="24"/>
          <w:lang w:val="en-US"/>
        </w:rPr>
        <w:t>nauchny`j</w:t>
      </w:r>
      <w:proofErr w:type="spellEnd"/>
      <w:r w:rsidRPr="00783C49">
        <w:rPr>
          <w:sz w:val="24"/>
          <w:szCs w:val="24"/>
          <w:lang w:val="en-US"/>
        </w:rPr>
        <w:t xml:space="preserve"> </w:t>
      </w:r>
      <w:proofErr w:type="spellStart"/>
      <w:r w:rsidRPr="00783C49">
        <w:rPr>
          <w:sz w:val="24"/>
          <w:szCs w:val="24"/>
          <w:lang w:val="en-US"/>
        </w:rPr>
        <w:t>zhurnal</w:t>
      </w:r>
      <w:proofErr w:type="spellEnd"/>
      <w:r w:rsidRPr="00783C49">
        <w:rPr>
          <w:sz w:val="24"/>
          <w:szCs w:val="24"/>
          <w:lang w:val="en-US"/>
        </w:rPr>
        <w:t>. – 2020. – № 8. – S. 83-88.</w:t>
      </w:r>
    </w:p>
    <w:p w:rsidR="00783C49" w:rsidRPr="00783C49" w:rsidRDefault="00783C49" w:rsidP="00783C49">
      <w:pPr>
        <w:pStyle w:val="BodyText"/>
        <w:widowControl w:val="0"/>
        <w:tabs>
          <w:tab w:val="left" w:pos="1276"/>
        </w:tabs>
        <w:ind w:firstLine="567"/>
        <w:jc w:val="both"/>
        <w:rPr>
          <w:sz w:val="24"/>
          <w:szCs w:val="24"/>
          <w:lang w:val="en-US"/>
        </w:rPr>
      </w:pPr>
      <w:r w:rsidRPr="00783C49">
        <w:rPr>
          <w:sz w:val="24"/>
          <w:szCs w:val="24"/>
          <w:lang w:val="en-US"/>
        </w:rPr>
        <w:t xml:space="preserve">7. Kravchenko, V. A. </w:t>
      </w:r>
      <w:proofErr w:type="spellStart"/>
      <w:r w:rsidRPr="00783C49">
        <w:rPr>
          <w:sz w:val="24"/>
          <w:szCs w:val="24"/>
          <w:lang w:val="en-US"/>
        </w:rPr>
        <w:t>Povy`shenie</w:t>
      </w:r>
      <w:proofErr w:type="spellEnd"/>
      <w:r w:rsidRPr="00783C49">
        <w:rPr>
          <w:sz w:val="24"/>
          <w:szCs w:val="24"/>
          <w:lang w:val="en-US"/>
        </w:rPr>
        <w:t xml:space="preserve"> </w:t>
      </w:r>
      <w:proofErr w:type="spellStart"/>
      <w:r w:rsidRPr="00783C49">
        <w:rPr>
          <w:sz w:val="24"/>
          <w:szCs w:val="24"/>
          <w:lang w:val="en-US"/>
        </w:rPr>
        <w:t>e`kspluatacionny`x</w:t>
      </w:r>
      <w:proofErr w:type="spellEnd"/>
      <w:r w:rsidRPr="00783C49">
        <w:rPr>
          <w:sz w:val="24"/>
          <w:szCs w:val="24"/>
          <w:lang w:val="en-US"/>
        </w:rPr>
        <w:t xml:space="preserve"> </w:t>
      </w:r>
      <w:proofErr w:type="spellStart"/>
      <w:r w:rsidRPr="00783C49">
        <w:rPr>
          <w:sz w:val="24"/>
          <w:szCs w:val="24"/>
          <w:lang w:val="en-US"/>
        </w:rPr>
        <w:t>pokazatelej</w:t>
      </w:r>
      <w:proofErr w:type="spellEnd"/>
      <w:r w:rsidRPr="00783C49">
        <w:rPr>
          <w:sz w:val="24"/>
          <w:szCs w:val="24"/>
          <w:lang w:val="en-US"/>
        </w:rPr>
        <w:t xml:space="preserve"> </w:t>
      </w:r>
      <w:proofErr w:type="spellStart"/>
      <w:r w:rsidRPr="00783C49">
        <w:rPr>
          <w:sz w:val="24"/>
          <w:szCs w:val="24"/>
          <w:lang w:val="en-US"/>
        </w:rPr>
        <w:t>dvizhitelej</w:t>
      </w:r>
      <w:proofErr w:type="spellEnd"/>
      <w:r w:rsidRPr="00783C49">
        <w:rPr>
          <w:sz w:val="24"/>
          <w:szCs w:val="24"/>
          <w:lang w:val="en-US"/>
        </w:rPr>
        <w:t xml:space="preserve"> </w:t>
      </w:r>
      <w:proofErr w:type="spellStart"/>
      <w:r w:rsidRPr="00783C49">
        <w:rPr>
          <w:sz w:val="24"/>
          <w:szCs w:val="24"/>
          <w:lang w:val="en-US"/>
        </w:rPr>
        <w:t>sel</w:t>
      </w:r>
      <w:proofErr w:type="spellEnd"/>
      <w:r w:rsidRPr="00783C49">
        <w:rPr>
          <w:sz w:val="24"/>
          <w:szCs w:val="24"/>
          <w:lang w:val="en-US"/>
        </w:rPr>
        <w:t>`-</w:t>
      </w:r>
      <w:proofErr w:type="spellStart"/>
      <w:r w:rsidRPr="00783C49">
        <w:rPr>
          <w:sz w:val="24"/>
          <w:szCs w:val="24"/>
          <w:lang w:val="en-US"/>
        </w:rPr>
        <w:t>skoxozyajstvenny`x</w:t>
      </w:r>
      <w:proofErr w:type="spellEnd"/>
      <w:r w:rsidRPr="00783C49">
        <w:rPr>
          <w:sz w:val="24"/>
          <w:szCs w:val="24"/>
          <w:lang w:val="en-US"/>
        </w:rPr>
        <w:t xml:space="preserve"> </w:t>
      </w:r>
      <w:proofErr w:type="spellStart"/>
      <w:r w:rsidRPr="00783C49">
        <w:rPr>
          <w:sz w:val="24"/>
          <w:szCs w:val="24"/>
          <w:lang w:val="en-US"/>
        </w:rPr>
        <w:t>kolyosny`x</w:t>
      </w:r>
      <w:proofErr w:type="spellEnd"/>
      <w:r w:rsidRPr="00783C49">
        <w:rPr>
          <w:sz w:val="24"/>
          <w:szCs w:val="24"/>
          <w:lang w:val="en-US"/>
        </w:rPr>
        <w:t xml:space="preserve"> </w:t>
      </w:r>
      <w:proofErr w:type="spellStart"/>
      <w:r w:rsidRPr="00783C49">
        <w:rPr>
          <w:sz w:val="24"/>
          <w:szCs w:val="24"/>
          <w:lang w:val="en-US"/>
        </w:rPr>
        <w:t>traktorov</w:t>
      </w:r>
      <w:proofErr w:type="spellEnd"/>
      <w:r w:rsidRPr="00783C49">
        <w:rPr>
          <w:sz w:val="24"/>
          <w:szCs w:val="24"/>
          <w:lang w:val="en-US"/>
        </w:rPr>
        <w:t xml:space="preserve">: </w:t>
      </w:r>
      <w:proofErr w:type="spellStart"/>
      <w:r w:rsidRPr="00783C49">
        <w:rPr>
          <w:sz w:val="24"/>
          <w:szCs w:val="24"/>
          <w:lang w:val="en-US"/>
        </w:rPr>
        <w:t>monografiya</w:t>
      </w:r>
      <w:proofErr w:type="spellEnd"/>
      <w:r w:rsidRPr="00783C49">
        <w:rPr>
          <w:sz w:val="24"/>
          <w:szCs w:val="24"/>
          <w:lang w:val="en-US"/>
        </w:rPr>
        <w:t xml:space="preserve"> / V.A. Kravchenko, V.A. </w:t>
      </w:r>
      <w:proofErr w:type="spellStart"/>
      <w:r w:rsidRPr="00783C49">
        <w:rPr>
          <w:sz w:val="24"/>
          <w:szCs w:val="24"/>
          <w:lang w:val="en-US"/>
        </w:rPr>
        <w:t>Oberemok</w:t>
      </w:r>
      <w:proofErr w:type="spellEnd"/>
      <w:r w:rsidRPr="00783C49">
        <w:rPr>
          <w:sz w:val="24"/>
          <w:szCs w:val="24"/>
          <w:lang w:val="en-US"/>
        </w:rPr>
        <w:t xml:space="preserve">, V.G. </w:t>
      </w:r>
      <w:proofErr w:type="spellStart"/>
      <w:r w:rsidRPr="00783C49">
        <w:rPr>
          <w:sz w:val="24"/>
          <w:szCs w:val="24"/>
          <w:lang w:val="en-US"/>
        </w:rPr>
        <w:t>Yarovoj</w:t>
      </w:r>
      <w:proofErr w:type="spellEnd"/>
      <w:r w:rsidRPr="00783C49">
        <w:rPr>
          <w:sz w:val="24"/>
          <w:szCs w:val="24"/>
          <w:lang w:val="en-US"/>
        </w:rPr>
        <w:t xml:space="preserve">. – </w:t>
      </w:r>
      <w:proofErr w:type="spellStart"/>
      <w:r w:rsidRPr="00783C49">
        <w:rPr>
          <w:sz w:val="24"/>
          <w:szCs w:val="24"/>
          <w:lang w:val="en-US"/>
        </w:rPr>
        <w:t>Zernograd</w:t>
      </w:r>
      <w:proofErr w:type="spellEnd"/>
      <w:r w:rsidRPr="00783C49">
        <w:rPr>
          <w:sz w:val="24"/>
          <w:szCs w:val="24"/>
          <w:lang w:val="en-US"/>
        </w:rPr>
        <w:t xml:space="preserve">: </w:t>
      </w:r>
      <w:proofErr w:type="spellStart"/>
      <w:r w:rsidRPr="00783C49">
        <w:rPr>
          <w:sz w:val="24"/>
          <w:szCs w:val="24"/>
          <w:lang w:val="en-US"/>
        </w:rPr>
        <w:t>Azovo-Chernomorskij</w:t>
      </w:r>
      <w:proofErr w:type="spellEnd"/>
      <w:r w:rsidRPr="00783C49">
        <w:rPr>
          <w:sz w:val="24"/>
          <w:szCs w:val="24"/>
          <w:lang w:val="en-US"/>
        </w:rPr>
        <w:t xml:space="preserve"> </w:t>
      </w:r>
      <w:proofErr w:type="spellStart"/>
      <w:r w:rsidRPr="00783C49">
        <w:rPr>
          <w:sz w:val="24"/>
          <w:szCs w:val="24"/>
          <w:lang w:val="en-US"/>
        </w:rPr>
        <w:t>inzhenerny`j</w:t>
      </w:r>
      <w:proofErr w:type="spellEnd"/>
      <w:r w:rsidRPr="00783C49">
        <w:rPr>
          <w:sz w:val="24"/>
          <w:szCs w:val="24"/>
          <w:lang w:val="en-US"/>
        </w:rPr>
        <w:t xml:space="preserve"> </w:t>
      </w:r>
      <w:proofErr w:type="spellStart"/>
      <w:r w:rsidRPr="00783C49">
        <w:rPr>
          <w:sz w:val="24"/>
          <w:szCs w:val="24"/>
          <w:lang w:val="en-US"/>
        </w:rPr>
        <w:t>institut</w:t>
      </w:r>
      <w:proofErr w:type="spellEnd"/>
      <w:r w:rsidRPr="00783C49">
        <w:rPr>
          <w:sz w:val="24"/>
          <w:szCs w:val="24"/>
          <w:lang w:val="en-US"/>
        </w:rPr>
        <w:t xml:space="preserve"> FGBOU VPO DGAU, 2015. – 213 s.</w:t>
      </w:r>
    </w:p>
    <w:p w:rsidR="00783C49" w:rsidRPr="00783C49" w:rsidRDefault="00783C49" w:rsidP="00783C49">
      <w:pPr>
        <w:pStyle w:val="BodyText"/>
        <w:widowControl w:val="0"/>
        <w:tabs>
          <w:tab w:val="left" w:pos="1276"/>
        </w:tabs>
        <w:ind w:firstLine="567"/>
        <w:jc w:val="both"/>
        <w:rPr>
          <w:sz w:val="24"/>
          <w:szCs w:val="24"/>
          <w:lang w:val="en-US"/>
        </w:rPr>
      </w:pPr>
      <w:r w:rsidRPr="00783C49">
        <w:rPr>
          <w:sz w:val="24"/>
          <w:szCs w:val="24"/>
          <w:lang w:val="en-US"/>
        </w:rPr>
        <w:t xml:space="preserve">8. </w:t>
      </w:r>
      <w:proofErr w:type="spellStart"/>
      <w:r w:rsidRPr="00783C49">
        <w:rPr>
          <w:sz w:val="24"/>
          <w:szCs w:val="24"/>
          <w:lang w:val="en-US"/>
        </w:rPr>
        <w:t>Sergeev</w:t>
      </w:r>
      <w:proofErr w:type="spellEnd"/>
      <w:r w:rsidRPr="00783C49">
        <w:rPr>
          <w:sz w:val="24"/>
          <w:szCs w:val="24"/>
          <w:lang w:val="en-US"/>
        </w:rPr>
        <w:t xml:space="preserve">, N.V. </w:t>
      </w:r>
      <w:proofErr w:type="spellStart"/>
      <w:r w:rsidRPr="00783C49">
        <w:rPr>
          <w:sz w:val="24"/>
          <w:szCs w:val="24"/>
          <w:lang w:val="en-US"/>
        </w:rPr>
        <w:t>Mobil`naya</w:t>
      </w:r>
      <w:proofErr w:type="spellEnd"/>
      <w:r w:rsidRPr="00783C49">
        <w:rPr>
          <w:sz w:val="24"/>
          <w:szCs w:val="24"/>
          <w:lang w:val="en-US"/>
        </w:rPr>
        <w:t xml:space="preserve"> </w:t>
      </w:r>
      <w:proofErr w:type="spellStart"/>
      <w:r w:rsidRPr="00783C49">
        <w:rPr>
          <w:sz w:val="24"/>
          <w:szCs w:val="24"/>
          <w:lang w:val="en-US"/>
        </w:rPr>
        <w:t>ustanovka</w:t>
      </w:r>
      <w:proofErr w:type="spellEnd"/>
      <w:r w:rsidRPr="00783C49">
        <w:rPr>
          <w:sz w:val="24"/>
          <w:szCs w:val="24"/>
          <w:lang w:val="en-US"/>
        </w:rPr>
        <w:t xml:space="preserve"> «</w:t>
      </w:r>
      <w:proofErr w:type="spellStart"/>
      <w:r w:rsidRPr="00783C49">
        <w:rPr>
          <w:sz w:val="24"/>
          <w:szCs w:val="24"/>
          <w:lang w:val="en-US"/>
        </w:rPr>
        <w:t>shinny`j</w:t>
      </w:r>
      <w:proofErr w:type="spellEnd"/>
      <w:r w:rsidRPr="00783C49">
        <w:rPr>
          <w:sz w:val="24"/>
          <w:szCs w:val="24"/>
          <w:lang w:val="en-US"/>
        </w:rPr>
        <w:t xml:space="preserve"> tester» </w:t>
      </w:r>
      <w:proofErr w:type="spellStart"/>
      <w:r w:rsidRPr="00783C49">
        <w:rPr>
          <w:sz w:val="24"/>
          <w:szCs w:val="24"/>
          <w:lang w:val="en-US"/>
        </w:rPr>
        <w:t>dlya</w:t>
      </w:r>
      <w:proofErr w:type="spellEnd"/>
      <w:r w:rsidRPr="00783C49">
        <w:rPr>
          <w:sz w:val="24"/>
          <w:szCs w:val="24"/>
          <w:lang w:val="en-US"/>
        </w:rPr>
        <w:t xml:space="preserve"> </w:t>
      </w:r>
      <w:proofErr w:type="spellStart"/>
      <w:r w:rsidRPr="00783C49">
        <w:rPr>
          <w:sz w:val="24"/>
          <w:szCs w:val="24"/>
          <w:lang w:val="en-US"/>
        </w:rPr>
        <w:t>provedeniya</w:t>
      </w:r>
      <w:proofErr w:type="spellEnd"/>
      <w:r w:rsidRPr="00783C49">
        <w:rPr>
          <w:sz w:val="24"/>
          <w:szCs w:val="24"/>
          <w:lang w:val="en-US"/>
        </w:rPr>
        <w:t xml:space="preserve"> </w:t>
      </w:r>
      <w:proofErr w:type="spellStart"/>
      <w:r w:rsidRPr="00783C49">
        <w:rPr>
          <w:sz w:val="24"/>
          <w:szCs w:val="24"/>
          <w:lang w:val="en-US"/>
        </w:rPr>
        <w:t>e`ksperi-mental`ny`x</w:t>
      </w:r>
      <w:proofErr w:type="spellEnd"/>
      <w:r w:rsidRPr="00783C49">
        <w:rPr>
          <w:sz w:val="24"/>
          <w:szCs w:val="24"/>
          <w:lang w:val="en-US"/>
        </w:rPr>
        <w:t xml:space="preserve"> </w:t>
      </w:r>
      <w:proofErr w:type="spellStart"/>
      <w:r w:rsidRPr="00783C49">
        <w:rPr>
          <w:sz w:val="24"/>
          <w:szCs w:val="24"/>
          <w:lang w:val="en-US"/>
        </w:rPr>
        <w:t>issledovanij</w:t>
      </w:r>
      <w:proofErr w:type="spellEnd"/>
      <w:r w:rsidRPr="00783C49">
        <w:rPr>
          <w:sz w:val="24"/>
          <w:szCs w:val="24"/>
          <w:lang w:val="en-US"/>
        </w:rPr>
        <w:t xml:space="preserve"> </w:t>
      </w:r>
      <w:proofErr w:type="spellStart"/>
      <w:r w:rsidRPr="00783C49">
        <w:rPr>
          <w:sz w:val="24"/>
          <w:szCs w:val="24"/>
          <w:lang w:val="en-US"/>
        </w:rPr>
        <w:t>pnevmaticheskix</w:t>
      </w:r>
      <w:proofErr w:type="spellEnd"/>
      <w:r w:rsidRPr="00783C49">
        <w:rPr>
          <w:sz w:val="24"/>
          <w:szCs w:val="24"/>
          <w:lang w:val="en-US"/>
        </w:rPr>
        <w:t xml:space="preserve"> shin / N.V. </w:t>
      </w:r>
      <w:proofErr w:type="spellStart"/>
      <w:r w:rsidRPr="00783C49">
        <w:rPr>
          <w:sz w:val="24"/>
          <w:szCs w:val="24"/>
          <w:lang w:val="en-US"/>
        </w:rPr>
        <w:t>Sergeev</w:t>
      </w:r>
      <w:proofErr w:type="spellEnd"/>
      <w:r w:rsidRPr="00783C49">
        <w:rPr>
          <w:sz w:val="24"/>
          <w:szCs w:val="24"/>
          <w:lang w:val="en-US"/>
        </w:rPr>
        <w:t xml:space="preserve"> // </w:t>
      </w:r>
      <w:proofErr w:type="spellStart"/>
      <w:r w:rsidRPr="00783C49">
        <w:rPr>
          <w:sz w:val="24"/>
          <w:szCs w:val="24"/>
          <w:lang w:val="en-US"/>
        </w:rPr>
        <w:t>Evrazijskoe</w:t>
      </w:r>
      <w:proofErr w:type="spellEnd"/>
      <w:r w:rsidRPr="00783C49">
        <w:rPr>
          <w:sz w:val="24"/>
          <w:szCs w:val="24"/>
          <w:lang w:val="en-US"/>
        </w:rPr>
        <w:t xml:space="preserve"> </w:t>
      </w:r>
      <w:proofErr w:type="spellStart"/>
      <w:r w:rsidRPr="00783C49">
        <w:rPr>
          <w:sz w:val="24"/>
          <w:szCs w:val="24"/>
          <w:lang w:val="en-US"/>
        </w:rPr>
        <w:t>Nauchnoe</w:t>
      </w:r>
      <w:proofErr w:type="spellEnd"/>
      <w:r w:rsidRPr="00783C49">
        <w:rPr>
          <w:sz w:val="24"/>
          <w:szCs w:val="24"/>
          <w:lang w:val="en-US"/>
        </w:rPr>
        <w:t xml:space="preserve"> Ob``</w:t>
      </w:r>
      <w:proofErr w:type="spellStart"/>
      <w:r w:rsidRPr="00783C49">
        <w:rPr>
          <w:sz w:val="24"/>
          <w:szCs w:val="24"/>
          <w:lang w:val="en-US"/>
        </w:rPr>
        <w:t>edinenie</w:t>
      </w:r>
      <w:proofErr w:type="spellEnd"/>
      <w:r w:rsidRPr="00783C49">
        <w:rPr>
          <w:sz w:val="24"/>
          <w:szCs w:val="24"/>
          <w:lang w:val="en-US"/>
        </w:rPr>
        <w:t>, 2015. – T. 1. – № 2 (24). – S. 33-37.</w:t>
      </w:r>
    </w:p>
    <w:p w:rsidR="00783C49" w:rsidRPr="00783C49" w:rsidRDefault="00783C49" w:rsidP="00783C49">
      <w:pPr>
        <w:pStyle w:val="BodyText"/>
        <w:widowControl w:val="0"/>
        <w:tabs>
          <w:tab w:val="left" w:pos="1276"/>
        </w:tabs>
        <w:ind w:firstLine="567"/>
        <w:jc w:val="both"/>
        <w:rPr>
          <w:sz w:val="24"/>
          <w:szCs w:val="24"/>
          <w:lang w:val="en-US"/>
        </w:rPr>
      </w:pPr>
      <w:r w:rsidRPr="00783C49">
        <w:rPr>
          <w:sz w:val="24"/>
          <w:szCs w:val="24"/>
          <w:lang w:val="en-US"/>
        </w:rPr>
        <w:t xml:space="preserve">9. </w:t>
      </w:r>
      <w:proofErr w:type="spellStart"/>
      <w:r w:rsidRPr="00783C49">
        <w:rPr>
          <w:sz w:val="24"/>
          <w:szCs w:val="24"/>
          <w:lang w:val="en-US"/>
        </w:rPr>
        <w:t>Dinamika</w:t>
      </w:r>
      <w:proofErr w:type="spellEnd"/>
      <w:r w:rsidRPr="00783C49">
        <w:rPr>
          <w:sz w:val="24"/>
          <w:szCs w:val="24"/>
          <w:lang w:val="en-US"/>
        </w:rPr>
        <w:t xml:space="preserve"> </w:t>
      </w:r>
      <w:proofErr w:type="spellStart"/>
      <w:r w:rsidRPr="00783C49">
        <w:rPr>
          <w:sz w:val="24"/>
          <w:szCs w:val="24"/>
          <w:lang w:val="en-US"/>
        </w:rPr>
        <w:t>sistemy</w:t>
      </w:r>
      <w:proofErr w:type="spellEnd"/>
      <w:r w:rsidRPr="00783C49">
        <w:rPr>
          <w:sz w:val="24"/>
          <w:szCs w:val="24"/>
          <w:lang w:val="en-US"/>
        </w:rPr>
        <w:t xml:space="preserve">` </w:t>
      </w:r>
      <w:proofErr w:type="spellStart"/>
      <w:r w:rsidRPr="00783C49">
        <w:rPr>
          <w:sz w:val="24"/>
          <w:szCs w:val="24"/>
          <w:lang w:val="en-US"/>
        </w:rPr>
        <w:t>doroga</w:t>
      </w:r>
      <w:proofErr w:type="spellEnd"/>
      <w:r w:rsidRPr="00783C49">
        <w:rPr>
          <w:sz w:val="24"/>
          <w:szCs w:val="24"/>
          <w:lang w:val="en-US"/>
        </w:rPr>
        <w:t xml:space="preserve"> – </w:t>
      </w:r>
      <w:proofErr w:type="spellStart"/>
      <w:r w:rsidRPr="00783C49">
        <w:rPr>
          <w:sz w:val="24"/>
          <w:szCs w:val="24"/>
          <w:lang w:val="en-US"/>
        </w:rPr>
        <w:t>shina</w:t>
      </w:r>
      <w:proofErr w:type="spellEnd"/>
      <w:r w:rsidRPr="00783C49">
        <w:rPr>
          <w:sz w:val="24"/>
          <w:szCs w:val="24"/>
          <w:lang w:val="en-US"/>
        </w:rPr>
        <w:t xml:space="preserve"> – </w:t>
      </w:r>
      <w:proofErr w:type="spellStart"/>
      <w:r w:rsidRPr="00783C49">
        <w:rPr>
          <w:sz w:val="24"/>
          <w:szCs w:val="24"/>
          <w:lang w:val="en-US"/>
        </w:rPr>
        <w:t>avtomobil</w:t>
      </w:r>
      <w:proofErr w:type="spellEnd"/>
      <w:r w:rsidRPr="00783C49">
        <w:rPr>
          <w:sz w:val="24"/>
          <w:szCs w:val="24"/>
          <w:lang w:val="en-US"/>
        </w:rPr>
        <w:t xml:space="preserve">` – </w:t>
      </w:r>
      <w:proofErr w:type="spellStart"/>
      <w:r w:rsidRPr="00783C49">
        <w:rPr>
          <w:sz w:val="24"/>
          <w:szCs w:val="24"/>
          <w:lang w:val="en-US"/>
        </w:rPr>
        <w:t>voditel</w:t>
      </w:r>
      <w:proofErr w:type="spellEnd"/>
      <w:r w:rsidRPr="00783C49">
        <w:rPr>
          <w:sz w:val="24"/>
          <w:szCs w:val="24"/>
          <w:lang w:val="en-US"/>
        </w:rPr>
        <w:t xml:space="preserve">` / pod red. A.A. </w:t>
      </w:r>
      <w:proofErr w:type="spellStart"/>
      <w:r w:rsidRPr="00783C49">
        <w:rPr>
          <w:sz w:val="24"/>
          <w:szCs w:val="24"/>
          <w:lang w:val="en-US"/>
        </w:rPr>
        <w:t>Xa-chaturova</w:t>
      </w:r>
      <w:proofErr w:type="spellEnd"/>
      <w:r w:rsidRPr="00783C49">
        <w:rPr>
          <w:sz w:val="24"/>
          <w:szCs w:val="24"/>
          <w:lang w:val="en-US"/>
        </w:rPr>
        <w:t xml:space="preserve">. – Moskva: </w:t>
      </w:r>
      <w:proofErr w:type="spellStart"/>
      <w:r w:rsidRPr="00783C49">
        <w:rPr>
          <w:sz w:val="24"/>
          <w:szCs w:val="24"/>
          <w:lang w:val="en-US"/>
        </w:rPr>
        <w:t>Mashinostroenie</w:t>
      </w:r>
      <w:proofErr w:type="spellEnd"/>
      <w:r w:rsidRPr="00783C49">
        <w:rPr>
          <w:sz w:val="24"/>
          <w:szCs w:val="24"/>
          <w:lang w:val="en-US"/>
        </w:rPr>
        <w:t>, 1976. – 535 s.</w:t>
      </w:r>
    </w:p>
    <w:p w:rsidR="00783C49" w:rsidRPr="00783C49" w:rsidRDefault="00783C49" w:rsidP="00783C49">
      <w:pPr>
        <w:pStyle w:val="BodyText"/>
        <w:widowControl w:val="0"/>
        <w:tabs>
          <w:tab w:val="left" w:pos="1276"/>
        </w:tabs>
        <w:ind w:firstLine="567"/>
        <w:jc w:val="both"/>
        <w:rPr>
          <w:sz w:val="24"/>
          <w:szCs w:val="24"/>
          <w:lang w:val="en-US"/>
        </w:rPr>
      </w:pPr>
      <w:r w:rsidRPr="00783C49">
        <w:rPr>
          <w:sz w:val="24"/>
          <w:szCs w:val="24"/>
          <w:lang w:val="en-US"/>
        </w:rPr>
        <w:t xml:space="preserve">10. </w:t>
      </w:r>
      <w:proofErr w:type="spellStart"/>
      <w:r w:rsidRPr="00783C49">
        <w:rPr>
          <w:sz w:val="24"/>
          <w:szCs w:val="24"/>
          <w:lang w:val="en-US"/>
        </w:rPr>
        <w:t>Gyachev</w:t>
      </w:r>
      <w:proofErr w:type="spellEnd"/>
      <w:r w:rsidRPr="00783C49">
        <w:rPr>
          <w:sz w:val="24"/>
          <w:szCs w:val="24"/>
          <w:lang w:val="en-US"/>
        </w:rPr>
        <w:t xml:space="preserve">, L.V. </w:t>
      </w:r>
      <w:proofErr w:type="spellStart"/>
      <w:r w:rsidRPr="00783C49">
        <w:rPr>
          <w:sz w:val="24"/>
          <w:szCs w:val="24"/>
          <w:lang w:val="en-US"/>
        </w:rPr>
        <w:t>Dinamika</w:t>
      </w:r>
      <w:proofErr w:type="spellEnd"/>
      <w:r w:rsidRPr="00783C49">
        <w:rPr>
          <w:sz w:val="24"/>
          <w:szCs w:val="24"/>
          <w:lang w:val="en-US"/>
        </w:rPr>
        <w:t xml:space="preserve"> </w:t>
      </w:r>
      <w:proofErr w:type="spellStart"/>
      <w:r w:rsidRPr="00783C49">
        <w:rPr>
          <w:sz w:val="24"/>
          <w:szCs w:val="24"/>
          <w:lang w:val="en-US"/>
        </w:rPr>
        <w:t>mashinno-traktorny`x</w:t>
      </w:r>
      <w:proofErr w:type="spellEnd"/>
      <w:r w:rsidRPr="00783C49">
        <w:rPr>
          <w:sz w:val="24"/>
          <w:szCs w:val="24"/>
          <w:lang w:val="en-US"/>
        </w:rPr>
        <w:t xml:space="preserve"> </w:t>
      </w:r>
      <w:proofErr w:type="spellStart"/>
      <w:r w:rsidRPr="00783C49">
        <w:rPr>
          <w:sz w:val="24"/>
          <w:szCs w:val="24"/>
          <w:lang w:val="en-US"/>
        </w:rPr>
        <w:t>i</w:t>
      </w:r>
      <w:proofErr w:type="spellEnd"/>
      <w:r w:rsidRPr="00783C49">
        <w:rPr>
          <w:sz w:val="24"/>
          <w:szCs w:val="24"/>
          <w:lang w:val="en-US"/>
        </w:rPr>
        <w:t xml:space="preserve"> </w:t>
      </w:r>
      <w:proofErr w:type="spellStart"/>
      <w:r w:rsidRPr="00783C49">
        <w:rPr>
          <w:sz w:val="24"/>
          <w:szCs w:val="24"/>
          <w:lang w:val="en-US"/>
        </w:rPr>
        <w:t>avtomobil`ny`x</w:t>
      </w:r>
      <w:proofErr w:type="spellEnd"/>
      <w:r w:rsidRPr="00783C49">
        <w:rPr>
          <w:sz w:val="24"/>
          <w:szCs w:val="24"/>
          <w:lang w:val="en-US"/>
        </w:rPr>
        <w:t xml:space="preserve"> </w:t>
      </w:r>
      <w:proofErr w:type="spellStart"/>
      <w:r w:rsidRPr="00783C49">
        <w:rPr>
          <w:sz w:val="24"/>
          <w:szCs w:val="24"/>
          <w:lang w:val="en-US"/>
        </w:rPr>
        <w:t>agregatov</w:t>
      </w:r>
      <w:proofErr w:type="spellEnd"/>
      <w:r w:rsidRPr="00783C49">
        <w:rPr>
          <w:sz w:val="24"/>
          <w:szCs w:val="24"/>
          <w:lang w:val="en-US"/>
        </w:rPr>
        <w:t xml:space="preserve"> / L.V. </w:t>
      </w:r>
      <w:proofErr w:type="spellStart"/>
      <w:r w:rsidRPr="00783C49">
        <w:rPr>
          <w:sz w:val="24"/>
          <w:szCs w:val="24"/>
          <w:lang w:val="en-US"/>
        </w:rPr>
        <w:t>Gyachev</w:t>
      </w:r>
      <w:proofErr w:type="spellEnd"/>
      <w:r w:rsidRPr="00783C49">
        <w:rPr>
          <w:sz w:val="24"/>
          <w:szCs w:val="24"/>
          <w:lang w:val="en-US"/>
        </w:rPr>
        <w:t>. – Rostov-</w:t>
      </w:r>
      <w:proofErr w:type="spellStart"/>
      <w:r w:rsidRPr="00783C49">
        <w:rPr>
          <w:sz w:val="24"/>
          <w:szCs w:val="24"/>
          <w:lang w:val="en-US"/>
        </w:rPr>
        <w:t>na</w:t>
      </w:r>
      <w:proofErr w:type="spellEnd"/>
      <w:r w:rsidRPr="00783C49">
        <w:rPr>
          <w:sz w:val="24"/>
          <w:szCs w:val="24"/>
          <w:lang w:val="en-US"/>
        </w:rPr>
        <w:t>-</w:t>
      </w:r>
      <w:proofErr w:type="spellStart"/>
      <w:r w:rsidRPr="00783C49">
        <w:rPr>
          <w:sz w:val="24"/>
          <w:szCs w:val="24"/>
          <w:lang w:val="en-US"/>
        </w:rPr>
        <w:t>Donu</w:t>
      </w:r>
      <w:proofErr w:type="spellEnd"/>
      <w:r w:rsidRPr="00783C49">
        <w:rPr>
          <w:sz w:val="24"/>
          <w:szCs w:val="24"/>
          <w:lang w:val="en-US"/>
        </w:rPr>
        <w:t xml:space="preserve">: </w:t>
      </w:r>
      <w:proofErr w:type="spellStart"/>
      <w:r w:rsidRPr="00783C49">
        <w:rPr>
          <w:sz w:val="24"/>
          <w:szCs w:val="24"/>
          <w:lang w:val="en-US"/>
        </w:rPr>
        <w:t>Iz-vo</w:t>
      </w:r>
      <w:proofErr w:type="spellEnd"/>
      <w:r w:rsidRPr="00783C49">
        <w:rPr>
          <w:sz w:val="24"/>
          <w:szCs w:val="24"/>
          <w:lang w:val="en-US"/>
        </w:rPr>
        <w:t xml:space="preserve"> </w:t>
      </w:r>
      <w:proofErr w:type="spellStart"/>
      <w:r w:rsidRPr="00783C49">
        <w:rPr>
          <w:sz w:val="24"/>
          <w:szCs w:val="24"/>
          <w:lang w:val="en-US"/>
        </w:rPr>
        <w:t>Rostovskogo</w:t>
      </w:r>
      <w:proofErr w:type="spellEnd"/>
      <w:r w:rsidRPr="00783C49">
        <w:rPr>
          <w:sz w:val="24"/>
          <w:szCs w:val="24"/>
          <w:lang w:val="en-US"/>
        </w:rPr>
        <w:t xml:space="preserve"> </w:t>
      </w:r>
      <w:proofErr w:type="spellStart"/>
      <w:r w:rsidRPr="00783C49">
        <w:rPr>
          <w:sz w:val="24"/>
          <w:szCs w:val="24"/>
          <w:lang w:val="en-US"/>
        </w:rPr>
        <w:t>gosudarstvennogo</w:t>
      </w:r>
      <w:proofErr w:type="spellEnd"/>
      <w:r w:rsidRPr="00783C49">
        <w:rPr>
          <w:sz w:val="24"/>
          <w:szCs w:val="24"/>
          <w:lang w:val="en-US"/>
        </w:rPr>
        <w:t xml:space="preserve"> </w:t>
      </w:r>
      <w:proofErr w:type="spellStart"/>
      <w:r w:rsidRPr="00783C49">
        <w:rPr>
          <w:sz w:val="24"/>
          <w:szCs w:val="24"/>
          <w:lang w:val="en-US"/>
        </w:rPr>
        <w:t>universiteta</w:t>
      </w:r>
      <w:proofErr w:type="spellEnd"/>
      <w:r w:rsidRPr="00783C49">
        <w:rPr>
          <w:sz w:val="24"/>
          <w:szCs w:val="24"/>
          <w:lang w:val="en-US"/>
        </w:rPr>
        <w:t>, 1976. – 192 s.</w:t>
      </w:r>
    </w:p>
    <w:p w:rsidR="00783C49" w:rsidRPr="00783C49" w:rsidRDefault="00783C49" w:rsidP="00783C49">
      <w:pPr>
        <w:pStyle w:val="BodyText"/>
        <w:widowControl w:val="0"/>
        <w:tabs>
          <w:tab w:val="left" w:pos="1276"/>
        </w:tabs>
        <w:ind w:firstLine="567"/>
        <w:jc w:val="both"/>
        <w:rPr>
          <w:sz w:val="24"/>
          <w:szCs w:val="24"/>
          <w:lang w:val="en-US"/>
        </w:rPr>
      </w:pPr>
      <w:r w:rsidRPr="00783C49">
        <w:rPr>
          <w:sz w:val="24"/>
          <w:szCs w:val="24"/>
          <w:lang w:val="en-US"/>
        </w:rPr>
        <w:t xml:space="preserve">11. Levin, M.A. </w:t>
      </w:r>
      <w:proofErr w:type="spellStart"/>
      <w:r w:rsidRPr="00783C49">
        <w:rPr>
          <w:sz w:val="24"/>
          <w:szCs w:val="24"/>
          <w:lang w:val="en-US"/>
        </w:rPr>
        <w:t>Teoriya</w:t>
      </w:r>
      <w:proofErr w:type="spellEnd"/>
      <w:r w:rsidRPr="00783C49">
        <w:rPr>
          <w:sz w:val="24"/>
          <w:szCs w:val="24"/>
          <w:lang w:val="en-US"/>
        </w:rPr>
        <w:t xml:space="preserve"> </w:t>
      </w:r>
      <w:proofErr w:type="spellStart"/>
      <w:r w:rsidRPr="00783C49">
        <w:rPr>
          <w:sz w:val="24"/>
          <w:szCs w:val="24"/>
          <w:lang w:val="en-US"/>
        </w:rPr>
        <w:t>kacheniya</w:t>
      </w:r>
      <w:proofErr w:type="spellEnd"/>
      <w:r w:rsidRPr="00783C49">
        <w:rPr>
          <w:sz w:val="24"/>
          <w:szCs w:val="24"/>
          <w:lang w:val="en-US"/>
        </w:rPr>
        <w:t xml:space="preserve"> </w:t>
      </w:r>
      <w:proofErr w:type="spellStart"/>
      <w:r w:rsidRPr="00783C49">
        <w:rPr>
          <w:sz w:val="24"/>
          <w:szCs w:val="24"/>
          <w:lang w:val="en-US"/>
        </w:rPr>
        <w:t>deformiruemogo</w:t>
      </w:r>
      <w:proofErr w:type="spellEnd"/>
      <w:r w:rsidRPr="00783C49">
        <w:rPr>
          <w:sz w:val="24"/>
          <w:szCs w:val="24"/>
          <w:lang w:val="en-US"/>
        </w:rPr>
        <w:t xml:space="preserve"> </w:t>
      </w:r>
      <w:proofErr w:type="spellStart"/>
      <w:r w:rsidRPr="00783C49">
        <w:rPr>
          <w:sz w:val="24"/>
          <w:szCs w:val="24"/>
          <w:lang w:val="en-US"/>
        </w:rPr>
        <w:t>kolesa</w:t>
      </w:r>
      <w:proofErr w:type="spellEnd"/>
      <w:r w:rsidRPr="00783C49">
        <w:rPr>
          <w:sz w:val="24"/>
          <w:szCs w:val="24"/>
          <w:lang w:val="en-US"/>
        </w:rPr>
        <w:t xml:space="preserve"> / M.A. Levin, N.A. Fu-</w:t>
      </w:r>
      <w:proofErr w:type="spellStart"/>
      <w:r w:rsidRPr="00783C49">
        <w:rPr>
          <w:sz w:val="24"/>
          <w:szCs w:val="24"/>
          <w:lang w:val="en-US"/>
        </w:rPr>
        <w:t>faev</w:t>
      </w:r>
      <w:proofErr w:type="spellEnd"/>
      <w:r w:rsidRPr="00783C49">
        <w:rPr>
          <w:sz w:val="24"/>
          <w:szCs w:val="24"/>
          <w:lang w:val="en-US"/>
        </w:rPr>
        <w:t xml:space="preserve">. – Moskva: </w:t>
      </w:r>
      <w:proofErr w:type="spellStart"/>
      <w:r w:rsidRPr="00783C49">
        <w:rPr>
          <w:sz w:val="24"/>
          <w:szCs w:val="24"/>
          <w:lang w:val="en-US"/>
        </w:rPr>
        <w:t>Nauka</w:t>
      </w:r>
      <w:proofErr w:type="spellEnd"/>
      <w:r w:rsidRPr="00783C49">
        <w:rPr>
          <w:sz w:val="24"/>
          <w:szCs w:val="24"/>
          <w:lang w:val="en-US"/>
        </w:rPr>
        <w:t xml:space="preserve">: </w:t>
      </w:r>
      <w:proofErr w:type="spellStart"/>
      <w:r w:rsidRPr="00783C49">
        <w:rPr>
          <w:sz w:val="24"/>
          <w:szCs w:val="24"/>
          <w:lang w:val="en-US"/>
        </w:rPr>
        <w:t>Gl.red</w:t>
      </w:r>
      <w:proofErr w:type="spellEnd"/>
      <w:r w:rsidRPr="00783C49">
        <w:rPr>
          <w:sz w:val="24"/>
          <w:szCs w:val="24"/>
          <w:lang w:val="en-US"/>
        </w:rPr>
        <w:t xml:space="preserve">. </w:t>
      </w:r>
      <w:proofErr w:type="spellStart"/>
      <w:r w:rsidRPr="00783C49">
        <w:rPr>
          <w:sz w:val="24"/>
          <w:szCs w:val="24"/>
          <w:lang w:val="en-US"/>
        </w:rPr>
        <w:t>fiz</w:t>
      </w:r>
      <w:proofErr w:type="spellEnd"/>
      <w:r w:rsidRPr="00783C49">
        <w:rPr>
          <w:sz w:val="24"/>
          <w:szCs w:val="24"/>
          <w:lang w:val="en-US"/>
        </w:rPr>
        <w:t>.-mat. Lit., 1989. – 272 s.</w:t>
      </w:r>
    </w:p>
    <w:p w:rsidR="00783C49" w:rsidRPr="00783C49" w:rsidRDefault="00783C49" w:rsidP="00783C49">
      <w:pPr>
        <w:pStyle w:val="BodyText"/>
        <w:widowControl w:val="0"/>
        <w:tabs>
          <w:tab w:val="left" w:pos="1276"/>
        </w:tabs>
        <w:ind w:firstLine="567"/>
        <w:jc w:val="both"/>
        <w:rPr>
          <w:sz w:val="24"/>
          <w:szCs w:val="24"/>
          <w:lang w:val="en-US"/>
        </w:rPr>
      </w:pPr>
      <w:r w:rsidRPr="00783C49">
        <w:rPr>
          <w:sz w:val="24"/>
          <w:szCs w:val="24"/>
          <w:lang w:val="en-US"/>
        </w:rPr>
        <w:t xml:space="preserve">12. </w:t>
      </w:r>
      <w:proofErr w:type="spellStart"/>
      <w:r w:rsidRPr="00783C49">
        <w:rPr>
          <w:sz w:val="24"/>
          <w:szCs w:val="24"/>
          <w:lang w:val="en-US"/>
        </w:rPr>
        <w:t>Gan`kin</w:t>
      </w:r>
      <w:proofErr w:type="spellEnd"/>
      <w:r w:rsidRPr="00783C49">
        <w:rPr>
          <w:sz w:val="24"/>
          <w:szCs w:val="24"/>
          <w:lang w:val="en-US"/>
        </w:rPr>
        <w:t xml:space="preserve">, </w:t>
      </w:r>
      <w:proofErr w:type="spellStart"/>
      <w:r w:rsidRPr="00783C49">
        <w:rPr>
          <w:sz w:val="24"/>
          <w:szCs w:val="24"/>
          <w:lang w:val="en-US"/>
        </w:rPr>
        <w:t>Yu.A</w:t>
      </w:r>
      <w:proofErr w:type="spellEnd"/>
      <w:r w:rsidRPr="00783C49">
        <w:rPr>
          <w:sz w:val="24"/>
          <w:szCs w:val="24"/>
          <w:lang w:val="en-US"/>
        </w:rPr>
        <w:t xml:space="preserve">. </w:t>
      </w:r>
      <w:proofErr w:type="spellStart"/>
      <w:r w:rsidRPr="00783C49">
        <w:rPr>
          <w:sz w:val="24"/>
          <w:szCs w:val="24"/>
          <w:lang w:val="en-US"/>
        </w:rPr>
        <w:t>Dinamika</w:t>
      </w:r>
      <w:proofErr w:type="spellEnd"/>
      <w:r w:rsidRPr="00783C49">
        <w:rPr>
          <w:sz w:val="24"/>
          <w:szCs w:val="24"/>
          <w:lang w:val="en-US"/>
        </w:rPr>
        <w:t xml:space="preserve"> </w:t>
      </w:r>
      <w:proofErr w:type="spellStart"/>
      <w:r w:rsidRPr="00783C49">
        <w:rPr>
          <w:sz w:val="24"/>
          <w:szCs w:val="24"/>
          <w:lang w:val="en-US"/>
        </w:rPr>
        <w:t>upravlyaemogo</w:t>
      </w:r>
      <w:proofErr w:type="spellEnd"/>
      <w:r w:rsidRPr="00783C49">
        <w:rPr>
          <w:sz w:val="24"/>
          <w:szCs w:val="24"/>
          <w:lang w:val="en-US"/>
        </w:rPr>
        <w:t xml:space="preserve"> </w:t>
      </w:r>
      <w:proofErr w:type="spellStart"/>
      <w:r w:rsidRPr="00783C49">
        <w:rPr>
          <w:sz w:val="24"/>
          <w:szCs w:val="24"/>
          <w:lang w:val="en-US"/>
        </w:rPr>
        <w:t>dvizheniya</w:t>
      </w:r>
      <w:proofErr w:type="spellEnd"/>
      <w:r w:rsidRPr="00783C49">
        <w:rPr>
          <w:sz w:val="24"/>
          <w:szCs w:val="24"/>
          <w:lang w:val="en-US"/>
        </w:rPr>
        <w:t xml:space="preserve"> </w:t>
      </w:r>
      <w:proofErr w:type="spellStart"/>
      <w:r w:rsidRPr="00783C49">
        <w:rPr>
          <w:sz w:val="24"/>
          <w:szCs w:val="24"/>
          <w:lang w:val="en-US"/>
        </w:rPr>
        <w:t>mobil`ny`x</w:t>
      </w:r>
      <w:proofErr w:type="spellEnd"/>
      <w:r w:rsidRPr="00783C49">
        <w:rPr>
          <w:sz w:val="24"/>
          <w:szCs w:val="24"/>
          <w:lang w:val="en-US"/>
        </w:rPr>
        <w:t xml:space="preserve"> </w:t>
      </w:r>
      <w:proofErr w:type="spellStart"/>
      <w:r w:rsidRPr="00783C49">
        <w:rPr>
          <w:sz w:val="24"/>
          <w:szCs w:val="24"/>
          <w:lang w:val="en-US"/>
        </w:rPr>
        <w:t>mashin</w:t>
      </w:r>
      <w:proofErr w:type="spellEnd"/>
      <w:r w:rsidRPr="00783C49">
        <w:rPr>
          <w:sz w:val="24"/>
          <w:szCs w:val="24"/>
          <w:lang w:val="en-US"/>
        </w:rPr>
        <w:t xml:space="preserve"> / </w:t>
      </w:r>
      <w:proofErr w:type="spellStart"/>
      <w:r w:rsidRPr="00783C49">
        <w:rPr>
          <w:sz w:val="24"/>
          <w:szCs w:val="24"/>
          <w:lang w:val="en-US"/>
        </w:rPr>
        <w:t>Yu.A</w:t>
      </w:r>
      <w:proofErr w:type="spellEnd"/>
      <w:r w:rsidRPr="00783C49">
        <w:rPr>
          <w:sz w:val="24"/>
          <w:szCs w:val="24"/>
          <w:lang w:val="en-US"/>
        </w:rPr>
        <w:t xml:space="preserve">. </w:t>
      </w:r>
      <w:proofErr w:type="spellStart"/>
      <w:r w:rsidRPr="00783C49">
        <w:rPr>
          <w:sz w:val="24"/>
          <w:szCs w:val="24"/>
          <w:lang w:val="en-US"/>
        </w:rPr>
        <w:t>Gan`kin</w:t>
      </w:r>
      <w:proofErr w:type="spellEnd"/>
      <w:r w:rsidRPr="00783C49">
        <w:rPr>
          <w:sz w:val="24"/>
          <w:szCs w:val="24"/>
          <w:lang w:val="en-US"/>
        </w:rPr>
        <w:t xml:space="preserve">. – Samara: Samar. Dom </w:t>
      </w:r>
      <w:proofErr w:type="spellStart"/>
      <w:r w:rsidRPr="00783C49">
        <w:rPr>
          <w:sz w:val="24"/>
          <w:szCs w:val="24"/>
          <w:lang w:val="en-US"/>
        </w:rPr>
        <w:t>pechati</w:t>
      </w:r>
      <w:proofErr w:type="spellEnd"/>
      <w:r w:rsidRPr="00783C49">
        <w:rPr>
          <w:sz w:val="24"/>
          <w:szCs w:val="24"/>
          <w:lang w:val="en-US"/>
        </w:rPr>
        <w:t>, 1997. – 184 s.</w:t>
      </w:r>
    </w:p>
    <w:p w:rsidR="00783C49" w:rsidRPr="00783C49" w:rsidRDefault="00783C49" w:rsidP="00783C49">
      <w:pPr>
        <w:pStyle w:val="BodyText"/>
        <w:widowControl w:val="0"/>
        <w:tabs>
          <w:tab w:val="left" w:pos="1276"/>
        </w:tabs>
        <w:ind w:firstLine="567"/>
        <w:jc w:val="both"/>
        <w:rPr>
          <w:sz w:val="24"/>
          <w:szCs w:val="24"/>
          <w:lang w:val="en-US"/>
        </w:rPr>
      </w:pPr>
      <w:r w:rsidRPr="00783C49">
        <w:rPr>
          <w:sz w:val="24"/>
          <w:szCs w:val="24"/>
          <w:lang w:val="en-US"/>
        </w:rPr>
        <w:t xml:space="preserve">13. </w:t>
      </w:r>
      <w:proofErr w:type="spellStart"/>
      <w:r w:rsidRPr="00783C49">
        <w:rPr>
          <w:sz w:val="24"/>
          <w:szCs w:val="24"/>
          <w:lang w:val="en-US"/>
        </w:rPr>
        <w:t>Yarovoj</w:t>
      </w:r>
      <w:proofErr w:type="spellEnd"/>
      <w:r w:rsidRPr="00783C49">
        <w:rPr>
          <w:sz w:val="24"/>
          <w:szCs w:val="24"/>
          <w:lang w:val="en-US"/>
        </w:rPr>
        <w:t xml:space="preserve">, V.G. </w:t>
      </w:r>
      <w:proofErr w:type="spellStart"/>
      <w:r w:rsidRPr="00783C49">
        <w:rPr>
          <w:sz w:val="24"/>
          <w:szCs w:val="24"/>
          <w:lang w:val="en-US"/>
        </w:rPr>
        <w:t>Sovershenstvovanie</w:t>
      </w:r>
      <w:proofErr w:type="spellEnd"/>
      <w:r w:rsidRPr="00783C49">
        <w:rPr>
          <w:sz w:val="24"/>
          <w:szCs w:val="24"/>
          <w:lang w:val="en-US"/>
        </w:rPr>
        <w:t xml:space="preserve"> </w:t>
      </w:r>
      <w:proofErr w:type="spellStart"/>
      <w:r w:rsidRPr="00783C49">
        <w:rPr>
          <w:sz w:val="24"/>
          <w:szCs w:val="24"/>
          <w:lang w:val="en-US"/>
        </w:rPr>
        <w:t>sel`skoxozyajstvennogo</w:t>
      </w:r>
      <w:proofErr w:type="spellEnd"/>
      <w:r w:rsidRPr="00783C49">
        <w:rPr>
          <w:sz w:val="24"/>
          <w:szCs w:val="24"/>
          <w:lang w:val="en-US"/>
        </w:rPr>
        <w:t xml:space="preserve"> </w:t>
      </w:r>
      <w:proofErr w:type="spellStart"/>
      <w:r w:rsidRPr="00783C49">
        <w:rPr>
          <w:sz w:val="24"/>
          <w:szCs w:val="24"/>
          <w:lang w:val="en-US"/>
        </w:rPr>
        <w:t>kolyosnogo</w:t>
      </w:r>
      <w:proofErr w:type="spellEnd"/>
      <w:r w:rsidRPr="00783C49">
        <w:rPr>
          <w:sz w:val="24"/>
          <w:szCs w:val="24"/>
          <w:lang w:val="en-US"/>
        </w:rPr>
        <w:t xml:space="preserve"> </w:t>
      </w:r>
      <w:proofErr w:type="spellStart"/>
      <w:r w:rsidRPr="00783C49">
        <w:rPr>
          <w:sz w:val="24"/>
          <w:szCs w:val="24"/>
          <w:lang w:val="en-US"/>
        </w:rPr>
        <w:t>dvizhite-lya</w:t>
      </w:r>
      <w:proofErr w:type="spellEnd"/>
      <w:r w:rsidRPr="00783C49">
        <w:rPr>
          <w:sz w:val="24"/>
          <w:szCs w:val="24"/>
          <w:lang w:val="en-US"/>
        </w:rPr>
        <w:t xml:space="preserve">: </w:t>
      </w:r>
      <w:proofErr w:type="spellStart"/>
      <w:r w:rsidRPr="00783C49">
        <w:rPr>
          <w:sz w:val="24"/>
          <w:szCs w:val="24"/>
          <w:lang w:val="en-US"/>
        </w:rPr>
        <w:t>monografiya</w:t>
      </w:r>
      <w:proofErr w:type="spellEnd"/>
      <w:r w:rsidRPr="00783C49">
        <w:rPr>
          <w:sz w:val="24"/>
          <w:szCs w:val="24"/>
          <w:lang w:val="en-US"/>
        </w:rPr>
        <w:t xml:space="preserve"> / V.G. </w:t>
      </w:r>
      <w:proofErr w:type="spellStart"/>
      <w:r w:rsidRPr="00783C49">
        <w:rPr>
          <w:sz w:val="24"/>
          <w:szCs w:val="24"/>
          <w:lang w:val="en-US"/>
        </w:rPr>
        <w:t>Yarovoj</w:t>
      </w:r>
      <w:proofErr w:type="spellEnd"/>
      <w:r w:rsidRPr="00783C49">
        <w:rPr>
          <w:sz w:val="24"/>
          <w:szCs w:val="24"/>
          <w:lang w:val="en-US"/>
        </w:rPr>
        <w:t xml:space="preserve">. – </w:t>
      </w:r>
      <w:proofErr w:type="spellStart"/>
      <w:r w:rsidRPr="00783C49">
        <w:rPr>
          <w:sz w:val="24"/>
          <w:szCs w:val="24"/>
          <w:lang w:val="en-US"/>
        </w:rPr>
        <w:t>Zernograd</w:t>
      </w:r>
      <w:proofErr w:type="spellEnd"/>
      <w:r w:rsidRPr="00783C49">
        <w:rPr>
          <w:sz w:val="24"/>
          <w:szCs w:val="24"/>
          <w:lang w:val="en-US"/>
        </w:rPr>
        <w:t xml:space="preserve">: FGOU VPO </w:t>
      </w:r>
      <w:proofErr w:type="spellStart"/>
      <w:r w:rsidRPr="00783C49">
        <w:rPr>
          <w:sz w:val="24"/>
          <w:szCs w:val="24"/>
          <w:lang w:val="en-US"/>
        </w:rPr>
        <w:t>AChGAA</w:t>
      </w:r>
      <w:proofErr w:type="spellEnd"/>
      <w:r w:rsidRPr="00783C49">
        <w:rPr>
          <w:sz w:val="24"/>
          <w:szCs w:val="24"/>
          <w:lang w:val="en-US"/>
        </w:rPr>
        <w:t>, 2008. – 158 s.</w:t>
      </w:r>
    </w:p>
    <w:p w:rsidR="00783C49" w:rsidRPr="00783C49" w:rsidRDefault="00783C49" w:rsidP="00783C49">
      <w:pPr>
        <w:pStyle w:val="BodyText"/>
        <w:widowControl w:val="0"/>
        <w:tabs>
          <w:tab w:val="left" w:pos="1276"/>
        </w:tabs>
        <w:ind w:firstLine="567"/>
        <w:jc w:val="both"/>
        <w:rPr>
          <w:sz w:val="24"/>
          <w:szCs w:val="24"/>
          <w:lang w:val="en-US"/>
        </w:rPr>
      </w:pPr>
      <w:r w:rsidRPr="00783C49">
        <w:rPr>
          <w:sz w:val="24"/>
          <w:szCs w:val="24"/>
          <w:lang w:val="en-US"/>
        </w:rPr>
        <w:t xml:space="preserve">14. </w:t>
      </w:r>
      <w:proofErr w:type="spellStart"/>
      <w:r w:rsidRPr="00783C49">
        <w:rPr>
          <w:sz w:val="24"/>
          <w:szCs w:val="24"/>
          <w:lang w:val="en-US"/>
        </w:rPr>
        <w:t>Ul`yanov</w:t>
      </w:r>
      <w:proofErr w:type="spellEnd"/>
      <w:r w:rsidRPr="00783C49">
        <w:rPr>
          <w:sz w:val="24"/>
          <w:szCs w:val="24"/>
          <w:lang w:val="en-US"/>
        </w:rPr>
        <w:t xml:space="preserve">, N.A. </w:t>
      </w:r>
      <w:proofErr w:type="spellStart"/>
      <w:r w:rsidRPr="00783C49">
        <w:rPr>
          <w:sz w:val="24"/>
          <w:szCs w:val="24"/>
          <w:lang w:val="en-US"/>
        </w:rPr>
        <w:t>Kolyosny`e</w:t>
      </w:r>
      <w:proofErr w:type="spellEnd"/>
      <w:r w:rsidRPr="00783C49">
        <w:rPr>
          <w:sz w:val="24"/>
          <w:szCs w:val="24"/>
          <w:lang w:val="en-US"/>
        </w:rPr>
        <w:t xml:space="preserve"> </w:t>
      </w:r>
      <w:proofErr w:type="spellStart"/>
      <w:r w:rsidRPr="00783C49">
        <w:rPr>
          <w:sz w:val="24"/>
          <w:szCs w:val="24"/>
          <w:lang w:val="en-US"/>
        </w:rPr>
        <w:t>dvizhiteli</w:t>
      </w:r>
      <w:proofErr w:type="spellEnd"/>
      <w:r w:rsidRPr="00783C49">
        <w:rPr>
          <w:sz w:val="24"/>
          <w:szCs w:val="24"/>
          <w:lang w:val="en-US"/>
        </w:rPr>
        <w:t xml:space="preserve"> </w:t>
      </w:r>
      <w:proofErr w:type="spellStart"/>
      <w:r w:rsidRPr="00783C49">
        <w:rPr>
          <w:sz w:val="24"/>
          <w:szCs w:val="24"/>
          <w:lang w:val="en-US"/>
        </w:rPr>
        <w:t>stroitel`ny`x</w:t>
      </w:r>
      <w:proofErr w:type="spellEnd"/>
      <w:r w:rsidRPr="00783C49">
        <w:rPr>
          <w:sz w:val="24"/>
          <w:szCs w:val="24"/>
          <w:lang w:val="en-US"/>
        </w:rPr>
        <w:t xml:space="preserve"> </w:t>
      </w:r>
      <w:proofErr w:type="spellStart"/>
      <w:r w:rsidRPr="00783C49">
        <w:rPr>
          <w:sz w:val="24"/>
          <w:szCs w:val="24"/>
          <w:lang w:val="en-US"/>
        </w:rPr>
        <w:t>i</w:t>
      </w:r>
      <w:proofErr w:type="spellEnd"/>
      <w:r w:rsidRPr="00783C49">
        <w:rPr>
          <w:sz w:val="24"/>
          <w:szCs w:val="24"/>
          <w:lang w:val="en-US"/>
        </w:rPr>
        <w:t xml:space="preserve"> </w:t>
      </w:r>
      <w:proofErr w:type="spellStart"/>
      <w:r w:rsidRPr="00783C49">
        <w:rPr>
          <w:sz w:val="24"/>
          <w:szCs w:val="24"/>
          <w:lang w:val="en-US"/>
        </w:rPr>
        <w:t>dorozhny`x</w:t>
      </w:r>
      <w:proofErr w:type="spellEnd"/>
      <w:r w:rsidRPr="00783C49">
        <w:rPr>
          <w:sz w:val="24"/>
          <w:szCs w:val="24"/>
          <w:lang w:val="en-US"/>
        </w:rPr>
        <w:t xml:space="preserve"> </w:t>
      </w:r>
      <w:proofErr w:type="spellStart"/>
      <w:r w:rsidRPr="00783C49">
        <w:rPr>
          <w:sz w:val="24"/>
          <w:szCs w:val="24"/>
          <w:lang w:val="en-US"/>
        </w:rPr>
        <w:t>mashin</w:t>
      </w:r>
      <w:proofErr w:type="spellEnd"/>
      <w:r w:rsidRPr="00783C49">
        <w:rPr>
          <w:sz w:val="24"/>
          <w:szCs w:val="24"/>
          <w:lang w:val="en-US"/>
        </w:rPr>
        <w:t xml:space="preserve"> / N.A. </w:t>
      </w:r>
      <w:proofErr w:type="spellStart"/>
      <w:r w:rsidRPr="00783C49">
        <w:rPr>
          <w:sz w:val="24"/>
          <w:szCs w:val="24"/>
          <w:lang w:val="en-US"/>
        </w:rPr>
        <w:t>Ul`yanov</w:t>
      </w:r>
      <w:proofErr w:type="spellEnd"/>
      <w:r w:rsidRPr="00783C49">
        <w:rPr>
          <w:sz w:val="24"/>
          <w:szCs w:val="24"/>
          <w:lang w:val="en-US"/>
        </w:rPr>
        <w:t xml:space="preserve">. – Moskva: </w:t>
      </w:r>
      <w:proofErr w:type="spellStart"/>
      <w:r w:rsidRPr="00783C49">
        <w:rPr>
          <w:sz w:val="24"/>
          <w:szCs w:val="24"/>
          <w:lang w:val="en-US"/>
        </w:rPr>
        <w:t>Mashinostroenie</w:t>
      </w:r>
      <w:proofErr w:type="spellEnd"/>
      <w:r w:rsidRPr="00783C49">
        <w:rPr>
          <w:sz w:val="24"/>
          <w:szCs w:val="24"/>
          <w:lang w:val="en-US"/>
        </w:rPr>
        <w:t>, 1982. – 280 s.</w:t>
      </w:r>
    </w:p>
    <w:p w:rsidR="00783C49" w:rsidRPr="00783C49" w:rsidRDefault="00783C49" w:rsidP="00783C49">
      <w:pPr>
        <w:pStyle w:val="BodyText"/>
        <w:widowControl w:val="0"/>
        <w:tabs>
          <w:tab w:val="left" w:pos="1276"/>
        </w:tabs>
        <w:ind w:firstLine="567"/>
        <w:jc w:val="both"/>
        <w:rPr>
          <w:sz w:val="24"/>
          <w:szCs w:val="24"/>
          <w:lang w:val="en-US"/>
        </w:rPr>
      </w:pPr>
    </w:p>
    <w:p w:rsidR="00E00CCA" w:rsidRPr="00783C49" w:rsidRDefault="00E00CCA" w:rsidP="008B19A2">
      <w:pPr>
        <w:pStyle w:val="BodyText"/>
        <w:widowControl w:val="0"/>
        <w:tabs>
          <w:tab w:val="left" w:pos="1276"/>
        </w:tabs>
        <w:spacing w:after="0"/>
        <w:ind w:firstLine="567"/>
        <w:jc w:val="both"/>
        <w:rPr>
          <w:sz w:val="24"/>
          <w:szCs w:val="24"/>
          <w:lang w:val="en-US"/>
        </w:rPr>
      </w:pPr>
    </w:p>
    <w:sectPr w:rsidR="00E00CCA" w:rsidRPr="00783C49" w:rsidSect="004443CA">
      <w:headerReference w:type="even" r:id="rId83"/>
      <w:headerReference w:type="default" r:id="rId84"/>
      <w:footerReference w:type="default" r:id="rId85"/>
      <w:pgSz w:w="11906" w:h="16838" w:code="9"/>
      <w:pgMar w:top="1418" w:right="1418" w:bottom="1418" w:left="1418" w:header="567" w:footer="6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15CAE" w:rsidRDefault="00615CAE">
      <w:r>
        <w:separator/>
      </w:r>
    </w:p>
  </w:endnote>
  <w:endnote w:type="continuationSeparator" w:id="0">
    <w:p w:rsidR="00615CAE" w:rsidRDefault="00615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haroni">
    <w:panose1 w:val="02010803020104030203"/>
    <w:charset w:val="B1"/>
    <w:family w:val="auto"/>
    <w:pitch w:val="variable"/>
    <w:sig w:usb0="00000803" w:usb1="00000000" w:usb2="00000000" w:usb3="00000000" w:csb0="00000021"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85D7E" w:rsidRPr="004443CA" w:rsidRDefault="004443CA">
    <w:pPr>
      <w:pStyle w:val="Footer"/>
      <w:rPr>
        <w:lang w:val="en-US"/>
      </w:rPr>
    </w:pPr>
    <w:hyperlink r:id="rId1" w:history="1">
      <w:r w:rsidRPr="00C05ABD">
        <w:rPr>
          <w:rStyle w:val="Hyperlink"/>
          <w:rFonts w:ascii="Times New Roman" w:hAnsi="Times New Roman"/>
          <w:sz w:val="24"/>
          <w:szCs w:val="24"/>
        </w:rPr>
        <w:t>http://ej.kubagro.ru/2021/05/pdf/</w:t>
      </w:r>
      <w:r w:rsidRPr="00C05ABD">
        <w:rPr>
          <w:rStyle w:val="Hyperlink"/>
          <w:rFonts w:ascii="Times New Roman" w:hAnsi="Times New Roman"/>
          <w:sz w:val="24"/>
          <w:szCs w:val="24"/>
          <w:lang w:val="en-US"/>
        </w:rPr>
        <w:t>14</w:t>
      </w:r>
      <w:r w:rsidRPr="00C05ABD">
        <w:rPr>
          <w:rStyle w:val="Hyperlink"/>
          <w:rFonts w:ascii="Times New Roman" w:hAnsi="Times New Roman"/>
          <w:sz w:val="24"/>
          <w:szCs w:val="24"/>
        </w:rPr>
        <w:t>.pdf</w:t>
      </w:r>
    </w:hyperlink>
    <w:r>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15CAE" w:rsidRDefault="00615CAE">
      <w:r>
        <w:separator/>
      </w:r>
    </w:p>
  </w:footnote>
  <w:footnote w:type="continuationSeparator" w:id="0">
    <w:p w:rsidR="00615CAE" w:rsidRDefault="00615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E43DA" w:rsidRDefault="006D3A99" w:rsidP="00A85D7E">
    <w:pPr>
      <w:pStyle w:val="Header"/>
      <w:framePr w:wrap="none" w:vAnchor="text" w:hAnchor="margin" w:xAlign="right" w:y="1"/>
      <w:rPr>
        <w:rStyle w:val="PageNumber"/>
      </w:rPr>
    </w:pPr>
    <w:r>
      <w:rPr>
        <w:rStyle w:val="PageNumber"/>
      </w:rPr>
      <w:fldChar w:fldCharType="begin"/>
    </w:r>
    <w:r w:rsidR="003E43DA">
      <w:rPr>
        <w:rStyle w:val="PageNumber"/>
      </w:rPr>
      <w:instrText xml:space="preserve">PAGE  </w:instrText>
    </w:r>
    <w:r>
      <w:rPr>
        <w:rStyle w:val="PageNumber"/>
      </w:rPr>
      <w:fldChar w:fldCharType="end"/>
    </w:r>
  </w:p>
  <w:p w:rsidR="003E43DA" w:rsidRDefault="003E43DA" w:rsidP="00035EA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1652178728"/>
      <w:docPartObj>
        <w:docPartGallery w:val="Page Numbers (Top of Page)"/>
        <w:docPartUnique/>
      </w:docPartObj>
    </w:sdtPr>
    <w:sdtContent>
      <w:p w:rsidR="00A85D7E" w:rsidRPr="00A85D7E" w:rsidRDefault="00A85D7E" w:rsidP="00C05ABD">
        <w:pPr>
          <w:pStyle w:val="Header"/>
          <w:framePr w:wrap="none" w:vAnchor="text" w:hAnchor="margin" w:xAlign="right" w:y="1"/>
          <w:rPr>
            <w:rStyle w:val="PageNumber"/>
            <w:sz w:val="28"/>
            <w:szCs w:val="28"/>
          </w:rPr>
        </w:pPr>
        <w:r w:rsidRPr="00A85D7E">
          <w:rPr>
            <w:rStyle w:val="PageNumber"/>
            <w:sz w:val="28"/>
            <w:szCs w:val="28"/>
          </w:rPr>
          <w:fldChar w:fldCharType="begin"/>
        </w:r>
        <w:r w:rsidRPr="00A85D7E">
          <w:rPr>
            <w:rStyle w:val="PageNumber"/>
            <w:sz w:val="28"/>
            <w:szCs w:val="28"/>
          </w:rPr>
          <w:instrText xml:space="preserve"> PAGE </w:instrText>
        </w:r>
        <w:r w:rsidRPr="00A85D7E">
          <w:rPr>
            <w:rStyle w:val="PageNumber"/>
            <w:sz w:val="28"/>
            <w:szCs w:val="28"/>
          </w:rPr>
          <w:fldChar w:fldCharType="separate"/>
        </w:r>
        <w:r w:rsidRPr="00A85D7E">
          <w:rPr>
            <w:rStyle w:val="PageNumber"/>
            <w:noProof/>
            <w:sz w:val="28"/>
            <w:szCs w:val="28"/>
          </w:rPr>
          <w:t>1</w:t>
        </w:r>
        <w:r w:rsidRPr="00A85D7E">
          <w:rPr>
            <w:rStyle w:val="PageNumber"/>
            <w:sz w:val="28"/>
            <w:szCs w:val="28"/>
          </w:rPr>
          <w:fldChar w:fldCharType="end"/>
        </w:r>
      </w:p>
    </w:sdtContent>
  </w:sdt>
  <w:sdt>
    <w:sdtPr>
      <w:id w:val="374320922"/>
      <w:docPartObj>
        <w:docPartGallery w:val="Page Numbers (Top of Page)"/>
        <w:docPartUnique/>
      </w:docPartObj>
    </w:sdtPr>
    <w:sdtEndPr/>
    <w:sdtContent>
      <w:sdt>
        <w:sdtPr>
          <w:id w:val="-1871919686"/>
          <w:docPartObj>
            <w:docPartGallery w:val="Page Numbers (Top of Page)"/>
            <w:docPartUnique/>
          </w:docPartObj>
        </w:sdtPr>
        <w:sdtContent>
          <w:p w:rsidR="0049212F" w:rsidRDefault="00A85D7E" w:rsidP="00A85D7E">
            <w:pPr>
              <w:pStyle w:val="Header"/>
              <w:ind w:right="360"/>
            </w:pPr>
            <w:r w:rsidRPr="00C21268">
              <w:t xml:space="preserve">Научный журнал </w:t>
            </w:r>
            <w:proofErr w:type="spellStart"/>
            <w:r w:rsidRPr="00C21268">
              <w:t>КубГАУ</w:t>
            </w:r>
            <w:proofErr w:type="spellEnd"/>
            <w:r w:rsidRPr="00C21268">
              <w:t>, №16</w:t>
            </w:r>
            <w:r w:rsidRPr="00C21268">
              <w:rPr>
                <w:lang w:val="en-US"/>
              </w:rPr>
              <w:t>9</w:t>
            </w:r>
            <w:r w:rsidRPr="00C21268">
              <w:t>(0</w:t>
            </w:r>
            <w:r w:rsidRPr="00C21268">
              <w:rPr>
                <w:lang w:val="en-US"/>
              </w:rPr>
              <w:t>5</w:t>
            </w:r>
            <w:r w:rsidRPr="00C21268">
              <w:t>), 2021</w:t>
            </w:r>
            <w:r w:rsidRPr="00C21268">
              <w:rPr>
                <w:lang w:val="en-US"/>
              </w:rPr>
              <w:t xml:space="preserve"> </w:t>
            </w:r>
            <w:r w:rsidRPr="00C21268">
              <w:t>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928CE"/>
    <w:multiLevelType w:val="hybridMultilevel"/>
    <w:tmpl w:val="DCDED416"/>
    <w:lvl w:ilvl="0" w:tplc="9A0664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1E275CD"/>
    <w:multiLevelType w:val="multilevel"/>
    <w:tmpl w:val="0824A9F6"/>
    <w:lvl w:ilvl="0">
      <w:start w:val="1"/>
      <w:numFmt w:val="decimal"/>
      <w:lvlText w:val="%1."/>
      <w:lvlJc w:val="left"/>
      <w:pPr>
        <w:tabs>
          <w:tab w:val="num" w:pos="621"/>
        </w:tabs>
        <w:ind w:left="888" w:hanging="264"/>
      </w:pPr>
      <w:rPr>
        <w:rFonts w:hint="default"/>
      </w:rPr>
    </w:lvl>
    <w:lvl w:ilvl="1">
      <w:start w:val="1"/>
      <w:numFmt w:val="lowerLetter"/>
      <w:lvlText w:val="%2."/>
      <w:lvlJc w:val="left"/>
      <w:pPr>
        <w:tabs>
          <w:tab w:val="num" w:pos="1704"/>
        </w:tabs>
        <w:ind w:left="1704" w:hanging="360"/>
      </w:pPr>
    </w:lvl>
    <w:lvl w:ilvl="2">
      <w:start w:val="1"/>
      <w:numFmt w:val="lowerRoman"/>
      <w:lvlText w:val="%3."/>
      <w:lvlJc w:val="right"/>
      <w:pPr>
        <w:tabs>
          <w:tab w:val="num" w:pos="2424"/>
        </w:tabs>
        <w:ind w:left="2424" w:hanging="180"/>
      </w:pPr>
    </w:lvl>
    <w:lvl w:ilvl="3">
      <w:start w:val="1"/>
      <w:numFmt w:val="decimal"/>
      <w:lvlText w:val="%4."/>
      <w:lvlJc w:val="left"/>
      <w:pPr>
        <w:tabs>
          <w:tab w:val="num" w:pos="3144"/>
        </w:tabs>
        <w:ind w:left="3144" w:hanging="360"/>
      </w:pPr>
    </w:lvl>
    <w:lvl w:ilvl="4">
      <w:start w:val="1"/>
      <w:numFmt w:val="lowerLetter"/>
      <w:lvlText w:val="%5."/>
      <w:lvlJc w:val="left"/>
      <w:pPr>
        <w:tabs>
          <w:tab w:val="num" w:pos="3864"/>
        </w:tabs>
        <w:ind w:left="3864" w:hanging="360"/>
      </w:pPr>
    </w:lvl>
    <w:lvl w:ilvl="5">
      <w:start w:val="1"/>
      <w:numFmt w:val="lowerRoman"/>
      <w:lvlText w:val="%6."/>
      <w:lvlJc w:val="right"/>
      <w:pPr>
        <w:tabs>
          <w:tab w:val="num" w:pos="4584"/>
        </w:tabs>
        <w:ind w:left="4584" w:hanging="180"/>
      </w:pPr>
    </w:lvl>
    <w:lvl w:ilvl="6">
      <w:start w:val="1"/>
      <w:numFmt w:val="decimal"/>
      <w:lvlText w:val="%7."/>
      <w:lvlJc w:val="left"/>
      <w:pPr>
        <w:tabs>
          <w:tab w:val="num" w:pos="5304"/>
        </w:tabs>
        <w:ind w:left="5304" w:hanging="360"/>
      </w:pPr>
    </w:lvl>
    <w:lvl w:ilvl="7">
      <w:start w:val="1"/>
      <w:numFmt w:val="lowerLetter"/>
      <w:lvlText w:val="%8."/>
      <w:lvlJc w:val="left"/>
      <w:pPr>
        <w:tabs>
          <w:tab w:val="num" w:pos="6024"/>
        </w:tabs>
        <w:ind w:left="6024" w:hanging="360"/>
      </w:pPr>
    </w:lvl>
    <w:lvl w:ilvl="8">
      <w:start w:val="1"/>
      <w:numFmt w:val="lowerRoman"/>
      <w:lvlText w:val="%9."/>
      <w:lvlJc w:val="right"/>
      <w:pPr>
        <w:tabs>
          <w:tab w:val="num" w:pos="6744"/>
        </w:tabs>
        <w:ind w:left="6744" w:hanging="180"/>
      </w:pPr>
    </w:lvl>
  </w:abstractNum>
  <w:abstractNum w:abstractNumId="2" w15:restartNumberingAfterBreak="0">
    <w:nsid w:val="034111DA"/>
    <w:multiLevelType w:val="hybridMultilevel"/>
    <w:tmpl w:val="09264E1A"/>
    <w:lvl w:ilvl="0" w:tplc="587032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5960218"/>
    <w:multiLevelType w:val="multilevel"/>
    <w:tmpl w:val="6476617A"/>
    <w:lvl w:ilvl="0">
      <w:start w:val="1"/>
      <w:numFmt w:val="decimal"/>
      <w:lvlText w:val="%1."/>
      <w:lvlJc w:val="center"/>
      <w:pPr>
        <w:tabs>
          <w:tab w:val="num" w:pos="856"/>
        </w:tabs>
        <w:ind w:left="708" w:firstLine="284"/>
      </w:pPr>
      <w:rPr>
        <w:rFonts w:hint="default"/>
        <w:b w:val="0"/>
        <w:color w:val="auto"/>
        <w:sz w:val="24"/>
        <w:szCs w:val="24"/>
      </w:r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4" w15:restartNumberingAfterBreak="0">
    <w:nsid w:val="07091D48"/>
    <w:multiLevelType w:val="hybridMultilevel"/>
    <w:tmpl w:val="21A0414C"/>
    <w:lvl w:ilvl="0" w:tplc="6B4E15AE">
      <w:start w:val="1"/>
      <w:numFmt w:val="decimal"/>
      <w:lvlText w:val="%1."/>
      <w:lvlJc w:val="center"/>
      <w:pPr>
        <w:tabs>
          <w:tab w:val="num" w:pos="856"/>
        </w:tabs>
        <w:ind w:left="708" w:firstLine="284"/>
      </w:pPr>
      <w:rPr>
        <w:rFonts w:hint="default"/>
        <w:b w:val="0"/>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B5620EB"/>
    <w:multiLevelType w:val="hybridMultilevel"/>
    <w:tmpl w:val="0736F670"/>
    <w:lvl w:ilvl="0" w:tplc="64FED0E0">
      <w:start w:val="1"/>
      <w:numFmt w:val="decimal"/>
      <w:lvlText w:val="%1."/>
      <w:lvlJc w:val="center"/>
      <w:pPr>
        <w:tabs>
          <w:tab w:val="num" w:pos="856"/>
        </w:tabs>
        <w:ind w:left="708" w:firstLine="284"/>
      </w:pPr>
      <w:rPr>
        <w:rFonts w:hint="default"/>
        <w:b w:val="0"/>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BD22389"/>
    <w:multiLevelType w:val="multilevel"/>
    <w:tmpl w:val="FF20230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D6971CE"/>
    <w:multiLevelType w:val="multilevel"/>
    <w:tmpl w:val="0824A9F6"/>
    <w:lvl w:ilvl="0">
      <w:start w:val="1"/>
      <w:numFmt w:val="decimal"/>
      <w:lvlText w:val="%1."/>
      <w:lvlJc w:val="left"/>
      <w:pPr>
        <w:tabs>
          <w:tab w:val="num" w:pos="621"/>
        </w:tabs>
        <w:ind w:left="888" w:hanging="264"/>
      </w:pPr>
      <w:rPr>
        <w:rFonts w:hint="default"/>
      </w:rPr>
    </w:lvl>
    <w:lvl w:ilvl="1">
      <w:start w:val="1"/>
      <w:numFmt w:val="lowerLetter"/>
      <w:lvlText w:val="%2."/>
      <w:lvlJc w:val="left"/>
      <w:pPr>
        <w:tabs>
          <w:tab w:val="num" w:pos="1704"/>
        </w:tabs>
        <w:ind w:left="1704" w:hanging="360"/>
      </w:pPr>
    </w:lvl>
    <w:lvl w:ilvl="2">
      <w:start w:val="1"/>
      <w:numFmt w:val="lowerRoman"/>
      <w:lvlText w:val="%3."/>
      <w:lvlJc w:val="right"/>
      <w:pPr>
        <w:tabs>
          <w:tab w:val="num" w:pos="2424"/>
        </w:tabs>
        <w:ind w:left="2424" w:hanging="180"/>
      </w:pPr>
    </w:lvl>
    <w:lvl w:ilvl="3">
      <w:start w:val="1"/>
      <w:numFmt w:val="decimal"/>
      <w:lvlText w:val="%4."/>
      <w:lvlJc w:val="left"/>
      <w:pPr>
        <w:tabs>
          <w:tab w:val="num" w:pos="3144"/>
        </w:tabs>
        <w:ind w:left="3144" w:hanging="360"/>
      </w:pPr>
    </w:lvl>
    <w:lvl w:ilvl="4">
      <w:start w:val="1"/>
      <w:numFmt w:val="lowerLetter"/>
      <w:lvlText w:val="%5."/>
      <w:lvlJc w:val="left"/>
      <w:pPr>
        <w:tabs>
          <w:tab w:val="num" w:pos="3864"/>
        </w:tabs>
        <w:ind w:left="3864" w:hanging="360"/>
      </w:pPr>
    </w:lvl>
    <w:lvl w:ilvl="5">
      <w:start w:val="1"/>
      <w:numFmt w:val="lowerRoman"/>
      <w:lvlText w:val="%6."/>
      <w:lvlJc w:val="right"/>
      <w:pPr>
        <w:tabs>
          <w:tab w:val="num" w:pos="4584"/>
        </w:tabs>
        <w:ind w:left="4584" w:hanging="180"/>
      </w:pPr>
    </w:lvl>
    <w:lvl w:ilvl="6">
      <w:start w:val="1"/>
      <w:numFmt w:val="decimal"/>
      <w:lvlText w:val="%7."/>
      <w:lvlJc w:val="left"/>
      <w:pPr>
        <w:tabs>
          <w:tab w:val="num" w:pos="5304"/>
        </w:tabs>
        <w:ind w:left="5304" w:hanging="360"/>
      </w:pPr>
    </w:lvl>
    <w:lvl w:ilvl="7">
      <w:start w:val="1"/>
      <w:numFmt w:val="lowerLetter"/>
      <w:lvlText w:val="%8."/>
      <w:lvlJc w:val="left"/>
      <w:pPr>
        <w:tabs>
          <w:tab w:val="num" w:pos="6024"/>
        </w:tabs>
        <w:ind w:left="6024" w:hanging="360"/>
      </w:pPr>
    </w:lvl>
    <w:lvl w:ilvl="8">
      <w:start w:val="1"/>
      <w:numFmt w:val="lowerRoman"/>
      <w:lvlText w:val="%9."/>
      <w:lvlJc w:val="right"/>
      <w:pPr>
        <w:tabs>
          <w:tab w:val="num" w:pos="6744"/>
        </w:tabs>
        <w:ind w:left="6744" w:hanging="180"/>
      </w:pPr>
    </w:lvl>
  </w:abstractNum>
  <w:abstractNum w:abstractNumId="8" w15:restartNumberingAfterBreak="0">
    <w:nsid w:val="2315106F"/>
    <w:multiLevelType w:val="hybridMultilevel"/>
    <w:tmpl w:val="7B8E92E0"/>
    <w:lvl w:ilvl="0" w:tplc="AABC7748">
      <w:start w:val="1"/>
      <w:numFmt w:val="decimal"/>
      <w:lvlText w:val="%1."/>
      <w:lvlJc w:val="left"/>
      <w:pPr>
        <w:tabs>
          <w:tab w:val="num" w:pos="1485"/>
        </w:tabs>
        <w:ind w:left="1485" w:hanging="94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15:restartNumberingAfterBreak="0">
    <w:nsid w:val="2A2213F1"/>
    <w:multiLevelType w:val="hybridMultilevel"/>
    <w:tmpl w:val="959C27FC"/>
    <w:lvl w:ilvl="0" w:tplc="829E752E">
      <w:start w:val="1"/>
      <w:numFmt w:val="decimal"/>
      <w:lvlText w:val="%1."/>
      <w:lvlJc w:val="center"/>
      <w:pPr>
        <w:tabs>
          <w:tab w:val="num" w:pos="-31680"/>
        </w:tabs>
        <w:ind w:left="488" w:firstLine="136"/>
      </w:pPr>
      <w:rPr>
        <w:rFonts w:hint="default"/>
        <w:b w:val="0"/>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FE52FBD"/>
    <w:multiLevelType w:val="hybridMultilevel"/>
    <w:tmpl w:val="6476617A"/>
    <w:lvl w:ilvl="0" w:tplc="6B4E15AE">
      <w:start w:val="1"/>
      <w:numFmt w:val="decimal"/>
      <w:lvlText w:val="%1."/>
      <w:lvlJc w:val="center"/>
      <w:pPr>
        <w:tabs>
          <w:tab w:val="num" w:pos="856"/>
        </w:tabs>
        <w:ind w:left="708" w:firstLine="284"/>
      </w:pPr>
      <w:rPr>
        <w:rFonts w:hint="default"/>
        <w:b w:val="0"/>
        <w:color w:val="auto"/>
        <w:sz w:val="24"/>
        <w:szCs w:val="24"/>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1" w15:restartNumberingAfterBreak="0">
    <w:nsid w:val="40EE33FD"/>
    <w:multiLevelType w:val="hybridMultilevel"/>
    <w:tmpl w:val="444A37B8"/>
    <w:lvl w:ilvl="0" w:tplc="172A25EC">
      <w:start w:val="1"/>
      <w:numFmt w:val="decimal"/>
      <w:lvlText w:val="%1."/>
      <w:lvlJc w:val="left"/>
      <w:pPr>
        <w:ind w:left="331" w:hanging="360"/>
      </w:pPr>
      <w:rPr>
        <w:rFonts w:hint="default"/>
      </w:rPr>
    </w:lvl>
    <w:lvl w:ilvl="1" w:tplc="04190019" w:tentative="1">
      <w:start w:val="1"/>
      <w:numFmt w:val="lowerLetter"/>
      <w:lvlText w:val="%2."/>
      <w:lvlJc w:val="left"/>
      <w:pPr>
        <w:ind w:left="1051" w:hanging="360"/>
      </w:pPr>
    </w:lvl>
    <w:lvl w:ilvl="2" w:tplc="0419001B" w:tentative="1">
      <w:start w:val="1"/>
      <w:numFmt w:val="lowerRoman"/>
      <w:lvlText w:val="%3."/>
      <w:lvlJc w:val="right"/>
      <w:pPr>
        <w:ind w:left="1771" w:hanging="180"/>
      </w:pPr>
    </w:lvl>
    <w:lvl w:ilvl="3" w:tplc="0419000F" w:tentative="1">
      <w:start w:val="1"/>
      <w:numFmt w:val="decimal"/>
      <w:lvlText w:val="%4."/>
      <w:lvlJc w:val="left"/>
      <w:pPr>
        <w:ind w:left="2491" w:hanging="360"/>
      </w:pPr>
    </w:lvl>
    <w:lvl w:ilvl="4" w:tplc="04190019" w:tentative="1">
      <w:start w:val="1"/>
      <w:numFmt w:val="lowerLetter"/>
      <w:lvlText w:val="%5."/>
      <w:lvlJc w:val="left"/>
      <w:pPr>
        <w:ind w:left="3211" w:hanging="360"/>
      </w:pPr>
    </w:lvl>
    <w:lvl w:ilvl="5" w:tplc="0419001B" w:tentative="1">
      <w:start w:val="1"/>
      <w:numFmt w:val="lowerRoman"/>
      <w:lvlText w:val="%6."/>
      <w:lvlJc w:val="right"/>
      <w:pPr>
        <w:ind w:left="3931" w:hanging="180"/>
      </w:pPr>
    </w:lvl>
    <w:lvl w:ilvl="6" w:tplc="0419000F" w:tentative="1">
      <w:start w:val="1"/>
      <w:numFmt w:val="decimal"/>
      <w:lvlText w:val="%7."/>
      <w:lvlJc w:val="left"/>
      <w:pPr>
        <w:ind w:left="4651" w:hanging="360"/>
      </w:pPr>
    </w:lvl>
    <w:lvl w:ilvl="7" w:tplc="04190019" w:tentative="1">
      <w:start w:val="1"/>
      <w:numFmt w:val="lowerLetter"/>
      <w:lvlText w:val="%8."/>
      <w:lvlJc w:val="left"/>
      <w:pPr>
        <w:ind w:left="5371" w:hanging="360"/>
      </w:pPr>
    </w:lvl>
    <w:lvl w:ilvl="8" w:tplc="0419001B" w:tentative="1">
      <w:start w:val="1"/>
      <w:numFmt w:val="lowerRoman"/>
      <w:lvlText w:val="%9."/>
      <w:lvlJc w:val="right"/>
      <w:pPr>
        <w:ind w:left="6091" w:hanging="180"/>
      </w:pPr>
    </w:lvl>
  </w:abstractNum>
  <w:abstractNum w:abstractNumId="12" w15:restartNumberingAfterBreak="0">
    <w:nsid w:val="46FA2F27"/>
    <w:multiLevelType w:val="singleLevel"/>
    <w:tmpl w:val="6636C6CE"/>
    <w:lvl w:ilvl="0">
      <w:start w:val="1"/>
      <w:numFmt w:val="decimal"/>
      <w:lvlText w:val="%1."/>
      <w:legacy w:legacy="1" w:legacySpace="0" w:legacyIndent="245"/>
      <w:lvlJc w:val="left"/>
      <w:rPr>
        <w:rFonts w:ascii="Times New Roman" w:hAnsi="Times New Roman" w:cs="Times New Roman" w:hint="default"/>
      </w:rPr>
    </w:lvl>
  </w:abstractNum>
  <w:abstractNum w:abstractNumId="13" w15:restartNumberingAfterBreak="0">
    <w:nsid w:val="47AF3A58"/>
    <w:multiLevelType w:val="hybridMultilevel"/>
    <w:tmpl w:val="DB60A0DC"/>
    <w:lvl w:ilvl="0" w:tplc="D6425016">
      <w:start w:val="1"/>
      <w:numFmt w:val="decimal"/>
      <w:lvlText w:val="%1."/>
      <w:lvlJc w:val="left"/>
      <w:pPr>
        <w:tabs>
          <w:tab w:val="num" w:pos="1380"/>
        </w:tabs>
        <w:ind w:left="1380" w:hanging="84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4" w15:restartNumberingAfterBreak="0">
    <w:nsid w:val="4C3E352B"/>
    <w:multiLevelType w:val="hybridMultilevel"/>
    <w:tmpl w:val="D804B798"/>
    <w:lvl w:ilvl="0" w:tplc="969EBF7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5" w15:restartNumberingAfterBreak="0">
    <w:nsid w:val="4DD224E3"/>
    <w:multiLevelType w:val="hybridMultilevel"/>
    <w:tmpl w:val="2494A7F0"/>
    <w:lvl w:ilvl="0" w:tplc="A8BE0D0E">
      <w:start w:val="1"/>
      <w:numFmt w:val="decimal"/>
      <w:lvlText w:val="%1."/>
      <w:lvlJc w:val="left"/>
      <w:pPr>
        <w:tabs>
          <w:tab w:val="num" w:pos="1410"/>
        </w:tabs>
        <w:ind w:left="1410" w:hanging="87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6" w15:restartNumberingAfterBreak="0">
    <w:nsid w:val="5081199D"/>
    <w:multiLevelType w:val="multilevel"/>
    <w:tmpl w:val="6476617A"/>
    <w:lvl w:ilvl="0">
      <w:start w:val="1"/>
      <w:numFmt w:val="decimal"/>
      <w:lvlText w:val="%1."/>
      <w:lvlJc w:val="center"/>
      <w:pPr>
        <w:tabs>
          <w:tab w:val="num" w:pos="856"/>
        </w:tabs>
        <w:ind w:left="708" w:firstLine="284"/>
      </w:pPr>
      <w:rPr>
        <w:rFonts w:hint="default"/>
        <w:b w:val="0"/>
        <w:color w:val="auto"/>
        <w:sz w:val="24"/>
        <w:szCs w:val="24"/>
      </w:r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17" w15:restartNumberingAfterBreak="0">
    <w:nsid w:val="542145DE"/>
    <w:multiLevelType w:val="multilevel"/>
    <w:tmpl w:val="6476617A"/>
    <w:lvl w:ilvl="0">
      <w:start w:val="1"/>
      <w:numFmt w:val="decimal"/>
      <w:lvlText w:val="%1."/>
      <w:lvlJc w:val="center"/>
      <w:pPr>
        <w:tabs>
          <w:tab w:val="num" w:pos="856"/>
        </w:tabs>
        <w:ind w:left="708" w:firstLine="284"/>
      </w:pPr>
      <w:rPr>
        <w:rFonts w:hint="default"/>
        <w:b w:val="0"/>
        <w:color w:val="auto"/>
        <w:sz w:val="24"/>
        <w:szCs w:val="24"/>
      </w:r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18" w15:restartNumberingAfterBreak="0">
    <w:nsid w:val="54F17258"/>
    <w:multiLevelType w:val="multilevel"/>
    <w:tmpl w:val="0824A9F6"/>
    <w:lvl w:ilvl="0">
      <w:start w:val="1"/>
      <w:numFmt w:val="decimal"/>
      <w:lvlText w:val="%1."/>
      <w:lvlJc w:val="left"/>
      <w:pPr>
        <w:tabs>
          <w:tab w:val="num" w:pos="621"/>
        </w:tabs>
        <w:ind w:left="888" w:hanging="264"/>
      </w:pPr>
      <w:rPr>
        <w:rFonts w:hint="default"/>
      </w:rPr>
    </w:lvl>
    <w:lvl w:ilvl="1">
      <w:start w:val="1"/>
      <w:numFmt w:val="lowerLetter"/>
      <w:lvlText w:val="%2."/>
      <w:lvlJc w:val="left"/>
      <w:pPr>
        <w:tabs>
          <w:tab w:val="num" w:pos="1704"/>
        </w:tabs>
        <w:ind w:left="1704" w:hanging="360"/>
      </w:pPr>
    </w:lvl>
    <w:lvl w:ilvl="2">
      <w:start w:val="1"/>
      <w:numFmt w:val="lowerRoman"/>
      <w:lvlText w:val="%3."/>
      <w:lvlJc w:val="right"/>
      <w:pPr>
        <w:tabs>
          <w:tab w:val="num" w:pos="2424"/>
        </w:tabs>
        <w:ind w:left="2424" w:hanging="180"/>
      </w:pPr>
    </w:lvl>
    <w:lvl w:ilvl="3">
      <w:start w:val="1"/>
      <w:numFmt w:val="decimal"/>
      <w:lvlText w:val="%4."/>
      <w:lvlJc w:val="left"/>
      <w:pPr>
        <w:tabs>
          <w:tab w:val="num" w:pos="3144"/>
        </w:tabs>
        <w:ind w:left="3144" w:hanging="360"/>
      </w:pPr>
    </w:lvl>
    <w:lvl w:ilvl="4">
      <w:start w:val="1"/>
      <w:numFmt w:val="lowerLetter"/>
      <w:lvlText w:val="%5."/>
      <w:lvlJc w:val="left"/>
      <w:pPr>
        <w:tabs>
          <w:tab w:val="num" w:pos="3864"/>
        </w:tabs>
        <w:ind w:left="3864" w:hanging="360"/>
      </w:pPr>
    </w:lvl>
    <w:lvl w:ilvl="5">
      <w:start w:val="1"/>
      <w:numFmt w:val="lowerRoman"/>
      <w:lvlText w:val="%6."/>
      <w:lvlJc w:val="right"/>
      <w:pPr>
        <w:tabs>
          <w:tab w:val="num" w:pos="4584"/>
        </w:tabs>
        <w:ind w:left="4584" w:hanging="180"/>
      </w:pPr>
    </w:lvl>
    <w:lvl w:ilvl="6">
      <w:start w:val="1"/>
      <w:numFmt w:val="decimal"/>
      <w:lvlText w:val="%7."/>
      <w:lvlJc w:val="left"/>
      <w:pPr>
        <w:tabs>
          <w:tab w:val="num" w:pos="5304"/>
        </w:tabs>
        <w:ind w:left="5304" w:hanging="360"/>
      </w:pPr>
    </w:lvl>
    <w:lvl w:ilvl="7">
      <w:start w:val="1"/>
      <w:numFmt w:val="lowerLetter"/>
      <w:lvlText w:val="%8."/>
      <w:lvlJc w:val="left"/>
      <w:pPr>
        <w:tabs>
          <w:tab w:val="num" w:pos="6024"/>
        </w:tabs>
        <w:ind w:left="6024" w:hanging="360"/>
      </w:pPr>
    </w:lvl>
    <w:lvl w:ilvl="8">
      <w:start w:val="1"/>
      <w:numFmt w:val="lowerRoman"/>
      <w:lvlText w:val="%9."/>
      <w:lvlJc w:val="right"/>
      <w:pPr>
        <w:tabs>
          <w:tab w:val="num" w:pos="6744"/>
        </w:tabs>
        <w:ind w:left="6744" w:hanging="180"/>
      </w:pPr>
    </w:lvl>
  </w:abstractNum>
  <w:abstractNum w:abstractNumId="19" w15:restartNumberingAfterBreak="0">
    <w:nsid w:val="5CFB4247"/>
    <w:multiLevelType w:val="hybridMultilevel"/>
    <w:tmpl w:val="BA68C034"/>
    <w:lvl w:ilvl="0" w:tplc="7272EB98">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63E878C7"/>
    <w:multiLevelType w:val="hybridMultilevel"/>
    <w:tmpl w:val="90628E32"/>
    <w:lvl w:ilvl="0" w:tplc="6B4E15AE">
      <w:start w:val="1"/>
      <w:numFmt w:val="decimal"/>
      <w:lvlText w:val="%1."/>
      <w:lvlJc w:val="center"/>
      <w:pPr>
        <w:tabs>
          <w:tab w:val="num" w:pos="856"/>
        </w:tabs>
        <w:ind w:left="708" w:firstLine="284"/>
      </w:pPr>
      <w:rPr>
        <w:rFonts w:hint="default"/>
        <w:b w:val="0"/>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2152C2"/>
    <w:multiLevelType w:val="hybridMultilevel"/>
    <w:tmpl w:val="4ED4A912"/>
    <w:lvl w:ilvl="0" w:tplc="0419000F">
      <w:start w:val="1"/>
      <w:numFmt w:val="decimal"/>
      <w:lvlText w:val="%1."/>
      <w:lvlJc w:val="left"/>
      <w:pPr>
        <w:tabs>
          <w:tab w:val="num" w:pos="1429"/>
        </w:tabs>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6DDA1E7E"/>
    <w:multiLevelType w:val="hybridMultilevel"/>
    <w:tmpl w:val="DE145F92"/>
    <w:lvl w:ilvl="0" w:tplc="6B4E15AE">
      <w:start w:val="1"/>
      <w:numFmt w:val="decimal"/>
      <w:lvlText w:val="%1."/>
      <w:lvlJc w:val="center"/>
      <w:pPr>
        <w:tabs>
          <w:tab w:val="num" w:pos="856"/>
        </w:tabs>
        <w:ind w:left="708" w:firstLine="284"/>
      </w:pPr>
      <w:rPr>
        <w:rFonts w:hint="default"/>
        <w:b w:val="0"/>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EC71EA7"/>
    <w:multiLevelType w:val="hybridMultilevel"/>
    <w:tmpl w:val="49CA59C0"/>
    <w:lvl w:ilvl="0" w:tplc="84C894AE">
      <w:start w:val="3"/>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4" w15:restartNumberingAfterBreak="0">
    <w:nsid w:val="7435767E"/>
    <w:multiLevelType w:val="hybridMultilevel"/>
    <w:tmpl w:val="0F94E188"/>
    <w:lvl w:ilvl="0" w:tplc="36BE7F5A">
      <w:start w:val="3"/>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15:restartNumberingAfterBreak="0">
    <w:nsid w:val="75A34B9E"/>
    <w:multiLevelType w:val="multilevel"/>
    <w:tmpl w:val="90628E32"/>
    <w:lvl w:ilvl="0">
      <w:start w:val="1"/>
      <w:numFmt w:val="decimal"/>
      <w:lvlText w:val="%1."/>
      <w:lvlJc w:val="center"/>
      <w:pPr>
        <w:tabs>
          <w:tab w:val="num" w:pos="856"/>
        </w:tabs>
        <w:ind w:left="708" w:firstLine="284"/>
      </w:pPr>
      <w:rPr>
        <w:rFonts w:hint="default"/>
        <w:b w:val="0"/>
        <w:color w:val="auto"/>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89D69E4"/>
    <w:multiLevelType w:val="hybridMultilevel"/>
    <w:tmpl w:val="9AF05810"/>
    <w:lvl w:ilvl="0" w:tplc="779630E8">
      <w:start w:val="1"/>
      <w:numFmt w:val="decimal"/>
      <w:lvlText w:val="%1."/>
      <w:lvlJc w:val="left"/>
      <w:pPr>
        <w:tabs>
          <w:tab w:val="num" w:pos="1590"/>
        </w:tabs>
        <w:ind w:left="1590" w:hanging="105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7" w15:restartNumberingAfterBreak="0">
    <w:nsid w:val="7A527692"/>
    <w:multiLevelType w:val="multilevel"/>
    <w:tmpl w:val="6476617A"/>
    <w:lvl w:ilvl="0">
      <w:start w:val="1"/>
      <w:numFmt w:val="decimal"/>
      <w:lvlText w:val="%1."/>
      <w:lvlJc w:val="center"/>
      <w:pPr>
        <w:tabs>
          <w:tab w:val="num" w:pos="856"/>
        </w:tabs>
        <w:ind w:left="708" w:firstLine="284"/>
      </w:pPr>
      <w:rPr>
        <w:rFonts w:hint="default"/>
        <w:b w:val="0"/>
        <w:color w:val="auto"/>
        <w:sz w:val="24"/>
        <w:szCs w:val="24"/>
      </w:r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28" w15:restartNumberingAfterBreak="0">
    <w:nsid w:val="7B8E37AC"/>
    <w:multiLevelType w:val="hybridMultilevel"/>
    <w:tmpl w:val="583EAA8A"/>
    <w:lvl w:ilvl="0" w:tplc="C484ABF0">
      <w:start w:val="1"/>
      <w:numFmt w:val="decimal"/>
      <w:lvlText w:val="%1)"/>
      <w:lvlJc w:val="left"/>
      <w:pPr>
        <w:tabs>
          <w:tab w:val="num" w:pos="984"/>
        </w:tabs>
        <w:ind w:left="264" w:firstLine="360"/>
      </w:pPr>
      <w:rPr>
        <w:rFonts w:hint="default"/>
      </w:rPr>
    </w:lvl>
    <w:lvl w:ilvl="1" w:tplc="04190019">
      <w:start w:val="1"/>
      <w:numFmt w:val="lowerLetter"/>
      <w:lvlText w:val="%2."/>
      <w:lvlJc w:val="left"/>
      <w:pPr>
        <w:tabs>
          <w:tab w:val="num" w:pos="1704"/>
        </w:tabs>
        <w:ind w:left="1704" w:hanging="360"/>
      </w:pPr>
    </w:lvl>
    <w:lvl w:ilvl="2" w:tplc="0419001B" w:tentative="1">
      <w:start w:val="1"/>
      <w:numFmt w:val="lowerRoman"/>
      <w:lvlText w:val="%3."/>
      <w:lvlJc w:val="right"/>
      <w:pPr>
        <w:tabs>
          <w:tab w:val="num" w:pos="2424"/>
        </w:tabs>
        <w:ind w:left="2424" w:hanging="180"/>
      </w:pPr>
    </w:lvl>
    <w:lvl w:ilvl="3" w:tplc="0419000F" w:tentative="1">
      <w:start w:val="1"/>
      <w:numFmt w:val="decimal"/>
      <w:lvlText w:val="%4."/>
      <w:lvlJc w:val="left"/>
      <w:pPr>
        <w:tabs>
          <w:tab w:val="num" w:pos="3144"/>
        </w:tabs>
        <w:ind w:left="3144" w:hanging="360"/>
      </w:pPr>
    </w:lvl>
    <w:lvl w:ilvl="4" w:tplc="04190019" w:tentative="1">
      <w:start w:val="1"/>
      <w:numFmt w:val="lowerLetter"/>
      <w:lvlText w:val="%5."/>
      <w:lvlJc w:val="left"/>
      <w:pPr>
        <w:tabs>
          <w:tab w:val="num" w:pos="3864"/>
        </w:tabs>
        <w:ind w:left="3864" w:hanging="360"/>
      </w:pPr>
    </w:lvl>
    <w:lvl w:ilvl="5" w:tplc="0419001B" w:tentative="1">
      <w:start w:val="1"/>
      <w:numFmt w:val="lowerRoman"/>
      <w:lvlText w:val="%6."/>
      <w:lvlJc w:val="right"/>
      <w:pPr>
        <w:tabs>
          <w:tab w:val="num" w:pos="4584"/>
        </w:tabs>
        <w:ind w:left="4584" w:hanging="180"/>
      </w:pPr>
    </w:lvl>
    <w:lvl w:ilvl="6" w:tplc="0419000F" w:tentative="1">
      <w:start w:val="1"/>
      <w:numFmt w:val="decimal"/>
      <w:lvlText w:val="%7."/>
      <w:lvlJc w:val="left"/>
      <w:pPr>
        <w:tabs>
          <w:tab w:val="num" w:pos="5304"/>
        </w:tabs>
        <w:ind w:left="5304" w:hanging="360"/>
      </w:pPr>
    </w:lvl>
    <w:lvl w:ilvl="7" w:tplc="04190019" w:tentative="1">
      <w:start w:val="1"/>
      <w:numFmt w:val="lowerLetter"/>
      <w:lvlText w:val="%8."/>
      <w:lvlJc w:val="left"/>
      <w:pPr>
        <w:tabs>
          <w:tab w:val="num" w:pos="6024"/>
        </w:tabs>
        <w:ind w:left="6024" w:hanging="360"/>
      </w:pPr>
    </w:lvl>
    <w:lvl w:ilvl="8" w:tplc="0419001B" w:tentative="1">
      <w:start w:val="1"/>
      <w:numFmt w:val="lowerRoman"/>
      <w:lvlText w:val="%9."/>
      <w:lvlJc w:val="right"/>
      <w:pPr>
        <w:tabs>
          <w:tab w:val="num" w:pos="6744"/>
        </w:tabs>
        <w:ind w:left="6744" w:hanging="180"/>
      </w:pPr>
    </w:lvl>
  </w:abstractNum>
  <w:num w:numId="1">
    <w:abstractNumId w:val="10"/>
  </w:num>
  <w:num w:numId="2">
    <w:abstractNumId w:val="12"/>
  </w:num>
  <w:num w:numId="3">
    <w:abstractNumId w:val="22"/>
  </w:num>
  <w:num w:numId="4">
    <w:abstractNumId w:val="17"/>
  </w:num>
  <w:num w:numId="5">
    <w:abstractNumId w:val="5"/>
  </w:num>
  <w:num w:numId="6">
    <w:abstractNumId w:val="28"/>
  </w:num>
  <w:num w:numId="7">
    <w:abstractNumId w:val="6"/>
  </w:num>
  <w:num w:numId="8">
    <w:abstractNumId w:val="18"/>
  </w:num>
  <w:num w:numId="9">
    <w:abstractNumId w:val="1"/>
  </w:num>
  <w:num w:numId="10">
    <w:abstractNumId w:val="7"/>
  </w:num>
  <w:num w:numId="11">
    <w:abstractNumId w:val="3"/>
  </w:num>
  <w:num w:numId="12">
    <w:abstractNumId w:val="4"/>
  </w:num>
  <w:num w:numId="13">
    <w:abstractNumId w:val="16"/>
  </w:num>
  <w:num w:numId="14">
    <w:abstractNumId w:val="20"/>
  </w:num>
  <w:num w:numId="15">
    <w:abstractNumId w:val="27"/>
  </w:num>
  <w:num w:numId="16">
    <w:abstractNumId w:val="25"/>
  </w:num>
  <w:num w:numId="17">
    <w:abstractNumId w:val="9"/>
  </w:num>
  <w:num w:numId="18">
    <w:abstractNumId w:val="19"/>
  </w:num>
  <w:num w:numId="19">
    <w:abstractNumId w:val="26"/>
  </w:num>
  <w:num w:numId="20">
    <w:abstractNumId w:val="14"/>
  </w:num>
  <w:num w:numId="21">
    <w:abstractNumId w:val="13"/>
  </w:num>
  <w:num w:numId="22">
    <w:abstractNumId w:val="8"/>
  </w:num>
  <w:num w:numId="23">
    <w:abstractNumId w:val="24"/>
  </w:num>
  <w:num w:numId="24">
    <w:abstractNumId w:val="23"/>
  </w:num>
  <w:num w:numId="25">
    <w:abstractNumId w:val="15"/>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0"/>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40"/>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670B"/>
    <w:rsid w:val="00001667"/>
    <w:rsid w:val="000020A5"/>
    <w:rsid w:val="000029D8"/>
    <w:rsid w:val="000057AE"/>
    <w:rsid w:val="00010DA9"/>
    <w:rsid w:val="000137D7"/>
    <w:rsid w:val="000143D0"/>
    <w:rsid w:val="00016A0B"/>
    <w:rsid w:val="00020B24"/>
    <w:rsid w:val="00022F04"/>
    <w:rsid w:val="00023264"/>
    <w:rsid w:val="00023DD2"/>
    <w:rsid w:val="00027CDD"/>
    <w:rsid w:val="00034671"/>
    <w:rsid w:val="00034E4C"/>
    <w:rsid w:val="00035336"/>
    <w:rsid w:val="00035B85"/>
    <w:rsid w:val="00035EA8"/>
    <w:rsid w:val="000412DF"/>
    <w:rsid w:val="000442E8"/>
    <w:rsid w:val="00046077"/>
    <w:rsid w:val="000472B5"/>
    <w:rsid w:val="00053003"/>
    <w:rsid w:val="00056759"/>
    <w:rsid w:val="00056834"/>
    <w:rsid w:val="00057DA5"/>
    <w:rsid w:val="00061456"/>
    <w:rsid w:val="000667EA"/>
    <w:rsid w:val="0006706D"/>
    <w:rsid w:val="00067DAA"/>
    <w:rsid w:val="00070015"/>
    <w:rsid w:val="0007019B"/>
    <w:rsid w:val="000720A8"/>
    <w:rsid w:val="00073B65"/>
    <w:rsid w:val="00076CDF"/>
    <w:rsid w:val="00076DB0"/>
    <w:rsid w:val="00077760"/>
    <w:rsid w:val="00077EF5"/>
    <w:rsid w:val="00081A0D"/>
    <w:rsid w:val="00082507"/>
    <w:rsid w:val="00082DA3"/>
    <w:rsid w:val="00085A07"/>
    <w:rsid w:val="000900ED"/>
    <w:rsid w:val="000919C2"/>
    <w:rsid w:val="00095CF5"/>
    <w:rsid w:val="000966E4"/>
    <w:rsid w:val="00097F8F"/>
    <w:rsid w:val="000A2036"/>
    <w:rsid w:val="000A6CA1"/>
    <w:rsid w:val="000A6D11"/>
    <w:rsid w:val="000A6EBD"/>
    <w:rsid w:val="000B18DF"/>
    <w:rsid w:val="000B2CD0"/>
    <w:rsid w:val="000B3971"/>
    <w:rsid w:val="000B7152"/>
    <w:rsid w:val="000C003D"/>
    <w:rsid w:val="000C0EF3"/>
    <w:rsid w:val="000C4E35"/>
    <w:rsid w:val="000C7E41"/>
    <w:rsid w:val="000D0AB6"/>
    <w:rsid w:val="000D44B3"/>
    <w:rsid w:val="000E439C"/>
    <w:rsid w:val="000E5C66"/>
    <w:rsid w:val="000E6042"/>
    <w:rsid w:val="000F0709"/>
    <w:rsid w:val="000F0E35"/>
    <w:rsid w:val="000F512D"/>
    <w:rsid w:val="000F5CFC"/>
    <w:rsid w:val="00101939"/>
    <w:rsid w:val="00102C8D"/>
    <w:rsid w:val="00103241"/>
    <w:rsid w:val="00107174"/>
    <w:rsid w:val="00115468"/>
    <w:rsid w:val="001157CB"/>
    <w:rsid w:val="00115C40"/>
    <w:rsid w:val="00115C90"/>
    <w:rsid w:val="0011621C"/>
    <w:rsid w:val="001173CA"/>
    <w:rsid w:val="001251D1"/>
    <w:rsid w:val="00127233"/>
    <w:rsid w:val="001305F5"/>
    <w:rsid w:val="00131518"/>
    <w:rsid w:val="001316A8"/>
    <w:rsid w:val="001320AF"/>
    <w:rsid w:val="00137270"/>
    <w:rsid w:val="00141C9C"/>
    <w:rsid w:val="001433BC"/>
    <w:rsid w:val="001437CE"/>
    <w:rsid w:val="00150BC3"/>
    <w:rsid w:val="00150E0D"/>
    <w:rsid w:val="00151812"/>
    <w:rsid w:val="00151D68"/>
    <w:rsid w:val="00153530"/>
    <w:rsid w:val="0015353B"/>
    <w:rsid w:val="001619DF"/>
    <w:rsid w:val="0016640D"/>
    <w:rsid w:val="00166DC7"/>
    <w:rsid w:val="0016704C"/>
    <w:rsid w:val="001670C7"/>
    <w:rsid w:val="001671B2"/>
    <w:rsid w:val="0017022C"/>
    <w:rsid w:val="00176DE8"/>
    <w:rsid w:val="001772F8"/>
    <w:rsid w:val="001836B4"/>
    <w:rsid w:val="00184188"/>
    <w:rsid w:val="00186A88"/>
    <w:rsid w:val="00191A62"/>
    <w:rsid w:val="00192537"/>
    <w:rsid w:val="00194021"/>
    <w:rsid w:val="001A3DEF"/>
    <w:rsid w:val="001A4E3A"/>
    <w:rsid w:val="001B64BE"/>
    <w:rsid w:val="001B789F"/>
    <w:rsid w:val="001C55E9"/>
    <w:rsid w:val="001C6B7B"/>
    <w:rsid w:val="001C76FD"/>
    <w:rsid w:val="001D10EC"/>
    <w:rsid w:val="001E068D"/>
    <w:rsid w:val="001E2352"/>
    <w:rsid w:val="001E2875"/>
    <w:rsid w:val="001E3E55"/>
    <w:rsid w:val="001E3ECA"/>
    <w:rsid w:val="001E56BD"/>
    <w:rsid w:val="001E58F2"/>
    <w:rsid w:val="001E6647"/>
    <w:rsid w:val="001F1BEC"/>
    <w:rsid w:val="001F351B"/>
    <w:rsid w:val="001F37F7"/>
    <w:rsid w:val="001F5DAE"/>
    <w:rsid w:val="00200778"/>
    <w:rsid w:val="002046F8"/>
    <w:rsid w:val="00207445"/>
    <w:rsid w:val="0020778B"/>
    <w:rsid w:val="0021048F"/>
    <w:rsid w:val="00212395"/>
    <w:rsid w:val="0021429E"/>
    <w:rsid w:val="00217DAD"/>
    <w:rsid w:val="0022289F"/>
    <w:rsid w:val="002241A5"/>
    <w:rsid w:val="002242C9"/>
    <w:rsid w:val="0022585E"/>
    <w:rsid w:val="00226EC9"/>
    <w:rsid w:val="00237002"/>
    <w:rsid w:val="00240805"/>
    <w:rsid w:val="00240FA4"/>
    <w:rsid w:val="00246489"/>
    <w:rsid w:val="00247F45"/>
    <w:rsid w:val="00251BA2"/>
    <w:rsid w:val="002557DC"/>
    <w:rsid w:val="00256279"/>
    <w:rsid w:val="00263B26"/>
    <w:rsid w:val="002671F6"/>
    <w:rsid w:val="00272F48"/>
    <w:rsid w:val="00273A40"/>
    <w:rsid w:val="0028127C"/>
    <w:rsid w:val="002825FB"/>
    <w:rsid w:val="0028266C"/>
    <w:rsid w:val="0028519B"/>
    <w:rsid w:val="00286F96"/>
    <w:rsid w:val="002907AD"/>
    <w:rsid w:val="002921CC"/>
    <w:rsid w:val="0029338C"/>
    <w:rsid w:val="002962C3"/>
    <w:rsid w:val="002966DC"/>
    <w:rsid w:val="00297775"/>
    <w:rsid w:val="002A2F45"/>
    <w:rsid w:val="002A7190"/>
    <w:rsid w:val="002A7856"/>
    <w:rsid w:val="002B1B6D"/>
    <w:rsid w:val="002B43FE"/>
    <w:rsid w:val="002B6AF3"/>
    <w:rsid w:val="002B7618"/>
    <w:rsid w:val="002C5235"/>
    <w:rsid w:val="002C675C"/>
    <w:rsid w:val="002C6CD2"/>
    <w:rsid w:val="002D3CDC"/>
    <w:rsid w:val="002D6343"/>
    <w:rsid w:val="002D7185"/>
    <w:rsid w:val="002E008F"/>
    <w:rsid w:val="002E3014"/>
    <w:rsid w:val="002E43D6"/>
    <w:rsid w:val="002E7520"/>
    <w:rsid w:val="002F0371"/>
    <w:rsid w:val="002F0AD2"/>
    <w:rsid w:val="002F2A7D"/>
    <w:rsid w:val="002F4343"/>
    <w:rsid w:val="002F68CD"/>
    <w:rsid w:val="003013F5"/>
    <w:rsid w:val="00306258"/>
    <w:rsid w:val="00306E58"/>
    <w:rsid w:val="00307C9D"/>
    <w:rsid w:val="00307E8B"/>
    <w:rsid w:val="003102F7"/>
    <w:rsid w:val="003129A9"/>
    <w:rsid w:val="00313C99"/>
    <w:rsid w:val="003156F4"/>
    <w:rsid w:val="003260EE"/>
    <w:rsid w:val="00337D78"/>
    <w:rsid w:val="00346752"/>
    <w:rsid w:val="00346BCA"/>
    <w:rsid w:val="0035235D"/>
    <w:rsid w:val="00355E77"/>
    <w:rsid w:val="00356B47"/>
    <w:rsid w:val="00360841"/>
    <w:rsid w:val="003628C7"/>
    <w:rsid w:val="003754A2"/>
    <w:rsid w:val="00377A73"/>
    <w:rsid w:val="00380052"/>
    <w:rsid w:val="00381BFB"/>
    <w:rsid w:val="00393820"/>
    <w:rsid w:val="00393DDA"/>
    <w:rsid w:val="0039585E"/>
    <w:rsid w:val="003958D4"/>
    <w:rsid w:val="00397CAA"/>
    <w:rsid w:val="003A286C"/>
    <w:rsid w:val="003A4761"/>
    <w:rsid w:val="003B0DC4"/>
    <w:rsid w:val="003B28E1"/>
    <w:rsid w:val="003B3291"/>
    <w:rsid w:val="003C2174"/>
    <w:rsid w:val="003C2462"/>
    <w:rsid w:val="003C6234"/>
    <w:rsid w:val="003D101A"/>
    <w:rsid w:val="003D155A"/>
    <w:rsid w:val="003D62B0"/>
    <w:rsid w:val="003E2F29"/>
    <w:rsid w:val="003E2F49"/>
    <w:rsid w:val="003E43DA"/>
    <w:rsid w:val="003E5E93"/>
    <w:rsid w:val="003F001E"/>
    <w:rsid w:val="003F11DF"/>
    <w:rsid w:val="003F1367"/>
    <w:rsid w:val="003F3089"/>
    <w:rsid w:val="00400D29"/>
    <w:rsid w:val="00403E71"/>
    <w:rsid w:val="00405C08"/>
    <w:rsid w:val="004071E3"/>
    <w:rsid w:val="00411A2F"/>
    <w:rsid w:val="0041497F"/>
    <w:rsid w:val="00422E56"/>
    <w:rsid w:val="00425329"/>
    <w:rsid w:val="00433A1B"/>
    <w:rsid w:val="00436D12"/>
    <w:rsid w:val="00437765"/>
    <w:rsid w:val="004443CA"/>
    <w:rsid w:val="004515E7"/>
    <w:rsid w:val="004559EF"/>
    <w:rsid w:val="00464C88"/>
    <w:rsid w:val="00465471"/>
    <w:rsid w:val="004670DD"/>
    <w:rsid w:val="00467A9C"/>
    <w:rsid w:val="004703DB"/>
    <w:rsid w:val="00475D91"/>
    <w:rsid w:val="0048146F"/>
    <w:rsid w:val="00484426"/>
    <w:rsid w:val="0049004C"/>
    <w:rsid w:val="00490421"/>
    <w:rsid w:val="0049212F"/>
    <w:rsid w:val="004925FB"/>
    <w:rsid w:val="00492B06"/>
    <w:rsid w:val="00494145"/>
    <w:rsid w:val="004965B9"/>
    <w:rsid w:val="004A07D6"/>
    <w:rsid w:val="004A2C8E"/>
    <w:rsid w:val="004A4B65"/>
    <w:rsid w:val="004A56E3"/>
    <w:rsid w:val="004A59C9"/>
    <w:rsid w:val="004B2BE9"/>
    <w:rsid w:val="004B4485"/>
    <w:rsid w:val="004B5E48"/>
    <w:rsid w:val="004B7E17"/>
    <w:rsid w:val="004C2099"/>
    <w:rsid w:val="004C299F"/>
    <w:rsid w:val="004C4FCD"/>
    <w:rsid w:val="004C504D"/>
    <w:rsid w:val="004C623D"/>
    <w:rsid w:val="004C6B40"/>
    <w:rsid w:val="004D2460"/>
    <w:rsid w:val="004F0254"/>
    <w:rsid w:val="004F2DB3"/>
    <w:rsid w:val="004F73BB"/>
    <w:rsid w:val="005037C4"/>
    <w:rsid w:val="00504768"/>
    <w:rsid w:val="00506EDB"/>
    <w:rsid w:val="0051775D"/>
    <w:rsid w:val="005202C2"/>
    <w:rsid w:val="00522FC0"/>
    <w:rsid w:val="00523BE2"/>
    <w:rsid w:val="005267C0"/>
    <w:rsid w:val="00527BEF"/>
    <w:rsid w:val="0053069E"/>
    <w:rsid w:val="00532C9B"/>
    <w:rsid w:val="00535371"/>
    <w:rsid w:val="00535B51"/>
    <w:rsid w:val="00537183"/>
    <w:rsid w:val="00541012"/>
    <w:rsid w:val="00543C8C"/>
    <w:rsid w:val="00545918"/>
    <w:rsid w:val="00546210"/>
    <w:rsid w:val="005473E0"/>
    <w:rsid w:val="005518DE"/>
    <w:rsid w:val="00553551"/>
    <w:rsid w:val="00554869"/>
    <w:rsid w:val="00555579"/>
    <w:rsid w:val="005560C9"/>
    <w:rsid w:val="00557374"/>
    <w:rsid w:val="00566B67"/>
    <w:rsid w:val="00567B41"/>
    <w:rsid w:val="005738E9"/>
    <w:rsid w:val="005768D0"/>
    <w:rsid w:val="00583BF8"/>
    <w:rsid w:val="00585051"/>
    <w:rsid w:val="00587DAF"/>
    <w:rsid w:val="00590005"/>
    <w:rsid w:val="0059200B"/>
    <w:rsid w:val="00592B47"/>
    <w:rsid w:val="00597070"/>
    <w:rsid w:val="00597437"/>
    <w:rsid w:val="005A03BD"/>
    <w:rsid w:val="005A0A08"/>
    <w:rsid w:val="005A628D"/>
    <w:rsid w:val="005A6C97"/>
    <w:rsid w:val="005A75C1"/>
    <w:rsid w:val="005B2A4A"/>
    <w:rsid w:val="005B3CC0"/>
    <w:rsid w:val="005B4C44"/>
    <w:rsid w:val="005B7C34"/>
    <w:rsid w:val="005C2F2E"/>
    <w:rsid w:val="005C4D8C"/>
    <w:rsid w:val="005D3847"/>
    <w:rsid w:val="005D44F3"/>
    <w:rsid w:val="005D64D6"/>
    <w:rsid w:val="005D6ABE"/>
    <w:rsid w:val="005D7831"/>
    <w:rsid w:val="005E2D2B"/>
    <w:rsid w:val="005E5A38"/>
    <w:rsid w:val="005E66D1"/>
    <w:rsid w:val="005F30D2"/>
    <w:rsid w:val="005F3751"/>
    <w:rsid w:val="005F53DB"/>
    <w:rsid w:val="005F5C38"/>
    <w:rsid w:val="005F7CAF"/>
    <w:rsid w:val="006011ED"/>
    <w:rsid w:val="006018F2"/>
    <w:rsid w:val="0060526B"/>
    <w:rsid w:val="00611B13"/>
    <w:rsid w:val="00615CAE"/>
    <w:rsid w:val="006163B8"/>
    <w:rsid w:val="00621A4D"/>
    <w:rsid w:val="006301E3"/>
    <w:rsid w:val="00630CE2"/>
    <w:rsid w:val="00632B07"/>
    <w:rsid w:val="00636177"/>
    <w:rsid w:val="006415CA"/>
    <w:rsid w:val="00642A9C"/>
    <w:rsid w:val="00652477"/>
    <w:rsid w:val="0065550E"/>
    <w:rsid w:val="006570C2"/>
    <w:rsid w:val="00657105"/>
    <w:rsid w:val="00660116"/>
    <w:rsid w:val="006621AA"/>
    <w:rsid w:val="006639DC"/>
    <w:rsid w:val="00665BF3"/>
    <w:rsid w:val="00666CE0"/>
    <w:rsid w:val="00671CE5"/>
    <w:rsid w:val="00676BFA"/>
    <w:rsid w:val="00682C62"/>
    <w:rsid w:val="006850A3"/>
    <w:rsid w:val="006871A2"/>
    <w:rsid w:val="0068791B"/>
    <w:rsid w:val="00690BF7"/>
    <w:rsid w:val="006930E2"/>
    <w:rsid w:val="0069702F"/>
    <w:rsid w:val="006A0E80"/>
    <w:rsid w:val="006A2F3F"/>
    <w:rsid w:val="006B50CD"/>
    <w:rsid w:val="006C01F4"/>
    <w:rsid w:val="006D2F2B"/>
    <w:rsid w:val="006D3A99"/>
    <w:rsid w:val="006D46D1"/>
    <w:rsid w:val="006D74B3"/>
    <w:rsid w:val="006E12AD"/>
    <w:rsid w:val="006E26FB"/>
    <w:rsid w:val="006F1AEF"/>
    <w:rsid w:val="00703019"/>
    <w:rsid w:val="00703BC6"/>
    <w:rsid w:val="00704B70"/>
    <w:rsid w:val="00706E18"/>
    <w:rsid w:val="0071263E"/>
    <w:rsid w:val="007207FA"/>
    <w:rsid w:val="007267C4"/>
    <w:rsid w:val="007279FA"/>
    <w:rsid w:val="007341D3"/>
    <w:rsid w:val="0073476A"/>
    <w:rsid w:val="0074040E"/>
    <w:rsid w:val="0074170F"/>
    <w:rsid w:val="00741B7A"/>
    <w:rsid w:val="00745007"/>
    <w:rsid w:val="007459B4"/>
    <w:rsid w:val="00746A93"/>
    <w:rsid w:val="0075005B"/>
    <w:rsid w:val="0075233D"/>
    <w:rsid w:val="007558CF"/>
    <w:rsid w:val="00760E6D"/>
    <w:rsid w:val="007742C1"/>
    <w:rsid w:val="00775072"/>
    <w:rsid w:val="00775207"/>
    <w:rsid w:val="00776397"/>
    <w:rsid w:val="00780D2D"/>
    <w:rsid w:val="007810A5"/>
    <w:rsid w:val="00782D04"/>
    <w:rsid w:val="00783C49"/>
    <w:rsid w:val="0078434B"/>
    <w:rsid w:val="007906A3"/>
    <w:rsid w:val="0079281F"/>
    <w:rsid w:val="007A1A4B"/>
    <w:rsid w:val="007A510D"/>
    <w:rsid w:val="007A75D9"/>
    <w:rsid w:val="007B2714"/>
    <w:rsid w:val="007B407F"/>
    <w:rsid w:val="007B420A"/>
    <w:rsid w:val="007B446A"/>
    <w:rsid w:val="007C2091"/>
    <w:rsid w:val="007C257E"/>
    <w:rsid w:val="007C5572"/>
    <w:rsid w:val="007C5BFB"/>
    <w:rsid w:val="007D3961"/>
    <w:rsid w:val="007E26B6"/>
    <w:rsid w:val="007E6963"/>
    <w:rsid w:val="007E699B"/>
    <w:rsid w:val="007F0E47"/>
    <w:rsid w:val="007F47FA"/>
    <w:rsid w:val="007F4DB1"/>
    <w:rsid w:val="007F50AD"/>
    <w:rsid w:val="008029E9"/>
    <w:rsid w:val="0080483C"/>
    <w:rsid w:val="00805471"/>
    <w:rsid w:val="008070E4"/>
    <w:rsid w:val="00815E8E"/>
    <w:rsid w:val="00816069"/>
    <w:rsid w:val="0081678D"/>
    <w:rsid w:val="00822055"/>
    <w:rsid w:val="00823A13"/>
    <w:rsid w:val="00825B61"/>
    <w:rsid w:val="00830290"/>
    <w:rsid w:val="0083471F"/>
    <w:rsid w:val="00834896"/>
    <w:rsid w:val="00845754"/>
    <w:rsid w:val="0084689E"/>
    <w:rsid w:val="00846E66"/>
    <w:rsid w:val="00850777"/>
    <w:rsid w:val="008517B5"/>
    <w:rsid w:val="00862CAB"/>
    <w:rsid w:val="00864301"/>
    <w:rsid w:val="00865177"/>
    <w:rsid w:val="00870740"/>
    <w:rsid w:val="00870AFE"/>
    <w:rsid w:val="00871D87"/>
    <w:rsid w:val="00874BCB"/>
    <w:rsid w:val="008758F2"/>
    <w:rsid w:val="008761EE"/>
    <w:rsid w:val="00877847"/>
    <w:rsid w:val="00880921"/>
    <w:rsid w:val="00881121"/>
    <w:rsid w:val="00882801"/>
    <w:rsid w:val="00883275"/>
    <w:rsid w:val="00884B03"/>
    <w:rsid w:val="00884EE3"/>
    <w:rsid w:val="008850F9"/>
    <w:rsid w:val="008917BE"/>
    <w:rsid w:val="00891D99"/>
    <w:rsid w:val="00892060"/>
    <w:rsid w:val="00896909"/>
    <w:rsid w:val="008A20CB"/>
    <w:rsid w:val="008B19A2"/>
    <w:rsid w:val="008B1A36"/>
    <w:rsid w:val="008B1A94"/>
    <w:rsid w:val="008B2981"/>
    <w:rsid w:val="008B4682"/>
    <w:rsid w:val="008B5A87"/>
    <w:rsid w:val="008B65EB"/>
    <w:rsid w:val="008C1C18"/>
    <w:rsid w:val="008C5C95"/>
    <w:rsid w:val="008D41D3"/>
    <w:rsid w:val="008D72A2"/>
    <w:rsid w:val="008D7DA9"/>
    <w:rsid w:val="008E1030"/>
    <w:rsid w:val="008E1363"/>
    <w:rsid w:val="008E1CB3"/>
    <w:rsid w:val="008E3C00"/>
    <w:rsid w:val="008E49B6"/>
    <w:rsid w:val="008F027A"/>
    <w:rsid w:val="008F3626"/>
    <w:rsid w:val="008F46D0"/>
    <w:rsid w:val="008F4F3D"/>
    <w:rsid w:val="00901D6B"/>
    <w:rsid w:val="009024D5"/>
    <w:rsid w:val="00906CD3"/>
    <w:rsid w:val="00907D30"/>
    <w:rsid w:val="00910557"/>
    <w:rsid w:val="00915346"/>
    <w:rsid w:val="00917414"/>
    <w:rsid w:val="00925D1E"/>
    <w:rsid w:val="009270E4"/>
    <w:rsid w:val="009307BB"/>
    <w:rsid w:val="0093090F"/>
    <w:rsid w:val="009316EA"/>
    <w:rsid w:val="00936C16"/>
    <w:rsid w:val="00942237"/>
    <w:rsid w:val="00944FBE"/>
    <w:rsid w:val="00950BF7"/>
    <w:rsid w:val="00956AD4"/>
    <w:rsid w:val="0096071B"/>
    <w:rsid w:val="0096265B"/>
    <w:rsid w:val="00963833"/>
    <w:rsid w:val="00965956"/>
    <w:rsid w:val="00970078"/>
    <w:rsid w:val="009719CC"/>
    <w:rsid w:val="00972783"/>
    <w:rsid w:val="00973884"/>
    <w:rsid w:val="00974F15"/>
    <w:rsid w:val="0098120F"/>
    <w:rsid w:val="0098137C"/>
    <w:rsid w:val="00982547"/>
    <w:rsid w:val="00983B88"/>
    <w:rsid w:val="0098518A"/>
    <w:rsid w:val="00987D9C"/>
    <w:rsid w:val="0099235E"/>
    <w:rsid w:val="00995A12"/>
    <w:rsid w:val="009A02FB"/>
    <w:rsid w:val="009A51B1"/>
    <w:rsid w:val="009B2029"/>
    <w:rsid w:val="009B50AC"/>
    <w:rsid w:val="009B57B6"/>
    <w:rsid w:val="009B7185"/>
    <w:rsid w:val="009C79C3"/>
    <w:rsid w:val="009E0FF1"/>
    <w:rsid w:val="009E6768"/>
    <w:rsid w:val="009F0839"/>
    <w:rsid w:val="009F27D8"/>
    <w:rsid w:val="009F34EA"/>
    <w:rsid w:val="009F411E"/>
    <w:rsid w:val="009F7B3F"/>
    <w:rsid w:val="00A020D2"/>
    <w:rsid w:val="00A0212A"/>
    <w:rsid w:val="00A0235C"/>
    <w:rsid w:val="00A22DCB"/>
    <w:rsid w:val="00A3014F"/>
    <w:rsid w:val="00A308B1"/>
    <w:rsid w:val="00A36ECB"/>
    <w:rsid w:val="00A3751E"/>
    <w:rsid w:val="00A37852"/>
    <w:rsid w:val="00A439AE"/>
    <w:rsid w:val="00A46D9B"/>
    <w:rsid w:val="00A600DA"/>
    <w:rsid w:val="00A65171"/>
    <w:rsid w:val="00A71681"/>
    <w:rsid w:val="00A76503"/>
    <w:rsid w:val="00A7670B"/>
    <w:rsid w:val="00A85CAE"/>
    <w:rsid w:val="00A85D7E"/>
    <w:rsid w:val="00A92024"/>
    <w:rsid w:val="00AA3B27"/>
    <w:rsid w:val="00AA4E04"/>
    <w:rsid w:val="00AC1E3F"/>
    <w:rsid w:val="00AC2A78"/>
    <w:rsid w:val="00AC3556"/>
    <w:rsid w:val="00AC546F"/>
    <w:rsid w:val="00AD1331"/>
    <w:rsid w:val="00AD294E"/>
    <w:rsid w:val="00AD75F8"/>
    <w:rsid w:val="00AE08EB"/>
    <w:rsid w:val="00AE5248"/>
    <w:rsid w:val="00AE5319"/>
    <w:rsid w:val="00AE7A17"/>
    <w:rsid w:val="00AF6A62"/>
    <w:rsid w:val="00B05FDE"/>
    <w:rsid w:val="00B06223"/>
    <w:rsid w:val="00B26AA6"/>
    <w:rsid w:val="00B26B1C"/>
    <w:rsid w:val="00B30B1A"/>
    <w:rsid w:val="00B35B8B"/>
    <w:rsid w:val="00B36ACA"/>
    <w:rsid w:val="00B40B79"/>
    <w:rsid w:val="00B417F5"/>
    <w:rsid w:val="00B41E0A"/>
    <w:rsid w:val="00B421D8"/>
    <w:rsid w:val="00B52B2B"/>
    <w:rsid w:val="00B54A67"/>
    <w:rsid w:val="00B54F3C"/>
    <w:rsid w:val="00B66814"/>
    <w:rsid w:val="00B67182"/>
    <w:rsid w:val="00B7185C"/>
    <w:rsid w:val="00B72879"/>
    <w:rsid w:val="00B75592"/>
    <w:rsid w:val="00B80B04"/>
    <w:rsid w:val="00B80FF0"/>
    <w:rsid w:val="00B813E7"/>
    <w:rsid w:val="00B874A5"/>
    <w:rsid w:val="00B874B5"/>
    <w:rsid w:val="00B877EB"/>
    <w:rsid w:val="00B92B72"/>
    <w:rsid w:val="00B92D02"/>
    <w:rsid w:val="00B937AF"/>
    <w:rsid w:val="00BA3B8C"/>
    <w:rsid w:val="00BA6C21"/>
    <w:rsid w:val="00BB0260"/>
    <w:rsid w:val="00BB652D"/>
    <w:rsid w:val="00BC59F9"/>
    <w:rsid w:val="00BC7803"/>
    <w:rsid w:val="00BC7B17"/>
    <w:rsid w:val="00BD5356"/>
    <w:rsid w:val="00BD54DE"/>
    <w:rsid w:val="00BD5A61"/>
    <w:rsid w:val="00BD7A7E"/>
    <w:rsid w:val="00BE6B45"/>
    <w:rsid w:val="00BE6FA1"/>
    <w:rsid w:val="00BF0761"/>
    <w:rsid w:val="00BF141F"/>
    <w:rsid w:val="00BF691B"/>
    <w:rsid w:val="00C017BD"/>
    <w:rsid w:val="00C01B78"/>
    <w:rsid w:val="00C02BA1"/>
    <w:rsid w:val="00C04867"/>
    <w:rsid w:val="00C049DD"/>
    <w:rsid w:val="00C07183"/>
    <w:rsid w:val="00C125FB"/>
    <w:rsid w:val="00C1357F"/>
    <w:rsid w:val="00C16A02"/>
    <w:rsid w:val="00C16DB3"/>
    <w:rsid w:val="00C172C4"/>
    <w:rsid w:val="00C23E27"/>
    <w:rsid w:val="00C24595"/>
    <w:rsid w:val="00C24C64"/>
    <w:rsid w:val="00C25E17"/>
    <w:rsid w:val="00C27A3C"/>
    <w:rsid w:val="00C301B6"/>
    <w:rsid w:val="00C3189E"/>
    <w:rsid w:val="00C33F7F"/>
    <w:rsid w:val="00C34967"/>
    <w:rsid w:val="00C352D5"/>
    <w:rsid w:val="00C3568D"/>
    <w:rsid w:val="00C44280"/>
    <w:rsid w:val="00C4514F"/>
    <w:rsid w:val="00C45BCE"/>
    <w:rsid w:val="00C45C97"/>
    <w:rsid w:val="00C5123E"/>
    <w:rsid w:val="00C5275F"/>
    <w:rsid w:val="00C54003"/>
    <w:rsid w:val="00C57D4E"/>
    <w:rsid w:val="00C66A67"/>
    <w:rsid w:val="00C72235"/>
    <w:rsid w:val="00C77858"/>
    <w:rsid w:val="00C77CFF"/>
    <w:rsid w:val="00C84B97"/>
    <w:rsid w:val="00C857BF"/>
    <w:rsid w:val="00C86E11"/>
    <w:rsid w:val="00C9519C"/>
    <w:rsid w:val="00CB324A"/>
    <w:rsid w:val="00CB5B76"/>
    <w:rsid w:val="00CC1BEE"/>
    <w:rsid w:val="00CC3078"/>
    <w:rsid w:val="00CC55CC"/>
    <w:rsid w:val="00CD019D"/>
    <w:rsid w:val="00CD44CD"/>
    <w:rsid w:val="00CD5CD2"/>
    <w:rsid w:val="00CE3C29"/>
    <w:rsid w:val="00CF03BB"/>
    <w:rsid w:val="00CF0FDE"/>
    <w:rsid w:val="00CF5083"/>
    <w:rsid w:val="00CF5951"/>
    <w:rsid w:val="00CF63A8"/>
    <w:rsid w:val="00CF6858"/>
    <w:rsid w:val="00CF7631"/>
    <w:rsid w:val="00D00D7D"/>
    <w:rsid w:val="00D01CD5"/>
    <w:rsid w:val="00D049D4"/>
    <w:rsid w:val="00D101B5"/>
    <w:rsid w:val="00D11E57"/>
    <w:rsid w:val="00D16B8E"/>
    <w:rsid w:val="00D2040B"/>
    <w:rsid w:val="00D2328B"/>
    <w:rsid w:val="00D24FA3"/>
    <w:rsid w:val="00D26C02"/>
    <w:rsid w:val="00D300E6"/>
    <w:rsid w:val="00D30144"/>
    <w:rsid w:val="00D3255F"/>
    <w:rsid w:val="00D34071"/>
    <w:rsid w:val="00D36E6C"/>
    <w:rsid w:val="00D51187"/>
    <w:rsid w:val="00D52DEA"/>
    <w:rsid w:val="00D6288F"/>
    <w:rsid w:val="00D64284"/>
    <w:rsid w:val="00D64C43"/>
    <w:rsid w:val="00D664C7"/>
    <w:rsid w:val="00D67282"/>
    <w:rsid w:val="00D70397"/>
    <w:rsid w:val="00D75B09"/>
    <w:rsid w:val="00D762E3"/>
    <w:rsid w:val="00D76E92"/>
    <w:rsid w:val="00D8002E"/>
    <w:rsid w:val="00D80E9F"/>
    <w:rsid w:val="00D8233E"/>
    <w:rsid w:val="00D83A09"/>
    <w:rsid w:val="00D87505"/>
    <w:rsid w:val="00D906C2"/>
    <w:rsid w:val="00D95DFD"/>
    <w:rsid w:val="00D9614B"/>
    <w:rsid w:val="00DA304F"/>
    <w:rsid w:val="00DB46E8"/>
    <w:rsid w:val="00DC076A"/>
    <w:rsid w:val="00DD1E6A"/>
    <w:rsid w:val="00DD7594"/>
    <w:rsid w:val="00DF09E1"/>
    <w:rsid w:val="00DF359E"/>
    <w:rsid w:val="00DF43C7"/>
    <w:rsid w:val="00DF44EB"/>
    <w:rsid w:val="00E00CCA"/>
    <w:rsid w:val="00E022E3"/>
    <w:rsid w:val="00E11D07"/>
    <w:rsid w:val="00E13583"/>
    <w:rsid w:val="00E1362D"/>
    <w:rsid w:val="00E13B6C"/>
    <w:rsid w:val="00E16430"/>
    <w:rsid w:val="00E17A15"/>
    <w:rsid w:val="00E206F4"/>
    <w:rsid w:val="00E20FE4"/>
    <w:rsid w:val="00E23DEC"/>
    <w:rsid w:val="00E24984"/>
    <w:rsid w:val="00E253F0"/>
    <w:rsid w:val="00E260BC"/>
    <w:rsid w:val="00E32B89"/>
    <w:rsid w:val="00E337FB"/>
    <w:rsid w:val="00E35755"/>
    <w:rsid w:val="00E37C43"/>
    <w:rsid w:val="00E42DFF"/>
    <w:rsid w:val="00E444A7"/>
    <w:rsid w:val="00E45F5F"/>
    <w:rsid w:val="00E46765"/>
    <w:rsid w:val="00E47B0B"/>
    <w:rsid w:val="00E50482"/>
    <w:rsid w:val="00E51942"/>
    <w:rsid w:val="00E54820"/>
    <w:rsid w:val="00E55377"/>
    <w:rsid w:val="00E55F92"/>
    <w:rsid w:val="00E70DFC"/>
    <w:rsid w:val="00E73DFB"/>
    <w:rsid w:val="00E74282"/>
    <w:rsid w:val="00E74499"/>
    <w:rsid w:val="00E74AA2"/>
    <w:rsid w:val="00E77A85"/>
    <w:rsid w:val="00E878AE"/>
    <w:rsid w:val="00EA0D65"/>
    <w:rsid w:val="00EB06D4"/>
    <w:rsid w:val="00EB0AD0"/>
    <w:rsid w:val="00EB2A19"/>
    <w:rsid w:val="00EB3247"/>
    <w:rsid w:val="00EB3334"/>
    <w:rsid w:val="00EB3337"/>
    <w:rsid w:val="00EB658E"/>
    <w:rsid w:val="00EC054A"/>
    <w:rsid w:val="00EC4159"/>
    <w:rsid w:val="00EC4BED"/>
    <w:rsid w:val="00EC782E"/>
    <w:rsid w:val="00EC7B2C"/>
    <w:rsid w:val="00EC7DDA"/>
    <w:rsid w:val="00ED324F"/>
    <w:rsid w:val="00ED43E3"/>
    <w:rsid w:val="00ED63FB"/>
    <w:rsid w:val="00ED781B"/>
    <w:rsid w:val="00EE48BB"/>
    <w:rsid w:val="00EE617C"/>
    <w:rsid w:val="00EE68B5"/>
    <w:rsid w:val="00EE7D16"/>
    <w:rsid w:val="00EF075F"/>
    <w:rsid w:val="00EF37C1"/>
    <w:rsid w:val="00EF3B59"/>
    <w:rsid w:val="00EF6982"/>
    <w:rsid w:val="00F00D54"/>
    <w:rsid w:val="00F0192D"/>
    <w:rsid w:val="00F03CB5"/>
    <w:rsid w:val="00F04ED7"/>
    <w:rsid w:val="00F148CB"/>
    <w:rsid w:val="00F1745D"/>
    <w:rsid w:val="00F2621D"/>
    <w:rsid w:val="00F268BB"/>
    <w:rsid w:val="00F33265"/>
    <w:rsid w:val="00F34EFC"/>
    <w:rsid w:val="00F400D3"/>
    <w:rsid w:val="00F42839"/>
    <w:rsid w:val="00F435D0"/>
    <w:rsid w:val="00F43A55"/>
    <w:rsid w:val="00F43E29"/>
    <w:rsid w:val="00F47A0D"/>
    <w:rsid w:val="00F522C0"/>
    <w:rsid w:val="00F539A7"/>
    <w:rsid w:val="00F61446"/>
    <w:rsid w:val="00F61BD0"/>
    <w:rsid w:val="00F6202F"/>
    <w:rsid w:val="00F620F5"/>
    <w:rsid w:val="00F640DD"/>
    <w:rsid w:val="00F64E85"/>
    <w:rsid w:val="00F67667"/>
    <w:rsid w:val="00F72C2B"/>
    <w:rsid w:val="00F72CA2"/>
    <w:rsid w:val="00F8129E"/>
    <w:rsid w:val="00F813D5"/>
    <w:rsid w:val="00F93309"/>
    <w:rsid w:val="00F94B41"/>
    <w:rsid w:val="00FA0707"/>
    <w:rsid w:val="00FA10C6"/>
    <w:rsid w:val="00FA2875"/>
    <w:rsid w:val="00FA2E90"/>
    <w:rsid w:val="00FA4884"/>
    <w:rsid w:val="00FA5ECF"/>
    <w:rsid w:val="00FA6317"/>
    <w:rsid w:val="00FA729B"/>
    <w:rsid w:val="00FB43E8"/>
    <w:rsid w:val="00FB4AB2"/>
    <w:rsid w:val="00FB6528"/>
    <w:rsid w:val="00FC044B"/>
    <w:rsid w:val="00FC1EE5"/>
    <w:rsid w:val="00FC2D0B"/>
    <w:rsid w:val="00FD2644"/>
    <w:rsid w:val="00FD2A8C"/>
    <w:rsid w:val="00FD3883"/>
    <w:rsid w:val="00FD3D14"/>
    <w:rsid w:val="00FE00F6"/>
    <w:rsid w:val="00FE1FAB"/>
    <w:rsid w:val="00FE5D76"/>
    <w:rsid w:val="00FE6523"/>
    <w:rsid w:val="00FE6D01"/>
    <w:rsid w:val="00FF0F82"/>
    <w:rsid w:val="00FF25DC"/>
    <w:rsid w:val="00FF32A0"/>
    <w:rsid w:val="00FF709D"/>
    <w:rsid w:val="00FF74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8A1076"/>
  <w15:docId w15:val="{1E907F57-6B53-AD40-81D8-A72BCAFEC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F4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BF0761"/>
    <w:pPr>
      <w:spacing w:before="100" w:beforeAutospacing="1" w:after="100" w:afterAutospacing="1"/>
    </w:pPr>
  </w:style>
  <w:style w:type="table" w:styleId="TableGrid">
    <w:name w:val="Table Grid"/>
    <w:basedOn w:val="TableNormal"/>
    <w:rsid w:val="00C301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D30144"/>
    <w:pPr>
      <w:spacing w:before="100" w:beforeAutospacing="1" w:after="100" w:afterAutospacing="1"/>
    </w:pPr>
  </w:style>
  <w:style w:type="paragraph" w:styleId="Header">
    <w:name w:val="header"/>
    <w:basedOn w:val="Normal"/>
    <w:link w:val="HeaderChar"/>
    <w:uiPriority w:val="99"/>
    <w:rsid w:val="007558CF"/>
    <w:pPr>
      <w:tabs>
        <w:tab w:val="center" w:pos="4677"/>
        <w:tab w:val="right" w:pos="9355"/>
      </w:tabs>
    </w:pPr>
  </w:style>
  <w:style w:type="character" w:customStyle="1" w:styleId="HeaderChar">
    <w:name w:val="Header Char"/>
    <w:link w:val="Header"/>
    <w:uiPriority w:val="99"/>
    <w:rsid w:val="00657105"/>
    <w:rPr>
      <w:sz w:val="24"/>
      <w:szCs w:val="24"/>
    </w:rPr>
  </w:style>
  <w:style w:type="character" w:styleId="PageNumber">
    <w:name w:val="page number"/>
    <w:basedOn w:val="DefaultParagraphFont"/>
    <w:rsid w:val="007558CF"/>
  </w:style>
  <w:style w:type="paragraph" w:styleId="Caption">
    <w:name w:val="caption"/>
    <w:basedOn w:val="Normal"/>
    <w:next w:val="Normal"/>
    <w:qFormat/>
    <w:rsid w:val="007A1A4B"/>
    <w:rPr>
      <w:b/>
      <w:bCs/>
      <w:sz w:val="20"/>
      <w:szCs w:val="20"/>
    </w:rPr>
  </w:style>
  <w:style w:type="character" w:styleId="Hyperlink">
    <w:name w:val="Hyperlink"/>
    <w:uiPriority w:val="99"/>
    <w:rsid w:val="0098120F"/>
    <w:rPr>
      <w:color w:val="0000FF"/>
      <w:u w:val="single"/>
    </w:rPr>
  </w:style>
  <w:style w:type="paragraph" w:customStyle="1" w:styleId="a">
    <w:name w:val="Обычный + По центру пробел:полуторный"/>
    <w:basedOn w:val="Normal"/>
    <w:rsid w:val="00D87505"/>
    <w:pPr>
      <w:jc w:val="center"/>
    </w:pPr>
    <w:rPr>
      <w:sz w:val="28"/>
      <w:szCs w:val="28"/>
    </w:rPr>
  </w:style>
  <w:style w:type="paragraph" w:customStyle="1" w:styleId="1">
    <w:name w:val="Обычный1"/>
    <w:rsid w:val="006639DC"/>
    <w:pPr>
      <w:widowControl w:val="0"/>
      <w:ind w:left="120" w:firstLine="480"/>
      <w:jc w:val="both"/>
    </w:pPr>
    <w:rPr>
      <w:snapToGrid w:val="0"/>
      <w:sz w:val="28"/>
    </w:rPr>
  </w:style>
  <w:style w:type="paragraph" w:customStyle="1" w:styleId="2">
    <w:name w:val="Знак2"/>
    <w:basedOn w:val="Normal"/>
    <w:rsid w:val="00070015"/>
    <w:pPr>
      <w:spacing w:after="160" w:line="240" w:lineRule="exact"/>
    </w:pPr>
    <w:rPr>
      <w:rFonts w:ascii="Verdana" w:hAnsi="Verdana" w:cs="Verdana"/>
      <w:sz w:val="20"/>
      <w:szCs w:val="20"/>
      <w:lang w:val="en-US" w:eastAsia="en-US"/>
    </w:rPr>
  </w:style>
  <w:style w:type="paragraph" w:styleId="BalloonText">
    <w:name w:val="Balloon Text"/>
    <w:basedOn w:val="Normal"/>
    <w:link w:val="BalloonTextChar"/>
    <w:uiPriority w:val="99"/>
    <w:rsid w:val="00504768"/>
    <w:rPr>
      <w:rFonts w:ascii="Tahoma" w:hAnsi="Tahoma"/>
      <w:sz w:val="16"/>
      <w:szCs w:val="16"/>
    </w:rPr>
  </w:style>
  <w:style w:type="character" w:customStyle="1" w:styleId="BalloonTextChar">
    <w:name w:val="Balloon Text Char"/>
    <w:link w:val="BalloonText"/>
    <w:uiPriority w:val="99"/>
    <w:rsid w:val="00504768"/>
    <w:rPr>
      <w:rFonts w:ascii="Tahoma" w:hAnsi="Tahoma" w:cs="Tahoma"/>
      <w:sz w:val="16"/>
      <w:szCs w:val="16"/>
    </w:rPr>
  </w:style>
  <w:style w:type="paragraph" w:styleId="BodyText">
    <w:name w:val="Body Text"/>
    <w:basedOn w:val="Normal"/>
    <w:link w:val="BodyTextChar"/>
    <w:uiPriority w:val="99"/>
    <w:rsid w:val="003F3089"/>
    <w:pPr>
      <w:spacing w:after="120"/>
    </w:pPr>
    <w:rPr>
      <w:sz w:val="20"/>
      <w:szCs w:val="20"/>
    </w:rPr>
  </w:style>
  <w:style w:type="character" w:customStyle="1" w:styleId="BodyTextChar">
    <w:name w:val="Body Text Char"/>
    <w:link w:val="BodyText"/>
    <w:uiPriority w:val="99"/>
    <w:rsid w:val="00657105"/>
  </w:style>
  <w:style w:type="character" w:customStyle="1" w:styleId="a0">
    <w:name w:val="Основной текст_"/>
    <w:link w:val="10"/>
    <w:uiPriority w:val="99"/>
    <w:rsid w:val="00657105"/>
    <w:rPr>
      <w:sz w:val="27"/>
      <w:szCs w:val="27"/>
      <w:shd w:val="clear" w:color="auto" w:fill="FFFFFF"/>
    </w:rPr>
  </w:style>
  <w:style w:type="paragraph" w:customStyle="1" w:styleId="10">
    <w:name w:val="Основной текст1"/>
    <w:basedOn w:val="Normal"/>
    <w:link w:val="a0"/>
    <w:uiPriority w:val="99"/>
    <w:rsid w:val="00657105"/>
    <w:pPr>
      <w:shd w:val="clear" w:color="auto" w:fill="FFFFFF"/>
      <w:spacing w:line="480" w:lineRule="exact"/>
      <w:ind w:firstLine="560"/>
      <w:jc w:val="both"/>
    </w:pPr>
    <w:rPr>
      <w:sz w:val="27"/>
      <w:szCs w:val="27"/>
    </w:rPr>
  </w:style>
  <w:style w:type="character" w:customStyle="1" w:styleId="11">
    <w:name w:val="Заголовок №1_"/>
    <w:link w:val="12"/>
    <w:uiPriority w:val="99"/>
    <w:rsid w:val="00657105"/>
    <w:rPr>
      <w:sz w:val="27"/>
      <w:szCs w:val="27"/>
      <w:shd w:val="clear" w:color="auto" w:fill="FFFFFF"/>
    </w:rPr>
  </w:style>
  <w:style w:type="paragraph" w:customStyle="1" w:styleId="12">
    <w:name w:val="Заголовок №1"/>
    <w:basedOn w:val="Normal"/>
    <w:link w:val="11"/>
    <w:uiPriority w:val="99"/>
    <w:rsid w:val="00657105"/>
    <w:pPr>
      <w:shd w:val="clear" w:color="auto" w:fill="FFFFFF"/>
      <w:spacing w:before="420" w:after="720" w:line="240" w:lineRule="atLeast"/>
      <w:outlineLvl w:val="0"/>
    </w:pPr>
    <w:rPr>
      <w:sz w:val="27"/>
      <w:szCs w:val="27"/>
    </w:rPr>
  </w:style>
  <w:style w:type="character" w:customStyle="1" w:styleId="3">
    <w:name w:val="Основной текст (3)_"/>
    <w:link w:val="30"/>
    <w:rsid w:val="00657105"/>
    <w:rPr>
      <w:rFonts w:ascii="Aharoni" w:hAnsi="Aharoni" w:cs="Aharoni"/>
      <w:spacing w:val="-10"/>
      <w:sz w:val="34"/>
      <w:szCs w:val="34"/>
      <w:shd w:val="clear" w:color="auto" w:fill="FFFFFF"/>
    </w:rPr>
  </w:style>
  <w:style w:type="paragraph" w:customStyle="1" w:styleId="30">
    <w:name w:val="Основной текст (3)"/>
    <w:basedOn w:val="Normal"/>
    <w:link w:val="3"/>
    <w:rsid w:val="00657105"/>
    <w:pPr>
      <w:shd w:val="clear" w:color="auto" w:fill="FFFFFF"/>
      <w:spacing w:line="240" w:lineRule="atLeast"/>
    </w:pPr>
    <w:rPr>
      <w:rFonts w:ascii="Aharoni" w:hAnsi="Aharoni"/>
      <w:spacing w:val="-10"/>
      <w:sz w:val="34"/>
      <w:szCs w:val="34"/>
    </w:rPr>
  </w:style>
  <w:style w:type="character" w:customStyle="1" w:styleId="20">
    <w:name w:val="Заголовок №2_"/>
    <w:link w:val="21"/>
    <w:uiPriority w:val="99"/>
    <w:rsid w:val="00657105"/>
    <w:rPr>
      <w:sz w:val="19"/>
      <w:szCs w:val="19"/>
      <w:shd w:val="clear" w:color="auto" w:fill="FFFFFF"/>
    </w:rPr>
  </w:style>
  <w:style w:type="paragraph" w:customStyle="1" w:styleId="21">
    <w:name w:val="Заголовок №2"/>
    <w:basedOn w:val="Normal"/>
    <w:link w:val="20"/>
    <w:uiPriority w:val="99"/>
    <w:rsid w:val="00657105"/>
    <w:pPr>
      <w:shd w:val="clear" w:color="auto" w:fill="FFFFFF"/>
      <w:spacing w:after="300" w:line="240" w:lineRule="atLeast"/>
      <w:outlineLvl w:val="1"/>
    </w:pPr>
    <w:rPr>
      <w:sz w:val="19"/>
      <w:szCs w:val="19"/>
    </w:rPr>
  </w:style>
  <w:style w:type="character" w:customStyle="1" w:styleId="120">
    <w:name w:val="Заголовок №1 (2)_"/>
    <w:link w:val="121"/>
    <w:uiPriority w:val="99"/>
    <w:rsid w:val="00657105"/>
    <w:rPr>
      <w:sz w:val="27"/>
      <w:szCs w:val="27"/>
      <w:shd w:val="clear" w:color="auto" w:fill="FFFFFF"/>
      <w:lang w:val="en-US"/>
    </w:rPr>
  </w:style>
  <w:style w:type="paragraph" w:customStyle="1" w:styleId="121">
    <w:name w:val="Заголовок №1 (2)"/>
    <w:basedOn w:val="Normal"/>
    <w:link w:val="120"/>
    <w:uiPriority w:val="99"/>
    <w:rsid w:val="00657105"/>
    <w:pPr>
      <w:shd w:val="clear" w:color="auto" w:fill="FFFFFF"/>
      <w:spacing w:before="180" w:line="230" w:lineRule="exact"/>
      <w:outlineLvl w:val="0"/>
    </w:pPr>
    <w:rPr>
      <w:sz w:val="27"/>
      <w:szCs w:val="27"/>
      <w:lang w:val="en-US"/>
    </w:rPr>
  </w:style>
  <w:style w:type="character" w:customStyle="1" w:styleId="22">
    <w:name w:val="Оглавление (2)_"/>
    <w:link w:val="23"/>
    <w:uiPriority w:val="99"/>
    <w:rsid w:val="00657105"/>
    <w:rPr>
      <w:sz w:val="19"/>
      <w:szCs w:val="19"/>
      <w:shd w:val="clear" w:color="auto" w:fill="FFFFFF"/>
    </w:rPr>
  </w:style>
  <w:style w:type="paragraph" w:customStyle="1" w:styleId="23">
    <w:name w:val="Оглавление (2)"/>
    <w:basedOn w:val="Normal"/>
    <w:link w:val="22"/>
    <w:uiPriority w:val="99"/>
    <w:rsid w:val="00657105"/>
    <w:pPr>
      <w:shd w:val="clear" w:color="auto" w:fill="FFFFFF"/>
      <w:spacing w:line="514" w:lineRule="exact"/>
    </w:pPr>
    <w:rPr>
      <w:sz w:val="19"/>
      <w:szCs w:val="19"/>
    </w:rPr>
  </w:style>
  <w:style w:type="character" w:customStyle="1" w:styleId="a1">
    <w:name w:val="Оглавление_"/>
    <w:link w:val="a2"/>
    <w:uiPriority w:val="99"/>
    <w:rsid w:val="00657105"/>
    <w:rPr>
      <w:sz w:val="27"/>
      <w:szCs w:val="27"/>
      <w:shd w:val="clear" w:color="auto" w:fill="FFFFFF"/>
    </w:rPr>
  </w:style>
  <w:style w:type="paragraph" w:customStyle="1" w:styleId="a2">
    <w:name w:val="Оглавление"/>
    <w:basedOn w:val="Normal"/>
    <w:link w:val="a1"/>
    <w:uiPriority w:val="99"/>
    <w:rsid w:val="00657105"/>
    <w:pPr>
      <w:shd w:val="clear" w:color="auto" w:fill="FFFFFF"/>
      <w:spacing w:line="480" w:lineRule="exact"/>
      <w:ind w:firstLine="560"/>
      <w:jc w:val="both"/>
    </w:pPr>
    <w:rPr>
      <w:sz w:val="27"/>
      <w:szCs w:val="27"/>
    </w:rPr>
  </w:style>
  <w:style w:type="character" w:customStyle="1" w:styleId="24">
    <w:name w:val="Основной текст (2)_"/>
    <w:link w:val="25"/>
    <w:rsid w:val="00657105"/>
    <w:rPr>
      <w:sz w:val="19"/>
      <w:szCs w:val="19"/>
      <w:shd w:val="clear" w:color="auto" w:fill="FFFFFF"/>
    </w:rPr>
  </w:style>
  <w:style w:type="paragraph" w:customStyle="1" w:styleId="25">
    <w:name w:val="Основной текст (2)"/>
    <w:basedOn w:val="Normal"/>
    <w:link w:val="24"/>
    <w:rsid w:val="00657105"/>
    <w:pPr>
      <w:shd w:val="clear" w:color="auto" w:fill="FFFFFF"/>
      <w:spacing w:after="300" w:line="240" w:lineRule="atLeast"/>
    </w:pPr>
    <w:rPr>
      <w:sz w:val="19"/>
      <w:szCs w:val="19"/>
    </w:rPr>
  </w:style>
  <w:style w:type="character" w:customStyle="1" w:styleId="a3">
    <w:name w:val="Колонтитул_"/>
    <w:link w:val="a4"/>
    <w:uiPriority w:val="99"/>
    <w:rsid w:val="00657105"/>
    <w:rPr>
      <w:shd w:val="clear" w:color="auto" w:fill="FFFFFF"/>
    </w:rPr>
  </w:style>
  <w:style w:type="paragraph" w:customStyle="1" w:styleId="a4">
    <w:name w:val="Колонтитул"/>
    <w:basedOn w:val="Normal"/>
    <w:link w:val="a3"/>
    <w:uiPriority w:val="99"/>
    <w:rsid w:val="00657105"/>
    <w:pPr>
      <w:shd w:val="clear" w:color="auto" w:fill="FFFFFF"/>
    </w:pPr>
    <w:rPr>
      <w:sz w:val="20"/>
      <w:szCs w:val="20"/>
    </w:rPr>
  </w:style>
  <w:style w:type="character" w:customStyle="1" w:styleId="220">
    <w:name w:val="Заголовок №2 (2)_"/>
    <w:link w:val="221"/>
    <w:uiPriority w:val="99"/>
    <w:rsid w:val="00657105"/>
    <w:rPr>
      <w:sz w:val="27"/>
      <w:szCs w:val="27"/>
      <w:shd w:val="clear" w:color="auto" w:fill="FFFFFF"/>
    </w:rPr>
  </w:style>
  <w:style w:type="paragraph" w:customStyle="1" w:styleId="221">
    <w:name w:val="Заголовок №2 (2)"/>
    <w:basedOn w:val="Normal"/>
    <w:link w:val="220"/>
    <w:uiPriority w:val="99"/>
    <w:rsid w:val="00657105"/>
    <w:pPr>
      <w:shd w:val="clear" w:color="auto" w:fill="FFFFFF"/>
      <w:spacing w:before="480" w:after="720" w:line="240" w:lineRule="atLeast"/>
      <w:outlineLvl w:val="1"/>
    </w:pPr>
    <w:rPr>
      <w:sz w:val="27"/>
      <w:szCs w:val="27"/>
    </w:rPr>
  </w:style>
  <w:style w:type="character" w:customStyle="1" w:styleId="13">
    <w:name w:val="Заголовок №1 (3)_"/>
    <w:link w:val="130"/>
    <w:uiPriority w:val="99"/>
    <w:rsid w:val="00657105"/>
    <w:rPr>
      <w:spacing w:val="20"/>
      <w:sz w:val="29"/>
      <w:szCs w:val="29"/>
      <w:shd w:val="clear" w:color="auto" w:fill="FFFFFF"/>
    </w:rPr>
  </w:style>
  <w:style w:type="paragraph" w:customStyle="1" w:styleId="130">
    <w:name w:val="Заголовок №1 (3)"/>
    <w:basedOn w:val="Normal"/>
    <w:link w:val="13"/>
    <w:uiPriority w:val="99"/>
    <w:rsid w:val="00657105"/>
    <w:pPr>
      <w:shd w:val="clear" w:color="auto" w:fill="FFFFFF"/>
      <w:spacing w:after="360" w:line="240" w:lineRule="atLeast"/>
      <w:outlineLvl w:val="0"/>
    </w:pPr>
    <w:rPr>
      <w:spacing w:val="20"/>
      <w:sz w:val="29"/>
      <w:szCs w:val="29"/>
    </w:rPr>
  </w:style>
  <w:style w:type="character" w:customStyle="1" w:styleId="4">
    <w:name w:val="Основной текст (4)_"/>
    <w:link w:val="40"/>
    <w:rsid w:val="00657105"/>
    <w:rPr>
      <w:spacing w:val="20"/>
      <w:sz w:val="29"/>
      <w:szCs w:val="29"/>
      <w:shd w:val="clear" w:color="auto" w:fill="FFFFFF"/>
    </w:rPr>
  </w:style>
  <w:style w:type="paragraph" w:customStyle="1" w:styleId="40">
    <w:name w:val="Основной текст (4)"/>
    <w:basedOn w:val="Normal"/>
    <w:link w:val="4"/>
    <w:rsid w:val="00657105"/>
    <w:pPr>
      <w:shd w:val="clear" w:color="auto" w:fill="FFFFFF"/>
      <w:spacing w:after="360" w:line="240" w:lineRule="atLeast"/>
    </w:pPr>
    <w:rPr>
      <w:spacing w:val="20"/>
      <w:sz w:val="29"/>
      <w:szCs w:val="29"/>
    </w:rPr>
  </w:style>
  <w:style w:type="character" w:customStyle="1" w:styleId="5">
    <w:name w:val="Основной текст (5)_"/>
    <w:link w:val="50"/>
    <w:uiPriority w:val="99"/>
    <w:rsid w:val="00657105"/>
    <w:rPr>
      <w:spacing w:val="40"/>
      <w:sz w:val="18"/>
      <w:szCs w:val="18"/>
      <w:shd w:val="clear" w:color="auto" w:fill="FFFFFF"/>
    </w:rPr>
  </w:style>
  <w:style w:type="paragraph" w:customStyle="1" w:styleId="50">
    <w:name w:val="Основной текст (5)"/>
    <w:basedOn w:val="Normal"/>
    <w:link w:val="5"/>
    <w:uiPriority w:val="99"/>
    <w:rsid w:val="00657105"/>
    <w:pPr>
      <w:shd w:val="clear" w:color="auto" w:fill="FFFFFF"/>
      <w:spacing w:line="240" w:lineRule="atLeast"/>
    </w:pPr>
    <w:rPr>
      <w:spacing w:val="40"/>
      <w:sz w:val="18"/>
      <w:szCs w:val="18"/>
    </w:rPr>
  </w:style>
  <w:style w:type="character" w:customStyle="1" w:styleId="14">
    <w:name w:val="Заголовок №1 (4)_"/>
    <w:link w:val="140"/>
    <w:uiPriority w:val="99"/>
    <w:rsid w:val="00657105"/>
    <w:rPr>
      <w:spacing w:val="40"/>
      <w:sz w:val="18"/>
      <w:szCs w:val="18"/>
      <w:shd w:val="clear" w:color="auto" w:fill="FFFFFF"/>
    </w:rPr>
  </w:style>
  <w:style w:type="paragraph" w:customStyle="1" w:styleId="140">
    <w:name w:val="Заголовок №1 (4)"/>
    <w:basedOn w:val="Normal"/>
    <w:link w:val="14"/>
    <w:uiPriority w:val="99"/>
    <w:rsid w:val="00657105"/>
    <w:pPr>
      <w:shd w:val="clear" w:color="auto" w:fill="FFFFFF"/>
      <w:spacing w:line="240" w:lineRule="atLeast"/>
      <w:outlineLvl w:val="0"/>
    </w:pPr>
    <w:rPr>
      <w:spacing w:val="40"/>
      <w:sz w:val="18"/>
      <w:szCs w:val="18"/>
    </w:rPr>
  </w:style>
  <w:style w:type="character" w:customStyle="1" w:styleId="6">
    <w:name w:val="Основной текст (6)_"/>
    <w:link w:val="60"/>
    <w:uiPriority w:val="99"/>
    <w:rsid w:val="00657105"/>
    <w:rPr>
      <w:rFonts w:ascii="SimHei" w:eastAsia="SimHei" w:hAnsi="SimHei" w:cs="SimHei"/>
      <w:spacing w:val="-20"/>
      <w:sz w:val="28"/>
      <w:szCs w:val="28"/>
      <w:shd w:val="clear" w:color="auto" w:fill="FFFFFF"/>
    </w:rPr>
  </w:style>
  <w:style w:type="paragraph" w:customStyle="1" w:styleId="60">
    <w:name w:val="Основной текст (6)"/>
    <w:basedOn w:val="Normal"/>
    <w:link w:val="6"/>
    <w:uiPriority w:val="99"/>
    <w:rsid w:val="00657105"/>
    <w:pPr>
      <w:shd w:val="clear" w:color="auto" w:fill="FFFFFF"/>
      <w:spacing w:line="240" w:lineRule="atLeast"/>
    </w:pPr>
    <w:rPr>
      <w:rFonts w:ascii="SimHei" w:eastAsia="SimHei" w:hAnsi="SimHei"/>
      <w:spacing w:val="-20"/>
      <w:sz w:val="28"/>
      <w:szCs w:val="28"/>
    </w:rPr>
  </w:style>
  <w:style w:type="character" w:customStyle="1" w:styleId="7">
    <w:name w:val="Основной текст (7)_"/>
    <w:link w:val="70"/>
    <w:uiPriority w:val="99"/>
    <w:rsid w:val="00657105"/>
    <w:rPr>
      <w:sz w:val="27"/>
      <w:szCs w:val="27"/>
      <w:shd w:val="clear" w:color="auto" w:fill="FFFFFF"/>
    </w:rPr>
  </w:style>
  <w:style w:type="paragraph" w:customStyle="1" w:styleId="70">
    <w:name w:val="Основной текст (7)"/>
    <w:basedOn w:val="Normal"/>
    <w:link w:val="7"/>
    <w:uiPriority w:val="99"/>
    <w:rsid w:val="00657105"/>
    <w:pPr>
      <w:shd w:val="clear" w:color="auto" w:fill="FFFFFF"/>
      <w:spacing w:before="1260" w:after="720" w:line="240" w:lineRule="atLeast"/>
    </w:pPr>
    <w:rPr>
      <w:sz w:val="27"/>
      <w:szCs w:val="27"/>
    </w:rPr>
  </w:style>
  <w:style w:type="character" w:customStyle="1" w:styleId="8">
    <w:name w:val="Основной текст (8)_"/>
    <w:link w:val="80"/>
    <w:uiPriority w:val="99"/>
    <w:rsid w:val="00657105"/>
    <w:rPr>
      <w:sz w:val="28"/>
      <w:szCs w:val="28"/>
      <w:shd w:val="clear" w:color="auto" w:fill="FFFFFF"/>
    </w:rPr>
  </w:style>
  <w:style w:type="paragraph" w:customStyle="1" w:styleId="80">
    <w:name w:val="Основной текст (8)"/>
    <w:basedOn w:val="Normal"/>
    <w:link w:val="8"/>
    <w:uiPriority w:val="99"/>
    <w:rsid w:val="00657105"/>
    <w:pPr>
      <w:shd w:val="clear" w:color="auto" w:fill="FFFFFF"/>
      <w:spacing w:line="523" w:lineRule="exact"/>
      <w:jc w:val="both"/>
    </w:pPr>
    <w:rPr>
      <w:sz w:val="28"/>
      <w:szCs w:val="28"/>
    </w:rPr>
  </w:style>
  <w:style w:type="character" w:customStyle="1" w:styleId="230">
    <w:name w:val="Заголовок №2 (3)_"/>
    <w:link w:val="231"/>
    <w:uiPriority w:val="99"/>
    <w:rsid w:val="00657105"/>
    <w:rPr>
      <w:sz w:val="27"/>
      <w:szCs w:val="27"/>
      <w:shd w:val="clear" w:color="auto" w:fill="FFFFFF"/>
    </w:rPr>
  </w:style>
  <w:style w:type="paragraph" w:customStyle="1" w:styleId="231">
    <w:name w:val="Заголовок №2 (3)"/>
    <w:basedOn w:val="Normal"/>
    <w:link w:val="230"/>
    <w:uiPriority w:val="99"/>
    <w:rsid w:val="00657105"/>
    <w:pPr>
      <w:shd w:val="clear" w:color="auto" w:fill="FFFFFF"/>
      <w:spacing w:before="420" w:after="720" w:line="240" w:lineRule="atLeast"/>
      <w:outlineLvl w:val="1"/>
    </w:pPr>
    <w:rPr>
      <w:sz w:val="27"/>
      <w:szCs w:val="27"/>
    </w:rPr>
  </w:style>
  <w:style w:type="character" w:customStyle="1" w:styleId="9">
    <w:name w:val="Основной текст (9)_"/>
    <w:link w:val="90"/>
    <w:uiPriority w:val="99"/>
    <w:rsid w:val="00657105"/>
    <w:rPr>
      <w:rFonts w:ascii="Aharoni" w:hAnsi="Aharoni" w:cs="Aharoni"/>
      <w:spacing w:val="-20"/>
      <w:sz w:val="35"/>
      <w:szCs w:val="35"/>
      <w:shd w:val="clear" w:color="auto" w:fill="FFFFFF"/>
    </w:rPr>
  </w:style>
  <w:style w:type="paragraph" w:customStyle="1" w:styleId="90">
    <w:name w:val="Основной текст (9)"/>
    <w:basedOn w:val="Normal"/>
    <w:link w:val="9"/>
    <w:uiPriority w:val="99"/>
    <w:rsid w:val="00657105"/>
    <w:pPr>
      <w:shd w:val="clear" w:color="auto" w:fill="FFFFFF"/>
      <w:spacing w:line="240" w:lineRule="atLeast"/>
    </w:pPr>
    <w:rPr>
      <w:rFonts w:ascii="Aharoni" w:hAnsi="Aharoni"/>
      <w:spacing w:val="-20"/>
      <w:sz w:val="35"/>
      <w:szCs w:val="35"/>
    </w:rPr>
  </w:style>
  <w:style w:type="character" w:customStyle="1" w:styleId="240">
    <w:name w:val="Заголовок №2 (4)_"/>
    <w:link w:val="241"/>
    <w:uiPriority w:val="99"/>
    <w:rsid w:val="00657105"/>
    <w:rPr>
      <w:spacing w:val="30"/>
      <w:sz w:val="16"/>
      <w:szCs w:val="16"/>
      <w:shd w:val="clear" w:color="auto" w:fill="FFFFFF"/>
      <w:lang w:val="en-US"/>
    </w:rPr>
  </w:style>
  <w:style w:type="paragraph" w:customStyle="1" w:styleId="241">
    <w:name w:val="Заголовок №2 (4)"/>
    <w:basedOn w:val="Normal"/>
    <w:link w:val="240"/>
    <w:uiPriority w:val="99"/>
    <w:rsid w:val="00657105"/>
    <w:pPr>
      <w:shd w:val="clear" w:color="auto" w:fill="FFFFFF"/>
      <w:spacing w:after="360" w:line="240" w:lineRule="atLeast"/>
      <w:jc w:val="both"/>
      <w:outlineLvl w:val="1"/>
    </w:pPr>
    <w:rPr>
      <w:spacing w:val="30"/>
      <w:sz w:val="16"/>
      <w:szCs w:val="16"/>
      <w:lang w:val="en-US"/>
    </w:rPr>
  </w:style>
  <w:style w:type="character" w:customStyle="1" w:styleId="16">
    <w:name w:val="Заголовок №1 (6)_"/>
    <w:link w:val="160"/>
    <w:uiPriority w:val="99"/>
    <w:rsid w:val="00657105"/>
    <w:rPr>
      <w:rFonts w:ascii="Aharoni" w:hAnsi="Aharoni" w:cs="Aharoni"/>
      <w:spacing w:val="-10"/>
      <w:sz w:val="34"/>
      <w:szCs w:val="34"/>
      <w:shd w:val="clear" w:color="auto" w:fill="FFFFFF"/>
    </w:rPr>
  </w:style>
  <w:style w:type="paragraph" w:customStyle="1" w:styleId="160">
    <w:name w:val="Заголовок №1 (6)"/>
    <w:basedOn w:val="Normal"/>
    <w:link w:val="16"/>
    <w:uiPriority w:val="99"/>
    <w:rsid w:val="00657105"/>
    <w:pPr>
      <w:shd w:val="clear" w:color="auto" w:fill="FFFFFF"/>
      <w:spacing w:before="420" w:after="1440" w:line="240" w:lineRule="atLeast"/>
      <w:outlineLvl w:val="0"/>
    </w:pPr>
    <w:rPr>
      <w:rFonts w:ascii="Aharoni" w:hAnsi="Aharoni"/>
      <w:spacing w:val="-10"/>
      <w:sz w:val="34"/>
      <w:szCs w:val="34"/>
    </w:rPr>
  </w:style>
  <w:style w:type="character" w:customStyle="1" w:styleId="FooterChar">
    <w:name w:val="Footer Char"/>
    <w:link w:val="Footer"/>
    <w:uiPriority w:val="99"/>
    <w:rsid w:val="00657105"/>
    <w:rPr>
      <w:rFonts w:ascii="Calibri" w:eastAsia="Calibri" w:hAnsi="Calibri" w:cs="Calibri"/>
      <w:sz w:val="22"/>
      <w:szCs w:val="22"/>
      <w:lang w:eastAsia="en-US"/>
    </w:rPr>
  </w:style>
  <w:style w:type="paragraph" w:styleId="Footer">
    <w:name w:val="footer"/>
    <w:basedOn w:val="Normal"/>
    <w:link w:val="FooterChar"/>
    <w:uiPriority w:val="99"/>
    <w:rsid w:val="00657105"/>
    <w:pPr>
      <w:tabs>
        <w:tab w:val="center" w:pos="4677"/>
        <w:tab w:val="right" w:pos="9355"/>
      </w:tabs>
    </w:pPr>
    <w:rPr>
      <w:rFonts w:ascii="Calibri" w:eastAsia="Calibri" w:hAnsi="Calibri"/>
      <w:sz w:val="22"/>
      <w:szCs w:val="22"/>
      <w:lang w:eastAsia="en-US"/>
    </w:rPr>
  </w:style>
  <w:style w:type="character" w:customStyle="1" w:styleId="translation-chunk">
    <w:name w:val="translation-chunk"/>
    <w:rsid w:val="00657105"/>
  </w:style>
  <w:style w:type="character" w:styleId="Strong">
    <w:name w:val="Strong"/>
    <w:uiPriority w:val="99"/>
    <w:qFormat/>
    <w:rsid w:val="00657105"/>
    <w:rPr>
      <w:b/>
      <w:bCs/>
    </w:rPr>
  </w:style>
  <w:style w:type="character" w:customStyle="1" w:styleId="22pt">
    <w:name w:val="Основной текст (2) + Интервал 2 pt"/>
    <w:rsid w:val="00995A12"/>
    <w:rPr>
      <w:rFonts w:ascii="Times New Roman" w:eastAsia="Times New Roman" w:hAnsi="Times New Roman" w:cs="Times New Roman"/>
      <w:b w:val="0"/>
      <w:bCs w:val="0"/>
      <w:i w:val="0"/>
      <w:iCs w:val="0"/>
      <w:smallCaps w:val="0"/>
      <w:strike w:val="0"/>
      <w:color w:val="000000"/>
      <w:spacing w:val="40"/>
      <w:w w:val="100"/>
      <w:position w:val="0"/>
      <w:sz w:val="20"/>
      <w:szCs w:val="20"/>
      <w:u w:val="none"/>
      <w:lang w:val="en-US" w:eastAsia="en-US" w:bidi="en-US"/>
    </w:rPr>
  </w:style>
  <w:style w:type="character" w:customStyle="1" w:styleId="14pt">
    <w:name w:val="Основной текст + 14 pt"/>
    <w:uiPriority w:val="99"/>
    <w:rsid w:val="006D2F2B"/>
    <w:rPr>
      <w:rFonts w:ascii="Times New Roman" w:hAnsi="Times New Roman" w:cs="Times New Roman"/>
      <w:spacing w:val="0"/>
      <w:sz w:val="28"/>
      <w:szCs w:val="28"/>
      <w:shd w:val="clear" w:color="auto" w:fill="FFFFFF"/>
    </w:rPr>
  </w:style>
  <w:style w:type="paragraph" w:customStyle="1" w:styleId="a5">
    <w:name w:val="Перечень деталей"/>
    <w:basedOn w:val="Normal"/>
    <w:rsid w:val="009F7B3F"/>
    <w:pPr>
      <w:keepNext/>
      <w:keepLines/>
      <w:tabs>
        <w:tab w:val="right" w:pos="8640"/>
      </w:tabs>
      <w:spacing w:after="240"/>
      <w:jc w:val="both"/>
    </w:pPr>
    <w:rPr>
      <w:spacing w:val="-2"/>
      <w:sz w:val="28"/>
      <w:szCs w:val="20"/>
    </w:rPr>
  </w:style>
  <w:style w:type="paragraph" w:styleId="BodyTextIndent">
    <w:name w:val="Body Text Indent"/>
    <w:basedOn w:val="Normal"/>
    <w:link w:val="BodyTextIndentChar"/>
    <w:rsid w:val="003D62B0"/>
    <w:pPr>
      <w:spacing w:after="120"/>
      <w:ind w:left="283"/>
    </w:pPr>
  </w:style>
  <w:style w:type="character" w:customStyle="1" w:styleId="BodyTextIndentChar">
    <w:name w:val="Body Text Indent Char"/>
    <w:link w:val="BodyTextIndent"/>
    <w:rsid w:val="003D62B0"/>
    <w:rPr>
      <w:sz w:val="24"/>
      <w:szCs w:val="24"/>
    </w:rPr>
  </w:style>
  <w:style w:type="paragraph" w:customStyle="1" w:styleId="15">
    <w:name w:val="осн. текст1"/>
    <w:basedOn w:val="Normal"/>
    <w:rsid w:val="003D62B0"/>
    <w:pPr>
      <w:widowControl w:val="0"/>
      <w:tabs>
        <w:tab w:val="left" w:leader="dot" w:pos="0"/>
        <w:tab w:val="left" w:leader="dot" w:pos="2693"/>
        <w:tab w:val="left" w:pos="3544"/>
        <w:tab w:val="left" w:leader="dot" w:pos="5954"/>
      </w:tabs>
      <w:snapToGrid w:val="0"/>
    </w:pPr>
    <w:rPr>
      <w:szCs w:val="20"/>
      <w:lang w:val="en-US"/>
    </w:rPr>
  </w:style>
  <w:style w:type="paragraph" w:customStyle="1" w:styleId="a6">
    <w:name w:val="пояснение"/>
    <w:basedOn w:val="BodyTextIndent"/>
    <w:rsid w:val="00246489"/>
    <w:pPr>
      <w:widowControl w:val="0"/>
      <w:tabs>
        <w:tab w:val="left" w:pos="720"/>
        <w:tab w:val="right" w:pos="8640"/>
      </w:tabs>
      <w:spacing w:after="0" w:line="360" w:lineRule="auto"/>
      <w:ind w:left="720" w:hanging="720"/>
      <w:jc w:val="both"/>
    </w:pPr>
    <w:rPr>
      <w:spacing w:val="-2"/>
      <w:sz w:val="30"/>
      <w:szCs w:val="20"/>
    </w:rPr>
  </w:style>
  <w:style w:type="paragraph" w:customStyle="1" w:styleId="N">
    <w:name w:val="N формулы"/>
    <w:basedOn w:val="BodyText"/>
    <w:rsid w:val="00246489"/>
    <w:pPr>
      <w:widowControl w:val="0"/>
      <w:tabs>
        <w:tab w:val="right" w:pos="9639"/>
      </w:tabs>
      <w:spacing w:after="0" w:line="360" w:lineRule="auto"/>
    </w:pPr>
    <w:rPr>
      <w:spacing w:val="-2"/>
      <w:sz w:val="30"/>
    </w:rPr>
  </w:style>
  <w:style w:type="paragraph" w:customStyle="1" w:styleId="a7">
    <w:name w:val="№рисунка"/>
    <w:basedOn w:val="Normal"/>
    <w:rsid w:val="00834896"/>
    <w:pPr>
      <w:widowControl w:val="0"/>
      <w:spacing w:after="240"/>
      <w:jc w:val="center"/>
    </w:pPr>
    <w:rPr>
      <w:snapToGrid w:val="0"/>
      <w:szCs w:val="20"/>
    </w:rPr>
  </w:style>
  <w:style w:type="paragraph" w:customStyle="1" w:styleId="bigtext">
    <w:name w:val="bigtext"/>
    <w:basedOn w:val="Normal"/>
    <w:rsid w:val="00CF6858"/>
    <w:pPr>
      <w:spacing w:before="100" w:beforeAutospacing="1" w:after="100" w:afterAutospacing="1"/>
    </w:pPr>
  </w:style>
  <w:style w:type="character" w:customStyle="1" w:styleId="help">
    <w:name w:val="help"/>
    <w:rsid w:val="00CF6858"/>
  </w:style>
  <w:style w:type="character" w:styleId="FollowedHyperlink">
    <w:name w:val="FollowedHyperlink"/>
    <w:uiPriority w:val="99"/>
    <w:unhideWhenUsed/>
    <w:rsid w:val="001C55E9"/>
    <w:rPr>
      <w:color w:val="800080"/>
      <w:u w:val="single"/>
    </w:rPr>
  </w:style>
  <w:style w:type="paragraph" w:styleId="DocumentMap">
    <w:name w:val="Document Map"/>
    <w:basedOn w:val="Normal"/>
    <w:link w:val="DocumentMapChar"/>
    <w:rsid w:val="0011621C"/>
    <w:rPr>
      <w:rFonts w:ascii="Tahoma" w:hAnsi="Tahoma" w:cs="Tahoma"/>
      <w:sz w:val="16"/>
      <w:szCs w:val="16"/>
    </w:rPr>
  </w:style>
  <w:style w:type="character" w:customStyle="1" w:styleId="DocumentMapChar">
    <w:name w:val="Document Map Char"/>
    <w:basedOn w:val="DefaultParagraphFont"/>
    <w:link w:val="DocumentMap"/>
    <w:rsid w:val="0011621C"/>
    <w:rPr>
      <w:rFonts w:ascii="Tahoma" w:hAnsi="Tahoma" w:cs="Tahoma"/>
      <w:sz w:val="16"/>
      <w:szCs w:val="16"/>
    </w:rPr>
  </w:style>
  <w:style w:type="character" w:styleId="UnresolvedMention">
    <w:name w:val="Unresolved Mention"/>
    <w:basedOn w:val="DefaultParagraphFont"/>
    <w:uiPriority w:val="99"/>
    <w:semiHidden/>
    <w:unhideWhenUsed/>
    <w:rsid w:val="00150B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1315537">
      <w:bodyDiv w:val="1"/>
      <w:marLeft w:val="0"/>
      <w:marRight w:val="0"/>
      <w:marTop w:val="0"/>
      <w:marBottom w:val="0"/>
      <w:divBdr>
        <w:top w:val="none" w:sz="0" w:space="0" w:color="auto"/>
        <w:left w:val="none" w:sz="0" w:space="0" w:color="auto"/>
        <w:bottom w:val="none" w:sz="0" w:space="0" w:color="auto"/>
        <w:right w:val="none" w:sz="0" w:space="0" w:color="auto"/>
      </w:divBdr>
    </w:div>
    <w:div w:id="848451793">
      <w:bodyDiv w:val="1"/>
      <w:marLeft w:val="0"/>
      <w:marRight w:val="0"/>
      <w:marTop w:val="0"/>
      <w:marBottom w:val="0"/>
      <w:divBdr>
        <w:top w:val="none" w:sz="0" w:space="0" w:color="auto"/>
        <w:left w:val="none" w:sz="0" w:space="0" w:color="auto"/>
        <w:bottom w:val="none" w:sz="0" w:space="0" w:color="auto"/>
        <w:right w:val="none" w:sz="0" w:space="0" w:color="auto"/>
      </w:divBdr>
      <w:divsChild>
        <w:div w:id="624821710">
          <w:marLeft w:val="0"/>
          <w:marRight w:val="0"/>
          <w:marTop w:val="0"/>
          <w:marBottom w:val="0"/>
          <w:divBdr>
            <w:top w:val="none" w:sz="0" w:space="0" w:color="auto"/>
            <w:left w:val="none" w:sz="0" w:space="0" w:color="auto"/>
            <w:bottom w:val="none" w:sz="0" w:space="0" w:color="auto"/>
            <w:right w:val="none" w:sz="0" w:space="0" w:color="auto"/>
          </w:divBdr>
          <w:divsChild>
            <w:div w:id="337661428">
              <w:marLeft w:val="0"/>
              <w:marRight w:val="0"/>
              <w:marTop w:val="0"/>
              <w:marBottom w:val="0"/>
              <w:divBdr>
                <w:top w:val="none" w:sz="0" w:space="0" w:color="auto"/>
                <w:left w:val="none" w:sz="0" w:space="0" w:color="auto"/>
                <w:bottom w:val="none" w:sz="0" w:space="0" w:color="auto"/>
                <w:right w:val="none" w:sz="0" w:space="0" w:color="auto"/>
              </w:divBdr>
            </w:div>
            <w:div w:id="864059378">
              <w:marLeft w:val="0"/>
              <w:marRight w:val="0"/>
              <w:marTop w:val="0"/>
              <w:marBottom w:val="0"/>
              <w:divBdr>
                <w:top w:val="none" w:sz="0" w:space="0" w:color="auto"/>
                <w:left w:val="none" w:sz="0" w:space="0" w:color="auto"/>
                <w:bottom w:val="none" w:sz="0" w:space="0" w:color="auto"/>
                <w:right w:val="none" w:sz="0" w:space="0" w:color="auto"/>
              </w:divBdr>
            </w:div>
            <w:div w:id="204389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76820">
      <w:bodyDiv w:val="1"/>
      <w:marLeft w:val="0"/>
      <w:marRight w:val="0"/>
      <w:marTop w:val="0"/>
      <w:marBottom w:val="0"/>
      <w:divBdr>
        <w:top w:val="none" w:sz="0" w:space="0" w:color="auto"/>
        <w:left w:val="none" w:sz="0" w:space="0" w:color="auto"/>
        <w:bottom w:val="none" w:sz="0" w:space="0" w:color="auto"/>
        <w:right w:val="none" w:sz="0" w:space="0" w:color="auto"/>
      </w:divBdr>
      <w:divsChild>
        <w:div w:id="1831291590">
          <w:marLeft w:val="0"/>
          <w:marRight w:val="0"/>
          <w:marTop w:val="0"/>
          <w:marBottom w:val="0"/>
          <w:divBdr>
            <w:top w:val="none" w:sz="0" w:space="0" w:color="auto"/>
            <w:left w:val="none" w:sz="0" w:space="0" w:color="auto"/>
            <w:bottom w:val="none" w:sz="0" w:space="0" w:color="auto"/>
            <w:right w:val="none" w:sz="0" w:space="0" w:color="auto"/>
          </w:divBdr>
          <w:divsChild>
            <w:div w:id="574122683">
              <w:marLeft w:val="0"/>
              <w:marRight w:val="0"/>
              <w:marTop w:val="0"/>
              <w:marBottom w:val="0"/>
              <w:divBdr>
                <w:top w:val="none" w:sz="0" w:space="0" w:color="auto"/>
                <w:left w:val="none" w:sz="0" w:space="0" w:color="auto"/>
                <w:bottom w:val="none" w:sz="0" w:space="0" w:color="auto"/>
                <w:right w:val="none" w:sz="0" w:space="0" w:color="auto"/>
              </w:divBdr>
            </w:div>
            <w:div w:id="888762262">
              <w:marLeft w:val="0"/>
              <w:marRight w:val="0"/>
              <w:marTop w:val="0"/>
              <w:marBottom w:val="0"/>
              <w:divBdr>
                <w:top w:val="none" w:sz="0" w:space="0" w:color="auto"/>
                <w:left w:val="none" w:sz="0" w:space="0" w:color="auto"/>
                <w:bottom w:val="none" w:sz="0" w:space="0" w:color="auto"/>
                <w:right w:val="none" w:sz="0" w:space="0" w:color="auto"/>
              </w:divBdr>
            </w:div>
            <w:div w:id="21311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457945">
      <w:bodyDiv w:val="1"/>
      <w:marLeft w:val="0"/>
      <w:marRight w:val="0"/>
      <w:marTop w:val="0"/>
      <w:marBottom w:val="0"/>
      <w:divBdr>
        <w:top w:val="none" w:sz="0" w:space="0" w:color="auto"/>
        <w:left w:val="none" w:sz="0" w:space="0" w:color="auto"/>
        <w:bottom w:val="none" w:sz="0" w:space="0" w:color="auto"/>
        <w:right w:val="none" w:sz="0" w:space="0" w:color="auto"/>
      </w:divBdr>
      <w:divsChild>
        <w:div w:id="94642986">
          <w:marLeft w:val="0"/>
          <w:marRight w:val="0"/>
          <w:marTop w:val="0"/>
          <w:marBottom w:val="0"/>
          <w:divBdr>
            <w:top w:val="none" w:sz="0" w:space="0" w:color="auto"/>
            <w:left w:val="none" w:sz="0" w:space="0" w:color="auto"/>
            <w:bottom w:val="none" w:sz="0" w:space="0" w:color="auto"/>
            <w:right w:val="none" w:sz="0" w:space="0" w:color="auto"/>
          </w:divBdr>
        </w:div>
        <w:div w:id="152264712">
          <w:marLeft w:val="0"/>
          <w:marRight w:val="0"/>
          <w:marTop w:val="0"/>
          <w:marBottom w:val="0"/>
          <w:divBdr>
            <w:top w:val="none" w:sz="0" w:space="0" w:color="auto"/>
            <w:left w:val="none" w:sz="0" w:space="0" w:color="auto"/>
            <w:bottom w:val="none" w:sz="0" w:space="0" w:color="auto"/>
            <w:right w:val="none" w:sz="0" w:space="0" w:color="auto"/>
          </w:divBdr>
        </w:div>
        <w:div w:id="169025487">
          <w:marLeft w:val="0"/>
          <w:marRight w:val="0"/>
          <w:marTop w:val="0"/>
          <w:marBottom w:val="0"/>
          <w:divBdr>
            <w:top w:val="none" w:sz="0" w:space="0" w:color="auto"/>
            <w:left w:val="none" w:sz="0" w:space="0" w:color="auto"/>
            <w:bottom w:val="none" w:sz="0" w:space="0" w:color="auto"/>
            <w:right w:val="none" w:sz="0" w:space="0" w:color="auto"/>
          </w:divBdr>
        </w:div>
        <w:div w:id="260258399">
          <w:marLeft w:val="0"/>
          <w:marRight w:val="0"/>
          <w:marTop w:val="0"/>
          <w:marBottom w:val="0"/>
          <w:divBdr>
            <w:top w:val="none" w:sz="0" w:space="0" w:color="auto"/>
            <w:left w:val="none" w:sz="0" w:space="0" w:color="auto"/>
            <w:bottom w:val="none" w:sz="0" w:space="0" w:color="auto"/>
            <w:right w:val="none" w:sz="0" w:space="0" w:color="auto"/>
          </w:divBdr>
        </w:div>
        <w:div w:id="319357599">
          <w:marLeft w:val="0"/>
          <w:marRight w:val="0"/>
          <w:marTop w:val="0"/>
          <w:marBottom w:val="0"/>
          <w:divBdr>
            <w:top w:val="none" w:sz="0" w:space="0" w:color="auto"/>
            <w:left w:val="none" w:sz="0" w:space="0" w:color="auto"/>
            <w:bottom w:val="none" w:sz="0" w:space="0" w:color="auto"/>
            <w:right w:val="none" w:sz="0" w:space="0" w:color="auto"/>
          </w:divBdr>
        </w:div>
        <w:div w:id="343285079">
          <w:marLeft w:val="0"/>
          <w:marRight w:val="0"/>
          <w:marTop w:val="0"/>
          <w:marBottom w:val="0"/>
          <w:divBdr>
            <w:top w:val="none" w:sz="0" w:space="0" w:color="auto"/>
            <w:left w:val="none" w:sz="0" w:space="0" w:color="auto"/>
            <w:bottom w:val="none" w:sz="0" w:space="0" w:color="auto"/>
            <w:right w:val="none" w:sz="0" w:space="0" w:color="auto"/>
          </w:divBdr>
        </w:div>
        <w:div w:id="439034428">
          <w:marLeft w:val="0"/>
          <w:marRight w:val="0"/>
          <w:marTop w:val="0"/>
          <w:marBottom w:val="0"/>
          <w:divBdr>
            <w:top w:val="none" w:sz="0" w:space="0" w:color="auto"/>
            <w:left w:val="none" w:sz="0" w:space="0" w:color="auto"/>
            <w:bottom w:val="none" w:sz="0" w:space="0" w:color="auto"/>
            <w:right w:val="none" w:sz="0" w:space="0" w:color="auto"/>
          </w:divBdr>
        </w:div>
        <w:div w:id="450898939">
          <w:marLeft w:val="0"/>
          <w:marRight w:val="0"/>
          <w:marTop w:val="0"/>
          <w:marBottom w:val="0"/>
          <w:divBdr>
            <w:top w:val="none" w:sz="0" w:space="0" w:color="auto"/>
            <w:left w:val="none" w:sz="0" w:space="0" w:color="auto"/>
            <w:bottom w:val="none" w:sz="0" w:space="0" w:color="auto"/>
            <w:right w:val="none" w:sz="0" w:space="0" w:color="auto"/>
          </w:divBdr>
        </w:div>
        <w:div w:id="492062654">
          <w:marLeft w:val="0"/>
          <w:marRight w:val="0"/>
          <w:marTop w:val="0"/>
          <w:marBottom w:val="0"/>
          <w:divBdr>
            <w:top w:val="none" w:sz="0" w:space="0" w:color="auto"/>
            <w:left w:val="none" w:sz="0" w:space="0" w:color="auto"/>
            <w:bottom w:val="none" w:sz="0" w:space="0" w:color="auto"/>
            <w:right w:val="none" w:sz="0" w:space="0" w:color="auto"/>
          </w:divBdr>
        </w:div>
        <w:div w:id="520359388">
          <w:marLeft w:val="0"/>
          <w:marRight w:val="0"/>
          <w:marTop w:val="0"/>
          <w:marBottom w:val="0"/>
          <w:divBdr>
            <w:top w:val="none" w:sz="0" w:space="0" w:color="auto"/>
            <w:left w:val="none" w:sz="0" w:space="0" w:color="auto"/>
            <w:bottom w:val="none" w:sz="0" w:space="0" w:color="auto"/>
            <w:right w:val="none" w:sz="0" w:space="0" w:color="auto"/>
          </w:divBdr>
        </w:div>
        <w:div w:id="606811499">
          <w:marLeft w:val="0"/>
          <w:marRight w:val="0"/>
          <w:marTop w:val="0"/>
          <w:marBottom w:val="0"/>
          <w:divBdr>
            <w:top w:val="none" w:sz="0" w:space="0" w:color="auto"/>
            <w:left w:val="none" w:sz="0" w:space="0" w:color="auto"/>
            <w:bottom w:val="none" w:sz="0" w:space="0" w:color="auto"/>
            <w:right w:val="none" w:sz="0" w:space="0" w:color="auto"/>
          </w:divBdr>
        </w:div>
        <w:div w:id="746655318">
          <w:marLeft w:val="0"/>
          <w:marRight w:val="0"/>
          <w:marTop w:val="0"/>
          <w:marBottom w:val="0"/>
          <w:divBdr>
            <w:top w:val="none" w:sz="0" w:space="0" w:color="auto"/>
            <w:left w:val="none" w:sz="0" w:space="0" w:color="auto"/>
            <w:bottom w:val="none" w:sz="0" w:space="0" w:color="auto"/>
            <w:right w:val="none" w:sz="0" w:space="0" w:color="auto"/>
          </w:divBdr>
        </w:div>
        <w:div w:id="1099453183">
          <w:marLeft w:val="0"/>
          <w:marRight w:val="0"/>
          <w:marTop w:val="0"/>
          <w:marBottom w:val="0"/>
          <w:divBdr>
            <w:top w:val="none" w:sz="0" w:space="0" w:color="auto"/>
            <w:left w:val="none" w:sz="0" w:space="0" w:color="auto"/>
            <w:bottom w:val="none" w:sz="0" w:space="0" w:color="auto"/>
            <w:right w:val="none" w:sz="0" w:space="0" w:color="auto"/>
          </w:divBdr>
        </w:div>
        <w:div w:id="1174610733">
          <w:marLeft w:val="0"/>
          <w:marRight w:val="0"/>
          <w:marTop w:val="0"/>
          <w:marBottom w:val="0"/>
          <w:divBdr>
            <w:top w:val="none" w:sz="0" w:space="0" w:color="auto"/>
            <w:left w:val="none" w:sz="0" w:space="0" w:color="auto"/>
            <w:bottom w:val="none" w:sz="0" w:space="0" w:color="auto"/>
            <w:right w:val="none" w:sz="0" w:space="0" w:color="auto"/>
          </w:divBdr>
        </w:div>
        <w:div w:id="1212380425">
          <w:marLeft w:val="0"/>
          <w:marRight w:val="0"/>
          <w:marTop w:val="0"/>
          <w:marBottom w:val="0"/>
          <w:divBdr>
            <w:top w:val="none" w:sz="0" w:space="0" w:color="auto"/>
            <w:left w:val="none" w:sz="0" w:space="0" w:color="auto"/>
            <w:bottom w:val="none" w:sz="0" w:space="0" w:color="auto"/>
            <w:right w:val="none" w:sz="0" w:space="0" w:color="auto"/>
          </w:divBdr>
        </w:div>
        <w:div w:id="1287464592">
          <w:marLeft w:val="0"/>
          <w:marRight w:val="0"/>
          <w:marTop w:val="0"/>
          <w:marBottom w:val="0"/>
          <w:divBdr>
            <w:top w:val="none" w:sz="0" w:space="0" w:color="auto"/>
            <w:left w:val="none" w:sz="0" w:space="0" w:color="auto"/>
            <w:bottom w:val="none" w:sz="0" w:space="0" w:color="auto"/>
            <w:right w:val="none" w:sz="0" w:space="0" w:color="auto"/>
          </w:divBdr>
        </w:div>
        <w:div w:id="1359551814">
          <w:marLeft w:val="0"/>
          <w:marRight w:val="0"/>
          <w:marTop w:val="0"/>
          <w:marBottom w:val="0"/>
          <w:divBdr>
            <w:top w:val="none" w:sz="0" w:space="0" w:color="auto"/>
            <w:left w:val="none" w:sz="0" w:space="0" w:color="auto"/>
            <w:bottom w:val="none" w:sz="0" w:space="0" w:color="auto"/>
            <w:right w:val="none" w:sz="0" w:space="0" w:color="auto"/>
          </w:divBdr>
        </w:div>
        <w:div w:id="1576549253">
          <w:marLeft w:val="0"/>
          <w:marRight w:val="0"/>
          <w:marTop w:val="0"/>
          <w:marBottom w:val="0"/>
          <w:divBdr>
            <w:top w:val="none" w:sz="0" w:space="0" w:color="auto"/>
            <w:left w:val="none" w:sz="0" w:space="0" w:color="auto"/>
            <w:bottom w:val="none" w:sz="0" w:space="0" w:color="auto"/>
            <w:right w:val="none" w:sz="0" w:space="0" w:color="auto"/>
          </w:divBdr>
        </w:div>
        <w:div w:id="1657567713">
          <w:marLeft w:val="0"/>
          <w:marRight w:val="0"/>
          <w:marTop w:val="0"/>
          <w:marBottom w:val="0"/>
          <w:divBdr>
            <w:top w:val="none" w:sz="0" w:space="0" w:color="auto"/>
            <w:left w:val="none" w:sz="0" w:space="0" w:color="auto"/>
            <w:bottom w:val="none" w:sz="0" w:space="0" w:color="auto"/>
            <w:right w:val="none" w:sz="0" w:space="0" w:color="auto"/>
          </w:divBdr>
        </w:div>
        <w:div w:id="1695304011">
          <w:marLeft w:val="0"/>
          <w:marRight w:val="0"/>
          <w:marTop w:val="0"/>
          <w:marBottom w:val="0"/>
          <w:divBdr>
            <w:top w:val="none" w:sz="0" w:space="0" w:color="auto"/>
            <w:left w:val="none" w:sz="0" w:space="0" w:color="auto"/>
            <w:bottom w:val="none" w:sz="0" w:space="0" w:color="auto"/>
            <w:right w:val="none" w:sz="0" w:space="0" w:color="auto"/>
          </w:divBdr>
        </w:div>
        <w:div w:id="1707483671">
          <w:marLeft w:val="0"/>
          <w:marRight w:val="0"/>
          <w:marTop w:val="0"/>
          <w:marBottom w:val="0"/>
          <w:divBdr>
            <w:top w:val="none" w:sz="0" w:space="0" w:color="auto"/>
            <w:left w:val="none" w:sz="0" w:space="0" w:color="auto"/>
            <w:bottom w:val="none" w:sz="0" w:space="0" w:color="auto"/>
            <w:right w:val="none" w:sz="0" w:space="0" w:color="auto"/>
          </w:divBdr>
        </w:div>
        <w:div w:id="1751736448">
          <w:marLeft w:val="0"/>
          <w:marRight w:val="0"/>
          <w:marTop w:val="0"/>
          <w:marBottom w:val="0"/>
          <w:divBdr>
            <w:top w:val="none" w:sz="0" w:space="0" w:color="auto"/>
            <w:left w:val="none" w:sz="0" w:space="0" w:color="auto"/>
            <w:bottom w:val="none" w:sz="0" w:space="0" w:color="auto"/>
            <w:right w:val="none" w:sz="0" w:space="0" w:color="auto"/>
          </w:divBdr>
        </w:div>
        <w:div w:id="1762675818">
          <w:marLeft w:val="0"/>
          <w:marRight w:val="0"/>
          <w:marTop w:val="0"/>
          <w:marBottom w:val="0"/>
          <w:divBdr>
            <w:top w:val="none" w:sz="0" w:space="0" w:color="auto"/>
            <w:left w:val="none" w:sz="0" w:space="0" w:color="auto"/>
            <w:bottom w:val="none" w:sz="0" w:space="0" w:color="auto"/>
            <w:right w:val="none" w:sz="0" w:space="0" w:color="auto"/>
          </w:divBdr>
        </w:div>
        <w:div w:id="1812552545">
          <w:marLeft w:val="0"/>
          <w:marRight w:val="0"/>
          <w:marTop w:val="0"/>
          <w:marBottom w:val="0"/>
          <w:divBdr>
            <w:top w:val="none" w:sz="0" w:space="0" w:color="auto"/>
            <w:left w:val="none" w:sz="0" w:space="0" w:color="auto"/>
            <w:bottom w:val="none" w:sz="0" w:space="0" w:color="auto"/>
            <w:right w:val="none" w:sz="0" w:space="0" w:color="auto"/>
          </w:divBdr>
        </w:div>
        <w:div w:id="1838883843">
          <w:marLeft w:val="0"/>
          <w:marRight w:val="0"/>
          <w:marTop w:val="0"/>
          <w:marBottom w:val="0"/>
          <w:divBdr>
            <w:top w:val="none" w:sz="0" w:space="0" w:color="auto"/>
            <w:left w:val="none" w:sz="0" w:space="0" w:color="auto"/>
            <w:bottom w:val="none" w:sz="0" w:space="0" w:color="auto"/>
            <w:right w:val="none" w:sz="0" w:space="0" w:color="auto"/>
          </w:divBdr>
        </w:div>
        <w:div w:id="1941529110">
          <w:marLeft w:val="0"/>
          <w:marRight w:val="0"/>
          <w:marTop w:val="0"/>
          <w:marBottom w:val="0"/>
          <w:divBdr>
            <w:top w:val="none" w:sz="0" w:space="0" w:color="auto"/>
            <w:left w:val="none" w:sz="0" w:space="0" w:color="auto"/>
            <w:bottom w:val="none" w:sz="0" w:space="0" w:color="auto"/>
            <w:right w:val="none" w:sz="0" w:space="0" w:color="auto"/>
          </w:divBdr>
        </w:div>
        <w:div w:id="1958024742">
          <w:marLeft w:val="0"/>
          <w:marRight w:val="0"/>
          <w:marTop w:val="0"/>
          <w:marBottom w:val="0"/>
          <w:divBdr>
            <w:top w:val="none" w:sz="0" w:space="0" w:color="auto"/>
            <w:left w:val="none" w:sz="0" w:space="0" w:color="auto"/>
            <w:bottom w:val="none" w:sz="0" w:space="0" w:color="auto"/>
            <w:right w:val="none" w:sz="0" w:space="0" w:color="auto"/>
          </w:divBdr>
        </w:div>
        <w:div w:id="2068335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image" Target="media/image6.jpeg"/><Relationship Id="rId42" Type="http://schemas.openxmlformats.org/officeDocument/2006/relationships/image" Target="media/image17.wmf"/><Relationship Id="rId47" Type="http://schemas.openxmlformats.org/officeDocument/2006/relationships/oleObject" Target="embeddings/oleObject19.bin"/><Relationship Id="rId63" Type="http://schemas.openxmlformats.org/officeDocument/2006/relationships/image" Target="media/image27.wmf"/><Relationship Id="rId68" Type="http://schemas.openxmlformats.org/officeDocument/2006/relationships/image" Target="media/image30.wmf"/><Relationship Id="rId84" Type="http://schemas.openxmlformats.org/officeDocument/2006/relationships/header" Target="header2.xml"/><Relationship Id="rId16" Type="http://schemas.openxmlformats.org/officeDocument/2006/relationships/oleObject" Target="embeddings/oleObject3.bin"/><Relationship Id="rId11" Type="http://schemas.openxmlformats.org/officeDocument/2006/relationships/image" Target="media/image1.wmf"/><Relationship Id="rId32" Type="http://schemas.openxmlformats.org/officeDocument/2006/relationships/image" Target="media/image12.wmf"/><Relationship Id="rId37" Type="http://schemas.openxmlformats.org/officeDocument/2006/relationships/oleObject" Target="embeddings/oleObject13.bin"/><Relationship Id="rId53" Type="http://schemas.openxmlformats.org/officeDocument/2006/relationships/oleObject" Target="embeddings/oleObject22.bin"/><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hyperlink" Target="https://elibrary.ru/item.asp?id=43235340" TargetMode="External"/><Relationship Id="rId5" Type="http://schemas.openxmlformats.org/officeDocument/2006/relationships/webSettings" Target="webSettings.xml"/><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oleObject" Target="embeddings/oleObject29.bin"/><Relationship Id="rId77" Type="http://schemas.openxmlformats.org/officeDocument/2006/relationships/hyperlink" Target="https://elibrary.ru/contents.asp?id=35687847" TargetMode="External"/><Relationship Id="rId8" Type="http://schemas.openxmlformats.org/officeDocument/2006/relationships/hyperlink" Target="mailto:a3v2017@yandex.ru" TargetMode="External"/><Relationship Id="rId51" Type="http://schemas.openxmlformats.org/officeDocument/2006/relationships/oleObject" Target="embeddings/oleObject21.bin"/><Relationship Id="rId72" Type="http://schemas.openxmlformats.org/officeDocument/2006/relationships/image" Target="media/image32.wmf"/><Relationship Id="rId80" Type="http://schemas.openxmlformats.org/officeDocument/2006/relationships/hyperlink" Target="https://elibrary.ru/item.asp?id=30605098" TargetMode="External"/><Relationship Id="rId85" Type="http://schemas.openxmlformats.org/officeDocument/2006/relationships/footer" Target="footer1.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wmf"/><Relationship Id="rId46" Type="http://schemas.openxmlformats.org/officeDocument/2006/relationships/oleObject" Target="embeddings/oleObject18.bin"/><Relationship Id="rId59" Type="http://schemas.openxmlformats.org/officeDocument/2006/relationships/image" Target="media/image25.wmf"/><Relationship Id="rId67" Type="http://schemas.openxmlformats.org/officeDocument/2006/relationships/image" Target="media/image29.jpeg"/><Relationship Id="rId20" Type="http://schemas.openxmlformats.org/officeDocument/2006/relationships/oleObject" Target="embeddings/oleObject5.bin"/><Relationship Id="rId41" Type="http://schemas.openxmlformats.org/officeDocument/2006/relationships/oleObject" Target="embeddings/oleObject15.bin"/><Relationship Id="rId54" Type="http://schemas.openxmlformats.org/officeDocument/2006/relationships/image" Target="media/image22.jpeg"/><Relationship Id="rId62" Type="http://schemas.openxmlformats.org/officeDocument/2006/relationships/oleObject" Target="embeddings/oleObject26.bin"/><Relationship Id="rId70" Type="http://schemas.openxmlformats.org/officeDocument/2006/relationships/image" Target="media/image31.wmf"/><Relationship Id="rId75" Type="http://schemas.openxmlformats.org/officeDocument/2006/relationships/oleObject" Target="embeddings/oleObject33.bin"/><Relationship Id="rId8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0.bin"/><Relationship Id="rId57" Type="http://schemas.openxmlformats.org/officeDocument/2006/relationships/image" Target="media/image24.wmf"/><Relationship Id="rId10" Type="http://schemas.openxmlformats.org/officeDocument/2006/relationships/hyperlink" Target="mailto:a3v2017@yandex.ru"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image" Target="media/image21.wmf"/><Relationship Id="rId60" Type="http://schemas.openxmlformats.org/officeDocument/2006/relationships/oleObject" Target="embeddings/oleObject25.bin"/><Relationship Id="rId65" Type="http://schemas.openxmlformats.org/officeDocument/2006/relationships/image" Target="media/image28.wmf"/><Relationship Id="rId73" Type="http://schemas.openxmlformats.org/officeDocument/2006/relationships/oleObject" Target="embeddings/oleObject31.bin"/><Relationship Id="rId78" Type="http://schemas.openxmlformats.org/officeDocument/2006/relationships/hyperlink" Target="https://elibrary.ru/contents.asp?id=35687847&amp;selid=32388465" TargetMode="External"/><Relationship Id="rId81" Type="http://schemas.openxmlformats.org/officeDocument/2006/relationships/hyperlink" Target="https://elibrary.ru/contents.asp?id=34547305" TargetMode="Externa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x.doi.org/10.21515/1990-4665-169-014"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4.bin"/><Relationship Id="rId34" Type="http://schemas.openxmlformats.org/officeDocument/2006/relationships/image" Target="media/image13.wmf"/><Relationship Id="rId50" Type="http://schemas.openxmlformats.org/officeDocument/2006/relationships/image" Target="media/image20.wmf"/><Relationship Id="rId55" Type="http://schemas.openxmlformats.org/officeDocument/2006/relationships/image" Target="media/image23.wmf"/><Relationship Id="rId76" Type="http://schemas.openxmlformats.org/officeDocument/2006/relationships/hyperlink" Target="https://elibrary.ru/item.asp?id=32388465" TargetMode="External"/><Relationship Id="rId7" Type="http://schemas.openxmlformats.org/officeDocument/2006/relationships/endnotes" Target="endnotes.xml"/><Relationship Id="rId71" Type="http://schemas.openxmlformats.org/officeDocument/2006/relationships/oleObject" Target="embeddings/oleObject30.bin"/><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image" Target="media/image18.wmf"/><Relationship Id="rId66" Type="http://schemas.openxmlformats.org/officeDocument/2006/relationships/oleObject" Target="embeddings/oleObject28.bin"/><Relationship Id="rId87" Type="http://schemas.openxmlformats.org/officeDocument/2006/relationships/theme" Target="theme/theme1.xml"/><Relationship Id="rId61" Type="http://schemas.openxmlformats.org/officeDocument/2006/relationships/image" Target="media/image26.wmf"/><Relationship Id="rId82" Type="http://schemas.openxmlformats.org/officeDocument/2006/relationships/hyperlink" Target="https://elibrary.ru/contents.asp?id=34547305&amp;selid=30605098"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5/pdf/1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86CDA-7647-CC48-A592-A2CCCA61D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14</Pages>
  <Words>3898</Words>
  <Characters>22222</Characters>
  <Application>Microsoft Office Word</Application>
  <DocSecurity>0</DocSecurity>
  <Lines>185</Lines>
  <Paragraphs>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Сельское хозяйство России отличается не только большими объемами перевозок, но и большим разнообразием грузов (до 250 видов)</vt:lpstr>
      <vt:lpstr>Сельское хозяйство России отличается не только большими объемами перевозок, но и большим разнообразием грузов (до 250 видов)</vt:lpstr>
    </vt:vector>
  </TitlesOfParts>
  <Company>Home</Company>
  <LinksUpToDate>false</LinksUpToDate>
  <CharactersWithSpaces>26068</CharactersWithSpaces>
  <SharedDoc>false</SharedDoc>
  <HLinks>
    <vt:vector size="54" baseType="variant">
      <vt:variant>
        <vt:i4>7143467</vt:i4>
      </vt:variant>
      <vt:variant>
        <vt:i4>123</vt:i4>
      </vt:variant>
      <vt:variant>
        <vt:i4>0</vt:i4>
      </vt:variant>
      <vt:variant>
        <vt:i4>5</vt:i4>
      </vt:variant>
      <vt:variant>
        <vt:lpwstr>https://elibrary.ru/contents.asp?id=34547305&amp;selid=30605098</vt:lpwstr>
      </vt:variant>
      <vt:variant>
        <vt:lpwstr/>
      </vt:variant>
      <vt:variant>
        <vt:i4>2031628</vt:i4>
      </vt:variant>
      <vt:variant>
        <vt:i4>120</vt:i4>
      </vt:variant>
      <vt:variant>
        <vt:i4>0</vt:i4>
      </vt:variant>
      <vt:variant>
        <vt:i4>5</vt:i4>
      </vt:variant>
      <vt:variant>
        <vt:lpwstr>https://elibrary.ru/contents.asp?id=34547305</vt:lpwstr>
      </vt:variant>
      <vt:variant>
        <vt:lpwstr/>
      </vt:variant>
      <vt:variant>
        <vt:i4>917524</vt:i4>
      </vt:variant>
      <vt:variant>
        <vt:i4>117</vt:i4>
      </vt:variant>
      <vt:variant>
        <vt:i4>0</vt:i4>
      </vt:variant>
      <vt:variant>
        <vt:i4>5</vt:i4>
      </vt:variant>
      <vt:variant>
        <vt:lpwstr>https://elibrary.ru/item.asp?id=30605098</vt:lpwstr>
      </vt:variant>
      <vt:variant>
        <vt:lpwstr/>
      </vt:variant>
      <vt:variant>
        <vt:i4>327706</vt:i4>
      </vt:variant>
      <vt:variant>
        <vt:i4>114</vt:i4>
      </vt:variant>
      <vt:variant>
        <vt:i4>0</vt:i4>
      </vt:variant>
      <vt:variant>
        <vt:i4>5</vt:i4>
      </vt:variant>
      <vt:variant>
        <vt:lpwstr>https://elibrary.ru/item.asp?id=43235340</vt:lpwstr>
      </vt:variant>
      <vt:variant>
        <vt:lpwstr/>
      </vt:variant>
      <vt:variant>
        <vt:i4>7208994</vt:i4>
      </vt:variant>
      <vt:variant>
        <vt:i4>111</vt:i4>
      </vt:variant>
      <vt:variant>
        <vt:i4>0</vt:i4>
      </vt:variant>
      <vt:variant>
        <vt:i4>5</vt:i4>
      </vt:variant>
      <vt:variant>
        <vt:lpwstr>https://elibrary.ru/contents.asp?id=35687847&amp;selid=32388465</vt:lpwstr>
      </vt:variant>
      <vt:variant>
        <vt:lpwstr/>
      </vt:variant>
      <vt:variant>
        <vt:i4>1769483</vt:i4>
      </vt:variant>
      <vt:variant>
        <vt:i4>108</vt:i4>
      </vt:variant>
      <vt:variant>
        <vt:i4>0</vt:i4>
      </vt:variant>
      <vt:variant>
        <vt:i4>5</vt:i4>
      </vt:variant>
      <vt:variant>
        <vt:lpwstr>https://elibrary.ru/contents.asp?id=35687847</vt:lpwstr>
      </vt:variant>
      <vt:variant>
        <vt:lpwstr/>
      </vt:variant>
      <vt:variant>
        <vt:i4>851987</vt:i4>
      </vt:variant>
      <vt:variant>
        <vt:i4>105</vt:i4>
      </vt:variant>
      <vt:variant>
        <vt:i4>0</vt:i4>
      </vt:variant>
      <vt:variant>
        <vt:i4>5</vt:i4>
      </vt:variant>
      <vt:variant>
        <vt:lpwstr>https://elibrary.ru/item.asp?id=32388465</vt:lpwstr>
      </vt:variant>
      <vt:variant>
        <vt:lpwstr/>
      </vt:variant>
      <vt:variant>
        <vt:i4>5963829</vt:i4>
      </vt:variant>
      <vt:variant>
        <vt:i4>3</vt:i4>
      </vt:variant>
      <vt:variant>
        <vt:i4>0</vt:i4>
      </vt:variant>
      <vt:variant>
        <vt:i4>5</vt:i4>
      </vt:variant>
      <vt:variant>
        <vt:lpwstr>mailto:a3v2017@yandex.ru</vt:lpwstr>
      </vt:variant>
      <vt:variant>
        <vt:lpwstr/>
      </vt:variant>
      <vt:variant>
        <vt:i4>5963829</vt:i4>
      </vt:variant>
      <vt:variant>
        <vt:i4>0</vt:i4>
      </vt:variant>
      <vt:variant>
        <vt:i4>0</vt:i4>
      </vt:variant>
      <vt:variant>
        <vt:i4>5</vt:i4>
      </vt:variant>
      <vt:variant>
        <vt:lpwstr>mailto:a3v2017@yandex.ru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 России отличается не только большими объемами перевозок, но и большим разнообразием грузов (до 250 видов)</dc:title>
  <dc:creator>Пользователь</dc:creator>
  <cp:lastModifiedBy>Microsoft Office User</cp:lastModifiedBy>
  <cp:revision>30</cp:revision>
  <cp:lastPrinted>2021-01-18T05:54:00Z</cp:lastPrinted>
  <dcterms:created xsi:type="dcterms:W3CDTF">2021-04-13T17:03:00Z</dcterms:created>
  <dcterms:modified xsi:type="dcterms:W3CDTF">2021-05-25T14:22:00Z</dcterms:modified>
</cp:coreProperties>
</file>