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0A0" w:firstRow="1" w:lastRow="0" w:firstColumn="1" w:lastColumn="0" w:noHBand="0" w:noVBand="0"/>
      </w:tblPr>
      <w:tblGrid>
        <w:gridCol w:w="4643"/>
        <w:gridCol w:w="4643"/>
      </w:tblGrid>
      <w:tr w:rsidR="00A012C5" w:rsidRPr="00A012C5" w:rsidTr="00C3686C">
        <w:tc>
          <w:tcPr>
            <w:tcW w:w="4643" w:type="dxa"/>
          </w:tcPr>
          <w:p w:rsidR="00A012C5" w:rsidRDefault="00A012C5" w:rsidP="00C214F3">
            <w:pPr>
              <w:spacing w:after="0" w:line="240" w:lineRule="auto"/>
              <w:rPr>
                <w:rFonts w:ascii="Times New Roman" w:eastAsia="Calibri" w:hAnsi="Times New Roman" w:cs="Times New Roman"/>
                <w:sz w:val="20"/>
                <w:szCs w:val="20"/>
              </w:rPr>
            </w:pPr>
            <w:r w:rsidRPr="00A012C5">
              <w:rPr>
                <w:rFonts w:ascii="Times New Roman" w:eastAsia="Calibri" w:hAnsi="Times New Roman" w:cs="Times New Roman"/>
                <w:sz w:val="20"/>
                <w:szCs w:val="20"/>
              </w:rPr>
              <w:t>УДК 636.02/082</w:t>
            </w:r>
          </w:p>
          <w:p w:rsidR="008C39E5" w:rsidRPr="00A012C5" w:rsidRDefault="008C39E5" w:rsidP="00C214F3">
            <w:pPr>
              <w:spacing w:after="0" w:line="240" w:lineRule="auto"/>
              <w:rPr>
                <w:rFonts w:ascii="Times New Roman" w:eastAsia="Calibri" w:hAnsi="Times New Roman" w:cs="Times New Roman"/>
                <w:sz w:val="20"/>
                <w:szCs w:val="20"/>
              </w:rPr>
            </w:pPr>
          </w:p>
          <w:p w:rsidR="00A012C5" w:rsidRPr="00A012C5" w:rsidRDefault="00A012C5" w:rsidP="00C214F3">
            <w:pPr>
              <w:spacing w:after="0" w:line="240" w:lineRule="auto"/>
              <w:rPr>
                <w:rFonts w:ascii="Times New Roman" w:eastAsia="Calibri" w:hAnsi="Times New Roman" w:cs="Times New Roman"/>
                <w:sz w:val="20"/>
                <w:szCs w:val="20"/>
              </w:rPr>
            </w:pPr>
            <w:r w:rsidRPr="00A012C5">
              <w:rPr>
                <w:rFonts w:ascii="Times New Roman" w:eastAsia="Calibri" w:hAnsi="Times New Roman" w:cs="Times New Roman"/>
                <w:sz w:val="20"/>
                <w:szCs w:val="20"/>
              </w:rPr>
              <w:t xml:space="preserve">06.02.10 Частная зоотехния, технология производства продуктов животноводства  </w:t>
            </w:r>
          </w:p>
          <w:p w:rsidR="00A012C5" w:rsidRPr="00A012C5" w:rsidRDefault="00A012C5" w:rsidP="00C214F3">
            <w:pPr>
              <w:spacing w:after="0" w:line="240" w:lineRule="auto"/>
              <w:rPr>
                <w:rFonts w:ascii="Times New Roman" w:eastAsia="Calibri" w:hAnsi="Times New Roman" w:cs="Times New Roman"/>
                <w:b/>
                <w:sz w:val="28"/>
                <w:szCs w:val="28"/>
              </w:rPr>
            </w:pPr>
            <w:r w:rsidRPr="00A012C5">
              <w:rPr>
                <w:rFonts w:ascii="Times New Roman" w:eastAsia="Calibri" w:hAnsi="Times New Roman" w:cs="Times New Roman"/>
                <w:sz w:val="20"/>
                <w:szCs w:val="20"/>
              </w:rPr>
              <w:t xml:space="preserve">(сельскохозяйственные науки) </w:t>
            </w:r>
          </w:p>
        </w:tc>
        <w:tc>
          <w:tcPr>
            <w:tcW w:w="4643" w:type="dxa"/>
          </w:tcPr>
          <w:p w:rsidR="00A012C5" w:rsidRPr="000B0D3B" w:rsidRDefault="00A012C5" w:rsidP="00C214F3">
            <w:pPr>
              <w:spacing w:after="0" w:line="240" w:lineRule="auto"/>
              <w:rPr>
                <w:rFonts w:ascii="Times New Roman" w:eastAsia="Calibri" w:hAnsi="Times New Roman" w:cs="Times New Roman"/>
                <w:sz w:val="20"/>
                <w:szCs w:val="20"/>
                <w:lang w:val="en-US"/>
              </w:rPr>
            </w:pPr>
            <w:r w:rsidRPr="000B0D3B">
              <w:rPr>
                <w:rFonts w:ascii="Times New Roman" w:eastAsia="Calibri" w:hAnsi="Times New Roman" w:cs="Times New Roman"/>
                <w:sz w:val="20"/>
                <w:szCs w:val="20"/>
                <w:lang w:val="en-US"/>
              </w:rPr>
              <w:t>UDC 636.02/082</w:t>
            </w:r>
          </w:p>
          <w:p w:rsidR="00CE5C36" w:rsidRPr="000B0D3B" w:rsidRDefault="00CE5C36" w:rsidP="00C214F3">
            <w:pPr>
              <w:spacing w:after="0" w:line="240" w:lineRule="auto"/>
              <w:rPr>
                <w:rFonts w:ascii="Times New Roman" w:eastAsia="Calibri" w:hAnsi="Times New Roman" w:cs="Times New Roman"/>
                <w:sz w:val="20"/>
                <w:szCs w:val="20"/>
                <w:lang w:val="en-US"/>
              </w:rPr>
            </w:pPr>
          </w:p>
          <w:p w:rsidR="006412F3" w:rsidRPr="006412F3" w:rsidRDefault="006412F3" w:rsidP="006412F3">
            <w:pPr>
              <w:spacing w:after="0" w:line="240" w:lineRule="auto"/>
              <w:rPr>
                <w:rFonts w:ascii="Times New Roman" w:eastAsia="Calibri" w:hAnsi="Times New Roman" w:cs="Times New Roman"/>
                <w:sz w:val="20"/>
                <w:szCs w:val="20"/>
                <w:lang w:val="en-US"/>
              </w:rPr>
            </w:pPr>
            <w:r w:rsidRPr="006412F3">
              <w:rPr>
                <w:rFonts w:ascii="Times New Roman" w:eastAsia="Calibri" w:hAnsi="Times New Roman" w:cs="Times New Roman"/>
                <w:sz w:val="20"/>
                <w:szCs w:val="20"/>
                <w:lang w:val="en-US"/>
              </w:rPr>
              <w:t>06.02.10 Private zootechnics, technology of production of animal products</w:t>
            </w:r>
          </w:p>
          <w:p w:rsidR="00A012C5" w:rsidRPr="00A012C5" w:rsidRDefault="006412F3" w:rsidP="006412F3">
            <w:pPr>
              <w:spacing w:after="0" w:line="240" w:lineRule="auto"/>
              <w:rPr>
                <w:rFonts w:ascii="Times New Roman" w:eastAsia="Calibri" w:hAnsi="Times New Roman" w:cs="Times New Roman"/>
                <w:sz w:val="20"/>
                <w:szCs w:val="20"/>
              </w:rPr>
            </w:pPr>
            <w:r w:rsidRPr="006412F3">
              <w:rPr>
                <w:rFonts w:ascii="Times New Roman" w:eastAsia="Calibri" w:hAnsi="Times New Roman" w:cs="Times New Roman"/>
                <w:sz w:val="20"/>
                <w:szCs w:val="20"/>
              </w:rPr>
              <w:t>(</w:t>
            </w:r>
            <w:proofErr w:type="spellStart"/>
            <w:r w:rsidRPr="006412F3">
              <w:rPr>
                <w:rFonts w:ascii="Times New Roman" w:eastAsia="Calibri" w:hAnsi="Times New Roman" w:cs="Times New Roman"/>
                <w:sz w:val="20"/>
                <w:szCs w:val="20"/>
              </w:rPr>
              <w:t>agricultural</w:t>
            </w:r>
            <w:proofErr w:type="spellEnd"/>
            <w:r w:rsidRPr="006412F3">
              <w:rPr>
                <w:rFonts w:ascii="Times New Roman" w:eastAsia="Calibri" w:hAnsi="Times New Roman" w:cs="Times New Roman"/>
                <w:sz w:val="20"/>
                <w:szCs w:val="20"/>
              </w:rPr>
              <w:t xml:space="preserve"> </w:t>
            </w:r>
            <w:proofErr w:type="spellStart"/>
            <w:r w:rsidRPr="006412F3">
              <w:rPr>
                <w:rFonts w:ascii="Times New Roman" w:eastAsia="Calibri" w:hAnsi="Times New Roman" w:cs="Times New Roman"/>
                <w:sz w:val="20"/>
                <w:szCs w:val="20"/>
              </w:rPr>
              <w:t>sciences</w:t>
            </w:r>
            <w:proofErr w:type="spellEnd"/>
            <w:r w:rsidRPr="006412F3">
              <w:rPr>
                <w:rFonts w:ascii="Times New Roman" w:eastAsia="Calibri" w:hAnsi="Times New Roman" w:cs="Times New Roman"/>
                <w:sz w:val="20"/>
                <w:szCs w:val="20"/>
              </w:rPr>
              <w:t>)</w:t>
            </w:r>
          </w:p>
        </w:tc>
      </w:tr>
      <w:tr w:rsidR="00A012C5" w:rsidRPr="00A012C5" w:rsidTr="00C3686C">
        <w:trPr>
          <w:trHeight w:val="232"/>
        </w:trPr>
        <w:tc>
          <w:tcPr>
            <w:tcW w:w="4643" w:type="dxa"/>
          </w:tcPr>
          <w:p w:rsidR="00A012C5" w:rsidRPr="00A012C5" w:rsidRDefault="00A012C5" w:rsidP="00C214F3">
            <w:pPr>
              <w:spacing w:after="0" w:line="240" w:lineRule="auto"/>
              <w:rPr>
                <w:rFonts w:ascii="Times New Roman" w:eastAsia="Calibri" w:hAnsi="Times New Roman" w:cs="Times New Roman"/>
                <w:strike/>
                <w:sz w:val="20"/>
                <w:szCs w:val="20"/>
              </w:rPr>
            </w:pPr>
          </w:p>
        </w:tc>
        <w:tc>
          <w:tcPr>
            <w:tcW w:w="4643" w:type="dxa"/>
          </w:tcPr>
          <w:p w:rsidR="00A012C5" w:rsidRPr="00A012C5" w:rsidRDefault="00A012C5" w:rsidP="00C214F3">
            <w:pPr>
              <w:spacing w:after="0" w:line="240" w:lineRule="auto"/>
              <w:rPr>
                <w:rFonts w:ascii="Times New Roman" w:eastAsia="Calibri" w:hAnsi="Times New Roman" w:cs="Times New Roman"/>
                <w:strike/>
                <w:sz w:val="20"/>
                <w:szCs w:val="20"/>
              </w:rPr>
            </w:pPr>
          </w:p>
        </w:tc>
      </w:tr>
      <w:tr w:rsidR="00A012C5" w:rsidRPr="000B0D3B" w:rsidTr="00C3686C">
        <w:trPr>
          <w:trHeight w:val="547"/>
        </w:trPr>
        <w:tc>
          <w:tcPr>
            <w:tcW w:w="4643" w:type="dxa"/>
            <w:shd w:val="clear" w:color="auto" w:fill="FFFFFF"/>
          </w:tcPr>
          <w:p w:rsidR="00A012C5" w:rsidRDefault="00A012C5" w:rsidP="00C214F3">
            <w:pPr>
              <w:spacing w:after="0" w:line="240" w:lineRule="auto"/>
              <w:rPr>
                <w:rFonts w:ascii="Times New Roman" w:eastAsia="Calibri" w:hAnsi="Times New Roman" w:cs="Times New Roman"/>
                <w:b/>
                <w:sz w:val="20"/>
                <w:szCs w:val="20"/>
              </w:rPr>
            </w:pPr>
            <w:r w:rsidRPr="00A012C5">
              <w:rPr>
                <w:rFonts w:ascii="Times New Roman" w:eastAsia="Calibri" w:hAnsi="Times New Roman" w:cs="Times New Roman"/>
                <w:b/>
                <w:sz w:val="20"/>
                <w:szCs w:val="20"/>
              </w:rPr>
              <w:t>ТЕХНОЛОГИЧЕСКИЕ ПРИЕМЫ</w:t>
            </w:r>
            <w:r>
              <w:rPr>
                <w:rFonts w:ascii="Times New Roman" w:eastAsia="Calibri" w:hAnsi="Times New Roman" w:cs="Times New Roman"/>
                <w:b/>
                <w:sz w:val="20"/>
                <w:szCs w:val="20"/>
              </w:rPr>
              <w:t xml:space="preserve"> ПОВЫШЕНИЯ </w:t>
            </w:r>
            <w:r w:rsidRPr="00A012C5">
              <w:rPr>
                <w:rFonts w:ascii="Times New Roman" w:eastAsia="Calibri" w:hAnsi="Times New Roman" w:cs="Times New Roman"/>
                <w:b/>
                <w:sz w:val="20"/>
                <w:szCs w:val="20"/>
              </w:rPr>
              <w:t>СОХРАННОСТИ ПОДСОСНЫХ ПОРОСЯТ ОТ МНОГОПЛОДНЫХ СВИНОМАТОК</w:t>
            </w:r>
          </w:p>
          <w:p w:rsidR="00C214F3" w:rsidRPr="00A012C5" w:rsidRDefault="00C214F3" w:rsidP="00C214F3">
            <w:pPr>
              <w:spacing w:after="0" w:line="240" w:lineRule="auto"/>
              <w:rPr>
                <w:rFonts w:ascii="Times New Roman" w:eastAsia="Calibri" w:hAnsi="Times New Roman" w:cs="Times New Roman"/>
                <w:b/>
                <w:sz w:val="20"/>
                <w:szCs w:val="20"/>
              </w:rPr>
            </w:pPr>
          </w:p>
          <w:p w:rsidR="00A012C5" w:rsidRPr="00A012C5" w:rsidRDefault="00A012C5" w:rsidP="00C214F3">
            <w:pPr>
              <w:spacing w:after="0" w:line="240" w:lineRule="auto"/>
              <w:rPr>
                <w:rFonts w:ascii="Times New Roman" w:eastAsia="Calibri" w:hAnsi="Times New Roman" w:cs="Times New Roman"/>
                <w:sz w:val="20"/>
                <w:szCs w:val="20"/>
              </w:rPr>
            </w:pPr>
            <w:proofErr w:type="spellStart"/>
            <w:r w:rsidRPr="00A012C5">
              <w:rPr>
                <w:rFonts w:ascii="Times New Roman" w:eastAsia="Calibri" w:hAnsi="Times New Roman" w:cs="Times New Roman"/>
                <w:sz w:val="20"/>
                <w:szCs w:val="20"/>
              </w:rPr>
              <w:t>Комлацкий</w:t>
            </w:r>
            <w:proofErr w:type="spellEnd"/>
            <w:r w:rsidRPr="00A012C5">
              <w:rPr>
                <w:rFonts w:ascii="Times New Roman" w:eastAsia="Calibri" w:hAnsi="Times New Roman" w:cs="Times New Roman"/>
                <w:sz w:val="20"/>
                <w:szCs w:val="20"/>
              </w:rPr>
              <w:t xml:space="preserve"> </w:t>
            </w:r>
            <w:r>
              <w:rPr>
                <w:rFonts w:ascii="Times New Roman" w:eastAsia="Calibri" w:hAnsi="Times New Roman" w:cs="Times New Roman"/>
                <w:sz w:val="20"/>
                <w:szCs w:val="20"/>
              </w:rPr>
              <w:t>Василий Иванович</w:t>
            </w:r>
          </w:p>
          <w:p w:rsidR="00A012C5" w:rsidRPr="00A012C5" w:rsidRDefault="00A012C5" w:rsidP="00C214F3">
            <w:pPr>
              <w:spacing w:after="0" w:line="240" w:lineRule="auto"/>
              <w:rPr>
                <w:rFonts w:ascii="Times New Roman" w:eastAsia="Calibri" w:hAnsi="Times New Roman" w:cs="Times New Roman"/>
                <w:i/>
                <w:sz w:val="20"/>
                <w:szCs w:val="20"/>
              </w:rPr>
            </w:pPr>
            <w:r w:rsidRPr="00A012C5">
              <w:rPr>
                <w:rFonts w:ascii="Times New Roman" w:eastAsia="Calibri" w:hAnsi="Times New Roman" w:cs="Times New Roman"/>
                <w:sz w:val="20"/>
                <w:szCs w:val="20"/>
              </w:rPr>
              <w:t>д</w:t>
            </w:r>
            <w:r w:rsidR="00C214F3" w:rsidRPr="000B0D3B">
              <w:rPr>
                <w:rFonts w:ascii="Times New Roman" w:eastAsia="Calibri" w:hAnsi="Times New Roman" w:cs="Times New Roman"/>
                <w:sz w:val="20"/>
                <w:szCs w:val="20"/>
              </w:rPr>
              <w:t>.</w:t>
            </w:r>
            <w:r w:rsidRPr="00A012C5">
              <w:rPr>
                <w:rFonts w:ascii="Times New Roman" w:eastAsia="Calibri" w:hAnsi="Times New Roman" w:cs="Times New Roman"/>
                <w:sz w:val="20"/>
                <w:szCs w:val="20"/>
              </w:rPr>
              <w:t xml:space="preserve"> с.-х. н., профессор</w:t>
            </w:r>
            <w:r w:rsidRPr="00A012C5">
              <w:rPr>
                <w:rFonts w:ascii="Times New Roman" w:eastAsia="Calibri" w:hAnsi="Times New Roman" w:cs="Times New Roman"/>
                <w:i/>
                <w:sz w:val="20"/>
                <w:szCs w:val="20"/>
              </w:rPr>
              <w:t xml:space="preserve"> </w:t>
            </w:r>
          </w:p>
          <w:p w:rsidR="00A012C5" w:rsidRPr="00A012C5" w:rsidRDefault="00A012C5" w:rsidP="00C214F3">
            <w:pPr>
              <w:spacing w:after="0" w:line="240" w:lineRule="auto"/>
              <w:rPr>
                <w:rFonts w:ascii="Times New Roman" w:eastAsia="Times New Roman" w:hAnsi="Times New Roman" w:cs="Times New Roman"/>
                <w:sz w:val="20"/>
                <w:szCs w:val="20"/>
                <w:lang w:eastAsia="ru-RU"/>
              </w:rPr>
            </w:pPr>
            <w:r w:rsidRPr="00A012C5">
              <w:rPr>
                <w:rFonts w:ascii="Times New Roman" w:eastAsia="Times New Roman" w:hAnsi="Times New Roman" w:cs="Times New Roman"/>
                <w:sz w:val="20"/>
                <w:szCs w:val="20"/>
                <w:lang w:eastAsia="ru-RU"/>
              </w:rPr>
              <w:t>SPIN-код: 9376-7299</w:t>
            </w:r>
          </w:p>
          <w:p w:rsidR="00A012C5" w:rsidRDefault="00A012C5" w:rsidP="00C214F3">
            <w:pPr>
              <w:spacing w:after="0" w:line="240" w:lineRule="auto"/>
              <w:rPr>
                <w:rFonts w:ascii="Times New Roman" w:eastAsia="Calibri" w:hAnsi="Times New Roman" w:cs="Times New Roman"/>
                <w:sz w:val="20"/>
                <w:szCs w:val="20"/>
              </w:rPr>
            </w:pPr>
          </w:p>
          <w:p w:rsidR="00A012C5" w:rsidRPr="00A012C5" w:rsidRDefault="00A012C5" w:rsidP="00C214F3">
            <w:pPr>
              <w:spacing w:after="0" w:line="240" w:lineRule="auto"/>
              <w:rPr>
                <w:rFonts w:ascii="Times New Roman" w:eastAsia="Calibri" w:hAnsi="Times New Roman" w:cs="Times New Roman"/>
                <w:sz w:val="20"/>
                <w:szCs w:val="20"/>
              </w:rPr>
            </w:pPr>
            <w:r w:rsidRPr="00A012C5">
              <w:rPr>
                <w:rFonts w:ascii="Times New Roman" w:eastAsia="Calibri" w:hAnsi="Times New Roman" w:cs="Times New Roman"/>
                <w:sz w:val="20"/>
                <w:szCs w:val="20"/>
              </w:rPr>
              <w:t>Величко Людмила Федоровна</w:t>
            </w:r>
          </w:p>
          <w:p w:rsidR="00A012C5" w:rsidRPr="00A012C5" w:rsidRDefault="00A012C5" w:rsidP="00C214F3">
            <w:pPr>
              <w:spacing w:after="0" w:line="240" w:lineRule="auto"/>
              <w:rPr>
                <w:rFonts w:ascii="Times New Roman" w:eastAsia="Calibri" w:hAnsi="Times New Roman" w:cs="Times New Roman"/>
                <w:sz w:val="20"/>
                <w:szCs w:val="20"/>
              </w:rPr>
            </w:pPr>
            <w:r w:rsidRPr="00A012C5">
              <w:rPr>
                <w:rFonts w:ascii="Times New Roman" w:eastAsia="Calibri" w:hAnsi="Times New Roman" w:cs="Times New Roman"/>
                <w:sz w:val="20"/>
                <w:szCs w:val="20"/>
              </w:rPr>
              <w:t>к. с.-х. н., профессор</w:t>
            </w:r>
          </w:p>
          <w:p w:rsidR="00A012C5" w:rsidRPr="00A012C5" w:rsidRDefault="00A012C5" w:rsidP="00C214F3">
            <w:pPr>
              <w:spacing w:after="0" w:line="240" w:lineRule="auto"/>
              <w:rPr>
                <w:rFonts w:ascii="Times New Roman" w:eastAsia="Times New Roman" w:hAnsi="Times New Roman" w:cs="Times New Roman"/>
                <w:sz w:val="20"/>
                <w:szCs w:val="20"/>
                <w:lang w:eastAsia="ru-RU"/>
              </w:rPr>
            </w:pPr>
            <w:r w:rsidRPr="00A012C5">
              <w:rPr>
                <w:rFonts w:ascii="Times New Roman" w:eastAsia="Times New Roman" w:hAnsi="Times New Roman" w:cs="Times New Roman"/>
                <w:sz w:val="20"/>
                <w:szCs w:val="20"/>
                <w:lang w:val="en-US" w:eastAsia="ru-RU"/>
              </w:rPr>
              <w:t>SPIN</w:t>
            </w:r>
            <w:r w:rsidRPr="00A012C5">
              <w:rPr>
                <w:rFonts w:ascii="Times New Roman" w:eastAsia="Times New Roman" w:hAnsi="Times New Roman" w:cs="Times New Roman"/>
                <w:sz w:val="20"/>
                <w:szCs w:val="20"/>
                <w:lang w:eastAsia="ru-RU"/>
              </w:rPr>
              <w:t>-код: 1999-1703</w:t>
            </w:r>
          </w:p>
          <w:p w:rsidR="00A012C5" w:rsidRPr="00A012C5" w:rsidRDefault="00A012C5" w:rsidP="00C214F3">
            <w:pPr>
              <w:spacing w:after="0" w:line="240" w:lineRule="auto"/>
              <w:contextualSpacing/>
              <w:rPr>
                <w:rFonts w:ascii="Times New Roman" w:eastAsia="Calibri" w:hAnsi="Times New Roman" w:cs="Times New Roman"/>
                <w:b/>
                <w:sz w:val="20"/>
                <w:szCs w:val="20"/>
              </w:rPr>
            </w:pPr>
          </w:p>
        </w:tc>
        <w:tc>
          <w:tcPr>
            <w:tcW w:w="4643" w:type="dxa"/>
          </w:tcPr>
          <w:p w:rsidR="0009228B" w:rsidRPr="004E3D3F" w:rsidRDefault="0009228B" w:rsidP="00C214F3">
            <w:pPr>
              <w:spacing w:after="0" w:line="240" w:lineRule="auto"/>
              <w:rPr>
                <w:rFonts w:ascii="Times New Roman" w:eastAsia="Calibri" w:hAnsi="Times New Roman" w:cs="Times New Roman"/>
                <w:b/>
                <w:sz w:val="20"/>
                <w:szCs w:val="20"/>
                <w:lang w:val="en-US"/>
              </w:rPr>
            </w:pPr>
            <w:r w:rsidRPr="0009228B">
              <w:rPr>
                <w:rFonts w:ascii="Times New Roman" w:eastAsia="Calibri" w:hAnsi="Times New Roman" w:cs="Times New Roman"/>
                <w:b/>
                <w:sz w:val="20"/>
                <w:szCs w:val="20"/>
                <w:lang w:val="en-US"/>
              </w:rPr>
              <w:t xml:space="preserve">TECHNOLOGICAL METHODS FOR INCREASING THE SAFETY OF </w:t>
            </w:r>
          </w:p>
          <w:p w:rsidR="00A012C5" w:rsidRPr="006412F3" w:rsidRDefault="0009228B" w:rsidP="00C214F3">
            <w:pPr>
              <w:spacing w:after="0" w:line="240" w:lineRule="auto"/>
              <w:rPr>
                <w:rFonts w:ascii="Times New Roman" w:eastAsia="Calibri" w:hAnsi="Times New Roman" w:cs="Times New Roman"/>
                <w:b/>
                <w:sz w:val="20"/>
                <w:szCs w:val="20"/>
                <w:lang w:val="en-US"/>
              </w:rPr>
            </w:pPr>
            <w:r w:rsidRPr="0009228B">
              <w:rPr>
                <w:rFonts w:ascii="Times New Roman" w:eastAsia="Calibri" w:hAnsi="Times New Roman" w:cs="Times New Roman"/>
                <w:b/>
                <w:sz w:val="20"/>
                <w:szCs w:val="20"/>
                <w:lang w:val="en-US"/>
              </w:rPr>
              <w:t xml:space="preserve">PIGLETS FROM </w:t>
            </w:r>
            <w:r w:rsidR="006412F3" w:rsidRPr="006412F3">
              <w:rPr>
                <w:rFonts w:ascii="Times New Roman" w:eastAsia="Calibri" w:hAnsi="Times New Roman" w:cs="Times New Roman"/>
                <w:b/>
                <w:sz w:val="20"/>
                <w:szCs w:val="20"/>
                <w:lang w:val="en-US"/>
              </w:rPr>
              <w:t xml:space="preserve">SOWS </w:t>
            </w:r>
            <w:r w:rsidR="006412F3">
              <w:rPr>
                <w:rFonts w:ascii="Times New Roman" w:eastAsia="Calibri" w:hAnsi="Times New Roman" w:cs="Times New Roman"/>
                <w:b/>
                <w:sz w:val="20"/>
                <w:szCs w:val="20"/>
                <w:lang w:val="en-US"/>
              </w:rPr>
              <w:t xml:space="preserve">WITH </w:t>
            </w:r>
            <w:r w:rsidRPr="006412F3">
              <w:rPr>
                <w:rFonts w:ascii="Times New Roman" w:eastAsia="Calibri" w:hAnsi="Times New Roman" w:cs="Times New Roman"/>
                <w:b/>
                <w:sz w:val="20"/>
                <w:szCs w:val="20"/>
                <w:lang w:val="en-US"/>
              </w:rPr>
              <w:t>MULTIPLE</w:t>
            </w:r>
            <w:r w:rsidR="006412F3">
              <w:rPr>
                <w:rFonts w:ascii="Times New Roman" w:eastAsia="Calibri" w:hAnsi="Times New Roman" w:cs="Times New Roman"/>
                <w:b/>
                <w:sz w:val="20"/>
                <w:szCs w:val="20"/>
                <w:lang w:val="en-US"/>
              </w:rPr>
              <w:t xml:space="preserve"> PREGNANCY</w:t>
            </w:r>
          </w:p>
          <w:p w:rsidR="00A012C5" w:rsidRPr="00A26661" w:rsidRDefault="00A012C5" w:rsidP="00C214F3">
            <w:pPr>
              <w:spacing w:after="0" w:line="240" w:lineRule="auto"/>
              <w:rPr>
                <w:rFonts w:ascii="Times New Roman" w:eastAsia="Calibri" w:hAnsi="Times New Roman" w:cs="Times New Roman"/>
                <w:sz w:val="20"/>
                <w:szCs w:val="20"/>
                <w:lang w:val="en-US"/>
              </w:rPr>
            </w:pPr>
          </w:p>
          <w:p w:rsidR="00A012C5" w:rsidRPr="00A012C5" w:rsidRDefault="00A012C5" w:rsidP="00C214F3">
            <w:pPr>
              <w:spacing w:after="0" w:line="240" w:lineRule="auto"/>
              <w:rPr>
                <w:rFonts w:ascii="Times New Roman" w:eastAsia="Calibri" w:hAnsi="Times New Roman" w:cs="Times New Roman"/>
                <w:sz w:val="20"/>
                <w:szCs w:val="20"/>
                <w:lang w:val="en-US"/>
              </w:rPr>
            </w:pPr>
            <w:proofErr w:type="spellStart"/>
            <w:r w:rsidRPr="00A012C5">
              <w:rPr>
                <w:rFonts w:ascii="Times New Roman" w:eastAsia="Calibri" w:hAnsi="Times New Roman" w:cs="Times New Roman"/>
                <w:sz w:val="20"/>
                <w:szCs w:val="20"/>
                <w:lang w:val="en-US"/>
              </w:rPr>
              <w:t>Komlatsky</w:t>
            </w:r>
            <w:proofErr w:type="spellEnd"/>
            <w:r w:rsidRPr="00A012C5">
              <w:rPr>
                <w:rFonts w:ascii="Times New Roman" w:eastAsia="Calibri" w:hAnsi="Times New Roman" w:cs="Times New Roman"/>
                <w:sz w:val="20"/>
                <w:szCs w:val="20"/>
                <w:lang w:val="en-US"/>
              </w:rPr>
              <w:t xml:space="preserve"> </w:t>
            </w:r>
            <w:proofErr w:type="spellStart"/>
            <w:r w:rsidRPr="00A012C5">
              <w:rPr>
                <w:rFonts w:ascii="Times New Roman" w:eastAsia="Calibri" w:hAnsi="Times New Roman" w:cs="Times New Roman"/>
                <w:sz w:val="20"/>
                <w:szCs w:val="20"/>
                <w:lang w:val="en-US"/>
              </w:rPr>
              <w:t>Vasily</w:t>
            </w:r>
            <w:proofErr w:type="spellEnd"/>
            <w:r w:rsidRPr="00A012C5">
              <w:rPr>
                <w:rFonts w:ascii="Times New Roman" w:eastAsia="Calibri" w:hAnsi="Times New Roman" w:cs="Times New Roman"/>
                <w:sz w:val="20"/>
                <w:szCs w:val="20"/>
                <w:lang w:val="en-US"/>
              </w:rPr>
              <w:t xml:space="preserve"> </w:t>
            </w:r>
            <w:proofErr w:type="spellStart"/>
            <w:r w:rsidRPr="00A012C5">
              <w:rPr>
                <w:rFonts w:ascii="Times New Roman" w:eastAsia="Calibri" w:hAnsi="Times New Roman" w:cs="Times New Roman"/>
                <w:sz w:val="20"/>
                <w:szCs w:val="20"/>
                <w:lang w:val="en-US"/>
              </w:rPr>
              <w:t>Ivanovich</w:t>
            </w:r>
            <w:proofErr w:type="spellEnd"/>
          </w:p>
          <w:p w:rsidR="00A012C5" w:rsidRPr="00A012C5" w:rsidRDefault="00A012C5" w:rsidP="00C214F3">
            <w:pPr>
              <w:spacing w:after="0" w:line="240" w:lineRule="auto"/>
              <w:rPr>
                <w:rFonts w:ascii="Times New Roman" w:eastAsia="Calibri" w:hAnsi="Times New Roman" w:cs="Times New Roman"/>
                <w:sz w:val="20"/>
                <w:szCs w:val="20"/>
                <w:lang w:val="en-US"/>
              </w:rPr>
            </w:pPr>
            <w:r w:rsidRPr="00A012C5">
              <w:rPr>
                <w:rFonts w:ascii="Times New Roman" w:eastAsia="Calibri" w:hAnsi="Times New Roman" w:cs="Times New Roman"/>
                <w:sz w:val="20"/>
                <w:szCs w:val="20"/>
                <w:lang w:val="en-US"/>
              </w:rPr>
              <w:t>Dr.Sci.</w:t>
            </w:r>
            <w:proofErr w:type="spellStart"/>
            <w:r w:rsidRPr="00A012C5">
              <w:rPr>
                <w:rFonts w:ascii="Times New Roman" w:eastAsia="Calibri" w:hAnsi="Times New Roman" w:cs="Times New Roman"/>
                <w:sz w:val="20"/>
                <w:szCs w:val="20"/>
                <w:lang w:val="en-US"/>
              </w:rPr>
              <w:t>Agr</w:t>
            </w:r>
            <w:proofErr w:type="spellEnd"/>
            <w:r w:rsidRPr="00A012C5">
              <w:rPr>
                <w:rFonts w:ascii="Times New Roman" w:eastAsia="Calibri" w:hAnsi="Times New Roman" w:cs="Times New Roman"/>
                <w:sz w:val="20"/>
                <w:szCs w:val="20"/>
                <w:lang w:val="en-US"/>
              </w:rPr>
              <w:t>.,professor</w:t>
            </w:r>
          </w:p>
          <w:p w:rsidR="00A012C5" w:rsidRPr="00A012C5" w:rsidRDefault="00CE5C36" w:rsidP="00C214F3">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 xml:space="preserve">RSCI </w:t>
            </w:r>
            <w:r w:rsidR="00A012C5" w:rsidRPr="00A012C5">
              <w:rPr>
                <w:rFonts w:ascii="Times New Roman" w:eastAsia="Times New Roman" w:hAnsi="Times New Roman" w:cs="Times New Roman"/>
                <w:sz w:val="20"/>
                <w:szCs w:val="20"/>
                <w:lang w:val="en-US" w:eastAsia="ru-RU"/>
              </w:rPr>
              <w:t>SPIN-</w:t>
            </w:r>
            <w:r>
              <w:rPr>
                <w:rFonts w:ascii="Times New Roman" w:eastAsia="Times New Roman" w:hAnsi="Times New Roman" w:cs="Times New Roman"/>
                <w:sz w:val="20"/>
                <w:szCs w:val="20"/>
                <w:lang w:val="en-US" w:eastAsia="ru-RU"/>
              </w:rPr>
              <w:t>code</w:t>
            </w:r>
            <w:r w:rsidR="00A012C5" w:rsidRPr="00A012C5">
              <w:rPr>
                <w:rFonts w:ascii="Times New Roman" w:eastAsia="Times New Roman" w:hAnsi="Times New Roman" w:cs="Times New Roman"/>
                <w:sz w:val="20"/>
                <w:szCs w:val="20"/>
                <w:lang w:val="en-US" w:eastAsia="ru-RU"/>
              </w:rPr>
              <w:t>: 9376-7299</w:t>
            </w:r>
          </w:p>
          <w:p w:rsidR="00A012C5" w:rsidRPr="00A26661" w:rsidRDefault="00A012C5" w:rsidP="00C214F3">
            <w:pPr>
              <w:spacing w:after="0" w:line="240" w:lineRule="auto"/>
              <w:rPr>
                <w:rFonts w:ascii="Times New Roman" w:eastAsia="Calibri" w:hAnsi="Times New Roman" w:cs="Times New Roman"/>
                <w:sz w:val="20"/>
                <w:szCs w:val="20"/>
                <w:lang w:val="en-US"/>
              </w:rPr>
            </w:pPr>
          </w:p>
          <w:p w:rsidR="00A012C5" w:rsidRPr="00A012C5" w:rsidRDefault="00A012C5" w:rsidP="00C214F3">
            <w:pPr>
              <w:spacing w:after="0" w:line="240" w:lineRule="auto"/>
              <w:rPr>
                <w:rFonts w:ascii="Times New Roman" w:eastAsia="Calibri" w:hAnsi="Times New Roman" w:cs="Times New Roman"/>
                <w:sz w:val="20"/>
                <w:szCs w:val="20"/>
                <w:lang w:val="en-US"/>
              </w:rPr>
            </w:pPr>
            <w:proofErr w:type="spellStart"/>
            <w:r w:rsidRPr="00A012C5">
              <w:rPr>
                <w:rFonts w:ascii="Times New Roman" w:eastAsia="Calibri" w:hAnsi="Times New Roman" w:cs="Times New Roman"/>
                <w:sz w:val="20"/>
                <w:szCs w:val="20"/>
                <w:lang w:val="en-US"/>
              </w:rPr>
              <w:t>Velichko</w:t>
            </w:r>
            <w:proofErr w:type="spellEnd"/>
            <w:r w:rsidRPr="00A012C5">
              <w:rPr>
                <w:rFonts w:ascii="Times New Roman" w:eastAsia="Calibri" w:hAnsi="Times New Roman" w:cs="Times New Roman"/>
                <w:sz w:val="20"/>
                <w:szCs w:val="20"/>
                <w:lang w:val="en-US"/>
              </w:rPr>
              <w:t xml:space="preserve"> Lyudmila Feodorovna</w:t>
            </w:r>
          </w:p>
          <w:p w:rsidR="00A012C5" w:rsidRPr="00A012C5" w:rsidRDefault="00A012C5" w:rsidP="00C214F3">
            <w:pPr>
              <w:spacing w:after="0" w:line="240" w:lineRule="auto"/>
              <w:rPr>
                <w:rFonts w:ascii="Times New Roman" w:eastAsia="Calibri" w:hAnsi="Times New Roman" w:cs="Times New Roman"/>
                <w:sz w:val="20"/>
                <w:szCs w:val="20"/>
                <w:lang w:val="en-US"/>
              </w:rPr>
            </w:pPr>
            <w:proofErr w:type="spellStart"/>
            <w:r w:rsidRPr="00A012C5">
              <w:rPr>
                <w:rFonts w:ascii="Times New Roman" w:eastAsia="Calibri" w:hAnsi="Times New Roman" w:cs="Times New Roman"/>
                <w:sz w:val="20"/>
                <w:szCs w:val="20"/>
                <w:lang w:val="en-US"/>
              </w:rPr>
              <w:t>Cand.Agr.Sci</w:t>
            </w:r>
            <w:proofErr w:type="spellEnd"/>
            <w:r w:rsidRPr="00A012C5">
              <w:rPr>
                <w:rFonts w:ascii="Times New Roman" w:eastAsia="Calibri" w:hAnsi="Times New Roman" w:cs="Times New Roman"/>
                <w:sz w:val="20"/>
                <w:szCs w:val="20"/>
                <w:lang w:val="en-US"/>
              </w:rPr>
              <w:t>.,</w:t>
            </w:r>
            <w:r w:rsidR="00CE5C36">
              <w:rPr>
                <w:rFonts w:ascii="Times New Roman" w:eastAsia="Calibri" w:hAnsi="Times New Roman" w:cs="Times New Roman"/>
                <w:sz w:val="20"/>
                <w:szCs w:val="20"/>
                <w:lang w:val="en-US"/>
              </w:rPr>
              <w:t xml:space="preserve"> </w:t>
            </w:r>
            <w:r w:rsidRPr="00A012C5">
              <w:rPr>
                <w:rFonts w:ascii="Times New Roman" w:eastAsia="Calibri" w:hAnsi="Times New Roman" w:cs="Times New Roman"/>
                <w:sz w:val="20"/>
                <w:szCs w:val="20"/>
                <w:lang w:val="en-US"/>
              </w:rPr>
              <w:t xml:space="preserve">professor </w:t>
            </w:r>
          </w:p>
          <w:p w:rsidR="00A012C5" w:rsidRPr="00CE5C36" w:rsidRDefault="00CE5C36" w:rsidP="00C214F3">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 xml:space="preserve">RSCI </w:t>
            </w:r>
            <w:r w:rsidR="00A012C5" w:rsidRPr="00A012C5">
              <w:rPr>
                <w:rFonts w:ascii="Times New Roman" w:eastAsia="Times New Roman" w:hAnsi="Times New Roman" w:cs="Times New Roman"/>
                <w:sz w:val="20"/>
                <w:szCs w:val="20"/>
                <w:lang w:val="en-US" w:eastAsia="ru-RU"/>
              </w:rPr>
              <w:t>SPIN</w:t>
            </w:r>
            <w:r w:rsidR="00A012C5" w:rsidRPr="00CE5C36">
              <w:rPr>
                <w:rFonts w:ascii="Times New Roman" w:eastAsia="Times New Roman" w:hAnsi="Times New Roman" w:cs="Times New Roman"/>
                <w:sz w:val="20"/>
                <w:szCs w:val="20"/>
                <w:lang w:val="en-US" w:eastAsia="ru-RU"/>
              </w:rPr>
              <w:t>-</w:t>
            </w:r>
            <w:r>
              <w:rPr>
                <w:rFonts w:ascii="Times New Roman" w:eastAsia="Times New Roman" w:hAnsi="Times New Roman" w:cs="Times New Roman"/>
                <w:sz w:val="20"/>
                <w:szCs w:val="20"/>
                <w:lang w:val="en-US" w:eastAsia="ru-RU"/>
              </w:rPr>
              <w:t>code</w:t>
            </w:r>
            <w:r w:rsidR="00A012C5" w:rsidRPr="00CE5C36">
              <w:rPr>
                <w:rFonts w:ascii="Times New Roman" w:eastAsia="Times New Roman" w:hAnsi="Times New Roman" w:cs="Times New Roman"/>
                <w:sz w:val="20"/>
                <w:szCs w:val="20"/>
                <w:lang w:val="en-US" w:eastAsia="ru-RU"/>
              </w:rPr>
              <w:t xml:space="preserve">: 1999-1703 </w:t>
            </w:r>
          </w:p>
          <w:p w:rsidR="00A012C5" w:rsidRPr="00CE5C36" w:rsidRDefault="00A012C5" w:rsidP="00C214F3">
            <w:pPr>
              <w:spacing w:after="0" w:line="240" w:lineRule="auto"/>
              <w:rPr>
                <w:rFonts w:ascii="Times New Roman" w:eastAsia="Calibri" w:hAnsi="Times New Roman" w:cs="Times New Roman"/>
                <w:b/>
                <w:sz w:val="20"/>
                <w:szCs w:val="20"/>
                <w:lang w:val="en-US"/>
              </w:rPr>
            </w:pPr>
          </w:p>
        </w:tc>
      </w:tr>
      <w:tr w:rsidR="00A012C5" w:rsidRPr="000B0D3B" w:rsidTr="00C3686C">
        <w:tc>
          <w:tcPr>
            <w:tcW w:w="4643" w:type="dxa"/>
            <w:shd w:val="clear" w:color="auto" w:fill="FFFFFF"/>
          </w:tcPr>
          <w:p w:rsidR="00A012C5" w:rsidRPr="00A012C5" w:rsidRDefault="00A012C5" w:rsidP="00C214F3">
            <w:pPr>
              <w:spacing w:after="0" w:line="240" w:lineRule="auto"/>
              <w:rPr>
                <w:rFonts w:ascii="Times New Roman" w:eastAsia="Calibri" w:hAnsi="Times New Roman" w:cs="Times New Roman"/>
                <w:sz w:val="20"/>
                <w:szCs w:val="20"/>
              </w:rPr>
            </w:pPr>
            <w:r w:rsidRPr="00A012C5">
              <w:rPr>
                <w:rFonts w:ascii="Times New Roman" w:eastAsia="Calibri" w:hAnsi="Times New Roman" w:cs="Times New Roman"/>
                <w:sz w:val="20"/>
                <w:szCs w:val="20"/>
              </w:rPr>
              <w:t>Величко Владимир Александрович</w:t>
            </w:r>
          </w:p>
          <w:p w:rsidR="00A012C5" w:rsidRPr="00A012C5" w:rsidRDefault="00A012C5" w:rsidP="00C214F3">
            <w:pPr>
              <w:spacing w:after="0" w:line="240" w:lineRule="auto"/>
              <w:rPr>
                <w:rFonts w:ascii="Times New Roman" w:eastAsia="Calibri" w:hAnsi="Times New Roman" w:cs="Times New Roman"/>
                <w:sz w:val="20"/>
                <w:szCs w:val="20"/>
              </w:rPr>
            </w:pPr>
            <w:r w:rsidRPr="00A012C5">
              <w:rPr>
                <w:rFonts w:ascii="Times New Roman" w:eastAsia="Calibri" w:hAnsi="Times New Roman" w:cs="Times New Roman"/>
                <w:sz w:val="20"/>
                <w:szCs w:val="20"/>
              </w:rPr>
              <w:t>к. с.-х. н.,</w:t>
            </w:r>
            <w:r w:rsidR="000B0D3B" w:rsidRPr="000B0D3B">
              <w:rPr>
                <w:rFonts w:ascii="Times New Roman" w:eastAsia="Calibri" w:hAnsi="Times New Roman" w:cs="Times New Roman"/>
                <w:sz w:val="20"/>
                <w:szCs w:val="20"/>
              </w:rPr>
              <w:t xml:space="preserve"> </w:t>
            </w:r>
            <w:r w:rsidRPr="00A012C5">
              <w:rPr>
                <w:rFonts w:ascii="Times New Roman" w:eastAsia="Calibri" w:hAnsi="Times New Roman" w:cs="Times New Roman"/>
                <w:sz w:val="20"/>
                <w:szCs w:val="20"/>
              </w:rPr>
              <w:t>доцент</w:t>
            </w:r>
          </w:p>
          <w:p w:rsidR="00A012C5" w:rsidRPr="00C214F3" w:rsidRDefault="00A012C5" w:rsidP="00C214F3">
            <w:pPr>
              <w:spacing w:after="0" w:line="240" w:lineRule="auto"/>
              <w:rPr>
                <w:rFonts w:ascii="Times New Roman" w:eastAsia="Times New Roman" w:hAnsi="Times New Roman" w:cs="Times New Roman"/>
                <w:sz w:val="20"/>
                <w:szCs w:val="20"/>
                <w:lang w:eastAsia="ru-RU"/>
              </w:rPr>
            </w:pPr>
            <w:r w:rsidRPr="00A012C5">
              <w:rPr>
                <w:rFonts w:ascii="Times New Roman" w:eastAsia="Times New Roman" w:hAnsi="Times New Roman" w:cs="Times New Roman"/>
                <w:sz w:val="20"/>
                <w:szCs w:val="20"/>
                <w:lang w:val="en-US" w:eastAsia="ru-RU"/>
              </w:rPr>
              <w:t>SPIN</w:t>
            </w:r>
            <w:r w:rsidRPr="00A012C5">
              <w:rPr>
                <w:rFonts w:ascii="Times New Roman" w:eastAsia="Times New Roman" w:hAnsi="Times New Roman" w:cs="Times New Roman"/>
                <w:sz w:val="20"/>
                <w:szCs w:val="20"/>
                <w:lang w:eastAsia="ru-RU"/>
              </w:rPr>
              <w:t>-код: 1979-7562</w:t>
            </w:r>
          </w:p>
          <w:p w:rsidR="00A012C5" w:rsidRPr="00A012C5" w:rsidRDefault="00A012C5" w:rsidP="00C214F3">
            <w:pPr>
              <w:spacing w:after="0" w:line="240" w:lineRule="auto"/>
              <w:rPr>
                <w:rFonts w:ascii="Times New Roman" w:eastAsia="Calibri" w:hAnsi="Times New Roman" w:cs="Times New Roman"/>
                <w:i/>
                <w:sz w:val="20"/>
                <w:szCs w:val="20"/>
              </w:rPr>
            </w:pPr>
            <w:r w:rsidRPr="00A012C5">
              <w:rPr>
                <w:rFonts w:ascii="Times New Roman" w:eastAsia="Calibri" w:hAnsi="Times New Roman" w:cs="Times New Roman"/>
                <w:i/>
                <w:sz w:val="20"/>
                <w:szCs w:val="20"/>
              </w:rPr>
              <w:t>Кубанский государственный аграрный университет имени И. Т. Трубилина, Россия,           г. Краснодар, ул. Калинина 13</w:t>
            </w:r>
          </w:p>
          <w:p w:rsidR="00A012C5" w:rsidRDefault="00A012C5" w:rsidP="00C214F3">
            <w:pPr>
              <w:spacing w:after="0" w:line="240" w:lineRule="auto"/>
              <w:contextualSpacing/>
              <w:rPr>
                <w:rFonts w:ascii="Times New Roman" w:eastAsia="Calibri" w:hAnsi="Times New Roman" w:cs="Times New Roman"/>
                <w:sz w:val="20"/>
                <w:szCs w:val="20"/>
              </w:rPr>
            </w:pPr>
          </w:p>
          <w:p w:rsidR="003817BD" w:rsidRPr="008C39E5" w:rsidRDefault="00A012C5" w:rsidP="00C214F3">
            <w:pPr>
              <w:spacing w:after="0" w:line="240" w:lineRule="auto"/>
              <w:contextualSpacing/>
              <w:rPr>
                <w:rFonts w:ascii="Times New Roman" w:eastAsia="Calibri" w:hAnsi="Times New Roman" w:cs="Times New Roman"/>
                <w:sz w:val="20"/>
                <w:szCs w:val="20"/>
              </w:rPr>
            </w:pPr>
            <w:r w:rsidRPr="00A012C5">
              <w:rPr>
                <w:rFonts w:ascii="Times New Roman" w:eastAsia="Calibri" w:hAnsi="Times New Roman" w:cs="Times New Roman"/>
                <w:sz w:val="20"/>
                <w:szCs w:val="20"/>
              </w:rPr>
              <w:t>Большинство разводимых в России пород свиней имеют высокий генетический потенциал, который позволяет получать высокое многоплодие до 22 и более поросят, что увеличивает рентабельность производства.</w:t>
            </w:r>
            <w:r w:rsidR="00513157">
              <w:rPr>
                <w:rFonts w:ascii="Times New Roman" w:eastAsia="Calibri" w:hAnsi="Times New Roman" w:cs="Times New Roman"/>
                <w:sz w:val="20"/>
                <w:szCs w:val="20"/>
              </w:rPr>
              <w:t xml:space="preserve"> Н</w:t>
            </w:r>
            <w:r w:rsidRPr="00A012C5">
              <w:rPr>
                <w:rFonts w:ascii="Times New Roman" w:eastAsia="Calibri" w:hAnsi="Times New Roman" w:cs="Times New Roman"/>
                <w:sz w:val="20"/>
                <w:szCs w:val="20"/>
              </w:rPr>
              <w:t>а экономические показатели свиноводческих комплексов влияет деловой выход поросят от свиноматки в год</w:t>
            </w:r>
            <w:r w:rsidR="003817BD">
              <w:rPr>
                <w:rFonts w:ascii="Times New Roman" w:eastAsia="Calibri" w:hAnsi="Times New Roman" w:cs="Times New Roman"/>
                <w:sz w:val="20"/>
                <w:szCs w:val="20"/>
              </w:rPr>
              <w:t>.</w:t>
            </w:r>
            <w:r w:rsidRPr="00A012C5">
              <w:rPr>
                <w:rFonts w:ascii="Times New Roman" w:eastAsia="Calibri" w:hAnsi="Times New Roman" w:cs="Times New Roman"/>
                <w:sz w:val="20"/>
                <w:szCs w:val="20"/>
              </w:rPr>
              <w:t xml:space="preserve"> В связи с этим</w:t>
            </w:r>
            <w:r w:rsidR="00C214F3" w:rsidRPr="00C214F3">
              <w:rPr>
                <w:rFonts w:ascii="Times New Roman" w:eastAsia="Calibri" w:hAnsi="Times New Roman" w:cs="Times New Roman"/>
                <w:sz w:val="20"/>
                <w:szCs w:val="20"/>
              </w:rPr>
              <w:t>,</w:t>
            </w:r>
            <w:r w:rsidRPr="00A012C5">
              <w:rPr>
                <w:rFonts w:ascii="Times New Roman" w:eastAsia="Calibri" w:hAnsi="Times New Roman" w:cs="Times New Roman"/>
                <w:sz w:val="20"/>
                <w:szCs w:val="20"/>
              </w:rPr>
              <w:t xml:space="preserve"> </w:t>
            </w:r>
            <w:r w:rsidR="00513157">
              <w:rPr>
                <w:rFonts w:ascii="Times New Roman" w:eastAsia="Calibri" w:hAnsi="Times New Roman" w:cs="Times New Roman"/>
                <w:sz w:val="20"/>
                <w:szCs w:val="20"/>
              </w:rPr>
              <w:t xml:space="preserve">актуальным является разработка и использование </w:t>
            </w:r>
            <w:r w:rsidRPr="00A012C5">
              <w:rPr>
                <w:rFonts w:ascii="Times New Roman" w:eastAsia="Calibri" w:hAnsi="Times New Roman" w:cs="Times New Roman"/>
                <w:sz w:val="20"/>
                <w:szCs w:val="20"/>
              </w:rPr>
              <w:t>биологических и технологических приемов</w:t>
            </w:r>
            <w:r w:rsidR="00513157">
              <w:rPr>
                <w:rFonts w:ascii="Times New Roman" w:eastAsia="Calibri" w:hAnsi="Times New Roman" w:cs="Times New Roman"/>
                <w:sz w:val="20"/>
                <w:szCs w:val="20"/>
              </w:rPr>
              <w:t xml:space="preserve">, направленных на повышение сохранности </w:t>
            </w:r>
            <w:r w:rsidRPr="00A012C5">
              <w:rPr>
                <w:rFonts w:ascii="Times New Roman" w:eastAsia="Calibri" w:hAnsi="Times New Roman" w:cs="Times New Roman"/>
                <w:sz w:val="20"/>
                <w:szCs w:val="20"/>
              </w:rPr>
              <w:t>поросят к отъему</w:t>
            </w:r>
            <w:r w:rsidR="00513157">
              <w:rPr>
                <w:rFonts w:ascii="Times New Roman" w:eastAsia="Calibri" w:hAnsi="Times New Roman" w:cs="Times New Roman"/>
                <w:sz w:val="20"/>
                <w:szCs w:val="20"/>
              </w:rPr>
              <w:t>.</w:t>
            </w:r>
            <w:r w:rsidRPr="00A012C5">
              <w:rPr>
                <w:rFonts w:ascii="Times New Roman" w:eastAsia="Calibri" w:hAnsi="Times New Roman" w:cs="Times New Roman"/>
                <w:sz w:val="20"/>
                <w:szCs w:val="20"/>
              </w:rPr>
              <w:t xml:space="preserve"> </w:t>
            </w:r>
            <w:r w:rsidR="00222CB8">
              <w:rPr>
                <w:rFonts w:ascii="Times New Roman" w:eastAsia="Calibri" w:hAnsi="Times New Roman" w:cs="Times New Roman"/>
                <w:sz w:val="20"/>
                <w:szCs w:val="20"/>
              </w:rPr>
              <w:t>Разработан и апробирован</w:t>
            </w:r>
            <w:r w:rsidR="00222CB8" w:rsidRPr="00222CB8">
              <w:rPr>
                <w:rFonts w:ascii="Times New Roman" w:eastAsia="Calibri" w:hAnsi="Times New Roman" w:cs="Times New Roman"/>
                <w:sz w:val="20"/>
                <w:szCs w:val="20"/>
              </w:rPr>
              <w:t xml:space="preserve">  технологический прием, </w:t>
            </w:r>
            <w:r w:rsidR="00513157">
              <w:rPr>
                <w:rFonts w:ascii="Times New Roman" w:eastAsia="Calibri" w:hAnsi="Times New Roman" w:cs="Times New Roman"/>
                <w:sz w:val="20"/>
                <w:szCs w:val="20"/>
              </w:rPr>
              <w:t xml:space="preserve">при </w:t>
            </w:r>
            <w:r w:rsidR="00222CB8" w:rsidRPr="00222CB8">
              <w:rPr>
                <w:rFonts w:ascii="Times New Roman" w:eastAsia="Calibri" w:hAnsi="Times New Roman" w:cs="Times New Roman"/>
                <w:sz w:val="20"/>
                <w:szCs w:val="20"/>
              </w:rPr>
              <w:t xml:space="preserve">котором со свиноматкой в станке оставляют крупных поросят по числу </w:t>
            </w:r>
            <w:proofErr w:type="spellStart"/>
            <w:r w:rsidR="00222CB8" w:rsidRPr="00222CB8">
              <w:rPr>
                <w:rFonts w:ascii="Times New Roman" w:eastAsia="Calibri" w:hAnsi="Times New Roman" w:cs="Times New Roman"/>
                <w:sz w:val="20"/>
                <w:szCs w:val="20"/>
              </w:rPr>
              <w:t>лактирующих</w:t>
            </w:r>
            <w:proofErr w:type="spellEnd"/>
            <w:r w:rsidR="00222CB8" w:rsidRPr="00222CB8">
              <w:rPr>
                <w:rFonts w:ascii="Times New Roman" w:eastAsia="Calibri" w:hAnsi="Times New Roman" w:cs="Times New Roman"/>
                <w:sz w:val="20"/>
                <w:szCs w:val="20"/>
              </w:rPr>
              <w:t xml:space="preserve"> сосков, а ослабленных (</w:t>
            </w:r>
            <w:proofErr w:type="spellStart"/>
            <w:r w:rsidR="00222CB8" w:rsidRPr="00222CB8">
              <w:rPr>
                <w:rFonts w:ascii="Times New Roman" w:eastAsia="Calibri" w:hAnsi="Times New Roman" w:cs="Times New Roman"/>
                <w:sz w:val="20"/>
                <w:szCs w:val="20"/>
              </w:rPr>
              <w:t>гипотрофиков</w:t>
            </w:r>
            <w:proofErr w:type="spellEnd"/>
            <w:r w:rsidR="00222CB8" w:rsidRPr="00222CB8">
              <w:rPr>
                <w:rFonts w:ascii="Times New Roman" w:eastAsia="Calibri" w:hAnsi="Times New Roman" w:cs="Times New Roman"/>
                <w:sz w:val="20"/>
                <w:szCs w:val="20"/>
              </w:rPr>
              <w:t xml:space="preserve">) помещают в </w:t>
            </w:r>
            <w:r w:rsidR="00513157" w:rsidRPr="00513157">
              <w:rPr>
                <w:rFonts w:ascii="Times New Roman" w:eastAsia="Calibri" w:hAnsi="Times New Roman" w:cs="Times New Roman"/>
                <w:sz w:val="20"/>
                <w:szCs w:val="20"/>
              </w:rPr>
              <w:t xml:space="preserve">установленный на перегородке двух смежных станков </w:t>
            </w:r>
            <w:r w:rsidR="00222CB8" w:rsidRPr="00222CB8">
              <w:rPr>
                <w:rFonts w:ascii="Times New Roman" w:eastAsia="Calibri" w:hAnsi="Times New Roman" w:cs="Times New Roman"/>
                <w:sz w:val="20"/>
                <w:szCs w:val="20"/>
              </w:rPr>
              <w:t>брудер из пластика</w:t>
            </w:r>
            <w:r w:rsidR="00513157">
              <w:rPr>
                <w:rFonts w:ascii="Times New Roman" w:eastAsia="Calibri" w:hAnsi="Times New Roman" w:cs="Times New Roman"/>
                <w:sz w:val="20"/>
                <w:szCs w:val="20"/>
              </w:rPr>
              <w:t xml:space="preserve">. Он </w:t>
            </w:r>
            <w:r w:rsidR="000901D5">
              <w:rPr>
                <w:rFonts w:ascii="Times New Roman" w:eastAsia="Calibri" w:hAnsi="Times New Roman" w:cs="Times New Roman"/>
                <w:sz w:val="20"/>
                <w:szCs w:val="20"/>
              </w:rPr>
              <w:t xml:space="preserve">снабжен </w:t>
            </w:r>
            <w:r w:rsidR="000901D5" w:rsidRPr="00222CB8">
              <w:rPr>
                <w:rFonts w:ascii="Times New Roman" w:eastAsia="Calibri" w:hAnsi="Times New Roman" w:cs="Times New Roman"/>
                <w:sz w:val="20"/>
                <w:szCs w:val="20"/>
              </w:rPr>
              <w:t>кормушкой</w:t>
            </w:r>
            <w:r w:rsidR="00222CB8" w:rsidRPr="00222CB8">
              <w:rPr>
                <w:rFonts w:ascii="Times New Roman" w:eastAsia="Calibri" w:hAnsi="Times New Roman" w:cs="Times New Roman"/>
                <w:sz w:val="20"/>
                <w:szCs w:val="20"/>
              </w:rPr>
              <w:t xml:space="preserve"> для дозирован</w:t>
            </w:r>
            <w:r w:rsidR="00513157">
              <w:rPr>
                <w:rFonts w:ascii="Times New Roman" w:eastAsia="Calibri" w:hAnsi="Times New Roman" w:cs="Times New Roman"/>
                <w:sz w:val="20"/>
                <w:szCs w:val="20"/>
              </w:rPr>
              <w:t>ной</w:t>
            </w:r>
            <w:r w:rsidR="00222CB8" w:rsidRPr="00222CB8">
              <w:rPr>
                <w:rFonts w:ascii="Times New Roman" w:eastAsia="Calibri" w:hAnsi="Times New Roman" w:cs="Times New Roman"/>
                <w:sz w:val="20"/>
                <w:szCs w:val="20"/>
              </w:rPr>
              <w:t xml:space="preserve"> подачи корма и инфракрасной лампой для обогрева поросят. </w:t>
            </w:r>
            <w:r w:rsidR="003817BD">
              <w:rPr>
                <w:rFonts w:ascii="Times New Roman" w:eastAsia="Calibri" w:hAnsi="Times New Roman" w:cs="Times New Roman"/>
                <w:sz w:val="20"/>
                <w:szCs w:val="20"/>
              </w:rPr>
              <w:t>О</w:t>
            </w:r>
            <w:r w:rsidR="003817BD" w:rsidRPr="003817BD">
              <w:rPr>
                <w:rFonts w:ascii="Times New Roman" w:eastAsia="Calibri" w:hAnsi="Times New Roman" w:cs="Times New Roman"/>
                <w:sz w:val="20"/>
                <w:szCs w:val="20"/>
              </w:rPr>
              <w:t>стальные сосуны остаются под свиноматкой</w:t>
            </w:r>
            <w:r w:rsidR="003817BD">
              <w:rPr>
                <w:rFonts w:ascii="Times New Roman" w:eastAsia="Calibri" w:hAnsi="Times New Roman" w:cs="Times New Roman"/>
                <w:sz w:val="20"/>
                <w:szCs w:val="20"/>
              </w:rPr>
              <w:t xml:space="preserve">. </w:t>
            </w:r>
            <w:r w:rsidR="00513157">
              <w:rPr>
                <w:rFonts w:ascii="Times New Roman" w:eastAsia="Calibri" w:hAnsi="Times New Roman" w:cs="Times New Roman"/>
                <w:sz w:val="20"/>
                <w:szCs w:val="20"/>
              </w:rPr>
              <w:t>О</w:t>
            </w:r>
            <w:r w:rsidR="00222CB8" w:rsidRPr="00222CB8">
              <w:rPr>
                <w:rFonts w:ascii="Times New Roman" w:eastAsia="Calibri" w:hAnsi="Times New Roman" w:cs="Times New Roman"/>
                <w:sz w:val="20"/>
                <w:szCs w:val="20"/>
              </w:rPr>
              <w:t>тделени</w:t>
            </w:r>
            <w:r w:rsidR="00513157">
              <w:rPr>
                <w:rFonts w:ascii="Times New Roman" w:eastAsia="Calibri" w:hAnsi="Times New Roman" w:cs="Times New Roman"/>
                <w:sz w:val="20"/>
                <w:szCs w:val="20"/>
              </w:rPr>
              <w:t>е</w:t>
            </w:r>
            <w:r w:rsidR="00222CB8" w:rsidRPr="00222CB8">
              <w:rPr>
                <w:rFonts w:ascii="Times New Roman" w:eastAsia="Calibri" w:hAnsi="Times New Roman" w:cs="Times New Roman"/>
                <w:sz w:val="20"/>
                <w:szCs w:val="20"/>
              </w:rPr>
              <w:t xml:space="preserve"> от свиноматки в брудер так называемых «лишних» поросят повышает сохранность приплода и увеличивает выход деловых поросят на 2-4 головы от одной свиноматки в год. </w:t>
            </w:r>
            <w:r w:rsidR="003817BD">
              <w:rPr>
                <w:rFonts w:ascii="Times New Roman" w:eastAsia="Calibri" w:hAnsi="Times New Roman" w:cs="Times New Roman"/>
                <w:sz w:val="20"/>
                <w:szCs w:val="20"/>
              </w:rPr>
              <w:t xml:space="preserve">Другой технологический прием направлен на создание </w:t>
            </w:r>
            <w:r w:rsidR="00884D77" w:rsidRPr="00884D77">
              <w:rPr>
                <w:rFonts w:ascii="Times New Roman" w:eastAsia="Calibri" w:hAnsi="Times New Roman" w:cs="Times New Roman"/>
                <w:sz w:val="20"/>
                <w:szCs w:val="20"/>
              </w:rPr>
              <w:t>комфортных условий новорожденным поросятам</w:t>
            </w:r>
            <w:r w:rsidR="00884D77">
              <w:rPr>
                <w:rFonts w:ascii="Times New Roman" w:eastAsia="Calibri" w:hAnsi="Times New Roman" w:cs="Times New Roman"/>
                <w:sz w:val="20"/>
                <w:szCs w:val="20"/>
              </w:rPr>
              <w:t xml:space="preserve"> при сосании</w:t>
            </w:r>
            <w:r w:rsidR="003817BD">
              <w:rPr>
                <w:rFonts w:ascii="Times New Roman" w:eastAsia="Calibri" w:hAnsi="Times New Roman" w:cs="Times New Roman"/>
                <w:sz w:val="20"/>
                <w:szCs w:val="20"/>
              </w:rPr>
              <w:t>. Для этого в зоне</w:t>
            </w:r>
            <w:r w:rsidR="00884D77">
              <w:rPr>
                <w:rFonts w:ascii="Times New Roman" w:eastAsia="Calibri" w:hAnsi="Times New Roman" w:cs="Times New Roman"/>
                <w:sz w:val="20"/>
                <w:szCs w:val="20"/>
              </w:rPr>
              <w:t xml:space="preserve"> кормления на полу размещают эластичный коврик с выступами высото</w:t>
            </w:r>
            <w:r w:rsidR="003817BD">
              <w:rPr>
                <w:rFonts w:ascii="Times New Roman" w:eastAsia="Calibri" w:hAnsi="Times New Roman" w:cs="Times New Roman"/>
                <w:sz w:val="20"/>
                <w:szCs w:val="20"/>
              </w:rPr>
              <w:t>й</w:t>
            </w:r>
            <w:r w:rsidR="00884D77">
              <w:rPr>
                <w:rFonts w:ascii="Times New Roman" w:eastAsia="Calibri" w:hAnsi="Times New Roman" w:cs="Times New Roman"/>
                <w:sz w:val="20"/>
                <w:szCs w:val="20"/>
              </w:rPr>
              <w:t xml:space="preserve"> 1,5 см, расположенными в шахматном порядке.</w:t>
            </w:r>
            <w:r w:rsidR="00884D77" w:rsidRPr="00884D77">
              <w:rPr>
                <w:rFonts w:ascii="Times New Roman" w:eastAsia="Calibri" w:hAnsi="Times New Roman" w:cs="Times New Roman"/>
                <w:sz w:val="20"/>
                <w:szCs w:val="20"/>
              </w:rPr>
              <w:t xml:space="preserve"> На этих ковриках поросята содержатся в станках первые три недели.</w:t>
            </w:r>
            <w:r w:rsidR="003817BD">
              <w:t xml:space="preserve"> </w:t>
            </w:r>
            <w:r w:rsidR="003817BD" w:rsidRPr="003817BD">
              <w:rPr>
                <w:rFonts w:ascii="Times New Roman" w:eastAsia="Calibri" w:hAnsi="Times New Roman" w:cs="Times New Roman"/>
                <w:sz w:val="20"/>
                <w:szCs w:val="20"/>
              </w:rPr>
              <w:t xml:space="preserve">Визуальные наблюдения показали, что в опытной группе поросята, захватив сосок свиноматки ртом, надежно его удерживали и получали молоко. </w:t>
            </w:r>
            <w:r w:rsidR="003817BD" w:rsidRPr="003817BD">
              <w:rPr>
                <w:rFonts w:ascii="Times New Roman" w:eastAsia="Calibri" w:hAnsi="Times New Roman" w:cs="Times New Roman"/>
                <w:sz w:val="20"/>
                <w:szCs w:val="20"/>
              </w:rPr>
              <w:lastRenderedPageBreak/>
              <w:t>Результаты исследований показали, что использование ковриков обеспечивает упор копытец задних ног поросят</w:t>
            </w:r>
            <w:r w:rsidR="003817BD">
              <w:rPr>
                <w:rFonts w:ascii="Times New Roman" w:eastAsia="Calibri" w:hAnsi="Times New Roman" w:cs="Times New Roman"/>
                <w:sz w:val="20"/>
                <w:szCs w:val="20"/>
              </w:rPr>
              <w:t xml:space="preserve"> и </w:t>
            </w:r>
            <w:r w:rsidR="003817BD" w:rsidRPr="003817BD">
              <w:rPr>
                <w:rFonts w:ascii="Times New Roman" w:eastAsia="Calibri" w:hAnsi="Times New Roman" w:cs="Times New Roman"/>
                <w:sz w:val="20"/>
                <w:szCs w:val="20"/>
              </w:rPr>
              <w:t>тем самым позволяет им надежно удерживать сосок свиноматки</w:t>
            </w:r>
            <w:r w:rsidR="003817BD">
              <w:rPr>
                <w:rFonts w:ascii="Times New Roman" w:eastAsia="Calibri" w:hAnsi="Times New Roman" w:cs="Times New Roman"/>
                <w:sz w:val="20"/>
                <w:szCs w:val="20"/>
              </w:rPr>
              <w:t>. Использование ковриков</w:t>
            </w:r>
            <w:r w:rsidR="00CE5C36" w:rsidRPr="00CE5C36">
              <w:rPr>
                <w:rFonts w:ascii="Times New Roman" w:eastAsia="Calibri" w:hAnsi="Times New Roman" w:cs="Times New Roman"/>
                <w:sz w:val="20"/>
                <w:szCs w:val="20"/>
              </w:rPr>
              <w:t xml:space="preserve"> </w:t>
            </w:r>
            <w:r w:rsidR="003817BD" w:rsidRPr="003817BD">
              <w:rPr>
                <w:rFonts w:ascii="Times New Roman" w:eastAsia="Calibri" w:hAnsi="Times New Roman" w:cs="Times New Roman"/>
                <w:sz w:val="20"/>
                <w:szCs w:val="20"/>
              </w:rPr>
              <w:t>обеспечивает полноценное питание и увеличение отъемной массы в 28 дней на 0,7 кг</w:t>
            </w:r>
          </w:p>
          <w:p w:rsidR="0056655B" w:rsidRPr="008C39E5" w:rsidRDefault="0056655B" w:rsidP="00C214F3">
            <w:pPr>
              <w:spacing w:after="0" w:line="240" w:lineRule="auto"/>
              <w:contextualSpacing/>
              <w:rPr>
                <w:rFonts w:ascii="Times New Roman" w:eastAsia="Calibri" w:hAnsi="Times New Roman" w:cs="Times New Roman"/>
                <w:sz w:val="20"/>
                <w:szCs w:val="20"/>
              </w:rPr>
            </w:pPr>
          </w:p>
          <w:p w:rsidR="0056655B" w:rsidRDefault="0056655B" w:rsidP="00C214F3">
            <w:pPr>
              <w:spacing w:after="0" w:line="240" w:lineRule="auto"/>
              <w:contextualSpacing/>
              <w:rPr>
                <w:rFonts w:ascii="Times New Roman" w:eastAsia="Calibri" w:hAnsi="Times New Roman" w:cs="Times New Roman"/>
                <w:sz w:val="20"/>
                <w:szCs w:val="20"/>
              </w:rPr>
            </w:pPr>
            <w:r w:rsidRPr="00A012C5">
              <w:rPr>
                <w:rFonts w:ascii="Times New Roman" w:eastAsia="Calibri" w:hAnsi="Times New Roman" w:cs="Times New Roman"/>
                <w:sz w:val="20"/>
                <w:szCs w:val="20"/>
              </w:rPr>
              <w:t xml:space="preserve">Ключевые слова: </w:t>
            </w:r>
            <w:r>
              <w:rPr>
                <w:rFonts w:ascii="Times New Roman" w:eastAsia="Calibri" w:hAnsi="Times New Roman" w:cs="Times New Roman"/>
                <w:sz w:val="20"/>
                <w:szCs w:val="20"/>
              </w:rPr>
              <w:t>ПОРОСЯТА, СОСУНЫ, СОХРАННОСТЬ, МНОГОПЛОДНЫЙ ПОМЕТ, ГИПОТРОФИКИ, БРУДЕР, КОВРИКИ, ПОДКИС-ЛИТЕЛИ</w:t>
            </w:r>
          </w:p>
          <w:p w:rsidR="00A012C5" w:rsidRDefault="00A012C5" w:rsidP="00C214F3">
            <w:pPr>
              <w:spacing w:after="0" w:line="240" w:lineRule="auto"/>
              <w:contextualSpacing/>
              <w:rPr>
                <w:rFonts w:ascii="Times New Roman" w:eastAsia="Calibri" w:hAnsi="Times New Roman" w:cs="Times New Roman"/>
                <w:sz w:val="20"/>
                <w:szCs w:val="20"/>
              </w:rPr>
            </w:pPr>
          </w:p>
          <w:p w:rsidR="000B0D3B" w:rsidRPr="000B0D3B" w:rsidRDefault="000B0D3B" w:rsidP="00C214F3">
            <w:pPr>
              <w:spacing w:after="0" w:line="240" w:lineRule="auto"/>
              <w:contextualSpacing/>
              <w:rPr>
                <w:rFonts w:ascii="Times New Roman" w:eastAsia="Calibri" w:hAnsi="Times New Roman" w:cs="Times New Roman"/>
                <w:sz w:val="20"/>
                <w:szCs w:val="20"/>
                <w:lang w:val="en-US"/>
              </w:rPr>
            </w:pPr>
            <w:hyperlink r:id="rId7" w:history="1">
              <w:r w:rsidRPr="00B870E4">
                <w:rPr>
                  <w:rStyle w:val="Hyperlink"/>
                  <w:rFonts w:ascii="Times New Roman" w:eastAsia="Times New Roman" w:hAnsi="Times New Roman"/>
                  <w:bCs/>
                  <w:sz w:val="20"/>
                  <w:szCs w:val="20"/>
                  <w:lang w:eastAsia="ru-RU"/>
                </w:rPr>
                <w:t>http://dx.doi.org/10.21515/1990-4665-165-00</w:t>
              </w:r>
              <w:r w:rsidRPr="00B870E4">
                <w:rPr>
                  <w:rStyle w:val="Hyperlink"/>
                  <w:rFonts w:ascii="Times New Roman" w:eastAsia="Times New Roman" w:hAnsi="Times New Roman"/>
                  <w:bCs/>
                  <w:sz w:val="20"/>
                  <w:szCs w:val="20"/>
                  <w:lang w:val="en-US" w:eastAsia="ru-RU"/>
                </w:rPr>
                <w:t>2</w:t>
              </w:r>
            </w:hyperlink>
            <w:r>
              <w:rPr>
                <w:rFonts w:ascii="Times New Roman" w:eastAsia="Times New Roman" w:hAnsi="Times New Roman"/>
                <w:bCs/>
                <w:sz w:val="20"/>
                <w:szCs w:val="20"/>
                <w:lang w:val="en-US" w:eastAsia="ru-RU"/>
              </w:rPr>
              <w:t xml:space="preserve"> </w:t>
            </w:r>
          </w:p>
        </w:tc>
        <w:tc>
          <w:tcPr>
            <w:tcW w:w="4643" w:type="dxa"/>
          </w:tcPr>
          <w:p w:rsidR="00A012C5" w:rsidRPr="00A012C5" w:rsidRDefault="00A012C5" w:rsidP="00C214F3">
            <w:pPr>
              <w:spacing w:after="0" w:line="240" w:lineRule="auto"/>
              <w:rPr>
                <w:rFonts w:ascii="Times New Roman" w:eastAsia="Calibri" w:hAnsi="Times New Roman" w:cs="Times New Roman"/>
                <w:sz w:val="20"/>
                <w:szCs w:val="20"/>
                <w:lang w:val="en-US"/>
              </w:rPr>
            </w:pPr>
            <w:proofErr w:type="spellStart"/>
            <w:r w:rsidRPr="00A012C5">
              <w:rPr>
                <w:rFonts w:ascii="Times New Roman" w:eastAsia="Calibri" w:hAnsi="Times New Roman" w:cs="Times New Roman"/>
                <w:sz w:val="20"/>
                <w:szCs w:val="20"/>
                <w:lang w:val="en-US"/>
              </w:rPr>
              <w:lastRenderedPageBreak/>
              <w:t>Velichko</w:t>
            </w:r>
            <w:proofErr w:type="spellEnd"/>
            <w:r w:rsidRPr="00A012C5">
              <w:rPr>
                <w:rFonts w:ascii="Times New Roman" w:eastAsia="Calibri" w:hAnsi="Times New Roman" w:cs="Times New Roman"/>
                <w:sz w:val="20"/>
                <w:szCs w:val="20"/>
                <w:lang w:val="en-US"/>
              </w:rPr>
              <w:t xml:space="preserve"> Vladimir </w:t>
            </w:r>
            <w:proofErr w:type="spellStart"/>
            <w:r w:rsidRPr="00A012C5">
              <w:rPr>
                <w:rFonts w:ascii="Times New Roman" w:eastAsia="Calibri" w:hAnsi="Times New Roman" w:cs="Times New Roman"/>
                <w:sz w:val="20"/>
                <w:szCs w:val="20"/>
                <w:lang w:val="en-US"/>
              </w:rPr>
              <w:t>Alexandrovich</w:t>
            </w:r>
            <w:proofErr w:type="spellEnd"/>
          </w:p>
          <w:p w:rsidR="00A012C5" w:rsidRPr="00A012C5" w:rsidRDefault="00A012C5" w:rsidP="00C214F3">
            <w:pPr>
              <w:spacing w:after="0" w:line="240" w:lineRule="auto"/>
              <w:rPr>
                <w:rFonts w:ascii="Times New Roman" w:eastAsia="Calibri" w:hAnsi="Times New Roman" w:cs="Times New Roman"/>
                <w:sz w:val="20"/>
                <w:szCs w:val="20"/>
                <w:lang w:val="en-US"/>
              </w:rPr>
            </w:pPr>
            <w:proofErr w:type="spellStart"/>
            <w:r w:rsidRPr="00A012C5">
              <w:rPr>
                <w:rFonts w:ascii="Times New Roman" w:eastAsia="Calibri" w:hAnsi="Times New Roman" w:cs="Times New Roman"/>
                <w:sz w:val="20"/>
                <w:szCs w:val="20"/>
                <w:lang w:val="en-US"/>
              </w:rPr>
              <w:t>Cand.Agr.Sci</w:t>
            </w:r>
            <w:proofErr w:type="spellEnd"/>
            <w:r w:rsidRPr="00A012C5">
              <w:rPr>
                <w:rFonts w:ascii="Times New Roman" w:eastAsia="Calibri" w:hAnsi="Times New Roman" w:cs="Times New Roman"/>
                <w:sz w:val="20"/>
                <w:szCs w:val="20"/>
                <w:lang w:val="en-US"/>
              </w:rPr>
              <w:t>.,</w:t>
            </w:r>
            <w:r w:rsidR="00CE5C36">
              <w:rPr>
                <w:rFonts w:ascii="Times New Roman" w:eastAsia="Calibri" w:hAnsi="Times New Roman" w:cs="Times New Roman"/>
                <w:sz w:val="20"/>
                <w:szCs w:val="20"/>
                <w:lang w:val="en-US"/>
              </w:rPr>
              <w:t xml:space="preserve"> </w:t>
            </w:r>
            <w:r w:rsidRPr="00A012C5">
              <w:rPr>
                <w:rFonts w:ascii="Times New Roman" w:eastAsia="Calibri" w:hAnsi="Times New Roman" w:cs="Times New Roman"/>
                <w:sz w:val="20"/>
                <w:szCs w:val="20"/>
                <w:lang w:val="en-US"/>
              </w:rPr>
              <w:t>associate professor</w:t>
            </w:r>
          </w:p>
          <w:p w:rsidR="00A012C5" w:rsidRPr="00CE5C36" w:rsidRDefault="00CE5C36" w:rsidP="00C214F3">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 xml:space="preserve">RSCI </w:t>
            </w:r>
            <w:r w:rsidR="00A012C5" w:rsidRPr="00A012C5">
              <w:rPr>
                <w:rFonts w:ascii="Times New Roman" w:eastAsia="Times New Roman" w:hAnsi="Times New Roman" w:cs="Times New Roman"/>
                <w:sz w:val="20"/>
                <w:szCs w:val="20"/>
                <w:lang w:val="en-US" w:eastAsia="ru-RU"/>
              </w:rPr>
              <w:t>SPIN-</w:t>
            </w:r>
            <w:r>
              <w:rPr>
                <w:rFonts w:ascii="Times New Roman" w:eastAsia="Times New Roman" w:hAnsi="Times New Roman" w:cs="Times New Roman"/>
                <w:sz w:val="20"/>
                <w:szCs w:val="20"/>
                <w:lang w:val="en-US" w:eastAsia="ru-RU"/>
              </w:rPr>
              <w:t>code</w:t>
            </w:r>
            <w:r w:rsidR="00A012C5" w:rsidRPr="00A012C5">
              <w:rPr>
                <w:rFonts w:ascii="Times New Roman" w:eastAsia="Times New Roman" w:hAnsi="Times New Roman" w:cs="Times New Roman"/>
                <w:sz w:val="20"/>
                <w:szCs w:val="20"/>
                <w:lang w:val="en-US" w:eastAsia="ru-RU"/>
              </w:rPr>
              <w:t>: 1979-7562</w:t>
            </w:r>
          </w:p>
          <w:p w:rsidR="00A012C5" w:rsidRPr="00A012C5" w:rsidRDefault="00A012C5" w:rsidP="00C214F3">
            <w:pPr>
              <w:spacing w:after="0" w:line="240" w:lineRule="auto"/>
              <w:rPr>
                <w:rFonts w:ascii="Times New Roman" w:eastAsia="Calibri" w:hAnsi="Times New Roman" w:cs="Times New Roman"/>
                <w:i/>
                <w:sz w:val="20"/>
                <w:szCs w:val="20"/>
                <w:lang w:val="en-US"/>
              </w:rPr>
            </w:pPr>
            <w:r w:rsidRPr="00A012C5">
              <w:rPr>
                <w:rFonts w:ascii="Times New Roman" w:eastAsia="Calibri" w:hAnsi="Times New Roman" w:cs="Times New Roman"/>
                <w:i/>
                <w:sz w:val="20"/>
                <w:szCs w:val="20"/>
                <w:lang w:val="en-US"/>
              </w:rPr>
              <w:t xml:space="preserve">Kuban state agrarian University named after                 I. T. </w:t>
            </w:r>
            <w:proofErr w:type="spellStart"/>
            <w:r w:rsidRPr="00A012C5">
              <w:rPr>
                <w:rFonts w:ascii="Times New Roman" w:eastAsia="Calibri" w:hAnsi="Times New Roman" w:cs="Times New Roman"/>
                <w:i/>
                <w:sz w:val="20"/>
                <w:szCs w:val="20"/>
                <w:lang w:val="en-US"/>
              </w:rPr>
              <w:t>Trubilin</w:t>
            </w:r>
            <w:proofErr w:type="spellEnd"/>
            <w:r w:rsidRPr="00A012C5">
              <w:rPr>
                <w:rFonts w:ascii="Times New Roman" w:eastAsia="Calibri" w:hAnsi="Times New Roman" w:cs="Times New Roman"/>
                <w:i/>
                <w:sz w:val="20"/>
                <w:szCs w:val="20"/>
                <w:lang w:val="en-US"/>
              </w:rPr>
              <w:t xml:space="preserve">, Russia, Krasnodar, </w:t>
            </w:r>
            <w:proofErr w:type="spellStart"/>
            <w:r w:rsidRPr="00A012C5">
              <w:rPr>
                <w:rFonts w:ascii="Times New Roman" w:eastAsia="Calibri" w:hAnsi="Times New Roman" w:cs="Times New Roman"/>
                <w:i/>
                <w:sz w:val="20"/>
                <w:szCs w:val="20"/>
                <w:lang w:val="en-US"/>
              </w:rPr>
              <w:t>Kalinina</w:t>
            </w:r>
            <w:proofErr w:type="spellEnd"/>
            <w:r w:rsidRPr="00A012C5">
              <w:rPr>
                <w:rFonts w:ascii="Times New Roman" w:eastAsia="Calibri" w:hAnsi="Times New Roman" w:cs="Times New Roman"/>
                <w:i/>
                <w:sz w:val="20"/>
                <w:szCs w:val="20"/>
                <w:lang w:val="en-US"/>
              </w:rPr>
              <w:t>, 13</w:t>
            </w:r>
          </w:p>
          <w:p w:rsidR="00A012C5" w:rsidRPr="00A012C5" w:rsidRDefault="00A012C5" w:rsidP="00C214F3">
            <w:pPr>
              <w:spacing w:after="0" w:line="240" w:lineRule="auto"/>
              <w:rPr>
                <w:rFonts w:ascii="Times New Roman" w:eastAsia="Calibri" w:hAnsi="Times New Roman" w:cs="Times New Roman"/>
                <w:sz w:val="20"/>
                <w:szCs w:val="20"/>
                <w:lang w:val="en-US"/>
              </w:rPr>
            </w:pPr>
          </w:p>
          <w:p w:rsidR="00A012C5" w:rsidRPr="00A012C5" w:rsidRDefault="00A012C5" w:rsidP="00C214F3">
            <w:pPr>
              <w:spacing w:after="0" w:line="240" w:lineRule="auto"/>
              <w:rPr>
                <w:rFonts w:ascii="Times New Roman" w:eastAsia="Calibri" w:hAnsi="Times New Roman" w:cs="Times New Roman"/>
                <w:sz w:val="20"/>
                <w:szCs w:val="20"/>
                <w:lang w:val="en-US"/>
              </w:rPr>
            </w:pPr>
          </w:p>
          <w:p w:rsidR="0009228B" w:rsidRPr="0009228B" w:rsidRDefault="0009228B" w:rsidP="00C214F3">
            <w:pPr>
              <w:spacing w:after="0" w:line="240" w:lineRule="auto"/>
              <w:rPr>
                <w:rFonts w:ascii="Times New Roman" w:eastAsia="Times New Roman" w:hAnsi="Times New Roman" w:cs="Times New Roman"/>
                <w:sz w:val="20"/>
                <w:szCs w:val="20"/>
                <w:lang w:val="en-US" w:eastAsia="ru-RU"/>
              </w:rPr>
            </w:pPr>
            <w:r w:rsidRPr="0009228B">
              <w:rPr>
                <w:rFonts w:ascii="Times New Roman" w:eastAsia="Times New Roman" w:hAnsi="Times New Roman" w:cs="Times New Roman"/>
                <w:sz w:val="20"/>
                <w:szCs w:val="20"/>
                <w:lang w:val="en-US" w:eastAsia="ru-RU"/>
              </w:rPr>
              <w:t xml:space="preserve">Most of the pig breeds bred in Russia have a high genetic potential, which makes it possible to obtain a high number of piglets — up to 22 or more piglets, which increases the profitability of production. The economic performance of pig farms is influenced by the </w:t>
            </w:r>
            <w:r w:rsidR="0066758F">
              <w:rPr>
                <w:rFonts w:ascii="Times New Roman" w:eastAsia="Times New Roman" w:hAnsi="Times New Roman" w:cs="Times New Roman"/>
                <w:sz w:val="20"/>
                <w:szCs w:val="20"/>
                <w:lang w:val="en-US" w:eastAsia="ru-RU"/>
              </w:rPr>
              <w:t>commercial</w:t>
            </w:r>
            <w:r w:rsidRPr="0009228B">
              <w:rPr>
                <w:rFonts w:ascii="Times New Roman" w:eastAsia="Times New Roman" w:hAnsi="Times New Roman" w:cs="Times New Roman"/>
                <w:sz w:val="20"/>
                <w:szCs w:val="20"/>
                <w:lang w:val="en-US" w:eastAsia="ru-RU"/>
              </w:rPr>
              <w:t xml:space="preserve"> output of piglets from a sow per year. In this regard, the development and use of biological and technological methods aimed at improving the safety of piglets for weaning is relevant. A technological method has been developed and tested, in which large piglets are left with a sow in a pen according to the number of lactating nipples, and weakened (</w:t>
            </w:r>
            <w:proofErr w:type="spellStart"/>
            <w:r w:rsidRPr="0009228B">
              <w:rPr>
                <w:rFonts w:ascii="Times New Roman" w:eastAsia="Times New Roman" w:hAnsi="Times New Roman" w:cs="Times New Roman"/>
                <w:sz w:val="20"/>
                <w:szCs w:val="20"/>
                <w:lang w:val="en-US" w:eastAsia="ru-RU"/>
              </w:rPr>
              <w:t>hypotrophic</w:t>
            </w:r>
            <w:proofErr w:type="spellEnd"/>
            <w:r w:rsidRPr="0009228B">
              <w:rPr>
                <w:rFonts w:ascii="Times New Roman" w:eastAsia="Times New Roman" w:hAnsi="Times New Roman" w:cs="Times New Roman"/>
                <w:sz w:val="20"/>
                <w:szCs w:val="20"/>
                <w:lang w:val="en-US" w:eastAsia="ru-RU"/>
              </w:rPr>
              <w:t xml:space="preserve">) are placed in a plastic brooder installed on the partition of two adjacent pens. It is equipped with a feeder for dosing feed and an infrared lamp for heating piglets. The rest of the piglets remain under the sow. Separation of the so-called "extra" piglets from the sow into the brooder increases the safety of the litter and increases the yield of business piglets by 2-4 heads per sow per year. Another technological method is aimed at creating comfortable conditions for newborn piglets while sucking. To do this, an elastic mat with 1.5 cm high protrusions is placed on the floor in the feeding area, arranged in a checkerboard pattern. Piglets are kept in pens on these mats for the first three weeks. Visual observations showed that, in the experimental group, the piglets, seizing the sow's nipple with their mouth, reliably held it and received milk. Research results have shown that the use of mats provides support for the hooves of the hind legs of piglets and thus allows them to securely hold the nipple of the sow. The use of </w:t>
            </w:r>
            <w:r w:rsidR="0066758F">
              <w:rPr>
                <w:rFonts w:ascii="Times New Roman" w:eastAsia="Times New Roman" w:hAnsi="Times New Roman" w:cs="Times New Roman"/>
                <w:sz w:val="20"/>
                <w:szCs w:val="20"/>
                <w:lang w:val="en-US" w:eastAsia="ru-RU"/>
              </w:rPr>
              <w:t>these special mates</w:t>
            </w:r>
            <w:r w:rsidRPr="0009228B">
              <w:rPr>
                <w:rFonts w:ascii="Times New Roman" w:eastAsia="Times New Roman" w:hAnsi="Times New Roman" w:cs="Times New Roman"/>
                <w:sz w:val="20"/>
                <w:szCs w:val="20"/>
                <w:lang w:val="en-US" w:eastAsia="ru-RU"/>
              </w:rPr>
              <w:t xml:space="preserve"> provides good nutrition and an increase in weaned weight in 28 days by 0.7 kg</w:t>
            </w:r>
          </w:p>
          <w:p w:rsidR="00A012C5" w:rsidRPr="00A012C5" w:rsidRDefault="00A012C5" w:rsidP="00C214F3">
            <w:pPr>
              <w:spacing w:after="0" w:line="240" w:lineRule="auto"/>
              <w:rPr>
                <w:rFonts w:ascii="Times New Roman" w:eastAsia="Times New Roman" w:hAnsi="Times New Roman" w:cs="Times New Roman"/>
                <w:sz w:val="20"/>
                <w:szCs w:val="20"/>
                <w:lang w:val="en-US" w:eastAsia="ru-RU"/>
              </w:rPr>
            </w:pPr>
          </w:p>
          <w:p w:rsidR="0056655B" w:rsidRDefault="0056655B" w:rsidP="00C214F3">
            <w:pPr>
              <w:spacing w:after="0" w:line="240" w:lineRule="auto"/>
              <w:rPr>
                <w:rFonts w:ascii="Times New Roman" w:eastAsia="Times New Roman" w:hAnsi="Times New Roman" w:cs="Times New Roman"/>
                <w:sz w:val="20"/>
                <w:szCs w:val="20"/>
                <w:lang w:val="en-US" w:eastAsia="ru-RU"/>
              </w:rPr>
            </w:pPr>
          </w:p>
          <w:p w:rsidR="0056655B" w:rsidRDefault="0056655B" w:rsidP="00C214F3">
            <w:pPr>
              <w:spacing w:after="0" w:line="240" w:lineRule="auto"/>
              <w:rPr>
                <w:rFonts w:ascii="Times New Roman" w:eastAsia="Times New Roman" w:hAnsi="Times New Roman" w:cs="Times New Roman"/>
                <w:sz w:val="20"/>
                <w:szCs w:val="20"/>
                <w:lang w:val="en-US" w:eastAsia="ru-RU"/>
              </w:rPr>
            </w:pPr>
          </w:p>
          <w:p w:rsidR="00D04298" w:rsidRDefault="00D04298" w:rsidP="00C214F3">
            <w:pPr>
              <w:spacing w:after="0" w:line="240" w:lineRule="auto"/>
              <w:rPr>
                <w:rFonts w:ascii="Times New Roman" w:eastAsia="Times New Roman" w:hAnsi="Times New Roman" w:cs="Times New Roman"/>
                <w:sz w:val="20"/>
                <w:szCs w:val="20"/>
                <w:lang w:val="en-US" w:eastAsia="ru-RU"/>
              </w:rPr>
            </w:pPr>
          </w:p>
          <w:p w:rsidR="00D04298" w:rsidRDefault="00D04298" w:rsidP="00C214F3">
            <w:pPr>
              <w:spacing w:after="0" w:line="240" w:lineRule="auto"/>
              <w:rPr>
                <w:rFonts w:ascii="Times New Roman" w:eastAsia="Times New Roman" w:hAnsi="Times New Roman" w:cs="Times New Roman"/>
                <w:sz w:val="20"/>
                <w:szCs w:val="20"/>
                <w:lang w:val="en-US" w:eastAsia="ru-RU"/>
              </w:rPr>
            </w:pPr>
          </w:p>
          <w:p w:rsidR="00D04298" w:rsidRDefault="00D04298" w:rsidP="00C214F3">
            <w:pPr>
              <w:spacing w:after="0" w:line="240" w:lineRule="auto"/>
              <w:rPr>
                <w:rFonts w:ascii="Times New Roman" w:eastAsia="Times New Roman" w:hAnsi="Times New Roman" w:cs="Times New Roman"/>
                <w:sz w:val="20"/>
                <w:szCs w:val="20"/>
                <w:lang w:val="en-US" w:eastAsia="ru-RU"/>
              </w:rPr>
            </w:pPr>
          </w:p>
          <w:p w:rsidR="00D04298" w:rsidRDefault="00D04298" w:rsidP="00C214F3">
            <w:pPr>
              <w:spacing w:after="0" w:line="240" w:lineRule="auto"/>
              <w:rPr>
                <w:rFonts w:ascii="Times New Roman" w:eastAsia="Times New Roman" w:hAnsi="Times New Roman" w:cs="Times New Roman"/>
                <w:sz w:val="20"/>
                <w:szCs w:val="20"/>
                <w:lang w:val="en-US" w:eastAsia="ru-RU"/>
              </w:rPr>
            </w:pPr>
          </w:p>
          <w:p w:rsidR="0056655B" w:rsidRDefault="0056655B" w:rsidP="00C214F3">
            <w:pPr>
              <w:spacing w:after="0" w:line="240" w:lineRule="auto"/>
              <w:rPr>
                <w:rFonts w:ascii="Times New Roman" w:eastAsia="Times New Roman" w:hAnsi="Times New Roman" w:cs="Times New Roman"/>
                <w:sz w:val="20"/>
                <w:szCs w:val="20"/>
                <w:lang w:val="en-US" w:eastAsia="ru-RU"/>
              </w:rPr>
            </w:pPr>
          </w:p>
          <w:p w:rsidR="0056655B" w:rsidRPr="0009228B" w:rsidRDefault="0056655B" w:rsidP="00C214F3">
            <w:pPr>
              <w:spacing w:after="0" w:line="240" w:lineRule="auto"/>
              <w:rPr>
                <w:rFonts w:ascii="Times New Roman" w:eastAsia="Times New Roman" w:hAnsi="Times New Roman" w:cs="Times New Roman"/>
                <w:sz w:val="20"/>
                <w:szCs w:val="20"/>
                <w:lang w:val="en-US" w:eastAsia="ru-RU"/>
              </w:rPr>
            </w:pPr>
            <w:r w:rsidRPr="0009228B">
              <w:rPr>
                <w:rFonts w:ascii="Times New Roman" w:eastAsia="Times New Roman" w:hAnsi="Times New Roman" w:cs="Times New Roman"/>
                <w:sz w:val="20"/>
                <w:szCs w:val="20"/>
                <w:lang w:val="en-US" w:eastAsia="ru-RU"/>
              </w:rPr>
              <w:t>Keywords: PIGS, PRESERVATION,</w:t>
            </w:r>
            <w:r w:rsidR="006412F3" w:rsidRPr="006412F3">
              <w:rPr>
                <w:rFonts w:ascii="Times New Roman" w:eastAsia="Times New Roman" w:hAnsi="Times New Roman" w:cs="Times New Roman"/>
                <w:sz w:val="20"/>
                <w:szCs w:val="20"/>
                <w:lang w:val="en-US" w:eastAsia="ru-RU"/>
              </w:rPr>
              <w:t xml:space="preserve"> </w:t>
            </w:r>
            <w:r w:rsidR="006412F3">
              <w:rPr>
                <w:rFonts w:ascii="Times New Roman" w:eastAsia="Times New Roman" w:hAnsi="Times New Roman" w:cs="Times New Roman"/>
                <w:sz w:val="20"/>
                <w:szCs w:val="20"/>
                <w:lang w:val="en-US" w:eastAsia="ru-RU"/>
              </w:rPr>
              <w:t>MULTIPLE BROOD,</w:t>
            </w:r>
            <w:r w:rsidRPr="0009228B">
              <w:rPr>
                <w:rFonts w:ascii="Times New Roman" w:eastAsia="Times New Roman" w:hAnsi="Times New Roman" w:cs="Times New Roman"/>
                <w:sz w:val="20"/>
                <w:szCs w:val="20"/>
                <w:lang w:val="en-US" w:eastAsia="ru-RU"/>
              </w:rPr>
              <w:t xml:space="preserve"> HYPOTROPHICS, BRODER, MATS, ACIDIFICANTS</w:t>
            </w:r>
          </w:p>
          <w:p w:rsidR="00A012C5" w:rsidRPr="00A012C5" w:rsidRDefault="00A012C5" w:rsidP="00C214F3">
            <w:pPr>
              <w:tabs>
                <w:tab w:val="center" w:pos="2213"/>
              </w:tabs>
              <w:spacing w:after="0" w:line="240" w:lineRule="auto"/>
              <w:contextualSpacing/>
              <w:rPr>
                <w:rFonts w:ascii="Times New Roman" w:eastAsia="Calibri" w:hAnsi="Times New Roman" w:cs="Times New Roman"/>
                <w:sz w:val="20"/>
                <w:szCs w:val="20"/>
                <w:lang w:val="en-US"/>
              </w:rPr>
            </w:pPr>
          </w:p>
        </w:tc>
      </w:tr>
    </w:tbl>
    <w:p w:rsidR="00A012C5" w:rsidRPr="0009228B" w:rsidRDefault="00A012C5" w:rsidP="00847D4F">
      <w:pPr>
        <w:spacing w:after="0" w:line="240" w:lineRule="auto"/>
        <w:ind w:firstLine="709"/>
        <w:jc w:val="both"/>
        <w:rPr>
          <w:rFonts w:ascii="Times New Roman" w:hAnsi="Times New Roman" w:cs="Times New Roman"/>
          <w:i/>
          <w:sz w:val="28"/>
          <w:szCs w:val="28"/>
          <w:lang w:val="en-US"/>
        </w:rPr>
      </w:pPr>
    </w:p>
    <w:p w:rsidR="00F90249" w:rsidRPr="00F90249" w:rsidRDefault="00B74F51" w:rsidP="00734016">
      <w:pPr>
        <w:spacing w:after="0" w:line="360" w:lineRule="auto"/>
        <w:ind w:firstLine="709"/>
        <w:contextualSpacing/>
        <w:jc w:val="both"/>
        <w:rPr>
          <w:rFonts w:ascii="Times New Roman" w:eastAsia="Times New Roman" w:hAnsi="Times New Roman" w:cs="Times New Roman"/>
          <w:sz w:val="28"/>
          <w:szCs w:val="28"/>
          <w:lang w:eastAsia="ru-RU"/>
        </w:rPr>
      </w:pPr>
      <w:r w:rsidRPr="00B74F51">
        <w:rPr>
          <w:rFonts w:ascii="Times New Roman" w:eastAsia="Times New Roman" w:hAnsi="Times New Roman" w:cs="Times New Roman"/>
          <w:b/>
          <w:sz w:val="28"/>
          <w:szCs w:val="28"/>
          <w:lang w:eastAsia="ru-RU"/>
        </w:rPr>
        <w:t>Введение.</w:t>
      </w:r>
      <w:r>
        <w:rPr>
          <w:rFonts w:ascii="Times New Roman" w:eastAsia="Times New Roman" w:hAnsi="Times New Roman" w:cs="Times New Roman"/>
          <w:b/>
          <w:sz w:val="28"/>
          <w:szCs w:val="28"/>
          <w:lang w:eastAsia="ru-RU"/>
        </w:rPr>
        <w:t xml:space="preserve"> </w:t>
      </w:r>
      <w:r w:rsidR="00F90249" w:rsidRPr="00F90249">
        <w:rPr>
          <w:rFonts w:ascii="Times New Roman" w:eastAsia="Times New Roman" w:hAnsi="Times New Roman" w:cs="Times New Roman"/>
          <w:sz w:val="28"/>
          <w:szCs w:val="28"/>
          <w:lang w:eastAsia="ru-RU"/>
        </w:rPr>
        <w:t xml:space="preserve">Свиноводство остаётся одной из наиболее значимых, активно развивающихся отраслей АПК России. </w:t>
      </w:r>
      <w:r w:rsidR="00971D78">
        <w:rPr>
          <w:rFonts w:ascii="Times New Roman" w:eastAsia="Times New Roman" w:hAnsi="Times New Roman" w:cs="Times New Roman"/>
          <w:sz w:val="28"/>
          <w:szCs w:val="28"/>
          <w:lang w:eastAsia="ru-RU"/>
        </w:rPr>
        <w:t xml:space="preserve">Сегодня эта </w:t>
      </w:r>
      <w:proofErr w:type="spellStart"/>
      <w:r w:rsidR="000901D5">
        <w:rPr>
          <w:rFonts w:ascii="Times New Roman" w:eastAsia="Times New Roman" w:hAnsi="Times New Roman" w:cs="Times New Roman"/>
          <w:sz w:val="28"/>
          <w:szCs w:val="28"/>
          <w:lang w:eastAsia="ru-RU"/>
        </w:rPr>
        <w:t>подотрасль</w:t>
      </w:r>
      <w:proofErr w:type="spellEnd"/>
      <w:r w:rsidR="000901D5">
        <w:rPr>
          <w:rFonts w:ascii="Times New Roman" w:eastAsia="Times New Roman" w:hAnsi="Times New Roman" w:cs="Times New Roman"/>
          <w:sz w:val="28"/>
          <w:szCs w:val="28"/>
          <w:lang w:eastAsia="ru-RU"/>
        </w:rPr>
        <w:t xml:space="preserve"> животноводства</w:t>
      </w:r>
      <w:r w:rsidR="00971D78">
        <w:rPr>
          <w:rFonts w:ascii="Times New Roman" w:eastAsia="Times New Roman" w:hAnsi="Times New Roman" w:cs="Times New Roman"/>
          <w:sz w:val="28"/>
          <w:szCs w:val="28"/>
          <w:lang w:eastAsia="ru-RU"/>
        </w:rPr>
        <w:t xml:space="preserve"> наряду с птицеводством является одним из основных </w:t>
      </w:r>
      <w:r w:rsidR="00A26661">
        <w:rPr>
          <w:rFonts w:ascii="Times New Roman" w:eastAsia="Times New Roman" w:hAnsi="Times New Roman" w:cs="Times New Roman"/>
          <w:sz w:val="28"/>
          <w:szCs w:val="28"/>
          <w:lang w:eastAsia="ru-RU"/>
        </w:rPr>
        <w:t>поставщик</w:t>
      </w:r>
      <w:r w:rsidR="00971D78">
        <w:rPr>
          <w:rFonts w:ascii="Times New Roman" w:eastAsia="Times New Roman" w:hAnsi="Times New Roman" w:cs="Times New Roman"/>
          <w:sz w:val="28"/>
          <w:szCs w:val="28"/>
          <w:lang w:eastAsia="ru-RU"/>
        </w:rPr>
        <w:t>ом</w:t>
      </w:r>
      <w:r w:rsidR="00A26661">
        <w:rPr>
          <w:rFonts w:ascii="Times New Roman" w:eastAsia="Times New Roman" w:hAnsi="Times New Roman" w:cs="Times New Roman"/>
          <w:sz w:val="28"/>
          <w:szCs w:val="28"/>
          <w:lang w:eastAsia="ru-RU"/>
        </w:rPr>
        <w:t xml:space="preserve"> мяса и</w:t>
      </w:r>
      <w:r w:rsidR="00F90249" w:rsidRPr="00F90249">
        <w:rPr>
          <w:rFonts w:ascii="Times New Roman" w:eastAsia="Times New Roman" w:hAnsi="Times New Roman" w:cs="Times New Roman"/>
          <w:sz w:val="28"/>
          <w:szCs w:val="28"/>
          <w:lang w:eastAsia="ru-RU"/>
        </w:rPr>
        <w:t xml:space="preserve"> мясопродуктов на отечественном рынке</w:t>
      </w:r>
      <w:r w:rsidR="00A26661">
        <w:rPr>
          <w:rFonts w:ascii="Times New Roman" w:eastAsia="Times New Roman" w:hAnsi="Times New Roman" w:cs="Times New Roman"/>
          <w:sz w:val="28"/>
          <w:szCs w:val="28"/>
          <w:lang w:eastAsia="ru-RU"/>
        </w:rPr>
        <w:t>.</w:t>
      </w:r>
    </w:p>
    <w:p w:rsidR="00995278" w:rsidRDefault="00971D78" w:rsidP="00734016">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Поголовье свиней в России в </w:t>
      </w:r>
      <w:r w:rsidR="00F90249" w:rsidRPr="00F90249">
        <w:rPr>
          <w:rFonts w:ascii="Times New Roman" w:eastAsia="Times New Roman" w:hAnsi="Times New Roman" w:cs="Times New Roman"/>
          <w:sz w:val="28"/>
          <w:szCs w:val="28"/>
          <w:lang w:eastAsia="ru-RU"/>
        </w:rPr>
        <w:t xml:space="preserve">хозяйствах всех форм собственности в 2019 году </w:t>
      </w:r>
      <w:r>
        <w:rPr>
          <w:rFonts w:ascii="Times New Roman" w:eastAsia="Times New Roman" w:hAnsi="Times New Roman" w:cs="Times New Roman"/>
          <w:sz w:val="28"/>
          <w:szCs w:val="28"/>
          <w:lang w:eastAsia="ru-RU"/>
        </w:rPr>
        <w:t>составило</w:t>
      </w:r>
      <w:r w:rsidR="00B81008">
        <w:rPr>
          <w:rFonts w:ascii="Times New Roman" w:eastAsia="Times New Roman" w:hAnsi="Times New Roman" w:cs="Times New Roman"/>
          <w:sz w:val="28"/>
          <w:szCs w:val="28"/>
          <w:lang w:eastAsia="ru-RU"/>
        </w:rPr>
        <w:t xml:space="preserve"> </w:t>
      </w:r>
      <w:r w:rsidR="00F90249" w:rsidRPr="00F90249">
        <w:rPr>
          <w:rFonts w:ascii="Times New Roman" w:eastAsia="Times New Roman" w:hAnsi="Times New Roman" w:cs="Times New Roman"/>
          <w:sz w:val="28"/>
          <w:szCs w:val="28"/>
          <w:lang w:eastAsia="ru-RU"/>
        </w:rPr>
        <w:t xml:space="preserve">46,5 млн голов, что на 2,4 % выше </w:t>
      </w:r>
      <w:r w:rsidR="000901D5" w:rsidRPr="00F90249">
        <w:rPr>
          <w:rFonts w:ascii="Times New Roman" w:eastAsia="Times New Roman" w:hAnsi="Times New Roman" w:cs="Times New Roman"/>
          <w:sz w:val="28"/>
          <w:szCs w:val="28"/>
          <w:lang w:eastAsia="ru-RU"/>
        </w:rPr>
        <w:t>пр</w:t>
      </w:r>
      <w:r w:rsidR="000901D5">
        <w:rPr>
          <w:rFonts w:ascii="Times New Roman" w:eastAsia="Times New Roman" w:hAnsi="Times New Roman" w:cs="Times New Roman"/>
          <w:sz w:val="28"/>
          <w:szCs w:val="28"/>
          <w:lang w:eastAsia="ru-RU"/>
        </w:rPr>
        <w:t xml:space="preserve">едыдущего </w:t>
      </w:r>
      <w:r w:rsidR="000901D5" w:rsidRPr="00F90249">
        <w:rPr>
          <w:rFonts w:ascii="Times New Roman" w:eastAsia="Times New Roman" w:hAnsi="Times New Roman" w:cs="Times New Roman"/>
          <w:sz w:val="28"/>
          <w:szCs w:val="28"/>
          <w:lang w:eastAsia="ru-RU"/>
        </w:rPr>
        <w:t>года</w:t>
      </w:r>
      <w:r w:rsidR="00F90249" w:rsidRPr="00F90249">
        <w:rPr>
          <w:rFonts w:ascii="Times New Roman" w:eastAsia="Times New Roman" w:hAnsi="Times New Roman" w:cs="Times New Roman"/>
          <w:sz w:val="28"/>
          <w:szCs w:val="28"/>
          <w:lang w:eastAsia="ru-RU"/>
        </w:rPr>
        <w:t xml:space="preserve"> и на 12,7 % выше </w:t>
      </w:r>
      <w:r w:rsidR="00A26661">
        <w:rPr>
          <w:rFonts w:ascii="Times New Roman" w:eastAsia="Times New Roman" w:hAnsi="Times New Roman" w:cs="Times New Roman"/>
          <w:sz w:val="28"/>
          <w:szCs w:val="28"/>
          <w:lang w:eastAsia="ru-RU"/>
        </w:rPr>
        <w:t xml:space="preserve">аналогичного </w:t>
      </w:r>
      <w:r w:rsidR="00F90249" w:rsidRPr="00F90249">
        <w:rPr>
          <w:rFonts w:ascii="Times New Roman" w:eastAsia="Times New Roman" w:hAnsi="Times New Roman" w:cs="Times New Roman"/>
          <w:sz w:val="28"/>
          <w:szCs w:val="28"/>
          <w:lang w:eastAsia="ru-RU"/>
        </w:rPr>
        <w:t>показателя 2016 года.</w:t>
      </w:r>
      <w:r w:rsidR="00A26661" w:rsidRPr="00A26661">
        <w:rPr>
          <w:rFonts w:ascii="Times New Roman" w:hAnsi="Times New Roman" w:cs="Times New Roman"/>
        </w:rPr>
        <w:t xml:space="preserve"> </w:t>
      </w:r>
      <w:r w:rsidR="00A26661" w:rsidRPr="00A26661">
        <w:rPr>
          <w:rFonts w:ascii="Times New Roman" w:hAnsi="Times New Roman" w:cs="Times New Roman"/>
          <w:sz w:val="28"/>
          <w:szCs w:val="28"/>
        </w:rPr>
        <w:t>В Краснодарском крае численность свиней составляет 636,7 тыс. голов, что на 19 % выше прошлого года. Однако следует отметить</w:t>
      </w:r>
      <w:r w:rsidR="00A26661" w:rsidRPr="00A26661">
        <w:rPr>
          <w:rFonts w:ascii="Times New Roman" w:eastAsia="Times New Roman" w:hAnsi="Times New Roman" w:cs="Times New Roman"/>
          <w:sz w:val="28"/>
          <w:szCs w:val="28"/>
          <w:lang w:eastAsia="ru-RU"/>
        </w:rPr>
        <w:t>, что</w:t>
      </w:r>
      <w:r w:rsidR="00A26661">
        <w:rPr>
          <w:rFonts w:ascii="Times New Roman" w:eastAsia="Times New Roman" w:hAnsi="Times New Roman" w:cs="Times New Roman"/>
          <w:sz w:val="28"/>
          <w:szCs w:val="28"/>
          <w:lang w:eastAsia="ru-RU"/>
        </w:rPr>
        <w:t>,</w:t>
      </w:r>
      <w:r w:rsidR="00A26661" w:rsidRPr="00A26661">
        <w:rPr>
          <w:rFonts w:ascii="Times New Roman" w:eastAsia="Times New Roman" w:hAnsi="Times New Roman" w:cs="Times New Roman"/>
          <w:sz w:val="28"/>
          <w:szCs w:val="28"/>
          <w:lang w:eastAsia="ru-RU"/>
        </w:rPr>
        <w:t xml:space="preserve"> несмотря на положительную динамику последних лет, по состоянию на 2019 год показатели отрасли свиноводства значительно ниже уровня начала 1990-х годов.</w:t>
      </w:r>
    </w:p>
    <w:p w:rsidR="00995278" w:rsidRDefault="00AA51A6" w:rsidP="00734016">
      <w:pPr>
        <w:spacing w:after="0" w:line="360" w:lineRule="auto"/>
        <w:ind w:firstLine="709"/>
        <w:contextualSpacing/>
        <w:jc w:val="both"/>
        <w:rPr>
          <w:rFonts w:ascii="Times New Roman" w:hAnsi="Times New Roman" w:cs="Times New Roman"/>
          <w:sz w:val="28"/>
          <w:szCs w:val="28"/>
        </w:rPr>
      </w:pPr>
      <w:r w:rsidRPr="00F90249">
        <w:rPr>
          <w:rFonts w:ascii="Times New Roman" w:eastAsia="Times New Roman" w:hAnsi="Times New Roman" w:cs="Times New Roman"/>
          <w:sz w:val="28"/>
          <w:szCs w:val="28"/>
          <w:lang w:eastAsia="ru-RU"/>
        </w:rPr>
        <w:t>Обеспечение населения страны продук</w:t>
      </w:r>
      <w:r w:rsidR="00995278">
        <w:rPr>
          <w:rFonts w:ascii="Times New Roman" w:eastAsia="Times New Roman" w:hAnsi="Times New Roman" w:cs="Times New Roman"/>
          <w:sz w:val="28"/>
          <w:szCs w:val="28"/>
          <w:lang w:eastAsia="ru-RU"/>
        </w:rPr>
        <w:t>цией</w:t>
      </w:r>
      <w:r w:rsidRPr="00F90249">
        <w:rPr>
          <w:rFonts w:ascii="Times New Roman" w:eastAsia="Times New Roman" w:hAnsi="Times New Roman" w:cs="Times New Roman"/>
          <w:sz w:val="28"/>
          <w:szCs w:val="28"/>
          <w:lang w:eastAsia="ru-RU"/>
        </w:rPr>
        <w:t xml:space="preserve"> высокого качества во многом зависит от эффективности технологических процессов пром</w:t>
      </w:r>
      <w:r w:rsidR="000E0AB7">
        <w:rPr>
          <w:rFonts w:ascii="Times New Roman" w:eastAsia="Times New Roman" w:hAnsi="Times New Roman" w:cs="Times New Roman"/>
          <w:sz w:val="28"/>
          <w:szCs w:val="28"/>
          <w:lang w:eastAsia="ru-RU"/>
        </w:rPr>
        <w:t>ышленного производства свинины.</w:t>
      </w:r>
      <w:r>
        <w:rPr>
          <w:rFonts w:ascii="Times New Roman" w:eastAsia="Times New Roman" w:hAnsi="Times New Roman" w:cs="Times New Roman"/>
          <w:sz w:val="28"/>
          <w:szCs w:val="28"/>
          <w:lang w:eastAsia="ru-RU"/>
        </w:rPr>
        <w:tab/>
      </w:r>
      <w:r>
        <w:rPr>
          <w:rFonts w:ascii="Times New Roman" w:hAnsi="Times New Roman" w:cs="Times New Roman"/>
          <w:sz w:val="28"/>
          <w:szCs w:val="28"/>
        </w:rPr>
        <w:t xml:space="preserve">Для достижения максимального экономического эффекта от заложенной генетической продуктивности </w:t>
      </w:r>
      <w:r w:rsidR="000901D5">
        <w:rPr>
          <w:rFonts w:ascii="Times New Roman" w:hAnsi="Times New Roman" w:cs="Times New Roman"/>
          <w:sz w:val="28"/>
          <w:szCs w:val="28"/>
        </w:rPr>
        <w:t>необходимо создание</w:t>
      </w:r>
      <w:r>
        <w:rPr>
          <w:rFonts w:ascii="Times New Roman" w:hAnsi="Times New Roman" w:cs="Times New Roman"/>
          <w:sz w:val="28"/>
          <w:szCs w:val="28"/>
        </w:rPr>
        <w:t xml:space="preserve"> комфортных условий кормления, содержания, организации воспроизводства стада, внедрение инновационных технологий, энергетических ресурсов на увеличения прироста свинины.</w:t>
      </w:r>
    </w:p>
    <w:p w:rsidR="00F90249" w:rsidRPr="00F90249" w:rsidRDefault="00ED5161" w:rsidP="00734016">
      <w:pPr>
        <w:spacing w:after="0" w:line="360" w:lineRule="auto"/>
        <w:ind w:firstLine="709"/>
        <w:contextualSpacing/>
        <w:jc w:val="both"/>
        <w:rPr>
          <w:rFonts w:ascii="Times New Roman" w:eastAsia="Times New Roman" w:hAnsi="Times New Roman" w:cs="Times New Roman"/>
          <w:sz w:val="28"/>
          <w:szCs w:val="28"/>
          <w:lang w:eastAsia="ru-RU"/>
        </w:rPr>
      </w:pPr>
      <w:r w:rsidRPr="00ED5161">
        <w:t xml:space="preserve"> </w:t>
      </w:r>
      <w:r w:rsidRPr="00ED5161">
        <w:rPr>
          <w:rFonts w:ascii="Times New Roman" w:hAnsi="Times New Roman" w:cs="Times New Roman"/>
          <w:sz w:val="28"/>
          <w:szCs w:val="28"/>
        </w:rPr>
        <w:t>Одним из самых ответственных в технологическом цикле производства свинины является подсосный период.</w:t>
      </w: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 xml:space="preserve">К числу важнейших </w:t>
      </w:r>
      <w:r w:rsidR="00F90249" w:rsidRPr="00F90249">
        <w:rPr>
          <w:rFonts w:ascii="Times New Roman" w:eastAsia="Times New Roman" w:hAnsi="Times New Roman" w:cs="Times New Roman"/>
          <w:sz w:val="28"/>
          <w:szCs w:val="28"/>
          <w:lang w:eastAsia="ru-RU"/>
        </w:rPr>
        <w:lastRenderedPageBreak/>
        <w:t xml:space="preserve">задач </w:t>
      </w:r>
      <w:r>
        <w:rPr>
          <w:rFonts w:ascii="Times New Roman" w:eastAsia="Times New Roman" w:hAnsi="Times New Roman" w:cs="Times New Roman"/>
          <w:sz w:val="28"/>
          <w:szCs w:val="28"/>
          <w:lang w:eastAsia="ru-RU"/>
        </w:rPr>
        <w:t xml:space="preserve">следует отнести </w:t>
      </w:r>
      <w:r w:rsidR="00F90249" w:rsidRPr="00F90249">
        <w:rPr>
          <w:rFonts w:ascii="Times New Roman" w:eastAsia="Times New Roman" w:hAnsi="Times New Roman" w:cs="Times New Roman"/>
          <w:sz w:val="28"/>
          <w:szCs w:val="28"/>
          <w:lang w:eastAsia="ru-RU"/>
        </w:rPr>
        <w:t xml:space="preserve">сохранение и выращивание приплода. </w:t>
      </w:r>
      <w:r w:rsidR="0063727A">
        <w:rPr>
          <w:rFonts w:ascii="Times New Roman" w:eastAsia="Times New Roman" w:hAnsi="Times New Roman" w:cs="Times New Roman"/>
          <w:sz w:val="28"/>
          <w:szCs w:val="28"/>
          <w:lang w:eastAsia="ru-RU"/>
        </w:rPr>
        <w:t xml:space="preserve">Внушительный отход из-за падежа отмечается среди поросят-сосунов; он может достигнуть </w:t>
      </w:r>
      <w:r w:rsidR="00F90249" w:rsidRPr="00F90249">
        <w:rPr>
          <w:rFonts w:ascii="Times New Roman" w:eastAsia="Times New Roman" w:hAnsi="Times New Roman" w:cs="Times New Roman"/>
          <w:sz w:val="28"/>
          <w:szCs w:val="28"/>
          <w:lang w:eastAsia="ru-RU"/>
        </w:rPr>
        <w:t>25</w:t>
      </w:r>
      <w:r w:rsidR="000901D5">
        <w:rPr>
          <w:rFonts w:ascii="Times New Roman" w:eastAsia="Times New Roman" w:hAnsi="Times New Roman" w:cs="Times New Roman"/>
          <w:sz w:val="28"/>
          <w:szCs w:val="28"/>
          <w:lang w:eastAsia="ru-RU"/>
        </w:rPr>
        <w:t xml:space="preserve"> </w:t>
      </w:r>
      <w:r w:rsidR="00F90249" w:rsidRPr="00F90249">
        <w:rPr>
          <w:rFonts w:ascii="Times New Roman" w:eastAsia="Times New Roman" w:hAnsi="Times New Roman" w:cs="Times New Roman"/>
          <w:sz w:val="28"/>
          <w:szCs w:val="28"/>
          <w:lang w:eastAsia="ru-RU"/>
        </w:rPr>
        <w:t>%.</w:t>
      </w:r>
      <w:r w:rsidR="00995278">
        <w:rPr>
          <w:rFonts w:ascii="Times New Roman" w:eastAsia="Times New Roman" w:hAnsi="Times New Roman" w:cs="Times New Roman"/>
          <w:sz w:val="28"/>
          <w:szCs w:val="28"/>
          <w:lang w:eastAsia="ru-RU"/>
        </w:rPr>
        <w:t xml:space="preserve"> Основной причиной этого </w:t>
      </w:r>
      <w:r w:rsidR="004E3D3F">
        <w:rPr>
          <w:rFonts w:ascii="Times New Roman" w:eastAsia="Times New Roman" w:hAnsi="Times New Roman" w:cs="Times New Roman"/>
          <w:sz w:val="28"/>
          <w:szCs w:val="28"/>
          <w:lang w:eastAsia="ru-RU"/>
        </w:rPr>
        <w:t>является несоблюдение или</w:t>
      </w:r>
      <w:r w:rsidR="00B74F51">
        <w:rPr>
          <w:rFonts w:ascii="Times New Roman" w:eastAsia="Times New Roman" w:hAnsi="Times New Roman" w:cs="Times New Roman"/>
          <w:sz w:val="28"/>
          <w:szCs w:val="28"/>
          <w:lang w:eastAsia="ru-RU"/>
        </w:rPr>
        <w:t xml:space="preserve"> использовани</w:t>
      </w:r>
      <w:r w:rsidR="00995278">
        <w:rPr>
          <w:rFonts w:ascii="Times New Roman" w:eastAsia="Times New Roman" w:hAnsi="Times New Roman" w:cs="Times New Roman"/>
          <w:sz w:val="28"/>
          <w:szCs w:val="28"/>
          <w:lang w:eastAsia="ru-RU"/>
        </w:rPr>
        <w:t>е</w:t>
      </w:r>
      <w:r w:rsidR="00B74F51">
        <w:rPr>
          <w:rFonts w:ascii="Times New Roman" w:eastAsia="Times New Roman" w:hAnsi="Times New Roman" w:cs="Times New Roman"/>
          <w:sz w:val="28"/>
          <w:szCs w:val="28"/>
          <w:lang w:eastAsia="ru-RU"/>
        </w:rPr>
        <w:t xml:space="preserve"> несовершенных </w:t>
      </w:r>
      <w:r w:rsidR="00F90249" w:rsidRPr="00F90249">
        <w:rPr>
          <w:rFonts w:ascii="Times New Roman" w:eastAsia="Times New Roman" w:hAnsi="Times New Roman" w:cs="Times New Roman"/>
          <w:sz w:val="28"/>
          <w:szCs w:val="28"/>
          <w:lang w:eastAsia="ru-RU"/>
        </w:rPr>
        <w:t>технологий кормления и содержания поросят</w:t>
      </w:r>
      <w:r w:rsidR="0063727A">
        <w:rPr>
          <w:rFonts w:ascii="Times New Roman" w:eastAsia="Times New Roman" w:hAnsi="Times New Roman" w:cs="Times New Roman"/>
          <w:sz w:val="28"/>
          <w:szCs w:val="28"/>
          <w:lang w:eastAsia="ru-RU"/>
        </w:rPr>
        <w:t xml:space="preserve"> от рождения до отъема т свиноматки.</w:t>
      </w:r>
      <w:r w:rsidR="00F90249" w:rsidRPr="00F90249">
        <w:rPr>
          <w:rFonts w:ascii="Times New Roman" w:eastAsia="Times New Roman" w:hAnsi="Times New Roman" w:cs="Times New Roman"/>
          <w:sz w:val="28"/>
          <w:szCs w:val="28"/>
          <w:lang w:eastAsia="ru-RU"/>
        </w:rPr>
        <w:t xml:space="preserve"> </w:t>
      </w:r>
    </w:p>
    <w:p w:rsidR="00F90249" w:rsidRDefault="00F90249" w:rsidP="00734016">
      <w:pPr>
        <w:spacing w:after="0" w:line="360" w:lineRule="auto"/>
        <w:ind w:firstLine="708"/>
        <w:contextualSpacing/>
        <w:jc w:val="both"/>
        <w:rPr>
          <w:rFonts w:ascii="Times New Roman" w:eastAsia="Times New Roman" w:hAnsi="Times New Roman" w:cs="Times New Roman"/>
          <w:sz w:val="28"/>
          <w:szCs w:val="28"/>
          <w:lang w:eastAsia="ru-RU"/>
        </w:rPr>
      </w:pPr>
      <w:r w:rsidRPr="00F90249">
        <w:rPr>
          <w:rFonts w:ascii="Times New Roman" w:eastAsia="Times New Roman" w:hAnsi="Times New Roman" w:cs="Times New Roman"/>
          <w:sz w:val="28"/>
          <w:szCs w:val="28"/>
          <w:lang w:eastAsia="ru-RU"/>
        </w:rPr>
        <w:t xml:space="preserve">Основная гибель поросят в подсосный период </w:t>
      </w:r>
      <w:r w:rsidR="004E3D3F">
        <w:rPr>
          <w:rFonts w:ascii="Times New Roman" w:eastAsia="Times New Roman" w:hAnsi="Times New Roman" w:cs="Times New Roman"/>
          <w:sz w:val="28"/>
          <w:szCs w:val="28"/>
          <w:lang w:eastAsia="ru-RU"/>
        </w:rPr>
        <w:t xml:space="preserve">происходит </w:t>
      </w:r>
      <w:r w:rsidR="004E3D3F" w:rsidRPr="00F90249">
        <w:rPr>
          <w:rFonts w:ascii="Times New Roman" w:eastAsia="Times New Roman" w:hAnsi="Times New Roman" w:cs="Times New Roman"/>
          <w:sz w:val="28"/>
          <w:szCs w:val="28"/>
          <w:lang w:eastAsia="ru-RU"/>
        </w:rPr>
        <w:t>в</w:t>
      </w:r>
      <w:r w:rsidRPr="00F90249">
        <w:rPr>
          <w:rFonts w:ascii="Times New Roman" w:eastAsia="Times New Roman" w:hAnsi="Times New Roman" w:cs="Times New Roman"/>
          <w:sz w:val="28"/>
          <w:szCs w:val="28"/>
          <w:lang w:eastAsia="ru-RU"/>
        </w:rPr>
        <w:t xml:space="preserve"> первые </w:t>
      </w:r>
      <w:r w:rsidR="00416CB4">
        <w:rPr>
          <w:rFonts w:ascii="Times New Roman" w:eastAsia="Times New Roman" w:hAnsi="Times New Roman" w:cs="Times New Roman"/>
          <w:sz w:val="28"/>
          <w:szCs w:val="28"/>
          <w:lang w:eastAsia="ru-RU"/>
        </w:rPr>
        <w:t xml:space="preserve">               </w:t>
      </w:r>
      <w:r w:rsidRPr="00F90249">
        <w:rPr>
          <w:rFonts w:ascii="Times New Roman" w:eastAsia="Times New Roman" w:hAnsi="Times New Roman" w:cs="Times New Roman"/>
          <w:sz w:val="28"/>
          <w:szCs w:val="28"/>
          <w:lang w:eastAsia="ru-RU"/>
        </w:rPr>
        <w:t xml:space="preserve">3 дня их жизни – свыше 60 %, в том числе более 50 % приходится на первые </w:t>
      </w:r>
      <w:r w:rsidR="00416CB4">
        <w:rPr>
          <w:rFonts w:ascii="Times New Roman" w:eastAsia="Times New Roman" w:hAnsi="Times New Roman" w:cs="Times New Roman"/>
          <w:sz w:val="28"/>
          <w:szCs w:val="28"/>
          <w:lang w:eastAsia="ru-RU"/>
        </w:rPr>
        <w:t xml:space="preserve">    </w:t>
      </w:r>
      <w:r w:rsidRPr="00F90249">
        <w:rPr>
          <w:rFonts w:ascii="Times New Roman" w:eastAsia="Times New Roman" w:hAnsi="Times New Roman" w:cs="Times New Roman"/>
          <w:sz w:val="28"/>
          <w:szCs w:val="28"/>
          <w:lang w:eastAsia="ru-RU"/>
        </w:rPr>
        <w:t xml:space="preserve">2 дня. </w:t>
      </w:r>
      <w:r w:rsidR="0063727A">
        <w:rPr>
          <w:rFonts w:ascii="Times New Roman" w:eastAsia="Times New Roman" w:hAnsi="Times New Roman" w:cs="Times New Roman"/>
          <w:sz w:val="28"/>
          <w:szCs w:val="28"/>
          <w:lang w:eastAsia="ru-RU"/>
        </w:rPr>
        <w:t>Главными</w:t>
      </w:r>
      <w:r w:rsidR="00B74F51">
        <w:rPr>
          <w:rFonts w:ascii="Times New Roman" w:eastAsia="Times New Roman" w:hAnsi="Times New Roman" w:cs="Times New Roman"/>
          <w:sz w:val="28"/>
          <w:szCs w:val="28"/>
          <w:lang w:eastAsia="ru-RU"/>
        </w:rPr>
        <w:t xml:space="preserve"> </w:t>
      </w:r>
      <w:r w:rsidRPr="00F90249">
        <w:rPr>
          <w:rFonts w:ascii="Times New Roman" w:eastAsia="Times New Roman" w:hAnsi="Times New Roman" w:cs="Times New Roman"/>
          <w:sz w:val="28"/>
          <w:szCs w:val="28"/>
          <w:lang w:eastAsia="ru-RU"/>
        </w:rPr>
        <w:t xml:space="preserve">причинами гибели поросят являются недоедание (в первые дни после рождения) – 40 %, </w:t>
      </w:r>
      <w:proofErr w:type="spellStart"/>
      <w:r w:rsidRPr="00F90249">
        <w:rPr>
          <w:rFonts w:ascii="Times New Roman" w:eastAsia="Times New Roman" w:hAnsi="Times New Roman" w:cs="Times New Roman"/>
          <w:sz w:val="28"/>
          <w:szCs w:val="28"/>
          <w:lang w:eastAsia="ru-RU"/>
        </w:rPr>
        <w:t>задавливание</w:t>
      </w:r>
      <w:proofErr w:type="spellEnd"/>
      <w:r w:rsidRPr="00F90249">
        <w:rPr>
          <w:rFonts w:ascii="Times New Roman" w:eastAsia="Times New Roman" w:hAnsi="Times New Roman" w:cs="Times New Roman"/>
          <w:sz w:val="28"/>
          <w:szCs w:val="28"/>
          <w:lang w:eastAsia="ru-RU"/>
        </w:rPr>
        <w:t xml:space="preserve"> – 20 %, врожденные (генетические) аномалии – 10 %, слабость в связи с их низкой живой</w:t>
      </w:r>
      <w:r w:rsidR="00AA51A6">
        <w:rPr>
          <w:rFonts w:ascii="Times New Roman" w:eastAsia="Times New Roman" w:hAnsi="Times New Roman" w:cs="Times New Roman"/>
          <w:sz w:val="28"/>
          <w:szCs w:val="28"/>
          <w:lang w:eastAsia="ru-RU"/>
        </w:rPr>
        <w:t xml:space="preserve"> массой при рождении – 10 % [</w:t>
      </w:r>
      <w:r w:rsidR="000E0AB7">
        <w:rPr>
          <w:rFonts w:ascii="Times New Roman" w:eastAsia="Times New Roman" w:hAnsi="Times New Roman" w:cs="Times New Roman"/>
          <w:sz w:val="28"/>
          <w:szCs w:val="28"/>
          <w:lang w:eastAsia="ru-RU"/>
        </w:rPr>
        <w:t>2</w:t>
      </w:r>
      <w:r w:rsidRPr="00F90249">
        <w:rPr>
          <w:rFonts w:ascii="Times New Roman" w:eastAsia="Times New Roman" w:hAnsi="Times New Roman" w:cs="Times New Roman"/>
          <w:sz w:val="28"/>
          <w:szCs w:val="28"/>
          <w:lang w:eastAsia="ru-RU"/>
        </w:rPr>
        <w:t>].</w:t>
      </w:r>
    </w:p>
    <w:p w:rsidR="00F90249" w:rsidRPr="00F90249" w:rsidRDefault="00B74F51" w:rsidP="00734016">
      <w:pPr>
        <w:spacing w:after="0" w:line="36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Общеизвестно, что главным и единственным источником питания новорожденных поросят является </w:t>
      </w:r>
      <w:r w:rsidR="004E3D3F">
        <w:rPr>
          <w:rFonts w:ascii="Times New Roman" w:eastAsia="Times New Roman" w:hAnsi="Times New Roman" w:cs="Times New Roman"/>
          <w:sz w:val="28"/>
          <w:szCs w:val="28"/>
          <w:lang w:eastAsia="ru-RU"/>
        </w:rPr>
        <w:t>молозиво и</w:t>
      </w:r>
      <w:r w:rsidR="00F90249">
        <w:rPr>
          <w:rFonts w:ascii="Times New Roman" w:eastAsia="Times New Roman" w:hAnsi="Times New Roman" w:cs="Times New Roman"/>
          <w:sz w:val="28"/>
          <w:szCs w:val="28"/>
          <w:lang w:eastAsia="ru-RU"/>
        </w:rPr>
        <w:t xml:space="preserve"> молоко свиноматок</w:t>
      </w:r>
      <w:r>
        <w:rPr>
          <w:rFonts w:ascii="Times New Roman" w:eastAsia="Times New Roman" w:hAnsi="Times New Roman" w:cs="Times New Roman"/>
          <w:sz w:val="28"/>
          <w:szCs w:val="28"/>
          <w:lang w:eastAsia="ru-RU"/>
        </w:rPr>
        <w:t>.</w:t>
      </w:r>
      <w:r w:rsidR="00F9024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Однако они</w:t>
      </w:r>
      <w:r w:rsidR="00F90249">
        <w:rPr>
          <w:rFonts w:ascii="Times New Roman" w:eastAsia="Times New Roman" w:hAnsi="Times New Roman" w:cs="Times New Roman"/>
          <w:sz w:val="28"/>
          <w:szCs w:val="28"/>
          <w:lang w:eastAsia="ru-RU"/>
        </w:rPr>
        <w:t xml:space="preserve"> не всегда могут быть доступны для поросят вследствие нарушения секреции молочной железы свиноматок из-за неудовлетворительных условий кормления и содержания в супоросный период, послеродовых болезней инфекционного и неинфекционного характера, «запуска» молочной железы из-за отсутствия или недостаточного оп</w:t>
      </w:r>
      <w:r w:rsidR="008176E9">
        <w:rPr>
          <w:rFonts w:ascii="Times New Roman" w:eastAsia="Times New Roman" w:hAnsi="Times New Roman" w:cs="Times New Roman"/>
          <w:sz w:val="28"/>
          <w:szCs w:val="28"/>
          <w:lang w:eastAsia="ru-RU"/>
        </w:rPr>
        <w:t>о</w:t>
      </w:r>
      <w:r w:rsidR="00F90249">
        <w:rPr>
          <w:rFonts w:ascii="Times New Roman" w:eastAsia="Times New Roman" w:hAnsi="Times New Roman" w:cs="Times New Roman"/>
          <w:sz w:val="28"/>
          <w:szCs w:val="28"/>
          <w:lang w:eastAsia="ru-RU"/>
        </w:rPr>
        <w:t>рож</w:t>
      </w:r>
      <w:r w:rsidR="008176E9">
        <w:rPr>
          <w:rFonts w:ascii="Times New Roman" w:eastAsia="Times New Roman" w:hAnsi="Times New Roman" w:cs="Times New Roman"/>
          <w:sz w:val="28"/>
          <w:szCs w:val="28"/>
          <w:lang w:eastAsia="ru-RU"/>
        </w:rPr>
        <w:t>н</w:t>
      </w:r>
      <w:r w:rsidR="00F90249">
        <w:rPr>
          <w:rFonts w:ascii="Times New Roman" w:eastAsia="Times New Roman" w:hAnsi="Times New Roman" w:cs="Times New Roman"/>
          <w:sz w:val="28"/>
          <w:szCs w:val="28"/>
          <w:lang w:eastAsia="ru-RU"/>
        </w:rPr>
        <w:t xml:space="preserve">ения ее от секрета, неправильного строения сосков (слепых, </w:t>
      </w:r>
      <w:r w:rsidR="008176E9">
        <w:rPr>
          <w:rFonts w:ascii="Times New Roman" w:eastAsia="Times New Roman" w:hAnsi="Times New Roman" w:cs="Times New Roman"/>
          <w:sz w:val="28"/>
          <w:szCs w:val="28"/>
          <w:lang w:eastAsia="ru-RU"/>
        </w:rPr>
        <w:t>к</w:t>
      </w:r>
      <w:r w:rsidR="00F90249">
        <w:rPr>
          <w:rFonts w:ascii="Times New Roman" w:eastAsia="Times New Roman" w:hAnsi="Times New Roman" w:cs="Times New Roman"/>
          <w:sz w:val="28"/>
          <w:szCs w:val="28"/>
          <w:lang w:eastAsia="ru-RU"/>
        </w:rPr>
        <w:t>ратерных</w:t>
      </w:r>
      <w:r w:rsidR="00AA51A6">
        <w:rPr>
          <w:rFonts w:ascii="Times New Roman" w:eastAsia="Times New Roman" w:hAnsi="Times New Roman" w:cs="Times New Roman"/>
          <w:sz w:val="28"/>
          <w:szCs w:val="28"/>
          <w:lang w:eastAsia="ru-RU"/>
        </w:rPr>
        <w:t>,</w:t>
      </w:r>
      <w:r w:rsidR="00F90249">
        <w:rPr>
          <w:rFonts w:ascii="Times New Roman" w:eastAsia="Times New Roman" w:hAnsi="Times New Roman" w:cs="Times New Roman"/>
          <w:sz w:val="28"/>
          <w:szCs w:val="28"/>
          <w:lang w:eastAsia="ru-RU"/>
        </w:rPr>
        <w:t xml:space="preserve"> коротких) и др</w:t>
      </w:r>
      <w:r>
        <w:rPr>
          <w:rFonts w:ascii="Times New Roman" w:eastAsia="Times New Roman" w:hAnsi="Times New Roman" w:cs="Times New Roman"/>
          <w:sz w:val="28"/>
          <w:szCs w:val="28"/>
          <w:lang w:eastAsia="ru-RU"/>
        </w:rPr>
        <w:t>. П</w:t>
      </w:r>
      <w:r w:rsidR="00F90249">
        <w:rPr>
          <w:rFonts w:ascii="Times New Roman" w:eastAsia="Times New Roman" w:hAnsi="Times New Roman" w:cs="Times New Roman"/>
          <w:sz w:val="28"/>
          <w:szCs w:val="28"/>
          <w:lang w:eastAsia="ru-RU"/>
        </w:rPr>
        <w:t xml:space="preserve">оэтому сразу после окончания </w:t>
      </w:r>
      <w:r w:rsidR="008176E9">
        <w:rPr>
          <w:rFonts w:ascii="Times New Roman" w:eastAsia="Times New Roman" w:hAnsi="Times New Roman" w:cs="Times New Roman"/>
          <w:sz w:val="28"/>
          <w:szCs w:val="28"/>
          <w:lang w:eastAsia="ru-RU"/>
        </w:rPr>
        <w:t>опоросов</w:t>
      </w:r>
      <w:r w:rsidR="00F90249">
        <w:rPr>
          <w:rFonts w:ascii="Times New Roman" w:eastAsia="Times New Roman" w:hAnsi="Times New Roman" w:cs="Times New Roman"/>
          <w:sz w:val="28"/>
          <w:szCs w:val="28"/>
          <w:lang w:eastAsia="ru-RU"/>
        </w:rPr>
        <w:t xml:space="preserve"> необходимо оценить способность каждой свиноматки к </w:t>
      </w:r>
      <w:r w:rsidR="008176E9">
        <w:rPr>
          <w:rFonts w:ascii="Times New Roman" w:eastAsia="Times New Roman" w:hAnsi="Times New Roman" w:cs="Times New Roman"/>
          <w:sz w:val="28"/>
          <w:szCs w:val="28"/>
          <w:lang w:eastAsia="ru-RU"/>
        </w:rPr>
        <w:t>вскармливанию</w:t>
      </w:r>
      <w:r w:rsidR="00F90249">
        <w:rPr>
          <w:rFonts w:ascii="Times New Roman" w:eastAsia="Times New Roman" w:hAnsi="Times New Roman" w:cs="Times New Roman"/>
          <w:sz w:val="28"/>
          <w:szCs w:val="28"/>
          <w:lang w:eastAsia="ru-RU"/>
        </w:rPr>
        <w:t xml:space="preserve"> новорожденных</w:t>
      </w:r>
      <w:r w:rsidRPr="00B74F51">
        <w:t xml:space="preserve"> </w:t>
      </w:r>
      <w:r w:rsidRPr="00B74F51">
        <w:rPr>
          <w:rFonts w:ascii="Times New Roman" w:eastAsia="Times New Roman" w:hAnsi="Times New Roman" w:cs="Times New Roman"/>
          <w:sz w:val="28"/>
          <w:szCs w:val="28"/>
          <w:lang w:eastAsia="ru-RU"/>
        </w:rPr>
        <w:t>по числу функционирующих сосков</w:t>
      </w:r>
      <w:r w:rsidR="00F90249">
        <w:rPr>
          <w:rFonts w:ascii="Times New Roman" w:eastAsia="Times New Roman" w:hAnsi="Times New Roman" w:cs="Times New Roman"/>
          <w:sz w:val="28"/>
          <w:szCs w:val="28"/>
          <w:lang w:eastAsia="ru-RU"/>
        </w:rPr>
        <w:t xml:space="preserve"> и </w:t>
      </w:r>
      <w:r w:rsidR="008176E9">
        <w:rPr>
          <w:rFonts w:ascii="Times New Roman" w:eastAsia="Times New Roman" w:hAnsi="Times New Roman" w:cs="Times New Roman"/>
          <w:sz w:val="28"/>
          <w:szCs w:val="28"/>
          <w:lang w:eastAsia="ru-RU"/>
        </w:rPr>
        <w:t>возможность</w:t>
      </w:r>
      <w:r w:rsidR="00F90249">
        <w:rPr>
          <w:rFonts w:ascii="Times New Roman" w:eastAsia="Times New Roman" w:hAnsi="Times New Roman" w:cs="Times New Roman"/>
          <w:sz w:val="28"/>
          <w:szCs w:val="28"/>
          <w:lang w:eastAsia="ru-RU"/>
        </w:rPr>
        <w:t xml:space="preserve"> </w:t>
      </w:r>
      <w:r w:rsidR="008176E9">
        <w:rPr>
          <w:rFonts w:ascii="Times New Roman" w:eastAsia="Times New Roman" w:hAnsi="Times New Roman" w:cs="Times New Roman"/>
          <w:sz w:val="28"/>
          <w:szCs w:val="28"/>
          <w:lang w:eastAsia="ru-RU"/>
        </w:rPr>
        <w:t>поросятам</w:t>
      </w:r>
      <w:r w:rsidR="00F90249">
        <w:rPr>
          <w:rFonts w:ascii="Times New Roman" w:eastAsia="Times New Roman" w:hAnsi="Times New Roman" w:cs="Times New Roman"/>
          <w:sz w:val="28"/>
          <w:szCs w:val="28"/>
          <w:lang w:eastAsia="ru-RU"/>
        </w:rPr>
        <w:t xml:space="preserve"> получать молоко и молозиво</w:t>
      </w:r>
      <w:r w:rsidR="000E0AB7">
        <w:rPr>
          <w:rFonts w:ascii="Times New Roman" w:eastAsia="Times New Roman" w:hAnsi="Times New Roman" w:cs="Times New Roman"/>
          <w:sz w:val="28"/>
          <w:szCs w:val="28"/>
          <w:lang w:eastAsia="ru-RU"/>
        </w:rPr>
        <w:t xml:space="preserve"> [6]</w:t>
      </w:r>
      <w:r w:rsidR="00F90249">
        <w:rPr>
          <w:rFonts w:ascii="Times New Roman" w:eastAsia="Times New Roman" w:hAnsi="Times New Roman" w:cs="Times New Roman"/>
          <w:sz w:val="28"/>
          <w:szCs w:val="28"/>
          <w:lang w:eastAsia="ru-RU"/>
        </w:rPr>
        <w:t>.</w:t>
      </w:r>
    </w:p>
    <w:p w:rsidR="00DD4004" w:rsidRPr="001B14C2" w:rsidRDefault="00ED5161" w:rsidP="0073401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Следует отметить, что</w:t>
      </w:r>
      <w:r w:rsidR="00DD4004" w:rsidRPr="001B14C2">
        <w:rPr>
          <w:rFonts w:ascii="Times New Roman" w:hAnsi="Times New Roman" w:cs="Times New Roman"/>
          <w:sz w:val="28"/>
          <w:szCs w:val="28"/>
        </w:rPr>
        <w:t xml:space="preserve"> в силу </w:t>
      </w:r>
      <w:r w:rsidR="00AF0562" w:rsidRPr="001B14C2">
        <w:rPr>
          <w:rFonts w:ascii="Times New Roman" w:hAnsi="Times New Roman" w:cs="Times New Roman"/>
          <w:sz w:val="28"/>
          <w:szCs w:val="28"/>
        </w:rPr>
        <w:t>физиологических</w:t>
      </w:r>
      <w:r w:rsidR="00DD4004" w:rsidRPr="001B14C2">
        <w:rPr>
          <w:rFonts w:ascii="Times New Roman" w:hAnsi="Times New Roman" w:cs="Times New Roman"/>
          <w:sz w:val="28"/>
          <w:szCs w:val="28"/>
        </w:rPr>
        <w:t xml:space="preserve"> </w:t>
      </w:r>
      <w:r w:rsidR="00AF0562" w:rsidRPr="001B14C2">
        <w:rPr>
          <w:rFonts w:ascii="Times New Roman" w:hAnsi="Times New Roman" w:cs="Times New Roman"/>
          <w:sz w:val="28"/>
          <w:szCs w:val="28"/>
        </w:rPr>
        <w:t>особенност</w:t>
      </w:r>
      <w:r w:rsidR="00DD4004" w:rsidRPr="001B14C2">
        <w:rPr>
          <w:rFonts w:ascii="Times New Roman" w:hAnsi="Times New Roman" w:cs="Times New Roman"/>
          <w:sz w:val="28"/>
          <w:szCs w:val="28"/>
        </w:rPr>
        <w:t xml:space="preserve">ей свиноматок поросята рождаются с </w:t>
      </w:r>
      <w:r w:rsidR="00AF0562" w:rsidRPr="001B14C2">
        <w:rPr>
          <w:rFonts w:ascii="Times New Roman" w:hAnsi="Times New Roman" w:cs="Times New Roman"/>
          <w:sz w:val="28"/>
          <w:szCs w:val="28"/>
        </w:rPr>
        <w:t>различной</w:t>
      </w:r>
      <w:r w:rsidR="00DD4004" w:rsidRPr="001B14C2">
        <w:rPr>
          <w:rFonts w:ascii="Times New Roman" w:hAnsi="Times New Roman" w:cs="Times New Roman"/>
          <w:sz w:val="28"/>
          <w:szCs w:val="28"/>
        </w:rPr>
        <w:t xml:space="preserve"> </w:t>
      </w:r>
      <w:r w:rsidR="00AF0562" w:rsidRPr="001B14C2">
        <w:rPr>
          <w:rFonts w:ascii="Times New Roman" w:hAnsi="Times New Roman" w:cs="Times New Roman"/>
          <w:sz w:val="28"/>
          <w:szCs w:val="28"/>
        </w:rPr>
        <w:t>живой</w:t>
      </w:r>
      <w:r w:rsidR="00DD4004" w:rsidRPr="001B14C2">
        <w:rPr>
          <w:rFonts w:ascii="Times New Roman" w:hAnsi="Times New Roman" w:cs="Times New Roman"/>
          <w:sz w:val="28"/>
          <w:szCs w:val="28"/>
        </w:rPr>
        <w:t xml:space="preserve"> массой</w:t>
      </w:r>
      <w:r>
        <w:rPr>
          <w:rFonts w:ascii="Times New Roman" w:hAnsi="Times New Roman" w:cs="Times New Roman"/>
          <w:sz w:val="28"/>
          <w:szCs w:val="28"/>
        </w:rPr>
        <w:t xml:space="preserve">. Особенно это </w:t>
      </w:r>
      <w:r w:rsidR="004E3D3F">
        <w:rPr>
          <w:rFonts w:ascii="Times New Roman" w:hAnsi="Times New Roman" w:cs="Times New Roman"/>
          <w:sz w:val="28"/>
          <w:szCs w:val="28"/>
        </w:rPr>
        <w:t>ярко проявляется</w:t>
      </w:r>
      <w:r>
        <w:rPr>
          <w:rFonts w:ascii="Times New Roman" w:hAnsi="Times New Roman" w:cs="Times New Roman"/>
          <w:sz w:val="28"/>
          <w:szCs w:val="28"/>
        </w:rPr>
        <w:t xml:space="preserve"> </w:t>
      </w:r>
      <w:r w:rsidR="00DD4004" w:rsidRPr="001B14C2">
        <w:rPr>
          <w:rFonts w:ascii="Times New Roman" w:hAnsi="Times New Roman" w:cs="Times New Roman"/>
          <w:sz w:val="28"/>
          <w:szCs w:val="28"/>
        </w:rPr>
        <w:t xml:space="preserve"> в многоплодных п</w:t>
      </w:r>
      <w:r w:rsidR="000E0AB7">
        <w:rPr>
          <w:rFonts w:ascii="Times New Roman" w:hAnsi="Times New Roman" w:cs="Times New Roman"/>
          <w:sz w:val="28"/>
          <w:szCs w:val="28"/>
        </w:rPr>
        <w:t>ометах 14-16 и более поросят</w:t>
      </w:r>
      <w:r w:rsidR="00DD4004" w:rsidRPr="001B14C2">
        <w:rPr>
          <w:rFonts w:ascii="Times New Roman" w:hAnsi="Times New Roman" w:cs="Times New Roman"/>
          <w:sz w:val="28"/>
          <w:szCs w:val="28"/>
        </w:rPr>
        <w:t>.</w:t>
      </w:r>
      <w:r>
        <w:rPr>
          <w:rFonts w:ascii="Times New Roman" w:hAnsi="Times New Roman" w:cs="Times New Roman"/>
          <w:sz w:val="28"/>
          <w:szCs w:val="28"/>
        </w:rPr>
        <w:t xml:space="preserve"> Между тем, с</w:t>
      </w:r>
      <w:r w:rsidR="00DD4004" w:rsidRPr="001B14C2">
        <w:rPr>
          <w:rFonts w:ascii="Times New Roman" w:hAnsi="Times New Roman" w:cs="Times New Roman"/>
          <w:sz w:val="28"/>
          <w:szCs w:val="28"/>
        </w:rPr>
        <w:t xml:space="preserve">елекционный </w:t>
      </w:r>
      <w:r w:rsidR="00AF0562" w:rsidRPr="001B14C2">
        <w:rPr>
          <w:rFonts w:ascii="Times New Roman" w:hAnsi="Times New Roman" w:cs="Times New Roman"/>
          <w:sz w:val="28"/>
          <w:szCs w:val="28"/>
        </w:rPr>
        <w:t>процесс</w:t>
      </w:r>
      <w:r w:rsidR="00DD4004" w:rsidRPr="001B14C2">
        <w:rPr>
          <w:rFonts w:ascii="Times New Roman" w:hAnsi="Times New Roman" w:cs="Times New Roman"/>
          <w:sz w:val="28"/>
          <w:szCs w:val="28"/>
        </w:rPr>
        <w:t xml:space="preserve"> в таких странах, как Дания, </w:t>
      </w:r>
      <w:r w:rsidR="00AF0562" w:rsidRPr="001B14C2">
        <w:rPr>
          <w:rFonts w:ascii="Times New Roman" w:hAnsi="Times New Roman" w:cs="Times New Roman"/>
          <w:sz w:val="28"/>
          <w:szCs w:val="28"/>
        </w:rPr>
        <w:t>Голландия</w:t>
      </w:r>
      <w:r w:rsidR="00DD4004" w:rsidRPr="001B14C2">
        <w:rPr>
          <w:rFonts w:ascii="Times New Roman" w:hAnsi="Times New Roman" w:cs="Times New Roman"/>
          <w:sz w:val="28"/>
          <w:szCs w:val="28"/>
        </w:rPr>
        <w:t xml:space="preserve"> Франция</w:t>
      </w:r>
      <w:r>
        <w:rPr>
          <w:rFonts w:ascii="Times New Roman" w:hAnsi="Times New Roman" w:cs="Times New Roman"/>
          <w:sz w:val="28"/>
          <w:szCs w:val="28"/>
        </w:rPr>
        <w:t xml:space="preserve">, позволяет получать сегодня </w:t>
      </w:r>
      <w:r w:rsidR="009C4AFA">
        <w:rPr>
          <w:rFonts w:ascii="Times New Roman" w:hAnsi="Times New Roman" w:cs="Times New Roman"/>
          <w:sz w:val="28"/>
          <w:szCs w:val="28"/>
        </w:rPr>
        <w:t xml:space="preserve">еще </w:t>
      </w:r>
      <w:r>
        <w:rPr>
          <w:rFonts w:ascii="Times New Roman" w:hAnsi="Times New Roman" w:cs="Times New Roman"/>
          <w:sz w:val="28"/>
          <w:szCs w:val="28"/>
        </w:rPr>
        <w:t xml:space="preserve">большее количество поросят. Вместе с </w:t>
      </w:r>
      <w:r w:rsidR="004E3D3F">
        <w:rPr>
          <w:rFonts w:ascii="Times New Roman" w:hAnsi="Times New Roman" w:cs="Times New Roman"/>
          <w:sz w:val="28"/>
          <w:szCs w:val="28"/>
        </w:rPr>
        <w:t xml:space="preserve">тем, </w:t>
      </w:r>
      <w:r w:rsidR="004E3D3F" w:rsidRPr="001B14C2">
        <w:rPr>
          <w:rFonts w:ascii="Times New Roman" w:hAnsi="Times New Roman" w:cs="Times New Roman"/>
          <w:sz w:val="28"/>
          <w:szCs w:val="28"/>
        </w:rPr>
        <w:t>количество</w:t>
      </w:r>
      <w:r w:rsidR="00DD4004" w:rsidRPr="001B14C2">
        <w:rPr>
          <w:rFonts w:ascii="Times New Roman" w:hAnsi="Times New Roman" w:cs="Times New Roman"/>
          <w:sz w:val="28"/>
          <w:szCs w:val="28"/>
        </w:rPr>
        <w:t xml:space="preserve"> действующих сосков у свиноматок </w:t>
      </w:r>
      <w:r w:rsidR="00DD4004" w:rsidRPr="001B14C2">
        <w:rPr>
          <w:rFonts w:ascii="Times New Roman" w:hAnsi="Times New Roman" w:cs="Times New Roman"/>
          <w:sz w:val="28"/>
          <w:szCs w:val="28"/>
        </w:rPr>
        <w:lastRenderedPageBreak/>
        <w:t xml:space="preserve">селекционным путем </w:t>
      </w:r>
      <w:r w:rsidR="00AF0562" w:rsidRPr="001B14C2">
        <w:rPr>
          <w:rFonts w:ascii="Times New Roman" w:hAnsi="Times New Roman" w:cs="Times New Roman"/>
          <w:sz w:val="28"/>
          <w:szCs w:val="28"/>
        </w:rPr>
        <w:t>за</w:t>
      </w:r>
      <w:r w:rsidR="00DD4004" w:rsidRPr="001B14C2">
        <w:rPr>
          <w:rFonts w:ascii="Times New Roman" w:hAnsi="Times New Roman" w:cs="Times New Roman"/>
          <w:sz w:val="28"/>
          <w:szCs w:val="28"/>
        </w:rPr>
        <w:t xml:space="preserve"> последние годы увеличить не удалось</w:t>
      </w:r>
      <w:r>
        <w:rPr>
          <w:rFonts w:ascii="Times New Roman" w:hAnsi="Times New Roman" w:cs="Times New Roman"/>
          <w:sz w:val="28"/>
          <w:szCs w:val="28"/>
        </w:rPr>
        <w:t>. Как правило</w:t>
      </w:r>
      <w:r w:rsidR="00C734E9">
        <w:rPr>
          <w:rFonts w:ascii="Times New Roman" w:hAnsi="Times New Roman" w:cs="Times New Roman"/>
          <w:sz w:val="28"/>
          <w:szCs w:val="28"/>
        </w:rPr>
        <w:t>,</w:t>
      </w:r>
      <w:r>
        <w:rPr>
          <w:rFonts w:ascii="Times New Roman" w:hAnsi="Times New Roman" w:cs="Times New Roman"/>
          <w:sz w:val="28"/>
          <w:szCs w:val="28"/>
        </w:rPr>
        <w:t xml:space="preserve"> у свиноматок остается по-</w:t>
      </w:r>
      <w:r w:rsidR="004E3D3F">
        <w:rPr>
          <w:rFonts w:ascii="Times New Roman" w:hAnsi="Times New Roman" w:cs="Times New Roman"/>
          <w:sz w:val="28"/>
          <w:szCs w:val="28"/>
        </w:rPr>
        <w:t>прежнему 14</w:t>
      </w:r>
      <w:r w:rsidR="00C734E9">
        <w:rPr>
          <w:rFonts w:ascii="Times New Roman" w:hAnsi="Times New Roman" w:cs="Times New Roman"/>
          <w:sz w:val="28"/>
          <w:szCs w:val="28"/>
        </w:rPr>
        <w:t xml:space="preserve"> сосков</w:t>
      </w:r>
      <w:r w:rsidR="00D67103">
        <w:rPr>
          <w:rFonts w:ascii="Times New Roman" w:hAnsi="Times New Roman" w:cs="Times New Roman"/>
          <w:sz w:val="28"/>
          <w:szCs w:val="28"/>
        </w:rPr>
        <w:t>,</w:t>
      </w:r>
      <w:r w:rsidR="00C734E9">
        <w:rPr>
          <w:rFonts w:ascii="Times New Roman" w:hAnsi="Times New Roman" w:cs="Times New Roman"/>
          <w:sz w:val="28"/>
          <w:szCs w:val="28"/>
        </w:rPr>
        <w:t xml:space="preserve"> и </w:t>
      </w:r>
      <w:r w:rsidR="004E3D3F">
        <w:rPr>
          <w:rFonts w:ascii="Times New Roman" w:hAnsi="Times New Roman" w:cs="Times New Roman"/>
          <w:sz w:val="28"/>
          <w:szCs w:val="28"/>
        </w:rPr>
        <w:t>лишь в</w:t>
      </w:r>
      <w:r w:rsidR="00D67103">
        <w:rPr>
          <w:rFonts w:ascii="Times New Roman" w:hAnsi="Times New Roman" w:cs="Times New Roman"/>
          <w:sz w:val="28"/>
          <w:szCs w:val="28"/>
        </w:rPr>
        <w:t xml:space="preserve"> селекционных группах свиноматок – 16. </w:t>
      </w:r>
      <w:r w:rsidR="000F68F9">
        <w:rPr>
          <w:rFonts w:ascii="Times New Roman" w:hAnsi="Times New Roman" w:cs="Times New Roman"/>
          <w:sz w:val="28"/>
          <w:szCs w:val="28"/>
        </w:rPr>
        <w:t xml:space="preserve"> </w:t>
      </w:r>
      <w:r w:rsidR="00C734E9">
        <w:rPr>
          <w:rFonts w:ascii="Times New Roman" w:hAnsi="Times New Roman" w:cs="Times New Roman"/>
          <w:sz w:val="28"/>
          <w:szCs w:val="28"/>
        </w:rPr>
        <w:t>Между тем, н</w:t>
      </w:r>
      <w:r w:rsidR="00DD4004" w:rsidRPr="001B14C2">
        <w:rPr>
          <w:rFonts w:ascii="Times New Roman" w:hAnsi="Times New Roman" w:cs="Times New Roman"/>
          <w:sz w:val="28"/>
          <w:szCs w:val="28"/>
        </w:rPr>
        <w:t xml:space="preserve">а многих комплексах </w:t>
      </w:r>
      <w:r w:rsidR="00C734E9">
        <w:rPr>
          <w:rFonts w:ascii="Times New Roman" w:hAnsi="Times New Roman" w:cs="Times New Roman"/>
          <w:sz w:val="28"/>
          <w:szCs w:val="28"/>
        </w:rPr>
        <w:t xml:space="preserve">страны </w:t>
      </w:r>
      <w:r w:rsidR="00DD4004" w:rsidRPr="001B14C2">
        <w:rPr>
          <w:rFonts w:ascii="Times New Roman" w:hAnsi="Times New Roman" w:cs="Times New Roman"/>
          <w:sz w:val="28"/>
          <w:szCs w:val="28"/>
        </w:rPr>
        <w:t xml:space="preserve">используется </w:t>
      </w:r>
      <w:r w:rsidR="00AF0562" w:rsidRPr="001B14C2">
        <w:rPr>
          <w:rFonts w:ascii="Times New Roman" w:hAnsi="Times New Roman" w:cs="Times New Roman"/>
          <w:sz w:val="28"/>
          <w:szCs w:val="28"/>
        </w:rPr>
        <w:t>поголовье</w:t>
      </w:r>
      <w:r w:rsidR="00DD4004" w:rsidRPr="001B14C2">
        <w:rPr>
          <w:rFonts w:ascii="Times New Roman" w:hAnsi="Times New Roman" w:cs="Times New Roman"/>
          <w:sz w:val="28"/>
          <w:szCs w:val="28"/>
        </w:rPr>
        <w:t xml:space="preserve"> свиней импортного происхождения, свиноматки</w:t>
      </w:r>
      <w:r w:rsidR="00C734E9">
        <w:rPr>
          <w:rFonts w:ascii="Times New Roman" w:hAnsi="Times New Roman" w:cs="Times New Roman"/>
          <w:sz w:val="28"/>
          <w:szCs w:val="28"/>
        </w:rPr>
        <w:t xml:space="preserve"> </w:t>
      </w:r>
      <w:r w:rsidR="004E3D3F">
        <w:rPr>
          <w:rFonts w:ascii="Times New Roman" w:hAnsi="Times New Roman" w:cs="Times New Roman"/>
          <w:sz w:val="28"/>
          <w:szCs w:val="28"/>
        </w:rPr>
        <w:t xml:space="preserve">которых </w:t>
      </w:r>
      <w:r w:rsidR="004E3D3F" w:rsidRPr="001B14C2">
        <w:rPr>
          <w:rFonts w:ascii="Times New Roman" w:hAnsi="Times New Roman" w:cs="Times New Roman"/>
          <w:sz w:val="28"/>
          <w:szCs w:val="28"/>
        </w:rPr>
        <w:t>рождают</w:t>
      </w:r>
      <w:r w:rsidR="00DD4004" w:rsidRPr="001B14C2">
        <w:rPr>
          <w:rFonts w:ascii="Times New Roman" w:hAnsi="Times New Roman" w:cs="Times New Roman"/>
          <w:sz w:val="28"/>
          <w:szCs w:val="28"/>
        </w:rPr>
        <w:t xml:space="preserve"> за один опорос 16-22 поросенка</w:t>
      </w:r>
      <w:r w:rsidR="00C734E9">
        <w:rPr>
          <w:rFonts w:ascii="Times New Roman" w:hAnsi="Times New Roman" w:cs="Times New Roman"/>
          <w:sz w:val="28"/>
          <w:szCs w:val="28"/>
        </w:rPr>
        <w:t>. Однако</w:t>
      </w:r>
      <w:r w:rsidR="009C4AFA">
        <w:rPr>
          <w:rFonts w:ascii="Times New Roman" w:hAnsi="Times New Roman" w:cs="Times New Roman"/>
          <w:sz w:val="28"/>
          <w:szCs w:val="28"/>
        </w:rPr>
        <w:t xml:space="preserve"> </w:t>
      </w:r>
      <w:r w:rsidR="00AF0562" w:rsidRPr="001B14C2">
        <w:rPr>
          <w:rFonts w:ascii="Times New Roman" w:hAnsi="Times New Roman" w:cs="Times New Roman"/>
          <w:sz w:val="28"/>
          <w:szCs w:val="28"/>
        </w:rPr>
        <w:t>способность</w:t>
      </w:r>
      <w:r w:rsidR="00DD4004" w:rsidRPr="001B14C2">
        <w:rPr>
          <w:rFonts w:ascii="Times New Roman" w:hAnsi="Times New Roman" w:cs="Times New Roman"/>
          <w:sz w:val="28"/>
          <w:szCs w:val="28"/>
        </w:rPr>
        <w:t xml:space="preserve"> выкормить всех </w:t>
      </w:r>
      <w:r w:rsidR="00AF0562" w:rsidRPr="001B14C2">
        <w:rPr>
          <w:rFonts w:ascii="Times New Roman" w:hAnsi="Times New Roman" w:cs="Times New Roman"/>
          <w:sz w:val="28"/>
          <w:szCs w:val="28"/>
        </w:rPr>
        <w:t>поросят</w:t>
      </w:r>
      <w:r w:rsidR="00DD4004" w:rsidRPr="001B14C2">
        <w:rPr>
          <w:rFonts w:ascii="Times New Roman" w:hAnsi="Times New Roman" w:cs="Times New Roman"/>
          <w:sz w:val="28"/>
          <w:szCs w:val="28"/>
        </w:rPr>
        <w:t xml:space="preserve"> </w:t>
      </w:r>
      <w:r w:rsidR="00AF0562" w:rsidRPr="001B14C2">
        <w:rPr>
          <w:rFonts w:ascii="Times New Roman" w:hAnsi="Times New Roman" w:cs="Times New Roman"/>
          <w:sz w:val="28"/>
          <w:szCs w:val="28"/>
        </w:rPr>
        <w:t>ограничена</w:t>
      </w:r>
      <w:r w:rsidR="00DD4004" w:rsidRPr="001B14C2">
        <w:rPr>
          <w:rFonts w:ascii="Times New Roman" w:hAnsi="Times New Roman" w:cs="Times New Roman"/>
          <w:sz w:val="28"/>
          <w:szCs w:val="28"/>
        </w:rPr>
        <w:t xml:space="preserve"> </w:t>
      </w:r>
      <w:r w:rsidR="00AF0562" w:rsidRPr="001B14C2">
        <w:rPr>
          <w:rFonts w:ascii="Times New Roman" w:hAnsi="Times New Roman" w:cs="Times New Roman"/>
          <w:sz w:val="28"/>
          <w:szCs w:val="28"/>
        </w:rPr>
        <w:t>количеством</w:t>
      </w:r>
      <w:r w:rsidR="00DD4004" w:rsidRPr="001B14C2">
        <w:rPr>
          <w:rFonts w:ascii="Times New Roman" w:hAnsi="Times New Roman" w:cs="Times New Roman"/>
          <w:sz w:val="28"/>
          <w:szCs w:val="28"/>
        </w:rPr>
        <w:t xml:space="preserve"> сос</w:t>
      </w:r>
      <w:r w:rsidR="00AF0562" w:rsidRPr="001B14C2">
        <w:rPr>
          <w:rFonts w:ascii="Times New Roman" w:hAnsi="Times New Roman" w:cs="Times New Roman"/>
          <w:sz w:val="28"/>
          <w:szCs w:val="28"/>
        </w:rPr>
        <w:t>ко</w:t>
      </w:r>
      <w:r w:rsidR="00DD4004" w:rsidRPr="001B14C2">
        <w:rPr>
          <w:rFonts w:ascii="Times New Roman" w:hAnsi="Times New Roman" w:cs="Times New Roman"/>
          <w:sz w:val="28"/>
          <w:szCs w:val="28"/>
        </w:rPr>
        <w:t>в, так как генетически детерминированный признак количества сосков остается пока неизменным</w:t>
      </w:r>
      <w:r w:rsidR="00AF0562" w:rsidRPr="001B14C2">
        <w:rPr>
          <w:rFonts w:ascii="Times New Roman" w:hAnsi="Times New Roman" w:cs="Times New Roman"/>
          <w:sz w:val="28"/>
          <w:szCs w:val="28"/>
        </w:rPr>
        <w:t>, с низким коэффициентом наследуемости</w:t>
      </w:r>
      <w:r w:rsidR="000E0AB7">
        <w:rPr>
          <w:rFonts w:ascii="Times New Roman" w:hAnsi="Times New Roman" w:cs="Times New Roman"/>
          <w:sz w:val="28"/>
          <w:szCs w:val="28"/>
        </w:rPr>
        <w:t xml:space="preserve"> [</w:t>
      </w:r>
      <w:r w:rsidR="00344FFA">
        <w:rPr>
          <w:rFonts w:ascii="Times New Roman" w:hAnsi="Times New Roman" w:cs="Times New Roman"/>
          <w:sz w:val="28"/>
          <w:szCs w:val="28"/>
        </w:rPr>
        <w:t>9</w:t>
      </w:r>
      <w:r w:rsidR="000E0AB7">
        <w:rPr>
          <w:rFonts w:ascii="Times New Roman" w:hAnsi="Times New Roman" w:cs="Times New Roman"/>
          <w:sz w:val="28"/>
          <w:szCs w:val="28"/>
        </w:rPr>
        <w:t>]</w:t>
      </w:r>
      <w:r w:rsidR="00AF0562" w:rsidRPr="001B14C2">
        <w:rPr>
          <w:rFonts w:ascii="Times New Roman" w:hAnsi="Times New Roman" w:cs="Times New Roman"/>
          <w:sz w:val="28"/>
          <w:szCs w:val="28"/>
        </w:rPr>
        <w:t>.</w:t>
      </w:r>
    </w:p>
    <w:p w:rsidR="00AF0562" w:rsidRDefault="00C734E9" w:rsidP="0073401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w:t>
      </w:r>
      <w:r w:rsidR="00AF0562" w:rsidRPr="001B14C2">
        <w:rPr>
          <w:rFonts w:ascii="Times New Roman" w:hAnsi="Times New Roman" w:cs="Times New Roman"/>
          <w:sz w:val="28"/>
          <w:szCs w:val="28"/>
        </w:rPr>
        <w:t xml:space="preserve">охранность </w:t>
      </w:r>
      <w:r w:rsidR="004E3D3F" w:rsidRPr="001B14C2">
        <w:rPr>
          <w:rFonts w:ascii="Times New Roman" w:hAnsi="Times New Roman" w:cs="Times New Roman"/>
          <w:sz w:val="28"/>
          <w:szCs w:val="28"/>
        </w:rPr>
        <w:t xml:space="preserve">сосунов </w:t>
      </w:r>
      <w:r w:rsidR="004E3D3F">
        <w:rPr>
          <w:rFonts w:ascii="Times New Roman" w:hAnsi="Times New Roman" w:cs="Times New Roman"/>
          <w:sz w:val="28"/>
          <w:szCs w:val="28"/>
        </w:rPr>
        <w:t>в</w:t>
      </w:r>
      <w:r>
        <w:rPr>
          <w:rFonts w:ascii="Times New Roman" w:hAnsi="Times New Roman" w:cs="Times New Roman"/>
          <w:sz w:val="28"/>
          <w:szCs w:val="28"/>
        </w:rPr>
        <w:t xml:space="preserve"> определенной мере определяется  </w:t>
      </w:r>
      <w:r w:rsidR="00AF0562" w:rsidRPr="001B14C2">
        <w:rPr>
          <w:rFonts w:ascii="Times New Roman" w:hAnsi="Times New Roman" w:cs="Times New Roman"/>
          <w:sz w:val="28"/>
          <w:szCs w:val="28"/>
        </w:rPr>
        <w:t xml:space="preserve"> величин</w:t>
      </w:r>
      <w:r>
        <w:rPr>
          <w:rFonts w:ascii="Times New Roman" w:hAnsi="Times New Roman" w:cs="Times New Roman"/>
          <w:sz w:val="28"/>
          <w:szCs w:val="28"/>
        </w:rPr>
        <w:t>ой</w:t>
      </w:r>
      <w:r w:rsidR="00AF0562" w:rsidRPr="001B14C2">
        <w:rPr>
          <w:rFonts w:ascii="Times New Roman" w:hAnsi="Times New Roman" w:cs="Times New Roman"/>
          <w:sz w:val="28"/>
          <w:szCs w:val="28"/>
        </w:rPr>
        <w:t xml:space="preserve"> помета. Чем больше поросят в гнезде, тем выше риск смертности, зависящий также и от состояния физиологического развития, малой живой массы при рождении, низкой упитанности и </w:t>
      </w:r>
      <w:proofErr w:type="spellStart"/>
      <w:r w:rsidR="00AF0562" w:rsidRPr="001B14C2">
        <w:rPr>
          <w:rFonts w:ascii="Times New Roman" w:hAnsi="Times New Roman" w:cs="Times New Roman"/>
          <w:sz w:val="28"/>
          <w:szCs w:val="28"/>
        </w:rPr>
        <w:t>невыровненности</w:t>
      </w:r>
      <w:proofErr w:type="spellEnd"/>
      <w:r w:rsidR="00AF0562" w:rsidRPr="001B14C2">
        <w:rPr>
          <w:rFonts w:ascii="Times New Roman" w:hAnsi="Times New Roman" w:cs="Times New Roman"/>
          <w:sz w:val="28"/>
          <w:szCs w:val="28"/>
        </w:rPr>
        <w:t xml:space="preserve"> поросят в условиях усиленной конкурентной борьбы за материнское молоко. Оптимальным считается размер гнезда 10-14 поросят.</w:t>
      </w:r>
      <w:r w:rsidR="00B74F51" w:rsidRPr="00B74F51">
        <w:t xml:space="preserve"> </w:t>
      </w:r>
      <w:r w:rsidR="00B74F51" w:rsidRPr="00B74F51">
        <w:rPr>
          <w:rFonts w:ascii="Times New Roman" w:hAnsi="Times New Roman" w:cs="Times New Roman"/>
          <w:sz w:val="28"/>
          <w:szCs w:val="28"/>
        </w:rPr>
        <w:t>В связи с этим разработка и внедрение новых прогрессивных технологий выращивания свиней, направленных на увеличение выхода поросят на свиноматку в год, сохранности, повышения среднесуточных приростов живой массы, добавка нетрадиционных кормов в состав комбикорма является актуальной.</w:t>
      </w:r>
    </w:p>
    <w:p w:rsidR="00C734E9" w:rsidRDefault="00C734E9" w:rsidP="00734016">
      <w:pPr>
        <w:spacing w:after="0" w:line="360" w:lineRule="auto"/>
        <w:ind w:firstLine="709"/>
        <w:contextualSpacing/>
        <w:jc w:val="both"/>
        <w:rPr>
          <w:rFonts w:ascii="Times New Roman" w:hAnsi="Times New Roman" w:cs="Times New Roman"/>
          <w:sz w:val="28"/>
          <w:szCs w:val="28"/>
        </w:rPr>
      </w:pPr>
      <w:r w:rsidRPr="00C734E9">
        <w:rPr>
          <w:rFonts w:ascii="Times New Roman" w:hAnsi="Times New Roman" w:cs="Times New Roman"/>
          <w:b/>
          <w:sz w:val="28"/>
          <w:szCs w:val="28"/>
        </w:rPr>
        <w:t>Целью исследований</w:t>
      </w:r>
      <w:r>
        <w:rPr>
          <w:rFonts w:ascii="Times New Roman" w:hAnsi="Times New Roman" w:cs="Times New Roman"/>
          <w:sz w:val="28"/>
          <w:szCs w:val="28"/>
        </w:rPr>
        <w:t xml:space="preserve"> явилась разработка технологических приемов повышения сохранности подсосных поросят от многоплодных свиноматок.</w:t>
      </w:r>
    </w:p>
    <w:p w:rsidR="00C734E9" w:rsidRDefault="00FB3971" w:rsidP="00734016">
      <w:pPr>
        <w:spacing w:after="0" w:line="360" w:lineRule="auto"/>
        <w:ind w:firstLine="709"/>
        <w:contextualSpacing/>
        <w:jc w:val="both"/>
        <w:rPr>
          <w:rFonts w:ascii="Times New Roman" w:hAnsi="Times New Roman" w:cs="Times New Roman"/>
          <w:sz w:val="28"/>
          <w:szCs w:val="28"/>
        </w:rPr>
      </w:pPr>
      <w:r w:rsidRPr="00716CC1">
        <w:rPr>
          <w:rFonts w:ascii="Times New Roman" w:hAnsi="Times New Roman" w:cs="Times New Roman"/>
          <w:b/>
          <w:sz w:val="28"/>
          <w:szCs w:val="28"/>
        </w:rPr>
        <w:t>Методы исследований.</w:t>
      </w:r>
      <w:r w:rsidR="009E6961">
        <w:rPr>
          <w:rFonts w:ascii="Times New Roman" w:hAnsi="Times New Roman" w:cs="Times New Roman"/>
          <w:sz w:val="28"/>
          <w:szCs w:val="28"/>
        </w:rPr>
        <w:t xml:space="preserve"> </w:t>
      </w:r>
      <w:r w:rsidR="00716CC1" w:rsidRPr="00716CC1">
        <w:rPr>
          <w:rFonts w:ascii="Times New Roman" w:hAnsi="Times New Roman" w:cs="Times New Roman"/>
          <w:sz w:val="28"/>
          <w:szCs w:val="28"/>
        </w:rPr>
        <w:t>В ходе исследований были использованы общие методы научного познания, статистические и математические методы анализа, позволяющие обеспечить объективность полученных результатов. Проведение научно-производственных опытов базировалось на принципе аналогичных групп</w:t>
      </w:r>
      <w:r w:rsidR="00716CC1">
        <w:rPr>
          <w:rFonts w:ascii="Times New Roman" w:hAnsi="Times New Roman" w:cs="Times New Roman"/>
          <w:sz w:val="28"/>
          <w:szCs w:val="28"/>
        </w:rPr>
        <w:t>.</w:t>
      </w:r>
    </w:p>
    <w:p w:rsidR="00995929" w:rsidRPr="00995929" w:rsidRDefault="00716CC1" w:rsidP="00734016">
      <w:pPr>
        <w:spacing w:after="0" w:line="360" w:lineRule="auto"/>
        <w:ind w:firstLine="709"/>
        <w:contextualSpacing/>
        <w:jc w:val="both"/>
        <w:rPr>
          <w:rFonts w:ascii="Times New Roman" w:hAnsi="Times New Roman" w:cs="Times New Roman"/>
          <w:sz w:val="28"/>
          <w:szCs w:val="28"/>
        </w:rPr>
      </w:pPr>
      <w:r w:rsidRPr="00716CC1">
        <w:rPr>
          <w:rFonts w:ascii="Times New Roman" w:hAnsi="Times New Roman" w:cs="Times New Roman"/>
          <w:b/>
          <w:sz w:val="28"/>
          <w:szCs w:val="28"/>
        </w:rPr>
        <w:t>Результаты исследований и их обсуждение.</w:t>
      </w:r>
      <w:r w:rsidR="00995929" w:rsidRPr="00995929">
        <w:t xml:space="preserve"> </w:t>
      </w:r>
      <w:r w:rsidR="00995929" w:rsidRPr="00995929">
        <w:rPr>
          <w:rFonts w:ascii="Times New Roman" w:hAnsi="Times New Roman" w:cs="Times New Roman"/>
          <w:sz w:val="28"/>
          <w:szCs w:val="28"/>
        </w:rPr>
        <w:t xml:space="preserve">Краснодарский край является ведущим регионом в производстве </w:t>
      </w:r>
      <w:r w:rsidR="004E3D3F" w:rsidRPr="00995929">
        <w:rPr>
          <w:rFonts w:ascii="Times New Roman" w:hAnsi="Times New Roman" w:cs="Times New Roman"/>
          <w:sz w:val="28"/>
          <w:szCs w:val="28"/>
        </w:rPr>
        <w:t>продук</w:t>
      </w:r>
      <w:r w:rsidR="004E3D3F">
        <w:rPr>
          <w:rFonts w:ascii="Times New Roman" w:hAnsi="Times New Roman" w:cs="Times New Roman"/>
          <w:sz w:val="28"/>
          <w:szCs w:val="28"/>
        </w:rPr>
        <w:t xml:space="preserve">ции </w:t>
      </w:r>
      <w:r w:rsidR="004E3D3F" w:rsidRPr="00995929">
        <w:rPr>
          <w:rFonts w:ascii="Times New Roman" w:hAnsi="Times New Roman" w:cs="Times New Roman"/>
          <w:sz w:val="28"/>
          <w:szCs w:val="28"/>
        </w:rPr>
        <w:t>свиноводства</w:t>
      </w:r>
      <w:r w:rsidR="00995929" w:rsidRPr="00995929">
        <w:rPr>
          <w:rFonts w:ascii="Times New Roman" w:hAnsi="Times New Roman" w:cs="Times New Roman"/>
          <w:sz w:val="28"/>
          <w:szCs w:val="28"/>
        </w:rPr>
        <w:t xml:space="preserve"> в </w:t>
      </w:r>
      <w:r w:rsidR="00995929" w:rsidRPr="00995929">
        <w:rPr>
          <w:rFonts w:ascii="Times New Roman" w:hAnsi="Times New Roman" w:cs="Times New Roman"/>
          <w:sz w:val="28"/>
          <w:szCs w:val="28"/>
        </w:rPr>
        <w:lastRenderedPageBreak/>
        <w:t>России. Производство свинины базируется на использовании пород импортной</w:t>
      </w:r>
      <w:r w:rsidR="00995929" w:rsidRPr="00995929">
        <w:rPr>
          <w:rFonts w:ascii="Times New Roman" w:hAnsi="Times New Roman" w:cs="Times New Roman"/>
          <w:sz w:val="28"/>
          <w:szCs w:val="28"/>
        </w:rPr>
        <w:tab/>
        <w:t>селекции, обладающ</w:t>
      </w:r>
      <w:r w:rsidR="009C4AFA">
        <w:rPr>
          <w:rFonts w:ascii="Times New Roman" w:hAnsi="Times New Roman" w:cs="Times New Roman"/>
          <w:sz w:val="28"/>
          <w:szCs w:val="28"/>
        </w:rPr>
        <w:t>их</w:t>
      </w:r>
      <w:r w:rsidR="00995929" w:rsidRPr="00995929">
        <w:rPr>
          <w:rFonts w:ascii="Times New Roman" w:hAnsi="Times New Roman" w:cs="Times New Roman"/>
          <w:sz w:val="28"/>
          <w:szCs w:val="28"/>
        </w:rPr>
        <w:t xml:space="preserve"> высоким генетическим потенциалом продуктивности для реализации которого потребуется значительные затраты. </w:t>
      </w:r>
    </w:p>
    <w:p w:rsidR="00995929" w:rsidRDefault="00995929" w:rsidP="00734016">
      <w:pPr>
        <w:spacing w:after="0" w:line="360" w:lineRule="auto"/>
        <w:ind w:firstLine="709"/>
        <w:contextualSpacing/>
        <w:jc w:val="both"/>
        <w:rPr>
          <w:rFonts w:ascii="Times New Roman" w:hAnsi="Times New Roman" w:cs="Times New Roman"/>
          <w:sz w:val="28"/>
          <w:szCs w:val="28"/>
        </w:rPr>
      </w:pPr>
      <w:r w:rsidRPr="00995929">
        <w:rPr>
          <w:rFonts w:ascii="Times New Roman" w:hAnsi="Times New Roman" w:cs="Times New Roman"/>
          <w:sz w:val="28"/>
          <w:szCs w:val="28"/>
        </w:rPr>
        <w:t xml:space="preserve">Одним из путей повышения реализации генетического потенциала продуктивности, качества и экологической безопасности продуктов при снижении этих затрат является использование биологических и технологических приемов повышения сохранности и продуктивности свиней. </w:t>
      </w:r>
      <w:r w:rsidR="00512170" w:rsidRPr="00512170">
        <w:rPr>
          <w:rFonts w:ascii="Times New Roman" w:hAnsi="Times New Roman" w:cs="Times New Roman"/>
          <w:sz w:val="28"/>
          <w:szCs w:val="28"/>
        </w:rPr>
        <w:t xml:space="preserve">Для эффективного свиноводства остается очень важным </w:t>
      </w:r>
      <w:r>
        <w:rPr>
          <w:rFonts w:ascii="Times New Roman" w:hAnsi="Times New Roman" w:cs="Times New Roman"/>
          <w:sz w:val="28"/>
          <w:szCs w:val="28"/>
        </w:rPr>
        <w:t xml:space="preserve">получение </w:t>
      </w:r>
      <w:r w:rsidR="00512170" w:rsidRPr="00512170">
        <w:rPr>
          <w:rFonts w:ascii="Times New Roman" w:hAnsi="Times New Roman" w:cs="Times New Roman"/>
          <w:sz w:val="28"/>
          <w:szCs w:val="28"/>
        </w:rPr>
        <w:t xml:space="preserve"> как можно больше</w:t>
      </w:r>
      <w:r>
        <w:rPr>
          <w:rFonts w:ascii="Times New Roman" w:hAnsi="Times New Roman" w:cs="Times New Roman"/>
          <w:sz w:val="28"/>
          <w:szCs w:val="28"/>
        </w:rPr>
        <w:t xml:space="preserve">го количества </w:t>
      </w:r>
      <w:r w:rsidR="00512170" w:rsidRPr="00512170">
        <w:rPr>
          <w:rFonts w:ascii="Times New Roman" w:hAnsi="Times New Roman" w:cs="Times New Roman"/>
          <w:sz w:val="28"/>
          <w:szCs w:val="28"/>
        </w:rPr>
        <w:t xml:space="preserve"> поросят от свиноматки в год</w:t>
      </w:r>
      <w:r w:rsidR="00512170" w:rsidRPr="00512170">
        <w:rPr>
          <w:rFonts w:ascii="Times New Roman" w:hAnsi="Times New Roman" w:cs="Times New Roman"/>
          <w:b/>
          <w:sz w:val="28"/>
          <w:szCs w:val="28"/>
        </w:rPr>
        <w:t xml:space="preserve"> </w:t>
      </w:r>
      <w:r w:rsidR="00512170" w:rsidRPr="00512170">
        <w:rPr>
          <w:rFonts w:ascii="Times New Roman" w:hAnsi="Times New Roman" w:cs="Times New Roman"/>
          <w:sz w:val="28"/>
          <w:szCs w:val="28"/>
        </w:rPr>
        <w:t>[3].</w:t>
      </w:r>
      <w:r w:rsidR="00512170">
        <w:rPr>
          <w:rFonts w:ascii="Times New Roman" w:hAnsi="Times New Roman" w:cs="Times New Roman"/>
          <w:sz w:val="28"/>
          <w:szCs w:val="28"/>
        </w:rPr>
        <w:t xml:space="preserve"> Однако </w:t>
      </w:r>
      <w:r>
        <w:rPr>
          <w:rFonts w:ascii="Times New Roman" w:hAnsi="Times New Roman" w:cs="Times New Roman"/>
          <w:sz w:val="28"/>
          <w:szCs w:val="28"/>
        </w:rPr>
        <w:t>увеличение помета</w:t>
      </w:r>
      <w:r w:rsidR="00512170">
        <w:rPr>
          <w:rFonts w:ascii="Times New Roman" w:hAnsi="Times New Roman" w:cs="Times New Roman"/>
          <w:sz w:val="28"/>
          <w:szCs w:val="28"/>
        </w:rPr>
        <w:t xml:space="preserve"> приводит к тому, что </w:t>
      </w:r>
      <w:r w:rsidR="00AF0562" w:rsidRPr="001B14C2">
        <w:rPr>
          <w:rFonts w:ascii="Times New Roman" w:hAnsi="Times New Roman" w:cs="Times New Roman"/>
          <w:sz w:val="28"/>
          <w:szCs w:val="28"/>
        </w:rPr>
        <w:t>количество поросят</w:t>
      </w:r>
      <w:r>
        <w:rPr>
          <w:rFonts w:ascii="Times New Roman" w:hAnsi="Times New Roman" w:cs="Times New Roman"/>
          <w:sz w:val="28"/>
          <w:szCs w:val="28"/>
        </w:rPr>
        <w:t xml:space="preserve"> в нем </w:t>
      </w:r>
      <w:r w:rsidR="00AF0562" w:rsidRPr="001B14C2">
        <w:rPr>
          <w:rFonts w:ascii="Times New Roman" w:hAnsi="Times New Roman" w:cs="Times New Roman"/>
          <w:sz w:val="28"/>
          <w:szCs w:val="28"/>
        </w:rPr>
        <w:t xml:space="preserve"> превыша</w:t>
      </w:r>
      <w:r w:rsidR="00512170">
        <w:rPr>
          <w:rFonts w:ascii="Times New Roman" w:hAnsi="Times New Roman" w:cs="Times New Roman"/>
          <w:sz w:val="28"/>
          <w:szCs w:val="28"/>
        </w:rPr>
        <w:t xml:space="preserve">ет </w:t>
      </w:r>
      <w:r w:rsidR="00AF0562" w:rsidRPr="001B14C2">
        <w:rPr>
          <w:rFonts w:ascii="Times New Roman" w:hAnsi="Times New Roman" w:cs="Times New Roman"/>
          <w:sz w:val="28"/>
          <w:szCs w:val="28"/>
        </w:rPr>
        <w:t xml:space="preserve">число </w:t>
      </w:r>
      <w:proofErr w:type="spellStart"/>
      <w:r w:rsidR="00AF0562" w:rsidRPr="001B14C2">
        <w:rPr>
          <w:rFonts w:ascii="Times New Roman" w:hAnsi="Times New Roman" w:cs="Times New Roman"/>
          <w:sz w:val="28"/>
          <w:szCs w:val="28"/>
        </w:rPr>
        <w:t>лактирующих</w:t>
      </w:r>
      <w:proofErr w:type="spellEnd"/>
      <w:r w:rsidR="00AF0562" w:rsidRPr="001B14C2">
        <w:rPr>
          <w:rFonts w:ascii="Times New Roman" w:hAnsi="Times New Roman" w:cs="Times New Roman"/>
          <w:sz w:val="28"/>
          <w:szCs w:val="28"/>
        </w:rPr>
        <w:t xml:space="preserve"> сосков свиноматок</w:t>
      </w:r>
      <w:r w:rsidR="00512170">
        <w:rPr>
          <w:rFonts w:ascii="Times New Roman" w:hAnsi="Times New Roman" w:cs="Times New Roman"/>
          <w:sz w:val="28"/>
          <w:szCs w:val="28"/>
        </w:rPr>
        <w:t xml:space="preserve">. Вследствие этого </w:t>
      </w:r>
      <w:r w:rsidR="00AF0562" w:rsidRPr="001B14C2">
        <w:rPr>
          <w:rFonts w:ascii="Times New Roman" w:hAnsi="Times New Roman" w:cs="Times New Roman"/>
          <w:sz w:val="28"/>
          <w:szCs w:val="28"/>
        </w:rPr>
        <w:t xml:space="preserve"> крупные и более сильные поросята оттесня</w:t>
      </w:r>
      <w:r>
        <w:rPr>
          <w:rFonts w:ascii="Times New Roman" w:hAnsi="Times New Roman" w:cs="Times New Roman"/>
          <w:sz w:val="28"/>
          <w:szCs w:val="28"/>
        </w:rPr>
        <w:t>ют</w:t>
      </w:r>
      <w:r w:rsidR="00AF0562" w:rsidRPr="001B14C2">
        <w:rPr>
          <w:rFonts w:ascii="Times New Roman" w:hAnsi="Times New Roman" w:cs="Times New Roman"/>
          <w:sz w:val="28"/>
          <w:szCs w:val="28"/>
        </w:rPr>
        <w:t xml:space="preserve"> «лишних»</w:t>
      </w:r>
      <w:r>
        <w:rPr>
          <w:rFonts w:ascii="Times New Roman" w:hAnsi="Times New Roman" w:cs="Times New Roman"/>
          <w:sz w:val="28"/>
          <w:szCs w:val="28"/>
        </w:rPr>
        <w:t xml:space="preserve"> (</w:t>
      </w:r>
      <w:r w:rsidR="00512170">
        <w:rPr>
          <w:rFonts w:ascii="Times New Roman" w:hAnsi="Times New Roman" w:cs="Times New Roman"/>
          <w:sz w:val="28"/>
          <w:szCs w:val="28"/>
        </w:rPr>
        <w:t>как правило, ослабленных и с малой массой</w:t>
      </w:r>
      <w:r>
        <w:rPr>
          <w:rFonts w:ascii="Times New Roman" w:hAnsi="Times New Roman" w:cs="Times New Roman"/>
          <w:sz w:val="28"/>
          <w:szCs w:val="28"/>
        </w:rPr>
        <w:t>)</w:t>
      </w:r>
      <w:r w:rsidR="00AF0562" w:rsidRPr="001B14C2">
        <w:rPr>
          <w:rFonts w:ascii="Times New Roman" w:hAnsi="Times New Roman" w:cs="Times New Roman"/>
          <w:sz w:val="28"/>
          <w:szCs w:val="28"/>
        </w:rPr>
        <w:t xml:space="preserve"> сосунов от сосков. </w:t>
      </w:r>
      <w:r w:rsidR="00512170">
        <w:rPr>
          <w:rFonts w:ascii="Times New Roman" w:hAnsi="Times New Roman" w:cs="Times New Roman"/>
          <w:sz w:val="28"/>
          <w:szCs w:val="28"/>
        </w:rPr>
        <w:t>Из-за</w:t>
      </w:r>
      <w:r w:rsidR="00AF0562" w:rsidRPr="001B14C2">
        <w:rPr>
          <w:rFonts w:ascii="Times New Roman" w:hAnsi="Times New Roman" w:cs="Times New Roman"/>
          <w:sz w:val="28"/>
          <w:szCs w:val="28"/>
        </w:rPr>
        <w:t xml:space="preserve"> этого последние недополучат молозива, содержащего питательные вещества и материнские иммуноглобулины, и будут испытывать кормовой стресс, угрожающий выживанию. </w:t>
      </w:r>
      <w:r w:rsidR="009C4AFA">
        <w:rPr>
          <w:rFonts w:ascii="Times New Roman" w:hAnsi="Times New Roman" w:cs="Times New Roman"/>
          <w:sz w:val="28"/>
          <w:szCs w:val="28"/>
        </w:rPr>
        <w:t>Нельзя забывать о том, что у</w:t>
      </w:r>
      <w:r w:rsidR="00847D4F" w:rsidRPr="00847D4F">
        <w:rPr>
          <w:rFonts w:ascii="Times New Roman" w:hAnsi="Times New Roman" w:cs="Times New Roman"/>
          <w:sz w:val="28"/>
          <w:szCs w:val="28"/>
        </w:rPr>
        <w:t xml:space="preserve"> новорожденных поросят слабо развит желудок, </w:t>
      </w:r>
      <w:r w:rsidR="009E00EF">
        <w:rPr>
          <w:rFonts w:ascii="Times New Roman" w:hAnsi="Times New Roman" w:cs="Times New Roman"/>
          <w:sz w:val="28"/>
          <w:szCs w:val="28"/>
        </w:rPr>
        <w:t xml:space="preserve">вследствие чего им </w:t>
      </w:r>
      <w:r w:rsidR="004E3D3F" w:rsidRPr="00847D4F">
        <w:rPr>
          <w:rFonts w:ascii="Times New Roman" w:hAnsi="Times New Roman" w:cs="Times New Roman"/>
          <w:sz w:val="28"/>
          <w:szCs w:val="28"/>
        </w:rPr>
        <w:t>необходимо</w:t>
      </w:r>
      <w:r w:rsidR="004E3D3F">
        <w:rPr>
          <w:rFonts w:ascii="Times New Roman" w:hAnsi="Times New Roman" w:cs="Times New Roman"/>
          <w:sz w:val="28"/>
          <w:szCs w:val="28"/>
        </w:rPr>
        <w:t xml:space="preserve"> </w:t>
      </w:r>
      <w:r w:rsidR="004E3D3F" w:rsidRPr="00847D4F">
        <w:rPr>
          <w:rFonts w:ascii="Times New Roman" w:hAnsi="Times New Roman" w:cs="Times New Roman"/>
          <w:sz w:val="28"/>
          <w:szCs w:val="28"/>
        </w:rPr>
        <w:t>частое</w:t>
      </w:r>
      <w:r w:rsidR="00847D4F" w:rsidRPr="00847D4F">
        <w:rPr>
          <w:rFonts w:ascii="Times New Roman" w:hAnsi="Times New Roman" w:cs="Times New Roman"/>
          <w:sz w:val="28"/>
          <w:szCs w:val="28"/>
        </w:rPr>
        <w:t xml:space="preserve"> сосани</w:t>
      </w:r>
      <w:r w:rsidR="009E00EF">
        <w:rPr>
          <w:rFonts w:ascii="Times New Roman" w:hAnsi="Times New Roman" w:cs="Times New Roman"/>
          <w:sz w:val="28"/>
          <w:szCs w:val="28"/>
        </w:rPr>
        <w:t>е</w:t>
      </w:r>
      <w:r w:rsidR="00847D4F" w:rsidRPr="00847D4F">
        <w:rPr>
          <w:rFonts w:ascii="Times New Roman" w:hAnsi="Times New Roman" w:cs="Times New Roman"/>
          <w:sz w:val="28"/>
          <w:szCs w:val="28"/>
        </w:rPr>
        <w:t xml:space="preserve"> до 26-27 раз в сутки.</w:t>
      </w:r>
    </w:p>
    <w:p w:rsidR="00BC1F6D" w:rsidRPr="00BC1F6D" w:rsidRDefault="00847D4F" w:rsidP="00734016">
      <w:pPr>
        <w:spacing w:after="0" w:line="360" w:lineRule="auto"/>
        <w:contextualSpacing/>
        <w:jc w:val="both"/>
        <w:rPr>
          <w:rFonts w:ascii="Times New Roman" w:eastAsia="Calibri" w:hAnsi="Times New Roman" w:cs="Times New Roman"/>
          <w:sz w:val="28"/>
          <w:szCs w:val="28"/>
        </w:rPr>
      </w:pPr>
      <w:r>
        <w:rPr>
          <w:rFonts w:ascii="Times New Roman" w:hAnsi="Times New Roman" w:cs="Times New Roman"/>
          <w:sz w:val="28"/>
          <w:szCs w:val="28"/>
        </w:rPr>
        <w:tab/>
      </w:r>
      <w:r w:rsidR="009E00EF">
        <w:rPr>
          <w:rFonts w:ascii="Times New Roman" w:hAnsi="Times New Roman" w:cs="Times New Roman"/>
          <w:sz w:val="28"/>
          <w:szCs w:val="28"/>
        </w:rPr>
        <w:t xml:space="preserve">Нами разработан </w:t>
      </w:r>
      <w:r w:rsidR="00512170">
        <w:rPr>
          <w:rFonts w:ascii="Times New Roman" w:hAnsi="Times New Roman" w:cs="Times New Roman"/>
          <w:sz w:val="28"/>
          <w:szCs w:val="28"/>
        </w:rPr>
        <w:t xml:space="preserve">технологический прием, </w:t>
      </w:r>
      <w:r w:rsidR="004E3D3F">
        <w:rPr>
          <w:rFonts w:ascii="Times New Roman" w:hAnsi="Times New Roman" w:cs="Times New Roman"/>
          <w:sz w:val="28"/>
          <w:szCs w:val="28"/>
        </w:rPr>
        <w:t>при котором</w:t>
      </w:r>
      <w:r w:rsidR="00AF0562" w:rsidRPr="001B14C2">
        <w:rPr>
          <w:rFonts w:ascii="Times New Roman" w:hAnsi="Times New Roman" w:cs="Times New Roman"/>
          <w:sz w:val="28"/>
          <w:szCs w:val="28"/>
        </w:rPr>
        <w:t xml:space="preserve"> со свиноматкой в станке оставляют крупных п</w:t>
      </w:r>
      <w:r w:rsidR="000675D3">
        <w:rPr>
          <w:rFonts w:ascii="Times New Roman" w:hAnsi="Times New Roman" w:cs="Times New Roman"/>
          <w:sz w:val="28"/>
          <w:szCs w:val="28"/>
        </w:rPr>
        <w:t>о</w:t>
      </w:r>
      <w:r w:rsidR="00AF0562" w:rsidRPr="001B14C2">
        <w:rPr>
          <w:rFonts w:ascii="Times New Roman" w:hAnsi="Times New Roman" w:cs="Times New Roman"/>
          <w:sz w:val="28"/>
          <w:szCs w:val="28"/>
        </w:rPr>
        <w:t xml:space="preserve">росят по числу </w:t>
      </w:r>
      <w:proofErr w:type="spellStart"/>
      <w:r w:rsidR="00AF0562" w:rsidRPr="001B14C2">
        <w:rPr>
          <w:rFonts w:ascii="Times New Roman" w:hAnsi="Times New Roman" w:cs="Times New Roman"/>
          <w:sz w:val="28"/>
          <w:szCs w:val="28"/>
        </w:rPr>
        <w:t>лактирующих</w:t>
      </w:r>
      <w:proofErr w:type="spellEnd"/>
      <w:r w:rsidR="00AF0562" w:rsidRPr="001B14C2">
        <w:rPr>
          <w:rFonts w:ascii="Times New Roman" w:hAnsi="Times New Roman" w:cs="Times New Roman"/>
          <w:sz w:val="28"/>
          <w:szCs w:val="28"/>
        </w:rPr>
        <w:t xml:space="preserve"> со</w:t>
      </w:r>
      <w:r w:rsidR="007D0D58">
        <w:rPr>
          <w:rFonts w:ascii="Times New Roman" w:hAnsi="Times New Roman" w:cs="Times New Roman"/>
          <w:sz w:val="28"/>
          <w:szCs w:val="28"/>
        </w:rPr>
        <w:t>с</w:t>
      </w:r>
      <w:r w:rsidR="00AF0562" w:rsidRPr="001B14C2">
        <w:rPr>
          <w:rFonts w:ascii="Times New Roman" w:hAnsi="Times New Roman" w:cs="Times New Roman"/>
          <w:sz w:val="28"/>
          <w:szCs w:val="28"/>
        </w:rPr>
        <w:t>ков, а ослабленных</w:t>
      </w:r>
      <w:r w:rsidR="000675D3">
        <w:rPr>
          <w:rFonts w:ascii="Times New Roman" w:hAnsi="Times New Roman" w:cs="Times New Roman"/>
          <w:sz w:val="28"/>
          <w:szCs w:val="28"/>
        </w:rPr>
        <w:t xml:space="preserve"> (</w:t>
      </w:r>
      <w:proofErr w:type="spellStart"/>
      <w:r w:rsidR="00AF0562" w:rsidRPr="001B14C2">
        <w:rPr>
          <w:rFonts w:ascii="Times New Roman" w:hAnsi="Times New Roman" w:cs="Times New Roman"/>
          <w:sz w:val="28"/>
          <w:szCs w:val="28"/>
        </w:rPr>
        <w:t>гипотрофиков</w:t>
      </w:r>
      <w:proofErr w:type="spellEnd"/>
      <w:r w:rsidR="000675D3">
        <w:rPr>
          <w:rFonts w:ascii="Times New Roman" w:hAnsi="Times New Roman" w:cs="Times New Roman"/>
          <w:sz w:val="28"/>
          <w:szCs w:val="28"/>
        </w:rPr>
        <w:t>)</w:t>
      </w:r>
      <w:r w:rsidR="00AF0562" w:rsidRPr="001B14C2">
        <w:rPr>
          <w:rFonts w:ascii="Times New Roman" w:hAnsi="Times New Roman" w:cs="Times New Roman"/>
          <w:sz w:val="28"/>
          <w:szCs w:val="28"/>
        </w:rPr>
        <w:t xml:space="preserve"> помещают в брудер из пластик</w:t>
      </w:r>
      <w:r w:rsidR="000675D3">
        <w:rPr>
          <w:rFonts w:ascii="Times New Roman" w:hAnsi="Times New Roman" w:cs="Times New Roman"/>
          <w:sz w:val="28"/>
          <w:szCs w:val="28"/>
        </w:rPr>
        <w:t>а</w:t>
      </w:r>
      <w:r w:rsidR="00AF0562" w:rsidRPr="001B14C2">
        <w:rPr>
          <w:rFonts w:ascii="Times New Roman" w:hAnsi="Times New Roman" w:cs="Times New Roman"/>
          <w:sz w:val="28"/>
          <w:szCs w:val="28"/>
        </w:rPr>
        <w:t>, установленны</w:t>
      </w:r>
      <w:r w:rsidR="000675D3">
        <w:rPr>
          <w:rFonts w:ascii="Times New Roman" w:hAnsi="Times New Roman" w:cs="Times New Roman"/>
          <w:sz w:val="28"/>
          <w:szCs w:val="28"/>
        </w:rPr>
        <w:t>й</w:t>
      </w:r>
      <w:r w:rsidR="00AF0562" w:rsidRPr="001B14C2">
        <w:rPr>
          <w:rFonts w:ascii="Times New Roman" w:hAnsi="Times New Roman" w:cs="Times New Roman"/>
          <w:sz w:val="28"/>
          <w:szCs w:val="28"/>
        </w:rPr>
        <w:t xml:space="preserve"> на перегородке двух смежных </w:t>
      </w:r>
      <w:r w:rsidR="004E3D3F" w:rsidRPr="001B14C2">
        <w:rPr>
          <w:rFonts w:ascii="Times New Roman" w:hAnsi="Times New Roman" w:cs="Times New Roman"/>
          <w:sz w:val="28"/>
          <w:szCs w:val="28"/>
        </w:rPr>
        <w:t>станков</w:t>
      </w:r>
      <w:r w:rsidR="004E3D3F">
        <w:rPr>
          <w:rFonts w:ascii="Times New Roman" w:hAnsi="Times New Roman" w:cs="Times New Roman"/>
          <w:sz w:val="28"/>
          <w:szCs w:val="28"/>
        </w:rPr>
        <w:t xml:space="preserve">, </w:t>
      </w:r>
      <w:r w:rsidR="004E3D3F" w:rsidRPr="001B14C2">
        <w:rPr>
          <w:rFonts w:ascii="Times New Roman" w:hAnsi="Times New Roman" w:cs="Times New Roman"/>
          <w:sz w:val="28"/>
          <w:szCs w:val="28"/>
        </w:rPr>
        <w:t>оборудованный</w:t>
      </w:r>
      <w:r w:rsidR="00AF0562" w:rsidRPr="001B14C2">
        <w:rPr>
          <w:rFonts w:ascii="Times New Roman" w:hAnsi="Times New Roman" w:cs="Times New Roman"/>
          <w:sz w:val="28"/>
          <w:szCs w:val="28"/>
        </w:rPr>
        <w:t xml:space="preserve"> кормушкой для дозирования подачи корма и инфракрасной лампой</w:t>
      </w:r>
      <w:r w:rsidR="000675D3">
        <w:rPr>
          <w:rFonts w:ascii="Times New Roman" w:hAnsi="Times New Roman" w:cs="Times New Roman"/>
          <w:sz w:val="28"/>
          <w:szCs w:val="28"/>
        </w:rPr>
        <w:t xml:space="preserve"> для обогрева поросят</w:t>
      </w:r>
      <w:r w:rsidR="00AF0562" w:rsidRPr="001B14C2">
        <w:rPr>
          <w:rFonts w:ascii="Times New Roman" w:hAnsi="Times New Roman" w:cs="Times New Roman"/>
          <w:sz w:val="28"/>
          <w:szCs w:val="28"/>
        </w:rPr>
        <w:t>.</w:t>
      </w:r>
      <w:r w:rsidRPr="00847D4F">
        <w:t xml:space="preserve"> </w:t>
      </w:r>
      <w:r w:rsidR="009E00EF" w:rsidRPr="009E00EF">
        <w:rPr>
          <w:rFonts w:ascii="Times New Roman" w:hAnsi="Times New Roman" w:cs="Times New Roman"/>
          <w:sz w:val="28"/>
          <w:szCs w:val="28"/>
        </w:rPr>
        <w:t>При этом остальные сосуны остаются под свиноматкой, что повышает живую массу поросят</w:t>
      </w:r>
      <w:r w:rsidR="009E00EF" w:rsidRPr="009E00EF">
        <w:t xml:space="preserve">. </w:t>
      </w:r>
      <w:r w:rsidR="009E00EF" w:rsidRPr="009E00EF">
        <w:rPr>
          <w:rFonts w:ascii="Times New Roman" w:hAnsi="Times New Roman" w:cs="Times New Roman"/>
          <w:sz w:val="28"/>
          <w:szCs w:val="28"/>
        </w:rPr>
        <w:t>В течение первых суток в брудере   подде</w:t>
      </w:r>
      <w:r w:rsidR="004E3D3F">
        <w:rPr>
          <w:rFonts w:ascii="Times New Roman" w:hAnsi="Times New Roman" w:cs="Times New Roman"/>
          <w:sz w:val="28"/>
          <w:szCs w:val="28"/>
        </w:rPr>
        <w:t>рживают температуру около 37 ºС</w:t>
      </w:r>
      <w:r w:rsidR="009E00EF">
        <w:rPr>
          <w:rFonts w:ascii="Times New Roman" w:hAnsi="Times New Roman" w:cs="Times New Roman"/>
          <w:sz w:val="28"/>
          <w:szCs w:val="28"/>
        </w:rPr>
        <w:t xml:space="preserve">, </w:t>
      </w:r>
      <w:r w:rsidR="009E00EF" w:rsidRPr="009E00EF">
        <w:rPr>
          <w:rFonts w:ascii="Times New Roman" w:hAnsi="Times New Roman" w:cs="Times New Roman"/>
          <w:sz w:val="28"/>
          <w:szCs w:val="28"/>
        </w:rPr>
        <w:t>постепенн</w:t>
      </w:r>
      <w:r w:rsidR="009E00EF">
        <w:rPr>
          <w:rFonts w:ascii="Times New Roman" w:hAnsi="Times New Roman" w:cs="Times New Roman"/>
          <w:sz w:val="28"/>
          <w:szCs w:val="28"/>
        </w:rPr>
        <w:t>о</w:t>
      </w:r>
      <w:r w:rsidR="009E00EF" w:rsidRPr="009E00EF">
        <w:rPr>
          <w:rFonts w:ascii="Times New Roman" w:hAnsi="Times New Roman" w:cs="Times New Roman"/>
          <w:sz w:val="28"/>
          <w:szCs w:val="28"/>
        </w:rPr>
        <w:t xml:space="preserve"> понижени</w:t>
      </w:r>
      <w:r w:rsidR="009E00EF">
        <w:rPr>
          <w:rFonts w:ascii="Times New Roman" w:hAnsi="Times New Roman" w:cs="Times New Roman"/>
          <w:sz w:val="28"/>
          <w:szCs w:val="28"/>
        </w:rPr>
        <w:t>я</w:t>
      </w:r>
      <w:r w:rsidR="009E00EF" w:rsidRPr="009E00EF">
        <w:rPr>
          <w:rFonts w:ascii="Times New Roman" w:hAnsi="Times New Roman" w:cs="Times New Roman"/>
          <w:sz w:val="28"/>
          <w:szCs w:val="28"/>
        </w:rPr>
        <w:t xml:space="preserve"> к 10-му дню д</w:t>
      </w:r>
      <w:r w:rsidR="009E00EF">
        <w:rPr>
          <w:rFonts w:ascii="Times New Roman" w:hAnsi="Times New Roman" w:cs="Times New Roman"/>
          <w:sz w:val="28"/>
          <w:szCs w:val="28"/>
        </w:rPr>
        <w:t xml:space="preserve">о </w:t>
      </w:r>
      <w:r w:rsidR="009E00EF" w:rsidRPr="009E00EF">
        <w:rPr>
          <w:rFonts w:ascii="Times New Roman" w:hAnsi="Times New Roman" w:cs="Times New Roman"/>
          <w:sz w:val="28"/>
          <w:szCs w:val="28"/>
        </w:rPr>
        <w:t xml:space="preserve"> 30</w:t>
      </w:r>
      <w:r w:rsidR="009E00EF">
        <w:rPr>
          <w:rFonts w:ascii="Times New Roman" w:hAnsi="Times New Roman" w:cs="Times New Roman"/>
          <w:sz w:val="28"/>
          <w:szCs w:val="28"/>
        </w:rPr>
        <w:t>…</w:t>
      </w:r>
      <w:r w:rsidR="009E00EF" w:rsidRPr="009E00EF">
        <w:rPr>
          <w:rFonts w:ascii="Times New Roman" w:hAnsi="Times New Roman" w:cs="Times New Roman"/>
          <w:sz w:val="28"/>
          <w:szCs w:val="28"/>
        </w:rPr>
        <w:t>33</w:t>
      </w:r>
      <w:r w:rsidR="009E00EF">
        <w:rPr>
          <w:rFonts w:ascii="Times New Roman" w:hAnsi="Times New Roman" w:cs="Times New Roman"/>
          <w:sz w:val="28"/>
          <w:szCs w:val="28"/>
        </w:rPr>
        <w:t> </w:t>
      </w:r>
      <w:r w:rsidR="009E00EF" w:rsidRPr="009E00EF">
        <w:rPr>
          <w:rFonts w:ascii="Times New Roman" w:hAnsi="Times New Roman" w:cs="Times New Roman"/>
          <w:sz w:val="28"/>
          <w:szCs w:val="28"/>
        </w:rPr>
        <w:t>ºС; кормление осуществляют дозированно 23-24 раза в сутки жидким кормом из автоматической автономной кормушки</w:t>
      </w:r>
      <w:r w:rsidR="009E00EF">
        <w:rPr>
          <w:rFonts w:ascii="Times New Roman" w:hAnsi="Times New Roman" w:cs="Times New Roman"/>
          <w:sz w:val="28"/>
          <w:szCs w:val="28"/>
        </w:rPr>
        <w:t xml:space="preserve">. </w:t>
      </w:r>
      <w:r w:rsidR="009E00EF" w:rsidRPr="009E00EF">
        <w:rPr>
          <w:rFonts w:ascii="Times New Roman" w:hAnsi="Times New Roman" w:cs="Times New Roman"/>
          <w:sz w:val="28"/>
          <w:szCs w:val="28"/>
        </w:rPr>
        <w:lastRenderedPageBreak/>
        <w:t>О</w:t>
      </w:r>
      <w:r w:rsidR="007D0D58" w:rsidRPr="007D0D58">
        <w:rPr>
          <w:rFonts w:ascii="Times New Roman" w:hAnsi="Times New Roman" w:cs="Times New Roman"/>
          <w:sz w:val="28"/>
          <w:szCs w:val="28"/>
        </w:rPr>
        <w:t>тделени</w:t>
      </w:r>
      <w:r w:rsidR="009E00EF">
        <w:rPr>
          <w:rFonts w:ascii="Times New Roman" w:hAnsi="Times New Roman" w:cs="Times New Roman"/>
          <w:sz w:val="28"/>
          <w:szCs w:val="28"/>
        </w:rPr>
        <w:t>е</w:t>
      </w:r>
      <w:r w:rsidR="007D0D58" w:rsidRPr="007D0D58">
        <w:rPr>
          <w:rFonts w:ascii="Times New Roman" w:hAnsi="Times New Roman" w:cs="Times New Roman"/>
          <w:sz w:val="28"/>
          <w:szCs w:val="28"/>
        </w:rPr>
        <w:t xml:space="preserve"> от свиноматки в брудер, так называемых «лишних» поросят, повышае</w:t>
      </w:r>
      <w:r w:rsidR="007D0D58">
        <w:rPr>
          <w:rFonts w:ascii="Times New Roman" w:hAnsi="Times New Roman" w:cs="Times New Roman"/>
          <w:sz w:val="28"/>
          <w:szCs w:val="28"/>
        </w:rPr>
        <w:t>т</w:t>
      </w:r>
      <w:r w:rsidR="007D0D58" w:rsidRPr="007D0D58">
        <w:rPr>
          <w:rFonts w:ascii="Times New Roman" w:hAnsi="Times New Roman" w:cs="Times New Roman"/>
          <w:sz w:val="28"/>
          <w:szCs w:val="28"/>
        </w:rPr>
        <w:t xml:space="preserve"> сохранность приплода и увеличивае</w:t>
      </w:r>
      <w:r w:rsidR="007D0D58">
        <w:rPr>
          <w:rFonts w:ascii="Times New Roman" w:hAnsi="Times New Roman" w:cs="Times New Roman"/>
          <w:sz w:val="28"/>
          <w:szCs w:val="28"/>
        </w:rPr>
        <w:t>т</w:t>
      </w:r>
      <w:r w:rsidR="007D0D58" w:rsidRPr="007D0D58">
        <w:rPr>
          <w:rFonts w:ascii="Times New Roman" w:hAnsi="Times New Roman" w:cs="Times New Roman"/>
          <w:sz w:val="28"/>
          <w:szCs w:val="28"/>
        </w:rPr>
        <w:t xml:space="preserve"> выход «деловых» поросят на 2-4 головы от одной свиноматки в год.</w:t>
      </w:r>
      <w:r w:rsidRPr="00847D4F">
        <w:rPr>
          <w:rFonts w:ascii="Times New Roman" w:hAnsi="Times New Roman" w:cs="Times New Roman"/>
          <w:sz w:val="28"/>
          <w:szCs w:val="28"/>
        </w:rPr>
        <w:t xml:space="preserve"> </w:t>
      </w:r>
    </w:p>
    <w:p w:rsidR="00BC1F6D" w:rsidRPr="004E3D3F" w:rsidRDefault="00BC1F6D" w:rsidP="008130DA">
      <w:pPr>
        <w:spacing w:before="240" w:after="120" w:line="240" w:lineRule="auto"/>
        <w:contextualSpacing/>
        <w:jc w:val="both"/>
        <w:rPr>
          <w:rFonts w:ascii="Times New Roman" w:eastAsia="Calibri" w:hAnsi="Times New Roman" w:cs="Times New Roman"/>
          <w:sz w:val="24"/>
          <w:szCs w:val="24"/>
        </w:rPr>
      </w:pPr>
      <w:r w:rsidRPr="004E3D3F">
        <w:rPr>
          <w:rFonts w:ascii="Times New Roman" w:eastAsia="Calibri" w:hAnsi="Times New Roman" w:cs="Times New Roman"/>
          <w:sz w:val="24"/>
          <w:szCs w:val="24"/>
        </w:rPr>
        <w:t>Таблица 1 – Показатели роста поросят-сосунов</w:t>
      </w:r>
      <w:r w:rsidR="007D0D58" w:rsidRPr="004E3D3F">
        <w:rPr>
          <w:rFonts w:ascii="Times New Roman" w:eastAsia="Calibri" w:hAnsi="Times New Roman" w:cs="Times New Roman"/>
          <w:sz w:val="24"/>
          <w:szCs w:val="24"/>
        </w:rPr>
        <w:t xml:space="preserve"> при использовании брудера</w:t>
      </w:r>
    </w:p>
    <w:tbl>
      <w:tblPr>
        <w:tblStyle w:val="TableGrid"/>
        <w:tblW w:w="0" w:type="auto"/>
        <w:tblLook w:val="04A0" w:firstRow="1" w:lastRow="0" w:firstColumn="1" w:lastColumn="0" w:noHBand="0" w:noVBand="1"/>
      </w:tblPr>
      <w:tblGrid>
        <w:gridCol w:w="1654"/>
        <w:gridCol w:w="1515"/>
        <w:gridCol w:w="1236"/>
        <w:gridCol w:w="1212"/>
        <w:gridCol w:w="1954"/>
        <w:gridCol w:w="1715"/>
      </w:tblGrid>
      <w:tr w:rsidR="00BC1F6D" w:rsidRPr="00BC1F6D" w:rsidTr="00BC1F6D">
        <w:tc>
          <w:tcPr>
            <w:tcW w:w="1665" w:type="dxa"/>
            <w:vMerge w:val="restart"/>
          </w:tcPr>
          <w:p w:rsidR="00BC1F6D" w:rsidRPr="00BC1F6D" w:rsidRDefault="00BC1F6D" w:rsidP="008130DA">
            <w:pPr>
              <w:contextualSpacing/>
              <w:jc w:val="both"/>
              <w:rPr>
                <w:rFonts w:ascii="Times New Roman" w:eastAsia="Calibri" w:hAnsi="Times New Roman" w:cs="Times New Roman"/>
                <w:sz w:val="24"/>
                <w:szCs w:val="24"/>
              </w:rPr>
            </w:pPr>
          </w:p>
          <w:p w:rsidR="00BC1F6D" w:rsidRPr="00BC1F6D" w:rsidRDefault="00BC1F6D" w:rsidP="008130DA">
            <w:pPr>
              <w:contextualSpacing/>
              <w:jc w:val="both"/>
              <w:rPr>
                <w:rFonts w:ascii="Times New Roman" w:eastAsia="Calibri" w:hAnsi="Times New Roman" w:cs="Times New Roman"/>
                <w:sz w:val="24"/>
                <w:szCs w:val="24"/>
              </w:rPr>
            </w:pPr>
            <w:r w:rsidRPr="00BC1F6D">
              <w:rPr>
                <w:rFonts w:ascii="Times New Roman" w:eastAsia="Calibri" w:hAnsi="Times New Roman" w:cs="Times New Roman"/>
                <w:sz w:val="24"/>
                <w:szCs w:val="24"/>
              </w:rPr>
              <w:t>Группа</w:t>
            </w:r>
          </w:p>
        </w:tc>
        <w:tc>
          <w:tcPr>
            <w:tcW w:w="1525" w:type="dxa"/>
            <w:vMerge w:val="restart"/>
          </w:tcPr>
          <w:p w:rsidR="00BC1F6D" w:rsidRPr="00BC1F6D" w:rsidRDefault="00BC1F6D" w:rsidP="008130DA">
            <w:pPr>
              <w:contextualSpacing/>
              <w:jc w:val="center"/>
              <w:rPr>
                <w:rFonts w:ascii="Times New Roman" w:eastAsia="Calibri" w:hAnsi="Times New Roman" w:cs="Times New Roman"/>
                <w:sz w:val="24"/>
                <w:szCs w:val="24"/>
              </w:rPr>
            </w:pPr>
          </w:p>
          <w:p w:rsidR="00BC1F6D" w:rsidRPr="00BC1F6D" w:rsidRDefault="00BC1F6D" w:rsidP="008130DA">
            <w:pPr>
              <w:contextualSpacing/>
              <w:jc w:val="center"/>
              <w:rPr>
                <w:rFonts w:ascii="Times New Roman" w:eastAsia="Calibri" w:hAnsi="Times New Roman" w:cs="Times New Roman"/>
                <w:sz w:val="24"/>
                <w:szCs w:val="24"/>
              </w:rPr>
            </w:pPr>
            <w:r w:rsidRPr="00BC1F6D">
              <w:rPr>
                <w:rFonts w:ascii="Times New Roman" w:eastAsia="Calibri" w:hAnsi="Times New Roman" w:cs="Times New Roman"/>
                <w:sz w:val="24"/>
                <w:szCs w:val="24"/>
              </w:rPr>
              <w:t>Количество голов</w:t>
            </w:r>
          </w:p>
        </w:tc>
        <w:tc>
          <w:tcPr>
            <w:tcW w:w="2475" w:type="dxa"/>
            <w:gridSpan w:val="2"/>
          </w:tcPr>
          <w:p w:rsidR="00BC1F6D" w:rsidRPr="00BC1F6D" w:rsidRDefault="00BC1F6D" w:rsidP="008130DA">
            <w:pPr>
              <w:contextualSpacing/>
              <w:jc w:val="center"/>
              <w:rPr>
                <w:rFonts w:ascii="Times New Roman" w:eastAsia="Calibri" w:hAnsi="Times New Roman" w:cs="Times New Roman"/>
                <w:sz w:val="24"/>
                <w:szCs w:val="24"/>
              </w:rPr>
            </w:pPr>
            <w:r w:rsidRPr="00BC1F6D">
              <w:rPr>
                <w:rFonts w:ascii="Times New Roman" w:eastAsia="Calibri" w:hAnsi="Times New Roman" w:cs="Times New Roman"/>
                <w:sz w:val="24"/>
                <w:szCs w:val="24"/>
              </w:rPr>
              <w:t>Живая масса кг</w:t>
            </w:r>
          </w:p>
        </w:tc>
        <w:tc>
          <w:tcPr>
            <w:tcW w:w="1954" w:type="dxa"/>
            <w:vMerge w:val="restart"/>
          </w:tcPr>
          <w:p w:rsidR="00BC1F6D" w:rsidRPr="00BC1F6D" w:rsidRDefault="00BC1F6D" w:rsidP="008130DA">
            <w:pPr>
              <w:contextualSpacing/>
              <w:jc w:val="center"/>
              <w:rPr>
                <w:rFonts w:ascii="Times New Roman" w:eastAsia="Calibri" w:hAnsi="Times New Roman" w:cs="Times New Roman"/>
                <w:sz w:val="24"/>
                <w:szCs w:val="24"/>
              </w:rPr>
            </w:pPr>
          </w:p>
          <w:p w:rsidR="00BC1F6D" w:rsidRPr="00BC1F6D" w:rsidRDefault="00BC1F6D" w:rsidP="008130DA">
            <w:pPr>
              <w:contextualSpacing/>
              <w:jc w:val="center"/>
              <w:rPr>
                <w:rFonts w:ascii="Times New Roman" w:eastAsia="Calibri" w:hAnsi="Times New Roman" w:cs="Times New Roman"/>
                <w:sz w:val="24"/>
                <w:szCs w:val="24"/>
              </w:rPr>
            </w:pPr>
            <w:r w:rsidRPr="00BC1F6D">
              <w:rPr>
                <w:rFonts w:ascii="Times New Roman" w:eastAsia="Calibri" w:hAnsi="Times New Roman" w:cs="Times New Roman"/>
                <w:sz w:val="24"/>
                <w:szCs w:val="24"/>
              </w:rPr>
              <w:t>Среднесуточный прирост, г</w:t>
            </w:r>
          </w:p>
        </w:tc>
        <w:tc>
          <w:tcPr>
            <w:tcW w:w="1726" w:type="dxa"/>
            <w:vMerge w:val="restart"/>
          </w:tcPr>
          <w:p w:rsidR="00BC1F6D" w:rsidRPr="00BC1F6D" w:rsidRDefault="00BC1F6D" w:rsidP="008130DA">
            <w:pPr>
              <w:contextualSpacing/>
              <w:jc w:val="center"/>
              <w:rPr>
                <w:rFonts w:ascii="Times New Roman" w:eastAsia="Calibri" w:hAnsi="Times New Roman" w:cs="Times New Roman"/>
                <w:sz w:val="24"/>
                <w:szCs w:val="24"/>
              </w:rPr>
            </w:pPr>
          </w:p>
          <w:p w:rsidR="00BC1F6D" w:rsidRPr="00BC1F6D" w:rsidRDefault="00BC1F6D" w:rsidP="008130DA">
            <w:pPr>
              <w:contextualSpacing/>
              <w:jc w:val="center"/>
              <w:rPr>
                <w:rFonts w:ascii="Times New Roman" w:eastAsia="Calibri" w:hAnsi="Times New Roman" w:cs="Times New Roman"/>
                <w:sz w:val="24"/>
                <w:szCs w:val="24"/>
              </w:rPr>
            </w:pPr>
            <w:r w:rsidRPr="00BC1F6D">
              <w:rPr>
                <w:rFonts w:ascii="Times New Roman" w:eastAsia="Calibri" w:hAnsi="Times New Roman" w:cs="Times New Roman"/>
                <w:sz w:val="24"/>
                <w:szCs w:val="24"/>
              </w:rPr>
              <w:t>Сохранность, %</w:t>
            </w:r>
          </w:p>
        </w:tc>
      </w:tr>
      <w:tr w:rsidR="00BC1F6D" w:rsidRPr="00BC1F6D" w:rsidTr="00BC1F6D">
        <w:tc>
          <w:tcPr>
            <w:tcW w:w="1665" w:type="dxa"/>
            <w:vMerge/>
          </w:tcPr>
          <w:p w:rsidR="00BC1F6D" w:rsidRPr="00BC1F6D" w:rsidRDefault="00BC1F6D" w:rsidP="008130DA">
            <w:pPr>
              <w:contextualSpacing/>
              <w:jc w:val="both"/>
              <w:rPr>
                <w:rFonts w:ascii="Times New Roman" w:eastAsia="Calibri" w:hAnsi="Times New Roman" w:cs="Times New Roman"/>
                <w:sz w:val="24"/>
                <w:szCs w:val="24"/>
              </w:rPr>
            </w:pPr>
          </w:p>
        </w:tc>
        <w:tc>
          <w:tcPr>
            <w:tcW w:w="1525" w:type="dxa"/>
            <w:vMerge/>
          </w:tcPr>
          <w:p w:rsidR="00BC1F6D" w:rsidRPr="00BC1F6D" w:rsidRDefault="00BC1F6D" w:rsidP="008130DA">
            <w:pPr>
              <w:contextualSpacing/>
              <w:jc w:val="center"/>
              <w:rPr>
                <w:rFonts w:ascii="Times New Roman" w:eastAsia="Calibri" w:hAnsi="Times New Roman" w:cs="Times New Roman"/>
                <w:sz w:val="24"/>
                <w:szCs w:val="24"/>
              </w:rPr>
            </w:pPr>
          </w:p>
        </w:tc>
        <w:tc>
          <w:tcPr>
            <w:tcW w:w="1236" w:type="dxa"/>
          </w:tcPr>
          <w:p w:rsidR="00BC1F6D" w:rsidRPr="00BC1F6D" w:rsidRDefault="00BC1F6D" w:rsidP="008130DA">
            <w:pPr>
              <w:contextualSpacing/>
              <w:jc w:val="center"/>
              <w:rPr>
                <w:rFonts w:ascii="Times New Roman" w:eastAsia="Calibri" w:hAnsi="Times New Roman" w:cs="Times New Roman"/>
                <w:sz w:val="24"/>
                <w:szCs w:val="24"/>
              </w:rPr>
            </w:pPr>
            <w:r w:rsidRPr="00BC1F6D">
              <w:rPr>
                <w:rFonts w:ascii="Times New Roman" w:eastAsia="Calibri" w:hAnsi="Times New Roman" w:cs="Times New Roman"/>
                <w:sz w:val="24"/>
                <w:szCs w:val="24"/>
              </w:rPr>
              <w:t>при рождении</w:t>
            </w:r>
          </w:p>
        </w:tc>
        <w:tc>
          <w:tcPr>
            <w:tcW w:w="1239" w:type="dxa"/>
          </w:tcPr>
          <w:p w:rsidR="00BC1F6D" w:rsidRPr="00BC1F6D" w:rsidRDefault="00BC1F6D" w:rsidP="008130DA">
            <w:pPr>
              <w:contextualSpacing/>
              <w:jc w:val="center"/>
              <w:rPr>
                <w:rFonts w:ascii="Times New Roman" w:eastAsia="Calibri" w:hAnsi="Times New Roman" w:cs="Times New Roman"/>
                <w:sz w:val="24"/>
                <w:szCs w:val="24"/>
              </w:rPr>
            </w:pPr>
            <w:r w:rsidRPr="00BC1F6D">
              <w:rPr>
                <w:rFonts w:ascii="Times New Roman" w:eastAsia="Calibri" w:hAnsi="Times New Roman" w:cs="Times New Roman"/>
                <w:sz w:val="24"/>
                <w:szCs w:val="24"/>
              </w:rPr>
              <w:t>при отъеме в 28 дней</w:t>
            </w:r>
          </w:p>
        </w:tc>
        <w:tc>
          <w:tcPr>
            <w:tcW w:w="1954" w:type="dxa"/>
            <w:vMerge/>
          </w:tcPr>
          <w:p w:rsidR="00BC1F6D" w:rsidRPr="00BC1F6D" w:rsidRDefault="00BC1F6D" w:rsidP="008130DA">
            <w:pPr>
              <w:contextualSpacing/>
              <w:jc w:val="center"/>
              <w:rPr>
                <w:rFonts w:ascii="Times New Roman" w:eastAsia="Calibri" w:hAnsi="Times New Roman" w:cs="Times New Roman"/>
                <w:sz w:val="24"/>
                <w:szCs w:val="24"/>
              </w:rPr>
            </w:pPr>
          </w:p>
        </w:tc>
        <w:tc>
          <w:tcPr>
            <w:tcW w:w="1726" w:type="dxa"/>
            <w:vMerge/>
          </w:tcPr>
          <w:p w:rsidR="00BC1F6D" w:rsidRPr="00BC1F6D" w:rsidRDefault="00BC1F6D" w:rsidP="008130DA">
            <w:pPr>
              <w:contextualSpacing/>
              <w:jc w:val="center"/>
              <w:rPr>
                <w:rFonts w:ascii="Times New Roman" w:eastAsia="Calibri" w:hAnsi="Times New Roman" w:cs="Times New Roman"/>
                <w:sz w:val="24"/>
                <w:szCs w:val="24"/>
              </w:rPr>
            </w:pPr>
          </w:p>
        </w:tc>
      </w:tr>
      <w:tr w:rsidR="00BC1F6D" w:rsidRPr="00BC1F6D" w:rsidTr="00BC1F6D">
        <w:tc>
          <w:tcPr>
            <w:tcW w:w="1665" w:type="dxa"/>
          </w:tcPr>
          <w:p w:rsidR="00BC1F6D" w:rsidRPr="00BC1F6D" w:rsidRDefault="00BC1F6D" w:rsidP="008130DA">
            <w:pPr>
              <w:contextualSpacing/>
              <w:jc w:val="both"/>
              <w:rPr>
                <w:rFonts w:ascii="Times New Roman" w:eastAsia="Calibri" w:hAnsi="Times New Roman" w:cs="Times New Roman"/>
                <w:sz w:val="24"/>
                <w:szCs w:val="24"/>
              </w:rPr>
            </w:pPr>
            <w:r w:rsidRPr="00BC1F6D">
              <w:rPr>
                <w:rFonts w:ascii="Times New Roman" w:eastAsia="Calibri" w:hAnsi="Times New Roman" w:cs="Times New Roman"/>
                <w:sz w:val="24"/>
                <w:szCs w:val="24"/>
              </w:rPr>
              <w:t>Контрольная</w:t>
            </w:r>
          </w:p>
        </w:tc>
        <w:tc>
          <w:tcPr>
            <w:tcW w:w="1525" w:type="dxa"/>
          </w:tcPr>
          <w:p w:rsidR="00BC1F6D" w:rsidRPr="00BC1F6D" w:rsidRDefault="00BC1F6D" w:rsidP="008130DA">
            <w:pPr>
              <w:contextualSpacing/>
              <w:jc w:val="center"/>
              <w:rPr>
                <w:rFonts w:ascii="Times New Roman" w:eastAsia="Calibri" w:hAnsi="Times New Roman" w:cs="Times New Roman"/>
                <w:sz w:val="24"/>
                <w:szCs w:val="24"/>
              </w:rPr>
            </w:pPr>
            <w:r w:rsidRPr="00BC1F6D">
              <w:rPr>
                <w:rFonts w:ascii="Times New Roman" w:eastAsia="Calibri" w:hAnsi="Times New Roman" w:cs="Times New Roman"/>
                <w:sz w:val="24"/>
                <w:szCs w:val="24"/>
              </w:rPr>
              <w:t>108</w:t>
            </w:r>
          </w:p>
        </w:tc>
        <w:tc>
          <w:tcPr>
            <w:tcW w:w="1236" w:type="dxa"/>
          </w:tcPr>
          <w:p w:rsidR="00BC1F6D" w:rsidRPr="00BC1F6D" w:rsidRDefault="00BC1F6D" w:rsidP="008130DA">
            <w:pPr>
              <w:contextualSpacing/>
              <w:jc w:val="center"/>
              <w:rPr>
                <w:rFonts w:ascii="Times New Roman" w:eastAsia="Calibri" w:hAnsi="Times New Roman" w:cs="Times New Roman"/>
                <w:sz w:val="24"/>
                <w:szCs w:val="24"/>
              </w:rPr>
            </w:pPr>
            <w:r w:rsidRPr="00BC1F6D">
              <w:rPr>
                <w:rFonts w:ascii="Times New Roman" w:eastAsia="Calibri" w:hAnsi="Times New Roman" w:cs="Times New Roman"/>
                <w:sz w:val="24"/>
                <w:szCs w:val="24"/>
              </w:rPr>
              <w:t>1,35</w:t>
            </w:r>
          </w:p>
        </w:tc>
        <w:tc>
          <w:tcPr>
            <w:tcW w:w="1239" w:type="dxa"/>
          </w:tcPr>
          <w:p w:rsidR="00BC1F6D" w:rsidRPr="00BC1F6D" w:rsidRDefault="00BC1F6D" w:rsidP="008130DA">
            <w:pPr>
              <w:contextualSpacing/>
              <w:jc w:val="center"/>
              <w:rPr>
                <w:rFonts w:ascii="Times New Roman" w:eastAsia="Calibri" w:hAnsi="Times New Roman" w:cs="Times New Roman"/>
                <w:sz w:val="24"/>
                <w:szCs w:val="24"/>
              </w:rPr>
            </w:pPr>
            <w:r w:rsidRPr="00BC1F6D">
              <w:rPr>
                <w:rFonts w:ascii="Times New Roman" w:eastAsia="Calibri" w:hAnsi="Times New Roman" w:cs="Times New Roman"/>
                <w:sz w:val="24"/>
                <w:szCs w:val="24"/>
              </w:rPr>
              <w:t>8,1</w:t>
            </w:r>
          </w:p>
        </w:tc>
        <w:tc>
          <w:tcPr>
            <w:tcW w:w="1954" w:type="dxa"/>
          </w:tcPr>
          <w:p w:rsidR="00BC1F6D" w:rsidRPr="00BC1F6D" w:rsidRDefault="00BC1F6D" w:rsidP="008130DA">
            <w:pPr>
              <w:contextualSpacing/>
              <w:jc w:val="center"/>
              <w:rPr>
                <w:rFonts w:ascii="Times New Roman" w:eastAsia="Calibri" w:hAnsi="Times New Roman" w:cs="Times New Roman"/>
                <w:sz w:val="24"/>
                <w:szCs w:val="24"/>
              </w:rPr>
            </w:pPr>
            <w:r w:rsidRPr="00BC1F6D">
              <w:rPr>
                <w:rFonts w:ascii="Times New Roman" w:eastAsia="Calibri" w:hAnsi="Times New Roman" w:cs="Times New Roman"/>
                <w:sz w:val="24"/>
                <w:szCs w:val="24"/>
              </w:rPr>
              <w:t>240</w:t>
            </w:r>
          </w:p>
        </w:tc>
        <w:tc>
          <w:tcPr>
            <w:tcW w:w="1726" w:type="dxa"/>
          </w:tcPr>
          <w:p w:rsidR="00BC1F6D" w:rsidRPr="00BC1F6D" w:rsidRDefault="00BC1F6D" w:rsidP="008130DA">
            <w:pPr>
              <w:contextualSpacing/>
              <w:jc w:val="center"/>
              <w:rPr>
                <w:rFonts w:ascii="Times New Roman" w:eastAsia="Calibri" w:hAnsi="Times New Roman" w:cs="Times New Roman"/>
                <w:sz w:val="24"/>
                <w:szCs w:val="24"/>
              </w:rPr>
            </w:pPr>
            <w:r w:rsidRPr="00BC1F6D">
              <w:rPr>
                <w:rFonts w:ascii="Times New Roman" w:eastAsia="Calibri" w:hAnsi="Times New Roman" w:cs="Times New Roman"/>
                <w:sz w:val="24"/>
                <w:szCs w:val="24"/>
              </w:rPr>
              <w:t>92,8</w:t>
            </w:r>
          </w:p>
        </w:tc>
      </w:tr>
      <w:tr w:rsidR="00BC1F6D" w:rsidRPr="00BC1F6D" w:rsidTr="00BC1F6D">
        <w:tc>
          <w:tcPr>
            <w:tcW w:w="1665" w:type="dxa"/>
          </w:tcPr>
          <w:p w:rsidR="00BC1F6D" w:rsidRPr="00BC1F6D" w:rsidRDefault="00BC1F6D" w:rsidP="008130DA">
            <w:pPr>
              <w:contextualSpacing/>
              <w:jc w:val="both"/>
              <w:rPr>
                <w:rFonts w:ascii="Times New Roman" w:eastAsia="Calibri" w:hAnsi="Times New Roman" w:cs="Times New Roman"/>
                <w:sz w:val="24"/>
                <w:szCs w:val="24"/>
              </w:rPr>
            </w:pPr>
            <w:r w:rsidRPr="00BC1F6D">
              <w:rPr>
                <w:rFonts w:ascii="Times New Roman" w:eastAsia="Calibri" w:hAnsi="Times New Roman" w:cs="Times New Roman"/>
                <w:sz w:val="24"/>
                <w:szCs w:val="24"/>
              </w:rPr>
              <w:t>Опытная</w:t>
            </w:r>
          </w:p>
        </w:tc>
        <w:tc>
          <w:tcPr>
            <w:tcW w:w="1525" w:type="dxa"/>
          </w:tcPr>
          <w:p w:rsidR="00BC1F6D" w:rsidRPr="00BC1F6D" w:rsidRDefault="00BC1F6D" w:rsidP="008130DA">
            <w:pPr>
              <w:contextualSpacing/>
              <w:jc w:val="center"/>
              <w:rPr>
                <w:rFonts w:ascii="Times New Roman" w:eastAsia="Calibri" w:hAnsi="Times New Roman" w:cs="Times New Roman"/>
                <w:sz w:val="24"/>
                <w:szCs w:val="24"/>
              </w:rPr>
            </w:pPr>
            <w:r w:rsidRPr="00BC1F6D">
              <w:rPr>
                <w:rFonts w:ascii="Times New Roman" w:eastAsia="Calibri" w:hAnsi="Times New Roman" w:cs="Times New Roman"/>
                <w:sz w:val="24"/>
                <w:szCs w:val="24"/>
              </w:rPr>
              <w:t>14</w:t>
            </w:r>
          </w:p>
        </w:tc>
        <w:tc>
          <w:tcPr>
            <w:tcW w:w="1236" w:type="dxa"/>
          </w:tcPr>
          <w:p w:rsidR="00BC1F6D" w:rsidRPr="00BC1F6D" w:rsidRDefault="00BC1F6D" w:rsidP="008130DA">
            <w:pPr>
              <w:contextualSpacing/>
              <w:jc w:val="center"/>
              <w:rPr>
                <w:rFonts w:ascii="Times New Roman" w:eastAsia="Calibri" w:hAnsi="Times New Roman" w:cs="Times New Roman"/>
                <w:sz w:val="24"/>
                <w:szCs w:val="24"/>
              </w:rPr>
            </w:pPr>
            <w:r w:rsidRPr="00BC1F6D">
              <w:rPr>
                <w:rFonts w:ascii="Times New Roman" w:eastAsia="Calibri" w:hAnsi="Times New Roman" w:cs="Times New Roman"/>
                <w:sz w:val="24"/>
                <w:szCs w:val="24"/>
              </w:rPr>
              <w:t>1,20</w:t>
            </w:r>
          </w:p>
        </w:tc>
        <w:tc>
          <w:tcPr>
            <w:tcW w:w="1239" w:type="dxa"/>
          </w:tcPr>
          <w:p w:rsidR="00BC1F6D" w:rsidRPr="00BC1F6D" w:rsidRDefault="00BC1F6D" w:rsidP="008130DA">
            <w:pPr>
              <w:contextualSpacing/>
              <w:jc w:val="center"/>
              <w:rPr>
                <w:rFonts w:ascii="Times New Roman" w:eastAsia="Calibri" w:hAnsi="Times New Roman" w:cs="Times New Roman"/>
                <w:sz w:val="24"/>
                <w:szCs w:val="24"/>
              </w:rPr>
            </w:pPr>
            <w:r w:rsidRPr="00BC1F6D">
              <w:rPr>
                <w:rFonts w:ascii="Times New Roman" w:eastAsia="Calibri" w:hAnsi="Times New Roman" w:cs="Times New Roman"/>
                <w:sz w:val="24"/>
                <w:szCs w:val="24"/>
              </w:rPr>
              <w:t>7,0</w:t>
            </w:r>
          </w:p>
        </w:tc>
        <w:tc>
          <w:tcPr>
            <w:tcW w:w="1954" w:type="dxa"/>
          </w:tcPr>
          <w:p w:rsidR="00BC1F6D" w:rsidRPr="00BC1F6D" w:rsidRDefault="00BC1F6D" w:rsidP="008130DA">
            <w:pPr>
              <w:contextualSpacing/>
              <w:jc w:val="center"/>
              <w:rPr>
                <w:rFonts w:ascii="Times New Roman" w:eastAsia="Calibri" w:hAnsi="Times New Roman" w:cs="Times New Roman"/>
                <w:sz w:val="24"/>
                <w:szCs w:val="24"/>
              </w:rPr>
            </w:pPr>
            <w:r w:rsidRPr="00BC1F6D">
              <w:rPr>
                <w:rFonts w:ascii="Times New Roman" w:eastAsia="Calibri" w:hAnsi="Times New Roman" w:cs="Times New Roman"/>
                <w:sz w:val="24"/>
                <w:szCs w:val="24"/>
              </w:rPr>
              <w:t>207</w:t>
            </w:r>
          </w:p>
        </w:tc>
        <w:tc>
          <w:tcPr>
            <w:tcW w:w="1726" w:type="dxa"/>
          </w:tcPr>
          <w:p w:rsidR="00BC1F6D" w:rsidRPr="00BC1F6D" w:rsidRDefault="00BC1F6D" w:rsidP="008130DA">
            <w:pPr>
              <w:contextualSpacing/>
              <w:jc w:val="center"/>
              <w:rPr>
                <w:rFonts w:ascii="Times New Roman" w:eastAsia="Calibri" w:hAnsi="Times New Roman" w:cs="Times New Roman"/>
                <w:sz w:val="24"/>
                <w:szCs w:val="24"/>
              </w:rPr>
            </w:pPr>
            <w:r w:rsidRPr="00BC1F6D">
              <w:rPr>
                <w:rFonts w:ascii="Times New Roman" w:eastAsia="Calibri" w:hAnsi="Times New Roman" w:cs="Times New Roman"/>
                <w:sz w:val="24"/>
                <w:szCs w:val="24"/>
              </w:rPr>
              <w:t>100,0</w:t>
            </w:r>
          </w:p>
        </w:tc>
      </w:tr>
    </w:tbl>
    <w:p w:rsidR="00BC1F6D" w:rsidRPr="00BC1F6D" w:rsidRDefault="00BC1F6D" w:rsidP="008130DA">
      <w:pPr>
        <w:spacing w:after="0" w:line="240" w:lineRule="auto"/>
        <w:ind w:firstLine="709"/>
        <w:contextualSpacing/>
        <w:jc w:val="both"/>
        <w:rPr>
          <w:rFonts w:ascii="Times New Roman" w:eastAsia="Calibri" w:hAnsi="Times New Roman" w:cs="Times New Roman"/>
          <w:sz w:val="28"/>
          <w:szCs w:val="28"/>
        </w:rPr>
      </w:pPr>
    </w:p>
    <w:p w:rsidR="008130DA" w:rsidRDefault="008130DA" w:rsidP="00734016">
      <w:pPr>
        <w:spacing w:after="0" w:line="360" w:lineRule="auto"/>
        <w:ind w:firstLine="709"/>
        <w:contextualSpacing/>
        <w:jc w:val="both"/>
        <w:rPr>
          <w:rFonts w:ascii="Times New Roman" w:eastAsia="Calibri" w:hAnsi="Times New Roman" w:cs="Times New Roman"/>
          <w:sz w:val="28"/>
          <w:szCs w:val="28"/>
        </w:rPr>
      </w:pPr>
      <w:r w:rsidRPr="008130DA">
        <w:rPr>
          <w:rFonts w:ascii="Times New Roman" w:eastAsia="Calibri" w:hAnsi="Times New Roman" w:cs="Times New Roman"/>
          <w:sz w:val="28"/>
          <w:szCs w:val="28"/>
        </w:rPr>
        <w:t xml:space="preserve">На учебно-производственном комплексе «Пятачок» Кубанского государственного аграрного университета этот </w:t>
      </w:r>
      <w:r w:rsidR="004E3D3F" w:rsidRPr="008130DA">
        <w:rPr>
          <w:rFonts w:ascii="Times New Roman" w:eastAsia="Calibri" w:hAnsi="Times New Roman" w:cs="Times New Roman"/>
          <w:sz w:val="28"/>
          <w:szCs w:val="28"/>
        </w:rPr>
        <w:t>способ был</w:t>
      </w:r>
      <w:r w:rsidRPr="008130DA">
        <w:rPr>
          <w:rFonts w:ascii="Times New Roman" w:eastAsia="Calibri" w:hAnsi="Times New Roman" w:cs="Times New Roman"/>
          <w:sz w:val="28"/>
          <w:szCs w:val="28"/>
        </w:rPr>
        <w:t xml:space="preserve"> апробирован. Для этого </w:t>
      </w:r>
      <w:r w:rsidR="004E3D3F" w:rsidRPr="008130DA">
        <w:rPr>
          <w:rFonts w:ascii="Times New Roman" w:eastAsia="Calibri" w:hAnsi="Times New Roman" w:cs="Times New Roman"/>
          <w:sz w:val="28"/>
          <w:szCs w:val="28"/>
        </w:rPr>
        <w:t>была разработана</w:t>
      </w:r>
      <w:r w:rsidRPr="008130DA">
        <w:rPr>
          <w:rFonts w:ascii="Times New Roman" w:eastAsia="Calibri" w:hAnsi="Times New Roman" w:cs="Times New Roman"/>
          <w:sz w:val="28"/>
          <w:szCs w:val="28"/>
        </w:rPr>
        <w:t xml:space="preserve"> модель брудера и  технология кормления. Результаты опыта представлены в таблице 1.</w:t>
      </w:r>
    </w:p>
    <w:p w:rsidR="00BC1F6D" w:rsidRPr="00BC1F6D" w:rsidRDefault="004C3740" w:rsidP="00734016">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результате </w:t>
      </w:r>
      <w:r w:rsidR="004E3D3F">
        <w:rPr>
          <w:rFonts w:ascii="Times New Roman" w:eastAsia="Calibri" w:hAnsi="Times New Roman" w:cs="Times New Roman"/>
          <w:sz w:val="28"/>
          <w:szCs w:val="28"/>
        </w:rPr>
        <w:t>опыта установлено</w:t>
      </w:r>
      <w:r>
        <w:rPr>
          <w:rFonts w:ascii="Times New Roman" w:eastAsia="Calibri" w:hAnsi="Times New Roman" w:cs="Times New Roman"/>
          <w:sz w:val="28"/>
          <w:szCs w:val="28"/>
        </w:rPr>
        <w:t>, что ж</w:t>
      </w:r>
      <w:r w:rsidR="00BC1F6D" w:rsidRPr="00BC1F6D">
        <w:rPr>
          <w:rFonts w:ascii="Times New Roman" w:eastAsia="Calibri" w:hAnsi="Times New Roman" w:cs="Times New Roman"/>
          <w:sz w:val="28"/>
          <w:szCs w:val="28"/>
        </w:rPr>
        <w:t xml:space="preserve">ивая масса поросят из брудеров в 28 дней была 7,0 кг, что на 1,1 кг меньше по сравнению со сверстниками. </w:t>
      </w:r>
      <w:r w:rsidR="009E00EF">
        <w:rPr>
          <w:rFonts w:ascii="Times New Roman" w:eastAsia="Calibri" w:hAnsi="Times New Roman" w:cs="Times New Roman"/>
          <w:sz w:val="28"/>
          <w:szCs w:val="28"/>
        </w:rPr>
        <w:t>Вместе с тем, с</w:t>
      </w:r>
      <w:r w:rsidR="00BC1F6D" w:rsidRPr="00BC1F6D">
        <w:rPr>
          <w:rFonts w:ascii="Times New Roman" w:eastAsia="Calibri" w:hAnsi="Times New Roman" w:cs="Times New Roman"/>
          <w:sz w:val="28"/>
          <w:szCs w:val="28"/>
        </w:rPr>
        <w:t xml:space="preserve">оздание комфортных условий в брудере обеспечивает 100 % сохранность отсаженных </w:t>
      </w:r>
      <w:proofErr w:type="spellStart"/>
      <w:r w:rsidR="00BC1F6D" w:rsidRPr="00BC1F6D">
        <w:rPr>
          <w:rFonts w:ascii="Times New Roman" w:eastAsia="Calibri" w:hAnsi="Times New Roman" w:cs="Times New Roman"/>
          <w:sz w:val="28"/>
          <w:szCs w:val="28"/>
        </w:rPr>
        <w:t>мелковесных</w:t>
      </w:r>
      <w:proofErr w:type="spellEnd"/>
      <w:r w:rsidR="00BC1F6D" w:rsidRPr="00BC1F6D">
        <w:rPr>
          <w:rFonts w:ascii="Times New Roman" w:eastAsia="Calibri" w:hAnsi="Times New Roman" w:cs="Times New Roman"/>
          <w:sz w:val="28"/>
          <w:szCs w:val="28"/>
        </w:rPr>
        <w:t xml:space="preserve"> поросят. На фермах где получают в год 3500 голов, а многоплодных маток более 30 %, то есть можно вырастить </w:t>
      </w:r>
      <w:r w:rsidR="00082B0C">
        <w:rPr>
          <w:rFonts w:ascii="Times New Roman" w:eastAsia="Calibri" w:hAnsi="Times New Roman" w:cs="Times New Roman"/>
          <w:sz w:val="28"/>
          <w:szCs w:val="28"/>
        </w:rPr>
        <w:t>дополнительно</w:t>
      </w:r>
      <w:r w:rsidR="00222590" w:rsidRPr="00222590">
        <w:rPr>
          <w:rFonts w:ascii="Times New Roman" w:eastAsia="Calibri" w:hAnsi="Times New Roman" w:cs="Times New Roman"/>
          <w:sz w:val="28"/>
          <w:szCs w:val="28"/>
        </w:rPr>
        <w:t xml:space="preserve"> </w:t>
      </w:r>
      <w:r w:rsidR="00BC1F6D" w:rsidRPr="00BC1F6D">
        <w:rPr>
          <w:rFonts w:ascii="Times New Roman" w:eastAsia="Calibri" w:hAnsi="Times New Roman" w:cs="Times New Roman"/>
          <w:sz w:val="28"/>
          <w:szCs w:val="28"/>
        </w:rPr>
        <w:t>более 800 поросят в брудерах и получить дополнительную прибыль от их реализации. Этот технологический прием может быть применим как на крупных комплексах, так и на семейных фермах. Его новизна подтверждена патентом Российской Федерации на изобретение      № 2612144 от 09.03.2016 г.</w:t>
      </w:r>
    </w:p>
    <w:p w:rsidR="004C3740" w:rsidRPr="00BC1F6D" w:rsidRDefault="004C3740" w:rsidP="00734016">
      <w:pPr>
        <w:spacing w:after="12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Другой</w:t>
      </w:r>
      <w:r w:rsidR="00864B01">
        <w:rPr>
          <w:rFonts w:ascii="Times New Roman" w:eastAsia="Calibri" w:hAnsi="Times New Roman" w:cs="Times New Roman"/>
          <w:sz w:val="28"/>
          <w:szCs w:val="28"/>
        </w:rPr>
        <w:t xml:space="preserve"> прием,</w:t>
      </w:r>
      <w:r>
        <w:rPr>
          <w:rFonts w:ascii="Times New Roman" w:eastAsia="Calibri" w:hAnsi="Times New Roman" w:cs="Times New Roman"/>
          <w:sz w:val="28"/>
          <w:szCs w:val="28"/>
        </w:rPr>
        <w:t xml:space="preserve"> разработанный </w:t>
      </w:r>
      <w:r w:rsidR="00864B01">
        <w:rPr>
          <w:rFonts w:ascii="Times New Roman" w:eastAsia="Calibri" w:hAnsi="Times New Roman" w:cs="Times New Roman"/>
          <w:sz w:val="28"/>
          <w:szCs w:val="28"/>
        </w:rPr>
        <w:t xml:space="preserve">в Кубанском аграрном университете </w:t>
      </w:r>
      <w:r>
        <w:rPr>
          <w:rFonts w:ascii="Times New Roman" w:eastAsia="Calibri" w:hAnsi="Times New Roman" w:cs="Times New Roman"/>
          <w:sz w:val="28"/>
          <w:szCs w:val="28"/>
        </w:rPr>
        <w:t xml:space="preserve">и апробированный </w:t>
      </w:r>
      <w:r w:rsidR="00864B01">
        <w:rPr>
          <w:rFonts w:ascii="Times New Roman" w:eastAsia="Calibri" w:hAnsi="Times New Roman" w:cs="Times New Roman"/>
          <w:sz w:val="28"/>
          <w:szCs w:val="28"/>
        </w:rPr>
        <w:t>на УПК «Пятачок»,</w:t>
      </w:r>
      <w:r>
        <w:rPr>
          <w:rFonts w:ascii="Times New Roman" w:eastAsia="Calibri" w:hAnsi="Times New Roman" w:cs="Times New Roman"/>
          <w:sz w:val="28"/>
          <w:szCs w:val="28"/>
        </w:rPr>
        <w:t xml:space="preserve"> направлен на создание</w:t>
      </w:r>
      <w:r w:rsidR="00082B0C" w:rsidRPr="00082B0C">
        <w:t xml:space="preserve"> </w:t>
      </w:r>
      <w:r w:rsidR="00082B0C" w:rsidRPr="00082B0C">
        <w:rPr>
          <w:rFonts w:ascii="Times New Roman" w:eastAsia="Calibri" w:hAnsi="Times New Roman" w:cs="Times New Roman"/>
          <w:sz w:val="28"/>
          <w:szCs w:val="28"/>
        </w:rPr>
        <w:t>новорожденным поросятам</w:t>
      </w:r>
      <w:r>
        <w:rPr>
          <w:rFonts w:ascii="Times New Roman" w:eastAsia="Calibri" w:hAnsi="Times New Roman" w:cs="Times New Roman"/>
          <w:sz w:val="28"/>
          <w:szCs w:val="28"/>
        </w:rPr>
        <w:t xml:space="preserve"> комфортных условий для сосания. Как известно, п</w:t>
      </w:r>
      <w:r w:rsidR="00BC1F6D" w:rsidRPr="00BC1F6D">
        <w:rPr>
          <w:rFonts w:ascii="Times New Roman" w:eastAsia="Calibri" w:hAnsi="Times New Roman" w:cs="Times New Roman"/>
          <w:sz w:val="28"/>
          <w:szCs w:val="28"/>
        </w:rPr>
        <w:t>роцесс кормления</w:t>
      </w:r>
      <w:r>
        <w:rPr>
          <w:rFonts w:ascii="Times New Roman" w:eastAsia="Calibri" w:hAnsi="Times New Roman" w:cs="Times New Roman"/>
          <w:sz w:val="28"/>
          <w:szCs w:val="28"/>
        </w:rPr>
        <w:t xml:space="preserve"> </w:t>
      </w:r>
      <w:r w:rsidR="004E3D3F">
        <w:rPr>
          <w:rFonts w:ascii="Times New Roman" w:eastAsia="Calibri" w:hAnsi="Times New Roman" w:cs="Times New Roman"/>
          <w:sz w:val="28"/>
          <w:szCs w:val="28"/>
        </w:rPr>
        <w:t xml:space="preserve">сосунов </w:t>
      </w:r>
      <w:r w:rsidR="004E3D3F" w:rsidRPr="00BC1F6D">
        <w:rPr>
          <w:rFonts w:ascii="Times New Roman" w:eastAsia="Calibri" w:hAnsi="Times New Roman" w:cs="Times New Roman"/>
          <w:sz w:val="28"/>
          <w:szCs w:val="28"/>
        </w:rPr>
        <w:t>состоит</w:t>
      </w:r>
      <w:r w:rsidR="00BC1F6D" w:rsidRPr="00BC1F6D">
        <w:rPr>
          <w:rFonts w:ascii="Times New Roman" w:eastAsia="Calibri" w:hAnsi="Times New Roman" w:cs="Times New Roman"/>
          <w:sz w:val="28"/>
          <w:szCs w:val="28"/>
        </w:rPr>
        <w:t xml:space="preserve"> из трех стадий: массажа вымени посредством легкого толкания пятачками поросят в течение 0,5-2 мин, секреторного выделения молока в продолжение до 30 сек, а также </w:t>
      </w:r>
      <w:r w:rsidR="00BC1F6D" w:rsidRPr="00BC1F6D">
        <w:rPr>
          <w:rFonts w:ascii="Times New Roman" w:eastAsia="Calibri" w:hAnsi="Times New Roman" w:cs="Times New Roman"/>
          <w:sz w:val="28"/>
          <w:szCs w:val="28"/>
        </w:rPr>
        <w:lastRenderedPageBreak/>
        <w:t xml:space="preserve">второго </w:t>
      </w:r>
      <w:proofErr w:type="spellStart"/>
      <w:r w:rsidR="00BC1F6D" w:rsidRPr="00BC1F6D">
        <w:rPr>
          <w:rFonts w:ascii="Times New Roman" w:eastAsia="Calibri" w:hAnsi="Times New Roman" w:cs="Times New Roman"/>
          <w:sz w:val="28"/>
          <w:szCs w:val="28"/>
        </w:rPr>
        <w:t>массажирования</w:t>
      </w:r>
      <w:proofErr w:type="spellEnd"/>
      <w:r w:rsidR="00BC1F6D" w:rsidRPr="00BC1F6D">
        <w:rPr>
          <w:rFonts w:ascii="Times New Roman" w:eastAsia="Calibri" w:hAnsi="Times New Roman" w:cs="Times New Roman"/>
          <w:sz w:val="28"/>
          <w:szCs w:val="28"/>
        </w:rPr>
        <w:t>. Выделение молока происходит только из сосков, раздраженных поросенком. Характерно положение поросят в это время: уши направлены назад, хвост сильно закручен, конечности расслаблены. В первые дни поросята еще очень слабы, задними конечностями им не во что упереться для лучшего и устойчивого захвата сосков, поэтому они часто не могут удержать сосок и сползают, упуская полноценное питание</w:t>
      </w:r>
      <w:r w:rsidR="00082B0C">
        <w:rPr>
          <w:rFonts w:ascii="Times New Roman" w:eastAsia="Calibri" w:hAnsi="Times New Roman" w:cs="Times New Roman"/>
          <w:sz w:val="28"/>
          <w:szCs w:val="28"/>
        </w:rPr>
        <w:t xml:space="preserve">, что приводит к </w:t>
      </w:r>
      <w:r w:rsidR="004E3D3F">
        <w:rPr>
          <w:rFonts w:ascii="Times New Roman" w:eastAsia="Calibri" w:hAnsi="Times New Roman" w:cs="Times New Roman"/>
          <w:sz w:val="28"/>
          <w:szCs w:val="28"/>
        </w:rPr>
        <w:t>задержке их</w:t>
      </w:r>
      <w:r w:rsidR="00082B0C">
        <w:rPr>
          <w:rFonts w:ascii="Times New Roman" w:eastAsia="Calibri" w:hAnsi="Times New Roman" w:cs="Times New Roman"/>
          <w:sz w:val="28"/>
          <w:szCs w:val="28"/>
        </w:rPr>
        <w:t xml:space="preserve"> роста и развития</w:t>
      </w:r>
      <w:r w:rsidR="00BC1F6D" w:rsidRPr="00BC1F6D">
        <w:rPr>
          <w:rFonts w:ascii="Times New Roman" w:eastAsia="Calibri" w:hAnsi="Times New Roman" w:cs="Times New Roman"/>
          <w:sz w:val="28"/>
          <w:szCs w:val="28"/>
        </w:rPr>
        <w:t>. Для создани</w:t>
      </w:r>
      <w:r>
        <w:rPr>
          <w:rFonts w:ascii="Times New Roman" w:eastAsia="Calibri" w:hAnsi="Times New Roman" w:cs="Times New Roman"/>
          <w:sz w:val="28"/>
          <w:szCs w:val="28"/>
        </w:rPr>
        <w:t>я</w:t>
      </w:r>
      <w:r w:rsidR="00BC1F6D" w:rsidRPr="00BC1F6D">
        <w:rPr>
          <w:rFonts w:ascii="Times New Roman" w:eastAsia="Calibri" w:hAnsi="Times New Roman" w:cs="Times New Roman"/>
          <w:sz w:val="28"/>
          <w:szCs w:val="28"/>
        </w:rPr>
        <w:t xml:space="preserve"> </w:t>
      </w:r>
      <w:r w:rsidR="00082B0C">
        <w:rPr>
          <w:rFonts w:ascii="Times New Roman" w:eastAsia="Calibri" w:hAnsi="Times New Roman" w:cs="Times New Roman"/>
          <w:sz w:val="28"/>
          <w:szCs w:val="28"/>
        </w:rPr>
        <w:t xml:space="preserve">упора и </w:t>
      </w:r>
      <w:r w:rsidR="00BC1F6D" w:rsidRPr="00BC1F6D">
        <w:rPr>
          <w:rFonts w:ascii="Times New Roman" w:eastAsia="Calibri" w:hAnsi="Times New Roman" w:cs="Times New Roman"/>
          <w:sz w:val="28"/>
          <w:szCs w:val="28"/>
        </w:rPr>
        <w:t>комфортных условий на пол станка в зоне для сосунов укладыва</w:t>
      </w:r>
      <w:r w:rsidR="00082B0C">
        <w:rPr>
          <w:rFonts w:ascii="Times New Roman" w:eastAsia="Calibri" w:hAnsi="Times New Roman" w:cs="Times New Roman"/>
          <w:sz w:val="28"/>
          <w:szCs w:val="28"/>
        </w:rPr>
        <w:t>ют</w:t>
      </w:r>
      <w:r w:rsidR="00BC1F6D" w:rsidRPr="00BC1F6D">
        <w:rPr>
          <w:rFonts w:ascii="Times New Roman" w:eastAsia="Calibri" w:hAnsi="Times New Roman" w:cs="Times New Roman"/>
          <w:sz w:val="28"/>
          <w:szCs w:val="28"/>
        </w:rPr>
        <w:t xml:space="preserve"> эластичный коврик, на котором в шахматном порядке выполнены выступы для создания упора</w:t>
      </w:r>
      <w:r w:rsidR="00082B0C">
        <w:rPr>
          <w:rFonts w:ascii="Times New Roman" w:eastAsia="Calibri" w:hAnsi="Times New Roman" w:cs="Times New Roman"/>
          <w:sz w:val="28"/>
          <w:szCs w:val="28"/>
        </w:rPr>
        <w:t xml:space="preserve"> задним конечностям поросят.</w:t>
      </w:r>
      <w:r w:rsidR="00BC1F6D" w:rsidRPr="00BC1F6D">
        <w:rPr>
          <w:rFonts w:ascii="Times New Roman" w:eastAsia="Calibri" w:hAnsi="Times New Roman" w:cs="Times New Roman"/>
          <w:sz w:val="28"/>
          <w:szCs w:val="28"/>
        </w:rPr>
        <w:t xml:space="preserve"> На этих ковриках поросята содержатся в станках первые три недели. </w:t>
      </w:r>
      <w:r w:rsidR="00082B0C">
        <w:rPr>
          <w:rFonts w:ascii="Times New Roman" w:eastAsia="Calibri" w:hAnsi="Times New Roman" w:cs="Times New Roman"/>
          <w:sz w:val="28"/>
          <w:szCs w:val="28"/>
        </w:rPr>
        <w:t>В</w:t>
      </w:r>
      <w:r>
        <w:rPr>
          <w:rFonts w:ascii="Times New Roman" w:eastAsia="Calibri" w:hAnsi="Times New Roman" w:cs="Times New Roman"/>
          <w:sz w:val="28"/>
          <w:szCs w:val="28"/>
        </w:rPr>
        <w:t xml:space="preserve"> производственных </w:t>
      </w:r>
      <w:r w:rsidR="004E3D3F">
        <w:rPr>
          <w:rFonts w:ascii="Times New Roman" w:eastAsia="Calibri" w:hAnsi="Times New Roman" w:cs="Times New Roman"/>
          <w:sz w:val="28"/>
          <w:szCs w:val="28"/>
        </w:rPr>
        <w:t>условиях УПК</w:t>
      </w:r>
      <w:r>
        <w:rPr>
          <w:rFonts w:ascii="Times New Roman" w:eastAsia="Calibri" w:hAnsi="Times New Roman" w:cs="Times New Roman"/>
          <w:sz w:val="28"/>
          <w:szCs w:val="28"/>
        </w:rPr>
        <w:t xml:space="preserve"> «Пятачок» был проведен опыт</w:t>
      </w:r>
      <w:r w:rsidR="00082B0C">
        <w:rPr>
          <w:rFonts w:ascii="Times New Roman" w:eastAsia="Calibri" w:hAnsi="Times New Roman" w:cs="Times New Roman"/>
          <w:sz w:val="28"/>
          <w:szCs w:val="28"/>
        </w:rPr>
        <w:t xml:space="preserve"> по использованию таких ковриков.</w:t>
      </w:r>
      <w:r>
        <w:rPr>
          <w:rFonts w:ascii="Times New Roman" w:eastAsia="Calibri" w:hAnsi="Times New Roman" w:cs="Times New Roman"/>
          <w:sz w:val="28"/>
          <w:szCs w:val="28"/>
        </w:rPr>
        <w:t xml:space="preserve"> Для этого были </w:t>
      </w:r>
      <w:r w:rsidR="004E3D3F">
        <w:rPr>
          <w:rFonts w:ascii="Times New Roman" w:eastAsia="Calibri" w:hAnsi="Times New Roman" w:cs="Times New Roman"/>
          <w:sz w:val="28"/>
          <w:szCs w:val="28"/>
        </w:rPr>
        <w:t>взяты два</w:t>
      </w:r>
      <w:r>
        <w:rPr>
          <w:rFonts w:ascii="Times New Roman" w:eastAsia="Calibri" w:hAnsi="Times New Roman" w:cs="Times New Roman"/>
          <w:sz w:val="28"/>
          <w:szCs w:val="28"/>
        </w:rPr>
        <w:t xml:space="preserve"> помета по 12 новорожденных поросят в каждом. В обеих группах средняя живая масса была 1,3 кг. В контрольной группе сосуны содержались в боксе без подстилки на полу. В </w:t>
      </w:r>
      <w:r w:rsidR="00082B0C">
        <w:rPr>
          <w:rFonts w:ascii="Times New Roman" w:eastAsia="Calibri" w:hAnsi="Times New Roman" w:cs="Times New Roman"/>
          <w:sz w:val="28"/>
          <w:szCs w:val="28"/>
        </w:rPr>
        <w:t xml:space="preserve">опытной </w:t>
      </w:r>
      <w:r w:rsidR="004E3D3F">
        <w:rPr>
          <w:rFonts w:ascii="Times New Roman" w:eastAsia="Calibri" w:hAnsi="Times New Roman" w:cs="Times New Roman"/>
          <w:sz w:val="28"/>
          <w:szCs w:val="28"/>
        </w:rPr>
        <w:t>группе в</w:t>
      </w:r>
      <w:r>
        <w:rPr>
          <w:rFonts w:ascii="Times New Roman" w:eastAsia="Calibri" w:hAnsi="Times New Roman" w:cs="Times New Roman"/>
          <w:sz w:val="28"/>
          <w:szCs w:val="28"/>
        </w:rPr>
        <w:t xml:space="preserve"> зоне кормления размещали эластичный коврик с выступами для создания упора для копытец поросят. </w:t>
      </w:r>
      <w:r w:rsidR="004E3D3F">
        <w:rPr>
          <w:rFonts w:ascii="Times New Roman" w:eastAsia="Calibri" w:hAnsi="Times New Roman" w:cs="Times New Roman"/>
          <w:sz w:val="28"/>
          <w:szCs w:val="28"/>
        </w:rPr>
        <w:t>Результаты опыта</w:t>
      </w:r>
      <w:r w:rsidR="00864B01">
        <w:rPr>
          <w:rFonts w:ascii="Times New Roman" w:eastAsia="Calibri" w:hAnsi="Times New Roman" w:cs="Times New Roman"/>
          <w:sz w:val="28"/>
          <w:szCs w:val="28"/>
        </w:rPr>
        <w:t xml:space="preserve"> с использованием эластичного коврика приведены в таблице 2.</w:t>
      </w:r>
    </w:p>
    <w:p w:rsidR="00BC1F6D" w:rsidRPr="004E3D3F" w:rsidRDefault="00BC1F6D" w:rsidP="00734016">
      <w:pPr>
        <w:spacing w:after="120" w:line="360" w:lineRule="auto"/>
        <w:contextualSpacing/>
        <w:jc w:val="both"/>
        <w:rPr>
          <w:rFonts w:ascii="Times New Roman" w:eastAsia="Calibri" w:hAnsi="Times New Roman" w:cs="Times New Roman"/>
          <w:sz w:val="24"/>
          <w:szCs w:val="24"/>
        </w:rPr>
      </w:pPr>
      <w:r w:rsidRPr="004E3D3F">
        <w:rPr>
          <w:rFonts w:ascii="Times New Roman" w:eastAsia="Calibri" w:hAnsi="Times New Roman" w:cs="Times New Roman"/>
          <w:sz w:val="24"/>
          <w:szCs w:val="24"/>
        </w:rPr>
        <w:t>Таблица 2 – Результаты выращивания подсосных-поросят</w:t>
      </w:r>
    </w:p>
    <w:tbl>
      <w:tblPr>
        <w:tblStyle w:val="TableGrid"/>
        <w:tblW w:w="0" w:type="auto"/>
        <w:tblLook w:val="04A0" w:firstRow="1" w:lastRow="0" w:firstColumn="1" w:lastColumn="0" w:noHBand="0" w:noVBand="1"/>
      </w:tblPr>
      <w:tblGrid>
        <w:gridCol w:w="1654"/>
        <w:gridCol w:w="1515"/>
        <w:gridCol w:w="1236"/>
        <w:gridCol w:w="1212"/>
        <w:gridCol w:w="1954"/>
        <w:gridCol w:w="1715"/>
      </w:tblGrid>
      <w:tr w:rsidR="00BC1F6D" w:rsidRPr="00BC1F6D" w:rsidTr="00BC1F6D">
        <w:tc>
          <w:tcPr>
            <w:tcW w:w="1665" w:type="dxa"/>
            <w:vMerge w:val="restart"/>
          </w:tcPr>
          <w:p w:rsidR="00BC1F6D" w:rsidRPr="00BC1F6D" w:rsidRDefault="00BC1F6D" w:rsidP="008130DA">
            <w:pPr>
              <w:contextualSpacing/>
              <w:jc w:val="both"/>
              <w:rPr>
                <w:rFonts w:ascii="Times New Roman" w:eastAsia="Calibri" w:hAnsi="Times New Roman" w:cs="Times New Roman"/>
                <w:sz w:val="24"/>
                <w:szCs w:val="24"/>
              </w:rPr>
            </w:pPr>
          </w:p>
          <w:p w:rsidR="00BC1F6D" w:rsidRPr="00BC1F6D" w:rsidRDefault="00BC1F6D" w:rsidP="008130DA">
            <w:pPr>
              <w:contextualSpacing/>
              <w:jc w:val="both"/>
              <w:rPr>
                <w:rFonts w:ascii="Times New Roman" w:eastAsia="Calibri" w:hAnsi="Times New Roman" w:cs="Times New Roman"/>
                <w:sz w:val="24"/>
                <w:szCs w:val="24"/>
              </w:rPr>
            </w:pPr>
            <w:r w:rsidRPr="00BC1F6D">
              <w:rPr>
                <w:rFonts w:ascii="Times New Roman" w:eastAsia="Calibri" w:hAnsi="Times New Roman" w:cs="Times New Roman"/>
                <w:sz w:val="24"/>
                <w:szCs w:val="24"/>
              </w:rPr>
              <w:t>Группа</w:t>
            </w:r>
          </w:p>
        </w:tc>
        <w:tc>
          <w:tcPr>
            <w:tcW w:w="1525" w:type="dxa"/>
            <w:vMerge w:val="restart"/>
          </w:tcPr>
          <w:p w:rsidR="00BC1F6D" w:rsidRPr="00BC1F6D" w:rsidRDefault="00BC1F6D" w:rsidP="008130DA">
            <w:pPr>
              <w:contextualSpacing/>
              <w:jc w:val="both"/>
              <w:rPr>
                <w:rFonts w:ascii="Times New Roman" w:eastAsia="Calibri" w:hAnsi="Times New Roman" w:cs="Times New Roman"/>
                <w:sz w:val="24"/>
                <w:szCs w:val="24"/>
              </w:rPr>
            </w:pPr>
          </w:p>
          <w:p w:rsidR="00BC1F6D" w:rsidRPr="00BC1F6D" w:rsidRDefault="00BC1F6D" w:rsidP="008130DA">
            <w:pPr>
              <w:contextualSpacing/>
              <w:jc w:val="both"/>
              <w:rPr>
                <w:rFonts w:ascii="Times New Roman" w:eastAsia="Calibri" w:hAnsi="Times New Roman" w:cs="Times New Roman"/>
                <w:sz w:val="24"/>
                <w:szCs w:val="24"/>
              </w:rPr>
            </w:pPr>
            <w:r w:rsidRPr="00BC1F6D">
              <w:rPr>
                <w:rFonts w:ascii="Times New Roman" w:eastAsia="Calibri" w:hAnsi="Times New Roman" w:cs="Times New Roman"/>
                <w:sz w:val="24"/>
                <w:szCs w:val="24"/>
              </w:rPr>
              <w:t>Количество поросят</w:t>
            </w:r>
          </w:p>
        </w:tc>
        <w:tc>
          <w:tcPr>
            <w:tcW w:w="2475" w:type="dxa"/>
            <w:gridSpan w:val="2"/>
          </w:tcPr>
          <w:p w:rsidR="00BC1F6D" w:rsidRPr="00BC1F6D" w:rsidRDefault="00BC1F6D" w:rsidP="008130DA">
            <w:pPr>
              <w:contextualSpacing/>
              <w:jc w:val="both"/>
              <w:rPr>
                <w:rFonts w:ascii="Times New Roman" w:eastAsia="Calibri" w:hAnsi="Times New Roman" w:cs="Times New Roman"/>
                <w:sz w:val="24"/>
                <w:szCs w:val="24"/>
              </w:rPr>
            </w:pPr>
            <w:r w:rsidRPr="00BC1F6D">
              <w:rPr>
                <w:rFonts w:ascii="Times New Roman" w:eastAsia="Calibri" w:hAnsi="Times New Roman" w:cs="Times New Roman"/>
                <w:sz w:val="24"/>
                <w:szCs w:val="24"/>
              </w:rPr>
              <w:t>Живая масса кг</w:t>
            </w:r>
          </w:p>
        </w:tc>
        <w:tc>
          <w:tcPr>
            <w:tcW w:w="1954" w:type="dxa"/>
            <w:vMerge w:val="restart"/>
          </w:tcPr>
          <w:p w:rsidR="00BC1F6D" w:rsidRPr="00BC1F6D" w:rsidRDefault="00BC1F6D" w:rsidP="008130DA">
            <w:pPr>
              <w:contextualSpacing/>
              <w:jc w:val="both"/>
              <w:rPr>
                <w:rFonts w:ascii="Times New Roman" w:eastAsia="Calibri" w:hAnsi="Times New Roman" w:cs="Times New Roman"/>
                <w:sz w:val="24"/>
                <w:szCs w:val="24"/>
              </w:rPr>
            </w:pPr>
          </w:p>
          <w:p w:rsidR="00BC1F6D" w:rsidRPr="00BC1F6D" w:rsidRDefault="00BC1F6D" w:rsidP="008130DA">
            <w:pPr>
              <w:contextualSpacing/>
              <w:jc w:val="both"/>
              <w:rPr>
                <w:rFonts w:ascii="Times New Roman" w:eastAsia="Calibri" w:hAnsi="Times New Roman" w:cs="Times New Roman"/>
                <w:sz w:val="24"/>
                <w:szCs w:val="24"/>
              </w:rPr>
            </w:pPr>
            <w:r w:rsidRPr="00BC1F6D">
              <w:rPr>
                <w:rFonts w:ascii="Times New Roman" w:eastAsia="Calibri" w:hAnsi="Times New Roman" w:cs="Times New Roman"/>
                <w:sz w:val="24"/>
                <w:szCs w:val="24"/>
              </w:rPr>
              <w:t>Среднесуточный прирост, г</w:t>
            </w:r>
          </w:p>
        </w:tc>
        <w:tc>
          <w:tcPr>
            <w:tcW w:w="1726" w:type="dxa"/>
            <w:vMerge w:val="restart"/>
          </w:tcPr>
          <w:p w:rsidR="00BC1F6D" w:rsidRPr="00BC1F6D" w:rsidRDefault="00BC1F6D" w:rsidP="008130DA">
            <w:pPr>
              <w:contextualSpacing/>
              <w:jc w:val="both"/>
              <w:rPr>
                <w:rFonts w:ascii="Times New Roman" w:eastAsia="Calibri" w:hAnsi="Times New Roman" w:cs="Times New Roman"/>
                <w:sz w:val="24"/>
                <w:szCs w:val="24"/>
              </w:rPr>
            </w:pPr>
          </w:p>
          <w:p w:rsidR="00BC1F6D" w:rsidRPr="00BC1F6D" w:rsidRDefault="00BC1F6D" w:rsidP="008130DA">
            <w:pPr>
              <w:contextualSpacing/>
              <w:jc w:val="both"/>
              <w:rPr>
                <w:rFonts w:ascii="Times New Roman" w:eastAsia="Calibri" w:hAnsi="Times New Roman" w:cs="Times New Roman"/>
                <w:sz w:val="24"/>
                <w:szCs w:val="24"/>
              </w:rPr>
            </w:pPr>
            <w:r w:rsidRPr="00BC1F6D">
              <w:rPr>
                <w:rFonts w:ascii="Times New Roman" w:eastAsia="Calibri" w:hAnsi="Times New Roman" w:cs="Times New Roman"/>
                <w:sz w:val="24"/>
                <w:szCs w:val="24"/>
              </w:rPr>
              <w:t>Сохранность, %</w:t>
            </w:r>
          </w:p>
        </w:tc>
      </w:tr>
      <w:tr w:rsidR="00BC1F6D" w:rsidRPr="00BC1F6D" w:rsidTr="00BC1F6D">
        <w:tc>
          <w:tcPr>
            <w:tcW w:w="1665" w:type="dxa"/>
            <w:vMerge/>
          </w:tcPr>
          <w:p w:rsidR="00BC1F6D" w:rsidRPr="00BC1F6D" w:rsidRDefault="00BC1F6D" w:rsidP="008130DA">
            <w:pPr>
              <w:contextualSpacing/>
              <w:jc w:val="both"/>
              <w:rPr>
                <w:rFonts w:ascii="Times New Roman" w:eastAsia="Calibri" w:hAnsi="Times New Roman" w:cs="Times New Roman"/>
                <w:sz w:val="24"/>
                <w:szCs w:val="24"/>
              </w:rPr>
            </w:pPr>
          </w:p>
        </w:tc>
        <w:tc>
          <w:tcPr>
            <w:tcW w:w="1525" w:type="dxa"/>
            <w:vMerge/>
          </w:tcPr>
          <w:p w:rsidR="00BC1F6D" w:rsidRPr="00BC1F6D" w:rsidRDefault="00BC1F6D" w:rsidP="008130DA">
            <w:pPr>
              <w:contextualSpacing/>
              <w:jc w:val="both"/>
              <w:rPr>
                <w:rFonts w:ascii="Times New Roman" w:eastAsia="Calibri" w:hAnsi="Times New Roman" w:cs="Times New Roman"/>
                <w:sz w:val="24"/>
                <w:szCs w:val="24"/>
              </w:rPr>
            </w:pPr>
          </w:p>
        </w:tc>
        <w:tc>
          <w:tcPr>
            <w:tcW w:w="1236" w:type="dxa"/>
          </w:tcPr>
          <w:p w:rsidR="00BC1F6D" w:rsidRPr="00BC1F6D" w:rsidRDefault="00BC1F6D" w:rsidP="008130DA">
            <w:pPr>
              <w:contextualSpacing/>
              <w:jc w:val="both"/>
              <w:rPr>
                <w:rFonts w:ascii="Times New Roman" w:eastAsia="Calibri" w:hAnsi="Times New Roman" w:cs="Times New Roman"/>
                <w:sz w:val="24"/>
                <w:szCs w:val="24"/>
              </w:rPr>
            </w:pPr>
            <w:r w:rsidRPr="00BC1F6D">
              <w:rPr>
                <w:rFonts w:ascii="Times New Roman" w:eastAsia="Calibri" w:hAnsi="Times New Roman" w:cs="Times New Roman"/>
                <w:sz w:val="24"/>
                <w:szCs w:val="24"/>
              </w:rPr>
              <w:t>при рождении</w:t>
            </w:r>
          </w:p>
        </w:tc>
        <w:tc>
          <w:tcPr>
            <w:tcW w:w="1239" w:type="dxa"/>
          </w:tcPr>
          <w:p w:rsidR="00BC1F6D" w:rsidRPr="00BC1F6D" w:rsidRDefault="00BC1F6D" w:rsidP="008130DA">
            <w:pPr>
              <w:contextualSpacing/>
              <w:jc w:val="both"/>
              <w:rPr>
                <w:rFonts w:ascii="Times New Roman" w:eastAsia="Calibri" w:hAnsi="Times New Roman" w:cs="Times New Roman"/>
                <w:sz w:val="24"/>
                <w:szCs w:val="24"/>
              </w:rPr>
            </w:pPr>
            <w:r w:rsidRPr="00BC1F6D">
              <w:rPr>
                <w:rFonts w:ascii="Times New Roman" w:eastAsia="Calibri" w:hAnsi="Times New Roman" w:cs="Times New Roman"/>
                <w:sz w:val="24"/>
                <w:szCs w:val="24"/>
              </w:rPr>
              <w:t>при отъеме в 28 дней</w:t>
            </w:r>
          </w:p>
        </w:tc>
        <w:tc>
          <w:tcPr>
            <w:tcW w:w="1954" w:type="dxa"/>
            <w:vMerge/>
          </w:tcPr>
          <w:p w:rsidR="00BC1F6D" w:rsidRPr="00BC1F6D" w:rsidRDefault="00BC1F6D" w:rsidP="008130DA">
            <w:pPr>
              <w:contextualSpacing/>
              <w:jc w:val="both"/>
              <w:rPr>
                <w:rFonts w:ascii="Times New Roman" w:eastAsia="Calibri" w:hAnsi="Times New Roman" w:cs="Times New Roman"/>
                <w:sz w:val="24"/>
                <w:szCs w:val="24"/>
              </w:rPr>
            </w:pPr>
          </w:p>
        </w:tc>
        <w:tc>
          <w:tcPr>
            <w:tcW w:w="1726" w:type="dxa"/>
            <w:vMerge/>
          </w:tcPr>
          <w:p w:rsidR="00BC1F6D" w:rsidRPr="00BC1F6D" w:rsidRDefault="00BC1F6D" w:rsidP="008130DA">
            <w:pPr>
              <w:contextualSpacing/>
              <w:jc w:val="both"/>
              <w:rPr>
                <w:rFonts w:ascii="Times New Roman" w:eastAsia="Calibri" w:hAnsi="Times New Roman" w:cs="Times New Roman"/>
                <w:sz w:val="24"/>
                <w:szCs w:val="24"/>
              </w:rPr>
            </w:pPr>
          </w:p>
        </w:tc>
      </w:tr>
      <w:tr w:rsidR="00BC1F6D" w:rsidRPr="00BC1F6D" w:rsidTr="00BC1F6D">
        <w:tc>
          <w:tcPr>
            <w:tcW w:w="1665" w:type="dxa"/>
          </w:tcPr>
          <w:p w:rsidR="00BC1F6D" w:rsidRPr="00BC1F6D" w:rsidRDefault="00BC1F6D" w:rsidP="008130DA">
            <w:pPr>
              <w:contextualSpacing/>
              <w:jc w:val="both"/>
              <w:rPr>
                <w:rFonts w:ascii="Times New Roman" w:eastAsia="Calibri" w:hAnsi="Times New Roman" w:cs="Times New Roman"/>
                <w:sz w:val="24"/>
                <w:szCs w:val="24"/>
              </w:rPr>
            </w:pPr>
            <w:r w:rsidRPr="00BC1F6D">
              <w:rPr>
                <w:rFonts w:ascii="Times New Roman" w:eastAsia="Calibri" w:hAnsi="Times New Roman" w:cs="Times New Roman"/>
                <w:sz w:val="24"/>
                <w:szCs w:val="24"/>
              </w:rPr>
              <w:t>Контрольная</w:t>
            </w:r>
          </w:p>
        </w:tc>
        <w:tc>
          <w:tcPr>
            <w:tcW w:w="1525" w:type="dxa"/>
          </w:tcPr>
          <w:p w:rsidR="00BC1F6D" w:rsidRPr="00BC1F6D" w:rsidRDefault="00BC1F6D" w:rsidP="008130DA">
            <w:pPr>
              <w:contextualSpacing/>
              <w:jc w:val="both"/>
              <w:rPr>
                <w:rFonts w:ascii="Times New Roman" w:eastAsia="Calibri" w:hAnsi="Times New Roman" w:cs="Times New Roman"/>
                <w:sz w:val="24"/>
                <w:szCs w:val="24"/>
              </w:rPr>
            </w:pPr>
            <w:r w:rsidRPr="00BC1F6D">
              <w:rPr>
                <w:rFonts w:ascii="Times New Roman" w:eastAsia="Calibri" w:hAnsi="Times New Roman" w:cs="Times New Roman"/>
                <w:sz w:val="24"/>
                <w:szCs w:val="24"/>
              </w:rPr>
              <w:t>12</w:t>
            </w:r>
          </w:p>
        </w:tc>
        <w:tc>
          <w:tcPr>
            <w:tcW w:w="1236" w:type="dxa"/>
          </w:tcPr>
          <w:p w:rsidR="00BC1F6D" w:rsidRPr="00BC1F6D" w:rsidRDefault="00BC1F6D" w:rsidP="008130DA">
            <w:pPr>
              <w:contextualSpacing/>
              <w:jc w:val="both"/>
              <w:rPr>
                <w:rFonts w:ascii="Times New Roman" w:eastAsia="Calibri" w:hAnsi="Times New Roman" w:cs="Times New Roman"/>
                <w:sz w:val="24"/>
                <w:szCs w:val="24"/>
              </w:rPr>
            </w:pPr>
            <w:r w:rsidRPr="00BC1F6D">
              <w:rPr>
                <w:rFonts w:ascii="Times New Roman" w:eastAsia="Calibri" w:hAnsi="Times New Roman" w:cs="Times New Roman"/>
                <w:sz w:val="24"/>
                <w:szCs w:val="24"/>
              </w:rPr>
              <w:t>1,3</w:t>
            </w:r>
          </w:p>
        </w:tc>
        <w:tc>
          <w:tcPr>
            <w:tcW w:w="1239" w:type="dxa"/>
          </w:tcPr>
          <w:p w:rsidR="00BC1F6D" w:rsidRPr="00BC1F6D" w:rsidRDefault="00BC1F6D" w:rsidP="008130DA">
            <w:pPr>
              <w:contextualSpacing/>
              <w:jc w:val="both"/>
              <w:rPr>
                <w:rFonts w:ascii="Times New Roman" w:eastAsia="Calibri" w:hAnsi="Times New Roman" w:cs="Times New Roman"/>
                <w:sz w:val="24"/>
                <w:szCs w:val="24"/>
              </w:rPr>
            </w:pPr>
            <w:r w:rsidRPr="00BC1F6D">
              <w:rPr>
                <w:rFonts w:ascii="Times New Roman" w:eastAsia="Calibri" w:hAnsi="Times New Roman" w:cs="Times New Roman"/>
                <w:sz w:val="24"/>
                <w:szCs w:val="24"/>
              </w:rPr>
              <w:t>8,1</w:t>
            </w:r>
          </w:p>
        </w:tc>
        <w:tc>
          <w:tcPr>
            <w:tcW w:w="1954" w:type="dxa"/>
          </w:tcPr>
          <w:p w:rsidR="00BC1F6D" w:rsidRPr="00BC1F6D" w:rsidRDefault="00BC1F6D" w:rsidP="008130DA">
            <w:pPr>
              <w:contextualSpacing/>
              <w:jc w:val="both"/>
              <w:rPr>
                <w:rFonts w:ascii="Times New Roman" w:eastAsia="Calibri" w:hAnsi="Times New Roman" w:cs="Times New Roman"/>
                <w:sz w:val="24"/>
                <w:szCs w:val="24"/>
              </w:rPr>
            </w:pPr>
            <w:r w:rsidRPr="00BC1F6D">
              <w:rPr>
                <w:rFonts w:ascii="Times New Roman" w:eastAsia="Calibri" w:hAnsi="Times New Roman" w:cs="Times New Roman"/>
                <w:sz w:val="24"/>
                <w:szCs w:val="24"/>
              </w:rPr>
              <w:t>243</w:t>
            </w:r>
          </w:p>
        </w:tc>
        <w:tc>
          <w:tcPr>
            <w:tcW w:w="1726" w:type="dxa"/>
          </w:tcPr>
          <w:p w:rsidR="00BC1F6D" w:rsidRPr="00BC1F6D" w:rsidRDefault="00BC1F6D" w:rsidP="008130DA">
            <w:pPr>
              <w:contextualSpacing/>
              <w:jc w:val="both"/>
              <w:rPr>
                <w:rFonts w:ascii="Times New Roman" w:eastAsia="Calibri" w:hAnsi="Times New Roman" w:cs="Times New Roman"/>
                <w:sz w:val="24"/>
                <w:szCs w:val="24"/>
              </w:rPr>
            </w:pPr>
            <w:r w:rsidRPr="00BC1F6D">
              <w:rPr>
                <w:rFonts w:ascii="Times New Roman" w:eastAsia="Calibri" w:hAnsi="Times New Roman" w:cs="Times New Roman"/>
                <w:sz w:val="24"/>
                <w:szCs w:val="24"/>
              </w:rPr>
              <w:t>100,0</w:t>
            </w:r>
          </w:p>
        </w:tc>
      </w:tr>
      <w:tr w:rsidR="00BC1F6D" w:rsidRPr="00BC1F6D" w:rsidTr="00BC1F6D">
        <w:tc>
          <w:tcPr>
            <w:tcW w:w="1665" w:type="dxa"/>
          </w:tcPr>
          <w:p w:rsidR="00BC1F6D" w:rsidRPr="00BC1F6D" w:rsidRDefault="00BC1F6D" w:rsidP="008130DA">
            <w:pPr>
              <w:contextualSpacing/>
              <w:jc w:val="both"/>
              <w:rPr>
                <w:rFonts w:ascii="Times New Roman" w:eastAsia="Calibri" w:hAnsi="Times New Roman" w:cs="Times New Roman"/>
                <w:sz w:val="24"/>
                <w:szCs w:val="24"/>
              </w:rPr>
            </w:pPr>
            <w:r w:rsidRPr="00BC1F6D">
              <w:rPr>
                <w:rFonts w:ascii="Times New Roman" w:eastAsia="Calibri" w:hAnsi="Times New Roman" w:cs="Times New Roman"/>
                <w:sz w:val="24"/>
                <w:szCs w:val="24"/>
              </w:rPr>
              <w:t>Опытная</w:t>
            </w:r>
          </w:p>
        </w:tc>
        <w:tc>
          <w:tcPr>
            <w:tcW w:w="1525" w:type="dxa"/>
          </w:tcPr>
          <w:p w:rsidR="00BC1F6D" w:rsidRPr="00BC1F6D" w:rsidRDefault="00BC1F6D" w:rsidP="008130DA">
            <w:pPr>
              <w:contextualSpacing/>
              <w:jc w:val="both"/>
              <w:rPr>
                <w:rFonts w:ascii="Times New Roman" w:eastAsia="Calibri" w:hAnsi="Times New Roman" w:cs="Times New Roman"/>
                <w:sz w:val="24"/>
                <w:szCs w:val="24"/>
              </w:rPr>
            </w:pPr>
            <w:r w:rsidRPr="00BC1F6D">
              <w:rPr>
                <w:rFonts w:ascii="Times New Roman" w:eastAsia="Calibri" w:hAnsi="Times New Roman" w:cs="Times New Roman"/>
                <w:sz w:val="24"/>
                <w:szCs w:val="24"/>
              </w:rPr>
              <w:t>12</w:t>
            </w:r>
          </w:p>
        </w:tc>
        <w:tc>
          <w:tcPr>
            <w:tcW w:w="1236" w:type="dxa"/>
          </w:tcPr>
          <w:p w:rsidR="00BC1F6D" w:rsidRPr="00BC1F6D" w:rsidRDefault="00BC1F6D" w:rsidP="008130DA">
            <w:pPr>
              <w:contextualSpacing/>
              <w:jc w:val="both"/>
              <w:rPr>
                <w:rFonts w:ascii="Times New Roman" w:eastAsia="Calibri" w:hAnsi="Times New Roman" w:cs="Times New Roman"/>
                <w:sz w:val="24"/>
                <w:szCs w:val="24"/>
              </w:rPr>
            </w:pPr>
            <w:r w:rsidRPr="00BC1F6D">
              <w:rPr>
                <w:rFonts w:ascii="Times New Roman" w:eastAsia="Calibri" w:hAnsi="Times New Roman" w:cs="Times New Roman"/>
                <w:sz w:val="24"/>
                <w:szCs w:val="24"/>
              </w:rPr>
              <w:t>1,3</w:t>
            </w:r>
          </w:p>
        </w:tc>
        <w:tc>
          <w:tcPr>
            <w:tcW w:w="1239" w:type="dxa"/>
          </w:tcPr>
          <w:p w:rsidR="00BC1F6D" w:rsidRPr="00BC1F6D" w:rsidRDefault="00BC1F6D" w:rsidP="008130DA">
            <w:pPr>
              <w:contextualSpacing/>
              <w:jc w:val="both"/>
              <w:rPr>
                <w:rFonts w:ascii="Times New Roman" w:eastAsia="Calibri" w:hAnsi="Times New Roman" w:cs="Times New Roman"/>
                <w:sz w:val="24"/>
                <w:szCs w:val="24"/>
              </w:rPr>
            </w:pPr>
            <w:r w:rsidRPr="00BC1F6D">
              <w:rPr>
                <w:rFonts w:ascii="Times New Roman" w:eastAsia="Calibri" w:hAnsi="Times New Roman" w:cs="Times New Roman"/>
                <w:sz w:val="24"/>
                <w:szCs w:val="24"/>
              </w:rPr>
              <w:t>8,8</w:t>
            </w:r>
          </w:p>
        </w:tc>
        <w:tc>
          <w:tcPr>
            <w:tcW w:w="1954" w:type="dxa"/>
          </w:tcPr>
          <w:p w:rsidR="00BC1F6D" w:rsidRPr="00BC1F6D" w:rsidRDefault="00BC1F6D" w:rsidP="008130DA">
            <w:pPr>
              <w:contextualSpacing/>
              <w:jc w:val="both"/>
              <w:rPr>
                <w:rFonts w:ascii="Times New Roman" w:eastAsia="Calibri" w:hAnsi="Times New Roman" w:cs="Times New Roman"/>
                <w:sz w:val="24"/>
                <w:szCs w:val="24"/>
              </w:rPr>
            </w:pPr>
            <w:r w:rsidRPr="00BC1F6D">
              <w:rPr>
                <w:rFonts w:ascii="Times New Roman" w:eastAsia="Calibri" w:hAnsi="Times New Roman" w:cs="Times New Roman"/>
                <w:sz w:val="24"/>
                <w:szCs w:val="24"/>
              </w:rPr>
              <w:t>268</w:t>
            </w:r>
          </w:p>
        </w:tc>
        <w:tc>
          <w:tcPr>
            <w:tcW w:w="1726" w:type="dxa"/>
          </w:tcPr>
          <w:p w:rsidR="00BC1F6D" w:rsidRPr="00BC1F6D" w:rsidRDefault="00BC1F6D" w:rsidP="008130DA">
            <w:pPr>
              <w:contextualSpacing/>
              <w:jc w:val="both"/>
              <w:rPr>
                <w:rFonts w:ascii="Times New Roman" w:eastAsia="Calibri" w:hAnsi="Times New Roman" w:cs="Times New Roman"/>
                <w:sz w:val="24"/>
                <w:szCs w:val="24"/>
              </w:rPr>
            </w:pPr>
            <w:r w:rsidRPr="00BC1F6D">
              <w:rPr>
                <w:rFonts w:ascii="Times New Roman" w:eastAsia="Calibri" w:hAnsi="Times New Roman" w:cs="Times New Roman"/>
                <w:sz w:val="24"/>
                <w:szCs w:val="24"/>
              </w:rPr>
              <w:t>100,0</w:t>
            </w:r>
          </w:p>
        </w:tc>
      </w:tr>
    </w:tbl>
    <w:p w:rsidR="00BC1F6D" w:rsidRPr="00BC1F6D" w:rsidRDefault="00BC1F6D" w:rsidP="00734016">
      <w:pPr>
        <w:spacing w:after="0" w:line="360" w:lineRule="auto"/>
        <w:ind w:firstLine="709"/>
        <w:contextualSpacing/>
        <w:jc w:val="both"/>
        <w:rPr>
          <w:rFonts w:ascii="Times New Roman" w:eastAsia="Calibri" w:hAnsi="Times New Roman" w:cs="Times New Roman"/>
          <w:sz w:val="28"/>
          <w:szCs w:val="28"/>
        </w:rPr>
      </w:pPr>
    </w:p>
    <w:p w:rsidR="00BC1F6D" w:rsidRPr="00BC1F6D" w:rsidRDefault="00864B01" w:rsidP="00734016">
      <w:pPr>
        <w:spacing w:after="0" w:line="360" w:lineRule="auto"/>
        <w:ind w:firstLine="709"/>
        <w:contextualSpacing/>
        <w:jc w:val="both"/>
        <w:rPr>
          <w:rFonts w:ascii="Times New Roman" w:eastAsia="Calibri" w:hAnsi="Times New Roman" w:cs="Times New Roman"/>
          <w:sz w:val="28"/>
          <w:szCs w:val="28"/>
        </w:rPr>
      </w:pPr>
      <w:r w:rsidRPr="00864B01">
        <w:rPr>
          <w:rFonts w:ascii="Times New Roman" w:eastAsia="Calibri" w:hAnsi="Times New Roman" w:cs="Times New Roman"/>
          <w:sz w:val="28"/>
          <w:szCs w:val="28"/>
        </w:rPr>
        <w:t>Визуальные наблюдения показали, что в опытной группе поросята, захватив сосок свиноматки ртом, надежно его удерживали и получали молоко. О скорости роста</w:t>
      </w:r>
      <w:r>
        <w:rPr>
          <w:rFonts w:ascii="Times New Roman" w:eastAsia="Calibri" w:hAnsi="Times New Roman" w:cs="Times New Roman"/>
          <w:sz w:val="28"/>
          <w:szCs w:val="28"/>
        </w:rPr>
        <w:t xml:space="preserve"> </w:t>
      </w:r>
      <w:r w:rsidR="004E3D3F">
        <w:rPr>
          <w:rFonts w:ascii="Times New Roman" w:eastAsia="Calibri" w:hAnsi="Times New Roman" w:cs="Times New Roman"/>
          <w:sz w:val="28"/>
          <w:szCs w:val="28"/>
        </w:rPr>
        <w:t xml:space="preserve">поросят </w:t>
      </w:r>
      <w:r w:rsidR="004E3D3F" w:rsidRPr="00864B01">
        <w:rPr>
          <w:rFonts w:ascii="Times New Roman" w:eastAsia="Calibri" w:hAnsi="Times New Roman" w:cs="Times New Roman"/>
          <w:sz w:val="28"/>
          <w:szCs w:val="28"/>
        </w:rPr>
        <w:t>можно</w:t>
      </w:r>
      <w:r w:rsidRPr="00864B01">
        <w:rPr>
          <w:rFonts w:ascii="Times New Roman" w:eastAsia="Calibri" w:hAnsi="Times New Roman" w:cs="Times New Roman"/>
          <w:sz w:val="28"/>
          <w:szCs w:val="28"/>
        </w:rPr>
        <w:t xml:space="preserve"> судить по живой массе поросят в 28 дней при отъеме. Так, если в контрольной группе прирост составил 243 г, то в опытной - 268 г, то есть на 10% выше. </w:t>
      </w:r>
      <w:r w:rsidR="0046605B">
        <w:rPr>
          <w:rFonts w:ascii="Times New Roman" w:eastAsia="Calibri" w:hAnsi="Times New Roman" w:cs="Times New Roman"/>
          <w:sz w:val="28"/>
          <w:szCs w:val="28"/>
        </w:rPr>
        <w:t xml:space="preserve">При этом </w:t>
      </w:r>
      <w:r w:rsidRPr="00864B01">
        <w:rPr>
          <w:rFonts w:ascii="Times New Roman" w:eastAsia="Calibri" w:hAnsi="Times New Roman" w:cs="Times New Roman"/>
          <w:sz w:val="28"/>
          <w:szCs w:val="28"/>
        </w:rPr>
        <w:t xml:space="preserve">средняя масса </w:t>
      </w:r>
      <w:r w:rsidR="0046605B">
        <w:rPr>
          <w:rFonts w:ascii="Times New Roman" w:eastAsia="Calibri" w:hAnsi="Times New Roman" w:cs="Times New Roman"/>
          <w:sz w:val="28"/>
          <w:szCs w:val="28"/>
        </w:rPr>
        <w:lastRenderedPageBreak/>
        <w:t xml:space="preserve">поросят </w:t>
      </w:r>
      <w:r w:rsidRPr="00864B01">
        <w:rPr>
          <w:rFonts w:ascii="Times New Roman" w:eastAsia="Calibri" w:hAnsi="Times New Roman" w:cs="Times New Roman"/>
          <w:sz w:val="28"/>
          <w:szCs w:val="28"/>
        </w:rPr>
        <w:t>при отъеме в опытной группе была на 700 г выше по сравнению с контролем.</w:t>
      </w:r>
      <w:r>
        <w:rPr>
          <w:rFonts w:ascii="Times New Roman" w:eastAsia="Calibri" w:hAnsi="Times New Roman" w:cs="Times New Roman"/>
          <w:sz w:val="28"/>
          <w:szCs w:val="28"/>
        </w:rPr>
        <w:t xml:space="preserve"> </w:t>
      </w:r>
      <w:r w:rsidR="00BC1F6D" w:rsidRPr="00BC1F6D">
        <w:rPr>
          <w:rFonts w:ascii="Times New Roman" w:eastAsia="Calibri" w:hAnsi="Times New Roman" w:cs="Times New Roman"/>
          <w:sz w:val="28"/>
          <w:szCs w:val="28"/>
        </w:rPr>
        <w:t xml:space="preserve">Результаты </w:t>
      </w:r>
      <w:r w:rsidR="0046605B">
        <w:rPr>
          <w:rFonts w:ascii="Times New Roman" w:eastAsia="Calibri" w:hAnsi="Times New Roman" w:cs="Times New Roman"/>
          <w:sz w:val="28"/>
          <w:szCs w:val="28"/>
        </w:rPr>
        <w:t xml:space="preserve">наших </w:t>
      </w:r>
      <w:r w:rsidR="00BC1F6D" w:rsidRPr="00BC1F6D">
        <w:rPr>
          <w:rFonts w:ascii="Times New Roman" w:eastAsia="Calibri" w:hAnsi="Times New Roman" w:cs="Times New Roman"/>
          <w:sz w:val="28"/>
          <w:szCs w:val="28"/>
        </w:rPr>
        <w:t xml:space="preserve">исследований показали, что использование </w:t>
      </w:r>
      <w:r w:rsidR="0046605B">
        <w:rPr>
          <w:rFonts w:ascii="Times New Roman" w:eastAsia="Calibri" w:hAnsi="Times New Roman" w:cs="Times New Roman"/>
          <w:sz w:val="28"/>
          <w:szCs w:val="28"/>
        </w:rPr>
        <w:t xml:space="preserve">эластичных </w:t>
      </w:r>
      <w:r w:rsidR="00BC1F6D" w:rsidRPr="00BC1F6D">
        <w:rPr>
          <w:rFonts w:ascii="Times New Roman" w:eastAsia="Calibri" w:hAnsi="Times New Roman" w:cs="Times New Roman"/>
          <w:sz w:val="28"/>
          <w:szCs w:val="28"/>
        </w:rPr>
        <w:t>ковриков обеспечивает упор копытец задних ног поросят, тем самым позволяет им надежно удерживать сосок свиноматки, обеспечивается полноценное питание и увеличение отъемной массы в 28 дней на 0,7 кг [4,7].</w:t>
      </w:r>
    </w:p>
    <w:p w:rsidR="00BC1F6D" w:rsidRPr="00BC1F6D" w:rsidRDefault="0046605B" w:rsidP="00734016">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Ув</w:t>
      </w:r>
      <w:r w:rsidR="00BC1F6D" w:rsidRPr="00BC1F6D">
        <w:rPr>
          <w:rFonts w:ascii="Times New Roman" w:eastAsia="Calibri" w:hAnsi="Times New Roman" w:cs="Times New Roman"/>
          <w:sz w:val="28"/>
          <w:szCs w:val="28"/>
        </w:rPr>
        <w:t>еличение производства свинины требует изыскания новых организационных форм ведения отрасли,</w:t>
      </w:r>
      <w:r>
        <w:rPr>
          <w:rFonts w:ascii="Times New Roman" w:eastAsia="Calibri" w:hAnsi="Times New Roman" w:cs="Times New Roman"/>
          <w:sz w:val="28"/>
          <w:szCs w:val="28"/>
        </w:rPr>
        <w:t xml:space="preserve"> </w:t>
      </w:r>
      <w:r w:rsidR="004E3D3F">
        <w:rPr>
          <w:rFonts w:ascii="Times New Roman" w:eastAsia="Calibri" w:hAnsi="Times New Roman" w:cs="Times New Roman"/>
          <w:sz w:val="28"/>
          <w:szCs w:val="28"/>
        </w:rPr>
        <w:t xml:space="preserve">внедрения </w:t>
      </w:r>
      <w:r w:rsidR="004E3D3F" w:rsidRPr="00BC1F6D">
        <w:rPr>
          <w:rFonts w:ascii="Times New Roman" w:eastAsia="Calibri" w:hAnsi="Times New Roman" w:cs="Times New Roman"/>
          <w:sz w:val="28"/>
          <w:szCs w:val="28"/>
        </w:rPr>
        <w:t>ресурсосберегающих</w:t>
      </w:r>
      <w:r w:rsidR="00BC1F6D" w:rsidRPr="00BC1F6D">
        <w:rPr>
          <w:rFonts w:ascii="Times New Roman" w:eastAsia="Calibri" w:hAnsi="Times New Roman" w:cs="Times New Roman"/>
          <w:sz w:val="28"/>
          <w:szCs w:val="28"/>
        </w:rPr>
        <w:t xml:space="preserve"> технологий содержания и кормления свиней, более полного использования новых приемов </w:t>
      </w:r>
      <w:r>
        <w:rPr>
          <w:rFonts w:ascii="Times New Roman" w:eastAsia="Calibri" w:hAnsi="Times New Roman" w:cs="Times New Roman"/>
          <w:sz w:val="28"/>
          <w:szCs w:val="28"/>
        </w:rPr>
        <w:t>для</w:t>
      </w:r>
      <w:r w:rsidR="00BC1F6D" w:rsidRPr="00BC1F6D">
        <w:rPr>
          <w:rFonts w:ascii="Times New Roman" w:eastAsia="Calibri" w:hAnsi="Times New Roman" w:cs="Times New Roman"/>
          <w:sz w:val="28"/>
          <w:szCs w:val="28"/>
        </w:rPr>
        <w:t xml:space="preserve"> повышени</w:t>
      </w:r>
      <w:r>
        <w:rPr>
          <w:rFonts w:ascii="Times New Roman" w:eastAsia="Calibri" w:hAnsi="Times New Roman" w:cs="Times New Roman"/>
          <w:sz w:val="28"/>
          <w:szCs w:val="28"/>
        </w:rPr>
        <w:t>я</w:t>
      </w:r>
      <w:r w:rsidR="00BC1F6D" w:rsidRPr="00BC1F6D">
        <w:rPr>
          <w:rFonts w:ascii="Times New Roman" w:eastAsia="Calibri" w:hAnsi="Times New Roman" w:cs="Times New Roman"/>
          <w:sz w:val="28"/>
          <w:szCs w:val="28"/>
        </w:rPr>
        <w:t xml:space="preserve"> жизнеспособности поголовья поросят в подсосн</w:t>
      </w:r>
      <w:r>
        <w:rPr>
          <w:rFonts w:ascii="Times New Roman" w:eastAsia="Calibri" w:hAnsi="Times New Roman" w:cs="Times New Roman"/>
          <w:sz w:val="28"/>
          <w:szCs w:val="28"/>
        </w:rPr>
        <w:t>ый</w:t>
      </w:r>
      <w:r w:rsidR="00BC1F6D" w:rsidRPr="00BC1F6D">
        <w:rPr>
          <w:rFonts w:ascii="Times New Roman" w:eastAsia="Calibri" w:hAnsi="Times New Roman" w:cs="Times New Roman"/>
          <w:sz w:val="28"/>
          <w:szCs w:val="28"/>
        </w:rPr>
        <w:t xml:space="preserve"> период, что позволит повысить рентабельность свиноводства. Поэтому исследования</w:t>
      </w:r>
      <w:r>
        <w:rPr>
          <w:rFonts w:ascii="Times New Roman" w:eastAsia="Calibri" w:hAnsi="Times New Roman" w:cs="Times New Roman"/>
          <w:sz w:val="28"/>
          <w:szCs w:val="28"/>
        </w:rPr>
        <w:t xml:space="preserve"> в </w:t>
      </w:r>
      <w:r w:rsidR="004E3D3F">
        <w:rPr>
          <w:rFonts w:ascii="Times New Roman" w:eastAsia="Calibri" w:hAnsi="Times New Roman" w:cs="Times New Roman"/>
          <w:sz w:val="28"/>
          <w:szCs w:val="28"/>
        </w:rPr>
        <w:t xml:space="preserve">этом </w:t>
      </w:r>
      <w:r w:rsidR="004E3D3F" w:rsidRPr="00BC1F6D">
        <w:rPr>
          <w:rFonts w:ascii="Times New Roman" w:eastAsia="Calibri" w:hAnsi="Times New Roman" w:cs="Times New Roman"/>
          <w:sz w:val="28"/>
          <w:szCs w:val="28"/>
        </w:rPr>
        <w:t>направлении</w:t>
      </w:r>
      <w:r w:rsidR="00BC1F6D" w:rsidRPr="00BC1F6D">
        <w:rPr>
          <w:rFonts w:ascii="Times New Roman" w:eastAsia="Calibri" w:hAnsi="Times New Roman" w:cs="Times New Roman"/>
          <w:sz w:val="28"/>
          <w:szCs w:val="28"/>
        </w:rPr>
        <w:t xml:space="preserve"> являются актуальными</w:t>
      </w:r>
      <w:r>
        <w:rPr>
          <w:rFonts w:ascii="Times New Roman" w:eastAsia="Calibri" w:hAnsi="Times New Roman" w:cs="Times New Roman"/>
          <w:sz w:val="28"/>
          <w:szCs w:val="28"/>
        </w:rPr>
        <w:t xml:space="preserve"> и перспективными.</w:t>
      </w:r>
    </w:p>
    <w:p w:rsidR="00BC1F6D" w:rsidRDefault="00BC1F6D" w:rsidP="00734016">
      <w:pPr>
        <w:spacing w:after="0" w:line="360" w:lineRule="auto"/>
        <w:ind w:firstLine="709"/>
        <w:contextualSpacing/>
        <w:jc w:val="both"/>
        <w:rPr>
          <w:rFonts w:ascii="Times New Roman" w:eastAsia="Calibri" w:hAnsi="Times New Roman" w:cs="Times New Roman"/>
          <w:sz w:val="28"/>
          <w:szCs w:val="28"/>
        </w:rPr>
      </w:pPr>
      <w:r w:rsidRPr="00BC1F6D">
        <w:rPr>
          <w:rFonts w:ascii="Times New Roman" w:eastAsia="Calibri" w:hAnsi="Times New Roman" w:cs="Times New Roman"/>
          <w:sz w:val="28"/>
          <w:szCs w:val="28"/>
        </w:rPr>
        <w:t xml:space="preserve">Для предупреждения в свиноводстве гипотрофии, профилактики респираторных заболеваний, снижения отхода молодняка, ускорения заживления шрамов от </w:t>
      </w:r>
      <w:proofErr w:type="spellStart"/>
      <w:r w:rsidRPr="00BC1F6D">
        <w:rPr>
          <w:rFonts w:ascii="Times New Roman" w:eastAsia="Calibri" w:hAnsi="Times New Roman" w:cs="Times New Roman"/>
          <w:sz w:val="28"/>
          <w:szCs w:val="28"/>
        </w:rPr>
        <w:t>перерезания</w:t>
      </w:r>
      <w:proofErr w:type="spellEnd"/>
      <w:r w:rsidRPr="00BC1F6D">
        <w:rPr>
          <w:rFonts w:ascii="Times New Roman" w:eastAsia="Calibri" w:hAnsi="Times New Roman" w:cs="Times New Roman"/>
          <w:sz w:val="28"/>
          <w:szCs w:val="28"/>
        </w:rPr>
        <w:t xml:space="preserve"> пуповины, после купирования хвостов и кастрации, снижения стресса после отъема и повышения интенсивности роста </w:t>
      </w:r>
      <w:r w:rsidR="0046605B">
        <w:rPr>
          <w:rFonts w:ascii="Times New Roman" w:eastAsia="Calibri" w:hAnsi="Times New Roman" w:cs="Times New Roman"/>
          <w:sz w:val="28"/>
          <w:szCs w:val="28"/>
        </w:rPr>
        <w:t xml:space="preserve">целесообразно применение </w:t>
      </w:r>
      <w:r w:rsidRPr="00BC1F6D">
        <w:rPr>
          <w:rFonts w:ascii="Times New Roman" w:eastAsia="Calibri" w:hAnsi="Times New Roman" w:cs="Times New Roman"/>
          <w:sz w:val="28"/>
          <w:szCs w:val="28"/>
        </w:rPr>
        <w:t>препарат</w:t>
      </w:r>
      <w:r w:rsidR="0046605B">
        <w:rPr>
          <w:rFonts w:ascii="Times New Roman" w:eastAsia="Calibri" w:hAnsi="Times New Roman" w:cs="Times New Roman"/>
          <w:sz w:val="28"/>
          <w:szCs w:val="28"/>
        </w:rPr>
        <w:t>а</w:t>
      </w:r>
      <w:r w:rsidRPr="00BC1F6D">
        <w:rPr>
          <w:rFonts w:ascii="Times New Roman" w:eastAsia="Calibri" w:hAnsi="Times New Roman" w:cs="Times New Roman"/>
          <w:sz w:val="28"/>
          <w:szCs w:val="28"/>
        </w:rPr>
        <w:t xml:space="preserve"> «Мистраль».</w:t>
      </w:r>
      <w:r w:rsidR="0046605B">
        <w:rPr>
          <w:rFonts w:ascii="Times New Roman" w:eastAsia="Calibri" w:hAnsi="Times New Roman" w:cs="Times New Roman"/>
          <w:sz w:val="28"/>
          <w:szCs w:val="28"/>
        </w:rPr>
        <w:t xml:space="preserve"> </w:t>
      </w:r>
      <w:r w:rsidR="004E3D3F">
        <w:rPr>
          <w:rFonts w:ascii="Times New Roman" w:eastAsia="Calibri" w:hAnsi="Times New Roman" w:cs="Times New Roman"/>
          <w:sz w:val="28"/>
          <w:szCs w:val="28"/>
        </w:rPr>
        <w:t>Этот 100</w:t>
      </w:r>
      <w:r w:rsidR="0046605B">
        <w:rPr>
          <w:rFonts w:ascii="Times New Roman" w:eastAsia="Calibri" w:hAnsi="Times New Roman" w:cs="Times New Roman"/>
          <w:sz w:val="28"/>
          <w:szCs w:val="28"/>
        </w:rPr>
        <w:t>%-</w:t>
      </w:r>
      <w:proofErr w:type="spellStart"/>
      <w:r w:rsidR="0046605B">
        <w:rPr>
          <w:rFonts w:ascii="Times New Roman" w:eastAsia="Calibri" w:hAnsi="Times New Roman" w:cs="Times New Roman"/>
          <w:sz w:val="28"/>
          <w:szCs w:val="28"/>
        </w:rPr>
        <w:t>ный</w:t>
      </w:r>
      <w:proofErr w:type="spellEnd"/>
      <w:r w:rsidR="0046605B">
        <w:rPr>
          <w:rFonts w:ascii="Times New Roman" w:eastAsia="Calibri" w:hAnsi="Times New Roman" w:cs="Times New Roman"/>
          <w:sz w:val="28"/>
          <w:szCs w:val="28"/>
        </w:rPr>
        <w:t xml:space="preserve"> натуральный продукт </w:t>
      </w:r>
      <w:r w:rsidR="0046605B" w:rsidRPr="0046605B">
        <w:rPr>
          <w:rFonts w:ascii="Times New Roman" w:eastAsia="Calibri" w:hAnsi="Times New Roman" w:cs="Times New Roman"/>
          <w:sz w:val="28"/>
          <w:szCs w:val="28"/>
        </w:rPr>
        <w:t>на основе</w:t>
      </w:r>
      <w:r w:rsidR="00481639">
        <w:rPr>
          <w:rFonts w:ascii="Times New Roman" w:eastAsia="Calibri" w:hAnsi="Times New Roman" w:cs="Times New Roman"/>
          <w:sz w:val="28"/>
          <w:szCs w:val="28"/>
        </w:rPr>
        <w:t xml:space="preserve"> карбоната кальция и</w:t>
      </w:r>
      <w:r w:rsidR="0046605B" w:rsidRPr="0046605B">
        <w:rPr>
          <w:rFonts w:ascii="Times New Roman" w:eastAsia="Calibri" w:hAnsi="Times New Roman" w:cs="Times New Roman"/>
          <w:sz w:val="28"/>
          <w:szCs w:val="28"/>
        </w:rPr>
        <w:t xml:space="preserve"> естественных составляющих: морски</w:t>
      </w:r>
      <w:r w:rsidR="00481639">
        <w:rPr>
          <w:rFonts w:ascii="Times New Roman" w:eastAsia="Calibri" w:hAnsi="Times New Roman" w:cs="Times New Roman"/>
          <w:sz w:val="28"/>
          <w:szCs w:val="28"/>
        </w:rPr>
        <w:t>х</w:t>
      </w:r>
      <w:r w:rsidR="0046605B" w:rsidRPr="0046605B">
        <w:rPr>
          <w:rFonts w:ascii="Times New Roman" w:eastAsia="Calibri" w:hAnsi="Times New Roman" w:cs="Times New Roman"/>
          <w:sz w:val="28"/>
          <w:szCs w:val="28"/>
        </w:rPr>
        <w:t xml:space="preserve"> водоросл</w:t>
      </w:r>
      <w:r w:rsidR="00481639">
        <w:rPr>
          <w:rFonts w:ascii="Times New Roman" w:eastAsia="Calibri" w:hAnsi="Times New Roman" w:cs="Times New Roman"/>
          <w:sz w:val="28"/>
          <w:szCs w:val="28"/>
        </w:rPr>
        <w:t>ей</w:t>
      </w:r>
      <w:r w:rsidR="0046605B" w:rsidRPr="0046605B">
        <w:rPr>
          <w:rFonts w:ascii="Times New Roman" w:eastAsia="Calibri" w:hAnsi="Times New Roman" w:cs="Times New Roman"/>
          <w:sz w:val="28"/>
          <w:szCs w:val="28"/>
        </w:rPr>
        <w:t>, минерал</w:t>
      </w:r>
      <w:r w:rsidR="00481639">
        <w:rPr>
          <w:rFonts w:ascii="Times New Roman" w:eastAsia="Calibri" w:hAnsi="Times New Roman" w:cs="Times New Roman"/>
          <w:sz w:val="28"/>
          <w:szCs w:val="28"/>
        </w:rPr>
        <w:t xml:space="preserve">ов и </w:t>
      </w:r>
      <w:r w:rsidR="004E3D3F">
        <w:rPr>
          <w:rFonts w:ascii="Times New Roman" w:eastAsia="Calibri" w:hAnsi="Times New Roman" w:cs="Times New Roman"/>
          <w:sz w:val="28"/>
          <w:szCs w:val="28"/>
        </w:rPr>
        <w:t>микроэлементов; –</w:t>
      </w:r>
      <w:r w:rsidR="00481639">
        <w:rPr>
          <w:rFonts w:ascii="Times New Roman" w:eastAsia="Calibri" w:hAnsi="Times New Roman" w:cs="Times New Roman"/>
          <w:sz w:val="28"/>
          <w:szCs w:val="28"/>
        </w:rPr>
        <w:t xml:space="preserve"> используется в качестве адсорбента для осушения подстилки. </w:t>
      </w:r>
      <w:r w:rsidRPr="00BC1F6D">
        <w:rPr>
          <w:rFonts w:ascii="Times New Roman" w:eastAsia="Calibri" w:hAnsi="Times New Roman" w:cs="Times New Roman"/>
          <w:sz w:val="28"/>
          <w:szCs w:val="28"/>
        </w:rPr>
        <w:t>По нашим данным, обработка поросят сразу после рождения осушителем Мистраль способствовала улучшению терморегуляции новорожденных поросят, что позвол</w:t>
      </w:r>
      <w:r w:rsidR="00481639">
        <w:rPr>
          <w:rFonts w:ascii="Times New Roman" w:eastAsia="Calibri" w:hAnsi="Times New Roman" w:cs="Times New Roman"/>
          <w:sz w:val="28"/>
          <w:szCs w:val="28"/>
        </w:rPr>
        <w:t>ила</w:t>
      </w:r>
      <w:r w:rsidRPr="00BC1F6D">
        <w:rPr>
          <w:rFonts w:ascii="Times New Roman" w:eastAsia="Calibri" w:hAnsi="Times New Roman" w:cs="Times New Roman"/>
          <w:sz w:val="28"/>
          <w:szCs w:val="28"/>
        </w:rPr>
        <w:t xml:space="preserve"> по</w:t>
      </w:r>
      <w:r w:rsidR="00481639">
        <w:rPr>
          <w:rFonts w:ascii="Times New Roman" w:eastAsia="Calibri" w:hAnsi="Times New Roman" w:cs="Times New Roman"/>
          <w:sz w:val="28"/>
          <w:szCs w:val="28"/>
        </w:rPr>
        <w:t>высить</w:t>
      </w:r>
      <w:r w:rsidRPr="00BC1F6D">
        <w:rPr>
          <w:rFonts w:ascii="Times New Roman" w:eastAsia="Calibri" w:hAnsi="Times New Roman" w:cs="Times New Roman"/>
          <w:sz w:val="28"/>
          <w:szCs w:val="28"/>
        </w:rPr>
        <w:t xml:space="preserve"> их физическую активность: поросята быстрее встали на ноги и быстрее получили первую порцию молозива – через 18 минут, поросята контрольной группы – только </w:t>
      </w:r>
      <w:r w:rsidR="004E3D3F" w:rsidRPr="00BC1F6D">
        <w:rPr>
          <w:rFonts w:ascii="Times New Roman" w:eastAsia="Calibri" w:hAnsi="Times New Roman" w:cs="Times New Roman"/>
          <w:sz w:val="28"/>
          <w:szCs w:val="28"/>
        </w:rPr>
        <w:t xml:space="preserve">через </w:t>
      </w:r>
      <w:r w:rsidR="004E3D3F">
        <w:rPr>
          <w:rFonts w:ascii="Times New Roman" w:eastAsia="Calibri" w:hAnsi="Times New Roman" w:cs="Times New Roman"/>
          <w:sz w:val="28"/>
          <w:szCs w:val="28"/>
        </w:rPr>
        <w:t>34</w:t>
      </w:r>
      <w:r w:rsidRPr="00BC1F6D">
        <w:rPr>
          <w:rFonts w:ascii="Times New Roman" w:eastAsia="Calibri" w:hAnsi="Times New Roman" w:cs="Times New Roman"/>
          <w:sz w:val="28"/>
          <w:szCs w:val="28"/>
        </w:rPr>
        <w:t xml:space="preserve"> минуты (таблица 3).</w:t>
      </w:r>
    </w:p>
    <w:p w:rsidR="00752709" w:rsidRDefault="00752709" w:rsidP="00734016">
      <w:pPr>
        <w:spacing w:after="0" w:line="360" w:lineRule="auto"/>
        <w:ind w:firstLine="709"/>
        <w:contextualSpacing/>
        <w:jc w:val="both"/>
        <w:rPr>
          <w:rFonts w:ascii="Times New Roman" w:eastAsia="Calibri" w:hAnsi="Times New Roman" w:cs="Times New Roman"/>
          <w:sz w:val="28"/>
          <w:szCs w:val="28"/>
        </w:rPr>
      </w:pPr>
    </w:p>
    <w:p w:rsidR="00752709" w:rsidRDefault="00752709" w:rsidP="00734016">
      <w:pPr>
        <w:spacing w:after="0" w:line="360" w:lineRule="auto"/>
        <w:ind w:firstLine="709"/>
        <w:contextualSpacing/>
        <w:jc w:val="both"/>
        <w:rPr>
          <w:rFonts w:ascii="Times New Roman" w:eastAsia="Calibri" w:hAnsi="Times New Roman" w:cs="Times New Roman"/>
          <w:sz w:val="28"/>
          <w:szCs w:val="28"/>
        </w:rPr>
      </w:pPr>
    </w:p>
    <w:p w:rsidR="00BC1F6D" w:rsidRPr="004E3D3F" w:rsidRDefault="00BC1F6D" w:rsidP="001D70C8">
      <w:pPr>
        <w:spacing w:after="120" w:line="240" w:lineRule="auto"/>
        <w:contextualSpacing/>
        <w:jc w:val="both"/>
        <w:rPr>
          <w:rFonts w:ascii="Times New Roman" w:eastAsia="Calibri" w:hAnsi="Times New Roman" w:cs="Times New Roman"/>
          <w:sz w:val="24"/>
          <w:szCs w:val="24"/>
        </w:rPr>
      </w:pPr>
      <w:r w:rsidRPr="004E3D3F">
        <w:rPr>
          <w:rFonts w:ascii="Times New Roman" w:eastAsia="Calibri" w:hAnsi="Times New Roman" w:cs="Times New Roman"/>
          <w:sz w:val="24"/>
          <w:szCs w:val="24"/>
        </w:rPr>
        <w:lastRenderedPageBreak/>
        <w:t>Таблица 3 – Продуктивность поросят в подсосный пер</w:t>
      </w:r>
      <w:r w:rsidR="004E3D3F" w:rsidRPr="004E3D3F">
        <w:rPr>
          <w:rFonts w:ascii="Times New Roman" w:eastAsia="Calibri" w:hAnsi="Times New Roman" w:cs="Times New Roman"/>
          <w:sz w:val="24"/>
          <w:szCs w:val="24"/>
        </w:rPr>
        <w:t xml:space="preserve">иод при использовании осушителя </w:t>
      </w:r>
      <w:r w:rsidRPr="004E3D3F">
        <w:rPr>
          <w:rFonts w:ascii="Times New Roman" w:eastAsia="Calibri" w:hAnsi="Times New Roman" w:cs="Times New Roman"/>
          <w:sz w:val="24"/>
          <w:szCs w:val="24"/>
        </w:rPr>
        <w:t>подстилки Мистраль</w:t>
      </w:r>
    </w:p>
    <w:tbl>
      <w:tblPr>
        <w:tblStyle w:val="TableGrid"/>
        <w:tblW w:w="0" w:type="auto"/>
        <w:tblLook w:val="04A0" w:firstRow="1" w:lastRow="0" w:firstColumn="1" w:lastColumn="0" w:noHBand="0" w:noVBand="1"/>
      </w:tblPr>
      <w:tblGrid>
        <w:gridCol w:w="5620"/>
        <w:gridCol w:w="1979"/>
        <w:gridCol w:w="1687"/>
      </w:tblGrid>
      <w:tr w:rsidR="00BC1F6D" w:rsidRPr="00BC1F6D" w:rsidTr="00BC1F6D">
        <w:tc>
          <w:tcPr>
            <w:tcW w:w="5665" w:type="dxa"/>
            <w:vMerge w:val="restart"/>
          </w:tcPr>
          <w:p w:rsidR="00BC1F6D" w:rsidRPr="00481639" w:rsidRDefault="00BC1F6D" w:rsidP="008130DA">
            <w:pPr>
              <w:contextualSpacing/>
              <w:jc w:val="both"/>
              <w:rPr>
                <w:rFonts w:ascii="Times New Roman" w:eastAsia="Calibri" w:hAnsi="Times New Roman" w:cs="Times New Roman"/>
                <w:sz w:val="24"/>
                <w:szCs w:val="24"/>
              </w:rPr>
            </w:pPr>
            <w:r w:rsidRPr="00481639">
              <w:rPr>
                <w:rFonts w:ascii="Times New Roman" w:eastAsia="Calibri" w:hAnsi="Times New Roman" w:cs="Times New Roman"/>
                <w:sz w:val="24"/>
                <w:szCs w:val="24"/>
              </w:rPr>
              <w:t>Показатель</w:t>
            </w:r>
          </w:p>
        </w:tc>
        <w:tc>
          <w:tcPr>
            <w:tcW w:w="3680" w:type="dxa"/>
            <w:gridSpan w:val="2"/>
          </w:tcPr>
          <w:p w:rsidR="00BC1F6D" w:rsidRPr="00481639" w:rsidRDefault="00BC1F6D" w:rsidP="008130DA">
            <w:pPr>
              <w:contextualSpacing/>
              <w:jc w:val="center"/>
              <w:rPr>
                <w:rFonts w:ascii="Times New Roman" w:eastAsia="Calibri" w:hAnsi="Times New Roman" w:cs="Times New Roman"/>
                <w:sz w:val="24"/>
                <w:szCs w:val="24"/>
              </w:rPr>
            </w:pPr>
            <w:r w:rsidRPr="00481639">
              <w:rPr>
                <w:rFonts w:ascii="Times New Roman" w:eastAsia="Calibri" w:hAnsi="Times New Roman" w:cs="Times New Roman"/>
                <w:sz w:val="24"/>
                <w:szCs w:val="24"/>
              </w:rPr>
              <w:t>Группа</w:t>
            </w:r>
            <w:r w:rsidR="00481639" w:rsidRPr="00481639">
              <w:rPr>
                <w:rFonts w:ascii="Times New Roman" w:eastAsia="Calibri" w:hAnsi="Times New Roman" w:cs="Times New Roman"/>
                <w:sz w:val="24"/>
                <w:szCs w:val="24"/>
              </w:rPr>
              <w:t xml:space="preserve"> животных</w:t>
            </w:r>
          </w:p>
        </w:tc>
      </w:tr>
      <w:tr w:rsidR="00BC1F6D" w:rsidRPr="00BC1F6D" w:rsidTr="00BC1F6D">
        <w:tc>
          <w:tcPr>
            <w:tcW w:w="5665" w:type="dxa"/>
            <w:vMerge/>
          </w:tcPr>
          <w:p w:rsidR="00BC1F6D" w:rsidRPr="00481639" w:rsidRDefault="00BC1F6D" w:rsidP="008130DA">
            <w:pPr>
              <w:contextualSpacing/>
              <w:jc w:val="both"/>
              <w:rPr>
                <w:rFonts w:ascii="Times New Roman" w:eastAsia="Calibri" w:hAnsi="Times New Roman" w:cs="Times New Roman"/>
                <w:sz w:val="24"/>
                <w:szCs w:val="24"/>
              </w:rPr>
            </w:pPr>
          </w:p>
        </w:tc>
        <w:tc>
          <w:tcPr>
            <w:tcW w:w="1985" w:type="dxa"/>
          </w:tcPr>
          <w:p w:rsidR="00BC1F6D" w:rsidRPr="00481639" w:rsidRDefault="00BC1F6D" w:rsidP="008130DA">
            <w:pPr>
              <w:contextualSpacing/>
              <w:jc w:val="center"/>
              <w:rPr>
                <w:rFonts w:ascii="Times New Roman" w:eastAsia="Calibri" w:hAnsi="Times New Roman" w:cs="Times New Roman"/>
                <w:sz w:val="24"/>
                <w:szCs w:val="24"/>
              </w:rPr>
            </w:pPr>
            <w:r w:rsidRPr="00481639">
              <w:rPr>
                <w:rFonts w:ascii="Times New Roman" w:eastAsia="Calibri" w:hAnsi="Times New Roman" w:cs="Times New Roman"/>
                <w:sz w:val="24"/>
                <w:szCs w:val="24"/>
              </w:rPr>
              <w:t>контрольная</w:t>
            </w:r>
          </w:p>
        </w:tc>
        <w:tc>
          <w:tcPr>
            <w:tcW w:w="1695" w:type="dxa"/>
          </w:tcPr>
          <w:p w:rsidR="00BC1F6D" w:rsidRPr="00481639" w:rsidRDefault="00BC1F6D" w:rsidP="008130DA">
            <w:pPr>
              <w:contextualSpacing/>
              <w:jc w:val="center"/>
              <w:rPr>
                <w:rFonts w:ascii="Times New Roman" w:eastAsia="Calibri" w:hAnsi="Times New Roman" w:cs="Times New Roman"/>
                <w:sz w:val="24"/>
                <w:szCs w:val="24"/>
              </w:rPr>
            </w:pPr>
            <w:r w:rsidRPr="00481639">
              <w:rPr>
                <w:rFonts w:ascii="Times New Roman" w:eastAsia="Calibri" w:hAnsi="Times New Roman" w:cs="Times New Roman"/>
                <w:sz w:val="24"/>
                <w:szCs w:val="24"/>
              </w:rPr>
              <w:t>опытная</w:t>
            </w:r>
          </w:p>
        </w:tc>
      </w:tr>
      <w:tr w:rsidR="00BC1F6D" w:rsidRPr="00BC1F6D" w:rsidTr="00BC1F6D">
        <w:tc>
          <w:tcPr>
            <w:tcW w:w="5665" w:type="dxa"/>
          </w:tcPr>
          <w:p w:rsidR="00BC1F6D" w:rsidRPr="00481639" w:rsidRDefault="00BC1F6D" w:rsidP="008130DA">
            <w:pPr>
              <w:contextualSpacing/>
              <w:jc w:val="both"/>
              <w:rPr>
                <w:rFonts w:ascii="Times New Roman" w:eastAsia="Calibri" w:hAnsi="Times New Roman" w:cs="Times New Roman"/>
                <w:sz w:val="24"/>
                <w:szCs w:val="24"/>
              </w:rPr>
            </w:pPr>
            <w:r w:rsidRPr="00481639">
              <w:rPr>
                <w:rFonts w:ascii="Times New Roman" w:eastAsia="Calibri" w:hAnsi="Times New Roman" w:cs="Times New Roman"/>
                <w:sz w:val="24"/>
                <w:szCs w:val="24"/>
              </w:rPr>
              <w:t>Многоплодие, гол.</w:t>
            </w:r>
          </w:p>
        </w:tc>
        <w:tc>
          <w:tcPr>
            <w:tcW w:w="1985" w:type="dxa"/>
          </w:tcPr>
          <w:p w:rsidR="00BC1F6D" w:rsidRPr="00481639" w:rsidRDefault="00BC1F6D" w:rsidP="008130DA">
            <w:pPr>
              <w:contextualSpacing/>
              <w:jc w:val="center"/>
              <w:rPr>
                <w:rFonts w:ascii="Times New Roman" w:eastAsia="Calibri" w:hAnsi="Times New Roman" w:cs="Times New Roman"/>
                <w:sz w:val="24"/>
                <w:szCs w:val="24"/>
              </w:rPr>
            </w:pPr>
            <w:r w:rsidRPr="00481639">
              <w:rPr>
                <w:rFonts w:ascii="Times New Roman" w:eastAsia="Calibri" w:hAnsi="Times New Roman" w:cs="Times New Roman"/>
                <w:sz w:val="24"/>
                <w:szCs w:val="24"/>
              </w:rPr>
              <w:t>10,4</w:t>
            </w:r>
          </w:p>
        </w:tc>
        <w:tc>
          <w:tcPr>
            <w:tcW w:w="1695" w:type="dxa"/>
          </w:tcPr>
          <w:p w:rsidR="00BC1F6D" w:rsidRPr="00481639" w:rsidRDefault="00BC1F6D" w:rsidP="008130DA">
            <w:pPr>
              <w:contextualSpacing/>
              <w:jc w:val="center"/>
              <w:rPr>
                <w:rFonts w:ascii="Times New Roman" w:eastAsia="Calibri" w:hAnsi="Times New Roman" w:cs="Times New Roman"/>
                <w:sz w:val="24"/>
                <w:szCs w:val="24"/>
              </w:rPr>
            </w:pPr>
            <w:r w:rsidRPr="00481639">
              <w:rPr>
                <w:rFonts w:ascii="Times New Roman" w:eastAsia="Calibri" w:hAnsi="Times New Roman" w:cs="Times New Roman"/>
                <w:sz w:val="24"/>
                <w:szCs w:val="24"/>
              </w:rPr>
              <w:t>10,5</w:t>
            </w:r>
          </w:p>
        </w:tc>
      </w:tr>
      <w:tr w:rsidR="00BC1F6D" w:rsidRPr="00BC1F6D" w:rsidTr="00BC1F6D">
        <w:tc>
          <w:tcPr>
            <w:tcW w:w="5665" w:type="dxa"/>
          </w:tcPr>
          <w:p w:rsidR="00BC1F6D" w:rsidRPr="00481639" w:rsidRDefault="00BC1F6D" w:rsidP="008130DA">
            <w:pPr>
              <w:contextualSpacing/>
              <w:jc w:val="both"/>
              <w:rPr>
                <w:rFonts w:ascii="Times New Roman" w:eastAsia="Calibri" w:hAnsi="Times New Roman" w:cs="Times New Roman"/>
                <w:sz w:val="24"/>
                <w:szCs w:val="24"/>
              </w:rPr>
            </w:pPr>
            <w:r w:rsidRPr="00481639">
              <w:rPr>
                <w:rFonts w:ascii="Times New Roman" w:eastAsia="Calibri" w:hAnsi="Times New Roman" w:cs="Times New Roman"/>
                <w:sz w:val="24"/>
                <w:szCs w:val="24"/>
              </w:rPr>
              <w:t>Масса гнезда при рождении, кг</w:t>
            </w:r>
          </w:p>
        </w:tc>
        <w:tc>
          <w:tcPr>
            <w:tcW w:w="1985" w:type="dxa"/>
          </w:tcPr>
          <w:p w:rsidR="00BC1F6D" w:rsidRPr="00481639" w:rsidRDefault="00BC1F6D" w:rsidP="008130DA">
            <w:pPr>
              <w:contextualSpacing/>
              <w:jc w:val="center"/>
              <w:rPr>
                <w:rFonts w:ascii="Times New Roman" w:eastAsia="Calibri" w:hAnsi="Times New Roman" w:cs="Times New Roman"/>
                <w:sz w:val="24"/>
                <w:szCs w:val="24"/>
              </w:rPr>
            </w:pPr>
            <w:r w:rsidRPr="00481639">
              <w:rPr>
                <w:rFonts w:ascii="Times New Roman" w:eastAsia="Calibri" w:hAnsi="Times New Roman" w:cs="Times New Roman"/>
                <w:sz w:val="24"/>
                <w:szCs w:val="24"/>
              </w:rPr>
              <w:t>12,5</w:t>
            </w:r>
          </w:p>
        </w:tc>
        <w:tc>
          <w:tcPr>
            <w:tcW w:w="1695" w:type="dxa"/>
          </w:tcPr>
          <w:p w:rsidR="00BC1F6D" w:rsidRPr="00481639" w:rsidRDefault="00BC1F6D" w:rsidP="008130DA">
            <w:pPr>
              <w:contextualSpacing/>
              <w:jc w:val="center"/>
              <w:rPr>
                <w:rFonts w:ascii="Times New Roman" w:eastAsia="Calibri" w:hAnsi="Times New Roman" w:cs="Times New Roman"/>
                <w:sz w:val="24"/>
                <w:szCs w:val="24"/>
              </w:rPr>
            </w:pPr>
            <w:r w:rsidRPr="00481639">
              <w:rPr>
                <w:rFonts w:ascii="Times New Roman" w:eastAsia="Calibri" w:hAnsi="Times New Roman" w:cs="Times New Roman"/>
                <w:sz w:val="24"/>
                <w:szCs w:val="24"/>
              </w:rPr>
              <w:t>12,7</w:t>
            </w:r>
          </w:p>
        </w:tc>
      </w:tr>
      <w:tr w:rsidR="00BC1F6D" w:rsidRPr="00BC1F6D" w:rsidTr="00BC1F6D">
        <w:tc>
          <w:tcPr>
            <w:tcW w:w="5665" w:type="dxa"/>
          </w:tcPr>
          <w:p w:rsidR="00BC1F6D" w:rsidRPr="00481639" w:rsidRDefault="00BC1F6D" w:rsidP="008130DA">
            <w:pPr>
              <w:contextualSpacing/>
              <w:jc w:val="both"/>
              <w:rPr>
                <w:rFonts w:ascii="Times New Roman" w:eastAsia="Calibri" w:hAnsi="Times New Roman" w:cs="Times New Roman"/>
                <w:sz w:val="24"/>
                <w:szCs w:val="24"/>
              </w:rPr>
            </w:pPr>
            <w:r w:rsidRPr="00481639">
              <w:rPr>
                <w:rFonts w:ascii="Times New Roman" w:eastAsia="Calibri" w:hAnsi="Times New Roman" w:cs="Times New Roman"/>
                <w:sz w:val="24"/>
                <w:szCs w:val="24"/>
              </w:rPr>
              <w:t>Крупноплодность, кг</w:t>
            </w:r>
          </w:p>
        </w:tc>
        <w:tc>
          <w:tcPr>
            <w:tcW w:w="1985" w:type="dxa"/>
          </w:tcPr>
          <w:p w:rsidR="00BC1F6D" w:rsidRPr="00481639" w:rsidRDefault="00BC1F6D" w:rsidP="008130DA">
            <w:pPr>
              <w:contextualSpacing/>
              <w:jc w:val="center"/>
              <w:rPr>
                <w:rFonts w:ascii="Times New Roman" w:eastAsia="Calibri" w:hAnsi="Times New Roman" w:cs="Times New Roman"/>
                <w:sz w:val="24"/>
                <w:szCs w:val="24"/>
              </w:rPr>
            </w:pPr>
            <w:r w:rsidRPr="00481639">
              <w:rPr>
                <w:rFonts w:ascii="Times New Roman" w:eastAsia="Calibri" w:hAnsi="Times New Roman" w:cs="Times New Roman"/>
                <w:sz w:val="24"/>
                <w:szCs w:val="24"/>
              </w:rPr>
              <w:t>1,2</w:t>
            </w:r>
          </w:p>
        </w:tc>
        <w:tc>
          <w:tcPr>
            <w:tcW w:w="1695" w:type="dxa"/>
          </w:tcPr>
          <w:p w:rsidR="00BC1F6D" w:rsidRPr="00481639" w:rsidRDefault="00BC1F6D" w:rsidP="008130DA">
            <w:pPr>
              <w:contextualSpacing/>
              <w:jc w:val="center"/>
              <w:rPr>
                <w:rFonts w:ascii="Times New Roman" w:eastAsia="Calibri" w:hAnsi="Times New Roman" w:cs="Times New Roman"/>
                <w:sz w:val="24"/>
                <w:szCs w:val="24"/>
              </w:rPr>
            </w:pPr>
            <w:r w:rsidRPr="00481639">
              <w:rPr>
                <w:rFonts w:ascii="Times New Roman" w:eastAsia="Calibri" w:hAnsi="Times New Roman" w:cs="Times New Roman"/>
                <w:sz w:val="24"/>
                <w:szCs w:val="24"/>
              </w:rPr>
              <w:t>1,21</w:t>
            </w:r>
          </w:p>
        </w:tc>
      </w:tr>
      <w:tr w:rsidR="00BC1F6D" w:rsidRPr="00BC1F6D" w:rsidTr="00BC1F6D">
        <w:tc>
          <w:tcPr>
            <w:tcW w:w="5665" w:type="dxa"/>
          </w:tcPr>
          <w:p w:rsidR="00BC1F6D" w:rsidRPr="00481639" w:rsidRDefault="00BC1F6D" w:rsidP="008130DA">
            <w:pPr>
              <w:contextualSpacing/>
              <w:jc w:val="both"/>
              <w:rPr>
                <w:rFonts w:ascii="Times New Roman" w:eastAsia="Calibri" w:hAnsi="Times New Roman" w:cs="Times New Roman"/>
                <w:sz w:val="24"/>
                <w:szCs w:val="24"/>
              </w:rPr>
            </w:pPr>
            <w:r w:rsidRPr="00481639">
              <w:rPr>
                <w:rFonts w:ascii="Times New Roman" w:eastAsia="Calibri" w:hAnsi="Times New Roman" w:cs="Times New Roman"/>
                <w:sz w:val="24"/>
                <w:szCs w:val="24"/>
              </w:rPr>
              <w:t>Молочность, кг</w:t>
            </w:r>
          </w:p>
        </w:tc>
        <w:tc>
          <w:tcPr>
            <w:tcW w:w="1985" w:type="dxa"/>
          </w:tcPr>
          <w:p w:rsidR="00BC1F6D" w:rsidRPr="00481639" w:rsidRDefault="00BC1F6D" w:rsidP="008130DA">
            <w:pPr>
              <w:contextualSpacing/>
              <w:jc w:val="center"/>
              <w:rPr>
                <w:rFonts w:ascii="Times New Roman" w:eastAsia="Calibri" w:hAnsi="Times New Roman" w:cs="Times New Roman"/>
                <w:sz w:val="24"/>
                <w:szCs w:val="24"/>
              </w:rPr>
            </w:pPr>
            <w:r w:rsidRPr="00481639">
              <w:rPr>
                <w:rFonts w:ascii="Times New Roman" w:eastAsia="Calibri" w:hAnsi="Times New Roman" w:cs="Times New Roman"/>
                <w:sz w:val="24"/>
                <w:szCs w:val="24"/>
              </w:rPr>
              <w:t>55,4</w:t>
            </w:r>
          </w:p>
        </w:tc>
        <w:tc>
          <w:tcPr>
            <w:tcW w:w="1695" w:type="dxa"/>
          </w:tcPr>
          <w:p w:rsidR="00BC1F6D" w:rsidRPr="00481639" w:rsidRDefault="00BC1F6D" w:rsidP="008130DA">
            <w:pPr>
              <w:contextualSpacing/>
              <w:jc w:val="center"/>
              <w:rPr>
                <w:rFonts w:ascii="Times New Roman" w:eastAsia="Calibri" w:hAnsi="Times New Roman" w:cs="Times New Roman"/>
                <w:sz w:val="24"/>
                <w:szCs w:val="24"/>
              </w:rPr>
            </w:pPr>
            <w:r w:rsidRPr="00481639">
              <w:rPr>
                <w:rFonts w:ascii="Times New Roman" w:eastAsia="Calibri" w:hAnsi="Times New Roman" w:cs="Times New Roman"/>
                <w:sz w:val="24"/>
                <w:szCs w:val="24"/>
              </w:rPr>
              <w:t>58,9</w:t>
            </w:r>
          </w:p>
        </w:tc>
      </w:tr>
      <w:tr w:rsidR="00BC1F6D" w:rsidRPr="00BC1F6D" w:rsidTr="00BC1F6D">
        <w:tc>
          <w:tcPr>
            <w:tcW w:w="5665" w:type="dxa"/>
          </w:tcPr>
          <w:p w:rsidR="00BC1F6D" w:rsidRPr="00481639" w:rsidRDefault="00BC1F6D" w:rsidP="008130DA">
            <w:pPr>
              <w:contextualSpacing/>
              <w:jc w:val="both"/>
              <w:rPr>
                <w:rFonts w:ascii="Times New Roman" w:eastAsia="Calibri" w:hAnsi="Times New Roman" w:cs="Times New Roman"/>
                <w:sz w:val="24"/>
                <w:szCs w:val="24"/>
              </w:rPr>
            </w:pPr>
            <w:r w:rsidRPr="00481639">
              <w:rPr>
                <w:rFonts w:ascii="Times New Roman" w:eastAsia="Calibri" w:hAnsi="Times New Roman" w:cs="Times New Roman"/>
                <w:sz w:val="24"/>
                <w:szCs w:val="24"/>
              </w:rPr>
              <w:t>Число поросят при отъеме в 28 дней, гол.</w:t>
            </w:r>
          </w:p>
        </w:tc>
        <w:tc>
          <w:tcPr>
            <w:tcW w:w="1985" w:type="dxa"/>
          </w:tcPr>
          <w:p w:rsidR="00BC1F6D" w:rsidRPr="00481639" w:rsidRDefault="00BC1F6D" w:rsidP="008130DA">
            <w:pPr>
              <w:contextualSpacing/>
              <w:jc w:val="center"/>
              <w:rPr>
                <w:rFonts w:ascii="Times New Roman" w:eastAsia="Calibri" w:hAnsi="Times New Roman" w:cs="Times New Roman"/>
                <w:sz w:val="24"/>
                <w:szCs w:val="24"/>
              </w:rPr>
            </w:pPr>
            <w:r w:rsidRPr="00481639">
              <w:rPr>
                <w:rFonts w:ascii="Times New Roman" w:eastAsia="Calibri" w:hAnsi="Times New Roman" w:cs="Times New Roman"/>
                <w:sz w:val="24"/>
                <w:szCs w:val="24"/>
              </w:rPr>
              <w:t>9,5</w:t>
            </w:r>
          </w:p>
        </w:tc>
        <w:tc>
          <w:tcPr>
            <w:tcW w:w="1695" w:type="dxa"/>
          </w:tcPr>
          <w:p w:rsidR="00BC1F6D" w:rsidRPr="00481639" w:rsidRDefault="00BC1F6D" w:rsidP="008130DA">
            <w:pPr>
              <w:contextualSpacing/>
              <w:jc w:val="center"/>
              <w:rPr>
                <w:rFonts w:ascii="Times New Roman" w:eastAsia="Calibri" w:hAnsi="Times New Roman" w:cs="Times New Roman"/>
                <w:sz w:val="24"/>
                <w:szCs w:val="24"/>
              </w:rPr>
            </w:pPr>
            <w:r w:rsidRPr="00481639">
              <w:rPr>
                <w:rFonts w:ascii="Times New Roman" w:eastAsia="Calibri" w:hAnsi="Times New Roman" w:cs="Times New Roman"/>
                <w:sz w:val="24"/>
                <w:szCs w:val="24"/>
              </w:rPr>
              <w:t>10,0</w:t>
            </w:r>
          </w:p>
        </w:tc>
      </w:tr>
      <w:tr w:rsidR="00BC1F6D" w:rsidRPr="00BC1F6D" w:rsidTr="00BC1F6D">
        <w:tc>
          <w:tcPr>
            <w:tcW w:w="5665" w:type="dxa"/>
          </w:tcPr>
          <w:p w:rsidR="00BC1F6D" w:rsidRPr="00481639" w:rsidRDefault="00BC1F6D" w:rsidP="008130DA">
            <w:pPr>
              <w:contextualSpacing/>
              <w:jc w:val="both"/>
              <w:rPr>
                <w:rFonts w:ascii="Times New Roman" w:eastAsia="Calibri" w:hAnsi="Times New Roman" w:cs="Times New Roman"/>
                <w:sz w:val="24"/>
                <w:szCs w:val="24"/>
              </w:rPr>
            </w:pPr>
            <w:r w:rsidRPr="00481639">
              <w:rPr>
                <w:rFonts w:ascii="Times New Roman" w:eastAsia="Calibri" w:hAnsi="Times New Roman" w:cs="Times New Roman"/>
                <w:sz w:val="24"/>
                <w:szCs w:val="24"/>
              </w:rPr>
              <w:t>Масса гнезда при отъеме в 28 дней, кг</w:t>
            </w:r>
          </w:p>
        </w:tc>
        <w:tc>
          <w:tcPr>
            <w:tcW w:w="1985" w:type="dxa"/>
          </w:tcPr>
          <w:p w:rsidR="00BC1F6D" w:rsidRPr="00481639" w:rsidRDefault="00BC1F6D" w:rsidP="008130DA">
            <w:pPr>
              <w:contextualSpacing/>
              <w:jc w:val="center"/>
              <w:rPr>
                <w:rFonts w:ascii="Times New Roman" w:eastAsia="Calibri" w:hAnsi="Times New Roman" w:cs="Times New Roman"/>
                <w:sz w:val="24"/>
                <w:szCs w:val="24"/>
              </w:rPr>
            </w:pPr>
            <w:r w:rsidRPr="00481639">
              <w:rPr>
                <w:rFonts w:ascii="Times New Roman" w:eastAsia="Calibri" w:hAnsi="Times New Roman" w:cs="Times New Roman"/>
                <w:sz w:val="24"/>
                <w:szCs w:val="24"/>
              </w:rPr>
              <w:t>67,9</w:t>
            </w:r>
          </w:p>
        </w:tc>
        <w:tc>
          <w:tcPr>
            <w:tcW w:w="1695" w:type="dxa"/>
          </w:tcPr>
          <w:p w:rsidR="00BC1F6D" w:rsidRPr="00481639" w:rsidRDefault="00BC1F6D" w:rsidP="008130DA">
            <w:pPr>
              <w:contextualSpacing/>
              <w:jc w:val="center"/>
              <w:rPr>
                <w:rFonts w:ascii="Times New Roman" w:eastAsia="Calibri" w:hAnsi="Times New Roman" w:cs="Times New Roman"/>
                <w:sz w:val="24"/>
                <w:szCs w:val="24"/>
              </w:rPr>
            </w:pPr>
            <w:r w:rsidRPr="00481639">
              <w:rPr>
                <w:rFonts w:ascii="Times New Roman" w:eastAsia="Calibri" w:hAnsi="Times New Roman" w:cs="Times New Roman"/>
                <w:sz w:val="24"/>
                <w:szCs w:val="24"/>
              </w:rPr>
              <w:t>76,5</w:t>
            </w:r>
          </w:p>
        </w:tc>
      </w:tr>
      <w:tr w:rsidR="00BC1F6D" w:rsidRPr="00BC1F6D" w:rsidTr="00BC1F6D">
        <w:tc>
          <w:tcPr>
            <w:tcW w:w="5665" w:type="dxa"/>
          </w:tcPr>
          <w:p w:rsidR="00BC1F6D" w:rsidRPr="00481639" w:rsidRDefault="00BC1F6D" w:rsidP="008130DA">
            <w:pPr>
              <w:contextualSpacing/>
              <w:jc w:val="both"/>
              <w:rPr>
                <w:rFonts w:ascii="Times New Roman" w:eastAsia="Calibri" w:hAnsi="Times New Roman" w:cs="Times New Roman"/>
                <w:sz w:val="24"/>
                <w:szCs w:val="24"/>
              </w:rPr>
            </w:pPr>
            <w:r w:rsidRPr="00481639">
              <w:rPr>
                <w:rFonts w:ascii="Times New Roman" w:eastAsia="Calibri" w:hAnsi="Times New Roman" w:cs="Times New Roman"/>
                <w:sz w:val="24"/>
                <w:szCs w:val="24"/>
              </w:rPr>
              <w:t xml:space="preserve">Средняя масса поросенка при отъеме </w:t>
            </w:r>
          </w:p>
          <w:p w:rsidR="00BC1F6D" w:rsidRPr="00481639" w:rsidRDefault="00BC1F6D" w:rsidP="008130DA">
            <w:pPr>
              <w:contextualSpacing/>
              <w:jc w:val="both"/>
              <w:rPr>
                <w:rFonts w:ascii="Times New Roman" w:eastAsia="Calibri" w:hAnsi="Times New Roman" w:cs="Times New Roman"/>
                <w:sz w:val="24"/>
                <w:szCs w:val="24"/>
              </w:rPr>
            </w:pPr>
            <w:r w:rsidRPr="00481639">
              <w:rPr>
                <w:rFonts w:ascii="Times New Roman" w:eastAsia="Calibri" w:hAnsi="Times New Roman" w:cs="Times New Roman"/>
                <w:sz w:val="24"/>
                <w:szCs w:val="24"/>
              </w:rPr>
              <w:t>в 28 дней, кг</w:t>
            </w:r>
          </w:p>
        </w:tc>
        <w:tc>
          <w:tcPr>
            <w:tcW w:w="1985" w:type="dxa"/>
          </w:tcPr>
          <w:p w:rsidR="00BC1F6D" w:rsidRPr="00481639" w:rsidRDefault="00BC1F6D" w:rsidP="008130DA">
            <w:pPr>
              <w:contextualSpacing/>
              <w:jc w:val="center"/>
              <w:rPr>
                <w:rFonts w:ascii="Times New Roman" w:eastAsia="Calibri" w:hAnsi="Times New Roman" w:cs="Times New Roman"/>
                <w:sz w:val="24"/>
                <w:szCs w:val="24"/>
              </w:rPr>
            </w:pPr>
          </w:p>
          <w:p w:rsidR="00BC1F6D" w:rsidRPr="00481639" w:rsidRDefault="00BC1F6D" w:rsidP="008130DA">
            <w:pPr>
              <w:contextualSpacing/>
              <w:jc w:val="center"/>
              <w:rPr>
                <w:rFonts w:ascii="Times New Roman" w:eastAsia="Calibri" w:hAnsi="Times New Roman" w:cs="Times New Roman"/>
                <w:sz w:val="24"/>
                <w:szCs w:val="24"/>
              </w:rPr>
            </w:pPr>
            <w:r w:rsidRPr="00481639">
              <w:rPr>
                <w:rFonts w:ascii="Times New Roman" w:eastAsia="Calibri" w:hAnsi="Times New Roman" w:cs="Times New Roman"/>
                <w:sz w:val="24"/>
                <w:szCs w:val="24"/>
              </w:rPr>
              <w:t>7,15</w:t>
            </w:r>
          </w:p>
        </w:tc>
        <w:tc>
          <w:tcPr>
            <w:tcW w:w="1695" w:type="dxa"/>
          </w:tcPr>
          <w:p w:rsidR="00BC1F6D" w:rsidRPr="00481639" w:rsidRDefault="00BC1F6D" w:rsidP="008130DA">
            <w:pPr>
              <w:contextualSpacing/>
              <w:jc w:val="center"/>
              <w:rPr>
                <w:rFonts w:ascii="Times New Roman" w:eastAsia="Calibri" w:hAnsi="Times New Roman" w:cs="Times New Roman"/>
                <w:sz w:val="24"/>
                <w:szCs w:val="24"/>
              </w:rPr>
            </w:pPr>
          </w:p>
          <w:p w:rsidR="00BC1F6D" w:rsidRPr="00481639" w:rsidRDefault="00BC1F6D" w:rsidP="008130DA">
            <w:pPr>
              <w:contextualSpacing/>
              <w:jc w:val="center"/>
              <w:rPr>
                <w:rFonts w:ascii="Times New Roman" w:eastAsia="Calibri" w:hAnsi="Times New Roman" w:cs="Times New Roman"/>
                <w:sz w:val="24"/>
                <w:szCs w:val="24"/>
              </w:rPr>
            </w:pPr>
            <w:r w:rsidRPr="00481639">
              <w:rPr>
                <w:rFonts w:ascii="Times New Roman" w:eastAsia="Calibri" w:hAnsi="Times New Roman" w:cs="Times New Roman"/>
                <w:sz w:val="24"/>
                <w:szCs w:val="24"/>
              </w:rPr>
              <w:t>7,65</w:t>
            </w:r>
          </w:p>
        </w:tc>
      </w:tr>
      <w:tr w:rsidR="00BC1F6D" w:rsidRPr="00BC1F6D" w:rsidTr="00BC1F6D">
        <w:tc>
          <w:tcPr>
            <w:tcW w:w="5665" w:type="dxa"/>
          </w:tcPr>
          <w:p w:rsidR="00BC1F6D" w:rsidRPr="00481639" w:rsidRDefault="00BC1F6D" w:rsidP="008130DA">
            <w:pPr>
              <w:contextualSpacing/>
              <w:jc w:val="both"/>
              <w:rPr>
                <w:rFonts w:ascii="Times New Roman" w:eastAsia="Calibri" w:hAnsi="Times New Roman" w:cs="Times New Roman"/>
                <w:sz w:val="24"/>
                <w:szCs w:val="24"/>
              </w:rPr>
            </w:pPr>
            <w:r w:rsidRPr="00481639">
              <w:rPr>
                <w:rFonts w:ascii="Times New Roman" w:eastAsia="Calibri" w:hAnsi="Times New Roman" w:cs="Times New Roman"/>
                <w:sz w:val="24"/>
                <w:szCs w:val="24"/>
              </w:rPr>
              <w:t>Среднесуточный прирост за подсосный период, г</w:t>
            </w:r>
          </w:p>
        </w:tc>
        <w:tc>
          <w:tcPr>
            <w:tcW w:w="1985" w:type="dxa"/>
          </w:tcPr>
          <w:p w:rsidR="00BC1F6D" w:rsidRPr="00481639" w:rsidRDefault="00BC1F6D" w:rsidP="008130DA">
            <w:pPr>
              <w:contextualSpacing/>
              <w:jc w:val="center"/>
              <w:rPr>
                <w:rFonts w:ascii="Times New Roman" w:eastAsia="Calibri" w:hAnsi="Times New Roman" w:cs="Times New Roman"/>
                <w:sz w:val="24"/>
                <w:szCs w:val="24"/>
              </w:rPr>
            </w:pPr>
            <w:r w:rsidRPr="00481639">
              <w:rPr>
                <w:rFonts w:ascii="Times New Roman" w:eastAsia="Calibri" w:hAnsi="Times New Roman" w:cs="Times New Roman"/>
                <w:sz w:val="24"/>
                <w:szCs w:val="24"/>
              </w:rPr>
              <w:t>213</w:t>
            </w:r>
          </w:p>
        </w:tc>
        <w:tc>
          <w:tcPr>
            <w:tcW w:w="1695" w:type="dxa"/>
          </w:tcPr>
          <w:p w:rsidR="00BC1F6D" w:rsidRPr="00481639" w:rsidRDefault="00BC1F6D" w:rsidP="008130DA">
            <w:pPr>
              <w:contextualSpacing/>
              <w:jc w:val="center"/>
              <w:rPr>
                <w:rFonts w:ascii="Times New Roman" w:eastAsia="Calibri" w:hAnsi="Times New Roman" w:cs="Times New Roman"/>
                <w:sz w:val="24"/>
                <w:szCs w:val="24"/>
              </w:rPr>
            </w:pPr>
            <w:r w:rsidRPr="00481639">
              <w:rPr>
                <w:rFonts w:ascii="Times New Roman" w:eastAsia="Calibri" w:hAnsi="Times New Roman" w:cs="Times New Roman"/>
                <w:sz w:val="24"/>
                <w:szCs w:val="24"/>
              </w:rPr>
              <w:t>233</w:t>
            </w:r>
          </w:p>
        </w:tc>
      </w:tr>
      <w:tr w:rsidR="00BC1F6D" w:rsidRPr="00BC1F6D" w:rsidTr="00BC1F6D">
        <w:tc>
          <w:tcPr>
            <w:tcW w:w="5665" w:type="dxa"/>
          </w:tcPr>
          <w:p w:rsidR="00BC1F6D" w:rsidRPr="00481639" w:rsidRDefault="00BC1F6D" w:rsidP="008130DA">
            <w:pPr>
              <w:contextualSpacing/>
              <w:jc w:val="both"/>
              <w:rPr>
                <w:rFonts w:ascii="Times New Roman" w:eastAsia="Calibri" w:hAnsi="Times New Roman" w:cs="Times New Roman"/>
                <w:sz w:val="24"/>
                <w:szCs w:val="24"/>
              </w:rPr>
            </w:pPr>
            <w:r w:rsidRPr="00481639">
              <w:rPr>
                <w:rFonts w:ascii="Times New Roman" w:eastAsia="Calibri" w:hAnsi="Times New Roman" w:cs="Times New Roman"/>
                <w:sz w:val="24"/>
                <w:szCs w:val="24"/>
              </w:rPr>
              <w:t>Сохранность, %</w:t>
            </w:r>
          </w:p>
        </w:tc>
        <w:tc>
          <w:tcPr>
            <w:tcW w:w="1985" w:type="dxa"/>
          </w:tcPr>
          <w:p w:rsidR="00BC1F6D" w:rsidRPr="00481639" w:rsidRDefault="00BC1F6D" w:rsidP="008130DA">
            <w:pPr>
              <w:contextualSpacing/>
              <w:jc w:val="center"/>
              <w:rPr>
                <w:rFonts w:ascii="Times New Roman" w:eastAsia="Calibri" w:hAnsi="Times New Roman" w:cs="Times New Roman"/>
                <w:sz w:val="24"/>
                <w:szCs w:val="24"/>
              </w:rPr>
            </w:pPr>
            <w:r w:rsidRPr="00481639">
              <w:rPr>
                <w:rFonts w:ascii="Times New Roman" w:eastAsia="Calibri" w:hAnsi="Times New Roman" w:cs="Times New Roman"/>
                <w:sz w:val="24"/>
                <w:szCs w:val="24"/>
              </w:rPr>
              <w:t>91,3</w:t>
            </w:r>
          </w:p>
        </w:tc>
        <w:tc>
          <w:tcPr>
            <w:tcW w:w="1695" w:type="dxa"/>
          </w:tcPr>
          <w:p w:rsidR="00BC1F6D" w:rsidRPr="00481639" w:rsidRDefault="00BC1F6D" w:rsidP="008130DA">
            <w:pPr>
              <w:contextualSpacing/>
              <w:jc w:val="center"/>
              <w:rPr>
                <w:rFonts w:ascii="Times New Roman" w:eastAsia="Calibri" w:hAnsi="Times New Roman" w:cs="Times New Roman"/>
                <w:sz w:val="24"/>
                <w:szCs w:val="24"/>
              </w:rPr>
            </w:pPr>
            <w:r w:rsidRPr="00481639">
              <w:rPr>
                <w:rFonts w:ascii="Times New Roman" w:eastAsia="Calibri" w:hAnsi="Times New Roman" w:cs="Times New Roman"/>
                <w:sz w:val="24"/>
                <w:szCs w:val="24"/>
              </w:rPr>
              <w:t>95,2</w:t>
            </w:r>
          </w:p>
        </w:tc>
      </w:tr>
    </w:tbl>
    <w:p w:rsidR="001D70C8" w:rsidRDefault="001D70C8" w:rsidP="001D70C8">
      <w:pPr>
        <w:spacing w:before="240" w:after="0" w:line="360" w:lineRule="auto"/>
        <w:ind w:firstLine="709"/>
        <w:contextualSpacing/>
        <w:jc w:val="both"/>
        <w:rPr>
          <w:rFonts w:ascii="Times New Roman" w:eastAsia="Calibri" w:hAnsi="Times New Roman" w:cs="Times New Roman"/>
          <w:sz w:val="28"/>
          <w:szCs w:val="28"/>
        </w:rPr>
      </w:pPr>
    </w:p>
    <w:p w:rsidR="00BC1F6D" w:rsidRPr="00BC1F6D" w:rsidRDefault="00BC1F6D" w:rsidP="001D70C8">
      <w:pPr>
        <w:spacing w:before="240" w:after="0" w:line="360" w:lineRule="auto"/>
        <w:ind w:firstLine="709"/>
        <w:contextualSpacing/>
        <w:jc w:val="both"/>
        <w:rPr>
          <w:rFonts w:ascii="Times New Roman" w:eastAsia="Calibri" w:hAnsi="Times New Roman" w:cs="Times New Roman"/>
          <w:sz w:val="28"/>
          <w:szCs w:val="28"/>
        </w:rPr>
      </w:pPr>
      <w:r w:rsidRPr="00BC1F6D">
        <w:rPr>
          <w:rFonts w:ascii="Times New Roman" w:eastAsia="Calibri" w:hAnsi="Times New Roman" w:cs="Times New Roman"/>
          <w:sz w:val="28"/>
          <w:szCs w:val="28"/>
        </w:rPr>
        <w:t xml:space="preserve">Результаты </w:t>
      </w:r>
      <w:r w:rsidR="002239B5">
        <w:rPr>
          <w:rFonts w:ascii="Times New Roman" w:eastAsia="Calibri" w:hAnsi="Times New Roman" w:cs="Times New Roman"/>
          <w:sz w:val="28"/>
          <w:szCs w:val="28"/>
        </w:rPr>
        <w:t xml:space="preserve">наших </w:t>
      </w:r>
      <w:r w:rsidRPr="00BC1F6D">
        <w:rPr>
          <w:rFonts w:ascii="Times New Roman" w:eastAsia="Calibri" w:hAnsi="Times New Roman" w:cs="Times New Roman"/>
          <w:sz w:val="28"/>
          <w:szCs w:val="28"/>
        </w:rPr>
        <w:t xml:space="preserve">исследований показали, что применение в опытной группе осушителя Мистраль оказало положительное влияние на сохранность </w:t>
      </w:r>
      <w:r w:rsidR="002239B5">
        <w:rPr>
          <w:rFonts w:ascii="Times New Roman" w:eastAsia="Calibri" w:hAnsi="Times New Roman" w:cs="Times New Roman"/>
          <w:sz w:val="28"/>
          <w:szCs w:val="28"/>
        </w:rPr>
        <w:t xml:space="preserve">приплода </w:t>
      </w:r>
      <w:r w:rsidRPr="00BC1F6D">
        <w:rPr>
          <w:rFonts w:ascii="Times New Roman" w:eastAsia="Calibri" w:hAnsi="Times New Roman" w:cs="Times New Roman"/>
          <w:sz w:val="28"/>
          <w:szCs w:val="28"/>
        </w:rPr>
        <w:t>и интенсивность роста: при отъеме в 28 дней число поросят в гнезде превосходило аналогичный показатель в контроле на 0,5 гол (на 5,3 %), средняя масса поросенка 7,0 %, сохранность за подсосный период - на 3,9 %. Среднесуточный прирост от рождения до отъема в опытной группе составил 233 г, что на 29 г (9,4 %) выше, чем в контроле.</w:t>
      </w:r>
      <w:r w:rsidR="002239B5">
        <w:rPr>
          <w:rFonts w:ascii="Times New Roman" w:eastAsia="Calibri" w:hAnsi="Times New Roman" w:cs="Times New Roman"/>
          <w:sz w:val="28"/>
          <w:szCs w:val="28"/>
        </w:rPr>
        <w:t xml:space="preserve"> Таким образом, и</w:t>
      </w:r>
      <w:r w:rsidRPr="00BC1F6D">
        <w:rPr>
          <w:rFonts w:ascii="Times New Roman" w:eastAsia="Calibri" w:hAnsi="Times New Roman" w:cs="Times New Roman"/>
          <w:sz w:val="28"/>
          <w:szCs w:val="28"/>
        </w:rPr>
        <w:t xml:space="preserve">спользование в опытной группе осушителя Мистраль при отъеме и переводе на </w:t>
      </w:r>
      <w:proofErr w:type="spellStart"/>
      <w:r w:rsidRPr="00BC1F6D">
        <w:rPr>
          <w:rFonts w:ascii="Times New Roman" w:eastAsia="Calibri" w:hAnsi="Times New Roman" w:cs="Times New Roman"/>
          <w:sz w:val="28"/>
          <w:szCs w:val="28"/>
        </w:rPr>
        <w:t>доращивание</w:t>
      </w:r>
      <w:proofErr w:type="spellEnd"/>
      <w:r w:rsidRPr="00BC1F6D">
        <w:rPr>
          <w:rFonts w:ascii="Times New Roman" w:eastAsia="Calibri" w:hAnsi="Times New Roman" w:cs="Times New Roman"/>
          <w:sz w:val="28"/>
          <w:szCs w:val="28"/>
        </w:rPr>
        <w:t xml:space="preserve"> и объединении поросят из разных гнезд, способствовала снижению агрессивности и увеличению среднесуточных приростов на 9,4 % (таблица 4). </w:t>
      </w:r>
    </w:p>
    <w:p w:rsidR="00BC1F6D" w:rsidRPr="004E3D3F" w:rsidRDefault="00BC1F6D" w:rsidP="00734016">
      <w:pPr>
        <w:spacing w:before="240" w:after="120" w:line="360" w:lineRule="auto"/>
        <w:contextualSpacing/>
        <w:jc w:val="both"/>
        <w:rPr>
          <w:rFonts w:ascii="Times New Roman" w:eastAsia="Calibri" w:hAnsi="Times New Roman" w:cs="Times New Roman"/>
          <w:sz w:val="24"/>
          <w:szCs w:val="24"/>
        </w:rPr>
      </w:pPr>
      <w:r w:rsidRPr="004E3D3F">
        <w:rPr>
          <w:rFonts w:ascii="Times New Roman" w:eastAsia="Calibri" w:hAnsi="Times New Roman" w:cs="Times New Roman"/>
          <w:sz w:val="24"/>
          <w:szCs w:val="24"/>
        </w:rPr>
        <w:t>Таблица 4 – Поведение поросят-отъёмышей</w:t>
      </w:r>
    </w:p>
    <w:tbl>
      <w:tblPr>
        <w:tblStyle w:val="TableGrid"/>
        <w:tblW w:w="0" w:type="auto"/>
        <w:tblLook w:val="04A0" w:firstRow="1" w:lastRow="0" w:firstColumn="1" w:lastColumn="0" w:noHBand="0" w:noVBand="1"/>
      </w:tblPr>
      <w:tblGrid>
        <w:gridCol w:w="3231"/>
        <w:gridCol w:w="2391"/>
        <w:gridCol w:w="1978"/>
        <w:gridCol w:w="1686"/>
      </w:tblGrid>
      <w:tr w:rsidR="00BC1F6D" w:rsidRPr="002239B5" w:rsidTr="00BC1F6D">
        <w:tc>
          <w:tcPr>
            <w:tcW w:w="3256" w:type="dxa"/>
            <w:vMerge w:val="restart"/>
          </w:tcPr>
          <w:p w:rsidR="00BC1F6D" w:rsidRPr="002239B5" w:rsidRDefault="00BC1F6D" w:rsidP="008130DA">
            <w:pPr>
              <w:contextualSpacing/>
              <w:jc w:val="both"/>
              <w:rPr>
                <w:rFonts w:ascii="Times New Roman" w:eastAsia="Calibri" w:hAnsi="Times New Roman" w:cs="Times New Roman"/>
                <w:sz w:val="24"/>
                <w:szCs w:val="24"/>
              </w:rPr>
            </w:pPr>
            <w:r w:rsidRPr="002239B5">
              <w:rPr>
                <w:rFonts w:ascii="Times New Roman" w:eastAsia="Calibri" w:hAnsi="Times New Roman" w:cs="Times New Roman"/>
                <w:sz w:val="24"/>
                <w:szCs w:val="24"/>
              </w:rPr>
              <w:t>Показатели поведения</w:t>
            </w:r>
          </w:p>
        </w:tc>
        <w:tc>
          <w:tcPr>
            <w:tcW w:w="2409" w:type="dxa"/>
            <w:vMerge w:val="restart"/>
          </w:tcPr>
          <w:p w:rsidR="00BC1F6D" w:rsidRPr="002239B5" w:rsidRDefault="00BC1F6D" w:rsidP="008130DA">
            <w:pPr>
              <w:contextualSpacing/>
              <w:jc w:val="center"/>
              <w:rPr>
                <w:rFonts w:ascii="Times New Roman" w:eastAsia="Calibri" w:hAnsi="Times New Roman" w:cs="Times New Roman"/>
                <w:sz w:val="24"/>
                <w:szCs w:val="24"/>
              </w:rPr>
            </w:pPr>
            <w:r w:rsidRPr="002239B5">
              <w:rPr>
                <w:rFonts w:ascii="Times New Roman" w:eastAsia="Calibri" w:hAnsi="Times New Roman" w:cs="Times New Roman"/>
                <w:sz w:val="24"/>
                <w:szCs w:val="24"/>
              </w:rPr>
              <w:t>Возраст, дни</w:t>
            </w:r>
          </w:p>
        </w:tc>
        <w:tc>
          <w:tcPr>
            <w:tcW w:w="3680" w:type="dxa"/>
            <w:gridSpan w:val="2"/>
          </w:tcPr>
          <w:p w:rsidR="00BC1F6D" w:rsidRPr="002239B5" w:rsidRDefault="00BC1F6D" w:rsidP="008130DA">
            <w:pPr>
              <w:contextualSpacing/>
              <w:jc w:val="center"/>
              <w:rPr>
                <w:rFonts w:ascii="Times New Roman" w:eastAsia="Calibri" w:hAnsi="Times New Roman" w:cs="Times New Roman"/>
                <w:sz w:val="24"/>
                <w:szCs w:val="24"/>
              </w:rPr>
            </w:pPr>
            <w:r w:rsidRPr="002239B5">
              <w:rPr>
                <w:rFonts w:ascii="Times New Roman" w:eastAsia="Calibri" w:hAnsi="Times New Roman" w:cs="Times New Roman"/>
                <w:sz w:val="24"/>
                <w:szCs w:val="24"/>
              </w:rPr>
              <w:t>Группа</w:t>
            </w:r>
          </w:p>
        </w:tc>
      </w:tr>
      <w:tr w:rsidR="00BC1F6D" w:rsidRPr="002239B5" w:rsidTr="00BC1F6D">
        <w:tc>
          <w:tcPr>
            <w:tcW w:w="3256" w:type="dxa"/>
            <w:vMerge/>
          </w:tcPr>
          <w:p w:rsidR="00BC1F6D" w:rsidRPr="002239B5" w:rsidRDefault="00BC1F6D" w:rsidP="008130DA">
            <w:pPr>
              <w:contextualSpacing/>
              <w:jc w:val="both"/>
              <w:rPr>
                <w:rFonts w:ascii="Times New Roman" w:eastAsia="Calibri" w:hAnsi="Times New Roman" w:cs="Times New Roman"/>
                <w:sz w:val="24"/>
                <w:szCs w:val="24"/>
              </w:rPr>
            </w:pPr>
          </w:p>
        </w:tc>
        <w:tc>
          <w:tcPr>
            <w:tcW w:w="2409" w:type="dxa"/>
            <w:vMerge/>
          </w:tcPr>
          <w:p w:rsidR="00BC1F6D" w:rsidRPr="002239B5" w:rsidRDefault="00BC1F6D" w:rsidP="008130DA">
            <w:pPr>
              <w:contextualSpacing/>
              <w:jc w:val="center"/>
              <w:rPr>
                <w:rFonts w:ascii="Times New Roman" w:eastAsia="Calibri" w:hAnsi="Times New Roman" w:cs="Times New Roman"/>
                <w:sz w:val="24"/>
                <w:szCs w:val="24"/>
              </w:rPr>
            </w:pPr>
          </w:p>
        </w:tc>
        <w:tc>
          <w:tcPr>
            <w:tcW w:w="1985" w:type="dxa"/>
          </w:tcPr>
          <w:p w:rsidR="00BC1F6D" w:rsidRPr="002239B5" w:rsidRDefault="00BC1F6D" w:rsidP="008130DA">
            <w:pPr>
              <w:contextualSpacing/>
              <w:jc w:val="center"/>
              <w:rPr>
                <w:rFonts w:ascii="Times New Roman" w:eastAsia="Calibri" w:hAnsi="Times New Roman" w:cs="Times New Roman"/>
                <w:sz w:val="24"/>
                <w:szCs w:val="24"/>
              </w:rPr>
            </w:pPr>
            <w:r w:rsidRPr="002239B5">
              <w:rPr>
                <w:rFonts w:ascii="Times New Roman" w:eastAsia="Calibri" w:hAnsi="Times New Roman" w:cs="Times New Roman"/>
                <w:sz w:val="24"/>
                <w:szCs w:val="24"/>
              </w:rPr>
              <w:t>контрольная</w:t>
            </w:r>
          </w:p>
        </w:tc>
        <w:tc>
          <w:tcPr>
            <w:tcW w:w="1695" w:type="dxa"/>
          </w:tcPr>
          <w:p w:rsidR="00BC1F6D" w:rsidRPr="002239B5" w:rsidRDefault="00BC1F6D" w:rsidP="008130DA">
            <w:pPr>
              <w:contextualSpacing/>
              <w:jc w:val="center"/>
              <w:rPr>
                <w:rFonts w:ascii="Times New Roman" w:eastAsia="Calibri" w:hAnsi="Times New Roman" w:cs="Times New Roman"/>
                <w:sz w:val="24"/>
                <w:szCs w:val="24"/>
              </w:rPr>
            </w:pPr>
            <w:r w:rsidRPr="002239B5">
              <w:rPr>
                <w:rFonts w:ascii="Times New Roman" w:eastAsia="Calibri" w:hAnsi="Times New Roman" w:cs="Times New Roman"/>
                <w:sz w:val="24"/>
                <w:szCs w:val="24"/>
              </w:rPr>
              <w:t>опытная</w:t>
            </w:r>
          </w:p>
        </w:tc>
      </w:tr>
      <w:tr w:rsidR="00BC1F6D" w:rsidRPr="002239B5" w:rsidTr="00BC1F6D">
        <w:tc>
          <w:tcPr>
            <w:tcW w:w="3256" w:type="dxa"/>
          </w:tcPr>
          <w:p w:rsidR="00BC1F6D" w:rsidRPr="002239B5" w:rsidRDefault="00BC1F6D" w:rsidP="008130DA">
            <w:pPr>
              <w:contextualSpacing/>
              <w:jc w:val="both"/>
              <w:rPr>
                <w:rFonts w:ascii="Times New Roman" w:eastAsia="Calibri" w:hAnsi="Times New Roman" w:cs="Times New Roman"/>
                <w:sz w:val="24"/>
                <w:szCs w:val="24"/>
              </w:rPr>
            </w:pPr>
            <w:r w:rsidRPr="002239B5">
              <w:rPr>
                <w:rFonts w:ascii="Times New Roman" w:eastAsia="Calibri" w:hAnsi="Times New Roman" w:cs="Times New Roman"/>
                <w:sz w:val="24"/>
                <w:szCs w:val="24"/>
              </w:rPr>
              <w:t>Отдых</w:t>
            </w:r>
          </w:p>
        </w:tc>
        <w:tc>
          <w:tcPr>
            <w:tcW w:w="2409" w:type="dxa"/>
            <w:vMerge w:val="restart"/>
          </w:tcPr>
          <w:p w:rsidR="00BC1F6D" w:rsidRPr="002239B5" w:rsidRDefault="00BC1F6D" w:rsidP="008130DA">
            <w:pPr>
              <w:contextualSpacing/>
              <w:jc w:val="center"/>
              <w:rPr>
                <w:rFonts w:ascii="Times New Roman" w:eastAsia="Calibri" w:hAnsi="Times New Roman" w:cs="Times New Roman"/>
                <w:sz w:val="24"/>
                <w:szCs w:val="24"/>
              </w:rPr>
            </w:pPr>
          </w:p>
          <w:p w:rsidR="00BC1F6D" w:rsidRPr="002239B5" w:rsidRDefault="00BC1F6D" w:rsidP="008130DA">
            <w:pPr>
              <w:contextualSpacing/>
              <w:jc w:val="center"/>
              <w:rPr>
                <w:rFonts w:ascii="Times New Roman" w:eastAsia="Calibri" w:hAnsi="Times New Roman" w:cs="Times New Roman"/>
                <w:sz w:val="24"/>
                <w:szCs w:val="24"/>
              </w:rPr>
            </w:pPr>
          </w:p>
          <w:p w:rsidR="00BC1F6D" w:rsidRPr="002239B5" w:rsidRDefault="00BC1F6D" w:rsidP="008130DA">
            <w:pPr>
              <w:contextualSpacing/>
              <w:jc w:val="center"/>
              <w:rPr>
                <w:rFonts w:ascii="Times New Roman" w:eastAsia="Calibri" w:hAnsi="Times New Roman" w:cs="Times New Roman"/>
                <w:sz w:val="24"/>
                <w:szCs w:val="24"/>
              </w:rPr>
            </w:pPr>
            <w:r w:rsidRPr="002239B5">
              <w:rPr>
                <w:rFonts w:ascii="Times New Roman" w:eastAsia="Calibri" w:hAnsi="Times New Roman" w:cs="Times New Roman"/>
                <w:sz w:val="24"/>
                <w:szCs w:val="24"/>
              </w:rPr>
              <w:t>28-29</w:t>
            </w:r>
          </w:p>
        </w:tc>
        <w:tc>
          <w:tcPr>
            <w:tcW w:w="1985" w:type="dxa"/>
          </w:tcPr>
          <w:p w:rsidR="00BC1F6D" w:rsidRPr="002239B5" w:rsidRDefault="00BC1F6D" w:rsidP="008130DA">
            <w:pPr>
              <w:contextualSpacing/>
              <w:jc w:val="center"/>
              <w:rPr>
                <w:rFonts w:ascii="Times New Roman" w:eastAsia="Calibri" w:hAnsi="Times New Roman" w:cs="Times New Roman"/>
                <w:sz w:val="24"/>
                <w:szCs w:val="24"/>
              </w:rPr>
            </w:pPr>
            <w:r w:rsidRPr="002239B5">
              <w:rPr>
                <w:rFonts w:ascii="Times New Roman" w:eastAsia="Calibri" w:hAnsi="Times New Roman" w:cs="Times New Roman"/>
                <w:sz w:val="24"/>
                <w:szCs w:val="24"/>
              </w:rPr>
              <w:t>64,7</w:t>
            </w:r>
          </w:p>
        </w:tc>
        <w:tc>
          <w:tcPr>
            <w:tcW w:w="1695" w:type="dxa"/>
          </w:tcPr>
          <w:p w:rsidR="00BC1F6D" w:rsidRPr="002239B5" w:rsidRDefault="00BC1F6D" w:rsidP="008130DA">
            <w:pPr>
              <w:contextualSpacing/>
              <w:jc w:val="center"/>
              <w:rPr>
                <w:rFonts w:ascii="Times New Roman" w:eastAsia="Calibri" w:hAnsi="Times New Roman" w:cs="Times New Roman"/>
                <w:sz w:val="24"/>
                <w:szCs w:val="24"/>
              </w:rPr>
            </w:pPr>
            <w:r w:rsidRPr="002239B5">
              <w:rPr>
                <w:rFonts w:ascii="Times New Roman" w:eastAsia="Calibri" w:hAnsi="Times New Roman" w:cs="Times New Roman"/>
                <w:sz w:val="24"/>
                <w:szCs w:val="24"/>
              </w:rPr>
              <w:t>66,9</w:t>
            </w:r>
          </w:p>
        </w:tc>
      </w:tr>
      <w:tr w:rsidR="00BC1F6D" w:rsidRPr="002239B5" w:rsidTr="00BC1F6D">
        <w:tc>
          <w:tcPr>
            <w:tcW w:w="3256" w:type="dxa"/>
          </w:tcPr>
          <w:p w:rsidR="00BC1F6D" w:rsidRPr="002239B5" w:rsidRDefault="00BC1F6D" w:rsidP="008130DA">
            <w:pPr>
              <w:contextualSpacing/>
              <w:jc w:val="both"/>
              <w:rPr>
                <w:rFonts w:ascii="Times New Roman" w:eastAsia="Calibri" w:hAnsi="Times New Roman" w:cs="Times New Roman"/>
                <w:sz w:val="24"/>
                <w:szCs w:val="24"/>
              </w:rPr>
            </w:pPr>
            <w:r w:rsidRPr="002239B5">
              <w:rPr>
                <w:rFonts w:ascii="Times New Roman" w:eastAsia="Calibri" w:hAnsi="Times New Roman" w:cs="Times New Roman"/>
                <w:sz w:val="24"/>
                <w:szCs w:val="24"/>
              </w:rPr>
              <w:t>Прием корма, воды</w:t>
            </w:r>
          </w:p>
        </w:tc>
        <w:tc>
          <w:tcPr>
            <w:tcW w:w="2409" w:type="dxa"/>
            <w:vMerge/>
          </w:tcPr>
          <w:p w:rsidR="00BC1F6D" w:rsidRPr="002239B5" w:rsidRDefault="00BC1F6D" w:rsidP="008130DA">
            <w:pPr>
              <w:contextualSpacing/>
              <w:jc w:val="center"/>
              <w:rPr>
                <w:rFonts w:ascii="Times New Roman" w:eastAsia="Calibri" w:hAnsi="Times New Roman" w:cs="Times New Roman"/>
                <w:sz w:val="24"/>
                <w:szCs w:val="24"/>
              </w:rPr>
            </w:pPr>
          </w:p>
        </w:tc>
        <w:tc>
          <w:tcPr>
            <w:tcW w:w="1985" w:type="dxa"/>
          </w:tcPr>
          <w:p w:rsidR="00BC1F6D" w:rsidRPr="002239B5" w:rsidRDefault="00BC1F6D" w:rsidP="008130DA">
            <w:pPr>
              <w:contextualSpacing/>
              <w:jc w:val="center"/>
              <w:rPr>
                <w:rFonts w:ascii="Times New Roman" w:eastAsia="Calibri" w:hAnsi="Times New Roman" w:cs="Times New Roman"/>
                <w:sz w:val="24"/>
                <w:szCs w:val="24"/>
              </w:rPr>
            </w:pPr>
            <w:r w:rsidRPr="002239B5">
              <w:rPr>
                <w:rFonts w:ascii="Times New Roman" w:eastAsia="Calibri" w:hAnsi="Times New Roman" w:cs="Times New Roman"/>
                <w:sz w:val="24"/>
                <w:szCs w:val="24"/>
              </w:rPr>
              <w:t>8,3</w:t>
            </w:r>
          </w:p>
        </w:tc>
        <w:tc>
          <w:tcPr>
            <w:tcW w:w="1695" w:type="dxa"/>
          </w:tcPr>
          <w:p w:rsidR="00BC1F6D" w:rsidRPr="002239B5" w:rsidRDefault="00BC1F6D" w:rsidP="008130DA">
            <w:pPr>
              <w:contextualSpacing/>
              <w:jc w:val="center"/>
              <w:rPr>
                <w:rFonts w:ascii="Times New Roman" w:eastAsia="Calibri" w:hAnsi="Times New Roman" w:cs="Times New Roman"/>
                <w:sz w:val="24"/>
                <w:szCs w:val="24"/>
              </w:rPr>
            </w:pPr>
            <w:r w:rsidRPr="002239B5">
              <w:rPr>
                <w:rFonts w:ascii="Times New Roman" w:eastAsia="Calibri" w:hAnsi="Times New Roman" w:cs="Times New Roman"/>
                <w:sz w:val="24"/>
                <w:szCs w:val="24"/>
              </w:rPr>
              <w:t>8,8</w:t>
            </w:r>
          </w:p>
        </w:tc>
      </w:tr>
      <w:tr w:rsidR="00BC1F6D" w:rsidRPr="002239B5" w:rsidTr="00BC1F6D">
        <w:tc>
          <w:tcPr>
            <w:tcW w:w="3256" w:type="dxa"/>
          </w:tcPr>
          <w:p w:rsidR="00BC1F6D" w:rsidRPr="002239B5" w:rsidRDefault="00BC1F6D" w:rsidP="008130DA">
            <w:pPr>
              <w:contextualSpacing/>
              <w:jc w:val="both"/>
              <w:rPr>
                <w:rFonts w:ascii="Times New Roman" w:eastAsia="Calibri" w:hAnsi="Times New Roman" w:cs="Times New Roman"/>
                <w:sz w:val="24"/>
                <w:szCs w:val="24"/>
              </w:rPr>
            </w:pPr>
            <w:r w:rsidRPr="002239B5">
              <w:rPr>
                <w:rFonts w:ascii="Times New Roman" w:eastAsia="Calibri" w:hAnsi="Times New Roman" w:cs="Times New Roman"/>
                <w:sz w:val="24"/>
                <w:szCs w:val="24"/>
              </w:rPr>
              <w:t>Движение</w:t>
            </w:r>
          </w:p>
        </w:tc>
        <w:tc>
          <w:tcPr>
            <w:tcW w:w="2409" w:type="dxa"/>
            <w:vMerge/>
          </w:tcPr>
          <w:p w:rsidR="00BC1F6D" w:rsidRPr="002239B5" w:rsidRDefault="00BC1F6D" w:rsidP="008130DA">
            <w:pPr>
              <w:contextualSpacing/>
              <w:jc w:val="center"/>
              <w:rPr>
                <w:rFonts w:ascii="Times New Roman" w:eastAsia="Calibri" w:hAnsi="Times New Roman" w:cs="Times New Roman"/>
                <w:sz w:val="24"/>
                <w:szCs w:val="24"/>
              </w:rPr>
            </w:pPr>
          </w:p>
        </w:tc>
        <w:tc>
          <w:tcPr>
            <w:tcW w:w="1985" w:type="dxa"/>
          </w:tcPr>
          <w:p w:rsidR="00BC1F6D" w:rsidRPr="002239B5" w:rsidRDefault="00BC1F6D" w:rsidP="008130DA">
            <w:pPr>
              <w:contextualSpacing/>
              <w:jc w:val="center"/>
              <w:rPr>
                <w:rFonts w:ascii="Times New Roman" w:eastAsia="Calibri" w:hAnsi="Times New Roman" w:cs="Times New Roman"/>
                <w:sz w:val="24"/>
                <w:szCs w:val="24"/>
              </w:rPr>
            </w:pPr>
            <w:r w:rsidRPr="002239B5">
              <w:rPr>
                <w:rFonts w:ascii="Times New Roman" w:eastAsia="Calibri" w:hAnsi="Times New Roman" w:cs="Times New Roman"/>
                <w:sz w:val="24"/>
                <w:szCs w:val="24"/>
              </w:rPr>
              <w:t>25,8</w:t>
            </w:r>
          </w:p>
        </w:tc>
        <w:tc>
          <w:tcPr>
            <w:tcW w:w="1695" w:type="dxa"/>
          </w:tcPr>
          <w:p w:rsidR="00BC1F6D" w:rsidRPr="002239B5" w:rsidRDefault="00BC1F6D" w:rsidP="008130DA">
            <w:pPr>
              <w:contextualSpacing/>
              <w:jc w:val="center"/>
              <w:rPr>
                <w:rFonts w:ascii="Times New Roman" w:eastAsia="Calibri" w:hAnsi="Times New Roman" w:cs="Times New Roman"/>
                <w:sz w:val="24"/>
                <w:szCs w:val="24"/>
              </w:rPr>
            </w:pPr>
            <w:r w:rsidRPr="002239B5">
              <w:rPr>
                <w:rFonts w:ascii="Times New Roman" w:eastAsia="Calibri" w:hAnsi="Times New Roman" w:cs="Times New Roman"/>
                <w:sz w:val="24"/>
                <w:szCs w:val="24"/>
              </w:rPr>
              <w:t>23,6</w:t>
            </w:r>
          </w:p>
        </w:tc>
      </w:tr>
      <w:tr w:rsidR="00BC1F6D" w:rsidRPr="002239B5" w:rsidTr="00BC1F6D">
        <w:tc>
          <w:tcPr>
            <w:tcW w:w="3256" w:type="dxa"/>
          </w:tcPr>
          <w:p w:rsidR="00BC1F6D" w:rsidRPr="002239B5" w:rsidRDefault="00BC1F6D" w:rsidP="008130DA">
            <w:pPr>
              <w:contextualSpacing/>
              <w:jc w:val="both"/>
              <w:rPr>
                <w:rFonts w:ascii="Times New Roman" w:eastAsia="Calibri" w:hAnsi="Times New Roman" w:cs="Times New Roman"/>
                <w:sz w:val="24"/>
                <w:szCs w:val="24"/>
              </w:rPr>
            </w:pPr>
            <w:r w:rsidRPr="002239B5">
              <w:rPr>
                <w:rFonts w:ascii="Times New Roman" w:eastAsia="Calibri" w:hAnsi="Times New Roman" w:cs="Times New Roman"/>
                <w:sz w:val="24"/>
                <w:szCs w:val="24"/>
              </w:rPr>
              <w:t>Драки</w:t>
            </w:r>
          </w:p>
        </w:tc>
        <w:tc>
          <w:tcPr>
            <w:tcW w:w="2409" w:type="dxa"/>
            <w:vMerge/>
          </w:tcPr>
          <w:p w:rsidR="00BC1F6D" w:rsidRPr="002239B5" w:rsidRDefault="00BC1F6D" w:rsidP="008130DA">
            <w:pPr>
              <w:contextualSpacing/>
              <w:jc w:val="center"/>
              <w:rPr>
                <w:rFonts w:ascii="Times New Roman" w:eastAsia="Calibri" w:hAnsi="Times New Roman" w:cs="Times New Roman"/>
                <w:sz w:val="24"/>
                <w:szCs w:val="24"/>
              </w:rPr>
            </w:pPr>
          </w:p>
        </w:tc>
        <w:tc>
          <w:tcPr>
            <w:tcW w:w="1985" w:type="dxa"/>
          </w:tcPr>
          <w:p w:rsidR="00BC1F6D" w:rsidRPr="002239B5" w:rsidRDefault="00BC1F6D" w:rsidP="008130DA">
            <w:pPr>
              <w:contextualSpacing/>
              <w:jc w:val="center"/>
              <w:rPr>
                <w:rFonts w:ascii="Times New Roman" w:eastAsia="Calibri" w:hAnsi="Times New Roman" w:cs="Times New Roman"/>
                <w:sz w:val="24"/>
                <w:szCs w:val="24"/>
              </w:rPr>
            </w:pPr>
            <w:r w:rsidRPr="002239B5">
              <w:rPr>
                <w:rFonts w:ascii="Times New Roman" w:eastAsia="Calibri" w:hAnsi="Times New Roman" w:cs="Times New Roman"/>
                <w:sz w:val="24"/>
                <w:szCs w:val="24"/>
              </w:rPr>
              <w:t>1,2</w:t>
            </w:r>
          </w:p>
        </w:tc>
        <w:tc>
          <w:tcPr>
            <w:tcW w:w="1695" w:type="dxa"/>
          </w:tcPr>
          <w:p w:rsidR="00BC1F6D" w:rsidRPr="002239B5" w:rsidRDefault="00BC1F6D" w:rsidP="008130DA">
            <w:pPr>
              <w:contextualSpacing/>
              <w:jc w:val="center"/>
              <w:rPr>
                <w:rFonts w:ascii="Times New Roman" w:eastAsia="Calibri" w:hAnsi="Times New Roman" w:cs="Times New Roman"/>
                <w:sz w:val="24"/>
                <w:szCs w:val="24"/>
              </w:rPr>
            </w:pPr>
            <w:r w:rsidRPr="002239B5">
              <w:rPr>
                <w:rFonts w:ascii="Times New Roman" w:eastAsia="Calibri" w:hAnsi="Times New Roman" w:cs="Times New Roman"/>
                <w:sz w:val="24"/>
                <w:szCs w:val="24"/>
              </w:rPr>
              <w:t>0,7</w:t>
            </w:r>
          </w:p>
        </w:tc>
      </w:tr>
    </w:tbl>
    <w:p w:rsidR="00BC1F6D" w:rsidRPr="002239B5" w:rsidRDefault="00BC1F6D" w:rsidP="00734016">
      <w:pPr>
        <w:spacing w:after="0" w:line="360" w:lineRule="auto"/>
        <w:contextualSpacing/>
        <w:jc w:val="both"/>
        <w:rPr>
          <w:rFonts w:ascii="Times New Roman" w:eastAsia="Calibri" w:hAnsi="Times New Roman" w:cs="Times New Roman"/>
          <w:sz w:val="24"/>
          <w:szCs w:val="24"/>
        </w:rPr>
      </w:pPr>
    </w:p>
    <w:p w:rsidR="00BC1F6D" w:rsidRPr="00BC1F6D" w:rsidRDefault="00BC1F6D" w:rsidP="00734016">
      <w:pPr>
        <w:spacing w:after="0" w:line="360" w:lineRule="auto"/>
        <w:ind w:firstLine="709"/>
        <w:contextualSpacing/>
        <w:jc w:val="both"/>
        <w:rPr>
          <w:rFonts w:ascii="Times New Roman" w:eastAsia="Calibri" w:hAnsi="Times New Roman" w:cs="Times New Roman"/>
          <w:sz w:val="28"/>
          <w:szCs w:val="28"/>
        </w:rPr>
      </w:pPr>
      <w:r w:rsidRPr="00BC1F6D">
        <w:rPr>
          <w:rFonts w:ascii="Times New Roman" w:eastAsia="Calibri" w:hAnsi="Times New Roman" w:cs="Times New Roman"/>
          <w:sz w:val="28"/>
          <w:szCs w:val="28"/>
        </w:rPr>
        <w:t xml:space="preserve">Запах порошка у отъемышей ассоциируется с запахом свиноматки и создает для них привычную обстановку, поэтому столкновения в опытной </w:t>
      </w:r>
      <w:r w:rsidRPr="00BC1F6D">
        <w:rPr>
          <w:rFonts w:ascii="Times New Roman" w:eastAsia="Calibri" w:hAnsi="Times New Roman" w:cs="Times New Roman"/>
          <w:sz w:val="28"/>
          <w:szCs w:val="28"/>
        </w:rPr>
        <w:lastRenderedPageBreak/>
        <w:t>группе были непродолжительными и проявлялись вытеснением сверстников от кормушек.</w:t>
      </w:r>
    </w:p>
    <w:p w:rsidR="00BC1F6D" w:rsidRPr="00BC1F6D" w:rsidRDefault="00BC1F6D" w:rsidP="00734016">
      <w:pPr>
        <w:spacing w:after="0" w:line="360" w:lineRule="auto"/>
        <w:ind w:firstLine="709"/>
        <w:contextualSpacing/>
        <w:jc w:val="both"/>
        <w:rPr>
          <w:rFonts w:ascii="Times New Roman" w:eastAsia="Calibri" w:hAnsi="Times New Roman" w:cs="Times New Roman"/>
          <w:sz w:val="28"/>
          <w:szCs w:val="28"/>
        </w:rPr>
      </w:pPr>
      <w:r w:rsidRPr="00BC1F6D">
        <w:rPr>
          <w:rFonts w:ascii="Times New Roman" w:eastAsia="Calibri" w:hAnsi="Times New Roman" w:cs="Times New Roman"/>
          <w:sz w:val="28"/>
          <w:szCs w:val="28"/>
        </w:rPr>
        <w:t>Основываясь на результатах проведенных исследований, для повышения жизнестойкости, профилактики заболеваний, снижения отхода молодняка и повышения интенсивности роста рекомендуется использовать осушитель «Мистраль»:</w:t>
      </w:r>
    </w:p>
    <w:p w:rsidR="00BC1F6D" w:rsidRPr="00BC1F6D" w:rsidRDefault="00BC1F6D" w:rsidP="00734016">
      <w:pPr>
        <w:spacing w:after="0" w:line="360" w:lineRule="auto"/>
        <w:ind w:firstLine="709"/>
        <w:contextualSpacing/>
        <w:jc w:val="both"/>
        <w:rPr>
          <w:rFonts w:ascii="Times New Roman" w:eastAsia="Calibri" w:hAnsi="Times New Roman" w:cs="Times New Roman"/>
          <w:sz w:val="28"/>
          <w:szCs w:val="28"/>
        </w:rPr>
      </w:pPr>
      <w:r w:rsidRPr="00BC1F6D">
        <w:rPr>
          <w:rFonts w:ascii="Times New Roman" w:eastAsia="Calibri" w:hAnsi="Times New Roman" w:cs="Times New Roman"/>
          <w:sz w:val="28"/>
          <w:szCs w:val="28"/>
        </w:rPr>
        <w:t>- сразу после рождения поросят, окуная поросят в емкость с осушителем, из расчёта 100 г на голову;</w:t>
      </w:r>
    </w:p>
    <w:p w:rsidR="00BC1F6D" w:rsidRPr="00BC1F6D" w:rsidRDefault="00BC1F6D" w:rsidP="00734016">
      <w:pPr>
        <w:spacing w:after="0" w:line="360" w:lineRule="auto"/>
        <w:ind w:firstLine="709"/>
        <w:contextualSpacing/>
        <w:jc w:val="both"/>
        <w:rPr>
          <w:rFonts w:ascii="Times New Roman" w:eastAsia="Calibri" w:hAnsi="Times New Roman" w:cs="Times New Roman"/>
          <w:sz w:val="28"/>
          <w:szCs w:val="28"/>
        </w:rPr>
      </w:pPr>
      <w:r w:rsidRPr="00BC1F6D">
        <w:rPr>
          <w:rFonts w:ascii="Times New Roman" w:eastAsia="Calibri" w:hAnsi="Times New Roman" w:cs="Times New Roman"/>
          <w:sz w:val="28"/>
          <w:szCs w:val="28"/>
        </w:rPr>
        <w:t>- в течение последних двух недель посыпать логово поросят в количестве 300 г на гнездо, что позволит улучшить терморегуляцию и активность.</w:t>
      </w:r>
    </w:p>
    <w:p w:rsidR="00BC1F6D" w:rsidRPr="00BC1F6D" w:rsidRDefault="00BC1F6D" w:rsidP="00734016">
      <w:pPr>
        <w:spacing w:after="0" w:line="360" w:lineRule="auto"/>
        <w:ind w:firstLine="709"/>
        <w:contextualSpacing/>
        <w:jc w:val="both"/>
        <w:rPr>
          <w:rFonts w:ascii="Times New Roman" w:eastAsia="Calibri" w:hAnsi="Times New Roman" w:cs="Times New Roman"/>
          <w:sz w:val="28"/>
          <w:szCs w:val="28"/>
        </w:rPr>
      </w:pPr>
      <w:r w:rsidRPr="00BC1F6D">
        <w:rPr>
          <w:rFonts w:ascii="Times New Roman" w:eastAsia="Calibri" w:hAnsi="Times New Roman" w:cs="Times New Roman"/>
          <w:sz w:val="28"/>
          <w:szCs w:val="28"/>
        </w:rPr>
        <w:t xml:space="preserve">Для снижения агрессивности, числа столкновений, увеличению среднесуточных приростов на </w:t>
      </w:r>
      <w:proofErr w:type="spellStart"/>
      <w:r w:rsidRPr="00BC1F6D">
        <w:rPr>
          <w:rFonts w:ascii="Times New Roman" w:eastAsia="Calibri" w:hAnsi="Times New Roman" w:cs="Times New Roman"/>
          <w:sz w:val="28"/>
          <w:szCs w:val="28"/>
        </w:rPr>
        <w:t>доращивании</w:t>
      </w:r>
      <w:proofErr w:type="spellEnd"/>
      <w:r w:rsidRPr="00BC1F6D">
        <w:rPr>
          <w:rFonts w:ascii="Times New Roman" w:eastAsia="Calibri" w:hAnsi="Times New Roman" w:cs="Times New Roman"/>
          <w:sz w:val="28"/>
          <w:szCs w:val="28"/>
        </w:rPr>
        <w:t xml:space="preserve"> и откорме целесообразно при переводе поросят-отъемышей проводить их обработку препаратом «Мистраль» в течение двух недель через день из расчета 100 г на голову. Рекомендуемый расход на гнездо за весь период использования 7 кг.</w:t>
      </w:r>
      <w:r w:rsidR="004E3D3F">
        <w:rPr>
          <w:rFonts w:ascii="Times New Roman" w:eastAsia="Calibri" w:hAnsi="Times New Roman" w:cs="Times New Roman"/>
          <w:sz w:val="28"/>
          <w:szCs w:val="28"/>
        </w:rPr>
        <w:t xml:space="preserve"> </w:t>
      </w:r>
      <w:r w:rsidRPr="00BC1F6D">
        <w:rPr>
          <w:rFonts w:ascii="Times New Roman" w:eastAsia="Calibri" w:hAnsi="Times New Roman" w:cs="Times New Roman"/>
          <w:sz w:val="28"/>
          <w:szCs w:val="28"/>
        </w:rPr>
        <w:t>Учитывая, что к моменту отъема у поросят слабо развит желудочно-кишечный тракт и вследствие этого выделяется недостаточное для переваривание корма количество соляной кислоты, необходимость подкисления рациона является важным технологическим приемом.</w:t>
      </w:r>
    </w:p>
    <w:p w:rsidR="00BC1F6D" w:rsidRDefault="00BC1F6D" w:rsidP="00734016">
      <w:pPr>
        <w:spacing w:after="0" w:line="360" w:lineRule="auto"/>
        <w:ind w:firstLine="709"/>
        <w:contextualSpacing/>
        <w:jc w:val="both"/>
        <w:rPr>
          <w:rFonts w:ascii="Times New Roman" w:eastAsia="Calibri" w:hAnsi="Times New Roman" w:cs="Times New Roman"/>
          <w:sz w:val="28"/>
          <w:szCs w:val="28"/>
        </w:rPr>
      </w:pPr>
      <w:r w:rsidRPr="00BC1F6D">
        <w:rPr>
          <w:rFonts w:ascii="Times New Roman" w:eastAsia="Calibri" w:hAnsi="Times New Roman" w:cs="Times New Roman"/>
          <w:sz w:val="28"/>
          <w:szCs w:val="28"/>
        </w:rPr>
        <w:t>Спрос на мясную свинину потребовал от свиноводов искать пути ускоренного развития отрасли: рациональное использование лучших достижений селекционеров Европы, создание оптимальных условий содержания, сбалансированных рационов кормления. Удельный вес себестоимости животноводческой продукции на 60-70 % определяется затратами на корма, поэтому разработка технологических приемов снижения себестоимости производства свинины является актуальной.</w:t>
      </w:r>
      <w:r w:rsidR="00B365CB">
        <w:rPr>
          <w:rFonts w:ascii="Times New Roman" w:eastAsia="Calibri" w:hAnsi="Times New Roman" w:cs="Times New Roman"/>
          <w:sz w:val="28"/>
          <w:szCs w:val="28"/>
        </w:rPr>
        <w:t xml:space="preserve"> Поэтому д</w:t>
      </w:r>
      <w:r w:rsidRPr="00BC1F6D">
        <w:rPr>
          <w:rFonts w:ascii="Times New Roman" w:eastAsia="Calibri" w:hAnsi="Times New Roman" w:cs="Times New Roman"/>
          <w:sz w:val="28"/>
          <w:szCs w:val="28"/>
        </w:rPr>
        <w:t xml:space="preserve">ля повышения эффективности свиноводства, для улучшения качества кормов, широкое распространение получает использование в </w:t>
      </w:r>
      <w:r w:rsidRPr="00BC1F6D">
        <w:rPr>
          <w:rFonts w:ascii="Times New Roman" w:eastAsia="Calibri" w:hAnsi="Times New Roman" w:cs="Times New Roman"/>
          <w:sz w:val="28"/>
          <w:szCs w:val="28"/>
        </w:rPr>
        <w:lastRenderedPageBreak/>
        <w:t xml:space="preserve">рационе </w:t>
      </w:r>
      <w:proofErr w:type="spellStart"/>
      <w:r w:rsidRPr="00BC1F6D">
        <w:rPr>
          <w:rFonts w:ascii="Times New Roman" w:eastAsia="Calibri" w:hAnsi="Times New Roman" w:cs="Times New Roman"/>
          <w:sz w:val="28"/>
          <w:szCs w:val="28"/>
        </w:rPr>
        <w:t>подкислителей</w:t>
      </w:r>
      <w:proofErr w:type="spellEnd"/>
      <w:r w:rsidRPr="00BC1F6D">
        <w:rPr>
          <w:rFonts w:ascii="Times New Roman" w:eastAsia="Calibri" w:hAnsi="Times New Roman" w:cs="Times New Roman"/>
          <w:sz w:val="28"/>
          <w:szCs w:val="28"/>
        </w:rPr>
        <w:t>.</w:t>
      </w:r>
      <w:r w:rsidR="00B365CB" w:rsidRPr="00BC1F6D">
        <w:rPr>
          <w:rFonts w:ascii="Times New Roman" w:eastAsia="Calibri" w:hAnsi="Times New Roman" w:cs="Times New Roman"/>
          <w:sz w:val="28"/>
          <w:szCs w:val="28"/>
        </w:rPr>
        <w:t xml:space="preserve"> </w:t>
      </w:r>
      <w:r w:rsidRPr="00BC1F6D">
        <w:rPr>
          <w:rFonts w:ascii="Times New Roman" w:eastAsia="Calibri" w:hAnsi="Times New Roman" w:cs="Times New Roman"/>
          <w:sz w:val="28"/>
          <w:szCs w:val="28"/>
        </w:rPr>
        <w:t xml:space="preserve">Г.В </w:t>
      </w:r>
      <w:proofErr w:type="spellStart"/>
      <w:r w:rsidRPr="00BC1F6D">
        <w:rPr>
          <w:rFonts w:ascii="Times New Roman" w:eastAsia="Calibri" w:hAnsi="Times New Roman" w:cs="Times New Roman"/>
          <w:sz w:val="28"/>
          <w:szCs w:val="28"/>
        </w:rPr>
        <w:t>Комлацкий</w:t>
      </w:r>
      <w:proofErr w:type="spellEnd"/>
      <w:r w:rsidRPr="00BC1F6D">
        <w:rPr>
          <w:rFonts w:ascii="Times New Roman" w:eastAsia="Calibri" w:hAnsi="Times New Roman" w:cs="Times New Roman"/>
          <w:sz w:val="28"/>
          <w:szCs w:val="28"/>
        </w:rPr>
        <w:t xml:space="preserve"> и др. отмечают, что скармливание смеси органических кислот (муравьиная, молочная, </w:t>
      </w:r>
      <w:proofErr w:type="spellStart"/>
      <w:r w:rsidRPr="00BC1F6D">
        <w:rPr>
          <w:rFonts w:ascii="Times New Roman" w:eastAsia="Calibri" w:hAnsi="Times New Roman" w:cs="Times New Roman"/>
          <w:sz w:val="28"/>
          <w:szCs w:val="28"/>
        </w:rPr>
        <w:t>сорбиновая</w:t>
      </w:r>
      <w:proofErr w:type="spellEnd"/>
      <w:r w:rsidRPr="00BC1F6D">
        <w:rPr>
          <w:rFonts w:ascii="Times New Roman" w:eastAsia="Calibri" w:hAnsi="Times New Roman" w:cs="Times New Roman"/>
          <w:sz w:val="28"/>
          <w:szCs w:val="28"/>
        </w:rPr>
        <w:t xml:space="preserve">, лимонная и </w:t>
      </w:r>
      <w:proofErr w:type="spellStart"/>
      <w:r w:rsidRPr="00BC1F6D">
        <w:rPr>
          <w:rFonts w:ascii="Times New Roman" w:eastAsia="Calibri" w:hAnsi="Times New Roman" w:cs="Times New Roman"/>
          <w:sz w:val="28"/>
          <w:szCs w:val="28"/>
        </w:rPr>
        <w:t>пропионовая</w:t>
      </w:r>
      <w:proofErr w:type="spellEnd"/>
      <w:r w:rsidRPr="00BC1F6D">
        <w:rPr>
          <w:rFonts w:ascii="Times New Roman" w:eastAsia="Calibri" w:hAnsi="Times New Roman" w:cs="Times New Roman"/>
          <w:sz w:val="28"/>
          <w:szCs w:val="28"/>
        </w:rPr>
        <w:t xml:space="preserve">) в составе </w:t>
      </w:r>
      <w:proofErr w:type="spellStart"/>
      <w:r w:rsidRPr="00BC1F6D">
        <w:rPr>
          <w:rFonts w:ascii="Times New Roman" w:eastAsia="Calibri" w:hAnsi="Times New Roman" w:cs="Times New Roman"/>
          <w:sz w:val="28"/>
          <w:szCs w:val="28"/>
        </w:rPr>
        <w:t>престартера</w:t>
      </w:r>
      <w:proofErr w:type="spellEnd"/>
      <w:r w:rsidRPr="00BC1F6D">
        <w:rPr>
          <w:rFonts w:ascii="Times New Roman" w:eastAsia="Calibri" w:hAnsi="Times New Roman" w:cs="Times New Roman"/>
          <w:sz w:val="28"/>
          <w:szCs w:val="28"/>
        </w:rPr>
        <w:t xml:space="preserve">, начиная с пятого дня жизни поросят в количестве 0,25 % к массе </w:t>
      </w:r>
      <w:proofErr w:type="spellStart"/>
      <w:r w:rsidRPr="00BC1F6D">
        <w:rPr>
          <w:rFonts w:ascii="Times New Roman" w:eastAsia="Calibri" w:hAnsi="Times New Roman" w:cs="Times New Roman"/>
          <w:sz w:val="28"/>
          <w:szCs w:val="28"/>
        </w:rPr>
        <w:t>престартера</w:t>
      </w:r>
      <w:proofErr w:type="spellEnd"/>
      <w:r w:rsidRPr="00BC1F6D">
        <w:rPr>
          <w:rFonts w:ascii="Times New Roman" w:eastAsia="Calibri" w:hAnsi="Times New Roman" w:cs="Times New Roman"/>
          <w:sz w:val="28"/>
          <w:szCs w:val="28"/>
        </w:rPr>
        <w:t>, содействовало улучшению вкуса (особенно за счет молочной кислоты), положительно воздействовали на развитие ворсинок кишечника и способствовали антибактериальному эффекту корма (таблица 5) [8].</w:t>
      </w:r>
    </w:p>
    <w:p w:rsidR="00BC1F6D" w:rsidRPr="00B365CB" w:rsidRDefault="00BC1F6D" w:rsidP="00734016">
      <w:pPr>
        <w:spacing w:before="240" w:after="120" w:line="360" w:lineRule="auto"/>
        <w:contextualSpacing/>
        <w:jc w:val="both"/>
        <w:rPr>
          <w:rFonts w:ascii="Times New Roman" w:eastAsia="Calibri" w:hAnsi="Times New Roman" w:cs="Times New Roman"/>
          <w:sz w:val="24"/>
          <w:szCs w:val="24"/>
        </w:rPr>
      </w:pPr>
      <w:r w:rsidRPr="00B365CB">
        <w:rPr>
          <w:rFonts w:ascii="Times New Roman" w:eastAsia="Calibri" w:hAnsi="Times New Roman" w:cs="Times New Roman"/>
          <w:sz w:val="24"/>
          <w:szCs w:val="24"/>
        </w:rPr>
        <w:t xml:space="preserve">Таблица 5 – Результаты исследования по использованию </w:t>
      </w:r>
      <w:proofErr w:type="spellStart"/>
      <w:r w:rsidRPr="00B365CB">
        <w:rPr>
          <w:rFonts w:ascii="Times New Roman" w:eastAsia="Calibri" w:hAnsi="Times New Roman" w:cs="Times New Roman"/>
          <w:sz w:val="24"/>
          <w:szCs w:val="24"/>
        </w:rPr>
        <w:t>подкислителей</w:t>
      </w:r>
      <w:proofErr w:type="spellEnd"/>
      <w:r w:rsidRPr="00B365CB">
        <w:rPr>
          <w:rFonts w:ascii="Times New Roman" w:eastAsia="Calibri" w:hAnsi="Times New Roman" w:cs="Times New Roman"/>
          <w:sz w:val="24"/>
          <w:szCs w:val="24"/>
        </w:rPr>
        <w:t xml:space="preserve"> </w:t>
      </w:r>
      <w:proofErr w:type="spellStart"/>
      <w:r w:rsidRPr="00B365CB">
        <w:rPr>
          <w:rFonts w:ascii="Times New Roman" w:eastAsia="Calibri" w:hAnsi="Times New Roman" w:cs="Times New Roman"/>
          <w:sz w:val="24"/>
          <w:szCs w:val="24"/>
        </w:rPr>
        <w:t>престартера</w:t>
      </w:r>
      <w:proofErr w:type="spellEnd"/>
    </w:p>
    <w:tbl>
      <w:tblPr>
        <w:tblStyle w:val="TableGrid"/>
        <w:tblW w:w="0" w:type="auto"/>
        <w:tblLook w:val="04A0" w:firstRow="1" w:lastRow="0" w:firstColumn="1" w:lastColumn="0" w:noHBand="0" w:noVBand="1"/>
      </w:tblPr>
      <w:tblGrid>
        <w:gridCol w:w="5345"/>
        <w:gridCol w:w="1975"/>
        <w:gridCol w:w="1966"/>
      </w:tblGrid>
      <w:tr w:rsidR="00BC1F6D" w:rsidRPr="00B365CB" w:rsidTr="00BC1F6D">
        <w:tc>
          <w:tcPr>
            <w:tcW w:w="5382" w:type="dxa"/>
            <w:vMerge w:val="restart"/>
          </w:tcPr>
          <w:p w:rsidR="00BC1F6D" w:rsidRPr="00B365CB" w:rsidRDefault="00BC1F6D" w:rsidP="008130DA">
            <w:pPr>
              <w:contextualSpacing/>
              <w:jc w:val="both"/>
              <w:rPr>
                <w:rFonts w:ascii="Times New Roman" w:eastAsia="Calibri" w:hAnsi="Times New Roman" w:cs="Times New Roman"/>
                <w:sz w:val="24"/>
                <w:szCs w:val="24"/>
              </w:rPr>
            </w:pPr>
            <w:r w:rsidRPr="00B365CB">
              <w:rPr>
                <w:rFonts w:ascii="Times New Roman" w:eastAsia="Calibri" w:hAnsi="Times New Roman" w:cs="Times New Roman"/>
                <w:sz w:val="24"/>
                <w:szCs w:val="24"/>
              </w:rPr>
              <w:t xml:space="preserve">                            Показатель</w:t>
            </w:r>
          </w:p>
        </w:tc>
        <w:tc>
          <w:tcPr>
            <w:tcW w:w="3963" w:type="dxa"/>
            <w:gridSpan w:val="2"/>
          </w:tcPr>
          <w:p w:rsidR="00BC1F6D" w:rsidRPr="00B365CB" w:rsidRDefault="00BC1F6D" w:rsidP="008130DA">
            <w:pPr>
              <w:contextualSpacing/>
              <w:jc w:val="center"/>
              <w:rPr>
                <w:rFonts w:ascii="Times New Roman" w:eastAsia="Calibri" w:hAnsi="Times New Roman" w:cs="Times New Roman"/>
                <w:sz w:val="24"/>
                <w:szCs w:val="24"/>
              </w:rPr>
            </w:pPr>
            <w:r w:rsidRPr="00B365CB">
              <w:rPr>
                <w:rFonts w:ascii="Times New Roman" w:eastAsia="Calibri" w:hAnsi="Times New Roman" w:cs="Times New Roman"/>
                <w:sz w:val="24"/>
                <w:szCs w:val="24"/>
              </w:rPr>
              <w:t>Группа поросят</w:t>
            </w:r>
          </w:p>
        </w:tc>
      </w:tr>
      <w:tr w:rsidR="00BC1F6D" w:rsidRPr="00B365CB" w:rsidTr="00BC1F6D">
        <w:tc>
          <w:tcPr>
            <w:tcW w:w="5382" w:type="dxa"/>
            <w:vMerge/>
          </w:tcPr>
          <w:p w:rsidR="00BC1F6D" w:rsidRPr="00B365CB" w:rsidRDefault="00BC1F6D" w:rsidP="008130DA">
            <w:pPr>
              <w:contextualSpacing/>
              <w:jc w:val="both"/>
              <w:rPr>
                <w:rFonts w:ascii="Times New Roman" w:eastAsia="Calibri" w:hAnsi="Times New Roman" w:cs="Times New Roman"/>
                <w:sz w:val="24"/>
                <w:szCs w:val="24"/>
              </w:rPr>
            </w:pPr>
          </w:p>
        </w:tc>
        <w:tc>
          <w:tcPr>
            <w:tcW w:w="1984" w:type="dxa"/>
          </w:tcPr>
          <w:p w:rsidR="00BC1F6D" w:rsidRPr="00B365CB" w:rsidRDefault="00BC1F6D" w:rsidP="008130DA">
            <w:pPr>
              <w:contextualSpacing/>
              <w:jc w:val="center"/>
              <w:rPr>
                <w:rFonts w:ascii="Times New Roman" w:eastAsia="Calibri" w:hAnsi="Times New Roman" w:cs="Times New Roman"/>
                <w:sz w:val="24"/>
                <w:szCs w:val="24"/>
              </w:rPr>
            </w:pPr>
            <w:r w:rsidRPr="00B365CB">
              <w:rPr>
                <w:rFonts w:ascii="Times New Roman" w:eastAsia="Calibri" w:hAnsi="Times New Roman" w:cs="Times New Roman"/>
                <w:sz w:val="24"/>
                <w:szCs w:val="24"/>
              </w:rPr>
              <w:t>контроль</w:t>
            </w:r>
          </w:p>
        </w:tc>
        <w:tc>
          <w:tcPr>
            <w:tcW w:w="1979" w:type="dxa"/>
          </w:tcPr>
          <w:p w:rsidR="00BC1F6D" w:rsidRPr="00B365CB" w:rsidRDefault="00BC1F6D" w:rsidP="008130DA">
            <w:pPr>
              <w:contextualSpacing/>
              <w:jc w:val="center"/>
              <w:rPr>
                <w:rFonts w:ascii="Times New Roman" w:eastAsia="Calibri" w:hAnsi="Times New Roman" w:cs="Times New Roman"/>
                <w:sz w:val="24"/>
                <w:szCs w:val="24"/>
              </w:rPr>
            </w:pPr>
            <w:r w:rsidRPr="00B365CB">
              <w:rPr>
                <w:rFonts w:ascii="Times New Roman" w:eastAsia="Calibri" w:hAnsi="Times New Roman" w:cs="Times New Roman"/>
                <w:sz w:val="24"/>
                <w:szCs w:val="24"/>
              </w:rPr>
              <w:t>опыт</w:t>
            </w:r>
          </w:p>
        </w:tc>
      </w:tr>
      <w:tr w:rsidR="00BC1F6D" w:rsidRPr="00B365CB" w:rsidTr="00BC1F6D">
        <w:tc>
          <w:tcPr>
            <w:tcW w:w="5382" w:type="dxa"/>
          </w:tcPr>
          <w:p w:rsidR="00BC1F6D" w:rsidRPr="00B365CB" w:rsidRDefault="00BC1F6D" w:rsidP="008130DA">
            <w:pPr>
              <w:contextualSpacing/>
              <w:jc w:val="both"/>
              <w:rPr>
                <w:rFonts w:ascii="Times New Roman" w:eastAsia="Calibri" w:hAnsi="Times New Roman" w:cs="Times New Roman"/>
                <w:sz w:val="24"/>
                <w:szCs w:val="24"/>
              </w:rPr>
            </w:pPr>
            <w:r w:rsidRPr="00B365CB">
              <w:rPr>
                <w:rFonts w:ascii="Times New Roman" w:eastAsia="Calibri" w:hAnsi="Times New Roman" w:cs="Times New Roman"/>
                <w:sz w:val="24"/>
                <w:szCs w:val="24"/>
              </w:rPr>
              <w:t>Количество животных, гол.:</w:t>
            </w:r>
          </w:p>
          <w:p w:rsidR="00BC1F6D" w:rsidRPr="00B365CB" w:rsidRDefault="00BC1F6D" w:rsidP="008130DA">
            <w:pPr>
              <w:contextualSpacing/>
              <w:jc w:val="both"/>
              <w:rPr>
                <w:rFonts w:ascii="Times New Roman" w:eastAsia="Calibri" w:hAnsi="Times New Roman" w:cs="Times New Roman"/>
                <w:sz w:val="24"/>
                <w:szCs w:val="24"/>
              </w:rPr>
            </w:pPr>
            <w:r w:rsidRPr="00B365CB">
              <w:rPr>
                <w:rFonts w:ascii="Times New Roman" w:eastAsia="Calibri" w:hAnsi="Times New Roman" w:cs="Times New Roman"/>
                <w:sz w:val="24"/>
                <w:szCs w:val="24"/>
              </w:rPr>
              <w:t>в начале опыта</w:t>
            </w:r>
          </w:p>
          <w:p w:rsidR="00BC1F6D" w:rsidRPr="00B365CB" w:rsidRDefault="00BC1F6D" w:rsidP="008130DA">
            <w:pPr>
              <w:contextualSpacing/>
              <w:jc w:val="both"/>
              <w:rPr>
                <w:rFonts w:ascii="Times New Roman" w:eastAsia="Calibri" w:hAnsi="Times New Roman" w:cs="Times New Roman"/>
                <w:sz w:val="24"/>
                <w:szCs w:val="24"/>
              </w:rPr>
            </w:pPr>
            <w:r w:rsidRPr="00B365CB">
              <w:rPr>
                <w:rFonts w:ascii="Times New Roman" w:eastAsia="Calibri" w:hAnsi="Times New Roman" w:cs="Times New Roman"/>
                <w:sz w:val="24"/>
                <w:szCs w:val="24"/>
              </w:rPr>
              <w:t>в конце опыта</w:t>
            </w:r>
          </w:p>
        </w:tc>
        <w:tc>
          <w:tcPr>
            <w:tcW w:w="1984" w:type="dxa"/>
          </w:tcPr>
          <w:p w:rsidR="00BC1F6D" w:rsidRPr="00B365CB" w:rsidRDefault="00BC1F6D" w:rsidP="008130DA">
            <w:pPr>
              <w:contextualSpacing/>
              <w:jc w:val="center"/>
              <w:rPr>
                <w:rFonts w:ascii="Times New Roman" w:eastAsia="Calibri" w:hAnsi="Times New Roman" w:cs="Times New Roman"/>
                <w:sz w:val="24"/>
                <w:szCs w:val="24"/>
              </w:rPr>
            </w:pPr>
          </w:p>
          <w:p w:rsidR="00BC1F6D" w:rsidRPr="00B365CB" w:rsidRDefault="00BC1F6D" w:rsidP="008130DA">
            <w:pPr>
              <w:contextualSpacing/>
              <w:jc w:val="center"/>
              <w:rPr>
                <w:rFonts w:ascii="Times New Roman" w:eastAsia="Calibri" w:hAnsi="Times New Roman" w:cs="Times New Roman"/>
                <w:sz w:val="24"/>
                <w:szCs w:val="24"/>
              </w:rPr>
            </w:pPr>
            <w:r w:rsidRPr="00B365CB">
              <w:rPr>
                <w:rFonts w:ascii="Times New Roman" w:eastAsia="Calibri" w:hAnsi="Times New Roman" w:cs="Times New Roman"/>
                <w:sz w:val="24"/>
                <w:szCs w:val="24"/>
              </w:rPr>
              <w:t>115</w:t>
            </w:r>
          </w:p>
          <w:p w:rsidR="00BC1F6D" w:rsidRPr="00B365CB" w:rsidRDefault="00BC1F6D" w:rsidP="008130DA">
            <w:pPr>
              <w:contextualSpacing/>
              <w:jc w:val="center"/>
              <w:rPr>
                <w:rFonts w:ascii="Times New Roman" w:eastAsia="Calibri" w:hAnsi="Times New Roman" w:cs="Times New Roman"/>
                <w:sz w:val="24"/>
                <w:szCs w:val="24"/>
              </w:rPr>
            </w:pPr>
            <w:r w:rsidRPr="00B365CB">
              <w:rPr>
                <w:rFonts w:ascii="Times New Roman" w:eastAsia="Calibri" w:hAnsi="Times New Roman" w:cs="Times New Roman"/>
                <w:sz w:val="24"/>
                <w:szCs w:val="24"/>
              </w:rPr>
              <w:t>110</w:t>
            </w:r>
          </w:p>
        </w:tc>
        <w:tc>
          <w:tcPr>
            <w:tcW w:w="1979" w:type="dxa"/>
          </w:tcPr>
          <w:p w:rsidR="00BC1F6D" w:rsidRPr="00B365CB" w:rsidRDefault="00BC1F6D" w:rsidP="008130DA">
            <w:pPr>
              <w:contextualSpacing/>
              <w:jc w:val="center"/>
              <w:rPr>
                <w:rFonts w:ascii="Times New Roman" w:eastAsia="Calibri" w:hAnsi="Times New Roman" w:cs="Times New Roman"/>
                <w:sz w:val="24"/>
                <w:szCs w:val="24"/>
              </w:rPr>
            </w:pPr>
          </w:p>
          <w:p w:rsidR="00BC1F6D" w:rsidRPr="00B365CB" w:rsidRDefault="00BC1F6D" w:rsidP="008130DA">
            <w:pPr>
              <w:contextualSpacing/>
              <w:jc w:val="center"/>
              <w:rPr>
                <w:rFonts w:ascii="Times New Roman" w:eastAsia="Calibri" w:hAnsi="Times New Roman" w:cs="Times New Roman"/>
                <w:sz w:val="24"/>
                <w:szCs w:val="24"/>
              </w:rPr>
            </w:pPr>
            <w:r w:rsidRPr="00B365CB">
              <w:rPr>
                <w:rFonts w:ascii="Times New Roman" w:eastAsia="Calibri" w:hAnsi="Times New Roman" w:cs="Times New Roman"/>
                <w:sz w:val="24"/>
                <w:szCs w:val="24"/>
              </w:rPr>
              <w:t>114</w:t>
            </w:r>
          </w:p>
          <w:p w:rsidR="00BC1F6D" w:rsidRPr="00B365CB" w:rsidRDefault="00BC1F6D" w:rsidP="008130DA">
            <w:pPr>
              <w:contextualSpacing/>
              <w:jc w:val="center"/>
              <w:rPr>
                <w:rFonts w:ascii="Times New Roman" w:eastAsia="Calibri" w:hAnsi="Times New Roman" w:cs="Times New Roman"/>
                <w:sz w:val="24"/>
                <w:szCs w:val="24"/>
              </w:rPr>
            </w:pPr>
            <w:r w:rsidRPr="00B365CB">
              <w:rPr>
                <w:rFonts w:ascii="Times New Roman" w:eastAsia="Calibri" w:hAnsi="Times New Roman" w:cs="Times New Roman"/>
                <w:sz w:val="24"/>
                <w:szCs w:val="24"/>
              </w:rPr>
              <w:t>112</w:t>
            </w:r>
          </w:p>
        </w:tc>
      </w:tr>
      <w:tr w:rsidR="00BC1F6D" w:rsidRPr="00B365CB" w:rsidTr="00BC1F6D">
        <w:tc>
          <w:tcPr>
            <w:tcW w:w="5382" w:type="dxa"/>
          </w:tcPr>
          <w:p w:rsidR="00BC1F6D" w:rsidRPr="00B365CB" w:rsidRDefault="00BC1F6D" w:rsidP="008130DA">
            <w:pPr>
              <w:contextualSpacing/>
              <w:jc w:val="both"/>
              <w:rPr>
                <w:rFonts w:ascii="Times New Roman" w:eastAsia="Calibri" w:hAnsi="Times New Roman" w:cs="Times New Roman"/>
                <w:sz w:val="24"/>
                <w:szCs w:val="24"/>
              </w:rPr>
            </w:pPr>
            <w:r w:rsidRPr="00B365CB">
              <w:rPr>
                <w:rFonts w:ascii="Times New Roman" w:eastAsia="Calibri" w:hAnsi="Times New Roman" w:cs="Times New Roman"/>
                <w:sz w:val="24"/>
                <w:szCs w:val="24"/>
              </w:rPr>
              <w:t>Масса поросят, кг:</w:t>
            </w:r>
          </w:p>
          <w:p w:rsidR="00BC1F6D" w:rsidRPr="00B365CB" w:rsidRDefault="00BC1F6D" w:rsidP="008130DA">
            <w:pPr>
              <w:contextualSpacing/>
              <w:jc w:val="both"/>
              <w:rPr>
                <w:rFonts w:ascii="Times New Roman" w:eastAsia="Calibri" w:hAnsi="Times New Roman" w:cs="Times New Roman"/>
                <w:sz w:val="24"/>
                <w:szCs w:val="24"/>
              </w:rPr>
            </w:pPr>
            <w:r w:rsidRPr="00B365CB">
              <w:rPr>
                <w:rFonts w:ascii="Times New Roman" w:eastAsia="Calibri" w:hAnsi="Times New Roman" w:cs="Times New Roman"/>
                <w:sz w:val="24"/>
                <w:szCs w:val="24"/>
              </w:rPr>
              <w:t>при рождении</w:t>
            </w:r>
          </w:p>
          <w:p w:rsidR="00BC1F6D" w:rsidRPr="00B365CB" w:rsidRDefault="00BC1F6D" w:rsidP="008130DA">
            <w:pPr>
              <w:contextualSpacing/>
              <w:jc w:val="both"/>
              <w:rPr>
                <w:rFonts w:ascii="Times New Roman" w:eastAsia="Calibri" w:hAnsi="Times New Roman" w:cs="Times New Roman"/>
                <w:sz w:val="24"/>
                <w:szCs w:val="24"/>
              </w:rPr>
            </w:pPr>
            <w:r w:rsidRPr="00B365CB">
              <w:rPr>
                <w:rFonts w:ascii="Times New Roman" w:eastAsia="Calibri" w:hAnsi="Times New Roman" w:cs="Times New Roman"/>
                <w:sz w:val="24"/>
                <w:szCs w:val="24"/>
              </w:rPr>
              <w:t>в 30 дней</w:t>
            </w:r>
          </w:p>
        </w:tc>
        <w:tc>
          <w:tcPr>
            <w:tcW w:w="1984" w:type="dxa"/>
          </w:tcPr>
          <w:p w:rsidR="00BC1F6D" w:rsidRPr="00B365CB" w:rsidRDefault="00BC1F6D" w:rsidP="008130DA">
            <w:pPr>
              <w:contextualSpacing/>
              <w:jc w:val="center"/>
              <w:rPr>
                <w:rFonts w:ascii="Times New Roman" w:eastAsia="Calibri" w:hAnsi="Times New Roman" w:cs="Times New Roman"/>
                <w:sz w:val="24"/>
                <w:szCs w:val="24"/>
              </w:rPr>
            </w:pPr>
          </w:p>
          <w:p w:rsidR="00BC1F6D" w:rsidRPr="00B365CB" w:rsidRDefault="00BC1F6D" w:rsidP="008130DA">
            <w:pPr>
              <w:contextualSpacing/>
              <w:jc w:val="center"/>
              <w:rPr>
                <w:rFonts w:ascii="Times New Roman" w:eastAsia="Calibri" w:hAnsi="Times New Roman" w:cs="Times New Roman"/>
                <w:sz w:val="24"/>
                <w:szCs w:val="24"/>
              </w:rPr>
            </w:pPr>
            <w:r w:rsidRPr="00B365CB">
              <w:rPr>
                <w:rFonts w:ascii="Times New Roman" w:eastAsia="Calibri" w:hAnsi="Times New Roman" w:cs="Times New Roman"/>
                <w:sz w:val="24"/>
                <w:szCs w:val="24"/>
              </w:rPr>
              <w:t>1,30</w:t>
            </w:r>
          </w:p>
          <w:p w:rsidR="00BC1F6D" w:rsidRPr="00B365CB" w:rsidRDefault="00BC1F6D" w:rsidP="008130DA">
            <w:pPr>
              <w:contextualSpacing/>
              <w:jc w:val="center"/>
              <w:rPr>
                <w:rFonts w:ascii="Times New Roman" w:eastAsia="Calibri" w:hAnsi="Times New Roman" w:cs="Times New Roman"/>
                <w:sz w:val="24"/>
                <w:szCs w:val="24"/>
              </w:rPr>
            </w:pPr>
            <w:r w:rsidRPr="00B365CB">
              <w:rPr>
                <w:rFonts w:ascii="Times New Roman" w:eastAsia="Calibri" w:hAnsi="Times New Roman" w:cs="Times New Roman"/>
                <w:sz w:val="24"/>
                <w:szCs w:val="24"/>
              </w:rPr>
              <w:t>8,71</w:t>
            </w:r>
          </w:p>
        </w:tc>
        <w:tc>
          <w:tcPr>
            <w:tcW w:w="1979" w:type="dxa"/>
          </w:tcPr>
          <w:p w:rsidR="00BC1F6D" w:rsidRPr="00B365CB" w:rsidRDefault="00BC1F6D" w:rsidP="008130DA">
            <w:pPr>
              <w:contextualSpacing/>
              <w:jc w:val="center"/>
              <w:rPr>
                <w:rFonts w:ascii="Times New Roman" w:eastAsia="Calibri" w:hAnsi="Times New Roman" w:cs="Times New Roman"/>
                <w:sz w:val="24"/>
                <w:szCs w:val="24"/>
              </w:rPr>
            </w:pPr>
          </w:p>
          <w:p w:rsidR="00BC1F6D" w:rsidRPr="00B365CB" w:rsidRDefault="00BC1F6D" w:rsidP="008130DA">
            <w:pPr>
              <w:contextualSpacing/>
              <w:jc w:val="center"/>
              <w:rPr>
                <w:rFonts w:ascii="Times New Roman" w:eastAsia="Calibri" w:hAnsi="Times New Roman" w:cs="Times New Roman"/>
                <w:sz w:val="24"/>
                <w:szCs w:val="24"/>
              </w:rPr>
            </w:pPr>
            <w:r w:rsidRPr="00B365CB">
              <w:rPr>
                <w:rFonts w:ascii="Times New Roman" w:eastAsia="Calibri" w:hAnsi="Times New Roman" w:cs="Times New Roman"/>
                <w:sz w:val="24"/>
                <w:szCs w:val="24"/>
              </w:rPr>
              <w:t>1,31</w:t>
            </w:r>
          </w:p>
          <w:p w:rsidR="00BC1F6D" w:rsidRPr="00B365CB" w:rsidRDefault="00BC1F6D" w:rsidP="008130DA">
            <w:pPr>
              <w:contextualSpacing/>
              <w:jc w:val="center"/>
              <w:rPr>
                <w:rFonts w:ascii="Times New Roman" w:eastAsia="Calibri" w:hAnsi="Times New Roman" w:cs="Times New Roman"/>
                <w:sz w:val="24"/>
                <w:szCs w:val="24"/>
              </w:rPr>
            </w:pPr>
            <w:r w:rsidRPr="00B365CB">
              <w:rPr>
                <w:rFonts w:ascii="Times New Roman" w:eastAsia="Calibri" w:hAnsi="Times New Roman" w:cs="Times New Roman"/>
                <w:sz w:val="24"/>
                <w:szCs w:val="24"/>
              </w:rPr>
              <w:t>9,46</w:t>
            </w:r>
          </w:p>
        </w:tc>
      </w:tr>
      <w:tr w:rsidR="00BC1F6D" w:rsidRPr="00B365CB" w:rsidTr="00BC1F6D">
        <w:tc>
          <w:tcPr>
            <w:tcW w:w="5382" w:type="dxa"/>
          </w:tcPr>
          <w:p w:rsidR="00BC1F6D" w:rsidRPr="00B365CB" w:rsidRDefault="00BC1F6D" w:rsidP="008130DA">
            <w:pPr>
              <w:contextualSpacing/>
              <w:jc w:val="both"/>
              <w:rPr>
                <w:rFonts w:ascii="Times New Roman" w:eastAsia="Calibri" w:hAnsi="Times New Roman" w:cs="Times New Roman"/>
                <w:sz w:val="24"/>
                <w:szCs w:val="24"/>
              </w:rPr>
            </w:pPr>
            <w:r w:rsidRPr="00B365CB">
              <w:rPr>
                <w:rFonts w:ascii="Times New Roman" w:eastAsia="Calibri" w:hAnsi="Times New Roman" w:cs="Times New Roman"/>
                <w:sz w:val="24"/>
                <w:szCs w:val="24"/>
              </w:rPr>
              <w:t>Среднесуточный прирост, г</w:t>
            </w:r>
          </w:p>
        </w:tc>
        <w:tc>
          <w:tcPr>
            <w:tcW w:w="1984" w:type="dxa"/>
          </w:tcPr>
          <w:p w:rsidR="00BC1F6D" w:rsidRPr="00B365CB" w:rsidRDefault="00BC1F6D" w:rsidP="008130DA">
            <w:pPr>
              <w:contextualSpacing/>
              <w:jc w:val="center"/>
              <w:rPr>
                <w:rFonts w:ascii="Times New Roman" w:eastAsia="Calibri" w:hAnsi="Times New Roman" w:cs="Times New Roman"/>
                <w:sz w:val="24"/>
                <w:szCs w:val="24"/>
              </w:rPr>
            </w:pPr>
            <w:r w:rsidRPr="00B365CB">
              <w:rPr>
                <w:rFonts w:ascii="Times New Roman" w:eastAsia="Calibri" w:hAnsi="Times New Roman" w:cs="Times New Roman"/>
                <w:sz w:val="24"/>
                <w:szCs w:val="24"/>
              </w:rPr>
              <w:t>240</w:t>
            </w:r>
          </w:p>
        </w:tc>
        <w:tc>
          <w:tcPr>
            <w:tcW w:w="1979" w:type="dxa"/>
          </w:tcPr>
          <w:p w:rsidR="00BC1F6D" w:rsidRPr="00B365CB" w:rsidRDefault="00BC1F6D" w:rsidP="008130DA">
            <w:pPr>
              <w:contextualSpacing/>
              <w:jc w:val="center"/>
              <w:rPr>
                <w:rFonts w:ascii="Times New Roman" w:eastAsia="Calibri" w:hAnsi="Times New Roman" w:cs="Times New Roman"/>
                <w:sz w:val="24"/>
                <w:szCs w:val="24"/>
              </w:rPr>
            </w:pPr>
            <w:r w:rsidRPr="00B365CB">
              <w:rPr>
                <w:rFonts w:ascii="Times New Roman" w:eastAsia="Calibri" w:hAnsi="Times New Roman" w:cs="Times New Roman"/>
                <w:sz w:val="24"/>
                <w:szCs w:val="24"/>
              </w:rPr>
              <w:t>272</w:t>
            </w:r>
          </w:p>
        </w:tc>
      </w:tr>
      <w:tr w:rsidR="00BC1F6D" w:rsidRPr="00B365CB" w:rsidTr="00BC1F6D">
        <w:tc>
          <w:tcPr>
            <w:tcW w:w="5382" w:type="dxa"/>
          </w:tcPr>
          <w:p w:rsidR="00BC1F6D" w:rsidRPr="00B365CB" w:rsidRDefault="00BC1F6D" w:rsidP="008130DA">
            <w:pPr>
              <w:contextualSpacing/>
              <w:jc w:val="both"/>
              <w:rPr>
                <w:rFonts w:ascii="Times New Roman" w:eastAsia="Calibri" w:hAnsi="Times New Roman" w:cs="Times New Roman"/>
                <w:sz w:val="24"/>
                <w:szCs w:val="24"/>
              </w:rPr>
            </w:pPr>
            <w:r w:rsidRPr="00B365CB">
              <w:rPr>
                <w:rFonts w:ascii="Times New Roman" w:eastAsia="Calibri" w:hAnsi="Times New Roman" w:cs="Times New Roman"/>
                <w:sz w:val="24"/>
                <w:szCs w:val="24"/>
              </w:rPr>
              <w:t>Сохранность, %</w:t>
            </w:r>
          </w:p>
        </w:tc>
        <w:tc>
          <w:tcPr>
            <w:tcW w:w="1984" w:type="dxa"/>
          </w:tcPr>
          <w:p w:rsidR="00BC1F6D" w:rsidRPr="00B365CB" w:rsidRDefault="00BC1F6D" w:rsidP="008130DA">
            <w:pPr>
              <w:contextualSpacing/>
              <w:jc w:val="center"/>
              <w:rPr>
                <w:rFonts w:ascii="Times New Roman" w:eastAsia="Calibri" w:hAnsi="Times New Roman" w:cs="Times New Roman"/>
                <w:sz w:val="24"/>
                <w:szCs w:val="24"/>
              </w:rPr>
            </w:pPr>
            <w:r w:rsidRPr="00B365CB">
              <w:rPr>
                <w:rFonts w:ascii="Times New Roman" w:eastAsia="Calibri" w:hAnsi="Times New Roman" w:cs="Times New Roman"/>
                <w:sz w:val="24"/>
                <w:szCs w:val="24"/>
              </w:rPr>
              <w:t>95,6</w:t>
            </w:r>
          </w:p>
        </w:tc>
        <w:tc>
          <w:tcPr>
            <w:tcW w:w="1979" w:type="dxa"/>
          </w:tcPr>
          <w:p w:rsidR="00BC1F6D" w:rsidRPr="00B365CB" w:rsidRDefault="00BC1F6D" w:rsidP="008130DA">
            <w:pPr>
              <w:contextualSpacing/>
              <w:jc w:val="center"/>
              <w:rPr>
                <w:rFonts w:ascii="Times New Roman" w:eastAsia="Calibri" w:hAnsi="Times New Roman" w:cs="Times New Roman"/>
                <w:sz w:val="24"/>
                <w:szCs w:val="24"/>
              </w:rPr>
            </w:pPr>
            <w:r w:rsidRPr="00B365CB">
              <w:rPr>
                <w:rFonts w:ascii="Times New Roman" w:eastAsia="Calibri" w:hAnsi="Times New Roman" w:cs="Times New Roman"/>
                <w:sz w:val="24"/>
                <w:szCs w:val="24"/>
              </w:rPr>
              <w:t>98,2</w:t>
            </w:r>
          </w:p>
        </w:tc>
      </w:tr>
    </w:tbl>
    <w:p w:rsidR="004E3D3F" w:rsidRDefault="004E3D3F" w:rsidP="00734016">
      <w:pPr>
        <w:spacing w:before="120" w:after="0" w:line="360" w:lineRule="auto"/>
        <w:ind w:firstLine="709"/>
        <w:contextualSpacing/>
        <w:jc w:val="both"/>
        <w:rPr>
          <w:rFonts w:ascii="Times New Roman" w:eastAsia="Calibri" w:hAnsi="Times New Roman" w:cs="Times New Roman"/>
          <w:sz w:val="28"/>
          <w:szCs w:val="28"/>
        </w:rPr>
      </w:pPr>
    </w:p>
    <w:p w:rsidR="00BC1F6D" w:rsidRPr="00BC1F6D" w:rsidRDefault="00BC1F6D" w:rsidP="00734016">
      <w:pPr>
        <w:spacing w:before="120" w:after="0" w:line="360" w:lineRule="auto"/>
        <w:ind w:firstLine="709"/>
        <w:contextualSpacing/>
        <w:jc w:val="both"/>
        <w:rPr>
          <w:rFonts w:ascii="Times New Roman" w:eastAsia="Calibri" w:hAnsi="Times New Roman" w:cs="Times New Roman"/>
          <w:sz w:val="28"/>
          <w:szCs w:val="28"/>
        </w:rPr>
      </w:pPr>
      <w:r w:rsidRPr="00BC1F6D">
        <w:rPr>
          <w:rFonts w:ascii="Times New Roman" w:eastAsia="Calibri" w:hAnsi="Times New Roman" w:cs="Times New Roman"/>
          <w:sz w:val="28"/>
          <w:szCs w:val="28"/>
        </w:rPr>
        <w:t>Взвешивание подопытных поросят, при отъеме в 30 дней, показало, что молодняк в опытной группе более интенсивно рос, живая масса была на 8,7 % и сохранность на – 2,6 % выше контрольных животных.</w:t>
      </w:r>
      <w:r w:rsidR="004E3D3F">
        <w:rPr>
          <w:rFonts w:ascii="Times New Roman" w:eastAsia="Calibri" w:hAnsi="Times New Roman" w:cs="Times New Roman"/>
          <w:sz w:val="28"/>
          <w:szCs w:val="28"/>
        </w:rPr>
        <w:t xml:space="preserve"> </w:t>
      </w:r>
      <w:r w:rsidRPr="00BC1F6D">
        <w:rPr>
          <w:rFonts w:ascii="Times New Roman" w:eastAsia="Calibri" w:hAnsi="Times New Roman" w:cs="Times New Roman"/>
          <w:sz w:val="28"/>
          <w:szCs w:val="28"/>
        </w:rPr>
        <w:t xml:space="preserve">Таким образом, подкисление </w:t>
      </w:r>
      <w:proofErr w:type="spellStart"/>
      <w:r w:rsidRPr="00BC1F6D">
        <w:rPr>
          <w:rFonts w:ascii="Times New Roman" w:eastAsia="Calibri" w:hAnsi="Times New Roman" w:cs="Times New Roman"/>
          <w:sz w:val="28"/>
          <w:szCs w:val="28"/>
        </w:rPr>
        <w:t>престартерного</w:t>
      </w:r>
      <w:proofErr w:type="spellEnd"/>
      <w:r w:rsidRPr="00BC1F6D">
        <w:rPr>
          <w:rFonts w:ascii="Times New Roman" w:eastAsia="Calibri" w:hAnsi="Times New Roman" w:cs="Times New Roman"/>
          <w:sz w:val="28"/>
          <w:szCs w:val="28"/>
        </w:rPr>
        <w:t xml:space="preserve"> корма органическими кислотами способствовало лучшей сохранности поросят, полному отсутствию диареи.</w:t>
      </w:r>
    </w:p>
    <w:p w:rsidR="00BC1F6D" w:rsidRPr="00BC1F6D" w:rsidRDefault="003031F8" w:rsidP="00734016">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Одной из серьезных проблем, возникающих п</w:t>
      </w:r>
      <w:r w:rsidR="00BC1F6D" w:rsidRPr="00BC1F6D">
        <w:rPr>
          <w:rFonts w:ascii="Times New Roman" w:eastAsia="Calibri" w:hAnsi="Times New Roman" w:cs="Times New Roman"/>
          <w:sz w:val="28"/>
          <w:szCs w:val="28"/>
        </w:rPr>
        <w:t>ри использовании выращенных в хозяйстве собственных кормов</w:t>
      </w:r>
      <w:r>
        <w:rPr>
          <w:rFonts w:ascii="Times New Roman" w:eastAsia="Calibri" w:hAnsi="Times New Roman" w:cs="Times New Roman"/>
          <w:sz w:val="28"/>
          <w:szCs w:val="28"/>
        </w:rPr>
        <w:t>, является з</w:t>
      </w:r>
      <w:r w:rsidR="00BC1F6D" w:rsidRPr="00BC1F6D">
        <w:rPr>
          <w:rFonts w:ascii="Times New Roman" w:eastAsia="Calibri" w:hAnsi="Times New Roman" w:cs="Times New Roman"/>
          <w:sz w:val="28"/>
          <w:szCs w:val="28"/>
        </w:rPr>
        <w:t>агрязнение корма</w:t>
      </w:r>
      <w:r w:rsidR="00700A67" w:rsidRPr="00700A67">
        <w:t xml:space="preserve"> </w:t>
      </w:r>
      <w:proofErr w:type="spellStart"/>
      <w:r w:rsidR="004E3D3F" w:rsidRPr="00700A67">
        <w:rPr>
          <w:rFonts w:ascii="Times New Roman" w:eastAsia="Calibri" w:hAnsi="Times New Roman" w:cs="Times New Roman"/>
          <w:sz w:val="28"/>
          <w:szCs w:val="28"/>
        </w:rPr>
        <w:t>микотоксинами</w:t>
      </w:r>
      <w:proofErr w:type="spellEnd"/>
      <w:r w:rsidR="004E3D3F">
        <w:rPr>
          <w:rFonts w:ascii="Times New Roman" w:eastAsia="Calibri" w:hAnsi="Times New Roman" w:cs="Times New Roman"/>
          <w:sz w:val="28"/>
          <w:szCs w:val="28"/>
        </w:rPr>
        <w:t>, вызывающими</w:t>
      </w:r>
      <w:r w:rsidR="00BC1F6D" w:rsidRPr="00BC1F6D">
        <w:rPr>
          <w:rFonts w:ascii="Times New Roman" w:eastAsia="Calibri" w:hAnsi="Times New Roman" w:cs="Times New Roman"/>
          <w:sz w:val="28"/>
          <w:szCs w:val="28"/>
        </w:rPr>
        <w:t xml:space="preserve"> у животных </w:t>
      </w:r>
      <w:r w:rsidR="00700A67">
        <w:rPr>
          <w:rFonts w:ascii="Times New Roman" w:eastAsia="Calibri" w:hAnsi="Times New Roman" w:cs="Times New Roman"/>
          <w:sz w:val="28"/>
          <w:szCs w:val="28"/>
        </w:rPr>
        <w:t xml:space="preserve">ряд острых </w:t>
      </w:r>
      <w:r w:rsidR="00BC1F6D" w:rsidRPr="00BC1F6D">
        <w:rPr>
          <w:rFonts w:ascii="Times New Roman" w:eastAsia="Calibri" w:hAnsi="Times New Roman" w:cs="Times New Roman"/>
          <w:sz w:val="28"/>
          <w:szCs w:val="28"/>
        </w:rPr>
        <w:t>заболевани</w:t>
      </w:r>
      <w:r w:rsidR="00700A67">
        <w:rPr>
          <w:rFonts w:ascii="Times New Roman" w:eastAsia="Calibri" w:hAnsi="Times New Roman" w:cs="Times New Roman"/>
          <w:sz w:val="28"/>
          <w:szCs w:val="28"/>
        </w:rPr>
        <w:t>й.</w:t>
      </w:r>
      <w:r w:rsidR="00BC1F6D" w:rsidRPr="00BC1F6D">
        <w:rPr>
          <w:rFonts w:ascii="Times New Roman" w:eastAsia="Calibri" w:hAnsi="Times New Roman" w:cs="Times New Roman"/>
          <w:sz w:val="28"/>
          <w:szCs w:val="28"/>
        </w:rPr>
        <w:t xml:space="preserve"> </w:t>
      </w:r>
      <w:proofErr w:type="spellStart"/>
      <w:r w:rsidR="004E3D3F">
        <w:rPr>
          <w:rFonts w:ascii="Times New Roman" w:eastAsia="Calibri" w:hAnsi="Times New Roman" w:cs="Times New Roman"/>
          <w:sz w:val="28"/>
          <w:szCs w:val="28"/>
        </w:rPr>
        <w:t>Микотоксины</w:t>
      </w:r>
      <w:proofErr w:type="spellEnd"/>
      <w:r w:rsidR="00700A67">
        <w:rPr>
          <w:rFonts w:ascii="Times New Roman" w:eastAsia="Calibri" w:hAnsi="Times New Roman" w:cs="Times New Roman"/>
          <w:sz w:val="28"/>
          <w:szCs w:val="28"/>
        </w:rPr>
        <w:t xml:space="preserve"> появляются в кормах при неправильном хранении, особенно при повышенной влажности </w:t>
      </w:r>
      <w:r w:rsidR="004E3D3F">
        <w:rPr>
          <w:rFonts w:ascii="Times New Roman" w:eastAsia="Calibri" w:hAnsi="Times New Roman" w:cs="Times New Roman"/>
          <w:sz w:val="28"/>
          <w:szCs w:val="28"/>
        </w:rPr>
        <w:t>и без</w:t>
      </w:r>
      <w:r w:rsidR="00700A67">
        <w:rPr>
          <w:rFonts w:ascii="Times New Roman" w:eastAsia="Calibri" w:hAnsi="Times New Roman" w:cs="Times New Roman"/>
          <w:sz w:val="28"/>
          <w:szCs w:val="28"/>
        </w:rPr>
        <w:t xml:space="preserve"> проветривания. </w:t>
      </w:r>
      <w:r w:rsidR="00BC1F6D" w:rsidRPr="00BC1F6D">
        <w:rPr>
          <w:rFonts w:ascii="Times New Roman" w:eastAsia="Calibri" w:hAnsi="Times New Roman" w:cs="Times New Roman"/>
          <w:sz w:val="28"/>
          <w:szCs w:val="28"/>
        </w:rPr>
        <w:t xml:space="preserve">В настоящее время известно более 400 </w:t>
      </w:r>
      <w:proofErr w:type="spellStart"/>
      <w:r w:rsidR="00BC1F6D" w:rsidRPr="00BC1F6D">
        <w:rPr>
          <w:rFonts w:ascii="Times New Roman" w:eastAsia="Calibri" w:hAnsi="Times New Roman" w:cs="Times New Roman"/>
          <w:sz w:val="28"/>
          <w:szCs w:val="28"/>
        </w:rPr>
        <w:t>микотоксинов</w:t>
      </w:r>
      <w:proofErr w:type="spellEnd"/>
      <w:r w:rsidR="00BC1F6D" w:rsidRPr="00BC1F6D">
        <w:rPr>
          <w:rFonts w:ascii="Times New Roman" w:eastAsia="Calibri" w:hAnsi="Times New Roman" w:cs="Times New Roman"/>
          <w:sz w:val="28"/>
          <w:szCs w:val="28"/>
        </w:rPr>
        <w:t xml:space="preserve">, но реальную опасность для животных представляют </w:t>
      </w:r>
      <w:proofErr w:type="spellStart"/>
      <w:r w:rsidR="00BC1F6D" w:rsidRPr="00BC1F6D">
        <w:rPr>
          <w:rFonts w:ascii="Times New Roman" w:eastAsia="Calibri" w:hAnsi="Times New Roman" w:cs="Times New Roman"/>
          <w:sz w:val="28"/>
          <w:szCs w:val="28"/>
        </w:rPr>
        <w:t>афлато</w:t>
      </w:r>
      <w:proofErr w:type="spellEnd"/>
      <w:r w:rsidR="00BC1F6D" w:rsidRPr="00BC1F6D">
        <w:rPr>
          <w:rFonts w:ascii="Times New Roman" w:eastAsia="Calibri" w:hAnsi="Times New Roman" w:cs="Times New Roman"/>
          <w:sz w:val="28"/>
          <w:szCs w:val="28"/>
        </w:rPr>
        <w:t xml:space="preserve">- токсины, </w:t>
      </w:r>
      <w:proofErr w:type="spellStart"/>
      <w:r w:rsidR="00BC1F6D" w:rsidRPr="00BC1F6D">
        <w:rPr>
          <w:rFonts w:ascii="Times New Roman" w:eastAsia="Calibri" w:hAnsi="Times New Roman" w:cs="Times New Roman"/>
          <w:sz w:val="28"/>
          <w:szCs w:val="28"/>
        </w:rPr>
        <w:t>охратотоксины</w:t>
      </w:r>
      <w:proofErr w:type="spellEnd"/>
      <w:r w:rsidR="00BC1F6D" w:rsidRPr="00BC1F6D">
        <w:rPr>
          <w:rFonts w:ascii="Times New Roman" w:eastAsia="Calibri" w:hAnsi="Times New Roman" w:cs="Times New Roman"/>
          <w:sz w:val="28"/>
          <w:szCs w:val="28"/>
        </w:rPr>
        <w:t xml:space="preserve"> и др. В России наиболее распространены </w:t>
      </w:r>
      <w:proofErr w:type="spellStart"/>
      <w:r w:rsidR="00BC1F6D" w:rsidRPr="00BC1F6D">
        <w:rPr>
          <w:rFonts w:ascii="Times New Roman" w:eastAsia="Calibri" w:hAnsi="Times New Roman" w:cs="Times New Roman"/>
          <w:sz w:val="28"/>
          <w:szCs w:val="28"/>
        </w:rPr>
        <w:t>микотоксины</w:t>
      </w:r>
      <w:proofErr w:type="spellEnd"/>
      <w:r w:rsidR="00BC1F6D" w:rsidRPr="00BC1F6D">
        <w:rPr>
          <w:rFonts w:ascii="Times New Roman" w:eastAsia="Calibri" w:hAnsi="Times New Roman" w:cs="Times New Roman"/>
          <w:sz w:val="28"/>
          <w:szCs w:val="28"/>
        </w:rPr>
        <w:t>, образуемые грибами рода</w:t>
      </w:r>
      <w:r w:rsidR="00700A67" w:rsidRPr="00886D4F">
        <w:rPr>
          <w:rFonts w:ascii="Times New Roman" w:eastAsia="Calibri" w:hAnsi="Times New Roman" w:cs="Times New Roman"/>
          <w:sz w:val="28"/>
          <w:szCs w:val="28"/>
        </w:rPr>
        <w:t xml:space="preserve"> </w:t>
      </w:r>
      <w:r w:rsidR="00700A67">
        <w:rPr>
          <w:rFonts w:ascii="Times New Roman" w:eastAsia="Calibri" w:hAnsi="Times New Roman" w:cs="Times New Roman"/>
          <w:sz w:val="28"/>
          <w:szCs w:val="28"/>
          <w:lang w:val="en-US"/>
        </w:rPr>
        <w:t>Fusarium</w:t>
      </w:r>
      <w:r w:rsidR="00BC1F6D" w:rsidRPr="00BC1F6D">
        <w:rPr>
          <w:rFonts w:ascii="Times New Roman" w:eastAsia="Calibri" w:hAnsi="Times New Roman" w:cs="Times New Roman"/>
          <w:sz w:val="28"/>
          <w:szCs w:val="28"/>
        </w:rPr>
        <w:t xml:space="preserve">.Именно эти токсины особенно опасны для свиней. </w:t>
      </w:r>
      <w:proofErr w:type="spellStart"/>
      <w:r w:rsidR="00BC1F6D" w:rsidRPr="00BC1F6D">
        <w:rPr>
          <w:rFonts w:ascii="Times New Roman" w:eastAsia="Calibri" w:hAnsi="Times New Roman" w:cs="Times New Roman"/>
          <w:sz w:val="28"/>
          <w:szCs w:val="28"/>
        </w:rPr>
        <w:t>Микотоксикозы</w:t>
      </w:r>
      <w:proofErr w:type="spellEnd"/>
      <w:r w:rsidR="00BC1F6D" w:rsidRPr="00BC1F6D">
        <w:rPr>
          <w:rFonts w:ascii="Times New Roman" w:eastAsia="Calibri" w:hAnsi="Times New Roman" w:cs="Times New Roman"/>
          <w:sz w:val="28"/>
          <w:szCs w:val="28"/>
        </w:rPr>
        <w:t xml:space="preserve"> вызывают </w:t>
      </w:r>
      <w:r w:rsidR="00BC1F6D" w:rsidRPr="00BC1F6D">
        <w:rPr>
          <w:rFonts w:ascii="Times New Roman" w:eastAsia="Calibri" w:hAnsi="Times New Roman" w:cs="Times New Roman"/>
          <w:sz w:val="28"/>
          <w:szCs w:val="28"/>
        </w:rPr>
        <w:lastRenderedPageBreak/>
        <w:t>повышенный отход животных, снижают их продуктивность, угнетают иммунитет.</w:t>
      </w:r>
      <w:r w:rsidR="00886D4F" w:rsidRPr="00886D4F">
        <w:rPr>
          <w:rFonts w:ascii="Times New Roman" w:eastAsia="Calibri" w:hAnsi="Times New Roman" w:cs="Times New Roman"/>
          <w:sz w:val="28"/>
          <w:szCs w:val="28"/>
        </w:rPr>
        <w:t xml:space="preserve"> </w:t>
      </w:r>
      <w:r w:rsidR="00BC1F6D" w:rsidRPr="00BC1F6D">
        <w:rPr>
          <w:rFonts w:ascii="Times New Roman" w:eastAsia="Calibri" w:hAnsi="Times New Roman" w:cs="Times New Roman"/>
          <w:sz w:val="28"/>
          <w:szCs w:val="28"/>
        </w:rPr>
        <w:t xml:space="preserve">Существуют различные способы борьбы с этим явлением. Перспективным и целесообразных является связывание </w:t>
      </w:r>
      <w:proofErr w:type="spellStart"/>
      <w:r w:rsidR="00BC1F6D" w:rsidRPr="00BC1F6D">
        <w:rPr>
          <w:rFonts w:ascii="Times New Roman" w:eastAsia="Calibri" w:hAnsi="Times New Roman" w:cs="Times New Roman"/>
          <w:sz w:val="28"/>
          <w:szCs w:val="28"/>
        </w:rPr>
        <w:t>микотоксинов</w:t>
      </w:r>
      <w:proofErr w:type="spellEnd"/>
      <w:r w:rsidR="00BC1F6D" w:rsidRPr="00BC1F6D">
        <w:rPr>
          <w:rFonts w:ascii="Times New Roman" w:eastAsia="Calibri" w:hAnsi="Times New Roman" w:cs="Times New Roman"/>
          <w:sz w:val="28"/>
          <w:szCs w:val="28"/>
        </w:rPr>
        <w:t xml:space="preserve"> непосредственно в желудочно-кишечном тракте животных посредством использования сорбентов, которые соединяют вредные вещества, образуя с ними комплексы, выводимые впоследствии из организма. При этом эффективная доза включения в корм адсорбентов находится в зависимости от емкости адсорбентов и степени контаминации данного корма.</w:t>
      </w:r>
    </w:p>
    <w:p w:rsidR="00BC1F6D" w:rsidRPr="00BC1F6D" w:rsidRDefault="00BC1F6D" w:rsidP="00734016">
      <w:pPr>
        <w:spacing w:after="0" w:line="360" w:lineRule="auto"/>
        <w:ind w:firstLine="709"/>
        <w:contextualSpacing/>
        <w:jc w:val="both"/>
        <w:rPr>
          <w:rFonts w:ascii="Times New Roman" w:eastAsia="Calibri" w:hAnsi="Times New Roman" w:cs="Times New Roman"/>
          <w:sz w:val="28"/>
          <w:szCs w:val="28"/>
        </w:rPr>
      </w:pPr>
      <w:r w:rsidRPr="00BC1F6D">
        <w:rPr>
          <w:rFonts w:ascii="Times New Roman" w:eastAsia="Calibri" w:hAnsi="Times New Roman" w:cs="Times New Roman"/>
          <w:sz w:val="28"/>
          <w:szCs w:val="28"/>
        </w:rPr>
        <w:t xml:space="preserve">В связи с этим нами были проведены исследования по выращиванию свиней с использованием природных компонентов. Для </w:t>
      </w:r>
      <w:proofErr w:type="spellStart"/>
      <w:r w:rsidRPr="00BC1F6D">
        <w:rPr>
          <w:rFonts w:ascii="Times New Roman" w:eastAsia="Calibri" w:hAnsi="Times New Roman" w:cs="Times New Roman"/>
          <w:sz w:val="28"/>
          <w:szCs w:val="28"/>
        </w:rPr>
        <w:t>деконтаминации</w:t>
      </w:r>
      <w:proofErr w:type="spellEnd"/>
      <w:r w:rsidRPr="00BC1F6D">
        <w:rPr>
          <w:rFonts w:ascii="Times New Roman" w:eastAsia="Calibri" w:hAnsi="Times New Roman" w:cs="Times New Roman"/>
          <w:sz w:val="28"/>
          <w:szCs w:val="28"/>
        </w:rPr>
        <w:t xml:space="preserve"> кормов использовались в качестве </w:t>
      </w:r>
      <w:proofErr w:type="spellStart"/>
      <w:r w:rsidRPr="00BC1F6D">
        <w:rPr>
          <w:rFonts w:ascii="Times New Roman" w:eastAsia="Calibri" w:hAnsi="Times New Roman" w:cs="Times New Roman"/>
          <w:sz w:val="28"/>
          <w:szCs w:val="28"/>
        </w:rPr>
        <w:t>энтеросорбента</w:t>
      </w:r>
      <w:proofErr w:type="spellEnd"/>
      <w:r w:rsidRPr="00BC1F6D">
        <w:rPr>
          <w:rFonts w:ascii="Times New Roman" w:eastAsia="Calibri" w:hAnsi="Times New Roman" w:cs="Times New Roman"/>
          <w:sz w:val="28"/>
          <w:szCs w:val="28"/>
        </w:rPr>
        <w:t xml:space="preserve"> природный экологически чистый и дешевый материал – бентонит, который содержит более 30 макро- и микроэлементов [5].</w:t>
      </w:r>
    </w:p>
    <w:p w:rsidR="00BC1F6D" w:rsidRPr="00BC1F6D" w:rsidRDefault="00BC1F6D" w:rsidP="00734016">
      <w:pPr>
        <w:spacing w:after="0" w:line="360" w:lineRule="auto"/>
        <w:ind w:firstLine="709"/>
        <w:contextualSpacing/>
        <w:jc w:val="both"/>
        <w:rPr>
          <w:rFonts w:ascii="Times New Roman" w:eastAsia="Calibri" w:hAnsi="Times New Roman" w:cs="Times New Roman"/>
          <w:sz w:val="28"/>
          <w:szCs w:val="28"/>
        </w:rPr>
      </w:pPr>
      <w:r w:rsidRPr="00BC1F6D">
        <w:rPr>
          <w:rFonts w:ascii="Times New Roman" w:eastAsia="Calibri" w:hAnsi="Times New Roman" w:cs="Times New Roman"/>
          <w:sz w:val="28"/>
          <w:szCs w:val="28"/>
        </w:rPr>
        <w:t>В опытах использовались 2-х породные (</w:t>
      </w:r>
      <w:proofErr w:type="spellStart"/>
      <w:r w:rsidRPr="00BC1F6D">
        <w:rPr>
          <w:rFonts w:ascii="Times New Roman" w:eastAsia="Calibri" w:hAnsi="Times New Roman" w:cs="Times New Roman"/>
          <w:sz w:val="28"/>
          <w:szCs w:val="28"/>
        </w:rPr>
        <w:t>ландрас</w:t>
      </w:r>
      <w:proofErr w:type="spellEnd"/>
      <w:r w:rsidRPr="00BC1F6D">
        <w:rPr>
          <w:rFonts w:ascii="Times New Roman" w:eastAsia="Calibri" w:hAnsi="Times New Roman" w:cs="Times New Roman"/>
          <w:sz w:val="28"/>
          <w:szCs w:val="28"/>
        </w:rPr>
        <w:t xml:space="preserve"> х йоркшир) поросята-сосуны и отъемыши. Животным опытной группы к основному рациону добавляли 1 % бентонита от массы рациона.</w:t>
      </w:r>
      <w:r w:rsidR="00886D4F" w:rsidRPr="00886D4F">
        <w:rPr>
          <w:rFonts w:ascii="Times New Roman" w:eastAsia="Calibri" w:hAnsi="Times New Roman" w:cs="Times New Roman"/>
          <w:sz w:val="28"/>
          <w:szCs w:val="28"/>
        </w:rPr>
        <w:t xml:space="preserve"> </w:t>
      </w:r>
      <w:r w:rsidR="00886D4F">
        <w:rPr>
          <w:rFonts w:ascii="Times New Roman" w:eastAsia="Calibri" w:hAnsi="Times New Roman" w:cs="Times New Roman"/>
          <w:sz w:val="28"/>
          <w:szCs w:val="28"/>
        </w:rPr>
        <w:t>Наши исследования показали,</w:t>
      </w:r>
      <w:r w:rsidRPr="00BC1F6D">
        <w:rPr>
          <w:rFonts w:ascii="Times New Roman" w:eastAsia="Calibri" w:hAnsi="Times New Roman" w:cs="Times New Roman"/>
          <w:sz w:val="28"/>
          <w:szCs w:val="28"/>
        </w:rPr>
        <w:t xml:space="preserve"> что скармливание </w:t>
      </w:r>
      <w:proofErr w:type="spellStart"/>
      <w:r w:rsidRPr="00BC1F6D">
        <w:rPr>
          <w:rFonts w:ascii="Times New Roman" w:eastAsia="Calibri" w:hAnsi="Times New Roman" w:cs="Times New Roman"/>
          <w:sz w:val="28"/>
          <w:szCs w:val="28"/>
        </w:rPr>
        <w:t>бентонитовой</w:t>
      </w:r>
      <w:proofErr w:type="spellEnd"/>
      <w:r w:rsidRPr="00BC1F6D">
        <w:rPr>
          <w:rFonts w:ascii="Times New Roman" w:eastAsia="Calibri" w:hAnsi="Times New Roman" w:cs="Times New Roman"/>
          <w:sz w:val="28"/>
          <w:szCs w:val="28"/>
        </w:rPr>
        <w:t xml:space="preserve"> глины, обладающей целым рядом уникальных особенностей, характеризующихся разнообразным минеральным составом, а также сорбирующими, буферными и ионообменными свойствами, поросятам сосунам с 10 дневного возраста и отъёмышам способствует повышению среднесуточных приростов соответственно на 23 и 50 г, а также предупреждает проявление каннибализма на </w:t>
      </w:r>
      <w:proofErr w:type="spellStart"/>
      <w:r w:rsidRPr="00BC1F6D">
        <w:rPr>
          <w:rFonts w:ascii="Times New Roman" w:eastAsia="Calibri" w:hAnsi="Times New Roman" w:cs="Times New Roman"/>
          <w:sz w:val="28"/>
          <w:szCs w:val="28"/>
        </w:rPr>
        <w:t>доращивании</w:t>
      </w:r>
      <w:proofErr w:type="spellEnd"/>
      <w:r w:rsidRPr="00BC1F6D">
        <w:rPr>
          <w:rFonts w:ascii="Times New Roman" w:eastAsia="Calibri" w:hAnsi="Times New Roman" w:cs="Times New Roman"/>
          <w:sz w:val="28"/>
          <w:szCs w:val="28"/>
        </w:rPr>
        <w:t xml:space="preserve"> [1].</w:t>
      </w:r>
    </w:p>
    <w:p w:rsidR="00BC1F6D" w:rsidRPr="00BC1F6D" w:rsidRDefault="00BC1F6D" w:rsidP="00734016">
      <w:pPr>
        <w:spacing w:after="0" w:line="360" w:lineRule="auto"/>
        <w:ind w:firstLine="709"/>
        <w:contextualSpacing/>
        <w:jc w:val="both"/>
        <w:rPr>
          <w:rFonts w:ascii="Times New Roman" w:eastAsia="Calibri" w:hAnsi="Times New Roman" w:cs="Times New Roman"/>
          <w:sz w:val="28"/>
          <w:szCs w:val="28"/>
        </w:rPr>
      </w:pPr>
      <w:r w:rsidRPr="00BC1F6D">
        <w:rPr>
          <w:rFonts w:ascii="Times New Roman" w:eastAsia="Calibri" w:hAnsi="Times New Roman" w:cs="Times New Roman"/>
          <w:sz w:val="28"/>
          <w:szCs w:val="28"/>
        </w:rPr>
        <w:t>Пятилетний опыт использования адсорбентов (от 1 до 2 % к массе сухого вещества корма) на учебно-производственном комплексе «Пятачок» Кубанского ГАУ, АО «</w:t>
      </w:r>
      <w:proofErr w:type="spellStart"/>
      <w:r w:rsidRPr="00BC1F6D">
        <w:rPr>
          <w:rFonts w:ascii="Times New Roman" w:eastAsia="Calibri" w:hAnsi="Times New Roman" w:cs="Times New Roman"/>
          <w:sz w:val="28"/>
          <w:szCs w:val="28"/>
        </w:rPr>
        <w:t>Агрообъединение</w:t>
      </w:r>
      <w:proofErr w:type="spellEnd"/>
      <w:r w:rsidRPr="00BC1F6D">
        <w:rPr>
          <w:rFonts w:ascii="Times New Roman" w:eastAsia="Calibri" w:hAnsi="Times New Roman" w:cs="Times New Roman"/>
          <w:sz w:val="28"/>
          <w:szCs w:val="28"/>
        </w:rPr>
        <w:t xml:space="preserve"> «Кубань» </w:t>
      </w:r>
      <w:proofErr w:type="spellStart"/>
      <w:r w:rsidRPr="00BC1F6D">
        <w:rPr>
          <w:rFonts w:ascii="Times New Roman" w:eastAsia="Calibri" w:hAnsi="Times New Roman" w:cs="Times New Roman"/>
          <w:sz w:val="28"/>
          <w:szCs w:val="28"/>
        </w:rPr>
        <w:t>Усть-Лабинского</w:t>
      </w:r>
      <w:proofErr w:type="spellEnd"/>
      <w:r w:rsidRPr="00BC1F6D">
        <w:rPr>
          <w:rFonts w:ascii="Times New Roman" w:eastAsia="Calibri" w:hAnsi="Times New Roman" w:cs="Times New Roman"/>
          <w:sz w:val="28"/>
          <w:szCs w:val="28"/>
        </w:rPr>
        <w:t xml:space="preserve"> района позволил получить убедительные результаты положительного влияния адсорбентов на интенсивность роста и снижение затрат кормов до 8-12 %.</w:t>
      </w:r>
    </w:p>
    <w:p w:rsidR="00BC1F6D" w:rsidRPr="00BC1F6D" w:rsidRDefault="00BC1F6D" w:rsidP="00734016">
      <w:pPr>
        <w:spacing w:after="0" w:line="360" w:lineRule="auto"/>
        <w:ind w:firstLine="709"/>
        <w:contextualSpacing/>
        <w:jc w:val="both"/>
        <w:rPr>
          <w:rFonts w:ascii="Times New Roman" w:eastAsia="Calibri" w:hAnsi="Times New Roman" w:cs="Times New Roman"/>
          <w:sz w:val="28"/>
          <w:szCs w:val="28"/>
        </w:rPr>
      </w:pPr>
      <w:r w:rsidRPr="00BC1F6D">
        <w:rPr>
          <w:rFonts w:ascii="Times New Roman" w:eastAsia="Calibri" w:hAnsi="Times New Roman" w:cs="Times New Roman"/>
          <w:sz w:val="28"/>
          <w:szCs w:val="28"/>
        </w:rPr>
        <w:lastRenderedPageBreak/>
        <w:t xml:space="preserve">Одним из технологических приемов, направленных на повышение сохранности в многоплодном помете является использование автоматизированных систем кормления </w:t>
      </w:r>
      <w:proofErr w:type="spellStart"/>
      <w:r w:rsidRPr="00BC1F6D">
        <w:rPr>
          <w:rFonts w:ascii="Times New Roman" w:eastAsia="Calibri" w:hAnsi="Times New Roman" w:cs="Times New Roman"/>
          <w:sz w:val="28"/>
          <w:szCs w:val="28"/>
          <w:lang w:val="en-US"/>
        </w:rPr>
        <w:t>CulinaCup</w:t>
      </w:r>
      <w:proofErr w:type="spellEnd"/>
      <w:r w:rsidRPr="00BC1F6D">
        <w:rPr>
          <w:rFonts w:ascii="Times New Roman" w:eastAsia="Calibri" w:hAnsi="Times New Roman" w:cs="Times New Roman"/>
          <w:sz w:val="28"/>
          <w:szCs w:val="28"/>
        </w:rPr>
        <w:t xml:space="preserve"> и </w:t>
      </w:r>
      <w:proofErr w:type="spellStart"/>
      <w:r w:rsidRPr="00BC1F6D">
        <w:rPr>
          <w:rFonts w:ascii="Times New Roman" w:eastAsia="Calibri" w:hAnsi="Times New Roman" w:cs="Times New Roman"/>
          <w:sz w:val="28"/>
          <w:szCs w:val="28"/>
          <w:lang w:val="en-US"/>
        </w:rPr>
        <w:t>CulinaFlexpro</w:t>
      </w:r>
      <w:proofErr w:type="spellEnd"/>
      <w:r w:rsidRPr="00BC1F6D">
        <w:rPr>
          <w:rFonts w:ascii="Times New Roman" w:eastAsia="Calibri" w:hAnsi="Times New Roman" w:cs="Times New Roman"/>
          <w:sz w:val="28"/>
          <w:szCs w:val="28"/>
        </w:rPr>
        <w:t xml:space="preserve"> [9</w:t>
      </w:r>
      <w:r w:rsidR="004E3D3F" w:rsidRPr="00BC1F6D">
        <w:rPr>
          <w:rFonts w:ascii="Times New Roman" w:eastAsia="Calibri" w:hAnsi="Times New Roman" w:cs="Times New Roman"/>
          <w:sz w:val="28"/>
          <w:szCs w:val="28"/>
        </w:rPr>
        <w:t>].</w:t>
      </w:r>
      <w:r w:rsidR="004E3D3F">
        <w:rPr>
          <w:rFonts w:ascii="Times New Roman" w:eastAsia="Calibri" w:hAnsi="Times New Roman" w:cs="Times New Roman"/>
          <w:sz w:val="28"/>
          <w:szCs w:val="28"/>
        </w:rPr>
        <w:t xml:space="preserve"> Потенциальная</w:t>
      </w:r>
      <w:r w:rsidRPr="00BC1F6D">
        <w:rPr>
          <w:rFonts w:ascii="Times New Roman" w:eastAsia="Calibri" w:hAnsi="Times New Roman" w:cs="Times New Roman"/>
          <w:sz w:val="28"/>
          <w:szCs w:val="28"/>
        </w:rPr>
        <w:t xml:space="preserve"> граница безубыточного производства находится на уровне 3 тонн мяса в живом весе на одну свиноматку в год. Для обеспечения данного показателя требуется увеличить количество отнятых от свиноматки поросят за один оп</w:t>
      </w:r>
      <w:r w:rsidR="00886D4F">
        <w:rPr>
          <w:rFonts w:ascii="Times New Roman" w:eastAsia="Calibri" w:hAnsi="Times New Roman" w:cs="Times New Roman"/>
          <w:sz w:val="28"/>
          <w:szCs w:val="28"/>
        </w:rPr>
        <w:t>о</w:t>
      </w:r>
      <w:r w:rsidRPr="00BC1F6D">
        <w:rPr>
          <w:rFonts w:ascii="Times New Roman" w:eastAsia="Calibri" w:hAnsi="Times New Roman" w:cs="Times New Roman"/>
          <w:sz w:val="28"/>
          <w:szCs w:val="28"/>
        </w:rPr>
        <w:t xml:space="preserve">рос, с </w:t>
      </w:r>
      <w:r w:rsidR="00886D4F">
        <w:rPr>
          <w:rFonts w:ascii="Times New Roman" w:eastAsia="Calibri" w:hAnsi="Times New Roman" w:cs="Times New Roman"/>
          <w:sz w:val="28"/>
          <w:szCs w:val="28"/>
        </w:rPr>
        <w:t>22</w:t>
      </w:r>
      <w:r w:rsidRPr="00BC1F6D">
        <w:rPr>
          <w:rFonts w:ascii="Times New Roman" w:eastAsia="Calibri" w:hAnsi="Times New Roman" w:cs="Times New Roman"/>
          <w:sz w:val="28"/>
          <w:szCs w:val="28"/>
        </w:rPr>
        <w:t xml:space="preserve"> до </w:t>
      </w:r>
      <w:r w:rsidR="00886D4F">
        <w:rPr>
          <w:rFonts w:ascii="Times New Roman" w:eastAsia="Calibri" w:hAnsi="Times New Roman" w:cs="Times New Roman"/>
          <w:sz w:val="28"/>
          <w:szCs w:val="28"/>
        </w:rPr>
        <w:t>2</w:t>
      </w:r>
      <w:r w:rsidRPr="00BC1F6D">
        <w:rPr>
          <w:rFonts w:ascii="Times New Roman" w:eastAsia="Calibri" w:hAnsi="Times New Roman" w:cs="Times New Roman"/>
          <w:sz w:val="28"/>
          <w:szCs w:val="28"/>
        </w:rPr>
        <w:t xml:space="preserve">6 поросят и более. </w:t>
      </w:r>
      <w:r w:rsidR="00886D4F">
        <w:rPr>
          <w:rFonts w:ascii="Times New Roman" w:eastAsia="Calibri" w:hAnsi="Times New Roman" w:cs="Times New Roman"/>
          <w:sz w:val="28"/>
          <w:szCs w:val="28"/>
        </w:rPr>
        <w:t xml:space="preserve">Однако </w:t>
      </w:r>
      <w:r w:rsidR="00C3686C">
        <w:rPr>
          <w:rFonts w:ascii="Times New Roman" w:eastAsia="Calibri" w:hAnsi="Times New Roman" w:cs="Times New Roman"/>
          <w:sz w:val="28"/>
          <w:szCs w:val="28"/>
        </w:rPr>
        <w:t>у</w:t>
      </w:r>
      <w:r w:rsidRPr="00BC1F6D">
        <w:rPr>
          <w:rFonts w:ascii="Times New Roman" w:eastAsia="Calibri" w:hAnsi="Times New Roman" w:cs="Times New Roman"/>
          <w:sz w:val="28"/>
          <w:szCs w:val="28"/>
        </w:rPr>
        <w:t>величение многоплодия приводи</w:t>
      </w:r>
      <w:r w:rsidR="00C3686C">
        <w:rPr>
          <w:rFonts w:ascii="Times New Roman" w:eastAsia="Calibri" w:hAnsi="Times New Roman" w:cs="Times New Roman"/>
          <w:sz w:val="28"/>
          <w:szCs w:val="28"/>
        </w:rPr>
        <w:t>т</w:t>
      </w:r>
      <w:r w:rsidRPr="00BC1F6D">
        <w:rPr>
          <w:rFonts w:ascii="Times New Roman" w:eastAsia="Calibri" w:hAnsi="Times New Roman" w:cs="Times New Roman"/>
          <w:sz w:val="28"/>
          <w:szCs w:val="28"/>
        </w:rPr>
        <w:t xml:space="preserve"> к снижению живой массы поросят</w:t>
      </w:r>
      <w:r w:rsidR="00C3686C">
        <w:rPr>
          <w:rFonts w:ascii="Times New Roman" w:eastAsia="Calibri" w:hAnsi="Times New Roman" w:cs="Times New Roman"/>
          <w:sz w:val="28"/>
          <w:szCs w:val="28"/>
        </w:rPr>
        <w:t xml:space="preserve"> при рождении</w:t>
      </w:r>
      <w:r w:rsidRPr="00BC1F6D">
        <w:rPr>
          <w:rFonts w:ascii="Times New Roman" w:eastAsia="Calibri" w:hAnsi="Times New Roman" w:cs="Times New Roman"/>
          <w:sz w:val="28"/>
          <w:szCs w:val="28"/>
        </w:rPr>
        <w:t>, так как эти показатели находятся в отрицательной корреляционной связи. Классическим методом сохранности поросят в многоплодном пометах было перераспределение «лишних» поросят, то есть</w:t>
      </w:r>
      <w:r w:rsidR="00C3686C">
        <w:rPr>
          <w:rFonts w:ascii="Times New Roman" w:eastAsia="Calibri" w:hAnsi="Times New Roman" w:cs="Times New Roman"/>
          <w:sz w:val="28"/>
          <w:szCs w:val="28"/>
        </w:rPr>
        <w:t xml:space="preserve"> </w:t>
      </w:r>
      <w:r w:rsidR="004E3D3F">
        <w:rPr>
          <w:rFonts w:ascii="Times New Roman" w:eastAsia="Calibri" w:hAnsi="Times New Roman" w:cs="Times New Roman"/>
          <w:sz w:val="28"/>
          <w:szCs w:val="28"/>
        </w:rPr>
        <w:t xml:space="preserve">необходимость </w:t>
      </w:r>
      <w:r w:rsidR="004E3D3F" w:rsidRPr="00BC1F6D">
        <w:rPr>
          <w:rFonts w:ascii="Times New Roman" w:eastAsia="Calibri" w:hAnsi="Times New Roman" w:cs="Times New Roman"/>
          <w:sz w:val="28"/>
          <w:szCs w:val="28"/>
        </w:rPr>
        <w:t>подсаживания</w:t>
      </w:r>
      <w:r w:rsidR="00C3686C">
        <w:rPr>
          <w:rFonts w:ascii="Times New Roman" w:eastAsia="Calibri" w:hAnsi="Times New Roman" w:cs="Times New Roman"/>
          <w:sz w:val="28"/>
          <w:szCs w:val="28"/>
        </w:rPr>
        <w:t xml:space="preserve"> </w:t>
      </w:r>
      <w:r w:rsidR="004E3D3F">
        <w:rPr>
          <w:rFonts w:ascii="Times New Roman" w:eastAsia="Calibri" w:hAnsi="Times New Roman" w:cs="Times New Roman"/>
          <w:sz w:val="28"/>
          <w:szCs w:val="28"/>
        </w:rPr>
        <w:t xml:space="preserve">их </w:t>
      </w:r>
      <w:r w:rsidR="004E3D3F" w:rsidRPr="00BC1F6D">
        <w:rPr>
          <w:rFonts w:ascii="Times New Roman" w:eastAsia="Calibri" w:hAnsi="Times New Roman" w:cs="Times New Roman"/>
          <w:sz w:val="28"/>
          <w:szCs w:val="28"/>
        </w:rPr>
        <w:t>к</w:t>
      </w:r>
      <w:r w:rsidRPr="00BC1F6D">
        <w:rPr>
          <w:rFonts w:ascii="Times New Roman" w:eastAsia="Calibri" w:hAnsi="Times New Roman" w:cs="Times New Roman"/>
          <w:sz w:val="28"/>
          <w:szCs w:val="28"/>
        </w:rPr>
        <w:t xml:space="preserve"> свиноматкам</w:t>
      </w:r>
      <w:r w:rsidR="00C3686C">
        <w:rPr>
          <w:rFonts w:ascii="Times New Roman" w:eastAsia="Calibri" w:hAnsi="Times New Roman" w:cs="Times New Roman"/>
          <w:sz w:val="28"/>
          <w:szCs w:val="28"/>
        </w:rPr>
        <w:t>-</w:t>
      </w:r>
      <w:r w:rsidRPr="00BC1F6D">
        <w:rPr>
          <w:rFonts w:ascii="Times New Roman" w:eastAsia="Calibri" w:hAnsi="Times New Roman" w:cs="Times New Roman"/>
          <w:sz w:val="28"/>
          <w:szCs w:val="28"/>
        </w:rPr>
        <w:t xml:space="preserve"> кормилицам. Однако при этом возникают стрессовые ситуации при объединении поросят из разных гнезд.</w:t>
      </w:r>
    </w:p>
    <w:p w:rsidR="00BC1F6D" w:rsidRPr="00BC1F6D" w:rsidRDefault="00BC1F6D" w:rsidP="00734016">
      <w:pPr>
        <w:spacing w:after="0" w:line="360" w:lineRule="auto"/>
        <w:ind w:firstLine="709"/>
        <w:contextualSpacing/>
        <w:jc w:val="both"/>
        <w:rPr>
          <w:rFonts w:ascii="Times New Roman" w:eastAsia="Calibri" w:hAnsi="Times New Roman" w:cs="Times New Roman"/>
          <w:sz w:val="28"/>
          <w:szCs w:val="28"/>
        </w:rPr>
      </w:pPr>
      <w:r w:rsidRPr="00BC1F6D">
        <w:rPr>
          <w:rFonts w:ascii="Times New Roman" w:eastAsia="Calibri" w:hAnsi="Times New Roman" w:cs="Times New Roman"/>
          <w:sz w:val="28"/>
          <w:szCs w:val="28"/>
        </w:rPr>
        <w:t>Решение данной проблемы</w:t>
      </w:r>
      <w:r w:rsidR="00C3686C">
        <w:rPr>
          <w:rFonts w:ascii="Times New Roman" w:eastAsia="Calibri" w:hAnsi="Times New Roman" w:cs="Times New Roman"/>
          <w:sz w:val="28"/>
          <w:szCs w:val="28"/>
        </w:rPr>
        <w:t xml:space="preserve"> возможно при </w:t>
      </w:r>
      <w:r w:rsidRPr="00BC1F6D">
        <w:rPr>
          <w:rFonts w:ascii="Times New Roman" w:eastAsia="Calibri" w:hAnsi="Times New Roman" w:cs="Times New Roman"/>
          <w:sz w:val="28"/>
          <w:szCs w:val="28"/>
        </w:rPr>
        <w:t xml:space="preserve"> автоматизированн</w:t>
      </w:r>
      <w:r w:rsidR="00C3686C">
        <w:rPr>
          <w:rFonts w:ascii="Times New Roman" w:eastAsia="Calibri" w:hAnsi="Times New Roman" w:cs="Times New Roman"/>
          <w:sz w:val="28"/>
          <w:szCs w:val="28"/>
        </w:rPr>
        <w:t>ой</w:t>
      </w:r>
      <w:r w:rsidRPr="00BC1F6D">
        <w:rPr>
          <w:rFonts w:ascii="Times New Roman" w:eastAsia="Calibri" w:hAnsi="Times New Roman" w:cs="Times New Roman"/>
          <w:sz w:val="28"/>
          <w:szCs w:val="28"/>
        </w:rPr>
        <w:t xml:space="preserve"> систем</w:t>
      </w:r>
      <w:r w:rsidR="00C3686C">
        <w:rPr>
          <w:rFonts w:ascii="Times New Roman" w:eastAsia="Calibri" w:hAnsi="Times New Roman" w:cs="Times New Roman"/>
          <w:sz w:val="28"/>
          <w:szCs w:val="28"/>
        </w:rPr>
        <w:t>е</w:t>
      </w:r>
      <w:r w:rsidRPr="00BC1F6D">
        <w:rPr>
          <w:rFonts w:ascii="Times New Roman" w:eastAsia="Calibri" w:hAnsi="Times New Roman" w:cs="Times New Roman"/>
          <w:sz w:val="28"/>
          <w:szCs w:val="28"/>
        </w:rPr>
        <w:t xml:space="preserve"> выпаивания п</w:t>
      </w:r>
      <w:r w:rsidR="00C3686C">
        <w:rPr>
          <w:rFonts w:ascii="Times New Roman" w:eastAsia="Calibri" w:hAnsi="Times New Roman" w:cs="Times New Roman"/>
          <w:sz w:val="28"/>
          <w:szCs w:val="28"/>
        </w:rPr>
        <w:t>риплода</w:t>
      </w:r>
      <w:r w:rsidRPr="00BC1F6D">
        <w:rPr>
          <w:rFonts w:ascii="Times New Roman" w:eastAsia="Calibri" w:hAnsi="Times New Roman" w:cs="Times New Roman"/>
          <w:sz w:val="28"/>
          <w:szCs w:val="28"/>
        </w:rPr>
        <w:t xml:space="preserve"> по заданной программе, учитывающей все особенности технологического процесса.</w:t>
      </w:r>
      <w:r w:rsidR="00C3686C">
        <w:rPr>
          <w:rFonts w:ascii="Times New Roman" w:eastAsia="Calibri" w:hAnsi="Times New Roman" w:cs="Times New Roman"/>
          <w:sz w:val="28"/>
          <w:szCs w:val="28"/>
        </w:rPr>
        <w:t xml:space="preserve"> Это</w:t>
      </w:r>
      <w:r w:rsidRPr="00BC1F6D">
        <w:rPr>
          <w:rFonts w:ascii="Times New Roman" w:eastAsia="Calibri" w:hAnsi="Times New Roman" w:cs="Times New Roman"/>
          <w:sz w:val="28"/>
          <w:szCs w:val="28"/>
        </w:rPr>
        <w:t xml:space="preserve"> позвол</w:t>
      </w:r>
      <w:r w:rsidR="00C3686C">
        <w:rPr>
          <w:rFonts w:ascii="Times New Roman" w:eastAsia="Calibri" w:hAnsi="Times New Roman" w:cs="Times New Roman"/>
          <w:sz w:val="28"/>
          <w:szCs w:val="28"/>
        </w:rPr>
        <w:t>и</w:t>
      </w:r>
      <w:r w:rsidRPr="00BC1F6D">
        <w:rPr>
          <w:rFonts w:ascii="Times New Roman" w:eastAsia="Calibri" w:hAnsi="Times New Roman" w:cs="Times New Roman"/>
          <w:sz w:val="28"/>
          <w:szCs w:val="28"/>
        </w:rPr>
        <w:t>т увеличить количеств</w:t>
      </w:r>
      <w:r w:rsidR="00C3686C">
        <w:rPr>
          <w:rFonts w:ascii="Times New Roman" w:eastAsia="Calibri" w:hAnsi="Times New Roman" w:cs="Times New Roman"/>
          <w:sz w:val="28"/>
          <w:szCs w:val="28"/>
        </w:rPr>
        <w:t>о</w:t>
      </w:r>
      <w:r w:rsidRPr="00BC1F6D">
        <w:rPr>
          <w:rFonts w:ascii="Times New Roman" w:eastAsia="Calibri" w:hAnsi="Times New Roman" w:cs="Times New Roman"/>
          <w:sz w:val="28"/>
          <w:szCs w:val="28"/>
        </w:rPr>
        <w:t xml:space="preserve"> отнятых поросят от одной свиноматки за опорос, снизить трудозатраты персонала и обеспечить более полное использование генетического потенциала многоплодных свиноматок.</w:t>
      </w:r>
      <w:r w:rsidR="00C3686C">
        <w:rPr>
          <w:rFonts w:ascii="Times New Roman" w:eastAsia="Calibri" w:hAnsi="Times New Roman" w:cs="Times New Roman"/>
          <w:sz w:val="28"/>
          <w:szCs w:val="28"/>
        </w:rPr>
        <w:t xml:space="preserve"> </w:t>
      </w:r>
      <w:r w:rsidRPr="00BC1F6D">
        <w:rPr>
          <w:rFonts w:ascii="Times New Roman" w:eastAsia="Calibri" w:hAnsi="Times New Roman" w:cs="Times New Roman"/>
          <w:sz w:val="28"/>
          <w:szCs w:val="28"/>
        </w:rPr>
        <w:t xml:space="preserve">Компания </w:t>
      </w:r>
      <w:r w:rsidRPr="00BC1F6D">
        <w:rPr>
          <w:rFonts w:ascii="Times New Roman" w:eastAsia="Calibri" w:hAnsi="Times New Roman" w:cs="Times New Roman"/>
          <w:sz w:val="28"/>
          <w:szCs w:val="28"/>
          <w:lang w:val="en-US"/>
        </w:rPr>
        <w:t>Big</w:t>
      </w:r>
      <w:r w:rsidRPr="00BC1F6D">
        <w:rPr>
          <w:rFonts w:ascii="Times New Roman" w:eastAsia="Calibri" w:hAnsi="Times New Roman" w:cs="Times New Roman"/>
          <w:sz w:val="28"/>
          <w:szCs w:val="28"/>
        </w:rPr>
        <w:t xml:space="preserve"> </w:t>
      </w:r>
      <w:r w:rsidRPr="00BC1F6D">
        <w:rPr>
          <w:rFonts w:ascii="Times New Roman" w:eastAsia="Calibri" w:hAnsi="Times New Roman" w:cs="Times New Roman"/>
          <w:sz w:val="28"/>
          <w:szCs w:val="28"/>
          <w:lang w:val="en-US"/>
        </w:rPr>
        <w:t>Dutchman</w:t>
      </w:r>
      <w:r w:rsidRPr="00BC1F6D">
        <w:rPr>
          <w:rFonts w:ascii="Times New Roman" w:eastAsia="Calibri" w:hAnsi="Times New Roman" w:cs="Times New Roman"/>
          <w:sz w:val="28"/>
          <w:szCs w:val="28"/>
        </w:rPr>
        <w:t xml:space="preserve"> разработала технические решение </w:t>
      </w:r>
      <w:r w:rsidR="00C3686C">
        <w:rPr>
          <w:rFonts w:ascii="Times New Roman" w:eastAsia="Calibri" w:hAnsi="Times New Roman" w:cs="Times New Roman"/>
          <w:sz w:val="28"/>
          <w:szCs w:val="28"/>
        </w:rPr>
        <w:t>для</w:t>
      </w:r>
      <w:r w:rsidRPr="00BC1F6D">
        <w:rPr>
          <w:rFonts w:ascii="Times New Roman" w:eastAsia="Calibri" w:hAnsi="Times New Roman" w:cs="Times New Roman"/>
          <w:sz w:val="28"/>
          <w:szCs w:val="28"/>
        </w:rPr>
        <w:t xml:space="preserve"> подкормк</w:t>
      </w:r>
      <w:r w:rsidR="00C3686C">
        <w:rPr>
          <w:rFonts w:ascii="Times New Roman" w:eastAsia="Calibri" w:hAnsi="Times New Roman" w:cs="Times New Roman"/>
          <w:sz w:val="28"/>
          <w:szCs w:val="28"/>
        </w:rPr>
        <w:t>и</w:t>
      </w:r>
      <w:r w:rsidRPr="00BC1F6D">
        <w:rPr>
          <w:rFonts w:ascii="Times New Roman" w:eastAsia="Calibri" w:hAnsi="Times New Roman" w:cs="Times New Roman"/>
          <w:sz w:val="28"/>
          <w:szCs w:val="28"/>
        </w:rPr>
        <w:t xml:space="preserve"> поросят непосредственно в станке опороса</w:t>
      </w:r>
      <w:r w:rsidR="00C3686C">
        <w:rPr>
          <w:rFonts w:ascii="Times New Roman" w:eastAsia="Calibri" w:hAnsi="Times New Roman" w:cs="Times New Roman"/>
          <w:sz w:val="28"/>
          <w:szCs w:val="28"/>
        </w:rPr>
        <w:t>. Появилась возможность</w:t>
      </w:r>
      <w:r w:rsidRPr="00BC1F6D">
        <w:rPr>
          <w:rFonts w:ascii="Times New Roman" w:eastAsia="Calibri" w:hAnsi="Times New Roman" w:cs="Times New Roman"/>
          <w:sz w:val="28"/>
          <w:szCs w:val="28"/>
        </w:rPr>
        <w:t xml:space="preserve"> постоянн</w:t>
      </w:r>
      <w:r w:rsidR="00C3686C">
        <w:rPr>
          <w:rFonts w:ascii="Times New Roman" w:eastAsia="Calibri" w:hAnsi="Times New Roman" w:cs="Times New Roman"/>
          <w:sz w:val="28"/>
          <w:szCs w:val="28"/>
        </w:rPr>
        <w:t>ой</w:t>
      </w:r>
      <w:r w:rsidRPr="00BC1F6D">
        <w:rPr>
          <w:rFonts w:ascii="Times New Roman" w:eastAsia="Calibri" w:hAnsi="Times New Roman" w:cs="Times New Roman"/>
          <w:sz w:val="28"/>
          <w:szCs w:val="28"/>
        </w:rPr>
        <w:t xml:space="preserve"> подач</w:t>
      </w:r>
      <w:r w:rsidR="00C3686C">
        <w:rPr>
          <w:rFonts w:ascii="Times New Roman" w:eastAsia="Calibri" w:hAnsi="Times New Roman" w:cs="Times New Roman"/>
          <w:sz w:val="28"/>
          <w:szCs w:val="28"/>
        </w:rPr>
        <w:t>и</w:t>
      </w:r>
      <w:r w:rsidRPr="00BC1F6D">
        <w:rPr>
          <w:rFonts w:ascii="Times New Roman" w:eastAsia="Calibri" w:hAnsi="Times New Roman" w:cs="Times New Roman"/>
          <w:sz w:val="28"/>
          <w:szCs w:val="28"/>
        </w:rPr>
        <w:t xml:space="preserve"> заменителей молочных продуктов и жидких </w:t>
      </w:r>
      <w:proofErr w:type="spellStart"/>
      <w:r w:rsidRPr="00BC1F6D">
        <w:rPr>
          <w:rFonts w:ascii="Times New Roman" w:eastAsia="Calibri" w:hAnsi="Times New Roman" w:cs="Times New Roman"/>
          <w:sz w:val="28"/>
          <w:szCs w:val="28"/>
        </w:rPr>
        <w:t>престартеров</w:t>
      </w:r>
      <w:proofErr w:type="spellEnd"/>
      <w:r w:rsidRPr="00BC1F6D">
        <w:rPr>
          <w:rFonts w:ascii="Times New Roman" w:eastAsia="Calibri" w:hAnsi="Times New Roman" w:cs="Times New Roman"/>
          <w:sz w:val="28"/>
          <w:szCs w:val="28"/>
        </w:rPr>
        <w:t xml:space="preserve"> в чашеобразную кормушку</w:t>
      </w:r>
      <w:r w:rsidR="00C3686C">
        <w:rPr>
          <w:rFonts w:ascii="Times New Roman" w:eastAsia="Calibri" w:hAnsi="Times New Roman" w:cs="Times New Roman"/>
          <w:sz w:val="28"/>
          <w:szCs w:val="28"/>
        </w:rPr>
        <w:t>.</w:t>
      </w:r>
      <w:r w:rsidRPr="00BC1F6D">
        <w:rPr>
          <w:rFonts w:ascii="Times New Roman" w:eastAsia="Calibri" w:hAnsi="Times New Roman" w:cs="Times New Roman"/>
          <w:sz w:val="28"/>
          <w:szCs w:val="28"/>
        </w:rPr>
        <w:t xml:space="preserve"> </w:t>
      </w:r>
      <w:proofErr w:type="spellStart"/>
      <w:r w:rsidRPr="00BC1F6D">
        <w:rPr>
          <w:rFonts w:ascii="Times New Roman" w:eastAsia="Calibri" w:hAnsi="Times New Roman" w:cs="Times New Roman"/>
          <w:sz w:val="28"/>
          <w:szCs w:val="28"/>
        </w:rPr>
        <w:t>Кормосмесь</w:t>
      </w:r>
      <w:proofErr w:type="spellEnd"/>
      <w:r w:rsidRPr="00BC1F6D">
        <w:rPr>
          <w:rFonts w:ascii="Times New Roman" w:eastAsia="Calibri" w:hAnsi="Times New Roman" w:cs="Times New Roman"/>
          <w:sz w:val="28"/>
          <w:szCs w:val="28"/>
        </w:rPr>
        <w:t xml:space="preserve"> подогревается до 30</w:t>
      </w:r>
      <w:r w:rsidR="001D70C8">
        <w:rPr>
          <w:rFonts w:ascii="Times New Roman" w:eastAsia="Calibri" w:hAnsi="Times New Roman" w:cs="Times New Roman"/>
          <w:sz w:val="28"/>
          <w:szCs w:val="28"/>
        </w:rPr>
        <w:t> </w:t>
      </w:r>
      <w:r w:rsidRPr="00BC1F6D">
        <w:rPr>
          <w:rFonts w:ascii="Times New Roman" w:eastAsia="Calibri" w:hAnsi="Times New Roman" w:cs="Times New Roman"/>
          <w:sz w:val="28"/>
          <w:szCs w:val="28"/>
        </w:rPr>
        <w:t>ºС</w:t>
      </w:r>
      <w:r w:rsidR="00C3686C">
        <w:rPr>
          <w:rFonts w:ascii="Times New Roman" w:eastAsia="Calibri" w:hAnsi="Times New Roman" w:cs="Times New Roman"/>
          <w:sz w:val="28"/>
          <w:szCs w:val="28"/>
        </w:rPr>
        <w:t>,</w:t>
      </w:r>
      <w:r w:rsidRPr="00BC1F6D">
        <w:rPr>
          <w:rFonts w:ascii="Times New Roman" w:eastAsia="Calibri" w:hAnsi="Times New Roman" w:cs="Times New Roman"/>
          <w:sz w:val="28"/>
          <w:szCs w:val="28"/>
        </w:rPr>
        <w:t xml:space="preserve"> перемешивается и </w:t>
      </w:r>
      <w:proofErr w:type="spellStart"/>
      <w:r w:rsidRPr="00BC1F6D">
        <w:rPr>
          <w:rFonts w:ascii="Times New Roman" w:eastAsia="Calibri" w:hAnsi="Times New Roman" w:cs="Times New Roman"/>
          <w:sz w:val="28"/>
          <w:szCs w:val="28"/>
        </w:rPr>
        <w:t>циркулирует</w:t>
      </w:r>
      <w:r w:rsidR="001D70C8">
        <w:rPr>
          <w:rFonts w:ascii="Times New Roman" w:eastAsia="Calibri" w:hAnsi="Times New Roman" w:cs="Times New Roman"/>
          <w:sz w:val="28"/>
          <w:szCs w:val="28"/>
        </w:rPr>
        <w:t>ся</w:t>
      </w:r>
      <w:proofErr w:type="spellEnd"/>
      <w:r w:rsidRPr="00BC1F6D">
        <w:rPr>
          <w:rFonts w:ascii="Times New Roman" w:eastAsia="Calibri" w:hAnsi="Times New Roman" w:cs="Times New Roman"/>
          <w:sz w:val="28"/>
          <w:szCs w:val="28"/>
        </w:rPr>
        <w:t xml:space="preserve"> по кормопроводу. Корм подается малыми порциями, обеспечивая его свежесть, </w:t>
      </w:r>
      <w:r w:rsidR="00C3686C">
        <w:rPr>
          <w:rFonts w:ascii="Times New Roman" w:eastAsia="Calibri" w:hAnsi="Times New Roman" w:cs="Times New Roman"/>
          <w:sz w:val="28"/>
          <w:szCs w:val="28"/>
        </w:rPr>
        <w:t xml:space="preserve">что </w:t>
      </w:r>
      <w:r w:rsidRPr="00BC1F6D">
        <w:rPr>
          <w:rFonts w:ascii="Times New Roman" w:eastAsia="Calibri" w:hAnsi="Times New Roman" w:cs="Times New Roman"/>
          <w:sz w:val="28"/>
          <w:szCs w:val="28"/>
        </w:rPr>
        <w:t>облегчает труд оператора</w:t>
      </w:r>
      <w:r w:rsidR="00C3686C">
        <w:rPr>
          <w:rFonts w:ascii="Times New Roman" w:eastAsia="Calibri" w:hAnsi="Times New Roman" w:cs="Times New Roman"/>
          <w:sz w:val="28"/>
          <w:szCs w:val="28"/>
        </w:rPr>
        <w:t>. При</w:t>
      </w:r>
      <w:r w:rsidRPr="00BC1F6D">
        <w:rPr>
          <w:rFonts w:ascii="Times New Roman" w:eastAsia="Calibri" w:hAnsi="Times New Roman" w:cs="Times New Roman"/>
          <w:sz w:val="28"/>
          <w:szCs w:val="28"/>
        </w:rPr>
        <w:t xml:space="preserve"> этом отпадает необходимость перераспределения поросят из многоплодных пометов к другим маткам-кормилицам. </w:t>
      </w:r>
      <w:r w:rsidR="00C3686C">
        <w:rPr>
          <w:rFonts w:ascii="Times New Roman" w:eastAsia="Calibri" w:hAnsi="Times New Roman" w:cs="Times New Roman"/>
          <w:sz w:val="28"/>
          <w:szCs w:val="28"/>
        </w:rPr>
        <w:t>Проводимый нами о</w:t>
      </w:r>
      <w:r w:rsidRPr="00BC1F6D">
        <w:rPr>
          <w:rFonts w:ascii="Times New Roman" w:eastAsia="Calibri" w:hAnsi="Times New Roman" w:cs="Times New Roman"/>
          <w:sz w:val="28"/>
          <w:szCs w:val="28"/>
        </w:rPr>
        <w:t xml:space="preserve">пыт продолжался 25 дней. </w:t>
      </w:r>
      <w:r w:rsidR="00C3686C">
        <w:rPr>
          <w:rFonts w:ascii="Times New Roman" w:eastAsia="Calibri" w:hAnsi="Times New Roman" w:cs="Times New Roman"/>
          <w:sz w:val="28"/>
          <w:szCs w:val="28"/>
        </w:rPr>
        <w:t xml:space="preserve"> </w:t>
      </w:r>
      <w:proofErr w:type="spellStart"/>
      <w:r w:rsidR="00C3686C">
        <w:rPr>
          <w:rFonts w:ascii="Times New Roman" w:eastAsia="Calibri" w:hAnsi="Times New Roman" w:cs="Times New Roman"/>
          <w:sz w:val="28"/>
          <w:szCs w:val="28"/>
        </w:rPr>
        <w:t>Кормосмесь</w:t>
      </w:r>
      <w:proofErr w:type="spellEnd"/>
      <w:r w:rsidR="00C3686C">
        <w:rPr>
          <w:rFonts w:ascii="Times New Roman" w:eastAsia="Calibri" w:hAnsi="Times New Roman" w:cs="Times New Roman"/>
          <w:sz w:val="28"/>
          <w:szCs w:val="28"/>
        </w:rPr>
        <w:t xml:space="preserve"> г</w:t>
      </w:r>
      <w:r w:rsidRPr="00BC1F6D">
        <w:rPr>
          <w:rFonts w:ascii="Times New Roman" w:eastAsia="Calibri" w:hAnsi="Times New Roman" w:cs="Times New Roman"/>
          <w:sz w:val="28"/>
          <w:szCs w:val="28"/>
        </w:rPr>
        <w:t xml:space="preserve">отовили 7 раз в день: в </w:t>
      </w:r>
      <w:r w:rsidRPr="00BC1F6D">
        <w:rPr>
          <w:rFonts w:ascii="Times New Roman" w:eastAsia="Calibri" w:hAnsi="Times New Roman" w:cs="Times New Roman"/>
          <w:sz w:val="28"/>
          <w:szCs w:val="28"/>
        </w:rPr>
        <w:lastRenderedPageBreak/>
        <w:t>первые 4 дня – 300 г сухой смеси на семь литров воды; с 5 по 10 день – 700 г сухой смеси на шесть литров воды.</w:t>
      </w:r>
      <w:r w:rsidR="00C3686C">
        <w:rPr>
          <w:rFonts w:ascii="Times New Roman" w:eastAsia="Calibri" w:hAnsi="Times New Roman" w:cs="Times New Roman"/>
          <w:sz w:val="28"/>
          <w:szCs w:val="28"/>
        </w:rPr>
        <w:t xml:space="preserve"> </w:t>
      </w:r>
      <w:r w:rsidRPr="00BC1F6D">
        <w:rPr>
          <w:rFonts w:ascii="Times New Roman" w:eastAsia="Calibri" w:hAnsi="Times New Roman" w:cs="Times New Roman"/>
          <w:sz w:val="28"/>
          <w:szCs w:val="28"/>
        </w:rPr>
        <w:t>Этологические наблюдения опытных поросят показали, что животные, имеющие малую живую массу больше двигались так как их отталкивали от сосков другие, более сильные</w:t>
      </w:r>
      <w:r w:rsidR="00C3686C">
        <w:rPr>
          <w:rFonts w:ascii="Times New Roman" w:eastAsia="Calibri" w:hAnsi="Times New Roman" w:cs="Times New Roman"/>
          <w:sz w:val="28"/>
          <w:szCs w:val="28"/>
        </w:rPr>
        <w:t xml:space="preserve"> сверстники</w:t>
      </w:r>
      <w:r w:rsidRPr="00BC1F6D">
        <w:rPr>
          <w:rFonts w:ascii="Times New Roman" w:eastAsia="Calibri" w:hAnsi="Times New Roman" w:cs="Times New Roman"/>
          <w:sz w:val="28"/>
          <w:szCs w:val="28"/>
        </w:rPr>
        <w:t xml:space="preserve">. Недостаток молока в последних сосках заставлял </w:t>
      </w:r>
      <w:r w:rsidR="00C3686C">
        <w:rPr>
          <w:rFonts w:ascii="Times New Roman" w:eastAsia="Calibri" w:hAnsi="Times New Roman" w:cs="Times New Roman"/>
          <w:sz w:val="28"/>
          <w:szCs w:val="28"/>
        </w:rPr>
        <w:t xml:space="preserve">поросят </w:t>
      </w:r>
      <w:r w:rsidRPr="00BC1F6D">
        <w:rPr>
          <w:rFonts w:ascii="Times New Roman" w:eastAsia="Calibri" w:hAnsi="Times New Roman" w:cs="Times New Roman"/>
          <w:sz w:val="28"/>
          <w:szCs w:val="28"/>
        </w:rPr>
        <w:t xml:space="preserve">вступать в борьбу за </w:t>
      </w:r>
      <w:proofErr w:type="spellStart"/>
      <w:r w:rsidRPr="00BC1F6D">
        <w:rPr>
          <w:rFonts w:ascii="Times New Roman" w:eastAsia="Calibri" w:hAnsi="Times New Roman" w:cs="Times New Roman"/>
          <w:sz w:val="28"/>
          <w:szCs w:val="28"/>
        </w:rPr>
        <w:t>обильномолочные</w:t>
      </w:r>
      <w:proofErr w:type="spellEnd"/>
      <w:r w:rsidRPr="00BC1F6D">
        <w:rPr>
          <w:rFonts w:ascii="Times New Roman" w:eastAsia="Calibri" w:hAnsi="Times New Roman" w:cs="Times New Roman"/>
          <w:sz w:val="28"/>
          <w:szCs w:val="28"/>
        </w:rPr>
        <w:t xml:space="preserve"> соски</w:t>
      </w:r>
      <w:r w:rsidR="00C3686C">
        <w:rPr>
          <w:rFonts w:ascii="Times New Roman" w:eastAsia="Calibri" w:hAnsi="Times New Roman" w:cs="Times New Roman"/>
          <w:sz w:val="28"/>
          <w:szCs w:val="28"/>
        </w:rPr>
        <w:t>.</w:t>
      </w:r>
      <w:r w:rsidRPr="00BC1F6D">
        <w:rPr>
          <w:rFonts w:ascii="Times New Roman" w:eastAsia="Calibri" w:hAnsi="Times New Roman" w:cs="Times New Roman"/>
          <w:sz w:val="28"/>
          <w:szCs w:val="28"/>
        </w:rPr>
        <w:t xml:space="preserve"> </w:t>
      </w:r>
      <w:proofErr w:type="spellStart"/>
      <w:r w:rsidRPr="00BC1F6D">
        <w:rPr>
          <w:rFonts w:ascii="Times New Roman" w:eastAsia="Calibri" w:hAnsi="Times New Roman" w:cs="Times New Roman"/>
          <w:sz w:val="28"/>
          <w:szCs w:val="28"/>
        </w:rPr>
        <w:t>Мелковесные</w:t>
      </w:r>
      <w:proofErr w:type="spellEnd"/>
      <w:r w:rsidRPr="00BC1F6D">
        <w:rPr>
          <w:rFonts w:ascii="Times New Roman" w:eastAsia="Calibri" w:hAnsi="Times New Roman" w:cs="Times New Roman"/>
          <w:sz w:val="28"/>
          <w:szCs w:val="28"/>
        </w:rPr>
        <w:t xml:space="preserve"> поросята первые пробовали ЗЦМ, с каждым днем увеличивая количество и частоту потребления (первые дни походили к поилке неохотно, с 3-4 дня количество подходов увеличилось до     20 раз в сутки).</w:t>
      </w:r>
    </w:p>
    <w:p w:rsidR="002929D7" w:rsidRPr="002929D7" w:rsidRDefault="00BC1F6D" w:rsidP="004E3D3F">
      <w:pPr>
        <w:spacing w:after="0" w:line="360" w:lineRule="auto"/>
        <w:contextualSpacing/>
        <w:jc w:val="both"/>
        <w:rPr>
          <w:rFonts w:ascii="Times New Roman" w:eastAsia="Calibri" w:hAnsi="Times New Roman" w:cs="Times New Roman"/>
          <w:sz w:val="24"/>
          <w:szCs w:val="24"/>
        </w:rPr>
      </w:pPr>
      <w:r w:rsidRPr="002929D7">
        <w:rPr>
          <w:rFonts w:ascii="Times New Roman" w:eastAsia="Calibri" w:hAnsi="Times New Roman" w:cs="Times New Roman"/>
          <w:sz w:val="24"/>
          <w:szCs w:val="24"/>
        </w:rPr>
        <w:t xml:space="preserve">Таблица 6 – Сравнительная экономическая эффективность использования заменителя цельного молока в учебно-производственном комплексе </w:t>
      </w:r>
      <w:r w:rsidR="004E3D3F">
        <w:rPr>
          <w:rFonts w:ascii="Times New Roman" w:eastAsia="Calibri" w:hAnsi="Times New Roman" w:cs="Times New Roman"/>
          <w:sz w:val="24"/>
          <w:szCs w:val="24"/>
        </w:rPr>
        <w:t>«Пятачок»</w:t>
      </w:r>
      <w:r w:rsidR="004E3D3F">
        <w:rPr>
          <w:rFonts w:ascii="Times New Roman" w:eastAsia="Calibri" w:hAnsi="Times New Roman" w:cs="Times New Roman"/>
          <w:sz w:val="24"/>
          <w:szCs w:val="24"/>
        </w:rPr>
        <w:tab/>
      </w:r>
      <w:r w:rsidR="004E3D3F">
        <w:rPr>
          <w:rFonts w:ascii="Times New Roman" w:eastAsia="Calibri" w:hAnsi="Times New Roman" w:cs="Times New Roman"/>
          <w:sz w:val="24"/>
          <w:szCs w:val="24"/>
        </w:rPr>
        <w:tab/>
      </w:r>
    </w:p>
    <w:tbl>
      <w:tblPr>
        <w:tblStyle w:val="TableGrid"/>
        <w:tblW w:w="0" w:type="auto"/>
        <w:tblLook w:val="04A0" w:firstRow="1" w:lastRow="0" w:firstColumn="1" w:lastColumn="0" w:noHBand="0" w:noVBand="1"/>
      </w:tblPr>
      <w:tblGrid>
        <w:gridCol w:w="5481"/>
        <w:gridCol w:w="1978"/>
        <w:gridCol w:w="1827"/>
      </w:tblGrid>
      <w:tr w:rsidR="00BC1F6D" w:rsidRPr="002929D7" w:rsidTr="00BC1F6D">
        <w:tc>
          <w:tcPr>
            <w:tcW w:w="5524" w:type="dxa"/>
            <w:vMerge w:val="restart"/>
          </w:tcPr>
          <w:p w:rsidR="00BC1F6D" w:rsidRPr="002929D7" w:rsidRDefault="00BC1F6D" w:rsidP="00EB47B3">
            <w:pPr>
              <w:contextualSpacing/>
              <w:jc w:val="both"/>
              <w:rPr>
                <w:rFonts w:ascii="Times New Roman" w:eastAsia="Calibri" w:hAnsi="Times New Roman" w:cs="Times New Roman"/>
                <w:sz w:val="24"/>
                <w:szCs w:val="24"/>
              </w:rPr>
            </w:pPr>
            <w:r w:rsidRPr="002929D7">
              <w:rPr>
                <w:rFonts w:ascii="Times New Roman" w:eastAsia="Calibri" w:hAnsi="Times New Roman" w:cs="Times New Roman"/>
                <w:sz w:val="24"/>
                <w:szCs w:val="24"/>
              </w:rPr>
              <w:t xml:space="preserve">   Показатель</w:t>
            </w:r>
          </w:p>
        </w:tc>
        <w:tc>
          <w:tcPr>
            <w:tcW w:w="3821" w:type="dxa"/>
            <w:gridSpan w:val="2"/>
          </w:tcPr>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Группа</w:t>
            </w:r>
          </w:p>
        </w:tc>
      </w:tr>
      <w:tr w:rsidR="00BC1F6D" w:rsidRPr="002929D7" w:rsidTr="00BC1F6D">
        <w:tc>
          <w:tcPr>
            <w:tcW w:w="5524" w:type="dxa"/>
            <w:vMerge/>
          </w:tcPr>
          <w:p w:rsidR="00BC1F6D" w:rsidRPr="002929D7" w:rsidRDefault="00BC1F6D" w:rsidP="00EB47B3">
            <w:pPr>
              <w:contextualSpacing/>
              <w:jc w:val="both"/>
              <w:rPr>
                <w:rFonts w:ascii="Times New Roman" w:eastAsia="Calibri" w:hAnsi="Times New Roman" w:cs="Times New Roman"/>
                <w:sz w:val="24"/>
                <w:szCs w:val="24"/>
              </w:rPr>
            </w:pPr>
          </w:p>
        </w:tc>
        <w:tc>
          <w:tcPr>
            <w:tcW w:w="1984" w:type="dxa"/>
          </w:tcPr>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контрольная</w:t>
            </w:r>
          </w:p>
        </w:tc>
        <w:tc>
          <w:tcPr>
            <w:tcW w:w="1837" w:type="dxa"/>
          </w:tcPr>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опытная</w:t>
            </w:r>
          </w:p>
        </w:tc>
      </w:tr>
      <w:tr w:rsidR="00BC1F6D" w:rsidRPr="002929D7" w:rsidTr="00BC1F6D">
        <w:tc>
          <w:tcPr>
            <w:tcW w:w="5524" w:type="dxa"/>
          </w:tcPr>
          <w:p w:rsidR="00BC1F6D" w:rsidRPr="002929D7" w:rsidRDefault="00BC1F6D" w:rsidP="00EB47B3">
            <w:pPr>
              <w:contextualSpacing/>
              <w:jc w:val="both"/>
              <w:rPr>
                <w:rFonts w:ascii="Times New Roman" w:eastAsia="Calibri" w:hAnsi="Times New Roman" w:cs="Times New Roman"/>
                <w:sz w:val="24"/>
                <w:szCs w:val="24"/>
              </w:rPr>
            </w:pPr>
            <w:r w:rsidRPr="002929D7">
              <w:rPr>
                <w:rFonts w:ascii="Times New Roman" w:eastAsia="Calibri" w:hAnsi="Times New Roman" w:cs="Times New Roman"/>
                <w:sz w:val="24"/>
                <w:szCs w:val="24"/>
              </w:rPr>
              <w:t>Количество поросят на начало опыта, гол.</w:t>
            </w:r>
          </w:p>
        </w:tc>
        <w:tc>
          <w:tcPr>
            <w:tcW w:w="1984" w:type="dxa"/>
          </w:tcPr>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82</w:t>
            </w:r>
          </w:p>
        </w:tc>
        <w:tc>
          <w:tcPr>
            <w:tcW w:w="1837" w:type="dxa"/>
          </w:tcPr>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82</w:t>
            </w:r>
          </w:p>
        </w:tc>
      </w:tr>
      <w:tr w:rsidR="00BC1F6D" w:rsidRPr="002929D7" w:rsidTr="00BC1F6D">
        <w:tc>
          <w:tcPr>
            <w:tcW w:w="5524" w:type="dxa"/>
          </w:tcPr>
          <w:p w:rsidR="00BC1F6D" w:rsidRPr="002929D7" w:rsidRDefault="00BC1F6D" w:rsidP="00EB47B3">
            <w:pPr>
              <w:contextualSpacing/>
              <w:jc w:val="both"/>
              <w:rPr>
                <w:rFonts w:ascii="Times New Roman" w:eastAsia="Calibri" w:hAnsi="Times New Roman" w:cs="Times New Roman"/>
                <w:sz w:val="24"/>
                <w:szCs w:val="24"/>
              </w:rPr>
            </w:pPr>
            <w:r w:rsidRPr="002929D7">
              <w:rPr>
                <w:rFonts w:ascii="Times New Roman" w:eastAsia="Calibri" w:hAnsi="Times New Roman" w:cs="Times New Roman"/>
                <w:sz w:val="24"/>
                <w:szCs w:val="24"/>
              </w:rPr>
              <w:t>Живая масса поросят, кг</w:t>
            </w:r>
          </w:p>
          <w:p w:rsidR="00BC1F6D" w:rsidRPr="002929D7" w:rsidRDefault="00BC1F6D" w:rsidP="00EB47B3">
            <w:pPr>
              <w:contextualSpacing/>
              <w:jc w:val="both"/>
              <w:rPr>
                <w:rFonts w:ascii="Times New Roman" w:eastAsia="Calibri" w:hAnsi="Times New Roman" w:cs="Times New Roman"/>
                <w:sz w:val="24"/>
                <w:szCs w:val="24"/>
              </w:rPr>
            </w:pPr>
            <w:r w:rsidRPr="002929D7">
              <w:rPr>
                <w:rFonts w:ascii="Times New Roman" w:eastAsia="Calibri" w:hAnsi="Times New Roman" w:cs="Times New Roman"/>
                <w:sz w:val="24"/>
                <w:szCs w:val="24"/>
              </w:rPr>
              <w:t xml:space="preserve">            в начале опыта</w:t>
            </w:r>
          </w:p>
          <w:p w:rsidR="00BC1F6D" w:rsidRPr="002929D7" w:rsidRDefault="00BC1F6D" w:rsidP="00EB47B3">
            <w:pPr>
              <w:contextualSpacing/>
              <w:jc w:val="both"/>
              <w:rPr>
                <w:rFonts w:ascii="Times New Roman" w:eastAsia="Calibri" w:hAnsi="Times New Roman" w:cs="Times New Roman"/>
                <w:sz w:val="24"/>
                <w:szCs w:val="24"/>
              </w:rPr>
            </w:pPr>
            <w:r w:rsidRPr="002929D7">
              <w:rPr>
                <w:rFonts w:ascii="Times New Roman" w:eastAsia="Calibri" w:hAnsi="Times New Roman" w:cs="Times New Roman"/>
                <w:sz w:val="24"/>
                <w:szCs w:val="24"/>
              </w:rPr>
              <w:t xml:space="preserve">            в конце опыта</w:t>
            </w:r>
          </w:p>
        </w:tc>
        <w:tc>
          <w:tcPr>
            <w:tcW w:w="1984" w:type="dxa"/>
          </w:tcPr>
          <w:p w:rsidR="00BC1F6D" w:rsidRPr="002929D7" w:rsidRDefault="00BC1F6D" w:rsidP="00EB47B3">
            <w:pPr>
              <w:contextualSpacing/>
              <w:jc w:val="center"/>
              <w:rPr>
                <w:rFonts w:ascii="Times New Roman" w:eastAsia="Calibri" w:hAnsi="Times New Roman" w:cs="Times New Roman"/>
                <w:sz w:val="24"/>
                <w:szCs w:val="24"/>
              </w:rPr>
            </w:pPr>
          </w:p>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8,6</w:t>
            </w:r>
          </w:p>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15,9</w:t>
            </w:r>
          </w:p>
        </w:tc>
        <w:tc>
          <w:tcPr>
            <w:tcW w:w="1837" w:type="dxa"/>
          </w:tcPr>
          <w:p w:rsidR="00BC1F6D" w:rsidRPr="002929D7" w:rsidRDefault="00BC1F6D" w:rsidP="00EB47B3">
            <w:pPr>
              <w:contextualSpacing/>
              <w:jc w:val="center"/>
              <w:rPr>
                <w:rFonts w:ascii="Times New Roman" w:eastAsia="Calibri" w:hAnsi="Times New Roman" w:cs="Times New Roman"/>
                <w:sz w:val="24"/>
                <w:szCs w:val="24"/>
              </w:rPr>
            </w:pPr>
          </w:p>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9,0</w:t>
            </w:r>
          </w:p>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16,7</w:t>
            </w:r>
          </w:p>
        </w:tc>
      </w:tr>
      <w:tr w:rsidR="00BC1F6D" w:rsidRPr="002929D7" w:rsidTr="00BC1F6D">
        <w:tc>
          <w:tcPr>
            <w:tcW w:w="5524" w:type="dxa"/>
          </w:tcPr>
          <w:p w:rsidR="00BC1F6D" w:rsidRPr="002929D7" w:rsidRDefault="00BC1F6D" w:rsidP="00EB47B3">
            <w:pPr>
              <w:contextualSpacing/>
              <w:jc w:val="both"/>
              <w:rPr>
                <w:rFonts w:ascii="Times New Roman" w:eastAsia="Calibri" w:hAnsi="Times New Roman" w:cs="Times New Roman"/>
                <w:sz w:val="24"/>
                <w:szCs w:val="24"/>
              </w:rPr>
            </w:pPr>
            <w:r w:rsidRPr="002929D7">
              <w:rPr>
                <w:rFonts w:ascii="Times New Roman" w:eastAsia="Calibri" w:hAnsi="Times New Roman" w:cs="Times New Roman"/>
                <w:sz w:val="24"/>
                <w:szCs w:val="24"/>
              </w:rPr>
              <w:t>Среднесуточный прирост, г</w:t>
            </w:r>
          </w:p>
        </w:tc>
        <w:tc>
          <w:tcPr>
            <w:tcW w:w="1984" w:type="dxa"/>
          </w:tcPr>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290</w:t>
            </w:r>
          </w:p>
        </w:tc>
        <w:tc>
          <w:tcPr>
            <w:tcW w:w="1837" w:type="dxa"/>
          </w:tcPr>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307</w:t>
            </w:r>
          </w:p>
        </w:tc>
      </w:tr>
      <w:tr w:rsidR="00BC1F6D" w:rsidRPr="002929D7" w:rsidTr="00BC1F6D">
        <w:tc>
          <w:tcPr>
            <w:tcW w:w="5524" w:type="dxa"/>
          </w:tcPr>
          <w:p w:rsidR="00BC1F6D" w:rsidRPr="002929D7" w:rsidRDefault="00BC1F6D" w:rsidP="00EB47B3">
            <w:pPr>
              <w:contextualSpacing/>
              <w:jc w:val="both"/>
              <w:rPr>
                <w:rFonts w:ascii="Times New Roman" w:eastAsia="Calibri" w:hAnsi="Times New Roman" w:cs="Times New Roman"/>
                <w:sz w:val="24"/>
                <w:szCs w:val="24"/>
              </w:rPr>
            </w:pPr>
            <w:r w:rsidRPr="002929D7">
              <w:rPr>
                <w:rFonts w:ascii="Times New Roman" w:eastAsia="Calibri" w:hAnsi="Times New Roman" w:cs="Times New Roman"/>
                <w:sz w:val="24"/>
                <w:szCs w:val="24"/>
              </w:rPr>
              <w:t>Продолжительность опыта, дни</w:t>
            </w:r>
          </w:p>
        </w:tc>
        <w:tc>
          <w:tcPr>
            <w:tcW w:w="1984" w:type="dxa"/>
          </w:tcPr>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25</w:t>
            </w:r>
          </w:p>
        </w:tc>
        <w:tc>
          <w:tcPr>
            <w:tcW w:w="1837" w:type="dxa"/>
          </w:tcPr>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25</w:t>
            </w:r>
          </w:p>
        </w:tc>
      </w:tr>
      <w:tr w:rsidR="00BC1F6D" w:rsidRPr="002929D7" w:rsidTr="00BC1F6D">
        <w:tc>
          <w:tcPr>
            <w:tcW w:w="5524" w:type="dxa"/>
          </w:tcPr>
          <w:p w:rsidR="00BC1F6D" w:rsidRPr="002929D7" w:rsidRDefault="00BC1F6D" w:rsidP="00EB47B3">
            <w:pPr>
              <w:contextualSpacing/>
              <w:jc w:val="both"/>
              <w:rPr>
                <w:rFonts w:ascii="Times New Roman" w:eastAsia="Calibri" w:hAnsi="Times New Roman" w:cs="Times New Roman"/>
                <w:sz w:val="24"/>
                <w:szCs w:val="24"/>
              </w:rPr>
            </w:pPr>
            <w:r w:rsidRPr="002929D7">
              <w:rPr>
                <w:rFonts w:ascii="Times New Roman" w:eastAsia="Calibri" w:hAnsi="Times New Roman" w:cs="Times New Roman"/>
                <w:sz w:val="24"/>
                <w:szCs w:val="24"/>
              </w:rPr>
              <w:t>Сохранность поросят, %</w:t>
            </w:r>
          </w:p>
        </w:tc>
        <w:tc>
          <w:tcPr>
            <w:tcW w:w="1984" w:type="dxa"/>
          </w:tcPr>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92,5</w:t>
            </w:r>
          </w:p>
        </w:tc>
        <w:tc>
          <w:tcPr>
            <w:tcW w:w="1837" w:type="dxa"/>
          </w:tcPr>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98,8</w:t>
            </w:r>
          </w:p>
        </w:tc>
      </w:tr>
      <w:tr w:rsidR="00BC1F6D" w:rsidRPr="002929D7" w:rsidTr="00BC1F6D">
        <w:tc>
          <w:tcPr>
            <w:tcW w:w="5524" w:type="dxa"/>
          </w:tcPr>
          <w:p w:rsidR="00BC1F6D" w:rsidRPr="002929D7" w:rsidRDefault="00BC1F6D" w:rsidP="00EB47B3">
            <w:pPr>
              <w:contextualSpacing/>
              <w:jc w:val="both"/>
              <w:rPr>
                <w:rFonts w:ascii="Times New Roman" w:eastAsia="Calibri" w:hAnsi="Times New Roman" w:cs="Times New Roman"/>
                <w:sz w:val="24"/>
                <w:szCs w:val="24"/>
              </w:rPr>
            </w:pPr>
            <w:r w:rsidRPr="002929D7">
              <w:rPr>
                <w:rFonts w:ascii="Times New Roman" w:eastAsia="Calibri" w:hAnsi="Times New Roman" w:cs="Times New Roman"/>
                <w:sz w:val="24"/>
                <w:szCs w:val="24"/>
              </w:rPr>
              <w:t>Количество поросят на конец опыта, гол.</w:t>
            </w:r>
          </w:p>
        </w:tc>
        <w:tc>
          <w:tcPr>
            <w:tcW w:w="1984" w:type="dxa"/>
          </w:tcPr>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76</w:t>
            </w:r>
          </w:p>
        </w:tc>
        <w:tc>
          <w:tcPr>
            <w:tcW w:w="1837" w:type="dxa"/>
          </w:tcPr>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81</w:t>
            </w:r>
          </w:p>
        </w:tc>
      </w:tr>
      <w:tr w:rsidR="00BC1F6D" w:rsidRPr="002929D7" w:rsidTr="00BC1F6D">
        <w:tc>
          <w:tcPr>
            <w:tcW w:w="5524" w:type="dxa"/>
          </w:tcPr>
          <w:p w:rsidR="00BC1F6D" w:rsidRPr="002929D7" w:rsidRDefault="00BC1F6D" w:rsidP="00EB47B3">
            <w:pPr>
              <w:contextualSpacing/>
              <w:jc w:val="both"/>
              <w:rPr>
                <w:rFonts w:ascii="Times New Roman" w:eastAsia="Calibri" w:hAnsi="Times New Roman" w:cs="Times New Roman"/>
                <w:sz w:val="24"/>
                <w:szCs w:val="24"/>
              </w:rPr>
            </w:pPr>
            <w:r w:rsidRPr="002929D7">
              <w:rPr>
                <w:rFonts w:ascii="Times New Roman" w:eastAsia="Calibri" w:hAnsi="Times New Roman" w:cs="Times New Roman"/>
                <w:sz w:val="24"/>
                <w:szCs w:val="24"/>
              </w:rPr>
              <w:t>Абсолютный прирост на конец опыта, кг</w:t>
            </w:r>
          </w:p>
        </w:tc>
        <w:tc>
          <w:tcPr>
            <w:tcW w:w="1984" w:type="dxa"/>
          </w:tcPr>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7,3</w:t>
            </w:r>
          </w:p>
        </w:tc>
        <w:tc>
          <w:tcPr>
            <w:tcW w:w="1837" w:type="dxa"/>
          </w:tcPr>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7,7</w:t>
            </w:r>
          </w:p>
        </w:tc>
      </w:tr>
      <w:tr w:rsidR="00BC1F6D" w:rsidRPr="002929D7" w:rsidTr="00BC1F6D">
        <w:tc>
          <w:tcPr>
            <w:tcW w:w="5524" w:type="dxa"/>
          </w:tcPr>
          <w:p w:rsidR="00BC1F6D" w:rsidRPr="002929D7" w:rsidRDefault="00BC1F6D" w:rsidP="00EB47B3">
            <w:pPr>
              <w:contextualSpacing/>
              <w:jc w:val="both"/>
              <w:rPr>
                <w:rFonts w:ascii="Times New Roman" w:eastAsia="Calibri" w:hAnsi="Times New Roman" w:cs="Times New Roman"/>
                <w:sz w:val="24"/>
                <w:szCs w:val="24"/>
              </w:rPr>
            </w:pPr>
            <w:r w:rsidRPr="002929D7">
              <w:rPr>
                <w:rFonts w:ascii="Times New Roman" w:eastAsia="Calibri" w:hAnsi="Times New Roman" w:cs="Times New Roman"/>
                <w:sz w:val="24"/>
                <w:szCs w:val="24"/>
              </w:rPr>
              <w:t>Стоимость одного кг прироста, руб.</w:t>
            </w:r>
          </w:p>
        </w:tc>
        <w:tc>
          <w:tcPr>
            <w:tcW w:w="1984" w:type="dxa"/>
          </w:tcPr>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270</w:t>
            </w:r>
          </w:p>
        </w:tc>
        <w:tc>
          <w:tcPr>
            <w:tcW w:w="1837" w:type="dxa"/>
          </w:tcPr>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270</w:t>
            </w:r>
          </w:p>
        </w:tc>
      </w:tr>
      <w:tr w:rsidR="00BC1F6D" w:rsidRPr="002929D7" w:rsidTr="00BC1F6D">
        <w:tc>
          <w:tcPr>
            <w:tcW w:w="5524" w:type="dxa"/>
          </w:tcPr>
          <w:p w:rsidR="00BC1F6D" w:rsidRPr="002929D7" w:rsidRDefault="00BC1F6D" w:rsidP="00EB47B3">
            <w:pPr>
              <w:contextualSpacing/>
              <w:jc w:val="both"/>
              <w:rPr>
                <w:rFonts w:ascii="Times New Roman" w:eastAsia="Calibri" w:hAnsi="Times New Roman" w:cs="Times New Roman"/>
                <w:sz w:val="24"/>
                <w:szCs w:val="24"/>
              </w:rPr>
            </w:pPr>
            <w:r w:rsidRPr="002929D7">
              <w:rPr>
                <w:rFonts w:ascii="Times New Roman" w:eastAsia="Calibri" w:hAnsi="Times New Roman" w:cs="Times New Roman"/>
                <w:sz w:val="24"/>
                <w:szCs w:val="24"/>
              </w:rPr>
              <w:t>Стоимость ЗЦМ на одну гол. в опытный период, руб.</w:t>
            </w:r>
          </w:p>
        </w:tc>
        <w:tc>
          <w:tcPr>
            <w:tcW w:w="1984" w:type="dxa"/>
          </w:tcPr>
          <w:p w:rsidR="00BC1F6D" w:rsidRPr="002929D7" w:rsidRDefault="00BC1F6D" w:rsidP="00EB47B3">
            <w:pPr>
              <w:contextualSpacing/>
              <w:jc w:val="center"/>
              <w:rPr>
                <w:rFonts w:ascii="Times New Roman" w:eastAsia="Calibri" w:hAnsi="Times New Roman" w:cs="Times New Roman"/>
                <w:sz w:val="24"/>
                <w:szCs w:val="24"/>
              </w:rPr>
            </w:pPr>
          </w:p>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w:t>
            </w:r>
          </w:p>
        </w:tc>
        <w:tc>
          <w:tcPr>
            <w:tcW w:w="1837" w:type="dxa"/>
          </w:tcPr>
          <w:p w:rsidR="00BC1F6D" w:rsidRPr="002929D7" w:rsidRDefault="00BC1F6D" w:rsidP="00EB47B3">
            <w:pPr>
              <w:contextualSpacing/>
              <w:jc w:val="center"/>
              <w:rPr>
                <w:rFonts w:ascii="Times New Roman" w:eastAsia="Calibri" w:hAnsi="Times New Roman" w:cs="Times New Roman"/>
                <w:sz w:val="24"/>
                <w:szCs w:val="24"/>
              </w:rPr>
            </w:pPr>
          </w:p>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79,5</w:t>
            </w:r>
          </w:p>
        </w:tc>
      </w:tr>
      <w:tr w:rsidR="00BC1F6D" w:rsidRPr="002929D7" w:rsidTr="00BC1F6D">
        <w:tc>
          <w:tcPr>
            <w:tcW w:w="5524" w:type="dxa"/>
          </w:tcPr>
          <w:p w:rsidR="00BC1F6D" w:rsidRPr="002929D7" w:rsidRDefault="00BC1F6D" w:rsidP="00EB47B3">
            <w:pPr>
              <w:contextualSpacing/>
              <w:jc w:val="both"/>
              <w:rPr>
                <w:rFonts w:ascii="Times New Roman" w:eastAsia="Calibri" w:hAnsi="Times New Roman" w:cs="Times New Roman"/>
                <w:sz w:val="24"/>
                <w:szCs w:val="24"/>
              </w:rPr>
            </w:pPr>
            <w:r w:rsidRPr="002929D7">
              <w:rPr>
                <w:rFonts w:ascii="Times New Roman" w:eastAsia="Calibri" w:hAnsi="Times New Roman" w:cs="Times New Roman"/>
                <w:sz w:val="24"/>
                <w:szCs w:val="24"/>
              </w:rPr>
              <w:t xml:space="preserve">Стоимость прироста на одну при </w:t>
            </w:r>
            <w:proofErr w:type="spellStart"/>
            <w:r w:rsidRPr="002929D7">
              <w:rPr>
                <w:rFonts w:ascii="Times New Roman" w:eastAsia="Calibri" w:hAnsi="Times New Roman" w:cs="Times New Roman"/>
                <w:sz w:val="24"/>
                <w:szCs w:val="24"/>
              </w:rPr>
              <w:t>доращивании</w:t>
            </w:r>
            <w:proofErr w:type="spellEnd"/>
            <w:r w:rsidRPr="002929D7">
              <w:rPr>
                <w:rFonts w:ascii="Times New Roman" w:eastAsia="Calibri" w:hAnsi="Times New Roman" w:cs="Times New Roman"/>
                <w:sz w:val="24"/>
                <w:szCs w:val="24"/>
              </w:rPr>
              <w:t>, руб.</w:t>
            </w:r>
          </w:p>
        </w:tc>
        <w:tc>
          <w:tcPr>
            <w:tcW w:w="1984" w:type="dxa"/>
          </w:tcPr>
          <w:p w:rsidR="00BC1F6D" w:rsidRPr="002929D7" w:rsidRDefault="00BC1F6D" w:rsidP="00EB47B3">
            <w:pPr>
              <w:contextualSpacing/>
              <w:jc w:val="center"/>
              <w:rPr>
                <w:rFonts w:ascii="Times New Roman" w:eastAsia="Calibri" w:hAnsi="Times New Roman" w:cs="Times New Roman"/>
                <w:sz w:val="24"/>
                <w:szCs w:val="24"/>
              </w:rPr>
            </w:pPr>
          </w:p>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1971</w:t>
            </w:r>
          </w:p>
        </w:tc>
        <w:tc>
          <w:tcPr>
            <w:tcW w:w="1837" w:type="dxa"/>
          </w:tcPr>
          <w:p w:rsidR="00BC1F6D" w:rsidRPr="002929D7" w:rsidRDefault="00BC1F6D" w:rsidP="00EB47B3">
            <w:pPr>
              <w:contextualSpacing/>
              <w:jc w:val="center"/>
              <w:rPr>
                <w:rFonts w:ascii="Times New Roman" w:eastAsia="Calibri" w:hAnsi="Times New Roman" w:cs="Times New Roman"/>
                <w:sz w:val="24"/>
                <w:szCs w:val="24"/>
              </w:rPr>
            </w:pPr>
          </w:p>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2079</w:t>
            </w:r>
          </w:p>
        </w:tc>
      </w:tr>
      <w:tr w:rsidR="00BC1F6D" w:rsidRPr="002929D7" w:rsidTr="00BC1F6D">
        <w:tc>
          <w:tcPr>
            <w:tcW w:w="5524" w:type="dxa"/>
          </w:tcPr>
          <w:p w:rsidR="00BC1F6D" w:rsidRPr="002929D7" w:rsidRDefault="00BC1F6D" w:rsidP="00EB47B3">
            <w:pPr>
              <w:contextualSpacing/>
              <w:jc w:val="both"/>
              <w:rPr>
                <w:rFonts w:ascii="Times New Roman" w:eastAsia="Calibri" w:hAnsi="Times New Roman" w:cs="Times New Roman"/>
                <w:sz w:val="24"/>
                <w:szCs w:val="24"/>
              </w:rPr>
            </w:pPr>
            <w:r w:rsidRPr="002929D7">
              <w:rPr>
                <w:rFonts w:ascii="Times New Roman" w:eastAsia="Calibri" w:hAnsi="Times New Roman" w:cs="Times New Roman"/>
                <w:sz w:val="24"/>
                <w:szCs w:val="24"/>
              </w:rPr>
              <w:t>Производственные затраты корма на одну гол., руб.</w:t>
            </w:r>
          </w:p>
          <w:p w:rsidR="00BC1F6D" w:rsidRPr="002929D7" w:rsidRDefault="00BC1F6D" w:rsidP="00EB47B3">
            <w:pPr>
              <w:contextualSpacing/>
              <w:jc w:val="both"/>
              <w:rPr>
                <w:rFonts w:ascii="Times New Roman" w:eastAsia="Calibri" w:hAnsi="Times New Roman" w:cs="Times New Roman"/>
                <w:sz w:val="24"/>
                <w:szCs w:val="24"/>
              </w:rPr>
            </w:pPr>
            <w:r w:rsidRPr="002929D7">
              <w:rPr>
                <w:rFonts w:ascii="Times New Roman" w:eastAsia="Calibri" w:hAnsi="Times New Roman" w:cs="Times New Roman"/>
                <w:sz w:val="24"/>
                <w:szCs w:val="24"/>
              </w:rPr>
              <w:t xml:space="preserve">           в том числе корма</w:t>
            </w:r>
          </w:p>
        </w:tc>
        <w:tc>
          <w:tcPr>
            <w:tcW w:w="1984" w:type="dxa"/>
          </w:tcPr>
          <w:p w:rsidR="00BC1F6D" w:rsidRPr="002929D7" w:rsidRDefault="00BC1F6D" w:rsidP="00EB47B3">
            <w:pPr>
              <w:contextualSpacing/>
              <w:jc w:val="center"/>
              <w:rPr>
                <w:rFonts w:ascii="Times New Roman" w:eastAsia="Calibri" w:hAnsi="Times New Roman" w:cs="Times New Roman"/>
                <w:sz w:val="24"/>
                <w:szCs w:val="24"/>
              </w:rPr>
            </w:pPr>
          </w:p>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1666</w:t>
            </w:r>
          </w:p>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1132</w:t>
            </w:r>
          </w:p>
        </w:tc>
        <w:tc>
          <w:tcPr>
            <w:tcW w:w="1837" w:type="dxa"/>
          </w:tcPr>
          <w:p w:rsidR="00BC1F6D" w:rsidRPr="002929D7" w:rsidRDefault="00BC1F6D" w:rsidP="00EB47B3">
            <w:pPr>
              <w:contextualSpacing/>
              <w:jc w:val="center"/>
              <w:rPr>
                <w:rFonts w:ascii="Times New Roman" w:eastAsia="Calibri" w:hAnsi="Times New Roman" w:cs="Times New Roman"/>
                <w:sz w:val="24"/>
                <w:szCs w:val="24"/>
              </w:rPr>
            </w:pPr>
          </w:p>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1718</w:t>
            </w:r>
          </w:p>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1168</w:t>
            </w:r>
          </w:p>
        </w:tc>
      </w:tr>
      <w:tr w:rsidR="00BC1F6D" w:rsidRPr="002929D7" w:rsidTr="00BC1F6D">
        <w:tc>
          <w:tcPr>
            <w:tcW w:w="5524" w:type="dxa"/>
          </w:tcPr>
          <w:p w:rsidR="00BC1F6D" w:rsidRPr="002929D7" w:rsidRDefault="00BC1F6D" w:rsidP="00EB47B3">
            <w:pPr>
              <w:contextualSpacing/>
              <w:jc w:val="both"/>
              <w:rPr>
                <w:rFonts w:ascii="Times New Roman" w:eastAsia="Calibri" w:hAnsi="Times New Roman" w:cs="Times New Roman"/>
                <w:sz w:val="24"/>
                <w:szCs w:val="24"/>
              </w:rPr>
            </w:pPr>
            <w:r w:rsidRPr="002929D7">
              <w:rPr>
                <w:rFonts w:ascii="Times New Roman" w:eastAsia="Calibri" w:hAnsi="Times New Roman" w:cs="Times New Roman"/>
                <w:sz w:val="24"/>
                <w:szCs w:val="24"/>
              </w:rPr>
              <w:t>Чистый доход, руб.</w:t>
            </w:r>
          </w:p>
        </w:tc>
        <w:tc>
          <w:tcPr>
            <w:tcW w:w="1984" w:type="dxa"/>
          </w:tcPr>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305</w:t>
            </w:r>
          </w:p>
        </w:tc>
        <w:tc>
          <w:tcPr>
            <w:tcW w:w="1837" w:type="dxa"/>
          </w:tcPr>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361</w:t>
            </w:r>
          </w:p>
        </w:tc>
      </w:tr>
      <w:tr w:rsidR="00BC1F6D" w:rsidRPr="002929D7" w:rsidTr="00BC1F6D">
        <w:tc>
          <w:tcPr>
            <w:tcW w:w="5524" w:type="dxa"/>
          </w:tcPr>
          <w:p w:rsidR="00BC1F6D" w:rsidRPr="002929D7" w:rsidRDefault="00BC1F6D" w:rsidP="00EB47B3">
            <w:pPr>
              <w:contextualSpacing/>
              <w:jc w:val="both"/>
              <w:rPr>
                <w:rFonts w:ascii="Times New Roman" w:eastAsia="Calibri" w:hAnsi="Times New Roman" w:cs="Times New Roman"/>
                <w:sz w:val="24"/>
                <w:szCs w:val="24"/>
              </w:rPr>
            </w:pPr>
            <w:r w:rsidRPr="002929D7">
              <w:rPr>
                <w:rFonts w:ascii="Times New Roman" w:eastAsia="Calibri" w:hAnsi="Times New Roman" w:cs="Times New Roman"/>
                <w:sz w:val="24"/>
                <w:szCs w:val="24"/>
              </w:rPr>
              <w:t>Рентабельность, %</w:t>
            </w:r>
          </w:p>
        </w:tc>
        <w:tc>
          <w:tcPr>
            <w:tcW w:w="1984" w:type="dxa"/>
          </w:tcPr>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18,3</w:t>
            </w:r>
          </w:p>
        </w:tc>
        <w:tc>
          <w:tcPr>
            <w:tcW w:w="1837" w:type="dxa"/>
          </w:tcPr>
          <w:p w:rsidR="00BC1F6D" w:rsidRPr="002929D7" w:rsidRDefault="00BC1F6D" w:rsidP="00EB47B3">
            <w:pPr>
              <w:contextualSpacing/>
              <w:jc w:val="center"/>
              <w:rPr>
                <w:rFonts w:ascii="Times New Roman" w:eastAsia="Calibri" w:hAnsi="Times New Roman" w:cs="Times New Roman"/>
                <w:sz w:val="24"/>
                <w:szCs w:val="24"/>
              </w:rPr>
            </w:pPr>
            <w:r w:rsidRPr="002929D7">
              <w:rPr>
                <w:rFonts w:ascii="Times New Roman" w:eastAsia="Calibri" w:hAnsi="Times New Roman" w:cs="Times New Roman"/>
                <w:sz w:val="24"/>
                <w:szCs w:val="24"/>
              </w:rPr>
              <w:t>21,0</w:t>
            </w:r>
          </w:p>
        </w:tc>
      </w:tr>
    </w:tbl>
    <w:p w:rsidR="00BC1F6D" w:rsidRPr="00BC1F6D" w:rsidRDefault="00BC1F6D" w:rsidP="00EB47B3">
      <w:pPr>
        <w:spacing w:after="0" w:line="240" w:lineRule="auto"/>
        <w:ind w:firstLine="709"/>
        <w:contextualSpacing/>
        <w:jc w:val="both"/>
        <w:rPr>
          <w:rFonts w:ascii="Times New Roman" w:eastAsia="Calibri" w:hAnsi="Times New Roman" w:cs="Times New Roman"/>
          <w:sz w:val="28"/>
          <w:szCs w:val="28"/>
        </w:rPr>
      </w:pPr>
    </w:p>
    <w:p w:rsidR="00BC1F6D" w:rsidRPr="00BC1F6D" w:rsidRDefault="00EB47B3" w:rsidP="00734016">
      <w:pPr>
        <w:spacing w:after="0" w:line="360" w:lineRule="auto"/>
        <w:ind w:firstLine="709"/>
        <w:contextualSpacing/>
        <w:jc w:val="both"/>
        <w:rPr>
          <w:rFonts w:ascii="Times New Roman" w:eastAsia="Calibri" w:hAnsi="Times New Roman" w:cs="Times New Roman"/>
          <w:sz w:val="28"/>
          <w:szCs w:val="28"/>
        </w:rPr>
      </w:pPr>
      <w:r w:rsidRPr="00EB47B3">
        <w:rPr>
          <w:rFonts w:ascii="Times New Roman" w:eastAsia="Calibri" w:hAnsi="Times New Roman" w:cs="Times New Roman"/>
          <w:sz w:val="28"/>
          <w:szCs w:val="28"/>
        </w:rPr>
        <w:t xml:space="preserve">За период исследований (таблица 6) в опытной группе процент сохранности поросят составил 98,8 %, средний вес одного поросенка к отъему – 9,0 кг, тогда как в контрольной – 92,5 % и 8,6 кг соответственно. За счет лучшей сохранности дополнительно было получено пять голов свиней. Несмотря на стоимость 1 кг сухого молока 187 руб. (на 1 голову за </w:t>
      </w:r>
      <w:r w:rsidRPr="00EB47B3">
        <w:rPr>
          <w:rFonts w:ascii="Times New Roman" w:eastAsia="Calibri" w:hAnsi="Times New Roman" w:cs="Times New Roman"/>
          <w:sz w:val="28"/>
          <w:szCs w:val="28"/>
        </w:rPr>
        <w:lastRenderedPageBreak/>
        <w:t xml:space="preserve">период опыта израсходовано 79,5 руб.), реализация пяти голов со средней живой массой 100 кг по цене 90 руб. за 1 кг дополнительная прибыль (без учета стоимости сухого молока) составила 38483 </w:t>
      </w:r>
      <w:proofErr w:type="spellStart"/>
      <w:r w:rsidRPr="00EB47B3">
        <w:rPr>
          <w:rFonts w:ascii="Times New Roman" w:eastAsia="Calibri" w:hAnsi="Times New Roman" w:cs="Times New Roman"/>
          <w:sz w:val="28"/>
          <w:szCs w:val="28"/>
        </w:rPr>
        <w:t>руб</w:t>
      </w:r>
      <w:proofErr w:type="spellEnd"/>
      <w:r w:rsidRPr="00EB47B3">
        <w:rPr>
          <w:rFonts w:ascii="Times New Roman" w:eastAsia="Calibri" w:hAnsi="Times New Roman" w:cs="Times New Roman"/>
          <w:sz w:val="28"/>
          <w:szCs w:val="28"/>
        </w:rPr>
        <w:t xml:space="preserve"> [9</w:t>
      </w:r>
      <w:r w:rsidR="004E3D3F" w:rsidRPr="00EB47B3">
        <w:rPr>
          <w:rFonts w:ascii="Times New Roman" w:eastAsia="Calibri" w:hAnsi="Times New Roman" w:cs="Times New Roman"/>
          <w:sz w:val="28"/>
          <w:szCs w:val="28"/>
        </w:rPr>
        <w:t>].</w:t>
      </w:r>
      <w:r w:rsidR="004E3D3F" w:rsidRPr="00BC1F6D">
        <w:rPr>
          <w:rFonts w:ascii="Times New Roman" w:eastAsia="Calibri" w:hAnsi="Times New Roman" w:cs="Times New Roman"/>
          <w:sz w:val="28"/>
          <w:szCs w:val="28"/>
        </w:rPr>
        <w:t xml:space="preserve"> Таким</w:t>
      </w:r>
      <w:r w:rsidR="00BC1F6D" w:rsidRPr="00BC1F6D">
        <w:rPr>
          <w:rFonts w:ascii="Times New Roman" w:eastAsia="Calibri" w:hAnsi="Times New Roman" w:cs="Times New Roman"/>
          <w:sz w:val="28"/>
          <w:szCs w:val="28"/>
        </w:rPr>
        <w:t xml:space="preserve"> образом, используя автоматизированную систему кормления подсосных поросят </w:t>
      </w:r>
      <w:proofErr w:type="spellStart"/>
      <w:r w:rsidR="00BC1F6D" w:rsidRPr="00BC1F6D">
        <w:rPr>
          <w:rFonts w:ascii="Times New Roman" w:eastAsia="Calibri" w:hAnsi="Times New Roman" w:cs="Times New Roman"/>
          <w:sz w:val="28"/>
          <w:szCs w:val="28"/>
          <w:lang w:val="en-US"/>
        </w:rPr>
        <w:t>CulinaCup</w:t>
      </w:r>
      <w:proofErr w:type="spellEnd"/>
      <w:r w:rsidR="00BC1F6D" w:rsidRPr="00BC1F6D">
        <w:rPr>
          <w:rFonts w:ascii="Times New Roman" w:eastAsia="Calibri" w:hAnsi="Times New Roman" w:cs="Times New Roman"/>
          <w:sz w:val="28"/>
          <w:szCs w:val="28"/>
        </w:rPr>
        <w:t xml:space="preserve"> увеличивается среднесуточный прирост на 17 г, повышается сохранность на 5,3 % и выравненность отсаживаемых поросят.</w:t>
      </w:r>
    </w:p>
    <w:p w:rsidR="00BC1F6D" w:rsidRPr="00BC1F6D" w:rsidRDefault="00521E64" w:rsidP="00734016">
      <w:pPr>
        <w:spacing w:after="0" w:line="360" w:lineRule="auto"/>
        <w:ind w:firstLine="709"/>
        <w:contextualSpacing/>
        <w:jc w:val="both"/>
        <w:rPr>
          <w:rFonts w:ascii="Times New Roman" w:eastAsia="Calibri" w:hAnsi="Times New Roman" w:cs="Times New Roman"/>
          <w:sz w:val="28"/>
          <w:szCs w:val="28"/>
        </w:rPr>
      </w:pPr>
      <w:r w:rsidRPr="00521E64">
        <w:rPr>
          <w:rFonts w:ascii="Times New Roman" w:eastAsia="Calibri" w:hAnsi="Times New Roman" w:cs="Times New Roman"/>
          <w:b/>
          <w:sz w:val="28"/>
          <w:szCs w:val="28"/>
        </w:rPr>
        <w:t>Выводы.</w:t>
      </w:r>
      <w:r>
        <w:rPr>
          <w:rFonts w:ascii="Times New Roman" w:eastAsia="Calibri" w:hAnsi="Times New Roman" w:cs="Times New Roman"/>
          <w:sz w:val="28"/>
          <w:szCs w:val="28"/>
        </w:rPr>
        <w:t xml:space="preserve"> Использование новых технологических приемов при выращивании подсосных поросят, полученных от многоплодных свиноматок,</w:t>
      </w:r>
      <w:r w:rsidR="00BC1F6D" w:rsidRPr="00BC1F6D">
        <w:rPr>
          <w:rFonts w:ascii="Times New Roman" w:eastAsia="Calibri" w:hAnsi="Times New Roman" w:cs="Times New Roman"/>
          <w:sz w:val="28"/>
          <w:szCs w:val="28"/>
        </w:rPr>
        <w:t xml:space="preserve"> увеличи</w:t>
      </w:r>
      <w:r>
        <w:rPr>
          <w:rFonts w:ascii="Times New Roman" w:eastAsia="Calibri" w:hAnsi="Times New Roman" w:cs="Times New Roman"/>
          <w:sz w:val="28"/>
          <w:szCs w:val="28"/>
        </w:rPr>
        <w:t xml:space="preserve">вает </w:t>
      </w:r>
      <w:r w:rsidR="004E3D3F">
        <w:rPr>
          <w:rFonts w:ascii="Times New Roman" w:eastAsia="Calibri" w:hAnsi="Times New Roman" w:cs="Times New Roman"/>
          <w:sz w:val="28"/>
          <w:szCs w:val="28"/>
        </w:rPr>
        <w:t xml:space="preserve">выход </w:t>
      </w:r>
      <w:r w:rsidR="004E3D3F" w:rsidRPr="00BC1F6D">
        <w:rPr>
          <w:rFonts w:ascii="Times New Roman" w:eastAsia="Calibri" w:hAnsi="Times New Roman" w:cs="Times New Roman"/>
          <w:sz w:val="28"/>
          <w:szCs w:val="28"/>
        </w:rPr>
        <w:t>деловых</w:t>
      </w:r>
      <w:r w:rsidR="00BC1F6D" w:rsidRPr="00BC1F6D">
        <w:rPr>
          <w:rFonts w:ascii="Times New Roman" w:eastAsia="Calibri" w:hAnsi="Times New Roman" w:cs="Times New Roman"/>
          <w:sz w:val="28"/>
          <w:szCs w:val="28"/>
        </w:rPr>
        <w:t xml:space="preserve"> поросят к </w:t>
      </w:r>
      <w:r w:rsidR="004E3D3F" w:rsidRPr="00BC1F6D">
        <w:rPr>
          <w:rFonts w:ascii="Times New Roman" w:eastAsia="Calibri" w:hAnsi="Times New Roman" w:cs="Times New Roman"/>
          <w:sz w:val="28"/>
          <w:szCs w:val="28"/>
        </w:rPr>
        <w:t xml:space="preserve">отъему </w:t>
      </w:r>
      <w:r w:rsidR="004E3D3F">
        <w:rPr>
          <w:rFonts w:ascii="Times New Roman" w:eastAsia="Calibri" w:hAnsi="Times New Roman" w:cs="Times New Roman"/>
          <w:sz w:val="28"/>
          <w:szCs w:val="28"/>
        </w:rPr>
        <w:t>и</w:t>
      </w:r>
      <w:r>
        <w:rPr>
          <w:rFonts w:ascii="Times New Roman" w:eastAsia="Calibri" w:hAnsi="Times New Roman" w:cs="Times New Roman"/>
          <w:sz w:val="28"/>
          <w:szCs w:val="28"/>
        </w:rPr>
        <w:t xml:space="preserve"> </w:t>
      </w:r>
      <w:r w:rsidR="004E3D3F">
        <w:rPr>
          <w:rFonts w:ascii="Times New Roman" w:eastAsia="Calibri" w:hAnsi="Times New Roman" w:cs="Times New Roman"/>
          <w:sz w:val="28"/>
          <w:szCs w:val="28"/>
        </w:rPr>
        <w:t>обеспечивает высокий</w:t>
      </w:r>
      <w:r>
        <w:rPr>
          <w:rFonts w:ascii="Times New Roman" w:eastAsia="Calibri" w:hAnsi="Times New Roman" w:cs="Times New Roman"/>
          <w:sz w:val="28"/>
          <w:szCs w:val="28"/>
        </w:rPr>
        <w:t xml:space="preserve"> </w:t>
      </w:r>
      <w:r w:rsidR="00BC1F6D" w:rsidRPr="00BC1F6D">
        <w:rPr>
          <w:rFonts w:ascii="Times New Roman" w:eastAsia="Calibri" w:hAnsi="Times New Roman" w:cs="Times New Roman"/>
          <w:sz w:val="28"/>
          <w:szCs w:val="28"/>
        </w:rPr>
        <w:t>среднесуточный прирост</w:t>
      </w:r>
      <w:r>
        <w:rPr>
          <w:rFonts w:ascii="Times New Roman" w:eastAsia="Calibri" w:hAnsi="Times New Roman" w:cs="Times New Roman"/>
          <w:sz w:val="28"/>
          <w:szCs w:val="28"/>
        </w:rPr>
        <w:t>.</w:t>
      </w:r>
    </w:p>
    <w:p w:rsidR="00BC1F6D" w:rsidRPr="00BC1F6D" w:rsidRDefault="00BC1F6D" w:rsidP="00734016">
      <w:pPr>
        <w:spacing w:after="0" w:line="360" w:lineRule="auto"/>
        <w:ind w:firstLine="709"/>
        <w:contextualSpacing/>
        <w:jc w:val="both"/>
        <w:rPr>
          <w:rFonts w:ascii="Times New Roman" w:eastAsia="Calibri" w:hAnsi="Times New Roman" w:cs="Times New Roman"/>
          <w:sz w:val="28"/>
          <w:szCs w:val="28"/>
        </w:rPr>
      </w:pPr>
    </w:p>
    <w:p w:rsidR="00BC1F6D" w:rsidRPr="00D04298" w:rsidRDefault="00BC1F6D" w:rsidP="00D04298">
      <w:pPr>
        <w:spacing w:after="0" w:line="240" w:lineRule="auto"/>
        <w:ind w:firstLine="567"/>
        <w:jc w:val="both"/>
        <w:rPr>
          <w:rFonts w:ascii="Times New Roman" w:eastAsia="Calibri" w:hAnsi="Times New Roman" w:cs="Times New Roman"/>
          <w:b/>
          <w:sz w:val="24"/>
          <w:szCs w:val="24"/>
        </w:rPr>
      </w:pPr>
      <w:r w:rsidRPr="00D04298">
        <w:rPr>
          <w:rFonts w:ascii="Times New Roman" w:eastAsia="Calibri" w:hAnsi="Times New Roman" w:cs="Times New Roman"/>
          <w:b/>
          <w:sz w:val="24"/>
          <w:szCs w:val="24"/>
        </w:rPr>
        <w:t>Список литературы</w:t>
      </w:r>
    </w:p>
    <w:p w:rsidR="00BC1F6D" w:rsidRPr="00521E64" w:rsidRDefault="00BC1F6D" w:rsidP="00D04298">
      <w:pPr>
        <w:spacing w:after="0" w:line="240" w:lineRule="auto"/>
        <w:ind w:firstLine="567"/>
        <w:jc w:val="both"/>
        <w:rPr>
          <w:rFonts w:ascii="Times New Roman" w:eastAsia="Calibri" w:hAnsi="Times New Roman" w:cs="Times New Roman"/>
          <w:color w:val="000000"/>
          <w:sz w:val="24"/>
          <w:szCs w:val="24"/>
          <w:shd w:val="clear" w:color="auto" w:fill="FFFFFF"/>
        </w:rPr>
      </w:pPr>
      <w:r w:rsidRPr="00521E64">
        <w:rPr>
          <w:rFonts w:ascii="Times New Roman" w:eastAsia="Calibri" w:hAnsi="Times New Roman" w:cs="Times New Roman"/>
          <w:color w:val="000000"/>
          <w:sz w:val="24"/>
          <w:szCs w:val="24"/>
        </w:rPr>
        <w:t xml:space="preserve">1. </w:t>
      </w:r>
      <w:r w:rsidRPr="00521E64">
        <w:rPr>
          <w:rFonts w:ascii="Times New Roman" w:eastAsia="Calibri" w:hAnsi="Times New Roman" w:cs="Times New Roman"/>
          <w:color w:val="000000"/>
          <w:sz w:val="24"/>
          <w:szCs w:val="24"/>
          <w:shd w:val="clear" w:color="auto" w:fill="FFFFFF"/>
        </w:rPr>
        <w:t xml:space="preserve">Буряк В. Н. Автореферат диссертации по теме "Продуктивность свиней при использовании адсорбционной </w:t>
      </w:r>
      <w:proofErr w:type="spellStart"/>
      <w:r w:rsidRPr="00521E64">
        <w:rPr>
          <w:rFonts w:ascii="Times New Roman" w:eastAsia="Calibri" w:hAnsi="Times New Roman" w:cs="Times New Roman"/>
          <w:color w:val="000000"/>
          <w:sz w:val="24"/>
          <w:szCs w:val="24"/>
          <w:shd w:val="clear" w:color="auto" w:fill="FFFFFF"/>
        </w:rPr>
        <w:t>бентонитовой</w:t>
      </w:r>
      <w:proofErr w:type="spellEnd"/>
      <w:r w:rsidRPr="00521E64">
        <w:rPr>
          <w:rFonts w:ascii="Times New Roman" w:eastAsia="Calibri" w:hAnsi="Times New Roman" w:cs="Times New Roman"/>
          <w:color w:val="000000"/>
          <w:sz w:val="24"/>
          <w:szCs w:val="24"/>
          <w:shd w:val="clear" w:color="auto" w:fill="FFFFFF"/>
        </w:rPr>
        <w:t xml:space="preserve"> добавки», ВАК РФ 06.02.10 – Частная зоотехния, технология производства продуктов животноводства. Краснодар: </w:t>
      </w:r>
      <w:proofErr w:type="spellStart"/>
      <w:r w:rsidRPr="00521E64">
        <w:rPr>
          <w:rFonts w:ascii="Times New Roman" w:eastAsia="Calibri" w:hAnsi="Times New Roman" w:cs="Times New Roman"/>
          <w:color w:val="000000"/>
          <w:sz w:val="24"/>
          <w:szCs w:val="24"/>
          <w:shd w:val="clear" w:color="auto" w:fill="FFFFFF"/>
        </w:rPr>
        <w:t>КубГАУ</w:t>
      </w:r>
      <w:proofErr w:type="spellEnd"/>
      <w:r w:rsidRPr="00521E64">
        <w:rPr>
          <w:rFonts w:ascii="Times New Roman" w:eastAsia="Calibri" w:hAnsi="Times New Roman" w:cs="Times New Roman"/>
          <w:color w:val="000000"/>
          <w:sz w:val="24"/>
          <w:szCs w:val="24"/>
          <w:shd w:val="clear" w:color="auto" w:fill="FFFFFF"/>
        </w:rPr>
        <w:t>, 2011. С.25.</w:t>
      </w:r>
    </w:p>
    <w:p w:rsidR="00BC1F6D" w:rsidRPr="00521E64" w:rsidRDefault="00BC1F6D" w:rsidP="00D04298">
      <w:pPr>
        <w:spacing w:after="0" w:line="240" w:lineRule="auto"/>
        <w:ind w:firstLine="567"/>
        <w:jc w:val="both"/>
        <w:rPr>
          <w:rFonts w:ascii="Times New Roman" w:eastAsia="Calibri" w:hAnsi="Times New Roman" w:cs="Times New Roman"/>
          <w:sz w:val="24"/>
          <w:szCs w:val="24"/>
        </w:rPr>
      </w:pPr>
      <w:r w:rsidRPr="00521E64">
        <w:rPr>
          <w:rFonts w:ascii="Times New Roman" w:eastAsia="Calibri" w:hAnsi="Times New Roman" w:cs="Times New Roman"/>
          <w:sz w:val="24"/>
          <w:szCs w:val="24"/>
        </w:rPr>
        <w:t xml:space="preserve">2. Кан А. Методы сохранности подсосных поросят от многоплодных свиноматок /А. Кан, В.А. Величко //Научное обеспечение агропромышленного комплекса: сборник статей по материалам 75-й научно-практической конференции студентов по итогам НИР за 2019 год, Краснодар: </w:t>
      </w:r>
      <w:proofErr w:type="spellStart"/>
      <w:r w:rsidRPr="00521E64">
        <w:rPr>
          <w:rFonts w:ascii="Times New Roman" w:eastAsia="Calibri" w:hAnsi="Times New Roman" w:cs="Times New Roman"/>
          <w:sz w:val="24"/>
          <w:szCs w:val="24"/>
        </w:rPr>
        <w:t>КубГАУ</w:t>
      </w:r>
      <w:proofErr w:type="spellEnd"/>
      <w:r w:rsidRPr="00521E64">
        <w:rPr>
          <w:rFonts w:ascii="Times New Roman" w:eastAsia="Calibri" w:hAnsi="Times New Roman" w:cs="Times New Roman"/>
          <w:sz w:val="24"/>
          <w:szCs w:val="24"/>
        </w:rPr>
        <w:t xml:space="preserve">. </w:t>
      </w:r>
      <w:r w:rsidRPr="00521E64">
        <w:rPr>
          <w:rFonts w:ascii="Times New Roman" w:eastAsia="Calibri" w:hAnsi="Times New Roman" w:cs="Times New Roman"/>
          <w:color w:val="0D0D0D"/>
          <w:sz w:val="24"/>
          <w:szCs w:val="24"/>
        </w:rPr>
        <w:t xml:space="preserve">– </w:t>
      </w:r>
      <w:r w:rsidRPr="00521E64">
        <w:rPr>
          <w:rFonts w:ascii="Times New Roman" w:eastAsia="Calibri" w:hAnsi="Times New Roman" w:cs="Times New Roman"/>
          <w:sz w:val="24"/>
          <w:szCs w:val="24"/>
        </w:rPr>
        <w:t xml:space="preserve">2020. </w:t>
      </w:r>
      <w:r w:rsidRPr="00521E64">
        <w:rPr>
          <w:rFonts w:ascii="Times New Roman" w:eastAsia="Calibri" w:hAnsi="Times New Roman" w:cs="Times New Roman"/>
          <w:color w:val="0D0D0D"/>
          <w:sz w:val="24"/>
          <w:szCs w:val="24"/>
        </w:rPr>
        <w:t xml:space="preserve">– </w:t>
      </w:r>
      <w:r w:rsidRPr="00521E64">
        <w:rPr>
          <w:rFonts w:ascii="Times New Roman" w:eastAsia="Calibri" w:hAnsi="Times New Roman" w:cs="Times New Roman"/>
          <w:sz w:val="24"/>
          <w:szCs w:val="24"/>
        </w:rPr>
        <w:t>С. 269-270.</w:t>
      </w:r>
    </w:p>
    <w:p w:rsidR="00BC1F6D" w:rsidRPr="00521E64" w:rsidRDefault="00BC1F6D" w:rsidP="00D04298">
      <w:pPr>
        <w:spacing w:after="0" w:line="240" w:lineRule="auto"/>
        <w:ind w:firstLine="567"/>
        <w:jc w:val="both"/>
        <w:rPr>
          <w:rFonts w:ascii="Times New Roman" w:eastAsia="Calibri" w:hAnsi="Times New Roman" w:cs="Times New Roman"/>
          <w:sz w:val="24"/>
          <w:szCs w:val="24"/>
        </w:rPr>
      </w:pPr>
      <w:r w:rsidRPr="00521E64">
        <w:rPr>
          <w:rFonts w:ascii="Times New Roman" w:eastAsia="Calibri" w:hAnsi="Times New Roman" w:cs="Times New Roman"/>
          <w:sz w:val="24"/>
          <w:szCs w:val="24"/>
        </w:rPr>
        <w:t xml:space="preserve">3.Комлацкий В.И., </w:t>
      </w:r>
      <w:proofErr w:type="spellStart"/>
      <w:r w:rsidRPr="00521E64">
        <w:rPr>
          <w:rFonts w:ascii="Times New Roman" w:eastAsia="Calibri" w:hAnsi="Times New Roman" w:cs="Times New Roman"/>
          <w:sz w:val="24"/>
          <w:szCs w:val="24"/>
        </w:rPr>
        <w:t>Комлацкий</w:t>
      </w:r>
      <w:proofErr w:type="spellEnd"/>
      <w:r w:rsidRPr="00521E64">
        <w:rPr>
          <w:rFonts w:ascii="Times New Roman" w:eastAsia="Calibri" w:hAnsi="Times New Roman" w:cs="Times New Roman"/>
          <w:sz w:val="24"/>
          <w:szCs w:val="24"/>
        </w:rPr>
        <w:t xml:space="preserve"> Г.В., Величко В.А. Способ выращивания поросят в многоплодном помете. Патент РФ № 2612114, МПК А01К67/02</w:t>
      </w:r>
    </w:p>
    <w:p w:rsidR="00BC1F6D" w:rsidRPr="00521E64" w:rsidRDefault="00BC1F6D" w:rsidP="00D04298">
      <w:pPr>
        <w:spacing w:after="0" w:line="240" w:lineRule="auto"/>
        <w:ind w:firstLine="567"/>
        <w:jc w:val="both"/>
        <w:rPr>
          <w:rFonts w:ascii="Times New Roman" w:eastAsia="Calibri" w:hAnsi="Times New Roman" w:cs="Times New Roman"/>
          <w:sz w:val="24"/>
          <w:szCs w:val="24"/>
        </w:rPr>
      </w:pPr>
      <w:r w:rsidRPr="00521E64">
        <w:rPr>
          <w:rFonts w:ascii="Times New Roman" w:eastAsia="Calibri" w:hAnsi="Times New Roman" w:cs="Times New Roman"/>
          <w:sz w:val="24"/>
          <w:szCs w:val="24"/>
        </w:rPr>
        <w:t>4.Комлацкий В.И., Бостон Мелисса Денис. Способ выращивания поросят-сосунов в станке. Патент РФ № 2654331, МПК А01К67/02</w:t>
      </w:r>
    </w:p>
    <w:p w:rsidR="00BC1F6D" w:rsidRPr="00521E64" w:rsidRDefault="00BC1F6D" w:rsidP="00D04298">
      <w:pPr>
        <w:spacing w:after="0" w:line="240" w:lineRule="auto"/>
        <w:ind w:firstLine="567"/>
        <w:jc w:val="both"/>
        <w:rPr>
          <w:rFonts w:ascii="Times New Roman" w:eastAsia="Calibri" w:hAnsi="Times New Roman" w:cs="Times New Roman"/>
          <w:sz w:val="24"/>
          <w:szCs w:val="24"/>
        </w:rPr>
      </w:pPr>
      <w:r w:rsidRPr="00521E64">
        <w:rPr>
          <w:rFonts w:ascii="Times New Roman" w:eastAsia="Calibri" w:hAnsi="Times New Roman" w:cs="Times New Roman"/>
          <w:sz w:val="24"/>
          <w:szCs w:val="24"/>
        </w:rPr>
        <w:t xml:space="preserve">5. </w:t>
      </w:r>
      <w:proofErr w:type="spellStart"/>
      <w:r w:rsidRPr="00521E64">
        <w:rPr>
          <w:rFonts w:ascii="Times New Roman" w:eastAsia="Calibri" w:hAnsi="Times New Roman" w:cs="Times New Roman"/>
          <w:sz w:val="24"/>
          <w:szCs w:val="24"/>
        </w:rPr>
        <w:t>Комлацкий</w:t>
      </w:r>
      <w:proofErr w:type="spellEnd"/>
      <w:r w:rsidRPr="00521E64">
        <w:rPr>
          <w:rFonts w:ascii="Times New Roman" w:eastAsia="Calibri" w:hAnsi="Times New Roman" w:cs="Times New Roman"/>
          <w:sz w:val="24"/>
          <w:szCs w:val="24"/>
        </w:rPr>
        <w:t xml:space="preserve"> Г.В. </w:t>
      </w:r>
      <w:proofErr w:type="spellStart"/>
      <w:r w:rsidRPr="00521E64">
        <w:rPr>
          <w:rFonts w:ascii="Times New Roman" w:eastAsia="Calibri" w:hAnsi="Times New Roman" w:cs="Times New Roman"/>
          <w:sz w:val="24"/>
          <w:szCs w:val="24"/>
        </w:rPr>
        <w:t>Деконтаминация</w:t>
      </w:r>
      <w:proofErr w:type="spellEnd"/>
      <w:r w:rsidRPr="00521E64">
        <w:rPr>
          <w:rFonts w:ascii="Times New Roman" w:eastAsia="Calibri" w:hAnsi="Times New Roman" w:cs="Times New Roman"/>
          <w:sz w:val="24"/>
          <w:szCs w:val="24"/>
        </w:rPr>
        <w:t xml:space="preserve"> кормов в индустриальном свиноводстве /Г.В. </w:t>
      </w:r>
      <w:proofErr w:type="spellStart"/>
      <w:r w:rsidRPr="00521E64">
        <w:rPr>
          <w:rFonts w:ascii="Times New Roman" w:eastAsia="Calibri" w:hAnsi="Times New Roman" w:cs="Times New Roman"/>
          <w:sz w:val="24"/>
          <w:szCs w:val="24"/>
        </w:rPr>
        <w:t>Комлацкий</w:t>
      </w:r>
      <w:proofErr w:type="spellEnd"/>
      <w:r w:rsidRPr="00521E64">
        <w:rPr>
          <w:rFonts w:ascii="Times New Roman" w:eastAsia="Calibri" w:hAnsi="Times New Roman" w:cs="Times New Roman"/>
          <w:sz w:val="24"/>
          <w:szCs w:val="24"/>
        </w:rPr>
        <w:t xml:space="preserve">, Л.Ф. Величко// Сборник научных трудов </w:t>
      </w:r>
      <w:r w:rsidR="004E3D3F" w:rsidRPr="00521E64">
        <w:rPr>
          <w:rFonts w:ascii="Times New Roman" w:eastAsia="Calibri" w:hAnsi="Times New Roman" w:cs="Times New Roman"/>
          <w:sz w:val="24"/>
          <w:szCs w:val="24"/>
        </w:rPr>
        <w:t>Северо</w:t>
      </w:r>
      <w:r w:rsidR="004E3D3F">
        <w:rPr>
          <w:rFonts w:ascii="Times New Roman" w:eastAsia="Calibri" w:hAnsi="Times New Roman" w:cs="Times New Roman"/>
          <w:sz w:val="24"/>
          <w:szCs w:val="24"/>
        </w:rPr>
        <w:t>-</w:t>
      </w:r>
      <w:r w:rsidR="004E3D3F" w:rsidRPr="00521E64">
        <w:rPr>
          <w:rFonts w:ascii="Times New Roman" w:eastAsia="Calibri" w:hAnsi="Times New Roman" w:cs="Times New Roman"/>
          <w:sz w:val="24"/>
          <w:szCs w:val="24"/>
        </w:rPr>
        <w:t>Кавказского</w:t>
      </w:r>
      <w:r w:rsidRPr="00521E64">
        <w:rPr>
          <w:rFonts w:ascii="Times New Roman" w:eastAsia="Calibri" w:hAnsi="Times New Roman" w:cs="Times New Roman"/>
          <w:sz w:val="24"/>
          <w:szCs w:val="24"/>
        </w:rPr>
        <w:t xml:space="preserve"> научно-исследовательского института животноводства, 2015. (Т.2). – №4. – С. 84-87</w:t>
      </w:r>
    </w:p>
    <w:p w:rsidR="00BC1F6D" w:rsidRPr="00521E64" w:rsidRDefault="00BC1F6D" w:rsidP="00D04298">
      <w:pPr>
        <w:spacing w:after="0" w:line="240" w:lineRule="auto"/>
        <w:ind w:firstLine="567"/>
        <w:jc w:val="both"/>
        <w:rPr>
          <w:rFonts w:ascii="Times New Roman" w:eastAsia="Calibri" w:hAnsi="Times New Roman" w:cs="Times New Roman"/>
          <w:sz w:val="24"/>
          <w:szCs w:val="24"/>
        </w:rPr>
      </w:pPr>
      <w:r w:rsidRPr="00521E64">
        <w:rPr>
          <w:rFonts w:ascii="Times New Roman" w:eastAsia="Calibri" w:hAnsi="Times New Roman" w:cs="Times New Roman"/>
          <w:spacing w:val="-6"/>
          <w:sz w:val="24"/>
          <w:szCs w:val="24"/>
          <w:lang w:eastAsia="ru-RU"/>
        </w:rPr>
        <w:t>6.Комлацкий В. И.  Биология и этология свиней :</w:t>
      </w:r>
      <w:r w:rsidRPr="00521E64">
        <w:rPr>
          <w:rFonts w:ascii="Times New Roman" w:eastAsia="Calibri" w:hAnsi="Times New Roman" w:cs="Times New Roman"/>
          <w:b/>
          <w:spacing w:val="-6"/>
          <w:sz w:val="24"/>
          <w:szCs w:val="24"/>
          <w:lang w:eastAsia="ru-RU"/>
        </w:rPr>
        <w:t xml:space="preserve"> </w:t>
      </w:r>
      <w:r w:rsidRPr="00521E64">
        <w:rPr>
          <w:rFonts w:ascii="Times New Roman" w:eastAsia="Calibri" w:hAnsi="Times New Roman" w:cs="Times New Roman"/>
          <w:spacing w:val="-6"/>
          <w:sz w:val="24"/>
          <w:szCs w:val="24"/>
          <w:lang w:eastAsia="ru-RU"/>
        </w:rPr>
        <w:t>учеб. пособие / В. И. </w:t>
      </w:r>
      <w:proofErr w:type="spellStart"/>
      <w:r w:rsidRPr="00521E64">
        <w:rPr>
          <w:rFonts w:ascii="Times New Roman" w:eastAsia="Calibri" w:hAnsi="Times New Roman" w:cs="Times New Roman"/>
          <w:spacing w:val="-6"/>
          <w:sz w:val="24"/>
          <w:szCs w:val="24"/>
          <w:lang w:eastAsia="ru-RU"/>
        </w:rPr>
        <w:t>Комлацкий</w:t>
      </w:r>
      <w:proofErr w:type="spellEnd"/>
      <w:r w:rsidRPr="00521E64">
        <w:rPr>
          <w:rFonts w:ascii="Times New Roman" w:eastAsia="Calibri" w:hAnsi="Times New Roman" w:cs="Times New Roman"/>
          <w:spacing w:val="-20"/>
          <w:sz w:val="24"/>
          <w:szCs w:val="24"/>
          <w:lang w:eastAsia="ru-RU"/>
        </w:rPr>
        <w:t>,   Л. Ф. Величко, В. А. Величко</w:t>
      </w:r>
      <w:r w:rsidRPr="00521E64">
        <w:rPr>
          <w:rFonts w:ascii="Times New Roman" w:eastAsia="Calibri" w:hAnsi="Times New Roman" w:cs="Times New Roman"/>
          <w:sz w:val="24"/>
          <w:szCs w:val="24"/>
          <w:lang w:eastAsia="ru-RU"/>
        </w:rPr>
        <w:t xml:space="preserve">. – Краснодар : </w:t>
      </w:r>
      <w:proofErr w:type="spellStart"/>
      <w:r w:rsidRPr="00521E64">
        <w:rPr>
          <w:rFonts w:ascii="Times New Roman" w:eastAsia="Calibri" w:hAnsi="Times New Roman" w:cs="Times New Roman"/>
          <w:sz w:val="24"/>
          <w:szCs w:val="24"/>
          <w:lang w:eastAsia="ru-RU"/>
        </w:rPr>
        <w:t>КубГАУ</w:t>
      </w:r>
      <w:proofErr w:type="spellEnd"/>
      <w:r w:rsidRPr="00521E64">
        <w:rPr>
          <w:rFonts w:ascii="Times New Roman" w:eastAsia="Calibri" w:hAnsi="Times New Roman" w:cs="Times New Roman"/>
          <w:sz w:val="24"/>
          <w:szCs w:val="24"/>
          <w:lang w:eastAsia="ru-RU"/>
        </w:rPr>
        <w:t>, 2017. – 137 с.</w:t>
      </w:r>
    </w:p>
    <w:p w:rsidR="00BC1F6D" w:rsidRPr="00521E64" w:rsidRDefault="00BC1F6D" w:rsidP="00D04298">
      <w:pPr>
        <w:spacing w:after="0" w:line="240" w:lineRule="auto"/>
        <w:ind w:firstLine="567"/>
        <w:jc w:val="both"/>
        <w:rPr>
          <w:rFonts w:ascii="Times New Roman" w:eastAsia="Calibri" w:hAnsi="Times New Roman" w:cs="Times New Roman"/>
          <w:sz w:val="24"/>
          <w:szCs w:val="24"/>
        </w:rPr>
      </w:pPr>
      <w:r w:rsidRPr="00521E64">
        <w:rPr>
          <w:rFonts w:ascii="Times New Roman" w:eastAsia="Calibri" w:hAnsi="Times New Roman" w:cs="Times New Roman"/>
          <w:sz w:val="24"/>
          <w:szCs w:val="24"/>
        </w:rPr>
        <w:t xml:space="preserve">7. </w:t>
      </w:r>
      <w:proofErr w:type="spellStart"/>
      <w:r w:rsidRPr="00521E64">
        <w:rPr>
          <w:rFonts w:ascii="Times New Roman" w:eastAsia="Calibri" w:hAnsi="Times New Roman" w:cs="Times New Roman"/>
          <w:sz w:val="24"/>
          <w:szCs w:val="24"/>
        </w:rPr>
        <w:t>Комлацкий</w:t>
      </w:r>
      <w:proofErr w:type="spellEnd"/>
      <w:r w:rsidRPr="00521E64">
        <w:rPr>
          <w:rFonts w:ascii="Times New Roman" w:eastAsia="Calibri" w:hAnsi="Times New Roman" w:cs="Times New Roman"/>
          <w:sz w:val="24"/>
          <w:szCs w:val="24"/>
        </w:rPr>
        <w:t xml:space="preserve"> Г.В. Рост и сохранность поросят в подсосный период /Г.В. </w:t>
      </w:r>
      <w:proofErr w:type="spellStart"/>
      <w:r w:rsidRPr="00521E64">
        <w:rPr>
          <w:rFonts w:ascii="Times New Roman" w:eastAsia="Calibri" w:hAnsi="Times New Roman" w:cs="Times New Roman"/>
          <w:sz w:val="24"/>
          <w:szCs w:val="24"/>
        </w:rPr>
        <w:t>Комлацкий</w:t>
      </w:r>
      <w:proofErr w:type="spellEnd"/>
      <w:r w:rsidRPr="00521E64">
        <w:rPr>
          <w:rFonts w:ascii="Times New Roman" w:eastAsia="Calibri" w:hAnsi="Times New Roman" w:cs="Times New Roman"/>
          <w:sz w:val="24"/>
          <w:szCs w:val="24"/>
        </w:rPr>
        <w:t>, Р.Д. Литвинов, Бостон Мелисса Денис// Инновации в производстве продуктов питания: от селекции животных до технологии пищевых производств: материалы межд. научно-</w:t>
      </w:r>
      <w:proofErr w:type="spellStart"/>
      <w:r w:rsidRPr="00521E64">
        <w:rPr>
          <w:rFonts w:ascii="Times New Roman" w:eastAsia="Calibri" w:hAnsi="Times New Roman" w:cs="Times New Roman"/>
          <w:sz w:val="24"/>
          <w:szCs w:val="24"/>
        </w:rPr>
        <w:t>практ</w:t>
      </w:r>
      <w:proofErr w:type="spellEnd"/>
      <w:r w:rsidRPr="00521E64">
        <w:rPr>
          <w:rFonts w:ascii="Times New Roman" w:eastAsia="Calibri" w:hAnsi="Times New Roman" w:cs="Times New Roman"/>
          <w:sz w:val="24"/>
          <w:szCs w:val="24"/>
        </w:rPr>
        <w:t xml:space="preserve">. </w:t>
      </w:r>
      <w:proofErr w:type="spellStart"/>
      <w:r w:rsidRPr="00521E64">
        <w:rPr>
          <w:rFonts w:ascii="Times New Roman" w:eastAsia="Calibri" w:hAnsi="Times New Roman" w:cs="Times New Roman"/>
          <w:sz w:val="24"/>
          <w:szCs w:val="24"/>
        </w:rPr>
        <w:t>конф</w:t>
      </w:r>
      <w:proofErr w:type="spellEnd"/>
      <w:r w:rsidRPr="00521E64">
        <w:rPr>
          <w:rFonts w:ascii="Times New Roman" w:eastAsia="Calibri" w:hAnsi="Times New Roman" w:cs="Times New Roman"/>
          <w:sz w:val="24"/>
          <w:szCs w:val="24"/>
        </w:rPr>
        <w:t xml:space="preserve">., 7-8 февраля 2019 г., пос. </w:t>
      </w:r>
      <w:proofErr w:type="spellStart"/>
      <w:r w:rsidRPr="00521E64">
        <w:rPr>
          <w:rFonts w:ascii="Times New Roman" w:eastAsia="Calibri" w:hAnsi="Times New Roman" w:cs="Times New Roman"/>
          <w:sz w:val="24"/>
          <w:szCs w:val="24"/>
        </w:rPr>
        <w:t>Персиановский</w:t>
      </w:r>
      <w:proofErr w:type="spellEnd"/>
      <w:r w:rsidRPr="00521E64">
        <w:rPr>
          <w:rFonts w:ascii="Times New Roman" w:eastAsia="Calibri" w:hAnsi="Times New Roman" w:cs="Times New Roman"/>
          <w:sz w:val="24"/>
          <w:szCs w:val="24"/>
        </w:rPr>
        <w:t>, 2019. – С.26-28.</w:t>
      </w:r>
    </w:p>
    <w:p w:rsidR="00BC1F6D" w:rsidRPr="00521E64" w:rsidRDefault="00BC1F6D" w:rsidP="00D04298">
      <w:pPr>
        <w:spacing w:after="0" w:line="240" w:lineRule="auto"/>
        <w:ind w:firstLine="567"/>
        <w:jc w:val="both"/>
        <w:rPr>
          <w:rFonts w:ascii="Times New Roman" w:eastAsia="Calibri" w:hAnsi="Times New Roman" w:cs="Times New Roman"/>
          <w:sz w:val="24"/>
          <w:szCs w:val="24"/>
        </w:rPr>
      </w:pPr>
      <w:r w:rsidRPr="00521E64">
        <w:rPr>
          <w:rFonts w:ascii="Times New Roman" w:eastAsia="Calibri" w:hAnsi="Times New Roman" w:cs="Times New Roman"/>
          <w:sz w:val="24"/>
          <w:szCs w:val="24"/>
        </w:rPr>
        <w:t xml:space="preserve">8. </w:t>
      </w:r>
      <w:proofErr w:type="spellStart"/>
      <w:r w:rsidRPr="00521E64">
        <w:rPr>
          <w:rFonts w:ascii="Times New Roman" w:eastAsia="Calibri" w:hAnsi="Times New Roman" w:cs="Times New Roman"/>
          <w:sz w:val="24"/>
          <w:szCs w:val="24"/>
        </w:rPr>
        <w:t>Комлацкий</w:t>
      </w:r>
      <w:proofErr w:type="spellEnd"/>
      <w:r w:rsidRPr="00521E64">
        <w:rPr>
          <w:rFonts w:ascii="Times New Roman" w:eastAsia="Calibri" w:hAnsi="Times New Roman" w:cs="Times New Roman"/>
          <w:sz w:val="24"/>
          <w:szCs w:val="24"/>
        </w:rPr>
        <w:t xml:space="preserve"> Г.В. Эффективность раннего отъема поросят /Г.В. </w:t>
      </w:r>
      <w:proofErr w:type="spellStart"/>
      <w:r w:rsidRPr="00521E64">
        <w:rPr>
          <w:rFonts w:ascii="Times New Roman" w:eastAsia="Calibri" w:hAnsi="Times New Roman" w:cs="Times New Roman"/>
          <w:sz w:val="24"/>
          <w:szCs w:val="24"/>
        </w:rPr>
        <w:t>Комлацкий</w:t>
      </w:r>
      <w:proofErr w:type="spellEnd"/>
      <w:r w:rsidRPr="00521E64">
        <w:rPr>
          <w:rFonts w:ascii="Times New Roman" w:eastAsia="Calibri" w:hAnsi="Times New Roman" w:cs="Times New Roman"/>
          <w:sz w:val="24"/>
          <w:szCs w:val="24"/>
        </w:rPr>
        <w:t xml:space="preserve">, Л.Ф. Величко, В.А. </w:t>
      </w:r>
      <w:proofErr w:type="spellStart"/>
      <w:r w:rsidRPr="00521E64">
        <w:rPr>
          <w:rFonts w:ascii="Times New Roman" w:eastAsia="Calibri" w:hAnsi="Times New Roman" w:cs="Times New Roman"/>
          <w:sz w:val="24"/>
          <w:szCs w:val="24"/>
        </w:rPr>
        <w:t>Завертнев</w:t>
      </w:r>
      <w:proofErr w:type="spellEnd"/>
      <w:r w:rsidRPr="00521E64">
        <w:rPr>
          <w:rFonts w:ascii="Times New Roman" w:eastAsia="Calibri" w:hAnsi="Times New Roman" w:cs="Times New Roman"/>
          <w:sz w:val="24"/>
          <w:szCs w:val="24"/>
        </w:rPr>
        <w:t xml:space="preserve">// Издательский дом «Свиноводство»: Москва, 2020 – № 5. – С. 7-9. </w:t>
      </w:r>
    </w:p>
    <w:p w:rsidR="001F007C" w:rsidRPr="00521E64" w:rsidRDefault="00BC1F6D" w:rsidP="00D04298">
      <w:pPr>
        <w:spacing w:after="0" w:line="240" w:lineRule="auto"/>
        <w:ind w:firstLine="567"/>
        <w:jc w:val="both"/>
        <w:rPr>
          <w:rFonts w:ascii="Times New Roman" w:eastAsia="Calibri" w:hAnsi="Times New Roman" w:cs="Times New Roman"/>
          <w:sz w:val="24"/>
          <w:szCs w:val="24"/>
          <w:lang w:eastAsia="ru-RU"/>
        </w:rPr>
      </w:pPr>
      <w:r w:rsidRPr="00521E64">
        <w:rPr>
          <w:rFonts w:ascii="Times New Roman" w:eastAsia="Calibri" w:hAnsi="Times New Roman" w:cs="Times New Roman"/>
          <w:sz w:val="24"/>
          <w:szCs w:val="24"/>
          <w:lang w:eastAsia="ru-RU"/>
        </w:rPr>
        <w:t xml:space="preserve">9. Смолкин Р. В. Выращивание поросят в многоплодном помете /Р. В. Смолкин, В.И. </w:t>
      </w:r>
      <w:proofErr w:type="spellStart"/>
      <w:r w:rsidRPr="00521E64">
        <w:rPr>
          <w:rFonts w:ascii="Times New Roman" w:eastAsia="Calibri" w:hAnsi="Times New Roman" w:cs="Times New Roman"/>
          <w:sz w:val="24"/>
          <w:szCs w:val="24"/>
          <w:lang w:eastAsia="ru-RU"/>
        </w:rPr>
        <w:t>Комлацкий</w:t>
      </w:r>
      <w:proofErr w:type="spellEnd"/>
      <w:r w:rsidRPr="00521E64">
        <w:rPr>
          <w:rFonts w:ascii="Times New Roman" w:eastAsia="Calibri" w:hAnsi="Times New Roman" w:cs="Times New Roman"/>
          <w:sz w:val="24"/>
          <w:szCs w:val="24"/>
          <w:lang w:eastAsia="ru-RU"/>
        </w:rPr>
        <w:t>// Современные проблемы в животноводстве: состояние, решения, перспективы. Материалы международной научно-</w:t>
      </w:r>
      <w:r w:rsidR="00CE71F0" w:rsidRPr="00521E64">
        <w:rPr>
          <w:rFonts w:ascii="Times New Roman" w:eastAsia="Calibri" w:hAnsi="Times New Roman" w:cs="Times New Roman"/>
          <w:sz w:val="24"/>
          <w:szCs w:val="24"/>
          <w:lang w:eastAsia="ru-RU"/>
        </w:rPr>
        <w:t xml:space="preserve"> </w:t>
      </w:r>
      <w:proofErr w:type="spellStart"/>
      <w:r w:rsidR="00EB47B3">
        <w:rPr>
          <w:rFonts w:ascii="Times New Roman" w:eastAsia="Calibri" w:hAnsi="Times New Roman" w:cs="Times New Roman"/>
          <w:sz w:val="24"/>
          <w:szCs w:val="24"/>
          <w:lang w:eastAsia="ru-RU"/>
        </w:rPr>
        <w:t>практ</w:t>
      </w:r>
      <w:proofErr w:type="spellEnd"/>
      <w:r w:rsidR="00EB47B3">
        <w:rPr>
          <w:rFonts w:ascii="Times New Roman" w:eastAsia="Calibri" w:hAnsi="Times New Roman" w:cs="Times New Roman"/>
          <w:sz w:val="24"/>
          <w:szCs w:val="24"/>
          <w:lang w:eastAsia="ru-RU"/>
        </w:rPr>
        <w:t xml:space="preserve"> </w:t>
      </w:r>
      <w:proofErr w:type="spellStart"/>
      <w:r w:rsidR="00EB47B3">
        <w:rPr>
          <w:rFonts w:ascii="Times New Roman" w:eastAsia="Calibri" w:hAnsi="Times New Roman" w:cs="Times New Roman"/>
          <w:sz w:val="24"/>
          <w:szCs w:val="24"/>
          <w:lang w:eastAsia="ru-RU"/>
        </w:rPr>
        <w:t>конф</w:t>
      </w:r>
      <w:proofErr w:type="spellEnd"/>
      <w:r w:rsidR="00EB47B3">
        <w:rPr>
          <w:rFonts w:ascii="Times New Roman" w:eastAsia="Calibri" w:hAnsi="Times New Roman" w:cs="Times New Roman"/>
          <w:sz w:val="24"/>
          <w:szCs w:val="24"/>
          <w:lang w:eastAsia="ru-RU"/>
        </w:rPr>
        <w:t xml:space="preserve">.. Краснодар, </w:t>
      </w:r>
      <w:proofErr w:type="spellStart"/>
      <w:r w:rsidR="00EB47B3">
        <w:rPr>
          <w:rFonts w:ascii="Times New Roman" w:eastAsia="Calibri" w:hAnsi="Times New Roman" w:cs="Times New Roman"/>
          <w:sz w:val="24"/>
          <w:szCs w:val="24"/>
          <w:lang w:eastAsia="ru-RU"/>
        </w:rPr>
        <w:t>КубГАУ</w:t>
      </w:r>
      <w:proofErr w:type="spellEnd"/>
      <w:r w:rsidR="00EB47B3">
        <w:rPr>
          <w:rFonts w:ascii="Times New Roman" w:eastAsia="Calibri" w:hAnsi="Times New Roman" w:cs="Times New Roman"/>
          <w:sz w:val="24"/>
          <w:szCs w:val="24"/>
          <w:lang w:eastAsia="ru-RU"/>
        </w:rPr>
        <w:t>, 2019., с.250-255.</w:t>
      </w:r>
    </w:p>
    <w:p w:rsidR="00984907" w:rsidRPr="008C39E5" w:rsidRDefault="00984907" w:rsidP="00D04298">
      <w:pPr>
        <w:spacing w:after="0" w:line="240" w:lineRule="auto"/>
        <w:ind w:firstLine="567"/>
        <w:jc w:val="both"/>
        <w:rPr>
          <w:rFonts w:ascii="Times New Roman" w:hAnsi="Times New Roman" w:cs="Times New Roman"/>
          <w:sz w:val="24"/>
          <w:szCs w:val="24"/>
        </w:rPr>
      </w:pPr>
    </w:p>
    <w:p w:rsidR="00D04298" w:rsidRPr="008C39E5" w:rsidRDefault="00752709" w:rsidP="00D04298">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lang w:val="en-US"/>
        </w:rPr>
        <w:lastRenderedPageBreak/>
        <w:t>References</w:t>
      </w:r>
      <w:bookmarkStart w:id="0" w:name="_GoBack"/>
      <w:bookmarkEnd w:id="0"/>
    </w:p>
    <w:p w:rsidR="00D04298" w:rsidRPr="008C39E5" w:rsidRDefault="00D04298" w:rsidP="00D04298">
      <w:pPr>
        <w:spacing w:after="0" w:line="240" w:lineRule="auto"/>
        <w:ind w:firstLine="567"/>
        <w:jc w:val="both"/>
        <w:rPr>
          <w:rFonts w:ascii="Times New Roman" w:hAnsi="Times New Roman" w:cs="Times New Roman"/>
          <w:sz w:val="24"/>
          <w:szCs w:val="24"/>
        </w:rPr>
      </w:pPr>
      <w:r w:rsidRPr="008C39E5">
        <w:rPr>
          <w:rFonts w:ascii="Times New Roman" w:hAnsi="Times New Roman" w:cs="Times New Roman"/>
          <w:sz w:val="24"/>
          <w:szCs w:val="24"/>
        </w:rPr>
        <w:t xml:space="preserve">1. </w:t>
      </w:r>
      <w:proofErr w:type="spellStart"/>
      <w:r w:rsidRPr="00D04298">
        <w:rPr>
          <w:rFonts w:ascii="Times New Roman" w:hAnsi="Times New Roman" w:cs="Times New Roman"/>
          <w:sz w:val="24"/>
          <w:szCs w:val="24"/>
          <w:lang w:val="en-US"/>
        </w:rPr>
        <w:t>Buryak</w:t>
      </w:r>
      <w:proofErr w:type="spellEnd"/>
      <w:r w:rsidRPr="008C39E5">
        <w:rPr>
          <w:rFonts w:ascii="Times New Roman" w:hAnsi="Times New Roman" w:cs="Times New Roman"/>
          <w:sz w:val="24"/>
          <w:szCs w:val="24"/>
        </w:rPr>
        <w:t xml:space="preserve"> </w:t>
      </w:r>
      <w:r w:rsidRPr="00D04298">
        <w:rPr>
          <w:rFonts w:ascii="Times New Roman" w:hAnsi="Times New Roman" w:cs="Times New Roman"/>
          <w:sz w:val="24"/>
          <w:szCs w:val="24"/>
          <w:lang w:val="en-US"/>
        </w:rPr>
        <w:t>V</w:t>
      </w:r>
      <w:r w:rsidRPr="008C39E5">
        <w:rPr>
          <w:rFonts w:ascii="Times New Roman" w:hAnsi="Times New Roman" w:cs="Times New Roman"/>
          <w:sz w:val="24"/>
          <w:szCs w:val="24"/>
        </w:rPr>
        <w:t xml:space="preserve">. </w:t>
      </w:r>
      <w:r w:rsidRPr="00D04298">
        <w:rPr>
          <w:rFonts w:ascii="Times New Roman" w:hAnsi="Times New Roman" w:cs="Times New Roman"/>
          <w:sz w:val="24"/>
          <w:szCs w:val="24"/>
          <w:lang w:val="en-US"/>
        </w:rPr>
        <w:t>N</w:t>
      </w:r>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Avtoreferat</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dissertacii</w:t>
      </w:r>
      <w:proofErr w:type="spellEnd"/>
      <w:r w:rsidRPr="008C39E5">
        <w:rPr>
          <w:rFonts w:ascii="Times New Roman" w:hAnsi="Times New Roman" w:cs="Times New Roman"/>
          <w:sz w:val="24"/>
          <w:szCs w:val="24"/>
        </w:rPr>
        <w:t xml:space="preserve"> </w:t>
      </w:r>
      <w:r w:rsidRPr="00D04298">
        <w:rPr>
          <w:rFonts w:ascii="Times New Roman" w:hAnsi="Times New Roman" w:cs="Times New Roman"/>
          <w:sz w:val="24"/>
          <w:szCs w:val="24"/>
          <w:lang w:val="en-US"/>
        </w:rPr>
        <w:t>po</w:t>
      </w:r>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teme</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Produktivnost</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svinej</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pri</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ispol</w:t>
      </w:r>
      <w:proofErr w:type="spellEnd"/>
      <w:r w:rsidRPr="008C39E5">
        <w:rPr>
          <w:rFonts w:ascii="Times New Roman" w:hAnsi="Times New Roman" w:cs="Times New Roman"/>
          <w:sz w:val="24"/>
          <w:szCs w:val="24"/>
        </w:rPr>
        <w:t>`</w:t>
      </w:r>
      <w:proofErr w:type="spellStart"/>
      <w:r w:rsidRPr="00D04298">
        <w:rPr>
          <w:rFonts w:ascii="Times New Roman" w:hAnsi="Times New Roman" w:cs="Times New Roman"/>
          <w:sz w:val="24"/>
          <w:szCs w:val="24"/>
          <w:lang w:val="en-US"/>
        </w:rPr>
        <w:t>zovanii</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adsorbcionnoj</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bentonitovoj</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dobavki</w:t>
      </w:r>
      <w:proofErr w:type="spellEnd"/>
      <w:r w:rsidRPr="008C39E5">
        <w:rPr>
          <w:rFonts w:ascii="Times New Roman" w:hAnsi="Times New Roman" w:cs="Times New Roman"/>
          <w:sz w:val="24"/>
          <w:szCs w:val="24"/>
        </w:rPr>
        <w:t xml:space="preserve">», </w:t>
      </w:r>
      <w:r w:rsidRPr="00D04298">
        <w:rPr>
          <w:rFonts w:ascii="Times New Roman" w:hAnsi="Times New Roman" w:cs="Times New Roman"/>
          <w:sz w:val="24"/>
          <w:szCs w:val="24"/>
          <w:lang w:val="en-US"/>
        </w:rPr>
        <w:t>VAK</w:t>
      </w:r>
      <w:r w:rsidRPr="008C39E5">
        <w:rPr>
          <w:rFonts w:ascii="Times New Roman" w:hAnsi="Times New Roman" w:cs="Times New Roman"/>
          <w:sz w:val="24"/>
          <w:szCs w:val="24"/>
        </w:rPr>
        <w:t xml:space="preserve"> </w:t>
      </w:r>
      <w:r w:rsidRPr="00D04298">
        <w:rPr>
          <w:rFonts w:ascii="Times New Roman" w:hAnsi="Times New Roman" w:cs="Times New Roman"/>
          <w:sz w:val="24"/>
          <w:szCs w:val="24"/>
          <w:lang w:val="en-US"/>
        </w:rPr>
        <w:t>RF</w:t>
      </w:r>
      <w:r w:rsidRPr="008C39E5">
        <w:rPr>
          <w:rFonts w:ascii="Times New Roman" w:hAnsi="Times New Roman" w:cs="Times New Roman"/>
          <w:sz w:val="24"/>
          <w:szCs w:val="24"/>
        </w:rPr>
        <w:t xml:space="preserve"> 06.02.10 – </w:t>
      </w:r>
      <w:proofErr w:type="spellStart"/>
      <w:r w:rsidRPr="00D04298">
        <w:rPr>
          <w:rFonts w:ascii="Times New Roman" w:hAnsi="Times New Roman" w:cs="Times New Roman"/>
          <w:sz w:val="24"/>
          <w:szCs w:val="24"/>
          <w:lang w:val="en-US"/>
        </w:rPr>
        <w:t>Chastnaya</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zootexniya</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texnologiya</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proizvodstva</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produktov</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zhivotnovodstva</w:t>
      </w:r>
      <w:proofErr w:type="spellEnd"/>
      <w:r w:rsidRPr="008C39E5">
        <w:rPr>
          <w:rFonts w:ascii="Times New Roman" w:hAnsi="Times New Roman" w:cs="Times New Roman"/>
          <w:sz w:val="24"/>
          <w:szCs w:val="24"/>
        </w:rPr>
        <w:t xml:space="preserve">. </w:t>
      </w:r>
      <w:r w:rsidRPr="00D04298">
        <w:rPr>
          <w:rFonts w:ascii="Times New Roman" w:hAnsi="Times New Roman" w:cs="Times New Roman"/>
          <w:sz w:val="24"/>
          <w:szCs w:val="24"/>
          <w:lang w:val="en-US"/>
        </w:rPr>
        <w:t>Krasnodar</w:t>
      </w:r>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KubGAU</w:t>
      </w:r>
      <w:proofErr w:type="spellEnd"/>
      <w:r w:rsidRPr="008C39E5">
        <w:rPr>
          <w:rFonts w:ascii="Times New Roman" w:hAnsi="Times New Roman" w:cs="Times New Roman"/>
          <w:sz w:val="24"/>
          <w:szCs w:val="24"/>
        </w:rPr>
        <w:t xml:space="preserve">, 2011. </w:t>
      </w:r>
      <w:r w:rsidRPr="00D04298">
        <w:rPr>
          <w:rFonts w:ascii="Times New Roman" w:hAnsi="Times New Roman" w:cs="Times New Roman"/>
          <w:sz w:val="24"/>
          <w:szCs w:val="24"/>
          <w:lang w:val="en-US"/>
        </w:rPr>
        <w:t>S</w:t>
      </w:r>
      <w:r w:rsidRPr="008C39E5">
        <w:rPr>
          <w:rFonts w:ascii="Times New Roman" w:hAnsi="Times New Roman" w:cs="Times New Roman"/>
          <w:sz w:val="24"/>
          <w:szCs w:val="24"/>
        </w:rPr>
        <w:t>.25.</w:t>
      </w:r>
    </w:p>
    <w:p w:rsidR="00D04298" w:rsidRPr="008C39E5" w:rsidRDefault="00D04298" w:rsidP="00D04298">
      <w:pPr>
        <w:spacing w:after="0" w:line="240" w:lineRule="auto"/>
        <w:ind w:firstLine="567"/>
        <w:jc w:val="both"/>
        <w:rPr>
          <w:rFonts w:ascii="Times New Roman" w:hAnsi="Times New Roman" w:cs="Times New Roman"/>
          <w:sz w:val="24"/>
          <w:szCs w:val="24"/>
        </w:rPr>
      </w:pPr>
      <w:r w:rsidRPr="008C39E5">
        <w:rPr>
          <w:rFonts w:ascii="Times New Roman" w:hAnsi="Times New Roman" w:cs="Times New Roman"/>
          <w:sz w:val="24"/>
          <w:szCs w:val="24"/>
        </w:rPr>
        <w:t xml:space="preserve">2. </w:t>
      </w:r>
      <w:r w:rsidRPr="00D04298">
        <w:rPr>
          <w:rFonts w:ascii="Times New Roman" w:hAnsi="Times New Roman" w:cs="Times New Roman"/>
          <w:sz w:val="24"/>
          <w:szCs w:val="24"/>
          <w:lang w:val="en-US"/>
        </w:rPr>
        <w:t>Kan</w:t>
      </w:r>
      <w:r w:rsidRPr="008C39E5">
        <w:rPr>
          <w:rFonts w:ascii="Times New Roman" w:hAnsi="Times New Roman" w:cs="Times New Roman"/>
          <w:sz w:val="24"/>
          <w:szCs w:val="24"/>
        </w:rPr>
        <w:t xml:space="preserve"> </w:t>
      </w:r>
      <w:r w:rsidRPr="00D04298">
        <w:rPr>
          <w:rFonts w:ascii="Times New Roman" w:hAnsi="Times New Roman" w:cs="Times New Roman"/>
          <w:sz w:val="24"/>
          <w:szCs w:val="24"/>
          <w:lang w:val="en-US"/>
        </w:rPr>
        <w:t>A</w:t>
      </w:r>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Metody</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soxrannosti</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podsosny</w:t>
      </w:r>
      <w:proofErr w:type="spellEnd"/>
      <w:r w:rsidRPr="008C39E5">
        <w:rPr>
          <w:rFonts w:ascii="Times New Roman" w:hAnsi="Times New Roman" w:cs="Times New Roman"/>
          <w:sz w:val="24"/>
          <w:szCs w:val="24"/>
        </w:rPr>
        <w:t>`</w:t>
      </w:r>
      <w:r w:rsidRPr="00D04298">
        <w:rPr>
          <w:rFonts w:ascii="Times New Roman" w:hAnsi="Times New Roman" w:cs="Times New Roman"/>
          <w:sz w:val="24"/>
          <w:szCs w:val="24"/>
          <w:lang w:val="en-US"/>
        </w:rPr>
        <w:t>x</w:t>
      </w:r>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porosyat</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ot</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mnogoplodny</w:t>
      </w:r>
      <w:proofErr w:type="spellEnd"/>
      <w:r w:rsidRPr="008C39E5">
        <w:rPr>
          <w:rFonts w:ascii="Times New Roman" w:hAnsi="Times New Roman" w:cs="Times New Roman"/>
          <w:sz w:val="24"/>
          <w:szCs w:val="24"/>
        </w:rPr>
        <w:t>`</w:t>
      </w:r>
      <w:r w:rsidRPr="00D04298">
        <w:rPr>
          <w:rFonts w:ascii="Times New Roman" w:hAnsi="Times New Roman" w:cs="Times New Roman"/>
          <w:sz w:val="24"/>
          <w:szCs w:val="24"/>
          <w:lang w:val="en-US"/>
        </w:rPr>
        <w:t>x</w:t>
      </w:r>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svinomatok</w:t>
      </w:r>
      <w:proofErr w:type="spellEnd"/>
      <w:r w:rsidRPr="008C39E5">
        <w:rPr>
          <w:rFonts w:ascii="Times New Roman" w:hAnsi="Times New Roman" w:cs="Times New Roman"/>
          <w:sz w:val="24"/>
          <w:szCs w:val="24"/>
        </w:rPr>
        <w:t xml:space="preserve"> /</w:t>
      </w:r>
      <w:r w:rsidRPr="00D04298">
        <w:rPr>
          <w:rFonts w:ascii="Times New Roman" w:hAnsi="Times New Roman" w:cs="Times New Roman"/>
          <w:sz w:val="24"/>
          <w:szCs w:val="24"/>
          <w:lang w:val="en-US"/>
        </w:rPr>
        <w:t>A</w:t>
      </w:r>
      <w:r w:rsidRPr="008C39E5">
        <w:rPr>
          <w:rFonts w:ascii="Times New Roman" w:hAnsi="Times New Roman" w:cs="Times New Roman"/>
          <w:sz w:val="24"/>
          <w:szCs w:val="24"/>
        </w:rPr>
        <w:t xml:space="preserve">. </w:t>
      </w:r>
      <w:r w:rsidRPr="00D04298">
        <w:rPr>
          <w:rFonts w:ascii="Times New Roman" w:hAnsi="Times New Roman" w:cs="Times New Roman"/>
          <w:sz w:val="24"/>
          <w:szCs w:val="24"/>
          <w:lang w:val="en-US"/>
        </w:rPr>
        <w:t>Kan</w:t>
      </w:r>
      <w:r w:rsidRPr="008C39E5">
        <w:rPr>
          <w:rFonts w:ascii="Times New Roman" w:hAnsi="Times New Roman" w:cs="Times New Roman"/>
          <w:sz w:val="24"/>
          <w:szCs w:val="24"/>
        </w:rPr>
        <w:t xml:space="preserve">, </w:t>
      </w:r>
      <w:r w:rsidRPr="00D04298">
        <w:rPr>
          <w:rFonts w:ascii="Times New Roman" w:hAnsi="Times New Roman" w:cs="Times New Roman"/>
          <w:sz w:val="24"/>
          <w:szCs w:val="24"/>
          <w:lang w:val="en-US"/>
        </w:rPr>
        <w:t>V</w:t>
      </w:r>
      <w:r w:rsidRPr="008C39E5">
        <w:rPr>
          <w:rFonts w:ascii="Times New Roman" w:hAnsi="Times New Roman" w:cs="Times New Roman"/>
          <w:sz w:val="24"/>
          <w:szCs w:val="24"/>
        </w:rPr>
        <w:t>.</w:t>
      </w:r>
      <w:r w:rsidRPr="00D04298">
        <w:rPr>
          <w:rFonts w:ascii="Times New Roman" w:hAnsi="Times New Roman" w:cs="Times New Roman"/>
          <w:sz w:val="24"/>
          <w:szCs w:val="24"/>
          <w:lang w:val="en-US"/>
        </w:rPr>
        <w:t>A</w:t>
      </w:r>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Velichko</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Nauchnoe</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obespechenie</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agropromy</w:t>
      </w:r>
      <w:proofErr w:type="spellEnd"/>
      <w:r w:rsidRPr="008C39E5">
        <w:rPr>
          <w:rFonts w:ascii="Times New Roman" w:hAnsi="Times New Roman" w:cs="Times New Roman"/>
          <w:sz w:val="24"/>
          <w:szCs w:val="24"/>
        </w:rPr>
        <w:t>`</w:t>
      </w:r>
      <w:proofErr w:type="spellStart"/>
      <w:r w:rsidRPr="00D04298">
        <w:rPr>
          <w:rFonts w:ascii="Times New Roman" w:hAnsi="Times New Roman" w:cs="Times New Roman"/>
          <w:sz w:val="24"/>
          <w:szCs w:val="24"/>
          <w:lang w:val="en-US"/>
        </w:rPr>
        <w:t>shlennogo</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kompleksa</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sbornik</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statej</w:t>
      </w:r>
      <w:proofErr w:type="spellEnd"/>
      <w:r w:rsidRPr="008C39E5">
        <w:rPr>
          <w:rFonts w:ascii="Times New Roman" w:hAnsi="Times New Roman" w:cs="Times New Roman"/>
          <w:sz w:val="24"/>
          <w:szCs w:val="24"/>
        </w:rPr>
        <w:t xml:space="preserve"> </w:t>
      </w:r>
      <w:r w:rsidRPr="00D04298">
        <w:rPr>
          <w:rFonts w:ascii="Times New Roman" w:hAnsi="Times New Roman" w:cs="Times New Roman"/>
          <w:sz w:val="24"/>
          <w:szCs w:val="24"/>
          <w:lang w:val="en-US"/>
        </w:rPr>
        <w:t>po</w:t>
      </w:r>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materialam</w:t>
      </w:r>
      <w:proofErr w:type="spellEnd"/>
      <w:r w:rsidRPr="008C39E5">
        <w:rPr>
          <w:rFonts w:ascii="Times New Roman" w:hAnsi="Times New Roman" w:cs="Times New Roman"/>
          <w:sz w:val="24"/>
          <w:szCs w:val="24"/>
        </w:rPr>
        <w:t xml:space="preserve"> 75-</w:t>
      </w:r>
      <w:r w:rsidRPr="00D04298">
        <w:rPr>
          <w:rFonts w:ascii="Times New Roman" w:hAnsi="Times New Roman" w:cs="Times New Roman"/>
          <w:sz w:val="24"/>
          <w:szCs w:val="24"/>
          <w:lang w:val="en-US"/>
        </w:rPr>
        <w:t>j</w:t>
      </w:r>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nauchno</w:t>
      </w:r>
      <w:proofErr w:type="spellEnd"/>
      <w:r w:rsidRPr="008C39E5">
        <w:rPr>
          <w:rFonts w:ascii="Times New Roman" w:hAnsi="Times New Roman" w:cs="Times New Roman"/>
          <w:sz w:val="24"/>
          <w:szCs w:val="24"/>
        </w:rPr>
        <w:t>-</w:t>
      </w:r>
      <w:proofErr w:type="spellStart"/>
      <w:r w:rsidRPr="00D04298">
        <w:rPr>
          <w:rFonts w:ascii="Times New Roman" w:hAnsi="Times New Roman" w:cs="Times New Roman"/>
          <w:sz w:val="24"/>
          <w:szCs w:val="24"/>
          <w:lang w:val="en-US"/>
        </w:rPr>
        <w:t>prakticheskoj</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konferencii</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studentov</w:t>
      </w:r>
      <w:proofErr w:type="spellEnd"/>
      <w:r w:rsidRPr="008C39E5">
        <w:rPr>
          <w:rFonts w:ascii="Times New Roman" w:hAnsi="Times New Roman" w:cs="Times New Roman"/>
          <w:sz w:val="24"/>
          <w:szCs w:val="24"/>
        </w:rPr>
        <w:t xml:space="preserve"> </w:t>
      </w:r>
      <w:r w:rsidRPr="00D04298">
        <w:rPr>
          <w:rFonts w:ascii="Times New Roman" w:hAnsi="Times New Roman" w:cs="Times New Roman"/>
          <w:sz w:val="24"/>
          <w:szCs w:val="24"/>
          <w:lang w:val="en-US"/>
        </w:rPr>
        <w:t>po</w:t>
      </w:r>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itogam</w:t>
      </w:r>
      <w:proofErr w:type="spellEnd"/>
      <w:r w:rsidRPr="008C39E5">
        <w:rPr>
          <w:rFonts w:ascii="Times New Roman" w:hAnsi="Times New Roman" w:cs="Times New Roman"/>
          <w:sz w:val="24"/>
          <w:szCs w:val="24"/>
        </w:rPr>
        <w:t xml:space="preserve"> </w:t>
      </w:r>
      <w:r w:rsidRPr="00D04298">
        <w:rPr>
          <w:rFonts w:ascii="Times New Roman" w:hAnsi="Times New Roman" w:cs="Times New Roman"/>
          <w:sz w:val="24"/>
          <w:szCs w:val="24"/>
          <w:lang w:val="en-US"/>
        </w:rPr>
        <w:t>NIR</w:t>
      </w:r>
      <w:r w:rsidRPr="008C39E5">
        <w:rPr>
          <w:rFonts w:ascii="Times New Roman" w:hAnsi="Times New Roman" w:cs="Times New Roman"/>
          <w:sz w:val="24"/>
          <w:szCs w:val="24"/>
        </w:rPr>
        <w:t xml:space="preserve"> </w:t>
      </w:r>
      <w:r w:rsidRPr="00D04298">
        <w:rPr>
          <w:rFonts w:ascii="Times New Roman" w:hAnsi="Times New Roman" w:cs="Times New Roman"/>
          <w:sz w:val="24"/>
          <w:szCs w:val="24"/>
          <w:lang w:val="en-US"/>
        </w:rPr>
        <w:t>za</w:t>
      </w:r>
      <w:r w:rsidRPr="008C39E5">
        <w:rPr>
          <w:rFonts w:ascii="Times New Roman" w:hAnsi="Times New Roman" w:cs="Times New Roman"/>
          <w:sz w:val="24"/>
          <w:szCs w:val="24"/>
        </w:rPr>
        <w:t xml:space="preserve"> 2019 </w:t>
      </w:r>
      <w:r w:rsidRPr="00D04298">
        <w:rPr>
          <w:rFonts w:ascii="Times New Roman" w:hAnsi="Times New Roman" w:cs="Times New Roman"/>
          <w:sz w:val="24"/>
          <w:szCs w:val="24"/>
          <w:lang w:val="en-US"/>
        </w:rPr>
        <w:t>god</w:t>
      </w:r>
      <w:r w:rsidRPr="008C39E5">
        <w:rPr>
          <w:rFonts w:ascii="Times New Roman" w:hAnsi="Times New Roman" w:cs="Times New Roman"/>
          <w:sz w:val="24"/>
          <w:szCs w:val="24"/>
        </w:rPr>
        <w:t xml:space="preserve">, </w:t>
      </w:r>
      <w:r w:rsidRPr="00D04298">
        <w:rPr>
          <w:rFonts w:ascii="Times New Roman" w:hAnsi="Times New Roman" w:cs="Times New Roman"/>
          <w:sz w:val="24"/>
          <w:szCs w:val="24"/>
          <w:lang w:val="en-US"/>
        </w:rPr>
        <w:t>Krasnodar</w:t>
      </w:r>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KubGAU</w:t>
      </w:r>
      <w:proofErr w:type="spellEnd"/>
      <w:r w:rsidRPr="008C39E5">
        <w:rPr>
          <w:rFonts w:ascii="Times New Roman" w:hAnsi="Times New Roman" w:cs="Times New Roman"/>
          <w:sz w:val="24"/>
          <w:szCs w:val="24"/>
        </w:rPr>
        <w:t xml:space="preserve">. – 2020. – </w:t>
      </w:r>
      <w:r w:rsidRPr="00D04298">
        <w:rPr>
          <w:rFonts w:ascii="Times New Roman" w:hAnsi="Times New Roman" w:cs="Times New Roman"/>
          <w:sz w:val="24"/>
          <w:szCs w:val="24"/>
          <w:lang w:val="en-US"/>
        </w:rPr>
        <w:t>S</w:t>
      </w:r>
      <w:r w:rsidRPr="008C39E5">
        <w:rPr>
          <w:rFonts w:ascii="Times New Roman" w:hAnsi="Times New Roman" w:cs="Times New Roman"/>
          <w:sz w:val="24"/>
          <w:szCs w:val="24"/>
        </w:rPr>
        <w:t>. 269-270.</w:t>
      </w:r>
    </w:p>
    <w:p w:rsidR="00D04298" w:rsidRPr="00D04298" w:rsidRDefault="00D04298" w:rsidP="00D04298">
      <w:pPr>
        <w:spacing w:after="0" w:line="240" w:lineRule="auto"/>
        <w:ind w:firstLine="567"/>
        <w:jc w:val="both"/>
        <w:rPr>
          <w:rFonts w:ascii="Times New Roman" w:hAnsi="Times New Roman" w:cs="Times New Roman"/>
          <w:sz w:val="24"/>
          <w:szCs w:val="24"/>
          <w:lang w:val="en-US"/>
        </w:rPr>
      </w:pPr>
      <w:r w:rsidRPr="008C39E5">
        <w:rPr>
          <w:rFonts w:ascii="Times New Roman" w:hAnsi="Times New Roman" w:cs="Times New Roman"/>
          <w:sz w:val="24"/>
          <w:szCs w:val="24"/>
        </w:rPr>
        <w:t>3.</w:t>
      </w:r>
      <w:proofErr w:type="spellStart"/>
      <w:r w:rsidRPr="00D04298">
        <w:rPr>
          <w:rFonts w:ascii="Times New Roman" w:hAnsi="Times New Roman" w:cs="Times New Roman"/>
          <w:sz w:val="24"/>
          <w:szCs w:val="24"/>
          <w:lang w:val="en-US"/>
        </w:rPr>
        <w:t>Komlaczkij</w:t>
      </w:r>
      <w:proofErr w:type="spellEnd"/>
      <w:r w:rsidRPr="008C39E5">
        <w:rPr>
          <w:rFonts w:ascii="Times New Roman" w:hAnsi="Times New Roman" w:cs="Times New Roman"/>
          <w:sz w:val="24"/>
          <w:szCs w:val="24"/>
        </w:rPr>
        <w:t xml:space="preserve"> </w:t>
      </w:r>
      <w:r w:rsidRPr="00D04298">
        <w:rPr>
          <w:rFonts w:ascii="Times New Roman" w:hAnsi="Times New Roman" w:cs="Times New Roman"/>
          <w:sz w:val="24"/>
          <w:szCs w:val="24"/>
          <w:lang w:val="en-US"/>
        </w:rPr>
        <w:t>V</w:t>
      </w:r>
      <w:r w:rsidRPr="008C39E5">
        <w:rPr>
          <w:rFonts w:ascii="Times New Roman" w:hAnsi="Times New Roman" w:cs="Times New Roman"/>
          <w:sz w:val="24"/>
          <w:szCs w:val="24"/>
        </w:rPr>
        <w:t>.</w:t>
      </w:r>
      <w:r w:rsidRPr="00D04298">
        <w:rPr>
          <w:rFonts w:ascii="Times New Roman" w:hAnsi="Times New Roman" w:cs="Times New Roman"/>
          <w:sz w:val="24"/>
          <w:szCs w:val="24"/>
          <w:lang w:val="en-US"/>
        </w:rPr>
        <w:t>I</w:t>
      </w:r>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Komlaczkij</w:t>
      </w:r>
      <w:proofErr w:type="spellEnd"/>
      <w:r w:rsidRPr="008C39E5">
        <w:rPr>
          <w:rFonts w:ascii="Times New Roman" w:hAnsi="Times New Roman" w:cs="Times New Roman"/>
          <w:sz w:val="24"/>
          <w:szCs w:val="24"/>
        </w:rPr>
        <w:t xml:space="preserve"> </w:t>
      </w:r>
      <w:r w:rsidRPr="00D04298">
        <w:rPr>
          <w:rFonts w:ascii="Times New Roman" w:hAnsi="Times New Roman" w:cs="Times New Roman"/>
          <w:sz w:val="24"/>
          <w:szCs w:val="24"/>
          <w:lang w:val="en-US"/>
        </w:rPr>
        <w:t>G</w:t>
      </w:r>
      <w:r w:rsidRPr="008C39E5">
        <w:rPr>
          <w:rFonts w:ascii="Times New Roman" w:hAnsi="Times New Roman" w:cs="Times New Roman"/>
          <w:sz w:val="24"/>
          <w:szCs w:val="24"/>
        </w:rPr>
        <w:t>.</w:t>
      </w:r>
      <w:r w:rsidRPr="00D04298">
        <w:rPr>
          <w:rFonts w:ascii="Times New Roman" w:hAnsi="Times New Roman" w:cs="Times New Roman"/>
          <w:sz w:val="24"/>
          <w:szCs w:val="24"/>
          <w:lang w:val="en-US"/>
        </w:rPr>
        <w:t>V</w:t>
      </w:r>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Velichko</w:t>
      </w:r>
      <w:proofErr w:type="spellEnd"/>
      <w:r w:rsidRPr="008C39E5">
        <w:rPr>
          <w:rFonts w:ascii="Times New Roman" w:hAnsi="Times New Roman" w:cs="Times New Roman"/>
          <w:sz w:val="24"/>
          <w:szCs w:val="24"/>
        </w:rPr>
        <w:t xml:space="preserve"> </w:t>
      </w:r>
      <w:r w:rsidRPr="00D04298">
        <w:rPr>
          <w:rFonts w:ascii="Times New Roman" w:hAnsi="Times New Roman" w:cs="Times New Roman"/>
          <w:sz w:val="24"/>
          <w:szCs w:val="24"/>
          <w:lang w:val="en-US"/>
        </w:rPr>
        <w:t>V</w:t>
      </w:r>
      <w:r w:rsidRPr="008C39E5">
        <w:rPr>
          <w:rFonts w:ascii="Times New Roman" w:hAnsi="Times New Roman" w:cs="Times New Roman"/>
          <w:sz w:val="24"/>
          <w:szCs w:val="24"/>
        </w:rPr>
        <w:t>.</w:t>
      </w:r>
      <w:r w:rsidRPr="00D04298">
        <w:rPr>
          <w:rFonts w:ascii="Times New Roman" w:hAnsi="Times New Roman" w:cs="Times New Roman"/>
          <w:sz w:val="24"/>
          <w:szCs w:val="24"/>
          <w:lang w:val="en-US"/>
        </w:rPr>
        <w:t>A</w:t>
      </w:r>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Sposob</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vy</w:t>
      </w:r>
      <w:proofErr w:type="spellEnd"/>
      <w:r w:rsidRPr="008C39E5">
        <w:rPr>
          <w:rFonts w:ascii="Times New Roman" w:hAnsi="Times New Roman" w:cs="Times New Roman"/>
          <w:sz w:val="24"/>
          <w:szCs w:val="24"/>
        </w:rPr>
        <w:t>`</w:t>
      </w:r>
      <w:proofErr w:type="spellStart"/>
      <w:r w:rsidRPr="00D04298">
        <w:rPr>
          <w:rFonts w:ascii="Times New Roman" w:hAnsi="Times New Roman" w:cs="Times New Roman"/>
          <w:sz w:val="24"/>
          <w:szCs w:val="24"/>
          <w:lang w:val="en-US"/>
        </w:rPr>
        <w:t>rashhivaniya</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porosyat</w:t>
      </w:r>
      <w:proofErr w:type="spellEnd"/>
      <w:r w:rsidRPr="008C39E5">
        <w:rPr>
          <w:rFonts w:ascii="Times New Roman" w:hAnsi="Times New Roman" w:cs="Times New Roman"/>
          <w:sz w:val="24"/>
          <w:szCs w:val="24"/>
        </w:rPr>
        <w:t xml:space="preserve"> </w:t>
      </w:r>
      <w:r w:rsidRPr="00D04298">
        <w:rPr>
          <w:rFonts w:ascii="Times New Roman" w:hAnsi="Times New Roman" w:cs="Times New Roman"/>
          <w:sz w:val="24"/>
          <w:szCs w:val="24"/>
          <w:lang w:val="en-US"/>
        </w:rPr>
        <w:t>v</w:t>
      </w:r>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mnogoplodnom</w:t>
      </w:r>
      <w:proofErr w:type="spellEnd"/>
      <w:r w:rsidRPr="008C39E5">
        <w:rPr>
          <w:rFonts w:ascii="Times New Roman" w:hAnsi="Times New Roman" w:cs="Times New Roman"/>
          <w:sz w:val="24"/>
          <w:szCs w:val="24"/>
        </w:rPr>
        <w:t xml:space="preserve"> </w:t>
      </w:r>
      <w:proofErr w:type="spellStart"/>
      <w:r w:rsidRPr="00D04298">
        <w:rPr>
          <w:rFonts w:ascii="Times New Roman" w:hAnsi="Times New Roman" w:cs="Times New Roman"/>
          <w:sz w:val="24"/>
          <w:szCs w:val="24"/>
          <w:lang w:val="en-US"/>
        </w:rPr>
        <w:t>pomete</w:t>
      </w:r>
      <w:proofErr w:type="spellEnd"/>
      <w:r w:rsidRPr="008C39E5">
        <w:rPr>
          <w:rFonts w:ascii="Times New Roman" w:hAnsi="Times New Roman" w:cs="Times New Roman"/>
          <w:sz w:val="24"/>
          <w:szCs w:val="24"/>
        </w:rPr>
        <w:t xml:space="preserve">. </w:t>
      </w:r>
      <w:r w:rsidRPr="00D04298">
        <w:rPr>
          <w:rFonts w:ascii="Times New Roman" w:hAnsi="Times New Roman" w:cs="Times New Roman"/>
          <w:sz w:val="24"/>
          <w:szCs w:val="24"/>
          <w:lang w:val="en-US"/>
        </w:rPr>
        <w:t>Patent RF № 2612114, MPK A01K67/02</w:t>
      </w:r>
    </w:p>
    <w:p w:rsidR="00D04298" w:rsidRPr="00D04298" w:rsidRDefault="00D04298" w:rsidP="00D04298">
      <w:pPr>
        <w:spacing w:after="0" w:line="240" w:lineRule="auto"/>
        <w:ind w:firstLine="567"/>
        <w:jc w:val="both"/>
        <w:rPr>
          <w:rFonts w:ascii="Times New Roman" w:hAnsi="Times New Roman" w:cs="Times New Roman"/>
          <w:sz w:val="24"/>
          <w:szCs w:val="24"/>
          <w:lang w:val="en-US"/>
        </w:rPr>
      </w:pPr>
      <w:r w:rsidRPr="00D04298">
        <w:rPr>
          <w:rFonts w:ascii="Times New Roman" w:hAnsi="Times New Roman" w:cs="Times New Roman"/>
          <w:sz w:val="24"/>
          <w:szCs w:val="24"/>
          <w:lang w:val="en-US"/>
        </w:rPr>
        <w:t xml:space="preserve">4.Komlaczkij V.I., Boston Melissa Denis. </w:t>
      </w:r>
      <w:proofErr w:type="spellStart"/>
      <w:r w:rsidRPr="00D04298">
        <w:rPr>
          <w:rFonts w:ascii="Times New Roman" w:hAnsi="Times New Roman" w:cs="Times New Roman"/>
          <w:sz w:val="24"/>
          <w:szCs w:val="24"/>
          <w:lang w:val="en-US"/>
        </w:rPr>
        <w:t>Sposob</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vy`rashhivaniya</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porosyat-sosunov</w:t>
      </w:r>
      <w:proofErr w:type="spellEnd"/>
      <w:r w:rsidRPr="00D04298">
        <w:rPr>
          <w:rFonts w:ascii="Times New Roman" w:hAnsi="Times New Roman" w:cs="Times New Roman"/>
          <w:sz w:val="24"/>
          <w:szCs w:val="24"/>
          <w:lang w:val="en-US"/>
        </w:rPr>
        <w:t xml:space="preserve"> v </w:t>
      </w:r>
      <w:proofErr w:type="spellStart"/>
      <w:r w:rsidRPr="00D04298">
        <w:rPr>
          <w:rFonts w:ascii="Times New Roman" w:hAnsi="Times New Roman" w:cs="Times New Roman"/>
          <w:sz w:val="24"/>
          <w:szCs w:val="24"/>
          <w:lang w:val="en-US"/>
        </w:rPr>
        <w:t>stanke</w:t>
      </w:r>
      <w:proofErr w:type="spellEnd"/>
      <w:r w:rsidRPr="00D04298">
        <w:rPr>
          <w:rFonts w:ascii="Times New Roman" w:hAnsi="Times New Roman" w:cs="Times New Roman"/>
          <w:sz w:val="24"/>
          <w:szCs w:val="24"/>
          <w:lang w:val="en-US"/>
        </w:rPr>
        <w:t>. Patent RF № 2654331, MPK A01K67/02</w:t>
      </w:r>
    </w:p>
    <w:p w:rsidR="00D04298" w:rsidRPr="00D04298" w:rsidRDefault="00D04298" w:rsidP="00D04298">
      <w:pPr>
        <w:spacing w:after="0" w:line="240" w:lineRule="auto"/>
        <w:ind w:firstLine="567"/>
        <w:jc w:val="both"/>
        <w:rPr>
          <w:rFonts w:ascii="Times New Roman" w:hAnsi="Times New Roman" w:cs="Times New Roman"/>
          <w:sz w:val="24"/>
          <w:szCs w:val="24"/>
          <w:lang w:val="en-US"/>
        </w:rPr>
      </w:pPr>
      <w:r w:rsidRPr="00D04298">
        <w:rPr>
          <w:rFonts w:ascii="Times New Roman" w:hAnsi="Times New Roman" w:cs="Times New Roman"/>
          <w:sz w:val="24"/>
          <w:szCs w:val="24"/>
          <w:lang w:val="en-US"/>
        </w:rPr>
        <w:t xml:space="preserve">5. </w:t>
      </w:r>
      <w:proofErr w:type="spellStart"/>
      <w:r w:rsidRPr="00D04298">
        <w:rPr>
          <w:rFonts w:ascii="Times New Roman" w:hAnsi="Times New Roman" w:cs="Times New Roman"/>
          <w:sz w:val="24"/>
          <w:szCs w:val="24"/>
          <w:lang w:val="en-US"/>
        </w:rPr>
        <w:t>Komlaczkij</w:t>
      </w:r>
      <w:proofErr w:type="spellEnd"/>
      <w:r w:rsidRPr="00D04298">
        <w:rPr>
          <w:rFonts w:ascii="Times New Roman" w:hAnsi="Times New Roman" w:cs="Times New Roman"/>
          <w:sz w:val="24"/>
          <w:szCs w:val="24"/>
          <w:lang w:val="en-US"/>
        </w:rPr>
        <w:t xml:space="preserve"> G.V. </w:t>
      </w:r>
      <w:proofErr w:type="spellStart"/>
      <w:r w:rsidRPr="00D04298">
        <w:rPr>
          <w:rFonts w:ascii="Times New Roman" w:hAnsi="Times New Roman" w:cs="Times New Roman"/>
          <w:sz w:val="24"/>
          <w:szCs w:val="24"/>
          <w:lang w:val="en-US"/>
        </w:rPr>
        <w:t>Dekontaminaciya</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kormov</w:t>
      </w:r>
      <w:proofErr w:type="spellEnd"/>
      <w:r w:rsidRPr="00D04298">
        <w:rPr>
          <w:rFonts w:ascii="Times New Roman" w:hAnsi="Times New Roman" w:cs="Times New Roman"/>
          <w:sz w:val="24"/>
          <w:szCs w:val="24"/>
          <w:lang w:val="en-US"/>
        </w:rPr>
        <w:t xml:space="preserve"> v </w:t>
      </w:r>
      <w:proofErr w:type="spellStart"/>
      <w:r w:rsidRPr="00D04298">
        <w:rPr>
          <w:rFonts w:ascii="Times New Roman" w:hAnsi="Times New Roman" w:cs="Times New Roman"/>
          <w:sz w:val="24"/>
          <w:szCs w:val="24"/>
          <w:lang w:val="en-US"/>
        </w:rPr>
        <w:t>industrial`nom</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svinovodstve</w:t>
      </w:r>
      <w:proofErr w:type="spellEnd"/>
      <w:r w:rsidRPr="00D04298">
        <w:rPr>
          <w:rFonts w:ascii="Times New Roman" w:hAnsi="Times New Roman" w:cs="Times New Roman"/>
          <w:sz w:val="24"/>
          <w:szCs w:val="24"/>
          <w:lang w:val="en-US"/>
        </w:rPr>
        <w:t xml:space="preserve"> /G.V. </w:t>
      </w:r>
      <w:proofErr w:type="spellStart"/>
      <w:r w:rsidRPr="00D04298">
        <w:rPr>
          <w:rFonts w:ascii="Times New Roman" w:hAnsi="Times New Roman" w:cs="Times New Roman"/>
          <w:sz w:val="24"/>
          <w:szCs w:val="24"/>
          <w:lang w:val="en-US"/>
        </w:rPr>
        <w:t>Komlaczkij</w:t>
      </w:r>
      <w:proofErr w:type="spellEnd"/>
      <w:r w:rsidRPr="00D04298">
        <w:rPr>
          <w:rFonts w:ascii="Times New Roman" w:hAnsi="Times New Roman" w:cs="Times New Roman"/>
          <w:sz w:val="24"/>
          <w:szCs w:val="24"/>
          <w:lang w:val="en-US"/>
        </w:rPr>
        <w:t xml:space="preserve">, L.F. </w:t>
      </w:r>
      <w:proofErr w:type="spellStart"/>
      <w:r w:rsidRPr="00D04298">
        <w:rPr>
          <w:rFonts w:ascii="Times New Roman" w:hAnsi="Times New Roman" w:cs="Times New Roman"/>
          <w:sz w:val="24"/>
          <w:szCs w:val="24"/>
          <w:lang w:val="en-US"/>
        </w:rPr>
        <w:t>Velichko</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Sbornik</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nauchny`x</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trudov</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Severo-Kavkazskogo</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nauchno-issledovatel`skogo</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instituta</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zhivotnovodstva</w:t>
      </w:r>
      <w:proofErr w:type="spellEnd"/>
      <w:r w:rsidRPr="00D04298">
        <w:rPr>
          <w:rFonts w:ascii="Times New Roman" w:hAnsi="Times New Roman" w:cs="Times New Roman"/>
          <w:sz w:val="24"/>
          <w:szCs w:val="24"/>
          <w:lang w:val="en-US"/>
        </w:rPr>
        <w:t>, 2015. (T.2). – №4. – S. 84-87</w:t>
      </w:r>
    </w:p>
    <w:p w:rsidR="00D04298" w:rsidRPr="00D04298" w:rsidRDefault="00D04298" w:rsidP="00D04298">
      <w:pPr>
        <w:spacing w:after="0" w:line="240" w:lineRule="auto"/>
        <w:ind w:firstLine="567"/>
        <w:jc w:val="both"/>
        <w:rPr>
          <w:rFonts w:ascii="Times New Roman" w:hAnsi="Times New Roman" w:cs="Times New Roman"/>
          <w:sz w:val="24"/>
          <w:szCs w:val="24"/>
          <w:lang w:val="en-US"/>
        </w:rPr>
      </w:pPr>
      <w:r w:rsidRPr="00D04298">
        <w:rPr>
          <w:rFonts w:ascii="Times New Roman" w:hAnsi="Times New Roman" w:cs="Times New Roman"/>
          <w:sz w:val="24"/>
          <w:szCs w:val="24"/>
          <w:lang w:val="en-US"/>
        </w:rPr>
        <w:t xml:space="preserve">6.Komlaczkij V. I.  </w:t>
      </w:r>
      <w:proofErr w:type="spellStart"/>
      <w:r w:rsidRPr="00D04298">
        <w:rPr>
          <w:rFonts w:ascii="Times New Roman" w:hAnsi="Times New Roman" w:cs="Times New Roman"/>
          <w:sz w:val="24"/>
          <w:szCs w:val="24"/>
          <w:lang w:val="en-US"/>
        </w:rPr>
        <w:t>Biologiya</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i</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e`tologiya</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svinej</w:t>
      </w:r>
      <w:proofErr w:type="spellEnd"/>
      <w:r w:rsidRPr="00D04298">
        <w:rPr>
          <w:rFonts w:ascii="Times New Roman" w:hAnsi="Times New Roman" w:cs="Times New Roman"/>
          <w:sz w:val="24"/>
          <w:szCs w:val="24"/>
          <w:lang w:val="en-US"/>
        </w:rPr>
        <w:t xml:space="preserve"> : </w:t>
      </w:r>
      <w:proofErr w:type="spellStart"/>
      <w:r w:rsidRPr="00D04298">
        <w:rPr>
          <w:rFonts w:ascii="Times New Roman" w:hAnsi="Times New Roman" w:cs="Times New Roman"/>
          <w:sz w:val="24"/>
          <w:szCs w:val="24"/>
          <w:lang w:val="en-US"/>
        </w:rPr>
        <w:t>ucheb</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posobie</w:t>
      </w:r>
      <w:proofErr w:type="spellEnd"/>
      <w:r w:rsidRPr="00D04298">
        <w:rPr>
          <w:rFonts w:ascii="Times New Roman" w:hAnsi="Times New Roman" w:cs="Times New Roman"/>
          <w:sz w:val="24"/>
          <w:szCs w:val="24"/>
          <w:lang w:val="en-US"/>
        </w:rPr>
        <w:t xml:space="preserve"> / V. I. </w:t>
      </w:r>
      <w:proofErr w:type="spellStart"/>
      <w:r w:rsidRPr="00D04298">
        <w:rPr>
          <w:rFonts w:ascii="Times New Roman" w:hAnsi="Times New Roman" w:cs="Times New Roman"/>
          <w:sz w:val="24"/>
          <w:szCs w:val="24"/>
          <w:lang w:val="en-US"/>
        </w:rPr>
        <w:t>Komlaczkij</w:t>
      </w:r>
      <w:proofErr w:type="spellEnd"/>
      <w:r w:rsidRPr="00D04298">
        <w:rPr>
          <w:rFonts w:ascii="Times New Roman" w:hAnsi="Times New Roman" w:cs="Times New Roman"/>
          <w:sz w:val="24"/>
          <w:szCs w:val="24"/>
          <w:lang w:val="en-US"/>
        </w:rPr>
        <w:t xml:space="preserve">,   L. F. </w:t>
      </w:r>
      <w:proofErr w:type="spellStart"/>
      <w:r w:rsidRPr="00D04298">
        <w:rPr>
          <w:rFonts w:ascii="Times New Roman" w:hAnsi="Times New Roman" w:cs="Times New Roman"/>
          <w:sz w:val="24"/>
          <w:szCs w:val="24"/>
          <w:lang w:val="en-US"/>
        </w:rPr>
        <w:t>Velichko</w:t>
      </w:r>
      <w:proofErr w:type="spellEnd"/>
      <w:r w:rsidRPr="00D04298">
        <w:rPr>
          <w:rFonts w:ascii="Times New Roman" w:hAnsi="Times New Roman" w:cs="Times New Roman"/>
          <w:sz w:val="24"/>
          <w:szCs w:val="24"/>
          <w:lang w:val="en-US"/>
        </w:rPr>
        <w:t xml:space="preserve">, V. A. </w:t>
      </w:r>
      <w:proofErr w:type="spellStart"/>
      <w:r w:rsidRPr="00D04298">
        <w:rPr>
          <w:rFonts w:ascii="Times New Roman" w:hAnsi="Times New Roman" w:cs="Times New Roman"/>
          <w:sz w:val="24"/>
          <w:szCs w:val="24"/>
          <w:lang w:val="en-US"/>
        </w:rPr>
        <w:t>Velichko</w:t>
      </w:r>
      <w:proofErr w:type="spellEnd"/>
      <w:r w:rsidRPr="00D04298">
        <w:rPr>
          <w:rFonts w:ascii="Times New Roman" w:hAnsi="Times New Roman" w:cs="Times New Roman"/>
          <w:sz w:val="24"/>
          <w:szCs w:val="24"/>
          <w:lang w:val="en-US"/>
        </w:rPr>
        <w:t xml:space="preserve">. – Krasnodar : </w:t>
      </w:r>
      <w:proofErr w:type="spellStart"/>
      <w:r w:rsidRPr="00D04298">
        <w:rPr>
          <w:rFonts w:ascii="Times New Roman" w:hAnsi="Times New Roman" w:cs="Times New Roman"/>
          <w:sz w:val="24"/>
          <w:szCs w:val="24"/>
          <w:lang w:val="en-US"/>
        </w:rPr>
        <w:t>KubGAU</w:t>
      </w:r>
      <w:proofErr w:type="spellEnd"/>
      <w:r w:rsidRPr="00D04298">
        <w:rPr>
          <w:rFonts w:ascii="Times New Roman" w:hAnsi="Times New Roman" w:cs="Times New Roman"/>
          <w:sz w:val="24"/>
          <w:szCs w:val="24"/>
          <w:lang w:val="en-US"/>
        </w:rPr>
        <w:t>, 2017. – 137 s.</w:t>
      </w:r>
    </w:p>
    <w:p w:rsidR="00D04298" w:rsidRPr="00D04298" w:rsidRDefault="00D04298" w:rsidP="00D04298">
      <w:pPr>
        <w:spacing w:after="0" w:line="240" w:lineRule="auto"/>
        <w:ind w:firstLine="567"/>
        <w:jc w:val="both"/>
        <w:rPr>
          <w:rFonts w:ascii="Times New Roman" w:hAnsi="Times New Roman" w:cs="Times New Roman"/>
          <w:sz w:val="24"/>
          <w:szCs w:val="24"/>
          <w:lang w:val="en-US"/>
        </w:rPr>
      </w:pPr>
      <w:r w:rsidRPr="00D04298">
        <w:rPr>
          <w:rFonts w:ascii="Times New Roman" w:hAnsi="Times New Roman" w:cs="Times New Roman"/>
          <w:sz w:val="24"/>
          <w:szCs w:val="24"/>
          <w:lang w:val="en-US"/>
        </w:rPr>
        <w:t xml:space="preserve">7. </w:t>
      </w:r>
      <w:proofErr w:type="spellStart"/>
      <w:r w:rsidRPr="00D04298">
        <w:rPr>
          <w:rFonts w:ascii="Times New Roman" w:hAnsi="Times New Roman" w:cs="Times New Roman"/>
          <w:sz w:val="24"/>
          <w:szCs w:val="24"/>
          <w:lang w:val="en-US"/>
        </w:rPr>
        <w:t>Komlaczkij</w:t>
      </w:r>
      <w:proofErr w:type="spellEnd"/>
      <w:r w:rsidRPr="00D04298">
        <w:rPr>
          <w:rFonts w:ascii="Times New Roman" w:hAnsi="Times New Roman" w:cs="Times New Roman"/>
          <w:sz w:val="24"/>
          <w:szCs w:val="24"/>
          <w:lang w:val="en-US"/>
        </w:rPr>
        <w:t xml:space="preserve"> G.V. </w:t>
      </w:r>
      <w:proofErr w:type="spellStart"/>
      <w:r w:rsidRPr="00D04298">
        <w:rPr>
          <w:rFonts w:ascii="Times New Roman" w:hAnsi="Times New Roman" w:cs="Times New Roman"/>
          <w:sz w:val="24"/>
          <w:szCs w:val="24"/>
          <w:lang w:val="en-US"/>
        </w:rPr>
        <w:t>Rost</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i</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soxrannost</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porosyat</w:t>
      </w:r>
      <w:proofErr w:type="spellEnd"/>
      <w:r w:rsidRPr="00D04298">
        <w:rPr>
          <w:rFonts w:ascii="Times New Roman" w:hAnsi="Times New Roman" w:cs="Times New Roman"/>
          <w:sz w:val="24"/>
          <w:szCs w:val="24"/>
          <w:lang w:val="en-US"/>
        </w:rPr>
        <w:t xml:space="preserve"> v </w:t>
      </w:r>
      <w:proofErr w:type="spellStart"/>
      <w:r w:rsidRPr="00D04298">
        <w:rPr>
          <w:rFonts w:ascii="Times New Roman" w:hAnsi="Times New Roman" w:cs="Times New Roman"/>
          <w:sz w:val="24"/>
          <w:szCs w:val="24"/>
          <w:lang w:val="en-US"/>
        </w:rPr>
        <w:t>podsosny`j</w:t>
      </w:r>
      <w:proofErr w:type="spellEnd"/>
      <w:r w:rsidRPr="00D04298">
        <w:rPr>
          <w:rFonts w:ascii="Times New Roman" w:hAnsi="Times New Roman" w:cs="Times New Roman"/>
          <w:sz w:val="24"/>
          <w:szCs w:val="24"/>
          <w:lang w:val="en-US"/>
        </w:rPr>
        <w:t xml:space="preserve"> period /G.V. </w:t>
      </w:r>
      <w:proofErr w:type="spellStart"/>
      <w:r w:rsidRPr="00D04298">
        <w:rPr>
          <w:rFonts w:ascii="Times New Roman" w:hAnsi="Times New Roman" w:cs="Times New Roman"/>
          <w:sz w:val="24"/>
          <w:szCs w:val="24"/>
          <w:lang w:val="en-US"/>
        </w:rPr>
        <w:t>Komlaczkij</w:t>
      </w:r>
      <w:proofErr w:type="spellEnd"/>
      <w:r w:rsidRPr="00D04298">
        <w:rPr>
          <w:rFonts w:ascii="Times New Roman" w:hAnsi="Times New Roman" w:cs="Times New Roman"/>
          <w:sz w:val="24"/>
          <w:szCs w:val="24"/>
          <w:lang w:val="en-US"/>
        </w:rPr>
        <w:t xml:space="preserve">, R.D. Litvinov, Boston Melissa Denis// </w:t>
      </w:r>
      <w:proofErr w:type="spellStart"/>
      <w:r w:rsidRPr="00D04298">
        <w:rPr>
          <w:rFonts w:ascii="Times New Roman" w:hAnsi="Times New Roman" w:cs="Times New Roman"/>
          <w:sz w:val="24"/>
          <w:szCs w:val="24"/>
          <w:lang w:val="en-US"/>
        </w:rPr>
        <w:t>Innovacii</w:t>
      </w:r>
      <w:proofErr w:type="spellEnd"/>
      <w:r w:rsidRPr="00D04298">
        <w:rPr>
          <w:rFonts w:ascii="Times New Roman" w:hAnsi="Times New Roman" w:cs="Times New Roman"/>
          <w:sz w:val="24"/>
          <w:szCs w:val="24"/>
          <w:lang w:val="en-US"/>
        </w:rPr>
        <w:t xml:space="preserve"> v </w:t>
      </w:r>
      <w:proofErr w:type="spellStart"/>
      <w:r w:rsidRPr="00D04298">
        <w:rPr>
          <w:rFonts w:ascii="Times New Roman" w:hAnsi="Times New Roman" w:cs="Times New Roman"/>
          <w:sz w:val="24"/>
          <w:szCs w:val="24"/>
          <w:lang w:val="en-US"/>
        </w:rPr>
        <w:t>proizvodstve</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produktov</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pitaniya</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ot</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selekcii</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zhivotny`x</w:t>
      </w:r>
      <w:proofErr w:type="spellEnd"/>
      <w:r w:rsidRPr="00D04298">
        <w:rPr>
          <w:rFonts w:ascii="Times New Roman" w:hAnsi="Times New Roman" w:cs="Times New Roman"/>
          <w:sz w:val="24"/>
          <w:szCs w:val="24"/>
          <w:lang w:val="en-US"/>
        </w:rPr>
        <w:t xml:space="preserve"> do </w:t>
      </w:r>
      <w:proofErr w:type="spellStart"/>
      <w:r w:rsidRPr="00D04298">
        <w:rPr>
          <w:rFonts w:ascii="Times New Roman" w:hAnsi="Times New Roman" w:cs="Times New Roman"/>
          <w:sz w:val="24"/>
          <w:szCs w:val="24"/>
          <w:lang w:val="en-US"/>
        </w:rPr>
        <w:t>texnologii</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pishhevy`x</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proizvodstv</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materialy</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mezhd</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nauchno-prakt</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konf</w:t>
      </w:r>
      <w:proofErr w:type="spellEnd"/>
      <w:r w:rsidRPr="00D04298">
        <w:rPr>
          <w:rFonts w:ascii="Times New Roman" w:hAnsi="Times New Roman" w:cs="Times New Roman"/>
          <w:sz w:val="24"/>
          <w:szCs w:val="24"/>
          <w:lang w:val="en-US"/>
        </w:rPr>
        <w:t xml:space="preserve">., 7-8 </w:t>
      </w:r>
      <w:proofErr w:type="spellStart"/>
      <w:r w:rsidRPr="00D04298">
        <w:rPr>
          <w:rFonts w:ascii="Times New Roman" w:hAnsi="Times New Roman" w:cs="Times New Roman"/>
          <w:sz w:val="24"/>
          <w:szCs w:val="24"/>
          <w:lang w:val="en-US"/>
        </w:rPr>
        <w:t>fevralya</w:t>
      </w:r>
      <w:proofErr w:type="spellEnd"/>
      <w:r w:rsidRPr="00D04298">
        <w:rPr>
          <w:rFonts w:ascii="Times New Roman" w:hAnsi="Times New Roman" w:cs="Times New Roman"/>
          <w:sz w:val="24"/>
          <w:szCs w:val="24"/>
          <w:lang w:val="en-US"/>
        </w:rPr>
        <w:t xml:space="preserve"> 2019 g., pos. </w:t>
      </w:r>
      <w:proofErr w:type="spellStart"/>
      <w:r w:rsidRPr="00D04298">
        <w:rPr>
          <w:rFonts w:ascii="Times New Roman" w:hAnsi="Times New Roman" w:cs="Times New Roman"/>
          <w:sz w:val="24"/>
          <w:szCs w:val="24"/>
          <w:lang w:val="en-US"/>
        </w:rPr>
        <w:t>Persianovskij</w:t>
      </w:r>
      <w:proofErr w:type="spellEnd"/>
      <w:r w:rsidRPr="00D04298">
        <w:rPr>
          <w:rFonts w:ascii="Times New Roman" w:hAnsi="Times New Roman" w:cs="Times New Roman"/>
          <w:sz w:val="24"/>
          <w:szCs w:val="24"/>
          <w:lang w:val="en-US"/>
        </w:rPr>
        <w:t>, 2019. – S.26-28.</w:t>
      </w:r>
    </w:p>
    <w:p w:rsidR="00D04298" w:rsidRPr="00D04298" w:rsidRDefault="00D04298" w:rsidP="00D04298">
      <w:pPr>
        <w:spacing w:after="0" w:line="240" w:lineRule="auto"/>
        <w:ind w:firstLine="567"/>
        <w:jc w:val="both"/>
        <w:rPr>
          <w:rFonts w:ascii="Times New Roman" w:hAnsi="Times New Roman" w:cs="Times New Roman"/>
          <w:sz w:val="24"/>
          <w:szCs w:val="24"/>
          <w:lang w:val="en-US"/>
        </w:rPr>
      </w:pPr>
      <w:r w:rsidRPr="00D04298">
        <w:rPr>
          <w:rFonts w:ascii="Times New Roman" w:hAnsi="Times New Roman" w:cs="Times New Roman"/>
          <w:sz w:val="24"/>
          <w:szCs w:val="24"/>
          <w:lang w:val="en-US"/>
        </w:rPr>
        <w:t xml:space="preserve">8. </w:t>
      </w:r>
      <w:proofErr w:type="spellStart"/>
      <w:r w:rsidRPr="00D04298">
        <w:rPr>
          <w:rFonts w:ascii="Times New Roman" w:hAnsi="Times New Roman" w:cs="Times New Roman"/>
          <w:sz w:val="24"/>
          <w:szCs w:val="24"/>
          <w:lang w:val="en-US"/>
        </w:rPr>
        <w:t>Komlaczkij</w:t>
      </w:r>
      <w:proofErr w:type="spellEnd"/>
      <w:r w:rsidRPr="00D04298">
        <w:rPr>
          <w:rFonts w:ascii="Times New Roman" w:hAnsi="Times New Roman" w:cs="Times New Roman"/>
          <w:sz w:val="24"/>
          <w:szCs w:val="24"/>
          <w:lang w:val="en-US"/>
        </w:rPr>
        <w:t xml:space="preserve"> G.V. </w:t>
      </w:r>
      <w:proofErr w:type="spellStart"/>
      <w:r w:rsidRPr="00D04298">
        <w:rPr>
          <w:rFonts w:ascii="Times New Roman" w:hAnsi="Times New Roman" w:cs="Times New Roman"/>
          <w:sz w:val="24"/>
          <w:szCs w:val="24"/>
          <w:lang w:val="en-US"/>
        </w:rPr>
        <w:t>E`ffektivnost</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rannego</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ot</w:t>
      </w:r>
      <w:proofErr w:type="spellEnd"/>
      <w:r w:rsidRPr="00D04298">
        <w:rPr>
          <w:rFonts w:ascii="Times New Roman" w:hAnsi="Times New Roman" w:cs="Times New Roman"/>
          <w:sz w:val="24"/>
          <w:szCs w:val="24"/>
          <w:lang w:val="en-US"/>
        </w:rPr>
        <w:t xml:space="preserve">``ema </w:t>
      </w:r>
      <w:proofErr w:type="spellStart"/>
      <w:r w:rsidRPr="00D04298">
        <w:rPr>
          <w:rFonts w:ascii="Times New Roman" w:hAnsi="Times New Roman" w:cs="Times New Roman"/>
          <w:sz w:val="24"/>
          <w:szCs w:val="24"/>
          <w:lang w:val="en-US"/>
        </w:rPr>
        <w:t>porosyat</w:t>
      </w:r>
      <w:proofErr w:type="spellEnd"/>
      <w:r w:rsidRPr="00D04298">
        <w:rPr>
          <w:rFonts w:ascii="Times New Roman" w:hAnsi="Times New Roman" w:cs="Times New Roman"/>
          <w:sz w:val="24"/>
          <w:szCs w:val="24"/>
          <w:lang w:val="en-US"/>
        </w:rPr>
        <w:t xml:space="preserve"> /G.V. </w:t>
      </w:r>
      <w:proofErr w:type="spellStart"/>
      <w:r w:rsidRPr="00D04298">
        <w:rPr>
          <w:rFonts w:ascii="Times New Roman" w:hAnsi="Times New Roman" w:cs="Times New Roman"/>
          <w:sz w:val="24"/>
          <w:szCs w:val="24"/>
          <w:lang w:val="en-US"/>
        </w:rPr>
        <w:t>Komlaczkij</w:t>
      </w:r>
      <w:proofErr w:type="spellEnd"/>
      <w:r w:rsidRPr="00D04298">
        <w:rPr>
          <w:rFonts w:ascii="Times New Roman" w:hAnsi="Times New Roman" w:cs="Times New Roman"/>
          <w:sz w:val="24"/>
          <w:szCs w:val="24"/>
          <w:lang w:val="en-US"/>
        </w:rPr>
        <w:t xml:space="preserve">, L.F. </w:t>
      </w:r>
      <w:proofErr w:type="spellStart"/>
      <w:r w:rsidRPr="00D04298">
        <w:rPr>
          <w:rFonts w:ascii="Times New Roman" w:hAnsi="Times New Roman" w:cs="Times New Roman"/>
          <w:sz w:val="24"/>
          <w:szCs w:val="24"/>
          <w:lang w:val="en-US"/>
        </w:rPr>
        <w:t>Velichko</w:t>
      </w:r>
      <w:proofErr w:type="spellEnd"/>
      <w:r w:rsidRPr="00D04298">
        <w:rPr>
          <w:rFonts w:ascii="Times New Roman" w:hAnsi="Times New Roman" w:cs="Times New Roman"/>
          <w:sz w:val="24"/>
          <w:szCs w:val="24"/>
          <w:lang w:val="en-US"/>
        </w:rPr>
        <w:t xml:space="preserve">, V.A. </w:t>
      </w:r>
      <w:proofErr w:type="spellStart"/>
      <w:r w:rsidRPr="00D04298">
        <w:rPr>
          <w:rFonts w:ascii="Times New Roman" w:hAnsi="Times New Roman" w:cs="Times New Roman"/>
          <w:sz w:val="24"/>
          <w:szCs w:val="24"/>
          <w:lang w:val="en-US"/>
        </w:rPr>
        <w:t>Zavertnev</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Izdatel`skij</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dom</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Svinovodstvo</w:t>
      </w:r>
      <w:proofErr w:type="spellEnd"/>
      <w:r w:rsidRPr="00D04298">
        <w:rPr>
          <w:rFonts w:ascii="Times New Roman" w:hAnsi="Times New Roman" w:cs="Times New Roman"/>
          <w:sz w:val="24"/>
          <w:szCs w:val="24"/>
          <w:lang w:val="en-US"/>
        </w:rPr>
        <w:t xml:space="preserve">»: Moskva, 2020 – № 5. – S. 7-9. </w:t>
      </w:r>
    </w:p>
    <w:p w:rsidR="00D04298" w:rsidRPr="00D04298" w:rsidRDefault="00D04298" w:rsidP="00D04298">
      <w:pPr>
        <w:spacing w:after="0" w:line="240" w:lineRule="auto"/>
        <w:ind w:firstLine="567"/>
        <w:jc w:val="both"/>
        <w:rPr>
          <w:rFonts w:ascii="Times New Roman" w:hAnsi="Times New Roman" w:cs="Times New Roman"/>
          <w:sz w:val="24"/>
          <w:szCs w:val="24"/>
          <w:lang w:val="en-US"/>
        </w:rPr>
      </w:pPr>
      <w:r w:rsidRPr="00D04298">
        <w:rPr>
          <w:rFonts w:ascii="Times New Roman" w:hAnsi="Times New Roman" w:cs="Times New Roman"/>
          <w:sz w:val="24"/>
          <w:szCs w:val="24"/>
          <w:lang w:val="en-US"/>
        </w:rPr>
        <w:t xml:space="preserve">9. </w:t>
      </w:r>
      <w:proofErr w:type="spellStart"/>
      <w:r w:rsidRPr="00D04298">
        <w:rPr>
          <w:rFonts w:ascii="Times New Roman" w:hAnsi="Times New Roman" w:cs="Times New Roman"/>
          <w:sz w:val="24"/>
          <w:szCs w:val="24"/>
          <w:lang w:val="en-US"/>
        </w:rPr>
        <w:t>Smolkin</w:t>
      </w:r>
      <w:proofErr w:type="spellEnd"/>
      <w:r w:rsidRPr="00D04298">
        <w:rPr>
          <w:rFonts w:ascii="Times New Roman" w:hAnsi="Times New Roman" w:cs="Times New Roman"/>
          <w:sz w:val="24"/>
          <w:szCs w:val="24"/>
          <w:lang w:val="en-US"/>
        </w:rPr>
        <w:t xml:space="preserve"> R. V. </w:t>
      </w:r>
      <w:proofErr w:type="spellStart"/>
      <w:r w:rsidRPr="00D04298">
        <w:rPr>
          <w:rFonts w:ascii="Times New Roman" w:hAnsi="Times New Roman" w:cs="Times New Roman"/>
          <w:sz w:val="24"/>
          <w:szCs w:val="24"/>
          <w:lang w:val="en-US"/>
        </w:rPr>
        <w:t>Vy`rashhivanie</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porosyat</w:t>
      </w:r>
      <w:proofErr w:type="spellEnd"/>
      <w:r w:rsidRPr="00D04298">
        <w:rPr>
          <w:rFonts w:ascii="Times New Roman" w:hAnsi="Times New Roman" w:cs="Times New Roman"/>
          <w:sz w:val="24"/>
          <w:szCs w:val="24"/>
          <w:lang w:val="en-US"/>
        </w:rPr>
        <w:t xml:space="preserve"> v </w:t>
      </w:r>
      <w:proofErr w:type="spellStart"/>
      <w:r w:rsidRPr="00D04298">
        <w:rPr>
          <w:rFonts w:ascii="Times New Roman" w:hAnsi="Times New Roman" w:cs="Times New Roman"/>
          <w:sz w:val="24"/>
          <w:szCs w:val="24"/>
          <w:lang w:val="en-US"/>
        </w:rPr>
        <w:t>mnogoplodnom</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pomete</w:t>
      </w:r>
      <w:proofErr w:type="spellEnd"/>
      <w:r w:rsidRPr="00D04298">
        <w:rPr>
          <w:rFonts w:ascii="Times New Roman" w:hAnsi="Times New Roman" w:cs="Times New Roman"/>
          <w:sz w:val="24"/>
          <w:szCs w:val="24"/>
          <w:lang w:val="en-US"/>
        </w:rPr>
        <w:t xml:space="preserve"> /R. V. </w:t>
      </w:r>
      <w:proofErr w:type="spellStart"/>
      <w:r w:rsidRPr="00D04298">
        <w:rPr>
          <w:rFonts w:ascii="Times New Roman" w:hAnsi="Times New Roman" w:cs="Times New Roman"/>
          <w:sz w:val="24"/>
          <w:szCs w:val="24"/>
          <w:lang w:val="en-US"/>
        </w:rPr>
        <w:t>Smolkin</w:t>
      </w:r>
      <w:proofErr w:type="spellEnd"/>
      <w:r w:rsidRPr="00D04298">
        <w:rPr>
          <w:rFonts w:ascii="Times New Roman" w:hAnsi="Times New Roman" w:cs="Times New Roman"/>
          <w:sz w:val="24"/>
          <w:szCs w:val="24"/>
          <w:lang w:val="en-US"/>
        </w:rPr>
        <w:t xml:space="preserve">, V.I. </w:t>
      </w:r>
      <w:proofErr w:type="spellStart"/>
      <w:r w:rsidRPr="00D04298">
        <w:rPr>
          <w:rFonts w:ascii="Times New Roman" w:hAnsi="Times New Roman" w:cs="Times New Roman"/>
          <w:sz w:val="24"/>
          <w:szCs w:val="24"/>
          <w:lang w:val="en-US"/>
        </w:rPr>
        <w:t>Komlaczkij</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Sovremenny`e</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problemy</w:t>
      </w:r>
      <w:proofErr w:type="spellEnd"/>
      <w:r w:rsidRPr="00D04298">
        <w:rPr>
          <w:rFonts w:ascii="Times New Roman" w:hAnsi="Times New Roman" w:cs="Times New Roman"/>
          <w:sz w:val="24"/>
          <w:szCs w:val="24"/>
          <w:lang w:val="en-US"/>
        </w:rPr>
        <w:t xml:space="preserve">` v </w:t>
      </w:r>
      <w:proofErr w:type="spellStart"/>
      <w:r w:rsidRPr="00D04298">
        <w:rPr>
          <w:rFonts w:ascii="Times New Roman" w:hAnsi="Times New Roman" w:cs="Times New Roman"/>
          <w:sz w:val="24"/>
          <w:szCs w:val="24"/>
          <w:lang w:val="en-US"/>
        </w:rPr>
        <w:t>zhivotnovodstve</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sostoyanie</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resheniya</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perspektivy</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Materialy</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mezhdunarodnoj</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nauchno</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prakt</w:t>
      </w:r>
      <w:proofErr w:type="spellEnd"/>
      <w:r w:rsidRPr="00D04298">
        <w:rPr>
          <w:rFonts w:ascii="Times New Roman" w:hAnsi="Times New Roman" w:cs="Times New Roman"/>
          <w:sz w:val="24"/>
          <w:szCs w:val="24"/>
          <w:lang w:val="en-US"/>
        </w:rPr>
        <w:t xml:space="preserve"> </w:t>
      </w:r>
      <w:proofErr w:type="spellStart"/>
      <w:r w:rsidRPr="00D04298">
        <w:rPr>
          <w:rFonts w:ascii="Times New Roman" w:hAnsi="Times New Roman" w:cs="Times New Roman"/>
          <w:sz w:val="24"/>
          <w:szCs w:val="24"/>
          <w:lang w:val="en-US"/>
        </w:rPr>
        <w:t>konf</w:t>
      </w:r>
      <w:proofErr w:type="spellEnd"/>
      <w:r w:rsidRPr="00D04298">
        <w:rPr>
          <w:rFonts w:ascii="Times New Roman" w:hAnsi="Times New Roman" w:cs="Times New Roman"/>
          <w:sz w:val="24"/>
          <w:szCs w:val="24"/>
          <w:lang w:val="en-US"/>
        </w:rPr>
        <w:t xml:space="preserve">.. Krasnodar, </w:t>
      </w:r>
      <w:proofErr w:type="spellStart"/>
      <w:r w:rsidRPr="00D04298">
        <w:rPr>
          <w:rFonts w:ascii="Times New Roman" w:hAnsi="Times New Roman" w:cs="Times New Roman"/>
          <w:sz w:val="24"/>
          <w:szCs w:val="24"/>
          <w:lang w:val="en-US"/>
        </w:rPr>
        <w:t>KubGAU</w:t>
      </w:r>
      <w:proofErr w:type="spellEnd"/>
      <w:r w:rsidRPr="00D04298">
        <w:rPr>
          <w:rFonts w:ascii="Times New Roman" w:hAnsi="Times New Roman" w:cs="Times New Roman"/>
          <w:sz w:val="24"/>
          <w:szCs w:val="24"/>
          <w:lang w:val="en-US"/>
        </w:rPr>
        <w:t>, 2019., s.250-255.</w:t>
      </w:r>
    </w:p>
    <w:p w:rsidR="00D04298" w:rsidRPr="00D04298" w:rsidRDefault="00D04298" w:rsidP="00D04298">
      <w:pPr>
        <w:spacing w:after="0" w:line="240" w:lineRule="auto"/>
        <w:ind w:firstLine="567"/>
        <w:jc w:val="both"/>
        <w:rPr>
          <w:rFonts w:ascii="Times New Roman" w:hAnsi="Times New Roman" w:cs="Times New Roman"/>
          <w:sz w:val="24"/>
          <w:szCs w:val="24"/>
          <w:lang w:val="en-US"/>
        </w:rPr>
      </w:pPr>
    </w:p>
    <w:sectPr w:rsidR="00D04298" w:rsidRPr="00D04298" w:rsidSect="00D04298">
      <w:headerReference w:type="even" r:id="rId8"/>
      <w:headerReference w:type="default" r:id="rId9"/>
      <w:footerReference w:type="default" r:id="rId10"/>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81A9E" w:rsidRDefault="00881A9E" w:rsidP="00A12B57">
      <w:pPr>
        <w:spacing w:after="0" w:line="240" w:lineRule="auto"/>
      </w:pPr>
      <w:r>
        <w:separator/>
      </w:r>
    </w:p>
  </w:endnote>
  <w:endnote w:type="continuationSeparator" w:id="0">
    <w:p w:rsidR="00881A9E" w:rsidRDefault="00881A9E" w:rsidP="00A12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604020202020204"/>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13A33" w:rsidRPr="00513A33" w:rsidRDefault="00881A9E">
    <w:pPr>
      <w:pStyle w:val="Footer"/>
      <w:rPr>
        <w:lang w:val="en-US"/>
      </w:rPr>
    </w:pPr>
    <w:hyperlink r:id="rId1" w:history="1">
      <w:r w:rsidR="00513A33" w:rsidRPr="00F56699">
        <w:rPr>
          <w:rStyle w:val="Hyperlink"/>
          <w:rFonts w:ascii="Times New Roman" w:hAnsi="Times New Roman" w:cs="Times New Roman"/>
          <w:sz w:val="24"/>
          <w:szCs w:val="24"/>
        </w:rPr>
        <w:t>http://ej.kubagro.ru/2021/01/pdf/0</w:t>
      </w:r>
      <w:r w:rsidR="00513A33" w:rsidRPr="00F56699">
        <w:rPr>
          <w:rStyle w:val="Hyperlink"/>
          <w:rFonts w:ascii="Times New Roman" w:hAnsi="Times New Roman" w:cs="Times New Roman"/>
          <w:sz w:val="24"/>
          <w:szCs w:val="24"/>
          <w:lang w:val="en-US"/>
        </w:rPr>
        <w:t>2</w:t>
      </w:r>
      <w:r w:rsidR="00513A33" w:rsidRPr="00F56699">
        <w:rPr>
          <w:rStyle w:val="Hyperlink"/>
          <w:rFonts w:ascii="Times New Roman" w:hAnsi="Times New Roman" w:cs="Times New Roman"/>
          <w:sz w:val="24"/>
          <w:szCs w:val="24"/>
        </w:rPr>
        <w:t>.</w:t>
      </w:r>
      <w:proofErr w:type="spellStart"/>
      <w:r w:rsidR="00513A33" w:rsidRPr="00F56699">
        <w:rPr>
          <w:rStyle w:val="Hyperlink"/>
          <w:rFonts w:ascii="Times New Roman" w:hAnsi="Times New Roman" w:cs="Times New Roman"/>
          <w:sz w:val="24"/>
          <w:szCs w:val="24"/>
        </w:rPr>
        <w:t>pdf</w:t>
      </w:r>
      <w:proofErr w:type="spellEnd"/>
    </w:hyperlink>
    <w:r w:rsidR="00513A33">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81A9E" w:rsidRDefault="00881A9E" w:rsidP="00A12B57">
      <w:pPr>
        <w:spacing w:after="0" w:line="240" w:lineRule="auto"/>
      </w:pPr>
      <w:r>
        <w:separator/>
      </w:r>
    </w:p>
  </w:footnote>
  <w:footnote w:type="continuationSeparator" w:id="0">
    <w:p w:rsidR="00881A9E" w:rsidRDefault="00881A9E" w:rsidP="00A12B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914884739"/>
      <w:docPartObj>
        <w:docPartGallery w:val="Page Numbers (Top of Page)"/>
        <w:docPartUnique/>
      </w:docPartObj>
    </w:sdtPr>
    <w:sdtContent>
      <w:p w:rsidR="002533F0" w:rsidRDefault="002533F0" w:rsidP="00B870E4">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2533F0" w:rsidRDefault="002533F0" w:rsidP="002533F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121035116"/>
      <w:docPartObj>
        <w:docPartGallery w:val="Page Numbers (Top of Page)"/>
        <w:docPartUnique/>
      </w:docPartObj>
    </w:sdtPr>
    <w:sdtContent>
      <w:p w:rsidR="002533F0" w:rsidRPr="002533F0" w:rsidRDefault="002533F0" w:rsidP="00B870E4">
        <w:pPr>
          <w:pStyle w:val="Header"/>
          <w:framePr w:wrap="none" w:vAnchor="text" w:hAnchor="margin" w:xAlign="right" w:y="1"/>
          <w:rPr>
            <w:rStyle w:val="PageNumber"/>
            <w:rFonts w:ascii="Times New Roman" w:hAnsi="Times New Roman" w:cs="Times New Roman"/>
            <w:sz w:val="28"/>
            <w:szCs w:val="28"/>
          </w:rPr>
        </w:pPr>
        <w:r w:rsidRPr="002533F0">
          <w:rPr>
            <w:rStyle w:val="PageNumber"/>
            <w:rFonts w:ascii="Times New Roman" w:hAnsi="Times New Roman" w:cs="Times New Roman"/>
            <w:sz w:val="28"/>
            <w:szCs w:val="28"/>
          </w:rPr>
          <w:fldChar w:fldCharType="begin"/>
        </w:r>
        <w:r w:rsidRPr="002533F0">
          <w:rPr>
            <w:rStyle w:val="PageNumber"/>
            <w:rFonts w:ascii="Times New Roman" w:hAnsi="Times New Roman" w:cs="Times New Roman"/>
            <w:sz w:val="28"/>
            <w:szCs w:val="28"/>
          </w:rPr>
          <w:instrText xml:space="preserve"> PAGE </w:instrText>
        </w:r>
        <w:r w:rsidRPr="002533F0">
          <w:rPr>
            <w:rStyle w:val="PageNumber"/>
            <w:rFonts w:ascii="Times New Roman" w:hAnsi="Times New Roman" w:cs="Times New Roman"/>
            <w:sz w:val="28"/>
            <w:szCs w:val="28"/>
          </w:rPr>
          <w:fldChar w:fldCharType="separate"/>
        </w:r>
        <w:r w:rsidRPr="002533F0">
          <w:rPr>
            <w:rStyle w:val="PageNumber"/>
            <w:rFonts w:ascii="Times New Roman" w:hAnsi="Times New Roman" w:cs="Times New Roman"/>
            <w:noProof/>
            <w:sz w:val="28"/>
            <w:szCs w:val="28"/>
          </w:rPr>
          <w:t>1</w:t>
        </w:r>
        <w:r w:rsidRPr="002533F0">
          <w:rPr>
            <w:rStyle w:val="PageNumber"/>
            <w:rFonts w:ascii="Times New Roman" w:hAnsi="Times New Roman" w:cs="Times New Roman"/>
            <w:sz w:val="28"/>
            <w:szCs w:val="28"/>
          </w:rPr>
          <w:fldChar w:fldCharType="end"/>
        </w:r>
      </w:p>
    </w:sdtContent>
  </w:sdt>
  <w:sdt>
    <w:sdtPr>
      <w:id w:val="7792037"/>
      <w:docPartObj>
        <w:docPartGallery w:val="Page Numbers (Top of Page)"/>
        <w:docPartUnique/>
      </w:docPartObj>
    </w:sdtPr>
    <w:sdtEndPr/>
    <w:sdtContent>
      <w:p w:rsidR="00D04298" w:rsidRDefault="002533F0" w:rsidP="002533F0">
        <w:pPr>
          <w:pStyle w:val="Header"/>
          <w:ind w:right="360"/>
        </w:pPr>
        <w:r w:rsidRPr="0070078E">
          <w:rPr>
            <w:rFonts w:ascii="Times New Roman" w:hAnsi="Times New Roman" w:cs="Times New Roman"/>
            <w:sz w:val="24"/>
            <w:szCs w:val="24"/>
          </w:rPr>
          <w:t xml:space="preserve">Научный журнал </w:t>
        </w:r>
        <w:proofErr w:type="spellStart"/>
        <w:r w:rsidRPr="0070078E">
          <w:rPr>
            <w:rFonts w:ascii="Times New Roman" w:hAnsi="Times New Roman" w:cs="Times New Roman"/>
            <w:sz w:val="24"/>
            <w:szCs w:val="24"/>
          </w:rPr>
          <w:t>КубГАУ</w:t>
        </w:r>
        <w:proofErr w:type="spellEnd"/>
        <w:r w:rsidRPr="0070078E">
          <w:rPr>
            <w:rFonts w:ascii="Times New Roman" w:hAnsi="Times New Roman" w:cs="Times New Roman"/>
            <w:sz w:val="24"/>
            <w:szCs w:val="24"/>
          </w:rPr>
          <w:t>, №16</w:t>
        </w:r>
        <w:r w:rsidRPr="0070078E">
          <w:rPr>
            <w:rFonts w:ascii="Times New Roman" w:hAnsi="Times New Roman" w:cs="Times New Roman"/>
            <w:sz w:val="24"/>
            <w:lang w:val="en-US"/>
          </w:rPr>
          <w:t>5</w:t>
        </w:r>
        <w:r w:rsidRPr="0070078E">
          <w:rPr>
            <w:rFonts w:ascii="Times New Roman" w:hAnsi="Times New Roman" w:cs="Times New Roman"/>
            <w:sz w:val="24"/>
            <w:szCs w:val="24"/>
          </w:rPr>
          <w:t>(</w:t>
        </w:r>
        <w:r w:rsidRPr="0070078E">
          <w:rPr>
            <w:rFonts w:ascii="Times New Roman" w:hAnsi="Times New Roman" w:cs="Times New Roman"/>
            <w:sz w:val="24"/>
            <w:lang w:val="en-US"/>
          </w:rPr>
          <w:t>01</w:t>
        </w:r>
        <w:r w:rsidRPr="0070078E">
          <w:rPr>
            <w:rFonts w:ascii="Times New Roman" w:hAnsi="Times New Roman" w:cs="Times New Roman"/>
            <w:sz w:val="24"/>
            <w:szCs w:val="24"/>
          </w:rPr>
          <w:t>), 202</w:t>
        </w:r>
        <w:r w:rsidRPr="0070078E">
          <w:rPr>
            <w:rFonts w:ascii="Times New Roman" w:hAnsi="Times New Roman" w:cs="Times New Roman"/>
            <w:sz w:val="24"/>
            <w:szCs w:val="24"/>
            <w:lang w:val="en-US"/>
          </w:rPr>
          <w:t>1</w:t>
        </w:r>
        <w:r w:rsidRPr="0070078E">
          <w:rPr>
            <w:rFonts w:ascii="Times New Roman" w:hAnsi="Times New Roman" w:cs="Times New Roman"/>
            <w:sz w:val="24"/>
            <w:szCs w:val="24"/>
          </w:rPr>
          <w:t xml:space="preserve"> год</w:t>
        </w:r>
      </w:p>
    </w:sdtContent>
  </w:sdt>
  <w:p w:rsidR="00D04298" w:rsidRDefault="00D0429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3"/>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0B90"/>
    <w:rsid w:val="000110AD"/>
    <w:rsid w:val="000119CC"/>
    <w:rsid w:val="0002052A"/>
    <w:rsid w:val="000205C5"/>
    <w:rsid w:val="000212E6"/>
    <w:rsid w:val="000318B2"/>
    <w:rsid w:val="000321C2"/>
    <w:rsid w:val="00035F63"/>
    <w:rsid w:val="00056939"/>
    <w:rsid w:val="000675AC"/>
    <w:rsid w:val="000675D3"/>
    <w:rsid w:val="00076D83"/>
    <w:rsid w:val="0008186D"/>
    <w:rsid w:val="00082B0C"/>
    <w:rsid w:val="000901D5"/>
    <w:rsid w:val="0009228B"/>
    <w:rsid w:val="000B0D3B"/>
    <w:rsid w:val="000B664F"/>
    <w:rsid w:val="000C03FA"/>
    <w:rsid w:val="000D69BD"/>
    <w:rsid w:val="000E0AB7"/>
    <w:rsid w:val="000F68F9"/>
    <w:rsid w:val="001010EE"/>
    <w:rsid w:val="00103D27"/>
    <w:rsid w:val="00107DF2"/>
    <w:rsid w:val="0012107B"/>
    <w:rsid w:val="00125085"/>
    <w:rsid w:val="00127CB4"/>
    <w:rsid w:val="00131F6A"/>
    <w:rsid w:val="00134F8E"/>
    <w:rsid w:val="001458EC"/>
    <w:rsid w:val="00151A42"/>
    <w:rsid w:val="001526D0"/>
    <w:rsid w:val="00177BB4"/>
    <w:rsid w:val="00191AC6"/>
    <w:rsid w:val="001B14C2"/>
    <w:rsid w:val="001B5F7C"/>
    <w:rsid w:val="001B7B20"/>
    <w:rsid w:val="001C105C"/>
    <w:rsid w:val="001C176D"/>
    <w:rsid w:val="001D70C8"/>
    <w:rsid w:val="001E6AA6"/>
    <w:rsid w:val="001F007C"/>
    <w:rsid w:val="001F26A2"/>
    <w:rsid w:val="001F2FA2"/>
    <w:rsid w:val="001F5D03"/>
    <w:rsid w:val="00204CB9"/>
    <w:rsid w:val="002102F0"/>
    <w:rsid w:val="00210CB2"/>
    <w:rsid w:val="002125C8"/>
    <w:rsid w:val="00222590"/>
    <w:rsid w:val="00222CB8"/>
    <w:rsid w:val="002239B5"/>
    <w:rsid w:val="00231446"/>
    <w:rsid w:val="00236486"/>
    <w:rsid w:val="002533F0"/>
    <w:rsid w:val="00282715"/>
    <w:rsid w:val="002916D7"/>
    <w:rsid w:val="002929D7"/>
    <w:rsid w:val="002B0CC9"/>
    <w:rsid w:val="002B5478"/>
    <w:rsid w:val="002C2A51"/>
    <w:rsid w:val="002E0DC3"/>
    <w:rsid w:val="002F2A38"/>
    <w:rsid w:val="002F2C83"/>
    <w:rsid w:val="00300DE3"/>
    <w:rsid w:val="00300F57"/>
    <w:rsid w:val="003031F8"/>
    <w:rsid w:val="00304521"/>
    <w:rsid w:val="00311A2D"/>
    <w:rsid w:val="00330DA4"/>
    <w:rsid w:val="003406DE"/>
    <w:rsid w:val="00344FFA"/>
    <w:rsid w:val="00345976"/>
    <w:rsid w:val="00350A13"/>
    <w:rsid w:val="0035750D"/>
    <w:rsid w:val="0036555D"/>
    <w:rsid w:val="00366ED0"/>
    <w:rsid w:val="003744B3"/>
    <w:rsid w:val="0038174C"/>
    <w:rsid w:val="003817BD"/>
    <w:rsid w:val="003824BC"/>
    <w:rsid w:val="003A0F18"/>
    <w:rsid w:val="003C5E62"/>
    <w:rsid w:val="003D4F7D"/>
    <w:rsid w:val="00406912"/>
    <w:rsid w:val="00406B4F"/>
    <w:rsid w:val="00411EED"/>
    <w:rsid w:val="00416CB4"/>
    <w:rsid w:val="00423220"/>
    <w:rsid w:val="00427081"/>
    <w:rsid w:val="00430B90"/>
    <w:rsid w:val="00436E03"/>
    <w:rsid w:val="004546D2"/>
    <w:rsid w:val="00462787"/>
    <w:rsid w:val="0046605B"/>
    <w:rsid w:val="00480D12"/>
    <w:rsid w:val="00481639"/>
    <w:rsid w:val="00484915"/>
    <w:rsid w:val="00486AF2"/>
    <w:rsid w:val="00490385"/>
    <w:rsid w:val="004923EE"/>
    <w:rsid w:val="004931C0"/>
    <w:rsid w:val="00494B05"/>
    <w:rsid w:val="00495DE9"/>
    <w:rsid w:val="004B1A95"/>
    <w:rsid w:val="004C3740"/>
    <w:rsid w:val="004C39B8"/>
    <w:rsid w:val="004C4A22"/>
    <w:rsid w:val="004D4A76"/>
    <w:rsid w:val="004D6622"/>
    <w:rsid w:val="004E3D3F"/>
    <w:rsid w:val="004E4467"/>
    <w:rsid w:val="004F6144"/>
    <w:rsid w:val="00501AB4"/>
    <w:rsid w:val="005074DF"/>
    <w:rsid w:val="00512170"/>
    <w:rsid w:val="00513157"/>
    <w:rsid w:val="00513A33"/>
    <w:rsid w:val="00521E64"/>
    <w:rsid w:val="00522B1C"/>
    <w:rsid w:val="00526B54"/>
    <w:rsid w:val="00530712"/>
    <w:rsid w:val="00531C12"/>
    <w:rsid w:val="00533B7F"/>
    <w:rsid w:val="00534243"/>
    <w:rsid w:val="00537DE4"/>
    <w:rsid w:val="00542E50"/>
    <w:rsid w:val="00546A28"/>
    <w:rsid w:val="005563B2"/>
    <w:rsid w:val="005573C8"/>
    <w:rsid w:val="0056655B"/>
    <w:rsid w:val="005747FF"/>
    <w:rsid w:val="00581640"/>
    <w:rsid w:val="00585C21"/>
    <w:rsid w:val="00587967"/>
    <w:rsid w:val="00590528"/>
    <w:rsid w:val="005B2981"/>
    <w:rsid w:val="005B62F5"/>
    <w:rsid w:val="005C1F32"/>
    <w:rsid w:val="005C3C04"/>
    <w:rsid w:val="005C3CC0"/>
    <w:rsid w:val="005E5AD9"/>
    <w:rsid w:val="005F532B"/>
    <w:rsid w:val="00603B60"/>
    <w:rsid w:val="006107D3"/>
    <w:rsid w:val="00623EFF"/>
    <w:rsid w:val="0063727A"/>
    <w:rsid w:val="006412F3"/>
    <w:rsid w:val="00643603"/>
    <w:rsid w:val="006446B5"/>
    <w:rsid w:val="00650389"/>
    <w:rsid w:val="00651189"/>
    <w:rsid w:val="00662BE1"/>
    <w:rsid w:val="00663D8A"/>
    <w:rsid w:val="0066758F"/>
    <w:rsid w:val="006730E8"/>
    <w:rsid w:val="00681736"/>
    <w:rsid w:val="006859E4"/>
    <w:rsid w:val="00685FBE"/>
    <w:rsid w:val="006925B0"/>
    <w:rsid w:val="00693772"/>
    <w:rsid w:val="0069484C"/>
    <w:rsid w:val="00696BBC"/>
    <w:rsid w:val="006A0202"/>
    <w:rsid w:val="006A3B0C"/>
    <w:rsid w:val="006A6D70"/>
    <w:rsid w:val="006B10D5"/>
    <w:rsid w:val="006B3C91"/>
    <w:rsid w:val="006B4473"/>
    <w:rsid w:val="006B76C8"/>
    <w:rsid w:val="006C0D83"/>
    <w:rsid w:val="006E09EC"/>
    <w:rsid w:val="006E69B5"/>
    <w:rsid w:val="006F2BAC"/>
    <w:rsid w:val="00700A67"/>
    <w:rsid w:val="00716CC1"/>
    <w:rsid w:val="0071740E"/>
    <w:rsid w:val="0072318B"/>
    <w:rsid w:val="007310BB"/>
    <w:rsid w:val="00732BDC"/>
    <w:rsid w:val="00734016"/>
    <w:rsid w:val="00737A6B"/>
    <w:rsid w:val="007421C3"/>
    <w:rsid w:val="00750BA1"/>
    <w:rsid w:val="00751A2F"/>
    <w:rsid w:val="00752709"/>
    <w:rsid w:val="00767CC5"/>
    <w:rsid w:val="00780ECB"/>
    <w:rsid w:val="00784950"/>
    <w:rsid w:val="0079144D"/>
    <w:rsid w:val="007925C0"/>
    <w:rsid w:val="007965C5"/>
    <w:rsid w:val="007A1AD5"/>
    <w:rsid w:val="007B263C"/>
    <w:rsid w:val="007B4236"/>
    <w:rsid w:val="007C028E"/>
    <w:rsid w:val="007C4801"/>
    <w:rsid w:val="007C5D35"/>
    <w:rsid w:val="007C60EC"/>
    <w:rsid w:val="007D0746"/>
    <w:rsid w:val="007D0D58"/>
    <w:rsid w:val="007D13D3"/>
    <w:rsid w:val="007E362F"/>
    <w:rsid w:val="007E3A96"/>
    <w:rsid w:val="007F343E"/>
    <w:rsid w:val="007F3E2D"/>
    <w:rsid w:val="00801CDE"/>
    <w:rsid w:val="0080519A"/>
    <w:rsid w:val="008130DA"/>
    <w:rsid w:val="00815EB7"/>
    <w:rsid w:val="008176E9"/>
    <w:rsid w:val="00827E01"/>
    <w:rsid w:val="008307F4"/>
    <w:rsid w:val="00837456"/>
    <w:rsid w:val="008410B6"/>
    <w:rsid w:val="00841A25"/>
    <w:rsid w:val="008465C6"/>
    <w:rsid w:val="00847D4F"/>
    <w:rsid w:val="008501E4"/>
    <w:rsid w:val="008520A8"/>
    <w:rsid w:val="008639B2"/>
    <w:rsid w:val="00864B01"/>
    <w:rsid w:val="00881A9E"/>
    <w:rsid w:val="00884D77"/>
    <w:rsid w:val="00886D4F"/>
    <w:rsid w:val="00890A02"/>
    <w:rsid w:val="00890F5E"/>
    <w:rsid w:val="008936FE"/>
    <w:rsid w:val="00893F3C"/>
    <w:rsid w:val="008961AA"/>
    <w:rsid w:val="008A3BDA"/>
    <w:rsid w:val="008A3FB9"/>
    <w:rsid w:val="008B1D3D"/>
    <w:rsid w:val="008B44E9"/>
    <w:rsid w:val="008B518E"/>
    <w:rsid w:val="008B54A4"/>
    <w:rsid w:val="008C01A3"/>
    <w:rsid w:val="008C24C9"/>
    <w:rsid w:val="008C39E5"/>
    <w:rsid w:val="008C4083"/>
    <w:rsid w:val="008C43C0"/>
    <w:rsid w:val="008D155E"/>
    <w:rsid w:val="008D6E7F"/>
    <w:rsid w:val="008E4531"/>
    <w:rsid w:val="00902A50"/>
    <w:rsid w:val="00925913"/>
    <w:rsid w:val="00926249"/>
    <w:rsid w:val="009324D0"/>
    <w:rsid w:val="00940E4C"/>
    <w:rsid w:val="0094357E"/>
    <w:rsid w:val="0096335E"/>
    <w:rsid w:val="00965DB4"/>
    <w:rsid w:val="00971D78"/>
    <w:rsid w:val="00973DB7"/>
    <w:rsid w:val="00974811"/>
    <w:rsid w:val="00984907"/>
    <w:rsid w:val="009927FE"/>
    <w:rsid w:val="00995278"/>
    <w:rsid w:val="00995929"/>
    <w:rsid w:val="00996825"/>
    <w:rsid w:val="009A7D61"/>
    <w:rsid w:val="009B74FE"/>
    <w:rsid w:val="009C4AFA"/>
    <w:rsid w:val="009D2AB3"/>
    <w:rsid w:val="009E00EF"/>
    <w:rsid w:val="009E1773"/>
    <w:rsid w:val="009E6961"/>
    <w:rsid w:val="009F01E0"/>
    <w:rsid w:val="009F6F6B"/>
    <w:rsid w:val="00A012C5"/>
    <w:rsid w:val="00A02E22"/>
    <w:rsid w:val="00A076D9"/>
    <w:rsid w:val="00A12B57"/>
    <w:rsid w:val="00A2274B"/>
    <w:rsid w:val="00A26661"/>
    <w:rsid w:val="00A30B21"/>
    <w:rsid w:val="00A3425C"/>
    <w:rsid w:val="00A429BC"/>
    <w:rsid w:val="00A457B0"/>
    <w:rsid w:val="00A46C7E"/>
    <w:rsid w:val="00A8441E"/>
    <w:rsid w:val="00A846BD"/>
    <w:rsid w:val="00AA0BCA"/>
    <w:rsid w:val="00AA51A6"/>
    <w:rsid w:val="00AB0F10"/>
    <w:rsid w:val="00AC2336"/>
    <w:rsid w:val="00AC7EA1"/>
    <w:rsid w:val="00AE2327"/>
    <w:rsid w:val="00AE6EC8"/>
    <w:rsid w:val="00AF0562"/>
    <w:rsid w:val="00B100B8"/>
    <w:rsid w:val="00B11F6D"/>
    <w:rsid w:val="00B17C39"/>
    <w:rsid w:val="00B2063B"/>
    <w:rsid w:val="00B248E3"/>
    <w:rsid w:val="00B3379C"/>
    <w:rsid w:val="00B34980"/>
    <w:rsid w:val="00B365CB"/>
    <w:rsid w:val="00B36F84"/>
    <w:rsid w:val="00B45800"/>
    <w:rsid w:val="00B4677B"/>
    <w:rsid w:val="00B52EC6"/>
    <w:rsid w:val="00B65F7A"/>
    <w:rsid w:val="00B74F51"/>
    <w:rsid w:val="00B81008"/>
    <w:rsid w:val="00B95BDA"/>
    <w:rsid w:val="00B97931"/>
    <w:rsid w:val="00BA02A6"/>
    <w:rsid w:val="00BA156F"/>
    <w:rsid w:val="00BA2816"/>
    <w:rsid w:val="00BA6812"/>
    <w:rsid w:val="00BC1F6D"/>
    <w:rsid w:val="00BC4254"/>
    <w:rsid w:val="00BD1362"/>
    <w:rsid w:val="00BD40D3"/>
    <w:rsid w:val="00BD5D4E"/>
    <w:rsid w:val="00C0170E"/>
    <w:rsid w:val="00C03B74"/>
    <w:rsid w:val="00C06888"/>
    <w:rsid w:val="00C14438"/>
    <w:rsid w:val="00C214F3"/>
    <w:rsid w:val="00C36682"/>
    <w:rsid w:val="00C3686C"/>
    <w:rsid w:val="00C41FCD"/>
    <w:rsid w:val="00C42973"/>
    <w:rsid w:val="00C43A6C"/>
    <w:rsid w:val="00C50A44"/>
    <w:rsid w:val="00C51A5C"/>
    <w:rsid w:val="00C52C94"/>
    <w:rsid w:val="00C53286"/>
    <w:rsid w:val="00C72FFD"/>
    <w:rsid w:val="00C734E9"/>
    <w:rsid w:val="00C97847"/>
    <w:rsid w:val="00CB1487"/>
    <w:rsid w:val="00CC3388"/>
    <w:rsid w:val="00CC61FD"/>
    <w:rsid w:val="00CD09CA"/>
    <w:rsid w:val="00CE0A5E"/>
    <w:rsid w:val="00CE5C36"/>
    <w:rsid w:val="00CE6181"/>
    <w:rsid w:val="00CE71F0"/>
    <w:rsid w:val="00D01A0D"/>
    <w:rsid w:val="00D041F6"/>
    <w:rsid w:val="00D04298"/>
    <w:rsid w:val="00D0553F"/>
    <w:rsid w:val="00D05E99"/>
    <w:rsid w:val="00D16DC7"/>
    <w:rsid w:val="00D344F0"/>
    <w:rsid w:val="00D5245E"/>
    <w:rsid w:val="00D67103"/>
    <w:rsid w:val="00D871AE"/>
    <w:rsid w:val="00D9037A"/>
    <w:rsid w:val="00D94FFD"/>
    <w:rsid w:val="00D973D8"/>
    <w:rsid w:val="00DB279E"/>
    <w:rsid w:val="00DB65AC"/>
    <w:rsid w:val="00DC2ED3"/>
    <w:rsid w:val="00DC6367"/>
    <w:rsid w:val="00DD369D"/>
    <w:rsid w:val="00DD4004"/>
    <w:rsid w:val="00DF47BC"/>
    <w:rsid w:val="00DF5CC1"/>
    <w:rsid w:val="00DF7E2B"/>
    <w:rsid w:val="00E0033D"/>
    <w:rsid w:val="00E025BA"/>
    <w:rsid w:val="00E05024"/>
    <w:rsid w:val="00E24E49"/>
    <w:rsid w:val="00E43B9C"/>
    <w:rsid w:val="00E47BCF"/>
    <w:rsid w:val="00E56F16"/>
    <w:rsid w:val="00E6579F"/>
    <w:rsid w:val="00E675EF"/>
    <w:rsid w:val="00E67E83"/>
    <w:rsid w:val="00E70759"/>
    <w:rsid w:val="00E71752"/>
    <w:rsid w:val="00E71DC7"/>
    <w:rsid w:val="00E807FA"/>
    <w:rsid w:val="00E946DE"/>
    <w:rsid w:val="00EB0F93"/>
    <w:rsid w:val="00EB1F7D"/>
    <w:rsid w:val="00EB47B3"/>
    <w:rsid w:val="00EC0DF9"/>
    <w:rsid w:val="00ED29E8"/>
    <w:rsid w:val="00ED5161"/>
    <w:rsid w:val="00EE0431"/>
    <w:rsid w:val="00EF5F41"/>
    <w:rsid w:val="00F13052"/>
    <w:rsid w:val="00F35770"/>
    <w:rsid w:val="00F365F5"/>
    <w:rsid w:val="00F63772"/>
    <w:rsid w:val="00F642F0"/>
    <w:rsid w:val="00F90249"/>
    <w:rsid w:val="00F921C8"/>
    <w:rsid w:val="00F958DC"/>
    <w:rsid w:val="00F95B36"/>
    <w:rsid w:val="00FA3D69"/>
    <w:rsid w:val="00FA6F8E"/>
    <w:rsid w:val="00FB3971"/>
    <w:rsid w:val="00FD2F4D"/>
    <w:rsid w:val="00FE2A32"/>
    <w:rsid w:val="00FF65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84F79B"/>
  <w15:docId w15:val="{6312DFFA-6165-724B-BBCE-131DE181F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905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0528"/>
    <w:rPr>
      <w:rFonts w:ascii="Segoe UI" w:hAnsi="Segoe UI" w:cs="Segoe UI"/>
      <w:sz w:val="18"/>
      <w:szCs w:val="18"/>
    </w:rPr>
  </w:style>
  <w:style w:type="paragraph" w:styleId="Header">
    <w:name w:val="header"/>
    <w:basedOn w:val="Normal"/>
    <w:link w:val="HeaderChar"/>
    <w:uiPriority w:val="99"/>
    <w:unhideWhenUsed/>
    <w:rsid w:val="00A12B57"/>
    <w:pPr>
      <w:tabs>
        <w:tab w:val="center" w:pos="4677"/>
        <w:tab w:val="right" w:pos="9355"/>
      </w:tabs>
      <w:spacing w:after="0" w:line="240" w:lineRule="auto"/>
    </w:pPr>
  </w:style>
  <w:style w:type="character" w:customStyle="1" w:styleId="HeaderChar">
    <w:name w:val="Header Char"/>
    <w:basedOn w:val="DefaultParagraphFont"/>
    <w:link w:val="Header"/>
    <w:uiPriority w:val="99"/>
    <w:rsid w:val="00A12B57"/>
  </w:style>
  <w:style w:type="paragraph" w:styleId="Footer">
    <w:name w:val="footer"/>
    <w:basedOn w:val="Normal"/>
    <w:link w:val="FooterChar"/>
    <w:uiPriority w:val="99"/>
    <w:unhideWhenUsed/>
    <w:rsid w:val="00A12B57"/>
    <w:pPr>
      <w:tabs>
        <w:tab w:val="center" w:pos="4677"/>
        <w:tab w:val="right" w:pos="9355"/>
      </w:tabs>
      <w:spacing w:after="0" w:line="240" w:lineRule="auto"/>
    </w:pPr>
  </w:style>
  <w:style w:type="character" w:customStyle="1" w:styleId="FooterChar">
    <w:name w:val="Footer Char"/>
    <w:basedOn w:val="DefaultParagraphFont"/>
    <w:link w:val="Footer"/>
    <w:uiPriority w:val="99"/>
    <w:rsid w:val="00A12B57"/>
  </w:style>
  <w:style w:type="paragraph" w:styleId="ListParagraph">
    <w:name w:val="List Paragraph"/>
    <w:basedOn w:val="Normal"/>
    <w:uiPriority w:val="34"/>
    <w:qFormat/>
    <w:rsid w:val="006730E8"/>
    <w:pPr>
      <w:ind w:left="720"/>
      <w:contextualSpacing/>
    </w:pPr>
  </w:style>
  <w:style w:type="table" w:styleId="TableGrid">
    <w:name w:val="Table Grid"/>
    <w:basedOn w:val="TableNormal"/>
    <w:uiPriority w:val="39"/>
    <w:rsid w:val="00BC1F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3A33"/>
    <w:rPr>
      <w:color w:val="0563C1" w:themeColor="hyperlink"/>
      <w:u w:val="single"/>
    </w:rPr>
  </w:style>
  <w:style w:type="character" w:styleId="UnresolvedMention">
    <w:name w:val="Unresolved Mention"/>
    <w:basedOn w:val="DefaultParagraphFont"/>
    <w:uiPriority w:val="99"/>
    <w:semiHidden/>
    <w:unhideWhenUsed/>
    <w:rsid w:val="00513A33"/>
    <w:rPr>
      <w:color w:val="605E5C"/>
      <w:shd w:val="clear" w:color="auto" w:fill="E1DFDD"/>
    </w:rPr>
  </w:style>
  <w:style w:type="character" w:styleId="PageNumber">
    <w:name w:val="page number"/>
    <w:basedOn w:val="DefaultParagraphFont"/>
    <w:uiPriority w:val="99"/>
    <w:semiHidden/>
    <w:unhideWhenUsed/>
    <w:rsid w:val="002533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x.doi.org/10.21515/1990-4665-165-00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1/pdf/0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262AE-3FCE-BE46-93D9-2487C53F7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16</Pages>
  <Words>4704</Words>
  <Characters>26816</Characters>
  <Application>Microsoft Office Word</Application>
  <DocSecurity>0</DocSecurity>
  <Lines>223</Lines>
  <Paragraphs>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Величко Владимир Александрович</dc:creator>
  <cp:lastModifiedBy>Microsoft Office User</cp:lastModifiedBy>
  <cp:revision>12</cp:revision>
  <cp:lastPrinted>2020-09-17T07:28:00Z</cp:lastPrinted>
  <dcterms:created xsi:type="dcterms:W3CDTF">2020-11-26T06:28:00Z</dcterms:created>
  <dcterms:modified xsi:type="dcterms:W3CDTF">2021-02-01T07:38:00Z</dcterms:modified>
</cp:coreProperties>
</file>