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5000" w:type="pct"/>
        <w:tblLook w:val="01E0" w:firstRow="1" w:lastRow="1" w:firstColumn="1" w:lastColumn="1" w:noHBand="0" w:noVBand="0"/>
      </w:tblPr>
      <w:tblGrid>
        <w:gridCol w:w="4836"/>
        <w:gridCol w:w="4450"/>
      </w:tblGrid>
      <w:tr w:rsidR="007D3E04" w:rsidRPr="00D82203" w:rsidTr="00A260A3">
        <w:tc>
          <w:tcPr>
            <w:tcW w:w="2604" w:type="pct"/>
          </w:tcPr>
          <w:p w:rsidR="007D3E04" w:rsidRPr="009B2897" w:rsidRDefault="007D3E04" w:rsidP="00405D2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9B289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УДК 62-93</w:t>
            </w:r>
          </w:p>
          <w:p w:rsidR="007D3E04" w:rsidRPr="009B2897" w:rsidRDefault="007D3E04" w:rsidP="00405D2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7D3E04" w:rsidRDefault="00405D2D" w:rsidP="00405D2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05D2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05.20.01 Технологии и средства механизации сельского хозяйства (технические науки)</w:t>
            </w:r>
          </w:p>
          <w:p w:rsidR="00405D2D" w:rsidRPr="009B2897" w:rsidRDefault="00405D2D" w:rsidP="00405D2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C750C5" w:rsidRPr="005406F4" w:rsidRDefault="00C750C5" w:rsidP="00405D2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9B2897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ПРИМЕНЕНИЕ АКУСТО-МАГНИТНЫХ УСТРОЙСТВ В СИСТЕМАХ ТЕПЛОСНАБЖЕНИЯ ТЕПЛИЧНЫХ КОМПЛЕКСОВ</w:t>
            </w:r>
          </w:p>
          <w:p w:rsidR="005233ED" w:rsidRPr="005406F4" w:rsidRDefault="005233ED" w:rsidP="00405D2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  <w:p w:rsidR="007D3E04" w:rsidRPr="009B2897" w:rsidRDefault="007D3E04" w:rsidP="00405D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" w:hAnsi="Times New Roman" w:cs="Times New Roman"/>
                <w:sz w:val="20"/>
                <w:szCs w:val="20"/>
              </w:rPr>
            </w:pPr>
            <w:r w:rsidRPr="009B2897">
              <w:rPr>
                <w:rFonts w:ascii="Times New Roman" w:eastAsia="TimesNewRoman" w:hAnsi="Times New Roman" w:cs="Times New Roman"/>
                <w:sz w:val="20"/>
                <w:szCs w:val="20"/>
              </w:rPr>
              <w:t>Оськин Сергей Владимирович</w:t>
            </w:r>
          </w:p>
          <w:p w:rsidR="007D3E04" w:rsidRPr="009B2897" w:rsidRDefault="007D3E04" w:rsidP="00405D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" w:hAnsi="Times New Roman" w:cs="Times New Roman"/>
                <w:sz w:val="20"/>
                <w:szCs w:val="20"/>
              </w:rPr>
            </w:pPr>
            <w:r w:rsidRPr="009B2897">
              <w:rPr>
                <w:rFonts w:ascii="Times New Roman" w:eastAsia="TimesNewRoman" w:hAnsi="Times New Roman" w:cs="Times New Roman"/>
                <w:sz w:val="20"/>
                <w:szCs w:val="20"/>
              </w:rPr>
              <w:t>д.т.н., профессор</w:t>
            </w:r>
          </w:p>
          <w:p w:rsidR="007D3E04" w:rsidRPr="009B2897" w:rsidRDefault="007D3E04" w:rsidP="00405D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" w:hAnsi="Times New Roman" w:cs="Times New Roman"/>
                <w:sz w:val="20"/>
                <w:szCs w:val="20"/>
              </w:rPr>
            </w:pPr>
            <w:r w:rsidRPr="009B2897">
              <w:rPr>
                <w:rFonts w:ascii="Times New Roman" w:eastAsia="TimesNewRoman" w:hAnsi="Times New Roman" w:cs="Times New Roman"/>
                <w:sz w:val="20"/>
                <w:szCs w:val="20"/>
              </w:rPr>
              <w:t>РИНЦ SPIN-код: 2746-7547</w:t>
            </w:r>
          </w:p>
          <w:p w:rsidR="007D3E04" w:rsidRPr="009B2897" w:rsidRDefault="007D3E04" w:rsidP="00405D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" w:hAnsi="Times New Roman" w:cs="Times New Roman"/>
                <w:i/>
                <w:iCs/>
                <w:sz w:val="20"/>
                <w:szCs w:val="20"/>
              </w:rPr>
            </w:pPr>
            <w:r w:rsidRPr="009B2897">
              <w:rPr>
                <w:rFonts w:ascii="Times New Roman" w:eastAsia="TimesNewRoman" w:hAnsi="Times New Roman" w:cs="Times New Roman"/>
                <w:i/>
                <w:iCs/>
                <w:sz w:val="20"/>
                <w:szCs w:val="20"/>
              </w:rPr>
              <w:t>Кубанский государственный аграрный университет имени И. Т. Трубилина, Краснодар,</w:t>
            </w:r>
          </w:p>
          <w:p w:rsidR="007D3E04" w:rsidRPr="009B2897" w:rsidRDefault="007D3E04" w:rsidP="00405D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" w:hAnsi="Times New Roman" w:cs="Times New Roman"/>
                <w:i/>
                <w:iCs/>
                <w:sz w:val="20"/>
                <w:szCs w:val="20"/>
              </w:rPr>
            </w:pPr>
            <w:r w:rsidRPr="009B2897">
              <w:rPr>
                <w:rFonts w:ascii="Times New Roman" w:eastAsia="TimesNewRoman" w:hAnsi="Times New Roman" w:cs="Times New Roman"/>
                <w:i/>
                <w:iCs/>
                <w:sz w:val="20"/>
                <w:szCs w:val="20"/>
              </w:rPr>
              <w:t>Россия</w:t>
            </w:r>
          </w:p>
          <w:p w:rsidR="007D3E04" w:rsidRPr="009B2897" w:rsidRDefault="007D3E04" w:rsidP="00405D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" w:hAnsi="Times New Roman" w:cs="Times New Roman"/>
                <w:i/>
                <w:iCs/>
                <w:sz w:val="20"/>
                <w:szCs w:val="20"/>
              </w:rPr>
            </w:pPr>
          </w:p>
          <w:p w:rsidR="007D3E04" w:rsidRPr="009B2897" w:rsidRDefault="007D3E04" w:rsidP="00405D2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9B289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Коржаков Алексей Валерьевич </w:t>
            </w:r>
          </w:p>
          <w:p w:rsidR="007D3E04" w:rsidRDefault="007D3E04" w:rsidP="00405D2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9B289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к.т.н., доцент</w:t>
            </w:r>
          </w:p>
          <w:p w:rsidR="00BB7EB2" w:rsidRPr="009B2897" w:rsidRDefault="00BB7EB2" w:rsidP="00405D2D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9B2897">
              <w:rPr>
                <w:rFonts w:ascii="Times New Roman" w:eastAsia="TimesNewRoman" w:hAnsi="Times New Roman" w:cs="Times New Roman"/>
                <w:sz w:val="20"/>
                <w:szCs w:val="20"/>
              </w:rPr>
              <w:t>РИНЦ SPIN-код:</w:t>
            </w:r>
            <w:r w:rsidR="00DA49BF">
              <w:rPr>
                <w:rFonts w:ascii="Times New Roman" w:eastAsia="TimesNewRoman" w:hAnsi="Times New Roman" w:cs="Times New Roman"/>
                <w:sz w:val="20"/>
                <w:szCs w:val="20"/>
              </w:rPr>
              <w:t xml:space="preserve"> </w:t>
            </w:r>
            <w:r w:rsidR="00DA49BF" w:rsidRPr="00DA49BF">
              <w:rPr>
                <w:rFonts w:ascii="Times New Roman" w:eastAsia="TimesNewRoman" w:hAnsi="Times New Roman" w:cs="Times New Roman"/>
                <w:sz w:val="20"/>
                <w:szCs w:val="20"/>
              </w:rPr>
              <w:t>7659-5644</w:t>
            </w:r>
          </w:p>
          <w:p w:rsidR="007D3E04" w:rsidRPr="009B2897" w:rsidRDefault="007D3E04" w:rsidP="00405D2D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  <w:r w:rsidRPr="009B2897">
              <w:rPr>
                <w:rFonts w:ascii="Times New Roman" w:hAnsi="Times New Roman" w:cs="Times New Roman"/>
                <w:i/>
                <w:iCs/>
                <w:sz w:val="20"/>
                <w:szCs w:val="20"/>
                <w:lang w:eastAsia="ru-RU"/>
              </w:rPr>
              <w:t>Адыгейский государственный университет, Майкоп, Республика Адыгея, Россия</w:t>
            </w:r>
          </w:p>
          <w:p w:rsidR="007D3E04" w:rsidRPr="009B2897" w:rsidRDefault="007D3E04" w:rsidP="00405D2D">
            <w:pPr>
              <w:spacing w:after="0" w:line="240" w:lineRule="auto"/>
              <w:rPr>
                <w:rFonts w:ascii="Times New Roman" w:hAnsi="Times New Roman" w:cs="Times New Roman"/>
                <w:i/>
                <w:iCs/>
                <w:sz w:val="20"/>
                <w:szCs w:val="20"/>
                <w:lang w:eastAsia="ru-RU"/>
              </w:rPr>
            </w:pPr>
          </w:p>
          <w:p w:rsidR="007D3E04" w:rsidRPr="009B2897" w:rsidRDefault="007D3E04" w:rsidP="00405D2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9B2897">
              <w:rPr>
                <w:rFonts w:ascii="Times New Roman" w:hAnsi="Times New Roman" w:cs="Times New Roman"/>
                <w:sz w:val="20"/>
                <w:szCs w:val="20"/>
              </w:rPr>
              <w:t>Лойко</w:t>
            </w:r>
            <w:proofErr w:type="spellEnd"/>
            <w:r w:rsidRPr="009B2897">
              <w:rPr>
                <w:rFonts w:ascii="Times New Roman" w:hAnsi="Times New Roman" w:cs="Times New Roman"/>
                <w:sz w:val="20"/>
                <w:szCs w:val="20"/>
              </w:rPr>
              <w:t xml:space="preserve"> Валерий Иванович </w:t>
            </w:r>
          </w:p>
          <w:p w:rsidR="007D3E04" w:rsidRPr="009B2897" w:rsidRDefault="007D3E04" w:rsidP="00405D2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2897">
              <w:rPr>
                <w:rFonts w:ascii="Times New Roman" w:hAnsi="Times New Roman" w:cs="Times New Roman"/>
                <w:sz w:val="20"/>
                <w:szCs w:val="20"/>
              </w:rPr>
              <w:t>д.т.н., профессор, заслуженный деятель науки РФ</w:t>
            </w:r>
          </w:p>
          <w:p w:rsidR="007D3E04" w:rsidRPr="009B2897" w:rsidRDefault="007D3E04" w:rsidP="00405D2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2897">
              <w:rPr>
                <w:rFonts w:ascii="Times New Roman" w:hAnsi="Times New Roman" w:cs="Times New Roman"/>
                <w:sz w:val="20"/>
                <w:szCs w:val="20"/>
              </w:rPr>
              <w:t>РИНЦ SPIN-код: 7081-8615</w:t>
            </w:r>
          </w:p>
          <w:p w:rsidR="007D3E04" w:rsidRPr="009B2897" w:rsidRDefault="007D3E04" w:rsidP="00405D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" w:hAnsi="Times New Roman" w:cs="Times New Roman"/>
                <w:i/>
                <w:iCs/>
                <w:sz w:val="20"/>
                <w:szCs w:val="20"/>
              </w:rPr>
            </w:pPr>
            <w:r w:rsidRPr="009B2897">
              <w:rPr>
                <w:rFonts w:ascii="Times New Roman" w:eastAsia="TimesNewRoman" w:hAnsi="Times New Roman" w:cs="Times New Roman"/>
                <w:i/>
                <w:iCs/>
                <w:sz w:val="20"/>
                <w:szCs w:val="20"/>
              </w:rPr>
              <w:t>Кубанский государственный аграрный университет имени И. Т. Трубилина, Краснодар, Россия</w:t>
            </w:r>
          </w:p>
          <w:p w:rsidR="007D3E04" w:rsidRPr="009B2897" w:rsidRDefault="007D3E04" w:rsidP="00405D2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7D3E04" w:rsidRPr="009B2897" w:rsidRDefault="007D3E04" w:rsidP="00405D2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96" w:type="pct"/>
          </w:tcPr>
          <w:p w:rsidR="007D3E04" w:rsidRPr="009B2897" w:rsidRDefault="007D3E04" w:rsidP="00405D2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  <w:r w:rsidRPr="009B2897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UDC 62-93</w:t>
            </w:r>
          </w:p>
          <w:p w:rsidR="007D3E04" w:rsidRPr="009B2897" w:rsidRDefault="007D3E04" w:rsidP="00405D2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</w:p>
          <w:p w:rsidR="00C750C5" w:rsidRDefault="00405D2D" w:rsidP="00405D2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05D2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05.20.01 - Technologies and means of agricultural mechanization (technical sciences)</w:t>
            </w:r>
          </w:p>
          <w:p w:rsidR="00405D2D" w:rsidRPr="009B2897" w:rsidRDefault="00405D2D" w:rsidP="00405D2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7D3E04" w:rsidRDefault="00C750C5" w:rsidP="00405D2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 w:eastAsia="ru-RU"/>
              </w:rPr>
            </w:pPr>
            <w:r w:rsidRPr="009B2897"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 w:eastAsia="ru-RU"/>
              </w:rPr>
              <w:t>APPLICATION OF ACOUSTIC-MAGNETIC DEVICES IN HEAT SUPPLY SYSTEMS OF GREENHOUSE COMPLEXES</w:t>
            </w:r>
          </w:p>
          <w:p w:rsidR="005233ED" w:rsidRPr="009B2897" w:rsidRDefault="005233ED" w:rsidP="00405D2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 w:eastAsia="ru-RU"/>
              </w:rPr>
            </w:pPr>
          </w:p>
          <w:p w:rsidR="00C750C5" w:rsidRPr="009B2897" w:rsidRDefault="00C750C5" w:rsidP="00405D2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</w:p>
          <w:p w:rsidR="007D3E04" w:rsidRPr="009B2897" w:rsidRDefault="007D3E04" w:rsidP="00405D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" w:hAnsi="Times New Roman" w:cs="Times New Roman"/>
                <w:sz w:val="20"/>
                <w:szCs w:val="20"/>
                <w:lang w:val="en-US"/>
              </w:rPr>
            </w:pPr>
            <w:r w:rsidRPr="009B2897">
              <w:rPr>
                <w:rFonts w:ascii="Times New Roman" w:eastAsia="TimesNewRoman" w:hAnsi="Times New Roman" w:cs="Times New Roman"/>
                <w:sz w:val="20"/>
                <w:szCs w:val="20"/>
                <w:lang w:val="en-US"/>
              </w:rPr>
              <w:t>Oskin Sergey Vladimirovich</w:t>
            </w:r>
          </w:p>
          <w:p w:rsidR="007D3E04" w:rsidRPr="009B2897" w:rsidRDefault="004C7935" w:rsidP="00405D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" w:hAnsi="Times New Roman" w:cs="Times New Roman"/>
                <w:sz w:val="20"/>
                <w:szCs w:val="20"/>
                <w:lang w:val="en-US"/>
              </w:rPr>
            </w:pPr>
            <w:r w:rsidRPr="009B2897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Doctor of Technical Sciences</w:t>
            </w:r>
            <w:r w:rsidR="007D3E04" w:rsidRPr="009B2897">
              <w:rPr>
                <w:rFonts w:ascii="Times New Roman" w:eastAsia="TimesNewRoman" w:hAnsi="Times New Roman" w:cs="Times New Roman"/>
                <w:sz w:val="20"/>
                <w:szCs w:val="20"/>
                <w:lang w:val="en-US"/>
              </w:rPr>
              <w:t>, professor</w:t>
            </w:r>
          </w:p>
          <w:p w:rsidR="007D3E04" w:rsidRPr="009B2897" w:rsidRDefault="007D3E04" w:rsidP="00405D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" w:hAnsi="Times New Roman" w:cs="Times New Roman"/>
                <w:sz w:val="20"/>
                <w:szCs w:val="20"/>
                <w:lang w:val="en-US"/>
              </w:rPr>
            </w:pPr>
            <w:r w:rsidRPr="009B2897">
              <w:rPr>
                <w:rFonts w:ascii="Times New Roman" w:eastAsia="TimesNewRoman" w:hAnsi="Times New Roman" w:cs="Times New Roman"/>
                <w:sz w:val="20"/>
                <w:szCs w:val="20"/>
                <w:lang w:val="en-US"/>
              </w:rPr>
              <w:t>RSCI SPIN-code: 2746-7547</w:t>
            </w:r>
          </w:p>
          <w:p w:rsidR="007D3E04" w:rsidRPr="009B2897" w:rsidRDefault="007D3E04" w:rsidP="00405D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NewRoman" w:hAnsi="Times New Roman" w:cs="Times New Roman"/>
                <w:i/>
                <w:iCs/>
                <w:sz w:val="20"/>
                <w:szCs w:val="20"/>
                <w:lang w:val="en-US"/>
              </w:rPr>
            </w:pPr>
            <w:r w:rsidRPr="009B2897">
              <w:rPr>
                <w:rFonts w:ascii="Times New Roman" w:eastAsia="TimesNewRoman" w:hAnsi="Times New Roman" w:cs="Times New Roman"/>
                <w:i/>
                <w:iCs/>
                <w:sz w:val="20"/>
                <w:szCs w:val="20"/>
                <w:lang w:val="en-US"/>
              </w:rPr>
              <w:t>Kuban State Agrarian University</w:t>
            </w:r>
          </w:p>
          <w:p w:rsidR="007D3E04" w:rsidRPr="009B2897" w:rsidRDefault="007D3E04" w:rsidP="00405D2D">
            <w:pPr>
              <w:widowControl w:val="0"/>
              <w:spacing w:after="0" w:line="240" w:lineRule="auto"/>
              <w:rPr>
                <w:rFonts w:ascii="Times New Roman" w:eastAsia="TimesNewRoman" w:hAnsi="Times New Roman" w:cs="Times New Roman"/>
                <w:i/>
                <w:iCs/>
                <w:sz w:val="20"/>
                <w:szCs w:val="20"/>
                <w:lang w:val="en-US"/>
              </w:rPr>
            </w:pPr>
            <w:r w:rsidRPr="009B2897">
              <w:rPr>
                <w:rFonts w:ascii="Times New Roman" w:eastAsia="TimesNewRoman" w:hAnsi="Times New Roman" w:cs="Times New Roman"/>
                <w:i/>
                <w:iCs/>
                <w:sz w:val="20"/>
                <w:szCs w:val="20"/>
                <w:lang w:val="en-US"/>
              </w:rPr>
              <w:t xml:space="preserve">named after I. T. </w:t>
            </w:r>
            <w:proofErr w:type="spellStart"/>
            <w:r w:rsidRPr="009B2897">
              <w:rPr>
                <w:rFonts w:ascii="Times New Roman" w:eastAsia="TimesNewRoman" w:hAnsi="Times New Roman" w:cs="Times New Roman"/>
                <w:i/>
                <w:iCs/>
                <w:sz w:val="20"/>
                <w:szCs w:val="20"/>
                <w:lang w:val="en-US"/>
              </w:rPr>
              <w:t>Trubilin</w:t>
            </w:r>
            <w:proofErr w:type="spellEnd"/>
            <w:r w:rsidRPr="009B2897">
              <w:rPr>
                <w:rFonts w:ascii="Times New Roman" w:eastAsia="TimesNewRoman" w:hAnsi="Times New Roman" w:cs="Times New Roman"/>
                <w:i/>
                <w:iCs/>
                <w:sz w:val="20"/>
                <w:szCs w:val="20"/>
                <w:lang w:val="en-US"/>
              </w:rPr>
              <w:t>, Krasnodar, Russia</w:t>
            </w:r>
          </w:p>
          <w:p w:rsidR="007D3E04" w:rsidRPr="009B2897" w:rsidRDefault="007D3E04" w:rsidP="00405D2D">
            <w:pPr>
              <w:widowControl w:val="0"/>
              <w:spacing w:after="0" w:line="240" w:lineRule="auto"/>
              <w:rPr>
                <w:rFonts w:ascii="Times New Roman" w:eastAsia="TimesNewRoman" w:hAnsi="Times New Roman" w:cs="Times New Roman"/>
                <w:i/>
                <w:iCs/>
                <w:sz w:val="20"/>
                <w:szCs w:val="20"/>
                <w:lang w:val="en-US"/>
              </w:rPr>
            </w:pPr>
          </w:p>
          <w:p w:rsidR="00BB7EB2" w:rsidRPr="00DA49BF" w:rsidRDefault="00BB7EB2" w:rsidP="00405D2D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  <w:p w:rsidR="007D3E04" w:rsidRPr="009B2897" w:rsidRDefault="007D3E04" w:rsidP="00405D2D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9B2897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Korzhakov</w:t>
            </w:r>
            <w:proofErr w:type="spellEnd"/>
            <w:r w:rsidRPr="009B2897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Alexey </w:t>
            </w:r>
            <w:proofErr w:type="spellStart"/>
            <w:r w:rsidRPr="009B2897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Valeryevich</w:t>
            </w:r>
            <w:proofErr w:type="spellEnd"/>
            <w:r w:rsidRPr="009B2897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</w:p>
          <w:p w:rsidR="007D3E04" w:rsidRPr="009B2897" w:rsidRDefault="007D3E04" w:rsidP="00405D2D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9B2897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Candidate of Technical Sciences, Associate Profes</w:t>
            </w:r>
            <w:r w:rsidR="00CE0930" w:rsidRPr="009B2897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softHyphen/>
            </w:r>
            <w:r w:rsidRPr="009B2897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sor </w:t>
            </w:r>
          </w:p>
          <w:p w:rsidR="007D3E04" w:rsidRPr="009B2897" w:rsidRDefault="007D3E04" w:rsidP="00405D2D">
            <w:pPr>
              <w:widowControl w:val="0"/>
              <w:spacing w:after="0" w:line="240" w:lineRule="auto"/>
              <w:rPr>
                <w:rFonts w:ascii="Times New Roman" w:hAnsi="Times New Roman" w:cs="Times New Roman"/>
                <w:i/>
                <w:sz w:val="20"/>
                <w:szCs w:val="20"/>
                <w:lang w:val="en-US"/>
              </w:rPr>
            </w:pPr>
            <w:r w:rsidRPr="009B2897">
              <w:rPr>
                <w:rFonts w:ascii="Times New Roman" w:hAnsi="Times New Roman" w:cs="Times New Roman"/>
                <w:i/>
                <w:sz w:val="20"/>
                <w:szCs w:val="20"/>
                <w:lang w:val="en-US"/>
              </w:rPr>
              <w:t xml:space="preserve">Adyghe State University, </w:t>
            </w:r>
            <w:proofErr w:type="spellStart"/>
            <w:r w:rsidRPr="009B2897">
              <w:rPr>
                <w:rFonts w:ascii="Times New Roman" w:hAnsi="Times New Roman" w:cs="Times New Roman"/>
                <w:i/>
                <w:sz w:val="20"/>
                <w:szCs w:val="20"/>
                <w:lang w:val="en-US"/>
              </w:rPr>
              <w:t>Maikop</w:t>
            </w:r>
            <w:proofErr w:type="spellEnd"/>
            <w:r w:rsidRPr="009B2897">
              <w:rPr>
                <w:rFonts w:ascii="Times New Roman" w:hAnsi="Times New Roman" w:cs="Times New Roman"/>
                <w:i/>
                <w:sz w:val="20"/>
                <w:szCs w:val="20"/>
                <w:lang w:val="en-US"/>
              </w:rPr>
              <w:t xml:space="preserve">, the Republic of </w:t>
            </w:r>
            <w:proofErr w:type="spellStart"/>
            <w:r w:rsidRPr="009B2897">
              <w:rPr>
                <w:rFonts w:ascii="Times New Roman" w:hAnsi="Times New Roman" w:cs="Times New Roman"/>
                <w:i/>
                <w:sz w:val="20"/>
                <w:szCs w:val="20"/>
                <w:lang w:val="en-US"/>
              </w:rPr>
              <w:t>Adygeya</w:t>
            </w:r>
            <w:proofErr w:type="spellEnd"/>
            <w:r w:rsidRPr="009B2897">
              <w:rPr>
                <w:rFonts w:ascii="Times New Roman" w:hAnsi="Times New Roman" w:cs="Times New Roman"/>
                <w:i/>
                <w:sz w:val="20"/>
                <w:szCs w:val="20"/>
                <w:lang w:val="en-US"/>
              </w:rPr>
              <w:t>, Russia</w:t>
            </w:r>
          </w:p>
          <w:p w:rsidR="007D3E04" w:rsidRPr="009B2897" w:rsidRDefault="007D3E04" w:rsidP="00405D2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</w:p>
          <w:p w:rsidR="007D3E04" w:rsidRPr="009B2897" w:rsidRDefault="007D3E04" w:rsidP="00405D2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 w:rsidRPr="009B2897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Loiko</w:t>
            </w:r>
            <w:proofErr w:type="spellEnd"/>
            <w:r w:rsidRPr="009B2897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Valery </w:t>
            </w:r>
            <w:proofErr w:type="spellStart"/>
            <w:r w:rsidRPr="009B2897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Ivanovich</w:t>
            </w:r>
            <w:proofErr w:type="spellEnd"/>
            <w:r w:rsidRPr="009B2897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</w:p>
          <w:p w:rsidR="007D3E04" w:rsidRPr="009B2897" w:rsidRDefault="007D3E04" w:rsidP="00405D2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9B2897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Doctor of Technical Sciences, Professor, </w:t>
            </w:r>
            <w:proofErr w:type="spellStart"/>
            <w:r w:rsidRPr="009B2897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Honoured</w:t>
            </w:r>
            <w:proofErr w:type="spellEnd"/>
            <w:r w:rsidRPr="009B2897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scientific Worker of the Russian Federation </w:t>
            </w:r>
          </w:p>
          <w:p w:rsidR="007D3E04" w:rsidRPr="009B2897" w:rsidRDefault="007D3E04" w:rsidP="00405D2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9B2897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RSCI SPIN-code: 7081-8615 </w:t>
            </w:r>
          </w:p>
          <w:p w:rsidR="007D3E04" w:rsidRPr="009B2897" w:rsidRDefault="007D3E04" w:rsidP="00405D2D">
            <w:pPr>
              <w:spacing w:after="0" w:line="240" w:lineRule="auto"/>
              <w:rPr>
                <w:rFonts w:ascii="Times New Roman" w:eastAsia="TimesNewRoman" w:hAnsi="Times New Roman" w:cs="Times New Roman"/>
                <w:i/>
                <w:iCs/>
                <w:sz w:val="20"/>
                <w:szCs w:val="20"/>
                <w:lang w:val="en-US"/>
              </w:rPr>
            </w:pPr>
            <w:r w:rsidRPr="009B2897">
              <w:rPr>
                <w:rFonts w:ascii="Times New Roman" w:eastAsia="TimesNewRoman" w:hAnsi="Times New Roman" w:cs="Times New Roman"/>
                <w:i/>
                <w:iCs/>
                <w:sz w:val="20"/>
                <w:szCs w:val="20"/>
                <w:lang w:val="en-US"/>
              </w:rPr>
              <w:t xml:space="preserve">Kuban State Agrarian University named after I. T. </w:t>
            </w:r>
            <w:proofErr w:type="spellStart"/>
            <w:r w:rsidRPr="009B2897">
              <w:rPr>
                <w:rFonts w:ascii="Times New Roman" w:eastAsia="TimesNewRoman" w:hAnsi="Times New Roman" w:cs="Times New Roman"/>
                <w:i/>
                <w:iCs/>
                <w:sz w:val="20"/>
                <w:szCs w:val="20"/>
                <w:lang w:val="en-US"/>
              </w:rPr>
              <w:t>Trubilin</w:t>
            </w:r>
            <w:proofErr w:type="spellEnd"/>
            <w:r w:rsidRPr="009B2897">
              <w:rPr>
                <w:rFonts w:ascii="Times New Roman" w:eastAsia="TimesNewRoman" w:hAnsi="Times New Roman" w:cs="Times New Roman"/>
                <w:i/>
                <w:iCs/>
                <w:sz w:val="20"/>
                <w:szCs w:val="20"/>
                <w:lang w:val="en-US"/>
              </w:rPr>
              <w:t>, Krasnodar, Russia</w:t>
            </w:r>
          </w:p>
          <w:p w:rsidR="007D3E04" w:rsidRPr="009B2897" w:rsidRDefault="007D3E04" w:rsidP="00405D2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</w:p>
        </w:tc>
      </w:tr>
      <w:tr w:rsidR="007D3E04" w:rsidRPr="00D82203" w:rsidTr="00A260A3">
        <w:tc>
          <w:tcPr>
            <w:tcW w:w="2604" w:type="pct"/>
          </w:tcPr>
          <w:p w:rsidR="00F82A72" w:rsidRPr="009B2897" w:rsidRDefault="00F82A72" w:rsidP="00405D2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2897">
              <w:rPr>
                <w:rFonts w:ascii="Times New Roman" w:hAnsi="Times New Roman" w:cs="Times New Roman"/>
                <w:sz w:val="20"/>
                <w:szCs w:val="20"/>
              </w:rPr>
              <w:t>В статье рассматриваются проблемы, связанные с образованием накипи на оборудовании и коммуникациях в тепличных комплексах с  геотермальными источниками тепла. Для предотвращения накипи на оборудовании и коммуникациях в тепличных комплексах применяют двухконтурные системы геотер</w:t>
            </w:r>
            <w:r w:rsidR="00A940B2" w:rsidRPr="009B2897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9B2897">
              <w:rPr>
                <w:rFonts w:ascii="Times New Roman" w:hAnsi="Times New Roman" w:cs="Times New Roman"/>
                <w:sz w:val="20"/>
                <w:szCs w:val="20"/>
              </w:rPr>
              <w:t>мального теплоснабжения с промежуточными теплообменниками, в которых геотермальным теплом подогревается пресная умягченная вода, поступающая в дальнейшем на потребительские нужды. В суще</w:t>
            </w:r>
            <w:bookmarkStart w:id="0" w:name="_GoBack"/>
            <w:bookmarkEnd w:id="0"/>
            <w:r w:rsidRPr="009B2897">
              <w:rPr>
                <w:rFonts w:ascii="Times New Roman" w:hAnsi="Times New Roman" w:cs="Times New Roman"/>
                <w:sz w:val="20"/>
                <w:szCs w:val="20"/>
              </w:rPr>
              <w:t xml:space="preserve">ствующей системе </w:t>
            </w:r>
            <w:proofErr w:type="spellStart"/>
            <w:r w:rsidRPr="009B2897">
              <w:rPr>
                <w:rFonts w:ascii="Times New Roman" w:hAnsi="Times New Roman" w:cs="Times New Roman"/>
                <w:sz w:val="20"/>
                <w:szCs w:val="20"/>
              </w:rPr>
              <w:t>накипеобразованию</w:t>
            </w:r>
            <w:proofErr w:type="spellEnd"/>
            <w:r w:rsidRPr="009B2897">
              <w:rPr>
                <w:rFonts w:ascii="Times New Roman" w:hAnsi="Times New Roman" w:cs="Times New Roman"/>
                <w:sz w:val="20"/>
                <w:szCs w:val="20"/>
              </w:rPr>
              <w:t xml:space="preserve"> подвергается теплообменник и коммуникации первичного контура, соприкасающиеся с геотермальным теплоносителем.</w:t>
            </w:r>
          </w:p>
          <w:p w:rsidR="00A529E2" w:rsidRPr="005406F4" w:rsidRDefault="00F82A72" w:rsidP="00405D2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B2897">
              <w:rPr>
                <w:rFonts w:ascii="Times New Roman" w:eastAsia="Times New Roman" w:hAnsi="Times New Roman" w:cs="Times New Roman"/>
                <w:bCs/>
                <w:color w:val="333333"/>
                <w:sz w:val="20"/>
                <w:szCs w:val="20"/>
                <w:lang w:eastAsia="ru-RU"/>
              </w:rPr>
              <w:t>Образование на теплообменных поверхностях накипи снижает эф</w:t>
            </w:r>
            <w:r w:rsidRPr="009B2897">
              <w:rPr>
                <w:rFonts w:ascii="Times New Roman" w:eastAsia="Times New Roman" w:hAnsi="Times New Roman" w:cs="Times New Roman"/>
                <w:bCs/>
                <w:color w:val="333333"/>
                <w:sz w:val="20"/>
                <w:szCs w:val="20"/>
                <w:lang w:eastAsia="ru-RU"/>
              </w:rPr>
              <w:softHyphen/>
              <w:t>фективность работы теплообмен</w:t>
            </w:r>
            <w:r w:rsidR="00A940B2" w:rsidRPr="009B2897">
              <w:rPr>
                <w:rFonts w:ascii="Times New Roman" w:eastAsia="Times New Roman" w:hAnsi="Times New Roman" w:cs="Times New Roman"/>
                <w:bCs/>
                <w:color w:val="333333"/>
                <w:sz w:val="20"/>
                <w:szCs w:val="20"/>
                <w:lang w:eastAsia="ru-RU"/>
              </w:rPr>
              <w:softHyphen/>
            </w:r>
            <w:r w:rsidRPr="009B2897">
              <w:rPr>
                <w:rFonts w:ascii="Times New Roman" w:eastAsia="Times New Roman" w:hAnsi="Times New Roman" w:cs="Times New Roman"/>
                <w:bCs/>
                <w:color w:val="333333"/>
                <w:sz w:val="20"/>
                <w:szCs w:val="20"/>
                <w:lang w:eastAsia="ru-RU"/>
              </w:rPr>
              <w:t>ника и требует периодической остановки для прове</w:t>
            </w:r>
            <w:r w:rsidR="00A940B2" w:rsidRPr="009B2897">
              <w:rPr>
                <w:rFonts w:ascii="Times New Roman" w:eastAsia="Times New Roman" w:hAnsi="Times New Roman" w:cs="Times New Roman"/>
                <w:bCs/>
                <w:color w:val="333333"/>
                <w:sz w:val="20"/>
                <w:szCs w:val="20"/>
                <w:lang w:eastAsia="ru-RU"/>
              </w:rPr>
              <w:softHyphen/>
            </w:r>
            <w:r w:rsidRPr="009B2897">
              <w:rPr>
                <w:rFonts w:ascii="Times New Roman" w:eastAsia="Times New Roman" w:hAnsi="Times New Roman" w:cs="Times New Roman"/>
                <w:bCs/>
                <w:color w:val="333333"/>
                <w:sz w:val="20"/>
                <w:szCs w:val="20"/>
                <w:lang w:eastAsia="ru-RU"/>
              </w:rPr>
              <w:t>дения его очистки  и  вызывает цепочку эко</w:t>
            </w:r>
            <w:r w:rsidR="00A940B2" w:rsidRPr="009B2897">
              <w:rPr>
                <w:rFonts w:ascii="Times New Roman" w:eastAsia="Times New Roman" w:hAnsi="Times New Roman" w:cs="Times New Roman"/>
                <w:bCs/>
                <w:color w:val="333333"/>
                <w:sz w:val="20"/>
                <w:szCs w:val="20"/>
                <w:lang w:eastAsia="ru-RU"/>
              </w:rPr>
              <w:softHyphen/>
            </w:r>
            <w:r w:rsidRPr="009B2897">
              <w:rPr>
                <w:rFonts w:ascii="Times New Roman" w:eastAsia="Times New Roman" w:hAnsi="Times New Roman" w:cs="Times New Roman"/>
                <w:bCs/>
                <w:color w:val="333333"/>
                <w:sz w:val="20"/>
                <w:szCs w:val="20"/>
                <w:lang w:eastAsia="ru-RU"/>
              </w:rPr>
              <w:t>номиче</w:t>
            </w:r>
            <w:r w:rsidR="003E4BB3">
              <w:rPr>
                <w:rFonts w:ascii="Times New Roman" w:eastAsia="Times New Roman" w:hAnsi="Times New Roman" w:cs="Times New Roman"/>
                <w:bCs/>
                <w:color w:val="333333"/>
                <w:sz w:val="20"/>
                <w:szCs w:val="20"/>
                <w:lang w:eastAsia="ru-RU"/>
              </w:rPr>
              <w:softHyphen/>
            </w:r>
            <w:r w:rsidRPr="009B2897">
              <w:rPr>
                <w:rFonts w:ascii="Times New Roman" w:eastAsia="Times New Roman" w:hAnsi="Times New Roman" w:cs="Times New Roman"/>
                <w:bCs/>
                <w:color w:val="333333"/>
                <w:sz w:val="20"/>
                <w:szCs w:val="20"/>
                <w:lang w:eastAsia="ru-RU"/>
              </w:rPr>
              <w:t>ских потерь при производстве, транспорти</w:t>
            </w:r>
            <w:r w:rsidR="00A940B2" w:rsidRPr="009B2897">
              <w:rPr>
                <w:rFonts w:ascii="Times New Roman" w:eastAsia="Times New Roman" w:hAnsi="Times New Roman" w:cs="Times New Roman"/>
                <w:bCs/>
                <w:color w:val="333333"/>
                <w:sz w:val="20"/>
                <w:szCs w:val="20"/>
                <w:lang w:eastAsia="ru-RU"/>
              </w:rPr>
              <w:softHyphen/>
            </w:r>
            <w:r w:rsidRPr="009B2897">
              <w:rPr>
                <w:rFonts w:ascii="Times New Roman" w:eastAsia="Times New Roman" w:hAnsi="Times New Roman" w:cs="Times New Roman"/>
                <w:bCs/>
                <w:color w:val="333333"/>
                <w:sz w:val="20"/>
                <w:szCs w:val="20"/>
                <w:lang w:eastAsia="ru-RU"/>
              </w:rPr>
              <w:t xml:space="preserve">ровке и потреблении тепла. </w:t>
            </w:r>
            <w:r w:rsidRPr="009B2897">
              <w:rPr>
                <w:rFonts w:ascii="Times New Roman" w:hAnsi="Times New Roman" w:cs="Times New Roman"/>
                <w:sz w:val="20"/>
                <w:szCs w:val="20"/>
              </w:rPr>
              <w:t>В настоящее время при</w:t>
            </w:r>
            <w:r w:rsidR="00A940B2" w:rsidRPr="009B2897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9B2897">
              <w:rPr>
                <w:rFonts w:ascii="Times New Roman" w:hAnsi="Times New Roman" w:cs="Times New Roman"/>
                <w:sz w:val="20"/>
                <w:szCs w:val="20"/>
              </w:rPr>
              <w:t>меняются физические, химические, биологические и комбини</w:t>
            </w:r>
            <w:r w:rsidR="003E4BB3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9B2897">
              <w:rPr>
                <w:rFonts w:ascii="Times New Roman" w:hAnsi="Times New Roman" w:cs="Times New Roman"/>
                <w:sz w:val="20"/>
                <w:szCs w:val="20"/>
              </w:rPr>
              <w:t xml:space="preserve">рованные методы устранения </w:t>
            </w:r>
            <w:proofErr w:type="spellStart"/>
            <w:r w:rsidRPr="009B2897">
              <w:rPr>
                <w:rFonts w:ascii="Times New Roman" w:hAnsi="Times New Roman" w:cs="Times New Roman"/>
                <w:sz w:val="20"/>
                <w:szCs w:val="20"/>
              </w:rPr>
              <w:t>накипеобразо</w:t>
            </w:r>
            <w:r w:rsidR="00A940B2" w:rsidRPr="009B2897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9B2897">
              <w:rPr>
                <w:rFonts w:ascii="Times New Roman" w:hAnsi="Times New Roman" w:cs="Times New Roman"/>
                <w:sz w:val="20"/>
                <w:szCs w:val="20"/>
              </w:rPr>
              <w:t>вания</w:t>
            </w:r>
            <w:proofErr w:type="spellEnd"/>
            <w:r w:rsidRPr="009B2897">
              <w:rPr>
                <w:rFonts w:ascii="Times New Roman" w:hAnsi="Times New Roman" w:cs="Times New Roman"/>
                <w:sz w:val="20"/>
                <w:szCs w:val="20"/>
              </w:rPr>
              <w:t>. В статье</w:t>
            </w:r>
            <w:r w:rsidR="00A940B2" w:rsidRPr="009B2897">
              <w:rPr>
                <w:rFonts w:ascii="Times New Roman" w:hAnsi="Times New Roman" w:cs="Times New Roman"/>
                <w:sz w:val="20"/>
                <w:szCs w:val="20"/>
              </w:rPr>
              <w:t xml:space="preserve"> выдвигается гипотеза о воздействии </w:t>
            </w:r>
            <w:proofErr w:type="spellStart"/>
            <w:r w:rsidR="00A940B2" w:rsidRPr="009B2897">
              <w:rPr>
                <w:rFonts w:ascii="Times New Roman" w:hAnsi="Times New Roman" w:cs="Times New Roman"/>
                <w:sz w:val="20"/>
                <w:szCs w:val="20"/>
              </w:rPr>
              <w:t>акусто</w:t>
            </w:r>
            <w:proofErr w:type="spellEnd"/>
            <w:r w:rsidR="00A940B2" w:rsidRPr="009B2897">
              <w:rPr>
                <w:rFonts w:ascii="Times New Roman" w:hAnsi="Times New Roman" w:cs="Times New Roman"/>
                <w:sz w:val="20"/>
                <w:szCs w:val="20"/>
              </w:rPr>
              <w:t>-магнитного поля на водные растворы.</w:t>
            </w:r>
            <w:r w:rsidR="00107AFF" w:rsidRPr="009B2897">
              <w:rPr>
                <w:rFonts w:ascii="Times New Roman" w:hAnsi="Times New Roman" w:cs="Times New Roman"/>
                <w:sz w:val="20"/>
                <w:szCs w:val="20"/>
              </w:rPr>
              <w:t xml:space="preserve"> Экспе</w:t>
            </w:r>
            <w:r w:rsidR="009B2897" w:rsidRPr="009B2897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="00107AFF" w:rsidRPr="009B2897">
              <w:rPr>
                <w:rFonts w:ascii="Times New Roman" w:hAnsi="Times New Roman" w:cs="Times New Roman"/>
                <w:sz w:val="20"/>
                <w:szCs w:val="20"/>
              </w:rPr>
              <w:t>р</w:t>
            </w:r>
            <w:r w:rsidR="0097554F" w:rsidRPr="009B2897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="00107AFF" w:rsidRPr="009B2897">
              <w:rPr>
                <w:rFonts w:ascii="Times New Roman" w:hAnsi="Times New Roman" w:cs="Times New Roman"/>
                <w:sz w:val="20"/>
                <w:szCs w:val="20"/>
              </w:rPr>
              <w:t>мен</w:t>
            </w:r>
            <w:r w:rsidR="003E4BB3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="00107AFF" w:rsidRPr="009B2897">
              <w:rPr>
                <w:rFonts w:ascii="Times New Roman" w:hAnsi="Times New Roman" w:cs="Times New Roman"/>
                <w:sz w:val="20"/>
                <w:szCs w:val="20"/>
              </w:rPr>
              <w:t xml:space="preserve">тальным путем было установлено, что </w:t>
            </w:r>
            <w:proofErr w:type="spellStart"/>
            <w:r w:rsidR="00107AFF" w:rsidRPr="009B2897">
              <w:rPr>
                <w:rFonts w:ascii="Times New Roman" w:hAnsi="Times New Roman" w:cs="Times New Roman"/>
                <w:sz w:val="20"/>
                <w:szCs w:val="20"/>
              </w:rPr>
              <w:t>акусто</w:t>
            </w:r>
            <w:proofErr w:type="spellEnd"/>
            <w:r w:rsidR="00107AFF" w:rsidRPr="009B2897">
              <w:rPr>
                <w:rFonts w:ascii="Times New Roman" w:hAnsi="Times New Roman" w:cs="Times New Roman"/>
                <w:sz w:val="20"/>
                <w:szCs w:val="20"/>
              </w:rPr>
              <w:t>-маг</w:t>
            </w:r>
            <w:r w:rsidR="003E4BB3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="00107AFF" w:rsidRPr="009B2897">
              <w:rPr>
                <w:rFonts w:ascii="Times New Roman" w:hAnsi="Times New Roman" w:cs="Times New Roman"/>
                <w:sz w:val="20"/>
                <w:szCs w:val="20"/>
              </w:rPr>
              <w:t xml:space="preserve">нитное поле влияет на </w:t>
            </w:r>
            <w:r w:rsidR="002F58C3">
              <w:rPr>
                <w:rFonts w:ascii="Times New Roman" w:hAnsi="Times New Roman" w:cs="Times New Roman"/>
                <w:sz w:val="20"/>
                <w:szCs w:val="20"/>
              </w:rPr>
              <w:t xml:space="preserve">характеристики и </w:t>
            </w:r>
            <w:r w:rsidR="00107AFF" w:rsidRPr="009B2897">
              <w:rPr>
                <w:rFonts w:ascii="Times New Roman" w:hAnsi="Times New Roman" w:cs="Times New Roman"/>
                <w:sz w:val="20"/>
                <w:szCs w:val="20"/>
              </w:rPr>
              <w:t>размеры кристаллов, твёрдая фаза становится мельче, а коли</w:t>
            </w:r>
            <w:r w:rsidR="009B2897" w:rsidRPr="009B2897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="00107AFF" w:rsidRPr="009B2897">
              <w:rPr>
                <w:rFonts w:ascii="Times New Roman" w:hAnsi="Times New Roman" w:cs="Times New Roman"/>
                <w:sz w:val="20"/>
                <w:szCs w:val="20"/>
              </w:rPr>
              <w:t>чество частиц становится больше.</w:t>
            </w:r>
            <w:r w:rsidR="00A529E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A529E2" w:rsidRPr="00A529E2">
              <w:rPr>
                <w:rFonts w:ascii="Times New Roman" w:hAnsi="Times New Roman" w:cs="Times New Roman"/>
                <w:sz w:val="20"/>
                <w:szCs w:val="20"/>
              </w:rPr>
              <w:t>В результате воз</w:t>
            </w:r>
            <w:r w:rsidR="003E4BB3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="00A529E2" w:rsidRPr="00A529E2">
              <w:rPr>
                <w:rFonts w:ascii="Times New Roman" w:hAnsi="Times New Roman" w:cs="Times New Roman"/>
                <w:sz w:val="20"/>
                <w:szCs w:val="20"/>
              </w:rPr>
              <w:t xml:space="preserve">действия </w:t>
            </w:r>
            <w:proofErr w:type="spellStart"/>
            <w:r w:rsidR="00A529E2" w:rsidRPr="00A529E2">
              <w:rPr>
                <w:rFonts w:ascii="Times New Roman" w:hAnsi="Times New Roman" w:cs="Times New Roman"/>
                <w:sz w:val="20"/>
                <w:szCs w:val="20"/>
              </w:rPr>
              <w:t>акусто</w:t>
            </w:r>
            <w:proofErr w:type="spellEnd"/>
            <w:r w:rsidR="00A529E2" w:rsidRPr="00A529E2">
              <w:rPr>
                <w:rFonts w:ascii="Times New Roman" w:hAnsi="Times New Roman" w:cs="Times New Roman"/>
                <w:sz w:val="20"/>
                <w:szCs w:val="20"/>
              </w:rPr>
              <w:t>-магнитного аппарата на воду обра</w:t>
            </w:r>
            <w:r w:rsidR="00A529E2" w:rsidRPr="00A529E2">
              <w:rPr>
                <w:rFonts w:ascii="Times New Roman" w:hAnsi="Times New Roman" w:cs="Times New Roman"/>
                <w:sz w:val="20"/>
                <w:szCs w:val="20"/>
              </w:rPr>
              <w:softHyphen/>
              <w:t>зуется большое количество взвешенных в воде мик</w:t>
            </w:r>
            <w:r w:rsidR="003E4BB3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="00A529E2" w:rsidRPr="00A529E2">
              <w:rPr>
                <w:rFonts w:ascii="Times New Roman" w:hAnsi="Times New Roman" w:cs="Times New Roman"/>
                <w:sz w:val="20"/>
                <w:szCs w:val="20"/>
              </w:rPr>
              <w:t>рокристаллов. Они не прилипают к поверхности тру</w:t>
            </w:r>
            <w:r w:rsidR="003E4BB3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="00A529E2" w:rsidRPr="00A529E2">
              <w:rPr>
                <w:rFonts w:ascii="Times New Roman" w:hAnsi="Times New Roman" w:cs="Times New Roman"/>
                <w:sz w:val="20"/>
                <w:szCs w:val="20"/>
              </w:rPr>
              <w:t xml:space="preserve">бопровода, не </w:t>
            </w:r>
            <w:r w:rsidR="00A529E2" w:rsidRPr="00A529E2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прикипают и не осаждаются на дно. Образовавшиеся кристаллы имеют малые размеры, могут быть от</w:t>
            </w:r>
            <w:r w:rsidR="00A529E2" w:rsidRPr="00A529E2">
              <w:rPr>
                <w:rFonts w:ascii="Times New Roman" w:hAnsi="Times New Roman" w:cs="Times New Roman"/>
                <w:sz w:val="20"/>
                <w:szCs w:val="20"/>
              </w:rPr>
              <w:softHyphen/>
              <w:t>фильтрованы и выносятся водой из системы</w:t>
            </w:r>
          </w:p>
          <w:p w:rsidR="005233ED" w:rsidRPr="005406F4" w:rsidRDefault="005233ED" w:rsidP="00405D2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7D3E04" w:rsidRDefault="00BB7EB2" w:rsidP="00405D2D">
            <w:pPr>
              <w:pStyle w:val="ListParagraph"/>
              <w:spacing w:after="0" w:line="240" w:lineRule="auto"/>
              <w:ind w:left="0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     </w:t>
            </w:r>
            <w:r w:rsidR="004A7B86" w:rsidRPr="009B289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Ключевые слова: </w:t>
            </w:r>
            <w:r w:rsidR="007D3E04" w:rsidRPr="009B289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АКУСТО-МАГНИТНЫЙ АППАРАТ, </w:t>
            </w:r>
            <w:r w:rsidR="00CE0930" w:rsidRPr="009B289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ТЕПЛОСНАБЖЕНИЕ,</w:t>
            </w:r>
            <w:r w:rsidR="007D3E04" w:rsidRPr="009B289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ОБРАБОТКА ЖИДКОСТИ </w:t>
            </w:r>
            <w:r w:rsidR="00C149A2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АКУСТО-МАГНИТНЫМИ </w:t>
            </w:r>
            <w:r w:rsidR="007D3E04" w:rsidRPr="009B289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ПОЛЯМИ</w:t>
            </w:r>
            <w:r w:rsidR="00CE0930" w:rsidRPr="009B289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, ТЕПЛИЧНЫЙ КОМПЛЕКС, НАКИПЬ</w:t>
            </w:r>
          </w:p>
          <w:p w:rsidR="00405D2D" w:rsidRDefault="00405D2D" w:rsidP="00405D2D">
            <w:pPr>
              <w:pStyle w:val="ListParagraph"/>
              <w:spacing w:after="0" w:line="240" w:lineRule="auto"/>
              <w:ind w:left="0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405D2D" w:rsidRPr="00405D2D" w:rsidRDefault="00405D2D" w:rsidP="00405D2D">
            <w:pPr>
              <w:pStyle w:val="ListParagraph"/>
              <w:spacing w:after="0" w:line="240" w:lineRule="auto"/>
              <w:ind w:left="0"/>
              <w:rPr>
                <w:rFonts w:ascii="Arial" w:hAnsi="Arial" w:cs="Arial"/>
                <w:b/>
                <w:sz w:val="20"/>
                <w:szCs w:val="20"/>
                <w:lang w:val="en-US"/>
              </w:rPr>
            </w:pPr>
            <w:r w:rsidRPr="00F045B1"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DOI: </w:t>
            </w:r>
            <w:hyperlink r:id="rId8" w:history="1">
              <w:r w:rsidRPr="000306FA">
                <w:rPr>
                  <w:rStyle w:val="Hyperlink"/>
                  <w:rFonts w:ascii="Times New Roman" w:eastAsia="Times New Roman" w:hAnsi="Times New Roman"/>
                  <w:sz w:val="20"/>
                  <w:szCs w:val="20"/>
                  <w:lang w:val="en-US" w:eastAsia="ru-RU"/>
                </w:rPr>
                <w:t>http://dx.doi.org/10.21515/1990-4665-157-025</w:t>
              </w:r>
            </w:hyperlink>
            <w:r>
              <w:rPr>
                <w:rFonts w:ascii="Times New Roman" w:eastAsia="Times New Roman" w:hAnsi="Times New Roman" w:cs="Times New Roman"/>
                <w:sz w:val="20"/>
                <w:szCs w:val="20"/>
                <w:lang w:val="en-US" w:eastAsia="ru-RU"/>
              </w:rPr>
              <w:t xml:space="preserve"> </w:t>
            </w:r>
            <w:r>
              <w:rPr>
                <w:rStyle w:val="Hyperlink"/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 xml:space="preserve"> </w:t>
            </w:r>
          </w:p>
        </w:tc>
        <w:tc>
          <w:tcPr>
            <w:tcW w:w="2396" w:type="pct"/>
          </w:tcPr>
          <w:p w:rsidR="00C305C7" w:rsidRPr="003E4BB3" w:rsidRDefault="00C305C7" w:rsidP="00405D2D">
            <w:pPr>
              <w:autoSpaceDE w:val="0"/>
              <w:autoSpaceDN w:val="0"/>
              <w:adjustRightInd w:val="0"/>
              <w:spacing w:after="0" w:line="240" w:lineRule="auto"/>
              <w:rPr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lastRenderedPageBreak/>
              <w:t xml:space="preserve">The </w:t>
            </w:r>
            <w:r w:rsidR="00405D2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article discusses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scale formation problems  of green</w:t>
            </w:r>
            <w:r w:rsidR="003E4BB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softHyphen/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house complexes with geothermal heat sources. </w:t>
            </w:r>
            <w:r w:rsidR="00D5021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wo-circuit geothermal heat supply systems with intermediate heat ex</w:t>
            </w:r>
            <w:r w:rsidR="003E4BB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softHyphen/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changers are used</w:t>
            </w:r>
            <w:r w:rsidR="00D5021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to prevent equipment and com</w:t>
            </w:r>
            <w:r w:rsidR="003E4BB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softHyphen/>
            </w:r>
            <w:r w:rsidR="00D5021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munications scale.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Fresh softened water is heated by geothermal heat and is supplied to consumer needs. The heat exchanger and primary circuit communi</w:t>
            </w:r>
            <w:r w:rsidR="003E4BB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softHyphen/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cations contact</w:t>
            </w:r>
            <w:r w:rsidR="004640D8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ing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with the geothermal heat carrier (geothermal water) are subjected to scale formation in the existing system. A scale formation of heat exchange surfaces reduces the efficiency of the heat exchanger and requires a periodic cleaning and  causes a chain of economic losses in the production, transportation and consumption of heat. Currently, </w:t>
            </w:r>
            <w:r w:rsidR="00405D2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we use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physical, chemical, biological and combined meth</w:t>
            </w:r>
            <w:r w:rsidR="003E4BB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softHyphen/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ods of  scale formation prevention. The </w:t>
            </w:r>
            <w:r w:rsidR="00405D2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article also considers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hypothesis about the effect of an acoustic-mag</w:t>
            </w:r>
            <w:r w:rsidR="003E4BB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softHyphen/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netic field on solutions. It was found experimentally</w:t>
            </w:r>
            <w:r w:rsidR="00AF1FFD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that 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the acoustic-magnetic field affects to characteristics and dimensions of salt crystals. The </w:t>
            </w:r>
            <w:r w:rsidRPr="003E4BB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number of particles increases and solid phase di</w:t>
            </w:r>
            <w:r w:rsidR="003E4BB3" w:rsidRPr="003E4BB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softHyphen/>
            </w:r>
            <w:r w:rsidRPr="003E4BB3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mensions decrease</w:t>
            </w:r>
            <w:r w:rsidRPr="000C024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.</w:t>
            </w:r>
            <w:r w:rsidR="00A529E2" w:rsidRPr="000C024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A large number of microcrystals suspended in water are formed as a result of </w:t>
            </w:r>
            <w:r w:rsidR="003E4BB3" w:rsidRPr="000C024E">
              <w:rPr>
                <w:rFonts w:ascii="Times-Roman" w:hAnsi="Times-Roman" w:cs="Times-Roman"/>
                <w:sz w:val="20"/>
                <w:szCs w:val="20"/>
                <w:lang w:val="en-US" w:eastAsia="ru-RU"/>
              </w:rPr>
              <w:t>the nonchemical acoustic-magnetic treatment of geothermal water</w:t>
            </w:r>
            <w:r w:rsidR="00A529E2" w:rsidRPr="000C024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. </w:t>
            </w:r>
            <w:r w:rsidR="003E4BB3" w:rsidRPr="000C024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These crystals </w:t>
            </w:r>
            <w:r w:rsidR="00A529E2" w:rsidRPr="000C024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do not stick to the </w:t>
            </w:r>
            <w:r w:rsidR="003E4BB3" w:rsidRPr="000C024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pipe </w:t>
            </w:r>
            <w:r w:rsidR="00A529E2" w:rsidRPr="000C024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surface and do not settle to the bottom</w:t>
            </w:r>
            <w:r w:rsidR="000C024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,</w:t>
            </w:r>
            <w:r w:rsidR="000C024E" w:rsidRPr="000C024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may be filtered out and carry out </w:t>
            </w:r>
            <w:r w:rsidR="00381F8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by water flow </w:t>
            </w:r>
            <w:r w:rsidR="000C024E" w:rsidRPr="000C024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from the system</w:t>
            </w:r>
          </w:p>
          <w:p w:rsidR="00107AFF" w:rsidRPr="00DA49BF" w:rsidRDefault="00107AFF" w:rsidP="00405D2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shd w:val="clear" w:color="auto" w:fill="FDFDFD"/>
                <w:lang w:val="en-US"/>
              </w:rPr>
            </w:pPr>
          </w:p>
          <w:p w:rsidR="00BB7EB2" w:rsidRPr="00DA49BF" w:rsidRDefault="00BB7EB2" w:rsidP="00405D2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shd w:val="clear" w:color="auto" w:fill="FDFDFD"/>
                <w:lang w:val="en-US"/>
              </w:rPr>
            </w:pPr>
          </w:p>
          <w:p w:rsidR="00BB7EB2" w:rsidRPr="00DA49BF" w:rsidRDefault="00BB7EB2" w:rsidP="00405D2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shd w:val="clear" w:color="auto" w:fill="FDFDFD"/>
                <w:lang w:val="en-US"/>
              </w:rPr>
            </w:pPr>
          </w:p>
          <w:p w:rsidR="00BB7EB2" w:rsidRPr="00DA49BF" w:rsidRDefault="00BB7EB2" w:rsidP="00405D2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shd w:val="clear" w:color="auto" w:fill="FDFDFD"/>
                <w:lang w:val="en-US"/>
              </w:rPr>
            </w:pPr>
          </w:p>
          <w:p w:rsidR="00BB7EB2" w:rsidRDefault="00BB7EB2" w:rsidP="00405D2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shd w:val="clear" w:color="auto" w:fill="FDFDFD"/>
                <w:lang w:val="en-US"/>
              </w:rPr>
            </w:pPr>
          </w:p>
          <w:p w:rsidR="00AF1FFD" w:rsidRPr="00DA49BF" w:rsidRDefault="00AF1FFD" w:rsidP="00405D2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shd w:val="clear" w:color="auto" w:fill="FDFDFD"/>
                <w:lang w:val="en-US"/>
              </w:rPr>
            </w:pPr>
          </w:p>
          <w:p w:rsidR="007D3E04" w:rsidRPr="009B2897" w:rsidRDefault="007D3E04" w:rsidP="00405D2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  <w:r w:rsidRPr="009B2897">
              <w:rPr>
                <w:rFonts w:ascii="Times New Roman" w:hAnsi="Times New Roman" w:cs="Times New Roman"/>
                <w:sz w:val="20"/>
                <w:szCs w:val="20"/>
                <w:shd w:val="clear" w:color="auto" w:fill="FDFDFD"/>
                <w:lang w:val="en-US"/>
              </w:rPr>
              <w:t xml:space="preserve">Keywords: ACOUSTIC </w:t>
            </w:r>
            <w:r w:rsidRPr="009B2897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AND</w:t>
            </w:r>
            <w:r w:rsidRPr="009B2897">
              <w:rPr>
                <w:rFonts w:ascii="Times New Roman" w:hAnsi="Times New Roman" w:cs="Times New Roman"/>
                <w:sz w:val="20"/>
                <w:szCs w:val="20"/>
                <w:shd w:val="clear" w:color="auto" w:fill="FDFDFD"/>
                <w:lang w:val="en-US"/>
              </w:rPr>
              <w:t xml:space="preserve"> MAGNETIC </w:t>
            </w:r>
            <w:r w:rsidRPr="009B2897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DEVICE, </w:t>
            </w:r>
            <w:r w:rsidR="00CE0930" w:rsidRPr="009B2897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HEAT SUPPLY</w:t>
            </w:r>
            <w:r w:rsidRPr="009B2897">
              <w:rPr>
                <w:rFonts w:ascii="Times New Roman" w:hAnsi="Times New Roman" w:cs="Times New Roman"/>
                <w:sz w:val="20"/>
                <w:szCs w:val="20"/>
                <w:shd w:val="clear" w:color="auto" w:fill="FDFDFD"/>
                <w:lang w:val="en-US"/>
              </w:rPr>
              <w:t xml:space="preserve">, TREATING OF LIQUID BY </w:t>
            </w:r>
            <w:r w:rsidR="00C149A2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ACOUSTIC-MAGNETIC </w:t>
            </w:r>
            <w:r w:rsidRPr="009B2897">
              <w:rPr>
                <w:rFonts w:ascii="Times New Roman" w:hAnsi="Times New Roman" w:cs="Times New Roman"/>
                <w:sz w:val="20"/>
                <w:szCs w:val="20"/>
                <w:shd w:val="clear" w:color="auto" w:fill="FDFDFD"/>
                <w:lang w:val="en-US"/>
              </w:rPr>
              <w:t>FIELDS</w:t>
            </w:r>
            <w:r w:rsidR="00CE0930" w:rsidRPr="009B2897">
              <w:rPr>
                <w:rFonts w:ascii="Times New Roman" w:hAnsi="Times New Roman" w:cs="Times New Roman"/>
                <w:sz w:val="20"/>
                <w:szCs w:val="20"/>
                <w:shd w:val="clear" w:color="auto" w:fill="FDFDFD"/>
                <w:lang w:val="en-US"/>
              </w:rPr>
              <w:t>, SCALE</w:t>
            </w:r>
          </w:p>
          <w:p w:rsidR="007D3E04" w:rsidRPr="009B2897" w:rsidRDefault="007D3E04" w:rsidP="00405D2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</w:p>
          <w:p w:rsidR="007D3E04" w:rsidRPr="009B2897" w:rsidRDefault="007D3E04" w:rsidP="00405D2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</w:p>
        </w:tc>
      </w:tr>
    </w:tbl>
    <w:p w:rsidR="007D3E04" w:rsidRPr="009B2897" w:rsidRDefault="007D3E04" w:rsidP="001D2015">
      <w:pPr>
        <w:pStyle w:val="book"/>
        <w:widowControl w:val="0"/>
        <w:spacing w:before="0" w:beforeAutospacing="0" w:after="0" w:afterAutospacing="0" w:line="360" w:lineRule="auto"/>
        <w:ind w:firstLine="709"/>
        <w:jc w:val="both"/>
        <w:rPr>
          <w:b/>
          <w:bCs/>
          <w:i/>
          <w:iCs/>
          <w:color w:val="000000"/>
          <w:sz w:val="28"/>
          <w:szCs w:val="28"/>
          <w:shd w:val="clear" w:color="auto" w:fill="FFFFFF"/>
          <w:lang w:val="en-US"/>
        </w:rPr>
      </w:pPr>
    </w:p>
    <w:p w:rsidR="007D3E04" w:rsidRPr="009B2897" w:rsidRDefault="00B80BDB" w:rsidP="000A4E47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B2897">
        <w:rPr>
          <w:rFonts w:ascii="Times New Roman" w:hAnsi="Times New Roman" w:cs="Times New Roman"/>
          <w:b/>
          <w:sz w:val="28"/>
          <w:szCs w:val="28"/>
        </w:rPr>
        <w:t>Введение</w:t>
      </w:r>
      <w:r w:rsidRPr="00BB7EB2">
        <w:rPr>
          <w:rFonts w:ascii="Times New Roman" w:hAnsi="Times New Roman" w:cs="Times New Roman"/>
          <w:b/>
          <w:sz w:val="28"/>
          <w:szCs w:val="28"/>
        </w:rPr>
        <w:t>.</w:t>
      </w:r>
      <w:r w:rsidR="00BB7EB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D3E04" w:rsidRPr="009B2897">
        <w:rPr>
          <w:rFonts w:ascii="Times New Roman" w:hAnsi="Times New Roman" w:cs="Times New Roman"/>
          <w:sz w:val="28"/>
          <w:szCs w:val="28"/>
        </w:rPr>
        <w:t>В</w:t>
      </w:r>
      <w:r w:rsidR="007D3E04" w:rsidRPr="00BB7EB2">
        <w:rPr>
          <w:rFonts w:ascii="Times New Roman" w:hAnsi="Times New Roman" w:cs="Times New Roman"/>
          <w:sz w:val="28"/>
          <w:szCs w:val="28"/>
        </w:rPr>
        <w:t xml:space="preserve"> </w:t>
      </w:r>
      <w:r w:rsidR="007D3E04" w:rsidRPr="009B2897">
        <w:rPr>
          <w:rFonts w:ascii="Times New Roman" w:hAnsi="Times New Roman" w:cs="Times New Roman"/>
          <w:sz w:val="28"/>
          <w:szCs w:val="28"/>
        </w:rPr>
        <w:t>настоящее</w:t>
      </w:r>
      <w:r w:rsidR="007D3E04" w:rsidRPr="00BB7EB2">
        <w:rPr>
          <w:rFonts w:ascii="Times New Roman" w:hAnsi="Times New Roman" w:cs="Times New Roman"/>
          <w:sz w:val="28"/>
          <w:szCs w:val="28"/>
        </w:rPr>
        <w:t xml:space="preserve"> </w:t>
      </w:r>
      <w:r w:rsidR="007D3E04" w:rsidRPr="009B2897">
        <w:rPr>
          <w:rFonts w:ascii="Times New Roman" w:hAnsi="Times New Roman" w:cs="Times New Roman"/>
          <w:sz w:val="28"/>
          <w:szCs w:val="28"/>
        </w:rPr>
        <w:t>время</w:t>
      </w:r>
      <w:r w:rsidR="007D3E04" w:rsidRPr="00BB7EB2">
        <w:rPr>
          <w:rFonts w:ascii="Times New Roman" w:hAnsi="Times New Roman" w:cs="Times New Roman"/>
          <w:sz w:val="28"/>
          <w:szCs w:val="28"/>
        </w:rPr>
        <w:t xml:space="preserve"> </w:t>
      </w:r>
      <w:r w:rsidR="007D3E04" w:rsidRPr="009B2897">
        <w:rPr>
          <w:rFonts w:ascii="Times New Roman" w:hAnsi="Times New Roman" w:cs="Times New Roman"/>
          <w:sz w:val="28"/>
          <w:szCs w:val="28"/>
        </w:rPr>
        <w:t>существует</w:t>
      </w:r>
      <w:r w:rsidR="007D3E04" w:rsidRPr="00BB7EB2">
        <w:rPr>
          <w:rFonts w:ascii="Times New Roman" w:hAnsi="Times New Roman" w:cs="Times New Roman"/>
          <w:sz w:val="28"/>
          <w:szCs w:val="28"/>
        </w:rPr>
        <w:t xml:space="preserve"> </w:t>
      </w:r>
      <w:r w:rsidR="007D3E04" w:rsidRPr="009B2897">
        <w:rPr>
          <w:rFonts w:ascii="Times New Roman" w:hAnsi="Times New Roman" w:cs="Times New Roman"/>
          <w:sz w:val="28"/>
          <w:szCs w:val="28"/>
        </w:rPr>
        <w:t>целый</w:t>
      </w:r>
      <w:r w:rsidR="007D3E04" w:rsidRPr="00BB7EB2">
        <w:rPr>
          <w:rFonts w:ascii="Times New Roman" w:hAnsi="Times New Roman" w:cs="Times New Roman"/>
          <w:sz w:val="28"/>
          <w:szCs w:val="28"/>
        </w:rPr>
        <w:t xml:space="preserve"> </w:t>
      </w:r>
      <w:r w:rsidR="007D3E04" w:rsidRPr="009B2897">
        <w:rPr>
          <w:rFonts w:ascii="Times New Roman" w:hAnsi="Times New Roman" w:cs="Times New Roman"/>
          <w:sz w:val="28"/>
          <w:szCs w:val="28"/>
        </w:rPr>
        <w:t>ряд</w:t>
      </w:r>
      <w:r w:rsidR="007D3E04" w:rsidRPr="00BB7EB2">
        <w:rPr>
          <w:rFonts w:ascii="Times New Roman" w:hAnsi="Times New Roman" w:cs="Times New Roman"/>
          <w:sz w:val="28"/>
          <w:szCs w:val="28"/>
        </w:rPr>
        <w:t xml:space="preserve"> </w:t>
      </w:r>
      <w:r w:rsidR="007D3E04" w:rsidRPr="009B2897">
        <w:rPr>
          <w:rFonts w:ascii="Times New Roman" w:hAnsi="Times New Roman" w:cs="Times New Roman"/>
          <w:sz w:val="28"/>
          <w:szCs w:val="28"/>
        </w:rPr>
        <w:t>гипотез</w:t>
      </w:r>
      <w:r w:rsidR="007D3E04" w:rsidRPr="00BB7EB2">
        <w:rPr>
          <w:rFonts w:ascii="Times New Roman" w:hAnsi="Times New Roman" w:cs="Times New Roman"/>
          <w:sz w:val="28"/>
          <w:szCs w:val="28"/>
        </w:rPr>
        <w:t xml:space="preserve">, </w:t>
      </w:r>
      <w:r w:rsidR="007D3E04" w:rsidRPr="009B2897">
        <w:rPr>
          <w:rFonts w:ascii="Times New Roman" w:hAnsi="Times New Roman" w:cs="Times New Roman"/>
          <w:sz w:val="28"/>
          <w:szCs w:val="28"/>
        </w:rPr>
        <w:t>пыта</w:t>
      </w:r>
      <w:r w:rsidR="009B2897" w:rsidRPr="00BB7EB2">
        <w:rPr>
          <w:rFonts w:ascii="Times New Roman" w:hAnsi="Times New Roman" w:cs="Times New Roman"/>
          <w:sz w:val="28"/>
          <w:szCs w:val="28"/>
        </w:rPr>
        <w:softHyphen/>
      </w:r>
      <w:r w:rsidR="007D3E04" w:rsidRPr="009B2897">
        <w:rPr>
          <w:rFonts w:ascii="Times New Roman" w:hAnsi="Times New Roman" w:cs="Times New Roman"/>
          <w:sz w:val="28"/>
          <w:szCs w:val="28"/>
        </w:rPr>
        <w:t>ющихся</w:t>
      </w:r>
      <w:r w:rsidR="007D3E04" w:rsidRPr="00BB7EB2">
        <w:rPr>
          <w:rFonts w:ascii="Times New Roman" w:hAnsi="Times New Roman" w:cs="Times New Roman"/>
          <w:sz w:val="28"/>
          <w:szCs w:val="28"/>
        </w:rPr>
        <w:t xml:space="preserve"> </w:t>
      </w:r>
      <w:r w:rsidR="007D3E04" w:rsidRPr="009B2897">
        <w:rPr>
          <w:rFonts w:ascii="Times New Roman" w:hAnsi="Times New Roman" w:cs="Times New Roman"/>
          <w:sz w:val="28"/>
          <w:szCs w:val="28"/>
        </w:rPr>
        <w:t>объ</w:t>
      </w:r>
      <w:r w:rsidR="00CE0930" w:rsidRPr="00BB7EB2">
        <w:rPr>
          <w:rFonts w:ascii="Times New Roman" w:hAnsi="Times New Roman" w:cs="Times New Roman"/>
          <w:sz w:val="28"/>
          <w:szCs w:val="28"/>
        </w:rPr>
        <w:softHyphen/>
      </w:r>
      <w:r w:rsidR="00107AFF" w:rsidRPr="009B2897">
        <w:rPr>
          <w:rFonts w:ascii="Times New Roman" w:hAnsi="Times New Roman" w:cs="Times New Roman"/>
          <w:sz w:val="28"/>
          <w:szCs w:val="28"/>
        </w:rPr>
        <w:t>яснить</w:t>
      </w:r>
      <w:r w:rsidR="00107AFF" w:rsidRPr="00BB7EB2">
        <w:rPr>
          <w:rFonts w:ascii="Times New Roman" w:hAnsi="Times New Roman" w:cs="Times New Roman"/>
          <w:sz w:val="28"/>
          <w:szCs w:val="28"/>
        </w:rPr>
        <w:t xml:space="preserve"> </w:t>
      </w:r>
      <w:r w:rsidR="00107AFF" w:rsidRPr="009B2897">
        <w:rPr>
          <w:rFonts w:ascii="Times New Roman" w:hAnsi="Times New Roman" w:cs="Times New Roman"/>
          <w:sz w:val="28"/>
          <w:szCs w:val="28"/>
        </w:rPr>
        <w:t>механизм</w:t>
      </w:r>
      <w:r w:rsidR="00107AFF" w:rsidRPr="00BB7EB2">
        <w:rPr>
          <w:rFonts w:ascii="Times New Roman" w:hAnsi="Times New Roman" w:cs="Times New Roman"/>
          <w:sz w:val="28"/>
          <w:szCs w:val="28"/>
        </w:rPr>
        <w:t xml:space="preserve"> </w:t>
      </w:r>
      <w:r w:rsidR="00107AFF" w:rsidRPr="009B2897">
        <w:rPr>
          <w:rFonts w:ascii="Times New Roman" w:hAnsi="Times New Roman" w:cs="Times New Roman"/>
          <w:sz w:val="28"/>
          <w:szCs w:val="28"/>
        </w:rPr>
        <w:t>действия</w:t>
      </w:r>
      <w:r w:rsidR="007D3E04" w:rsidRPr="00BB7EB2">
        <w:rPr>
          <w:rFonts w:ascii="Times New Roman" w:hAnsi="Times New Roman" w:cs="Times New Roman"/>
          <w:sz w:val="28"/>
          <w:szCs w:val="28"/>
        </w:rPr>
        <w:t xml:space="preserve"> </w:t>
      </w:r>
      <w:r w:rsidR="007D3E04" w:rsidRPr="009B2897">
        <w:rPr>
          <w:rFonts w:ascii="Times New Roman" w:hAnsi="Times New Roman" w:cs="Times New Roman"/>
          <w:sz w:val="28"/>
          <w:szCs w:val="28"/>
        </w:rPr>
        <w:t>электромагнитного</w:t>
      </w:r>
      <w:r w:rsidR="00107AFF" w:rsidRPr="00BB7EB2">
        <w:rPr>
          <w:rFonts w:ascii="Times New Roman" w:hAnsi="Times New Roman" w:cs="Times New Roman"/>
          <w:sz w:val="28"/>
          <w:szCs w:val="28"/>
        </w:rPr>
        <w:t xml:space="preserve"> </w:t>
      </w:r>
      <w:r w:rsidR="00107AFF" w:rsidRPr="009B2897">
        <w:rPr>
          <w:rFonts w:ascii="Times New Roman" w:hAnsi="Times New Roman" w:cs="Times New Roman"/>
          <w:sz w:val="28"/>
          <w:szCs w:val="28"/>
        </w:rPr>
        <w:t>и</w:t>
      </w:r>
      <w:r w:rsidR="00107AFF" w:rsidRPr="00BB7EB2">
        <w:rPr>
          <w:rFonts w:ascii="Times New Roman" w:hAnsi="Times New Roman" w:cs="Times New Roman"/>
          <w:sz w:val="28"/>
          <w:szCs w:val="28"/>
        </w:rPr>
        <w:t xml:space="preserve"> </w:t>
      </w:r>
      <w:r w:rsidR="00107AFF" w:rsidRPr="009B2897">
        <w:rPr>
          <w:rFonts w:ascii="Times New Roman" w:hAnsi="Times New Roman" w:cs="Times New Roman"/>
          <w:sz w:val="28"/>
          <w:szCs w:val="28"/>
        </w:rPr>
        <w:t>акустического</w:t>
      </w:r>
      <w:r w:rsidR="007D3E04" w:rsidRPr="009B2897">
        <w:rPr>
          <w:rFonts w:ascii="Times New Roman" w:hAnsi="Times New Roman" w:cs="Times New Roman"/>
          <w:sz w:val="28"/>
          <w:szCs w:val="28"/>
        </w:rPr>
        <w:t xml:space="preserve"> пол</w:t>
      </w:r>
      <w:r w:rsidR="00107AFF" w:rsidRPr="009B2897">
        <w:rPr>
          <w:rFonts w:ascii="Times New Roman" w:hAnsi="Times New Roman" w:cs="Times New Roman"/>
          <w:sz w:val="28"/>
          <w:szCs w:val="28"/>
        </w:rPr>
        <w:t>ей</w:t>
      </w:r>
      <w:r w:rsidR="007D3E04" w:rsidRPr="009B2897">
        <w:rPr>
          <w:rFonts w:ascii="Times New Roman" w:hAnsi="Times New Roman" w:cs="Times New Roman"/>
          <w:sz w:val="28"/>
          <w:szCs w:val="28"/>
        </w:rPr>
        <w:t xml:space="preserve"> на физико-химические и биологические системы.</w:t>
      </w:r>
      <w:r w:rsidR="00107AFF" w:rsidRPr="009B2897">
        <w:rPr>
          <w:rFonts w:ascii="Times New Roman" w:hAnsi="Times New Roman" w:cs="Times New Roman"/>
          <w:sz w:val="28"/>
          <w:szCs w:val="28"/>
        </w:rPr>
        <w:t xml:space="preserve"> В практике экс</w:t>
      </w:r>
      <w:r w:rsidR="009B2897" w:rsidRPr="009B2897">
        <w:rPr>
          <w:rFonts w:ascii="Times New Roman" w:hAnsi="Times New Roman" w:cs="Times New Roman"/>
          <w:sz w:val="28"/>
          <w:szCs w:val="28"/>
        </w:rPr>
        <w:softHyphen/>
      </w:r>
      <w:r w:rsidR="00107AFF" w:rsidRPr="009B2897">
        <w:rPr>
          <w:rFonts w:ascii="Times New Roman" w:hAnsi="Times New Roman" w:cs="Times New Roman"/>
          <w:sz w:val="28"/>
          <w:szCs w:val="28"/>
        </w:rPr>
        <w:t>плуатации теплотехнического оборудования, при использовании воды об</w:t>
      </w:r>
      <w:r w:rsidR="009B2897" w:rsidRPr="009B2897">
        <w:rPr>
          <w:rFonts w:ascii="Times New Roman" w:hAnsi="Times New Roman" w:cs="Times New Roman"/>
          <w:sz w:val="28"/>
          <w:szCs w:val="28"/>
        </w:rPr>
        <w:softHyphen/>
      </w:r>
      <w:r w:rsidR="00107AFF" w:rsidRPr="009B2897">
        <w:rPr>
          <w:rFonts w:ascii="Times New Roman" w:hAnsi="Times New Roman" w:cs="Times New Roman"/>
          <w:sz w:val="28"/>
          <w:szCs w:val="28"/>
        </w:rPr>
        <w:t>работанной физическими полями наблюдается явление,</w:t>
      </w:r>
      <w:r w:rsidR="0097554F" w:rsidRPr="009B2897">
        <w:rPr>
          <w:rFonts w:ascii="Times New Roman" w:hAnsi="Times New Roman" w:cs="Times New Roman"/>
          <w:sz w:val="28"/>
          <w:szCs w:val="28"/>
        </w:rPr>
        <w:t xml:space="preserve"> суть которого со</w:t>
      </w:r>
      <w:r w:rsidR="009B2897" w:rsidRPr="009B2897">
        <w:rPr>
          <w:rFonts w:ascii="Times New Roman" w:hAnsi="Times New Roman" w:cs="Times New Roman"/>
          <w:sz w:val="28"/>
          <w:szCs w:val="28"/>
        </w:rPr>
        <w:softHyphen/>
      </w:r>
      <w:r w:rsidR="0097554F" w:rsidRPr="009B2897">
        <w:rPr>
          <w:rFonts w:ascii="Times New Roman" w:hAnsi="Times New Roman" w:cs="Times New Roman"/>
          <w:sz w:val="28"/>
          <w:szCs w:val="28"/>
        </w:rPr>
        <w:t>стоит в следующем:</w:t>
      </w:r>
      <w:r w:rsidR="00107AFF" w:rsidRPr="009B2897">
        <w:rPr>
          <w:rFonts w:ascii="Times New Roman" w:hAnsi="Times New Roman" w:cs="Times New Roman"/>
          <w:sz w:val="28"/>
          <w:szCs w:val="28"/>
        </w:rPr>
        <w:t xml:space="preserve"> ранее образовавшаяся накипь становится хрупкой, растрескивается, вспучивается и сравнительно легко отслаивается. Новая же накипь, если и образуется, то </w:t>
      </w:r>
      <w:r w:rsidR="0097554F" w:rsidRPr="009B2897">
        <w:rPr>
          <w:rFonts w:ascii="Times New Roman" w:hAnsi="Times New Roman" w:cs="Times New Roman"/>
          <w:sz w:val="28"/>
          <w:szCs w:val="28"/>
        </w:rPr>
        <w:t xml:space="preserve">в </w:t>
      </w:r>
      <w:r w:rsidR="00107AFF" w:rsidRPr="009B2897">
        <w:rPr>
          <w:rFonts w:ascii="Times New Roman" w:hAnsi="Times New Roman" w:cs="Times New Roman"/>
          <w:sz w:val="28"/>
          <w:szCs w:val="28"/>
        </w:rPr>
        <w:t>незначительном количестве и через не</w:t>
      </w:r>
      <w:r w:rsidR="009B2897" w:rsidRPr="009B2897">
        <w:rPr>
          <w:rFonts w:ascii="Times New Roman" w:hAnsi="Times New Roman" w:cs="Times New Roman"/>
          <w:sz w:val="28"/>
          <w:szCs w:val="28"/>
        </w:rPr>
        <w:softHyphen/>
      </w:r>
      <w:r w:rsidR="00107AFF" w:rsidRPr="009B2897">
        <w:rPr>
          <w:rFonts w:ascii="Times New Roman" w:hAnsi="Times New Roman" w:cs="Times New Roman"/>
          <w:sz w:val="28"/>
          <w:szCs w:val="28"/>
        </w:rPr>
        <w:t xml:space="preserve">которое время </w:t>
      </w:r>
      <w:r w:rsidR="0097554F" w:rsidRPr="009B2897">
        <w:rPr>
          <w:rFonts w:ascii="Times New Roman" w:hAnsi="Times New Roman" w:cs="Times New Roman"/>
          <w:sz w:val="28"/>
          <w:szCs w:val="28"/>
        </w:rPr>
        <w:t>разрушается (рассыпается)</w:t>
      </w:r>
      <w:r w:rsidR="00107AFF" w:rsidRPr="009B2897">
        <w:rPr>
          <w:rFonts w:ascii="Times New Roman" w:hAnsi="Times New Roman" w:cs="Times New Roman"/>
          <w:sz w:val="28"/>
          <w:szCs w:val="28"/>
        </w:rPr>
        <w:t xml:space="preserve">. Обычно описанный процесс становится заметным через несколько месяцев </w:t>
      </w:r>
      <w:r w:rsidR="0097554F" w:rsidRPr="009B2897">
        <w:rPr>
          <w:rFonts w:ascii="Times New Roman" w:hAnsi="Times New Roman" w:cs="Times New Roman"/>
          <w:sz w:val="28"/>
          <w:szCs w:val="28"/>
        </w:rPr>
        <w:t>после</w:t>
      </w:r>
      <w:r w:rsidR="00107AFF" w:rsidRPr="009B2897">
        <w:rPr>
          <w:rFonts w:ascii="Times New Roman" w:hAnsi="Times New Roman" w:cs="Times New Roman"/>
          <w:sz w:val="28"/>
          <w:szCs w:val="28"/>
        </w:rPr>
        <w:t xml:space="preserve"> начала применения </w:t>
      </w:r>
      <w:proofErr w:type="spellStart"/>
      <w:r w:rsidR="00107AFF" w:rsidRPr="009B2897">
        <w:rPr>
          <w:rFonts w:ascii="Times New Roman" w:hAnsi="Times New Roman" w:cs="Times New Roman"/>
          <w:sz w:val="28"/>
          <w:szCs w:val="28"/>
        </w:rPr>
        <w:t>безреагентной</w:t>
      </w:r>
      <w:proofErr w:type="spellEnd"/>
      <w:r w:rsidR="00107AFF" w:rsidRPr="009B2897">
        <w:rPr>
          <w:rFonts w:ascii="Times New Roman" w:hAnsi="Times New Roman" w:cs="Times New Roman"/>
          <w:sz w:val="28"/>
          <w:szCs w:val="28"/>
        </w:rPr>
        <w:t xml:space="preserve"> обработки воды. Предлагаемый способ </w:t>
      </w:r>
      <w:proofErr w:type="spellStart"/>
      <w:r w:rsidR="00107AFF" w:rsidRPr="009B2897">
        <w:rPr>
          <w:rFonts w:ascii="Times New Roman" w:hAnsi="Times New Roman" w:cs="Times New Roman"/>
          <w:sz w:val="28"/>
          <w:szCs w:val="28"/>
        </w:rPr>
        <w:t>акусто</w:t>
      </w:r>
      <w:proofErr w:type="spellEnd"/>
      <w:r w:rsidR="00107AFF" w:rsidRPr="009B2897">
        <w:rPr>
          <w:rFonts w:ascii="Times New Roman" w:hAnsi="Times New Roman" w:cs="Times New Roman"/>
          <w:sz w:val="28"/>
          <w:szCs w:val="28"/>
        </w:rPr>
        <w:t>-магнитной обработки воды, на который имеется патент РФ</w:t>
      </w:r>
      <w:r w:rsidR="009B2897" w:rsidRPr="009B2897">
        <w:rPr>
          <w:rFonts w:ascii="Times New Roman" w:hAnsi="Times New Roman" w:cs="Times New Roman"/>
          <w:sz w:val="28"/>
          <w:szCs w:val="28"/>
        </w:rPr>
        <w:t xml:space="preserve"> [6]</w:t>
      </w:r>
      <w:r w:rsidR="00107AFF" w:rsidRPr="009B2897">
        <w:rPr>
          <w:rFonts w:ascii="Times New Roman" w:hAnsi="Times New Roman" w:cs="Times New Roman"/>
          <w:sz w:val="28"/>
          <w:szCs w:val="28"/>
        </w:rPr>
        <w:t>, позволяет у</w:t>
      </w:r>
      <w:r w:rsidR="0097554F" w:rsidRPr="009B2897">
        <w:rPr>
          <w:rFonts w:ascii="Times New Roman" w:hAnsi="Times New Roman" w:cs="Times New Roman"/>
          <w:sz w:val="28"/>
          <w:szCs w:val="28"/>
        </w:rPr>
        <w:t>меньшить интервал</w:t>
      </w:r>
      <w:r w:rsidR="00107AFF" w:rsidRPr="009B2897">
        <w:rPr>
          <w:rFonts w:ascii="Times New Roman" w:hAnsi="Times New Roman" w:cs="Times New Roman"/>
          <w:sz w:val="28"/>
          <w:szCs w:val="28"/>
        </w:rPr>
        <w:t xml:space="preserve"> вре</w:t>
      </w:r>
      <w:r w:rsidR="0097554F" w:rsidRPr="009B2897">
        <w:rPr>
          <w:rFonts w:ascii="Times New Roman" w:hAnsi="Times New Roman" w:cs="Times New Roman"/>
          <w:sz w:val="28"/>
          <w:szCs w:val="28"/>
        </w:rPr>
        <w:t>мени, в течение</w:t>
      </w:r>
      <w:r w:rsidR="00107AFF" w:rsidRPr="009B2897">
        <w:rPr>
          <w:rFonts w:ascii="Times New Roman" w:hAnsi="Times New Roman" w:cs="Times New Roman"/>
          <w:sz w:val="28"/>
          <w:szCs w:val="28"/>
        </w:rPr>
        <w:t xml:space="preserve"> которого </w:t>
      </w:r>
      <w:r w:rsidR="0097554F" w:rsidRPr="009B2897">
        <w:rPr>
          <w:rFonts w:ascii="Times New Roman" w:hAnsi="Times New Roman" w:cs="Times New Roman"/>
          <w:sz w:val="28"/>
          <w:szCs w:val="28"/>
        </w:rPr>
        <w:t xml:space="preserve">происходит </w:t>
      </w:r>
      <w:r w:rsidR="00107AFF" w:rsidRPr="009B2897">
        <w:rPr>
          <w:rFonts w:ascii="Times New Roman" w:hAnsi="Times New Roman" w:cs="Times New Roman"/>
          <w:sz w:val="28"/>
          <w:szCs w:val="28"/>
        </w:rPr>
        <w:t>описанный выше про</w:t>
      </w:r>
      <w:r w:rsidR="009B2897" w:rsidRPr="009B2897">
        <w:rPr>
          <w:rFonts w:ascii="Times New Roman" w:hAnsi="Times New Roman" w:cs="Times New Roman"/>
          <w:sz w:val="28"/>
          <w:szCs w:val="28"/>
        </w:rPr>
        <w:softHyphen/>
      </w:r>
      <w:r w:rsidR="00107AFF" w:rsidRPr="009B2897">
        <w:rPr>
          <w:rFonts w:ascii="Times New Roman" w:hAnsi="Times New Roman" w:cs="Times New Roman"/>
          <w:sz w:val="28"/>
          <w:szCs w:val="28"/>
        </w:rPr>
        <w:t>цесс</w:t>
      </w:r>
      <w:r w:rsidR="0097554F" w:rsidRPr="009B2897">
        <w:rPr>
          <w:rFonts w:ascii="Times New Roman" w:hAnsi="Times New Roman" w:cs="Times New Roman"/>
          <w:sz w:val="28"/>
          <w:szCs w:val="28"/>
        </w:rPr>
        <w:t>,</w:t>
      </w:r>
      <w:r w:rsidR="00107AFF" w:rsidRPr="009B2897">
        <w:rPr>
          <w:rFonts w:ascii="Times New Roman" w:hAnsi="Times New Roman" w:cs="Times New Roman"/>
          <w:sz w:val="28"/>
          <w:szCs w:val="28"/>
        </w:rPr>
        <w:t xml:space="preserve"> до нескольких дней. Отмеченное явление изучалось многими иссле</w:t>
      </w:r>
      <w:r w:rsidR="009B2897" w:rsidRPr="009B2897">
        <w:rPr>
          <w:rFonts w:ascii="Times New Roman" w:hAnsi="Times New Roman" w:cs="Times New Roman"/>
          <w:sz w:val="28"/>
          <w:szCs w:val="28"/>
        </w:rPr>
        <w:softHyphen/>
      </w:r>
      <w:r w:rsidR="00107AFF" w:rsidRPr="009B2897">
        <w:rPr>
          <w:rFonts w:ascii="Times New Roman" w:hAnsi="Times New Roman" w:cs="Times New Roman"/>
          <w:sz w:val="28"/>
          <w:szCs w:val="28"/>
        </w:rPr>
        <w:t xml:space="preserve">дователями, </w:t>
      </w:r>
      <w:r w:rsidR="00D15912" w:rsidRPr="009B2897">
        <w:rPr>
          <w:rFonts w:ascii="Times New Roman" w:hAnsi="Times New Roman" w:cs="Times New Roman"/>
          <w:sz w:val="28"/>
          <w:szCs w:val="28"/>
        </w:rPr>
        <w:t>по-разному объясняю</w:t>
      </w:r>
      <w:r w:rsidR="0097554F" w:rsidRPr="009B2897">
        <w:rPr>
          <w:rFonts w:ascii="Times New Roman" w:hAnsi="Times New Roman" w:cs="Times New Roman"/>
          <w:sz w:val="28"/>
          <w:szCs w:val="28"/>
        </w:rPr>
        <w:t>щими</w:t>
      </w:r>
      <w:r w:rsidR="00D15912" w:rsidRPr="009B2897">
        <w:rPr>
          <w:rFonts w:ascii="Times New Roman" w:hAnsi="Times New Roman" w:cs="Times New Roman"/>
          <w:sz w:val="28"/>
          <w:szCs w:val="28"/>
        </w:rPr>
        <w:t xml:space="preserve"> процесс разрушения накипи. В одних работах воде приписывается способность растворять карбонатную и смешанную накипь (</w:t>
      </w:r>
      <w:proofErr w:type="spellStart"/>
      <w:r w:rsidR="00D15912" w:rsidRPr="009B2897">
        <w:rPr>
          <w:rFonts w:ascii="Times New Roman" w:hAnsi="Times New Roman" w:cs="Times New Roman"/>
          <w:sz w:val="28"/>
          <w:szCs w:val="28"/>
        </w:rPr>
        <w:t>Б.П.Татаринов</w:t>
      </w:r>
      <w:proofErr w:type="spellEnd"/>
      <w:r w:rsidR="00D15912" w:rsidRPr="009B2897">
        <w:rPr>
          <w:rFonts w:ascii="Times New Roman" w:hAnsi="Times New Roman" w:cs="Times New Roman"/>
          <w:sz w:val="28"/>
          <w:szCs w:val="28"/>
        </w:rPr>
        <w:t xml:space="preserve">, П.С. </w:t>
      </w:r>
      <w:proofErr w:type="spellStart"/>
      <w:r w:rsidR="00D15912" w:rsidRPr="009B2897">
        <w:rPr>
          <w:rFonts w:ascii="Times New Roman" w:hAnsi="Times New Roman" w:cs="Times New Roman"/>
          <w:sz w:val="28"/>
          <w:szCs w:val="28"/>
        </w:rPr>
        <w:t>Стукалов</w:t>
      </w:r>
      <w:proofErr w:type="spellEnd"/>
      <w:r w:rsidR="00D15912" w:rsidRPr="009B2897">
        <w:rPr>
          <w:rFonts w:ascii="Times New Roman" w:hAnsi="Times New Roman" w:cs="Times New Roman"/>
          <w:sz w:val="28"/>
          <w:szCs w:val="28"/>
        </w:rPr>
        <w:t xml:space="preserve">, М.Ф. </w:t>
      </w:r>
      <w:proofErr w:type="spellStart"/>
      <w:r w:rsidR="00D15912" w:rsidRPr="009B2897">
        <w:rPr>
          <w:rFonts w:ascii="Times New Roman" w:hAnsi="Times New Roman" w:cs="Times New Roman"/>
          <w:sz w:val="28"/>
          <w:szCs w:val="28"/>
        </w:rPr>
        <w:t>Скалазубов</w:t>
      </w:r>
      <w:proofErr w:type="spellEnd"/>
      <w:r w:rsidR="00D15912" w:rsidRPr="009B2897">
        <w:rPr>
          <w:rFonts w:ascii="Times New Roman" w:hAnsi="Times New Roman" w:cs="Times New Roman"/>
          <w:sz w:val="28"/>
          <w:szCs w:val="28"/>
        </w:rPr>
        <w:t>) [</w:t>
      </w:r>
      <w:r w:rsidR="009B2897" w:rsidRPr="009B2897">
        <w:rPr>
          <w:rFonts w:ascii="Times New Roman" w:hAnsi="Times New Roman" w:cs="Times New Roman"/>
          <w:sz w:val="28"/>
          <w:szCs w:val="28"/>
        </w:rPr>
        <w:t>11</w:t>
      </w:r>
      <w:r w:rsidR="00D15912" w:rsidRPr="009B2897">
        <w:rPr>
          <w:rFonts w:ascii="Times New Roman" w:hAnsi="Times New Roman" w:cs="Times New Roman"/>
          <w:sz w:val="28"/>
          <w:szCs w:val="28"/>
        </w:rPr>
        <w:t>]. Другие исследователи утверждают, что коллоидные частицы, образующи</w:t>
      </w:r>
      <w:r w:rsidR="009B2897" w:rsidRPr="009B2897">
        <w:rPr>
          <w:rFonts w:ascii="Times New Roman" w:hAnsi="Times New Roman" w:cs="Times New Roman"/>
          <w:sz w:val="28"/>
          <w:szCs w:val="28"/>
        </w:rPr>
        <w:softHyphen/>
      </w:r>
      <w:r w:rsidR="00D15912" w:rsidRPr="009B2897">
        <w:rPr>
          <w:rFonts w:ascii="Times New Roman" w:hAnsi="Times New Roman" w:cs="Times New Roman"/>
          <w:sz w:val="28"/>
          <w:szCs w:val="28"/>
        </w:rPr>
        <w:t>еся при обработке воды, проникают в поры накипи, ослабляют сцепление между кристал</w:t>
      </w:r>
      <w:r w:rsidR="0097554F" w:rsidRPr="009B2897">
        <w:rPr>
          <w:rFonts w:ascii="Times New Roman" w:hAnsi="Times New Roman" w:cs="Times New Roman"/>
          <w:sz w:val="28"/>
          <w:szCs w:val="28"/>
        </w:rPr>
        <w:t>л</w:t>
      </w:r>
      <w:r w:rsidR="00D15912" w:rsidRPr="009B2897">
        <w:rPr>
          <w:rFonts w:ascii="Times New Roman" w:hAnsi="Times New Roman" w:cs="Times New Roman"/>
          <w:sz w:val="28"/>
          <w:szCs w:val="28"/>
        </w:rPr>
        <w:t>ами, что и приводит к локальным процессам эрозии, в следстви</w:t>
      </w:r>
      <w:r w:rsidR="0097554F" w:rsidRPr="009B2897">
        <w:rPr>
          <w:rFonts w:ascii="Times New Roman" w:hAnsi="Times New Roman" w:cs="Times New Roman"/>
          <w:sz w:val="28"/>
          <w:szCs w:val="28"/>
        </w:rPr>
        <w:t>е</w:t>
      </w:r>
      <w:r w:rsidR="00D15912" w:rsidRPr="009B2897">
        <w:rPr>
          <w:rFonts w:ascii="Times New Roman" w:hAnsi="Times New Roman" w:cs="Times New Roman"/>
          <w:sz w:val="28"/>
          <w:szCs w:val="28"/>
        </w:rPr>
        <w:t xml:space="preserve"> чего прочность накипи снижается. Существуют и другие кон</w:t>
      </w:r>
      <w:r w:rsidR="009B2897" w:rsidRPr="009B2897">
        <w:rPr>
          <w:rFonts w:ascii="Times New Roman" w:hAnsi="Times New Roman" w:cs="Times New Roman"/>
          <w:sz w:val="28"/>
          <w:szCs w:val="28"/>
        </w:rPr>
        <w:softHyphen/>
      </w:r>
      <w:r w:rsidR="00D15912" w:rsidRPr="009B2897">
        <w:rPr>
          <w:rFonts w:ascii="Times New Roman" w:hAnsi="Times New Roman" w:cs="Times New Roman"/>
          <w:sz w:val="28"/>
          <w:szCs w:val="28"/>
        </w:rPr>
        <w:t>цепции</w:t>
      </w:r>
      <w:r w:rsidR="0097554F" w:rsidRPr="009B2897">
        <w:rPr>
          <w:rFonts w:ascii="Times New Roman" w:hAnsi="Times New Roman" w:cs="Times New Roman"/>
          <w:sz w:val="28"/>
          <w:szCs w:val="28"/>
        </w:rPr>
        <w:t>,</w:t>
      </w:r>
      <w:r w:rsidR="00D15912" w:rsidRPr="009B2897">
        <w:rPr>
          <w:rFonts w:ascii="Times New Roman" w:hAnsi="Times New Roman" w:cs="Times New Roman"/>
          <w:sz w:val="28"/>
          <w:szCs w:val="28"/>
        </w:rPr>
        <w:t xml:space="preserve"> объясняющие процесс воздействия на </w:t>
      </w:r>
      <w:proofErr w:type="spellStart"/>
      <w:r w:rsidR="00D15912" w:rsidRPr="009B2897">
        <w:rPr>
          <w:rFonts w:ascii="Times New Roman" w:hAnsi="Times New Roman" w:cs="Times New Roman"/>
          <w:sz w:val="28"/>
          <w:szCs w:val="28"/>
        </w:rPr>
        <w:t>накипеобразование</w:t>
      </w:r>
      <w:proofErr w:type="spellEnd"/>
      <w:r w:rsidR="009B2897" w:rsidRPr="009B2897">
        <w:rPr>
          <w:rFonts w:ascii="Times New Roman" w:hAnsi="Times New Roman" w:cs="Times New Roman"/>
          <w:sz w:val="28"/>
          <w:szCs w:val="28"/>
        </w:rPr>
        <w:t>[2]</w:t>
      </w:r>
      <w:r w:rsidR="00D15912" w:rsidRPr="009B2897">
        <w:rPr>
          <w:rFonts w:ascii="Times New Roman" w:hAnsi="Times New Roman" w:cs="Times New Roman"/>
          <w:sz w:val="28"/>
          <w:szCs w:val="28"/>
        </w:rPr>
        <w:t>. Ана</w:t>
      </w:r>
      <w:r w:rsidR="009B2897" w:rsidRPr="009B2897">
        <w:rPr>
          <w:rFonts w:ascii="Times New Roman" w:hAnsi="Times New Roman" w:cs="Times New Roman"/>
          <w:sz w:val="28"/>
          <w:szCs w:val="28"/>
        </w:rPr>
        <w:softHyphen/>
      </w:r>
      <w:r w:rsidR="00D15912" w:rsidRPr="009B2897">
        <w:rPr>
          <w:rFonts w:ascii="Times New Roman" w:hAnsi="Times New Roman" w:cs="Times New Roman"/>
          <w:sz w:val="28"/>
          <w:szCs w:val="28"/>
        </w:rPr>
        <w:t xml:space="preserve">лиз </w:t>
      </w:r>
      <w:r w:rsidR="00714806" w:rsidRPr="009B2897">
        <w:rPr>
          <w:rFonts w:ascii="Times New Roman" w:hAnsi="Times New Roman" w:cs="Times New Roman"/>
          <w:sz w:val="28"/>
          <w:szCs w:val="28"/>
        </w:rPr>
        <w:t>предлагаемых</w:t>
      </w:r>
      <w:r w:rsidR="00D15912" w:rsidRPr="009B2897">
        <w:rPr>
          <w:rFonts w:ascii="Times New Roman" w:hAnsi="Times New Roman" w:cs="Times New Roman"/>
          <w:sz w:val="28"/>
          <w:szCs w:val="28"/>
        </w:rPr>
        <w:t xml:space="preserve"> концепций позволяет сделать вывод, что отсутствие </w:t>
      </w:r>
      <w:r w:rsidR="00D15912" w:rsidRPr="009B2897">
        <w:rPr>
          <w:rFonts w:ascii="Times New Roman" w:hAnsi="Times New Roman" w:cs="Times New Roman"/>
          <w:sz w:val="28"/>
          <w:szCs w:val="28"/>
        </w:rPr>
        <w:lastRenderedPageBreak/>
        <w:t>единого мнения предполагает возможность ориентироваться только на процессы</w:t>
      </w:r>
      <w:r w:rsidR="00A529E2">
        <w:rPr>
          <w:rFonts w:ascii="Times New Roman" w:hAnsi="Times New Roman" w:cs="Times New Roman"/>
          <w:sz w:val="28"/>
          <w:szCs w:val="28"/>
        </w:rPr>
        <w:t>,</w:t>
      </w:r>
      <w:r w:rsidR="00D15912" w:rsidRPr="009B2897">
        <w:rPr>
          <w:rFonts w:ascii="Times New Roman" w:hAnsi="Times New Roman" w:cs="Times New Roman"/>
          <w:sz w:val="28"/>
          <w:szCs w:val="28"/>
        </w:rPr>
        <w:t xml:space="preserve"> наблюдаемые на практике. </w:t>
      </w:r>
    </w:p>
    <w:p w:rsidR="008705F4" w:rsidRPr="009B2897" w:rsidRDefault="007D3E04" w:rsidP="00B80BD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B2897">
        <w:rPr>
          <w:rFonts w:ascii="Times New Roman" w:hAnsi="Times New Roman" w:cs="Times New Roman"/>
          <w:b/>
          <w:bCs/>
          <w:iCs/>
          <w:sz w:val="28"/>
          <w:szCs w:val="28"/>
        </w:rPr>
        <w:t>Постановка задачи.</w:t>
      </w:r>
      <w:r w:rsidR="00A529E2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</w:t>
      </w:r>
      <w:r w:rsidRPr="009B2897">
        <w:rPr>
          <w:rFonts w:ascii="Times New Roman" w:hAnsi="Times New Roman" w:cs="Times New Roman"/>
          <w:color w:val="000000"/>
          <w:sz w:val="28"/>
          <w:szCs w:val="28"/>
        </w:rPr>
        <w:t xml:space="preserve">Проведённый анализ </w:t>
      </w:r>
      <w:r w:rsidRPr="009B2897">
        <w:rPr>
          <w:rFonts w:ascii="Times New Roman" w:hAnsi="Times New Roman"/>
          <w:sz w:val="28"/>
          <w:szCs w:val="28"/>
        </w:rPr>
        <w:t xml:space="preserve">существующих гипотез механизмов </w:t>
      </w:r>
      <w:r w:rsidR="00D15912" w:rsidRPr="009B2897">
        <w:rPr>
          <w:rFonts w:ascii="Times New Roman" w:hAnsi="Times New Roman"/>
          <w:sz w:val="28"/>
          <w:szCs w:val="28"/>
        </w:rPr>
        <w:t>воздействия физических полей на воду даёт возможность вы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="00D15912" w:rsidRPr="009B2897">
        <w:rPr>
          <w:rFonts w:ascii="Times New Roman" w:hAnsi="Times New Roman"/>
          <w:sz w:val="28"/>
          <w:szCs w:val="28"/>
        </w:rPr>
        <w:t xml:space="preserve">двинуть гипотезу, основанную на практической эксплуатации </w:t>
      </w:r>
      <w:proofErr w:type="spellStart"/>
      <w:r w:rsidR="0097554F" w:rsidRPr="009B2897">
        <w:rPr>
          <w:rFonts w:ascii="Times New Roman" w:hAnsi="Times New Roman"/>
          <w:sz w:val="28"/>
          <w:szCs w:val="28"/>
        </w:rPr>
        <w:t>акусто</w:t>
      </w:r>
      <w:proofErr w:type="spellEnd"/>
      <w:r w:rsidR="0097554F" w:rsidRPr="009B2897">
        <w:rPr>
          <w:rFonts w:ascii="Times New Roman" w:hAnsi="Times New Roman"/>
          <w:sz w:val="28"/>
          <w:szCs w:val="28"/>
        </w:rPr>
        <w:t>-маг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="0097554F" w:rsidRPr="009B2897">
        <w:rPr>
          <w:rFonts w:ascii="Times New Roman" w:hAnsi="Times New Roman"/>
          <w:sz w:val="28"/>
          <w:szCs w:val="28"/>
        </w:rPr>
        <w:t xml:space="preserve">нитных аппаратов </w:t>
      </w:r>
      <w:r w:rsidR="00D15912" w:rsidRPr="009B2897">
        <w:rPr>
          <w:rFonts w:ascii="Times New Roman" w:hAnsi="Times New Roman"/>
          <w:sz w:val="28"/>
          <w:szCs w:val="28"/>
        </w:rPr>
        <w:t>в течени</w:t>
      </w:r>
      <w:r w:rsidR="0097554F" w:rsidRPr="009B2897">
        <w:rPr>
          <w:rFonts w:ascii="Times New Roman" w:hAnsi="Times New Roman"/>
          <w:sz w:val="28"/>
          <w:szCs w:val="28"/>
        </w:rPr>
        <w:t>е</w:t>
      </w:r>
      <w:r w:rsidR="00D15912" w:rsidRPr="009B2897">
        <w:rPr>
          <w:rFonts w:ascii="Times New Roman" w:hAnsi="Times New Roman"/>
          <w:sz w:val="28"/>
          <w:szCs w:val="28"/>
        </w:rPr>
        <w:t xml:space="preserve"> ряда лет, позволяющ</w:t>
      </w:r>
      <w:r w:rsidR="0097554F" w:rsidRPr="009B2897">
        <w:rPr>
          <w:rFonts w:ascii="Times New Roman" w:hAnsi="Times New Roman"/>
          <w:sz w:val="28"/>
          <w:szCs w:val="28"/>
        </w:rPr>
        <w:t>ую обозначить направле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="0097554F" w:rsidRPr="009B2897">
        <w:rPr>
          <w:rFonts w:ascii="Times New Roman" w:hAnsi="Times New Roman"/>
          <w:sz w:val="28"/>
          <w:szCs w:val="28"/>
        </w:rPr>
        <w:t xml:space="preserve">ния </w:t>
      </w:r>
      <w:r w:rsidR="00D15912" w:rsidRPr="009B2897">
        <w:rPr>
          <w:rFonts w:ascii="Times New Roman" w:hAnsi="Times New Roman"/>
          <w:sz w:val="28"/>
          <w:szCs w:val="28"/>
        </w:rPr>
        <w:t>описа</w:t>
      </w:r>
      <w:r w:rsidR="0097554F" w:rsidRPr="009B2897">
        <w:rPr>
          <w:rFonts w:ascii="Times New Roman" w:hAnsi="Times New Roman"/>
          <w:sz w:val="28"/>
          <w:szCs w:val="28"/>
        </w:rPr>
        <w:t>ния</w:t>
      </w:r>
      <w:r w:rsidR="00D15912" w:rsidRPr="009B2897">
        <w:rPr>
          <w:rFonts w:ascii="Times New Roman" w:hAnsi="Times New Roman"/>
          <w:sz w:val="28"/>
          <w:szCs w:val="28"/>
        </w:rPr>
        <w:t xml:space="preserve"> процес</w:t>
      </w:r>
      <w:r w:rsidR="0097554F" w:rsidRPr="009B2897">
        <w:rPr>
          <w:rFonts w:ascii="Times New Roman" w:hAnsi="Times New Roman"/>
          <w:sz w:val="28"/>
          <w:szCs w:val="28"/>
        </w:rPr>
        <w:t>сов,</w:t>
      </w:r>
      <w:r w:rsidR="00D15912" w:rsidRPr="009B2897">
        <w:rPr>
          <w:rFonts w:ascii="Times New Roman" w:hAnsi="Times New Roman"/>
          <w:sz w:val="28"/>
          <w:szCs w:val="28"/>
        </w:rPr>
        <w:t xml:space="preserve"> происходящи</w:t>
      </w:r>
      <w:r w:rsidR="0097554F" w:rsidRPr="009B2897">
        <w:rPr>
          <w:rFonts w:ascii="Times New Roman" w:hAnsi="Times New Roman"/>
          <w:sz w:val="28"/>
          <w:szCs w:val="28"/>
        </w:rPr>
        <w:t>х</w:t>
      </w:r>
      <w:r w:rsidR="00D15912" w:rsidRPr="009B2897">
        <w:rPr>
          <w:rFonts w:ascii="Times New Roman" w:hAnsi="Times New Roman"/>
          <w:sz w:val="28"/>
          <w:szCs w:val="28"/>
        </w:rPr>
        <w:t xml:space="preserve"> в воде под воздействием </w:t>
      </w:r>
      <w:proofErr w:type="spellStart"/>
      <w:r w:rsidR="00D15912" w:rsidRPr="009B2897">
        <w:rPr>
          <w:rFonts w:ascii="Times New Roman" w:hAnsi="Times New Roman"/>
          <w:sz w:val="28"/>
          <w:szCs w:val="28"/>
        </w:rPr>
        <w:t>акусто</w:t>
      </w:r>
      <w:proofErr w:type="spellEnd"/>
      <w:r w:rsidR="00D15912" w:rsidRPr="009B2897">
        <w:rPr>
          <w:rFonts w:ascii="Times New Roman" w:hAnsi="Times New Roman"/>
          <w:sz w:val="28"/>
          <w:szCs w:val="28"/>
        </w:rPr>
        <w:t xml:space="preserve">-магнитного поля. Практика показывает, что решение проблемы </w:t>
      </w:r>
      <w:proofErr w:type="spellStart"/>
      <w:r w:rsidR="00D15912" w:rsidRPr="009B2897">
        <w:rPr>
          <w:rFonts w:ascii="Times New Roman" w:hAnsi="Times New Roman"/>
          <w:sz w:val="28"/>
          <w:szCs w:val="28"/>
        </w:rPr>
        <w:t>накипеоб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="00D15912" w:rsidRPr="009B2897">
        <w:rPr>
          <w:rFonts w:ascii="Times New Roman" w:hAnsi="Times New Roman"/>
          <w:sz w:val="28"/>
          <w:szCs w:val="28"/>
        </w:rPr>
        <w:t>разования</w:t>
      </w:r>
      <w:proofErr w:type="spellEnd"/>
      <w:r w:rsidR="00D15912" w:rsidRPr="009B2897">
        <w:rPr>
          <w:rFonts w:ascii="Times New Roman" w:hAnsi="Times New Roman"/>
          <w:sz w:val="28"/>
          <w:szCs w:val="28"/>
        </w:rPr>
        <w:t xml:space="preserve"> возможно </w:t>
      </w:r>
      <w:r w:rsidR="0097554F" w:rsidRPr="009B2897">
        <w:rPr>
          <w:rFonts w:ascii="Times New Roman" w:hAnsi="Times New Roman"/>
          <w:sz w:val="28"/>
          <w:szCs w:val="28"/>
        </w:rPr>
        <w:t xml:space="preserve">посредством </w:t>
      </w:r>
      <w:r w:rsidR="00D15912" w:rsidRPr="009B2897">
        <w:rPr>
          <w:rFonts w:ascii="Times New Roman" w:hAnsi="Times New Roman"/>
          <w:sz w:val="28"/>
          <w:szCs w:val="28"/>
        </w:rPr>
        <w:t xml:space="preserve">установки </w:t>
      </w:r>
      <w:proofErr w:type="spellStart"/>
      <w:r w:rsidR="00D15912" w:rsidRPr="009B2897">
        <w:rPr>
          <w:rFonts w:ascii="Times New Roman" w:hAnsi="Times New Roman"/>
          <w:sz w:val="28"/>
          <w:szCs w:val="28"/>
        </w:rPr>
        <w:t>акусто</w:t>
      </w:r>
      <w:proofErr w:type="spellEnd"/>
      <w:r w:rsidR="00D15912" w:rsidRPr="009B2897">
        <w:rPr>
          <w:rFonts w:ascii="Times New Roman" w:hAnsi="Times New Roman"/>
          <w:sz w:val="28"/>
          <w:szCs w:val="28"/>
        </w:rPr>
        <w:t>-магнитных аппаратов в систему теплоснабжения.</w:t>
      </w:r>
    </w:p>
    <w:p w:rsidR="00CE0930" w:rsidRPr="009B2897" w:rsidRDefault="007D3E04" w:rsidP="00B80BDB">
      <w:pPr>
        <w:pStyle w:val="ListParagraph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9B2897">
        <w:rPr>
          <w:rFonts w:ascii="Times New Roman" w:hAnsi="Times New Roman"/>
          <w:b/>
          <w:sz w:val="28"/>
          <w:szCs w:val="28"/>
        </w:rPr>
        <w:t xml:space="preserve">Анализ </w:t>
      </w:r>
      <w:r w:rsidR="00CE0930" w:rsidRPr="009B2897">
        <w:rPr>
          <w:rFonts w:ascii="Times New Roman" w:hAnsi="Times New Roman"/>
          <w:b/>
          <w:sz w:val="28"/>
          <w:szCs w:val="28"/>
        </w:rPr>
        <w:t xml:space="preserve">применения </w:t>
      </w:r>
      <w:proofErr w:type="spellStart"/>
      <w:r w:rsidR="00CE0930" w:rsidRPr="009B2897">
        <w:rPr>
          <w:rFonts w:ascii="Times New Roman" w:hAnsi="Times New Roman"/>
          <w:b/>
          <w:sz w:val="28"/>
          <w:szCs w:val="28"/>
        </w:rPr>
        <w:t>акусто</w:t>
      </w:r>
      <w:proofErr w:type="spellEnd"/>
      <w:r w:rsidR="00CE0930" w:rsidRPr="009B2897">
        <w:rPr>
          <w:rFonts w:ascii="Times New Roman" w:hAnsi="Times New Roman"/>
          <w:b/>
          <w:sz w:val="28"/>
          <w:szCs w:val="28"/>
        </w:rPr>
        <w:t>-магнитных устройств в системах теплоснабжения тепличных комплексов</w:t>
      </w:r>
      <w:r w:rsidRPr="009B2897">
        <w:rPr>
          <w:rFonts w:ascii="Times New Roman" w:hAnsi="Times New Roman"/>
          <w:b/>
          <w:sz w:val="28"/>
          <w:szCs w:val="28"/>
        </w:rPr>
        <w:t>.</w:t>
      </w:r>
      <w:r w:rsidR="00A529E2">
        <w:rPr>
          <w:rFonts w:ascii="Times New Roman" w:hAnsi="Times New Roman"/>
          <w:b/>
          <w:sz w:val="28"/>
          <w:szCs w:val="28"/>
        </w:rPr>
        <w:t xml:space="preserve"> </w:t>
      </w:r>
      <w:r w:rsidR="00CE0930" w:rsidRPr="009B2897">
        <w:rPr>
          <w:rFonts w:ascii="Times New Roman" w:hAnsi="Times New Roman"/>
          <w:sz w:val="28"/>
          <w:szCs w:val="28"/>
        </w:rPr>
        <w:t xml:space="preserve">Одной из главных проблем теплоэнергетики является образование накипных </w:t>
      </w:r>
      <w:r w:rsidR="00A940B2" w:rsidRPr="009B2897">
        <w:rPr>
          <w:rFonts w:ascii="Times New Roman" w:hAnsi="Times New Roman"/>
          <w:sz w:val="28"/>
          <w:szCs w:val="28"/>
        </w:rPr>
        <w:t>отложений</w:t>
      </w:r>
      <w:r w:rsidR="00CE0930" w:rsidRPr="009B2897">
        <w:rPr>
          <w:rFonts w:ascii="Times New Roman" w:hAnsi="Times New Roman"/>
          <w:sz w:val="28"/>
          <w:szCs w:val="28"/>
        </w:rPr>
        <w:t xml:space="preserve"> на теплооб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="00CE0930" w:rsidRPr="009B2897">
        <w:rPr>
          <w:rFonts w:ascii="Times New Roman" w:hAnsi="Times New Roman"/>
          <w:sz w:val="28"/>
          <w:szCs w:val="28"/>
        </w:rPr>
        <w:t>менных по</w:t>
      </w:r>
      <w:r w:rsidR="00CE0930" w:rsidRPr="009B2897">
        <w:rPr>
          <w:rFonts w:ascii="Times New Roman" w:hAnsi="Times New Roman"/>
          <w:sz w:val="28"/>
          <w:szCs w:val="28"/>
        </w:rPr>
        <w:softHyphen/>
        <w:t>верхностях. Отложение солей карбонатной жесткости на тепло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="00CE0930" w:rsidRPr="009B2897">
        <w:rPr>
          <w:rFonts w:ascii="Times New Roman" w:hAnsi="Times New Roman"/>
          <w:sz w:val="28"/>
          <w:szCs w:val="28"/>
        </w:rPr>
        <w:t>обменном оборудовании приводит к снижению температуры нагреваемой воды за счет различных коэффициентов теплопроводности металла и обра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="00CE0930" w:rsidRPr="009B2897">
        <w:rPr>
          <w:rFonts w:ascii="Times New Roman" w:hAnsi="Times New Roman"/>
          <w:sz w:val="28"/>
          <w:szCs w:val="28"/>
        </w:rPr>
        <w:t>зующе</w:t>
      </w:r>
      <w:r w:rsidR="00CE0930" w:rsidRPr="009B2897">
        <w:rPr>
          <w:rFonts w:ascii="Times New Roman" w:hAnsi="Times New Roman"/>
          <w:sz w:val="28"/>
          <w:szCs w:val="28"/>
        </w:rPr>
        <w:softHyphen/>
        <w:t>гося слоя накипи. Чем больше карбонатная жесткость и выше тем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="00CE0930" w:rsidRPr="009B2897">
        <w:rPr>
          <w:rFonts w:ascii="Times New Roman" w:hAnsi="Times New Roman"/>
          <w:sz w:val="28"/>
          <w:szCs w:val="28"/>
        </w:rPr>
        <w:t xml:space="preserve">пература воды, тем с большей скоростью происходит увеличения слоя накипи. Слой накипи толщиной в один </w:t>
      </w:r>
      <w:r w:rsidR="00A940B2" w:rsidRPr="009B2897">
        <w:rPr>
          <w:rFonts w:ascii="Times New Roman" w:hAnsi="Times New Roman"/>
          <w:sz w:val="28"/>
          <w:szCs w:val="28"/>
        </w:rPr>
        <w:t>миллиметр</w:t>
      </w:r>
      <w:r w:rsidR="00CE0930" w:rsidRPr="009B2897">
        <w:rPr>
          <w:rFonts w:ascii="Times New Roman" w:hAnsi="Times New Roman"/>
          <w:sz w:val="28"/>
          <w:szCs w:val="28"/>
        </w:rPr>
        <w:t xml:space="preserve"> ухудшает</w:t>
      </w:r>
      <w:r w:rsidR="00714806" w:rsidRPr="00714806">
        <w:rPr>
          <w:rFonts w:ascii="Times New Roman" w:hAnsi="Times New Roman"/>
          <w:sz w:val="28"/>
          <w:szCs w:val="28"/>
        </w:rPr>
        <w:t xml:space="preserve"> </w:t>
      </w:r>
      <w:r w:rsidR="00CE0930" w:rsidRPr="009B2897">
        <w:rPr>
          <w:rFonts w:ascii="Times New Roman" w:hAnsi="Times New Roman"/>
          <w:sz w:val="28"/>
          <w:szCs w:val="28"/>
        </w:rPr>
        <w:t>процесс теп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="00CE0930" w:rsidRPr="009B2897">
        <w:rPr>
          <w:rFonts w:ascii="Times New Roman" w:hAnsi="Times New Roman"/>
          <w:sz w:val="28"/>
          <w:szCs w:val="28"/>
        </w:rPr>
        <w:t>лообмена на 5-20% в зависимости от состава накипи и типа теплообмен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="00CE0930" w:rsidRPr="009B2897">
        <w:rPr>
          <w:rFonts w:ascii="Times New Roman" w:hAnsi="Times New Roman"/>
          <w:sz w:val="28"/>
          <w:szCs w:val="28"/>
        </w:rPr>
        <w:t>ника. Если тепло</w:t>
      </w:r>
      <w:r w:rsidR="00CE0930" w:rsidRPr="009B2897">
        <w:rPr>
          <w:rFonts w:ascii="Times New Roman" w:hAnsi="Times New Roman"/>
          <w:sz w:val="28"/>
          <w:szCs w:val="28"/>
        </w:rPr>
        <w:softHyphen/>
        <w:t>обменник будет непродолжительный срок работать на химически не под</w:t>
      </w:r>
      <w:r w:rsidR="00CE0930" w:rsidRPr="009B2897">
        <w:rPr>
          <w:rFonts w:ascii="Times New Roman" w:hAnsi="Times New Roman"/>
          <w:sz w:val="28"/>
          <w:szCs w:val="28"/>
        </w:rPr>
        <w:softHyphen/>
        <w:t>готовленной воде</w:t>
      </w:r>
      <w:r w:rsidR="00F72678" w:rsidRPr="009B2897">
        <w:rPr>
          <w:rFonts w:ascii="Times New Roman" w:hAnsi="Times New Roman"/>
          <w:sz w:val="28"/>
          <w:szCs w:val="28"/>
        </w:rPr>
        <w:t>,</w:t>
      </w:r>
      <w:r w:rsidR="00CE0930" w:rsidRPr="009B2897">
        <w:rPr>
          <w:rFonts w:ascii="Times New Roman" w:hAnsi="Times New Roman"/>
          <w:sz w:val="28"/>
          <w:szCs w:val="28"/>
        </w:rPr>
        <w:t xml:space="preserve"> то </w:t>
      </w:r>
      <w:r w:rsidR="00A940B2" w:rsidRPr="009B2897">
        <w:rPr>
          <w:rFonts w:ascii="Times New Roman" w:hAnsi="Times New Roman"/>
          <w:sz w:val="28"/>
          <w:szCs w:val="28"/>
        </w:rPr>
        <w:t>образующаяся</w:t>
      </w:r>
      <w:r w:rsidR="00CE0930" w:rsidRPr="009B2897">
        <w:rPr>
          <w:rFonts w:ascii="Times New Roman" w:hAnsi="Times New Roman"/>
          <w:sz w:val="28"/>
          <w:szCs w:val="28"/>
        </w:rPr>
        <w:t xml:space="preserve"> накипь </w:t>
      </w:r>
      <w:r w:rsidR="00F72678" w:rsidRPr="009B2897">
        <w:rPr>
          <w:rFonts w:ascii="Times New Roman" w:hAnsi="Times New Roman"/>
          <w:sz w:val="28"/>
          <w:szCs w:val="28"/>
        </w:rPr>
        <w:t xml:space="preserve">толщиной более одного миллиметра </w:t>
      </w:r>
      <w:r w:rsidR="00CE0930" w:rsidRPr="009B2897">
        <w:rPr>
          <w:rFonts w:ascii="Times New Roman" w:hAnsi="Times New Roman"/>
          <w:sz w:val="28"/>
          <w:szCs w:val="28"/>
        </w:rPr>
        <w:t>внутри теплообменных трубок приводит к уменьшению эффективности исполь</w:t>
      </w:r>
      <w:r w:rsidR="00CE0930" w:rsidRPr="009B2897">
        <w:rPr>
          <w:rFonts w:ascii="Times New Roman" w:hAnsi="Times New Roman"/>
          <w:sz w:val="28"/>
          <w:szCs w:val="28"/>
        </w:rPr>
        <w:softHyphen/>
        <w:t>зования теплоносителя до 30%. При этом количество переданного нагрева</w:t>
      </w:r>
      <w:r w:rsidR="00CE0930" w:rsidRPr="009B2897">
        <w:rPr>
          <w:rFonts w:ascii="Times New Roman" w:hAnsi="Times New Roman"/>
          <w:sz w:val="28"/>
          <w:szCs w:val="28"/>
        </w:rPr>
        <w:softHyphen/>
        <w:t xml:space="preserve">емой воде тепла в три раза меньше, чем </w:t>
      </w:r>
      <w:r w:rsidR="00A940B2" w:rsidRPr="009B2897">
        <w:rPr>
          <w:rFonts w:ascii="Times New Roman" w:hAnsi="Times New Roman"/>
          <w:sz w:val="28"/>
          <w:szCs w:val="28"/>
        </w:rPr>
        <w:t>количество</w:t>
      </w:r>
      <w:r w:rsidR="00CE0930" w:rsidRPr="009B2897">
        <w:rPr>
          <w:rFonts w:ascii="Times New Roman" w:hAnsi="Times New Roman"/>
          <w:sz w:val="28"/>
          <w:szCs w:val="28"/>
        </w:rPr>
        <w:t xml:space="preserve"> тепла, содержащееся в прошедшем через нагреватель теп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="00CE0930" w:rsidRPr="009B2897">
        <w:rPr>
          <w:rFonts w:ascii="Times New Roman" w:hAnsi="Times New Roman"/>
          <w:sz w:val="28"/>
          <w:szCs w:val="28"/>
        </w:rPr>
        <w:t>лоносителе. Нарастающий слой накипи из-за своей низкой теплопроводно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="00CE0930" w:rsidRPr="009B2897">
        <w:rPr>
          <w:rFonts w:ascii="Times New Roman" w:hAnsi="Times New Roman"/>
          <w:sz w:val="28"/>
          <w:szCs w:val="28"/>
        </w:rPr>
        <w:t>сти препятствует нормальному протека</w:t>
      </w:r>
      <w:r w:rsidR="00CE0930" w:rsidRPr="009B2897">
        <w:rPr>
          <w:rFonts w:ascii="Times New Roman" w:hAnsi="Times New Roman"/>
          <w:sz w:val="28"/>
          <w:szCs w:val="28"/>
        </w:rPr>
        <w:softHyphen/>
        <w:t>нию процесса теплообмена, вызы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="00CE0930" w:rsidRPr="009B2897">
        <w:rPr>
          <w:rFonts w:ascii="Times New Roman" w:hAnsi="Times New Roman"/>
          <w:sz w:val="28"/>
          <w:szCs w:val="28"/>
        </w:rPr>
        <w:t xml:space="preserve">вая снижение температуры </w:t>
      </w:r>
      <w:r w:rsidR="00A940B2" w:rsidRPr="009B2897">
        <w:rPr>
          <w:rFonts w:ascii="Times New Roman" w:hAnsi="Times New Roman"/>
          <w:sz w:val="28"/>
          <w:szCs w:val="28"/>
        </w:rPr>
        <w:t>нагреваемой</w:t>
      </w:r>
      <w:r w:rsidR="00CE0930" w:rsidRPr="009B2897">
        <w:rPr>
          <w:rFonts w:ascii="Times New Roman" w:hAnsi="Times New Roman"/>
          <w:sz w:val="28"/>
          <w:szCs w:val="28"/>
        </w:rPr>
        <w:t xml:space="preserve"> воды на выходе нагревателя. Под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="00CE0930" w:rsidRPr="009B2897">
        <w:rPr>
          <w:rFonts w:ascii="Times New Roman" w:hAnsi="Times New Roman"/>
          <w:sz w:val="28"/>
          <w:szCs w:val="28"/>
        </w:rPr>
        <w:lastRenderedPageBreak/>
        <w:t>держание температуры нагреваемой воды на заданном уровне происходит за счет увеличения расхода теплоносителя, что соответственно приводит к дополнительным поте</w:t>
      </w:r>
      <w:r w:rsidR="009B7D4A" w:rsidRPr="009B2897">
        <w:rPr>
          <w:rFonts w:ascii="Times New Roman" w:hAnsi="Times New Roman"/>
          <w:sz w:val="28"/>
          <w:szCs w:val="28"/>
        </w:rPr>
        <w:t>рям</w:t>
      </w:r>
      <w:r w:rsidR="00CE0930" w:rsidRPr="009B2897">
        <w:rPr>
          <w:rFonts w:ascii="Times New Roman" w:hAnsi="Times New Roman"/>
          <w:sz w:val="28"/>
          <w:szCs w:val="28"/>
        </w:rPr>
        <w:t>[</w:t>
      </w:r>
      <w:r w:rsidR="009B7D4A" w:rsidRPr="009B2897">
        <w:rPr>
          <w:rFonts w:ascii="Times New Roman" w:hAnsi="Times New Roman"/>
          <w:sz w:val="28"/>
          <w:szCs w:val="28"/>
        </w:rPr>
        <w:t>1</w:t>
      </w:r>
      <w:r w:rsidR="00CE0930" w:rsidRPr="009B2897">
        <w:rPr>
          <w:rFonts w:ascii="Times New Roman" w:hAnsi="Times New Roman"/>
          <w:sz w:val="28"/>
          <w:szCs w:val="28"/>
        </w:rPr>
        <w:t>]</w:t>
      </w:r>
      <w:r w:rsidR="009B7D4A" w:rsidRPr="009B2897">
        <w:rPr>
          <w:rFonts w:ascii="Times New Roman" w:hAnsi="Times New Roman"/>
          <w:sz w:val="28"/>
          <w:szCs w:val="28"/>
        </w:rPr>
        <w:t>.</w:t>
      </w:r>
    </w:p>
    <w:p w:rsidR="00CE0930" w:rsidRPr="009B2897" w:rsidRDefault="00CE0930" w:rsidP="00CE0930">
      <w:pPr>
        <w:pStyle w:val="ListParagraph"/>
        <w:widowControl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9B2897">
        <w:rPr>
          <w:rFonts w:ascii="Times New Roman" w:hAnsi="Times New Roman"/>
          <w:bCs/>
          <w:sz w:val="28"/>
          <w:szCs w:val="28"/>
        </w:rPr>
        <w:t xml:space="preserve">Образование </w:t>
      </w:r>
      <w:r w:rsidR="004D3765" w:rsidRPr="009B2897">
        <w:rPr>
          <w:rFonts w:ascii="Times New Roman" w:hAnsi="Times New Roman"/>
          <w:bCs/>
          <w:sz w:val="28"/>
          <w:szCs w:val="28"/>
        </w:rPr>
        <w:t xml:space="preserve">накипи </w:t>
      </w:r>
      <w:r w:rsidRPr="009B2897">
        <w:rPr>
          <w:rFonts w:ascii="Times New Roman" w:hAnsi="Times New Roman"/>
          <w:bCs/>
          <w:sz w:val="28"/>
          <w:szCs w:val="28"/>
        </w:rPr>
        <w:t>на теплообменных поверхностях снижает эф</w:t>
      </w:r>
      <w:r w:rsidRPr="009B2897">
        <w:rPr>
          <w:rFonts w:ascii="Times New Roman" w:hAnsi="Times New Roman"/>
          <w:bCs/>
          <w:sz w:val="28"/>
          <w:szCs w:val="28"/>
        </w:rPr>
        <w:softHyphen/>
        <w:t>фективность работы теплообменника и требует периодической остановки для проведения его очистки  и</w:t>
      </w:r>
      <w:r w:rsidR="004D3765" w:rsidRPr="009B2897">
        <w:rPr>
          <w:rFonts w:ascii="Times New Roman" w:hAnsi="Times New Roman"/>
          <w:bCs/>
          <w:sz w:val="28"/>
          <w:szCs w:val="28"/>
        </w:rPr>
        <w:t>,</w:t>
      </w:r>
      <w:r w:rsidRPr="009B2897">
        <w:rPr>
          <w:rFonts w:ascii="Times New Roman" w:hAnsi="Times New Roman"/>
          <w:bCs/>
          <w:sz w:val="28"/>
          <w:szCs w:val="28"/>
        </w:rPr>
        <w:t xml:space="preserve"> главное, вызывает цепочку экономических потерь при производстве, транспортировке и потреблении тепла. </w:t>
      </w:r>
      <w:r w:rsidRPr="009B2897">
        <w:rPr>
          <w:rFonts w:ascii="Times New Roman" w:hAnsi="Times New Roman"/>
          <w:sz w:val="28"/>
          <w:szCs w:val="28"/>
        </w:rPr>
        <w:t>В тепло</w:t>
      </w:r>
      <w:r w:rsidRPr="009B2897">
        <w:rPr>
          <w:rFonts w:ascii="Times New Roman" w:hAnsi="Times New Roman"/>
          <w:sz w:val="28"/>
          <w:szCs w:val="28"/>
        </w:rPr>
        <w:softHyphen/>
        <w:t xml:space="preserve">вых пунктах </w:t>
      </w:r>
      <w:r w:rsidR="004D3765" w:rsidRPr="009B2897">
        <w:rPr>
          <w:rFonts w:ascii="Times New Roman" w:hAnsi="Times New Roman"/>
          <w:sz w:val="28"/>
          <w:szCs w:val="28"/>
        </w:rPr>
        <w:t xml:space="preserve">– </w:t>
      </w:r>
      <w:r w:rsidRPr="009B2897">
        <w:rPr>
          <w:rFonts w:ascii="Times New Roman" w:hAnsi="Times New Roman"/>
          <w:sz w:val="28"/>
          <w:szCs w:val="28"/>
        </w:rPr>
        <w:t>это увеличение потребления электроэнергии насосами, пере</w:t>
      </w:r>
      <w:r w:rsidRPr="009B2897">
        <w:rPr>
          <w:rFonts w:ascii="Times New Roman" w:hAnsi="Times New Roman"/>
          <w:sz w:val="28"/>
          <w:szCs w:val="28"/>
        </w:rPr>
        <w:softHyphen/>
        <w:t>качивающими повышенный объем теплоносителя, дополнительные гид</w:t>
      </w:r>
      <w:r w:rsidRPr="009B2897">
        <w:rPr>
          <w:rFonts w:ascii="Times New Roman" w:hAnsi="Times New Roman"/>
          <w:sz w:val="28"/>
          <w:szCs w:val="28"/>
        </w:rPr>
        <w:softHyphen/>
        <w:t>равлические и тепловые потери в нагревателях, необходимость их раз</w:t>
      </w:r>
      <w:r w:rsidRPr="009B2897">
        <w:rPr>
          <w:rFonts w:ascii="Times New Roman" w:hAnsi="Times New Roman"/>
          <w:sz w:val="28"/>
          <w:szCs w:val="28"/>
        </w:rPr>
        <w:softHyphen/>
        <w:t>борки и чистки теплообменных поверхностей. Тепловые потери при транспортировке тепла пропорциональны количеству тепла, содержаще</w:t>
      </w:r>
      <w:r w:rsidRPr="009B2897">
        <w:rPr>
          <w:rFonts w:ascii="Times New Roman" w:hAnsi="Times New Roman"/>
          <w:sz w:val="28"/>
          <w:szCs w:val="28"/>
        </w:rPr>
        <w:softHyphen/>
        <w:t xml:space="preserve">гося в </w:t>
      </w:r>
      <w:r w:rsidR="004D3765" w:rsidRPr="009B2897">
        <w:rPr>
          <w:rFonts w:ascii="Times New Roman" w:hAnsi="Times New Roman"/>
          <w:sz w:val="28"/>
          <w:szCs w:val="28"/>
        </w:rPr>
        <w:t xml:space="preserve">теплоносителе, </w:t>
      </w:r>
      <w:r w:rsidRPr="009B2897">
        <w:rPr>
          <w:rFonts w:ascii="Times New Roman" w:hAnsi="Times New Roman"/>
          <w:sz w:val="28"/>
          <w:szCs w:val="28"/>
        </w:rPr>
        <w:t xml:space="preserve">прошедшем по теплопроводам. </w:t>
      </w:r>
    </w:p>
    <w:p w:rsidR="00CE0930" w:rsidRPr="009B2897" w:rsidRDefault="00CE0930" w:rsidP="00CE0930">
      <w:pPr>
        <w:pStyle w:val="ListParagraph"/>
        <w:widowControl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9B2897">
        <w:rPr>
          <w:rFonts w:ascii="Times New Roman" w:hAnsi="Times New Roman"/>
          <w:sz w:val="28"/>
          <w:szCs w:val="28"/>
        </w:rPr>
        <w:t xml:space="preserve">На </w:t>
      </w:r>
      <w:r w:rsidR="00A940B2" w:rsidRPr="009B2897">
        <w:rPr>
          <w:rFonts w:ascii="Times New Roman" w:hAnsi="Times New Roman"/>
          <w:sz w:val="28"/>
          <w:szCs w:val="28"/>
        </w:rPr>
        <w:t>сегодняшний</w:t>
      </w:r>
      <w:r w:rsidRPr="009B2897">
        <w:rPr>
          <w:rFonts w:ascii="Times New Roman" w:hAnsi="Times New Roman"/>
          <w:sz w:val="28"/>
          <w:szCs w:val="28"/>
        </w:rPr>
        <w:t xml:space="preserve"> день используются </w:t>
      </w:r>
      <w:r w:rsidR="00A940B2" w:rsidRPr="009B2897">
        <w:rPr>
          <w:rFonts w:ascii="Times New Roman" w:hAnsi="Times New Roman"/>
          <w:sz w:val="28"/>
          <w:szCs w:val="28"/>
        </w:rPr>
        <w:t>следующие</w:t>
      </w:r>
      <w:r w:rsidRPr="009B2897">
        <w:rPr>
          <w:rFonts w:ascii="Times New Roman" w:hAnsi="Times New Roman"/>
          <w:sz w:val="28"/>
          <w:szCs w:val="28"/>
        </w:rPr>
        <w:t xml:space="preserve"> способы борьбы с </w:t>
      </w:r>
      <w:proofErr w:type="spellStart"/>
      <w:r w:rsidR="00A940B2" w:rsidRPr="009B2897">
        <w:rPr>
          <w:rFonts w:ascii="Times New Roman" w:hAnsi="Times New Roman"/>
          <w:sz w:val="28"/>
          <w:szCs w:val="28"/>
        </w:rPr>
        <w:t>накипеобразование</w:t>
      </w:r>
      <w:r w:rsidR="004D3765" w:rsidRPr="009B2897">
        <w:rPr>
          <w:rFonts w:ascii="Times New Roman" w:hAnsi="Times New Roman"/>
          <w:sz w:val="28"/>
          <w:szCs w:val="28"/>
        </w:rPr>
        <w:t>м</w:t>
      </w:r>
      <w:proofErr w:type="spellEnd"/>
      <w:r w:rsidRPr="009B2897">
        <w:rPr>
          <w:rFonts w:ascii="Times New Roman" w:hAnsi="Times New Roman"/>
          <w:sz w:val="28"/>
          <w:szCs w:val="28"/>
        </w:rPr>
        <w:t>: хи</w:t>
      </w:r>
      <w:r w:rsidRPr="009B2897">
        <w:rPr>
          <w:rFonts w:ascii="Times New Roman" w:hAnsi="Times New Roman"/>
          <w:sz w:val="28"/>
          <w:szCs w:val="28"/>
        </w:rPr>
        <w:softHyphen/>
        <w:t>ми</w:t>
      </w:r>
      <w:r w:rsidRPr="009B2897">
        <w:rPr>
          <w:rFonts w:ascii="Times New Roman" w:hAnsi="Times New Roman"/>
          <w:sz w:val="28"/>
          <w:szCs w:val="28"/>
        </w:rPr>
        <w:softHyphen/>
        <w:t>че</w:t>
      </w:r>
      <w:r w:rsidRPr="009B2897">
        <w:rPr>
          <w:rFonts w:ascii="Times New Roman" w:hAnsi="Times New Roman"/>
          <w:sz w:val="28"/>
          <w:szCs w:val="28"/>
        </w:rPr>
        <w:softHyphen/>
        <w:t>с</w:t>
      </w:r>
      <w:r w:rsidRPr="009B2897">
        <w:rPr>
          <w:rFonts w:ascii="Times New Roman" w:hAnsi="Times New Roman"/>
          <w:sz w:val="28"/>
          <w:szCs w:val="28"/>
        </w:rPr>
        <w:softHyphen/>
        <w:t>к</w:t>
      </w:r>
      <w:r w:rsidR="004D3765" w:rsidRPr="009B2897">
        <w:rPr>
          <w:rFonts w:ascii="Times New Roman" w:hAnsi="Times New Roman"/>
          <w:sz w:val="28"/>
          <w:szCs w:val="28"/>
        </w:rPr>
        <w:t>ая</w:t>
      </w:r>
      <w:r w:rsidRPr="009B2897">
        <w:rPr>
          <w:rFonts w:ascii="Times New Roman" w:hAnsi="Times New Roman"/>
          <w:sz w:val="28"/>
          <w:szCs w:val="28"/>
        </w:rPr>
        <w:t xml:space="preserve"> подготовка воды и применение электро</w:t>
      </w:r>
      <w:r w:rsidRPr="009B2897">
        <w:rPr>
          <w:rFonts w:ascii="Times New Roman" w:hAnsi="Times New Roman"/>
          <w:sz w:val="28"/>
          <w:szCs w:val="28"/>
        </w:rPr>
        <w:softHyphen/>
        <w:t>химических, электромагнитных, ультразвуковых устройств, обеспечиваю</w:t>
      </w:r>
      <w:r w:rsidRPr="009B2897">
        <w:rPr>
          <w:rFonts w:ascii="Times New Roman" w:hAnsi="Times New Roman"/>
          <w:sz w:val="28"/>
          <w:szCs w:val="28"/>
        </w:rPr>
        <w:softHyphen/>
        <w:t>щих снижение скорости образования накипи.</w:t>
      </w:r>
    </w:p>
    <w:p w:rsidR="00CE0930" w:rsidRPr="009B2897" w:rsidRDefault="00CE0930" w:rsidP="00CE0930">
      <w:pPr>
        <w:pStyle w:val="ListParagraph"/>
        <w:widowControl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9B2897">
        <w:rPr>
          <w:rFonts w:ascii="Times New Roman" w:hAnsi="Times New Roman"/>
          <w:sz w:val="28"/>
          <w:szCs w:val="28"/>
        </w:rPr>
        <w:t>Применение химической подготовки воды предотвращает образова</w:t>
      </w:r>
      <w:r w:rsidRPr="009B2897">
        <w:rPr>
          <w:rFonts w:ascii="Times New Roman" w:hAnsi="Times New Roman"/>
          <w:sz w:val="28"/>
          <w:szCs w:val="28"/>
        </w:rPr>
        <w:softHyphen/>
        <w:t>ние накипи на теплообменных поверхностях котлов при соблюдении тех</w:t>
      </w:r>
      <w:r w:rsidRPr="009B2897">
        <w:rPr>
          <w:rFonts w:ascii="Times New Roman" w:hAnsi="Times New Roman"/>
          <w:sz w:val="28"/>
          <w:szCs w:val="28"/>
        </w:rPr>
        <w:softHyphen/>
        <w:t>нологии ее использования в течение всего времени работы теплообмен</w:t>
      </w:r>
      <w:r w:rsidRPr="009B2897">
        <w:rPr>
          <w:rFonts w:ascii="Times New Roman" w:hAnsi="Times New Roman"/>
          <w:sz w:val="28"/>
          <w:szCs w:val="28"/>
        </w:rPr>
        <w:softHyphen/>
        <w:t>ного оборудования, но аварийные заборы воды нарушают технологические про</w:t>
      </w:r>
      <w:r w:rsidR="00A940B2" w:rsidRPr="009B2897">
        <w:rPr>
          <w:rFonts w:ascii="Times New Roman" w:hAnsi="Times New Roman"/>
          <w:sz w:val="28"/>
          <w:szCs w:val="28"/>
        </w:rPr>
        <w:softHyphen/>
      </w:r>
      <w:r w:rsidRPr="009B2897">
        <w:rPr>
          <w:rFonts w:ascii="Times New Roman" w:hAnsi="Times New Roman"/>
          <w:sz w:val="28"/>
          <w:szCs w:val="28"/>
        </w:rPr>
        <w:t>цессы, что приводит к скоротечному образованию слоя накипи. В этом случае применяется электрохимическая подготовка воды. В электрохими</w:t>
      </w:r>
      <w:r w:rsidRPr="009B2897">
        <w:rPr>
          <w:rFonts w:ascii="Times New Roman" w:hAnsi="Times New Roman"/>
          <w:sz w:val="28"/>
          <w:szCs w:val="28"/>
        </w:rPr>
        <w:softHyphen/>
        <w:t xml:space="preserve">ческих противонакипных аппаратах процесс </w:t>
      </w:r>
      <w:proofErr w:type="spellStart"/>
      <w:r w:rsidRPr="009B2897">
        <w:rPr>
          <w:rFonts w:ascii="Times New Roman" w:hAnsi="Times New Roman"/>
          <w:sz w:val="28"/>
          <w:szCs w:val="28"/>
        </w:rPr>
        <w:t>накипеобразования</w:t>
      </w:r>
      <w:proofErr w:type="spellEnd"/>
      <w:r w:rsidRPr="009B2897">
        <w:rPr>
          <w:rFonts w:ascii="Times New Roman" w:hAnsi="Times New Roman"/>
          <w:sz w:val="28"/>
          <w:szCs w:val="28"/>
        </w:rPr>
        <w:t xml:space="preserve"> перено</w:t>
      </w:r>
      <w:r w:rsidRPr="009B2897">
        <w:rPr>
          <w:rFonts w:ascii="Times New Roman" w:hAnsi="Times New Roman"/>
          <w:sz w:val="28"/>
          <w:szCs w:val="28"/>
        </w:rPr>
        <w:softHyphen/>
        <w:t xml:space="preserve">сится на </w:t>
      </w:r>
      <w:proofErr w:type="spellStart"/>
      <w:r w:rsidR="00A940B2" w:rsidRPr="009B2897">
        <w:rPr>
          <w:rFonts w:ascii="Times New Roman" w:hAnsi="Times New Roman"/>
          <w:sz w:val="28"/>
          <w:szCs w:val="28"/>
        </w:rPr>
        <w:t>спецфильтры</w:t>
      </w:r>
      <w:proofErr w:type="spellEnd"/>
      <w:r w:rsidRPr="009B2897">
        <w:rPr>
          <w:rFonts w:ascii="Times New Roman" w:hAnsi="Times New Roman"/>
          <w:sz w:val="28"/>
          <w:szCs w:val="28"/>
        </w:rPr>
        <w:t xml:space="preserve">, на которых </w:t>
      </w:r>
      <w:r w:rsidR="00A235A7" w:rsidRPr="009B2897">
        <w:rPr>
          <w:rFonts w:ascii="Times New Roman" w:hAnsi="Times New Roman"/>
          <w:sz w:val="28"/>
          <w:szCs w:val="28"/>
        </w:rPr>
        <w:t xml:space="preserve">образование накипных отложений </w:t>
      </w:r>
      <w:r w:rsidRPr="009B2897">
        <w:rPr>
          <w:rFonts w:ascii="Times New Roman" w:hAnsi="Times New Roman"/>
          <w:sz w:val="28"/>
          <w:szCs w:val="28"/>
        </w:rPr>
        <w:t>про</w:t>
      </w:r>
      <w:r w:rsidRPr="009B2897">
        <w:rPr>
          <w:rFonts w:ascii="Times New Roman" w:hAnsi="Times New Roman"/>
          <w:sz w:val="28"/>
          <w:szCs w:val="28"/>
        </w:rPr>
        <w:softHyphen/>
        <w:t>исходит более интенсивно, чем в теплообменном оборудовании. Но и очищать фильтры электрохимического аппарата от накипи приходится чаще, чем теплообменные поверхности. Кроме того, применение обеднен</w:t>
      </w:r>
      <w:r w:rsidRPr="009B2897">
        <w:rPr>
          <w:rFonts w:ascii="Times New Roman" w:hAnsi="Times New Roman"/>
          <w:sz w:val="28"/>
          <w:szCs w:val="28"/>
        </w:rPr>
        <w:softHyphen/>
        <w:t>ной солями воды в системе горячего водосн</w:t>
      </w:r>
      <w:r w:rsidR="00A235A7" w:rsidRPr="009B2897">
        <w:rPr>
          <w:rFonts w:ascii="Times New Roman" w:hAnsi="Times New Roman"/>
          <w:sz w:val="28"/>
          <w:szCs w:val="28"/>
        </w:rPr>
        <w:t xml:space="preserve">абжения </w:t>
      </w:r>
      <w:proofErr w:type="spellStart"/>
      <w:r w:rsidR="00A235A7" w:rsidRPr="009B2897">
        <w:rPr>
          <w:rFonts w:ascii="Times New Roman" w:hAnsi="Times New Roman"/>
          <w:sz w:val="28"/>
          <w:szCs w:val="28"/>
        </w:rPr>
        <w:t>капиталоёмко</w:t>
      </w:r>
      <w:proofErr w:type="spellEnd"/>
      <w:r w:rsidRPr="009B2897">
        <w:rPr>
          <w:rFonts w:ascii="Times New Roman" w:hAnsi="Times New Roman"/>
          <w:sz w:val="28"/>
          <w:szCs w:val="28"/>
        </w:rPr>
        <w:t>[</w:t>
      </w:r>
      <w:r w:rsidR="009B2897" w:rsidRPr="009B2897">
        <w:rPr>
          <w:rFonts w:ascii="Times New Roman" w:hAnsi="Times New Roman"/>
          <w:sz w:val="28"/>
          <w:szCs w:val="28"/>
        </w:rPr>
        <w:t>9</w:t>
      </w:r>
      <w:r w:rsidRPr="009B2897">
        <w:rPr>
          <w:rFonts w:ascii="Times New Roman" w:hAnsi="Times New Roman"/>
          <w:sz w:val="28"/>
          <w:szCs w:val="28"/>
        </w:rPr>
        <w:t>]. Приме</w:t>
      </w:r>
      <w:r w:rsidRPr="009B2897">
        <w:rPr>
          <w:rFonts w:ascii="Times New Roman" w:hAnsi="Times New Roman"/>
          <w:sz w:val="28"/>
          <w:szCs w:val="28"/>
        </w:rPr>
        <w:lastRenderedPageBreak/>
        <w:t>нение ингибиторов для предотвращения отложений в системах тепло-водоснабжения одна из передовых технологий, при ее использова</w:t>
      </w:r>
      <w:r w:rsidRPr="009B2897">
        <w:rPr>
          <w:rFonts w:ascii="Times New Roman" w:hAnsi="Times New Roman"/>
          <w:sz w:val="28"/>
          <w:szCs w:val="28"/>
        </w:rPr>
        <w:softHyphen/>
        <w:t xml:space="preserve">нии применяются реактивы на основе </w:t>
      </w:r>
      <w:r w:rsidR="00A940B2" w:rsidRPr="009B2897">
        <w:rPr>
          <w:rFonts w:ascii="Times New Roman" w:hAnsi="Times New Roman"/>
          <w:sz w:val="28"/>
          <w:szCs w:val="28"/>
        </w:rPr>
        <w:t>фосфатов</w:t>
      </w:r>
      <w:r w:rsidRPr="009B2897">
        <w:rPr>
          <w:rFonts w:ascii="Times New Roman" w:hAnsi="Times New Roman"/>
          <w:sz w:val="28"/>
          <w:szCs w:val="28"/>
        </w:rPr>
        <w:t xml:space="preserve"> и </w:t>
      </w:r>
      <w:proofErr w:type="spellStart"/>
      <w:r w:rsidRPr="009B2897">
        <w:rPr>
          <w:rFonts w:ascii="Times New Roman" w:hAnsi="Times New Roman"/>
          <w:sz w:val="28"/>
          <w:szCs w:val="28"/>
        </w:rPr>
        <w:t>поликарбоксилатов</w:t>
      </w:r>
      <w:proofErr w:type="spellEnd"/>
      <w:r w:rsidRPr="009B2897">
        <w:rPr>
          <w:rFonts w:ascii="Times New Roman" w:hAnsi="Times New Roman"/>
          <w:sz w:val="28"/>
          <w:szCs w:val="28"/>
        </w:rPr>
        <w:t>. Данная технология требует доработку теплообменного оборудования, мон</w:t>
      </w:r>
      <w:r w:rsidRPr="009B2897">
        <w:rPr>
          <w:rFonts w:ascii="Times New Roman" w:hAnsi="Times New Roman"/>
          <w:sz w:val="28"/>
          <w:szCs w:val="28"/>
        </w:rPr>
        <w:softHyphen/>
        <w:t>таж дополнительных химических блоков и ежемесячные расходы на при</w:t>
      </w:r>
      <w:r w:rsidRPr="009B2897">
        <w:rPr>
          <w:rFonts w:ascii="Times New Roman" w:hAnsi="Times New Roman"/>
          <w:sz w:val="28"/>
          <w:szCs w:val="28"/>
        </w:rPr>
        <w:softHyphen/>
        <w:t>обретение импортных реактивов.</w:t>
      </w:r>
    </w:p>
    <w:p w:rsidR="00CE0930" w:rsidRPr="009B2897" w:rsidRDefault="00CE0930" w:rsidP="00CE0930">
      <w:pPr>
        <w:pStyle w:val="ListParagraph"/>
        <w:widowControl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proofErr w:type="spellStart"/>
      <w:r w:rsidRPr="009B2897">
        <w:rPr>
          <w:rFonts w:ascii="Times New Roman" w:hAnsi="Times New Roman"/>
          <w:sz w:val="28"/>
          <w:szCs w:val="28"/>
        </w:rPr>
        <w:t>Безреагентными</w:t>
      </w:r>
      <w:proofErr w:type="spellEnd"/>
      <w:r w:rsidRPr="009B2897">
        <w:rPr>
          <w:rFonts w:ascii="Times New Roman" w:hAnsi="Times New Roman"/>
          <w:sz w:val="28"/>
          <w:szCs w:val="28"/>
        </w:rPr>
        <w:t xml:space="preserve"> способами снижения скорости образования накипи являются маг</w:t>
      </w:r>
      <w:r w:rsidRPr="009B2897">
        <w:rPr>
          <w:rFonts w:ascii="Times New Roman" w:hAnsi="Times New Roman"/>
          <w:sz w:val="28"/>
          <w:szCs w:val="28"/>
        </w:rPr>
        <w:softHyphen/>
        <w:t>нит</w:t>
      </w:r>
      <w:r w:rsidRPr="009B2897">
        <w:rPr>
          <w:rFonts w:ascii="Times New Roman" w:hAnsi="Times New Roman"/>
          <w:sz w:val="28"/>
          <w:szCs w:val="28"/>
        </w:rPr>
        <w:softHyphen/>
        <w:t>ная, электромагнитная, ультразвуковая об</w:t>
      </w:r>
      <w:r w:rsidRPr="009B2897">
        <w:rPr>
          <w:rFonts w:ascii="Times New Roman" w:hAnsi="Times New Roman"/>
          <w:sz w:val="28"/>
          <w:szCs w:val="28"/>
        </w:rPr>
        <w:softHyphen/>
        <w:t>ра</w:t>
      </w:r>
      <w:r w:rsidRPr="009B2897">
        <w:rPr>
          <w:rFonts w:ascii="Times New Roman" w:hAnsi="Times New Roman"/>
          <w:sz w:val="28"/>
          <w:szCs w:val="28"/>
        </w:rPr>
        <w:softHyphen/>
        <w:t>бот</w:t>
      </w:r>
      <w:r w:rsidRPr="009B2897">
        <w:rPr>
          <w:rFonts w:ascii="Times New Roman" w:hAnsi="Times New Roman"/>
          <w:sz w:val="28"/>
          <w:szCs w:val="28"/>
        </w:rPr>
        <w:softHyphen/>
        <w:t>ка во</w:t>
      </w:r>
      <w:r w:rsidRPr="009B2897">
        <w:rPr>
          <w:rFonts w:ascii="Times New Roman" w:hAnsi="Times New Roman"/>
          <w:sz w:val="28"/>
          <w:szCs w:val="28"/>
        </w:rPr>
        <w:softHyphen/>
        <w:t>ды, которые пре</w:t>
      </w:r>
      <w:r w:rsidRPr="009B2897">
        <w:rPr>
          <w:rFonts w:ascii="Times New Roman" w:hAnsi="Times New Roman"/>
          <w:sz w:val="28"/>
          <w:szCs w:val="28"/>
        </w:rPr>
        <w:softHyphen/>
        <w:t>дот</w:t>
      </w:r>
      <w:r w:rsidRPr="009B2897">
        <w:rPr>
          <w:rFonts w:ascii="Times New Roman" w:hAnsi="Times New Roman"/>
          <w:sz w:val="28"/>
          <w:szCs w:val="28"/>
        </w:rPr>
        <w:softHyphen/>
        <w:t>вра</w:t>
      </w:r>
      <w:r w:rsidRPr="009B2897">
        <w:rPr>
          <w:rFonts w:ascii="Times New Roman" w:hAnsi="Times New Roman"/>
          <w:sz w:val="28"/>
          <w:szCs w:val="28"/>
        </w:rPr>
        <w:softHyphen/>
        <w:t xml:space="preserve">щают </w:t>
      </w:r>
      <w:r w:rsidRPr="009B2897">
        <w:rPr>
          <w:rFonts w:ascii="Times New Roman" w:hAnsi="Times New Roman"/>
          <w:sz w:val="28"/>
          <w:szCs w:val="28"/>
        </w:rPr>
        <w:softHyphen/>
        <w:t>о</w:t>
      </w:r>
      <w:r w:rsidRPr="009B2897">
        <w:rPr>
          <w:rFonts w:ascii="Times New Roman" w:hAnsi="Times New Roman"/>
          <w:sz w:val="28"/>
          <w:szCs w:val="28"/>
        </w:rPr>
        <w:softHyphen/>
        <w:t>б</w:t>
      </w:r>
      <w:r w:rsidRPr="009B2897">
        <w:rPr>
          <w:rFonts w:ascii="Times New Roman" w:hAnsi="Times New Roman"/>
          <w:sz w:val="28"/>
          <w:szCs w:val="28"/>
        </w:rPr>
        <w:softHyphen/>
        <w:t>ра</w:t>
      </w:r>
      <w:r w:rsidRPr="009B2897">
        <w:rPr>
          <w:rFonts w:ascii="Times New Roman" w:hAnsi="Times New Roman"/>
          <w:sz w:val="28"/>
          <w:szCs w:val="28"/>
        </w:rPr>
        <w:softHyphen/>
        <w:t>зо</w:t>
      </w:r>
      <w:r w:rsidRPr="009B2897">
        <w:rPr>
          <w:rFonts w:ascii="Times New Roman" w:hAnsi="Times New Roman"/>
          <w:sz w:val="28"/>
          <w:szCs w:val="28"/>
        </w:rPr>
        <w:softHyphen/>
        <w:t>ва</w:t>
      </w:r>
      <w:r w:rsidRPr="009B2897">
        <w:rPr>
          <w:rFonts w:ascii="Times New Roman" w:hAnsi="Times New Roman"/>
          <w:sz w:val="28"/>
          <w:szCs w:val="28"/>
        </w:rPr>
        <w:softHyphen/>
        <w:t>ние накипи посредством формирования из накипеобразующих солей шлама с его последующим удалением при продувках и межсезонных чистках.</w:t>
      </w:r>
    </w:p>
    <w:p w:rsidR="00CE0930" w:rsidRPr="009B2897" w:rsidRDefault="00CE0930" w:rsidP="00CE0930">
      <w:pPr>
        <w:pStyle w:val="ListParagraph"/>
        <w:widowControl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9B2897">
        <w:rPr>
          <w:rFonts w:ascii="Times New Roman" w:hAnsi="Times New Roman"/>
          <w:sz w:val="28"/>
          <w:szCs w:val="28"/>
        </w:rPr>
        <w:t xml:space="preserve">Применяемые </w:t>
      </w:r>
      <w:proofErr w:type="spellStart"/>
      <w:r w:rsidRPr="009B2897">
        <w:rPr>
          <w:rFonts w:ascii="Times New Roman" w:hAnsi="Times New Roman"/>
          <w:sz w:val="28"/>
          <w:szCs w:val="28"/>
        </w:rPr>
        <w:t>реагентные</w:t>
      </w:r>
      <w:proofErr w:type="spellEnd"/>
      <w:r w:rsidRPr="009B2897">
        <w:rPr>
          <w:rFonts w:ascii="Times New Roman" w:hAnsi="Times New Roman"/>
          <w:sz w:val="28"/>
          <w:szCs w:val="28"/>
        </w:rPr>
        <w:t xml:space="preserve"> методы не позволяют предотвращать </w:t>
      </w:r>
      <w:proofErr w:type="spellStart"/>
      <w:r w:rsidRPr="009B2897">
        <w:rPr>
          <w:rFonts w:ascii="Times New Roman" w:hAnsi="Times New Roman"/>
          <w:sz w:val="28"/>
          <w:szCs w:val="28"/>
        </w:rPr>
        <w:t>накипеобразование</w:t>
      </w:r>
      <w:proofErr w:type="spellEnd"/>
      <w:r w:rsidRPr="009B2897">
        <w:rPr>
          <w:rFonts w:ascii="Times New Roman" w:hAnsi="Times New Roman"/>
          <w:sz w:val="28"/>
          <w:szCs w:val="28"/>
        </w:rPr>
        <w:t xml:space="preserve">, а работают по факту образования накипи. Арсенал </w:t>
      </w:r>
      <w:proofErr w:type="spellStart"/>
      <w:r w:rsidRPr="009B2897">
        <w:rPr>
          <w:rFonts w:ascii="Times New Roman" w:hAnsi="Times New Roman"/>
          <w:sz w:val="28"/>
          <w:szCs w:val="28"/>
        </w:rPr>
        <w:t>безреагентных</w:t>
      </w:r>
      <w:proofErr w:type="spellEnd"/>
      <w:r w:rsidRPr="009B2897">
        <w:rPr>
          <w:rFonts w:ascii="Times New Roman" w:hAnsi="Times New Roman"/>
          <w:sz w:val="28"/>
          <w:szCs w:val="28"/>
        </w:rPr>
        <w:t xml:space="preserve"> методов очень широк, у каждой технологии есть свои пре</w:t>
      </w:r>
      <w:r w:rsidRPr="009B2897">
        <w:rPr>
          <w:rFonts w:ascii="Times New Roman" w:hAnsi="Times New Roman"/>
          <w:sz w:val="28"/>
          <w:szCs w:val="28"/>
        </w:rPr>
        <w:softHyphen/>
        <w:t>имущества и недостатки. Но практически все методы имеют высокие энер</w:t>
      </w:r>
      <w:r w:rsidRPr="009B2897">
        <w:rPr>
          <w:rFonts w:ascii="Times New Roman" w:hAnsi="Times New Roman"/>
          <w:sz w:val="28"/>
          <w:szCs w:val="28"/>
        </w:rPr>
        <w:softHyphen/>
        <w:t>гетические и эксплуатационные затраты. Несмотря на большое количество научных работ, направленных на  повышение эффективности системы теп</w:t>
      </w:r>
      <w:r w:rsidR="00A940B2" w:rsidRPr="009B2897">
        <w:rPr>
          <w:rFonts w:ascii="Times New Roman" w:hAnsi="Times New Roman"/>
          <w:sz w:val="28"/>
          <w:szCs w:val="28"/>
        </w:rPr>
        <w:softHyphen/>
      </w:r>
      <w:r w:rsidRPr="009B2897">
        <w:rPr>
          <w:rFonts w:ascii="Times New Roman" w:hAnsi="Times New Roman"/>
          <w:sz w:val="28"/>
          <w:szCs w:val="28"/>
        </w:rPr>
        <w:t xml:space="preserve">лоснабжения аграрных комплексов, проблема </w:t>
      </w:r>
      <w:proofErr w:type="spellStart"/>
      <w:r w:rsidRPr="009B2897">
        <w:rPr>
          <w:rFonts w:ascii="Times New Roman" w:hAnsi="Times New Roman"/>
          <w:sz w:val="28"/>
          <w:szCs w:val="28"/>
        </w:rPr>
        <w:t>накипеобразования</w:t>
      </w:r>
      <w:proofErr w:type="spellEnd"/>
      <w:r w:rsidRPr="009B2897">
        <w:rPr>
          <w:rFonts w:ascii="Times New Roman" w:hAnsi="Times New Roman"/>
          <w:sz w:val="28"/>
          <w:szCs w:val="28"/>
        </w:rPr>
        <w:t xml:space="preserve"> оста</w:t>
      </w:r>
      <w:r w:rsidRPr="009B2897">
        <w:rPr>
          <w:rFonts w:ascii="Times New Roman" w:hAnsi="Times New Roman"/>
          <w:sz w:val="28"/>
          <w:szCs w:val="28"/>
        </w:rPr>
        <w:softHyphen/>
        <w:t>ётся актуальной. Анализ существующих методов снижения солеотложения в теплотехнических системах показывает, что на данный момент основным способом умягчения воды для теплосетей является методы ионного об</w:t>
      </w:r>
      <w:r w:rsidRPr="009B2897">
        <w:rPr>
          <w:rFonts w:ascii="Times New Roman" w:hAnsi="Times New Roman"/>
          <w:sz w:val="28"/>
          <w:szCs w:val="28"/>
        </w:rPr>
        <w:softHyphen/>
        <w:t xml:space="preserve">мена, </w:t>
      </w:r>
      <w:proofErr w:type="spellStart"/>
      <w:r w:rsidRPr="009B2897">
        <w:rPr>
          <w:rFonts w:ascii="Times New Roman" w:hAnsi="Times New Roman"/>
          <w:sz w:val="28"/>
          <w:szCs w:val="28"/>
        </w:rPr>
        <w:t>реагентные</w:t>
      </w:r>
      <w:proofErr w:type="spellEnd"/>
      <w:r w:rsidRPr="009B2897">
        <w:rPr>
          <w:rFonts w:ascii="Times New Roman" w:hAnsi="Times New Roman"/>
          <w:sz w:val="28"/>
          <w:szCs w:val="28"/>
        </w:rPr>
        <w:t xml:space="preserve"> и </w:t>
      </w:r>
      <w:proofErr w:type="spellStart"/>
      <w:r w:rsidRPr="009B2897">
        <w:rPr>
          <w:rFonts w:ascii="Times New Roman" w:hAnsi="Times New Roman"/>
          <w:sz w:val="28"/>
          <w:szCs w:val="28"/>
        </w:rPr>
        <w:t>безреагентные</w:t>
      </w:r>
      <w:proofErr w:type="spellEnd"/>
      <w:r w:rsidRPr="009B2897">
        <w:rPr>
          <w:rFonts w:ascii="Times New Roman" w:hAnsi="Times New Roman"/>
          <w:sz w:val="28"/>
          <w:szCs w:val="28"/>
        </w:rPr>
        <w:t xml:space="preserve"> методы. Но практически все методы направлены на устранение уже возникших проблем, а не на предотвраще</w:t>
      </w:r>
      <w:r w:rsidRPr="009B2897">
        <w:rPr>
          <w:rFonts w:ascii="Times New Roman" w:hAnsi="Times New Roman"/>
          <w:sz w:val="28"/>
          <w:szCs w:val="28"/>
        </w:rPr>
        <w:softHyphen/>
        <w:t>ние их возникновения.</w:t>
      </w:r>
    </w:p>
    <w:p w:rsidR="00CE0930" w:rsidRPr="009B2897" w:rsidRDefault="00CE0930" w:rsidP="00CE0930">
      <w:pPr>
        <w:pStyle w:val="ListParagraph"/>
        <w:widowControl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9B2897">
        <w:rPr>
          <w:rFonts w:ascii="Times New Roman" w:hAnsi="Times New Roman"/>
          <w:sz w:val="28"/>
          <w:szCs w:val="28"/>
        </w:rPr>
        <w:t xml:space="preserve">Для </w:t>
      </w:r>
      <w:r w:rsidR="00A235A7" w:rsidRPr="009B2897">
        <w:rPr>
          <w:rFonts w:ascii="Times New Roman" w:hAnsi="Times New Roman"/>
          <w:sz w:val="28"/>
          <w:szCs w:val="28"/>
        </w:rPr>
        <w:t>решения</w:t>
      </w:r>
      <w:r w:rsidR="00A529E2">
        <w:rPr>
          <w:rFonts w:ascii="Times New Roman" w:hAnsi="Times New Roman"/>
          <w:sz w:val="28"/>
          <w:szCs w:val="28"/>
        </w:rPr>
        <w:t xml:space="preserve"> </w:t>
      </w:r>
      <w:r w:rsidR="00A235A7" w:rsidRPr="009B2897">
        <w:rPr>
          <w:rFonts w:ascii="Times New Roman" w:hAnsi="Times New Roman"/>
          <w:sz w:val="28"/>
          <w:szCs w:val="28"/>
        </w:rPr>
        <w:t>поставленных</w:t>
      </w:r>
      <w:r w:rsidRPr="009B2897">
        <w:rPr>
          <w:rFonts w:ascii="Times New Roman" w:hAnsi="Times New Roman"/>
          <w:sz w:val="28"/>
          <w:szCs w:val="28"/>
        </w:rPr>
        <w:t xml:space="preserve"> проблем было создано устройство, кото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Pr="009B2897">
        <w:rPr>
          <w:rFonts w:ascii="Times New Roman" w:hAnsi="Times New Roman"/>
          <w:sz w:val="28"/>
          <w:szCs w:val="28"/>
        </w:rPr>
        <w:t>рое при низких эксплуатационных затратах имеет высокие показатели устранения накипи на стенках теплотехнического оборудования. Суть устройства заключается в том, что в рабочем зазоре предлагается одновре</w:t>
      </w:r>
      <w:r w:rsidRPr="009B2897">
        <w:rPr>
          <w:rFonts w:ascii="Times New Roman" w:hAnsi="Times New Roman"/>
          <w:sz w:val="28"/>
          <w:szCs w:val="28"/>
        </w:rPr>
        <w:softHyphen/>
        <w:t xml:space="preserve">менно использовать акустическое и магнитное поле. Ультразвук поступает </w:t>
      </w:r>
      <w:r w:rsidRPr="009B2897">
        <w:rPr>
          <w:rFonts w:ascii="Times New Roman" w:hAnsi="Times New Roman"/>
          <w:sz w:val="28"/>
          <w:szCs w:val="28"/>
        </w:rPr>
        <w:lastRenderedPageBreak/>
        <w:t>в систему волнообразно в обе стороны от аппарата. Эффективность аку</w:t>
      </w:r>
      <w:r w:rsidRPr="009B2897">
        <w:rPr>
          <w:rFonts w:ascii="Times New Roman" w:hAnsi="Times New Roman"/>
          <w:sz w:val="28"/>
          <w:szCs w:val="28"/>
        </w:rPr>
        <w:softHyphen/>
        <w:t>стической энергии проявляется в предотвращении формирования первич</w:t>
      </w:r>
      <w:r w:rsidRPr="009B2897">
        <w:rPr>
          <w:rFonts w:ascii="Times New Roman" w:hAnsi="Times New Roman"/>
          <w:sz w:val="28"/>
          <w:szCs w:val="28"/>
        </w:rPr>
        <w:softHyphen/>
        <w:t xml:space="preserve">ных кристаллов на трубах. Магнитная обработка заключается в том, что под действием вращающегося магнитного поля </w:t>
      </w:r>
      <w:proofErr w:type="spellStart"/>
      <w:r w:rsidRPr="009B2897">
        <w:rPr>
          <w:rFonts w:ascii="Times New Roman" w:hAnsi="Times New Roman"/>
          <w:sz w:val="28"/>
          <w:szCs w:val="28"/>
        </w:rPr>
        <w:t>ферромагнитные</w:t>
      </w:r>
      <w:proofErr w:type="spellEnd"/>
      <w:r w:rsidRPr="009B2897">
        <w:rPr>
          <w:rFonts w:ascii="Times New Roman" w:hAnsi="Times New Roman"/>
          <w:sz w:val="28"/>
          <w:szCs w:val="28"/>
        </w:rPr>
        <w:t xml:space="preserve"> примеси воды укрупняются и адсорбируют на своей поверхности карбонатные кри</w:t>
      </w:r>
      <w:r w:rsidRPr="009B2897">
        <w:rPr>
          <w:rFonts w:ascii="Times New Roman" w:hAnsi="Times New Roman"/>
          <w:sz w:val="28"/>
          <w:szCs w:val="28"/>
        </w:rPr>
        <w:softHyphen/>
        <w:t>сталлы, в результате чего образование твердой фазы CaCO</w:t>
      </w:r>
      <w:r w:rsidRPr="009B2897">
        <w:rPr>
          <w:rFonts w:ascii="Times New Roman" w:hAnsi="Times New Roman"/>
          <w:sz w:val="28"/>
          <w:szCs w:val="28"/>
          <w:vertAlign w:val="subscript"/>
        </w:rPr>
        <w:t>3</w:t>
      </w:r>
      <w:r w:rsidRPr="009B2897">
        <w:rPr>
          <w:rFonts w:ascii="Times New Roman" w:hAnsi="Times New Roman"/>
          <w:sz w:val="28"/>
          <w:szCs w:val="28"/>
        </w:rPr>
        <w:t xml:space="preserve"> происходит в толще воды, а не на поверхности труб. С помощью </w:t>
      </w:r>
      <w:proofErr w:type="spellStart"/>
      <w:r w:rsidRPr="009B2897">
        <w:rPr>
          <w:rFonts w:ascii="Times New Roman" w:hAnsi="Times New Roman"/>
          <w:sz w:val="28"/>
          <w:szCs w:val="28"/>
        </w:rPr>
        <w:t>акусто</w:t>
      </w:r>
      <w:proofErr w:type="spellEnd"/>
      <w:r w:rsidRPr="009B2897">
        <w:rPr>
          <w:rFonts w:ascii="Times New Roman" w:hAnsi="Times New Roman"/>
          <w:sz w:val="28"/>
          <w:szCs w:val="28"/>
        </w:rPr>
        <w:t>-магнитной об</w:t>
      </w:r>
      <w:r w:rsidRPr="009B2897">
        <w:rPr>
          <w:rFonts w:ascii="Times New Roman" w:hAnsi="Times New Roman"/>
          <w:sz w:val="28"/>
          <w:szCs w:val="28"/>
        </w:rPr>
        <w:softHyphen/>
        <w:t>работки имеется возможность существенно замедлить образование неорга</w:t>
      </w:r>
      <w:r w:rsidRPr="009B2897">
        <w:rPr>
          <w:rFonts w:ascii="Times New Roman" w:hAnsi="Times New Roman"/>
          <w:sz w:val="28"/>
          <w:szCs w:val="28"/>
        </w:rPr>
        <w:softHyphen/>
        <w:t xml:space="preserve">нических отложений, в </w:t>
      </w:r>
      <w:r w:rsidR="00A235A7" w:rsidRPr="009B2897">
        <w:rPr>
          <w:rFonts w:ascii="Times New Roman" w:hAnsi="Times New Roman"/>
          <w:sz w:val="28"/>
          <w:szCs w:val="28"/>
        </w:rPr>
        <w:t xml:space="preserve">несколько </w:t>
      </w:r>
      <w:r w:rsidRPr="009B2897">
        <w:rPr>
          <w:rFonts w:ascii="Times New Roman" w:hAnsi="Times New Roman"/>
          <w:sz w:val="28"/>
          <w:szCs w:val="28"/>
        </w:rPr>
        <w:t>раз снизить скорость внутренней корро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Pr="009B2897">
        <w:rPr>
          <w:rFonts w:ascii="Times New Roman" w:hAnsi="Times New Roman"/>
          <w:sz w:val="28"/>
          <w:szCs w:val="28"/>
        </w:rPr>
        <w:t>зии.</w:t>
      </w:r>
    </w:p>
    <w:p w:rsidR="00CE0930" w:rsidRPr="009B2897" w:rsidRDefault="00CE0930" w:rsidP="00CE0930">
      <w:pPr>
        <w:pStyle w:val="ListParagraph"/>
        <w:widowControl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9B2897">
        <w:rPr>
          <w:rFonts w:ascii="Times New Roman" w:hAnsi="Times New Roman"/>
          <w:sz w:val="28"/>
          <w:szCs w:val="28"/>
        </w:rPr>
        <w:t xml:space="preserve">Принцип действия </w:t>
      </w:r>
      <w:proofErr w:type="spellStart"/>
      <w:r w:rsidRPr="009B2897">
        <w:rPr>
          <w:rFonts w:ascii="Times New Roman" w:hAnsi="Times New Roman"/>
          <w:sz w:val="28"/>
          <w:szCs w:val="28"/>
        </w:rPr>
        <w:t>акусто</w:t>
      </w:r>
      <w:proofErr w:type="spellEnd"/>
      <w:r w:rsidRPr="009B2897">
        <w:rPr>
          <w:rFonts w:ascii="Times New Roman" w:hAnsi="Times New Roman"/>
          <w:sz w:val="28"/>
          <w:szCs w:val="28"/>
        </w:rPr>
        <w:t>-магнитного аппарата основан на примене</w:t>
      </w:r>
      <w:r w:rsidRPr="009B2897">
        <w:rPr>
          <w:rFonts w:ascii="Times New Roman" w:hAnsi="Times New Roman"/>
          <w:sz w:val="28"/>
          <w:szCs w:val="28"/>
        </w:rPr>
        <w:softHyphen/>
        <w:t>нии псевдо-трёхфазного генератора прямоугольных электромагнитных импульсов, который работает в диапазоне частот от 22 до 200 кГ</w:t>
      </w:r>
      <w:r w:rsidR="00A235A7" w:rsidRPr="009B2897">
        <w:rPr>
          <w:rFonts w:ascii="Times New Roman" w:hAnsi="Times New Roman"/>
          <w:sz w:val="28"/>
          <w:szCs w:val="28"/>
        </w:rPr>
        <w:t>ц</w:t>
      </w:r>
      <w:r w:rsidRPr="009B2897">
        <w:rPr>
          <w:rFonts w:ascii="Times New Roman" w:hAnsi="Times New Roman"/>
          <w:sz w:val="28"/>
          <w:szCs w:val="28"/>
        </w:rPr>
        <w:t>, и по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Pr="009B2897">
        <w:rPr>
          <w:rFonts w:ascii="Times New Roman" w:hAnsi="Times New Roman"/>
          <w:sz w:val="28"/>
          <w:szCs w:val="28"/>
        </w:rPr>
        <w:t>даёт на провод</w:t>
      </w:r>
      <w:r w:rsidR="00A235A7" w:rsidRPr="009B2897">
        <w:rPr>
          <w:rFonts w:ascii="Times New Roman" w:hAnsi="Times New Roman"/>
          <w:sz w:val="28"/>
          <w:szCs w:val="28"/>
        </w:rPr>
        <w:t>,</w:t>
      </w:r>
      <w:r w:rsidRPr="009B2897">
        <w:rPr>
          <w:rFonts w:ascii="Times New Roman" w:hAnsi="Times New Roman"/>
          <w:sz w:val="28"/>
          <w:szCs w:val="28"/>
        </w:rPr>
        <w:t xml:space="preserve"> особым образом намотанный на ферритово</w:t>
      </w:r>
      <w:r w:rsidR="00A235A7" w:rsidRPr="009B2897">
        <w:rPr>
          <w:rFonts w:ascii="Times New Roman" w:hAnsi="Times New Roman"/>
          <w:sz w:val="28"/>
          <w:szCs w:val="28"/>
        </w:rPr>
        <w:t>е</w:t>
      </w:r>
      <w:r w:rsidRPr="009B2897">
        <w:rPr>
          <w:rFonts w:ascii="Times New Roman" w:hAnsi="Times New Roman"/>
          <w:sz w:val="28"/>
          <w:szCs w:val="28"/>
        </w:rPr>
        <w:t xml:space="preserve"> кольц</w:t>
      </w:r>
      <w:r w:rsidR="00A235A7" w:rsidRPr="009B2897">
        <w:rPr>
          <w:rFonts w:ascii="Times New Roman" w:hAnsi="Times New Roman"/>
          <w:sz w:val="28"/>
          <w:szCs w:val="28"/>
        </w:rPr>
        <w:t>о</w:t>
      </w:r>
      <w:r w:rsidRPr="009B2897">
        <w:rPr>
          <w:rFonts w:ascii="Times New Roman" w:hAnsi="Times New Roman"/>
          <w:sz w:val="28"/>
          <w:szCs w:val="28"/>
        </w:rPr>
        <w:t>, сиг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Pr="009B2897">
        <w:rPr>
          <w:rFonts w:ascii="Times New Roman" w:hAnsi="Times New Roman"/>
          <w:sz w:val="28"/>
          <w:szCs w:val="28"/>
        </w:rPr>
        <w:t>нал, со</w:t>
      </w:r>
      <w:r w:rsidRPr="009B2897">
        <w:rPr>
          <w:rFonts w:ascii="Times New Roman" w:hAnsi="Times New Roman"/>
          <w:sz w:val="28"/>
          <w:szCs w:val="28"/>
        </w:rPr>
        <w:softHyphen/>
        <w:t>здающий вращающееся переменное электромагнитное поле, кото</w:t>
      </w:r>
      <w:r w:rsidR="003E4BB3">
        <w:rPr>
          <w:rFonts w:ascii="Times New Roman" w:hAnsi="Times New Roman"/>
          <w:sz w:val="28"/>
          <w:szCs w:val="28"/>
        </w:rPr>
        <w:softHyphen/>
      </w:r>
      <w:r w:rsidRPr="009B2897">
        <w:rPr>
          <w:rFonts w:ascii="Times New Roman" w:hAnsi="Times New Roman"/>
          <w:sz w:val="28"/>
          <w:szCs w:val="28"/>
        </w:rPr>
        <w:t>рое необ</w:t>
      </w:r>
      <w:r w:rsidRPr="009B2897">
        <w:rPr>
          <w:rFonts w:ascii="Times New Roman" w:hAnsi="Times New Roman"/>
          <w:sz w:val="28"/>
          <w:szCs w:val="28"/>
        </w:rPr>
        <w:softHyphen/>
        <w:t>ходимо для создания магнитострикционного эффекта в феррито</w:t>
      </w:r>
      <w:r w:rsidR="003E4BB3">
        <w:rPr>
          <w:rFonts w:ascii="Times New Roman" w:hAnsi="Times New Roman"/>
          <w:sz w:val="28"/>
          <w:szCs w:val="28"/>
        </w:rPr>
        <w:softHyphen/>
      </w:r>
      <w:r w:rsidRPr="009B2897">
        <w:rPr>
          <w:rFonts w:ascii="Times New Roman" w:hAnsi="Times New Roman"/>
          <w:sz w:val="28"/>
          <w:szCs w:val="28"/>
        </w:rPr>
        <w:t>вом кольце</w:t>
      </w:r>
      <w:r w:rsidR="009B2897" w:rsidRPr="009B2897">
        <w:rPr>
          <w:rFonts w:ascii="Times New Roman" w:hAnsi="Times New Roman"/>
          <w:sz w:val="28"/>
          <w:szCs w:val="28"/>
        </w:rPr>
        <w:t>[5]</w:t>
      </w:r>
      <w:r w:rsidRPr="009B2897">
        <w:rPr>
          <w:rFonts w:ascii="Times New Roman" w:hAnsi="Times New Roman"/>
          <w:sz w:val="28"/>
          <w:szCs w:val="28"/>
        </w:rPr>
        <w:t>. Ферритовое кольцо помещено в корпус и залито компаун</w:t>
      </w:r>
      <w:r w:rsidR="003E4BB3">
        <w:rPr>
          <w:rFonts w:ascii="Times New Roman" w:hAnsi="Times New Roman"/>
          <w:sz w:val="28"/>
          <w:szCs w:val="28"/>
        </w:rPr>
        <w:softHyphen/>
      </w:r>
      <w:r w:rsidRPr="009B2897">
        <w:rPr>
          <w:rFonts w:ascii="Times New Roman" w:hAnsi="Times New Roman"/>
          <w:sz w:val="28"/>
          <w:szCs w:val="28"/>
        </w:rPr>
        <w:t xml:space="preserve">дом. Для передачи сигнала от корпуса </w:t>
      </w:r>
      <w:proofErr w:type="spellStart"/>
      <w:r w:rsidRPr="009B2897">
        <w:rPr>
          <w:rFonts w:ascii="Times New Roman" w:hAnsi="Times New Roman"/>
          <w:sz w:val="28"/>
          <w:szCs w:val="28"/>
        </w:rPr>
        <w:t>акусто</w:t>
      </w:r>
      <w:proofErr w:type="spellEnd"/>
      <w:r w:rsidRPr="009B2897">
        <w:rPr>
          <w:rFonts w:ascii="Times New Roman" w:hAnsi="Times New Roman"/>
          <w:sz w:val="28"/>
          <w:szCs w:val="28"/>
        </w:rPr>
        <w:t>-магнитного аппарата необ</w:t>
      </w:r>
      <w:r w:rsidR="003E4BB3">
        <w:rPr>
          <w:rFonts w:ascii="Times New Roman" w:hAnsi="Times New Roman"/>
          <w:sz w:val="28"/>
          <w:szCs w:val="28"/>
        </w:rPr>
        <w:softHyphen/>
      </w:r>
      <w:r w:rsidRPr="009B2897">
        <w:rPr>
          <w:rFonts w:ascii="Times New Roman" w:hAnsi="Times New Roman"/>
          <w:sz w:val="28"/>
          <w:szCs w:val="28"/>
        </w:rPr>
        <w:t>ходимо осуществить посадку с натягом на трубу подходящего диаметра. Труба, в свою очередь, сама становится излучателем, т.е. технологическим элемен</w:t>
      </w:r>
      <w:r w:rsidRPr="009B2897">
        <w:rPr>
          <w:rFonts w:ascii="Times New Roman" w:hAnsi="Times New Roman"/>
          <w:sz w:val="28"/>
          <w:szCs w:val="28"/>
        </w:rPr>
        <w:softHyphen/>
        <w:t>том</w:t>
      </w:r>
      <w:r w:rsidR="00A235A7" w:rsidRPr="009B2897">
        <w:rPr>
          <w:rFonts w:ascii="Times New Roman" w:hAnsi="Times New Roman"/>
          <w:sz w:val="28"/>
          <w:szCs w:val="28"/>
        </w:rPr>
        <w:t>,</w:t>
      </w:r>
      <w:r w:rsidRPr="009B2897">
        <w:rPr>
          <w:rFonts w:ascii="Times New Roman" w:hAnsi="Times New Roman"/>
          <w:sz w:val="28"/>
          <w:szCs w:val="28"/>
        </w:rPr>
        <w:t xml:space="preserve"> который становится своеобразным продолжением аппарата. В трубе наводится ЭДС самоиндукции</w:t>
      </w:r>
      <w:r w:rsidR="00A235A7" w:rsidRPr="009B2897">
        <w:rPr>
          <w:rFonts w:ascii="Times New Roman" w:hAnsi="Times New Roman"/>
          <w:sz w:val="28"/>
          <w:szCs w:val="28"/>
        </w:rPr>
        <w:t>,</w:t>
      </w:r>
      <w:r w:rsidRPr="009B2897">
        <w:rPr>
          <w:rFonts w:ascii="Times New Roman" w:hAnsi="Times New Roman"/>
          <w:sz w:val="28"/>
          <w:szCs w:val="28"/>
        </w:rPr>
        <w:t xml:space="preserve"> и возникает вторичное электромаг</w:t>
      </w:r>
      <w:r w:rsidR="003E4BB3">
        <w:rPr>
          <w:rFonts w:ascii="Times New Roman" w:hAnsi="Times New Roman"/>
          <w:sz w:val="28"/>
          <w:szCs w:val="28"/>
        </w:rPr>
        <w:softHyphen/>
      </w:r>
      <w:r w:rsidRPr="009B2897">
        <w:rPr>
          <w:rFonts w:ascii="Times New Roman" w:hAnsi="Times New Roman"/>
          <w:sz w:val="28"/>
          <w:szCs w:val="28"/>
        </w:rPr>
        <w:t>нитное поле. За счет электромагнитного резонанса  в ферритовом кольце происхо</w:t>
      </w:r>
      <w:r w:rsidRPr="009B2897">
        <w:rPr>
          <w:rFonts w:ascii="Times New Roman" w:hAnsi="Times New Roman"/>
          <w:sz w:val="28"/>
          <w:szCs w:val="28"/>
        </w:rPr>
        <w:softHyphen/>
        <w:t xml:space="preserve">дит образование </w:t>
      </w:r>
      <w:r w:rsidR="00A235A7" w:rsidRPr="009B2897">
        <w:rPr>
          <w:rFonts w:ascii="Times New Roman" w:hAnsi="Times New Roman"/>
          <w:sz w:val="28"/>
          <w:szCs w:val="28"/>
        </w:rPr>
        <w:t>а</w:t>
      </w:r>
      <w:r w:rsidRPr="009B2897">
        <w:rPr>
          <w:rFonts w:ascii="Times New Roman" w:hAnsi="Times New Roman"/>
          <w:sz w:val="28"/>
          <w:szCs w:val="28"/>
        </w:rPr>
        <w:t>кустической волны.</w:t>
      </w:r>
    </w:p>
    <w:p w:rsidR="00CE0930" w:rsidRPr="009B2897" w:rsidRDefault="00A529E2" w:rsidP="00A529E2">
      <w:pPr>
        <w:pStyle w:val="ListParagraph"/>
        <w:widowControl w:val="0"/>
        <w:spacing w:after="0" w:line="360" w:lineRule="auto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2AA9047" wp14:editId="446DE443">
            <wp:extent cx="5753100" cy="32067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0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0930" w:rsidRPr="009B2897" w:rsidRDefault="00CE0930" w:rsidP="00CE0930">
      <w:pPr>
        <w:pStyle w:val="ListParagraph"/>
        <w:widowControl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9B2897">
        <w:rPr>
          <w:rFonts w:ascii="Times New Roman" w:hAnsi="Times New Roman"/>
          <w:sz w:val="28"/>
          <w:szCs w:val="28"/>
        </w:rPr>
        <w:t>Рисунок 1 – Распространение электромагнитного поля в трубе</w:t>
      </w:r>
    </w:p>
    <w:p w:rsidR="00EB3A8A" w:rsidRPr="009B2897" w:rsidRDefault="00EB3A8A" w:rsidP="00CE0930">
      <w:pPr>
        <w:pStyle w:val="ListParagraph"/>
        <w:widowControl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CE0930" w:rsidRPr="009B2897" w:rsidRDefault="009B7D4A" w:rsidP="00CE0930">
      <w:pPr>
        <w:pStyle w:val="ListParagraph"/>
        <w:widowControl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9B2897">
        <w:rPr>
          <w:rFonts w:ascii="Times New Roman" w:hAnsi="Times New Roman"/>
          <w:sz w:val="28"/>
          <w:szCs w:val="28"/>
        </w:rPr>
        <w:t xml:space="preserve">Электромагнитное поле направлено поперёк оси трубы (радиально), на рисунке 1 условно показано в виде колец, </w:t>
      </w:r>
      <w:r w:rsidR="00241BAB" w:rsidRPr="009B2897">
        <w:rPr>
          <w:rFonts w:ascii="Times New Roman" w:hAnsi="Times New Roman"/>
          <w:sz w:val="28"/>
          <w:szCs w:val="28"/>
        </w:rPr>
        <w:t xml:space="preserve">расположенных </w:t>
      </w:r>
      <w:r w:rsidRPr="009B2897">
        <w:rPr>
          <w:rFonts w:ascii="Times New Roman" w:hAnsi="Times New Roman"/>
          <w:sz w:val="28"/>
          <w:szCs w:val="28"/>
        </w:rPr>
        <w:t>в обе сто</w:t>
      </w:r>
      <w:r w:rsidR="003E4BB3">
        <w:rPr>
          <w:rFonts w:ascii="Times New Roman" w:hAnsi="Times New Roman"/>
          <w:sz w:val="28"/>
          <w:szCs w:val="28"/>
        </w:rPr>
        <w:softHyphen/>
      </w:r>
      <w:r w:rsidRPr="009B2897">
        <w:rPr>
          <w:rFonts w:ascii="Times New Roman" w:hAnsi="Times New Roman"/>
          <w:sz w:val="28"/>
          <w:szCs w:val="28"/>
        </w:rPr>
        <w:t xml:space="preserve">роны от </w:t>
      </w:r>
      <w:proofErr w:type="spellStart"/>
      <w:r w:rsidRPr="009B2897">
        <w:rPr>
          <w:rFonts w:ascii="Times New Roman" w:hAnsi="Times New Roman"/>
          <w:sz w:val="28"/>
          <w:szCs w:val="28"/>
        </w:rPr>
        <w:t>акусто</w:t>
      </w:r>
      <w:proofErr w:type="spellEnd"/>
      <w:r w:rsidRPr="009B2897">
        <w:rPr>
          <w:rFonts w:ascii="Times New Roman" w:hAnsi="Times New Roman"/>
          <w:sz w:val="28"/>
          <w:szCs w:val="28"/>
        </w:rPr>
        <w:t>-маг</w:t>
      </w:r>
      <w:r w:rsidR="00A940B2" w:rsidRPr="009B2897">
        <w:rPr>
          <w:rFonts w:ascii="Times New Roman" w:hAnsi="Times New Roman"/>
          <w:sz w:val="28"/>
          <w:szCs w:val="28"/>
        </w:rPr>
        <w:softHyphen/>
      </w:r>
      <w:r w:rsidRPr="009B2897">
        <w:rPr>
          <w:rFonts w:ascii="Times New Roman" w:hAnsi="Times New Roman"/>
          <w:sz w:val="28"/>
          <w:szCs w:val="28"/>
        </w:rPr>
        <w:t xml:space="preserve">нитного аппарата. </w:t>
      </w:r>
      <w:r w:rsidR="00CE0930" w:rsidRPr="009B2897">
        <w:rPr>
          <w:rFonts w:ascii="Times New Roman" w:hAnsi="Times New Roman"/>
          <w:sz w:val="28"/>
          <w:szCs w:val="28"/>
        </w:rPr>
        <w:t xml:space="preserve">Следует отметить, что возбуждение </w:t>
      </w:r>
      <w:r w:rsidR="00A940B2" w:rsidRPr="009B2897">
        <w:rPr>
          <w:rFonts w:ascii="Times New Roman" w:hAnsi="Times New Roman"/>
          <w:sz w:val="28"/>
          <w:szCs w:val="28"/>
        </w:rPr>
        <w:t>про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="00A940B2" w:rsidRPr="009B2897">
        <w:rPr>
          <w:rFonts w:ascii="Times New Roman" w:hAnsi="Times New Roman"/>
          <w:sz w:val="28"/>
          <w:szCs w:val="28"/>
        </w:rPr>
        <w:t>дольных</w:t>
      </w:r>
      <w:r w:rsidR="00CE0930" w:rsidRPr="009B2897">
        <w:rPr>
          <w:rFonts w:ascii="Times New Roman" w:hAnsi="Times New Roman"/>
          <w:sz w:val="28"/>
          <w:szCs w:val="28"/>
        </w:rPr>
        <w:t xml:space="preserve"> волн в ферромагне</w:t>
      </w:r>
      <w:r w:rsidR="00CE0930" w:rsidRPr="009B2897">
        <w:rPr>
          <w:rFonts w:ascii="Times New Roman" w:hAnsi="Times New Roman"/>
          <w:sz w:val="28"/>
          <w:szCs w:val="28"/>
        </w:rPr>
        <w:softHyphen/>
        <w:t>тиках при использовании механизма, осно</w:t>
      </w:r>
      <w:r w:rsidR="003E4BB3">
        <w:rPr>
          <w:rFonts w:ascii="Times New Roman" w:hAnsi="Times New Roman"/>
          <w:sz w:val="28"/>
          <w:szCs w:val="28"/>
        </w:rPr>
        <w:softHyphen/>
      </w:r>
      <w:r w:rsidR="00CE0930" w:rsidRPr="009B2897">
        <w:rPr>
          <w:rFonts w:ascii="Times New Roman" w:hAnsi="Times New Roman"/>
          <w:sz w:val="28"/>
          <w:szCs w:val="28"/>
        </w:rPr>
        <w:t>ван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="00CE0930" w:rsidRPr="009B2897">
        <w:rPr>
          <w:rFonts w:ascii="Times New Roman" w:hAnsi="Times New Roman"/>
          <w:sz w:val="28"/>
          <w:szCs w:val="28"/>
        </w:rPr>
        <w:t>ного на силе Ло</w:t>
      </w:r>
      <w:r w:rsidR="00A940B2" w:rsidRPr="009B2897">
        <w:rPr>
          <w:rFonts w:ascii="Times New Roman" w:hAnsi="Times New Roman"/>
          <w:sz w:val="28"/>
          <w:szCs w:val="28"/>
        </w:rPr>
        <w:softHyphen/>
      </w:r>
      <w:r w:rsidR="00CE0930" w:rsidRPr="009B2897">
        <w:rPr>
          <w:rFonts w:ascii="Times New Roman" w:hAnsi="Times New Roman"/>
          <w:sz w:val="28"/>
          <w:szCs w:val="28"/>
        </w:rPr>
        <w:t>ренца, явля</w:t>
      </w:r>
      <w:r w:rsidR="00CE0930" w:rsidRPr="009B2897">
        <w:rPr>
          <w:rFonts w:ascii="Times New Roman" w:hAnsi="Times New Roman"/>
          <w:sz w:val="28"/>
          <w:szCs w:val="28"/>
        </w:rPr>
        <w:softHyphen/>
        <w:t>ется неэффективным[</w:t>
      </w:r>
      <w:r w:rsidR="009B2897" w:rsidRPr="009B2897">
        <w:rPr>
          <w:rFonts w:ascii="Times New Roman" w:hAnsi="Times New Roman"/>
          <w:sz w:val="28"/>
          <w:szCs w:val="28"/>
        </w:rPr>
        <w:t>11</w:t>
      </w:r>
      <w:r w:rsidR="00CE0930" w:rsidRPr="009B2897">
        <w:rPr>
          <w:rFonts w:ascii="Times New Roman" w:hAnsi="Times New Roman"/>
          <w:sz w:val="28"/>
          <w:szCs w:val="28"/>
        </w:rPr>
        <w:t>]</w:t>
      </w:r>
      <w:r w:rsidRPr="009B2897">
        <w:rPr>
          <w:rFonts w:ascii="Times New Roman" w:hAnsi="Times New Roman"/>
          <w:sz w:val="28"/>
          <w:szCs w:val="28"/>
        </w:rPr>
        <w:t>.</w:t>
      </w:r>
    </w:p>
    <w:p w:rsidR="00CE0930" w:rsidRPr="009B2897" w:rsidRDefault="00CE0930" w:rsidP="00CE0930">
      <w:pPr>
        <w:pStyle w:val="ListParagraph"/>
        <w:widowControl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9B2897">
        <w:rPr>
          <w:rFonts w:ascii="Times New Roman" w:hAnsi="Times New Roman"/>
          <w:sz w:val="28"/>
          <w:szCs w:val="28"/>
        </w:rPr>
        <w:t xml:space="preserve">При воздействии </w:t>
      </w:r>
      <w:proofErr w:type="spellStart"/>
      <w:r w:rsidRPr="009B2897">
        <w:rPr>
          <w:rFonts w:ascii="Times New Roman" w:hAnsi="Times New Roman"/>
          <w:sz w:val="28"/>
          <w:szCs w:val="28"/>
        </w:rPr>
        <w:t>акусто</w:t>
      </w:r>
      <w:proofErr w:type="spellEnd"/>
      <w:r w:rsidRPr="009B2897">
        <w:rPr>
          <w:rFonts w:ascii="Times New Roman" w:hAnsi="Times New Roman"/>
          <w:sz w:val="28"/>
          <w:szCs w:val="28"/>
        </w:rPr>
        <w:t>-магнитного поля на водной раствор проис</w:t>
      </w:r>
      <w:r w:rsidRPr="009B2897">
        <w:rPr>
          <w:rFonts w:ascii="Times New Roman" w:hAnsi="Times New Roman"/>
          <w:sz w:val="28"/>
          <w:szCs w:val="28"/>
        </w:rPr>
        <w:softHyphen/>
        <w:t>ходит отталкивание одноименно заряженных ионов кальция от поверхно</w:t>
      </w:r>
      <w:r w:rsidRPr="009B2897">
        <w:rPr>
          <w:rFonts w:ascii="Times New Roman" w:hAnsi="Times New Roman"/>
          <w:sz w:val="28"/>
          <w:szCs w:val="28"/>
        </w:rPr>
        <w:softHyphen/>
        <w:t>сти трубы по направлению к оси трубы. Импульсы, направленные вдоль трубы, вызывают образование из них кластеров (</w:t>
      </w:r>
      <w:proofErr w:type="spellStart"/>
      <w:r w:rsidRPr="009B2897">
        <w:rPr>
          <w:rFonts w:ascii="Times New Roman" w:hAnsi="Times New Roman"/>
          <w:sz w:val="28"/>
          <w:szCs w:val="28"/>
        </w:rPr>
        <w:t>полимероподобных</w:t>
      </w:r>
      <w:proofErr w:type="spellEnd"/>
      <w:r w:rsidRPr="009B2897">
        <w:rPr>
          <w:rFonts w:ascii="Times New Roman" w:hAnsi="Times New Roman"/>
          <w:sz w:val="28"/>
          <w:szCs w:val="28"/>
        </w:rPr>
        <w:t xml:space="preserve"> аморфных сгустков ионов)</w:t>
      </w:r>
      <w:r w:rsidR="00241BAB" w:rsidRPr="009B2897">
        <w:rPr>
          <w:rFonts w:ascii="Times New Roman" w:hAnsi="Times New Roman"/>
          <w:sz w:val="28"/>
          <w:szCs w:val="28"/>
        </w:rPr>
        <w:t>,</w:t>
      </w:r>
      <w:r w:rsidRPr="009B2897">
        <w:rPr>
          <w:rFonts w:ascii="Times New Roman" w:hAnsi="Times New Roman"/>
          <w:sz w:val="28"/>
          <w:szCs w:val="28"/>
        </w:rPr>
        <w:t xml:space="preserve"> которые впоследствии упорядочиваются. При нагревании воды возникают условия кристаллизации, упорядоченные кла</w:t>
      </w:r>
      <w:r w:rsidRPr="009B2897">
        <w:rPr>
          <w:rFonts w:ascii="Times New Roman" w:hAnsi="Times New Roman"/>
          <w:sz w:val="28"/>
          <w:szCs w:val="28"/>
        </w:rPr>
        <w:softHyphen/>
        <w:t>стеры кристаллизуются с образованием в массе воды взвешенных микро</w:t>
      </w:r>
      <w:r w:rsidRPr="009B2897">
        <w:rPr>
          <w:rFonts w:ascii="Times New Roman" w:hAnsi="Times New Roman"/>
          <w:sz w:val="28"/>
          <w:szCs w:val="28"/>
        </w:rPr>
        <w:softHyphen/>
        <w:t>кристаллов размером порядка 50 микрон, которые потоком воды удаля</w:t>
      </w:r>
      <w:r w:rsidRPr="009B2897">
        <w:rPr>
          <w:rFonts w:ascii="Times New Roman" w:hAnsi="Times New Roman"/>
          <w:sz w:val="28"/>
          <w:szCs w:val="28"/>
        </w:rPr>
        <w:softHyphen/>
        <w:t>ются из системы и оседают в специально установленных отстойниках.</w:t>
      </w:r>
    </w:p>
    <w:p w:rsidR="00CE0930" w:rsidRPr="009B2897" w:rsidRDefault="00CA6BF7" w:rsidP="00CE0930">
      <w:pPr>
        <w:pStyle w:val="ListParagraph"/>
        <w:widowControl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9B2897">
        <w:rPr>
          <w:rFonts w:ascii="Times New Roman" w:hAnsi="Times New Roman"/>
          <w:sz w:val="28"/>
          <w:szCs w:val="28"/>
        </w:rPr>
        <w:t>Радиально направленное электромагнитное поле притягивает сво</w:t>
      </w:r>
      <w:r w:rsidRPr="009B2897">
        <w:rPr>
          <w:rFonts w:ascii="Times New Roman" w:hAnsi="Times New Roman"/>
          <w:sz w:val="28"/>
          <w:szCs w:val="28"/>
        </w:rPr>
        <w:softHyphen/>
        <w:t>бодные электроны на внешнюю поверхность трубы от внутренней, по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Pr="009B2897">
        <w:rPr>
          <w:rFonts w:ascii="Times New Roman" w:hAnsi="Times New Roman"/>
          <w:sz w:val="28"/>
          <w:szCs w:val="28"/>
        </w:rPr>
        <w:lastRenderedPageBreak/>
        <w:t>этому внутренняя поверхность трубы приобретают очень слабый положи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Pr="009B2897">
        <w:rPr>
          <w:rFonts w:ascii="Times New Roman" w:hAnsi="Times New Roman"/>
          <w:sz w:val="28"/>
          <w:szCs w:val="28"/>
        </w:rPr>
        <w:t xml:space="preserve">тельный заряд. </w:t>
      </w:r>
    </w:p>
    <w:p w:rsidR="00CE0930" w:rsidRPr="009B2897" w:rsidRDefault="00CE0930" w:rsidP="00CE0930">
      <w:pPr>
        <w:pStyle w:val="ListParagraph"/>
        <w:widowControl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9B2897">
        <w:rPr>
          <w:rFonts w:ascii="Times New Roman" w:hAnsi="Times New Roman"/>
          <w:sz w:val="28"/>
          <w:szCs w:val="28"/>
        </w:rPr>
        <w:t>Экспериментально установлено, что электромагнитная обработка за</w:t>
      </w:r>
      <w:r w:rsidR="00A940B2" w:rsidRPr="009B2897">
        <w:rPr>
          <w:rFonts w:ascii="Times New Roman" w:hAnsi="Times New Roman"/>
          <w:sz w:val="28"/>
          <w:szCs w:val="28"/>
        </w:rPr>
        <w:softHyphen/>
      </w:r>
      <w:r w:rsidRPr="009B2897">
        <w:rPr>
          <w:rFonts w:ascii="Times New Roman" w:hAnsi="Times New Roman"/>
          <w:sz w:val="28"/>
          <w:szCs w:val="28"/>
        </w:rPr>
        <w:t>метно влияет на гидратацию ионов. При этом гидратация диамагнитных ионов уменьшается, что же касается парамагнитных ионов, то для них наблюдается тенденция к увеличению гидратации. Значительные измене</w:t>
      </w:r>
      <w:r w:rsidRPr="009B2897">
        <w:rPr>
          <w:rFonts w:ascii="Times New Roman" w:hAnsi="Times New Roman"/>
          <w:sz w:val="28"/>
          <w:szCs w:val="28"/>
        </w:rPr>
        <w:softHyphen/>
        <w:t xml:space="preserve">ния </w:t>
      </w:r>
      <w:r w:rsidR="00A940B2" w:rsidRPr="009B2897">
        <w:rPr>
          <w:rFonts w:ascii="Times New Roman" w:hAnsi="Times New Roman"/>
          <w:sz w:val="28"/>
          <w:szCs w:val="28"/>
        </w:rPr>
        <w:t>гидратации</w:t>
      </w:r>
      <w:r w:rsidRPr="009B2897">
        <w:rPr>
          <w:rFonts w:ascii="Times New Roman" w:hAnsi="Times New Roman"/>
          <w:sz w:val="28"/>
          <w:szCs w:val="28"/>
        </w:rPr>
        <w:t xml:space="preserve"> ионов наблюдается в разбавленных растворах, в которых присутствуют ионы </w:t>
      </w:r>
      <w:r w:rsidRPr="009B2897">
        <w:rPr>
          <w:rFonts w:ascii="Times New Roman" w:hAnsi="Times New Roman"/>
          <w:sz w:val="28"/>
          <w:szCs w:val="28"/>
          <w:lang w:val="en-US"/>
        </w:rPr>
        <w:t>Li</w:t>
      </w:r>
      <w:r w:rsidRPr="009B2897">
        <w:rPr>
          <w:rFonts w:ascii="Times New Roman" w:hAnsi="Times New Roman"/>
          <w:sz w:val="28"/>
          <w:szCs w:val="28"/>
          <w:vertAlign w:val="superscript"/>
        </w:rPr>
        <w:t>+</w:t>
      </w:r>
      <w:r w:rsidRPr="009B2897">
        <w:rPr>
          <w:rFonts w:ascii="Times New Roman" w:hAnsi="Times New Roman"/>
          <w:sz w:val="28"/>
          <w:szCs w:val="28"/>
        </w:rPr>
        <w:t>,</w:t>
      </w:r>
      <w:r w:rsidRPr="009B2897">
        <w:rPr>
          <w:rFonts w:ascii="Times New Roman" w:hAnsi="Times New Roman"/>
          <w:sz w:val="28"/>
          <w:szCs w:val="28"/>
          <w:lang w:val="en-US"/>
        </w:rPr>
        <w:t>Mg</w:t>
      </w:r>
      <w:r w:rsidRPr="009B2897">
        <w:rPr>
          <w:rFonts w:ascii="Times New Roman" w:hAnsi="Times New Roman"/>
          <w:sz w:val="28"/>
          <w:szCs w:val="28"/>
          <w:vertAlign w:val="superscript"/>
        </w:rPr>
        <w:t>2+</w:t>
      </w:r>
      <w:r w:rsidRPr="009B2897">
        <w:rPr>
          <w:rFonts w:ascii="Times New Roman" w:hAnsi="Times New Roman"/>
          <w:sz w:val="28"/>
          <w:szCs w:val="28"/>
        </w:rPr>
        <w:t>,</w:t>
      </w:r>
      <w:r w:rsidRPr="009B2897">
        <w:rPr>
          <w:rFonts w:ascii="Times New Roman" w:hAnsi="Times New Roman"/>
          <w:sz w:val="28"/>
          <w:szCs w:val="28"/>
          <w:lang w:val="en-US"/>
        </w:rPr>
        <w:t>Ca</w:t>
      </w:r>
      <w:r w:rsidRPr="009B2897">
        <w:rPr>
          <w:rFonts w:ascii="Times New Roman" w:hAnsi="Times New Roman"/>
          <w:sz w:val="28"/>
          <w:szCs w:val="28"/>
          <w:vertAlign w:val="superscript"/>
        </w:rPr>
        <w:t>2+</w:t>
      </w:r>
      <w:r w:rsidRPr="009B2897">
        <w:rPr>
          <w:rFonts w:ascii="Times New Roman" w:hAnsi="Times New Roman"/>
          <w:sz w:val="28"/>
          <w:szCs w:val="28"/>
        </w:rPr>
        <w:t xml:space="preserve"> и ионы, способные к образованию ком</w:t>
      </w:r>
      <w:r w:rsidRPr="009B2897">
        <w:rPr>
          <w:rFonts w:ascii="Times New Roman" w:hAnsi="Times New Roman"/>
          <w:sz w:val="28"/>
          <w:szCs w:val="28"/>
        </w:rPr>
        <w:softHyphen/>
        <w:t>плексов с водой (</w:t>
      </w:r>
      <w:r w:rsidRPr="009B2897">
        <w:rPr>
          <w:rFonts w:ascii="Times New Roman" w:hAnsi="Times New Roman"/>
          <w:sz w:val="28"/>
          <w:szCs w:val="28"/>
          <w:lang w:val="en-US"/>
        </w:rPr>
        <w:t>Fe</w:t>
      </w:r>
      <w:r w:rsidRPr="009B2897">
        <w:rPr>
          <w:rFonts w:ascii="Times New Roman" w:hAnsi="Times New Roman"/>
          <w:sz w:val="28"/>
          <w:szCs w:val="28"/>
          <w:vertAlign w:val="superscript"/>
        </w:rPr>
        <w:t>3+</w:t>
      </w:r>
      <w:r w:rsidRPr="009B2897">
        <w:rPr>
          <w:rFonts w:ascii="Times New Roman" w:hAnsi="Times New Roman"/>
          <w:sz w:val="28"/>
          <w:szCs w:val="28"/>
        </w:rPr>
        <w:t>,</w:t>
      </w:r>
      <w:r w:rsidRPr="009B2897">
        <w:rPr>
          <w:rFonts w:ascii="Times New Roman" w:hAnsi="Times New Roman"/>
          <w:sz w:val="28"/>
          <w:szCs w:val="28"/>
          <w:lang w:val="en-US"/>
        </w:rPr>
        <w:t>Ni</w:t>
      </w:r>
      <w:r w:rsidRPr="009B2897">
        <w:rPr>
          <w:rFonts w:ascii="Times New Roman" w:hAnsi="Times New Roman"/>
          <w:sz w:val="28"/>
          <w:szCs w:val="28"/>
          <w:vertAlign w:val="superscript"/>
        </w:rPr>
        <w:t>2+</w:t>
      </w:r>
      <w:r w:rsidR="00241BAB" w:rsidRPr="009B2897">
        <w:rPr>
          <w:rFonts w:ascii="Times New Roman" w:hAnsi="Times New Roman"/>
          <w:sz w:val="28"/>
          <w:szCs w:val="28"/>
        </w:rPr>
        <w:t xml:space="preserve">, </w:t>
      </w:r>
      <w:r w:rsidRPr="009B2897">
        <w:rPr>
          <w:rFonts w:ascii="Times New Roman" w:hAnsi="Times New Roman"/>
          <w:sz w:val="28"/>
          <w:szCs w:val="28"/>
          <w:lang w:val="en-US"/>
        </w:rPr>
        <w:t>Cu</w:t>
      </w:r>
      <w:r w:rsidRPr="009B2897">
        <w:rPr>
          <w:rFonts w:ascii="Times New Roman" w:hAnsi="Times New Roman"/>
          <w:sz w:val="28"/>
          <w:szCs w:val="28"/>
          <w:vertAlign w:val="superscript"/>
        </w:rPr>
        <w:t>2+</w:t>
      </w:r>
      <w:r w:rsidRPr="009B2897">
        <w:rPr>
          <w:rFonts w:ascii="Times New Roman" w:hAnsi="Times New Roman"/>
          <w:sz w:val="28"/>
          <w:szCs w:val="28"/>
        </w:rPr>
        <w:t>). Положительно заряженные ионы раство</w:t>
      </w:r>
      <w:r w:rsidRPr="009B2897">
        <w:rPr>
          <w:rFonts w:ascii="Times New Roman" w:hAnsi="Times New Roman"/>
          <w:sz w:val="28"/>
          <w:szCs w:val="28"/>
        </w:rPr>
        <w:softHyphen/>
        <w:t>ренных в воде солей не могут осесть на стенки трубы, отталкиваясь от од</w:t>
      </w:r>
      <w:r w:rsidRPr="009B2897">
        <w:rPr>
          <w:rFonts w:ascii="Times New Roman" w:hAnsi="Times New Roman"/>
          <w:sz w:val="28"/>
          <w:szCs w:val="28"/>
        </w:rPr>
        <w:softHyphen/>
        <w:t>ноимённой заряженных стенок труб по направлению к оси трубы[</w:t>
      </w:r>
      <w:r w:rsidR="009B2897" w:rsidRPr="009B2897">
        <w:rPr>
          <w:rFonts w:ascii="Times New Roman" w:hAnsi="Times New Roman"/>
          <w:sz w:val="28"/>
          <w:szCs w:val="28"/>
        </w:rPr>
        <w:t>3</w:t>
      </w:r>
      <w:r w:rsidR="009B7D4A" w:rsidRPr="009B2897">
        <w:rPr>
          <w:rFonts w:ascii="Times New Roman" w:hAnsi="Times New Roman"/>
          <w:sz w:val="28"/>
          <w:szCs w:val="28"/>
        </w:rPr>
        <w:t>,</w:t>
      </w:r>
      <w:r w:rsidR="009B2897" w:rsidRPr="009B2897">
        <w:rPr>
          <w:rFonts w:ascii="Times New Roman" w:hAnsi="Times New Roman"/>
          <w:sz w:val="28"/>
          <w:szCs w:val="28"/>
        </w:rPr>
        <w:t>4</w:t>
      </w:r>
      <w:r w:rsidR="009B7D4A" w:rsidRPr="009B2897">
        <w:rPr>
          <w:rFonts w:ascii="Times New Roman" w:hAnsi="Times New Roman"/>
          <w:sz w:val="28"/>
          <w:szCs w:val="28"/>
        </w:rPr>
        <w:t>,</w:t>
      </w:r>
      <w:r w:rsidR="009B2897" w:rsidRPr="009B2897">
        <w:rPr>
          <w:rFonts w:ascii="Times New Roman" w:hAnsi="Times New Roman"/>
          <w:sz w:val="28"/>
          <w:szCs w:val="28"/>
        </w:rPr>
        <w:t>9</w:t>
      </w:r>
      <w:r w:rsidRPr="009B2897">
        <w:rPr>
          <w:rFonts w:ascii="Times New Roman" w:hAnsi="Times New Roman"/>
          <w:sz w:val="28"/>
          <w:szCs w:val="28"/>
        </w:rPr>
        <w:t xml:space="preserve">]. </w:t>
      </w:r>
    </w:p>
    <w:p w:rsidR="00CE0930" w:rsidRPr="009B2897" w:rsidRDefault="00A940B2" w:rsidP="00CE0930">
      <w:pPr>
        <w:pStyle w:val="ListParagraph"/>
        <w:widowControl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9B2897">
        <w:rPr>
          <w:rFonts w:ascii="Times New Roman" w:hAnsi="Times New Roman"/>
          <w:sz w:val="28"/>
          <w:szCs w:val="28"/>
        </w:rPr>
        <w:t>Можно предположить, что</w:t>
      </w:r>
      <w:r w:rsidR="00CE0930" w:rsidRPr="009B2897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CE0930" w:rsidRPr="009B2897">
        <w:rPr>
          <w:rFonts w:ascii="Times New Roman" w:hAnsi="Times New Roman"/>
          <w:sz w:val="28"/>
          <w:szCs w:val="28"/>
        </w:rPr>
        <w:t>акусто</w:t>
      </w:r>
      <w:proofErr w:type="spellEnd"/>
      <w:r w:rsidR="00CE0930" w:rsidRPr="009B2897">
        <w:rPr>
          <w:rFonts w:ascii="Times New Roman" w:hAnsi="Times New Roman"/>
          <w:sz w:val="28"/>
          <w:szCs w:val="28"/>
        </w:rPr>
        <w:t>-магнитное поле воздействует на ионы уже существу</w:t>
      </w:r>
      <w:r w:rsidR="00CE0930" w:rsidRPr="009B2897">
        <w:rPr>
          <w:rFonts w:ascii="Times New Roman" w:hAnsi="Times New Roman"/>
          <w:sz w:val="28"/>
          <w:szCs w:val="28"/>
        </w:rPr>
        <w:softHyphen/>
        <w:t>ющих отложений, удаляя их со стенок трубы, тем са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="00CE0930" w:rsidRPr="009B2897">
        <w:rPr>
          <w:rFonts w:ascii="Times New Roman" w:hAnsi="Times New Roman"/>
          <w:sz w:val="28"/>
          <w:szCs w:val="28"/>
        </w:rPr>
        <w:t>мым происходит по</w:t>
      </w:r>
      <w:r w:rsidR="00CE0930" w:rsidRPr="009B2897">
        <w:rPr>
          <w:rFonts w:ascii="Times New Roman" w:hAnsi="Times New Roman"/>
          <w:sz w:val="28"/>
          <w:szCs w:val="28"/>
        </w:rPr>
        <w:softHyphen/>
        <w:t>степенное удаление накипи. В воде, наряду с положи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="00CE0930" w:rsidRPr="009B2897">
        <w:rPr>
          <w:rFonts w:ascii="Times New Roman" w:hAnsi="Times New Roman"/>
          <w:sz w:val="28"/>
          <w:szCs w:val="28"/>
        </w:rPr>
        <w:t>тельно заряженными ионами присутствуют также отрицательно заряжен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="00CE0930" w:rsidRPr="009B2897">
        <w:rPr>
          <w:rFonts w:ascii="Times New Roman" w:hAnsi="Times New Roman"/>
          <w:sz w:val="28"/>
          <w:szCs w:val="28"/>
        </w:rPr>
        <w:t xml:space="preserve">ные ионы, например гидрокарбонаты. </w:t>
      </w:r>
      <w:r w:rsidRPr="009B2897">
        <w:rPr>
          <w:rFonts w:ascii="Times New Roman" w:hAnsi="Times New Roman"/>
          <w:sz w:val="28"/>
          <w:szCs w:val="28"/>
        </w:rPr>
        <w:t>Возможно, п</w:t>
      </w:r>
      <w:r w:rsidR="00CE0930" w:rsidRPr="009B2897">
        <w:rPr>
          <w:rFonts w:ascii="Times New Roman" w:hAnsi="Times New Roman"/>
          <w:sz w:val="28"/>
          <w:szCs w:val="28"/>
        </w:rPr>
        <w:t xml:space="preserve">од воздействием </w:t>
      </w:r>
      <w:proofErr w:type="spellStart"/>
      <w:r w:rsidR="00CE0930" w:rsidRPr="009B2897">
        <w:rPr>
          <w:rFonts w:ascii="Times New Roman" w:hAnsi="Times New Roman"/>
          <w:sz w:val="28"/>
          <w:szCs w:val="28"/>
        </w:rPr>
        <w:t>аку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="00CE0930" w:rsidRPr="009B2897">
        <w:rPr>
          <w:rFonts w:ascii="Times New Roman" w:hAnsi="Times New Roman"/>
          <w:sz w:val="28"/>
          <w:szCs w:val="28"/>
        </w:rPr>
        <w:t>сто-магнитного</w:t>
      </w:r>
      <w:proofErr w:type="spellEnd"/>
      <w:r w:rsidR="00CE0930" w:rsidRPr="009B2897">
        <w:rPr>
          <w:rFonts w:ascii="Times New Roman" w:hAnsi="Times New Roman"/>
          <w:sz w:val="28"/>
          <w:szCs w:val="28"/>
        </w:rPr>
        <w:t xml:space="preserve"> поля аппарата про</w:t>
      </w:r>
      <w:r w:rsidR="00CE0930" w:rsidRPr="009B2897">
        <w:rPr>
          <w:rFonts w:ascii="Times New Roman" w:hAnsi="Times New Roman"/>
          <w:sz w:val="28"/>
          <w:szCs w:val="28"/>
        </w:rPr>
        <w:softHyphen/>
        <w:t>исходит образование свободных класте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="00CE0930" w:rsidRPr="009B2897">
        <w:rPr>
          <w:rFonts w:ascii="Times New Roman" w:hAnsi="Times New Roman"/>
          <w:sz w:val="28"/>
          <w:szCs w:val="28"/>
        </w:rPr>
        <w:t>ров. Свободный кластер представ</w:t>
      </w:r>
      <w:r w:rsidR="00CE0930" w:rsidRPr="009B2897">
        <w:rPr>
          <w:rFonts w:ascii="Times New Roman" w:hAnsi="Times New Roman"/>
          <w:sz w:val="28"/>
          <w:szCs w:val="28"/>
        </w:rPr>
        <w:softHyphen/>
        <w:t xml:space="preserve">ляет </w:t>
      </w:r>
      <w:r w:rsidR="00CA6BF7" w:rsidRPr="009B2897">
        <w:rPr>
          <w:rFonts w:ascii="Times New Roman" w:hAnsi="Times New Roman"/>
          <w:sz w:val="28"/>
          <w:szCs w:val="28"/>
        </w:rPr>
        <w:t>собой</w:t>
      </w:r>
      <w:r w:rsidR="00CE0930" w:rsidRPr="009B2897">
        <w:rPr>
          <w:rFonts w:ascii="Times New Roman" w:hAnsi="Times New Roman"/>
          <w:sz w:val="28"/>
          <w:szCs w:val="28"/>
        </w:rPr>
        <w:t xml:space="preserve"> сгусток ионов, который окру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="00CE0930" w:rsidRPr="009B2897">
        <w:rPr>
          <w:rFonts w:ascii="Times New Roman" w:hAnsi="Times New Roman"/>
          <w:sz w:val="28"/>
          <w:szCs w:val="28"/>
        </w:rPr>
        <w:t>жен молекулами воды. Ионы в кластере располагаются хаотич</w:t>
      </w:r>
      <w:r w:rsidR="00872FF8" w:rsidRPr="009B2897">
        <w:rPr>
          <w:rFonts w:ascii="Times New Roman" w:hAnsi="Times New Roman"/>
          <w:sz w:val="28"/>
          <w:szCs w:val="28"/>
        </w:rPr>
        <w:t>но,</w:t>
      </w:r>
      <w:r w:rsidR="00CE0930" w:rsidRPr="009B2897">
        <w:rPr>
          <w:rFonts w:ascii="Times New Roman" w:hAnsi="Times New Roman"/>
          <w:sz w:val="28"/>
          <w:szCs w:val="28"/>
        </w:rPr>
        <w:t xml:space="preserve"> расстоя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="00CE0930" w:rsidRPr="009B2897">
        <w:rPr>
          <w:rFonts w:ascii="Times New Roman" w:hAnsi="Times New Roman"/>
          <w:sz w:val="28"/>
          <w:szCs w:val="28"/>
        </w:rPr>
        <w:t>ния между ними неоднородно. Электромагнитные импульсы, направлен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="00CE0930" w:rsidRPr="009B2897">
        <w:rPr>
          <w:rFonts w:ascii="Times New Roman" w:hAnsi="Times New Roman"/>
          <w:sz w:val="28"/>
          <w:szCs w:val="28"/>
        </w:rPr>
        <w:t>ные вдоль трубы, заставляют по</w:t>
      </w:r>
      <w:r w:rsidR="00CE0930" w:rsidRPr="009B2897">
        <w:rPr>
          <w:rFonts w:ascii="Times New Roman" w:hAnsi="Times New Roman"/>
          <w:sz w:val="28"/>
          <w:szCs w:val="28"/>
        </w:rPr>
        <w:softHyphen/>
        <w:t>ложительно и отрицательно заряженные ионы совершают колебательные движения. При этом</w:t>
      </w:r>
      <w:r w:rsidRPr="009B2897">
        <w:rPr>
          <w:rFonts w:ascii="Times New Roman" w:hAnsi="Times New Roman"/>
          <w:sz w:val="28"/>
          <w:szCs w:val="28"/>
        </w:rPr>
        <w:t>, предположительно,</w:t>
      </w:r>
      <w:r w:rsidR="00CE0930" w:rsidRPr="009B2897">
        <w:rPr>
          <w:rFonts w:ascii="Times New Roman" w:hAnsi="Times New Roman"/>
          <w:sz w:val="28"/>
          <w:szCs w:val="28"/>
        </w:rPr>
        <w:t xml:space="preserve"> происходит упорядочивание </w:t>
      </w:r>
      <w:r w:rsidRPr="009B2897">
        <w:rPr>
          <w:rFonts w:ascii="Times New Roman" w:hAnsi="Times New Roman"/>
          <w:sz w:val="28"/>
          <w:szCs w:val="28"/>
        </w:rPr>
        <w:t>кластеров</w:t>
      </w:r>
      <w:r w:rsidR="00872FF8" w:rsidRPr="009B2897">
        <w:rPr>
          <w:rFonts w:ascii="Times New Roman" w:hAnsi="Times New Roman"/>
          <w:sz w:val="28"/>
          <w:szCs w:val="28"/>
        </w:rPr>
        <w:t>,</w:t>
      </w:r>
      <w:r w:rsidR="00CE0930" w:rsidRPr="009B2897">
        <w:rPr>
          <w:rFonts w:ascii="Times New Roman" w:hAnsi="Times New Roman"/>
          <w:sz w:val="28"/>
          <w:szCs w:val="28"/>
        </w:rPr>
        <w:t xml:space="preserve"> т.е. ионы в них перераспределя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="00CE0930" w:rsidRPr="009B2897">
        <w:rPr>
          <w:rFonts w:ascii="Times New Roman" w:hAnsi="Times New Roman"/>
          <w:sz w:val="28"/>
          <w:szCs w:val="28"/>
        </w:rPr>
        <w:t>ются в пространстве в соответствии со своими элек</w:t>
      </w:r>
      <w:r w:rsidR="00CE0930" w:rsidRPr="009B2897">
        <w:rPr>
          <w:rFonts w:ascii="Times New Roman" w:hAnsi="Times New Roman"/>
          <w:sz w:val="28"/>
          <w:szCs w:val="28"/>
        </w:rPr>
        <w:softHyphen/>
        <w:t xml:space="preserve">трическими зарядами так, как если бы ионы располагались в </w:t>
      </w:r>
      <w:r w:rsidRPr="009B2897">
        <w:rPr>
          <w:rFonts w:ascii="Times New Roman" w:hAnsi="Times New Roman"/>
          <w:sz w:val="28"/>
          <w:szCs w:val="28"/>
        </w:rPr>
        <w:t>кристалле</w:t>
      </w:r>
      <w:r w:rsidR="00CE0930" w:rsidRPr="009B2897">
        <w:rPr>
          <w:rFonts w:ascii="Times New Roman" w:hAnsi="Times New Roman"/>
          <w:sz w:val="28"/>
          <w:szCs w:val="28"/>
        </w:rPr>
        <w:t>. Происходит выравнива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="00CE0930" w:rsidRPr="009B2897">
        <w:rPr>
          <w:rFonts w:ascii="Times New Roman" w:hAnsi="Times New Roman"/>
          <w:sz w:val="28"/>
          <w:szCs w:val="28"/>
        </w:rPr>
        <w:t xml:space="preserve">ние </w:t>
      </w:r>
      <w:r w:rsidRPr="009B2897">
        <w:rPr>
          <w:rFonts w:ascii="Times New Roman" w:hAnsi="Times New Roman"/>
          <w:sz w:val="28"/>
          <w:szCs w:val="28"/>
        </w:rPr>
        <w:t>расстояний</w:t>
      </w:r>
      <w:r w:rsidR="00CE0930" w:rsidRPr="009B2897">
        <w:rPr>
          <w:rFonts w:ascii="Times New Roman" w:hAnsi="Times New Roman"/>
          <w:sz w:val="28"/>
          <w:szCs w:val="28"/>
        </w:rPr>
        <w:t xml:space="preserve"> между ними. Из </w:t>
      </w:r>
      <w:r w:rsidRPr="009B2897">
        <w:rPr>
          <w:rFonts w:ascii="Times New Roman" w:hAnsi="Times New Roman"/>
          <w:sz w:val="28"/>
          <w:szCs w:val="28"/>
        </w:rPr>
        <w:t>кластера</w:t>
      </w:r>
      <w:r w:rsidR="00CE0930" w:rsidRPr="009B2897">
        <w:rPr>
          <w:rFonts w:ascii="Times New Roman" w:hAnsi="Times New Roman"/>
          <w:sz w:val="28"/>
          <w:szCs w:val="28"/>
        </w:rPr>
        <w:t xml:space="preserve"> вытесня</w:t>
      </w:r>
      <w:r w:rsidR="00CE0930" w:rsidRPr="009B2897">
        <w:rPr>
          <w:rFonts w:ascii="Times New Roman" w:hAnsi="Times New Roman"/>
          <w:sz w:val="28"/>
          <w:szCs w:val="28"/>
        </w:rPr>
        <w:softHyphen/>
        <w:t>ются часть молекул воды (рисунок 2).</w:t>
      </w:r>
    </w:p>
    <w:p w:rsidR="00CE0930" w:rsidRPr="009B2897" w:rsidRDefault="004376F6" w:rsidP="00CE0930">
      <w:pPr>
        <w:pStyle w:val="ListParagraph"/>
        <w:widowControl w:val="0"/>
        <w:spacing w:after="0" w:line="360" w:lineRule="auto"/>
        <w:ind w:left="0"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329180" cy="1414780"/>
            <wp:effectExtent l="0" t="0" r="0" b="0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9180" cy="141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0930" w:rsidRPr="009B2897" w:rsidRDefault="00CE0930" w:rsidP="00E12A08">
      <w:pPr>
        <w:pStyle w:val="ListParagraph"/>
        <w:widowControl w:val="0"/>
        <w:spacing w:after="0" w:line="360" w:lineRule="auto"/>
        <w:ind w:left="0" w:firstLine="709"/>
        <w:jc w:val="center"/>
        <w:rPr>
          <w:rFonts w:ascii="Times New Roman" w:hAnsi="Times New Roman"/>
          <w:sz w:val="28"/>
          <w:szCs w:val="28"/>
        </w:rPr>
      </w:pPr>
      <w:r w:rsidRPr="009B2897">
        <w:rPr>
          <w:rFonts w:ascii="Times New Roman" w:hAnsi="Times New Roman"/>
          <w:sz w:val="28"/>
          <w:szCs w:val="28"/>
        </w:rPr>
        <w:t xml:space="preserve">Рисунок 2 – Формирование упорядоченного </w:t>
      </w:r>
      <w:r w:rsidR="00A940B2" w:rsidRPr="009B2897">
        <w:rPr>
          <w:rFonts w:ascii="Times New Roman" w:hAnsi="Times New Roman"/>
          <w:sz w:val="28"/>
          <w:szCs w:val="28"/>
        </w:rPr>
        <w:t>кластера</w:t>
      </w:r>
      <w:r w:rsidR="00E12A08" w:rsidRPr="009B2897">
        <w:rPr>
          <w:rFonts w:ascii="Times New Roman" w:hAnsi="Times New Roman"/>
          <w:sz w:val="28"/>
          <w:szCs w:val="28"/>
        </w:rPr>
        <w:t xml:space="preserve"> в воде под воз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="00E12A08" w:rsidRPr="009B2897">
        <w:rPr>
          <w:rFonts w:ascii="Times New Roman" w:hAnsi="Times New Roman"/>
          <w:sz w:val="28"/>
          <w:szCs w:val="28"/>
        </w:rPr>
        <w:t xml:space="preserve">действием </w:t>
      </w:r>
      <w:proofErr w:type="spellStart"/>
      <w:r w:rsidR="00E12A08" w:rsidRPr="009B2897">
        <w:rPr>
          <w:rFonts w:ascii="Times New Roman" w:hAnsi="Times New Roman"/>
          <w:sz w:val="28"/>
          <w:szCs w:val="28"/>
        </w:rPr>
        <w:t>акусто</w:t>
      </w:r>
      <w:proofErr w:type="spellEnd"/>
      <w:r w:rsidR="00E12A08" w:rsidRPr="009B2897">
        <w:rPr>
          <w:rFonts w:ascii="Times New Roman" w:hAnsi="Times New Roman"/>
          <w:sz w:val="28"/>
          <w:szCs w:val="28"/>
        </w:rPr>
        <w:t>-магнитного поля</w:t>
      </w:r>
    </w:p>
    <w:p w:rsidR="00E12A08" w:rsidRPr="009B2897" w:rsidRDefault="00E12A08" w:rsidP="00E12A08">
      <w:pPr>
        <w:pStyle w:val="ListParagraph"/>
        <w:widowControl w:val="0"/>
        <w:spacing w:after="0" w:line="360" w:lineRule="auto"/>
        <w:ind w:left="0" w:firstLine="709"/>
        <w:jc w:val="center"/>
        <w:rPr>
          <w:rFonts w:ascii="Times New Roman" w:hAnsi="Times New Roman"/>
          <w:sz w:val="28"/>
          <w:szCs w:val="28"/>
        </w:rPr>
      </w:pPr>
    </w:p>
    <w:p w:rsidR="00CE0930" w:rsidRPr="009B2897" w:rsidRDefault="00CE0930" w:rsidP="00CE0930">
      <w:pPr>
        <w:pStyle w:val="ListParagraph"/>
        <w:widowControl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9B2897">
        <w:rPr>
          <w:rFonts w:ascii="Times New Roman" w:hAnsi="Times New Roman"/>
          <w:sz w:val="28"/>
          <w:szCs w:val="28"/>
        </w:rPr>
        <w:t>В нагретой воде происходит вытеснение молекул воды из упорядо</w:t>
      </w:r>
      <w:r w:rsidRPr="009B2897">
        <w:rPr>
          <w:rFonts w:ascii="Times New Roman" w:hAnsi="Times New Roman"/>
          <w:sz w:val="28"/>
          <w:szCs w:val="28"/>
        </w:rPr>
        <w:softHyphen/>
        <w:t>ченного кластера с образованием устойчивых микрокристаллов.</w:t>
      </w:r>
    </w:p>
    <w:p w:rsidR="00CE0930" w:rsidRPr="009B2897" w:rsidRDefault="004376F6" w:rsidP="00CE0930">
      <w:pPr>
        <w:pStyle w:val="ListParagraph"/>
        <w:widowControl w:val="0"/>
        <w:spacing w:after="0" w:line="360" w:lineRule="auto"/>
        <w:ind w:left="0"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200275" cy="1386205"/>
            <wp:effectExtent l="0" t="0" r="9525" b="4445"/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386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2A08" w:rsidRPr="009B2897" w:rsidRDefault="00CE0930" w:rsidP="00E12A08">
      <w:pPr>
        <w:pStyle w:val="ListParagraph"/>
        <w:widowControl w:val="0"/>
        <w:spacing w:after="0" w:line="360" w:lineRule="auto"/>
        <w:ind w:left="0" w:firstLine="709"/>
        <w:jc w:val="center"/>
        <w:rPr>
          <w:rFonts w:ascii="Times New Roman" w:hAnsi="Times New Roman"/>
          <w:sz w:val="28"/>
          <w:szCs w:val="28"/>
        </w:rPr>
      </w:pPr>
      <w:r w:rsidRPr="009B2897">
        <w:rPr>
          <w:rFonts w:ascii="Times New Roman" w:hAnsi="Times New Roman"/>
          <w:sz w:val="28"/>
          <w:szCs w:val="28"/>
        </w:rPr>
        <w:t>Рисунок 3 – Образование микрокристаллов</w:t>
      </w:r>
      <w:r w:rsidR="00E12A08" w:rsidRPr="009B2897">
        <w:rPr>
          <w:rFonts w:ascii="Times New Roman" w:hAnsi="Times New Roman"/>
          <w:sz w:val="28"/>
          <w:szCs w:val="28"/>
        </w:rPr>
        <w:t xml:space="preserve"> в воде под воздействием </w:t>
      </w:r>
      <w:proofErr w:type="spellStart"/>
      <w:r w:rsidR="00E12A08" w:rsidRPr="009B2897">
        <w:rPr>
          <w:rFonts w:ascii="Times New Roman" w:hAnsi="Times New Roman"/>
          <w:sz w:val="28"/>
          <w:szCs w:val="28"/>
        </w:rPr>
        <w:t>акусто</w:t>
      </w:r>
      <w:proofErr w:type="spellEnd"/>
      <w:r w:rsidR="00E12A08" w:rsidRPr="009B2897">
        <w:rPr>
          <w:rFonts w:ascii="Times New Roman" w:hAnsi="Times New Roman"/>
          <w:sz w:val="28"/>
          <w:szCs w:val="28"/>
        </w:rPr>
        <w:t>-магнитного поля</w:t>
      </w:r>
    </w:p>
    <w:p w:rsidR="00CE0930" w:rsidRPr="009B2897" w:rsidRDefault="00CE0930" w:rsidP="00CE0930">
      <w:pPr>
        <w:pStyle w:val="ListParagraph"/>
        <w:widowControl w:val="0"/>
        <w:spacing w:after="0" w:line="360" w:lineRule="auto"/>
        <w:ind w:left="0" w:firstLine="709"/>
        <w:jc w:val="center"/>
        <w:rPr>
          <w:rFonts w:ascii="Times New Roman" w:hAnsi="Times New Roman"/>
          <w:sz w:val="28"/>
          <w:szCs w:val="28"/>
        </w:rPr>
      </w:pPr>
    </w:p>
    <w:p w:rsidR="00CE0930" w:rsidRPr="009B2897" w:rsidRDefault="00CE0930" w:rsidP="00CE0930">
      <w:pPr>
        <w:pStyle w:val="ListParagraph"/>
        <w:widowControl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9B2897">
        <w:rPr>
          <w:rFonts w:ascii="Times New Roman" w:hAnsi="Times New Roman"/>
          <w:sz w:val="28"/>
          <w:szCs w:val="28"/>
        </w:rPr>
        <w:t xml:space="preserve">В результате воздействия </w:t>
      </w:r>
      <w:proofErr w:type="spellStart"/>
      <w:r w:rsidRPr="009B2897">
        <w:rPr>
          <w:rFonts w:ascii="Times New Roman" w:hAnsi="Times New Roman"/>
          <w:sz w:val="28"/>
          <w:szCs w:val="28"/>
        </w:rPr>
        <w:t>акусто</w:t>
      </w:r>
      <w:proofErr w:type="spellEnd"/>
      <w:r w:rsidRPr="009B2897">
        <w:rPr>
          <w:rFonts w:ascii="Times New Roman" w:hAnsi="Times New Roman"/>
          <w:sz w:val="28"/>
          <w:szCs w:val="28"/>
        </w:rPr>
        <w:t>-магнитного аппарата на воду обра</w:t>
      </w:r>
      <w:r w:rsidRPr="009B2897">
        <w:rPr>
          <w:rFonts w:ascii="Times New Roman" w:hAnsi="Times New Roman"/>
          <w:sz w:val="28"/>
          <w:szCs w:val="28"/>
        </w:rPr>
        <w:softHyphen/>
        <w:t>зу</w:t>
      </w:r>
      <w:r w:rsidR="00872FF8" w:rsidRPr="009B2897">
        <w:rPr>
          <w:rFonts w:ascii="Times New Roman" w:hAnsi="Times New Roman"/>
          <w:sz w:val="28"/>
          <w:szCs w:val="28"/>
        </w:rPr>
        <w:t>е</w:t>
      </w:r>
      <w:r w:rsidRPr="009B2897">
        <w:rPr>
          <w:rFonts w:ascii="Times New Roman" w:hAnsi="Times New Roman"/>
          <w:sz w:val="28"/>
          <w:szCs w:val="28"/>
        </w:rPr>
        <w:t xml:space="preserve">тся большое количество взвешенных в воде </w:t>
      </w:r>
      <w:r w:rsidR="00A940B2" w:rsidRPr="009B2897">
        <w:rPr>
          <w:rFonts w:ascii="Times New Roman" w:hAnsi="Times New Roman"/>
          <w:sz w:val="28"/>
          <w:szCs w:val="28"/>
        </w:rPr>
        <w:t>микрокристаллов</w:t>
      </w:r>
      <w:r w:rsidRPr="009B2897">
        <w:rPr>
          <w:rFonts w:ascii="Times New Roman" w:hAnsi="Times New Roman"/>
          <w:sz w:val="28"/>
          <w:szCs w:val="28"/>
        </w:rPr>
        <w:t xml:space="preserve">. Они не прилипают к поверхности трубопровода, не прикипают и не осаждаются на дно. Образовавшиеся </w:t>
      </w:r>
      <w:r w:rsidR="00A940B2" w:rsidRPr="009B2897">
        <w:rPr>
          <w:rFonts w:ascii="Times New Roman" w:hAnsi="Times New Roman"/>
          <w:sz w:val="28"/>
          <w:szCs w:val="28"/>
        </w:rPr>
        <w:t>кристаллы</w:t>
      </w:r>
      <w:r w:rsidRPr="009B2897">
        <w:rPr>
          <w:rFonts w:ascii="Times New Roman" w:hAnsi="Times New Roman"/>
          <w:sz w:val="28"/>
          <w:szCs w:val="28"/>
        </w:rPr>
        <w:t xml:space="preserve"> имеют малые размеры</w:t>
      </w:r>
      <w:r w:rsidR="00872FF8" w:rsidRPr="009B2897">
        <w:rPr>
          <w:rFonts w:ascii="Times New Roman" w:hAnsi="Times New Roman"/>
          <w:sz w:val="28"/>
          <w:szCs w:val="28"/>
        </w:rPr>
        <w:t>,</w:t>
      </w:r>
      <w:r w:rsidRPr="009B2897">
        <w:rPr>
          <w:rFonts w:ascii="Times New Roman" w:hAnsi="Times New Roman"/>
          <w:sz w:val="28"/>
          <w:szCs w:val="28"/>
        </w:rPr>
        <w:t xml:space="preserve"> могут быть от</w:t>
      </w:r>
      <w:r w:rsidRPr="009B2897">
        <w:rPr>
          <w:rFonts w:ascii="Times New Roman" w:hAnsi="Times New Roman"/>
          <w:sz w:val="28"/>
          <w:szCs w:val="28"/>
        </w:rPr>
        <w:softHyphen/>
        <w:t>фильтрованы и выносятся водой из системы.</w:t>
      </w:r>
    </w:p>
    <w:p w:rsidR="00CE0930" w:rsidRPr="009B2897" w:rsidRDefault="00CE0930" w:rsidP="00CE0930">
      <w:pPr>
        <w:pStyle w:val="ListParagraph"/>
        <w:widowControl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9B2897">
        <w:rPr>
          <w:rFonts w:ascii="Times New Roman" w:hAnsi="Times New Roman"/>
          <w:sz w:val="28"/>
          <w:szCs w:val="28"/>
        </w:rPr>
        <w:t xml:space="preserve">Дальность действия </w:t>
      </w:r>
      <w:proofErr w:type="spellStart"/>
      <w:r w:rsidRPr="009B2897">
        <w:rPr>
          <w:rFonts w:ascii="Times New Roman" w:hAnsi="Times New Roman"/>
          <w:sz w:val="28"/>
          <w:szCs w:val="28"/>
        </w:rPr>
        <w:t>акусто</w:t>
      </w:r>
      <w:proofErr w:type="spellEnd"/>
      <w:r w:rsidRPr="009B2897">
        <w:rPr>
          <w:rFonts w:ascii="Times New Roman" w:hAnsi="Times New Roman"/>
          <w:sz w:val="28"/>
          <w:szCs w:val="28"/>
        </w:rPr>
        <w:t>-магнитного аппарата, в зависимости от диаметра трубы на которую будет установлен аппарат и конфигурации си</w:t>
      </w:r>
      <w:r w:rsidRPr="009B2897">
        <w:rPr>
          <w:rFonts w:ascii="Times New Roman" w:hAnsi="Times New Roman"/>
          <w:sz w:val="28"/>
          <w:szCs w:val="28"/>
        </w:rPr>
        <w:softHyphen/>
        <w:t>стемы, составляет от 40 до 2000 метров.</w:t>
      </w:r>
    </w:p>
    <w:p w:rsidR="00D15912" w:rsidRPr="009B2897" w:rsidRDefault="00CE0930" w:rsidP="00D15912">
      <w:pPr>
        <w:pStyle w:val="ListParagraph"/>
        <w:widowControl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proofErr w:type="spellStart"/>
      <w:r w:rsidRPr="009B2897">
        <w:rPr>
          <w:rFonts w:ascii="Times New Roman" w:hAnsi="Times New Roman"/>
          <w:sz w:val="28"/>
          <w:szCs w:val="28"/>
        </w:rPr>
        <w:t>Акусто</w:t>
      </w:r>
      <w:proofErr w:type="spellEnd"/>
      <w:r w:rsidRPr="009B2897">
        <w:rPr>
          <w:rFonts w:ascii="Times New Roman" w:hAnsi="Times New Roman"/>
          <w:sz w:val="28"/>
          <w:szCs w:val="28"/>
        </w:rPr>
        <w:t>-магнитная технология предотвращения образования накипи основана на возбуждении ультразвуковых колебаний, распространяю</w:t>
      </w:r>
      <w:r w:rsidRPr="009B2897">
        <w:rPr>
          <w:rFonts w:ascii="Times New Roman" w:hAnsi="Times New Roman"/>
          <w:sz w:val="28"/>
          <w:szCs w:val="28"/>
        </w:rPr>
        <w:softHyphen/>
        <w:t>щихся по теплообменной поверхности или в толще воды</w:t>
      </w:r>
      <w:r w:rsidR="00CA6BF7" w:rsidRPr="009B2897">
        <w:rPr>
          <w:rFonts w:ascii="Times New Roman" w:hAnsi="Times New Roman"/>
          <w:sz w:val="28"/>
          <w:szCs w:val="28"/>
        </w:rPr>
        <w:t>[</w:t>
      </w:r>
      <w:r w:rsidR="009B2897" w:rsidRPr="009B2897">
        <w:rPr>
          <w:rFonts w:ascii="Times New Roman" w:hAnsi="Times New Roman"/>
          <w:sz w:val="28"/>
          <w:szCs w:val="28"/>
        </w:rPr>
        <w:t>7</w:t>
      </w:r>
      <w:r w:rsidR="00CA6BF7" w:rsidRPr="009B2897">
        <w:rPr>
          <w:rFonts w:ascii="Times New Roman" w:hAnsi="Times New Roman"/>
          <w:sz w:val="28"/>
          <w:szCs w:val="28"/>
        </w:rPr>
        <w:t>]</w:t>
      </w:r>
      <w:r w:rsidRPr="009B2897">
        <w:rPr>
          <w:rFonts w:ascii="Times New Roman" w:hAnsi="Times New Roman"/>
          <w:sz w:val="28"/>
          <w:szCs w:val="28"/>
        </w:rPr>
        <w:t>. При воздей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Pr="009B2897">
        <w:rPr>
          <w:rFonts w:ascii="Times New Roman" w:hAnsi="Times New Roman"/>
          <w:sz w:val="28"/>
          <w:szCs w:val="28"/>
        </w:rPr>
        <w:lastRenderedPageBreak/>
        <w:t>ствии ультразвука на воду происходит дробление образующихся в воде кристаллов солей, что не позволяет кристаллам достичь размеров, необхо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Pr="009B2897">
        <w:rPr>
          <w:rFonts w:ascii="Times New Roman" w:hAnsi="Times New Roman"/>
          <w:sz w:val="28"/>
          <w:szCs w:val="28"/>
        </w:rPr>
        <w:t>димых для образования осадка. Вынужденные высокочастотные вибрации теплообменной поверхности препятствуют осаждению накипи, отталкивая кристаллы солей, существенно снижая скорость формирования твердых отложений.</w:t>
      </w:r>
      <w:r w:rsidR="00714806" w:rsidRPr="00714806">
        <w:rPr>
          <w:rFonts w:ascii="Times New Roman" w:hAnsi="Times New Roman"/>
          <w:sz w:val="28"/>
          <w:szCs w:val="28"/>
        </w:rPr>
        <w:t xml:space="preserve"> </w:t>
      </w:r>
      <w:r w:rsidR="00CA6BF7" w:rsidRPr="009B2897">
        <w:rPr>
          <w:rFonts w:ascii="Times New Roman" w:hAnsi="Times New Roman"/>
          <w:sz w:val="28"/>
          <w:szCs w:val="28"/>
        </w:rPr>
        <w:t>Экспериментальным</w:t>
      </w:r>
      <w:r w:rsidR="00D15912" w:rsidRPr="009B2897">
        <w:rPr>
          <w:rFonts w:ascii="Times New Roman" w:hAnsi="Times New Roman"/>
          <w:sz w:val="28"/>
          <w:szCs w:val="28"/>
        </w:rPr>
        <w:t xml:space="preserve"> путем было установлено, что </w:t>
      </w:r>
      <w:proofErr w:type="spellStart"/>
      <w:r w:rsidR="00D15912" w:rsidRPr="009B2897">
        <w:rPr>
          <w:rFonts w:ascii="Times New Roman" w:hAnsi="Times New Roman"/>
          <w:sz w:val="28"/>
          <w:szCs w:val="28"/>
        </w:rPr>
        <w:t>акусто</w:t>
      </w:r>
      <w:proofErr w:type="spellEnd"/>
      <w:r w:rsidR="00D15912" w:rsidRPr="009B2897">
        <w:rPr>
          <w:rFonts w:ascii="Times New Roman" w:hAnsi="Times New Roman"/>
          <w:sz w:val="28"/>
          <w:szCs w:val="28"/>
        </w:rPr>
        <w:t>-маг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="00D15912" w:rsidRPr="009B2897">
        <w:rPr>
          <w:rFonts w:ascii="Times New Roman" w:hAnsi="Times New Roman"/>
          <w:sz w:val="28"/>
          <w:szCs w:val="28"/>
        </w:rPr>
        <w:t xml:space="preserve">нитное поле влияет на геометрические размеры кристаллов, твёрдая фаза становится мельче, а количество частиц (центров </w:t>
      </w:r>
      <w:r w:rsidR="00CA6BF7" w:rsidRPr="009B2897">
        <w:rPr>
          <w:rFonts w:ascii="Times New Roman" w:hAnsi="Times New Roman"/>
          <w:sz w:val="28"/>
          <w:szCs w:val="28"/>
        </w:rPr>
        <w:t>кристаллизации</w:t>
      </w:r>
      <w:r w:rsidR="00D15912" w:rsidRPr="009B2897">
        <w:rPr>
          <w:rFonts w:ascii="Times New Roman" w:hAnsi="Times New Roman"/>
          <w:sz w:val="28"/>
          <w:szCs w:val="28"/>
        </w:rPr>
        <w:t>) стано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="00D15912" w:rsidRPr="009B2897">
        <w:rPr>
          <w:rFonts w:ascii="Times New Roman" w:hAnsi="Times New Roman"/>
          <w:sz w:val="28"/>
          <w:szCs w:val="28"/>
        </w:rPr>
        <w:t>вится больше(рисунок 4).</w:t>
      </w:r>
    </w:p>
    <w:p w:rsidR="009D6701" w:rsidRPr="009B2897" w:rsidRDefault="004376F6" w:rsidP="00EB3A8A">
      <w:pPr>
        <w:pStyle w:val="ListParagraph"/>
        <w:widowControl w:val="0"/>
        <w:spacing w:after="0" w:line="360" w:lineRule="auto"/>
        <w:ind w:left="0"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971675" cy="174307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885950" cy="175768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75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3A8A" w:rsidRPr="009B2897" w:rsidRDefault="00EB3A8A" w:rsidP="00EB3A8A">
      <w:pPr>
        <w:pStyle w:val="ListParagraph"/>
        <w:widowControl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9B2897">
        <w:rPr>
          <w:rFonts w:ascii="Times New Roman" w:hAnsi="Times New Roman"/>
          <w:sz w:val="28"/>
          <w:szCs w:val="28"/>
        </w:rPr>
        <w:t xml:space="preserve">                                  а                                        б</w:t>
      </w:r>
    </w:p>
    <w:p w:rsidR="009D6701" w:rsidRPr="009B2897" w:rsidRDefault="009D6701" w:rsidP="009D6701">
      <w:pPr>
        <w:pStyle w:val="ListParagraph"/>
        <w:widowControl w:val="0"/>
        <w:spacing w:after="0" w:line="360" w:lineRule="auto"/>
        <w:ind w:left="0" w:firstLine="709"/>
        <w:jc w:val="center"/>
        <w:rPr>
          <w:rFonts w:ascii="Times New Roman" w:hAnsi="Times New Roman"/>
          <w:sz w:val="28"/>
          <w:szCs w:val="28"/>
        </w:rPr>
      </w:pPr>
      <w:r w:rsidRPr="009B2897">
        <w:rPr>
          <w:rFonts w:ascii="Times New Roman" w:hAnsi="Times New Roman"/>
          <w:sz w:val="28"/>
          <w:szCs w:val="28"/>
        </w:rPr>
        <w:t xml:space="preserve">Рисунок – 4 </w:t>
      </w:r>
      <w:r w:rsidR="00CA6BF7" w:rsidRPr="009B2897">
        <w:rPr>
          <w:rFonts w:ascii="Times New Roman" w:hAnsi="Times New Roman"/>
          <w:sz w:val="28"/>
          <w:szCs w:val="28"/>
        </w:rPr>
        <w:t>Кристаллы</w:t>
      </w:r>
      <w:r w:rsidRPr="009B2897">
        <w:rPr>
          <w:rFonts w:ascii="Times New Roman" w:hAnsi="Times New Roman"/>
          <w:sz w:val="28"/>
          <w:szCs w:val="28"/>
        </w:rPr>
        <w:t xml:space="preserve"> соли</w:t>
      </w:r>
      <w:r w:rsidR="00C777D2" w:rsidRPr="009B2897">
        <w:rPr>
          <w:rFonts w:ascii="Times New Roman" w:hAnsi="Times New Roman"/>
          <w:sz w:val="28"/>
          <w:szCs w:val="28"/>
        </w:rPr>
        <w:t>,</w:t>
      </w:r>
      <w:r w:rsidRPr="009B2897">
        <w:rPr>
          <w:rFonts w:ascii="Times New Roman" w:hAnsi="Times New Roman"/>
          <w:sz w:val="28"/>
          <w:szCs w:val="28"/>
        </w:rPr>
        <w:t xml:space="preserve"> выпавшие в осадок: а - в необработан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Pr="009B2897">
        <w:rPr>
          <w:rFonts w:ascii="Times New Roman" w:hAnsi="Times New Roman"/>
          <w:sz w:val="28"/>
          <w:szCs w:val="28"/>
        </w:rPr>
        <w:t>ной воде; б – в воде</w:t>
      </w:r>
      <w:r w:rsidR="00C777D2" w:rsidRPr="009B2897">
        <w:rPr>
          <w:rFonts w:ascii="Times New Roman" w:hAnsi="Times New Roman"/>
          <w:sz w:val="28"/>
          <w:szCs w:val="28"/>
        </w:rPr>
        <w:t>,</w:t>
      </w:r>
      <w:r w:rsidRPr="009B2897">
        <w:rPr>
          <w:rFonts w:ascii="Times New Roman" w:hAnsi="Times New Roman"/>
          <w:sz w:val="28"/>
          <w:szCs w:val="28"/>
        </w:rPr>
        <w:t xml:space="preserve"> прошедшей через </w:t>
      </w:r>
      <w:r w:rsidR="00CA6BF7" w:rsidRPr="009B2897">
        <w:rPr>
          <w:rFonts w:ascii="Times New Roman" w:hAnsi="Times New Roman"/>
          <w:sz w:val="28"/>
          <w:szCs w:val="28"/>
        </w:rPr>
        <w:t>рабочую</w:t>
      </w:r>
      <w:r w:rsidRPr="009B2897">
        <w:rPr>
          <w:rFonts w:ascii="Times New Roman" w:hAnsi="Times New Roman"/>
          <w:sz w:val="28"/>
          <w:szCs w:val="28"/>
        </w:rPr>
        <w:t xml:space="preserve"> зону аппарата(увеличение 10</w:t>
      </w:r>
      <w:r w:rsidR="00EB3A8A" w:rsidRPr="009B2897">
        <w:rPr>
          <w:rFonts w:ascii="Times New Roman" w:hAnsi="Times New Roman"/>
          <w:sz w:val="28"/>
          <w:szCs w:val="28"/>
        </w:rPr>
        <w:t>0</w:t>
      </w:r>
      <w:r w:rsidRPr="009B2897">
        <w:rPr>
          <w:rFonts w:ascii="Times New Roman" w:hAnsi="Times New Roman"/>
          <w:sz w:val="28"/>
          <w:szCs w:val="28"/>
        </w:rPr>
        <w:t>0</w:t>
      </w:r>
      <w:r w:rsidRPr="009B2897">
        <w:rPr>
          <w:rFonts w:ascii="Times New Roman" w:hAnsi="Times New Roman"/>
          <w:sz w:val="28"/>
          <w:szCs w:val="28"/>
          <w:lang w:val="en-US"/>
        </w:rPr>
        <w:t>x</w:t>
      </w:r>
      <w:r w:rsidRPr="009B2897">
        <w:rPr>
          <w:rFonts w:ascii="Times New Roman" w:hAnsi="Times New Roman"/>
          <w:sz w:val="28"/>
          <w:szCs w:val="28"/>
        </w:rPr>
        <w:t>)</w:t>
      </w:r>
    </w:p>
    <w:p w:rsidR="00EB3A8A" w:rsidRPr="009B2897" w:rsidRDefault="00EB3A8A" w:rsidP="009D6701">
      <w:pPr>
        <w:pStyle w:val="ListParagraph"/>
        <w:widowControl w:val="0"/>
        <w:spacing w:after="0" w:line="360" w:lineRule="auto"/>
        <w:ind w:left="0" w:firstLine="709"/>
        <w:jc w:val="center"/>
        <w:rPr>
          <w:rFonts w:ascii="Times New Roman" w:hAnsi="Times New Roman"/>
          <w:sz w:val="28"/>
          <w:szCs w:val="28"/>
        </w:rPr>
      </w:pPr>
    </w:p>
    <w:p w:rsidR="00CE0930" w:rsidRPr="009B2897" w:rsidRDefault="00CE0930" w:rsidP="00D15912">
      <w:pPr>
        <w:pStyle w:val="ListParagraph"/>
        <w:widowControl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9B2897">
        <w:rPr>
          <w:rFonts w:ascii="Times New Roman" w:hAnsi="Times New Roman"/>
          <w:sz w:val="28"/>
          <w:szCs w:val="28"/>
        </w:rPr>
        <w:t xml:space="preserve">Из всех применяемых технологий по защите теплового оборудования от накипных отложений </w:t>
      </w:r>
      <w:proofErr w:type="spellStart"/>
      <w:r w:rsidRPr="009B2897">
        <w:rPr>
          <w:rFonts w:ascii="Times New Roman" w:hAnsi="Times New Roman"/>
          <w:sz w:val="28"/>
          <w:szCs w:val="28"/>
        </w:rPr>
        <w:t>акусто</w:t>
      </w:r>
      <w:proofErr w:type="spellEnd"/>
      <w:r w:rsidRPr="009B2897">
        <w:rPr>
          <w:rFonts w:ascii="Times New Roman" w:hAnsi="Times New Roman"/>
          <w:sz w:val="28"/>
          <w:szCs w:val="28"/>
        </w:rPr>
        <w:t>-магнитный способ является наиболее эко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Pr="009B2897">
        <w:rPr>
          <w:rFonts w:ascii="Times New Roman" w:hAnsi="Times New Roman"/>
          <w:sz w:val="28"/>
          <w:szCs w:val="28"/>
        </w:rPr>
        <w:t xml:space="preserve">номичным при высокой эффективности его применения. </w:t>
      </w:r>
      <w:proofErr w:type="spellStart"/>
      <w:r w:rsidRPr="009B2897">
        <w:rPr>
          <w:rFonts w:ascii="Times New Roman" w:hAnsi="Times New Roman"/>
          <w:sz w:val="28"/>
          <w:szCs w:val="28"/>
        </w:rPr>
        <w:t>Акусто</w:t>
      </w:r>
      <w:proofErr w:type="spellEnd"/>
      <w:r w:rsidRPr="009B2897">
        <w:rPr>
          <w:rFonts w:ascii="Times New Roman" w:hAnsi="Times New Roman"/>
          <w:sz w:val="28"/>
          <w:szCs w:val="28"/>
        </w:rPr>
        <w:t>-маг</w:t>
      </w:r>
      <w:r w:rsidRPr="009B2897">
        <w:rPr>
          <w:rFonts w:ascii="Times New Roman" w:hAnsi="Times New Roman"/>
          <w:sz w:val="28"/>
          <w:szCs w:val="28"/>
        </w:rPr>
        <w:softHyphen/>
        <w:t>нитная технология предотвращения образования накипи позволяет про</w:t>
      </w:r>
      <w:r w:rsidRPr="009B2897">
        <w:rPr>
          <w:rFonts w:ascii="Times New Roman" w:hAnsi="Times New Roman"/>
          <w:sz w:val="28"/>
          <w:szCs w:val="28"/>
        </w:rPr>
        <w:softHyphen/>
        <w:t>должитель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Pr="009B2897">
        <w:rPr>
          <w:rFonts w:ascii="Times New Roman" w:hAnsi="Times New Roman"/>
          <w:sz w:val="28"/>
          <w:szCs w:val="28"/>
        </w:rPr>
        <w:t>ное время работать теплотехническому оборудованию, при этом резуль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Pr="009B2897">
        <w:rPr>
          <w:rFonts w:ascii="Times New Roman" w:hAnsi="Times New Roman"/>
          <w:sz w:val="28"/>
          <w:szCs w:val="28"/>
        </w:rPr>
        <w:t>таты работы проявляются в сравнительно небольшие сроки</w:t>
      </w:r>
      <w:r w:rsidR="009B2897" w:rsidRPr="009B2897">
        <w:rPr>
          <w:rFonts w:ascii="Times New Roman" w:hAnsi="Times New Roman"/>
          <w:sz w:val="28"/>
          <w:szCs w:val="28"/>
        </w:rPr>
        <w:t>[10]</w:t>
      </w:r>
      <w:r w:rsidRPr="009B2897">
        <w:rPr>
          <w:rFonts w:ascii="Times New Roman" w:hAnsi="Times New Roman"/>
          <w:sz w:val="28"/>
          <w:szCs w:val="28"/>
        </w:rPr>
        <w:t xml:space="preserve">. Наиболее наглядно эффективность применения </w:t>
      </w:r>
      <w:proofErr w:type="spellStart"/>
      <w:r w:rsidRPr="009B2897">
        <w:rPr>
          <w:rFonts w:ascii="Times New Roman" w:hAnsi="Times New Roman"/>
          <w:sz w:val="28"/>
          <w:szCs w:val="28"/>
        </w:rPr>
        <w:t>акусто</w:t>
      </w:r>
      <w:proofErr w:type="spellEnd"/>
      <w:r w:rsidRPr="009B2897">
        <w:rPr>
          <w:rFonts w:ascii="Times New Roman" w:hAnsi="Times New Roman"/>
          <w:sz w:val="28"/>
          <w:szCs w:val="28"/>
        </w:rPr>
        <w:t>-магнитной техно</w:t>
      </w:r>
      <w:r w:rsidRPr="009B2897">
        <w:rPr>
          <w:rFonts w:ascii="Times New Roman" w:hAnsi="Times New Roman"/>
          <w:sz w:val="28"/>
          <w:szCs w:val="28"/>
        </w:rPr>
        <w:softHyphen/>
        <w:t>логии можно увидеть на теплообменниках работ</w:t>
      </w:r>
      <w:r w:rsidR="00C777D2" w:rsidRPr="009B2897">
        <w:rPr>
          <w:rFonts w:ascii="Times New Roman" w:hAnsi="Times New Roman"/>
          <w:sz w:val="28"/>
          <w:szCs w:val="28"/>
        </w:rPr>
        <w:t>а</w:t>
      </w:r>
      <w:r w:rsidRPr="009B2897">
        <w:rPr>
          <w:rFonts w:ascii="Times New Roman" w:hAnsi="Times New Roman"/>
          <w:sz w:val="28"/>
          <w:szCs w:val="28"/>
        </w:rPr>
        <w:t>ющих на артезианской воде, карбонат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Pr="009B2897">
        <w:rPr>
          <w:rFonts w:ascii="Times New Roman" w:hAnsi="Times New Roman"/>
          <w:sz w:val="28"/>
          <w:szCs w:val="28"/>
        </w:rPr>
        <w:t>ная жесткость которой составляет до 10 мг-</w:t>
      </w:r>
      <w:proofErr w:type="spellStart"/>
      <w:r w:rsidRPr="009B2897">
        <w:rPr>
          <w:rFonts w:ascii="Times New Roman" w:hAnsi="Times New Roman"/>
          <w:sz w:val="28"/>
          <w:szCs w:val="28"/>
        </w:rPr>
        <w:t>экв</w:t>
      </w:r>
      <w:proofErr w:type="spellEnd"/>
      <w:r w:rsidRPr="009B2897">
        <w:rPr>
          <w:rFonts w:ascii="Times New Roman" w:hAnsi="Times New Roman"/>
          <w:sz w:val="28"/>
          <w:szCs w:val="28"/>
        </w:rPr>
        <w:t>/литр, при выходной темпе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Pr="009B2897">
        <w:rPr>
          <w:rFonts w:ascii="Times New Roman" w:hAnsi="Times New Roman"/>
          <w:sz w:val="28"/>
          <w:szCs w:val="28"/>
        </w:rPr>
        <w:lastRenderedPageBreak/>
        <w:t xml:space="preserve">ратуре нагреваемой воды до 89°С. Работа теплообменника в таком режиме приводит к необходимости </w:t>
      </w:r>
      <w:r w:rsidR="00C777D2" w:rsidRPr="009B2897">
        <w:rPr>
          <w:rFonts w:ascii="Times New Roman" w:hAnsi="Times New Roman"/>
          <w:sz w:val="28"/>
          <w:szCs w:val="28"/>
        </w:rPr>
        <w:t xml:space="preserve">его остановки </w:t>
      </w:r>
      <w:r w:rsidRPr="009B2897">
        <w:rPr>
          <w:rFonts w:ascii="Times New Roman" w:hAnsi="Times New Roman"/>
          <w:sz w:val="28"/>
          <w:szCs w:val="28"/>
        </w:rPr>
        <w:t>два раза в месяц для проведения очистки теплообменных поверхностей. Толщина слоя накипи, образующе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Pr="009B2897">
        <w:rPr>
          <w:rFonts w:ascii="Times New Roman" w:hAnsi="Times New Roman"/>
          <w:sz w:val="28"/>
          <w:szCs w:val="28"/>
        </w:rPr>
        <w:t xml:space="preserve">гося за две недели работы теплообменника, достигает 3-5 мм. Оснащение таких нагревателей </w:t>
      </w:r>
      <w:proofErr w:type="spellStart"/>
      <w:r w:rsidRPr="009B2897">
        <w:rPr>
          <w:rFonts w:ascii="Times New Roman" w:hAnsi="Times New Roman"/>
          <w:sz w:val="28"/>
          <w:szCs w:val="28"/>
        </w:rPr>
        <w:t>акусто</w:t>
      </w:r>
      <w:proofErr w:type="spellEnd"/>
      <w:r w:rsidRPr="009B2897">
        <w:rPr>
          <w:rFonts w:ascii="Times New Roman" w:hAnsi="Times New Roman"/>
          <w:sz w:val="28"/>
          <w:szCs w:val="28"/>
        </w:rPr>
        <w:t xml:space="preserve">-магнитными аппаратами позволит увеличить время работы нагревателя между его вынужденными остановками для проведения очистки. </w:t>
      </w:r>
    </w:p>
    <w:p w:rsidR="00EB3A8A" w:rsidRPr="009B2897" w:rsidRDefault="007D3E04" w:rsidP="00B80BDB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B2897">
        <w:rPr>
          <w:rFonts w:ascii="Times New Roman" w:hAnsi="Times New Roman" w:cs="Times New Roman"/>
          <w:b/>
          <w:bCs/>
          <w:sz w:val="28"/>
          <w:szCs w:val="28"/>
        </w:rPr>
        <w:t>Заключение</w:t>
      </w:r>
      <w:r w:rsidR="00B80BDB" w:rsidRPr="009B2897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BB7EB2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EB3A8A" w:rsidRPr="009B2897">
        <w:rPr>
          <w:rFonts w:ascii="Times New Roman" w:hAnsi="Times New Roman" w:cs="Times New Roman"/>
          <w:color w:val="000000"/>
          <w:sz w:val="28"/>
          <w:szCs w:val="28"/>
        </w:rPr>
        <w:t xml:space="preserve">Выдвинутая гипотеза о воздействии </w:t>
      </w:r>
      <w:proofErr w:type="spellStart"/>
      <w:r w:rsidR="00EB3A8A" w:rsidRPr="009B2897">
        <w:rPr>
          <w:rFonts w:ascii="Times New Roman" w:hAnsi="Times New Roman" w:cs="Times New Roman"/>
          <w:color w:val="000000"/>
          <w:sz w:val="28"/>
          <w:szCs w:val="28"/>
        </w:rPr>
        <w:t>акусто</w:t>
      </w:r>
      <w:proofErr w:type="spellEnd"/>
      <w:r w:rsidR="00EB3A8A" w:rsidRPr="009B2897">
        <w:rPr>
          <w:rFonts w:ascii="Times New Roman" w:hAnsi="Times New Roman" w:cs="Times New Roman"/>
          <w:color w:val="000000"/>
          <w:sz w:val="28"/>
          <w:szCs w:val="28"/>
        </w:rPr>
        <w:t xml:space="preserve">-магнитного поля на водные растворы позволяет представить механизм взаимодействия </w:t>
      </w:r>
      <w:proofErr w:type="spellStart"/>
      <w:r w:rsidR="00EB3A8A" w:rsidRPr="009B2897">
        <w:rPr>
          <w:rFonts w:ascii="Times New Roman" w:hAnsi="Times New Roman" w:cs="Times New Roman"/>
          <w:color w:val="000000"/>
          <w:sz w:val="28"/>
          <w:szCs w:val="28"/>
        </w:rPr>
        <w:t>акусто</w:t>
      </w:r>
      <w:proofErr w:type="spellEnd"/>
      <w:r w:rsidR="00EB3A8A" w:rsidRPr="009B2897">
        <w:rPr>
          <w:rFonts w:ascii="Times New Roman" w:hAnsi="Times New Roman" w:cs="Times New Roman"/>
          <w:color w:val="000000"/>
          <w:sz w:val="28"/>
          <w:szCs w:val="28"/>
        </w:rPr>
        <w:t>-магнитного поля с водой. Экспер</w:t>
      </w:r>
      <w:r w:rsidR="00C777D2" w:rsidRPr="009B2897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="00EB3A8A" w:rsidRPr="009B2897">
        <w:rPr>
          <w:rFonts w:ascii="Times New Roman" w:hAnsi="Times New Roman" w:cs="Times New Roman"/>
          <w:color w:val="000000"/>
          <w:sz w:val="28"/>
          <w:szCs w:val="28"/>
        </w:rPr>
        <w:t>ментальным путем было уста</w:t>
      </w:r>
      <w:r w:rsidR="009B2897" w:rsidRPr="009B2897">
        <w:rPr>
          <w:rFonts w:ascii="Times New Roman" w:hAnsi="Times New Roman" w:cs="Times New Roman"/>
          <w:color w:val="000000"/>
          <w:sz w:val="28"/>
          <w:szCs w:val="28"/>
        </w:rPr>
        <w:softHyphen/>
      </w:r>
      <w:r w:rsidR="00EB3A8A" w:rsidRPr="009B2897">
        <w:rPr>
          <w:rFonts w:ascii="Times New Roman" w:hAnsi="Times New Roman" w:cs="Times New Roman"/>
          <w:color w:val="000000"/>
          <w:sz w:val="28"/>
          <w:szCs w:val="28"/>
        </w:rPr>
        <w:t xml:space="preserve">новлено, что </w:t>
      </w:r>
      <w:proofErr w:type="spellStart"/>
      <w:r w:rsidR="00EB3A8A" w:rsidRPr="009B2897">
        <w:rPr>
          <w:rFonts w:ascii="Times New Roman" w:hAnsi="Times New Roman" w:cs="Times New Roman"/>
          <w:color w:val="000000"/>
          <w:sz w:val="28"/>
          <w:szCs w:val="28"/>
        </w:rPr>
        <w:t>акусто</w:t>
      </w:r>
      <w:proofErr w:type="spellEnd"/>
      <w:r w:rsidR="00EB3A8A" w:rsidRPr="009B2897">
        <w:rPr>
          <w:rFonts w:ascii="Times New Roman" w:hAnsi="Times New Roman" w:cs="Times New Roman"/>
          <w:color w:val="000000"/>
          <w:sz w:val="28"/>
          <w:szCs w:val="28"/>
        </w:rPr>
        <w:t>-магнитное поле влияет на геометрические размеры кристаллов, твёрдая фаза становится мельче, а количество частиц (центров криста</w:t>
      </w:r>
      <w:r w:rsidR="00C777D2" w:rsidRPr="009B2897">
        <w:rPr>
          <w:rFonts w:ascii="Times New Roman" w:hAnsi="Times New Roman" w:cs="Times New Roman"/>
          <w:color w:val="000000"/>
          <w:sz w:val="28"/>
          <w:szCs w:val="28"/>
        </w:rPr>
        <w:t>л</w:t>
      </w:r>
      <w:r w:rsidR="00EB3A8A" w:rsidRPr="009B2897">
        <w:rPr>
          <w:rFonts w:ascii="Times New Roman" w:hAnsi="Times New Roman" w:cs="Times New Roman"/>
          <w:color w:val="000000"/>
          <w:sz w:val="28"/>
          <w:szCs w:val="28"/>
        </w:rPr>
        <w:t>лизации) становится больше. Практика показала, что из вс</w:t>
      </w:r>
      <w:r w:rsidR="00EB3A8A" w:rsidRPr="009B2897">
        <w:rPr>
          <w:rFonts w:ascii="Times New Roman" w:hAnsi="Times New Roman"/>
          <w:sz w:val="28"/>
          <w:szCs w:val="28"/>
        </w:rPr>
        <w:t>ех при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="00EB3A8A" w:rsidRPr="009B2897">
        <w:rPr>
          <w:rFonts w:ascii="Times New Roman" w:hAnsi="Times New Roman"/>
          <w:sz w:val="28"/>
          <w:szCs w:val="28"/>
        </w:rPr>
        <w:t>меняемых технологий по защите теплового оборудования от накипных от</w:t>
      </w:r>
      <w:r w:rsidR="009B2897" w:rsidRPr="009B2897">
        <w:rPr>
          <w:rFonts w:ascii="Times New Roman" w:hAnsi="Times New Roman"/>
          <w:sz w:val="28"/>
          <w:szCs w:val="28"/>
        </w:rPr>
        <w:softHyphen/>
      </w:r>
      <w:r w:rsidR="00EB3A8A" w:rsidRPr="009B2897">
        <w:rPr>
          <w:rFonts w:ascii="Times New Roman" w:hAnsi="Times New Roman"/>
          <w:sz w:val="28"/>
          <w:szCs w:val="28"/>
        </w:rPr>
        <w:t xml:space="preserve">ложений </w:t>
      </w:r>
      <w:proofErr w:type="spellStart"/>
      <w:r w:rsidR="00EB3A8A" w:rsidRPr="009B2897">
        <w:rPr>
          <w:rFonts w:ascii="Times New Roman" w:hAnsi="Times New Roman"/>
          <w:sz w:val="28"/>
          <w:szCs w:val="28"/>
        </w:rPr>
        <w:t>акусто</w:t>
      </w:r>
      <w:proofErr w:type="spellEnd"/>
      <w:r w:rsidR="00EB3A8A" w:rsidRPr="009B2897">
        <w:rPr>
          <w:rFonts w:ascii="Times New Roman" w:hAnsi="Times New Roman"/>
          <w:sz w:val="28"/>
          <w:szCs w:val="28"/>
        </w:rPr>
        <w:t xml:space="preserve">-магнитный способ является наиболее экономичным при высокой эффективности его применения. </w:t>
      </w:r>
      <w:proofErr w:type="spellStart"/>
      <w:r w:rsidR="00EB3A8A" w:rsidRPr="009B2897">
        <w:rPr>
          <w:rFonts w:ascii="Times New Roman" w:hAnsi="Times New Roman"/>
          <w:sz w:val="28"/>
          <w:szCs w:val="28"/>
        </w:rPr>
        <w:t>Акусто</w:t>
      </w:r>
      <w:proofErr w:type="spellEnd"/>
      <w:r w:rsidR="00EB3A8A" w:rsidRPr="009B2897">
        <w:rPr>
          <w:rFonts w:ascii="Times New Roman" w:hAnsi="Times New Roman"/>
          <w:sz w:val="28"/>
          <w:szCs w:val="28"/>
        </w:rPr>
        <w:t>-маг</w:t>
      </w:r>
      <w:r w:rsidR="00EB3A8A" w:rsidRPr="009B2897">
        <w:rPr>
          <w:rFonts w:ascii="Times New Roman" w:hAnsi="Times New Roman"/>
          <w:sz w:val="28"/>
          <w:szCs w:val="28"/>
        </w:rPr>
        <w:softHyphen/>
        <w:t>нитная технология предотвращения образования накипи позволяет про</w:t>
      </w:r>
      <w:r w:rsidR="00EB3A8A" w:rsidRPr="009B2897">
        <w:rPr>
          <w:rFonts w:ascii="Times New Roman" w:hAnsi="Times New Roman"/>
          <w:sz w:val="28"/>
          <w:szCs w:val="28"/>
        </w:rPr>
        <w:softHyphen/>
        <w:t>должительное время работать теплотехническому оборудованию, при этом результаты работы проявляются в сравнительно небольшие сроки.</w:t>
      </w:r>
    </w:p>
    <w:p w:rsidR="00895FB6" w:rsidRPr="009B2897" w:rsidRDefault="00895FB6" w:rsidP="0073197F">
      <w:pPr>
        <w:widowControl w:val="0"/>
        <w:tabs>
          <w:tab w:val="left" w:pos="993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7D3E04" w:rsidRPr="009B2897" w:rsidRDefault="00B80BDB" w:rsidP="006C37F7">
      <w:pPr>
        <w:widowControl w:val="0"/>
        <w:tabs>
          <w:tab w:val="left" w:pos="993"/>
        </w:tabs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9B2897">
        <w:rPr>
          <w:rFonts w:ascii="Times New Roman" w:hAnsi="Times New Roman" w:cs="Times New Roman"/>
          <w:b/>
          <w:color w:val="000000"/>
          <w:sz w:val="28"/>
          <w:szCs w:val="28"/>
        </w:rPr>
        <w:t>Литература</w:t>
      </w:r>
    </w:p>
    <w:p w:rsidR="00B80BDB" w:rsidRPr="009B2897" w:rsidRDefault="00B80BDB" w:rsidP="006C37F7">
      <w:pPr>
        <w:widowControl w:val="0"/>
        <w:tabs>
          <w:tab w:val="left" w:pos="993"/>
        </w:tabs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9B2897" w:rsidRPr="006C37F7" w:rsidRDefault="00CE0930" w:rsidP="00714806">
      <w:pPr>
        <w:pStyle w:val="ListParagraph"/>
        <w:numPr>
          <w:ilvl w:val="0"/>
          <w:numId w:val="9"/>
        </w:numPr>
        <w:tabs>
          <w:tab w:val="left" w:pos="851"/>
          <w:tab w:val="left" w:pos="993"/>
        </w:tabs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6C37F7">
        <w:rPr>
          <w:rFonts w:ascii="Times New Roman" w:hAnsi="Times New Roman" w:cs="Times New Roman"/>
          <w:sz w:val="24"/>
          <w:szCs w:val="24"/>
        </w:rPr>
        <w:t>Андреев А.Г.  Применение акустических противонакипных устройств в малой энерге</w:t>
      </w:r>
      <w:r w:rsidR="009B2897" w:rsidRPr="006C37F7">
        <w:rPr>
          <w:rFonts w:ascii="Times New Roman" w:hAnsi="Times New Roman" w:cs="Times New Roman"/>
          <w:sz w:val="24"/>
          <w:szCs w:val="24"/>
        </w:rPr>
        <w:softHyphen/>
      </w:r>
      <w:r w:rsidRPr="006C37F7">
        <w:rPr>
          <w:rFonts w:ascii="Times New Roman" w:hAnsi="Times New Roman" w:cs="Times New Roman"/>
          <w:sz w:val="24"/>
          <w:szCs w:val="24"/>
        </w:rPr>
        <w:t xml:space="preserve">тике / А.Г. Андреев, П.А. </w:t>
      </w:r>
      <w:proofErr w:type="spellStart"/>
      <w:r w:rsidRPr="006C37F7">
        <w:rPr>
          <w:rFonts w:ascii="Times New Roman" w:hAnsi="Times New Roman" w:cs="Times New Roman"/>
          <w:sz w:val="24"/>
          <w:szCs w:val="24"/>
        </w:rPr>
        <w:t>Панфиль</w:t>
      </w:r>
      <w:proofErr w:type="spellEnd"/>
      <w:r w:rsidRPr="006C37F7">
        <w:rPr>
          <w:rFonts w:ascii="Times New Roman" w:hAnsi="Times New Roman" w:cs="Times New Roman"/>
          <w:sz w:val="24"/>
          <w:szCs w:val="24"/>
        </w:rPr>
        <w:t>. "Энергосбережение и водоподго</w:t>
      </w:r>
      <w:r w:rsidR="00A940B2" w:rsidRPr="006C37F7">
        <w:rPr>
          <w:rFonts w:ascii="Times New Roman" w:hAnsi="Times New Roman" w:cs="Times New Roman"/>
          <w:sz w:val="24"/>
          <w:szCs w:val="24"/>
        </w:rPr>
        <w:softHyphen/>
      </w:r>
      <w:r w:rsidRPr="006C37F7">
        <w:rPr>
          <w:rFonts w:ascii="Times New Roman" w:hAnsi="Times New Roman" w:cs="Times New Roman"/>
          <w:sz w:val="24"/>
          <w:szCs w:val="24"/>
        </w:rPr>
        <w:t>товка", № 12, 2003).//  Журнал "Новости теплоснабжения", www.ntsn.ru.</w:t>
      </w:r>
    </w:p>
    <w:p w:rsidR="009B2897" w:rsidRPr="006C37F7" w:rsidRDefault="009B2897" w:rsidP="00714806">
      <w:pPr>
        <w:pStyle w:val="ListParagraph"/>
        <w:numPr>
          <w:ilvl w:val="0"/>
          <w:numId w:val="9"/>
        </w:numPr>
        <w:tabs>
          <w:tab w:val="left" w:pos="851"/>
          <w:tab w:val="left" w:pos="993"/>
        </w:tabs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proofErr w:type="spellStart"/>
      <w:r w:rsidRPr="006C37F7">
        <w:rPr>
          <w:rFonts w:ascii="Times New Roman" w:hAnsi="Times New Roman" w:cs="Times New Roman"/>
          <w:sz w:val="24"/>
          <w:szCs w:val="24"/>
        </w:rPr>
        <w:t>Капылов</w:t>
      </w:r>
      <w:proofErr w:type="spellEnd"/>
      <w:r w:rsidRPr="006C37F7">
        <w:rPr>
          <w:rFonts w:ascii="Times New Roman" w:hAnsi="Times New Roman" w:cs="Times New Roman"/>
          <w:sz w:val="24"/>
          <w:szCs w:val="24"/>
        </w:rPr>
        <w:t xml:space="preserve"> А.С., </w:t>
      </w:r>
      <w:proofErr w:type="spellStart"/>
      <w:r w:rsidRPr="006C37F7">
        <w:rPr>
          <w:rFonts w:ascii="Times New Roman" w:hAnsi="Times New Roman" w:cs="Times New Roman"/>
          <w:sz w:val="24"/>
          <w:szCs w:val="24"/>
        </w:rPr>
        <w:t>Лавыгин</w:t>
      </w:r>
      <w:proofErr w:type="spellEnd"/>
      <w:r w:rsidRPr="006C37F7">
        <w:rPr>
          <w:rFonts w:ascii="Times New Roman" w:hAnsi="Times New Roman" w:cs="Times New Roman"/>
          <w:sz w:val="24"/>
          <w:szCs w:val="24"/>
        </w:rPr>
        <w:t xml:space="preserve"> В.М., Очков В.Ф. Водоподготовка в энергетике: Учеб</w:t>
      </w:r>
      <w:r w:rsidRPr="006C37F7">
        <w:rPr>
          <w:rFonts w:ascii="Times New Roman" w:hAnsi="Times New Roman" w:cs="Times New Roman"/>
          <w:sz w:val="24"/>
          <w:szCs w:val="24"/>
        </w:rPr>
        <w:softHyphen/>
        <w:t>ное пособие для вузов. – 2-е изд., стереотипное. – М.: Издательский дом МЗИ, 2006. – 309 с.</w:t>
      </w:r>
    </w:p>
    <w:p w:rsidR="009B7D4A" w:rsidRPr="006C37F7" w:rsidRDefault="009B7D4A" w:rsidP="00714806">
      <w:pPr>
        <w:pStyle w:val="ListParagraph"/>
        <w:numPr>
          <w:ilvl w:val="0"/>
          <w:numId w:val="9"/>
        </w:numPr>
        <w:tabs>
          <w:tab w:val="left" w:pos="851"/>
          <w:tab w:val="left" w:pos="993"/>
        </w:tabs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proofErr w:type="spellStart"/>
      <w:r w:rsidRPr="006C37F7">
        <w:rPr>
          <w:rFonts w:ascii="Times New Roman" w:hAnsi="Times New Roman" w:cs="Times New Roman"/>
          <w:sz w:val="24"/>
          <w:szCs w:val="24"/>
        </w:rPr>
        <w:t>Классен</w:t>
      </w:r>
      <w:proofErr w:type="spellEnd"/>
      <w:r w:rsidRPr="006C37F7">
        <w:rPr>
          <w:rFonts w:ascii="Times New Roman" w:hAnsi="Times New Roman" w:cs="Times New Roman"/>
          <w:sz w:val="24"/>
          <w:szCs w:val="24"/>
        </w:rPr>
        <w:t xml:space="preserve"> В. И. </w:t>
      </w:r>
      <w:proofErr w:type="spellStart"/>
      <w:r w:rsidRPr="006C37F7">
        <w:rPr>
          <w:rFonts w:ascii="Times New Roman" w:hAnsi="Times New Roman" w:cs="Times New Roman"/>
          <w:sz w:val="24"/>
          <w:szCs w:val="24"/>
        </w:rPr>
        <w:t>Омагничивание</w:t>
      </w:r>
      <w:proofErr w:type="spellEnd"/>
      <w:r w:rsidRPr="006C37F7">
        <w:rPr>
          <w:rFonts w:ascii="Times New Roman" w:hAnsi="Times New Roman" w:cs="Times New Roman"/>
          <w:sz w:val="24"/>
          <w:szCs w:val="24"/>
        </w:rPr>
        <w:t xml:space="preserve"> водных систем. – М.: Химия, 1982. </w:t>
      </w:r>
    </w:p>
    <w:p w:rsidR="009B7D4A" w:rsidRPr="006C37F7" w:rsidRDefault="009B7D4A" w:rsidP="00714806">
      <w:pPr>
        <w:pStyle w:val="ListParagraph"/>
        <w:numPr>
          <w:ilvl w:val="0"/>
          <w:numId w:val="9"/>
        </w:numPr>
        <w:tabs>
          <w:tab w:val="left" w:pos="851"/>
          <w:tab w:val="left" w:pos="993"/>
        </w:tabs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proofErr w:type="spellStart"/>
      <w:r w:rsidRPr="006C37F7">
        <w:rPr>
          <w:rFonts w:ascii="Times New Roman" w:hAnsi="Times New Roman" w:cs="Times New Roman"/>
          <w:sz w:val="24"/>
          <w:szCs w:val="24"/>
        </w:rPr>
        <w:t>Классен</w:t>
      </w:r>
      <w:proofErr w:type="spellEnd"/>
      <w:r w:rsidRPr="006C37F7">
        <w:rPr>
          <w:rFonts w:ascii="Times New Roman" w:hAnsi="Times New Roman" w:cs="Times New Roman"/>
          <w:sz w:val="24"/>
          <w:szCs w:val="24"/>
        </w:rPr>
        <w:t xml:space="preserve"> В.И. Вопросы теории и практики магнитной </w:t>
      </w:r>
      <w:proofErr w:type="spellStart"/>
      <w:r w:rsidRPr="006C37F7">
        <w:rPr>
          <w:rFonts w:ascii="Times New Roman" w:hAnsi="Times New Roman" w:cs="Times New Roman"/>
          <w:sz w:val="24"/>
          <w:szCs w:val="24"/>
        </w:rPr>
        <w:t>обратотки</w:t>
      </w:r>
      <w:proofErr w:type="spellEnd"/>
      <w:r w:rsidRPr="006C37F7">
        <w:rPr>
          <w:rFonts w:ascii="Times New Roman" w:hAnsi="Times New Roman" w:cs="Times New Roman"/>
          <w:sz w:val="24"/>
          <w:szCs w:val="24"/>
        </w:rPr>
        <w:t xml:space="preserve"> воды и вод</w:t>
      </w:r>
      <w:r w:rsidR="00A940B2" w:rsidRPr="006C37F7">
        <w:rPr>
          <w:rFonts w:ascii="Times New Roman" w:hAnsi="Times New Roman" w:cs="Times New Roman"/>
          <w:sz w:val="24"/>
          <w:szCs w:val="24"/>
        </w:rPr>
        <w:softHyphen/>
      </w:r>
      <w:r w:rsidRPr="006C37F7">
        <w:rPr>
          <w:rFonts w:ascii="Times New Roman" w:hAnsi="Times New Roman" w:cs="Times New Roman"/>
          <w:sz w:val="24"/>
          <w:szCs w:val="24"/>
        </w:rPr>
        <w:t>ных сме</w:t>
      </w:r>
      <w:r w:rsidR="009B2897" w:rsidRPr="006C37F7">
        <w:rPr>
          <w:rFonts w:ascii="Times New Roman" w:hAnsi="Times New Roman" w:cs="Times New Roman"/>
          <w:sz w:val="24"/>
          <w:szCs w:val="24"/>
        </w:rPr>
        <w:softHyphen/>
      </w:r>
      <w:r w:rsidRPr="006C37F7">
        <w:rPr>
          <w:rFonts w:ascii="Times New Roman" w:hAnsi="Times New Roman" w:cs="Times New Roman"/>
          <w:sz w:val="24"/>
          <w:szCs w:val="24"/>
        </w:rPr>
        <w:t>сей. – М.: Наука, 1971.</w:t>
      </w:r>
    </w:p>
    <w:p w:rsidR="009B2897" w:rsidRPr="006C37F7" w:rsidRDefault="009B2897" w:rsidP="00714806">
      <w:pPr>
        <w:pStyle w:val="ListParagraph"/>
        <w:numPr>
          <w:ilvl w:val="0"/>
          <w:numId w:val="9"/>
        </w:numPr>
        <w:tabs>
          <w:tab w:val="left" w:pos="851"/>
          <w:tab w:val="left" w:pos="993"/>
        </w:tabs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6C37F7">
        <w:rPr>
          <w:rFonts w:ascii="Times New Roman" w:hAnsi="Times New Roman" w:cs="Times New Roman"/>
          <w:sz w:val="24"/>
          <w:szCs w:val="24"/>
        </w:rPr>
        <w:t xml:space="preserve">Коржаков А.В., </w:t>
      </w:r>
      <w:proofErr w:type="spellStart"/>
      <w:r w:rsidRPr="006C37F7">
        <w:rPr>
          <w:rFonts w:ascii="Times New Roman" w:hAnsi="Times New Roman" w:cs="Times New Roman"/>
          <w:sz w:val="24"/>
          <w:szCs w:val="24"/>
        </w:rPr>
        <w:t>Лойко</w:t>
      </w:r>
      <w:proofErr w:type="spellEnd"/>
      <w:r w:rsidRPr="006C37F7">
        <w:rPr>
          <w:rFonts w:ascii="Times New Roman" w:hAnsi="Times New Roman" w:cs="Times New Roman"/>
          <w:sz w:val="24"/>
          <w:szCs w:val="24"/>
        </w:rPr>
        <w:t xml:space="preserve"> В.И.  Исследование эффективности </w:t>
      </w:r>
      <w:proofErr w:type="spellStart"/>
      <w:r w:rsidRPr="006C37F7">
        <w:rPr>
          <w:rFonts w:ascii="Times New Roman" w:hAnsi="Times New Roman" w:cs="Times New Roman"/>
          <w:sz w:val="24"/>
          <w:szCs w:val="24"/>
        </w:rPr>
        <w:t>акусто</w:t>
      </w:r>
      <w:proofErr w:type="spellEnd"/>
      <w:r w:rsidRPr="006C37F7">
        <w:rPr>
          <w:rFonts w:ascii="Times New Roman" w:hAnsi="Times New Roman" w:cs="Times New Roman"/>
          <w:sz w:val="24"/>
          <w:szCs w:val="24"/>
        </w:rPr>
        <w:t>-магнитной обработки водных систем // Политематический сетевой электронный научный журнал Кубанского государственного аграрного университета (Научный жур</w:t>
      </w:r>
      <w:r w:rsidRPr="006C37F7">
        <w:rPr>
          <w:rFonts w:ascii="Times New Roman" w:hAnsi="Times New Roman" w:cs="Times New Roman"/>
          <w:sz w:val="24"/>
          <w:szCs w:val="24"/>
        </w:rPr>
        <w:softHyphen/>
        <w:t xml:space="preserve">нал </w:t>
      </w:r>
      <w:proofErr w:type="spellStart"/>
      <w:r w:rsidRPr="006C37F7">
        <w:rPr>
          <w:rFonts w:ascii="Times New Roman" w:hAnsi="Times New Roman" w:cs="Times New Roman"/>
          <w:sz w:val="24"/>
          <w:szCs w:val="24"/>
        </w:rPr>
        <w:t>КубГАУ</w:t>
      </w:r>
      <w:proofErr w:type="spellEnd"/>
      <w:r w:rsidRPr="006C37F7">
        <w:rPr>
          <w:rFonts w:ascii="Times New Roman" w:hAnsi="Times New Roman" w:cs="Times New Roman"/>
          <w:sz w:val="24"/>
          <w:szCs w:val="24"/>
        </w:rPr>
        <w:t xml:space="preserve">) </w:t>
      </w:r>
      <w:r w:rsidRPr="006C37F7">
        <w:rPr>
          <w:rFonts w:ascii="Times New Roman" w:hAnsi="Times New Roman" w:cs="Times New Roman"/>
          <w:sz w:val="24"/>
          <w:szCs w:val="24"/>
        </w:rPr>
        <w:lastRenderedPageBreak/>
        <w:t xml:space="preserve">[Электронный ресурс]. – Краснодар: </w:t>
      </w:r>
      <w:proofErr w:type="spellStart"/>
      <w:r w:rsidRPr="006C37F7">
        <w:rPr>
          <w:rFonts w:ascii="Times New Roman" w:hAnsi="Times New Roman" w:cs="Times New Roman"/>
          <w:sz w:val="24"/>
          <w:szCs w:val="24"/>
        </w:rPr>
        <w:t>КубГАУ</w:t>
      </w:r>
      <w:proofErr w:type="spellEnd"/>
      <w:r w:rsidRPr="006C37F7">
        <w:rPr>
          <w:rFonts w:ascii="Times New Roman" w:hAnsi="Times New Roman" w:cs="Times New Roman"/>
          <w:sz w:val="24"/>
          <w:szCs w:val="24"/>
        </w:rPr>
        <w:t>, 2005. – №05(03). IDA [</w:t>
      </w:r>
      <w:proofErr w:type="spellStart"/>
      <w:r w:rsidRPr="006C37F7">
        <w:rPr>
          <w:rFonts w:ascii="Times New Roman" w:hAnsi="Times New Roman" w:cs="Times New Roman"/>
          <w:sz w:val="24"/>
          <w:szCs w:val="24"/>
        </w:rPr>
        <w:t>article</w:t>
      </w:r>
      <w:proofErr w:type="spellEnd"/>
      <w:r w:rsidRPr="006C37F7">
        <w:rPr>
          <w:rFonts w:ascii="Times New Roman" w:hAnsi="Times New Roman" w:cs="Times New Roman"/>
          <w:sz w:val="24"/>
          <w:szCs w:val="24"/>
        </w:rPr>
        <w:t xml:space="preserve"> ID]: 0050403007. – Режим доступа: http://ej.kubagro.ru/2004/03/pdf/07.pdf.</w:t>
      </w:r>
    </w:p>
    <w:p w:rsidR="009B2897" w:rsidRPr="006C37F7" w:rsidRDefault="009B2897" w:rsidP="00714806">
      <w:pPr>
        <w:pStyle w:val="ListParagraph"/>
        <w:numPr>
          <w:ilvl w:val="0"/>
          <w:numId w:val="9"/>
        </w:numPr>
        <w:tabs>
          <w:tab w:val="left" w:pos="851"/>
          <w:tab w:val="left" w:pos="993"/>
        </w:tabs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6C37F7">
        <w:rPr>
          <w:rFonts w:ascii="Times New Roman" w:hAnsi="Times New Roman" w:cs="Times New Roman"/>
          <w:sz w:val="24"/>
          <w:szCs w:val="24"/>
        </w:rPr>
        <w:t xml:space="preserve">Коржаков А.В., Коржаков В.Е., Оськин С.В. Способ </w:t>
      </w:r>
      <w:proofErr w:type="spellStart"/>
      <w:r w:rsidRPr="006C37F7">
        <w:rPr>
          <w:rFonts w:ascii="Times New Roman" w:hAnsi="Times New Roman" w:cs="Times New Roman"/>
          <w:sz w:val="24"/>
          <w:szCs w:val="24"/>
        </w:rPr>
        <w:t>безреагентной</w:t>
      </w:r>
      <w:proofErr w:type="spellEnd"/>
      <w:r w:rsidRPr="006C37F7">
        <w:rPr>
          <w:rFonts w:ascii="Times New Roman" w:hAnsi="Times New Roman" w:cs="Times New Roman"/>
          <w:sz w:val="24"/>
          <w:szCs w:val="24"/>
        </w:rPr>
        <w:t xml:space="preserve"> обработки воды  //  Патент РФ №2641822,C1 С02F 1/36. Заявка 2017100213, 09.01.2017. </w:t>
      </w:r>
      <w:proofErr w:type="spellStart"/>
      <w:r w:rsidRPr="006C37F7">
        <w:rPr>
          <w:rFonts w:ascii="Times New Roman" w:hAnsi="Times New Roman" w:cs="Times New Roman"/>
          <w:sz w:val="24"/>
          <w:szCs w:val="24"/>
        </w:rPr>
        <w:t>Опубл</w:t>
      </w:r>
      <w:proofErr w:type="spellEnd"/>
      <w:r w:rsidRPr="006C37F7">
        <w:rPr>
          <w:rFonts w:ascii="Times New Roman" w:hAnsi="Times New Roman" w:cs="Times New Roman"/>
          <w:sz w:val="24"/>
          <w:szCs w:val="24"/>
        </w:rPr>
        <w:t xml:space="preserve">. 22.01.2018. </w:t>
      </w:r>
      <w:proofErr w:type="spellStart"/>
      <w:r w:rsidRPr="006C37F7">
        <w:rPr>
          <w:rFonts w:ascii="Times New Roman" w:hAnsi="Times New Roman" w:cs="Times New Roman"/>
          <w:sz w:val="24"/>
          <w:szCs w:val="24"/>
        </w:rPr>
        <w:t>Бюл</w:t>
      </w:r>
      <w:proofErr w:type="spellEnd"/>
      <w:r w:rsidRPr="006C37F7">
        <w:rPr>
          <w:rFonts w:ascii="Times New Roman" w:hAnsi="Times New Roman" w:cs="Times New Roman"/>
          <w:sz w:val="24"/>
          <w:szCs w:val="24"/>
        </w:rPr>
        <w:t>. №3.</w:t>
      </w:r>
    </w:p>
    <w:p w:rsidR="00D15912" w:rsidRPr="006C37F7" w:rsidRDefault="009B2897" w:rsidP="00714806">
      <w:pPr>
        <w:pStyle w:val="ListParagraph"/>
        <w:numPr>
          <w:ilvl w:val="0"/>
          <w:numId w:val="9"/>
        </w:numPr>
        <w:tabs>
          <w:tab w:val="left" w:pos="851"/>
          <w:tab w:val="left" w:pos="993"/>
        </w:tabs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6C37F7">
        <w:rPr>
          <w:rFonts w:ascii="Times New Roman" w:hAnsi="Times New Roman" w:cs="Times New Roman"/>
          <w:sz w:val="24"/>
          <w:szCs w:val="24"/>
        </w:rPr>
        <w:t>Оськин С.В., Коржаков А.В. Предупреждение коррозии и солеотложения в систе</w:t>
      </w:r>
      <w:r w:rsidRPr="006C37F7">
        <w:rPr>
          <w:rFonts w:ascii="Times New Roman" w:hAnsi="Times New Roman" w:cs="Times New Roman"/>
          <w:sz w:val="24"/>
          <w:szCs w:val="24"/>
        </w:rPr>
        <w:softHyphen/>
        <w:t>мах геотермального теплоснабжения. Журнал «Сельский механизатор» №2 2020г. Стр.18-19.</w:t>
      </w:r>
    </w:p>
    <w:p w:rsidR="00D15912" w:rsidRPr="006C37F7" w:rsidRDefault="00D15912" w:rsidP="00714806">
      <w:pPr>
        <w:pStyle w:val="ListParagraph"/>
        <w:numPr>
          <w:ilvl w:val="0"/>
          <w:numId w:val="9"/>
        </w:numPr>
        <w:tabs>
          <w:tab w:val="left" w:pos="851"/>
          <w:tab w:val="left" w:pos="993"/>
        </w:tabs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proofErr w:type="spellStart"/>
      <w:r w:rsidRPr="006C37F7">
        <w:rPr>
          <w:rFonts w:ascii="Times New Roman" w:hAnsi="Times New Roman" w:cs="Times New Roman"/>
          <w:sz w:val="24"/>
          <w:szCs w:val="24"/>
        </w:rPr>
        <w:t>Стукалов</w:t>
      </w:r>
      <w:proofErr w:type="spellEnd"/>
      <w:r w:rsidRPr="006C37F7">
        <w:rPr>
          <w:rFonts w:ascii="Times New Roman" w:hAnsi="Times New Roman" w:cs="Times New Roman"/>
          <w:sz w:val="24"/>
          <w:szCs w:val="24"/>
        </w:rPr>
        <w:t xml:space="preserve"> П. С. и др. Магнитная обработка воды. – Л.: Судостроение, 1969. – 192с.</w:t>
      </w:r>
    </w:p>
    <w:p w:rsidR="009B7D4A" w:rsidRPr="006C37F7" w:rsidRDefault="009B7D4A" w:rsidP="00714806">
      <w:pPr>
        <w:pStyle w:val="ListParagraph"/>
        <w:numPr>
          <w:ilvl w:val="0"/>
          <w:numId w:val="9"/>
        </w:numPr>
        <w:tabs>
          <w:tab w:val="left" w:pos="851"/>
          <w:tab w:val="left" w:pos="993"/>
        </w:tabs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proofErr w:type="spellStart"/>
      <w:r w:rsidRPr="006C37F7">
        <w:rPr>
          <w:rFonts w:ascii="Times New Roman" w:hAnsi="Times New Roman" w:cs="Times New Roman"/>
          <w:sz w:val="24"/>
          <w:szCs w:val="24"/>
        </w:rPr>
        <w:t>Тебенихин</w:t>
      </w:r>
      <w:proofErr w:type="spellEnd"/>
      <w:r w:rsidRPr="006C37F7">
        <w:rPr>
          <w:rFonts w:ascii="Times New Roman" w:hAnsi="Times New Roman" w:cs="Times New Roman"/>
          <w:sz w:val="24"/>
          <w:szCs w:val="24"/>
        </w:rPr>
        <w:t xml:space="preserve"> Е. Ф. </w:t>
      </w:r>
      <w:proofErr w:type="spellStart"/>
      <w:r w:rsidRPr="006C37F7">
        <w:rPr>
          <w:rFonts w:ascii="Times New Roman" w:hAnsi="Times New Roman" w:cs="Times New Roman"/>
          <w:sz w:val="24"/>
          <w:szCs w:val="24"/>
        </w:rPr>
        <w:t>Безреагентные</w:t>
      </w:r>
      <w:proofErr w:type="spellEnd"/>
      <w:r w:rsidRPr="006C37F7">
        <w:rPr>
          <w:rFonts w:ascii="Times New Roman" w:hAnsi="Times New Roman" w:cs="Times New Roman"/>
          <w:sz w:val="24"/>
          <w:szCs w:val="24"/>
        </w:rPr>
        <w:t xml:space="preserve"> методы обработки воды в энергоустановках. – М.</w:t>
      </w:r>
      <w:r w:rsidR="00C777D2" w:rsidRPr="006C37F7">
        <w:rPr>
          <w:rFonts w:ascii="Times New Roman" w:hAnsi="Times New Roman" w:cs="Times New Roman"/>
          <w:sz w:val="24"/>
          <w:szCs w:val="24"/>
        </w:rPr>
        <w:t>:</w:t>
      </w:r>
      <w:r w:rsidRPr="006C37F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C37F7">
        <w:rPr>
          <w:rFonts w:ascii="Times New Roman" w:hAnsi="Times New Roman" w:cs="Times New Roman"/>
          <w:sz w:val="24"/>
          <w:szCs w:val="24"/>
        </w:rPr>
        <w:t>Энергоиздат</w:t>
      </w:r>
      <w:proofErr w:type="spellEnd"/>
      <w:r w:rsidRPr="006C37F7">
        <w:rPr>
          <w:rFonts w:ascii="Times New Roman" w:hAnsi="Times New Roman" w:cs="Times New Roman"/>
          <w:sz w:val="24"/>
          <w:szCs w:val="24"/>
        </w:rPr>
        <w:t>, 1985.</w:t>
      </w:r>
    </w:p>
    <w:p w:rsidR="009B2897" w:rsidRPr="0000254B" w:rsidRDefault="009B2897" w:rsidP="00714806">
      <w:pPr>
        <w:pStyle w:val="ListParagraph"/>
        <w:numPr>
          <w:ilvl w:val="0"/>
          <w:numId w:val="9"/>
        </w:numPr>
        <w:tabs>
          <w:tab w:val="left" w:pos="851"/>
          <w:tab w:val="left" w:pos="993"/>
        </w:tabs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00254B">
        <w:rPr>
          <w:rFonts w:ascii="Times New Roman" w:hAnsi="Times New Roman" w:cs="Times New Roman"/>
          <w:sz w:val="24"/>
          <w:szCs w:val="24"/>
          <w:lang w:val="en-US"/>
        </w:rPr>
        <w:t>KorzhakovAlexey.Proceedings</w:t>
      </w:r>
      <w:proofErr w:type="spellEnd"/>
      <w:r w:rsidRPr="0000254B">
        <w:rPr>
          <w:rFonts w:ascii="Times New Roman" w:hAnsi="Times New Roman" w:cs="Times New Roman"/>
          <w:sz w:val="24"/>
          <w:szCs w:val="24"/>
          <w:lang w:val="en-US"/>
        </w:rPr>
        <w:t xml:space="preserve"> - 2018 International Conference on Industrial Engi</w:t>
      </w:r>
      <w:r w:rsidRPr="0000254B">
        <w:rPr>
          <w:rFonts w:ascii="Times New Roman" w:hAnsi="Times New Roman" w:cs="Times New Roman"/>
          <w:sz w:val="24"/>
          <w:szCs w:val="24"/>
          <w:lang w:val="en-US"/>
        </w:rPr>
        <w:softHyphen/>
        <w:t>neering, Applications and Manufacturing, ICIEAM 2018 / Investigation of in</w:t>
      </w:r>
      <w:r w:rsidRPr="0000254B">
        <w:rPr>
          <w:rFonts w:ascii="Times New Roman" w:hAnsi="Times New Roman" w:cs="Times New Roman"/>
          <w:sz w:val="24"/>
          <w:szCs w:val="24"/>
          <w:lang w:val="en-US"/>
        </w:rPr>
        <w:softHyphen/>
        <w:t>flu</w:t>
      </w:r>
      <w:r w:rsidR="003E4BB3" w:rsidRPr="0000254B">
        <w:rPr>
          <w:rFonts w:ascii="Times New Roman" w:hAnsi="Times New Roman" w:cs="Times New Roman"/>
          <w:sz w:val="24"/>
          <w:szCs w:val="24"/>
          <w:lang w:val="en-US"/>
        </w:rPr>
        <w:softHyphen/>
      </w:r>
      <w:r w:rsidRPr="0000254B">
        <w:rPr>
          <w:rFonts w:ascii="Times New Roman" w:hAnsi="Times New Roman" w:cs="Times New Roman"/>
          <w:sz w:val="24"/>
          <w:szCs w:val="24"/>
          <w:lang w:val="en-US"/>
        </w:rPr>
        <w:t xml:space="preserve">ence of pulse voltage form on change of voltage gradient of magnetic field in working zone of acoustic and magnetic device model. / Alexey </w:t>
      </w:r>
      <w:proofErr w:type="spellStart"/>
      <w:r w:rsidRPr="0000254B">
        <w:rPr>
          <w:rFonts w:ascii="Times New Roman" w:hAnsi="Times New Roman" w:cs="Times New Roman"/>
          <w:sz w:val="24"/>
          <w:szCs w:val="24"/>
          <w:lang w:val="en-US"/>
        </w:rPr>
        <w:t>Korzhakov</w:t>
      </w:r>
      <w:proofErr w:type="spellEnd"/>
      <w:r w:rsidRPr="0000254B">
        <w:rPr>
          <w:rFonts w:ascii="Times New Roman" w:hAnsi="Times New Roman" w:cs="Times New Roman"/>
          <w:sz w:val="24"/>
          <w:szCs w:val="24"/>
          <w:lang w:val="en-US"/>
        </w:rPr>
        <w:t>, Sergei Oskin.</w:t>
      </w:r>
    </w:p>
    <w:p w:rsidR="009B7D4A" w:rsidRPr="0000254B" w:rsidRDefault="009B7D4A" w:rsidP="00714806">
      <w:pPr>
        <w:pStyle w:val="ListParagraph"/>
        <w:numPr>
          <w:ilvl w:val="0"/>
          <w:numId w:val="9"/>
        </w:numPr>
        <w:tabs>
          <w:tab w:val="left" w:pos="851"/>
          <w:tab w:val="left" w:pos="993"/>
        </w:tabs>
        <w:spacing w:after="0" w:line="240" w:lineRule="auto"/>
        <w:ind w:left="0"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6C37F7">
        <w:rPr>
          <w:rFonts w:ascii="Times New Roman" w:hAnsi="Times New Roman" w:cs="Times New Roman"/>
          <w:sz w:val="24"/>
          <w:szCs w:val="24"/>
        </w:rPr>
        <w:t>М</w:t>
      </w:r>
      <w:proofErr w:type="spellStart"/>
      <w:r w:rsidRPr="0000254B">
        <w:rPr>
          <w:rFonts w:ascii="Times New Roman" w:hAnsi="Times New Roman" w:cs="Times New Roman"/>
          <w:sz w:val="24"/>
          <w:szCs w:val="24"/>
          <w:lang w:val="en-US"/>
        </w:rPr>
        <w:t>asahiko</w:t>
      </w:r>
      <w:proofErr w:type="spellEnd"/>
      <w:r w:rsidRPr="0000254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00254B">
        <w:rPr>
          <w:rFonts w:ascii="Times New Roman" w:hAnsi="Times New Roman" w:cs="Times New Roman"/>
          <w:sz w:val="24"/>
          <w:szCs w:val="24"/>
          <w:lang w:val="en-US"/>
        </w:rPr>
        <w:t>Hirao</w:t>
      </w:r>
      <w:proofErr w:type="spellEnd"/>
      <w:r w:rsidRPr="0000254B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6C37F7">
        <w:rPr>
          <w:rFonts w:ascii="Times New Roman" w:hAnsi="Times New Roman" w:cs="Times New Roman"/>
          <w:sz w:val="24"/>
          <w:szCs w:val="24"/>
        </w:rPr>
        <w:t>Н</w:t>
      </w:r>
      <w:proofErr w:type="spellStart"/>
      <w:r w:rsidRPr="0000254B">
        <w:rPr>
          <w:rFonts w:ascii="Times New Roman" w:hAnsi="Times New Roman" w:cs="Times New Roman"/>
          <w:sz w:val="24"/>
          <w:szCs w:val="24"/>
          <w:lang w:val="en-US"/>
        </w:rPr>
        <w:t>irotsugu</w:t>
      </w:r>
      <w:proofErr w:type="spellEnd"/>
      <w:r w:rsidRPr="0000254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00254B">
        <w:rPr>
          <w:rFonts w:ascii="Times New Roman" w:hAnsi="Times New Roman" w:cs="Times New Roman"/>
          <w:sz w:val="24"/>
          <w:szCs w:val="24"/>
          <w:lang w:val="en-US"/>
        </w:rPr>
        <w:t>Ogi</w:t>
      </w:r>
      <w:proofErr w:type="spellEnd"/>
      <w:r w:rsidRPr="0000254B">
        <w:rPr>
          <w:rFonts w:ascii="Times New Roman" w:hAnsi="Times New Roman" w:cs="Times New Roman"/>
          <w:sz w:val="24"/>
          <w:szCs w:val="24"/>
          <w:lang w:val="en-US"/>
        </w:rPr>
        <w:t xml:space="preserve"> «EMATS for science and industry non contacting ultra</w:t>
      </w:r>
      <w:r w:rsidR="009B2897" w:rsidRPr="0000254B">
        <w:rPr>
          <w:rFonts w:ascii="Times New Roman" w:hAnsi="Times New Roman" w:cs="Times New Roman"/>
          <w:sz w:val="24"/>
          <w:szCs w:val="24"/>
          <w:lang w:val="en-US"/>
        </w:rPr>
        <w:softHyphen/>
      </w:r>
      <w:r w:rsidRPr="0000254B">
        <w:rPr>
          <w:rFonts w:ascii="Times New Roman" w:hAnsi="Times New Roman" w:cs="Times New Roman"/>
          <w:sz w:val="24"/>
          <w:szCs w:val="24"/>
          <w:lang w:val="en-US"/>
        </w:rPr>
        <w:t>sonic measurements» Kluwer Academic Publishers</w:t>
      </w:r>
      <w:r w:rsidR="00C777D2" w:rsidRPr="0000254B">
        <w:rPr>
          <w:rFonts w:ascii="Times New Roman" w:hAnsi="Times New Roman" w:cs="Times New Roman"/>
          <w:sz w:val="24"/>
          <w:szCs w:val="24"/>
          <w:lang w:val="en-US"/>
        </w:rPr>
        <w:t>,</w:t>
      </w:r>
      <w:r w:rsidRPr="0000254B">
        <w:rPr>
          <w:rFonts w:ascii="Times New Roman" w:hAnsi="Times New Roman" w:cs="Times New Roman"/>
          <w:sz w:val="24"/>
          <w:szCs w:val="24"/>
          <w:lang w:val="en-US"/>
        </w:rPr>
        <w:t xml:space="preserve"> 2003</w:t>
      </w:r>
      <w:r w:rsidR="00C777D2" w:rsidRPr="0000254B">
        <w:rPr>
          <w:rFonts w:ascii="Times New Roman" w:hAnsi="Times New Roman" w:cs="Times New Roman"/>
          <w:sz w:val="24"/>
          <w:szCs w:val="24"/>
          <w:lang w:val="en-US"/>
        </w:rPr>
        <w:t>.-</w:t>
      </w:r>
      <w:r w:rsidRPr="006C37F7">
        <w:rPr>
          <w:rFonts w:ascii="Times New Roman" w:hAnsi="Times New Roman" w:cs="Times New Roman"/>
          <w:sz w:val="24"/>
          <w:szCs w:val="24"/>
        </w:rPr>
        <w:t>р</w:t>
      </w:r>
      <w:r w:rsidRPr="0000254B">
        <w:rPr>
          <w:rFonts w:ascii="Times New Roman" w:hAnsi="Times New Roman" w:cs="Times New Roman"/>
          <w:sz w:val="24"/>
          <w:szCs w:val="24"/>
          <w:lang w:val="en-US"/>
        </w:rPr>
        <w:t>.372.</w:t>
      </w:r>
    </w:p>
    <w:p w:rsidR="009B7D4A" w:rsidRPr="0000254B" w:rsidRDefault="009B7D4A" w:rsidP="006C37F7">
      <w:pPr>
        <w:tabs>
          <w:tab w:val="left" w:pos="993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  <w:lang w:val="en-US"/>
        </w:rPr>
      </w:pPr>
    </w:p>
    <w:p w:rsidR="006C37F7" w:rsidRPr="006C37F7" w:rsidRDefault="00714806" w:rsidP="006C37F7">
      <w:pPr>
        <w:tabs>
          <w:tab w:val="left" w:pos="993"/>
        </w:tabs>
        <w:spacing w:after="0" w:line="240" w:lineRule="auto"/>
        <w:ind w:firstLine="567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References</w:t>
      </w:r>
    </w:p>
    <w:p w:rsidR="006C37F7" w:rsidRPr="006C37F7" w:rsidRDefault="006C37F7" w:rsidP="006C37F7">
      <w:pPr>
        <w:tabs>
          <w:tab w:val="left" w:pos="993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  <w:lang w:val="en-US"/>
        </w:rPr>
      </w:pPr>
    </w:p>
    <w:p w:rsidR="006C37F7" w:rsidRPr="006C37F7" w:rsidRDefault="006C37F7" w:rsidP="00714806">
      <w:pPr>
        <w:tabs>
          <w:tab w:val="left" w:pos="851"/>
          <w:tab w:val="left" w:pos="993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6C37F7">
        <w:rPr>
          <w:rFonts w:ascii="Times New Roman" w:hAnsi="Times New Roman" w:cs="Times New Roman"/>
          <w:sz w:val="24"/>
          <w:szCs w:val="24"/>
          <w:lang w:val="en-US"/>
        </w:rPr>
        <w:t>1.</w:t>
      </w:r>
      <w:r w:rsidRPr="006C37F7">
        <w:rPr>
          <w:rFonts w:ascii="Times New Roman" w:hAnsi="Times New Roman" w:cs="Times New Roman"/>
          <w:sz w:val="24"/>
          <w:szCs w:val="24"/>
          <w:lang w:val="en-US"/>
        </w:rPr>
        <w:tab/>
        <w:t xml:space="preserve">Andreev A.G.  </w:t>
      </w:r>
      <w:proofErr w:type="spellStart"/>
      <w:r w:rsidRPr="006C37F7">
        <w:rPr>
          <w:rFonts w:ascii="Times New Roman" w:hAnsi="Times New Roman" w:cs="Times New Roman"/>
          <w:sz w:val="24"/>
          <w:szCs w:val="24"/>
          <w:lang w:val="en-US"/>
        </w:rPr>
        <w:t>Primenenie</w:t>
      </w:r>
      <w:proofErr w:type="spellEnd"/>
      <w:r w:rsidRPr="006C37F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C37F7">
        <w:rPr>
          <w:rFonts w:ascii="Times New Roman" w:hAnsi="Times New Roman" w:cs="Times New Roman"/>
          <w:sz w:val="24"/>
          <w:szCs w:val="24"/>
          <w:lang w:val="en-US"/>
        </w:rPr>
        <w:t>akusticheskix</w:t>
      </w:r>
      <w:proofErr w:type="spellEnd"/>
      <w:r w:rsidRPr="006C37F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C37F7">
        <w:rPr>
          <w:rFonts w:ascii="Times New Roman" w:hAnsi="Times New Roman" w:cs="Times New Roman"/>
          <w:sz w:val="24"/>
          <w:szCs w:val="24"/>
          <w:lang w:val="en-US"/>
        </w:rPr>
        <w:t>protivonakipny`x</w:t>
      </w:r>
      <w:proofErr w:type="spellEnd"/>
      <w:r w:rsidRPr="006C37F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C37F7">
        <w:rPr>
          <w:rFonts w:ascii="Times New Roman" w:hAnsi="Times New Roman" w:cs="Times New Roman"/>
          <w:sz w:val="24"/>
          <w:szCs w:val="24"/>
          <w:lang w:val="en-US"/>
        </w:rPr>
        <w:t>ustrojstv</w:t>
      </w:r>
      <w:proofErr w:type="spellEnd"/>
      <w:r w:rsidRPr="006C37F7">
        <w:rPr>
          <w:rFonts w:ascii="Times New Roman" w:hAnsi="Times New Roman" w:cs="Times New Roman"/>
          <w:sz w:val="24"/>
          <w:szCs w:val="24"/>
          <w:lang w:val="en-US"/>
        </w:rPr>
        <w:t xml:space="preserve"> v </w:t>
      </w:r>
      <w:proofErr w:type="spellStart"/>
      <w:r w:rsidRPr="006C37F7">
        <w:rPr>
          <w:rFonts w:ascii="Times New Roman" w:hAnsi="Times New Roman" w:cs="Times New Roman"/>
          <w:sz w:val="24"/>
          <w:szCs w:val="24"/>
          <w:lang w:val="en-US"/>
        </w:rPr>
        <w:t>maloj</w:t>
      </w:r>
      <w:proofErr w:type="spellEnd"/>
      <w:r w:rsidRPr="006C37F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C37F7">
        <w:rPr>
          <w:rFonts w:ascii="Times New Roman" w:hAnsi="Times New Roman" w:cs="Times New Roman"/>
          <w:sz w:val="24"/>
          <w:szCs w:val="24"/>
          <w:lang w:val="en-US"/>
        </w:rPr>
        <w:t>e`nergetike</w:t>
      </w:r>
      <w:proofErr w:type="spellEnd"/>
      <w:r w:rsidRPr="006C37F7">
        <w:rPr>
          <w:rFonts w:ascii="Times New Roman" w:hAnsi="Times New Roman" w:cs="Times New Roman"/>
          <w:sz w:val="24"/>
          <w:szCs w:val="24"/>
          <w:lang w:val="en-US"/>
        </w:rPr>
        <w:t xml:space="preserve"> / A.G. Andreev, P.A. Panfil`. "E`nergosberezhenie i vodopodgo-tovka", № 12, 2003).//  Zhurnal "Novosti teplosnabzheniya", www.ntsn.ru.</w:t>
      </w:r>
    </w:p>
    <w:p w:rsidR="006C37F7" w:rsidRPr="006C37F7" w:rsidRDefault="006C37F7" w:rsidP="00714806">
      <w:pPr>
        <w:tabs>
          <w:tab w:val="left" w:pos="851"/>
          <w:tab w:val="left" w:pos="993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6C37F7">
        <w:rPr>
          <w:rFonts w:ascii="Times New Roman" w:hAnsi="Times New Roman" w:cs="Times New Roman"/>
          <w:sz w:val="24"/>
          <w:szCs w:val="24"/>
          <w:lang w:val="en-US"/>
        </w:rPr>
        <w:t>2.</w:t>
      </w:r>
      <w:r w:rsidRPr="006C37F7">
        <w:rPr>
          <w:rFonts w:ascii="Times New Roman" w:hAnsi="Times New Roman" w:cs="Times New Roman"/>
          <w:sz w:val="24"/>
          <w:szCs w:val="24"/>
          <w:lang w:val="en-US"/>
        </w:rPr>
        <w:tab/>
        <w:t>Kapy`lov A.S., Lavy`gin V.M., Ochkov V.F. Vodopodgotovka v e`nergetike: Ucheb¬noe posobie dlya vuzov. – 2-e izd., stereotipnoe. – M.: Izdatel`skij dom MZI, 2006. – 309 s.</w:t>
      </w:r>
    </w:p>
    <w:p w:rsidR="006C37F7" w:rsidRPr="006C37F7" w:rsidRDefault="006C37F7" w:rsidP="00714806">
      <w:pPr>
        <w:tabs>
          <w:tab w:val="left" w:pos="851"/>
          <w:tab w:val="left" w:pos="993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6C37F7">
        <w:rPr>
          <w:rFonts w:ascii="Times New Roman" w:hAnsi="Times New Roman" w:cs="Times New Roman"/>
          <w:sz w:val="24"/>
          <w:szCs w:val="24"/>
          <w:lang w:val="en-US"/>
        </w:rPr>
        <w:t>3.</w:t>
      </w:r>
      <w:r w:rsidRPr="006C37F7">
        <w:rPr>
          <w:rFonts w:ascii="Times New Roman" w:hAnsi="Times New Roman" w:cs="Times New Roman"/>
          <w:sz w:val="24"/>
          <w:szCs w:val="24"/>
          <w:lang w:val="en-US"/>
        </w:rPr>
        <w:tab/>
        <w:t xml:space="preserve">Klassen V. I. Omagnichivanie vodny`x sistem. – M.: Ximiya, 1982. </w:t>
      </w:r>
    </w:p>
    <w:p w:rsidR="006C37F7" w:rsidRPr="006C37F7" w:rsidRDefault="006C37F7" w:rsidP="00714806">
      <w:pPr>
        <w:tabs>
          <w:tab w:val="left" w:pos="851"/>
          <w:tab w:val="left" w:pos="993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6C37F7">
        <w:rPr>
          <w:rFonts w:ascii="Times New Roman" w:hAnsi="Times New Roman" w:cs="Times New Roman"/>
          <w:sz w:val="24"/>
          <w:szCs w:val="24"/>
          <w:lang w:val="en-US"/>
        </w:rPr>
        <w:t>4.</w:t>
      </w:r>
      <w:r w:rsidRPr="006C37F7">
        <w:rPr>
          <w:rFonts w:ascii="Times New Roman" w:hAnsi="Times New Roman" w:cs="Times New Roman"/>
          <w:sz w:val="24"/>
          <w:szCs w:val="24"/>
          <w:lang w:val="en-US"/>
        </w:rPr>
        <w:tab/>
        <w:t>Klassen V.I. Voprosy` teorii i praktiki magnitnoj obratotki vody` i vod-ny`x smesej. – M.: Nauka, 1971.</w:t>
      </w:r>
    </w:p>
    <w:p w:rsidR="006C37F7" w:rsidRPr="006C37F7" w:rsidRDefault="006C37F7" w:rsidP="00714806">
      <w:pPr>
        <w:tabs>
          <w:tab w:val="left" w:pos="851"/>
          <w:tab w:val="left" w:pos="993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6C37F7">
        <w:rPr>
          <w:rFonts w:ascii="Times New Roman" w:hAnsi="Times New Roman" w:cs="Times New Roman"/>
          <w:sz w:val="24"/>
          <w:szCs w:val="24"/>
          <w:lang w:val="en-US"/>
        </w:rPr>
        <w:t>5.</w:t>
      </w:r>
      <w:r w:rsidRPr="006C37F7">
        <w:rPr>
          <w:rFonts w:ascii="Times New Roman" w:hAnsi="Times New Roman" w:cs="Times New Roman"/>
          <w:sz w:val="24"/>
          <w:szCs w:val="24"/>
          <w:lang w:val="en-US"/>
        </w:rPr>
        <w:tab/>
        <w:t>Korzhakov A.V., Lojko V.I.  Issledovanie e`ffektivnosti akusto-magnitnoj obrabotki vodny`x sistem // Politematicheskij setevoj e`lektronny`j nauchny`j zhurnal Kubanskogo gosudarstvennogo agrarnogo universiteta (Nauchny`j zhur¬nal KubGAU) [E`lektronny`j resurs]. – Krasnodar: KubGAU, 2005. – №05(03). IDA [article ID]: 0050403007. – Rezhim dostupa: http://ej.kubagro.ru/2004/03/pdf/07.pdf.</w:t>
      </w:r>
    </w:p>
    <w:p w:rsidR="006C37F7" w:rsidRPr="006C37F7" w:rsidRDefault="006C37F7" w:rsidP="00714806">
      <w:pPr>
        <w:tabs>
          <w:tab w:val="left" w:pos="851"/>
          <w:tab w:val="left" w:pos="993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6C37F7">
        <w:rPr>
          <w:rFonts w:ascii="Times New Roman" w:hAnsi="Times New Roman" w:cs="Times New Roman"/>
          <w:sz w:val="24"/>
          <w:szCs w:val="24"/>
          <w:lang w:val="en-US"/>
        </w:rPr>
        <w:t>6.</w:t>
      </w:r>
      <w:r w:rsidRPr="006C37F7">
        <w:rPr>
          <w:rFonts w:ascii="Times New Roman" w:hAnsi="Times New Roman" w:cs="Times New Roman"/>
          <w:sz w:val="24"/>
          <w:szCs w:val="24"/>
          <w:lang w:val="en-US"/>
        </w:rPr>
        <w:tab/>
        <w:t>Korzhakov A.V., Korzhakov V.E., Os`kin S.V. Sposob bezreagentnoj obra-botki vody`  //  Patent RF №2641822,C1 S02F 1/36. Zayavka 2017100213, 09.01.2017. Opubl. 22.01.2018. Byul. №3.</w:t>
      </w:r>
    </w:p>
    <w:p w:rsidR="006C37F7" w:rsidRPr="006C37F7" w:rsidRDefault="006C37F7" w:rsidP="00714806">
      <w:pPr>
        <w:tabs>
          <w:tab w:val="left" w:pos="851"/>
          <w:tab w:val="left" w:pos="993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6C37F7">
        <w:rPr>
          <w:rFonts w:ascii="Times New Roman" w:hAnsi="Times New Roman" w:cs="Times New Roman"/>
          <w:sz w:val="24"/>
          <w:szCs w:val="24"/>
          <w:lang w:val="en-US"/>
        </w:rPr>
        <w:t>7.</w:t>
      </w:r>
      <w:r w:rsidRPr="006C37F7">
        <w:rPr>
          <w:rFonts w:ascii="Times New Roman" w:hAnsi="Times New Roman" w:cs="Times New Roman"/>
          <w:sz w:val="24"/>
          <w:szCs w:val="24"/>
          <w:lang w:val="en-US"/>
        </w:rPr>
        <w:tab/>
        <w:t>Os`kin S.V., Korzhakov A.V. Preduprezhdenie korrozii i soleotlozheniya v siste¬max geotermal`nogo teplosnabzheniya. Zhurnal «Sel`skij mexanizator» №2 2020g. Str.18-19.</w:t>
      </w:r>
    </w:p>
    <w:p w:rsidR="006C37F7" w:rsidRPr="006C37F7" w:rsidRDefault="006C37F7" w:rsidP="00714806">
      <w:pPr>
        <w:tabs>
          <w:tab w:val="left" w:pos="851"/>
          <w:tab w:val="left" w:pos="993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6C37F7">
        <w:rPr>
          <w:rFonts w:ascii="Times New Roman" w:hAnsi="Times New Roman" w:cs="Times New Roman"/>
          <w:sz w:val="24"/>
          <w:szCs w:val="24"/>
          <w:lang w:val="en-US"/>
        </w:rPr>
        <w:t>8.</w:t>
      </w:r>
      <w:r w:rsidRPr="006C37F7">
        <w:rPr>
          <w:rFonts w:ascii="Times New Roman" w:hAnsi="Times New Roman" w:cs="Times New Roman"/>
          <w:sz w:val="24"/>
          <w:szCs w:val="24"/>
          <w:lang w:val="en-US"/>
        </w:rPr>
        <w:tab/>
        <w:t>Stukalov P. S. i dr. Magnitnaya obrabotka vody`. – L.: Sudostroenie, 1969. – 192s.</w:t>
      </w:r>
    </w:p>
    <w:p w:rsidR="006C37F7" w:rsidRPr="006C37F7" w:rsidRDefault="006C37F7" w:rsidP="00714806">
      <w:pPr>
        <w:tabs>
          <w:tab w:val="left" w:pos="851"/>
          <w:tab w:val="left" w:pos="993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6C37F7">
        <w:rPr>
          <w:rFonts w:ascii="Times New Roman" w:hAnsi="Times New Roman" w:cs="Times New Roman"/>
          <w:sz w:val="24"/>
          <w:szCs w:val="24"/>
          <w:lang w:val="en-US"/>
        </w:rPr>
        <w:t>9.</w:t>
      </w:r>
      <w:r w:rsidRPr="006C37F7">
        <w:rPr>
          <w:rFonts w:ascii="Times New Roman" w:hAnsi="Times New Roman" w:cs="Times New Roman"/>
          <w:sz w:val="24"/>
          <w:szCs w:val="24"/>
          <w:lang w:val="en-US"/>
        </w:rPr>
        <w:tab/>
        <w:t>Tebenixin E. F. Bezreagentny`e metody` obrabotki vody` v e`nergoustanovkax. – M.: E`nergoizdat, 1985.</w:t>
      </w:r>
    </w:p>
    <w:p w:rsidR="006C37F7" w:rsidRPr="006C37F7" w:rsidRDefault="006C37F7" w:rsidP="00714806">
      <w:pPr>
        <w:tabs>
          <w:tab w:val="left" w:pos="851"/>
          <w:tab w:val="left" w:pos="993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6C37F7">
        <w:rPr>
          <w:rFonts w:ascii="Times New Roman" w:hAnsi="Times New Roman" w:cs="Times New Roman"/>
          <w:sz w:val="24"/>
          <w:szCs w:val="24"/>
          <w:lang w:val="en-US"/>
        </w:rPr>
        <w:t>10.</w:t>
      </w:r>
      <w:r w:rsidRPr="006C37F7">
        <w:rPr>
          <w:rFonts w:ascii="Times New Roman" w:hAnsi="Times New Roman" w:cs="Times New Roman"/>
          <w:sz w:val="24"/>
          <w:szCs w:val="24"/>
          <w:lang w:val="en-US"/>
        </w:rPr>
        <w:tab/>
        <w:t>KorzhakovAlexey.Proceedings - 2018 International Conference on Industrial Engi-neering, Applications and Manufacturing, ICIEAM 2018 / Investigation of influence of pulse voltage form on change of voltage gradient of magnetic field in working zone of acoustic and magnetic device model. / Alexey Korzhakov, Sergei Oskin.</w:t>
      </w:r>
    </w:p>
    <w:p w:rsidR="00B80BDB" w:rsidRPr="006C37F7" w:rsidRDefault="006C37F7" w:rsidP="00714806">
      <w:pPr>
        <w:tabs>
          <w:tab w:val="left" w:pos="851"/>
          <w:tab w:val="left" w:pos="993"/>
        </w:tabs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  <w:lang w:val="en-US"/>
        </w:rPr>
      </w:pPr>
      <w:r w:rsidRPr="006C37F7">
        <w:rPr>
          <w:rFonts w:ascii="Times New Roman" w:hAnsi="Times New Roman" w:cs="Times New Roman"/>
          <w:sz w:val="24"/>
          <w:szCs w:val="24"/>
          <w:lang w:val="en-US"/>
        </w:rPr>
        <w:t>11.</w:t>
      </w:r>
      <w:r w:rsidRPr="006C37F7">
        <w:rPr>
          <w:rFonts w:ascii="Times New Roman" w:hAnsi="Times New Roman" w:cs="Times New Roman"/>
          <w:sz w:val="24"/>
          <w:szCs w:val="24"/>
          <w:lang w:val="en-US"/>
        </w:rPr>
        <w:tab/>
        <w:t xml:space="preserve">Masahiko </w:t>
      </w:r>
      <w:proofErr w:type="spellStart"/>
      <w:r w:rsidRPr="006C37F7">
        <w:rPr>
          <w:rFonts w:ascii="Times New Roman" w:hAnsi="Times New Roman" w:cs="Times New Roman"/>
          <w:sz w:val="24"/>
          <w:szCs w:val="24"/>
          <w:lang w:val="en-US"/>
        </w:rPr>
        <w:t>Hirao</w:t>
      </w:r>
      <w:proofErr w:type="spellEnd"/>
      <w:r w:rsidRPr="006C37F7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6C37F7">
        <w:rPr>
          <w:rFonts w:ascii="Times New Roman" w:hAnsi="Times New Roman" w:cs="Times New Roman"/>
          <w:sz w:val="24"/>
          <w:szCs w:val="24"/>
          <w:lang w:val="en-US"/>
        </w:rPr>
        <w:t>Nirotsugu</w:t>
      </w:r>
      <w:proofErr w:type="spellEnd"/>
      <w:r w:rsidRPr="006C37F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6C37F7">
        <w:rPr>
          <w:rFonts w:ascii="Times New Roman" w:hAnsi="Times New Roman" w:cs="Times New Roman"/>
          <w:sz w:val="24"/>
          <w:szCs w:val="24"/>
          <w:lang w:val="en-US"/>
        </w:rPr>
        <w:t>Ogi</w:t>
      </w:r>
      <w:proofErr w:type="spellEnd"/>
      <w:r w:rsidRPr="006C37F7">
        <w:rPr>
          <w:rFonts w:ascii="Times New Roman" w:hAnsi="Times New Roman" w:cs="Times New Roman"/>
          <w:sz w:val="24"/>
          <w:szCs w:val="24"/>
          <w:lang w:val="en-US"/>
        </w:rPr>
        <w:t xml:space="preserve"> «EMATS for science and industry non contacting ultrasonic measurements» Kluwer Academic Publishers, 2003.-r.372.</w:t>
      </w:r>
    </w:p>
    <w:sectPr w:rsidR="00B80BDB" w:rsidRPr="006C37F7" w:rsidSect="00CE0930">
      <w:headerReference w:type="even" r:id="rId14"/>
      <w:headerReference w:type="default" r:id="rId15"/>
      <w:footerReference w:type="default" r:id="rId16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BC2109" w:rsidRDefault="00BC2109" w:rsidP="00290F3E">
      <w:pPr>
        <w:spacing w:after="0" w:line="240" w:lineRule="auto"/>
      </w:pPr>
      <w:r>
        <w:separator/>
      </w:r>
    </w:p>
  </w:endnote>
  <w:endnote w:type="continuationSeparator" w:id="0">
    <w:p w:rsidR="00BC2109" w:rsidRDefault="00BC2109" w:rsidP="00290F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ACFF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altName w:val="MS Mincho"/>
    <w:panose1 w:val="020B0604020202020204"/>
    <w:charset w:val="00"/>
    <w:family w:val="roman"/>
    <w:pitch w:val="default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-Roman">
    <w:altName w:val="Times New Roman"/>
    <w:panose1 w:val="00000500000000020000"/>
    <w:charset w:val="00"/>
    <w:family w:val="auto"/>
    <w:pitch w:val="variable"/>
    <w:sig w:usb0="E00002FF" w:usb1="5000205A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00254B" w:rsidRPr="00405D2D" w:rsidRDefault="00BC2109">
    <w:pPr>
      <w:pStyle w:val="Footer"/>
      <w:rPr>
        <w:rFonts w:ascii="Times New Roman" w:hAnsi="Times New Roman" w:cs="Times New Roman"/>
        <w:sz w:val="24"/>
        <w:szCs w:val="24"/>
        <w:lang w:val="en-US"/>
      </w:rPr>
    </w:pPr>
    <w:hyperlink r:id="rId1" w:history="1">
      <w:r w:rsidR="00405D2D" w:rsidRPr="000306FA">
        <w:rPr>
          <w:rStyle w:val="Hyperlink"/>
          <w:rFonts w:ascii="Times New Roman" w:hAnsi="Times New Roman"/>
          <w:sz w:val="24"/>
          <w:szCs w:val="24"/>
        </w:rPr>
        <w:t>http://ej.kubagro.ru/2020/03/pdf/</w:t>
      </w:r>
      <w:r w:rsidR="00405D2D" w:rsidRPr="000306FA">
        <w:rPr>
          <w:rStyle w:val="Hyperlink"/>
          <w:rFonts w:ascii="Times New Roman" w:hAnsi="Times New Roman"/>
          <w:sz w:val="24"/>
          <w:szCs w:val="24"/>
          <w:lang w:val="en-US"/>
        </w:rPr>
        <w:t>25</w:t>
      </w:r>
      <w:r w:rsidR="00405D2D" w:rsidRPr="000306FA">
        <w:rPr>
          <w:rStyle w:val="Hyperlink"/>
          <w:rFonts w:ascii="Times New Roman" w:hAnsi="Times New Roman"/>
          <w:sz w:val="24"/>
          <w:szCs w:val="24"/>
        </w:rPr>
        <w:t>.</w:t>
      </w:r>
      <w:proofErr w:type="spellStart"/>
      <w:r w:rsidR="00405D2D" w:rsidRPr="000306FA">
        <w:rPr>
          <w:rStyle w:val="Hyperlink"/>
          <w:rFonts w:ascii="Times New Roman" w:hAnsi="Times New Roman"/>
          <w:sz w:val="24"/>
          <w:szCs w:val="24"/>
        </w:rPr>
        <w:t>pdf</w:t>
      </w:r>
      <w:proofErr w:type="spellEnd"/>
    </w:hyperlink>
    <w:r w:rsidR="00405D2D">
      <w:rPr>
        <w:rFonts w:ascii="Times New Roman" w:hAnsi="Times New Roman" w:cs="Times New Roman"/>
        <w:sz w:val="24"/>
        <w:szCs w:val="24"/>
        <w:lang w:val="en-US"/>
      </w:rPr>
      <w:t xml:space="preserve">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BC2109" w:rsidRDefault="00BC2109" w:rsidP="00290F3E">
      <w:pPr>
        <w:spacing w:after="0" w:line="240" w:lineRule="auto"/>
      </w:pPr>
      <w:r>
        <w:separator/>
      </w:r>
    </w:p>
  </w:footnote>
  <w:footnote w:type="continuationSeparator" w:id="0">
    <w:p w:rsidR="00BC2109" w:rsidRDefault="00BC2109" w:rsidP="00290F3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7D3E04" w:rsidRDefault="00A66EC9" w:rsidP="00086E75">
    <w:pPr>
      <w:pStyle w:val="Header"/>
      <w:framePr w:wrap="around" w:vAnchor="text" w:hAnchor="margin" w:xAlign="right" w:y="1"/>
      <w:rPr>
        <w:rStyle w:val="PageNumber"/>
        <w:rFonts w:cs="Calibri"/>
      </w:rPr>
    </w:pPr>
    <w:r>
      <w:rPr>
        <w:rStyle w:val="PageNumber"/>
        <w:rFonts w:cs="Calibri"/>
      </w:rPr>
      <w:fldChar w:fldCharType="begin"/>
    </w:r>
    <w:r w:rsidR="007D3E04">
      <w:rPr>
        <w:rStyle w:val="PageNumber"/>
        <w:rFonts w:cs="Calibri"/>
      </w:rPr>
      <w:instrText xml:space="preserve">PAGE  </w:instrText>
    </w:r>
    <w:r>
      <w:rPr>
        <w:rStyle w:val="PageNumber"/>
        <w:rFonts w:cs="Calibri"/>
      </w:rPr>
      <w:fldChar w:fldCharType="end"/>
    </w:r>
  </w:p>
  <w:p w:rsidR="007D3E04" w:rsidRDefault="007D3E04" w:rsidP="002B0DD0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7D3E04" w:rsidRPr="002B0DD0" w:rsidRDefault="00A66EC9" w:rsidP="00086E75">
    <w:pPr>
      <w:pStyle w:val="Header"/>
      <w:framePr w:wrap="around" w:vAnchor="text" w:hAnchor="margin" w:xAlign="right" w:y="1"/>
      <w:rPr>
        <w:rStyle w:val="PageNumber"/>
        <w:rFonts w:ascii="Times New Roman" w:hAnsi="Times New Roman"/>
        <w:sz w:val="28"/>
        <w:szCs w:val="28"/>
      </w:rPr>
    </w:pPr>
    <w:r w:rsidRPr="002B0DD0">
      <w:rPr>
        <w:rStyle w:val="PageNumber"/>
        <w:rFonts w:ascii="Times New Roman" w:hAnsi="Times New Roman"/>
        <w:sz w:val="28"/>
        <w:szCs w:val="28"/>
      </w:rPr>
      <w:fldChar w:fldCharType="begin"/>
    </w:r>
    <w:r w:rsidR="007D3E04" w:rsidRPr="002B0DD0">
      <w:rPr>
        <w:rStyle w:val="PageNumber"/>
        <w:rFonts w:ascii="Times New Roman" w:hAnsi="Times New Roman"/>
        <w:sz w:val="28"/>
        <w:szCs w:val="28"/>
      </w:rPr>
      <w:instrText xml:space="preserve">PAGE  </w:instrText>
    </w:r>
    <w:r w:rsidRPr="002B0DD0">
      <w:rPr>
        <w:rStyle w:val="PageNumber"/>
        <w:rFonts w:ascii="Times New Roman" w:hAnsi="Times New Roman"/>
        <w:sz w:val="28"/>
        <w:szCs w:val="28"/>
      </w:rPr>
      <w:fldChar w:fldCharType="separate"/>
    </w:r>
    <w:r w:rsidR="006C37F7">
      <w:rPr>
        <w:rStyle w:val="PageNumber"/>
        <w:rFonts w:ascii="Times New Roman" w:hAnsi="Times New Roman"/>
        <w:noProof/>
        <w:sz w:val="28"/>
        <w:szCs w:val="28"/>
      </w:rPr>
      <w:t>12</w:t>
    </w:r>
    <w:r w:rsidRPr="002B0DD0">
      <w:rPr>
        <w:rStyle w:val="PageNumber"/>
        <w:rFonts w:ascii="Times New Roman" w:hAnsi="Times New Roman"/>
        <w:sz w:val="28"/>
        <w:szCs w:val="28"/>
      </w:rPr>
      <w:fldChar w:fldCharType="end"/>
    </w:r>
  </w:p>
  <w:sdt>
    <w:sdtPr>
      <w:rPr>
        <w:sz w:val="24"/>
        <w:szCs w:val="24"/>
      </w:rPr>
      <w:id w:val="-1012914303"/>
      <w:docPartObj>
        <w:docPartGallery w:val="Page Numbers (Top of Page)"/>
        <w:docPartUnique/>
      </w:docPartObj>
    </w:sdtPr>
    <w:sdtEndPr/>
    <w:sdtContent>
      <w:sdt>
        <w:sdtPr>
          <w:rPr>
            <w:sz w:val="24"/>
            <w:szCs w:val="24"/>
          </w:rPr>
          <w:id w:val="6595769"/>
          <w:docPartObj>
            <w:docPartGallery w:val="Page Numbers (Top of Page)"/>
            <w:docPartUnique/>
          </w:docPartObj>
        </w:sdtPr>
        <w:sdtEndPr/>
        <w:sdtContent>
          <w:sdt>
            <w:sdtPr>
              <w:rPr>
                <w:rFonts w:ascii="Times New Roman" w:hAnsi="Times New Roman" w:cs="Times New Roman"/>
                <w:sz w:val="24"/>
                <w:szCs w:val="24"/>
              </w:rPr>
              <w:id w:val="65012475"/>
              <w:docPartObj>
                <w:docPartGallery w:val="Page Numbers (Top of Page)"/>
                <w:docPartUnique/>
              </w:docPartObj>
            </w:sdtPr>
            <w:sdtEndPr>
              <w:rPr>
                <w:rFonts w:ascii="Calibri" w:hAnsi="Calibri" w:cs="Calibri"/>
              </w:rPr>
            </w:sdtEndPr>
            <w:sdtContent>
              <w:p w:rsidR="007D3E04" w:rsidRPr="0000254B" w:rsidRDefault="0000254B" w:rsidP="0000254B">
                <w:pPr>
                  <w:pStyle w:val="Header"/>
                  <w:ind w:right="360"/>
                  <w:rPr>
                    <w:sz w:val="24"/>
                    <w:szCs w:val="24"/>
                  </w:rPr>
                </w:pPr>
                <w:r w:rsidRPr="0000254B">
                  <w:rPr>
                    <w:rFonts w:ascii="Times New Roman" w:hAnsi="Times New Roman" w:cs="Times New Roman"/>
                    <w:sz w:val="24"/>
                    <w:szCs w:val="24"/>
                  </w:rPr>
                  <w:t xml:space="preserve">Научный журнал </w:t>
                </w:r>
                <w:proofErr w:type="spellStart"/>
                <w:r w:rsidRPr="0000254B">
                  <w:rPr>
                    <w:rFonts w:ascii="Times New Roman" w:hAnsi="Times New Roman" w:cs="Times New Roman"/>
                    <w:sz w:val="24"/>
                    <w:szCs w:val="24"/>
                  </w:rPr>
                  <w:t>КубГАУ</w:t>
                </w:r>
                <w:proofErr w:type="spellEnd"/>
                <w:r w:rsidRPr="0000254B">
                  <w:rPr>
                    <w:rFonts w:ascii="Times New Roman" w:hAnsi="Times New Roman" w:cs="Times New Roman"/>
                    <w:sz w:val="24"/>
                    <w:szCs w:val="24"/>
                  </w:rPr>
                  <w:t>, №</w:t>
                </w:r>
                <w:r w:rsidRPr="0000254B">
                  <w:rPr>
                    <w:rFonts w:ascii="Times New Roman" w:hAnsi="Times New Roman" w:cs="Times New Roman"/>
                    <w:sz w:val="24"/>
                    <w:szCs w:val="24"/>
                    <w:lang w:val="en-US"/>
                  </w:rPr>
                  <w:t>15</w:t>
                </w:r>
                <w:r w:rsidRPr="0000254B">
                  <w:rPr>
                    <w:rFonts w:ascii="Times New Roman" w:hAnsi="Times New Roman" w:cs="Times New Roman"/>
                    <w:sz w:val="24"/>
                    <w:szCs w:val="24"/>
                  </w:rPr>
                  <w:t>7(03), 2020 год</w:t>
                </w:r>
              </w:p>
            </w:sdtContent>
          </w:sdt>
        </w:sdtContent>
      </w:sdt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6B317AD"/>
    <w:multiLevelType w:val="hybridMultilevel"/>
    <w:tmpl w:val="442CC93E"/>
    <w:lvl w:ilvl="0" w:tplc="1CA41B30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 w15:restartNumberingAfterBreak="0">
    <w:nsid w:val="24D00825"/>
    <w:multiLevelType w:val="hybridMultilevel"/>
    <w:tmpl w:val="3B020F24"/>
    <w:lvl w:ilvl="0" w:tplc="392A7F06">
      <w:start w:val="1"/>
      <w:numFmt w:val="decimal"/>
      <w:lvlText w:val="%1"/>
      <w:lvlJc w:val="left"/>
      <w:pPr>
        <w:ind w:left="1080" w:hanging="360"/>
      </w:pPr>
      <w:rPr>
        <w:rFonts w:cs="Times New Roman" w:hint="default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2760387C"/>
    <w:multiLevelType w:val="hybridMultilevel"/>
    <w:tmpl w:val="A40AC4DC"/>
    <w:lvl w:ilvl="0" w:tplc="3594ECF2">
      <w:start w:val="1"/>
      <w:numFmt w:val="decimal"/>
      <w:lvlText w:val="%1."/>
      <w:lvlJc w:val="left"/>
      <w:pPr>
        <w:ind w:left="360" w:hanging="360"/>
      </w:pPr>
      <w:rPr>
        <w:rFonts w:ascii="Verdana" w:hAnsi="Verdana" w:cs="Verdana" w:hint="default"/>
        <w:color w:val="000000"/>
        <w:sz w:val="20"/>
        <w:szCs w:val="20"/>
      </w:rPr>
    </w:lvl>
    <w:lvl w:ilvl="1" w:tplc="0419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" w15:restartNumberingAfterBreak="0">
    <w:nsid w:val="39C323C3"/>
    <w:multiLevelType w:val="hybridMultilevel"/>
    <w:tmpl w:val="3104B994"/>
    <w:lvl w:ilvl="0" w:tplc="6F824AF8">
      <w:start w:val="1"/>
      <w:numFmt w:val="bullet"/>
      <w:lvlText w:val=""/>
      <w:lvlJc w:val="left"/>
      <w:pPr>
        <w:tabs>
          <w:tab w:val="num" w:pos="1571"/>
        </w:tabs>
        <w:ind w:left="157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BA43620"/>
    <w:multiLevelType w:val="hybridMultilevel"/>
    <w:tmpl w:val="3FB0BF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FEC6F80"/>
    <w:multiLevelType w:val="hybridMultilevel"/>
    <w:tmpl w:val="29E826CC"/>
    <w:lvl w:ilvl="0" w:tplc="392A7F06">
      <w:start w:val="1"/>
      <w:numFmt w:val="decimal"/>
      <w:lvlText w:val="%1"/>
      <w:lvlJc w:val="left"/>
      <w:pPr>
        <w:ind w:left="720" w:hanging="360"/>
      </w:pPr>
      <w:rPr>
        <w:rFonts w:cs="Times New Roman" w:hint="default"/>
        <w:b w:val="0"/>
        <w:color w:val="auto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5ADA1DEF"/>
    <w:multiLevelType w:val="hybridMultilevel"/>
    <w:tmpl w:val="2710DBC8"/>
    <w:lvl w:ilvl="0" w:tplc="17F8CA88">
      <w:start w:val="1"/>
      <w:numFmt w:val="decimal"/>
      <w:lvlText w:val="%1"/>
      <w:lvlJc w:val="left"/>
      <w:pPr>
        <w:ind w:left="1080" w:hanging="360"/>
      </w:pPr>
      <w:rPr>
        <w:rFonts w:ascii="Times New Roman" w:hAnsi="Times New Roman" w:cs="Times New Roman" w:hint="default"/>
        <w:b w:val="0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62621CFC"/>
    <w:multiLevelType w:val="hybridMultilevel"/>
    <w:tmpl w:val="73E24698"/>
    <w:lvl w:ilvl="0" w:tplc="90A478EE">
      <w:start w:val="1"/>
      <w:numFmt w:val="decimal"/>
      <w:lvlText w:val="%1."/>
      <w:lvlJc w:val="left"/>
      <w:pPr>
        <w:ind w:left="1069" w:hanging="360"/>
      </w:pPr>
      <w:rPr>
        <w:rFonts w:ascii="Times New Roman" w:hAnsi="Times New Roman" w:cs="Times New Roman"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num w:numId="1">
    <w:abstractNumId w:val="7"/>
  </w:num>
  <w:num w:numId="2">
    <w:abstractNumId w:val="3"/>
  </w:num>
  <w:num w:numId="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</w:num>
  <w:num w:numId="5">
    <w:abstractNumId w:val="2"/>
  </w:num>
  <w:num w:numId="6">
    <w:abstractNumId w:val="5"/>
  </w:num>
  <w:num w:numId="7">
    <w:abstractNumId w:val="6"/>
  </w:num>
  <w:num w:numId="8">
    <w:abstractNumId w:val="1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03"/>
  <w:embedSystemFonts/>
  <w:proofState w:spelling="clean"/>
  <w:defaultTabStop w:val="708"/>
  <w:autoHyphenation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86A0C"/>
    <w:rsid w:val="00000807"/>
    <w:rsid w:val="0000214F"/>
    <w:rsid w:val="0000254B"/>
    <w:rsid w:val="00026B09"/>
    <w:rsid w:val="00030D6C"/>
    <w:rsid w:val="00033120"/>
    <w:rsid w:val="000366D1"/>
    <w:rsid w:val="00041D72"/>
    <w:rsid w:val="000504E6"/>
    <w:rsid w:val="00050FEF"/>
    <w:rsid w:val="0005275F"/>
    <w:rsid w:val="00055201"/>
    <w:rsid w:val="0005602E"/>
    <w:rsid w:val="00063F87"/>
    <w:rsid w:val="0006667F"/>
    <w:rsid w:val="0008647F"/>
    <w:rsid w:val="00086E75"/>
    <w:rsid w:val="00093202"/>
    <w:rsid w:val="000977CF"/>
    <w:rsid w:val="000A1FDC"/>
    <w:rsid w:val="000A4E47"/>
    <w:rsid w:val="000B242D"/>
    <w:rsid w:val="000B2F3E"/>
    <w:rsid w:val="000B6215"/>
    <w:rsid w:val="000C024E"/>
    <w:rsid w:val="000C0F22"/>
    <w:rsid w:val="000C2047"/>
    <w:rsid w:val="000C5E5E"/>
    <w:rsid w:val="000D17F3"/>
    <w:rsid w:val="000D1A93"/>
    <w:rsid w:val="000D3A6D"/>
    <w:rsid w:val="000E028D"/>
    <w:rsid w:val="000E6217"/>
    <w:rsid w:val="000F65B6"/>
    <w:rsid w:val="00107AFF"/>
    <w:rsid w:val="0011495D"/>
    <w:rsid w:val="00117A30"/>
    <w:rsid w:val="00123231"/>
    <w:rsid w:val="0012450C"/>
    <w:rsid w:val="00133C4F"/>
    <w:rsid w:val="00143D2F"/>
    <w:rsid w:val="0015108C"/>
    <w:rsid w:val="00162558"/>
    <w:rsid w:val="00166998"/>
    <w:rsid w:val="00167A80"/>
    <w:rsid w:val="0017453C"/>
    <w:rsid w:val="00175DCC"/>
    <w:rsid w:val="00185310"/>
    <w:rsid w:val="00186A10"/>
    <w:rsid w:val="001921FC"/>
    <w:rsid w:val="00193767"/>
    <w:rsid w:val="00195F24"/>
    <w:rsid w:val="00197048"/>
    <w:rsid w:val="001A16A9"/>
    <w:rsid w:val="001A39AF"/>
    <w:rsid w:val="001A3B7E"/>
    <w:rsid w:val="001A7A53"/>
    <w:rsid w:val="001B68EE"/>
    <w:rsid w:val="001B746E"/>
    <w:rsid w:val="001C188D"/>
    <w:rsid w:val="001C6AC6"/>
    <w:rsid w:val="001C781A"/>
    <w:rsid w:val="001C7BEA"/>
    <w:rsid w:val="001D2015"/>
    <w:rsid w:val="001D5004"/>
    <w:rsid w:val="001F2455"/>
    <w:rsid w:val="001F5D13"/>
    <w:rsid w:val="002179A5"/>
    <w:rsid w:val="002259E5"/>
    <w:rsid w:val="0023416B"/>
    <w:rsid w:val="00241993"/>
    <w:rsid w:val="00241BAB"/>
    <w:rsid w:val="00242AC3"/>
    <w:rsid w:val="0026400D"/>
    <w:rsid w:val="00265193"/>
    <w:rsid w:val="0026649A"/>
    <w:rsid w:val="00272E67"/>
    <w:rsid w:val="00274806"/>
    <w:rsid w:val="00275914"/>
    <w:rsid w:val="00282FA3"/>
    <w:rsid w:val="00283C71"/>
    <w:rsid w:val="0028648C"/>
    <w:rsid w:val="00290563"/>
    <w:rsid w:val="00290F3E"/>
    <w:rsid w:val="002B0DD0"/>
    <w:rsid w:val="002B52A7"/>
    <w:rsid w:val="002B7A91"/>
    <w:rsid w:val="002C0857"/>
    <w:rsid w:val="002C379B"/>
    <w:rsid w:val="002D04D4"/>
    <w:rsid w:val="002E2290"/>
    <w:rsid w:val="002E7456"/>
    <w:rsid w:val="002F0859"/>
    <w:rsid w:val="002F2090"/>
    <w:rsid w:val="002F20BB"/>
    <w:rsid w:val="002F58C3"/>
    <w:rsid w:val="002F60A3"/>
    <w:rsid w:val="00303DF6"/>
    <w:rsid w:val="00305CF0"/>
    <w:rsid w:val="00306AB7"/>
    <w:rsid w:val="00307DF3"/>
    <w:rsid w:val="003100E3"/>
    <w:rsid w:val="003148AC"/>
    <w:rsid w:val="00315362"/>
    <w:rsid w:val="00320007"/>
    <w:rsid w:val="00324DBC"/>
    <w:rsid w:val="00326C34"/>
    <w:rsid w:val="00331801"/>
    <w:rsid w:val="00340F12"/>
    <w:rsid w:val="00341DCA"/>
    <w:rsid w:val="00341EE8"/>
    <w:rsid w:val="003456AB"/>
    <w:rsid w:val="003463D3"/>
    <w:rsid w:val="00347D54"/>
    <w:rsid w:val="00347FC2"/>
    <w:rsid w:val="003517E1"/>
    <w:rsid w:val="0035383F"/>
    <w:rsid w:val="00353ED9"/>
    <w:rsid w:val="00356F84"/>
    <w:rsid w:val="003617EC"/>
    <w:rsid w:val="0036542C"/>
    <w:rsid w:val="003656A2"/>
    <w:rsid w:val="00381F8E"/>
    <w:rsid w:val="00382BA2"/>
    <w:rsid w:val="00386338"/>
    <w:rsid w:val="00386CFD"/>
    <w:rsid w:val="003908A1"/>
    <w:rsid w:val="0039134C"/>
    <w:rsid w:val="00393F15"/>
    <w:rsid w:val="003952DC"/>
    <w:rsid w:val="00396563"/>
    <w:rsid w:val="003A65EB"/>
    <w:rsid w:val="003A73AA"/>
    <w:rsid w:val="003B19AA"/>
    <w:rsid w:val="003C58BF"/>
    <w:rsid w:val="003C6938"/>
    <w:rsid w:val="003D587C"/>
    <w:rsid w:val="003D78E4"/>
    <w:rsid w:val="003E2EB1"/>
    <w:rsid w:val="003E4BB3"/>
    <w:rsid w:val="003E7EFB"/>
    <w:rsid w:val="003F1A76"/>
    <w:rsid w:val="003F2D59"/>
    <w:rsid w:val="00402682"/>
    <w:rsid w:val="00403E95"/>
    <w:rsid w:val="00403FFD"/>
    <w:rsid w:val="004041D3"/>
    <w:rsid w:val="00405D2D"/>
    <w:rsid w:val="00412303"/>
    <w:rsid w:val="004123FC"/>
    <w:rsid w:val="00414CF1"/>
    <w:rsid w:val="0041774D"/>
    <w:rsid w:val="0042402D"/>
    <w:rsid w:val="00425377"/>
    <w:rsid w:val="004266A0"/>
    <w:rsid w:val="004305EC"/>
    <w:rsid w:val="004306EF"/>
    <w:rsid w:val="00430D2D"/>
    <w:rsid w:val="00434BE7"/>
    <w:rsid w:val="0043760F"/>
    <w:rsid w:val="004376F6"/>
    <w:rsid w:val="00441B25"/>
    <w:rsid w:val="00442A05"/>
    <w:rsid w:val="00446A0D"/>
    <w:rsid w:val="0044782D"/>
    <w:rsid w:val="00447D69"/>
    <w:rsid w:val="004640D8"/>
    <w:rsid w:val="004705FF"/>
    <w:rsid w:val="00481CA1"/>
    <w:rsid w:val="00491948"/>
    <w:rsid w:val="004A3640"/>
    <w:rsid w:val="004A6735"/>
    <w:rsid w:val="004A7B86"/>
    <w:rsid w:val="004B49B7"/>
    <w:rsid w:val="004B7614"/>
    <w:rsid w:val="004C62A1"/>
    <w:rsid w:val="004C7003"/>
    <w:rsid w:val="004C7935"/>
    <w:rsid w:val="004D3765"/>
    <w:rsid w:val="004D64DC"/>
    <w:rsid w:val="004E4F77"/>
    <w:rsid w:val="004E5A3B"/>
    <w:rsid w:val="004F0649"/>
    <w:rsid w:val="004F7833"/>
    <w:rsid w:val="00510028"/>
    <w:rsid w:val="00514B7F"/>
    <w:rsid w:val="00515C76"/>
    <w:rsid w:val="00521A78"/>
    <w:rsid w:val="005233ED"/>
    <w:rsid w:val="0053265E"/>
    <w:rsid w:val="005347EE"/>
    <w:rsid w:val="00534FD0"/>
    <w:rsid w:val="00535DC9"/>
    <w:rsid w:val="0053669B"/>
    <w:rsid w:val="00540653"/>
    <w:rsid w:val="005406F4"/>
    <w:rsid w:val="00545F8F"/>
    <w:rsid w:val="00557B6D"/>
    <w:rsid w:val="00561659"/>
    <w:rsid w:val="00564DA3"/>
    <w:rsid w:val="0057699F"/>
    <w:rsid w:val="00580A54"/>
    <w:rsid w:val="00580E70"/>
    <w:rsid w:val="00580F46"/>
    <w:rsid w:val="0058237F"/>
    <w:rsid w:val="00587908"/>
    <w:rsid w:val="005908DF"/>
    <w:rsid w:val="00592051"/>
    <w:rsid w:val="00592D52"/>
    <w:rsid w:val="00594A55"/>
    <w:rsid w:val="005A1ABF"/>
    <w:rsid w:val="005B16AC"/>
    <w:rsid w:val="005C1490"/>
    <w:rsid w:val="005C1C20"/>
    <w:rsid w:val="005C41BE"/>
    <w:rsid w:val="005C7809"/>
    <w:rsid w:val="005D7808"/>
    <w:rsid w:val="005E09CD"/>
    <w:rsid w:val="005E34E7"/>
    <w:rsid w:val="005E3AB0"/>
    <w:rsid w:val="005E3C7D"/>
    <w:rsid w:val="005E4CAE"/>
    <w:rsid w:val="005E4EE9"/>
    <w:rsid w:val="005E718B"/>
    <w:rsid w:val="005F4570"/>
    <w:rsid w:val="005F6F11"/>
    <w:rsid w:val="00604066"/>
    <w:rsid w:val="00605257"/>
    <w:rsid w:val="006058C1"/>
    <w:rsid w:val="006073FB"/>
    <w:rsid w:val="00612EDE"/>
    <w:rsid w:val="00615BCA"/>
    <w:rsid w:val="0062188A"/>
    <w:rsid w:val="00624059"/>
    <w:rsid w:val="0063095F"/>
    <w:rsid w:val="00632DE3"/>
    <w:rsid w:val="00633A28"/>
    <w:rsid w:val="006518C3"/>
    <w:rsid w:val="0065372F"/>
    <w:rsid w:val="006566FC"/>
    <w:rsid w:val="00660183"/>
    <w:rsid w:val="006642FF"/>
    <w:rsid w:val="006653F1"/>
    <w:rsid w:val="00666225"/>
    <w:rsid w:val="006666E5"/>
    <w:rsid w:val="00666C45"/>
    <w:rsid w:val="00674306"/>
    <w:rsid w:val="0068344D"/>
    <w:rsid w:val="00691485"/>
    <w:rsid w:val="00692620"/>
    <w:rsid w:val="006A2839"/>
    <w:rsid w:val="006A64B4"/>
    <w:rsid w:val="006B4D18"/>
    <w:rsid w:val="006C37F7"/>
    <w:rsid w:val="006D0793"/>
    <w:rsid w:val="006D6ED8"/>
    <w:rsid w:val="006E18BC"/>
    <w:rsid w:val="006E2646"/>
    <w:rsid w:val="006E6906"/>
    <w:rsid w:val="006F0D85"/>
    <w:rsid w:val="006F2B3E"/>
    <w:rsid w:val="006F499A"/>
    <w:rsid w:val="007025D9"/>
    <w:rsid w:val="00707AB3"/>
    <w:rsid w:val="00712481"/>
    <w:rsid w:val="00713A6F"/>
    <w:rsid w:val="00714806"/>
    <w:rsid w:val="00717114"/>
    <w:rsid w:val="00727197"/>
    <w:rsid w:val="0073197F"/>
    <w:rsid w:val="00741B01"/>
    <w:rsid w:val="00744057"/>
    <w:rsid w:val="0074526D"/>
    <w:rsid w:val="007464B7"/>
    <w:rsid w:val="007565B9"/>
    <w:rsid w:val="0076326C"/>
    <w:rsid w:val="0077068D"/>
    <w:rsid w:val="007734A2"/>
    <w:rsid w:val="00774942"/>
    <w:rsid w:val="00780274"/>
    <w:rsid w:val="007807EA"/>
    <w:rsid w:val="00781528"/>
    <w:rsid w:val="00792407"/>
    <w:rsid w:val="007A058C"/>
    <w:rsid w:val="007B6B27"/>
    <w:rsid w:val="007C1D6A"/>
    <w:rsid w:val="007C1E41"/>
    <w:rsid w:val="007C2244"/>
    <w:rsid w:val="007C68C4"/>
    <w:rsid w:val="007D200F"/>
    <w:rsid w:val="007D3E04"/>
    <w:rsid w:val="007E0E52"/>
    <w:rsid w:val="007F2835"/>
    <w:rsid w:val="007F657E"/>
    <w:rsid w:val="00801F15"/>
    <w:rsid w:val="008058B4"/>
    <w:rsid w:val="00805B44"/>
    <w:rsid w:val="00815E7C"/>
    <w:rsid w:val="00816F38"/>
    <w:rsid w:val="00820566"/>
    <w:rsid w:val="008225D1"/>
    <w:rsid w:val="008243F1"/>
    <w:rsid w:val="00826AAE"/>
    <w:rsid w:val="00830C5D"/>
    <w:rsid w:val="00835994"/>
    <w:rsid w:val="008543B7"/>
    <w:rsid w:val="00863125"/>
    <w:rsid w:val="008635AE"/>
    <w:rsid w:val="00863FC5"/>
    <w:rsid w:val="008675F8"/>
    <w:rsid w:val="008705F4"/>
    <w:rsid w:val="00872FF8"/>
    <w:rsid w:val="00874DCD"/>
    <w:rsid w:val="00875E49"/>
    <w:rsid w:val="00877807"/>
    <w:rsid w:val="00887DC5"/>
    <w:rsid w:val="00893DC0"/>
    <w:rsid w:val="00894B4F"/>
    <w:rsid w:val="0089596B"/>
    <w:rsid w:val="00895FB6"/>
    <w:rsid w:val="008A232F"/>
    <w:rsid w:val="008A78B7"/>
    <w:rsid w:val="008B1637"/>
    <w:rsid w:val="008B223B"/>
    <w:rsid w:val="008B41A2"/>
    <w:rsid w:val="008B5DAD"/>
    <w:rsid w:val="008B73F7"/>
    <w:rsid w:val="008C5A21"/>
    <w:rsid w:val="008D06BC"/>
    <w:rsid w:val="008D127E"/>
    <w:rsid w:val="008D4CC3"/>
    <w:rsid w:val="008D6BB2"/>
    <w:rsid w:val="008F199D"/>
    <w:rsid w:val="008F46F0"/>
    <w:rsid w:val="00905431"/>
    <w:rsid w:val="009109E7"/>
    <w:rsid w:val="00910B48"/>
    <w:rsid w:val="0091452F"/>
    <w:rsid w:val="0091686D"/>
    <w:rsid w:val="009244A3"/>
    <w:rsid w:val="00926701"/>
    <w:rsid w:val="00926B4A"/>
    <w:rsid w:val="00934038"/>
    <w:rsid w:val="00934110"/>
    <w:rsid w:val="00935B8F"/>
    <w:rsid w:val="00940952"/>
    <w:rsid w:val="00940A83"/>
    <w:rsid w:val="00942827"/>
    <w:rsid w:val="00972280"/>
    <w:rsid w:val="00974F93"/>
    <w:rsid w:val="0097554F"/>
    <w:rsid w:val="00975F3C"/>
    <w:rsid w:val="0098088A"/>
    <w:rsid w:val="0098763D"/>
    <w:rsid w:val="00991DCF"/>
    <w:rsid w:val="009974DE"/>
    <w:rsid w:val="009A05B4"/>
    <w:rsid w:val="009A2D54"/>
    <w:rsid w:val="009A480F"/>
    <w:rsid w:val="009B0DB8"/>
    <w:rsid w:val="009B15A0"/>
    <w:rsid w:val="009B2897"/>
    <w:rsid w:val="009B73C5"/>
    <w:rsid w:val="009B7D4A"/>
    <w:rsid w:val="009C0BF4"/>
    <w:rsid w:val="009C7AA9"/>
    <w:rsid w:val="009D3D53"/>
    <w:rsid w:val="009D6701"/>
    <w:rsid w:val="009E27DA"/>
    <w:rsid w:val="009E62CB"/>
    <w:rsid w:val="009E7836"/>
    <w:rsid w:val="009F53E5"/>
    <w:rsid w:val="009F660F"/>
    <w:rsid w:val="00A10C51"/>
    <w:rsid w:val="00A161CD"/>
    <w:rsid w:val="00A163C2"/>
    <w:rsid w:val="00A17FE4"/>
    <w:rsid w:val="00A235A7"/>
    <w:rsid w:val="00A260A3"/>
    <w:rsid w:val="00A34E96"/>
    <w:rsid w:val="00A37FB9"/>
    <w:rsid w:val="00A514AB"/>
    <w:rsid w:val="00A529E2"/>
    <w:rsid w:val="00A52AE1"/>
    <w:rsid w:val="00A57C21"/>
    <w:rsid w:val="00A66425"/>
    <w:rsid w:val="00A66EC9"/>
    <w:rsid w:val="00A72939"/>
    <w:rsid w:val="00A7568D"/>
    <w:rsid w:val="00A76321"/>
    <w:rsid w:val="00A808CF"/>
    <w:rsid w:val="00A83F52"/>
    <w:rsid w:val="00A84720"/>
    <w:rsid w:val="00A865CC"/>
    <w:rsid w:val="00A86BA3"/>
    <w:rsid w:val="00A86C0E"/>
    <w:rsid w:val="00A908C7"/>
    <w:rsid w:val="00A940B2"/>
    <w:rsid w:val="00AA1A26"/>
    <w:rsid w:val="00AA1AF7"/>
    <w:rsid w:val="00AA6976"/>
    <w:rsid w:val="00AE62B8"/>
    <w:rsid w:val="00AF1FFD"/>
    <w:rsid w:val="00AF39B9"/>
    <w:rsid w:val="00AF4849"/>
    <w:rsid w:val="00AF4B88"/>
    <w:rsid w:val="00B04C46"/>
    <w:rsid w:val="00B13DAC"/>
    <w:rsid w:val="00B17683"/>
    <w:rsid w:val="00B202CE"/>
    <w:rsid w:val="00B21250"/>
    <w:rsid w:val="00B21CE9"/>
    <w:rsid w:val="00B22442"/>
    <w:rsid w:val="00B24449"/>
    <w:rsid w:val="00B3657D"/>
    <w:rsid w:val="00B4357F"/>
    <w:rsid w:val="00B45085"/>
    <w:rsid w:val="00B54CEF"/>
    <w:rsid w:val="00B732A3"/>
    <w:rsid w:val="00B764A6"/>
    <w:rsid w:val="00B77F0F"/>
    <w:rsid w:val="00B80BDB"/>
    <w:rsid w:val="00B865A8"/>
    <w:rsid w:val="00BA0339"/>
    <w:rsid w:val="00BA1A64"/>
    <w:rsid w:val="00BB3F48"/>
    <w:rsid w:val="00BB78E5"/>
    <w:rsid w:val="00BB7B13"/>
    <w:rsid w:val="00BB7EB2"/>
    <w:rsid w:val="00BC11ED"/>
    <w:rsid w:val="00BC2109"/>
    <w:rsid w:val="00BC7AA5"/>
    <w:rsid w:val="00BD1FBD"/>
    <w:rsid w:val="00BF18E8"/>
    <w:rsid w:val="00BF1D66"/>
    <w:rsid w:val="00BF3735"/>
    <w:rsid w:val="00BF46A9"/>
    <w:rsid w:val="00BF4D06"/>
    <w:rsid w:val="00BF60D3"/>
    <w:rsid w:val="00BF6DCA"/>
    <w:rsid w:val="00BF7383"/>
    <w:rsid w:val="00BF766B"/>
    <w:rsid w:val="00C129C7"/>
    <w:rsid w:val="00C149A2"/>
    <w:rsid w:val="00C155D3"/>
    <w:rsid w:val="00C17429"/>
    <w:rsid w:val="00C221E7"/>
    <w:rsid w:val="00C227CD"/>
    <w:rsid w:val="00C234E6"/>
    <w:rsid w:val="00C241CC"/>
    <w:rsid w:val="00C27FDD"/>
    <w:rsid w:val="00C305C7"/>
    <w:rsid w:val="00C32B26"/>
    <w:rsid w:val="00C36592"/>
    <w:rsid w:val="00C37F3F"/>
    <w:rsid w:val="00C41B56"/>
    <w:rsid w:val="00C421C1"/>
    <w:rsid w:val="00C47248"/>
    <w:rsid w:val="00C50CE0"/>
    <w:rsid w:val="00C51E73"/>
    <w:rsid w:val="00C56466"/>
    <w:rsid w:val="00C57808"/>
    <w:rsid w:val="00C57F45"/>
    <w:rsid w:val="00C6218C"/>
    <w:rsid w:val="00C74062"/>
    <w:rsid w:val="00C750C5"/>
    <w:rsid w:val="00C75A27"/>
    <w:rsid w:val="00C777D2"/>
    <w:rsid w:val="00C8037A"/>
    <w:rsid w:val="00C8129C"/>
    <w:rsid w:val="00C8601B"/>
    <w:rsid w:val="00CA0036"/>
    <w:rsid w:val="00CA0ED2"/>
    <w:rsid w:val="00CA27AE"/>
    <w:rsid w:val="00CA6BF7"/>
    <w:rsid w:val="00CA74BC"/>
    <w:rsid w:val="00CB21DE"/>
    <w:rsid w:val="00CB7149"/>
    <w:rsid w:val="00CC42B4"/>
    <w:rsid w:val="00CC5AA3"/>
    <w:rsid w:val="00CC6493"/>
    <w:rsid w:val="00CC7059"/>
    <w:rsid w:val="00CD1679"/>
    <w:rsid w:val="00CD1972"/>
    <w:rsid w:val="00CD1B74"/>
    <w:rsid w:val="00CD4BE8"/>
    <w:rsid w:val="00CD5974"/>
    <w:rsid w:val="00CE0930"/>
    <w:rsid w:val="00CE4047"/>
    <w:rsid w:val="00CE7301"/>
    <w:rsid w:val="00CF660B"/>
    <w:rsid w:val="00CF66A2"/>
    <w:rsid w:val="00D0095F"/>
    <w:rsid w:val="00D062D9"/>
    <w:rsid w:val="00D11557"/>
    <w:rsid w:val="00D15912"/>
    <w:rsid w:val="00D201E7"/>
    <w:rsid w:val="00D2510F"/>
    <w:rsid w:val="00D27185"/>
    <w:rsid w:val="00D3443E"/>
    <w:rsid w:val="00D3632C"/>
    <w:rsid w:val="00D41D32"/>
    <w:rsid w:val="00D44E90"/>
    <w:rsid w:val="00D5021C"/>
    <w:rsid w:val="00D52D1D"/>
    <w:rsid w:val="00D57CF2"/>
    <w:rsid w:val="00D60BDB"/>
    <w:rsid w:val="00D614CC"/>
    <w:rsid w:val="00D71659"/>
    <w:rsid w:val="00D71E59"/>
    <w:rsid w:val="00D74C6A"/>
    <w:rsid w:val="00D753E1"/>
    <w:rsid w:val="00D81EA9"/>
    <w:rsid w:val="00D82203"/>
    <w:rsid w:val="00D82699"/>
    <w:rsid w:val="00D82A9F"/>
    <w:rsid w:val="00D8418B"/>
    <w:rsid w:val="00D924B3"/>
    <w:rsid w:val="00DA49BF"/>
    <w:rsid w:val="00DA7195"/>
    <w:rsid w:val="00DB1DF8"/>
    <w:rsid w:val="00DB4873"/>
    <w:rsid w:val="00DB606A"/>
    <w:rsid w:val="00DB65FF"/>
    <w:rsid w:val="00DC18F8"/>
    <w:rsid w:val="00DC6876"/>
    <w:rsid w:val="00DD001F"/>
    <w:rsid w:val="00DD2C0E"/>
    <w:rsid w:val="00DD70E1"/>
    <w:rsid w:val="00DE32B2"/>
    <w:rsid w:val="00DE5182"/>
    <w:rsid w:val="00DE5497"/>
    <w:rsid w:val="00DE68D5"/>
    <w:rsid w:val="00DE6F86"/>
    <w:rsid w:val="00DE7B4A"/>
    <w:rsid w:val="00DF57E7"/>
    <w:rsid w:val="00E01E6E"/>
    <w:rsid w:val="00E04EAE"/>
    <w:rsid w:val="00E05097"/>
    <w:rsid w:val="00E06554"/>
    <w:rsid w:val="00E07B0F"/>
    <w:rsid w:val="00E12A08"/>
    <w:rsid w:val="00E167F6"/>
    <w:rsid w:val="00E17720"/>
    <w:rsid w:val="00E178B0"/>
    <w:rsid w:val="00E24AD9"/>
    <w:rsid w:val="00E2766D"/>
    <w:rsid w:val="00E31757"/>
    <w:rsid w:val="00E34D43"/>
    <w:rsid w:val="00E53F3D"/>
    <w:rsid w:val="00E54506"/>
    <w:rsid w:val="00E554B8"/>
    <w:rsid w:val="00E56683"/>
    <w:rsid w:val="00E67885"/>
    <w:rsid w:val="00E74993"/>
    <w:rsid w:val="00E76B38"/>
    <w:rsid w:val="00E76BDF"/>
    <w:rsid w:val="00E86A0C"/>
    <w:rsid w:val="00E90E56"/>
    <w:rsid w:val="00E925CB"/>
    <w:rsid w:val="00E95186"/>
    <w:rsid w:val="00E95476"/>
    <w:rsid w:val="00E96F65"/>
    <w:rsid w:val="00EA0A18"/>
    <w:rsid w:val="00EA0C3D"/>
    <w:rsid w:val="00EB2A97"/>
    <w:rsid w:val="00EB3831"/>
    <w:rsid w:val="00EB3A8A"/>
    <w:rsid w:val="00EB4AE4"/>
    <w:rsid w:val="00EB6EB6"/>
    <w:rsid w:val="00EB7115"/>
    <w:rsid w:val="00EC5713"/>
    <w:rsid w:val="00EC7605"/>
    <w:rsid w:val="00ED0A6E"/>
    <w:rsid w:val="00ED1F96"/>
    <w:rsid w:val="00ED6BF6"/>
    <w:rsid w:val="00EE17CD"/>
    <w:rsid w:val="00EE45A1"/>
    <w:rsid w:val="00EF3A02"/>
    <w:rsid w:val="00F01899"/>
    <w:rsid w:val="00F0599B"/>
    <w:rsid w:val="00F14781"/>
    <w:rsid w:val="00F20F4E"/>
    <w:rsid w:val="00F2499E"/>
    <w:rsid w:val="00F253AC"/>
    <w:rsid w:val="00F25D20"/>
    <w:rsid w:val="00F27ABC"/>
    <w:rsid w:val="00F3317D"/>
    <w:rsid w:val="00F36E6B"/>
    <w:rsid w:val="00F41885"/>
    <w:rsid w:val="00F428CF"/>
    <w:rsid w:val="00F460DF"/>
    <w:rsid w:val="00F4705E"/>
    <w:rsid w:val="00F51F12"/>
    <w:rsid w:val="00F53582"/>
    <w:rsid w:val="00F5619B"/>
    <w:rsid w:val="00F56BC9"/>
    <w:rsid w:val="00F6303F"/>
    <w:rsid w:val="00F70B24"/>
    <w:rsid w:val="00F72678"/>
    <w:rsid w:val="00F76912"/>
    <w:rsid w:val="00F77AEB"/>
    <w:rsid w:val="00F827D5"/>
    <w:rsid w:val="00F82A72"/>
    <w:rsid w:val="00F8396B"/>
    <w:rsid w:val="00F90003"/>
    <w:rsid w:val="00F925C8"/>
    <w:rsid w:val="00FA1A4E"/>
    <w:rsid w:val="00FA1D7A"/>
    <w:rsid w:val="00FA4813"/>
    <w:rsid w:val="00FA6D1D"/>
    <w:rsid w:val="00FB488C"/>
    <w:rsid w:val="00FB7AE0"/>
    <w:rsid w:val="00FC2F15"/>
    <w:rsid w:val="00FC7C4D"/>
    <w:rsid w:val="00FD023B"/>
    <w:rsid w:val="00FD0376"/>
    <w:rsid w:val="00FD04C9"/>
    <w:rsid w:val="00FD6BE9"/>
    <w:rsid w:val="00FD7E22"/>
    <w:rsid w:val="00FE5D58"/>
    <w:rsid w:val="00FF0FFB"/>
    <w:rsid w:val="00FF1EF0"/>
    <w:rsid w:val="00FF418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,"/>
  <w14:docId w14:val="174E0256"/>
  <w15:docId w15:val="{9425C7B7-7BE2-F24C-9287-16B088E2E0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86A0C"/>
    <w:pPr>
      <w:spacing w:after="200" w:line="276" w:lineRule="auto"/>
    </w:pPr>
    <w:rPr>
      <w:rFonts w:cs="Calibri"/>
      <w:sz w:val="22"/>
      <w:szCs w:val="22"/>
      <w:lang w:eastAsia="en-US"/>
    </w:rPr>
  </w:style>
  <w:style w:type="paragraph" w:styleId="Heading1">
    <w:name w:val="heading 1"/>
    <w:basedOn w:val="Normal"/>
    <w:link w:val="Heading1Char"/>
    <w:uiPriority w:val="99"/>
    <w:qFormat/>
    <w:rsid w:val="00E86A0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Heading2">
    <w:name w:val="heading 2"/>
    <w:basedOn w:val="Normal"/>
    <w:next w:val="Normal"/>
    <w:link w:val="Heading2Char"/>
    <w:uiPriority w:val="99"/>
    <w:qFormat/>
    <w:rsid w:val="00E86A0C"/>
    <w:pPr>
      <w:keepNext/>
      <w:keepLines/>
      <w:spacing w:before="200" w:after="0"/>
      <w:outlineLvl w:val="1"/>
    </w:pPr>
    <w:rPr>
      <w:rFonts w:ascii="Cambria" w:eastAsia="Times New Roman" w:hAnsi="Cambria" w:cs="Cambria"/>
      <w:b/>
      <w:bCs/>
      <w:color w:val="4F81BD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9"/>
    <w:qFormat/>
    <w:rsid w:val="001C781A"/>
    <w:pPr>
      <w:keepNext/>
      <w:keepLines/>
      <w:spacing w:before="200" w:after="0"/>
      <w:outlineLvl w:val="2"/>
    </w:pPr>
    <w:rPr>
      <w:rFonts w:ascii="Cambria" w:eastAsia="Times New Roman" w:hAnsi="Cambria" w:cs="Cambria"/>
      <w:b/>
      <w:bCs/>
      <w:color w:val="4F81BD"/>
    </w:rPr>
  </w:style>
  <w:style w:type="paragraph" w:styleId="Heading4">
    <w:name w:val="heading 4"/>
    <w:basedOn w:val="Normal"/>
    <w:next w:val="Normal"/>
    <w:link w:val="Heading4Char"/>
    <w:uiPriority w:val="99"/>
    <w:qFormat/>
    <w:rsid w:val="00E86A0C"/>
    <w:pPr>
      <w:keepNext/>
      <w:keepLines/>
      <w:widowControl w:val="0"/>
      <w:autoSpaceDE w:val="0"/>
      <w:autoSpaceDN w:val="0"/>
      <w:adjustRightInd w:val="0"/>
      <w:spacing w:before="200" w:after="0" w:line="240" w:lineRule="auto"/>
      <w:outlineLvl w:val="3"/>
    </w:pPr>
    <w:rPr>
      <w:rFonts w:ascii="Cambria" w:eastAsia="Times New Roman" w:hAnsi="Cambria" w:cs="Cambria"/>
      <w:b/>
      <w:bCs/>
      <w:i/>
      <w:iCs/>
      <w:color w:val="4F81BD"/>
      <w:sz w:val="20"/>
      <w:szCs w:val="20"/>
      <w:lang w:eastAsia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9"/>
    <w:locked/>
    <w:rsid w:val="00E86A0C"/>
    <w:rPr>
      <w:rFonts w:ascii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Heading2Char">
    <w:name w:val="Heading 2 Char"/>
    <w:link w:val="Heading2"/>
    <w:uiPriority w:val="99"/>
    <w:locked/>
    <w:rsid w:val="00E86A0C"/>
    <w:rPr>
      <w:rFonts w:ascii="Cambria" w:hAnsi="Cambria" w:cs="Cambria"/>
      <w:b/>
      <w:bCs/>
      <w:color w:val="4F81BD"/>
      <w:sz w:val="26"/>
      <w:szCs w:val="26"/>
    </w:rPr>
  </w:style>
  <w:style w:type="character" w:customStyle="1" w:styleId="Heading3Char">
    <w:name w:val="Heading 3 Char"/>
    <w:link w:val="Heading3"/>
    <w:uiPriority w:val="99"/>
    <w:locked/>
    <w:rsid w:val="001C781A"/>
    <w:rPr>
      <w:rFonts w:ascii="Cambria" w:hAnsi="Cambria" w:cs="Cambria"/>
      <w:b/>
      <w:bCs/>
      <w:color w:val="4F81BD"/>
    </w:rPr>
  </w:style>
  <w:style w:type="character" w:customStyle="1" w:styleId="Heading4Char">
    <w:name w:val="Heading 4 Char"/>
    <w:link w:val="Heading4"/>
    <w:uiPriority w:val="99"/>
    <w:semiHidden/>
    <w:locked/>
    <w:rsid w:val="00E86A0C"/>
    <w:rPr>
      <w:rFonts w:ascii="Cambria" w:hAnsi="Cambria" w:cs="Cambria"/>
      <w:b/>
      <w:bCs/>
      <w:i/>
      <w:iCs/>
      <w:color w:val="4F81BD"/>
      <w:sz w:val="20"/>
      <w:szCs w:val="20"/>
      <w:lang w:eastAsia="ru-RU"/>
    </w:rPr>
  </w:style>
  <w:style w:type="paragraph" w:styleId="BalloonText">
    <w:name w:val="Balloon Text"/>
    <w:basedOn w:val="Normal"/>
    <w:link w:val="BalloonTextChar"/>
    <w:uiPriority w:val="99"/>
    <w:semiHidden/>
    <w:rsid w:val="00E86A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locked/>
    <w:rsid w:val="00E86A0C"/>
    <w:rPr>
      <w:rFonts w:ascii="Tahoma" w:hAnsi="Tahoma" w:cs="Tahoma"/>
      <w:sz w:val="16"/>
      <w:szCs w:val="16"/>
    </w:rPr>
  </w:style>
  <w:style w:type="paragraph" w:customStyle="1" w:styleId="book">
    <w:name w:val="book"/>
    <w:basedOn w:val="Normal"/>
    <w:uiPriority w:val="99"/>
    <w:rsid w:val="00E86A0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Header">
    <w:name w:val="header"/>
    <w:basedOn w:val="Normal"/>
    <w:link w:val="HeaderChar"/>
    <w:uiPriority w:val="99"/>
    <w:rsid w:val="00E86A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locked/>
    <w:rsid w:val="00E86A0C"/>
    <w:rPr>
      <w:rFonts w:cs="Times New Roman"/>
    </w:rPr>
  </w:style>
  <w:style w:type="paragraph" w:styleId="Footer">
    <w:name w:val="footer"/>
    <w:basedOn w:val="Normal"/>
    <w:link w:val="FooterChar"/>
    <w:uiPriority w:val="99"/>
    <w:rsid w:val="00E86A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locked/>
    <w:rsid w:val="00E86A0C"/>
    <w:rPr>
      <w:rFonts w:cs="Times New Roman"/>
    </w:rPr>
  </w:style>
  <w:style w:type="paragraph" w:styleId="ListParagraph">
    <w:name w:val="List Paragraph"/>
    <w:basedOn w:val="Normal"/>
    <w:uiPriority w:val="99"/>
    <w:qFormat/>
    <w:rsid w:val="00E86A0C"/>
    <w:pPr>
      <w:ind w:left="720"/>
    </w:pPr>
  </w:style>
  <w:style w:type="character" w:styleId="PlaceholderText">
    <w:name w:val="Placeholder Text"/>
    <w:uiPriority w:val="99"/>
    <w:semiHidden/>
    <w:rsid w:val="00E86A0C"/>
    <w:rPr>
      <w:rFonts w:cs="Times New Roman"/>
      <w:color w:val="808080"/>
    </w:rPr>
  </w:style>
  <w:style w:type="character" w:customStyle="1" w:styleId="apple-converted-space">
    <w:name w:val="apple-converted-space"/>
    <w:uiPriority w:val="99"/>
    <w:rsid w:val="00E86A0C"/>
    <w:rPr>
      <w:rFonts w:cs="Times New Roman"/>
    </w:rPr>
  </w:style>
  <w:style w:type="character" w:styleId="Hyperlink">
    <w:name w:val="Hyperlink"/>
    <w:uiPriority w:val="99"/>
    <w:rsid w:val="00E86A0C"/>
    <w:rPr>
      <w:rFonts w:cs="Times New Roman"/>
      <w:color w:val="0000FF"/>
      <w:u w:val="single"/>
    </w:rPr>
  </w:style>
  <w:style w:type="character" w:styleId="Strong">
    <w:name w:val="Strong"/>
    <w:uiPriority w:val="99"/>
    <w:qFormat/>
    <w:rsid w:val="00E86A0C"/>
    <w:rPr>
      <w:rFonts w:cs="Times New Roman"/>
      <w:b/>
      <w:bCs/>
    </w:rPr>
  </w:style>
  <w:style w:type="paragraph" w:styleId="NormalWeb">
    <w:name w:val="Normal (Web)"/>
    <w:basedOn w:val="Normal"/>
    <w:uiPriority w:val="99"/>
    <w:rsid w:val="00E86A0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FootnoteText">
    <w:name w:val="footnote text"/>
    <w:basedOn w:val="Normal"/>
    <w:link w:val="FootnoteTextChar"/>
    <w:uiPriority w:val="99"/>
    <w:semiHidden/>
    <w:rsid w:val="00592051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FootnoteTextChar">
    <w:name w:val="Footnote Text Char"/>
    <w:link w:val="FootnoteText"/>
    <w:uiPriority w:val="99"/>
    <w:semiHidden/>
    <w:locked/>
    <w:rsid w:val="00592051"/>
    <w:rPr>
      <w:rFonts w:ascii="Times New Roman" w:hAnsi="Times New Roman" w:cs="Times New Roman"/>
      <w:sz w:val="20"/>
      <w:szCs w:val="20"/>
      <w:lang w:eastAsia="ru-RU"/>
    </w:rPr>
  </w:style>
  <w:style w:type="character" w:styleId="FootnoteReference">
    <w:name w:val="footnote reference"/>
    <w:uiPriority w:val="99"/>
    <w:semiHidden/>
    <w:rsid w:val="00592051"/>
    <w:rPr>
      <w:rFonts w:cs="Times New Roman"/>
      <w:vertAlign w:val="superscript"/>
    </w:rPr>
  </w:style>
  <w:style w:type="table" w:styleId="TableGrid">
    <w:name w:val="Table Grid"/>
    <w:basedOn w:val="TableNormal"/>
    <w:uiPriority w:val="99"/>
    <w:rsid w:val="00592051"/>
    <w:pPr>
      <w:spacing w:line="360" w:lineRule="auto"/>
      <w:ind w:firstLine="709"/>
    </w:pPr>
    <w:rPr>
      <w:rFonts w:eastAsia="Times New Roman"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neNumber">
    <w:name w:val="line number"/>
    <w:uiPriority w:val="99"/>
    <w:semiHidden/>
    <w:rsid w:val="001C781A"/>
    <w:rPr>
      <w:rFonts w:cs="Times New Roman"/>
    </w:rPr>
  </w:style>
  <w:style w:type="character" w:styleId="FollowedHyperlink">
    <w:name w:val="FollowedHyperlink"/>
    <w:uiPriority w:val="99"/>
    <w:semiHidden/>
    <w:rsid w:val="001C7BEA"/>
    <w:rPr>
      <w:rFonts w:cs="Times New Roman"/>
      <w:color w:val="800080"/>
      <w:u w:val="single"/>
    </w:rPr>
  </w:style>
  <w:style w:type="character" w:styleId="PageNumber">
    <w:name w:val="page number"/>
    <w:uiPriority w:val="99"/>
    <w:rsid w:val="002B0DD0"/>
    <w:rPr>
      <w:rFonts w:cs="Times New Roman"/>
    </w:r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A940B2"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link w:val="BodyTextIndent3"/>
    <w:uiPriority w:val="99"/>
    <w:semiHidden/>
    <w:rsid w:val="00A940B2"/>
    <w:rPr>
      <w:rFonts w:cs="Calibri"/>
      <w:sz w:val="16"/>
      <w:szCs w:val="16"/>
      <w:lang w:eastAsia="en-US"/>
    </w:rPr>
  </w:style>
  <w:style w:type="paragraph" w:styleId="BodyText">
    <w:name w:val="Body Text"/>
    <w:basedOn w:val="Normal"/>
    <w:link w:val="BodyTextChar"/>
    <w:uiPriority w:val="99"/>
    <w:semiHidden/>
    <w:unhideWhenUsed/>
    <w:rsid w:val="009B2897"/>
    <w:pPr>
      <w:spacing w:after="120"/>
    </w:pPr>
  </w:style>
  <w:style w:type="character" w:customStyle="1" w:styleId="BodyTextChar">
    <w:name w:val="Body Text Char"/>
    <w:link w:val="BodyText"/>
    <w:uiPriority w:val="99"/>
    <w:semiHidden/>
    <w:rsid w:val="009B2897"/>
    <w:rPr>
      <w:rFonts w:cs="Calibri"/>
      <w:sz w:val="22"/>
      <w:szCs w:val="22"/>
      <w:lang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405D2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880130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0130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10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19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dx.doi.org/10.21515/1990-4665-157-025" TargetMode="External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ej.kubagro.ru/2020/03/pdf/25.pdf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AC0C12E-8C45-D24E-B982-0437902594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12</Pages>
  <Words>3552</Words>
  <Characters>20249</Characters>
  <Application>Microsoft Office Word</Application>
  <DocSecurity>0</DocSecurity>
  <Lines>168</Lines>
  <Paragraphs>47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УДК</vt:lpstr>
      <vt:lpstr>УДК</vt:lpstr>
    </vt:vector>
  </TitlesOfParts>
  <Company>Home</Company>
  <LinksUpToDate>false</LinksUpToDate>
  <CharactersWithSpaces>23754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УДК</dc:title>
  <dc:creator>Алексей</dc:creator>
  <cp:lastModifiedBy>Microsoft Office User</cp:lastModifiedBy>
  <cp:revision>9</cp:revision>
  <dcterms:created xsi:type="dcterms:W3CDTF">2020-03-16T16:08:00Z</dcterms:created>
  <dcterms:modified xsi:type="dcterms:W3CDTF">2020-03-23T19:54:00Z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-607974495</vt:i4>
  </property>
</Properties>
</file>