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20"/>
      </w:tblGrid>
      <w:tr w:rsidR="005E2AC0" w:rsidRPr="00F778F2" w:rsidTr="00F330AD">
        <w:tc>
          <w:tcPr>
            <w:tcW w:w="4519" w:type="dxa"/>
          </w:tcPr>
          <w:p w:rsidR="005E2AC0" w:rsidRPr="00F778F2" w:rsidRDefault="005E2AC0" w:rsidP="00C06974">
            <w:pPr>
              <w:rPr>
                <w:rFonts w:ascii="Times New Roman" w:hAnsi="Times New Roman" w:cs="Times New Roman"/>
                <w:sz w:val="20"/>
                <w:szCs w:val="20"/>
              </w:rPr>
            </w:pPr>
            <w:r w:rsidRPr="00F778F2">
              <w:rPr>
                <w:rFonts w:ascii="Times New Roman" w:hAnsi="Times New Roman" w:cs="Times New Roman"/>
                <w:sz w:val="20"/>
                <w:szCs w:val="20"/>
              </w:rPr>
              <w:t>УДК</w:t>
            </w:r>
            <w:r w:rsidR="007748A7" w:rsidRPr="00F778F2">
              <w:rPr>
                <w:rFonts w:ascii="Times New Roman" w:hAnsi="Times New Roman" w:cs="Times New Roman"/>
                <w:sz w:val="20"/>
                <w:szCs w:val="20"/>
              </w:rPr>
              <w:t xml:space="preserve"> 633.161</w:t>
            </w:r>
          </w:p>
        </w:tc>
        <w:tc>
          <w:tcPr>
            <w:tcW w:w="4520" w:type="dxa"/>
          </w:tcPr>
          <w:p w:rsidR="005E2AC0" w:rsidRPr="00F778F2" w:rsidRDefault="005E2AC0" w:rsidP="00C06974">
            <w:pPr>
              <w:rPr>
                <w:rFonts w:ascii="Times New Roman" w:hAnsi="Times New Roman" w:cs="Times New Roman"/>
                <w:sz w:val="20"/>
                <w:szCs w:val="20"/>
              </w:rPr>
            </w:pPr>
            <w:r w:rsidRPr="00F778F2">
              <w:rPr>
                <w:rFonts w:ascii="Times New Roman" w:hAnsi="Times New Roman" w:cs="Times New Roman"/>
                <w:sz w:val="20"/>
                <w:szCs w:val="20"/>
              </w:rPr>
              <w:t>UDC</w:t>
            </w:r>
            <w:r w:rsidR="007748A7" w:rsidRPr="00F778F2">
              <w:rPr>
                <w:rFonts w:ascii="Times New Roman" w:hAnsi="Times New Roman" w:cs="Times New Roman"/>
                <w:sz w:val="20"/>
                <w:szCs w:val="20"/>
              </w:rPr>
              <w:t xml:space="preserve"> 633.161</w:t>
            </w:r>
          </w:p>
        </w:tc>
      </w:tr>
      <w:tr w:rsidR="00ED0627" w:rsidRPr="00F778F2" w:rsidTr="00F330AD">
        <w:tc>
          <w:tcPr>
            <w:tcW w:w="4519" w:type="dxa"/>
          </w:tcPr>
          <w:p w:rsidR="00ED0627" w:rsidRPr="00F778F2" w:rsidRDefault="00ED0627" w:rsidP="00C06974">
            <w:pPr>
              <w:rPr>
                <w:rFonts w:ascii="Times New Roman" w:hAnsi="Times New Roman" w:cs="Times New Roman"/>
                <w:sz w:val="20"/>
                <w:szCs w:val="20"/>
              </w:rPr>
            </w:pPr>
          </w:p>
        </w:tc>
        <w:tc>
          <w:tcPr>
            <w:tcW w:w="4520" w:type="dxa"/>
          </w:tcPr>
          <w:p w:rsidR="00ED0627" w:rsidRPr="00F778F2" w:rsidRDefault="00ED0627" w:rsidP="00C06974">
            <w:pPr>
              <w:rPr>
                <w:rFonts w:ascii="Times New Roman" w:hAnsi="Times New Roman" w:cs="Times New Roman"/>
                <w:sz w:val="20"/>
                <w:szCs w:val="20"/>
              </w:rPr>
            </w:pPr>
          </w:p>
        </w:tc>
      </w:tr>
      <w:tr w:rsidR="0083067F" w:rsidRPr="0083067F" w:rsidTr="00F330AD">
        <w:tc>
          <w:tcPr>
            <w:tcW w:w="4519" w:type="dxa"/>
          </w:tcPr>
          <w:p w:rsidR="001B52E2" w:rsidRPr="0083067F" w:rsidRDefault="00F778F2" w:rsidP="00C06974">
            <w:pPr>
              <w:rPr>
                <w:rFonts w:ascii="Times New Roman" w:hAnsi="Times New Roman" w:cs="Times New Roman"/>
                <w:color w:val="000000" w:themeColor="text1"/>
                <w:sz w:val="20"/>
                <w:szCs w:val="20"/>
              </w:rPr>
            </w:pPr>
            <w:r w:rsidRPr="0083067F">
              <w:rPr>
                <w:rFonts w:ascii="Times New Roman" w:hAnsi="Times New Roman" w:cs="Times New Roman"/>
                <w:color w:val="000000" w:themeColor="text1"/>
                <w:sz w:val="20"/>
                <w:szCs w:val="20"/>
                <w:shd w:val="clear" w:color="auto" w:fill="FFFFFF"/>
              </w:rPr>
              <w:t>06.01.01 – Общее земледелие, растениеводство (сельскохозяйственные науки)</w:t>
            </w:r>
          </w:p>
        </w:tc>
        <w:tc>
          <w:tcPr>
            <w:tcW w:w="4520" w:type="dxa"/>
          </w:tcPr>
          <w:p w:rsidR="001B52E2" w:rsidRPr="0083067F" w:rsidRDefault="0083067F" w:rsidP="00C06974">
            <w:pPr>
              <w:rPr>
                <w:rFonts w:ascii="Times New Roman" w:hAnsi="Times New Roman" w:cs="Times New Roman"/>
                <w:color w:val="000000" w:themeColor="text1"/>
                <w:sz w:val="20"/>
                <w:szCs w:val="20"/>
                <w:lang w:val="en-US"/>
              </w:rPr>
            </w:pPr>
            <w:r w:rsidRPr="0083067F">
              <w:rPr>
                <w:rFonts w:ascii="Times New Roman" w:hAnsi="Times New Roman" w:cs="Times New Roman"/>
                <w:color w:val="000000" w:themeColor="text1"/>
                <w:sz w:val="20"/>
                <w:szCs w:val="20"/>
                <w:lang w:val="en-US"/>
              </w:rPr>
              <w:t>06.01.01</w:t>
            </w:r>
            <w:r>
              <w:rPr>
                <w:rFonts w:ascii="Times New Roman" w:hAnsi="Times New Roman" w:cs="Times New Roman"/>
                <w:color w:val="000000" w:themeColor="text1"/>
                <w:sz w:val="20"/>
                <w:szCs w:val="20"/>
                <w:lang w:val="en-US"/>
              </w:rPr>
              <w:t xml:space="preserve"> </w:t>
            </w:r>
            <w:r w:rsidRPr="0083067F">
              <w:rPr>
                <w:rFonts w:ascii="Times New Roman" w:hAnsi="Times New Roman" w:cs="Times New Roman"/>
                <w:color w:val="000000" w:themeColor="text1"/>
                <w:sz w:val="20"/>
                <w:szCs w:val="20"/>
                <w:lang w:val="en-US"/>
              </w:rPr>
              <w:t>-</w:t>
            </w:r>
            <w:r>
              <w:rPr>
                <w:rFonts w:ascii="Times New Roman" w:hAnsi="Times New Roman" w:cs="Times New Roman"/>
                <w:color w:val="000000" w:themeColor="text1"/>
                <w:sz w:val="20"/>
                <w:szCs w:val="20"/>
                <w:lang w:val="en-US"/>
              </w:rPr>
              <w:t xml:space="preserve"> </w:t>
            </w:r>
            <w:r w:rsidRPr="0083067F">
              <w:rPr>
                <w:rFonts w:ascii="Times New Roman" w:hAnsi="Times New Roman" w:cs="Times New Roman"/>
                <w:color w:val="000000" w:themeColor="text1"/>
                <w:sz w:val="20"/>
                <w:szCs w:val="20"/>
                <w:lang w:val="en-US"/>
              </w:rPr>
              <w:t xml:space="preserve">General agriculture, crop production </w:t>
            </w:r>
            <w:r w:rsidR="00293F3D" w:rsidRPr="0083067F">
              <w:rPr>
                <w:rFonts w:ascii="Times New Roman" w:hAnsi="Times New Roman" w:cs="Times New Roman"/>
                <w:color w:val="000000" w:themeColor="text1"/>
                <w:sz w:val="20"/>
                <w:szCs w:val="20"/>
                <w:lang w:val="en-US"/>
              </w:rPr>
              <w:t>(a</w:t>
            </w:r>
            <w:r w:rsidR="00ED0627" w:rsidRPr="0083067F">
              <w:rPr>
                <w:rFonts w:ascii="Times New Roman" w:hAnsi="Times New Roman" w:cs="Times New Roman"/>
                <w:color w:val="000000" w:themeColor="text1"/>
                <w:sz w:val="20"/>
                <w:szCs w:val="20"/>
                <w:lang w:val="en-US"/>
              </w:rPr>
              <w:t xml:space="preserve">gricultural </w:t>
            </w:r>
            <w:r w:rsidR="00293F3D" w:rsidRPr="0083067F">
              <w:rPr>
                <w:rFonts w:ascii="Times New Roman" w:hAnsi="Times New Roman" w:cs="Times New Roman"/>
                <w:color w:val="000000" w:themeColor="text1"/>
                <w:sz w:val="20"/>
                <w:szCs w:val="20"/>
                <w:lang w:val="en-US"/>
              </w:rPr>
              <w:t>s</w:t>
            </w:r>
            <w:r w:rsidR="00ED0627" w:rsidRPr="0083067F">
              <w:rPr>
                <w:rFonts w:ascii="Times New Roman" w:hAnsi="Times New Roman" w:cs="Times New Roman"/>
                <w:color w:val="000000" w:themeColor="text1"/>
                <w:sz w:val="20"/>
                <w:szCs w:val="20"/>
                <w:lang w:val="en-US"/>
              </w:rPr>
              <w:t>ciences</w:t>
            </w:r>
            <w:r w:rsidR="00293F3D" w:rsidRPr="0083067F">
              <w:rPr>
                <w:rFonts w:ascii="Times New Roman" w:hAnsi="Times New Roman" w:cs="Times New Roman"/>
                <w:color w:val="000000" w:themeColor="text1"/>
                <w:sz w:val="20"/>
                <w:szCs w:val="20"/>
                <w:lang w:val="en-US"/>
              </w:rPr>
              <w:t>)</w:t>
            </w:r>
          </w:p>
        </w:tc>
      </w:tr>
      <w:tr w:rsidR="00ED0627" w:rsidRPr="0083067F" w:rsidTr="00F330AD">
        <w:tc>
          <w:tcPr>
            <w:tcW w:w="4519" w:type="dxa"/>
          </w:tcPr>
          <w:p w:rsidR="00ED0627" w:rsidRPr="0083067F" w:rsidRDefault="00ED0627" w:rsidP="00C06974">
            <w:pPr>
              <w:rPr>
                <w:rFonts w:ascii="Times New Roman" w:hAnsi="Times New Roman" w:cs="Times New Roman"/>
                <w:sz w:val="20"/>
                <w:szCs w:val="20"/>
                <w:lang w:val="en-US"/>
              </w:rPr>
            </w:pPr>
          </w:p>
        </w:tc>
        <w:tc>
          <w:tcPr>
            <w:tcW w:w="4520" w:type="dxa"/>
          </w:tcPr>
          <w:p w:rsidR="00ED0627" w:rsidRPr="0083067F" w:rsidRDefault="00ED0627" w:rsidP="00C06974">
            <w:pPr>
              <w:rPr>
                <w:rFonts w:ascii="Times New Roman" w:hAnsi="Times New Roman" w:cs="Times New Roman"/>
                <w:sz w:val="20"/>
                <w:szCs w:val="20"/>
                <w:lang w:val="en-US"/>
              </w:rPr>
            </w:pPr>
          </w:p>
        </w:tc>
      </w:tr>
      <w:tr w:rsidR="005E2AC0" w:rsidRPr="00293F3D" w:rsidTr="00F330AD">
        <w:tc>
          <w:tcPr>
            <w:tcW w:w="4519" w:type="dxa"/>
          </w:tcPr>
          <w:p w:rsidR="005E2AC0" w:rsidRPr="00F778F2" w:rsidRDefault="005E2AC0" w:rsidP="00C06974">
            <w:pPr>
              <w:rPr>
                <w:rFonts w:ascii="Times New Roman" w:hAnsi="Times New Roman" w:cs="Times New Roman"/>
                <w:sz w:val="20"/>
                <w:szCs w:val="20"/>
              </w:rPr>
            </w:pPr>
            <w:r w:rsidRPr="00F778F2">
              <w:rPr>
                <w:rFonts w:ascii="Times New Roman" w:hAnsi="Times New Roman" w:cs="Times New Roman"/>
                <w:b/>
                <w:sz w:val="20"/>
                <w:szCs w:val="20"/>
              </w:rPr>
              <w:t>ОЦЕНКА МОРОЗОУСТОЙЧИВОСТИ СОРТООБРАЗЦОВ ОЗИМОГО ЯЧМЕНЯ</w:t>
            </w:r>
          </w:p>
        </w:tc>
        <w:tc>
          <w:tcPr>
            <w:tcW w:w="4520" w:type="dxa"/>
          </w:tcPr>
          <w:p w:rsidR="005E2AC0" w:rsidRPr="00F778F2" w:rsidRDefault="005E2AC0" w:rsidP="00C06974">
            <w:pPr>
              <w:rPr>
                <w:rFonts w:ascii="Times New Roman" w:hAnsi="Times New Roman" w:cs="Times New Roman"/>
                <w:sz w:val="20"/>
                <w:szCs w:val="20"/>
                <w:lang w:val="en-US"/>
              </w:rPr>
            </w:pPr>
            <w:r w:rsidRPr="00F778F2">
              <w:rPr>
                <w:rFonts w:ascii="Times New Roman" w:hAnsi="Times New Roman" w:cs="Times New Roman"/>
                <w:b/>
                <w:sz w:val="20"/>
                <w:szCs w:val="20"/>
                <w:lang w:val="en-US"/>
              </w:rPr>
              <w:t xml:space="preserve">ASSESSMENT OF FROST RESISTANCE </w:t>
            </w:r>
            <w:r w:rsidR="00293F3D">
              <w:rPr>
                <w:rFonts w:ascii="Times New Roman" w:hAnsi="Times New Roman" w:cs="Times New Roman"/>
                <w:b/>
                <w:sz w:val="20"/>
                <w:szCs w:val="20"/>
                <w:lang w:val="en-US"/>
              </w:rPr>
              <w:t xml:space="preserve">IN </w:t>
            </w:r>
            <w:r w:rsidRPr="00F778F2">
              <w:rPr>
                <w:rFonts w:ascii="Times New Roman" w:hAnsi="Times New Roman" w:cs="Times New Roman"/>
                <w:b/>
                <w:sz w:val="20"/>
                <w:szCs w:val="20"/>
                <w:lang w:val="en-US"/>
              </w:rPr>
              <w:t>WINTER BARLEY VARIETIES</w:t>
            </w:r>
          </w:p>
        </w:tc>
      </w:tr>
      <w:tr w:rsidR="001B52E2" w:rsidRPr="00293F3D" w:rsidTr="00F330AD">
        <w:tc>
          <w:tcPr>
            <w:tcW w:w="4519" w:type="dxa"/>
          </w:tcPr>
          <w:p w:rsidR="001B52E2" w:rsidRPr="00F778F2" w:rsidRDefault="001B52E2" w:rsidP="00C06974">
            <w:pPr>
              <w:rPr>
                <w:rFonts w:ascii="Times New Roman" w:hAnsi="Times New Roman" w:cs="Times New Roman"/>
                <w:b/>
                <w:sz w:val="20"/>
                <w:szCs w:val="20"/>
                <w:lang w:val="en-US"/>
              </w:rPr>
            </w:pPr>
          </w:p>
        </w:tc>
        <w:tc>
          <w:tcPr>
            <w:tcW w:w="4520" w:type="dxa"/>
          </w:tcPr>
          <w:p w:rsidR="001B52E2" w:rsidRPr="00F778F2" w:rsidRDefault="001B52E2" w:rsidP="00C06974">
            <w:pPr>
              <w:rPr>
                <w:rFonts w:ascii="Times New Roman" w:hAnsi="Times New Roman" w:cs="Times New Roman"/>
                <w:b/>
                <w:sz w:val="20"/>
                <w:szCs w:val="20"/>
                <w:lang w:val="en-US"/>
              </w:rPr>
            </w:pPr>
          </w:p>
        </w:tc>
      </w:tr>
      <w:tr w:rsidR="005E2AC0" w:rsidRPr="00293F3D" w:rsidTr="00F330AD">
        <w:tc>
          <w:tcPr>
            <w:tcW w:w="4519" w:type="dxa"/>
          </w:tcPr>
          <w:p w:rsidR="007B209B" w:rsidRPr="00F778F2" w:rsidRDefault="005E2AC0" w:rsidP="00C06974">
            <w:pPr>
              <w:rPr>
                <w:rFonts w:ascii="Times New Roman" w:hAnsi="Times New Roman" w:cs="Times New Roman"/>
                <w:sz w:val="20"/>
                <w:szCs w:val="20"/>
              </w:rPr>
            </w:pPr>
            <w:r w:rsidRPr="00F778F2">
              <w:rPr>
                <w:rFonts w:ascii="Times New Roman" w:hAnsi="Times New Roman" w:cs="Times New Roman"/>
                <w:sz w:val="20"/>
                <w:szCs w:val="20"/>
              </w:rPr>
              <w:t>Сердюков Дмитрий Николаевич</w:t>
            </w:r>
          </w:p>
          <w:p w:rsidR="0062442C" w:rsidRPr="00F778F2" w:rsidRDefault="00092425" w:rsidP="00C06974">
            <w:pPr>
              <w:rPr>
                <w:rFonts w:ascii="Times New Roman" w:hAnsi="Times New Roman" w:cs="Times New Roman"/>
                <w:sz w:val="20"/>
                <w:szCs w:val="20"/>
              </w:rPr>
            </w:pPr>
            <w:r w:rsidRPr="00F778F2">
              <w:rPr>
                <w:rFonts w:ascii="Times New Roman" w:hAnsi="Times New Roman" w:cs="Times New Roman"/>
                <w:sz w:val="20"/>
                <w:szCs w:val="20"/>
              </w:rPr>
              <w:t>м</w:t>
            </w:r>
            <w:r w:rsidR="007B209B" w:rsidRPr="00F778F2">
              <w:rPr>
                <w:rFonts w:ascii="Times New Roman" w:hAnsi="Times New Roman" w:cs="Times New Roman"/>
                <w:sz w:val="20"/>
                <w:szCs w:val="20"/>
              </w:rPr>
              <w:t>агистрант</w:t>
            </w:r>
            <w:r w:rsidR="0062442C" w:rsidRPr="00F778F2">
              <w:rPr>
                <w:rFonts w:ascii="Times New Roman" w:hAnsi="Times New Roman" w:cs="Times New Roman"/>
                <w:sz w:val="20"/>
                <w:szCs w:val="20"/>
              </w:rPr>
              <w:t xml:space="preserve"> </w:t>
            </w:r>
          </w:p>
          <w:p w:rsidR="000B6613" w:rsidRPr="00F778F2" w:rsidRDefault="00A74A6B" w:rsidP="00C06974">
            <w:pPr>
              <w:rPr>
                <w:rFonts w:ascii="Times New Roman" w:hAnsi="Times New Roman" w:cs="Times New Roman"/>
                <w:sz w:val="20"/>
                <w:szCs w:val="20"/>
              </w:rPr>
            </w:pPr>
            <w:r w:rsidRPr="00F778F2">
              <w:rPr>
                <w:rFonts w:ascii="Times New Roman" w:hAnsi="Times New Roman" w:cs="Times New Roman"/>
                <w:sz w:val="20"/>
                <w:szCs w:val="20"/>
                <w:lang w:val="en-US"/>
              </w:rPr>
              <w:t>SPIN</w:t>
            </w:r>
            <w:r w:rsidRPr="00F778F2">
              <w:rPr>
                <w:rFonts w:ascii="Times New Roman" w:hAnsi="Times New Roman" w:cs="Times New Roman"/>
                <w:sz w:val="20"/>
                <w:szCs w:val="20"/>
              </w:rPr>
              <w:t>-код</w:t>
            </w:r>
            <w:r w:rsidR="000B6613" w:rsidRPr="00F778F2">
              <w:rPr>
                <w:rFonts w:ascii="Times New Roman" w:hAnsi="Times New Roman" w:cs="Times New Roman"/>
                <w:sz w:val="20"/>
                <w:szCs w:val="20"/>
              </w:rPr>
              <w:t>:</w:t>
            </w:r>
            <w:r w:rsidRPr="00F778F2">
              <w:rPr>
                <w:rFonts w:ascii="Times New Roman" w:hAnsi="Times New Roman" w:cs="Times New Roman"/>
                <w:sz w:val="20"/>
                <w:szCs w:val="20"/>
              </w:rPr>
              <w:t xml:space="preserve"> 3781-3843</w:t>
            </w:r>
          </w:p>
          <w:p w:rsidR="005E2AC0" w:rsidRPr="00F778F2" w:rsidRDefault="002D0435" w:rsidP="00C06974">
            <w:pPr>
              <w:rPr>
                <w:rFonts w:ascii="Times New Roman" w:hAnsi="Times New Roman" w:cs="Times New Roman"/>
                <w:sz w:val="20"/>
                <w:szCs w:val="20"/>
              </w:rPr>
            </w:pPr>
            <w:hyperlink r:id="rId8" w:history="1">
              <w:r w:rsidR="0062442C" w:rsidRPr="00F778F2">
                <w:rPr>
                  <w:rStyle w:val="Hyperlink"/>
                  <w:rFonts w:ascii="Times New Roman" w:hAnsi="Times New Roman" w:cs="Times New Roman"/>
                  <w:sz w:val="20"/>
                  <w:szCs w:val="20"/>
                  <w:lang w:val="en-US"/>
                </w:rPr>
                <w:t>dm</w:t>
              </w:r>
              <w:r w:rsidR="0062442C" w:rsidRPr="00F778F2">
                <w:rPr>
                  <w:rStyle w:val="Hyperlink"/>
                  <w:rFonts w:ascii="Times New Roman" w:hAnsi="Times New Roman" w:cs="Times New Roman"/>
                  <w:sz w:val="20"/>
                  <w:szCs w:val="20"/>
                </w:rPr>
                <w:t>.</w:t>
              </w:r>
              <w:proofErr w:type="spellStart"/>
              <w:r w:rsidR="0062442C" w:rsidRPr="00F778F2">
                <w:rPr>
                  <w:rStyle w:val="Hyperlink"/>
                  <w:rFonts w:ascii="Times New Roman" w:hAnsi="Times New Roman" w:cs="Times New Roman"/>
                  <w:sz w:val="20"/>
                  <w:szCs w:val="20"/>
                  <w:lang w:val="en-US"/>
                </w:rPr>
                <w:t>serdyukov</w:t>
              </w:r>
              <w:proofErr w:type="spellEnd"/>
              <w:r w:rsidR="0062442C" w:rsidRPr="00F778F2">
                <w:rPr>
                  <w:rStyle w:val="Hyperlink"/>
                  <w:rFonts w:ascii="Times New Roman" w:hAnsi="Times New Roman" w:cs="Times New Roman"/>
                  <w:sz w:val="20"/>
                  <w:szCs w:val="20"/>
                </w:rPr>
                <w:t>@</w:t>
              </w:r>
              <w:r w:rsidR="0062442C" w:rsidRPr="00F778F2">
                <w:rPr>
                  <w:rStyle w:val="Hyperlink"/>
                  <w:rFonts w:ascii="Times New Roman" w:hAnsi="Times New Roman" w:cs="Times New Roman"/>
                  <w:sz w:val="20"/>
                  <w:szCs w:val="20"/>
                  <w:lang w:val="en-US"/>
                </w:rPr>
                <w:t>bk</w:t>
              </w:r>
              <w:r w:rsidR="0062442C" w:rsidRPr="00F778F2">
                <w:rPr>
                  <w:rStyle w:val="Hyperlink"/>
                  <w:rFonts w:ascii="Times New Roman" w:hAnsi="Times New Roman" w:cs="Times New Roman"/>
                  <w:sz w:val="20"/>
                  <w:szCs w:val="20"/>
                </w:rPr>
                <w:t>,</w:t>
              </w:r>
              <w:proofErr w:type="spellStart"/>
              <w:r w:rsidR="0062442C" w:rsidRPr="00F778F2">
                <w:rPr>
                  <w:rStyle w:val="Hyperlink"/>
                  <w:rFonts w:ascii="Times New Roman" w:hAnsi="Times New Roman" w:cs="Times New Roman"/>
                  <w:sz w:val="20"/>
                  <w:szCs w:val="20"/>
                  <w:lang w:val="en-US"/>
                </w:rPr>
                <w:t>ru</w:t>
              </w:r>
              <w:proofErr w:type="spellEnd"/>
            </w:hyperlink>
          </w:p>
        </w:tc>
        <w:tc>
          <w:tcPr>
            <w:tcW w:w="4520" w:type="dxa"/>
          </w:tcPr>
          <w:p w:rsidR="0062442C" w:rsidRPr="00F778F2" w:rsidRDefault="0062442C" w:rsidP="00C06974">
            <w:pPr>
              <w:rPr>
                <w:rFonts w:ascii="Times New Roman" w:hAnsi="Times New Roman" w:cs="Times New Roman"/>
                <w:sz w:val="20"/>
                <w:szCs w:val="20"/>
                <w:lang w:val="en-US"/>
              </w:rPr>
            </w:pPr>
            <w:r w:rsidRPr="00F778F2">
              <w:rPr>
                <w:rFonts w:ascii="Times New Roman" w:hAnsi="Times New Roman" w:cs="Times New Roman"/>
                <w:sz w:val="20"/>
                <w:szCs w:val="20"/>
                <w:lang w:val="en-US"/>
              </w:rPr>
              <w:t xml:space="preserve">Serdyukov Dmitry </w:t>
            </w:r>
            <w:proofErr w:type="spellStart"/>
            <w:r w:rsidRPr="00F778F2">
              <w:rPr>
                <w:rFonts w:ascii="Times New Roman" w:hAnsi="Times New Roman" w:cs="Times New Roman"/>
                <w:sz w:val="20"/>
                <w:szCs w:val="20"/>
                <w:lang w:val="en-US"/>
              </w:rPr>
              <w:t>Nikolaevich</w:t>
            </w:r>
            <w:proofErr w:type="spellEnd"/>
          </w:p>
          <w:p w:rsidR="007B209B" w:rsidRPr="00F778F2" w:rsidRDefault="00092425" w:rsidP="00C06974">
            <w:pPr>
              <w:rPr>
                <w:rFonts w:ascii="Times New Roman" w:hAnsi="Times New Roman" w:cs="Times New Roman"/>
                <w:sz w:val="20"/>
                <w:szCs w:val="20"/>
                <w:lang w:val="en-US"/>
              </w:rPr>
            </w:pPr>
            <w:r w:rsidRPr="00F778F2">
              <w:rPr>
                <w:rFonts w:ascii="Times New Roman" w:hAnsi="Times New Roman" w:cs="Times New Roman"/>
                <w:sz w:val="20"/>
                <w:szCs w:val="20"/>
                <w:lang w:val="en-US"/>
              </w:rPr>
              <w:t>m</w:t>
            </w:r>
            <w:r w:rsidR="007B209B" w:rsidRPr="00F778F2">
              <w:rPr>
                <w:rFonts w:ascii="Times New Roman" w:hAnsi="Times New Roman" w:cs="Times New Roman"/>
                <w:sz w:val="20"/>
                <w:szCs w:val="20"/>
                <w:lang w:val="en-US"/>
              </w:rPr>
              <w:t>aster student</w:t>
            </w:r>
          </w:p>
          <w:p w:rsidR="00A74A6B" w:rsidRPr="00F778F2" w:rsidRDefault="00293F3D" w:rsidP="00C06974">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A74A6B" w:rsidRPr="00F778F2">
              <w:rPr>
                <w:rFonts w:ascii="Times New Roman" w:hAnsi="Times New Roman" w:cs="Times New Roman"/>
                <w:sz w:val="20"/>
                <w:szCs w:val="20"/>
                <w:lang w:val="en-US"/>
              </w:rPr>
              <w:t>SPIN-</w:t>
            </w:r>
            <w:r>
              <w:rPr>
                <w:rFonts w:ascii="Times New Roman" w:hAnsi="Times New Roman" w:cs="Times New Roman"/>
                <w:sz w:val="20"/>
                <w:szCs w:val="20"/>
                <w:lang w:val="en-US"/>
              </w:rPr>
              <w:t>code</w:t>
            </w:r>
            <w:r w:rsidR="00A74A6B" w:rsidRPr="00F778F2">
              <w:rPr>
                <w:rFonts w:ascii="Times New Roman" w:hAnsi="Times New Roman" w:cs="Times New Roman"/>
                <w:sz w:val="20"/>
                <w:szCs w:val="20"/>
                <w:lang w:val="en-US"/>
              </w:rPr>
              <w:t>: 3781-3843</w:t>
            </w:r>
          </w:p>
          <w:p w:rsidR="0062442C" w:rsidRPr="00F778F2" w:rsidRDefault="002D0435" w:rsidP="00C06974">
            <w:pPr>
              <w:rPr>
                <w:rFonts w:ascii="Times New Roman" w:hAnsi="Times New Roman" w:cs="Times New Roman"/>
                <w:sz w:val="20"/>
                <w:szCs w:val="20"/>
                <w:lang w:val="en-US"/>
              </w:rPr>
            </w:pPr>
            <w:hyperlink r:id="rId9" w:history="1">
              <w:r w:rsidR="0062442C" w:rsidRPr="00F778F2">
                <w:rPr>
                  <w:rStyle w:val="Hyperlink"/>
                  <w:rFonts w:ascii="Times New Roman" w:hAnsi="Times New Roman" w:cs="Times New Roman"/>
                  <w:sz w:val="20"/>
                  <w:szCs w:val="20"/>
                  <w:lang w:val="en-US"/>
                </w:rPr>
                <w:t>dm.serdyukov@bk</w:t>
              </w:r>
              <w:r w:rsidR="0062442C" w:rsidRPr="00293F3D">
                <w:rPr>
                  <w:rStyle w:val="Hyperlink"/>
                  <w:rFonts w:ascii="Times New Roman" w:hAnsi="Times New Roman" w:cs="Times New Roman"/>
                  <w:sz w:val="20"/>
                  <w:szCs w:val="20"/>
                  <w:lang w:val="en-US"/>
                </w:rPr>
                <w:t>,</w:t>
              </w:r>
              <w:r w:rsidR="0062442C" w:rsidRPr="00F778F2">
                <w:rPr>
                  <w:rStyle w:val="Hyperlink"/>
                  <w:rFonts w:ascii="Times New Roman" w:hAnsi="Times New Roman" w:cs="Times New Roman"/>
                  <w:sz w:val="20"/>
                  <w:szCs w:val="20"/>
                  <w:lang w:val="en-US"/>
                </w:rPr>
                <w:t>ru</w:t>
              </w:r>
            </w:hyperlink>
          </w:p>
          <w:p w:rsidR="005E2AC0" w:rsidRPr="00F778F2" w:rsidRDefault="005E2AC0" w:rsidP="00C06974">
            <w:pPr>
              <w:rPr>
                <w:rFonts w:ascii="Times New Roman" w:hAnsi="Times New Roman" w:cs="Times New Roman"/>
                <w:sz w:val="20"/>
                <w:szCs w:val="20"/>
                <w:lang w:val="en-US"/>
              </w:rPr>
            </w:pPr>
          </w:p>
        </w:tc>
      </w:tr>
      <w:tr w:rsidR="000D604A" w:rsidRPr="00293F3D" w:rsidTr="00F330AD">
        <w:tc>
          <w:tcPr>
            <w:tcW w:w="4519" w:type="dxa"/>
          </w:tcPr>
          <w:p w:rsidR="00B318ED" w:rsidRPr="00C06974" w:rsidRDefault="000D604A" w:rsidP="00C06974">
            <w:pPr>
              <w:rPr>
                <w:rFonts w:ascii="Times New Roman" w:hAnsi="Times New Roman" w:cs="Times New Roman"/>
                <w:sz w:val="20"/>
                <w:szCs w:val="20"/>
              </w:rPr>
            </w:pPr>
            <w:proofErr w:type="spellStart"/>
            <w:r w:rsidRPr="00F778F2">
              <w:rPr>
                <w:rFonts w:ascii="Times New Roman" w:hAnsi="Times New Roman" w:cs="Times New Roman"/>
                <w:sz w:val="20"/>
                <w:szCs w:val="20"/>
              </w:rPr>
              <w:t>Репко</w:t>
            </w:r>
            <w:proofErr w:type="spellEnd"/>
            <w:r w:rsidRPr="00F778F2">
              <w:rPr>
                <w:rFonts w:ascii="Times New Roman" w:hAnsi="Times New Roman" w:cs="Times New Roman"/>
                <w:sz w:val="20"/>
                <w:szCs w:val="20"/>
              </w:rPr>
              <w:t xml:space="preserve"> Наталья Валентиновна</w:t>
            </w:r>
          </w:p>
          <w:p w:rsidR="000D604A" w:rsidRPr="00F778F2" w:rsidRDefault="000D604A" w:rsidP="00C06974">
            <w:pPr>
              <w:rPr>
                <w:rFonts w:ascii="Times New Roman" w:hAnsi="Times New Roman" w:cs="Times New Roman"/>
                <w:sz w:val="20"/>
                <w:szCs w:val="20"/>
              </w:rPr>
            </w:pPr>
            <w:r w:rsidRPr="00F778F2">
              <w:rPr>
                <w:rFonts w:ascii="Times New Roman" w:hAnsi="Times New Roman" w:cs="Times New Roman"/>
                <w:sz w:val="20"/>
                <w:szCs w:val="20"/>
              </w:rPr>
              <w:t>доктор с.-х. н., доцент</w:t>
            </w:r>
          </w:p>
          <w:p w:rsidR="000D604A" w:rsidRPr="00F778F2" w:rsidRDefault="00A74A6B" w:rsidP="00C06974">
            <w:pPr>
              <w:rPr>
                <w:rFonts w:ascii="Times New Roman" w:hAnsi="Times New Roman" w:cs="Times New Roman"/>
                <w:sz w:val="20"/>
                <w:szCs w:val="20"/>
              </w:rPr>
            </w:pPr>
            <w:r w:rsidRPr="00F778F2">
              <w:rPr>
                <w:rFonts w:ascii="Times New Roman" w:hAnsi="Times New Roman" w:cs="Times New Roman"/>
                <w:sz w:val="20"/>
                <w:szCs w:val="20"/>
                <w:lang w:val="en-US"/>
              </w:rPr>
              <w:t>SPIN</w:t>
            </w:r>
            <w:r w:rsidRPr="00F778F2">
              <w:rPr>
                <w:rFonts w:ascii="Times New Roman" w:hAnsi="Times New Roman" w:cs="Times New Roman"/>
                <w:sz w:val="20"/>
                <w:szCs w:val="20"/>
              </w:rPr>
              <w:t xml:space="preserve">-код: </w:t>
            </w:r>
            <w:r w:rsidR="000D604A" w:rsidRPr="00F778F2">
              <w:rPr>
                <w:rFonts w:ascii="Times New Roman" w:hAnsi="Times New Roman" w:cs="Times New Roman"/>
                <w:sz w:val="20"/>
                <w:szCs w:val="20"/>
              </w:rPr>
              <w:t>1264-9739</w:t>
            </w:r>
          </w:p>
          <w:p w:rsidR="000D604A" w:rsidRPr="00F778F2" w:rsidRDefault="002D0435" w:rsidP="00C06974">
            <w:pPr>
              <w:rPr>
                <w:rFonts w:ascii="Times New Roman" w:hAnsi="Times New Roman" w:cs="Times New Roman"/>
                <w:sz w:val="20"/>
                <w:szCs w:val="20"/>
              </w:rPr>
            </w:pPr>
            <w:hyperlink r:id="rId10" w:history="1">
              <w:r w:rsidR="000D604A" w:rsidRPr="00F778F2">
                <w:rPr>
                  <w:rStyle w:val="Hyperlink"/>
                  <w:rFonts w:ascii="Times New Roman" w:hAnsi="Times New Roman" w:cs="Times New Roman"/>
                  <w:sz w:val="20"/>
                  <w:szCs w:val="20"/>
                  <w:lang w:val="en-US"/>
                </w:rPr>
                <w:t>natalja</w:t>
              </w:r>
              <w:r w:rsidR="000D604A" w:rsidRPr="00F778F2">
                <w:rPr>
                  <w:rStyle w:val="Hyperlink"/>
                  <w:rFonts w:ascii="Times New Roman" w:hAnsi="Times New Roman" w:cs="Times New Roman"/>
                  <w:sz w:val="20"/>
                  <w:szCs w:val="20"/>
                </w:rPr>
                <w:t>.</w:t>
              </w:r>
              <w:r w:rsidR="000D604A" w:rsidRPr="00F778F2">
                <w:rPr>
                  <w:rStyle w:val="Hyperlink"/>
                  <w:rFonts w:ascii="Times New Roman" w:hAnsi="Times New Roman" w:cs="Times New Roman"/>
                  <w:sz w:val="20"/>
                  <w:szCs w:val="20"/>
                  <w:lang w:val="en-US"/>
                </w:rPr>
                <w:t>repko</w:t>
              </w:r>
              <w:r w:rsidR="000D604A" w:rsidRPr="00F778F2">
                <w:rPr>
                  <w:rStyle w:val="Hyperlink"/>
                  <w:rFonts w:ascii="Times New Roman" w:hAnsi="Times New Roman" w:cs="Times New Roman"/>
                  <w:sz w:val="20"/>
                  <w:szCs w:val="20"/>
                </w:rPr>
                <w:t>@</w:t>
              </w:r>
              <w:r w:rsidR="000D604A" w:rsidRPr="00F778F2">
                <w:rPr>
                  <w:rStyle w:val="Hyperlink"/>
                  <w:rFonts w:ascii="Times New Roman" w:hAnsi="Times New Roman" w:cs="Times New Roman"/>
                  <w:sz w:val="20"/>
                  <w:szCs w:val="20"/>
                  <w:lang w:val="en-US"/>
                </w:rPr>
                <w:t>yandex</w:t>
              </w:r>
              <w:r w:rsidR="000D604A" w:rsidRPr="00F778F2">
                <w:rPr>
                  <w:rStyle w:val="Hyperlink"/>
                  <w:rFonts w:ascii="Times New Roman" w:hAnsi="Times New Roman" w:cs="Times New Roman"/>
                  <w:sz w:val="20"/>
                  <w:szCs w:val="20"/>
                </w:rPr>
                <w:t>.</w:t>
              </w:r>
              <w:proofErr w:type="spellStart"/>
              <w:r w:rsidR="000D604A" w:rsidRPr="00F778F2">
                <w:rPr>
                  <w:rStyle w:val="Hyperlink"/>
                  <w:rFonts w:ascii="Times New Roman" w:hAnsi="Times New Roman" w:cs="Times New Roman"/>
                  <w:sz w:val="20"/>
                  <w:szCs w:val="20"/>
                  <w:lang w:val="en-US"/>
                </w:rPr>
                <w:t>ru</w:t>
              </w:r>
              <w:proofErr w:type="spellEnd"/>
            </w:hyperlink>
            <w:r w:rsidR="000D604A" w:rsidRPr="00F778F2">
              <w:rPr>
                <w:rFonts w:ascii="Times New Roman" w:hAnsi="Times New Roman" w:cs="Times New Roman"/>
                <w:sz w:val="20"/>
                <w:szCs w:val="20"/>
              </w:rPr>
              <w:t xml:space="preserve">   </w:t>
            </w:r>
          </w:p>
        </w:tc>
        <w:tc>
          <w:tcPr>
            <w:tcW w:w="4520" w:type="dxa"/>
          </w:tcPr>
          <w:p w:rsidR="00293F3D" w:rsidRDefault="000D604A" w:rsidP="00C06974">
            <w:pPr>
              <w:rPr>
                <w:rFonts w:ascii="Times New Roman" w:hAnsi="Times New Roman" w:cs="Times New Roman"/>
                <w:sz w:val="20"/>
                <w:szCs w:val="20"/>
                <w:lang w:val="en-US"/>
              </w:rPr>
            </w:pPr>
            <w:r w:rsidRPr="00F778F2">
              <w:rPr>
                <w:rFonts w:ascii="Times New Roman" w:hAnsi="Times New Roman" w:cs="Times New Roman"/>
                <w:sz w:val="20"/>
                <w:szCs w:val="20"/>
                <w:lang w:val="en-US"/>
              </w:rPr>
              <w:t xml:space="preserve">Repko Natalia </w:t>
            </w:r>
            <w:proofErr w:type="spellStart"/>
            <w:r w:rsidRPr="00F778F2">
              <w:rPr>
                <w:rFonts w:ascii="Times New Roman" w:hAnsi="Times New Roman" w:cs="Times New Roman"/>
                <w:sz w:val="20"/>
                <w:szCs w:val="20"/>
                <w:lang w:val="en-US"/>
              </w:rPr>
              <w:t>Valentinovna</w:t>
            </w:r>
            <w:proofErr w:type="spellEnd"/>
          </w:p>
          <w:p w:rsidR="000D604A" w:rsidRPr="00F778F2" w:rsidRDefault="000D604A" w:rsidP="00C06974">
            <w:pPr>
              <w:rPr>
                <w:rFonts w:ascii="Times New Roman" w:hAnsi="Times New Roman" w:cs="Times New Roman"/>
                <w:sz w:val="20"/>
                <w:szCs w:val="20"/>
                <w:lang w:val="en-US"/>
              </w:rPr>
            </w:pPr>
            <w:proofErr w:type="spellStart"/>
            <w:r w:rsidRPr="00F778F2">
              <w:rPr>
                <w:rFonts w:ascii="Times New Roman" w:hAnsi="Times New Roman" w:cs="Times New Roman"/>
                <w:sz w:val="20"/>
                <w:szCs w:val="20"/>
                <w:lang w:val="en-US"/>
              </w:rPr>
              <w:t>Dr.Sci.Agr</w:t>
            </w:r>
            <w:proofErr w:type="spellEnd"/>
            <w:r w:rsidRPr="00F778F2">
              <w:rPr>
                <w:rFonts w:ascii="Times New Roman" w:hAnsi="Times New Roman" w:cs="Times New Roman"/>
                <w:sz w:val="20"/>
                <w:szCs w:val="20"/>
                <w:lang w:val="en-US"/>
              </w:rPr>
              <w:t xml:space="preserve">., </w:t>
            </w:r>
            <w:r w:rsidR="00293F3D">
              <w:rPr>
                <w:rFonts w:ascii="Times New Roman" w:hAnsi="Times New Roman" w:cs="Times New Roman"/>
                <w:sz w:val="20"/>
                <w:szCs w:val="20"/>
                <w:lang w:val="en-US"/>
              </w:rPr>
              <w:t>associate professor</w:t>
            </w:r>
          </w:p>
          <w:p w:rsidR="000D604A" w:rsidRPr="00F778F2" w:rsidRDefault="00293F3D" w:rsidP="00C06974">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A74A6B" w:rsidRPr="00F778F2">
              <w:rPr>
                <w:rFonts w:ascii="Times New Roman" w:hAnsi="Times New Roman" w:cs="Times New Roman"/>
                <w:sz w:val="20"/>
                <w:szCs w:val="20"/>
                <w:lang w:val="en-US"/>
              </w:rPr>
              <w:t>SPIN-</w:t>
            </w:r>
            <w:r>
              <w:rPr>
                <w:rFonts w:ascii="Times New Roman" w:hAnsi="Times New Roman" w:cs="Times New Roman"/>
                <w:sz w:val="20"/>
                <w:szCs w:val="20"/>
                <w:lang w:val="en-US"/>
              </w:rPr>
              <w:t>code</w:t>
            </w:r>
            <w:r w:rsidR="00A74A6B" w:rsidRPr="00F778F2">
              <w:rPr>
                <w:rFonts w:ascii="Times New Roman" w:hAnsi="Times New Roman" w:cs="Times New Roman"/>
                <w:sz w:val="20"/>
                <w:szCs w:val="20"/>
                <w:lang w:val="en-US"/>
              </w:rPr>
              <w:t xml:space="preserve">: </w:t>
            </w:r>
            <w:r w:rsidR="000D604A" w:rsidRPr="00F778F2">
              <w:rPr>
                <w:rFonts w:ascii="Times New Roman" w:hAnsi="Times New Roman" w:cs="Times New Roman"/>
                <w:sz w:val="20"/>
                <w:szCs w:val="20"/>
                <w:lang w:val="en-US"/>
              </w:rPr>
              <w:t>1264-9739</w:t>
            </w:r>
          </w:p>
          <w:p w:rsidR="000D604A" w:rsidRPr="00293F3D" w:rsidRDefault="002D0435" w:rsidP="00C06974">
            <w:pPr>
              <w:rPr>
                <w:rFonts w:ascii="Times New Roman" w:hAnsi="Times New Roman" w:cs="Times New Roman"/>
                <w:sz w:val="20"/>
                <w:szCs w:val="20"/>
                <w:lang w:val="en-US"/>
              </w:rPr>
            </w:pPr>
            <w:hyperlink r:id="rId11" w:history="1">
              <w:r w:rsidR="000D604A" w:rsidRPr="00F778F2">
                <w:rPr>
                  <w:rStyle w:val="Hyperlink"/>
                  <w:rFonts w:ascii="Times New Roman" w:hAnsi="Times New Roman" w:cs="Times New Roman"/>
                  <w:sz w:val="20"/>
                  <w:szCs w:val="20"/>
                  <w:lang w:val="en-US"/>
                </w:rPr>
                <w:t>natalja.repko@yandex.ru</w:t>
              </w:r>
            </w:hyperlink>
          </w:p>
        </w:tc>
      </w:tr>
      <w:tr w:rsidR="000D604A" w:rsidRPr="00293F3D" w:rsidTr="00F330AD">
        <w:tc>
          <w:tcPr>
            <w:tcW w:w="4519" w:type="dxa"/>
          </w:tcPr>
          <w:p w:rsidR="000D604A" w:rsidRPr="00293F3D" w:rsidRDefault="000D604A" w:rsidP="00C06974">
            <w:pPr>
              <w:rPr>
                <w:rFonts w:ascii="Times New Roman" w:hAnsi="Times New Roman" w:cs="Times New Roman"/>
                <w:sz w:val="20"/>
                <w:szCs w:val="20"/>
                <w:lang w:val="en-US"/>
              </w:rPr>
            </w:pPr>
          </w:p>
        </w:tc>
        <w:tc>
          <w:tcPr>
            <w:tcW w:w="4520" w:type="dxa"/>
          </w:tcPr>
          <w:p w:rsidR="000D604A" w:rsidRPr="00F778F2" w:rsidRDefault="000D604A" w:rsidP="00C06974">
            <w:pPr>
              <w:rPr>
                <w:rFonts w:ascii="Times New Roman" w:hAnsi="Times New Roman" w:cs="Times New Roman"/>
                <w:sz w:val="20"/>
                <w:szCs w:val="20"/>
                <w:lang w:val="en-US"/>
              </w:rPr>
            </w:pPr>
          </w:p>
        </w:tc>
      </w:tr>
      <w:tr w:rsidR="000D604A" w:rsidRPr="00293F3D" w:rsidTr="00F330AD">
        <w:tc>
          <w:tcPr>
            <w:tcW w:w="4519" w:type="dxa"/>
          </w:tcPr>
          <w:p w:rsidR="000D604A" w:rsidRPr="00F778F2" w:rsidRDefault="000D604A" w:rsidP="00C06974">
            <w:pPr>
              <w:rPr>
                <w:rFonts w:ascii="Times New Roman" w:hAnsi="Times New Roman" w:cs="Times New Roman"/>
                <w:sz w:val="20"/>
                <w:szCs w:val="20"/>
              </w:rPr>
            </w:pPr>
            <w:r w:rsidRPr="00F778F2">
              <w:rPr>
                <w:rFonts w:ascii="Times New Roman" w:hAnsi="Times New Roman" w:cs="Times New Roman"/>
                <w:sz w:val="20"/>
                <w:szCs w:val="20"/>
              </w:rPr>
              <w:t>Мальцева Дария Александровна</w:t>
            </w:r>
          </w:p>
          <w:p w:rsidR="000B6613" w:rsidRPr="00F778F2" w:rsidRDefault="00092425" w:rsidP="00C06974">
            <w:pPr>
              <w:rPr>
                <w:rFonts w:ascii="Times New Roman" w:hAnsi="Times New Roman" w:cs="Times New Roman"/>
                <w:sz w:val="20"/>
                <w:szCs w:val="20"/>
              </w:rPr>
            </w:pPr>
            <w:r w:rsidRPr="00F778F2">
              <w:rPr>
                <w:rFonts w:ascii="Times New Roman" w:hAnsi="Times New Roman" w:cs="Times New Roman"/>
                <w:sz w:val="20"/>
                <w:szCs w:val="20"/>
              </w:rPr>
              <w:t>а</w:t>
            </w:r>
            <w:r w:rsidR="000D604A" w:rsidRPr="00F778F2">
              <w:rPr>
                <w:rFonts w:ascii="Times New Roman" w:hAnsi="Times New Roman" w:cs="Times New Roman"/>
                <w:sz w:val="20"/>
                <w:szCs w:val="20"/>
              </w:rPr>
              <w:t>спирант</w:t>
            </w:r>
            <w:r w:rsidR="00E123E8">
              <w:rPr>
                <w:rFonts w:ascii="Times New Roman" w:hAnsi="Times New Roman" w:cs="Times New Roman"/>
                <w:sz w:val="20"/>
                <w:szCs w:val="20"/>
                <w:lang w:val="en-US"/>
              </w:rPr>
              <w:t xml:space="preserve">, </w:t>
            </w:r>
            <w:r w:rsidR="00A74A6B" w:rsidRPr="00F778F2">
              <w:rPr>
                <w:rFonts w:ascii="Times New Roman" w:hAnsi="Times New Roman" w:cs="Times New Roman"/>
                <w:sz w:val="20"/>
                <w:szCs w:val="20"/>
                <w:lang w:val="en-US"/>
              </w:rPr>
              <w:t>SPIN</w:t>
            </w:r>
            <w:r w:rsidR="00A74A6B" w:rsidRPr="00F778F2">
              <w:rPr>
                <w:rFonts w:ascii="Times New Roman" w:hAnsi="Times New Roman" w:cs="Times New Roman"/>
                <w:sz w:val="20"/>
                <w:szCs w:val="20"/>
              </w:rPr>
              <w:t xml:space="preserve">-код: </w:t>
            </w:r>
            <w:r w:rsidR="000B6613" w:rsidRPr="00F778F2">
              <w:rPr>
                <w:rFonts w:ascii="Times New Roman" w:hAnsi="Times New Roman" w:cs="Times New Roman"/>
                <w:sz w:val="20"/>
                <w:szCs w:val="20"/>
              </w:rPr>
              <w:t>6644-8266</w:t>
            </w:r>
          </w:p>
          <w:p w:rsidR="000D604A" w:rsidRPr="00F778F2" w:rsidRDefault="002D0435" w:rsidP="00C06974">
            <w:pPr>
              <w:rPr>
                <w:rFonts w:ascii="Times New Roman" w:hAnsi="Times New Roman" w:cs="Times New Roman"/>
                <w:sz w:val="20"/>
                <w:szCs w:val="20"/>
              </w:rPr>
            </w:pPr>
            <w:hyperlink r:id="rId12" w:history="1">
              <w:r w:rsidR="000D604A" w:rsidRPr="00F778F2">
                <w:rPr>
                  <w:rStyle w:val="Hyperlink"/>
                  <w:rFonts w:ascii="Times New Roman" w:hAnsi="Times New Roman" w:cs="Times New Roman"/>
                  <w:sz w:val="20"/>
                  <w:szCs w:val="20"/>
                </w:rPr>
                <w:t>dariya.maltseva@yandex.ru</w:t>
              </w:r>
            </w:hyperlink>
          </w:p>
        </w:tc>
        <w:tc>
          <w:tcPr>
            <w:tcW w:w="4520" w:type="dxa"/>
          </w:tcPr>
          <w:p w:rsidR="000D604A" w:rsidRPr="00F778F2" w:rsidRDefault="000D604A" w:rsidP="00C06974">
            <w:pPr>
              <w:rPr>
                <w:rFonts w:ascii="Times New Roman" w:hAnsi="Times New Roman" w:cs="Times New Roman"/>
                <w:sz w:val="20"/>
                <w:szCs w:val="20"/>
                <w:lang w:val="en-US"/>
              </w:rPr>
            </w:pPr>
            <w:proofErr w:type="spellStart"/>
            <w:r w:rsidRPr="00F778F2">
              <w:rPr>
                <w:rFonts w:ascii="Times New Roman" w:hAnsi="Times New Roman" w:cs="Times New Roman"/>
                <w:sz w:val="20"/>
                <w:szCs w:val="20"/>
                <w:lang w:val="en-US"/>
              </w:rPr>
              <w:t>Maltseva</w:t>
            </w:r>
            <w:proofErr w:type="spellEnd"/>
            <w:r w:rsidRPr="00F778F2">
              <w:rPr>
                <w:rFonts w:ascii="Times New Roman" w:hAnsi="Times New Roman" w:cs="Times New Roman"/>
                <w:sz w:val="20"/>
                <w:szCs w:val="20"/>
                <w:lang w:val="en-US"/>
              </w:rPr>
              <w:t xml:space="preserve"> </w:t>
            </w:r>
            <w:proofErr w:type="spellStart"/>
            <w:r w:rsidRPr="00F778F2">
              <w:rPr>
                <w:rFonts w:ascii="Times New Roman" w:hAnsi="Times New Roman" w:cs="Times New Roman"/>
                <w:sz w:val="20"/>
                <w:szCs w:val="20"/>
                <w:lang w:val="en-US"/>
              </w:rPr>
              <w:t>Dariya</w:t>
            </w:r>
            <w:proofErr w:type="spellEnd"/>
            <w:r w:rsidRPr="00F778F2">
              <w:rPr>
                <w:rFonts w:ascii="Times New Roman" w:hAnsi="Times New Roman" w:cs="Times New Roman"/>
                <w:sz w:val="20"/>
                <w:szCs w:val="20"/>
                <w:lang w:val="en-US"/>
              </w:rPr>
              <w:t xml:space="preserve"> </w:t>
            </w:r>
            <w:proofErr w:type="spellStart"/>
            <w:r w:rsidRPr="00F778F2">
              <w:rPr>
                <w:rFonts w:ascii="Times New Roman" w:hAnsi="Times New Roman" w:cs="Times New Roman"/>
                <w:sz w:val="20"/>
                <w:szCs w:val="20"/>
                <w:lang w:val="en-US"/>
              </w:rPr>
              <w:t>Aleksandrovna</w:t>
            </w:r>
            <w:proofErr w:type="spellEnd"/>
          </w:p>
          <w:p w:rsidR="000B6613" w:rsidRPr="00F778F2" w:rsidRDefault="00092425" w:rsidP="00C06974">
            <w:pPr>
              <w:rPr>
                <w:rFonts w:ascii="Times New Roman" w:hAnsi="Times New Roman" w:cs="Times New Roman"/>
                <w:sz w:val="20"/>
                <w:szCs w:val="20"/>
                <w:lang w:val="en-US"/>
              </w:rPr>
            </w:pPr>
            <w:r w:rsidRPr="00F778F2">
              <w:rPr>
                <w:rFonts w:ascii="Times New Roman" w:hAnsi="Times New Roman" w:cs="Times New Roman"/>
                <w:sz w:val="20"/>
                <w:szCs w:val="20"/>
                <w:lang w:val="en-US"/>
              </w:rPr>
              <w:t>p</w:t>
            </w:r>
            <w:r w:rsidR="000D604A" w:rsidRPr="00F778F2">
              <w:rPr>
                <w:rFonts w:ascii="Times New Roman" w:hAnsi="Times New Roman" w:cs="Times New Roman"/>
                <w:sz w:val="20"/>
                <w:szCs w:val="20"/>
                <w:lang w:val="en-US"/>
              </w:rPr>
              <w:t>ostgraduate student</w:t>
            </w:r>
            <w:r w:rsidR="00E123E8">
              <w:rPr>
                <w:rFonts w:ascii="Times New Roman" w:hAnsi="Times New Roman" w:cs="Times New Roman"/>
                <w:sz w:val="20"/>
                <w:szCs w:val="20"/>
                <w:lang w:val="en-US"/>
              </w:rPr>
              <w:t xml:space="preserve">, </w:t>
            </w:r>
            <w:r w:rsidR="00293F3D">
              <w:rPr>
                <w:rFonts w:ascii="Times New Roman" w:hAnsi="Times New Roman" w:cs="Times New Roman"/>
                <w:sz w:val="20"/>
                <w:szCs w:val="20"/>
                <w:lang w:val="en-US"/>
              </w:rPr>
              <w:t xml:space="preserve">RSCI </w:t>
            </w:r>
            <w:r w:rsidR="00A74A6B" w:rsidRPr="00F778F2">
              <w:rPr>
                <w:rFonts w:ascii="Times New Roman" w:hAnsi="Times New Roman" w:cs="Times New Roman"/>
                <w:sz w:val="20"/>
                <w:szCs w:val="20"/>
                <w:lang w:val="en-US"/>
              </w:rPr>
              <w:t>SPIN-</w:t>
            </w:r>
            <w:r w:rsidR="00293F3D">
              <w:rPr>
                <w:rFonts w:ascii="Times New Roman" w:hAnsi="Times New Roman" w:cs="Times New Roman"/>
                <w:sz w:val="20"/>
                <w:szCs w:val="20"/>
                <w:lang w:val="en-US"/>
              </w:rPr>
              <w:t>code</w:t>
            </w:r>
            <w:r w:rsidR="00A74A6B" w:rsidRPr="00F778F2">
              <w:rPr>
                <w:rFonts w:ascii="Times New Roman" w:hAnsi="Times New Roman" w:cs="Times New Roman"/>
                <w:sz w:val="20"/>
                <w:szCs w:val="20"/>
                <w:lang w:val="en-US"/>
              </w:rPr>
              <w:t xml:space="preserve">: </w:t>
            </w:r>
            <w:r w:rsidR="000B6613" w:rsidRPr="00F778F2">
              <w:rPr>
                <w:rFonts w:ascii="Times New Roman" w:hAnsi="Times New Roman" w:cs="Times New Roman"/>
                <w:sz w:val="20"/>
                <w:szCs w:val="20"/>
                <w:lang w:val="en-US"/>
              </w:rPr>
              <w:t>6644-8266</w:t>
            </w:r>
          </w:p>
          <w:p w:rsidR="000D604A" w:rsidRPr="00F778F2" w:rsidRDefault="002D0435" w:rsidP="00C06974">
            <w:pPr>
              <w:rPr>
                <w:rFonts w:ascii="Times New Roman" w:hAnsi="Times New Roman" w:cs="Times New Roman"/>
                <w:sz w:val="20"/>
                <w:szCs w:val="20"/>
                <w:lang w:val="en-US"/>
              </w:rPr>
            </w:pPr>
            <w:hyperlink r:id="rId13" w:history="1">
              <w:r w:rsidR="000D604A" w:rsidRPr="00293F3D">
                <w:rPr>
                  <w:rStyle w:val="Hyperlink"/>
                  <w:rFonts w:ascii="Times New Roman" w:hAnsi="Times New Roman" w:cs="Times New Roman"/>
                  <w:sz w:val="20"/>
                  <w:szCs w:val="20"/>
                  <w:lang w:val="en-US"/>
                </w:rPr>
                <w:t>dariya.maltseva@yandex.ru</w:t>
              </w:r>
            </w:hyperlink>
          </w:p>
        </w:tc>
      </w:tr>
      <w:tr w:rsidR="000D604A" w:rsidRPr="00293F3D" w:rsidTr="00F330AD">
        <w:tc>
          <w:tcPr>
            <w:tcW w:w="4519" w:type="dxa"/>
          </w:tcPr>
          <w:p w:rsidR="00293F3D" w:rsidRPr="00F778F2" w:rsidRDefault="00293F3D" w:rsidP="00293F3D">
            <w:pPr>
              <w:rPr>
                <w:rFonts w:ascii="Times New Roman" w:hAnsi="Times New Roman" w:cs="Times New Roman"/>
                <w:i/>
                <w:iCs/>
                <w:sz w:val="20"/>
                <w:szCs w:val="20"/>
              </w:rPr>
            </w:pPr>
            <w:r w:rsidRPr="00F778F2">
              <w:rPr>
                <w:rFonts w:ascii="Times New Roman" w:hAnsi="Times New Roman" w:cs="Times New Roman"/>
                <w:i/>
                <w:iCs/>
                <w:sz w:val="20"/>
                <w:szCs w:val="20"/>
              </w:rPr>
              <w:t>Кубанский государственный аграрный университет, Краснодар, Россия</w:t>
            </w:r>
          </w:p>
          <w:p w:rsidR="000D604A" w:rsidRPr="00293F3D" w:rsidRDefault="000D604A" w:rsidP="00C06974">
            <w:pPr>
              <w:rPr>
                <w:rFonts w:ascii="Times New Roman" w:hAnsi="Times New Roman" w:cs="Times New Roman"/>
                <w:sz w:val="20"/>
                <w:szCs w:val="20"/>
              </w:rPr>
            </w:pPr>
          </w:p>
        </w:tc>
        <w:tc>
          <w:tcPr>
            <w:tcW w:w="4520" w:type="dxa"/>
          </w:tcPr>
          <w:p w:rsidR="00293F3D" w:rsidRPr="00F778F2" w:rsidRDefault="00293F3D" w:rsidP="00293F3D">
            <w:pPr>
              <w:rPr>
                <w:rFonts w:ascii="Times New Roman" w:hAnsi="Times New Roman" w:cs="Times New Roman"/>
                <w:i/>
                <w:iCs/>
                <w:sz w:val="20"/>
                <w:szCs w:val="20"/>
                <w:lang w:val="en-US"/>
              </w:rPr>
            </w:pPr>
            <w:r w:rsidRPr="00F778F2">
              <w:rPr>
                <w:rFonts w:ascii="Times New Roman" w:hAnsi="Times New Roman" w:cs="Times New Roman"/>
                <w:i/>
                <w:iCs/>
                <w:sz w:val="20"/>
                <w:szCs w:val="20"/>
                <w:lang w:val="en-US"/>
              </w:rPr>
              <w:t>Kuban State Agrarian University, Krasnodar, Russia</w:t>
            </w:r>
          </w:p>
          <w:p w:rsidR="000D604A" w:rsidRPr="00293F3D" w:rsidRDefault="000D604A" w:rsidP="00C06974">
            <w:pPr>
              <w:rPr>
                <w:rFonts w:ascii="Times New Roman" w:hAnsi="Times New Roman" w:cs="Times New Roman"/>
                <w:sz w:val="20"/>
                <w:szCs w:val="20"/>
                <w:lang w:val="en-US"/>
              </w:rPr>
            </w:pPr>
          </w:p>
        </w:tc>
      </w:tr>
      <w:tr w:rsidR="000D604A" w:rsidRPr="00293F3D" w:rsidTr="00F330AD">
        <w:tc>
          <w:tcPr>
            <w:tcW w:w="4519" w:type="dxa"/>
          </w:tcPr>
          <w:p w:rsidR="000D604A" w:rsidRPr="00F778F2" w:rsidRDefault="000D604A" w:rsidP="00C06974">
            <w:pPr>
              <w:rPr>
                <w:rFonts w:ascii="Times New Roman" w:hAnsi="Times New Roman" w:cs="Times New Roman"/>
                <w:sz w:val="20"/>
                <w:szCs w:val="20"/>
              </w:rPr>
            </w:pPr>
            <w:r w:rsidRPr="00293F3D">
              <w:rPr>
                <w:rFonts w:ascii="Times New Roman" w:hAnsi="Times New Roman" w:cs="Times New Roman"/>
                <w:sz w:val="20"/>
                <w:szCs w:val="20"/>
                <w:lang w:val="en-US"/>
              </w:rPr>
              <w:t xml:space="preserve"> </w:t>
            </w:r>
            <w:r w:rsidR="002A28C1" w:rsidRPr="00F778F2">
              <w:rPr>
                <w:rFonts w:ascii="Times New Roman" w:hAnsi="Times New Roman" w:cs="Times New Roman"/>
                <w:sz w:val="20"/>
                <w:szCs w:val="20"/>
              </w:rPr>
              <w:t xml:space="preserve">В статье изложены результаты исследований по оценке морозоустойчивых сортообразцов озимого ячменя. Морозоустойчивость – это главный критерий зимостойкости озимых культур. Для </w:t>
            </w:r>
            <w:r w:rsidR="00296D2C" w:rsidRPr="00F778F2">
              <w:rPr>
                <w:rFonts w:ascii="Times New Roman" w:hAnsi="Times New Roman" w:cs="Times New Roman"/>
                <w:sz w:val="20"/>
                <w:szCs w:val="20"/>
              </w:rPr>
              <w:t>расширения площадей</w:t>
            </w:r>
            <w:r w:rsidR="002A28C1" w:rsidRPr="00F778F2">
              <w:rPr>
                <w:rFonts w:ascii="Times New Roman" w:hAnsi="Times New Roman" w:cs="Times New Roman"/>
                <w:sz w:val="20"/>
                <w:szCs w:val="20"/>
              </w:rPr>
              <w:t xml:space="preserve"> возделывания озимого ячменя в более северные районы, производству нужны высокозимостойкие сорта. В последнее время, в связи с потепление климата в условиях центральной зоны Краснодарского края практически невозможно в естественных (полевых) условиях достоверно и точно определить зимостойкость озимых зерновых культур. В этой связи селекционеры в своей работе, с целью выявления морозоустойчивых форм, используют метод прямого промораживания селекционного и коллекционного материала. При проведении наших исследований оценку тестируемого материала проводили при помощи модифицированного метода разработанного академиком В. М. Шевцовым. Такой способ позволяет за короткий срок наиболее точно и эффективно определить критическую температуру для определенного образца. Сорта и линии помещались в холодильную установку EKSI на определенный промежуток времени. Затем они вынимались, и по истечению времени подсчитывалось процентное соотношение растений до промораживания и после. В результате проведенных исследований были отобраны </w:t>
            </w:r>
            <w:proofErr w:type="spellStart"/>
            <w:r w:rsidR="002A28C1" w:rsidRPr="00F778F2">
              <w:rPr>
                <w:rFonts w:ascii="Times New Roman" w:hAnsi="Times New Roman" w:cs="Times New Roman"/>
                <w:sz w:val="20"/>
                <w:szCs w:val="20"/>
              </w:rPr>
              <w:t>высокоморозоустойчивые</w:t>
            </w:r>
            <w:proofErr w:type="spellEnd"/>
            <w:r w:rsidR="002A28C1" w:rsidRPr="00F778F2">
              <w:rPr>
                <w:rFonts w:ascii="Times New Roman" w:hAnsi="Times New Roman" w:cs="Times New Roman"/>
                <w:sz w:val="20"/>
                <w:szCs w:val="20"/>
              </w:rPr>
              <w:t xml:space="preserve"> формы, отличающиеся комплексом хозяйственно-ценных признаков и свойств</w:t>
            </w:r>
          </w:p>
        </w:tc>
        <w:tc>
          <w:tcPr>
            <w:tcW w:w="4520" w:type="dxa"/>
          </w:tcPr>
          <w:p w:rsidR="005D6615" w:rsidRPr="00F778F2" w:rsidRDefault="00B06922" w:rsidP="00C06974">
            <w:pPr>
              <w:rPr>
                <w:rFonts w:ascii="Times New Roman" w:hAnsi="Times New Roman" w:cs="Times New Roman"/>
                <w:sz w:val="20"/>
                <w:szCs w:val="20"/>
                <w:lang w:val="en-US"/>
              </w:rPr>
            </w:pPr>
            <w:r w:rsidRPr="00F778F2">
              <w:rPr>
                <w:rFonts w:ascii="Times New Roman" w:hAnsi="Times New Roman" w:cs="Times New Roman"/>
                <w:sz w:val="20"/>
                <w:szCs w:val="20"/>
                <w:lang w:val="en-US"/>
              </w:rPr>
              <w:t>The article presents the results of</w:t>
            </w:r>
            <w:r w:rsidR="00293F3D">
              <w:rPr>
                <w:rFonts w:ascii="Times New Roman" w:hAnsi="Times New Roman" w:cs="Times New Roman"/>
                <w:sz w:val="20"/>
                <w:szCs w:val="20"/>
                <w:lang w:val="en-US"/>
              </w:rPr>
              <w:t xml:space="preserve"> the</w:t>
            </w:r>
            <w:r w:rsidRPr="00F778F2">
              <w:rPr>
                <w:rFonts w:ascii="Times New Roman" w:hAnsi="Times New Roman" w:cs="Times New Roman"/>
                <w:sz w:val="20"/>
                <w:szCs w:val="20"/>
                <w:lang w:val="en-US"/>
              </w:rPr>
              <w:t xml:space="preserve"> research on the evaluation of frost-resistant varieties of winter barley. Frost resistance is the main criterion for winter hardiness of winter crops. To promote the area of cultivation of winter barley in </w:t>
            </w:r>
            <w:r w:rsidR="00E123E8">
              <w:rPr>
                <w:rFonts w:ascii="Times New Roman" w:hAnsi="Times New Roman" w:cs="Times New Roman"/>
                <w:sz w:val="20"/>
                <w:szCs w:val="20"/>
                <w:lang w:val="en-US"/>
              </w:rPr>
              <w:t>colder</w:t>
            </w:r>
            <w:r w:rsidRPr="00F778F2">
              <w:rPr>
                <w:rFonts w:ascii="Times New Roman" w:hAnsi="Times New Roman" w:cs="Times New Roman"/>
                <w:sz w:val="20"/>
                <w:szCs w:val="20"/>
                <w:lang w:val="en-US"/>
              </w:rPr>
              <w:t xml:space="preserve"> areas, production needs high-hardy varieties. Recently, due to the warming of the climate in the Central zone of the Krasnodar region, it is almost impossible to reliably and accurately determine the winter hardiness of winter crops in natural (field) conditions. In this regard, breeders in their work, in order to identify frost-resistant forms, use the method of direct freezing of breeding and collection material. During our research, the evaluation of the test material was carried out using a modified method developed by academician V. M. </w:t>
            </w:r>
            <w:proofErr w:type="spellStart"/>
            <w:r w:rsidRPr="00F778F2">
              <w:rPr>
                <w:rFonts w:ascii="Times New Roman" w:hAnsi="Times New Roman" w:cs="Times New Roman"/>
                <w:sz w:val="20"/>
                <w:szCs w:val="20"/>
                <w:lang w:val="en-US"/>
              </w:rPr>
              <w:t>Shevtsov</w:t>
            </w:r>
            <w:proofErr w:type="spellEnd"/>
            <w:r w:rsidRPr="00F778F2">
              <w:rPr>
                <w:rFonts w:ascii="Times New Roman" w:hAnsi="Times New Roman" w:cs="Times New Roman"/>
                <w:sz w:val="20"/>
                <w:szCs w:val="20"/>
                <w:lang w:val="en-US"/>
              </w:rPr>
              <w:t xml:space="preserve">. This method allows </w:t>
            </w:r>
            <w:r w:rsidR="00E123E8">
              <w:rPr>
                <w:rFonts w:ascii="Times New Roman" w:hAnsi="Times New Roman" w:cs="Times New Roman"/>
                <w:sz w:val="20"/>
                <w:szCs w:val="20"/>
                <w:lang w:val="en-US"/>
              </w:rPr>
              <w:t>the</w:t>
            </w:r>
            <w:r w:rsidRPr="00F778F2">
              <w:rPr>
                <w:rFonts w:ascii="Times New Roman" w:hAnsi="Times New Roman" w:cs="Times New Roman"/>
                <w:sz w:val="20"/>
                <w:szCs w:val="20"/>
                <w:lang w:val="en-US"/>
              </w:rPr>
              <w:t xml:space="preserve"> most accurate and efficient determination of the critical temperature for a particular sample in a short period of time. </w:t>
            </w:r>
            <w:r w:rsidR="00E123E8">
              <w:rPr>
                <w:rFonts w:ascii="Times New Roman" w:hAnsi="Times New Roman" w:cs="Times New Roman"/>
                <w:sz w:val="20"/>
                <w:szCs w:val="20"/>
                <w:lang w:val="en-US"/>
              </w:rPr>
              <w:t>Varieties</w:t>
            </w:r>
            <w:r w:rsidRPr="00F778F2">
              <w:rPr>
                <w:rFonts w:ascii="Times New Roman" w:hAnsi="Times New Roman" w:cs="Times New Roman"/>
                <w:sz w:val="20"/>
                <w:szCs w:val="20"/>
                <w:lang w:val="en-US"/>
              </w:rPr>
              <w:t xml:space="preserve"> and lines were placed in the EKSI refrigeration unit for a certain period of time. Then they were taken out, and at the end of time, the percentage of plants before and after freezing was calculated. As a result of the conducted research, </w:t>
            </w:r>
            <w:r w:rsidR="00E123E8">
              <w:rPr>
                <w:rFonts w:ascii="Times New Roman" w:hAnsi="Times New Roman" w:cs="Times New Roman"/>
                <w:sz w:val="20"/>
                <w:szCs w:val="20"/>
                <w:lang w:val="en-US"/>
              </w:rPr>
              <w:t xml:space="preserve">we have selected </w:t>
            </w:r>
            <w:r w:rsidRPr="00F778F2">
              <w:rPr>
                <w:rFonts w:ascii="Times New Roman" w:hAnsi="Times New Roman" w:cs="Times New Roman"/>
                <w:sz w:val="20"/>
                <w:szCs w:val="20"/>
                <w:lang w:val="en-US"/>
              </w:rPr>
              <w:t>highly frost-resistant forms that differ in a complex of economically valuable features and properties</w:t>
            </w:r>
          </w:p>
        </w:tc>
      </w:tr>
      <w:tr w:rsidR="000D604A" w:rsidRPr="00293F3D" w:rsidTr="00F330AD">
        <w:tc>
          <w:tcPr>
            <w:tcW w:w="4519" w:type="dxa"/>
          </w:tcPr>
          <w:p w:rsidR="000D604A" w:rsidRPr="00F778F2" w:rsidRDefault="000D604A" w:rsidP="00C06974">
            <w:pPr>
              <w:rPr>
                <w:rFonts w:ascii="Times New Roman" w:hAnsi="Times New Roman" w:cs="Times New Roman"/>
                <w:sz w:val="20"/>
                <w:szCs w:val="20"/>
                <w:lang w:val="en-US"/>
              </w:rPr>
            </w:pPr>
          </w:p>
        </w:tc>
        <w:tc>
          <w:tcPr>
            <w:tcW w:w="4520" w:type="dxa"/>
          </w:tcPr>
          <w:p w:rsidR="000D604A" w:rsidRPr="00F778F2" w:rsidRDefault="000D604A" w:rsidP="00C06974">
            <w:pPr>
              <w:rPr>
                <w:rFonts w:ascii="Times New Roman" w:hAnsi="Times New Roman" w:cs="Times New Roman"/>
                <w:sz w:val="20"/>
                <w:szCs w:val="20"/>
                <w:lang w:val="en-US"/>
              </w:rPr>
            </w:pPr>
          </w:p>
        </w:tc>
      </w:tr>
      <w:tr w:rsidR="000D604A" w:rsidRPr="00293F3D" w:rsidTr="00F330AD">
        <w:tc>
          <w:tcPr>
            <w:tcW w:w="4519" w:type="dxa"/>
          </w:tcPr>
          <w:p w:rsidR="000D604A" w:rsidRDefault="000D604A" w:rsidP="00C06974">
            <w:pPr>
              <w:rPr>
                <w:rFonts w:ascii="Times New Roman" w:hAnsi="Times New Roman" w:cs="Times New Roman"/>
                <w:sz w:val="20"/>
                <w:szCs w:val="20"/>
              </w:rPr>
            </w:pPr>
            <w:r w:rsidRPr="00F778F2">
              <w:rPr>
                <w:rFonts w:ascii="Times New Roman" w:hAnsi="Times New Roman" w:cs="Times New Roman"/>
                <w:sz w:val="20"/>
                <w:szCs w:val="20"/>
              </w:rPr>
              <w:t>Ключевые слова:</w:t>
            </w:r>
            <w:r w:rsidR="00195635" w:rsidRPr="00F778F2">
              <w:rPr>
                <w:rFonts w:ascii="Times New Roman" w:hAnsi="Times New Roman" w:cs="Times New Roman"/>
                <w:sz w:val="20"/>
                <w:szCs w:val="20"/>
              </w:rPr>
              <w:t xml:space="preserve"> </w:t>
            </w:r>
            <w:r w:rsidR="00043EBA" w:rsidRPr="00F778F2">
              <w:rPr>
                <w:rFonts w:ascii="Times New Roman" w:hAnsi="Times New Roman" w:cs="Times New Roman"/>
                <w:sz w:val="20"/>
                <w:szCs w:val="20"/>
              </w:rPr>
              <w:t>ЯЧМЕНЬ, СОРТООБРАЗЕЦ, МОРОЗОСТОЙКОСТЬ, ЗИМОСТОЙКОСТЬ</w:t>
            </w:r>
          </w:p>
          <w:p w:rsidR="00575E5B" w:rsidRDefault="00575E5B" w:rsidP="00C06974">
            <w:pPr>
              <w:rPr>
                <w:rFonts w:ascii="Times New Roman" w:hAnsi="Times New Roman" w:cs="Times New Roman"/>
                <w:sz w:val="20"/>
                <w:szCs w:val="20"/>
              </w:rPr>
            </w:pPr>
          </w:p>
          <w:p w:rsidR="00575E5B" w:rsidRPr="00575E5B" w:rsidRDefault="00575E5B" w:rsidP="00C06974">
            <w:pPr>
              <w:rPr>
                <w:rFonts w:ascii="Times New Roman" w:hAnsi="Times New Roman" w:cs="Times New Roman"/>
                <w:sz w:val="20"/>
                <w:szCs w:val="20"/>
                <w:lang w:val="en-US"/>
              </w:rPr>
            </w:pPr>
            <w:r w:rsidRPr="00A909CB">
              <w:rPr>
                <w:rFonts w:ascii="Times New Roman" w:eastAsia="Times New Roman" w:hAnsi="Times New Roman"/>
                <w:sz w:val="20"/>
                <w:szCs w:val="20"/>
                <w:lang w:val="en-US" w:eastAsia="ru-RU"/>
              </w:rPr>
              <w:t xml:space="preserve">DOI: </w:t>
            </w:r>
            <w:hyperlink r:id="rId14" w:history="1">
              <w:r w:rsidRPr="00575E5B">
                <w:rPr>
                  <w:rStyle w:val="Hyperlink"/>
                  <w:rFonts w:ascii="Times New Roman" w:eastAsia="Times New Roman" w:hAnsi="Times New Roman"/>
                  <w:sz w:val="20"/>
                  <w:szCs w:val="20"/>
                  <w:lang w:val="en-US" w:eastAsia="ru-RU"/>
                </w:rPr>
                <w:t>http://dx.doi.org/10.21515/1990-4665-15</w:t>
              </w:r>
              <w:r w:rsidRPr="00575E5B">
                <w:rPr>
                  <w:rStyle w:val="Hyperlink"/>
                  <w:rFonts w:ascii="Times New Roman" w:eastAsia="Times New Roman" w:hAnsi="Times New Roman" w:cs="Times New Roman"/>
                  <w:sz w:val="20"/>
                  <w:szCs w:val="20"/>
                  <w:lang w:val="en-US" w:eastAsia="ru-RU"/>
                </w:rPr>
                <w:t>7-020</w:t>
              </w:r>
            </w:hyperlink>
            <w:r>
              <w:rPr>
                <w:rFonts w:ascii="Times New Roman" w:eastAsia="Times New Roman" w:hAnsi="Times New Roman"/>
                <w:sz w:val="20"/>
                <w:szCs w:val="20"/>
                <w:lang w:val="en-US" w:eastAsia="ru-RU"/>
              </w:rPr>
              <w:t xml:space="preserve"> </w:t>
            </w:r>
          </w:p>
        </w:tc>
        <w:tc>
          <w:tcPr>
            <w:tcW w:w="4520" w:type="dxa"/>
          </w:tcPr>
          <w:p w:rsidR="000D604A" w:rsidRPr="00F778F2" w:rsidRDefault="000D604A" w:rsidP="00C06974">
            <w:pPr>
              <w:rPr>
                <w:rFonts w:ascii="Times New Roman" w:hAnsi="Times New Roman" w:cs="Times New Roman"/>
                <w:sz w:val="20"/>
                <w:szCs w:val="20"/>
                <w:lang w:val="en-US"/>
              </w:rPr>
            </w:pPr>
            <w:r w:rsidRPr="00F778F2">
              <w:rPr>
                <w:rFonts w:ascii="Times New Roman" w:hAnsi="Times New Roman" w:cs="Times New Roman"/>
                <w:sz w:val="20"/>
                <w:szCs w:val="20"/>
                <w:lang w:val="en-US"/>
              </w:rPr>
              <w:t>Keywords:</w:t>
            </w:r>
            <w:r w:rsidR="005527CD" w:rsidRPr="00F778F2">
              <w:rPr>
                <w:rFonts w:ascii="Times New Roman" w:hAnsi="Times New Roman" w:cs="Times New Roman"/>
                <w:sz w:val="20"/>
                <w:szCs w:val="20"/>
                <w:lang w:val="en-US"/>
              </w:rPr>
              <w:t xml:space="preserve"> BARLEY</w:t>
            </w:r>
            <w:r w:rsidR="00517299" w:rsidRPr="00F778F2">
              <w:rPr>
                <w:rFonts w:ascii="Times New Roman" w:hAnsi="Times New Roman" w:cs="Times New Roman"/>
                <w:sz w:val="20"/>
                <w:szCs w:val="20"/>
                <w:lang w:val="en-US"/>
              </w:rPr>
              <w:t>,</w:t>
            </w:r>
            <w:r w:rsidR="00F73659" w:rsidRPr="00F778F2">
              <w:rPr>
                <w:rFonts w:ascii="Times New Roman" w:hAnsi="Times New Roman" w:cs="Times New Roman"/>
                <w:sz w:val="20"/>
                <w:szCs w:val="20"/>
                <w:lang w:val="en-US"/>
              </w:rPr>
              <w:t xml:space="preserve"> </w:t>
            </w:r>
            <w:r w:rsidR="002E05E5" w:rsidRPr="00F778F2">
              <w:rPr>
                <w:rFonts w:ascii="Times New Roman" w:hAnsi="Times New Roman" w:cs="Times New Roman"/>
                <w:sz w:val="20"/>
                <w:szCs w:val="20"/>
                <w:lang w:val="en-US"/>
              </w:rPr>
              <w:t>VARIETY</w:t>
            </w:r>
            <w:r w:rsidR="00A3427E" w:rsidRPr="00F778F2">
              <w:rPr>
                <w:rFonts w:ascii="Times New Roman" w:hAnsi="Times New Roman" w:cs="Times New Roman"/>
                <w:sz w:val="20"/>
                <w:szCs w:val="20"/>
                <w:lang w:val="en-US"/>
              </w:rPr>
              <w:t xml:space="preserve"> SAMPLE</w:t>
            </w:r>
            <w:r w:rsidR="00F73659" w:rsidRPr="00F778F2">
              <w:rPr>
                <w:rFonts w:ascii="Times New Roman" w:hAnsi="Times New Roman" w:cs="Times New Roman"/>
                <w:sz w:val="20"/>
                <w:szCs w:val="20"/>
                <w:lang w:val="en-US"/>
              </w:rPr>
              <w:t>,</w:t>
            </w:r>
            <w:r w:rsidR="00A3427E" w:rsidRPr="00F778F2">
              <w:rPr>
                <w:rFonts w:ascii="Times New Roman" w:hAnsi="Times New Roman" w:cs="Times New Roman"/>
                <w:sz w:val="20"/>
                <w:szCs w:val="20"/>
                <w:lang w:val="en-US"/>
              </w:rPr>
              <w:t xml:space="preserve"> </w:t>
            </w:r>
            <w:r w:rsidR="00517299" w:rsidRPr="00F778F2">
              <w:rPr>
                <w:rFonts w:ascii="Times New Roman" w:hAnsi="Times New Roman" w:cs="Times New Roman"/>
                <w:sz w:val="20"/>
                <w:szCs w:val="20"/>
                <w:lang w:val="en-US"/>
              </w:rPr>
              <w:t>FROST RESISTANCE, WINTER HARDINESS</w:t>
            </w:r>
          </w:p>
        </w:tc>
      </w:tr>
    </w:tbl>
    <w:p w:rsidR="00D8287C" w:rsidRDefault="00203A53" w:rsidP="00D8287C">
      <w:pPr>
        <w:spacing w:after="0" w:line="240" w:lineRule="auto"/>
        <w:jc w:val="center"/>
        <w:rPr>
          <w:rFonts w:ascii="Times New Roman" w:hAnsi="Times New Roman" w:cs="Times New Roman"/>
          <w:b/>
          <w:sz w:val="28"/>
          <w:szCs w:val="28"/>
        </w:rPr>
      </w:pPr>
      <w:r w:rsidRPr="00203A53">
        <w:rPr>
          <w:rFonts w:ascii="Times New Roman" w:hAnsi="Times New Roman" w:cs="Times New Roman"/>
          <w:b/>
          <w:sz w:val="28"/>
          <w:szCs w:val="28"/>
        </w:rPr>
        <w:lastRenderedPageBreak/>
        <w:t>ОЦЕНКА МОРОЗОУСТОЙЧИВОСТИ</w:t>
      </w:r>
      <w:r w:rsidR="00D8287C">
        <w:rPr>
          <w:rFonts w:ascii="Times New Roman" w:hAnsi="Times New Roman" w:cs="Times New Roman"/>
          <w:b/>
          <w:sz w:val="28"/>
          <w:szCs w:val="28"/>
        </w:rPr>
        <w:t xml:space="preserve"> </w:t>
      </w:r>
      <w:r w:rsidRPr="00203A53">
        <w:rPr>
          <w:rFonts w:ascii="Times New Roman" w:hAnsi="Times New Roman" w:cs="Times New Roman"/>
          <w:b/>
          <w:sz w:val="28"/>
          <w:szCs w:val="28"/>
        </w:rPr>
        <w:t xml:space="preserve">СОРТООБРАЗЦОВ </w:t>
      </w:r>
    </w:p>
    <w:p w:rsidR="00DF339C" w:rsidRPr="00D8287C" w:rsidRDefault="00203A53" w:rsidP="00D8287C">
      <w:pPr>
        <w:spacing w:after="0" w:line="240" w:lineRule="auto"/>
        <w:jc w:val="center"/>
        <w:rPr>
          <w:rFonts w:ascii="Times New Roman" w:hAnsi="Times New Roman" w:cs="Times New Roman"/>
          <w:b/>
          <w:sz w:val="28"/>
          <w:szCs w:val="28"/>
        </w:rPr>
      </w:pPr>
      <w:r w:rsidRPr="00203A53">
        <w:rPr>
          <w:rFonts w:ascii="Times New Roman" w:hAnsi="Times New Roman" w:cs="Times New Roman"/>
          <w:b/>
          <w:sz w:val="28"/>
          <w:szCs w:val="28"/>
        </w:rPr>
        <w:t>ОЗИМОГО ЯЧМЕНЯ</w:t>
      </w:r>
    </w:p>
    <w:p w:rsidR="00F955D4" w:rsidRDefault="00F955D4" w:rsidP="00657440">
      <w:pPr>
        <w:spacing w:after="0" w:line="360" w:lineRule="auto"/>
        <w:ind w:firstLine="709"/>
        <w:jc w:val="both"/>
        <w:rPr>
          <w:rFonts w:ascii="Times New Roman" w:hAnsi="Times New Roman" w:cs="Times New Roman"/>
          <w:sz w:val="28"/>
        </w:rPr>
      </w:pPr>
    </w:p>
    <w:p w:rsidR="00BA59EB" w:rsidRPr="00BA59EB" w:rsidRDefault="00BA59EB" w:rsidP="00BA59EB">
      <w:pPr>
        <w:spacing w:after="0" w:line="360" w:lineRule="auto"/>
        <w:ind w:firstLine="709"/>
        <w:jc w:val="both"/>
        <w:rPr>
          <w:rFonts w:ascii="Times New Roman" w:hAnsi="Times New Roman" w:cs="Times New Roman"/>
          <w:sz w:val="28"/>
        </w:rPr>
      </w:pPr>
      <w:r w:rsidRPr="00BA59EB">
        <w:rPr>
          <w:rFonts w:ascii="Times New Roman" w:hAnsi="Times New Roman" w:cs="Times New Roman"/>
          <w:sz w:val="28"/>
        </w:rPr>
        <w:t xml:space="preserve">Ячмень – </w:t>
      </w:r>
      <w:r w:rsidR="00C629A6" w:rsidRPr="00BA59EB">
        <w:rPr>
          <w:rFonts w:ascii="Times New Roman" w:hAnsi="Times New Roman" w:cs="Times New Roman"/>
          <w:sz w:val="28"/>
        </w:rPr>
        <w:t>культура,</w:t>
      </w:r>
      <w:r w:rsidRPr="00BA59EB">
        <w:rPr>
          <w:rFonts w:ascii="Times New Roman" w:hAnsi="Times New Roman" w:cs="Times New Roman"/>
          <w:sz w:val="28"/>
        </w:rPr>
        <w:t xml:space="preserve"> </w:t>
      </w:r>
      <w:r w:rsidR="00C629A6">
        <w:rPr>
          <w:rFonts w:ascii="Times New Roman" w:hAnsi="Times New Roman" w:cs="Times New Roman"/>
          <w:sz w:val="28"/>
        </w:rPr>
        <w:t>широко ис</w:t>
      </w:r>
      <w:r w:rsidR="009E540D">
        <w:rPr>
          <w:rFonts w:ascii="Times New Roman" w:hAnsi="Times New Roman" w:cs="Times New Roman"/>
          <w:sz w:val="28"/>
        </w:rPr>
        <w:t xml:space="preserve">пользуемая в народном хозяйстве. </w:t>
      </w:r>
      <w:r w:rsidR="00C629A6">
        <w:rPr>
          <w:rFonts w:ascii="Times New Roman" w:hAnsi="Times New Roman" w:cs="Times New Roman"/>
          <w:sz w:val="28"/>
        </w:rPr>
        <w:t xml:space="preserve"> Отличаясь высокой пластичностью, </w:t>
      </w:r>
      <w:r w:rsidR="009E540D">
        <w:rPr>
          <w:rFonts w:ascii="Times New Roman" w:hAnsi="Times New Roman" w:cs="Times New Roman"/>
          <w:sz w:val="28"/>
        </w:rPr>
        <w:t>сорта ячменя</w:t>
      </w:r>
      <w:r w:rsidR="00C629A6">
        <w:rPr>
          <w:rFonts w:ascii="Times New Roman" w:hAnsi="Times New Roman" w:cs="Times New Roman"/>
          <w:sz w:val="28"/>
        </w:rPr>
        <w:t xml:space="preserve"> возделывается в мировом земледелии </w:t>
      </w:r>
      <w:r w:rsidR="00D813C3">
        <w:rPr>
          <w:rFonts w:ascii="Times New Roman" w:hAnsi="Times New Roman" w:cs="Times New Roman"/>
          <w:sz w:val="28"/>
        </w:rPr>
        <w:t>более чем на 80 млн. га. Средние</w:t>
      </w:r>
      <w:r w:rsidR="009E540D">
        <w:rPr>
          <w:rFonts w:ascii="Times New Roman" w:hAnsi="Times New Roman" w:cs="Times New Roman"/>
          <w:sz w:val="28"/>
        </w:rPr>
        <w:t xml:space="preserve"> мировые </w:t>
      </w:r>
      <w:r w:rsidR="00C629A6">
        <w:rPr>
          <w:rFonts w:ascii="Times New Roman" w:hAnsi="Times New Roman" w:cs="Times New Roman"/>
          <w:sz w:val="28"/>
        </w:rPr>
        <w:t xml:space="preserve"> показатели урожайности </w:t>
      </w:r>
      <w:r w:rsidR="009E540D">
        <w:rPr>
          <w:rFonts w:ascii="Times New Roman" w:hAnsi="Times New Roman" w:cs="Times New Roman"/>
          <w:sz w:val="28"/>
        </w:rPr>
        <w:t xml:space="preserve">культуры </w:t>
      </w:r>
      <w:r w:rsidR="00C629A6">
        <w:rPr>
          <w:rFonts w:ascii="Times New Roman" w:hAnsi="Times New Roman" w:cs="Times New Roman"/>
          <w:sz w:val="28"/>
        </w:rPr>
        <w:t>составляют</w:t>
      </w:r>
      <w:r w:rsidRPr="00BA59EB">
        <w:rPr>
          <w:rFonts w:ascii="Times New Roman" w:hAnsi="Times New Roman" w:cs="Times New Roman"/>
          <w:sz w:val="28"/>
        </w:rPr>
        <w:t xml:space="preserve"> 2,4 т/га, </w:t>
      </w:r>
      <w:r w:rsidR="009E540D">
        <w:rPr>
          <w:rFonts w:ascii="Times New Roman" w:hAnsi="Times New Roman" w:cs="Times New Roman"/>
          <w:sz w:val="28"/>
        </w:rPr>
        <w:t xml:space="preserve">а </w:t>
      </w:r>
      <w:r w:rsidRPr="00BA59EB">
        <w:rPr>
          <w:rFonts w:ascii="Times New Roman" w:hAnsi="Times New Roman" w:cs="Times New Roman"/>
          <w:sz w:val="28"/>
        </w:rPr>
        <w:t>годовое производство – более 160 миллионов тонн.</w:t>
      </w:r>
    </w:p>
    <w:p w:rsidR="009E540D" w:rsidRPr="00BA59EB" w:rsidRDefault="009E540D" w:rsidP="009E540D">
      <w:pPr>
        <w:spacing w:after="0" w:line="360" w:lineRule="auto"/>
        <w:ind w:firstLine="709"/>
        <w:jc w:val="both"/>
        <w:rPr>
          <w:rFonts w:ascii="Times New Roman" w:hAnsi="Times New Roman" w:cs="Times New Roman"/>
          <w:sz w:val="28"/>
        </w:rPr>
      </w:pPr>
      <w:r w:rsidRPr="00BA59EB">
        <w:rPr>
          <w:rFonts w:ascii="Times New Roman" w:hAnsi="Times New Roman" w:cs="Times New Roman"/>
          <w:sz w:val="28"/>
        </w:rPr>
        <w:t>Зерно ячменя являетс</w:t>
      </w:r>
      <w:r>
        <w:rPr>
          <w:rFonts w:ascii="Times New Roman" w:hAnsi="Times New Roman" w:cs="Times New Roman"/>
          <w:sz w:val="28"/>
        </w:rPr>
        <w:t>я энергетически ценным, его п</w:t>
      </w:r>
      <w:r w:rsidRPr="00BA59EB">
        <w:rPr>
          <w:rFonts w:ascii="Times New Roman" w:hAnsi="Times New Roman" w:cs="Times New Roman"/>
          <w:sz w:val="28"/>
        </w:rPr>
        <w:t>итательность</w:t>
      </w:r>
      <w:r>
        <w:rPr>
          <w:rFonts w:ascii="Times New Roman" w:hAnsi="Times New Roman" w:cs="Times New Roman"/>
          <w:sz w:val="28"/>
        </w:rPr>
        <w:t xml:space="preserve"> находится в пределах 310</w:t>
      </w:r>
      <w:r w:rsidRPr="00BA59EB">
        <w:rPr>
          <w:rFonts w:ascii="Times New Roman" w:hAnsi="Times New Roman" w:cs="Times New Roman"/>
          <w:sz w:val="28"/>
        </w:rPr>
        <w:t xml:space="preserve"> ккал</w:t>
      </w:r>
      <w:r>
        <w:rPr>
          <w:rFonts w:ascii="Times New Roman" w:hAnsi="Times New Roman" w:cs="Times New Roman"/>
          <w:sz w:val="28"/>
        </w:rPr>
        <w:t xml:space="preserve"> / </w:t>
      </w:r>
      <w:r w:rsidRPr="00BA59EB">
        <w:rPr>
          <w:rFonts w:ascii="Times New Roman" w:hAnsi="Times New Roman" w:cs="Times New Roman"/>
          <w:sz w:val="28"/>
        </w:rPr>
        <w:t xml:space="preserve">100 г. </w:t>
      </w:r>
      <w:r>
        <w:rPr>
          <w:rFonts w:ascii="Times New Roman" w:hAnsi="Times New Roman" w:cs="Times New Roman"/>
          <w:sz w:val="28"/>
        </w:rPr>
        <w:t>Доля</w:t>
      </w:r>
      <w:r w:rsidRPr="00BA59EB">
        <w:rPr>
          <w:rFonts w:ascii="Times New Roman" w:hAnsi="Times New Roman" w:cs="Times New Roman"/>
          <w:sz w:val="28"/>
        </w:rPr>
        <w:t xml:space="preserve"> протеина составляет </w:t>
      </w:r>
      <w:r>
        <w:rPr>
          <w:rFonts w:ascii="Times New Roman" w:hAnsi="Times New Roman" w:cs="Times New Roman"/>
          <w:sz w:val="28"/>
        </w:rPr>
        <w:t xml:space="preserve">около </w:t>
      </w:r>
      <w:r w:rsidRPr="00BA59EB">
        <w:rPr>
          <w:rFonts w:ascii="Times New Roman" w:hAnsi="Times New Roman" w:cs="Times New Roman"/>
          <w:sz w:val="28"/>
        </w:rPr>
        <w:t xml:space="preserve">12 %, жира </w:t>
      </w:r>
      <w:r>
        <w:rPr>
          <w:rFonts w:ascii="Times New Roman" w:hAnsi="Times New Roman" w:cs="Times New Roman"/>
          <w:sz w:val="28"/>
        </w:rPr>
        <w:t xml:space="preserve">до </w:t>
      </w:r>
      <w:r w:rsidRPr="00BA59EB">
        <w:rPr>
          <w:rFonts w:ascii="Times New Roman" w:hAnsi="Times New Roman" w:cs="Times New Roman"/>
          <w:sz w:val="28"/>
        </w:rPr>
        <w:t>2,</w:t>
      </w:r>
      <w:r>
        <w:rPr>
          <w:rFonts w:ascii="Times New Roman" w:hAnsi="Times New Roman" w:cs="Times New Roman"/>
          <w:sz w:val="28"/>
        </w:rPr>
        <w:t>3</w:t>
      </w:r>
      <w:r w:rsidRPr="00BA59EB">
        <w:rPr>
          <w:rFonts w:ascii="Times New Roman" w:hAnsi="Times New Roman" w:cs="Times New Roman"/>
          <w:sz w:val="28"/>
        </w:rPr>
        <w:t xml:space="preserve"> %, клетчатки</w:t>
      </w:r>
      <w:r>
        <w:rPr>
          <w:rFonts w:ascii="Times New Roman" w:hAnsi="Times New Roman" w:cs="Times New Roman"/>
          <w:sz w:val="28"/>
        </w:rPr>
        <w:t xml:space="preserve"> от </w:t>
      </w:r>
      <w:r w:rsidRPr="00BA59EB">
        <w:rPr>
          <w:rFonts w:ascii="Times New Roman" w:hAnsi="Times New Roman" w:cs="Times New Roman"/>
          <w:sz w:val="28"/>
        </w:rPr>
        <w:t>4,</w:t>
      </w:r>
      <w:r>
        <w:rPr>
          <w:rFonts w:ascii="Times New Roman" w:hAnsi="Times New Roman" w:cs="Times New Roman"/>
          <w:sz w:val="28"/>
        </w:rPr>
        <w:t xml:space="preserve">0 до </w:t>
      </w:r>
      <w:r w:rsidRPr="00BA59EB">
        <w:rPr>
          <w:rFonts w:ascii="Times New Roman" w:hAnsi="Times New Roman" w:cs="Times New Roman"/>
          <w:sz w:val="28"/>
        </w:rPr>
        <w:t xml:space="preserve">6,0 %, </w:t>
      </w:r>
      <w:proofErr w:type="spellStart"/>
      <w:r w:rsidRPr="00BA59EB">
        <w:rPr>
          <w:rFonts w:ascii="Times New Roman" w:hAnsi="Times New Roman" w:cs="Times New Roman"/>
          <w:sz w:val="28"/>
        </w:rPr>
        <w:t>безазотистых</w:t>
      </w:r>
      <w:proofErr w:type="spellEnd"/>
      <w:r w:rsidRPr="00BA59EB">
        <w:rPr>
          <w:rFonts w:ascii="Times New Roman" w:hAnsi="Times New Roman" w:cs="Times New Roman"/>
          <w:sz w:val="28"/>
        </w:rPr>
        <w:t xml:space="preserve"> экстрактивных вещ</w:t>
      </w:r>
      <w:r>
        <w:rPr>
          <w:rFonts w:ascii="Times New Roman" w:hAnsi="Times New Roman" w:cs="Times New Roman"/>
          <w:sz w:val="28"/>
        </w:rPr>
        <w:t xml:space="preserve">еств 60–66 %, золы 2,8–3,5 %. Уникальность </w:t>
      </w:r>
      <w:r w:rsidRPr="00BA59EB">
        <w:rPr>
          <w:rFonts w:ascii="Times New Roman" w:hAnsi="Times New Roman" w:cs="Times New Roman"/>
          <w:sz w:val="28"/>
        </w:rPr>
        <w:t>состав</w:t>
      </w:r>
      <w:r>
        <w:rPr>
          <w:rFonts w:ascii="Times New Roman" w:hAnsi="Times New Roman" w:cs="Times New Roman"/>
          <w:sz w:val="28"/>
        </w:rPr>
        <w:t>а</w:t>
      </w:r>
      <w:r w:rsidRPr="00BA59EB">
        <w:rPr>
          <w:rFonts w:ascii="Times New Roman" w:hAnsi="Times New Roman" w:cs="Times New Roman"/>
          <w:sz w:val="28"/>
        </w:rPr>
        <w:t xml:space="preserve"> зерна яч</w:t>
      </w:r>
      <w:r w:rsidRPr="00BA59EB">
        <w:rPr>
          <w:rFonts w:ascii="Times New Roman" w:hAnsi="Times New Roman" w:cs="Times New Roman"/>
          <w:sz w:val="28"/>
        </w:rPr>
        <w:softHyphen/>
        <w:t xml:space="preserve">меня </w:t>
      </w:r>
      <w:r>
        <w:rPr>
          <w:rFonts w:ascii="Times New Roman" w:hAnsi="Times New Roman" w:cs="Times New Roman"/>
          <w:sz w:val="28"/>
        </w:rPr>
        <w:t xml:space="preserve">состоит в том, что в него </w:t>
      </w:r>
      <w:r w:rsidRPr="00BA59EB">
        <w:rPr>
          <w:rFonts w:ascii="Times New Roman" w:hAnsi="Times New Roman" w:cs="Times New Roman"/>
          <w:sz w:val="28"/>
        </w:rPr>
        <w:t>входят более 20 аминокислот, которые не могут синтезироваться в живом организме.</w:t>
      </w:r>
    </w:p>
    <w:p w:rsidR="00BA59EB" w:rsidRPr="00BA59EB" w:rsidRDefault="00BA59EB" w:rsidP="00BA59EB">
      <w:pPr>
        <w:spacing w:after="0" w:line="360" w:lineRule="auto"/>
        <w:ind w:firstLine="709"/>
        <w:jc w:val="both"/>
        <w:rPr>
          <w:rFonts w:ascii="Times New Roman" w:hAnsi="Times New Roman" w:cs="Times New Roman"/>
          <w:sz w:val="28"/>
        </w:rPr>
      </w:pPr>
      <w:r w:rsidRPr="00BA59EB">
        <w:rPr>
          <w:rFonts w:ascii="Times New Roman" w:hAnsi="Times New Roman" w:cs="Times New Roman"/>
          <w:sz w:val="28"/>
        </w:rPr>
        <w:t xml:space="preserve">В РФ ячмень является одной из основных зернофуражных культур.  Возделывание озимого ячменя сосредоточено </w:t>
      </w:r>
      <w:r w:rsidR="009E540D">
        <w:rPr>
          <w:rFonts w:ascii="Times New Roman" w:hAnsi="Times New Roman" w:cs="Times New Roman"/>
          <w:sz w:val="28"/>
        </w:rPr>
        <w:t xml:space="preserve">в основном </w:t>
      </w:r>
      <w:r w:rsidRPr="00BA59EB">
        <w:rPr>
          <w:rFonts w:ascii="Times New Roman" w:hAnsi="Times New Roman" w:cs="Times New Roman"/>
          <w:sz w:val="28"/>
        </w:rPr>
        <w:t>на Северном Кавказе, где он  занимает от 6 до 10 % в структуре посевных площадей данного региона.</w:t>
      </w:r>
    </w:p>
    <w:p w:rsidR="00BA59EB" w:rsidRPr="00BA59EB" w:rsidRDefault="00BA59EB" w:rsidP="00BA59EB">
      <w:pPr>
        <w:spacing w:after="0" w:line="360" w:lineRule="auto"/>
        <w:ind w:firstLine="709"/>
        <w:jc w:val="both"/>
        <w:rPr>
          <w:rFonts w:ascii="Times New Roman" w:hAnsi="Times New Roman" w:cs="Times New Roman"/>
          <w:sz w:val="28"/>
        </w:rPr>
      </w:pPr>
      <w:r w:rsidRPr="00BA59EB">
        <w:rPr>
          <w:rFonts w:ascii="Times New Roman" w:hAnsi="Times New Roman" w:cs="Times New Roman"/>
          <w:sz w:val="28"/>
        </w:rPr>
        <w:t>Озимый ячмень имеет ряд преимуществ перед другими зерновыми культурами</w:t>
      </w:r>
      <w:r w:rsidR="009E540D">
        <w:rPr>
          <w:rFonts w:ascii="Times New Roman" w:hAnsi="Times New Roman" w:cs="Times New Roman"/>
          <w:sz w:val="28"/>
        </w:rPr>
        <w:t>. О</w:t>
      </w:r>
      <w:r w:rsidRPr="00BA59EB">
        <w:rPr>
          <w:rFonts w:ascii="Times New Roman" w:hAnsi="Times New Roman" w:cs="Times New Roman"/>
          <w:sz w:val="28"/>
        </w:rPr>
        <w:t xml:space="preserve">тличаясь раннеспелостью и высокой урожайностью, он обеспечивает сельхозтоваропроизводителей самым ранним зерном. Снабжая тем самым животноводство </w:t>
      </w:r>
      <w:r w:rsidR="009E540D">
        <w:rPr>
          <w:rFonts w:ascii="Times New Roman" w:hAnsi="Times New Roman" w:cs="Times New Roman"/>
          <w:sz w:val="28"/>
        </w:rPr>
        <w:t xml:space="preserve">необходимым </w:t>
      </w:r>
      <w:r w:rsidRPr="00BA59EB">
        <w:rPr>
          <w:rFonts w:ascii="Times New Roman" w:hAnsi="Times New Roman" w:cs="Times New Roman"/>
          <w:sz w:val="28"/>
        </w:rPr>
        <w:t>кормом, а при реализации зерна первую финансовую отдачу от урожая. Расширение посевов озимого ячменя сдерживается недостаточной зимостойкостью допущенных в производство сортов. Многие аграрии не вводят в севооборот озимый ячмень, опасаясь не стабиль</w:t>
      </w:r>
      <w:r w:rsidR="009E540D">
        <w:rPr>
          <w:rFonts w:ascii="Times New Roman" w:hAnsi="Times New Roman" w:cs="Times New Roman"/>
          <w:sz w:val="28"/>
        </w:rPr>
        <w:t>ности гарантированного ежегодного</w:t>
      </w:r>
      <w:r w:rsidRPr="00BA59EB">
        <w:rPr>
          <w:rFonts w:ascii="Times New Roman" w:hAnsi="Times New Roman" w:cs="Times New Roman"/>
          <w:sz w:val="28"/>
        </w:rPr>
        <w:t xml:space="preserve"> урожая. В этой связи выведение и внедрение новых высокозимостойких сортов является актуальной задачей селекции.</w:t>
      </w:r>
    </w:p>
    <w:p w:rsidR="0062147B" w:rsidRDefault="00BA59EB" w:rsidP="009E540D">
      <w:pPr>
        <w:spacing w:after="0" w:line="360" w:lineRule="auto"/>
        <w:ind w:firstLine="709"/>
        <w:jc w:val="both"/>
        <w:rPr>
          <w:rFonts w:ascii="Times New Roman" w:hAnsi="Times New Roman" w:cs="Times New Roman"/>
          <w:bCs/>
          <w:sz w:val="28"/>
        </w:rPr>
      </w:pPr>
      <w:r w:rsidRPr="00BA59EB">
        <w:rPr>
          <w:rFonts w:ascii="Times New Roman" w:hAnsi="Times New Roman" w:cs="Times New Roman"/>
          <w:bCs/>
          <w:sz w:val="28"/>
        </w:rPr>
        <w:lastRenderedPageBreak/>
        <w:t xml:space="preserve">Главным фактором, определяющим зимостойкость, является устойчивость озимых форм к отрицательным температурам. </w:t>
      </w:r>
      <w:r w:rsidR="009E540D">
        <w:rPr>
          <w:rFonts w:ascii="Times New Roman" w:hAnsi="Times New Roman" w:cs="Times New Roman"/>
          <w:bCs/>
          <w:sz w:val="28"/>
        </w:rPr>
        <w:t>В зоне проведения наших исследований,  климатические условия в зимний период времени складываются благоприятно для перезимовки озимых зерновых культур, и провести качественную оценку зимостойкости практически не удается.</w:t>
      </w:r>
      <w:r w:rsidR="0062147B">
        <w:rPr>
          <w:rFonts w:ascii="Times New Roman" w:hAnsi="Times New Roman" w:cs="Times New Roman"/>
          <w:bCs/>
          <w:sz w:val="28"/>
        </w:rPr>
        <w:t xml:space="preserve"> </w:t>
      </w:r>
    </w:p>
    <w:p w:rsidR="00BA59EB" w:rsidRPr="00BA59EB" w:rsidRDefault="0062147B" w:rsidP="0062147B">
      <w:pPr>
        <w:spacing w:after="0" w:line="360" w:lineRule="auto"/>
        <w:ind w:firstLine="709"/>
        <w:jc w:val="both"/>
        <w:rPr>
          <w:rFonts w:ascii="Times New Roman" w:hAnsi="Times New Roman" w:cs="Times New Roman"/>
          <w:bCs/>
          <w:sz w:val="28"/>
        </w:rPr>
      </w:pPr>
      <w:r>
        <w:rPr>
          <w:rFonts w:ascii="Times New Roman" w:hAnsi="Times New Roman" w:cs="Times New Roman"/>
          <w:bCs/>
          <w:sz w:val="28"/>
        </w:rPr>
        <w:t>С целью выявления морозоустойчивости селекционных и коллекционных</w:t>
      </w:r>
      <w:r w:rsidRPr="0062147B">
        <w:rPr>
          <w:rFonts w:ascii="Times New Roman" w:hAnsi="Times New Roman" w:cs="Times New Roman"/>
          <w:bCs/>
          <w:sz w:val="28"/>
        </w:rPr>
        <w:t xml:space="preserve"> образ</w:t>
      </w:r>
      <w:r>
        <w:rPr>
          <w:rFonts w:ascii="Times New Roman" w:hAnsi="Times New Roman" w:cs="Times New Roman"/>
          <w:bCs/>
          <w:sz w:val="28"/>
        </w:rPr>
        <w:t>цов, в селекционной практике используется метод прямого, лабораторного</w:t>
      </w:r>
      <w:r w:rsidRPr="00BA59EB">
        <w:rPr>
          <w:rFonts w:ascii="Times New Roman" w:hAnsi="Times New Roman" w:cs="Times New Roman"/>
          <w:bCs/>
          <w:sz w:val="28"/>
        </w:rPr>
        <w:t xml:space="preserve"> промораживания</w:t>
      </w:r>
      <w:r>
        <w:rPr>
          <w:rFonts w:ascii="Times New Roman" w:hAnsi="Times New Roman" w:cs="Times New Roman"/>
          <w:bCs/>
          <w:sz w:val="28"/>
        </w:rPr>
        <w:t xml:space="preserve">. Этот способ позволяет </w:t>
      </w:r>
      <w:r w:rsidRPr="00BA59EB">
        <w:rPr>
          <w:rFonts w:ascii="Times New Roman" w:hAnsi="Times New Roman" w:cs="Times New Roman"/>
          <w:bCs/>
          <w:sz w:val="28"/>
        </w:rPr>
        <w:t>дифференциро</w:t>
      </w:r>
      <w:r>
        <w:rPr>
          <w:rFonts w:ascii="Times New Roman" w:hAnsi="Times New Roman" w:cs="Times New Roman"/>
          <w:bCs/>
          <w:sz w:val="28"/>
        </w:rPr>
        <w:t>вать опытные образцы</w:t>
      </w:r>
      <w:r w:rsidRPr="00BA59EB">
        <w:rPr>
          <w:rFonts w:ascii="Times New Roman" w:hAnsi="Times New Roman" w:cs="Times New Roman"/>
          <w:bCs/>
          <w:sz w:val="28"/>
        </w:rPr>
        <w:t xml:space="preserve"> по морозостойкости</w:t>
      </w:r>
      <w:r>
        <w:rPr>
          <w:rFonts w:ascii="Times New Roman" w:hAnsi="Times New Roman" w:cs="Times New Roman"/>
          <w:bCs/>
          <w:sz w:val="28"/>
        </w:rPr>
        <w:t>.  В</w:t>
      </w:r>
      <w:r w:rsidRPr="00BA59EB">
        <w:rPr>
          <w:rFonts w:ascii="Times New Roman" w:hAnsi="Times New Roman" w:cs="Times New Roman"/>
          <w:bCs/>
          <w:sz w:val="28"/>
        </w:rPr>
        <w:t xml:space="preserve"> камерах искусственного климата при моделировании низких отрицательных темпера</w:t>
      </w:r>
      <w:r>
        <w:rPr>
          <w:rFonts w:ascii="Times New Roman" w:hAnsi="Times New Roman" w:cs="Times New Roman"/>
          <w:bCs/>
          <w:sz w:val="28"/>
        </w:rPr>
        <w:t xml:space="preserve">тур удается определить критическую температуру для каждого конкретного сорта.  </w:t>
      </w:r>
      <w:r w:rsidR="00BA59EB" w:rsidRPr="00BA59EB">
        <w:rPr>
          <w:rFonts w:ascii="Times New Roman" w:hAnsi="Times New Roman" w:cs="Times New Roman"/>
          <w:sz w:val="28"/>
        </w:rPr>
        <w:t xml:space="preserve">Мы в своей работе применяем модифицированный метод определения </w:t>
      </w:r>
      <w:r w:rsidR="005438E5" w:rsidRPr="00BA59EB">
        <w:rPr>
          <w:rFonts w:ascii="Times New Roman" w:hAnsi="Times New Roman" w:cs="Times New Roman"/>
          <w:sz w:val="28"/>
        </w:rPr>
        <w:t>морозоустойчивости,</w:t>
      </w:r>
      <w:r w:rsidR="00BA59EB" w:rsidRPr="00BA59EB">
        <w:rPr>
          <w:rFonts w:ascii="Times New Roman" w:hAnsi="Times New Roman" w:cs="Times New Roman"/>
          <w:sz w:val="28"/>
        </w:rPr>
        <w:t xml:space="preserve"> разработанный</w:t>
      </w:r>
      <w:r w:rsidR="00B74825">
        <w:rPr>
          <w:rFonts w:ascii="Times New Roman" w:hAnsi="Times New Roman" w:cs="Times New Roman"/>
          <w:sz w:val="28"/>
        </w:rPr>
        <w:t xml:space="preserve"> российским ученым, селекционером</w:t>
      </w:r>
      <w:r w:rsidR="00905B8C">
        <w:rPr>
          <w:rFonts w:ascii="Times New Roman" w:hAnsi="Times New Roman" w:cs="Times New Roman"/>
          <w:sz w:val="28"/>
        </w:rPr>
        <w:t>, академиком</w:t>
      </w:r>
      <w:r w:rsidR="00905B8C" w:rsidRPr="00BA59EB">
        <w:rPr>
          <w:rFonts w:ascii="Times New Roman" w:hAnsi="Times New Roman" w:cs="Times New Roman"/>
          <w:sz w:val="28"/>
        </w:rPr>
        <w:t xml:space="preserve"> </w:t>
      </w:r>
      <w:r w:rsidR="00BA59EB" w:rsidRPr="00BA59EB">
        <w:rPr>
          <w:rFonts w:ascii="Times New Roman" w:hAnsi="Times New Roman" w:cs="Times New Roman"/>
          <w:sz w:val="28"/>
        </w:rPr>
        <w:t>В. М. Шевцовым.</w:t>
      </w:r>
    </w:p>
    <w:p w:rsidR="00650D8A" w:rsidRDefault="00650D8A" w:rsidP="00CA2DE2">
      <w:pPr>
        <w:spacing w:after="0" w:line="360" w:lineRule="auto"/>
        <w:ind w:firstLine="709"/>
        <w:jc w:val="both"/>
        <w:rPr>
          <w:rFonts w:ascii="Times New Roman" w:hAnsi="Times New Roman" w:cs="Times New Roman"/>
          <w:sz w:val="28"/>
        </w:rPr>
      </w:pPr>
    </w:p>
    <w:p w:rsidR="00A86EFA" w:rsidRDefault="00A86EFA" w:rsidP="00751268">
      <w:pPr>
        <w:spacing w:after="0" w:line="360" w:lineRule="auto"/>
        <w:ind w:firstLine="709"/>
        <w:jc w:val="center"/>
        <w:rPr>
          <w:rFonts w:ascii="Times New Roman" w:hAnsi="Times New Roman" w:cs="Times New Roman"/>
          <w:b/>
          <w:bCs/>
          <w:sz w:val="28"/>
        </w:rPr>
      </w:pPr>
      <w:r w:rsidRPr="00A86EFA">
        <w:rPr>
          <w:rFonts w:ascii="Times New Roman" w:hAnsi="Times New Roman" w:cs="Times New Roman"/>
          <w:b/>
          <w:bCs/>
          <w:sz w:val="28"/>
        </w:rPr>
        <w:t>Материалы</w:t>
      </w:r>
      <w:r w:rsidR="000A0C20">
        <w:rPr>
          <w:rFonts w:ascii="Times New Roman" w:hAnsi="Times New Roman" w:cs="Times New Roman"/>
          <w:b/>
          <w:bCs/>
          <w:sz w:val="28"/>
        </w:rPr>
        <w:t xml:space="preserve"> и методика</w:t>
      </w:r>
      <w:r w:rsidRPr="00A86EFA">
        <w:rPr>
          <w:rFonts w:ascii="Times New Roman" w:hAnsi="Times New Roman" w:cs="Times New Roman"/>
          <w:b/>
          <w:bCs/>
          <w:sz w:val="28"/>
        </w:rPr>
        <w:t xml:space="preserve"> проведени</w:t>
      </w:r>
      <w:r w:rsidR="00141E5A">
        <w:rPr>
          <w:rFonts w:ascii="Times New Roman" w:hAnsi="Times New Roman" w:cs="Times New Roman"/>
          <w:b/>
          <w:bCs/>
          <w:sz w:val="28"/>
        </w:rPr>
        <w:t>я исследований</w:t>
      </w:r>
    </w:p>
    <w:p w:rsidR="00ED798C" w:rsidRDefault="00ED798C" w:rsidP="00C75E2B">
      <w:pPr>
        <w:spacing w:after="0" w:line="360" w:lineRule="auto"/>
        <w:ind w:firstLine="567"/>
        <w:jc w:val="both"/>
        <w:rPr>
          <w:rFonts w:ascii="Times New Roman" w:hAnsi="Times New Roman" w:cs="Times New Roman"/>
          <w:bCs/>
          <w:sz w:val="28"/>
        </w:rPr>
      </w:pPr>
      <w:r>
        <w:rPr>
          <w:rFonts w:ascii="Times New Roman" w:hAnsi="Times New Roman" w:cs="Times New Roman"/>
          <w:bCs/>
          <w:sz w:val="28"/>
        </w:rPr>
        <w:t xml:space="preserve">Материалом для проведения </w:t>
      </w:r>
      <w:r w:rsidR="003E4B7F">
        <w:rPr>
          <w:rFonts w:ascii="Times New Roman" w:hAnsi="Times New Roman" w:cs="Times New Roman"/>
          <w:bCs/>
          <w:sz w:val="28"/>
        </w:rPr>
        <w:t>исследования</w:t>
      </w:r>
      <w:r>
        <w:rPr>
          <w:rFonts w:ascii="Times New Roman" w:hAnsi="Times New Roman" w:cs="Times New Roman"/>
          <w:bCs/>
          <w:sz w:val="28"/>
        </w:rPr>
        <w:t xml:space="preserve"> послужили коллекционные сорта и селекционные </w:t>
      </w:r>
      <w:r w:rsidR="00D87EF4">
        <w:rPr>
          <w:rFonts w:ascii="Times New Roman" w:hAnsi="Times New Roman" w:cs="Times New Roman"/>
          <w:bCs/>
          <w:sz w:val="28"/>
        </w:rPr>
        <w:t>формы</w:t>
      </w:r>
      <w:r>
        <w:rPr>
          <w:rFonts w:ascii="Times New Roman" w:hAnsi="Times New Roman" w:cs="Times New Roman"/>
          <w:bCs/>
          <w:sz w:val="28"/>
        </w:rPr>
        <w:t xml:space="preserve"> озимого ячменя.</w:t>
      </w:r>
      <w:r w:rsidR="00610E8F">
        <w:rPr>
          <w:rFonts w:ascii="Times New Roman" w:hAnsi="Times New Roman" w:cs="Times New Roman"/>
          <w:bCs/>
          <w:sz w:val="28"/>
        </w:rPr>
        <w:t xml:space="preserve"> </w:t>
      </w:r>
      <w:r>
        <w:rPr>
          <w:rFonts w:ascii="Times New Roman" w:hAnsi="Times New Roman" w:cs="Times New Roman"/>
          <w:bCs/>
          <w:sz w:val="28"/>
        </w:rPr>
        <w:t xml:space="preserve">Всего в изучении было </w:t>
      </w:r>
      <w:r w:rsidR="00D87EF4">
        <w:rPr>
          <w:rFonts w:ascii="Times New Roman" w:hAnsi="Times New Roman" w:cs="Times New Roman"/>
          <w:bCs/>
          <w:sz w:val="28"/>
        </w:rPr>
        <w:t xml:space="preserve">         </w:t>
      </w:r>
      <w:r w:rsidR="002A25E4">
        <w:rPr>
          <w:rFonts w:ascii="Times New Roman" w:hAnsi="Times New Roman" w:cs="Times New Roman"/>
          <w:bCs/>
          <w:sz w:val="28"/>
        </w:rPr>
        <w:t>95</w:t>
      </w:r>
      <w:r>
        <w:rPr>
          <w:rFonts w:ascii="Times New Roman" w:hAnsi="Times New Roman" w:cs="Times New Roman"/>
          <w:bCs/>
          <w:sz w:val="28"/>
        </w:rPr>
        <w:t xml:space="preserve"> </w:t>
      </w:r>
      <w:r w:rsidR="00D87EF4">
        <w:rPr>
          <w:rFonts w:ascii="Times New Roman" w:hAnsi="Times New Roman" w:cs="Times New Roman"/>
          <w:bCs/>
          <w:sz w:val="28"/>
        </w:rPr>
        <w:t>сорто</w:t>
      </w:r>
      <w:r>
        <w:rPr>
          <w:rFonts w:ascii="Times New Roman" w:hAnsi="Times New Roman" w:cs="Times New Roman"/>
          <w:bCs/>
          <w:sz w:val="28"/>
        </w:rPr>
        <w:t>образцов</w:t>
      </w:r>
      <w:r w:rsidR="00610E8F">
        <w:rPr>
          <w:rFonts w:ascii="Times New Roman" w:hAnsi="Times New Roman" w:cs="Times New Roman"/>
          <w:bCs/>
          <w:sz w:val="28"/>
        </w:rPr>
        <w:t>.</w:t>
      </w:r>
    </w:p>
    <w:p w:rsidR="00F46B9A" w:rsidRDefault="001179B1" w:rsidP="00C75E2B">
      <w:pPr>
        <w:spacing w:after="0" w:line="360" w:lineRule="auto"/>
        <w:ind w:firstLine="709"/>
        <w:jc w:val="both"/>
        <w:rPr>
          <w:rFonts w:ascii="Times New Roman" w:hAnsi="Times New Roman" w:cs="Times New Roman"/>
          <w:bCs/>
          <w:sz w:val="28"/>
        </w:rPr>
      </w:pPr>
      <w:r>
        <w:rPr>
          <w:rFonts w:ascii="Times New Roman" w:hAnsi="Times New Roman" w:cs="Times New Roman"/>
          <w:bCs/>
          <w:sz w:val="28"/>
        </w:rPr>
        <w:t>Оценку</w:t>
      </w:r>
      <w:r w:rsidR="00E048A0" w:rsidRPr="00E048A0">
        <w:rPr>
          <w:rFonts w:ascii="Times New Roman" w:hAnsi="Times New Roman" w:cs="Times New Roman"/>
          <w:bCs/>
          <w:sz w:val="28"/>
        </w:rPr>
        <w:t xml:space="preserve"> морозостойкости </w:t>
      </w:r>
      <w:r w:rsidR="003D2689">
        <w:rPr>
          <w:rFonts w:ascii="Times New Roman" w:hAnsi="Times New Roman" w:cs="Times New Roman"/>
          <w:bCs/>
          <w:sz w:val="28"/>
        </w:rPr>
        <w:t xml:space="preserve">проводили </w:t>
      </w:r>
      <w:r w:rsidR="00D87EF4">
        <w:rPr>
          <w:rFonts w:ascii="Times New Roman" w:hAnsi="Times New Roman" w:cs="Times New Roman"/>
          <w:bCs/>
          <w:sz w:val="28"/>
        </w:rPr>
        <w:t>прямым</w:t>
      </w:r>
      <w:r w:rsidR="003D2689">
        <w:rPr>
          <w:rFonts w:ascii="Times New Roman" w:hAnsi="Times New Roman" w:cs="Times New Roman"/>
          <w:bCs/>
          <w:sz w:val="28"/>
        </w:rPr>
        <w:t xml:space="preserve"> </w:t>
      </w:r>
      <w:proofErr w:type="spellStart"/>
      <w:r w:rsidR="009B6843">
        <w:rPr>
          <w:rFonts w:ascii="Times New Roman" w:hAnsi="Times New Roman" w:cs="Times New Roman"/>
          <w:bCs/>
          <w:sz w:val="28"/>
        </w:rPr>
        <w:t>промора</w:t>
      </w:r>
      <w:r w:rsidR="00D87EF4">
        <w:rPr>
          <w:rFonts w:ascii="Times New Roman" w:hAnsi="Times New Roman" w:cs="Times New Roman"/>
          <w:bCs/>
          <w:sz w:val="28"/>
        </w:rPr>
        <w:t>живанием</w:t>
      </w:r>
      <w:proofErr w:type="spellEnd"/>
      <w:r w:rsidR="009B6843" w:rsidRPr="009B6843">
        <w:rPr>
          <w:rFonts w:ascii="Times New Roman" w:hAnsi="Times New Roman" w:cs="Times New Roman"/>
          <w:bCs/>
          <w:sz w:val="28"/>
        </w:rPr>
        <w:t xml:space="preserve"> </w:t>
      </w:r>
      <w:r w:rsidR="009B6843" w:rsidRPr="003D2689">
        <w:rPr>
          <w:rFonts w:ascii="Times New Roman" w:hAnsi="Times New Roman" w:cs="Times New Roman"/>
          <w:bCs/>
          <w:sz w:val="28"/>
        </w:rPr>
        <w:t xml:space="preserve">с помощью модифицированного </w:t>
      </w:r>
      <w:r w:rsidR="009B6843">
        <w:rPr>
          <w:rFonts w:ascii="Times New Roman" w:hAnsi="Times New Roman" w:cs="Times New Roman"/>
          <w:bCs/>
          <w:sz w:val="28"/>
        </w:rPr>
        <w:t>способа</w:t>
      </w:r>
      <w:r w:rsidR="00D87EF4">
        <w:rPr>
          <w:rFonts w:ascii="Times New Roman" w:hAnsi="Times New Roman" w:cs="Times New Roman"/>
          <w:bCs/>
          <w:sz w:val="28"/>
        </w:rPr>
        <w:t xml:space="preserve"> </w:t>
      </w:r>
      <w:r w:rsidR="003D2689" w:rsidRPr="003D2689">
        <w:rPr>
          <w:rFonts w:ascii="Times New Roman" w:hAnsi="Times New Roman" w:cs="Times New Roman"/>
          <w:bCs/>
          <w:sz w:val="28"/>
        </w:rPr>
        <w:t>B. М. Шевцов</w:t>
      </w:r>
      <w:r w:rsidR="00333BFC">
        <w:rPr>
          <w:rFonts w:ascii="Times New Roman" w:hAnsi="Times New Roman" w:cs="Times New Roman"/>
          <w:bCs/>
          <w:sz w:val="28"/>
        </w:rPr>
        <w:t>а</w:t>
      </w:r>
      <w:r w:rsidR="003D2689" w:rsidRPr="003D2689">
        <w:rPr>
          <w:rFonts w:ascii="Times New Roman" w:hAnsi="Times New Roman" w:cs="Times New Roman"/>
          <w:bCs/>
          <w:sz w:val="28"/>
        </w:rPr>
        <w:t>.</w:t>
      </w:r>
    </w:p>
    <w:p w:rsidR="00333BFC" w:rsidRDefault="001E3BF2" w:rsidP="00C75E2B">
      <w:pPr>
        <w:spacing w:after="0" w:line="360" w:lineRule="auto"/>
        <w:ind w:firstLine="567"/>
        <w:jc w:val="both"/>
        <w:rPr>
          <w:rFonts w:ascii="Times New Roman" w:hAnsi="Times New Roman" w:cs="Times New Roman"/>
          <w:bCs/>
          <w:sz w:val="28"/>
        </w:rPr>
      </w:pPr>
      <w:r>
        <w:rPr>
          <w:rFonts w:ascii="Times New Roman" w:hAnsi="Times New Roman" w:cs="Times New Roman"/>
          <w:bCs/>
          <w:sz w:val="28"/>
        </w:rPr>
        <w:t>Используемый</w:t>
      </w:r>
      <w:r w:rsidR="003D2689" w:rsidRPr="003D2689">
        <w:rPr>
          <w:rFonts w:ascii="Times New Roman" w:hAnsi="Times New Roman" w:cs="Times New Roman"/>
          <w:bCs/>
          <w:sz w:val="28"/>
        </w:rPr>
        <w:t xml:space="preserve"> метод позволяет за 7 суток </w:t>
      </w:r>
      <w:r w:rsidR="00B74825">
        <w:rPr>
          <w:rFonts w:ascii="Times New Roman" w:hAnsi="Times New Roman" w:cs="Times New Roman"/>
          <w:bCs/>
          <w:sz w:val="28"/>
        </w:rPr>
        <w:t>быстро и эффективно</w:t>
      </w:r>
      <w:r w:rsidR="00376D62">
        <w:rPr>
          <w:rFonts w:ascii="Times New Roman" w:hAnsi="Times New Roman" w:cs="Times New Roman"/>
          <w:bCs/>
          <w:sz w:val="28"/>
        </w:rPr>
        <w:t xml:space="preserve"> </w:t>
      </w:r>
      <w:r w:rsidR="003D2689" w:rsidRPr="003D2689">
        <w:rPr>
          <w:rFonts w:ascii="Times New Roman" w:hAnsi="Times New Roman" w:cs="Times New Roman"/>
          <w:bCs/>
          <w:sz w:val="28"/>
        </w:rPr>
        <w:t>провести весь цикл</w:t>
      </w:r>
      <w:r>
        <w:rPr>
          <w:rFonts w:ascii="Times New Roman" w:hAnsi="Times New Roman" w:cs="Times New Roman"/>
          <w:bCs/>
          <w:sz w:val="28"/>
        </w:rPr>
        <w:t xml:space="preserve"> проморозки</w:t>
      </w:r>
      <w:r w:rsidR="00D87EF4">
        <w:rPr>
          <w:rFonts w:ascii="Times New Roman" w:hAnsi="Times New Roman" w:cs="Times New Roman"/>
          <w:bCs/>
          <w:sz w:val="28"/>
        </w:rPr>
        <w:t>.</w:t>
      </w:r>
      <w:r w:rsidR="003D2689" w:rsidRPr="003D2689">
        <w:rPr>
          <w:rFonts w:ascii="Times New Roman" w:hAnsi="Times New Roman" w:cs="Times New Roman"/>
          <w:bCs/>
          <w:sz w:val="28"/>
        </w:rPr>
        <w:t xml:space="preserve"> </w:t>
      </w:r>
      <w:r w:rsidR="00376D62">
        <w:rPr>
          <w:rFonts w:ascii="Times New Roman" w:hAnsi="Times New Roman" w:cs="Times New Roman"/>
          <w:bCs/>
          <w:sz w:val="28"/>
        </w:rPr>
        <w:t>Анализируемый</w:t>
      </w:r>
      <w:r w:rsidR="003D2689" w:rsidRPr="003D2689">
        <w:rPr>
          <w:rFonts w:ascii="Times New Roman" w:hAnsi="Times New Roman" w:cs="Times New Roman"/>
          <w:bCs/>
          <w:sz w:val="28"/>
        </w:rPr>
        <w:t xml:space="preserve"> материал высевался в пластиковые ящики </w:t>
      </w:r>
      <w:r w:rsidR="003D2689" w:rsidRPr="002E7728">
        <w:rPr>
          <w:rFonts w:ascii="Times New Roman" w:hAnsi="Times New Roman" w:cs="Times New Roman"/>
          <w:bCs/>
          <w:sz w:val="28"/>
        </w:rPr>
        <w:t>(размеро</w:t>
      </w:r>
      <w:r w:rsidR="002E7728" w:rsidRPr="002E7728">
        <w:rPr>
          <w:rFonts w:ascii="Times New Roman" w:hAnsi="Times New Roman" w:cs="Times New Roman"/>
          <w:bCs/>
          <w:sz w:val="28"/>
        </w:rPr>
        <w:t>м 38 х 27 х 13</w:t>
      </w:r>
      <w:r w:rsidR="003D2689" w:rsidRPr="002E7728">
        <w:rPr>
          <w:rFonts w:ascii="Times New Roman" w:hAnsi="Times New Roman" w:cs="Times New Roman"/>
          <w:bCs/>
          <w:sz w:val="28"/>
        </w:rPr>
        <w:t xml:space="preserve"> см)</w:t>
      </w:r>
      <w:r w:rsidR="003D2689" w:rsidRPr="003D2689">
        <w:rPr>
          <w:rFonts w:ascii="Times New Roman" w:hAnsi="Times New Roman" w:cs="Times New Roman"/>
          <w:bCs/>
          <w:sz w:val="28"/>
        </w:rPr>
        <w:t xml:space="preserve"> по 7 рядков (один рядок один сорт), </w:t>
      </w:r>
      <w:r w:rsidR="00376D62">
        <w:rPr>
          <w:rFonts w:ascii="Times New Roman" w:hAnsi="Times New Roman" w:cs="Times New Roman"/>
          <w:bCs/>
          <w:sz w:val="28"/>
        </w:rPr>
        <w:t>через каждые два сорта были высеяны</w:t>
      </w:r>
      <w:r w:rsidR="003D2689" w:rsidRPr="003D2689">
        <w:rPr>
          <w:rFonts w:ascii="Times New Roman" w:hAnsi="Times New Roman" w:cs="Times New Roman"/>
          <w:bCs/>
          <w:sz w:val="28"/>
        </w:rPr>
        <w:t xml:space="preserve"> стандарты </w:t>
      </w:r>
      <w:r w:rsidR="00376D62">
        <w:rPr>
          <w:rFonts w:ascii="Times New Roman" w:hAnsi="Times New Roman" w:cs="Times New Roman"/>
          <w:bCs/>
          <w:sz w:val="28"/>
        </w:rPr>
        <w:t>(</w:t>
      </w:r>
      <w:r w:rsidR="00376D62" w:rsidRPr="003D2689">
        <w:rPr>
          <w:rFonts w:ascii="Times New Roman" w:hAnsi="Times New Roman" w:cs="Times New Roman"/>
          <w:bCs/>
          <w:sz w:val="28"/>
        </w:rPr>
        <w:t xml:space="preserve">Ларец и </w:t>
      </w:r>
      <w:r w:rsidR="003D2689" w:rsidRPr="003D2689">
        <w:rPr>
          <w:rFonts w:ascii="Times New Roman" w:hAnsi="Times New Roman" w:cs="Times New Roman"/>
          <w:bCs/>
          <w:sz w:val="28"/>
        </w:rPr>
        <w:t>Самсон</w:t>
      </w:r>
      <w:r w:rsidR="00376D62">
        <w:rPr>
          <w:rFonts w:ascii="Times New Roman" w:hAnsi="Times New Roman" w:cs="Times New Roman"/>
          <w:bCs/>
          <w:sz w:val="28"/>
        </w:rPr>
        <w:t>)</w:t>
      </w:r>
      <w:r w:rsidR="003D2689" w:rsidRPr="003D2689">
        <w:rPr>
          <w:rFonts w:ascii="Times New Roman" w:hAnsi="Times New Roman" w:cs="Times New Roman"/>
          <w:bCs/>
          <w:sz w:val="28"/>
        </w:rPr>
        <w:t xml:space="preserve">. </w:t>
      </w:r>
    </w:p>
    <w:p w:rsidR="00333BFC" w:rsidRDefault="00333BFC" w:rsidP="00C75E2B">
      <w:pPr>
        <w:spacing w:after="0" w:line="360" w:lineRule="auto"/>
        <w:ind w:firstLine="709"/>
        <w:jc w:val="both"/>
        <w:rPr>
          <w:rFonts w:ascii="Times New Roman" w:hAnsi="Times New Roman" w:cs="Times New Roman"/>
          <w:bCs/>
          <w:sz w:val="28"/>
        </w:rPr>
      </w:pPr>
      <w:r>
        <w:rPr>
          <w:rFonts w:ascii="Times New Roman" w:hAnsi="Times New Roman" w:cs="Times New Roman"/>
          <w:bCs/>
          <w:sz w:val="28"/>
        </w:rPr>
        <w:t>Морозостойкость определяли</w:t>
      </w:r>
      <w:r w:rsidRPr="00B7428E">
        <w:rPr>
          <w:rFonts w:ascii="Times New Roman" w:hAnsi="Times New Roman" w:cs="Times New Roman"/>
          <w:bCs/>
          <w:sz w:val="28"/>
        </w:rPr>
        <w:t xml:space="preserve"> при</w:t>
      </w:r>
      <w:r>
        <w:rPr>
          <w:rFonts w:ascii="Times New Roman" w:hAnsi="Times New Roman" w:cs="Times New Roman"/>
          <w:bCs/>
          <w:sz w:val="28"/>
        </w:rPr>
        <w:t xml:space="preserve"> различных  температурах </w:t>
      </w:r>
      <w:r w:rsidRPr="00B7428E">
        <w:rPr>
          <w:rFonts w:ascii="Times New Roman" w:hAnsi="Times New Roman" w:cs="Times New Roman"/>
          <w:bCs/>
          <w:sz w:val="28"/>
        </w:rPr>
        <w:t>– 11; – 12 и –</w:t>
      </w:r>
      <w:r>
        <w:rPr>
          <w:rFonts w:ascii="Times New Roman" w:hAnsi="Times New Roman" w:cs="Times New Roman"/>
          <w:bCs/>
          <w:sz w:val="28"/>
        </w:rPr>
        <w:t xml:space="preserve"> </w:t>
      </w:r>
      <w:r w:rsidRPr="00B7428E">
        <w:rPr>
          <w:rFonts w:ascii="Times New Roman" w:hAnsi="Times New Roman" w:cs="Times New Roman"/>
          <w:bCs/>
          <w:sz w:val="28"/>
        </w:rPr>
        <w:t xml:space="preserve">13 </w:t>
      </w:r>
      <w:r w:rsidRPr="00B7428E">
        <w:rPr>
          <w:rFonts w:ascii="Times New Roman" w:hAnsi="Times New Roman" w:cs="Times New Roman"/>
          <w:bCs/>
          <w:sz w:val="28"/>
          <w:vertAlign w:val="superscript"/>
        </w:rPr>
        <w:t>0</w:t>
      </w:r>
      <w:r w:rsidRPr="00B7428E">
        <w:rPr>
          <w:rFonts w:ascii="Times New Roman" w:hAnsi="Times New Roman" w:cs="Times New Roman"/>
          <w:bCs/>
          <w:sz w:val="28"/>
        </w:rPr>
        <w:t>С.</w:t>
      </w:r>
      <w:r w:rsidRPr="009B6843">
        <w:rPr>
          <w:rFonts w:ascii="Times New Roman" w:hAnsi="Times New Roman" w:cs="Times New Roman"/>
          <w:bCs/>
          <w:sz w:val="28"/>
        </w:rPr>
        <w:t xml:space="preserve"> </w:t>
      </w:r>
      <w:r w:rsidRPr="001179B1">
        <w:rPr>
          <w:rFonts w:ascii="Times New Roman" w:hAnsi="Times New Roman" w:cs="Times New Roman"/>
          <w:bCs/>
          <w:sz w:val="28"/>
        </w:rPr>
        <w:t>Для</w:t>
      </w:r>
      <w:r>
        <w:rPr>
          <w:rFonts w:ascii="Times New Roman" w:hAnsi="Times New Roman" w:cs="Times New Roman"/>
          <w:bCs/>
          <w:sz w:val="28"/>
        </w:rPr>
        <w:t xml:space="preserve"> этих целей</w:t>
      </w:r>
      <w:r w:rsidRPr="001179B1">
        <w:rPr>
          <w:rFonts w:ascii="Times New Roman" w:hAnsi="Times New Roman" w:cs="Times New Roman"/>
          <w:bCs/>
          <w:sz w:val="28"/>
        </w:rPr>
        <w:t xml:space="preserve"> использовали морозильную камеру EKSI.</w:t>
      </w:r>
      <w:r>
        <w:rPr>
          <w:rFonts w:ascii="Times New Roman" w:hAnsi="Times New Roman" w:cs="Times New Roman"/>
          <w:bCs/>
          <w:sz w:val="28"/>
        </w:rPr>
        <w:t xml:space="preserve"> </w:t>
      </w:r>
    </w:p>
    <w:p w:rsidR="00333BFC" w:rsidRDefault="00F46B9A" w:rsidP="00C75E2B">
      <w:pPr>
        <w:spacing w:after="0" w:line="360" w:lineRule="auto"/>
        <w:ind w:firstLine="567"/>
        <w:jc w:val="both"/>
        <w:rPr>
          <w:rFonts w:ascii="Times New Roman" w:hAnsi="Times New Roman" w:cs="Times New Roman"/>
          <w:bCs/>
          <w:sz w:val="28"/>
        </w:rPr>
      </w:pPr>
      <w:r>
        <w:rPr>
          <w:rFonts w:ascii="Times New Roman" w:hAnsi="Times New Roman" w:cs="Times New Roman"/>
          <w:bCs/>
          <w:sz w:val="28"/>
        </w:rPr>
        <w:lastRenderedPageBreak/>
        <w:t xml:space="preserve">После промораживания тестируемый материал вынимался из камер и впоследствии </w:t>
      </w:r>
      <w:r w:rsidR="00D45986">
        <w:rPr>
          <w:rFonts w:ascii="Times New Roman" w:hAnsi="Times New Roman" w:cs="Times New Roman"/>
          <w:bCs/>
          <w:sz w:val="28"/>
        </w:rPr>
        <w:t>определялся процент морозостойкости</w:t>
      </w:r>
      <w:r w:rsidR="00B1579F">
        <w:rPr>
          <w:rFonts w:ascii="Times New Roman" w:hAnsi="Times New Roman" w:cs="Times New Roman"/>
          <w:bCs/>
          <w:sz w:val="28"/>
        </w:rPr>
        <w:t>,</w:t>
      </w:r>
      <w:r w:rsidR="00D45986">
        <w:rPr>
          <w:rFonts w:ascii="Times New Roman" w:hAnsi="Times New Roman" w:cs="Times New Roman"/>
          <w:bCs/>
          <w:sz w:val="28"/>
        </w:rPr>
        <w:t xml:space="preserve"> отношением количества</w:t>
      </w:r>
      <w:r>
        <w:rPr>
          <w:rFonts w:ascii="Times New Roman" w:hAnsi="Times New Roman" w:cs="Times New Roman"/>
          <w:bCs/>
          <w:sz w:val="28"/>
        </w:rPr>
        <w:t xml:space="preserve"> сохранившихся растений</w:t>
      </w:r>
      <w:r w:rsidR="00D45986">
        <w:rPr>
          <w:rFonts w:ascii="Times New Roman" w:hAnsi="Times New Roman" w:cs="Times New Roman"/>
          <w:bCs/>
          <w:sz w:val="28"/>
        </w:rPr>
        <w:t xml:space="preserve"> к количеству растений до проморозки. </w:t>
      </w:r>
    </w:p>
    <w:p w:rsidR="00776927" w:rsidRPr="005D6F02" w:rsidRDefault="00AA6415" w:rsidP="005D6F02">
      <w:pPr>
        <w:spacing w:after="0" w:line="360" w:lineRule="auto"/>
        <w:ind w:firstLine="567"/>
        <w:jc w:val="both"/>
        <w:rPr>
          <w:rFonts w:ascii="Times New Roman" w:hAnsi="Times New Roman" w:cs="Times New Roman"/>
          <w:bCs/>
          <w:sz w:val="28"/>
        </w:rPr>
      </w:pPr>
      <w:r w:rsidRPr="00AA6415">
        <w:rPr>
          <w:rFonts w:ascii="Times New Roman" w:hAnsi="Times New Roman" w:cs="Times New Roman"/>
          <w:bCs/>
          <w:sz w:val="28"/>
        </w:rPr>
        <w:t xml:space="preserve">Полученные за время исследований данные </w:t>
      </w:r>
      <w:r w:rsidR="00B1579F">
        <w:rPr>
          <w:rFonts w:ascii="Times New Roman" w:hAnsi="Times New Roman" w:cs="Times New Roman"/>
          <w:bCs/>
          <w:sz w:val="28"/>
        </w:rPr>
        <w:t xml:space="preserve">были </w:t>
      </w:r>
      <w:r w:rsidRPr="00AA6415">
        <w:rPr>
          <w:rFonts w:ascii="Times New Roman" w:hAnsi="Times New Roman" w:cs="Times New Roman"/>
          <w:bCs/>
          <w:sz w:val="28"/>
        </w:rPr>
        <w:t xml:space="preserve">обработаны методами </w:t>
      </w:r>
      <w:r w:rsidR="008509E5">
        <w:rPr>
          <w:rFonts w:ascii="Times New Roman" w:hAnsi="Times New Roman" w:cs="Times New Roman"/>
          <w:bCs/>
          <w:sz w:val="28"/>
        </w:rPr>
        <w:t>математической</w:t>
      </w:r>
      <w:r w:rsidR="00BD4041">
        <w:rPr>
          <w:rFonts w:ascii="Times New Roman" w:hAnsi="Times New Roman" w:cs="Times New Roman"/>
          <w:bCs/>
          <w:sz w:val="28"/>
        </w:rPr>
        <w:t xml:space="preserve"> статистики</w:t>
      </w:r>
      <w:r w:rsidRPr="00AA6415">
        <w:rPr>
          <w:rFonts w:ascii="Times New Roman" w:hAnsi="Times New Roman" w:cs="Times New Roman"/>
          <w:bCs/>
          <w:sz w:val="28"/>
        </w:rPr>
        <w:t xml:space="preserve"> в </w:t>
      </w:r>
      <w:r w:rsidR="00376D62">
        <w:rPr>
          <w:rFonts w:ascii="Times New Roman" w:hAnsi="Times New Roman" w:cs="Times New Roman"/>
          <w:bCs/>
          <w:sz w:val="28"/>
        </w:rPr>
        <w:t>редакции</w:t>
      </w:r>
      <w:r w:rsidRPr="00AA6415">
        <w:rPr>
          <w:rFonts w:ascii="Times New Roman" w:hAnsi="Times New Roman" w:cs="Times New Roman"/>
          <w:bCs/>
          <w:sz w:val="28"/>
        </w:rPr>
        <w:t xml:space="preserve"> Б.</w:t>
      </w:r>
      <w:r>
        <w:rPr>
          <w:rFonts w:ascii="Times New Roman" w:hAnsi="Times New Roman" w:cs="Times New Roman"/>
          <w:bCs/>
          <w:sz w:val="28"/>
        </w:rPr>
        <w:t xml:space="preserve"> </w:t>
      </w:r>
      <w:r w:rsidRPr="00AA6415">
        <w:rPr>
          <w:rFonts w:ascii="Times New Roman" w:hAnsi="Times New Roman" w:cs="Times New Roman"/>
          <w:bCs/>
          <w:sz w:val="28"/>
        </w:rPr>
        <w:t xml:space="preserve">А. </w:t>
      </w:r>
      <w:proofErr w:type="spellStart"/>
      <w:r w:rsidRPr="00AA6415">
        <w:rPr>
          <w:rFonts w:ascii="Times New Roman" w:hAnsi="Times New Roman" w:cs="Times New Roman"/>
          <w:bCs/>
          <w:sz w:val="28"/>
        </w:rPr>
        <w:t>Доспехова</w:t>
      </w:r>
      <w:proofErr w:type="spellEnd"/>
      <w:r w:rsidRPr="00AA6415">
        <w:rPr>
          <w:rFonts w:ascii="Times New Roman" w:hAnsi="Times New Roman" w:cs="Times New Roman"/>
          <w:bCs/>
          <w:sz w:val="28"/>
        </w:rPr>
        <w:t xml:space="preserve">. </w:t>
      </w:r>
      <w:r w:rsidR="005751F1">
        <w:rPr>
          <w:rFonts w:ascii="Times New Roman" w:hAnsi="Times New Roman" w:cs="Times New Roman"/>
          <w:bCs/>
          <w:sz w:val="28"/>
        </w:rPr>
        <w:t>О</w:t>
      </w:r>
      <w:r w:rsidRPr="00AA6415">
        <w:rPr>
          <w:rFonts w:ascii="Times New Roman" w:hAnsi="Times New Roman" w:cs="Times New Roman"/>
          <w:bCs/>
          <w:sz w:val="28"/>
        </w:rPr>
        <w:t xml:space="preserve">бработку полученных </w:t>
      </w:r>
      <w:r w:rsidR="00B1579F">
        <w:rPr>
          <w:rFonts w:ascii="Times New Roman" w:hAnsi="Times New Roman" w:cs="Times New Roman"/>
          <w:bCs/>
          <w:sz w:val="28"/>
        </w:rPr>
        <w:t xml:space="preserve">результатов </w:t>
      </w:r>
      <w:r w:rsidRPr="00AA6415">
        <w:rPr>
          <w:rFonts w:ascii="Times New Roman" w:hAnsi="Times New Roman" w:cs="Times New Roman"/>
          <w:bCs/>
          <w:sz w:val="28"/>
        </w:rPr>
        <w:t xml:space="preserve">проводили </w:t>
      </w:r>
      <w:r w:rsidR="00BD4041">
        <w:rPr>
          <w:rFonts w:ascii="Times New Roman" w:hAnsi="Times New Roman" w:cs="Times New Roman"/>
          <w:bCs/>
          <w:sz w:val="28"/>
        </w:rPr>
        <w:t>при помощи</w:t>
      </w:r>
      <w:r w:rsidRPr="00AA6415">
        <w:rPr>
          <w:rFonts w:ascii="Times New Roman" w:hAnsi="Times New Roman" w:cs="Times New Roman"/>
          <w:bCs/>
          <w:sz w:val="28"/>
        </w:rPr>
        <w:t xml:space="preserve"> </w:t>
      </w:r>
      <w:r w:rsidR="00114DAC">
        <w:rPr>
          <w:rFonts w:ascii="Times New Roman" w:hAnsi="Times New Roman" w:cs="Times New Roman"/>
          <w:bCs/>
          <w:sz w:val="28"/>
        </w:rPr>
        <w:t>программ</w:t>
      </w:r>
      <w:r w:rsidR="007008CA">
        <w:rPr>
          <w:rFonts w:ascii="Times New Roman" w:hAnsi="Times New Roman" w:cs="Times New Roman"/>
          <w:bCs/>
          <w:sz w:val="28"/>
        </w:rPr>
        <w:t xml:space="preserve"> </w:t>
      </w:r>
      <w:r w:rsidR="00DD687C" w:rsidRPr="00AA6415">
        <w:rPr>
          <w:rFonts w:ascii="Times New Roman" w:hAnsi="Times New Roman" w:cs="Times New Roman"/>
          <w:bCs/>
          <w:sz w:val="28"/>
        </w:rPr>
        <w:t>Facktor_One.exe</w:t>
      </w:r>
      <w:r w:rsidR="00DD687C">
        <w:rPr>
          <w:rFonts w:ascii="Times New Roman" w:hAnsi="Times New Roman" w:cs="Times New Roman"/>
          <w:bCs/>
          <w:sz w:val="28"/>
        </w:rPr>
        <w:t>,</w:t>
      </w:r>
      <w:r w:rsidR="00DD687C" w:rsidRPr="00AA6415">
        <w:rPr>
          <w:rFonts w:ascii="Times New Roman" w:hAnsi="Times New Roman" w:cs="Times New Roman"/>
          <w:bCs/>
          <w:sz w:val="28"/>
        </w:rPr>
        <w:t xml:space="preserve"> </w:t>
      </w:r>
      <w:proofErr w:type="spellStart"/>
      <w:r w:rsidR="00BD4041" w:rsidRPr="00AA6415">
        <w:rPr>
          <w:rFonts w:ascii="Times New Roman" w:hAnsi="Times New Roman" w:cs="Times New Roman"/>
          <w:bCs/>
          <w:sz w:val="28"/>
        </w:rPr>
        <w:t>Statistica</w:t>
      </w:r>
      <w:proofErr w:type="spellEnd"/>
      <w:r w:rsidR="00BD4041" w:rsidRPr="00AA6415">
        <w:rPr>
          <w:rFonts w:ascii="Times New Roman" w:hAnsi="Times New Roman" w:cs="Times New Roman"/>
          <w:bCs/>
          <w:sz w:val="28"/>
        </w:rPr>
        <w:t xml:space="preserve"> 12.0, и </w:t>
      </w:r>
      <w:r w:rsidRPr="00AA6415">
        <w:rPr>
          <w:rFonts w:ascii="Times New Roman" w:hAnsi="Times New Roman" w:cs="Times New Roman"/>
          <w:bCs/>
          <w:sz w:val="28"/>
        </w:rPr>
        <w:t xml:space="preserve">Microsoft </w:t>
      </w:r>
      <w:proofErr w:type="spellStart"/>
      <w:r w:rsidRPr="00AA6415">
        <w:rPr>
          <w:rFonts w:ascii="Times New Roman" w:hAnsi="Times New Roman" w:cs="Times New Roman"/>
          <w:bCs/>
          <w:sz w:val="28"/>
        </w:rPr>
        <w:t>Ex</w:t>
      </w:r>
      <w:proofErr w:type="spellEnd"/>
      <w:r w:rsidR="00224F22">
        <w:rPr>
          <w:rFonts w:ascii="Times New Roman" w:hAnsi="Times New Roman" w:cs="Times New Roman"/>
          <w:bCs/>
          <w:sz w:val="28"/>
          <w:lang w:val="en-US"/>
        </w:rPr>
        <w:t>c</w:t>
      </w:r>
      <w:proofErr w:type="spellStart"/>
      <w:r w:rsidRPr="00AA6415">
        <w:rPr>
          <w:rFonts w:ascii="Times New Roman" w:hAnsi="Times New Roman" w:cs="Times New Roman"/>
          <w:bCs/>
          <w:sz w:val="28"/>
        </w:rPr>
        <w:t>el</w:t>
      </w:r>
      <w:proofErr w:type="spellEnd"/>
      <w:r w:rsidRPr="00AA6415">
        <w:rPr>
          <w:rFonts w:ascii="Times New Roman" w:hAnsi="Times New Roman" w:cs="Times New Roman"/>
          <w:bCs/>
          <w:sz w:val="28"/>
        </w:rPr>
        <w:t>.</w:t>
      </w:r>
    </w:p>
    <w:p w:rsidR="002A25E4" w:rsidRDefault="002A25E4" w:rsidP="00AA6415">
      <w:pPr>
        <w:spacing w:after="0" w:line="360" w:lineRule="auto"/>
        <w:ind w:firstLine="567"/>
        <w:jc w:val="center"/>
        <w:rPr>
          <w:rFonts w:ascii="Times New Roman" w:hAnsi="Times New Roman" w:cs="Times New Roman"/>
          <w:b/>
          <w:bCs/>
          <w:sz w:val="28"/>
        </w:rPr>
      </w:pPr>
      <w:r>
        <w:rPr>
          <w:rFonts w:ascii="Times New Roman" w:hAnsi="Times New Roman" w:cs="Times New Roman"/>
          <w:b/>
          <w:bCs/>
          <w:sz w:val="28"/>
        </w:rPr>
        <w:t>Результаты</w:t>
      </w:r>
    </w:p>
    <w:p w:rsidR="00196ABA" w:rsidRDefault="00243D73" w:rsidP="00FE00B0">
      <w:pPr>
        <w:spacing w:after="0" w:line="360" w:lineRule="auto"/>
        <w:ind w:firstLine="567"/>
        <w:jc w:val="both"/>
        <w:rPr>
          <w:rFonts w:ascii="Times New Roman" w:hAnsi="Times New Roman" w:cs="Times New Roman"/>
          <w:bCs/>
          <w:sz w:val="28"/>
        </w:rPr>
      </w:pPr>
      <w:r>
        <w:rPr>
          <w:rFonts w:ascii="Times New Roman" w:hAnsi="Times New Roman" w:cs="Times New Roman"/>
          <w:bCs/>
          <w:sz w:val="28"/>
        </w:rPr>
        <w:t>Мировой</w:t>
      </w:r>
      <w:r w:rsidR="007F50D2">
        <w:rPr>
          <w:rFonts w:ascii="Times New Roman" w:hAnsi="Times New Roman" w:cs="Times New Roman"/>
          <w:bCs/>
          <w:sz w:val="28"/>
        </w:rPr>
        <w:t xml:space="preserve"> о</w:t>
      </w:r>
      <w:r w:rsidR="00D557BC" w:rsidRPr="00D557BC">
        <w:rPr>
          <w:rFonts w:ascii="Times New Roman" w:hAnsi="Times New Roman" w:cs="Times New Roman"/>
          <w:bCs/>
          <w:sz w:val="28"/>
        </w:rPr>
        <w:t xml:space="preserve">пыт </w:t>
      </w:r>
      <w:r w:rsidR="007F50D2">
        <w:rPr>
          <w:rFonts w:ascii="Times New Roman" w:hAnsi="Times New Roman" w:cs="Times New Roman"/>
          <w:bCs/>
          <w:sz w:val="28"/>
        </w:rPr>
        <w:t>селекци</w:t>
      </w:r>
      <w:r>
        <w:rPr>
          <w:rFonts w:ascii="Times New Roman" w:hAnsi="Times New Roman" w:cs="Times New Roman"/>
          <w:bCs/>
          <w:sz w:val="28"/>
        </w:rPr>
        <w:t>и</w:t>
      </w:r>
      <w:r w:rsidR="00D557BC" w:rsidRPr="00D557BC">
        <w:rPr>
          <w:rFonts w:ascii="Times New Roman" w:hAnsi="Times New Roman" w:cs="Times New Roman"/>
          <w:bCs/>
          <w:sz w:val="28"/>
        </w:rPr>
        <w:t xml:space="preserve"> показал огромное значе</w:t>
      </w:r>
      <w:r w:rsidR="007F50D2">
        <w:rPr>
          <w:rFonts w:ascii="Times New Roman" w:hAnsi="Times New Roman" w:cs="Times New Roman"/>
          <w:bCs/>
          <w:sz w:val="28"/>
        </w:rPr>
        <w:t>ние использовани</w:t>
      </w:r>
      <w:r w:rsidR="00D557BC" w:rsidRPr="00D557BC">
        <w:rPr>
          <w:rFonts w:ascii="Times New Roman" w:hAnsi="Times New Roman" w:cs="Times New Roman"/>
          <w:bCs/>
          <w:sz w:val="28"/>
        </w:rPr>
        <w:t xml:space="preserve">я в качестве </w:t>
      </w:r>
      <w:r>
        <w:rPr>
          <w:rFonts w:ascii="Times New Roman" w:hAnsi="Times New Roman" w:cs="Times New Roman"/>
          <w:bCs/>
          <w:sz w:val="28"/>
        </w:rPr>
        <w:t>исходного материала</w:t>
      </w:r>
      <w:r w:rsidR="00EE7566">
        <w:rPr>
          <w:rFonts w:ascii="Times New Roman" w:hAnsi="Times New Roman" w:cs="Times New Roman"/>
          <w:bCs/>
          <w:sz w:val="28"/>
        </w:rPr>
        <w:t xml:space="preserve"> </w:t>
      </w:r>
      <w:r w:rsidR="00B1579F">
        <w:rPr>
          <w:rFonts w:ascii="Times New Roman" w:hAnsi="Times New Roman" w:cs="Times New Roman"/>
          <w:bCs/>
          <w:sz w:val="28"/>
        </w:rPr>
        <w:t xml:space="preserve">как </w:t>
      </w:r>
      <w:r w:rsidR="00B1579F" w:rsidRPr="00D557BC">
        <w:rPr>
          <w:rFonts w:ascii="Times New Roman" w:hAnsi="Times New Roman" w:cs="Times New Roman"/>
          <w:bCs/>
          <w:sz w:val="28"/>
        </w:rPr>
        <w:t>мест</w:t>
      </w:r>
      <w:r w:rsidR="00B1579F">
        <w:rPr>
          <w:rFonts w:ascii="Times New Roman" w:hAnsi="Times New Roman" w:cs="Times New Roman"/>
          <w:bCs/>
          <w:sz w:val="28"/>
        </w:rPr>
        <w:t xml:space="preserve">ных, адаптированных </w:t>
      </w:r>
      <w:r w:rsidR="00D557BC" w:rsidRPr="00D557BC">
        <w:rPr>
          <w:rFonts w:ascii="Times New Roman" w:hAnsi="Times New Roman" w:cs="Times New Roman"/>
          <w:bCs/>
          <w:sz w:val="28"/>
        </w:rPr>
        <w:t xml:space="preserve"> </w:t>
      </w:r>
      <w:r w:rsidR="00B1579F">
        <w:rPr>
          <w:rFonts w:ascii="Times New Roman" w:hAnsi="Times New Roman" w:cs="Times New Roman"/>
          <w:bCs/>
          <w:sz w:val="28"/>
        </w:rPr>
        <w:t>сортов</w:t>
      </w:r>
      <w:r w:rsidR="00EE7566">
        <w:rPr>
          <w:rFonts w:ascii="Times New Roman" w:hAnsi="Times New Roman" w:cs="Times New Roman"/>
          <w:bCs/>
          <w:sz w:val="28"/>
        </w:rPr>
        <w:t xml:space="preserve"> и линии</w:t>
      </w:r>
      <w:r w:rsidR="00B1579F">
        <w:rPr>
          <w:rFonts w:ascii="Times New Roman" w:hAnsi="Times New Roman" w:cs="Times New Roman"/>
          <w:bCs/>
          <w:sz w:val="28"/>
        </w:rPr>
        <w:t xml:space="preserve"> различных сельскохозяйственных культур</w:t>
      </w:r>
      <w:r w:rsidR="00D557BC" w:rsidRPr="00D557BC">
        <w:rPr>
          <w:rFonts w:ascii="Times New Roman" w:hAnsi="Times New Roman" w:cs="Times New Roman"/>
          <w:bCs/>
          <w:sz w:val="28"/>
        </w:rPr>
        <w:t xml:space="preserve">, </w:t>
      </w:r>
      <w:r w:rsidR="00B1579F">
        <w:rPr>
          <w:rFonts w:ascii="Times New Roman" w:hAnsi="Times New Roman" w:cs="Times New Roman"/>
          <w:bCs/>
          <w:sz w:val="28"/>
        </w:rPr>
        <w:t xml:space="preserve"> так и  интродуцированных форм,</w:t>
      </w:r>
      <w:r w:rsidR="00DB01A0">
        <w:rPr>
          <w:rFonts w:ascii="Times New Roman" w:hAnsi="Times New Roman" w:cs="Times New Roman"/>
          <w:bCs/>
          <w:sz w:val="28"/>
        </w:rPr>
        <w:t xml:space="preserve"> </w:t>
      </w:r>
      <w:r w:rsidR="00B1579F">
        <w:rPr>
          <w:rFonts w:ascii="Times New Roman" w:hAnsi="Times New Roman" w:cs="Times New Roman"/>
          <w:bCs/>
          <w:sz w:val="28"/>
        </w:rPr>
        <w:t xml:space="preserve"> </w:t>
      </w:r>
      <w:r w:rsidR="00EE7566">
        <w:rPr>
          <w:rFonts w:ascii="Times New Roman" w:hAnsi="Times New Roman" w:cs="Times New Roman"/>
          <w:bCs/>
          <w:sz w:val="28"/>
        </w:rPr>
        <w:t>разного эколого-географического происхождения</w:t>
      </w:r>
      <w:r w:rsidR="00DB01A0">
        <w:rPr>
          <w:rFonts w:ascii="Times New Roman" w:hAnsi="Times New Roman" w:cs="Times New Roman"/>
          <w:bCs/>
          <w:sz w:val="28"/>
        </w:rPr>
        <w:t>. Во многих странах с</w:t>
      </w:r>
      <w:r w:rsidR="00D557BC" w:rsidRPr="00D557BC">
        <w:rPr>
          <w:rFonts w:ascii="Times New Roman" w:hAnsi="Times New Roman" w:cs="Times New Roman"/>
          <w:bCs/>
          <w:sz w:val="28"/>
        </w:rPr>
        <w:t xml:space="preserve">ортовое богатство </w:t>
      </w:r>
      <w:r w:rsidR="00DC7C02">
        <w:rPr>
          <w:rFonts w:ascii="Times New Roman" w:hAnsi="Times New Roman" w:cs="Times New Roman"/>
          <w:bCs/>
          <w:sz w:val="28"/>
        </w:rPr>
        <w:t>злаковых</w:t>
      </w:r>
      <w:r w:rsidR="00D557BC" w:rsidRPr="00D557BC">
        <w:rPr>
          <w:rFonts w:ascii="Times New Roman" w:hAnsi="Times New Roman" w:cs="Times New Roman"/>
          <w:bCs/>
          <w:sz w:val="28"/>
        </w:rPr>
        <w:t>, кормовых и плодовых культур</w:t>
      </w:r>
      <w:r w:rsidR="00DC7C02">
        <w:rPr>
          <w:rFonts w:ascii="Times New Roman" w:hAnsi="Times New Roman" w:cs="Times New Roman"/>
          <w:bCs/>
          <w:sz w:val="28"/>
        </w:rPr>
        <w:t xml:space="preserve"> это</w:t>
      </w:r>
      <w:r w:rsidR="00D557BC" w:rsidRPr="00D557BC">
        <w:rPr>
          <w:rFonts w:ascii="Times New Roman" w:hAnsi="Times New Roman" w:cs="Times New Roman"/>
          <w:bCs/>
          <w:sz w:val="28"/>
        </w:rPr>
        <w:t xml:space="preserve"> результат заимствовани</w:t>
      </w:r>
      <w:r w:rsidR="00DC7C02">
        <w:rPr>
          <w:rFonts w:ascii="Times New Roman" w:hAnsi="Times New Roman" w:cs="Times New Roman"/>
          <w:bCs/>
          <w:sz w:val="28"/>
        </w:rPr>
        <w:t xml:space="preserve">я исходного материала из </w:t>
      </w:r>
      <w:r w:rsidR="00DB01A0">
        <w:rPr>
          <w:rFonts w:ascii="Times New Roman" w:hAnsi="Times New Roman" w:cs="Times New Roman"/>
          <w:bCs/>
          <w:sz w:val="28"/>
        </w:rPr>
        <w:t>России</w:t>
      </w:r>
      <w:r w:rsidR="00D557BC" w:rsidRPr="00D557BC">
        <w:rPr>
          <w:rFonts w:ascii="Times New Roman" w:hAnsi="Times New Roman" w:cs="Times New Roman"/>
          <w:bCs/>
          <w:sz w:val="28"/>
        </w:rPr>
        <w:t>.</w:t>
      </w:r>
      <w:r w:rsidR="00D557BC">
        <w:rPr>
          <w:rFonts w:ascii="Times New Roman" w:hAnsi="Times New Roman" w:cs="Times New Roman"/>
          <w:bCs/>
          <w:sz w:val="28"/>
        </w:rPr>
        <w:t xml:space="preserve"> </w:t>
      </w:r>
      <w:r w:rsidR="00D557BC" w:rsidRPr="00D557BC">
        <w:rPr>
          <w:rFonts w:ascii="Times New Roman" w:hAnsi="Times New Roman" w:cs="Times New Roman"/>
          <w:bCs/>
          <w:sz w:val="28"/>
        </w:rPr>
        <w:t xml:space="preserve">В </w:t>
      </w:r>
      <w:r w:rsidR="00DB01A0">
        <w:rPr>
          <w:rFonts w:ascii="Times New Roman" w:hAnsi="Times New Roman" w:cs="Times New Roman"/>
          <w:bCs/>
          <w:sz w:val="28"/>
        </w:rPr>
        <w:t xml:space="preserve">отечественной селекции, </w:t>
      </w:r>
      <w:r w:rsidR="00B1579F">
        <w:rPr>
          <w:rFonts w:ascii="Times New Roman" w:hAnsi="Times New Roman" w:cs="Times New Roman"/>
          <w:bCs/>
          <w:sz w:val="28"/>
        </w:rPr>
        <w:t xml:space="preserve"> также </w:t>
      </w:r>
      <w:r w:rsidR="00D557BC" w:rsidRPr="00D557BC">
        <w:rPr>
          <w:rFonts w:ascii="Times New Roman" w:hAnsi="Times New Roman" w:cs="Times New Roman"/>
          <w:bCs/>
          <w:sz w:val="28"/>
        </w:rPr>
        <w:t xml:space="preserve">при создании </w:t>
      </w:r>
      <w:r w:rsidR="00B1579F">
        <w:rPr>
          <w:rFonts w:ascii="Times New Roman" w:hAnsi="Times New Roman" w:cs="Times New Roman"/>
          <w:bCs/>
          <w:sz w:val="28"/>
        </w:rPr>
        <w:t xml:space="preserve">новых </w:t>
      </w:r>
      <w:r w:rsidR="00D557BC" w:rsidRPr="00D557BC">
        <w:rPr>
          <w:rFonts w:ascii="Times New Roman" w:hAnsi="Times New Roman" w:cs="Times New Roman"/>
          <w:bCs/>
          <w:sz w:val="28"/>
        </w:rPr>
        <w:t>сортов</w:t>
      </w:r>
      <w:r w:rsidR="00694BE4">
        <w:rPr>
          <w:rFonts w:ascii="Times New Roman" w:hAnsi="Times New Roman" w:cs="Times New Roman"/>
          <w:bCs/>
          <w:sz w:val="28"/>
        </w:rPr>
        <w:t xml:space="preserve"> </w:t>
      </w:r>
      <w:r w:rsidR="004A7888">
        <w:rPr>
          <w:rFonts w:ascii="Times New Roman" w:hAnsi="Times New Roman" w:cs="Times New Roman"/>
          <w:bCs/>
          <w:sz w:val="28"/>
        </w:rPr>
        <w:t xml:space="preserve"> различных </w:t>
      </w:r>
      <w:r w:rsidR="00694BE4">
        <w:rPr>
          <w:rFonts w:ascii="Times New Roman" w:hAnsi="Times New Roman" w:cs="Times New Roman"/>
          <w:bCs/>
          <w:sz w:val="28"/>
        </w:rPr>
        <w:t>культур</w:t>
      </w:r>
      <w:r w:rsidR="00D557BC" w:rsidRPr="00D557BC">
        <w:rPr>
          <w:rFonts w:ascii="Times New Roman" w:hAnsi="Times New Roman" w:cs="Times New Roman"/>
          <w:bCs/>
          <w:sz w:val="28"/>
        </w:rPr>
        <w:t>, неоднократно использовались импортные сорта.</w:t>
      </w:r>
      <w:r w:rsidR="00667B2B">
        <w:rPr>
          <w:rFonts w:ascii="Times New Roman" w:hAnsi="Times New Roman" w:cs="Times New Roman"/>
          <w:bCs/>
          <w:sz w:val="28"/>
        </w:rPr>
        <w:t xml:space="preserve"> </w:t>
      </w:r>
    </w:p>
    <w:p w:rsidR="005D6F02" w:rsidRDefault="00667B2B" w:rsidP="005D6F02">
      <w:pPr>
        <w:spacing w:after="0" w:line="360" w:lineRule="auto"/>
        <w:ind w:firstLine="567"/>
        <w:jc w:val="both"/>
        <w:rPr>
          <w:rFonts w:ascii="Times New Roman" w:hAnsi="Times New Roman" w:cs="Times New Roman"/>
          <w:sz w:val="28"/>
        </w:rPr>
      </w:pPr>
      <w:r>
        <w:rPr>
          <w:rFonts w:ascii="Times New Roman" w:hAnsi="Times New Roman" w:cs="Times New Roman"/>
          <w:bCs/>
          <w:sz w:val="28"/>
        </w:rPr>
        <w:t>В</w:t>
      </w:r>
      <w:r w:rsidR="000C7BDD">
        <w:rPr>
          <w:rFonts w:ascii="Times New Roman" w:hAnsi="Times New Roman" w:cs="Times New Roman"/>
          <w:bCs/>
          <w:sz w:val="28"/>
        </w:rPr>
        <w:t xml:space="preserve"> нашей </w:t>
      </w:r>
      <w:r w:rsidR="00413B68">
        <w:rPr>
          <w:rFonts w:ascii="Times New Roman" w:hAnsi="Times New Roman" w:cs="Times New Roman"/>
          <w:bCs/>
          <w:sz w:val="28"/>
        </w:rPr>
        <w:t xml:space="preserve">селекционной </w:t>
      </w:r>
      <w:r w:rsidR="00B20243">
        <w:rPr>
          <w:rFonts w:ascii="Times New Roman" w:hAnsi="Times New Roman" w:cs="Times New Roman"/>
          <w:bCs/>
          <w:sz w:val="28"/>
        </w:rPr>
        <w:t xml:space="preserve">работе </w:t>
      </w:r>
      <w:r w:rsidR="00413B68">
        <w:rPr>
          <w:rFonts w:ascii="Times New Roman" w:hAnsi="Times New Roman" w:cs="Times New Roman"/>
          <w:bCs/>
          <w:sz w:val="28"/>
        </w:rPr>
        <w:t xml:space="preserve">в качестве </w:t>
      </w:r>
      <w:r w:rsidR="005D6F02">
        <w:rPr>
          <w:rFonts w:ascii="Times New Roman" w:hAnsi="Times New Roman" w:cs="Times New Roman"/>
          <w:bCs/>
          <w:sz w:val="28"/>
        </w:rPr>
        <w:t xml:space="preserve">родительских форм, мы также традиционно, привлекаем </w:t>
      </w:r>
      <w:r w:rsidR="00413B68">
        <w:rPr>
          <w:rFonts w:ascii="Times New Roman" w:hAnsi="Times New Roman" w:cs="Times New Roman"/>
          <w:bCs/>
          <w:sz w:val="28"/>
        </w:rPr>
        <w:t xml:space="preserve">сорта и </w:t>
      </w:r>
      <w:r w:rsidR="005D6F02">
        <w:rPr>
          <w:rFonts w:ascii="Times New Roman" w:hAnsi="Times New Roman" w:cs="Times New Roman"/>
          <w:bCs/>
          <w:sz w:val="28"/>
        </w:rPr>
        <w:t xml:space="preserve">образцы </w:t>
      </w:r>
      <w:r w:rsidR="00156EE9">
        <w:rPr>
          <w:rFonts w:ascii="Times New Roman" w:hAnsi="Times New Roman" w:cs="Times New Roman"/>
          <w:bCs/>
          <w:sz w:val="28"/>
        </w:rPr>
        <w:t>различного эколого-географического происхождения</w:t>
      </w:r>
      <w:r w:rsidR="0002411F">
        <w:rPr>
          <w:rFonts w:ascii="Times New Roman" w:hAnsi="Times New Roman" w:cs="Times New Roman"/>
          <w:bCs/>
          <w:sz w:val="28"/>
        </w:rPr>
        <w:t>.</w:t>
      </w:r>
      <w:r w:rsidR="00A42565" w:rsidRPr="00A42565">
        <w:rPr>
          <w:rFonts w:ascii="Times New Roman" w:hAnsi="Times New Roman" w:cs="Times New Roman"/>
          <w:sz w:val="28"/>
        </w:rPr>
        <w:t xml:space="preserve"> </w:t>
      </w:r>
      <w:r w:rsidR="002A28C1">
        <w:rPr>
          <w:rFonts w:ascii="Times New Roman" w:hAnsi="Times New Roman" w:cs="Times New Roman"/>
          <w:sz w:val="28"/>
        </w:rPr>
        <w:t>В программах</w:t>
      </w:r>
      <w:r w:rsidR="005D6F02">
        <w:rPr>
          <w:rFonts w:ascii="Times New Roman" w:hAnsi="Times New Roman" w:cs="Times New Roman"/>
          <w:sz w:val="28"/>
        </w:rPr>
        <w:t>,</w:t>
      </w:r>
      <w:r w:rsidR="002A28C1">
        <w:rPr>
          <w:rFonts w:ascii="Times New Roman" w:hAnsi="Times New Roman" w:cs="Times New Roman"/>
          <w:sz w:val="28"/>
        </w:rPr>
        <w:t xml:space="preserve"> </w:t>
      </w:r>
      <w:r w:rsidR="005D6F02">
        <w:rPr>
          <w:rFonts w:ascii="Times New Roman" w:hAnsi="Times New Roman" w:cs="Times New Roman"/>
          <w:sz w:val="28"/>
        </w:rPr>
        <w:t xml:space="preserve">целью которых является создание </w:t>
      </w:r>
      <w:r w:rsidR="002A28C1">
        <w:rPr>
          <w:rFonts w:ascii="Times New Roman" w:hAnsi="Times New Roman" w:cs="Times New Roman"/>
          <w:sz w:val="28"/>
        </w:rPr>
        <w:t xml:space="preserve">зимостойких сортов, обязательно </w:t>
      </w:r>
      <w:r w:rsidR="005D6F02">
        <w:rPr>
          <w:rFonts w:ascii="Times New Roman" w:hAnsi="Times New Roman" w:cs="Times New Roman"/>
          <w:sz w:val="28"/>
        </w:rPr>
        <w:t xml:space="preserve">необходимо изучение </w:t>
      </w:r>
      <w:r w:rsidR="002A28C1">
        <w:rPr>
          <w:rFonts w:ascii="Times New Roman" w:hAnsi="Times New Roman" w:cs="Times New Roman"/>
          <w:sz w:val="28"/>
        </w:rPr>
        <w:t>морозо</w:t>
      </w:r>
      <w:r w:rsidR="005D6F02">
        <w:rPr>
          <w:rFonts w:ascii="Times New Roman" w:hAnsi="Times New Roman" w:cs="Times New Roman"/>
          <w:sz w:val="28"/>
        </w:rPr>
        <w:t>устойчивости</w:t>
      </w:r>
      <w:r w:rsidR="002A28C1">
        <w:rPr>
          <w:rFonts w:ascii="Times New Roman" w:hAnsi="Times New Roman" w:cs="Times New Roman"/>
          <w:sz w:val="28"/>
        </w:rPr>
        <w:t xml:space="preserve"> исходных форм. С этой целью, мы ежегодно промораживаем значительный объем новых и известных</w:t>
      </w:r>
      <w:r w:rsidR="004C5795">
        <w:rPr>
          <w:rFonts w:ascii="Times New Roman" w:hAnsi="Times New Roman" w:cs="Times New Roman"/>
          <w:sz w:val="28"/>
        </w:rPr>
        <w:t xml:space="preserve"> ранее сортов и линий озимого ячменя.</w:t>
      </w:r>
      <w:r w:rsidR="002A28C1">
        <w:rPr>
          <w:rFonts w:ascii="Times New Roman" w:hAnsi="Times New Roman" w:cs="Times New Roman"/>
          <w:sz w:val="28"/>
        </w:rPr>
        <w:t xml:space="preserve">  </w:t>
      </w:r>
      <w:r w:rsidR="00351BC9">
        <w:rPr>
          <w:rFonts w:ascii="Times New Roman" w:hAnsi="Times New Roman" w:cs="Times New Roman"/>
          <w:sz w:val="28"/>
        </w:rPr>
        <w:t>И</w:t>
      </w:r>
      <w:r w:rsidR="005D6F02">
        <w:rPr>
          <w:rFonts w:ascii="Times New Roman" w:hAnsi="Times New Roman" w:cs="Times New Roman"/>
          <w:sz w:val="28"/>
        </w:rPr>
        <w:t xml:space="preserve">зучаемые </w:t>
      </w:r>
      <w:r w:rsidR="0031343C" w:rsidRPr="00F40E29">
        <w:rPr>
          <w:rFonts w:ascii="Times New Roman" w:hAnsi="Times New Roman" w:cs="Times New Roman"/>
          <w:sz w:val="28"/>
        </w:rPr>
        <w:t xml:space="preserve"> </w:t>
      </w:r>
      <w:r w:rsidR="002A28C1">
        <w:rPr>
          <w:rFonts w:ascii="Times New Roman" w:hAnsi="Times New Roman" w:cs="Times New Roman"/>
          <w:sz w:val="28"/>
        </w:rPr>
        <w:t xml:space="preserve">нами </w:t>
      </w:r>
      <w:r w:rsidR="0031343C" w:rsidRPr="00F40E29">
        <w:rPr>
          <w:rFonts w:ascii="Times New Roman" w:hAnsi="Times New Roman" w:cs="Times New Roman"/>
          <w:sz w:val="28"/>
        </w:rPr>
        <w:t>сортообразцы были представлены различн</w:t>
      </w:r>
      <w:r w:rsidR="0031343C">
        <w:rPr>
          <w:rFonts w:ascii="Times New Roman" w:hAnsi="Times New Roman" w:cs="Times New Roman"/>
          <w:sz w:val="28"/>
        </w:rPr>
        <w:t xml:space="preserve">ыми </w:t>
      </w:r>
      <w:r w:rsidR="00351BC9">
        <w:rPr>
          <w:rFonts w:ascii="Times New Roman" w:hAnsi="Times New Roman" w:cs="Times New Roman"/>
          <w:sz w:val="28"/>
        </w:rPr>
        <w:t xml:space="preserve">мировыми </w:t>
      </w:r>
      <w:r w:rsidR="005D6F02">
        <w:rPr>
          <w:rFonts w:ascii="Times New Roman" w:hAnsi="Times New Roman" w:cs="Times New Roman"/>
          <w:sz w:val="28"/>
        </w:rPr>
        <w:t xml:space="preserve">и отечественными </w:t>
      </w:r>
      <w:proofErr w:type="spellStart"/>
      <w:r w:rsidR="0031343C">
        <w:rPr>
          <w:rFonts w:ascii="Times New Roman" w:hAnsi="Times New Roman" w:cs="Times New Roman"/>
          <w:sz w:val="28"/>
        </w:rPr>
        <w:t>оригинаторами</w:t>
      </w:r>
      <w:proofErr w:type="spellEnd"/>
      <w:r w:rsidR="0031343C">
        <w:rPr>
          <w:rFonts w:ascii="Times New Roman" w:hAnsi="Times New Roman" w:cs="Times New Roman"/>
          <w:sz w:val="28"/>
        </w:rPr>
        <w:t xml:space="preserve"> </w:t>
      </w:r>
      <w:r w:rsidR="0031343C">
        <w:rPr>
          <w:rFonts w:ascii="Times New Roman" w:hAnsi="Times New Roman" w:cs="Times New Roman"/>
          <w:bCs/>
          <w:sz w:val="28"/>
        </w:rPr>
        <w:t>(рисунок 1)</w:t>
      </w:r>
      <w:r w:rsidR="0031343C">
        <w:rPr>
          <w:rFonts w:ascii="Times New Roman" w:hAnsi="Times New Roman" w:cs="Times New Roman"/>
          <w:sz w:val="28"/>
        </w:rPr>
        <w:t>.</w:t>
      </w:r>
    </w:p>
    <w:p w:rsidR="000169F8" w:rsidRDefault="000169F8" w:rsidP="00FE00B0">
      <w:pPr>
        <w:spacing w:after="0" w:line="360" w:lineRule="auto"/>
        <w:ind w:firstLine="567"/>
        <w:jc w:val="both"/>
        <w:rPr>
          <w:rFonts w:ascii="Times New Roman" w:hAnsi="Times New Roman" w:cs="Times New Roman"/>
          <w:sz w:val="28"/>
        </w:rPr>
      </w:pPr>
    </w:p>
    <w:p w:rsidR="00FB570C" w:rsidRDefault="008D3B34" w:rsidP="00C55876">
      <w:pPr>
        <w:spacing w:after="0" w:line="360" w:lineRule="auto"/>
        <w:jc w:val="center"/>
        <w:rPr>
          <w:rFonts w:ascii="Times New Roman" w:hAnsi="Times New Roman" w:cs="Times New Roman"/>
          <w:b/>
          <w:bCs/>
          <w:sz w:val="28"/>
        </w:rPr>
      </w:pPr>
      <w:r w:rsidRPr="008D3B34">
        <w:rPr>
          <w:rFonts w:ascii="Times New Roman" w:hAnsi="Times New Roman" w:cs="Times New Roman"/>
          <w:b/>
          <w:bCs/>
          <w:noProof/>
          <w:sz w:val="28"/>
          <w:lang w:eastAsia="ru-RU"/>
        </w:rPr>
        <w:lastRenderedPageBreak/>
        <w:drawing>
          <wp:inline distT="0" distB="0" distL="0" distR="0">
            <wp:extent cx="6177516" cy="2232837"/>
            <wp:effectExtent l="0" t="0" r="0" b="0"/>
            <wp:docPr id="6"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7294E" w:rsidRDefault="0002411F" w:rsidP="00FD23ED">
      <w:pPr>
        <w:spacing w:after="0" w:line="360" w:lineRule="auto"/>
        <w:jc w:val="center"/>
        <w:rPr>
          <w:rFonts w:ascii="Times New Roman" w:hAnsi="Times New Roman" w:cs="Times New Roman"/>
          <w:sz w:val="28"/>
        </w:rPr>
      </w:pPr>
      <w:r>
        <w:rPr>
          <w:rFonts w:ascii="Times New Roman" w:hAnsi="Times New Roman" w:cs="Times New Roman"/>
          <w:bCs/>
          <w:sz w:val="28"/>
        </w:rPr>
        <w:t xml:space="preserve">Рисунок 1 </w:t>
      </w:r>
      <w:r>
        <w:rPr>
          <w:rFonts w:ascii="Times New Roman" w:hAnsi="Times New Roman" w:cs="Times New Roman"/>
          <w:sz w:val="28"/>
        </w:rPr>
        <w:t xml:space="preserve">– </w:t>
      </w:r>
      <w:r w:rsidR="00FD23ED">
        <w:rPr>
          <w:rFonts w:ascii="Times New Roman" w:hAnsi="Times New Roman" w:cs="Times New Roman"/>
          <w:sz w:val="28"/>
        </w:rPr>
        <w:t xml:space="preserve">Структура </w:t>
      </w:r>
      <w:r w:rsidR="00667B2B">
        <w:rPr>
          <w:rFonts w:ascii="Times New Roman" w:hAnsi="Times New Roman" w:cs="Times New Roman"/>
          <w:sz w:val="28"/>
        </w:rPr>
        <w:t>изученных сортообразцов озимого ячм</w:t>
      </w:r>
      <w:r w:rsidR="00FD23ED">
        <w:rPr>
          <w:rFonts w:ascii="Times New Roman" w:hAnsi="Times New Roman" w:cs="Times New Roman"/>
          <w:sz w:val="28"/>
        </w:rPr>
        <w:t xml:space="preserve">еня </w:t>
      </w:r>
    </w:p>
    <w:p w:rsidR="00F759D2" w:rsidRDefault="00FD23ED" w:rsidP="005D6F02">
      <w:pPr>
        <w:spacing w:after="0" w:line="360" w:lineRule="auto"/>
        <w:jc w:val="center"/>
        <w:rPr>
          <w:rFonts w:ascii="Times New Roman" w:hAnsi="Times New Roman" w:cs="Times New Roman"/>
          <w:sz w:val="28"/>
        </w:rPr>
      </w:pPr>
      <w:r>
        <w:rPr>
          <w:rFonts w:ascii="Times New Roman" w:hAnsi="Times New Roman" w:cs="Times New Roman"/>
          <w:sz w:val="28"/>
        </w:rPr>
        <w:t>по регионам происхождения.</w:t>
      </w:r>
    </w:p>
    <w:p w:rsidR="006651E0" w:rsidRDefault="004033E5" w:rsidP="006651E0">
      <w:pPr>
        <w:spacing w:after="0" w:line="360" w:lineRule="auto"/>
        <w:ind w:firstLine="709"/>
        <w:jc w:val="both"/>
        <w:rPr>
          <w:rFonts w:ascii="Times New Roman" w:hAnsi="Times New Roman" w:cs="Times New Roman"/>
          <w:sz w:val="28"/>
        </w:rPr>
      </w:pPr>
      <w:r>
        <w:rPr>
          <w:rFonts w:ascii="Times New Roman" w:hAnsi="Times New Roman" w:cs="Times New Roman"/>
          <w:sz w:val="28"/>
        </w:rPr>
        <w:t>С</w:t>
      </w:r>
      <w:r w:rsidR="00C424CA">
        <w:rPr>
          <w:rFonts w:ascii="Times New Roman" w:hAnsi="Times New Roman" w:cs="Times New Roman"/>
          <w:sz w:val="28"/>
        </w:rPr>
        <w:t xml:space="preserve">орта и линии </w:t>
      </w:r>
      <w:r w:rsidR="0014774A" w:rsidRPr="00F40E29">
        <w:rPr>
          <w:rFonts w:ascii="Times New Roman" w:hAnsi="Times New Roman" w:cs="Times New Roman"/>
          <w:sz w:val="28"/>
        </w:rPr>
        <w:t>отечественной селекции</w:t>
      </w:r>
      <w:r w:rsidR="00F40E29" w:rsidRPr="00F40E29">
        <w:rPr>
          <w:rFonts w:ascii="Times New Roman" w:hAnsi="Times New Roman" w:cs="Times New Roman"/>
          <w:sz w:val="28"/>
        </w:rPr>
        <w:t xml:space="preserve"> занимали большую часть</w:t>
      </w:r>
      <w:r w:rsidR="006D5B74">
        <w:rPr>
          <w:rFonts w:ascii="Times New Roman" w:hAnsi="Times New Roman" w:cs="Times New Roman"/>
          <w:sz w:val="28"/>
        </w:rPr>
        <w:t xml:space="preserve"> </w:t>
      </w:r>
      <w:r w:rsidR="00C424CA">
        <w:rPr>
          <w:rFonts w:ascii="Times New Roman" w:hAnsi="Times New Roman" w:cs="Times New Roman"/>
          <w:sz w:val="28"/>
        </w:rPr>
        <w:t>изучаемого материала</w:t>
      </w:r>
      <w:r w:rsidR="005D6F02">
        <w:rPr>
          <w:rFonts w:ascii="Times New Roman" w:hAnsi="Times New Roman" w:cs="Times New Roman"/>
          <w:sz w:val="28"/>
        </w:rPr>
        <w:t>.  Селекционными формами собствен</w:t>
      </w:r>
      <w:r w:rsidR="006651E0">
        <w:rPr>
          <w:rFonts w:ascii="Times New Roman" w:hAnsi="Times New Roman" w:cs="Times New Roman"/>
          <w:sz w:val="28"/>
        </w:rPr>
        <w:t xml:space="preserve">ной селекции было представлено </w:t>
      </w:r>
      <w:r w:rsidR="005D6F02">
        <w:rPr>
          <w:rFonts w:ascii="Times New Roman" w:hAnsi="Times New Roman" w:cs="Times New Roman"/>
          <w:sz w:val="28"/>
        </w:rPr>
        <w:t xml:space="preserve"> </w:t>
      </w:r>
      <w:r w:rsidR="009B3CDE">
        <w:rPr>
          <w:rFonts w:ascii="Times New Roman" w:hAnsi="Times New Roman" w:cs="Times New Roman"/>
          <w:sz w:val="28"/>
        </w:rPr>
        <w:t>62 %</w:t>
      </w:r>
      <w:r w:rsidR="005D6F02">
        <w:rPr>
          <w:rFonts w:ascii="Times New Roman" w:hAnsi="Times New Roman" w:cs="Times New Roman"/>
          <w:sz w:val="28"/>
        </w:rPr>
        <w:t xml:space="preserve"> от общей структуры. На более зимостойкие сорта зерноградской селекции (АНЦ «Донской»)  приходилось </w:t>
      </w:r>
      <w:r w:rsidR="006651E0">
        <w:rPr>
          <w:rFonts w:ascii="Times New Roman" w:hAnsi="Times New Roman" w:cs="Times New Roman"/>
          <w:sz w:val="28"/>
        </w:rPr>
        <w:t xml:space="preserve">7 %  – это сорта Тимофей, Ларец, Ерема,  Рандеву и др. Сорта НЦЗ им. Лукьяненко занимали до   12 % от общего количества. Формы </w:t>
      </w:r>
      <w:proofErr w:type="spellStart"/>
      <w:r w:rsidR="006651E0">
        <w:rPr>
          <w:rFonts w:ascii="Times New Roman" w:hAnsi="Times New Roman" w:cs="Times New Roman"/>
          <w:sz w:val="28"/>
        </w:rPr>
        <w:t>селекционно</w:t>
      </w:r>
      <w:proofErr w:type="spellEnd"/>
      <w:r w:rsidR="006651E0">
        <w:rPr>
          <w:rFonts w:ascii="Times New Roman" w:hAnsi="Times New Roman" w:cs="Times New Roman"/>
          <w:sz w:val="28"/>
        </w:rPr>
        <w:t>-семеноводческой компании «</w:t>
      </w:r>
      <w:proofErr w:type="spellStart"/>
      <w:r w:rsidR="006651E0">
        <w:rPr>
          <w:rFonts w:ascii="Times New Roman" w:hAnsi="Times New Roman" w:cs="Times New Roman"/>
          <w:sz w:val="28"/>
        </w:rPr>
        <w:t>Агростандарт</w:t>
      </w:r>
      <w:proofErr w:type="spellEnd"/>
      <w:r w:rsidR="006651E0">
        <w:rPr>
          <w:rFonts w:ascii="Times New Roman" w:hAnsi="Times New Roman" w:cs="Times New Roman"/>
          <w:sz w:val="28"/>
        </w:rPr>
        <w:t>» составили 3 % (</w:t>
      </w:r>
      <w:proofErr w:type="spellStart"/>
      <w:r w:rsidR="006651E0">
        <w:rPr>
          <w:rFonts w:ascii="Times New Roman" w:hAnsi="Times New Roman" w:cs="Times New Roman"/>
          <w:sz w:val="28"/>
        </w:rPr>
        <w:t>Каррера</w:t>
      </w:r>
      <w:proofErr w:type="spellEnd"/>
      <w:r w:rsidR="006651E0">
        <w:rPr>
          <w:rFonts w:ascii="Times New Roman" w:hAnsi="Times New Roman" w:cs="Times New Roman"/>
          <w:sz w:val="28"/>
        </w:rPr>
        <w:t xml:space="preserve">, Версаль, </w:t>
      </w:r>
      <w:proofErr w:type="spellStart"/>
      <w:r w:rsidR="006651E0">
        <w:rPr>
          <w:rFonts w:ascii="Times New Roman" w:hAnsi="Times New Roman" w:cs="Times New Roman"/>
          <w:sz w:val="28"/>
        </w:rPr>
        <w:t>Лайс</w:t>
      </w:r>
      <w:proofErr w:type="spellEnd"/>
      <w:r w:rsidR="006651E0">
        <w:rPr>
          <w:rFonts w:ascii="Times New Roman" w:hAnsi="Times New Roman" w:cs="Times New Roman"/>
          <w:sz w:val="28"/>
        </w:rPr>
        <w:t>, Шелк и др.)  В</w:t>
      </w:r>
      <w:r w:rsidR="003A39C7">
        <w:rPr>
          <w:rFonts w:ascii="Times New Roman" w:hAnsi="Times New Roman" w:cs="Times New Roman"/>
          <w:sz w:val="28"/>
        </w:rPr>
        <w:t xml:space="preserve"> общей сложности</w:t>
      </w:r>
      <w:r w:rsidR="006651E0">
        <w:rPr>
          <w:rFonts w:ascii="Times New Roman" w:hAnsi="Times New Roman" w:cs="Times New Roman"/>
          <w:sz w:val="28"/>
        </w:rPr>
        <w:t>,</w:t>
      </w:r>
      <w:r w:rsidR="003A39C7">
        <w:rPr>
          <w:rFonts w:ascii="Times New Roman" w:hAnsi="Times New Roman" w:cs="Times New Roman"/>
          <w:sz w:val="28"/>
        </w:rPr>
        <w:t xml:space="preserve"> </w:t>
      </w:r>
      <w:r w:rsidR="006651E0">
        <w:rPr>
          <w:rFonts w:ascii="Times New Roman" w:hAnsi="Times New Roman" w:cs="Times New Roman"/>
          <w:sz w:val="28"/>
        </w:rPr>
        <w:t xml:space="preserve">сорта отечественной селекции </w:t>
      </w:r>
      <w:r w:rsidR="003A39C7">
        <w:rPr>
          <w:rFonts w:ascii="Times New Roman" w:hAnsi="Times New Roman" w:cs="Times New Roman"/>
          <w:sz w:val="28"/>
        </w:rPr>
        <w:t>состави</w:t>
      </w:r>
      <w:r w:rsidR="006651E0">
        <w:rPr>
          <w:rFonts w:ascii="Times New Roman" w:hAnsi="Times New Roman" w:cs="Times New Roman"/>
          <w:sz w:val="28"/>
        </w:rPr>
        <w:t>ли</w:t>
      </w:r>
      <w:r w:rsidR="009B3CDE">
        <w:rPr>
          <w:rFonts w:ascii="Times New Roman" w:hAnsi="Times New Roman" w:cs="Times New Roman"/>
          <w:sz w:val="28"/>
        </w:rPr>
        <w:t xml:space="preserve"> </w:t>
      </w:r>
      <w:r w:rsidR="0014774A" w:rsidRPr="00F40E29">
        <w:rPr>
          <w:rFonts w:ascii="Times New Roman" w:hAnsi="Times New Roman" w:cs="Times New Roman"/>
          <w:sz w:val="28"/>
        </w:rPr>
        <w:t>84</w:t>
      </w:r>
      <w:r w:rsidR="008E7547" w:rsidRPr="00F40E29">
        <w:rPr>
          <w:rFonts w:ascii="Times New Roman" w:hAnsi="Times New Roman" w:cs="Times New Roman"/>
          <w:sz w:val="28"/>
        </w:rPr>
        <w:t xml:space="preserve"> %</w:t>
      </w:r>
      <w:r w:rsidR="00AB679B">
        <w:rPr>
          <w:rFonts w:ascii="Times New Roman" w:hAnsi="Times New Roman" w:cs="Times New Roman"/>
          <w:sz w:val="28"/>
        </w:rPr>
        <w:t xml:space="preserve">. </w:t>
      </w:r>
    </w:p>
    <w:p w:rsidR="008C1574" w:rsidRDefault="00AB679B" w:rsidP="006651E0">
      <w:pPr>
        <w:spacing w:after="0" w:line="360" w:lineRule="auto"/>
        <w:ind w:firstLine="567"/>
        <w:jc w:val="both"/>
        <w:rPr>
          <w:rFonts w:ascii="Times New Roman" w:hAnsi="Times New Roman" w:cs="Times New Roman"/>
          <w:sz w:val="28"/>
        </w:rPr>
      </w:pPr>
      <w:r>
        <w:rPr>
          <w:rFonts w:ascii="Times New Roman" w:hAnsi="Times New Roman" w:cs="Times New Roman"/>
          <w:sz w:val="28"/>
        </w:rPr>
        <w:t>Е</w:t>
      </w:r>
      <w:r w:rsidR="008E7547" w:rsidRPr="00AD1C89">
        <w:rPr>
          <w:rFonts w:ascii="Times New Roman" w:hAnsi="Times New Roman" w:cs="Times New Roman"/>
          <w:sz w:val="28"/>
        </w:rPr>
        <w:t xml:space="preserve">вропейские </w:t>
      </w:r>
      <w:r w:rsidR="009E42BA">
        <w:rPr>
          <w:rFonts w:ascii="Times New Roman" w:hAnsi="Times New Roman" w:cs="Times New Roman"/>
          <w:sz w:val="28"/>
        </w:rPr>
        <w:t>образцы были</w:t>
      </w:r>
      <w:r w:rsidR="003A39C7">
        <w:rPr>
          <w:rFonts w:ascii="Times New Roman" w:hAnsi="Times New Roman" w:cs="Times New Roman"/>
          <w:sz w:val="28"/>
        </w:rPr>
        <w:t xml:space="preserve"> </w:t>
      </w:r>
      <w:r w:rsidR="00C152C3">
        <w:rPr>
          <w:rFonts w:ascii="Times New Roman" w:hAnsi="Times New Roman" w:cs="Times New Roman"/>
          <w:sz w:val="28"/>
        </w:rPr>
        <w:t xml:space="preserve">представлены сортами </w:t>
      </w:r>
      <w:r w:rsidR="003A39C7">
        <w:rPr>
          <w:rFonts w:ascii="Times New Roman" w:hAnsi="Times New Roman" w:cs="Times New Roman"/>
          <w:sz w:val="28"/>
        </w:rPr>
        <w:t xml:space="preserve">из </w:t>
      </w:r>
      <w:r w:rsidR="00AD1C89" w:rsidRPr="00AD1C89">
        <w:rPr>
          <w:rFonts w:ascii="Times New Roman" w:hAnsi="Times New Roman" w:cs="Times New Roman"/>
          <w:sz w:val="28"/>
        </w:rPr>
        <w:t>Сер</w:t>
      </w:r>
      <w:r w:rsidR="003A39C7">
        <w:rPr>
          <w:rFonts w:ascii="Times New Roman" w:hAnsi="Times New Roman" w:cs="Times New Roman"/>
          <w:sz w:val="28"/>
        </w:rPr>
        <w:t>бии</w:t>
      </w:r>
      <w:r w:rsidR="00AD1C89" w:rsidRPr="00AD1C89">
        <w:rPr>
          <w:rFonts w:ascii="Times New Roman" w:hAnsi="Times New Roman" w:cs="Times New Roman"/>
          <w:sz w:val="28"/>
        </w:rPr>
        <w:t>, Болга</w:t>
      </w:r>
      <w:r w:rsidR="003A39C7">
        <w:rPr>
          <w:rFonts w:ascii="Times New Roman" w:hAnsi="Times New Roman" w:cs="Times New Roman"/>
          <w:sz w:val="28"/>
        </w:rPr>
        <w:t>рии</w:t>
      </w:r>
      <w:r w:rsidR="00AD1C89" w:rsidRPr="00AD1C89">
        <w:rPr>
          <w:rFonts w:ascii="Times New Roman" w:hAnsi="Times New Roman" w:cs="Times New Roman"/>
          <w:sz w:val="28"/>
        </w:rPr>
        <w:t>, Фран</w:t>
      </w:r>
      <w:r w:rsidR="003A39C7">
        <w:rPr>
          <w:rFonts w:ascii="Times New Roman" w:hAnsi="Times New Roman" w:cs="Times New Roman"/>
          <w:sz w:val="28"/>
        </w:rPr>
        <w:t>ции</w:t>
      </w:r>
      <w:r w:rsidR="00AD1C89" w:rsidRPr="00AD1C89">
        <w:rPr>
          <w:rFonts w:ascii="Times New Roman" w:hAnsi="Times New Roman" w:cs="Times New Roman"/>
          <w:sz w:val="28"/>
        </w:rPr>
        <w:t>, Авст</w:t>
      </w:r>
      <w:r w:rsidR="003A39C7">
        <w:rPr>
          <w:rFonts w:ascii="Times New Roman" w:hAnsi="Times New Roman" w:cs="Times New Roman"/>
          <w:sz w:val="28"/>
        </w:rPr>
        <w:t>рии</w:t>
      </w:r>
      <w:r w:rsidR="00521147">
        <w:rPr>
          <w:rFonts w:ascii="Times New Roman" w:hAnsi="Times New Roman" w:cs="Times New Roman"/>
          <w:sz w:val="28"/>
        </w:rPr>
        <w:t>,</w:t>
      </w:r>
      <w:r w:rsidR="003A39C7">
        <w:rPr>
          <w:rFonts w:ascii="Times New Roman" w:hAnsi="Times New Roman" w:cs="Times New Roman"/>
          <w:sz w:val="28"/>
        </w:rPr>
        <w:t xml:space="preserve"> в общем соотношении </w:t>
      </w:r>
      <w:r w:rsidR="008E7547" w:rsidRPr="00AD1C89">
        <w:rPr>
          <w:rFonts w:ascii="Times New Roman" w:hAnsi="Times New Roman" w:cs="Times New Roman"/>
          <w:sz w:val="28"/>
        </w:rPr>
        <w:t xml:space="preserve"> </w:t>
      </w:r>
      <w:r w:rsidR="00AE1F17">
        <w:rPr>
          <w:rFonts w:ascii="Times New Roman" w:hAnsi="Times New Roman" w:cs="Times New Roman"/>
          <w:sz w:val="28"/>
        </w:rPr>
        <w:t xml:space="preserve">– </w:t>
      </w:r>
      <w:r w:rsidR="0014774A" w:rsidRPr="00AD1C89">
        <w:rPr>
          <w:rFonts w:ascii="Times New Roman" w:hAnsi="Times New Roman" w:cs="Times New Roman"/>
          <w:sz w:val="28"/>
        </w:rPr>
        <w:t>1</w:t>
      </w:r>
      <w:r w:rsidR="00521147">
        <w:rPr>
          <w:rFonts w:ascii="Times New Roman" w:hAnsi="Times New Roman" w:cs="Times New Roman"/>
          <w:sz w:val="28"/>
        </w:rPr>
        <w:t>1</w:t>
      </w:r>
      <w:r>
        <w:rPr>
          <w:rFonts w:ascii="Times New Roman" w:hAnsi="Times New Roman" w:cs="Times New Roman"/>
          <w:sz w:val="28"/>
        </w:rPr>
        <w:t xml:space="preserve"> %</w:t>
      </w:r>
      <w:r w:rsidR="00265770">
        <w:rPr>
          <w:rFonts w:ascii="Times New Roman" w:hAnsi="Times New Roman" w:cs="Times New Roman"/>
          <w:sz w:val="28"/>
        </w:rPr>
        <w:t xml:space="preserve">. </w:t>
      </w:r>
      <w:r w:rsidR="004C5795">
        <w:rPr>
          <w:rFonts w:ascii="Times New Roman" w:hAnsi="Times New Roman" w:cs="Times New Roman"/>
          <w:sz w:val="28"/>
        </w:rPr>
        <w:t>Северо-Американские сорта занимали 5 % от общей структур</w:t>
      </w:r>
      <w:r w:rsidR="0086729D">
        <w:rPr>
          <w:rFonts w:ascii="Times New Roman" w:hAnsi="Times New Roman" w:cs="Times New Roman"/>
          <w:sz w:val="28"/>
        </w:rPr>
        <w:t>ы изуч</w:t>
      </w:r>
      <w:r w:rsidR="00AE1F17">
        <w:rPr>
          <w:rFonts w:ascii="Times New Roman" w:hAnsi="Times New Roman" w:cs="Times New Roman"/>
          <w:sz w:val="28"/>
        </w:rPr>
        <w:t>енного</w:t>
      </w:r>
      <w:r w:rsidR="0086729D">
        <w:rPr>
          <w:rFonts w:ascii="Times New Roman" w:hAnsi="Times New Roman" w:cs="Times New Roman"/>
          <w:sz w:val="28"/>
        </w:rPr>
        <w:t xml:space="preserve"> материала.</w:t>
      </w:r>
    </w:p>
    <w:p w:rsidR="00AE1F17" w:rsidRDefault="00AE1F17" w:rsidP="006651E0">
      <w:pPr>
        <w:spacing w:after="0" w:line="360" w:lineRule="auto"/>
        <w:ind w:firstLine="567"/>
        <w:jc w:val="both"/>
        <w:rPr>
          <w:rFonts w:ascii="Times New Roman" w:hAnsi="Times New Roman" w:cs="Times New Roman"/>
          <w:sz w:val="28"/>
        </w:rPr>
      </w:pPr>
      <w:r>
        <w:rPr>
          <w:rFonts w:ascii="Times New Roman" w:hAnsi="Times New Roman" w:cs="Times New Roman"/>
          <w:sz w:val="28"/>
        </w:rPr>
        <w:t>Для более детального изучения морозоустойчивости опытных форм, и для установления критической температуры каждого образца, был выбран диапазон  отрицательных температур от – 11 до –13 °С. При более высокой температуре  все сорта имели 100 % выживание, а при  установке – 14°С практически весь материал погибал.</w:t>
      </w:r>
    </w:p>
    <w:p w:rsidR="00AE1F17" w:rsidRDefault="00152619" w:rsidP="008C1574">
      <w:pPr>
        <w:spacing w:after="0" w:line="360" w:lineRule="auto"/>
        <w:ind w:firstLine="709"/>
        <w:jc w:val="both"/>
      </w:pPr>
      <w:r>
        <w:rPr>
          <w:rFonts w:ascii="Times New Roman" w:hAnsi="Times New Roman" w:cs="Times New Roman"/>
          <w:bCs/>
          <w:sz w:val="28"/>
        </w:rPr>
        <w:t>По результатам испытания в</w:t>
      </w:r>
      <w:r w:rsidR="00AE1F17">
        <w:rPr>
          <w:rFonts w:ascii="Times New Roman" w:hAnsi="Times New Roman" w:cs="Times New Roman"/>
          <w:bCs/>
          <w:sz w:val="28"/>
        </w:rPr>
        <w:t>есь ма</w:t>
      </w:r>
      <w:r w:rsidR="00557CC0">
        <w:rPr>
          <w:rFonts w:ascii="Times New Roman" w:hAnsi="Times New Roman" w:cs="Times New Roman"/>
          <w:bCs/>
          <w:sz w:val="28"/>
        </w:rPr>
        <w:t>териал был распределе</w:t>
      </w:r>
      <w:r w:rsidR="00AE1F17">
        <w:rPr>
          <w:rFonts w:ascii="Times New Roman" w:hAnsi="Times New Roman" w:cs="Times New Roman"/>
          <w:bCs/>
          <w:sz w:val="28"/>
        </w:rPr>
        <w:t xml:space="preserve">н на </w:t>
      </w:r>
      <w:r w:rsidR="00AE1F17" w:rsidRPr="00AE1F17">
        <w:t xml:space="preserve"> </w:t>
      </w:r>
      <w:r w:rsidR="00AE1F17" w:rsidRPr="00AE1F17">
        <w:rPr>
          <w:rFonts w:ascii="Times New Roman" w:hAnsi="Times New Roman" w:cs="Times New Roman"/>
          <w:sz w:val="28"/>
          <w:szCs w:val="28"/>
        </w:rPr>
        <w:t>пять групп устойчивости</w:t>
      </w:r>
      <w:r w:rsidR="00AE1F17">
        <w:rPr>
          <w:rFonts w:ascii="Times New Roman" w:hAnsi="Times New Roman" w:cs="Times New Roman"/>
          <w:sz w:val="28"/>
          <w:szCs w:val="28"/>
        </w:rPr>
        <w:t xml:space="preserve">. </w:t>
      </w:r>
      <w:r>
        <w:rPr>
          <w:rFonts w:ascii="Times New Roman" w:hAnsi="Times New Roman" w:cs="Times New Roman"/>
          <w:sz w:val="28"/>
          <w:szCs w:val="28"/>
        </w:rPr>
        <w:t xml:space="preserve">При сохранности до 20 % живых растений образцы </w:t>
      </w:r>
      <w:r>
        <w:rPr>
          <w:rFonts w:ascii="Times New Roman" w:hAnsi="Times New Roman" w:cs="Times New Roman"/>
          <w:sz w:val="28"/>
          <w:szCs w:val="28"/>
        </w:rPr>
        <w:lastRenderedPageBreak/>
        <w:t xml:space="preserve">относили к группе с очень низкой морозостойкостью. От 21 до 40 % сохранившихся растений – группа с низкой морозостойкостью. Более 41, но до     60 % – относили к группе со средней устойчивостью. От 61 до 80 % –  высокая устойчивость, и выше – с очень высокой морозоустойчивостью. </w:t>
      </w:r>
    </w:p>
    <w:p w:rsidR="00152619" w:rsidRDefault="00152619" w:rsidP="00152619">
      <w:pPr>
        <w:spacing w:after="0" w:line="360" w:lineRule="auto"/>
        <w:ind w:firstLine="709"/>
        <w:jc w:val="both"/>
        <w:rPr>
          <w:rFonts w:ascii="Times New Roman" w:hAnsi="Times New Roman" w:cs="Times New Roman"/>
          <w:bCs/>
          <w:sz w:val="28"/>
        </w:rPr>
      </w:pPr>
      <w:r>
        <w:rPr>
          <w:rFonts w:ascii="Times New Roman" w:hAnsi="Times New Roman" w:cs="Times New Roman"/>
          <w:bCs/>
          <w:sz w:val="28"/>
        </w:rPr>
        <w:t xml:space="preserve">По итогам промораживания  на </w:t>
      </w:r>
      <w:r w:rsidRPr="00B7428E">
        <w:rPr>
          <w:rFonts w:ascii="Times New Roman" w:hAnsi="Times New Roman" w:cs="Times New Roman"/>
          <w:bCs/>
          <w:sz w:val="28"/>
        </w:rPr>
        <w:t>– 11</w:t>
      </w:r>
      <w:r>
        <w:rPr>
          <w:rFonts w:ascii="Times New Roman" w:hAnsi="Times New Roman" w:cs="Times New Roman"/>
          <w:bCs/>
          <w:sz w:val="28"/>
        </w:rPr>
        <w:t xml:space="preserve"> </w:t>
      </w:r>
      <w:r w:rsidRPr="00B7428E">
        <w:rPr>
          <w:rFonts w:ascii="Times New Roman" w:hAnsi="Times New Roman" w:cs="Times New Roman"/>
          <w:bCs/>
          <w:sz w:val="28"/>
          <w:vertAlign w:val="superscript"/>
        </w:rPr>
        <w:t>0</w:t>
      </w:r>
      <w:r w:rsidRPr="00B7428E">
        <w:rPr>
          <w:rFonts w:ascii="Times New Roman" w:hAnsi="Times New Roman" w:cs="Times New Roman"/>
          <w:bCs/>
          <w:sz w:val="28"/>
        </w:rPr>
        <w:t>С</w:t>
      </w:r>
      <w:r>
        <w:rPr>
          <w:rFonts w:ascii="Times New Roman" w:hAnsi="Times New Roman" w:cs="Times New Roman"/>
          <w:bCs/>
          <w:sz w:val="28"/>
        </w:rPr>
        <w:t>, нами было выявлено, что  образцы  имели различную устойчивость к данной температуре (рисунок 2). К первой группе, с очень низкой</w:t>
      </w:r>
      <w:r w:rsidR="00AE1F17" w:rsidRPr="00AE1F17">
        <w:rPr>
          <w:rFonts w:ascii="Times New Roman" w:hAnsi="Times New Roman" w:cs="Times New Roman"/>
          <w:bCs/>
          <w:sz w:val="28"/>
        </w:rPr>
        <w:t xml:space="preserve"> морозостойкость</w:t>
      </w:r>
      <w:r>
        <w:rPr>
          <w:rFonts w:ascii="Times New Roman" w:hAnsi="Times New Roman" w:cs="Times New Roman"/>
          <w:bCs/>
          <w:sz w:val="28"/>
        </w:rPr>
        <w:t>ю</w:t>
      </w:r>
      <w:r w:rsidR="00AE1F17" w:rsidRPr="00AE1F17">
        <w:rPr>
          <w:rFonts w:ascii="Times New Roman" w:hAnsi="Times New Roman" w:cs="Times New Roman"/>
          <w:bCs/>
          <w:sz w:val="28"/>
        </w:rPr>
        <w:t xml:space="preserve"> бы</w:t>
      </w:r>
      <w:r>
        <w:rPr>
          <w:rFonts w:ascii="Times New Roman" w:hAnsi="Times New Roman" w:cs="Times New Roman"/>
          <w:bCs/>
          <w:sz w:val="28"/>
        </w:rPr>
        <w:t xml:space="preserve">ло отнесено </w:t>
      </w:r>
      <w:r w:rsidR="00AE1F17" w:rsidRPr="00AE1F17">
        <w:rPr>
          <w:rFonts w:ascii="Times New Roman" w:hAnsi="Times New Roman" w:cs="Times New Roman"/>
          <w:bCs/>
          <w:sz w:val="28"/>
        </w:rPr>
        <w:t xml:space="preserve"> 7 опытных</w:t>
      </w:r>
      <w:r>
        <w:rPr>
          <w:rFonts w:ascii="Times New Roman" w:hAnsi="Times New Roman" w:cs="Times New Roman"/>
          <w:bCs/>
          <w:sz w:val="28"/>
        </w:rPr>
        <w:t xml:space="preserve"> форм. </w:t>
      </w:r>
      <w:r w:rsidR="00AE1F17" w:rsidRPr="00AE1F17">
        <w:rPr>
          <w:rFonts w:ascii="Times New Roman" w:hAnsi="Times New Roman" w:cs="Times New Roman"/>
          <w:bCs/>
          <w:sz w:val="28"/>
        </w:rPr>
        <w:t xml:space="preserve"> </w:t>
      </w:r>
      <w:r>
        <w:rPr>
          <w:rFonts w:ascii="Times New Roman" w:hAnsi="Times New Roman" w:cs="Times New Roman"/>
          <w:bCs/>
          <w:sz w:val="28"/>
        </w:rPr>
        <w:t>Н</w:t>
      </w:r>
      <w:r w:rsidR="00AE1F17" w:rsidRPr="00AE1F17">
        <w:rPr>
          <w:rFonts w:ascii="Times New Roman" w:hAnsi="Times New Roman" w:cs="Times New Roman"/>
          <w:bCs/>
          <w:sz w:val="28"/>
        </w:rPr>
        <w:t>изкой устойчивостью выделились 11 образцов, средняя морозостойкость  (41 – 60 %) опреде</w:t>
      </w:r>
      <w:r>
        <w:rPr>
          <w:rFonts w:ascii="Times New Roman" w:hAnsi="Times New Roman" w:cs="Times New Roman"/>
          <w:bCs/>
          <w:sz w:val="28"/>
        </w:rPr>
        <w:t>лена у 17 сортов</w:t>
      </w:r>
      <w:r w:rsidR="00AE1F17" w:rsidRPr="00AE1F17">
        <w:rPr>
          <w:rFonts w:ascii="Times New Roman" w:hAnsi="Times New Roman" w:cs="Times New Roman"/>
          <w:bCs/>
          <w:sz w:val="28"/>
        </w:rPr>
        <w:t>, высо</w:t>
      </w:r>
      <w:r>
        <w:rPr>
          <w:rFonts w:ascii="Times New Roman" w:hAnsi="Times New Roman" w:cs="Times New Roman"/>
          <w:bCs/>
          <w:sz w:val="28"/>
        </w:rPr>
        <w:t xml:space="preserve">кими показателями </w:t>
      </w:r>
      <w:r w:rsidR="00AE1F17" w:rsidRPr="00AE1F17">
        <w:rPr>
          <w:rFonts w:ascii="Times New Roman" w:hAnsi="Times New Roman" w:cs="Times New Roman"/>
          <w:bCs/>
          <w:sz w:val="28"/>
        </w:rPr>
        <w:t xml:space="preserve"> отличились 27 сортообразцов, очень высокая устойчивость от 81 до 100 % живых растений </w:t>
      </w:r>
      <w:r>
        <w:rPr>
          <w:rFonts w:ascii="Times New Roman" w:hAnsi="Times New Roman" w:cs="Times New Roman"/>
          <w:bCs/>
          <w:sz w:val="28"/>
        </w:rPr>
        <w:t xml:space="preserve">выявлена у </w:t>
      </w:r>
      <w:r w:rsidR="00AE1F17" w:rsidRPr="00AE1F17">
        <w:rPr>
          <w:rFonts w:ascii="Times New Roman" w:hAnsi="Times New Roman" w:cs="Times New Roman"/>
          <w:bCs/>
          <w:sz w:val="28"/>
        </w:rPr>
        <w:t>33 об</w:t>
      </w:r>
      <w:r>
        <w:rPr>
          <w:rFonts w:ascii="Times New Roman" w:hAnsi="Times New Roman" w:cs="Times New Roman"/>
          <w:bCs/>
          <w:sz w:val="28"/>
        </w:rPr>
        <w:t xml:space="preserve">разцов </w:t>
      </w:r>
      <w:r w:rsidR="00AE1F17" w:rsidRPr="00AE1F17">
        <w:rPr>
          <w:rFonts w:ascii="Times New Roman" w:hAnsi="Times New Roman" w:cs="Times New Roman"/>
          <w:bCs/>
          <w:sz w:val="28"/>
        </w:rPr>
        <w:t xml:space="preserve"> из всего изучаемого материала.</w:t>
      </w:r>
      <w:r w:rsidRPr="00152619">
        <w:rPr>
          <w:rFonts w:ascii="Times New Roman" w:hAnsi="Times New Roman" w:cs="Times New Roman"/>
          <w:bCs/>
          <w:sz w:val="28"/>
        </w:rPr>
        <w:t xml:space="preserve"> </w:t>
      </w:r>
    </w:p>
    <w:p w:rsidR="00152619" w:rsidRPr="007A417F" w:rsidRDefault="00152619" w:rsidP="00152619">
      <w:pPr>
        <w:spacing w:after="0" w:line="360" w:lineRule="auto"/>
        <w:ind w:firstLine="709"/>
        <w:jc w:val="both"/>
        <w:rPr>
          <w:rFonts w:ascii="Times New Roman" w:hAnsi="Times New Roman" w:cs="Times New Roman"/>
          <w:b/>
          <w:bCs/>
          <w:sz w:val="28"/>
          <w:szCs w:val="28"/>
        </w:rPr>
      </w:pPr>
      <w:r>
        <w:rPr>
          <w:rFonts w:ascii="Times New Roman" w:hAnsi="Times New Roman" w:cs="Times New Roman"/>
          <w:bCs/>
          <w:sz w:val="28"/>
        </w:rPr>
        <w:t xml:space="preserve">В целом   62 из 95 опытных образцов имели высокие данные по морозостойкости, при температуре промораживании </w:t>
      </w:r>
      <w:r w:rsidRPr="00B7428E">
        <w:rPr>
          <w:rFonts w:ascii="Times New Roman" w:hAnsi="Times New Roman" w:cs="Times New Roman"/>
          <w:bCs/>
          <w:sz w:val="28"/>
        </w:rPr>
        <w:t>– 11</w:t>
      </w:r>
      <w:r>
        <w:rPr>
          <w:rFonts w:ascii="Times New Roman" w:hAnsi="Times New Roman" w:cs="Times New Roman"/>
          <w:bCs/>
          <w:sz w:val="28"/>
        </w:rPr>
        <w:t xml:space="preserve"> </w:t>
      </w:r>
      <w:r w:rsidRPr="00B7428E">
        <w:rPr>
          <w:rFonts w:ascii="Times New Roman" w:hAnsi="Times New Roman" w:cs="Times New Roman"/>
          <w:bCs/>
          <w:sz w:val="28"/>
          <w:vertAlign w:val="superscript"/>
        </w:rPr>
        <w:t>0</w:t>
      </w:r>
      <w:r w:rsidRPr="00B7428E">
        <w:rPr>
          <w:rFonts w:ascii="Times New Roman" w:hAnsi="Times New Roman" w:cs="Times New Roman"/>
          <w:bCs/>
          <w:sz w:val="28"/>
        </w:rPr>
        <w:t>С</w:t>
      </w:r>
      <w:r>
        <w:rPr>
          <w:rFonts w:ascii="Times New Roman" w:hAnsi="Times New Roman" w:cs="Times New Roman"/>
          <w:bCs/>
          <w:sz w:val="28"/>
        </w:rPr>
        <w:t>.  18 % сортов  показали среднюю устойчивость.</w:t>
      </w:r>
    </w:p>
    <w:p w:rsidR="00521147" w:rsidRPr="00660A50" w:rsidRDefault="00521147" w:rsidP="008C1574">
      <w:pPr>
        <w:spacing w:after="0" w:line="360" w:lineRule="auto"/>
        <w:ind w:firstLine="709"/>
        <w:jc w:val="both"/>
        <w:rPr>
          <w:rFonts w:ascii="Times New Roman" w:hAnsi="Times New Roman" w:cs="Times New Roman"/>
          <w:sz w:val="28"/>
        </w:rPr>
      </w:pPr>
    </w:p>
    <w:p w:rsidR="00FB570C" w:rsidRDefault="00FB570C" w:rsidP="00C55876">
      <w:pPr>
        <w:spacing w:after="0" w:line="360" w:lineRule="auto"/>
        <w:jc w:val="center"/>
        <w:rPr>
          <w:rFonts w:ascii="Times New Roman" w:hAnsi="Times New Roman" w:cs="Times New Roman"/>
          <w:b/>
          <w:bCs/>
          <w:sz w:val="28"/>
        </w:rPr>
      </w:pPr>
      <w:r w:rsidRPr="00FB570C">
        <w:rPr>
          <w:rFonts w:ascii="Times New Roman" w:hAnsi="Times New Roman" w:cs="Times New Roman"/>
          <w:b/>
          <w:bCs/>
          <w:noProof/>
          <w:sz w:val="28"/>
          <w:lang w:eastAsia="ru-RU"/>
        </w:rPr>
        <w:drawing>
          <wp:inline distT="0" distB="0" distL="0" distR="0">
            <wp:extent cx="5848350" cy="3171825"/>
            <wp:effectExtent l="1905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426F7" w:rsidRDefault="007A417F" w:rsidP="00E123E8">
      <w:pPr>
        <w:spacing w:after="0" w:line="360" w:lineRule="auto"/>
        <w:jc w:val="center"/>
        <w:rPr>
          <w:rFonts w:ascii="Times New Roman" w:hAnsi="Times New Roman" w:cs="Times New Roman"/>
          <w:bCs/>
          <w:sz w:val="28"/>
        </w:rPr>
      </w:pPr>
      <w:r w:rsidRPr="007A417F">
        <w:rPr>
          <w:rFonts w:ascii="Times New Roman" w:hAnsi="Times New Roman" w:cs="Times New Roman"/>
          <w:bCs/>
          <w:sz w:val="28"/>
          <w:szCs w:val="28"/>
        </w:rPr>
        <w:t xml:space="preserve">Рисунок  2 – </w:t>
      </w:r>
      <w:r w:rsidR="003B7A8A">
        <w:rPr>
          <w:rFonts w:ascii="Times New Roman" w:hAnsi="Times New Roman" w:cs="Times New Roman"/>
          <w:bCs/>
          <w:sz w:val="28"/>
          <w:szCs w:val="28"/>
        </w:rPr>
        <w:t xml:space="preserve">Распределение изученных сортов и образцов озимого ячменя при промораживании на </w:t>
      </w:r>
      <w:r w:rsidR="003307E6">
        <w:rPr>
          <w:rFonts w:ascii="Times New Roman" w:hAnsi="Times New Roman" w:cs="Times New Roman"/>
          <w:bCs/>
          <w:sz w:val="28"/>
          <w:szCs w:val="28"/>
        </w:rPr>
        <w:t xml:space="preserve"> </w:t>
      </w:r>
      <w:r w:rsidR="003307E6" w:rsidRPr="00B7428E">
        <w:rPr>
          <w:rFonts w:ascii="Times New Roman" w:hAnsi="Times New Roman" w:cs="Times New Roman"/>
          <w:bCs/>
          <w:sz w:val="28"/>
        </w:rPr>
        <w:t>– 11</w:t>
      </w:r>
      <w:r w:rsidR="003307E6">
        <w:rPr>
          <w:rFonts w:ascii="Times New Roman" w:hAnsi="Times New Roman" w:cs="Times New Roman"/>
          <w:bCs/>
          <w:sz w:val="28"/>
        </w:rPr>
        <w:t xml:space="preserve"> </w:t>
      </w:r>
      <w:r w:rsidR="003307E6" w:rsidRPr="00B7428E">
        <w:rPr>
          <w:rFonts w:ascii="Times New Roman" w:hAnsi="Times New Roman" w:cs="Times New Roman"/>
          <w:bCs/>
          <w:sz w:val="28"/>
          <w:vertAlign w:val="superscript"/>
        </w:rPr>
        <w:t>0</w:t>
      </w:r>
      <w:r w:rsidR="003307E6" w:rsidRPr="00B7428E">
        <w:rPr>
          <w:rFonts w:ascii="Times New Roman" w:hAnsi="Times New Roman" w:cs="Times New Roman"/>
          <w:bCs/>
          <w:sz w:val="28"/>
        </w:rPr>
        <w:t>С</w:t>
      </w:r>
      <w:r w:rsidR="00E070CA">
        <w:rPr>
          <w:rFonts w:ascii="Times New Roman" w:hAnsi="Times New Roman" w:cs="Times New Roman"/>
          <w:bCs/>
          <w:sz w:val="28"/>
        </w:rPr>
        <w:t>.</w:t>
      </w:r>
    </w:p>
    <w:p w:rsidR="00F955D4" w:rsidRDefault="00D87139" w:rsidP="00FE00B0">
      <w:pPr>
        <w:spacing w:after="0" w:line="360" w:lineRule="auto"/>
        <w:ind w:firstLine="567"/>
        <w:jc w:val="both"/>
        <w:rPr>
          <w:rFonts w:ascii="Times New Roman" w:hAnsi="Times New Roman" w:cs="Times New Roman"/>
          <w:bCs/>
          <w:sz w:val="28"/>
        </w:rPr>
      </w:pPr>
      <w:r>
        <w:rPr>
          <w:rFonts w:ascii="Times New Roman" w:hAnsi="Times New Roman" w:cs="Times New Roman"/>
          <w:bCs/>
          <w:sz w:val="28"/>
        </w:rPr>
        <w:lastRenderedPageBreak/>
        <w:t xml:space="preserve">В дальнейшем этот же сортовой состав, мы подвергли </w:t>
      </w:r>
      <w:proofErr w:type="spellStart"/>
      <w:r>
        <w:rPr>
          <w:rFonts w:ascii="Times New Roman" w:hAnsi="Times New Roman" w:cs="Times New Roman"/>
          <w:bCs/>
          <w:sz w:val="28"/>
        </w:rPr>
        <w:t>промораживанию</w:t>
      </w:r>
      <w:proofErr w:type="spellEnd"/>
      <w:r>
        <w:rPr>
          <w:rFonts w:ascii="Times New Roman" w:hAnsi="Times New Roman" w:cs="Times New Roman"/>
          <w:bCs/>
          <w:sz w:val="28"/>
        </w:rPr>
        <w:t xml:space="preserve"> при более низкой температуре</w:t>
      </w:r>
      <w:r w:rsidR="0013085D">
        <w:rPr>
          <w:rFonts w:ascii="Times New Roman" w:hAnsi="Times New Roman" w:cs="Times New Roman"/>
          <w:bCs/>
          <w:sz w:val="28"/>
        </w:rPr>
        <w:t xml:space="preserve"> на</w:t>
      </w:r>
      <w:r>
        <w:rPr>
          <w:rFonts w:ascii="Times New Roman" w:hAnsi="Times New Roman" w:cs="Times New Roman"/>
          <w:bCs/>
          <w:sz w:val="28"/>
        </w:rPr>
        <w:t xml:space="preserve"> </w:t>
      </w:r>
      <w:r w:rsidRPr="00B7428E">
        <w:rPr>
          <w:rFonts w:ascii="Times New Roman" w:hAnsi="Times New Roman" w:cs="Times New Roman"/>
          <w:bCs/>
          <w:sz w:val="28"/>
        </w:rPr>
        <w:t>– 1</w:t>
      </w:r>
      <w:r>
        <w:rPr>
          <w:rFonts w:ascii="Times New Roman" w:hAnsi="Times New Roman" w:cs="Times New Roman"/>
          <w:bCs/>
          <w:sz w:val="28"/>
        </w:rPr>
        <w:t xml:space="preserve">2 </w:t>
      </w:r>
      <w:r w:rsidRPr="00B7428E">
        <w:rPr>
          <w:rFonts w:ascii="Times New Roman" w:hAnsi="Times New Roman" w:cs="Times New Roman"/>
          <w:bCs/>
          <w:sz w:val="28"/>
          <w:vertAlign w:val="superscript"/>
        </w:rPr>
        <w:t>0</w:t>
      </w:r>
      <w:r w:rsidRPr="00B7428E">
        <w:rPr>
          <w:rFonts w:ascii="Times New Roman" w:hAnsi="Times New Roman" w:cs="Times New Roman"/>
          <w:bCs/>
          <w:sz w:val="28"/>
        </w:rPr>
        <w:t>С</w:t>
      </w:r>
      <w:r>
        <w:rPr>
          <w:rFonts w:ascii="Times New Roman" w:hAnsi="Times New Roman" w:cs="Times New Roman"/>
          <w:bCs/>
          <w:sz w:val="28"/>
        </w:rPr>
        <w:t>.</w:t>
      </w:r>
    </w:p>
    <w:p w:rsidR="00821735" w:rsidRDefault="00E95A81" w:rsidP="00821735">
      <w:pPr>
        <w:spacing w:after="0" w:line="360" w:lineRule="auto"/>
        <w:ind w:firstLine="709"/>
        <w:jc w:val="both"/>
        <w:rPr>
          <w:rFonts w:ascii="Times New Roman" w:hAnsi="Times New Roman" w:cs="Times New Roman"/>
          <w:bCs/>
          <w:sz w:val="28"/>
        </w:rPr>
      </w:pPr>
      <w:r>
        <w:rPr>
          <w:rFonts w:ascii="Times New Roman" w:hAnsi="Times New Roman" w:cs="Times New Roman"/>
          <w:bCs/>
          <w:sz w:val="28"/>
        </w:rPr>
        <w:t>Результаты данного цикла промораживания оказались иными.</w:t>
      </w:r>
      <w:r w:rsidR="001E5C5C">
        <w:rPr>
          <w:rFonts w:ascii="Times New Roman" w:hAnsi="Times New Roman" w:cs="Times New Roman"/>
          <w:bCs/>
          <w:sz w:val="28"/>
        </w:rPr>
        <w:t xml:space="preserve"> </w:t>
      </w:r>
      <w:r w:rsidR="00821735">
        <w:rPr>
          <w:rFonts w:ascii="Times New Roman" w:hAnsi="Times New Roman" w:cs="Times New Roman"/>
          <w:bCs/>
          <w:sz w:val="28"/>
        </w:rPr>
        <w:t>Наиболее многочисленными были первые три группы  устойчивости, куда вошло до 90 % всех изучаемых форм (рисунок 3).</w:t>
      </w:r>
      <w:r w:rsidR="00821735" w:rsidRPr="00821735">
        <w:rPr>
          <w:rFonts w:ascii="Times New Roman" w:hAnsi="Times New Roman" w:cs="Times New Roman"/>
          <w:bCs/>
          <w:sz w:val="28"/>
        </w:rPr>
        <w:t xml:space="preserve"> </w:t>
      </w:r>
      <w:r w:rsidR="00821735">
        <w:rPr>
          <w:rFonts w:ascii="Times New Roman" w:hAnsi="Times New Roman" w:cs="Times New Roman"/>
          <w:bCs/>
          <w:sz w:val="28"/>
        </w:rPr>
        <w:t>При этом, б</w:t>
      </w:r>
      <w:r w:rsidR="001E5C5C">
        <w:rPr>
          <w:rFonts w:ascii="Times New Roman" w:hAnsi="Times New Roman" w:cs="Times New Roman"/>
          <w:bCs/>
          <w:sz w:val="28"/>
        </w:rPr>
        <w:t xml:space="preserve">ольшинство </w:t>
      </w:r>
      <w:r w:rsidR="00821735">
        <w:rPr>
          <w:rFonts w:ascii="Times New Roman" w:hAnsi="Times New Roman" w:cs="Times New Roman"/>
          <w:bCs/>
          <w:sz w:val="28"/>
        </w:rPr>
        <w:t xml:space="preserve">сортов отличились </w:t>
      </w:r>
      <w:r>
        <w:rPr>
          <w:rFonts w:ascii="Times New Roman" w:hAnsi="Times New Roman" w:cs="Times New Roman"/>
          <w:bCs/>
          <w:sz w:val="28"/>
        </w:rPr>
        <w:t xml:space="preserve">низкой </w:t>
      </w:r>
      <w:r w:rsidR="00152619">
        <w:rPr>
          <w:rFonts w:ascii="Times New Roman" w:hAnsi="Times New Roman" w:cs="Times New Roman"/>
          <w:bCs/>
          <w:sz w:val="28"/>
        </w:rPr>
        <w:t xml:space="preserve">морозоустойчивостью </w:t>
      </w:r>
      <w:r w:rsidR="00821735">
        <w:rPr>
          <w:rFonts w:ascii="Times New Roman" w:hAnsi="Times New Roman" w:cs="Times New Roman"/>
          <w:bCs/>
          <w:sz w:val="28"/>
        </w:rPr>
        <w:t>21-40</w:t>
      </w:r>
      <w:r w:rsidR="001E5C5C">
        <w:rPr>
          <w:rFonts w:ascii="Times New Roman" w:hAnsi="Times New Roman" w:cs="Times New Roman"/>
          <w:bCs/>
          <w:sz w:val="28"/>
        </w:rPr>
        <w:t xml:space="preserve"> %</w:t>
      </w:r>
      <w:r w:rsidR="00821735">
        <w:rPr>
          <w:rFonts w:ascii="Times New Roman" w:hAnsi="Times New Roman" w:cs="Times New Roman"/>
          <w:bCs/>
          <w:sz w:val="28"/>
        </w:rPr>
        <w:t xml:space="preserve">, и </w:t>
      </w:r>
      <w:r w:rsidR="00DA4A88">
        <w:rPr>
          <w:rFonts w:ascii="Times New Roman" w:hAnsi="Times New Roman" w:cs="Times New Roman"/>
          <w:bCs/>
          <w:sz w:val="28"/>
        </w:rPr>
        <w:t xml:space="preserve">только </w:t>
      </w:r>
      <w:r w:rsidR="00821735">
        <w:rPr>
          <w:rFonts w:ascii="Times New Roman" w:hAnsi="Times New Roman" w:cs="Times New Roman"/>
          <w:bCs/>
          <w:sz w:val="28"/>
        </w:rPr>
        <w:t xml:space="preserve">10 сортов имели высокий процент сохранности живых растений от 61 % и выше. Именно эти формы представляют определенный интерес, как исходный материал в селекционных программах по созданию </w:t>
      </w:r>
      <w:proofErr w:type="spellStart"/>
      <w:r w:rsidR="00821735">
        <w:rPr>
          <w:rFonts w:ascii="Times New Roman" w:hAnsi="Times New Roman" w:cs="Times New Roman"/>
          <w:bCs/>
          <w:sz w:val="28"/>
        </w:rPr>
        <w:t>высокоморозоустойчивых</w:t>
      </w:r>
      <w:proofErr w:type="spellEnd"/>
      <w:r w:rsidR="00821735">
        <w:rPr>
          <w:rFonts w:ascii="Times New Roman" w:hAnsi="Times New Roman" w:cs="Times New Roman"/>
          <w:bCs/>
          <w:sz w:val="28"/>
        </w:rPr>
        <w:t xml:space="preserve"> сортов.</w:t>
      </w:r>
    </w:p>
    <w:p w:rsidR="00FB570C" w:rsidRDefault="00992F2A" w:rsidP="00C55876">
      <w:pPr>
        <w:spacing w:after="0" w:line="360" w:lineRule="auto"/>
        <w:jc w:val="center"/>
        <w:rPr>
          <w:rFonts w:ascii="Times New Roman" w:hAnsi="Times New Roman" w:cs="Times New Roman"/>
          <w:b/>
          <w:bCs/>
          <w:sz w:val="28"/>
        </w:rPr>
      </w:pPr>
      <w:r w:rsidRPr="00992F2A">
        <w:rPr>
          <w:rFonts w:ascii="Times New Roman" w:hAnsi="Times New Roman" w:cs="Times New Roman"/>
          <w:b/>
          <w:bCs/>
          <w:noProof/>
          <w:sz w:val="28"/>
          <w:lang w:eastAsia="ru-RU"/>
        </w:rPr>
        <w:drawing>
          <wp:inline distT="0" distB="0" distL="0" distR="0">
            <wp:extent cx="6000750" cy="3124200"/>
            <wp:effectExtent l="1905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307E6" w:rsidRPr="007A417F" w:rsidRDefault="003307E6" w:rsidP="00F955D4">
      <w:pPr>
        <w:spacing w:after="0" w:line="360" w:lineRule="auto"/>
        <w:jc w:val="center"/>
        <w:rPr>
          <w:rFonts w:ascii="Times New Roman" w:hAnsi="Times New Roman" w:cs="Times New Roman"/>
          <w:b/>
          <w:bCs/>
          <w:sz w:val="28"/>
          <w:szCs w:val="28"/>
        </w:rPr>
      </w:pPr>
      <w:r w:rsidRPr="007A417F">
        <w:rPr>
          <w:rFonts w:ascii="Times New Roman" w:hAnsi="Times New Roman" w:cs="Times New Roman"/>
          <w:bCs/>
          <w:sz w:val="28"/>
          <w:szCs w:val="28"/>
        </w:rPr>
        <w:t xml:space="preserve">Рисунок </w:t>
      </w:r>
      <w:r>
        <w:rPr>
          <w:rFonts w:ascii="Times New Roman" w:hAnsi="Times New Roman" w:cs="Times New Roman"/>
          <w:bCs/>
          <w:sz w:val="28"/>
          <w:szCs w:val="28"/>
        </w:rPr>
        <w:t xml:space="preserve"> 3</w:t>
      </w:r>
      <w:r w:rsidRPr="007A417F">
        <w:rPr>
          <w:rFonts w:ascii="Times New Roman" w:hAnsi="Times New Roman" w:cs="Times New Roman"/>
          <w:bCs/>
          <w:sz w:val="28"/>
          <w:szCs w:val="28"/>
        </w:rPr>
        <w:t xml:space="preserve"> – </w:t>
      </w:r>
      <w:r w:rsidR="003B7A8A">
        <w:rPr>
          <w:rFonts w:ascii="Times New Roman" w:hAnsi="Times New Roman" w:cs="Times New Roman"/>
          <w:bCs/>
          <w:sz w:val="28"/>
          <w:szCs w:val="28"/>
        </w:rPr>
        <w:t>Распределение изученных сортов и образцов озимого ячменя при промораживании на</w:t>
      </w:r>
      <w:r w:rsidR="003B7A8A">
        <w:rPr>
          <w:rFonts w:ascii="Times New Roman" w:hAnsi="Times New Roman" w:cs="Times New Roman"/>
          <w:bCs/>
          <w:sz w:val="28"/>
        </w:rPr>
        <w:t xml:space="preserve"> </w:t>
      </w:r>
      <w:r>
        <w:rPr>
          <w:rFonts w:ascii="Times New Roman" w:hAnsi="Times New Roman" w:cs="Times New Roman"/>
          <w:bCs/>
          <w:sz w:val="28"/>
        </w:rPr>
        <w:t xml:space="preserve">– 12 </w:t>
      </w:r>
      <w:r w:rsidRPr="00B7428E">
        <w:rPr>
          <w:rFonts w:ascii="Times New Roman" w:hAnsi="Times New Roman" w:cs="Times New Roman"/>
          <w:bCs/>
          <w:sz w:val="28"/>
          <w:vertAlign w:val="superscript"/>
        </w:rPr>
        <w:t>0</w:t>
      </w:r>
      <w:r w:rsidRPr="00B7428E">
        <w:rPr>
          <w:rFonts w:ascii="Times New Roman" w:hAnsi="Times New Roman" w:cs="Times New Roman"/>
          <w:bCs/>
          <w:sz w:val="28"/>
        </w:rPr>
        <w:t>С</w:t>
      </w:r>
      <w:r w:rsidR="00E070CA">
        <w:rPr>
          <w:rFonts w:ascii="Times New Roman" w:hAnsi="Times New Roman" w:cs="Times New Roman"/>
          <w:bCs/>
          <w:sz w:val="28"/>
        </w:rPr>
        <w:t>.</w:t>
      </w:r>
    </w:p>
    <w:p w:rsidR="003C3569" w:rsidRDefault="003C3569" w:rsidP="00396B1F">
      <w:pPr>
        <w:spacing w:after="0" w:line="360" w:lineRule="auto"/>
        <w:ind w:firstLine="709"/>
        <w:jc w:val="both"/>
        <w:rPr>
          <w:rFonts w:ascii="Times New Roman" w:hAnsi="Times New Roman" w:cs="Times New Roman"/>
          <w:bCs/>
          <w:sz w:val="28"/>
        </w:rPr>
      </w:pPr>
    </w:p>
    <w:p w:rsidR="000041DA" w:rsidRPr="0018018C" w:rsidRDefault="00221467" w:rsidP="00F759D2">
      <w:pPr>
        <w:spacing w:after="0" w:line="360" w:lineRule="auto"/>
        <w:ind w:firstLine="709"/>
        <w:jc w:val="both"/>
        <w:rPr>
          <w:rFonts w:ascii="Times New Roman" w:hAnsi="Times New Roman" w:cs="Times New Roman"/>
          <w:bCs/>
          <w:sz w:val="28"/>
        </w:rPr>
      </w:pPr>
      <w:r>
        <w:rPr>
          <w:rFonts w:ascii="Times New Roman" w:hAnsi="Times New Roman" w:cs="Times New Roman"/>
          <w:bCs/>
          <w:sz w:val="28"/>
        </w:rPr>
        <w:t xml:space="preserve">С целью выявления </w:t>
      </w:r>
      <w:r w:rsidR="00821735">
        <w:rPr>
          <w:rFonts w:ascii="Times New Roman" w:hAnsi="Times New Roman" w:cs="Times New Roman"/>
          <w:bCs/>
          <w:sz w:val="28"/>
        </w:rPr>
        <w:t xml:space="preserve">еще </w:t>
      </w:r>
      <w:r>
        <w:rPr>
          <w:rFonts w:ascii="Times New Roman" w:hAnsi="Times New Roman" w:cs="Times New Roman"/>
          <w:bCs/>
          <w:sz w:val="28"/>
        </w:rPr>
        <w:t xml:space="preserve">наиболее устойчивых к отрицательным температурам </w:t>
      </w:r>
      <w:r w:rsidR="00821735">
        <w:rPr>
          <w:rFonts w:ascii="Times New Roman" w:hAnsi="Times New Roman" w:cs="Times New Roman"/>
          <w:bCs/>
          <w:sz w:val="28"/>
        </w:rPr>
        <w:t xml:space="preserve">сортов и линий </w:t>
      </w:r>
      <w:r>
        <w:rPr>
          <w:rFonts w:ascii="Times New Roman" w:hAnsi="Times New Roman" w:cs="Times New Roman"/>
          <w:bCs/>
          <w:sz w:val="28"/>
        </w:rPr>
        <w:t xml:space="preserve">в дальнейшем этот же </w:t>
      </w:r>
      <w:r w:rsidR="00821735">
        <w:rPr>
          <w:rFonts w:ascii="Times New Roman" w:hAnsi="Times New Roman" w:cs="Times New Roman"/>
          <w:bCs/>
          <w:sz w:val="28"/>
        </w:rPr>
        <w:t xml:space="preserve">опытный </w:t>
      </w:r>
      <w:r>
        <w:rPr>
          <w:rFonts w:ascii="Times New Roman" w:hAnsi="Times New Roman" w:cs="Times New Roman"/>
          <w:bCs/>
          <w:sz w:val="28"/>
        </w:rPr>
        <w:t xml:space="preserve">материал </w:t>
      </w:r>
      <w:r w:rsidR="00211D4D">
        <w:rPr>
          <w:rFonts w:ascii="Times New Roman" w:hAnsi="Times New Roman" w:cs="Times New Roman"/>
          <w:bCs/>
          <w:sz w:val="28"/>
        </w:rPr>
        <w:t xml:space="preserve">подвергся </w:t>
      </w:r>
      <w:proofErr w:type="spellStart"/>
      <w:r w:rsidR="00780FFF">
        <w:rPr>
          <w:rFonts w:ascii="Times New Roman" w:hAnsi="Times New Roman" w:cs="Times New Roman"/>
          <w:bCs/>
          <w:sz w:val="28"/>
        </w:rPr>
        <w:t>промораживанию</w:t>
      </w:r>
      <w:proofErr w:type="spellEnd"/>
      <w:r w:rsidR="00780FFF">
        <w:rPr>
          <w:rFonts w:ascii="Times New Roman" w:hAnsi="Times New Roman" w:cs="Times New Roman"/>
          <w:bCs/>
          <w:sz w:val="28"/>
        </w:rPr>
        <w:t xml:space="preserve"> </w:t>
      </w:r>
      <w:r w:rsidR="00C13615">
        <w:rPr>
          <w:rFonts w:ascii="Times New Roman" w:hAnsi="Times New Roman" w:cs="Times New Roman"/>
          <w:bCs/>
          <w:sz w:val="28"/>
        </w:rPr>
        <w:t xml:space="preserve"> </w:t>
      </w:r>
      <w:r w:rsidR="00211D4D">
        <w:rPr>
          <w:rFonts w:ascii="Times New Roman" w:hAnsi="Times New Roman" w:cs="Times New Roman"/>
          <w:bCs/>
          <w:sz w:val="28"/>
        </w:rPr>
        <w:t>на</w:t>
      </w:r>
      <w:r w:rsidR="00821735">
        <w:rPr>
          <w:rFonts w:ascii="Times New Roman" w:hAnsi="Times New Roman" w:cs="Times New Roman"/>
          <w:bCs/>
          <w:sz w:val="28"/>
        </w:rPr>
        <w:t xml:space="preserve"> температуру </w:t>
      </w:r>
      <w:r w:rsidR="00211D4D">
        <w:rPr>
          <w:rFonts w:ascii="Times New Roman" w:hAnsi="Times New Roman" w:cs="Times New Roman"/>
          <w:bCs/>
          <w:sz w:val="28"/>
        </w:rPr>
        <w:t xml:space="preserve"> – 13 </w:t>
      </w:r>
      <w:r w:rsidR="00211D4D" w:rsidRPr="00B7428E">
        <w:rPr>
          <w:rFonts w:ascii="Times New Roman" w:hAnsi="Times New Roman" w:cs="Times New Roman"/>
          <w:bCs/>
          <w:sz w:val="28"/>
          <w:vertAlign w:val="superscript"/>
        </w:rPr>
        <w:t>0</w:t>
      </w:r>
      <w:r w:rsidR="00211D4D" w:rsidRPr="00B7428E">
        <w:rPr>
          <w:rFonts w:ascii="Times New Roman" w:hAnsi="Times New Roman" w:cs="Times New Roman"/>
          <w:bCs/>
          <w:sz w:val="28"/>
        </w:rPr>
        <w:t>С</w:t>
      </w:r>
      <w:r w:rsidR="00821735">
        <w:rPr>
          <w:rFonts w:ascii="Times New Roman" w:hAnsi="Times New Roman" w:cs="Times New Roman"/>
          <w:bCs/>
          <w:sz w:val="28"/>
        </w:rPr>
        <w:t xml:space="preserve">. Результаты распределения опытных сортообразцов по группам устойчивости </w:t>
      </w:r>
      <w:r w:rsidR="00211D4D">
        <w:rPr>
          <w:rFonts w:ascii="Times New Roman" w:hAnsi="Times New Roman" w:cs="Times New Roman"/>
          <w:bCs/>
          <w:sz w:val="28"/>
        </w:rPr>
        <w:t xml:space="preserve"> </w:t>
      </w:r>
      <w:r w:rsidR="00821735">
        <w:rPr>
          <w:rFonts w:ascii="Times New Roman" w:hAnsi="Times New Roman" w:cs="Times New Roman"/>
          <w:bCs/>
          <w:sz w:val="28"/>
        </w:rPr>
        <w:t xml:space="preserve">представлены на </w:t>
      </w:r>
      <w:r w:rsidR="0018018C">
        <w:rPr>
          <w:rFonts w:ascii="Times New Roman" w:hAnsi="Times New Roman" w:cs="Times New Roman"/>
          <w:bCs/>
          <w:sz w:val="28"/>
        </w:rPr>
        <w:t>рису</w:t>
      </w:r>
      <w:r w:rsidR="00821735">
        <w:rPr>
          <w:rFonts w:ascii="Times New Roman" w:hAnsi="Times New Roman" w:cs="Times New Roman"/>
          <w:bCs/>
          <w:sz w:val="28"/>
        </w:rPr>
        <w:t>н</w:t>
      </w:r>
      <w:r w:rsidR="0018018C">
        <w:rPr>
          <w:rFonts w:ascii="Times New Roman" w:hAnsi="Times New Roman" w:cs="Times New Roman"/>
          <w:bCs/>
          <w:sz w:val="28"/>
        </w:rPr>
        <w:t>к</w:t>
      </w:r>
      <w:r w:rsidR="00821735">
        <w:rPr>
          <w:rFonts w:ascii="Times New Roman" w:hAnsi="Times New Roman" w:cs="Times New Roman"/>
          <w:bCs/>
          <w:sz w:val="28"/>
        </w:rPr>
        <w:t>е 4</w:t>
      </w:r>
      <w:r w:rsidR="0018018C" w:rsidRPr="0018018C">
        <w:rPr>
          <w:rFonts w:ascii="Times New Roman" w:hAnsi="Times New Roman" w:cs="Times New Roman"/>
          <w:bCs/>
          <w:sz w:val="28"/>
        </w:rPr>
        <w:t>.</w:t>
      </w:r>
    </w:p>
    <w:p w:rsidR="00D64A2A" w:rsidRDefault="00FB570C" w:rsidP="007A5033">
      <w:pPr>
        <w:spacing w:after="0" w:line="360" w:lineRule="auto"/>
        <w:jc w:val="center"/>
        <w:rPr>
          <w:rFonts w:ascii="Times New Roman" w:hAnsi="Times New Roman" w:cs="Times New Roman"/>
          <w:b/>
          <w:sz w:val="28"/>
        </w:rPr>
      </w:pPr>
      <w:r w:rsidRPr="00FB570C">
        <w:rPr>
          <w:rFonts w:ascii="Times New Roman" w:hAnsi="Times New Roman" w:cs="Times New Roman"/>
          <w:b/>
          <w:bCs/>
          <w:noProof/>
          <w:sz w:val="28"/>
          <w:lang w:eastAsia="ru-RU"/>
        </w:rPr>
        <w:lastRenderedPageBreak/>
        <w:drawing>
          <wp:inline distT="0" distB="0" distL="0" distR="0">
            <wp:extent cx="5810250" cy="3076575"/>
            <wp:effectExtent l="19050" t="0" r="0" b="0"/>
            <wp:docPr id="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955D4" w:rsidRPr="00821735" w:rsidRDefault="003307E6" w:rsidP="00821735">
      <w:pPr>
        <w:spacing w:after="0" w:line="360" w:lineRule="auto"/>
        <w:jc w:val="center"/>
        <w:rPr>
          <w:rFonts w:ascii="Times New Roman" w:hAnsi="Times New Roman" w:cs="Times New Roman"/>
          <w:bCs/>
          <w:sz w:val="28"/>
        </w:rPr>
      </w:pPr>
      <w:r w:rsidRPr="007A417F">
        <w:rPr>
          <w:rFonts w:ascii="Times New Roman" w:hAnsi="Times New Roman" w:cs="Times New Roman"/>
          <w:bCs/>
          <w:sz w:val="28"/>
          <w:szCs w:val="28"/>
        </w:rPr>
        <w:t xml:space="preserve">Рисунок </w:t>
      </w:r>
      <w:r>
        <w:rPr>
          <w:rFonts w:ascii="Times New Roman" w:hAnsi="Times New Roman" w:cs="Times New Roman"/>
          <w:bCs/>
          <w:sz w:val="28"/>
          <w:szCs w:val="28"/>
        </w:rPr>
        <w:t xml:space="preserve"> 4</w:t>
      </w:r>
      <w:r w:rsidRPr="007A417F">
        <w:rPr>
          <w:rFonts w:ascii="Times New Roman" w:hAnsi="Times New Roman" w:cs="Times New Roman"/>
          <w:bCs/>
          <w:sz w:val="28"/>
          <w:szCs w:val="28"/>
        </w:rPr>
        <w:t xml:space="preserve"> – </w:t>
      </w:r>
      <w:r w:rsidR="003B7A8A">
        <w:rPr>
          <w:rFonts w:ascii="Times New Roman" w:hAnsi="Times New Roman" w:cs="Times New Roman"/>
          <w:bCs/>
          <w:sz w:val="28"/>
          <w:szCs w:val="28"/>
        </w:rPr>
        <w:t>Распределение изученных сортов и образцов озимого ячменя при промораживании на</w:t>
      </w:r>
      <w:r w:rsidR="003B7A8A">
        <w:rPr>
          <w:rFonts w:ascii="Times New Roman" w:hAnsi="Times New Roman" w:cs="Times New Roman"/>
          <w:bCs/>
          <w:sz w:val="28"/>
        </w:rPr>
        <w:t xml:space="preserve"> </w:t>
      </w:r>
      <w:r>
        <w:rPr>
          <w:rFonts w:ascii="Times New Roman" w:hAnsi="Times New Roman" w:cs="Times New Roman"/>
          <w:bCs/>
          <w:sz w:val="28"/>
        </w:rPr>
        <w:t xml:space="preserve">– 13 </w:t>
      </w:r>
      <w:r w:rsidRPr="00B7428E">
        <w:rPr>
          <w:rFonts w:ascii="Times New Roman" w:hAnsi="Times New Roman" w:cs="Times New Roman"/>
          <w:bCs/>
          <w:sz w:val="28"/>
          <w:vertAlign w:val="superscript"/>
        </w:rPr>
        <w:t>0</w:t>
      </w:r>
      <w:r w:rsidRPr="00B7428E">
        <w:rPr>
          <w:rFonts w:ascii="Times New Roman" w:hAnsi="Times New Roman" w:cs="Times New Roman"/>
          <w:bCs/>
          <w:sz w:val="28"/>
        </w:rPr>
        <w:t>С</w:t>
      </w:r>
    </w:p>
    <w:p w:rsidR="009F7154" w:rsidRPr="00E13BED" w:rsidRDefault="009F7154" w:rsidP="001136FF">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В результате пр</w:t>
      </w:r>
      <w:r w:rsidR="00211D4D">
        <w:rPr>
          <w:rFonts w:ascii="Times New Roman" w:hAnsi="Times New Roman" w:cs="Times New Roman"/>
          <w:bCs/>
          <w:sz w:val="28"/>
          <w:szCs w:val="28"/>
        </w:rPr>
        <w:t>омораживании озимого ячменя на данную</w:t>
      </w:r>
      <w:r>
        <w:rPr>
          <w:rFonts w:ascii="Times New Roman" w:hAnsi="Times New Roman" w:cs="Times New Roman"/>
          <w:bCs/>
          <w:sz w:val="28"/>
          <w:szCs w:val="28"/>
        </w:rPr>
        <w:t xml:space="preserve"> температуру</w:t>
      </w:r>
      <w:r w:rsidR="006F6C1B">
        <w:rPr>
          <w:rFonts w:ascii="Times New Roman" w:hAnsi="Times New Roman" w:cs="Times New Roman"/>
          <w:bCs/>
          <w:sz w:val="28"/>
          <w:szCs w:val="28"/>
        </w:rPr>
        <w:t>,</w:t>
      </w:r>
      <w:r w:rsidR="001136FF">
        <w:rPr>
          <w:rFonts w:ascii="Times New Roman" w:hAnsi="Times New Roman" w:cs="Times New Roman"/>
          <w:bCs/>
          <w:sz w:val="28"/>
          <w:szCs w:val="28"/>
        </w:rPr>
        <w:t xml:space="preserve"> </w:t>
      </w:r>
      <w:r w:rsidR="001136FF">
        <w:rPr>
          <w:rFonts w:ascii="Times New Roman" w:hAnsi="Times New Roman" w:cs="Times New Roman"/>
          <w:bCs/>
          <w:sz w:val="28"/>
        </w:rPr>
        <w:t xml:space="preserve">произошла </w:t>
      </w:r>
      <w:r w:rsidR="00224F22">
        <w:rPr>
          <w:rFonts w:ascii="Times New Roman" w:hAnsi="Times New Roman" w:cs="Times New Roman"/>
          <w:bCs/>
          <w:sz w:val="28"/>
        </w:rPr>
        <w:t>кардинально</w:t>
      </w:r>
      <w:r w:rsidR="001136FF">
        <w:rPr>
          <w:rFonts w:ascii="Times New Roman" w:hAnsi="Times New Roman" w:cs="Times New Roman"/>
          <w:bCs/>
          <w:sz w:val="28"/>
        </w:rPr>
        <w:t xml:space="preserve"> иная дифференциация </w:t>
      </w:r>
      <w:r w:rsidR="00211D4D">
        <w:rPr>
          <w:rFonts w:ascii="Times New Roman" w:hAnsi="Times New Roman" w:cs="Times New Roman"/>
          <w:bCs/>
          <w:sz w:val="28"/>
        </w:rPr>
        <w:t>опытных форм</w:t>
      </w:r>
      <w:r w:rsidR="001136FF">
        <w:rPr>
          <w:rFonts w:ascii="Times New Roman" w:hAnsi="Times New Roman" w:cs="Times New Roman"/>
          <w:bCs/>
          <w:sz w:val="28"/>
        </w:rPr>
        <w:t xml:space="preserve">. </w:t>
      </w:r>
      <w:r w:rsidR="004E7C43">
        <w:rPr>
          <w:rFonts w:ascii="Times New Roman" w:hAnsi="Times New Roman" w:cs="Times New Roman"/>
          <w:bCs/>
          <w:sz w:val="28"/>
        </w:rPr>
        <w:t>Основная масса образцов, а именно 6</w:t>
      </w:r>
      <w:r w:rsidR="005477A2">
        <w:rPr>
          <w:rFonts w:ascii="Times New Roman" w:hAnsi="Times New Roman" w:cs="Times New Roman"/>
          <w:bCs/>
          <w:sz w:val="28"/>
        </w:rPr>
        <w:t>7 %</w:t>
      </w:r>
      <w:r w:rsidR="004E7C43">
        <w:rPr>
          <w:rFonts w:ascii="Times New Roman" w:hAnsi="Times New Roman" w:cs="Times New Roman"/>
          <w:bCs/>
          <w:sz w:val="28"/>
        </w:rPr>
        <w:t xml:space="preserve"> показали очень низкую морозоустойчивость</w:t>
      </w:r>
      <w:r w:rsidR="006F6C1B">
        <w:rPr>
          <w:rFonts w:ascii="Times New Roman" w:hAnsi="Times New Roman" w:cs="Times New Roman"/>
          <w:bCs/>
          <w:sz w:val="28"/>
        </w:rPr>
        <w:t>,</w:t>
      </w:r>
      <w:r w:rsidR="004E7C43">
        <w:rPr>
          <w:rFonts w:ascii="Times New Roman" w:hAnsi="Times New Roman" w:cs="Times New Roman"/>
          <w:bCs/>
          <w:sz w:val="28"/>
        </w:rPr>
        <w:t xml:space="preserve"> </w:t>
      </w:r>
      <w:r w:rsidR="006F6C1B">
        <w:rPr>
          <w:rFonts w:ascii="Times New Roman" w:hAnsi="Times New Roman" w:cs="Times New Roman"/>
          <w:bCs/>
          <w:sz w:val="28"/>
        </w:rPr>
        <w:t xml:space="preserve">было отмечено </w:t>
      </w:r>
      <w:r w:rsidR="004E7C43">
        <w:rPr>
          <w:rFonts w:ascii="Times New Roman" w:hAnsi="Times New Roman" w:cs="Times New Roman"/>
          <w:bCs/>
          <w:sz w:val="28"/>
        </w:rPr>
        <w:t>до 20 %</w:t>
      </w:r>
      <w:r w:rsidR="00240A1E">
        <w:rPr>
          <w:rFonts w:ascii="Times New Roman" w:hAnsi="Times New Roman" w:cs="Times New Roman"/>
          <w:bCs/>
          <w:sz w:val="28"/>
        </w:rPr>
        <w:t xml:space="preserve"> выживания</w:t>
      </w:r>
      <w:r w:rsidR="005477A2">
        <w:rPr>
          <w:rFonts w:ascii="Times New Roman" w:hAnsi="Times New Roman" w:cs="Times New Roman"/>
          <w:bCs/>
          <w:sz w:val="28"/>
        </w:rPr>
        <w:t xml:space="preserve"> растений по каждому исследуемом</w:t>
      </w:r>
      <w:r w:rsidR="00240A1E">
        <w:rPr>
          <w:rFonts w:ascii="Times New Roman" w:hAnsi="Times New Roman" w:cs="Times New Roman"/>
          <w:bCs/>
          <w:sz w:val="28"/>
        </w:rPr>
        <w:t>у</w:t>
      </w:r>
      <w:r w:rsidR="005477A2">
        <w:rPr>
          <w:rFonts w:ascii="Times New Roman" w:hAnsi="Times New Roman" w:cs="Times New Roman"/>
          <w:bCs/>
          <w:sz w:val="28"/>
        </w:rPr>
        <w:t xml:space="preserve"> образ</w:t>
      </w:r>
      <w:r w:rsidR="00240A1E">
        <w:rPr>
          <w:rFonts w:ascii="Times New Roman" w:hAnsi="Times New Roman" w:cs="Times New Roman"/>
          <w:bCs/>
          <w:sz w:val="28"/>
        </w:rPr>
        <w:t>цу,</w:t>
      </w:r>
      <w:r w:rsidR="005477A2">
        <w:rPr>
          <w:rFonts w:ascii="Times New Roman" w:hAnsi="Times New Roman" w:cs="Times New Roman"/>
          <w:bCs/>
          <w:sz w:val="28"/>
        </w:rPr>
        <w:t xml:space="preserve"> и только незначительное количество форм показало морозоустойчивость с выше 60 %</w:t>
      </w:r>
      <w:r w:rsidR="00240A1E">
        <w:rPr>
          <w:rFonts w:ascii="Times New Roman" w:hAnsi="Times New Roman" w:cs="Times New Roman"/>
          <w:bCs/>
          <w:sz w:val="28"/>
        </w:rPr>
        <w:t xml:space="preserve"> – </w:t>
      </w:r>
      <w:r w:rsidR="00821735">
        <w:rPr>
          <w:rFonts w:ascii="Times New Roman" w:hAnsi="Times New Roman" w:cs="Times New Roman"/>
          <w:bCs/>
          <w:sz w:val="28"/>
        </w:rPr>
        <w:t xml:space="preserve">всего </w:t>
      </w:r>
      <w:r w:rsidR="00240A1E">
        <w:rPr>
          <w:rFonts w:ascii="Times New Roman" w:hAnsi="Times New Roman" w:cs="Times New Roman"/>
          <w:bCs/>
          <w:sz w:val="28"/>
        </w:rPr>
        <w:t>3 образца</w:t>
      </w:r>
      <w:r w:rsidR="005477A2">
        <w:rPr>
          <w:rFonts w:ascii="Times New Roman" w:hAnsi="Times New Roman" w:cs="Times New Roman"/>
          <w:bCs/>
          <w:sz w:val="28"/>
        </w:rPr>
        <w:t>.</w:t>
      </w:r>
    </w:p>
    <w:p w:rsidR="0018018C" w:rsidRPr="007A417F" w:rsidRDefault="0018018C" w:rsidP="00F0618C">
      <w:pPr>
        <w:spacing w:after="0" w:line="360" w:lineRule="auto"/>
        <w:ind w:firstLine="567"/>
        <w:jc w:val="both"/>
        <w:rPr>
          <w:rFonts w:ascii="Times New Roman" w:hAnsi="Times New Roman" w:cs="Times New Roman"/>
          <w:b/>
          <w:bCs/>
          <w:sz w:val="28"/>
          <w:szCs w:val="28"/>
        </w:rPr>
      </w:pPr>
      <w:r>
        <w:rPr>
          <w:rFonts w:ascii="Times New Roman" w:hAnsi="Times New Roman" w:cs="Times New Roman"/>
          <w:bCs/>
          <w:sz w:val="28"/>
        </w:rPr>
        <w:t>Оч</w:t>
      </w:r>
      <w:r w:rsidR="00821735">
        <w:rPr>
          <w:rFonts w:ascii="Times New Roman" w:hAnsi="Times New Roman" w:cs="Times New Roman"/>
          <w:bCs/>
          <w:sz w:val="28"/>
        </w:rPr>
        <w:t xml:space="preserve">ень низкая </w:t>
      </w:r>
      <w:r w:rsidR="00D9558E">
        <w:rPr>
          <w:rFonts w:ascii="Times New Roman" w:hAnsi="Times New Roman" w:cs="Times New Roman"/>
          <w:bCs/>
          <w:sz w:val="28"/>
        </w:rPr>
        <w:t xml:space="preserve"> морозостойкость до 20</w:t>
      </w:r>
      <w:r>
        <w:rPr>
          <w:rFonts w:ascii="Times New Roman" w:hAnsi="Times New Roman" w:cs="Times New Roman"/>
          <w:bCs/>
          <w:sz w:val="28"/>
        </w:rPr>
        <w:t xml:space="preserve"> % была </w:t>
      </w:r>
      <w:r w:rsidR="00821735">
        <w:rPr>
          <w:rFonts w:ascii="Times New Roman" w:hAnsi="Times New Roman" w:cs="Times New Roman"/>
          <w:bCs/>
          <w:sz w:val="28"/>
        </w:rPr>
        <w:t xml:space="preserve">выявлена у </w:t>
      </w:r>
      <w:r w:rsidR="004018BF">
        <w:rPr>
          <w:rFonts w:ascii="Times New Roman" w:hAnsi="Times New Roman" w:cs="Times New Roman"/>
          <w:bCs/>
          <w:sz w:val="28"/>
        </w:rPr>
        <w:t xml:space="preserve"> 64</w:t>
      </w:r>
      <w:r>
        <w:rPr>
          <w:rFonts w:ascii="Times New Roman" w:hAnsi="Times New Roman" w:cs="Times New Roman"/>
          <w:bCs/>
          <w:sz w:val="28"/>
        </w:rPr>
        <w:t xml:space="preserve"> </w:t>
      </w:r>
      <w:r w:rsidR="00240A1E">
        <w:rPr>
          <w:rFonts w:ascii="Times New Roman" w:hAnsi="Times New Roman" w:cs="Times New Roman"/>
          <w:bCs/>
          <w:sz w:val="28"/>
        </w:rPr>
        <w:t>форм</w:t>
      </w:r>
      <w:r>
        <w:rPr>
          <w:rFonts w:ascii="Times New Roman" w:hAnsi="Times New Roman" w:cs="Times New Roman"/>
          <w:bCs/>
          <w:sz w:val="28"/>
        </w:rPr>
        <w:t>, низкая у 1</w:t>
      </w:r>
      <w:r w:rsidR="004018BF">
        <w:rPr>
          <w:rFonts w:ascii="Times New Roman" w:hAnsi="Times New Roman" w:cs="Times New Roman"/>
          <w:bCs/>
          <w:sz w:val="28"/>
        </w:rPr>
        <w:t>8</w:t>
      </w:r>
      <w:r>
        <w:rPr>
          <w:rFonts w:ascii="Times New Roman" w:hAnsi="Times New Roman" w:cs="Times New Roman"/>
          <w:bCs/>
          <w:sz w:val="28"/>
        </w:rPr>
        <w:t xml:space="preserve"> образцов, среднюю морозостойкость  от 41 до 60 % показали </w:t>
      </w:r>
      <w:r w:rsidR="004018BF">
        <w:rPr>
          <w:rFonts w:ascii="Times New Roman" w:hAnsi="Times New Roman" w:cs="Times New Roman"/>
          <w:bCs/>
          <w:sz w:val="28"/>
        </w:rPr>
        <w:t>10</w:t>
      </w:r>
      <w:r>
        <w:rPr>
          <w:rFonts w:ascii="Times New Roman" w:hAnsi="Times New Roman" w:cs="Times New Roman"/>
          <w:bCs/>
          <w:sz w:val="28"/>
        </w:rPr>
        <w:t xml:space="preserve"> </w:t>
      </w:r>
      <w:r w:rsidR="00240A1E">
        <w:rPr>
          <w:rFonts w:ascii="Times New Roman" w:hAnsi="Times New Roman" w:cs="Times New Roman"/>
          <w:bCs/>
          <w:sz w:val="28"/>
        </w:rPr>
        <w:t>сортов и линий</w:t>
      </w:r>
      <w:r w:rsidR="00C47FDC">
        <w:rPr>
          <w:rFonts w:ascii="Times New Roman" w:hAnsi="Times New Roman" w:cs="Times New Roman"/>
          <w:bCs/>
          <w:sz w:val="28"/>
        </w:rPr>
        <w:t>, высокая</w:t>
      </w:r>
      <w:r>
        <w:rPr>
          <w:rFonts w:ascii="Times New Roman" w:hAnsi="Times New Roman" w:cs="Times New Roman"/>
          <w:bCs/>
          <w:sz w:val="28"/>
        </w:rPr>
        <w:t xml:space="preserve"> </w:t>
      </w:r>
      <w:r w:rsidR="00C47FDC">
        <w:rPr>
          <w:rFonts w:ascii="Times New Roman" w:hAnsi="Times New Roman" w:cs="Times New Roman"/>
          <w:bCs/>
          <w:sz w:val="28"/>
        </w:rPr>
        <w:t xml:space="preserve">устойчивость </w:t>
      </w:r>
      <w:r>
        <w:rPr>
          <w:rFonts w:ascii="Times New Roman" w:hAnsi="Times New Roman" w:cs="Times New Roman"/>
          <w:bCs/>
          <w:sz w:val="28"/>
        </w:rPr>
        <w:t>была отме</w:t>
      </w:r>
      <w:r w:rsidR="004018BF">
        <w:rPr>
          <w:rFonts w:ascii="Times New Roman" w:hAnsi="Times New Roman" w:cs="Times New Roman"/>
          <w:bCs/>
          <w:sz w:val="28"/>
        </w:rPr>
        <w:t xml:space="preserve">чена </w:t>
      </w:r>
      <w:r w:rsidR="00C47FDC">
        <w:rPr>
          <w:rFonts w:ascii="Times New Roman" w:hAnsi="Times New Roman" w:cs="Times New Roman"/>
          <w:bCs/>
          <w:sz w:val="28"/>
        </w:rPr>
        <w:t xml:space="preserve">всего </w:t>
      </w:r>
      <w:r w:rsidR="004018BF">
        <w:rPr>
          <w:rFonts w:ascii="Times New Roman" w:hAnsi="Times New Roman" w:cs="Times New Roman"/>
          <w:bCs/>
          <w:sz w:val="28"/>
        </w:rPr>
        <w:t>у</w:t>
      </w:r>
      <w:r w:rsidR="00C47FDC">
        <w:rPr>
          <w:rFonts w:ascii="Times New Roman" w:hAnsi="Times New Roman" w:cs="Times New Roman"/>
          <w:bCs/>
          <w:sz w:val="28"/>
        </w:rPr>
        <w:t xml:space="preserve"> </w:t>
      </w:r>
      <w:r w:rsidR="004018BF">
        <w:rPr>
          <w:rFonts w:ascii="Times New Roman" w:hAnsi="Times New Roman" w:cs="Times New Roman"/>
          <w:bCs/>
          <w:sz w:val="28"/>
        </w:rPr>
        <w:t>2</w:t>
      </w:r>
      <w:r>
        <w:rPr>
          <w:rFonts w:ascii="Times New Roman" w:hAnsi="Times New Roman" w:cs="Times New Roman"/>
          <w:bCs/>
          <w:sz w:val="28"/>
        </w:rPr>
        <w:t xml:space="preserve"> сортообразцов, </w:t>
      </w:r>
      <w:r w:rsidR="00C47FDC">
        <w:rPr>
          <w:rFonts w:ascii="Times New Roman" w:hAnsi="Times New Roman" w:cs="Times New Roman"/>
          <w:bCs/>
          <w:sz w:val="28"/>
        </w:rPr>
        <w:t xml:space="preserve"> и </w:t>
      </w:r>
      <w:r w:rsidR="009F7154">
        <w:rPr>
          <w:rFonts w:ascii="Times New Roman" w:hAnsi="Times New Roman" w:cs="Times New Roman"/>
          <w:bCs/>
          <w:sz w:val="28"/>
        </w:rPr>
        <w:t xml:space="preserve"> очень </w:t>
      </w:r>
      <w:r>
        <w:rPr>
          <w:rFonts w:ascii="Times New Roman" w:hAnsi="Times New Roman" w:cs="Times New Roman"/>
          <w:bCs/>
          <w:sz w:val="28"/>
        </w:rPr>
        <w:t xml:space="preserve">высокой морозостойкостью </w:t>
      </w:r>
      <w:r w:rsidR="009F7154">
        <w:rPr>
          <w:rFonts w:ascii="Times New Roman" w:hAnsi="Times New Roman" w:cs="Times New Roman"/>
          <w:bCs/>
          <w:sz w:val="28"/>
        </w:rPr>
        <w:t xml:space="preserve">от 81 до 100 % </w:t>
      </w:r>
      <w:r w:rsidR="00C47FDC">
        <w:rPr>
          <w:rFonts w:ascii="Times New Roman" w:hAnsi="Times New Roman" w:cs="Times New Roman"/>
          <w:bCs/>
          <w:sz w:val="28"/>
        </w:rPr>
        <w:t xml:space="preserve"> живых растений </w:t>
      </w:r>
      <w:r>
        <w:rPr>
          <w:rFonts w:ascii="Times New Roman" w:hAnsi="Times New Roman" w:cs="Times New Roman"/>
          <w:bCs/>
          <w:sz w:val="28"/>
        </w:rPr>
        <w:t>обладал 1 образец.</w:t>
      </w:r>
    </w:p>
    <w:p w:rsidR="00020D4F" w:rsidRDefault="006E2245" w:rsidP="00F0618C">
      <w:pPr>
        <w:spacing w:after="0" w:line="360" w:lineRule="auto"/>
        <w:ind w:firstLine="567"/>
        <w:jc w:val="both"/>
        <w:rPr>
          <w:rFonts w:ascii="Times New Roman" w:hAnsi="Times New Roman" w:cs="Times New Roman"/>
          <w:bCs/>
          <w:sz w:val="28"/>
        </w:rPr>
      </w:pPr>
      <w:r>
        <w:rPr>
          <w:rFonts w:ascii="Times New Roman" w:hAnsi="Times New Roman" w:cs="Times New Roman"/>
          <w:bCs/>
          <w:sz w:val="28"/>
        </w:rPr>
        <w:t>Анализируя</w:t>
      </w:r>
      <w:r w:rsidR="004D75A6">
        <w:rPr>
          <w:rFonts w:ascii="Times New Roman" w:hAnsi="Times New Roman" w:cs="Times New Roman"/>
          <w:bCs/>
          <w:sz w:val="28"/>
        </w:rPr>
        <w:t>,</w:t>
      </w:r>
      <w:r>
        <w:rPr>
          <w:rFonts w:ascii="Times New Roman" w:hAnsi="Times New Roman" w:cs="Times New Roman"/>
          <w:bCs/>
          <w:sz w:val="28"/>
        </w:rPr>
        <w:t xml:space="preserve"> полученные данные по </w:t>
      </w:r>
      <w:r w:rsidR="008B770A">
        <w:rPr>
          <w:rFonts w:ascii="Times New Roman" w:hAnsi="Times New Roman" w:cs="Times New Roman"/>
          <w:bCs/>
          <w:sz w:val="28"/>
        </w:rPr>
        <w:t>морозостойкости</w:t>
      </w:r>
      <w:r w:rsidR="00020D4F">
        <w:rPr>
          <w:rFonts w:ascii="Times New Roman" w:hAnsi="Times New Roman" w:cs="Times New Roman"/>
          <w:bCs/>
          <w:sz w:val="28"/>
        </w:rPr>
        <w:t xml:space="preserve"> удалось выявить</w:t>
      </w:r>
      <w:r w:rsidR="00586891">
        <w:rPr>
          <w:rFonts w:ascii="Times New Roman" w:hAnsi="Times New Roman" w:cs="Times New Roman"/>
          <w:bCs/>
          <w:sz w:val="28"/>
        </w:rPr>
        <w:t xml:space="preserve"> </w:t>
      </w:r>
      <w:r w:rsidR="00DE38A3">
        <w:rPr>
          <w:rFonts w:ascii="Times New Roman" w:hAnsi="Times New Roman" w:cs="Times New Roman"/>
          <w:bCs/>
          <w:sz w:val="28"/>
        </w:rPr>
        <w:t>индивидуальную</w:t>
      </w:r>
      <w:r w:rsidR="00586891">
        <w:rPr>
          <w:rFonts w:ascii="Times New Roman" w:hAnsi="Times New Roman" w:cs="Times New Roman"/>
          <w:bCs/>
          <w:sz w:val="28"/>
        </w:rPr>
        <w:t xml:space="preserve"> устойчив</w:t>
      </w:r>
      <w:r w:rsidR="00DE38A3">
        <w:rPr>
          <w:rFonts w:ascii="Times New Roman" w:hAnsi="Times New Roman" w:cs="Times New Roman"/>
          <w:bCs/>
          <w:sz w:val="28"/>
        </w:rPr>
        <w:t>ость</w:t>
      </w:r>
      <w:r w:rsidR="00586891">
        <w:rPr>
          <w:rFonts w:ascii="Times New Roman" w:hAnsi="Times New Roman" w:cs="Times New Roman"/>
          <w:bCs/>
          <w:sz w:val="28"/>
        </w:rPr>
        <w:t xml:space="preserve"> </w:t>
      </w:r>
      <w:r w:rsidR="00240A1E">
        <w:rPr>
          <w:rFonts w:ascii="Times New Roman" w:hAnsi="Times New Roman" w:cs="Times New Roman"/>
          <w:bCs/>
          <w:sz w:val="28"/>
        </w:rPr>
        <w:t xml:space="preserve">изучаемых форм </w:t>
      </w:r>
      <w:r w:rsidR="00586891">
        <w:rPr>
          <w:rFonts w:ascii="Times New Roman" w:hAnsi="Times New Roman" w:cs="Times New Roman"/>
          <w:bCs/>
          <w:sz w:val="28"/>
        </w:rPr>
        <w:t xml:space="preserve">к низким отрицательным температурам. </w:t>
      </w:r>
      <w:r w:rsidR="00693AA2">
        <w:rPr>
          <w:rFonts w:ascii="Times New Roman" w:hAnsi="Times New Roman" w:cs="Times New Roman"/>
          <w:bCs/>
          <w:sz w:val="28"/>
        </w:rPr>
        <w:t>В</w:t>
      </w:r>
      <w:r w:rsidR="008B770A">
        <w:rPr>
          <w:rFonts w:ascii="Times New Roman" w:hAnsi="Times New Roman" w:cs="Times New Roman"/>
          <w:bCs/>
          <w:sz w:val="28"/>
        </w:rPr>
        <w:t xml:space="preserve">ысокие показатели </w:t>
      </w:r>
      <w:r w:rsidR="00020D4F">
        <w:rPr>
          <w:rFonts w:ascii="Times New Roman" w:hAnsi="Times New Roman" w:cs="Times New Roman"/>
          <w:bCs/>
          <w:sz w:val="28"/>
        </w:rPr>
        <w:t>морозо</w:t>
      </w:r>
      <w:r w:rsidR="00210ECE">
        <w:rPr>
          <w:rFonts w:ascii="Times New Roman" w:hAnsi="Times New Roman" w:cs="Times New Roman"/>
          <w:bCs/>
          <w:sz w:val="28"/>
        </w:rPr>
        <w:t>у</w:t>
      </w:r>
      <w:r w:rsidR="00020D4F">
        <w:rPr>
          <w:rFonts w:ascii="Times New Roman" w:hAnsi="Times New Roman" w:cs="Times New Roman"/>
          <w:bCs/>
          <w:sz w:val="28"/>
        </w:rPr>
        <w:t>стой</w:t>
      </w:r>
      <w:r w:rsidR="00210ECE">
        <w:rPr>
          <w:rFonts w:ascii="Times New Roman" w:hAnsi="Times New Roman" w:cs="Times New Roman"/>
          <w:bCs/>
          <w:sz w:val="28"/>
        </w:rPr>
        <w:t>чив</w:t>
      </w:r>
      <w:r w:rsidR="00020D4F">
        <w:rPr>
          <w:rFonts w:ascii="Times New Roman" w:hAnsi="Times New Roman" w:cs="Times New Roman"/>
          <w:bCs/>
          <w:sz w:val="28"/>
        </w:rPr>
        <w:t>ост</w:t>
      </w:r>
      <w:r w:rsidR="008B770A">
        <w:rPr>
          <w:rFonts w:ascii="Times New Roman" w:hAnsi="Times New Roman" w:cs="Times New Roman"/>
          <w:bCs/>
          <w:sz w:val="28"/>
        </w:rPr>
        <w:t>и</w:t>
      </w:r>
      <w:r w:rsidR="00020D4F">
        <w:rPr>
          <w:rFonts w:ascii="Times New Roman" w:hAnsi="Times New Roman" w:cs="Times New Roman"/>
          <w:bCs/>
          <w:sz w:val="28"/>
        </w:rPr>
        <w:t xml:space="preserve"> </w:t>
      </w:r>
      <w:r w:rsidR="00BE2D25">
        <w:rPr>
          <w:rFonts w:ascii="Times New Roman" w:hAnsi="Times New Roman" w:cs="Times New Roman"/>
          <w:bCs/>
          <w:sz w:val="28"/>
        </w:rPr>
        <w:t xml:space="preserve">были определены </w:t>
      </w:r>
      <w:r w:rsidR="00020D4F">
        <w:rPr>
          <w:rFonts w:ascii="Times New Roman" w:hAnsi="Times New Roman" w:cs="Times New Roman"/>
          <w:bCs/>
          <w:sz w:val="28"/>
        </w:rPr>
        <w:t>не только</w:t>
      </w:r>
      <w:r w:rsidR="00BE2D25">
        <w:rPr>
          <w:rFonts w:ascii="Times New Roman" w:hAnsi="Times New Roman" w:cs="Times New Roman"/>
          <w:bCs/>
          <w:sz w:val="28"/>
        </w:rPr>
        <w:t xml:space="preserve"> у</w:t>
      </w:r>
      <w:r w:rsidR="00210ECE">
        <w:rPr>
          <w:rFonts w:ascii="Times New Roman" w:hAnsi="Times New Roman" w:cs="Times New Roman"/>
          <w:bCs/>
          <w:sz w:val="28"/>
        </w:rPr>
        <w:t xml:space="preserve"> отдельных </w:t>
      </w:r>
      <w:r w:rsidR="00BE2D25">
        <w:rPr>
          <w:rFonts w:ascii="Times New Roman" w:hAnsi="Times New Roman" w:cs="Times New Roman"/>
          <w:bCs/>
          <w:sz w:val="28"/>
        </w:rPr>
        <w:t>отечественных образцов</w:t>
      </w:r>
      <w:r w:rsidR="00020D4F">
        <w:rPr>
          <w:rFonts w:ascii="Times New Roman" w:hAnsi="Times New Roman" w:cs="Times New Roman"/>
          <w:bCs/>
          <w:sz w:val="28"/>
        </w:rPr>
        <w:t>, но и среди за</w:t>
      </w:r>
      <w:r w:rsidR="00020D4F">
        <w:rPr>
          <w:rFonts w:ascii="Times New Roman" w:hAnsi="Times New Roman" w:cs="Times New Roman"/>
          <w:bCs/>
          <w:sz w:val="28"/>
        </w:rPr>
        <w:lastRenderedPageBreak/>
        <w:t xml:space="preserve">рубежных </w:t>
      </w:r>
      <w:r w:rsidR="00BE2D25">
        <w:rPr>
          <w:rFonts w:ascii="Times New Roman" w:hAnsi="Times New Roman" w:cs="Times New Roman"/>
          <w:bCs/>
          <w:sz w:val="28"/>
        </w:rPr>
        <w:t>форм</w:t>
      </w:r>
      <w:r w:rsidR="00E10792">
        <w:rPr>
          <w:rFonts w:ascii="Times New Roman" w:hAnsi="Times New Roman" w:cs="Times New Roman"/>
          <w:bCs/>
          <w:sz w:val="28"/>
        </w:rPr>
        <w:t>, выявлены те, которые имели сохранность растений до 40–60 %.</w:t>
      </w:r>
    </w:p>
    <w:p w:rsidR="00C47FDC" w:rsidRDefault="00B95284" w:rsidP="00F0618C">
      <w:pPr>
        <w:spacing w:after="0" w:line="360" w:lineRule="auto"/>
        <w:ind w:firstLine="567"/>
        <w:jc w:val="both"/>
        <w:rPr>
          <w:rFonts w:ascii="Times New Roman" w:hAnsi="Times New Roman" w:cs="Times New Roman"/>
          <w:bCs/>
          <w:sz w:val="28"/>
        </w:rPr>
      </w:pPr>
      <w:r>
        <w:rPr>
          <w:rFonts w:ascii="Times New Roman" w:hAnsi="Times New Roman" w:cs="Times New Roman"/>
          <w:bCs/>
          <w:sz w:val="28"/>
        </w:rPr>
        <w:t>Таким образом, изучая морозостойкость обширного селекционного</w:t>
      </w:r>
      <w:r w:rsidR="00210ECE">
        <w:rPr>
          <w:rFonts w:ascii="Times New Roman" w:hAnsi="Times New Roman" w:cs="Times New Roman"/>
          <w:bCs/>
          <w:sz w:val="28"/>
        </w:rPr>
        <w:t xml:space="preserve"> и ко</w:t>
      </w:r>
      <w:r w:rsidR="00960253">
        <w:rPr>
          <w:rFonts w:ascii="Times New Roman" w:hAnsi="Times New Roman" w:cs="Times New Roman"/>
          <w:bCs/>
          <w:sz w:val="28"/>
        </w:rPr>
        <w:t>ллекционного</w:t>
      </w:r>
      <w:r>
        <w:rPr>
          <w:rFonts w:ascii="Times New Roman" w:hAnsi="Times New Roman" w:cs="Times New Roman"/>
          <w:bCs/>
          <w:sz w:val="28"/>
        </w:rPr>
        <w:t xml:space="preserve"> материала, нами были вы</w:t>
      </w:r>
      <w:r w:rsidR="009F1A32">
        <w:rPr>
          <w:rFonts w:ascii="Times New Roman" w:hAnsi="Times New Roman" w:cs="Times New Roman"/>
          <w:bCs/>
          <w:sz w:val="28"/>
        </w:rPr>
        <w:t>явлены формы, которые обладают</w:t>
      </w:r>
      <w:r>
        <w:rPr>
          <w:rFonts w:ascii="Times New Roman" w:hAnsi="Times New Roman" w:cs="Times New Roman"/>
          <w:bCs/>
          <w:sz w:val="28"/>
        </w:rPr>
        <w:t xml:space="preserve"> </w:t>
      </w:r>
      <w:r w:rsidR="00C47FDC">
        <w:rPr>
          <w:rFonts w:ascii="Times New Roman" w:hAnsi="Times New Roman" w:cs="Times New Roman"/>
          <w:bCs/>
          <w:sz w:val="28"/>
        </w:rPr>
        <w:t xml:space="preserve">различной реакцией на отрицательные температуры. Определены формы имеющие высокие показатели </w:t>
      </w:r>
      <w:r w:rsidR="00224F22">
        <w:rPr>
          <w:rFonts w:ascii="Times New Roman" w:hAnsi="Times New Roman" w:cs="Times New Roman"/>
          <w:bCs/>
          <w:sz w:val="28"/>
        </w:rPr>
        <w:t>морозоустойчивости</w:t>
      </w:r>
      <w:bookmarkStart w:id="0" w:name="_GoBack"/>
      <w:bookmarkEnd w:id="0"/>
      <w:r w:rsidR="00C47FDC">
        <w:rPr>
          <w:rFonts w:ascii="Times New Roman" w:hAnsi="Times New Roman" w:cs="Times New Roman"/>
          <w:bCs/>
          <w:sz w:val="28"/>
        </w:rPr>
        <w:t>.</w:t>
      </w:r>
    </w:p>
    <w:p w:rsidR="009F1A32" w:rsidRDefault="007B33A5" w:rsidP="00E123E8">
      <w:pPr>
        <w:spacing w:after="0" w:line="360" w:lineRule="auto"/>
        <w:ind w:firstLine="567"/>
        <w:jc w:val="both"/>
        <w:rPr>
          <w:rFonts w:ascii="Times New Roman" w:hAnsi="Times New Roman" w:cs="Times New Roman"/>
          <w:bCs/>
          <w:sz w:val="28"/>
        </w:rPr>
      </w:pPr>
      <w:r>
        <w:rPr>
          <w:rFonts w:ascii="Times New Roman" w:hAnsi="Times New Roman" w:cs="Times New Roman"/>
          <w:bCs/>
          <w:sz w:val="28"/>
        </w:rPr>
        <w:t>Наибольший интерес</w:t>
      </w:r>
      <w:r w:rsidR="00960253">
        <w:rPr>
          <w:rFonts w:ascii="Times New Roman" w:hAnsi="Times New Roman" w:cs="Times New Roman"/>
          <w:bCs/>
          <w:sz w:val="28"/>
        </w:rPr>
        <w:t xml:space="preserve"> для дальнейших </w:t>
      </w:r>
      <w:r w:rsidR="00C47FDC">
        <w:rPr>
          <w:rFonts w:ascii="Times New Roman" w:hAnsi="Times New Roman" w:cs="Times New Roman"/>
          <w:bCs/>
          <w:sz w:val="28"/>
        </w:rPr>
        <w:t xml:space="preserve">селекционных </w:t>
      </w:r>
      <w:r w:rsidR="00960253">
        <w:rPr>
          <w:rFonts w:ascii="Times New Roman" w:hAnsi="Times New Roman" w:cs="Times New Roman"/>
          <w:bCs/>
          <w:sz w:val="28"/>
        </w:rPr>
        <w:t xml:space="preserve">исследований представляют </w:t>
      </w:r>
      <w:r w:rsidR="00C47FDC">
        <w:rPr>
          <w:rFonts w:ascii="Times New Roman" w:hAnsi="Times New Roman" w:cs="Times New Roman"/>
          <w:bCs/>
          <w:sz w:val="28"/>
        </w:rPr>
        <w:t>сортообразцы</w:t>
      </w:r>
      <w:r w:rsidR="00B75CD3">
        <w:rPr>
          <w:rFonts w:ascii="Times New Roman" w:hAnsi="Times New Roman" w:cs="Times New Roman"/>
          <w:bCs/>
          <w:sz w:val="28"/>
        </w:rPr>
        <w:t xml:space="preserve">, которые при промораживании на – 13 </w:t>
      </w:r>
      <w:r w:rsidR="00B75CD3" w:rsidRPr="00B7428E">
        <w:rPr>
          <w:rFonts w:ascii="Times New Roman" w:hAnsi="Times New Roman" w:cs="Times New Roman"/>
          <w:bCs/>
          <w:sz w:val="28"/>
          <w:vertAlign w:val="superscript"/>
        </w:rPr>
        <w:t>0</w:t>
      </w:r>
      <w:r w:rsidR="00B75CD3" w:rsidRPr="00B7428E">
        <w:rPr>
          <w:rFonts w:ascii="Times New Roman" w:hAnsi="Times New Roman" w:cs="Times New Roman"/>
          <w:bCs/>
          <w:sz w:val="28"/>
        </w:rPr>
        <w:t>С</w:t>
      </w:r>
      <w:r w:rsidR="00B75CD3">
        <w:rPr>
          <w:rFonts w:ascii="Times New Roman" w:hAnsi="Times New Roman" w:cs="Times New Roman"/>
          <w:bCs/>
          <w:sz w:val="28"/>
        </w:rPr>
        <w:t xml:space="preserve"> имели сохранность растений от </w:t>
      </w:r>
      <w:r w:rsidR="00C42EC1">
        <w:rPr>
          <w:rFonts w:ascii="Times New Roman" w:hAnsi="Times New Roman" w:cs="Times New Roman"/>
          <w:bCs/>
          <w:sz w:val="28"/>
        </w:rPr>
        <w:t>4</w:t>
      </w:r>
      <w:r w:rsidR="00B75CD3">
        <w:rPr>
          <w:rFonts w:ascii="Times New Roman" w:hAnsi="Times New Roman" w:cs="Times New Roman"/>
          <w:bCs/>
          <w:sz w:val="28"/>
        </w:rPr>
        <w:t>0 до 100 %</w:t>
      </w:r>
      <w:r w:rsidR="00C47FDC">
        <w:rPr>
          <w:rFonts w:ascii="Times New Roman" w:hAnsi="Times New Roman" w:cs="Times New Roman"/>
          <w:bCs/>
          <w:sz w:val="28"/>
        </w:rPr>
        <w:t xml:space="preserve">. По результатам наших исследований </w:t>
      </w:r>
      <w:r w:rsidR="00B75CD3">
        <w:rPr>
          <w:rFonts w:ascii="Times New Roman" w:hAnsi="Times New Roman" w:cs="Times New Roman"/>
          <w:bCs/>
          <w:sz w:val="28"/>
        </w:rPr>
        <w:t xml:space="preserve"> </w:t>
      </w:r>
      <w:r w:rsidR="00E10792">
        <w:rPr>
          <w:rFonts w:ascii="Times New Roman" w:hAnsi="Times New Roman" w:cs="Times New Roman"/>
          <w:bCs/>
          <w:sz w:val="28"/>
        </w:rPr>
        <w:t xml:space="preserve"> </w:t>
      </w:r>
      <w:r w:rsidR="00B75CD3">
        <w:rPr>
          <w:rFonts w:ascii="Times New Roman" w:hAnsi="Times New Roman" w:cs="Times New Roman"/>
          <w:bCs/>
          <w:sz w:val="28"/>
        </w:rPr>
        <w:t xml:space="preserve">это три </w:t>
      </w:r>
      <w:r w:rsidR="00FA7C9A">
        <w:rPr>
          <w:rFonts w:ascii="Times New Roman" w:hAnsi="Times New Roman" w:cs="Times New Roman"/>
          <w:bCs/>
          <w:sz w:val="28"/>
        </w:rPr>
        <w:t>селекционные линии</w:t>
      </w:r>
      <w:r w:rsidR="00B75CD3">
        <w:rPr>
          <w:rFonts w:ascii="Times New Roman" w:hAnsi="Times New Roman" w:cs="Times New Roman"/>
          <w:bCs/>
          <w:sz w:val="28"/>
        </w:rPr>
        <w:t xml:space="preserve"> </w:t>
      </w:r>
      <w:r w:rsidR="00960253">
        <w:rPr>
          <w:rFonts w:ascii="Times New Roman" w:hAnsi="Times New Roman" w:cs="Times New Roman"/>
          <w:bCs/>
          <w:sz w:val="28"/>
        </w:rPr>
        <w:t>собственной селекции</w:t>
      </w:r>
      <w:r w:rsidR="009B62B2">
        <w:rPr>
          <w:rFonts w:ascii="Times New Roman" w:hAnsi="Times New Roman" w:cs="Times New Roman"/>
          <w:bCs/>
          <w:sz w:val="28"/>
        </w:rPr>
        <w:t xml:space="preserve"> Кубанского ГАУ</w:t>
      </w:r>
      <w:r w:rsidR="002D0E4C">
        <w:rPr>
          <w:rFonts w:ascii="Times New Roman" w:hAnsi="Times New Roman" w:cs="Times New Roman"/>
          <w:bCs/>
          <w:sz w:val="28"/>
        </w:rPr>
        <w:t xml:space="preserve"> </w:t>
      </w:r>
      <w:r w:rsidR="009B62B2">
        <w:rPr>
          <w:rFonts w:ascii="Times New Roman" w:hAnsi="Times New Roman" w:cs="Times New Roman"/>
          <w:sz w:val="28"/>
          <w:szCs w:val="28"/>
        </w:rPr>
        <w:t xml:space="preserve">и </w:t>
      </w:r>
      <w:r>
        <w:rPr>
          <w:rFonts w:ascii="Times New Roman" w:hAnsi="Times New Roman" w:cs="Times New Roman"/>
          <w:bCs/>
          <w:sz w:val="28"/>
        </w:rPr>
        <w:t xml:space="preserve">три </w:t>
      </w:r>
      <w:r w:rsidR="009B62B2">
        <w:rPr>
          <w:rFonts w:ascii="Times New Roman" w:hAnsi="Times New Roman" w:cs="Times New Roman"/>
          <w:bCs/>
          <w:sz w:val="28"/>
        </w:rPr>
        <w:t xml:space="preserve">сорта </w:t>
      </w:r>
      <w:r>
        <w:rPr>
          <w:rFonts w:ascii="Times New Roman" w:hAnsi="Times New Roman" w:cs="Times New Roman"/>
          <w:bCs/>
          <w:sz w:val="28"/>
        </w:rPr>
        <w:t xml:space="preserve">селекции </w:t>
      </w:r>
      <w:r>
        <w:rPr>
          <w:rFonts w:ascii="Times New Roman" w:hAnsi="Times New Roman" w:cs="Times New Roman"/>
          <w:sz w:val="28"/>
          <w:szCs w:val="28"/>
        </w:rPr>
        <w:t>НЦЗ им. Лукьяненко</w:t>
      </w:r>
      <w:r w:rsidR="00C47FDC">
        <w:rPr>
          <w:rFonts w:ascii="Times New Roman" w:hAnsi="Times New Roman" w:cs="Times New Roman"/>
          <w:sz w:val="28"/>
          <w:szCs w:val="28"/>
        </w:rPr>
        <w:t xml:space="preserve"> (Иосиф, Стратег и </w:t>
      </w:r>
      <w:r w:rsidR="00B75CD3">
        <w:rPr>
          <w:rFonts w:ascii="Times New Roman" w:hAnsi="Times New Roman" w:cs="Times New Roman"/>
          <w:sz w:val="28"/>
          <w:szCs w:val="28"/>
        </w:rPr>
        <w:t>Молот)</w:t>
      </w:r>
      <w:r w:rsidR="00C42EC1">
        <w:rPr>
          <w:rFonts w:ascii="Times New Roman" w:hAnsi="Times New Roman" w:cs="Times New Roman"/>
          <w:sz w:val="28"/>
          <w:szCs w:val="28"/>
        </w:rPr>
        <w:t>.</w:t>
      </w:r>
      <w:r w:rsidR="006B007F">
        <w:rPr>
          <w:rFonts w:ascii="Times New Roman" w:hAnsi="Times New Roman" w:cs="Times New Roman"/>
          <w:sz w:val="28"/>
          <w:szCs w:val="28"/>
        </w:rPr>
        <w:t xml:space="preserve"> </w:t>
      </w:r>
      <w:r w:rsidR="00C42EC1">
        <w:rPr>
          <w:rFonts w:ascii="Times New Roman" w:hAnsi="Times New Roman" w:cs="Times New Roman"/>
          <w:bCs/>
          <w:sz w:val="28"/>
        </w:rPr>
        <w:t>Х</w:t>
      </w:r>
      <w:r w:rsidR="00FC7B46">
        <w:rPr>
          <w:rFonts w:ascii="Times New Roman" w:hAnsi="Times New Roman" w:cs="Times New Roman"/>
          <w:sz w:val="28"/>
          <w:szCs w:val="28"/>
        </w:rPr>
        <w:t>озяйствен</w:t>
      </w:r>
      <w:r w:rsidR="00FA7C9A">
        <w:rPr>
          <w:rFonts w:ascii="Times New Roman" w:hAnsi="Times New Roman" w:cs="Times New Roman"/>
          <w:sz w:val="28"/>
          <w:szCs w:val="28"/>
        </w:rPr>
        <w:t>но-биологическая характеристика</w:t>
      </w:r>
      <w:r w:rsidR="00C42EC1">
        <w:rPr>
          <w:rFonts w:ascii="Times New Roman" w:hAnsi="Times New Roman" w:cs="Times New Roman"/>
          <w:sz w:val="28"/>
          <w:szCs w:val="28"/>
        </w:rPr>
        <w:t xml:space="preserve"> </w:t>
      </w:r>
      <w:r w:rsidR="00FA7C9A">
        <w:rPr>
          <w:rFonts w:ascii="Times New Roman" w:hAnsi="Times New Roman" w:cs="Times New Roman"/>
          <w:sz w:val="28"/>
          <w:szCs w:val="28"/>
        </w:rPr>
        <w:t xml:space="preserve">выявленных морозоустойчивых образцов </w:t>
      </w:r>
      <w:r w:rsidR="00FC7B46" w:rsidRPr="00FC7B46">
        <w:rPr>
          <w:rFonts w:ascii="Times New Roman" w:hAnsi="Times New Roman" w:cs="Times New Roman"/>
          <w:bCs/>
          <w:sz w:val="28"/>
        </w:rPr>
        <w:t>представле</w:t>
      </w:r>
      <w:r w:rsidR="00FA7C9A">
        <w:rPr>
          <w:rFonts w:ascii="Times New Roman" w:hAnsi="Times New Roman" w:cs="Times New Roman"/>
          <w:bCs/>
          <w:sz w:val="28"/>
        </w:rPr>
        <w:t>на</w:t>
      </w:r>
      <w:r w:rsidR="00FC7B46" w:rsidRPr="00FC7B46">
        <w:rPr>
          <w:rFonts w:ascii="Times New Roman" w:hAnsi="Times New Roman" w:cs="Times New Roman"/>
          <w:bCs/>
          <w:sz w:val="28"/>
        </w:rPr>
        <w:t xml:space="preserve"> в таблице</w:t>
      </w:r>
      <w:r w:rsidR="00FC7B46">
        <w:rPr>
          <w:rFonts w:ascii="Times New Roman" w:hAnsi="Times New Roman" w:cs="Times New Roman"/>
          <w:bCs/>
          <w:sz w:val="28"/>
        </w:rPr>
        <w:t xml:space="preserve"> 1.</w:t>
      </w:r>
    </w:p>
    <w:p w:rsidR="00C47FDC" w:rsidRDefault="00C47FDC" w:rsidP="00F0618C">
      <w:pPr>
        <w:spacing w:after="0" w:line="360" w:lineRule="auto"/>
        <w:ind w:firstLine="567"/>
        <w:jc w:val="both"/>
        <w:rPr>
          <w:rFonts w:ascii="Times New Roman" w:hAnsi="Times New Roman" w:cs="Times New Roman"/>
          <w:bCs/>
          <w:sz w:val="28"/>
        </w:rPr>
      </w:pPr>
    </w:p>
    <w:p w:rsidR="004018BF" w:rsidRDefault="004018BF" w:rsidP="0013085D">
      <w:pPr>
        <w:spacing w:after="0"/>
        <w:jc w:val="center"/>
        <w:rPr>
          <w:rFonts w:ascii="Times New Roman" w:hAnsi="Times New Roman" w:cs="Times New Roman"/>
          <w:sz w:val="28"/>
          <w:szCs w:val="28"/>
        </w:rPr>
      </w:pPr>
      <w:r w:rsidRPr="004018BF">
        <w:rPr>
          <w:rFonts w:ascii="Times New Roman" w:hAnsi="Times New Roman" w:cs="Times New Roman"/>
          <w:sz w:val="28"/>
          <w:szCs w:val="28"/>
        </w:rPr>
        <w:t xml:space="preserve">Таблица 1 – </w:t>
      </w:r>
      <w:r w:rsidR="00572D7B">
        <w:rPr>
          <w:rFonts w:ascii="Times New Roman" w:hAnsi="Times New Roman" w:cs="Times New Roman"/>
          <w:sz w:val="28"/>
          <w:szCs w:val="28"/>
        </w:rPr>
        <w:t>Оценка хозяйственно-биологических признаков</w:t>
      </w:r>
      <w:r w:rsidR="0013085D">
        <w:rPr>
          <w:rFonts w:ascii="Times New Roman" w:hAnsi="Times New Roman" w:cs="Times New Roman"/>
          <w:sz w:val="28"/>
          <w:szCs w:val="28"/>
        </w:rPr>
        <w:t xml:space="preserve">                       </w:t>
      </w:r>
      <w:r w:rsidR="00EB0FFD">
        <w:rPr>
          <w:rFonts w:ascii="Times New Roman" w:hAnsi="Times New Roman" w:cs="Times New Roman"/>
          <w:sz w:val="28"/>
          <w:szCs w:val="28"/>
        </w:rPr>
        <w:t xml:space="preserve"> морозоустойчи</w:t>
      </w:r>
      <w:r w:rsidR="00572D7B">
        <w:rPr>
          <w:rFonts w:ascii="Times New Roman" w:hAnsi="Times New Roman" w:cs="Times New Roman"/>
          <w:sz w:val="28"/>
          <w:szCs w:val="28"/>
        </w:rPr>
        <w:t xml:space="preserve">вых </w:t>
      </w:r>
      <w:r w:rsidR="00EB0FFD">
        <w:rPr>
          <w:rFonts w:ascii="Times New Roman" w:hAnsi="Times New Roman" w:cs="Times New Roman"/>
          <w:sz w:val="28"/>
          <w:szCs w:val="28"/>
        </w:rPr>
        <w:t>образцов</w:t>
      </w:r>
      <w:r w:rsidR="000E738C">
        <w:rPr>
          <w:rFonts w:ascii="Times New Roman" w:hAnsi="Times New Roman" w:cs="Times New Roman"/>
          <w:sz w:val="28"/>
          <w:szCs w:val="28"/>
        </w:rPr>
        <w:t xml:space="preserve"> (2018-2019 гг..)</w:t>
      </w:r>
    </w:p>
    <w:p w:rsidR="00572D7B" w:rsidRDefault="00572D7B" w:rsidP="00572D7B">
      <w:pPr>
        <w:spacing w:after="0"/>
        <w:ind w:firstLine="567"/>
        <w:jc w:val="center"/>
        <w:rPr>
          <w:rFonts w:ascii="Times New Roman" w:hAnsi="Times New Roman" w:cs="Times New Roman"/>
          <w:sz w:val="28"/>
          <w:szCs w:val="28"/>
        </w:rPr>
      </w:pPr>
    </w:p>
    <w:tbl>
      <w:tblPr>
        <w:tblStyle w:val="TableGrid"/>
        <w:tblW w:w="0" w:type="auto"/>
        <w:tblLayout w:type="fixed"/>
        <w:tblLook w:val="04A0" w:firstRow="1" w:lastRow="0" w:firstColumn="1" w:lastColumn="0" w:noHBand="0" w:noVBand="1"/>
      </w:tblPr>
      <w:tblGrid>
        <w:gridCol w:w="2660"/>
        <w:gridCol w:w="1559"/>
        <w:gridCol w:w="2126"/>
        <w:gridCol w:w="1701"/>
        <w:gridCol w:w="1418"/>
      </w:tblGrid>
      <w:tr w:rsidR="00C47FDC" w:rsidTr="00C47FDC">
        <w:tc>
          <w:tcPr>
            <w:tcW w:w="2660" w:type="dxa"/>
            <w:vAlign w:val="center"/>
          </w:tcPr>
          <w:p w:rsidR="00C47FDC" w:rsidRPr="004018BF" w:rsidRDefault="00C47FDC" w:rsidP="00572D7B">
            <w:pPr>
              <w:jc w:val="center"/>
              <w:rPr>
                <w:rFonts w:ascii="Times New Roman" w:hAnsi="Times New Roman" w:cs="Times New Roman"/>
                <w:sz w:val="28"/>
                <w:szCs w:val="28"/>
              </w:rPr>
            </w:pPr>
            <w:r w:rsidRPr="004018BF">
              <w:rPr>
                <w:rFonts w:ascii="Times New Roman" w:hAnsi="Times New Roman" w:cs="Times New Roman"/>
                <w:sz w:val="28"/>
                <w:szCs w:val="28"/>
              </w:rPr>
              <w:t>Сортообразцы</w:t>
            </w:r>
          </w:p>
        </w:tc>
        <w:tc>
          <w:tcPr>
            <w:tcW w:w="1559" w:type="dxa"/>
            <w:vAlign w:val="center"/>
          </w:tcPr>
          <w:p w:rsidR="00C47FDC"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 xml:space="preserve">Дата </w:t>
            </w:r>
          </w:p>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колошения</w:t>
            </w:r>
          </w:p>
        </w:tc>
        <w:tc>
          <w:tcPr>
            <w:tcW w:w="2126"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Урожайность</w:t>
            </w:r>
            <w:r>
              <w:rPr>
                <w:rFonts w:ascii="Times New Roman" w:hAnsi="Times New Roman" w:cs="Times New Roman"/>
                <w:sz w:val="28"/>
                <w:szCs w:val="28"/>
              </w:rPr>
              <w:t>, т/га</w:t>
            </w:r>
          </w:p>
        </w:tc>
        <w:tc>
          <w:tcPr>
            <w:tcW w:w="1701"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 к ст. Иосиф</w:t>
            </w:r>
          </w:p>
        </w:tc>
        <w:tc>
          <w:tcPr>
            <w:tcW w:w="1418"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 к ст. Стратег</w:t>
            </w:r>
          </w:p>
        </w:tc>
      </w:tr>
      <w:tr w:rsidR="00C47FDC" w:rsidTr="00C47FDC">
        <w:tc>
          <w:tcPr>
            <w:tcW w:w="2660" w:type="dxa"/>
            <w:vAlign w:val="center"/>
          </w:tcPr>
          <w:p w:rsidR="00C47FDC" w:rsidRPr="004018BF" w:rsidRDefault="00C47FDC" w:rsidP="00EB0FFD">
            <w:pPr>
              <w:rPr>
                <w:rFonts w:ascii="Times New Roman" w:hAnsi="Times New Roman" w:cs="Times New Roman"/>
                <w:sz w:val="28"/>
                <w:szCs w:val="28"/>
              </w:rPr>
            </w:pPr>
            <w:r w:rsidRPr="004018BF">
              <w:rPr>
                <w:rFonts w:ascii="Times New Roman" w:hAnsi="Times New Roman" w:cs="Times New Roman"/>
                <w:sz w:val="28"/>
                <w:szCs w:val="28"/>
              </w:rPr>
              <w:t>Иосиф</w:t>
            </w:r>
            <w:r>
              <w:rPr>
                <w:rFonts w:ascii="Times New Roman" w:hAnsi="Times New Roman" w:cs="Times New Roman"/>
                <w:sz w:val="28"/>
                <w:szCs w:val="28"/>
              </w:rPr>
              <w:t>, ст.</w:t>
            </w:r>
          </w:p>
        </w:tc>
        <w:tc>
          <w:tcPr>
            <w:tcW w:w="1559"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3.05</w:t>
            </w:r>
          </w:p>
        </w:tc>
        <w:tc>
          <w:tcPr>
            <w:tcW w:w="2126"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7,5</w:t>
            </w:r>
          </w:p>
        </w:tc>
        <w:tc>
          <w:tcPr>
            <w:tcW w:w="1701"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w:t>
            </w:r>
          </w:p>
        </w:tc>
        <w:tc>
          <w:tcPr>
            <w:tcW w:w="1418"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0,4</w:t>
            </w:r>
          </w:p>
        </w:tc>
      </w:tr>
      <w:tr w:rsidR="00C47FDC" w:rsidTr="00C47FDC">
        <w:tc>
          <w:tcPr>
            <w:tcW w:w="2660" w:type="dxa"/>
            <w:vAlign w:val="center"/>
          </w:tcPr>
          <w:p w:rsidR="00C47FDC" w:rsidRPr="004018BF" w:rsidRDefault="00C47FDC" w:rsidP="00EB0FFD">
            <w:pPr>
              <w:rPr>
                <w:rFonts w:ascii="Times New Roman" w:hAnsi="Times New Roman" w:cs="Times New Roman"/>
                <w:sz w:val="28"/>
                <w:szCs w:val="28"/>
              </w:rPr>
            </w:pPr>
            <w:r w:rsidRPr="004018BF">
              <w:rPr>
                <w:rFonts w:ascii="Times New Roman" w:hAnsi="Times New Roman" w:cs="Times New Roman"/>
                <w:sz w:val="28"/>
                <w:szCs w:val="28"/>
              </w:rPr>
              <w:t>Стратег</w:t>
            </w:r>
            <w:r>
              <w:rPr>
                <w:rFonts w:ascii="Times New Roman" w:hAnsi="Times New Roman" w:cs="Times New Roman"/>
                <w:sz w:val="28"/>
                <w:szCs w:val="28"/>
              </w:rPr>
              <w:t>, ст.</w:t>
            </w:r>
          </w:p>
        </w:tc>
        <w:tc>
          <w:tcPr>
            <w:tcW w:w="1559"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2.05</w:t>
            </w:r>
          </w:p>
        </w:tc>
        <w:tc>
          <w:tcPr>
            <w:tcW w:w="2126"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7,9</w:t>
            </w:r>
          </w:p>
        </w:tc>
        <w:tc>
          <w:tcPr>
            <w:tcW w:w="1701" w:type="dxa"/>
            <w:vAlign w:val="center"/>
          </w:tcPr>
          <w:p w:rsidR="00C47FDC" w:rsidRPr="004018BF" w:rsidRDefault="00C47FDC" w:rsidP="00EB0FFD">
            <w:pPr>
              <w:jc w:val="center"/>
              <w:rPr>
                <w:rFonts w:ascii="Times New Roman" w:hAnsi="Times New Roman" w:cs="Times New Roman"/>
                <w:sz w:val="28"/>
                <w:szCs w:val="28"/>
              </w:rPr>
            </w:pPr>
            <w:r>
              <w:rPr>
                <w:rFonts w:ascii="Times New Roman" w:hAnsi="Times New Roman" w:cs="Times New Roman"/>
                <w:sz w:val="28"/>
                <w:szCs w:val="28"/>
              </w:rPr>
              <w:t>-</w:t>
            </w:r>
            <w:r w:rsidRPr="004018BF">
              <w:rPr>
                <w:rFonts w:ascii="Times New Roman" w:hAnsi="Times New Roman" w:cs="Times New Roman"/>
                <w:sz w:val="28"/>
                <w:szCs w:val="28"/>
              </w:rPr>
              <w:t>0,4</w:t>
            </w:r>
          </w:p>
        </w:tc>
        <w:tc>
          <w:tcPr>
            <w:tcW w:w="1418"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w:t>
            </w:r>
          </w:p>
        </w:tc>
      </w:tr>
      <w:tr w:rsidR="00C47FDC" w:rsidTr="00C47FDC">
        <w:tc>
          <w:tcPr>
            <w:tcW w:w="2660" w:type="dxa"/>
            <w:vAlign w:val="center"/>
          </w:tcPr>
          <w:p w:rsidR="00C47FDC" w:rsidRPr="004018BF" w:rsidRDefault="00C47FDC" w:rsidP="00EB0FFD">
            <w:pPr>
              <w:rPr>
                <w:rFonts w:ascii="Times New Roman" w:hAnsi="Times New Roman" w:cs="Times New Roman"/>
                <w:sz w:val="28"/>
                <w:szCs w:val="28"/>
              </w:rPr>
            </w:pPr>
            <w:r w:rsidRPr="004018BF">
              <w:rPr>
                <w:rFonts w:ascii="Times New Roman" w:hAnsi="Times New Roman" w:cs="Times New Roman"/>
                <w:sz w:val="28"/>
                <w:szCs w:val="28"/>
              </w:rPr>
              <w:t>Молот</w:t>
            </w:r>
          </w:p>
        </w:tc>
        <w:tc>
          <w:tcPr>
            <w:tcW w:w="1559"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3.05</w:t>
            </w:r>
          </w:p>
        </w:tc>
        <w:tc>
          <w:tcPr>
            <w:tcW w:w="2126"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7,5</w:t>
            </w:r>
          </w:p>
        </w:tc>
        <w:tc>
          <w:tcPr>
            <w:tcW w:w="1701"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0</w:t>
            </w:r>
          </w:p>
        </w:tc>
        <w:tc>
          <w:tcPr>
            <w:tcW w:w="1418"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0,4</w:t>
            </w:r>
          </w:p>
        </w:tc>
      </w:tr>
      <w:tr w:rsidR="00C47FDC" w:rsidTr="00C47FDC">
        <w:tc>
          <w:tcPr>
            <w:tcW w:w="2660" w:type="dxa"/>
            <w:vAlign w:val="center"/>
          </w:tcPr>
          <w:p w:rsidR="00C47FDC" w:rsidRPr="004018BF" w:rsidRDefault="00C47FDC" w:rsidP="00EB0FFD">
            <w:pPr>
              <w:rPr>
                <w:rFonts w:ascii="Times New Roman" w:hAnsi="Times New Roman" w:cs="Times New Roman"/>
                <w:sz w:val="28"/>
                <w:szCs w:val="28"/>
              </w:rPr>
            </w:pPr>
            <w:r w:rsidRPr="004018BF">
              <w:rPr>
                <w:rFonts w:ascii="Times New Roman" w:hAnsi="Times New Roman" w:cs="Times New Roman"/>
                <w:sz w:val="28"/>
                <w:szCs w:val="28"/>
              </w:rPr>
              <w:t xml:space="preserve">Хуторок х </w:t>
            </w:r>
            <w:proofErr w:type="spellStart"/>
            <w:r w:rsidRPr="004018BF">
              <w:rPr>
                <w:rFonts w:ascii="Times New Roman" w:hAnsi="Times New Roman" w:cs="Times New Roman"/>
                <w:sz w:val="28"/>
                <w:szCs w:val="28"/>
              </w:rPr>
              <w:t>Пенукко</w:t>
            </w:r>
            <w:proofErr w:type="spellEnd"/>
          </w:p>
        </w:tc>
        <w:tc>
          <w:tcPr>
            <w:tcW w:w="1559"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28.04</w:t>
            </w:r>
          </w:p>
        </w:tc>
        <w:tc>
          <w:tcPr>
            <w:tcW w:w="2126"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7,6</w:t>
            </w:r>
          </w:p>
        </w:tc>
        <w:tc>
          <w:tcPr>
            <w:tcW w:w="1701"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0,1</w:t>
            </w:r>
          </w:p>
        </w:tc>
        <w:tc>
          <w:tcPr>
            <w:tcW w:w="1418"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0,3</w:t>
            </w:r>
          </w:p>
        </w:tc>
      </w:tr>
      <w:tr w:rsidR="00C47FDC" w:rsidTr="00C47FDC">
        <w:tc>
          <w:tcPr>
            <w:tcW w:w="2660" w:type="dxa"/>
            <w:vAlign w:val="center"/>
          </w:tcPr>
          <w:p w:rsidR="00C47FDC" w:rsidRPr="004018BF" w:rsidRDefault="00C47FDC" w:rsidP="00EB0FFD">
            <w:pPr>
              <w:rPr>
                <w:rFonts w:ascii="Times New Roman" w:hAnsi="Times New Roman" w:cs="Times New Roman"/>
                <w:sz w:val="28"/>
                <w:szCs w:val="28"/>
              </w:rPr>
            </w:pPr>
            <w:r w:rsidRPr="004018BF">
              <w:rPr>
                <w:rFonts w:ascii="Times New Roman" w:hAnsi="Times New Roman" w:cs="Times New Roman"/>
                <w:sz w:val="28"/>
                <w:szCs w:val="28"/>
              </w:rPr>
              <w:t xml:space="preserve">Садко х </w:t>
            </w:r>
            <w:proofErr w:type="spellStart"/>
            <w:r w:rsidRPr="004018BF">
              <w:rPr>
                <w:rFonts w:ascii="Times New Roman" w:hAnsi="Times New Roman" w:cs="Times New Roman"/>
                <w:sz w:val="28"/>
                <w:szCs w:val="28"/>
              </w:rPr>
              <w:t>Скарпиа</w:t>
            </w:r>
            <w:proofErr w:type="spellEnd"/>
          </w:p>
        </w:tc>
        <w:tc>
          <w:tcPr>
            <w:tcW w:w="1559"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3.05</w:t>
            </w:r>
          </w:p>
        </w:tc>
        <w:tc>
          <w:tcPr>
            <w:tcW w:w="2126"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7,1</w:t>
            </w:r>
          </w:p>
        </w:tc>
        <w:tc>
          <w:tcPr>
            <w:tcW w:w="1701" w:type="dxa"/>
            <w:vAlign w:val="center"/>
          </w:tcPr>
          <w:p w:rsidR="00C47FDC" w:rsidRPr="004018BF" w:rsidRDefault="00C47FDC" w:rsidP="00EB0FFD">
            <w:pPr>
              <w:jc w:val="center"/>
              <w:rPr>
                <w:rFonts w:ascii="Times New Roman" w:hAnsi="Times New Roman" w:cs="Times New Roman"/>
                <w:sz w:val="28"/>
                <w:szCs w:val="28"/>
              </w:rPr>
            </w:pPr>
            <w:r>
              <w:rPr>
                <w:rFonts w:ascii="Times New Roman" w:hAnsi="Times New Roman" w:cs="Times New Roman"/>
                <w:sz w:val="28"/>
                <w:szCs w:val="28"/>
              </w:rPr>
              <w:t>-</w:t>
            </w:r>
            <w:r w:rsidRPr="004018BF">
              <w:rPr>
                <w:rFonts w:ascii="Times New Roman" w:hAnsi="Times New Roman" w:cs="Times New Roman"/>
                <w:sz w:val="28"/>
                <w:szCs w:val="28"/>
              </w:rPr>
              <w:t>0,4</w:t>
            </w:r>
          </w:p>
        </w:tc>
        <w:tc>
          <w:tcPr>
            <w:tcW w:w="1418"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0,8</w:t>
            </w:r>
          </w:p>
        </w:tc>
      </w:tr>
      <w:tr w:rsidR="00C47FDC" w:rsidTr="00C47FDC">
        <w:tc>
          <w:tcPr>
            <w:tcW w:w="2660" w:type="dxa"/>
            <w:vAlign w:val="center"/>
          </w:tcPr>
          <w:p w:rsidR="00C47FDC" w:rsidRPr="004018BF" w:rsidRDefault="00C47FDC" w:rsidP="00EB0FFD">
            <w:pPr>
              <w:rPr>
                <w:rFonts w:ascii="Times New Roman" w:hAnsi="Times New Roman" w:cs="Times New Roman"/>
                <w:sz w:val="28"/>
                <w:szCs w:val="28"/>
              </w:rPr>
            </w:pPr>
            <w:r w:rsidRPr="004018BF">
              <w:rPr>
                <w:rFonts w:ascii="Times New Roman" w:hAnsi="Times New Roman" w:cs="Times New Roman"/>
                <w:sz w:val="28"/>
                <w:szCs w:val="28"/>
              </w:rPr>
              <w:t>КА – 3 х КА – 5</w:t>
            </w:r>
          </w:p>
        </w:tc>
        <w:tc>
          <w:tcPr>
            <w:tcW w:w="1559"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2.05</w:t>
            </w:r>
          </w:p>
        </w:tc>
        <w:tc>
          <w:tcPr>
            <w:tcW w:w="2126"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7,1</w:t>
            </w:r>
          </w:p>
        </w:tc>
        <w:tc>
          <w:tcPr>
            <w:tcW w:w="1701" w:type="dxa"/>
            <w:vAlign w:val="center"/>
          </w:tcPr>
          <w:p w:rsidR="00C47FDC" w:rsidRPr="004018BF" w:rsidRDefault="00C47FDC" w:rsidP="00EB0FFD">
            <w:pPr>
              <w:jc w:val="center"/>
              <w:rPr>
                <w:rFonts w:ascii="Times New Roman" w:hAnsi="Times New Roman" w:cs="Times New Roman"/>
                <w:sz w:val="28"/>
                <w:szCs w:val="28"/>
              </w:rPr>
            </w:pPr>
            <w:r>
              <w:rPr>
                <w:rFonts w:ascii="Times New Roman" w:hAnsi="Times New Roman" w:cs="Times New Roman"/>
                <w:sz w:val="28"/>
                <w:szCs w:val="28"/>
              </w:rPr>
              <w:t>-</w:t>
            </w:r>
            <w:r w:rsidRPr="004018BF">
              <w:rPr>
                <w:rFonts w:ascii="Times New Roman" w:hAnsi="Times New Roman" w:cs="Times New Roman"/>
                <w:sz w:val="28"/>
                <w:szCs w:val="28"/>
              </w:rPr>
              <w:t>0,4</w:t>
            </w:r>
          </w:p>
        </w:tc>
        <w:tc>
          <w:tcPr>
            <w:tcW w:w="1418" w:type="dxa"/>
            <w:vAlign w:val="center"/>
          </w:tcPr>
          <w:p w:rsidR="00C47FDC" w:rsidRPr="004018BF" w:rsidRDefault="00C47FDC" w:rsidP="00EB0FFD">
            <w:pPr>
              <w:jc w:val="center"/>
              <w:rPr>
                <w:rFonts w:ascii="Times New Roman" w:hAnsi="Times New Roman" w:cs="Times New Roman"/>
                <w:sz w:val="28"/>
                <w:szCs w:val="28"/>
              </w:rPr>
            </w:pPr>
            <w:r w:rsidRPr="004018BF">
              <w:rPr>
                <w:rFonts w:ascii="Times New Roman" w:hAnsi="Times New Roman" w:cs="Times New Roman"/>
                <w:sz w:val="28"/>
                <w:szCs w:val="28"/>
              </w:rPr>
              <w:t>0,8</w:t>
            </w:r>
          </w:p>
        </w:tc>
      </w:tr>
      <w:tr w:rsidR="00C47FDC" w:rsidTr="00C47FDC">
        <w:tc>
          <w:tcPr>
            <w:tcW w:w="2660" w:type="dxa"/>
            <w:vAlign w:val="center"/>
          </w:tcPr>
          <w:p w:rsidR="00C47FDC" w:rsidRPr="001421CA" w:rsidRDefault="00C47FDC" w:rsidP="00EB0FFD">
            <w:pPr>
              <w:rPr>
                <w:rFonts w:ascii="Times New Roman" w:hAnsi="Times New Roman" w:cs="Times New Roman"/>
                <w:sz w:val="28"/>
                <w:szCs w:val="28"/>
                <w:vertAlign w:val="subscript"/>
              </w:rPr>
            </w:pPr>
            <w:r>
              <w:rPr>
                <w:rFonts w:ascii="Times New Roman" w:hAnsi="Times New Roman" w:cs="Times New Roman"/>
                <w:sz w:val="28"/>
                <w:szCs w:val="28"/>
              </w:rPr>
              <w:t>НСР</w:t>
            </w:r>
            <w:r>
              <w:rPr>
                <w:rFonts w:ascii="Times New Roman" w:hAnsi="Times New Roman" w:cs="Times New Roman"/>
                <w:sz w:val="28"/>
                <w:szCs w:val="28"/>
                <w:vertAlign w:val="subscript"/>
              </w:rPr>
              <w:t>05</w:t>
            </w:r>
          </w:p>
        </w:tc>
        <w:tc>
          <w:tcPr>
            <w:tcW w:w="1559" w:type="dxa"/>
            <w:vAlign w:val="center"/>
          </w:tcPr>
          <w:p w:rsidR="00C47FDC" w:rsidRPr="004018BF" w:rsidRDefault="00C47FDC" w:rsidP="00EB0FFD">
            <w:pPr>
              <w:jc w:val="center"/>
              <w:rPr>
                <w:rFonts w:ascii="Times New Roman" w:hAnsi="Times New Roman" w:cs="Times New Roman"/>
                <w:sz w:val="28"/>
                <w:szCs w:val="28"/>
              </w:rPr>
            </w:pPr>
          </w:p>
        </w:tc>
        <w:tc>
          <w:tcPr>
            <w:tcW w:w="2126" w:type="dxa"/>
            <w:vAlign w:val="center"/>
          </w:tcPr>
          <w:p w:rsidR="00C47FDC" w:rsidRPr="004018BF" w:rsidRDefault="00C47FDC" w:rsidP="00EB0FFD">
            <w:pPr>
              <w:jc w:val="center"/>
              <w:rPr>
                <w:rFonts w:ascii="Times New Roman" w:hAnsi="Times New Roman" w:cs="Times New Roman"/>
                <w:sz w:val="28"/>
                <w:szCs w:val="28"/>
              </w:rPr>
            </w:pPr>
            <w:r>
              <w:rPr>
                <w:rFonts w:ascii="Times New Roman" w:hAnsi="Times New Roman" w:cs="Times New Roman"/>
                <w:sz w:val="28"/>
                <w:szCs w:val="28"/>
              </w:rPr>
              <w:t>0,5</w:t>
            </w:r>
          </w:p>
        </w:tc>
        <w:tc>
          <w:tcPr>
            <w:tcW w:w="1701" w:type="dxa"/>
            <w:vAlign w:val="center"/>
          </w:tcPr>
          <w:p w:rsidR="00C47FDC" w:rsidRDefault="00C47FDC" w:rsidP="00EB0FFD">
            <w:pPr>
              <w:jc w:val="center"/>
              <w:rPr>
                <w:rFonts w:ascii="Times New Roman" w:hAnsi="Times New Roman" w:cs="Times New Roman"/>
                <w:sz w:val="28"/>
                <w:szCs w:val="28"/>
              </w:rPr>
            </w:pPr>
          </w:p>
        </w:tc>
        <w:tc>
          <w:tcPr>
            <w:tcW w:w="1418" w:type="dxa"/>
            <w:vAlign w:val="center"/>
          </w:tcPr>
          <w:p w:rsidR="00C47FDC" w:rsidRPr="004018BF" w:rsidRDefault="00C47FDC" w:rsidP="00EB0FFD">
            <w:pPr>
              <w:jc w:val="center"/>
              <w:rPr>
                <w:rFonts w:ascii="Times New Roman" w:hAnsi="Times New Roman" w:cs="Times New Roman"/>
                <w:sz w:val="28"/>
                <w:szCs w:val="28"/>
              </w:rPr>
            </w:pPr>
          </w:p>
        </w:tc>
      </w:tr>
    </w:tbl>
    <w:p w:rsidR="00F955D4" w:rsidRDefault="00F955D4" w:rsidP="00153600">
      <w:pPr>
        <w:ind w:firstLine="567"/>
        <w:jc w:val="both"/>
        <w:rPr>
          <w:rFonts w:ascii="Times New Roman" w:hAnsi="Times New Roman" w:cs="Times New Roman"/>
          <w:sz w:val="28"/>
          <w:szCs w:val="28"/>
        </w:rPr>
      </w:pPr>
    </w:p>
    <w:p w:rsidR="00C47FDC" w:rsidRDefault="00C47FDC" w:rsidP="005B4CF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Среди выявленных форм сор</w:t>
      </w:r>
      <w:r w:rsidR="000E738C">
        <w:rPr>
          <w:rFonts w:ascii="Times New Roman" w:hAnsi="Times New Roman" w:cs="Times New Roman"/>
          <w:sz w:val="28"/>
          <w:szCs w:val="28"/>
        </w:rPr>
        <w:t>т</w:t>
      </w:r>
      <w:r>
        <w:rPr>
          <w:rFonts w:ascii="Times New Roman" w:hAnsi="Times New Roman" w:cs="Times New Roman"/>
          <w:sz w:val="28"/>
          <w:szCs w:val="28"/>
        </w:rPr>
        <w:t>а Стратег и Иосиф широко известны  не только на полях Краснодарского края, но далеко за его пределами. Они  отличаются высокой продуктивностью</w:t>
      </w:r>
      <w:r w:rsidR="000E738C">
        <w:rPr>
          <w:rFonts w:ascii="Times New Roman" w:hAnsi="Times New Roman" w:cs="Times New Roman"/>
          <w:sz w:val="28"/>
          <w:szCs w:val="28"/>
        </w:rPr>
        <w:t xml:space="preserve">, устойчивостью к полеганию и болезням. Сорт Молот один  из  наиболее морозоустойчивых сортов озимого </w:t>
      </w:r>
      <w:r w:rsidR="000E738C">
        <w:rPr>
          <w:rFonts w:ascii="Times New Roman" w:hAnsi="Times New Roman" w:cs="Times New Roman"/>
          <w:sz w:val="28"/>
          <w:szCs w:val="28"/>
        </w:rPr>
        <w:lastRenderedPageBreak/>
        <w:t>ячменя, широко используется как родительская форма при создании новых линий.</w:t>
      </w:r>
    </w:p>
    <w:p w:rsidR="000E738C" w:rsidRDefault="000756B0" w:rsidP="005B4CF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Выявленные формы </w:t>
      </w:r>
      <w:r w:rsidR="000E738C">
        <w:rPr>
          <w:rFonts w:ascii="Times New Roman" w:hAnsi="Times New Roman" w:cs="Times New Roman"/>
          <w:sz w:val="28"/>
          <w:szCs w:val="28"/>
        </w:rPr>
        <w:t xml:space="preserve">собственной селекции, изучаются в конкурсном сортоиспытании, </w:t>
      </w:r>
      <w:r>
        <w:rPr>
          <w:rFonts w:ascii="Times New Roman" w:hAnsi="Times New Roman" w:cs="Times New Roman"/>
          <w:sz w:val="28"/>
          <w:szCs w:val="28"/>
        </w:rPr>
        <w:t>обладают достаточно высокой урожайностью, которая составила от 7,1 т/га у</w:t>
      </w:r>
      <w:r w:rsidR="00F32BF9">
        <w:rPr>
          <w:rFonts w:ascii="Times New Roman" w:hAnsi="Times New Roman" w:cs="Times New Roman"/>
          <w:sz w:val="28"/>
          <w:szCs w:val="28"/>
        </w:rPr>
        <w:t xml:space="preserve"> селекционных </w:t>
      </w:r>
      <w:r w:rsidR="00197B9B">
        <w:rPr>
          <w:rFonts w:ascii="Times New Roman" w:hAnsi="Times New Roman" w:cs="Times New Roman"/>
          <w:sz w:val="28"/>
          <w:szCs w:val="28"/>
        </w:rPr>
        <w:t>линий</w:t>
      </w:r>
      <w:r>
        <w:rPr>
          <w:rFonts w:ascii="Times New Roman" w:hAnsi="Times New Roman" w:cs="Times New Roman"/>
          <w:sz w:val="28"/>
          <w:szCs w:val="28"/>
        </w:rPr>
        <w:t xml:space="preserve"> </w:t>
      </w:r>
      <w:r w:rsidR="000E738C">
        <w:rPr>
          <w:rFonts w:ascii="Times New Roman" w:hAnsi="Times New Roman" w:cs="Times New Roman"/>
          <w:sz w:val="28"/>
          <w:szCs w:val="28"/>
        </w:rPr>
        <w:t>КА – 3/</w:t>
      </w:r>
      <w:r w:rsidRPr="004018BF">
        <w:rPr>
          <w:rFonts w:ascii="Times New Roman" w:hAnsi="Times New Roman" w:cs="Times New Roman"/>
          <w:sz w:val="28"/>
          <w:szCs w:val="28"/>
        </w:rPr>
        <w:t>КА – 5</w:t>
      </w:r>
      <w:r>
        <w:rPr>
          <w:rFonts w:ascii="Times New Roman" w:hAnsi="Times New Roman" w:cs="Times New Roman"/>
          <w:sz w:val="28"/>
          <w:szCs w:val="28"/>
        </w:rPr>
        <w:t xml:space="preserve"> и </w:t>
      </w:r>
      <w:r w:rsidR="000E738C">
        <w:rPr>
          <w:rFonts w:ascii="Times New Roman" w:hAnsi="Times New Roman" w:cs="Times New Roman"/>
          <w:sz w:val="28"/>
          <w:szCs w:val="28"/>
        </w:rPr>
        <w:t>Садко/</w:t>
      </w:r>
      <w:proofErr w:type="spellStart"/>
      <w:r w:rsidRPr="004018BF">
        <w:rPr>
          <w:rFonts w:ascii="Times New Roman" w:hAnsi="Times New Roman" w:cs="Times New Roman"/>
          <w:sz w:val="28"/>
          <w:szCs w:val="28"/>
        </w:rPr>
        <w:t>Скарпиа</w:t>
      </w:r>
      <w:proofErr w:type="spellEnd"/>
      <w:r w:rsidR="000E738C">
        <w:rPr>
          <w:rFonts w:ascii="Times New Roman" w:hAnsi="Times New Roman" w:cs="Times New Roman"/>
          <w:sz w:val="28"/>
          <w:szCs w:val="28"/>
        </w:rPr>
        <w:t xml:space="preserve"> до  7,6</w:t>
      </w:r>
      <w:r>
        <w:rPr>
          <w:rFonts w:ascii="Times New Roman" w:hAnsi="Times New Roman" w:cs="Times New Roman"/>
          <w:sz w:val="28"/>
          <w:szCs w:val="28"/>
        </w:rPr>
        <w:t xml:space="preserve"> т/га у</w:t>
      </w:r>
      <w:r w:rsidR="000E738C">
        <w:rPr>
          <w:rFonts w:ascii="Times New Roman" w:hAnsi="Times New Roman" w:cs="Times New Roman"/>
          <w:sz w:val="28"/>
          <w:szCs w:val="28"/>
        </w:rPr>
        <w:t xml:space="preserve"> </w:t>
      </w:r>
      <w:r w:rsidR="000E738C" w:rsidRPr="000E738C">
        <w:t xml:space="preserve"> </w:t>
      </w:r>
      <w:r w:rsidR="000E738C">
        <w:rPr>
          <w:rFonts w:ascii="Times New Roman" w:hAnsi="Times New Roman" w:cs="Times New Roman"/>
          <w:sz w:val="28"/>
          <w:szCs w:val="28"/>
        </w:rPr>
        <w:t>Хуторок/</w:t>
      </w:r>
      <w:proofErr w:type="spellStart"/>
      <w:r w:rsidR="000E738C" w:rsidRPr="000E738C">
        <w:rPr>
          <w:rFonts w:ascii="Times New Roman" w:hAnsi="Times New Roman" w:cs="Times New Roman"/>
          <w:sz w:val="28"/>
          <w:szCs w:val="28"/>
        </w:rPr>
        <w:t>Пенукко</w:t>
      </w:r>
      <w:proofErr w:type="spellEnd"/>
      <w:r w:rsidR="000E738C">
        <w:rPr>
          <w:rFonts w:ascii="Times New Roman" w:hAnsi="Times New Roman" w:cs="Times New Roman"/>
          <w:sz w:val="28"/>
          <w:szCs w:val="28"/>
        </w:rPr>
        <w:t xml:space="preserve">, </w:t>
      </w:r>
      <w:r>
        <w:rPr>
          <w:rFonts w:ascii="Times New Roman" w:hAnsi="Times New Roman" w:cs="Times New Roman"/>
          <w:sz w:val="28"/>
          <w:szCs w:val="28"/>
        </w:rPr>
        <w:t xml:space="preserve">относятся  </w:t>
      </w:r>
      <w:r w:rsidR="002D13E1">
        <w:rPr>
          <w:rFonts w:ascii="Times New Roman" w:hAnsi="Times New Roman" w:cs="Times New Roman"/>
          <w:sz w:val="28"/>
          <w:szCs w:val="28"/>
        </w:rPr>
        <w:t xml:space="preserve">к раннеспелой </w:t>
      </w:r>
      <w:r w:rsidR="00F32BF9">
        <w:rPr>
          <w:rFonts w:ascii="Times New Roman" w:hAnsi="Times New Roman" w:cs="Times New Roman"/>
          <w:sz w:val="28"/>
          <w:szCs w:val="28"/>
        </w:rPr>
        <w:t xml:space="preserve">и среднеспелой </w:t>
      </w:r>
      <w:r w:rsidR="00E10792">
        <w:rPr>
          <w:rFonts w:ascii="Times New Roman" w:hAnsi="Times New Roman" w:cs="Times New Roman"/>
          <w:sz w:val="28"/>
          <w:szCs w:val="28"/>
        </w:rPr>
        <w:t>группам, формируют высоту растений 101</w:t>
      </w:r>
      <w:r w:rsidR="006C6B83">
        <w:rPr>
          <w:rFonts w:ascii="Times New Roman" w:hAnsi="Times New Roman" w:cs="Times New Roman"/>
          <w:sz w:val="28"/>
          <w:szCs w:val="28"/>
        </w:rPr>
        <w:t>–</w:t>
      </w:r>
      <w:r w:rsidR="000E738C">
        <w:rPr>
          <w:rFonts w:ascii="Times New Roman" w:hAnsi="Times New Roman" w:cs="Times New Roman"/>
          <w:sz w:val="28"/>
          <w:szCs w:val="28"/>
        </w:rPr>
        <w:t>11</w:t>
      </w:r>
      <w:r w:rsidR="00E10792">
        <w:rPr>
          <w:rFonts w:ascii="Times New Roman" w:hAnsi="Times New Roman" w:cs="Times New Roman"/>
          <w:sz w:val="28"/>
          <w:szCs w:val="28"/>
        </w:rPr>
        <w:t>5 см.</w:t>
      </w:r>
      <w:r w:rsidR="00F32BF9">
        <w:rPr>
          <w:rFonts w:ascii="Times New Roman" w:hAnsi="Times New Roman" w:cs="Times New Roman"/>
          <w:sz w:val="28"/>
          <w:szCs w:val="28"/>
        </w:rPr>
        <w:t xml:space="preserve"> </w:t>
      </w:r>
    </w:p>
    <w:p w:rsidR="009F1A32" w:rsidRPr="00C06974" w:rsidRDefault="000E738C" w:rsidP="005B4CFB">
      <w:pPr>
        <w:spacing w:after="0" w:line="360" w:lineRule="auto"/>
        <w:ind w:firstLine="567"/>
        <w:jc w:val="both"/>
        <w:rPr>
          <w:rFonts w:ascii="Times New Roman" w:hAnsi="Times New Roman" w:cs="Times New Roman"/>
          <w:bCs/>
          <w:sz w:val="28"/>
        </w:rPr>
      </w:pPr>
      <w:r>
        <w:rPr>
          <w:rFonts w:ascii="Times New Roman" w:hAnsi="Times New Roman" w:cs="Times New Roman"/>
          <w:sz w:val="28"/>
          <w:szCs w:val="28"/>
        </w:rPr>
        <w:t xml:space="preserve">Дальнейшее изучение </w:t>
      </w:r>
      <w:proofErr w:type="spellStart"/>
      <w:r>
        <w:rPr>
          <w:rFonts w:ascii="Times New Roman" w:hAnsi="Times New Roman" w:cs="Times New Roman"/>
          <w:bCs/>
          <w:sz w:val="28"/>
        </w:rPr>
        <w:t>в</w:t>
      </w:r>
      <w:r w:rsidR="00B876AC">
        <w:rPr>
          <w:rFonts w:ascii="Times New Roman" w:hAnsi="Times New Roman" w:cs="Times New Roman"/>
          <w:bCs/>
          <w:sz w:val="28"/>
        </w:rPr>
        <w:t>ысокоморозоустой</w:t>
      </w:r>
      <w:r>
        <w:rPr>
          <w:rFonts w:ascii="Times New Roman" w:hAnsi="Times New Roman" w:cs="Times New Roman"/>
          <w:bCs/>
          <w:sz w:val="28"/>
        </w:rPr>
        <w:t>чивых</w:t>
      </w:r>
      <w:proofErr w:type="spellEnd"/>
      <w:r w:rsidR="00B876AC">
        <w:rPr>
          <w:rFonts w:ascii="Times New Roman" w:hAnsi="Times New Roman" w:cs="Times New Roman"/>
          <w:bCs/>
          <w:sz w:val="28"/>
        </w:rPr>
        <w:t xml:space="preserve"> селекцион</w:t>
      </w:r>
      <w:r>
        <w:rPr>
          <w:rFonts w:ascii="Times New Roman" w:hAnsi="Times New Roman" w:cs="Times New Roman"/>
          <w:bCs/>
          <w:sz w:val="28"/>
        </w:rPr>
        <w:t>ных линий</w:t>
      </w:r>
      <w:r w:rsidR="00B876AC">
        <w:rPr>
          <w:rFonts w:ascii="Times New Roman" w:hAnsi="Times New Roman" w:cs="Times New Roman"/>
          <w:bCs/>
          <w:sz w:val="28"/>
        </w:rPr>
        <w:t xml:space="preserve"> бу</w:t>
      </w:r>
      <w:r>
        <w:rPr>
          <w:rFonts w:ascii="Times New Roman" w:hAnsi="Times New Roman" w:cs="Times New Roman"/>
          <w:bCs/>
          <w:sz w:val="28"/>
        </w:rPr>
        <w:t>де</w:t>
      </w:r>
      <w:r w:rsidR="00B876AC">
        <w:rPr>
          <w:rFonts w:ascii="Times New Roman" w:hAnsi="Times New Roman" w:cs="Times New Roman"/>
          <w:bCs/>
          <w:sz w:val="28"/>
        </w:rPr>
        <w:t>т</w:t>
      </w:r>
      <w:r>
        <w:rPr>
          <w:rFonts w:ascii="Times New Roman" w:hAnsi="Times New Roman" w:cs="Times New Roman"/>
          <w:bCs/>
          <w:sz w:val="28"/>
        </w:rPr>
        <w:t xml:space="preserve"> продолжено</w:t>
      </w:r>
      <w:r w:rsidR="00B876AC">
        <w:rPr>
          <w:rFonts w:ascii="Times New Roman" w:hAnsi="Times New Roman" w:cs="Times New Roman"/>
          <w:bCs/>
          <w:sz w:val="28"/>
        </w:rPr>
        <w:t>, а сорта Иосиф, Стратег и Мо</w:t>
      </w:r>
      <w:r>
        <w:rPr>
          <w:rFonts w:ascii="Times New Roman" w:hAnsi="Times New Roman" w:cs="Times New Roman"/>
          <w:bCs/>
          <w:sz w:val="28"/>
        </w:rPr>
        <w:t>лот</w:t>
      </w:r>
      <w:r w:rsidR="00B876AC">
        <w:rPr>
          <w:rFonts w:ascii="Times New Roman" w:hAnsi="Times New Roman" w:cs="Times New Roman"/>
          <w:bCs/>
          <w:sz w:val="28"/>
        </w:rPr>
        <w:t xml:space="preserve"> возможно высевать в более северных зонах, с целью </w:t>
      </w:r>
      <w:r w:rsidR="00FA7110">
        <w:rPr>
          <w:rFonts w:ascii="Times New Roman" w:hAnsi="Times New Roman" w:cs="Times New Roman"/>
          <w:bCs/>
          <w:sz w:val="28"/>
        </w:rPr>
        <w:t>увеличения</w:t>
      </w:r>
      <w:r w:rsidR="00B876AC">
        <w:rPr>
          <w:rFonts w:ascii="Times New Roman" w:hAnsi="Times New Roman" w:cs="Times New Roman"/>
          <w:bCs/>
          <w:sz w:val="28"/>
        </w:rPr>
        <w:t xml:space="preserve"> </w:t>
      </w:r>
      <w:r w:rsidR="007C0D8E">
        <w:rPr>
          <w:rFonts w:ascii="Times New Roman" w:hAnsi="Times New Roman" w:cs="Times New Roman"/>
          <w:bCs/>
          <w:sz w:val="28"/>
        </w:rPr>
        <w:t>посевных площадей</w:t>
      </w:r>
      <w:r>
        <w:rPr>
          <w:rFonts w:ascii="Times New Roman" w:hAnsi="Times New Roman" w:cs="Times New Roman"/>
          <w:bCs/>
          <w:sz w:val="28"/>
        </w:rPr>
        <w:t xml:space="preserve"> культуры</w:t>
      </w:r>
      <w:r w:rsidR="00FA7110">
        <w:rPr>
          <w:rFonts w:ascii="Times New Roman" w:hAnsi="Times New Roman" w:cs="Times New Roman"/>
          <w:bCs/>
          <w:sz w:val="28"/>
        </w:rPr>
        <w:t>.</w:t>
      </w:r>
    </w:p>
    <w:p w:rsidR="00C215E1" w:rsidRPr="00C06974" w:rsidRDefault="00C215E1" w:rsidP="005B4CFB">
      <w:pPr>
        <w:spacing w:after="0" w:line="360" w:lineRule="auto"/>
        <w:ind w:firstLine="567"/>
        <w:jc w:val="both"/>
        <w:rPr>
          <w:rFonts w:ascii="Times New Roman" w:hAnsi="Times New Roman" w:cs="Times New Roman"/>
          <w:bCs/>
          <w:sz w:val="28"/>
        </w:rPr>
      </w:pPr>
    </w:p>
    <w:p w:rsidR="001421CA" w:rsidRPr="00C215E1" w:rsidRDefault="00B2695A" w:rsidP="003E5816">
      <w:pPr>
        <w:jc w:val="center"/>
        <w:rPr>
          <w:rFonts w:ascii="Times New Roman" w:hAnsi="Times New Roman" w:cs="Times New Roman"/>
          <w:b/>
          <w:sz w:val="28"/>
          <w:szCs w:val="28"/>
        </w:rPr>
      </w:pPr>
      <w:r w:rsidRPr="00C215E1">
        <w:rPr>
          <w:rFonts w:ascii="Times New Roman" w:hAnsi="Times New Roman" w:cs="Times New Roman"/>
          <w:b/>
          <w:sz w:val="28"/>
          <w:szCs w:val="28"/>
        </w:rPr>
        <w:t>Литература</w:t>
      </w:r>
    </w:p>
    <w:p w:rsidR="00CD0502" w:rsidRPr="00C508B8" w:rsidRDefault="00CD0502" w:rsidP="00E123E8">
      <w:pPr>
        <w:numPr>
          <w:ilvl w:val="0"/>
          <w:numId w:val="1"/>
        </w:numPr>
        <w:tabs>
          <w:tab w:val="left" w:pos="851"/>
        </w:tabs>
        <w:spacing w:after="0" w:line="240" w:lineRule="auto"/>
        <w:ind w:left="0" w:firstLine="567"/>
        <w:jc w:val="both"/>
        <w:rPr>
          <w:rFonts w:ascii="Times New Roman" w:hAnsi="Times New Roman" w:cs="Times New Roman"/>
          <w:sz w:val="24"/>
          <w:szCs w:val="28"/>
        </w:rPr>
      </w:pPr>
      <w:r w:rsidRPr="00C508B8">
        <w:rPr>
          <w:rFonts w:ascii="Times New Roman" w:hAnsi="Times New Roman" w:cs="Times New Roman"/>
          <w:sz w:val="24"/>
          <w:szCs w:val="28"/>
        </w:rPr>
        <w:t>Бойко, Е.С. Агродеум - новый сорт двурядного озимого ячменя / Е.С. Бойко,  А.А. Салфетников,  Н.В. Репко, Л.В. Назаренко  // Политематический сетевой электронный научный журнал Кубанского государственного аграрного университета. – Краснодар: КубГАУ. – 2014.  - № 104</w:t>
      </w:r>
    </w:p>
    <w:p w:rsidR="00CD0502" w:rsidRPr="00C25BF0" w:rsidRDefault="00CD0502" w:rsidP="00E123E8">
      <w:pPr>
        <w:numPr>
          <w:ilvl w:val="0"/>
          <w:numId w:val="1"/>
        </w:numPr>
        <w:tabs>
          <w:tab w:val="left" w:pos="851"/>
        </w:tabs>
        <w:spacing w:after="0" w:line="240" w:lineRule="auto"/>
        <w:ind w:left="0" w:firstLine="567"/>
        <w:jc w:val="both"/>
        <w:rPr>
          <w:rFonts w:ascii="Times New Roman" w:hAnsi="Times New Roman" w:cs="Times New Roman"/>
          <w:sz w:val="24"/>
          <w:szCs w:val="28"/>
        </w:rPr>
      </w:pPr>
      <w:r w:rsidRPr="00C508B8">
        <w:rPr>
          <w:rFonts w:ascii="Times New Roman" w:hAnsi="Times New Roman" w:cs="Times New Roman"/>
          <w:sz w:val="24"/>
          <w:szCs w:val="28"/>
        </w:rPr>
        <w:t xml:space="preserve">Плотников В.К. Цикличность влияния актиномицина D на рост </w:t>
      </w:r>
      <w:proofErr w:type="spellStart"/>
      <w:r w:rsidRPr="00C508B8">
        <w:rPr>
          <w:rFonts w:ascii="Times New Roman" w:hAnsi="Times New Roman" w:cs="Times New Roman"/>
          <w:sz w:val="24"/>
          <w:szCs w:val="28"/>
        </w:rPr>
        <w:t>колеоптилей</w:t>
      </w:r>
      <w:proofErr w:type="spellEnd"/>
      <w:r w:rsidRPr="00C508B8">
        <w:rPr>
          <w:rFonts w:ascii="Times New Roman" w:hAnsi="Times New Roman" w:cs="Times New Roman"/>
          <w:sz w:val="24"/>
          <w:szCs w:val="28"/>
        </w:rPr>
        <w:t xml:space="preserve"> ячменя /  В.К. Плотников, Н.В. Репко, А.А. Салфетников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№03(107). С. 1342 – 1361.</w:t>
      </w:r>
    </w:p>
    <w:p w:rsidR="00C25BF0" w:rsidRPr="00C25BF0" w:rsidRDefault="00C25BF0" w:rsidP="00E123E8">
      <w:pPr>
        <w:numPr>
          <w:ilvl w:val="0"/>
          <w:numId w:val="1"/>
        </w:numPr>
        <w:tabs>
          <w:tab w:val="left" w:pos="851"/>
        </w:tabs>
        <w:spacing w:after="0" w:line="240" w:lineRule="auto"/>
        <w:ind w:left="0" w:firstLine="567"/>
        <w:jc w:val="both"/>
        <w:rPr>
          <w:rFonts w:ascii="Times New Roman" w:hAnsi="Times New Roman" w:cs="Times New Roman"/>
          <w:sz w:val="24"/>
          <w:szCs w:val="28"/>
        </w:rPr>
      </w:pPr>
      <w:r w:rsidRPr="009224C1">
        <w:rPr>
          <w:rFonts w:ascii="Times New Roman" w:hAnsi="Times New Roman" w:cs="Times New Roman"/>
          <w:sz w:val="24"/>
          <w:szCs w:val="28"/>
        </w:rPr>
        <w:t>Плотников В.К., Биологические маркёры для селекции на морозоустойчивость озимых форм мягкой пшеницы и ячменя</w:t>
      </w:r>
      <w:r w:rsidR="0026296B" w:rsidRPr="0026296B">
        <w:rPr>
          <w:rFonts w:ascii="Times New Roman" w:hAnsi="Times New Roman" w:cs="Times New Roman"/>
          <w:sz w:val="24"/>
          <w:szCs w:val="28"/>
        </w:rPr>
        <w:t xml:space="preserve"> / </w:t>
      </w:r>
      <w:r w:rsidR="0026296B" w:rsidRPr="009224C1">
        <w:rPr>
          <w:rFonts w:ascii="Times New Roman" w:hAnsi="Times New Roman" w:cs="Times New Roman"/>
          <w:sz w:val="24"/>
          <w:szCs w:val="28"/>
        </w:rPr>
        <w:t xml:space="preserve">Евтушенко Я.Ю., Салфетников А.А., Репко Н.В., Насонов А.И. </w:t>
      </w:r>
      <w:r w:rsidRPr="009224C1">
        <w:rPr>
          <w:rFonts w:ascii="Times New Roman" w:hAnsi="Times New Roman" w:cs="Times New Roman"/>
          <w:sz w:val="24"/>
          <w:szCs w:val="28"/>
        </w:rPr>
        <w:t xml:space="preserve"> // Политематический сетевой электронный научный журнал Кубанского государственного аграрного университета, 2014, № 104, с. 1855-1887. </w:t>
      </w:r>
    </w:p>
    <w:p w:rsidR="00CD0502" w:rsidRPr="00C508B8" w:rsidRDefault="00CD0502" w:rsidP="00E123E8">
      <w:pPr>
        <w:numPr>
          <w:ilvl w:val="0"/>
          <w:numId w:val="1"/>
        </w:numPr>
        <w:tabs>
          <w:tab w:val="left" w:pos="851"/>
        </w:tabs>
        <w:spacing w:after="0" w:line="240" w:lineRule="auto"/>
        <w:ind w:left="0" w:firstLine="567"/>
        <w:jc w:val="both"/>
        <w:rPr>
          <w:rFonts w:ascii="Times New Roman" w:hAnsi="Times New Roman" w:cs="Times New Roman"/>
          <w:sz w:val="24"/>
          <w:szCs w:val="28"/>
        </w:rPr>
      </w:pPr>
      <w:r w:rsidRPr="00C508B8">
        <w:rPr>
          <w:rFonts w:ascii="Times New Roman" w:hAnsi="Times New Roman" w:cs="Times New Roman"/>
          <w:sz w:val="24"/>
          <w:szCs w:val="28"/>
        </w:rPr>
        <w:t xml:space="preserve">Репко, Н.В. Новый сорт озимого ячменя Кубагро - 1 и особенности его возделывания / Н.В. Репко, А.А. Салфетников,  Е.С. Бойко,  Л.В. Назаренко, К.В. Подоляк // Вестник АПК Ставрополья. 2014. № 3 </w:t>
      </w:r>
    </w:p>
    <w:p w:rsidR="00CD0502" w:rsidRPr="00C508B8" w:rsidRDefault="00CD0502" w:rsidP="00E123E8">
      <w:pPr>
        <w:numPr>
          <w:ilvl w:val="0"/>
          <w:numId w:val="1"/>
        </w:numPr>
        <w:tabs>
          <w:tab w:val="left" w:pos="851"/>
        </w:tabs>
        <w:spacing w:after="0" w:line="240" w:lineRule="auto"/>
        <w:ind w:left="0" w:firstLine="567"/>
        <w:jc w:val="both"/>
        <w:rPr>
          <w:rFonts w:ascii="Times New Roman" w:hAnsi="Times New Roman" w:cs="Times New Roman"/>
          <w:sz w:val="24"/>
          <w:szCs w:val="28"/>
        </w:rPr>
      </w:pPr>
      <w:r w:rsidRPr="00C508B8">
        <w:rPr>
          <w:rFonts w:ascii="Times New Roman" w:hAnsi="Times New Roman" w:cs="Times New Roman"/>
          <w:sz w:val="24"/>
          <w:szCs w:val="28"/>
        </w:rPr>
        <w:t>Репко, Н. В. Селекция озимого ячменя в условиях юга России / Н.В. Репко – Краснодар: КубГАУ, 2018. – 258 с.</w:t>
      </w:r>
    </w:p>
    <w:p w:rsidR="00CD0502" w:rsidRPr="00C508B8" w:rsidRDefault="00CD0502" w:rsidP="00E123E8">
      <w:pPr>
        <w:numPr>
          <w:ilvl w:val="0"/>
          <w:numId w:val="1"/>
        </w:numPr>
        <w:tabs>
          <w:tab w:val="left" w:pos="851"/>
        </w:tabs>
        <w:spacing w:after="0" w:line="240" w:lineRule="auto"/>
        <w:ind w:left="0" w:firstLine="567"/>
        <w:jc w:val="both"/>
        <w:rPr>
          <w:rFonts w:ascii="Times New Roman" w:hAnsi="Times New Roman" w:cs="Times New Roman"/>
          <w:sz w:val="24"/>
          <w:szCs w:val="28"/>
        </w:rPr>
      </w:pPr>
      <w:proofErr w:type="spellStart"/>
      <w:r w:rsidRPr="00C508B8">
        <w:rPr>
          <w:rFonts w:ascii="Times New Roman" w:hAnsi="Times New Roman" w:cs="Times New Roman"/>
          <w:sz w:val="24"/>
          <w:szCs w:val="28"/>
        </w:rPr>
        <w:t>Репко</w:t>
      </w:r>
      <w:proofErr w:type="spellEnd"/>
      <w:r w:rsidRPr="00C508B8">
        <w:rPr>
          <w:rFonts w:ascii="Times New Roman" w:hAnsi="Times New Roman" w:cs="Times New Roman"/>
          <w:sz w:val="24"/>
          <w:szCs w:val="28"/>
        </w:rPr>
        <w:t xml:space="preserve"> Н.В. </w:t>
      </w:r>
      <w:proofErr w:type="spellStart"/>
      <w:r w:rsidRPr="00C508B8">
        <w:rPr>
          <w:rFonts w:ascii="Times New Roman" w:hAnsi="Times New Roman" w:cs="Times New Roman"/>
          <w:sz w:val="24"/>
          <w:szCs w:val="28"/>
        </w:rPr>
        <w:t>Сортоизучение</w:t>
      </w:r>
      <w:proofErr w:type="spellEnd"/>
      <w:r w:rsidRPr="00C508B8">
        <w:rPr>
          <w:rFonts w:ascii="Times New Roman" w:hAnsi="Times New Roman" w:cs="Times New Roman"/>
          <w:sz w:val="24"/>
          <w:szCs w:val="28"/>
        </w:rPr>
        <w:t xml:space="preserve"> урожайности озимого ячменя / Н.В. Репко, К. В. Подоляк, А.А. Сухинин // Политематический сетевой электронный научный журнал Кубанского государственного аграрного университета. 2013. № 91. С. 887-900.</w:t>
      </w:r>
    </w:p>
    <w:p w:rsidR="00CD0502" w:rsidRPr="00C508B8" w:rsidRDefault="00CD0502" w:rsidP="00E123E8">
      <w:pPr>
        <w:numPr>
          <w:ilvl w:val="0"/>
          <w:numId w:val="1"/>
        </w:numPr>
        <w:tabs>
          <w:tab w:val="left" w:pos="851"/>
        </w:tabs>
        <w:spacing w:after="0" w:line="240" w:lineRule="auto"/>
        <w:ind w:left="0" w:firstLine="567"/>
        <w:jc w:val="both"/>
        <w:rPr>
          <w:rFonts w:ascii="Times New Roman" w:hAnsi="Times New Roman" w:cs="Times New Roman"/>
          <w:sz w:val="24"/>
          <w:szCs w:val="28"/>
        </w:rPr>
      </w:pPr>
      <w:r w:rsidRPr="00C508B8">
        <w:rPr>
          <w:rFonts w:ascii="Times New Roman" w:hAnsi="Times New Roman" w:cs="Times New Roman"/>
          <w:sz w:val="24"/>
          <w:szCs w:val="28"/>
        </w:rPr>
        <w:t xml:space="preserve">Репко, Н. В. Новые сорта озимого ячменя селекции КубГАУ /Н. В. Репко, Л. В. Назаренко // Наука и образование в XXI веке: сб. науч. тр. по материалам </w:t>
      </w:r>
      <w:proofErr w:type="spellStart"/>
      <w:r w:rsidRPr="00C508B8">
        <w:rPr>
          <w:rFonts w:ascii="Times New Roman" w:hAnsi="Times New Roman" w:cs="Times New Roman"/>
          <w:sz w:val="24"/>
          <w:szCs w:val="28"/>
        </w:rPr>
        <w:t>Междунар</w:t>
      </w:r>
      <w:proofErr w:type="spellEnd"/>
      <w:r w:rsidRPr="00C508B8">
        <w:rPr>
          <w:rFonts w:ascii="Times New Roman" w:hAnsi="Times New Roman" w:cs="Times New Roman"/>
          <w:sz w:val="24"/>
          <w:szCs w:val="28"/>
        </w:rPr>
        <w:t>. науч.-</w:t>
      </w:r>
      <w:proofErr w:type="spellStart"/>
      <w:r w:rsidRPr="00C508B8">
        <w:rPr>
          <w:rFonts w:ascii="Times New Roman" w:hAnsi="Times New Roman" w:cs="Times New Roman"/>
          <w:sz w:val="24"/>
          <w:szCs w:val="28"/>
        </w:rPr>
        <w:t>практ</w:t>
      </w:r>
      <w:proofErr w:type="spellEnd"/>
      <w:r w:rsidRPr="00C508B8">
        <w:rPr>
          <w:rFonts w:ascii="Times New Roman" w:hAnsi="Times New Roman" w:cs="Times New Roman"/>
          <w:sz w:val="24"/>
          <w:szCs w:val="28"/>
        </w:rPr>
        <w:t xml:space="preserve">. </w:t>
      </w:r>
      <w:proofErr w:type="spellStart"/>
      <w:r w:rsidRPr="00C508B8">
        <w:rPr>
          <w:rFonts w:ascii="Times New Roman" w:hAnsi="Times New Roman" w:cs="Times New Roman"/>
          <w:sz w:val="24"/>
          <w:szCs w:val="28"/>
        </w:rPr>
        <w:t>конф</w:t>
      </w:r>
      <w:proofErr w:type="spellEnd"/>
      <w:r w:rsidRPr="00C508B8">
        <w:rPr>
          <w:rFonts w:ascii="Times New Roman" w:hAnsi="Times New Roman" w:cs="Times New Roman"/>
          <w:sz w:val="24"/>
          <w:szCs w:val="28"/>
        </w:rPr>
        <w:t>. -М.: АР-</w:t>
      </w:r>
      <w:proofErr w:type="spellStart"/>
      <w:r w:rsidRPr="00C508B8">
        <w:rPr>
          <w:rFonts w:ascii="Times New Roman" w:hAnsi="Times New Roman" w:cs="Times New Roman"/>
          <w:sz w:val="24"/>
          <w:szCs w:val="28"/>
        </w:rPr>
        <w:t>Консалт</w:t>
      </w:r>
      <w:proofErr w:type="spellEnd"/>
      <w:r w:rsidRPr="00C508B8">
        <w:rPr>
          <w:rFonts w:ascii="Times New Roman" w:hAnsi="Times New Roman" w:cs="Times New Roman"/>
          <w:sz w:val="24"/>
          <w:szCs w:val="28"/>
        </w:rPr>
        <w:t>, 2013. -С. 78.</w:t>
      </w:r>
    </w:p>
    <w:p w:rsidR="00CD0502" w:rsidRPr="00C508B8" w:rsidRDefault="00CD0502" w:rsidP="00E123E8">
      <w:pPr>
        <w:numPr>
          <w:ilvl w:val="0"/>
          <w:numId w:val="1"/>
        </w:numPr>
        <w:tabs>
          <w:tab w:val="left" w:pos="851"/>
        </w:tabs>
        <w:spacing w:after="0" w:line="240" w:lineRule="auto"/>
        <w:ind w:left="0" w:firstLine="567"/>
        <w:jc w:val="both"/>
        <w:rPr>
          <w:rFonts w:ascii="Times New Roman" w:hAnsi="Times New Roman" w:cs="Times New Roman"/>
          <w:sz w:val="24"/>
          <w:szCs w:val="28"/>
        </w:rPr>
      </w:pPr>
      <w:proofErr w:type="spellStart"/>
      <w:r w:rsidRPr="00C508B8">
        <w:rPr>
          <w:rFonts w:ascii="Times New Roman" w:hAnsi="Times New Roman" w:cs="Times New Roman"/>
          <w:sz w:val="24"/>
          <w:szCs w:val="28"/>
        </w:rPr>
        <w:t>Сортоспецифичность</w:t>
      </w:r>
      <w:proofErr w:type="spellEnd"/>
      <w:r w:rsidRPr="00C508B8">
        <w:rPr>
          <w:rFonts w:ascii="Times New Roman" w:hAnsi="Times New Roman" w:cs="Times New Roman"/>
          <w:sz w:val="24"/>
          <w:szCs w:val="28"/>
        </w:rPr>
        <w:t xml:space="preserve"> действия </w:t>
      </w:r>
      <w:proofErr w:type="spellStart"/>
      <w:r w:rsidRPr="00C508B8">
        <w:rPr>
          <w:rFonts w:ascii="Times New Roman" w:hAnsi="Times New Roman" w:cs="Times New Roman"/>
          <w:sz w:val="24"/>
          <w:szCs w:val="28"/>
        </w:rPr>
        <w:t>Трилона</w:t>
      </w:r>
      <w:proofErr w:type="spellEnd"/>
      <w:r w:rsidRPr="00C508B8">
        <w:rPr>
          <w:rFonts w:ascii="Times New Roman" w:hAnsi="Times New Roman" w:cs="Times New Roman"/>
          <w:sz w:val="24"/>
          <w:szCs w:val="28"/>
        </w:rPr>
        <w:t xml:space="preserve"> Б на прорастание семян озимого ячменя / В.К. Плотников, Е.В. Смирнова, Н.В. Репко, А.А. Салфетников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 06 (120). С. 706 – 729.</w:t>
      </w:r>
    </w:p>
    <w:p w:rsidR="003E5816" w:rsidRPr="00C215E1" w:rsidRDefault="003E5816" w:rsidP="003E5816">
      <w:pPr>
        <w:jc w:val="center"/>
        <w:rPr>
          <w:rFonts w:ascii="Times New Roman" w:hAnsi="Times New Roman" w:cs="Times New Roman"/>
          <w:b/>
          <w:sz w:val="28"/>
          <w:szCs w:val="28"/>
        </w:rPr>
      </w:pPr>
      <w:proofErr w:type="spellStart"/>
      <w:r w:rsidRPr="00C215E1">
        <w:rPr>
          <w:rFonts w:ascii="Times New Roman" w:hAnsi="Times New Roman" w:cs="Times New Roman"/>
          <w:b/>
          <w:sz w:val="28"/>
          <w:szCs w:val="28"/>
        </w:rPr>
        <w:lastRenderedPageBreak/>
        <w:t>References</w:t>
      </w:r>
      <w:proofErr w:type="spellEnd"/>
    </w:p>
    <w:p w:rsidR="00FA27DC" w:rsidRDefault="00C25BF0" w:rsidP="00E123E8">
      <w:pPr>
        <w:tabs>
          <w:tab w:val="left" w:pos="851"/>
        </w:tabs>
        <w:spacing w:after="0" w:line="240" w:lineRule="auto"/>
        <w:ind w:firstLine="567"/>
        <w:jc w:val="both"/>
        <w:rPr>
          <w:rFonts w:ascii="Times New Roman" w:hAnsi="Times New Roman" w:cs="Times New Roman"/>
          <w:sz w:val="24"/>
          <w:szCs w:val="28"/>
        </w:rPr>
      </w:pPr>
      <w:r w:rsidRPr="00C25BF0">
        <w:rPr>
          <w:rFonts w:ascii="Times New Roman" w:hAnsi="Times New Roman" w:cs="Times New Roman"/>
          <w:sz w:val="24"/>
          <w:szCs w:val="28"/>
        </w:rPr>
        <w:t>1</w:t>
      </w:r>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Bojko</w:t>
      </w:r>
      <w:proofErr w:type="spellEnd"/>
      <w:r w:rsidR="00FA27DC" w:rsidRPr="00FA27DC">
        <w:rPr>
          <w:rFonts w:ascii="Times New Roman" w:hAnsi="Times New Roman" w:cs="Times New Roman"/>
          <w:sz w:val="24"/>
          <w:szCs w:val="28"/>
        </w:rPr>
        <w:t xml:space="preserve">, </w:t>
      </w:r>
      <w:r w:rsidR="00FA27DC" w:rsidRPr="00FA27DC">
        <w:rPr>
          <w:rFonts w:ascii="Times New Roman" w:hAnsi="Times New Roman" w:cs="Times New Roman"/>
          <w:sz w:val="24"/>
          <w:szCs w:val="28"/>
          <w:lang w:val="en-US"/>
        </w:rPr>
        <w:t>E</w:t>
      </w:r>
      <w:r w:rsidR="00FA27DC" w:rsidRPr="00FA27DC">
        <w:rPr>
          <w:rFonts w:ascii="Times New Roman" w:hAnsi="Times New Roman" w:cs="Times New Roman"/>
          <w:sz w:val="24"/>
          <w:szCs w:val="28"/>
        </w:rPr>
        <w:t>.</w:t>
      </w:r>
      <w:r w:rsidR="00FA27DC" w:rsidRPr="00FA27DC">
        <w:rPr>
          <w:rFonts w:ascii="Times New Roman" w:hAnsi="Times New Roman" w:cs="Times New Roman"/>
          <w:sz w:val="24"/>
          <w:szCs w:val="28"/>
          <w:lang w:val="en-US"/>
        </w:rPr>
        <w:t>S</w:t>
      </w:r>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Agrodeum</w:t>
      </w:r>
      <w:proofErr w:type="spellEnd"/>
      <w:r w:rsidR="00FA27DC" w:rsidRPr="00FA27DC">
        <w:rPr>
          <w:rFonts w:ascii="Times New Roman" w:hAnsi="Times New Roman" w:cs="Times New Roman"/>
          <w:sz w:val="24"/>
          <w:szCs w:val="28"/>
        </w:rPr>
        <w:t xml:space="preserve"> - </w:t>
      </w:r>
      <w:proofErr w:type="spellStart"/>
      <w:r w:rsidR="00FA27DC" w:rsidRPr="00FA27DC">
        <w:rPr>
          <w:rFonts w:ascii="Times New Roman" w:hAnsi="Times New Roman" w:cs="Times New Roman"/>
          <w:sz w:val="24"/>
          <w:szCs w:val="28"/>
          <w:lang w:val="en-US"/>
        </w:rPr>
        <w:t>novyj</w:t>
      </w:r>
      <w:proofErr w:type="spellEnd"/>
      <w:r w:rsidR="00FA27DC" w:rsidRPr="00FA27DC">
        <w:rPr>
          <w:rFonts w:ascii="Times New Roman" w:hAnsi="Times New Roman" w:cs="Times New Roman"/>
          <w:sz w:val="24"/>
          <w:szCs w:val="28"/>
        </w:rPr>
        <w:t xml:space="preserve"> </w:t>
      </w:r>
      <w:r w:rsidR="00FA27DC" w:rsidRPr="00FA27DC">
        <w:rPr>
          <w:rFonts w:ascii="Times New Roman" w:hAnsi="Times New Roman" w:cs="Times New Roman"/>
          <w:sz w:val="24"/>
          <w:szCs w:val="28"/>
          <w:lang w:val="en-US"/>
        </w:rPr>
        <w:t>sort</w:t>
      </w:r>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dvurjadnogo</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ozimogo</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jachmenja</w:t>
      </w:r>
      <w:proofErr w:type="spellEnd"/>
      <w:r w:rsidR="00FA27DC" w:rsidRPr="00FA27DC">
        <w:rPr>
          <w:rFonts w:ascii="Times New Roman" w:hAnsi="Times New Roman" w:cs="Times New Roman"/>
          <w:sz w:val="24"/>
          <w:szCs w:val="28"/>
        </w:rPr>
        <w:t xml:space="preserve"> / </w:t>
      </w:r>
      <w:r w:rsidR="00FA27DC" w:rsidRPr="00FA27DC">
        <w:rPr>
          <w:rFonts w:ascii="Times New Roman" w:hAnsi="Times New Roman" w:cs="Times New Roman"/>
          <w:sz w:val="24"/>
          <w:szCs w:val="28"/>
          <w:lang w:val="en-US"/>
        </w:rPr>
        <w:t>E</w:t>
      </w:r>
      <w:r w:rsidR="00FA27DC" w:rsidRPr="00FA27DC">
        <w:rPr>
          <w:rFonts w:ascii="Times New Roman" w:hAnsi="Times New Roman" w:cs="Times New Roman"/>
          <w:sz w:val="24"/>
          <w:szCs w:val="28"/>
        </w:rPr>
        <w:t>.</w:t>
      </w:r>
      <w:r w:rsidR="00FA27DC" w:rsidRPr="00FA27DC">
        <w:rPr>
          <w:rFonts w:ascii="Times New Roman" w:hAnsi="Times New Roman" w:cs="Times New Roman"/>
          <w:sz w:val="24"/>
          <w:szCs w:val="28"/>
          <w:lang w:val="en-US"/>
        </w:rPr>
        <w:t>S</w:t>
      </w:r>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Bojko</w:t>
      </w:r>
      <w:proofErr w:type="spellEnd"/>
      <w:r w:rsidR="00FA27DC" w:rsidRPr="00FA27DC">
        <w:rPr>
          <w:rFonts w:ascii="Times New Roman" w:hAnsi="Times New Roman" w:cs="Times New Roman"/>
          <w:sz w:val="24"/>
          <w:szCs w:val="28"/>
        </w:rPr>
        <w:t xml:space="preserve">,  </w:t>
      </w:r>
      <w:r w:rsidR="00FA27DC" w:rsidRPr="00FA27DC">
        <w:rPr>
          <w:rFonts w:ascii="Times New Roman" w:hAnsi="Times New Roman" w:cs="Times New Roman"/>
          <w:sz w:val="24"/>
          <w:szCs w:val="28"/>
          <w:lang w:val="en-US"/>
        </w:rPr>
        <w:t>A</w:t>
      </w:r>
      <w:r w:rsidR="00FA27DC" w:rsidRPr="00FA27DC">
        <w:rPr>
          <w:rFonts w:ascii="Times New Roman" w:hAnsi="Times New Roman" w:cs="Times New Roman"/>
          <w:sz w:val="24"/>
          <w:szCs w:val="28"/>
        </w:rPr>
        <w:t>.</w:t>
      </w:r>
      <w:r w:rsidR="00FA27DC" w:rsidRPr="00FA27DC">
        <w:rPr>
          <w:rFonts w:ascii="Times New Roman" w:hAnsi="Times New Roman" w:cs="Times New Roman"/>
          <w:sz w:val="24"/>
          <w:szCs w:val="28"/>
          <w:lang w:val="en-US"/>
        </w:rPr>
        <w:t>A</w:t>
      </w:r>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Salfetnikov</w:t>
      </w:r>
      <w:proofErr w:type="spellEnd"/>
      <w:r w:rsidR="00FA27DC" w:rsidRPr="00FA27DC">
        <w:rPr>
          <w:rFonts w:ascii="Times New Roman" w:hAnsi="Times New Roman" w:cs="Times New Roman"/>
          <w:sz w:val="24"/>
          <w:szCs w:val="28"/>
        </w:rPr>
        <w:t xml:space="preserve">,  </w:t>
      </w:r>
      <w:r w:rsidR="00FA27DC" w:rsidRPr="00FA27DC">
        <w:rPr>
          <w:rFonts w:ascii="Times New Roman" w:hAnsi="Times New Roman" w:cs="Times New Roman"/>
          <w:sz w:val="24"/>
          <w:szCs w:val="28"/>
          <w:lang w:val="en-US"/>
        </w:rPr>
        <w:t>N</w:t>
      </w:r>
      <w:r w:rsidR="00FA27DC" w:rsidRPr="00FA27DC">
        <w:rPr>
          <w:rFonts w:ascii="Times New Roman" w:hAnsi="Times New Roman" w:cs="Times New Roman"/>
          <w:sz w:val="24"/>
          <w:szCs w:val="28"/>
        </w:rPr>
        <w:t>.</w:t>
      </w:r>
      <w:r w:rsidR="00FA27DC" w:rsidRPr="00FA27DC">
        <w:rPr>
          <w:rFonts w:ascii="Times New Roman" w:hAnsi="Times New Roman" w:cs="Times New Roman"/>
          <w:sz w:val="24"/>
          <w:szCs w:val="28"/>
          <w:lang w:val="en-US"/>
        </w:rPr>
        <w:t>V</w:t>
      </w:r>
      <w:r w:rsidR="00FA27DC" w:rsidRPr="00FA27DC">
        <w:rPr>
          <w:rFonts w:ascii="Times New Roman" w:hAnsi="Times New Roman" w:cs="Times New Roman"/>
          <w:sz w:val="24"/>
          <w:szCs w:val="28"/>
        </w:rPr>
        <w:t xml:space="preserve">. </w:t>
      </w:r>
      <w:r w:rsidR="00FA27DC" w:rsidRPr="00FA27DC">
        <w:rPr>
          <w:rFonts w:ascii="Times New Roman" w:hAnsi="Times New Roman" w:cs="Times New Roman"/>
          <w:sz w:val="24"/>
          <w:szCs w:val="28"/>
          <w:lang w:val="en-US"/>
        </w:rPr>
        <w:t>Repko</w:t>
      </w:r>
      <w:r w:rsidR="00FA27DC" w:rsidRPr="00FA27DC">
        <w:rPr>
          <w:rFonts w:ascii="Times New Roman" w:hAnsi="Times New Roman" w:cs="Times New Roman"/>
          <w:sz w:val="24"/>
          <w:szCs w:val="28"/>
        </w:rPr>
        <w:t xml:space="preserve">, </w:t>
      </w:r>
      <w:r w:rsidR="00FA27DC" w:rsidRPr="00FA27DC">
        <w:rPr>
          <w:rFonts w:ascii="Times New Roman" w:hAnsi="Times New Roman" w:cs="Times New Roman"/>
          <w:sz w:val="24"/>
          <w:szCs w:val="28"/>
          <w:lang w:val="en-US"/>
        </w:rPr>
        <w:t>L</w:t>
      </w:r>
      <w:r w:rsidR="00FA27DC" w:rsidRPr="00FA27DC">
        <w:rPr>
          <w:rFonts w:ascii="Times New Roman" w:hAnsi="Times New Roman" w:cs="Times New Roman"/>
          <w:sz w:val="24"/>
          <w:szCs w:val="28"/>
        </w:rPr>
        <w:t>.</w:t>
      </w:r>
      <w:r w:rsidR="00FA27DC" w:rsidRPr="00FA27DC">
        <w:rPr>
          <w:rFonts w:ascii="Times New Roman" w:hAnsi="Times New Roman" w:cs="Times New Roman"/>
          <w:sz w:val="24"/>
          <w:szCs w:val="28"/>
          <w:lang w:val="en-US"/>
        </w:rPr>
        <w:t>V</w:t>
      </w:r>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Nazarenko</w:t>
      </w:r>
      <w:proofErr w:type="spellEnd"/>
      <w:r w:rsidR="00FA27DC" w:rsidRPr="00FA27DC">
        <w:rPr>
          <w:rFonts w:ascii="Times New Roman" w:hAnsi="Times New Roman" w:cs="Times New Roman"/>
          <w:sz w:val="24"/>
          <w:szCs w:val="28"/>
        </w:rPr>
        <w:t xml:space="preserve">  // </w:t>
      </w:r>
      <w:proofErr w:type="spellStart"/>
      <w:r w:rsidR="00FA27DC" w:rsidRPr="00FA27DC">
        <w:rPr>
          <w:rFonts w:ascii="Times New Roman" w:hAnsi="Times New Roman" w:cs="Times New Roman"/>
          <w:sz w:val="24"/>
          <w:szCs w:val="28"/>
          <w:lang w:val="en-US"/>
        </w:rPr>
        <w:t>Politematicheskij</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setevoj</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jelektronnyj</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nauchnyj</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zhurnal</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Kubanskogo</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gosudarstvennogo</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agrarnogo</w:t>
      </w:r>
      <w:proofErr w:type="spellEnd"/>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universiteta</w:t>
      </w:r>
      <w:proofErr w:type="spellEnd"/>
      <w:r w:rsidR="00FA27DC" w:rsidRPr="00FA27DC">
        <w:rPr>
          <w:rFonts w:ascii="Times New Roman" w:hAnsi="Times New Roman" w:cs="Times New Roman"/>
          <w:sz w:val="24"/>
          <w:szCs w:val="28"/>
        </w:rPr>
        <w:t xml:space="preserve">. – </w:t>
      </w:r>
      <w:r w:rsidR="00FA27DC" w:rsidRPr="00FA27DC">
        <w:rPr>
          <w:rFonts w:ascii="Times New Roman" w:hAnsi="Times New Roman" w:cs="Times New Roman"/>
          <w:sz w:val="24"/>
          <w:szCs w:val="28"/>
          <w:lang w:val="en-US"/>
        </w:rPr>
        <w:t>Krasnodar</w:t>
      </w:r>
      <w:r w:rsidR="00FA27DC" w:rsidRPr="00FA27DC">
        <w:rPr>
          <w:rFonts w:ascii="Times New Roman" w:hAnsi="Times New Roman" w:cs="Times New Roman"/>
          <w:sz w:val="24"/>
          <w:szCs w:val="28"/>
        </w:rPr>
        <w:t xml:space="preserve">: </w:t>
      </w:r>
      <w:proofErr w:type="spellStart"/>
      <w:r w:rsidR="00FA27DC" w:rsidRPr="00FA27DC">
        <w:rPr>
          <w:rFonts w:ascii="Times New Roman" w:hAnsi="Times New Roman" w:cs="Times New Roman"/>
          <w:sz w:val="24"/>
          <w:szCs w:val="28"/>
          <w:lang w:val="en-US"/>
        </w:rPr>
        <w:t>KubGAU</w:t>
      </w:r>
      <w:proofErr w:type="spellEnd"/>
      <w:r w:rsidR="00FA27DC" w:rsidRPr="00FA27DC">
        <w:rPr>
          <w:rFonts w:ascii="Times New Roman" w:hAnsi="Times New Roman" w:cs="Times New Roman"/>
          <w:sz w:val="24"/>
          <w:szCs w:val="28"/>
        </w:rPr>
        <w:t>. – 201.  - № 104</w:t>
      </w:r>
    </w:p>
    <w:p w:rsidR="007137F4" w:rsidRPr="00C06974" w:rsidRDefault="00C25BF0" w:rsidP="00E123E8">
      <w:pPr>
        <w:tabs>
          <w:tab w:val="left" w:pos="851"/>
        </w:tabs>
        <w:spacing w:after="0" w:line="240" w:lineRule="auto"/>
        <w:ind w:firstLine="567"/>
        <w:jc w:val="both"/>
        <w:rPr>
          <w:rFonts w:ascii="Times New Roman" w:hAnsi="Times New Roman" w:cs="Times New Roman"/>
          <w:sz w:val="24"/>
          <w:szCs w:val="28"/>
        </w:rPr>
      </w:pPr>
      <w:r w:rsidRPr="00C25BF0">
        <w:rPr>
          <w:rFonts w:ascii="Times New Roman" w:hAnsi="Times New Roman" w:cs="Times New Roman"/>
          <w:sz w:val="24"/>
          <w:szCs w:val="28"/>
        </w:rPr>
        <w:t>2</w:t>
      </w:r>
      <w:r w:rsid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Plotnikov</w:t>
      </w:r>
      <w:proofErr w:type="spellEnd"/>
      <w:r w:rsidR="007137F4" w:rsidRPr="007137F4">
        <w:rPr>
          <w:rFonts w:ascii="Times New Roman" w:hAnsi="Times New Roman" w:cs="Times New Roman"/>
          <w:sz w:val="24"/>
          <w:szCs w:val="28"/>
        </w:rPr>
        <w:t xml:space="preserve"> V.K. </w:t>
      </w:r>
      <w:proofErr w:type="spellStart"/>
      <w:r w:rsidR="007137F4" w:rsidRPr="007137F4">
        <w:rPr>
          <w:rFonts w:ascii="Times New Roman" w:hAnsi="Times New Roman" w:cs="Times New Roman"/>
          <w:sz w:val="24"/>
          <w:szCs w:val="28"/>
        </w:rPr>
        <w:t>Ciklichnost</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vliyaniya</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aktinomicina</w:t>
      </w:r>
      <w:proofErr w:type="spellEnd"/>
      <w:r w:rsidR="007137F4" w:rsidRPr="007137F4">
        <w:rPr>
          <w:rFonts w:ascii="Times New Roman" w:hAnsi="Times New Roman" w:cs="Times New Roman"/>
          <w:sz w:val="24"/>
          <w:szCs w:val="28"/>
        </w:rPr>
        <w:t xml:space="preserve"> D </w:t>
      </w:r>
      <w:proofErr w:type="spellStart"/>
      <w:r w:rsidR="007137F4" w:rsidRPr="007137F4">
        <w:rPr>
          <w:rFonts w:ascii="Times New Roman" w:hAnsi="Times New Roman" w:cs="Times New Roman"/>
          <w:sz w:val="24"/>
          <w:szCs w:val="28"/>
        </w:rPr>
        <w:t>na</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rost</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koleoptilej</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yachmenya</w:t>
      </w:r>
      <w:proofErr w:type="spellEnd"/>
      <w:r w:rsidR="007137F4" w:rsidRPr="007137F4">
        <w:rPr>
          <w:rFonts w:ascii="Times New Roman" w:hAnsi="Times New Roman" w:cs="Times New Roman"/>
          <w:sz w:val="24"/>
          <w:szCs w:val="28"/>
        </w:rPr>
        <w:t xml:space="preserve"> /  V.K. </w:t>
      </w:r>
      <w:proofErr w:type="spellStart"/>
      <w:r w:rsidR="007137F4" w:rsidRPr="007137F4">
        <w:rPr>
          <w:rFonts w:ascii="Times New Roman" w:hAnsi="Times New Roman" w:cs="Times New Roman"/>
          <w:sz w:val="24"/>
          <w:szCs w:val="28"/>
        </w:rPr>
        <w:t>Plotnikov</w:t>
      </w:r>
      <w:proofErr w:type="spellEnd"/>
      <w:r w:rsidR="007137F4" w:rsidRPr="007137F4">
        <w:rPr>
          <w:rFonts w:ascii="Times New Roman" w:hAnsi="Times New Roman" w:cs="Times New Roman"/>
          <w:sz w:val="24"/>
          <w:szCs w:val="28"/>
        </w:rPr>
        <w:t xml:space="preserve">, N.V. </w:t>
      </w:r>
      <w:proofErr w:type="spellStart"/>
      <w:r w:rsidR="007137F4" w:rsidRPr="007137F4">
        <w:rPr>
          <w:rFonts w:ascii="Times New Roman" w:hAnsi="Times New Roman" w:cs="Times New Roman"/>
          <w:sz w:val="24"/>
          <w:szCs w:val="28"/>
        </w:rPr>
        <w:t>Repko</w:t>
      </w:r>
      <w:proofErr w:type="spellEnd"/>
      <w:r w:rsidR="007137F4" w:rsidRPr="007137F4">
        <w:rPr>
          <w:rFonts w:ascii="Times New Roman" w:hAnsi="Times New Roman" w:cs="Times New Roman"/>
          <w:sz w:val="24"/>
          <w:szCs w:val="28"/>
        </w:rPr>
        <w:t xml:space="preserve">, A.A. </w:t>
      </w:r>
      <w:proofErr w:type="spellStart"/>
      <w:r w:rsidR="007137F4" w:rsidRPr="007137F4">
        <w:rPr>
          <w:rFonts w:ascii="Times New Roman" w:hAnsi="Times New Roman" w:cs="Times New Roman"/>
          <w:sz w:val="24"/>
          <w:szCs w:val="28"/>
        </w:rPr>
        <w:t>Salfetnikov</w:t>
      </w:r>
      <w:proofErr w:type="spellEnd"/>
      <w:r w:rsidR="007137F4" w:rsidRPr="007137F4">
        <w:rPr>
          <w:rFonts w:ascii="Times New Roman" w:hAnsi="Times New Roman" w:cs="Times New Roman"/>
          <w:sz w:val="24"/>
          <w:szCs w:val="28"/>
        </w:rPr>
        <w:t xml:space="preserve"> // </w:t>
      </w:r>
      <w:proofErr w:type="spellStart"/>
      <w:r w:rsidR="007137F4" w:rsidRPr="007137F4">
        <w:rPr>
          <w:rFonts w:ascii="Times New Roman" w:hAnsi="Times New Roman" w:cs="Times New Roman"/>
          <w:sz w:val="24"/>
          <w:szCs w:val="28"/>
        </w:rPr>
        <w:t>Politematicheskij</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setevoj</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elektronnyj</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nauchnyj</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zhurnal</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Kubanskogo</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gosudarstvennogo</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agrarnogo</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universiteta</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Nauchnyj</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zhurnal</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KubGAU</w:t>
      </w:r>
      <w:proofErr w:type="spellEnd"/>
      <w:r w:rsidR="007137F4" w:rsidRPr="007137F4">
        <w:rPr>
          <w:rFonts w:ascii="Times New Roman" w:hAnsi="Times New Roman" w:cs="Times New Roman"/>
          <w:sz w:val="24"/>
          <w:szCs w:val="28"/>
        </w:rPr>
        <w:t>) [</w:t>
      </w:r>
      <w:proofErr w:type="spellStart"/>
      <w:r w:rsidR="007137F4" w:rsidRPr="007137F4">
        <w:rPr>
          <w:rFonts w:ascii="Times New Roman" w:hAnsi="Times New Roman" w:cs="Times New Roman"/>
          <w:sz w:val="24"/>
          <w:szCs w:val="28"/>
        </w:rPr>
        <w:t>Elektronnyj</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resurs</w:t>
      </w:r>
      <w:proofErr w:type="spellEnd"/>
      <w:r w:rsidR="007137F4" w:rsidRPr="007137F4">
        <w:rPr>
          <w:rFonts w:ascii="Times New Roman" w:hAnsi="Times New Roman" w:cs="Times New Roman"/>
          <w:sz w:val="24"/>
          <w:szCs w:val="28"/>
        </w:rPr>
        <w:t xml:space="preserve">]. – </w:t>
      </w:r>
      <w:proofErr w:type="spellStart"/>
      <w:r w:rsidR="007137F4" w:rsidRPr="007137F4">
        <w:rPr>
          <w:rFonts w:ascii="Times New Roman" w:hAnsi="Times New Roman" w:cs="Times New Roman"/>
          <w:sz w:val="24"/>
          <w:szCs w:val="28"/>
        </w:rPr>
        <w:t>Krasnodar</w:t>
      </w:r>
      <w:proofErr w:type="spellEnd"/>
      <w:r w:rsidR="007137F4" w:rsidRPr="007137F4">
        <w:rPr>
          <w:rFonts w:ascii="Times New Roman" w:hAnsi="Times New Roman" w:cs="Times New Roman"/>
          <w:sz w:val="24"/>
          <w:szCs w:val="28"/>
        </w:rPr>
        <w:t xml:space="preserve">: </w:t>
      </w:r>
      <w:proofErr w:type="spellStart"/>
      <w:r w:rsidR="007137F4" w:rsidRPr="007137F4">
        <w:rPr>
          <w:rFonts w:ascii="Times New Roman" w:hAnsi="Times New Roman" w:cs="Times New Roman"/>
          <w:sz w:val="24"/>
          <w:szCs w:val="28"/>
        </w:rPr>
        <w:t>KubGAU</w:t>
      </w:r>
      <w:proofErr w:type="spellEnd"/>
      <w:r w:rsidR="007137F4" w:rsidRPr="007137F4">
        <w:rPr>
          <w:rFonts w:ascii="Times New Roman" w:hAnsi="Times New Roman" w:cs="Times New Roman"/>
          <w:sz w:val="24"/>
          <w:szCs w:val="28"/>
        </w:rPr>
        <w:t>, 2015. – №03(107). S. 1342 – 1361.</w:t>
      </w:r>
    </w:p>
    <w:p w:rsidR="00D860D6" w:rsidRPr="00C06974" w:rsidRDefault="00C25BF0" w:rsidP="00E123E8">
      <w:pPr>
        <w:tabs>
          <w:tab w:val="left" w:pos="851"/>
        </w:tabs>
        <w:spacing w:after="0" w:line="240" w:lineRule="auto"/>
        <w:ind w:firstLine="567"/>
        <w:jc w:val="both"/>
        <w:rPr>
          <w:rFonts w:ascii="Times New Roman" w:hAnsi="Times New Roman" w:cs="Times New Roman"/>
          <w:sz w:val="24"/>
          <w:szCs w:val="28"/>
        </w:rPr>
      </w:pPr>
      <w:r w:rsidRPr="00C06974">
        <w:rPr>
          <w:rFonts w:ascii="Times New Roman" w:hAnsi="Times New Roman" w:cs="Times New Roman"/>
          <w:sz w:val="24"/>
          <w:szCs w:val="28"/>
        </w:rPr>
        <w:t>3.</w:t>
      </w:r>
      <w:r w:rsidR="00D860D6" w:rsidRPr="00C06974">
        <w:rPr>
          <w:rFonts w:ascii="Times New Roman" w:hAnsi="Times New Roman" w:cs="Times New Roman"/>
          <w:sz w:val="24"/>
          <w:szCs w:val="28"/>
        </w:rPr>
        <w:t xml:space="preserve"> </w:t>
      </w:r>
      <w:r w:rsidR="00D860D6" w:rsidRPr="00D860D6">
        <w:rPr>
          <w:rFonts w:ascii="Times New Roman" w:hAnsi="Times New Roman" w:cs="Times New Roman"/>
          <w:sz w:val="24"/>
          <w:szCs w:val="28"/>
          <w:lang w:val="en-US"/>
        </w:rPr>
        <w:t>Plotnikov</w:t>
      </w:r>
      <w:r w:rsidR="00D860D6" w:rsidRPr="00C06974">
        <w:rPr>
          <w:rFonts w:ascii="Times New Roman" w:hAnsi="Times New Roman" w:cs="Times New Roman"/>
          <w:sz w:val="24"/>
          <w:szCs w:val="28"/>
        </w:rPr>
        <w:t xml:space="preserve"> </w:t>
      </w:r>
      <w:r w:rsidR="00D860D6" w:rsidRPr="00D860D6">
        <w:rPr>
          <w:rFonts w:ascii="Times New Roman" w:hAnsi="Times New Roman" w:cs="Times New Roman"/>
          <w:sz w:val="24"/>
          <w:szCs w:val="28"/>
          <w:lang w:val="en-US"/>
        </w:rPr>
        <w:t>V</w:t>
      </w:r>
      <w:r w:rsidR="00D860D6" w:rsidRPr="00C06974">
        <w:rPr>
          <w:rFonts w:ascii="Times New Roman" w:hAnsi="Times New Roman" w:cs="Times New Roman"/>
          <w:sz w:val="24"/>
          <w:szCs w:val="28"/>
        </w:rPr>
        <w:t>.</w:t>
      </w:r>
      <w:r w:rsidR="00D860D6" w:rsidRPr="00D860D6">
        <w:rPr>
          <w:rFonts w:ascii="Times New Roman" w:hAnsi="Times New Roman" w:cs="Times New Roman"/>
          <w:sz w:val="24"/>
          <w:szCs w:val="28"/>
          <w:lang w:val="en-US"/>
        </w:rPr>
        <w:t>K</w:t>
      </w:r>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Biologicheskie</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markyory</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dlya</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selekcii</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na</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morozoustojchivost</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ozimyh</w:t>
      </w:r>
      <w:proofErr w:type="spellEnd"/>
      <w:r w:rsidR="00D860D6" w:rsidRPr="00C06974">
        <w:rPr>
          <w:rFonts w:ascii="Times New Roman" w:hAnsi="Times New Roman" w:cs="Times New Roman"/>
          <w:sz w:val="24"/>
          <w:szCs w:val="28"/>
        </w:rPr>
        <w:t xml:space="preserve"> </w:t>
      </w:r>
      <w:r w:rsidR="00D860D6" w:rsidRPr="00D860D6">
        <w:rPr>
          <w:rFonts w:ascii="Times New Roman" w:hAnsi="Times New Roman" w:cs="Times New Roman"/>
          <w:sz w:val="24"/>
          <w:szCs w:val="28"/>
          <w:lang w:val="en-US"/>
        </w:rPr>
        <w:t>form</w:t>
      </w:r>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myagkoj</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pshenicy</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i</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yachmenya</w:t>
      </w:r>
      <w:proofErr w:type="spellEnd"/>
      <w:r w:rsidR="00D860D6" w:rsidRPr="00C06974">
        <w:rPr>
          <w:rFonts w:ascii="Times New Roman" w:hAnsi="Times New Roman" w:cs="Times New Roman"/>
          <w:sz w:val="24"/>
          <w:szCs w:val="28"/>
        </w:rPr>
        <w:t xml:space="preserve"> / </w:t>
      </w:r>
      <w:r w:rsidR="00D860D6" w:rsidRPr="00D860D6">
        <w:rPr>
          <w:rFonts w:ascii="Times New Roman" w:hAnsi="Times New Roman" w:cs="Times New Roman"/>
          <w:sz w:val="24"/>
          <w:szCs w:val="28"/>
          <w:lang w:val="en-US"/>
        </w:rPr>
        <w:t>Evtushenko YA</w:t>
      </w:r>
      <w:r w:rsidR="00D860D6" w:rsidRPr="00C06974">
        <w:rPr>
          <w:rFonts w:ascii="Times New Roman" w:hAnsi="Times New Roman" w:cs="Times New Roman"/>
          <w:sz w:val="24"/>
          <w:szCs w:val="28"/>
        </w:rPr>
        <w:t>.</w:t>
      </w:r>
      <w:r w:rsidR="00D860D6" w:rsidRPr="00D860D6">
        <w:rPr>
          <w:rFonts w:ascii="Times New Roman" w:hAnsi="Times New Roman" w:cs="Times New Roman"/>
          <w:sz w:val="24"/>
          <w:szCs w:val="28"/>
          <w:lang w:val="en-US"/>
        </w:rPr>
        <w:t>YU</w:t>
      </w:r>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Salfetnikov</w:t>
      </w:r>
      <w:proofErr w:type="spellEnd"/>
      <w:r w:rsidR="00D860D6" w:rsidRPr="00C06974">
        <w:rPr>
          <w:rFonts w:ascii="Times New Roman" w:hAnsi="Times New Roman" w:cs="Times New Roman"/>
          <w:sz w:val="24"/>
          <w:szCs w:val="28"/>
        </w:rPr>
        <w:t xml:space="preserve"> </w:t>
      </w:r>
      <w:r w:rsidR="00D860D6" w:rsidRPr="00D860D6">
        <w:rPr>
          <w:rFonts w:ascii="Times New Roman" w:hAnsi="Times New Roman" w:cs="Times New Roman"/>
          <w:sz w:val="24"/>
          <w:szCs w:val="28"/>
          <w:lang w:val="en-US"/>
        </w:rPr>
        <w:t>A</w:t>
      </w:r>
      <w:r w:rsidR="00D860D6" w:rsidRPr="00C06974">
        <w:rPr>
          <w:rFonts w:ascii="Times New Roman" w:hAnsi="Times New Roman" w:cs="Times New Roman"/>
          <w:sz w:val="24"/>
          <w:szCs w:val="28"/>
        </w:rPr>
        <w:t>.</w:t>
      </w:r>
      <w:r w:rsidR="00D860D6" w:rsidRPr="00D860D6">
        <w:rPr>
          <w:rFonts w:ascii="Times New Roman" w:hAnsi="Times New Roman" w:cs="Times New Roman"/>
          <w:sz w:val="24"/>
          <w:szCs w:val="28"/>
          <w:lang w:val="en-US"/>
        </w:rPr>
        <w:t>A</w:t>
      </w:r>
      <w:r w:rsidR="00D860D6" w:rsidRPr="00C06974">
        <w:rPr>
          <w:rFonts w:ascii="Times New Roman" w:hAnsi="Times New Roman" w:cs="Times New Roman"/>
          <w:sz w:val="24"/>
          <w:szCs w:val="28"/>
        </w:rPr>
        <w:t xml:space="preserve">., </w:t>
      </w:r>
      <w:r w:rsidR="00D860D6" w:rsidRPr="00D860D6">
        <w:rPr>
          <w:rFonts w:ascii="Times New Roman" w:hAnsi="Times New Roman" w:cs="Times New Roman"/>
          <w:sz w:val="24"/>
          <w:szCs w:val="28"/>
          <w:lang w:val="en-US"/>
        </w:rPr>
        <w:t>Repko</w:t>
      </w:r>
      <w:r w:rsidR="00D860D6" w:rsidRPr="00C06974">
        <w:rPr>
          <w:rFonts w:ascii="Times New Roman" w:hAnsi="Times New Roman" w:cs="Times New Roman"/>
          <w:sz w:val="24"/>
          <w:szCs w:val="28"/>
        </w:rPr>
        <w:t xml:space="preserve"> </w:t>
      </w:r>
      <w:r w:rsidR="00D860D6" w:rsidRPr="00D860D6">
        <w:rPr>
          <w:rFonts w:ascii="Times New Roman" w:hAnsi="Times New Roman" w:cs="Times New Roman"/>
          <w:sz w:val="24"/>
          <w:szCs w:val="28"/>
          <w:lang w:val="en-US"/>
        </w:rPr>
        <w:t>N</w:t>
      </w:r>
      <w:r w:rsidR="00D860D6" w:rsidRPr="00C06974">
        <w:rPr>
          <w:rFonts w:ascii="Times New Roman" w:hAnsi="Times New Roman" w:cs="Times New Roman"/>
          <w:sz w:val="24"/>
          <w:szCs w:val="28"/>
        </w:rPr>
        <w:t>.</w:t>
      </w:r>
      <w:r w:rsidR="00D860D6" w:rsidRPr="00D860D6">
        <w:rPr>
          <w:rFonts w:ascii="Times New Roman" w:hAnsi="Times New Roman" w:cs="Times New Roman"/>
          <w:sz w:val="24"/>
          <w:szCs w:val="28"/>
          <w:lang w:val="en-US"/>
        </w:rPr>
        <w:t>V</w:t>
      </w:r>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Nasonov</w:t>
      </w:r>
      <w:proofErr w:type="spellEnd"/>
      <w:r w:rsidR="00D860D6" w:rsidRPr="00C06974">
        <w:rPr>
          <w:rFonts w:ascii="Times New Roman" w:hAnsi="Times New Roman" w:cs="Times New Roman"/>
          <w:sz w:val="24"/>
          <w:szCs w:val="28"/>
        </w:rPr>
        <w:t xml:space="preserve"> </w:t>
      </w:r>
      <w:r w:rsidR="00D860D6" w:rsidRPr="00D860D6">
        <w:rPr>
          <w:rFonts w:ascii="Times New Roman" w:hAnsi="Times New Roman" w:cs="Times New Roman"/>
          <w:sz w:val="24"/>
          <w:szCs w:val="28"/>
          <w:lang w:val="en-US"/>
        </w:rPr>
        <w:t>A</w:t>
      </w:r>
      <w:r w:rsidR="00D860D6" w:rsidRPr="00C06974">
        <w:rPr>
          <w:rFonts w:ascii="Times New Roman" w:hAnsi="Times New Roman" w:cs="Times New Roman"/>
          <w:sz w:val="24"/>
          <w:szCs w:val="28"/>
        </w:rPr>
        <w:t>.</w:t>
      </w:r>
      <w:r w:rsidR="00D860D6" w:rsidRPr="00D860D6">
        <w:rPr>
          <w:rFonts w:ascii="Times New Roman" w:hAnsi="Times New Roman" w:cs="Times New Roman"/>
          <w:sz w:val="24"/>
          <w:szCs w:val="28"/>
          <w:lang w:val="en-US"/>
        </w:rPr>
        <w:t>I</w:t>
      </w:r>
      <w:r w:rsidR="00D860D6" w:rsidRPr="00C06974">
        <w:rPr>
          <w:rFonts w:ascii="Times New Roman" w:hAnsi="Times New Roman" w:cs="Times New Roman"/>
          <w:sz w:val="24"/>
          <w:szCs w:val="28"/>
        </w:rPr>
        <w:t xml:space="preserve">. // </w:t>
      </w:r>
      <w:proofErr w:type="spellStart"/>
      <w:r w:rsidR="00D860D6" w:rsidRPr="00D860D6">
        <w:rPr>
          <w:rFonts w:ascii="Times New Roman" w:hAnsi="Times New Roman" w:cs="Times New Roman"/>
          <w:sz w:val="24"/>
          <w:szCs w:val="28"/>
          <w:lang w:val="en-US"/>
        </w:rPr>
        <w:t>Politematicheskij</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setevoj</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elektronnyj</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nauchnyj</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zhurnal</w:t>
      </w:r>
      <w:proofErr w:type="spellEnd"/>
      <w:r w:rsidR="00D860D6" w:rsidRPr="00C06974">
        <w:rPr>
          <w:rFonts w:ascii="Times New Roman" w:hAnsi="Times New Roman" w:cs="Times New Roman"/>
          <w:sz w:val="24"/>
          <w:szCs w:val="28"/>
        </w:rPr>
        <w:t xml:space="preserve"> </w:t>
      </w:r>
      <w:r w:rsidR="00D860D6" w:rsidRPr="00D860D6">
        <w:rPr>
          <w:rFonts w:ascii="Times New Roman" w:hAnsi="Times New Roman" w:cs="Times New Roman"/>
          <w:sz w:val="24"/>
          <w:szCs w:val="28"/>
          <w:lang w:val="en-US"/>
        </w:rPr>
        <w:t>Kuban</w:t>
      </w:r>
      <w:r w:rsidR="00D860D6" w:rsidRPr="00C06974">
        <w:rPr>
          <w:rFonts w:ascii="Times New Roman" w:hAnsi="Times New Roman" w:cs="Times New Roman"/>
          <w:sz w:val="24"/>
          <w:szCs w:val="28"/>
        </w:rPr>
        <w:t>-</w:t>
      </w:r>
      <w:proofErr w:type="spellStart"/>
      <w:r w:rsidR="00D860D6" w:rsidRPr="00D860D6">
        <w:rPr>
          <w:rFonts w:ascii="Times New Roman" w:hAnsi="Times New Roman" w:cs="Times New Roman"/>
          <w:sz w:val="24"/>
          <w:szCs w:val="28"/>
          <w:lang w:val="en-US"/>
        </w:rPr>
        <w:t>skogo</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gosudarstvennogo</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agrarnogo</w:t>
      </w:r>
      <w:proofErr w:type="spellEnd"/>
      <w:r w:rsidR="00D860D6" w:rsidRPr="00C06974">
        <w:rPr>
          <w:rFonts w:ascii="Times New Roman" w:hAnsi="Times New Roman" w:cs="Times New Roman"/>
          <w:sz w:val="24"/>
          <w:szCs w:val="28"/>
        </w:rPr>
        <w:t xml:space="preserve"> </w:t>
      </w:r>
      <w:proofErr w:type="spellStart"/>
      <w:r w:rsidR="00D860D6" w:rsidRPr="00D860D6">
        <w:rPr>
          <w:rFonts w:ascii="Times New Roman" w:hAnsi="Times New Roman" w:cs="Times New Roman"/>
          <w:sz w:val="24"/>
          <w:szCs w:val="28"/>
          <w:lang w:val="en-US"/>
        </w:rPr>
        <w:t>universiteta</w:t>
      </w:r>
      <w:proofErr w:type="spellEnd"/>
      <w:r w:rsidR="00D860D6" w:rsidRPr="00C06974">
        <w:rPr>
          <w:rFonts w:ascii="Times New Roman" w:hAnsi="Times New Roman" w:cs="Times New Roman"/>
          <w:sz w:val="24"/>
          <w:szCs w:val="28"/>
        </w:rPr>
        <w:t xml:space="preserve">, 2014, № 104, </w:t>
      </w:r>
      <w:r w:rsidR="00D860D6" w:rsidRPr="00D860D6">
        <w:rPr>
          <w:rFonts w:ascii="Times New Roman" w:hAnsi="Times New Roman" w:cs="Times New Roman"/>
          <w:sz w:val="24"/>
          <w:szCs w:val="28"/>
          <w:lang w:val="en-US"/>
        </w:rPr>
        <w:t>s</w:t>
      </w:r>
      <w:r w:rsidR="00D860D6" w:rsidRPr="00C06974">
        <w:rPr>
          <w:rFonts w:ascii="Times New Roman" w:hAnsi="Times New Roman" w:cs="Times New Roman"/>
          <w:sz w:val="24"/>
          <w:szCs w:val="28"/>
        </w:rPr>
        <w:t>. 1855-1887.</w:t>
      </w:r>
    </w:p>
    <w:p w:rsidR="00FA27DC" w:rsidRPr="00FA27DC" w:rsidRDefault="00FA27DC" w:rsidP="00E123E8">
      <w:pPr>
        <w:tabs>
          <w:tab w:val="left" w:pos="851"/>
        </w:tabs>
        <w:spacing w:after="0" w:line="240" w:lineRule="auto"/>
        <w:ind w:firstLine="567"/>
        <w:jc w:val="both"/>
        <w:rPr>
          <w:rFonts w:ascii="Times New Roman" w:hAnsi="Times New Roman" w:cs="Times New Roman"/>
          <w:sz w:val="24"/>
          <w:szCs w:val="28"/>
        </w:rPr>
      </w:pPr>
      <w:r w:rsidRPr="00C06974">
        <w:rPr>
          <w:rFonts w:ascii="Times New Roman" w:hAnsi="Times New Roman" w:cs="Times New Roman"/>
          <w:sz w:val="24"/>
          <w:szCs w:val="28"/>
        </w:rPr>
        <w:t xml:space="preserve">4. </w:t>
      </w:r>
      <w:r w:rsidRPr="00FA27DC">
        <w:rPr>
          <w:rFonts w:ascii="Times New Roman" w:hAnsi="Times New Roman" w:cs="Times New Roman"/>
          <w:sz w:val="24"/>
          <w:szCs w:val="28"/>
          <w:lang w:val="en-US"/>
        </w:rPr>
        <w:t>Repko</w:t>
      </w:r>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N</w:t>
      </w:r>
      <w:r w:rsidRPr="00C06974">
        <w:rPr>
          <w:rFonts w:ascii="Times New Roman" w:hAnsi="Times New Roman" w:cs="Times New Roman"/>
          <w:sz w:val="24"/>
          <w:szCs w:val="28"/>
        </w:rPr>
        <w:t>.</w:t>
      </w:r>
      <w:r w:rsidRPr="00FA27DC">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Novyj</w:t>
      </w:r>
      <w:proofErr w:type="spellEnd"/>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sort</w:t>
      </w:r>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ozimogo</w:t>
      </w:r>
      <w:proofErr w:type="spellEnd"/>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jachmenja</w:t>
      </w:r>
      <w:proofErr w:type="spellEnd"/>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Kubagro</w:t>
      </w:r>
      <w:proofErr w:type="spellEnd"/>
      <w:r w:rsidRPr="00C06974">
        <w:rPr>
          <w:rFonts w:ascii="Times New Roman" w:hAnsi="Times New Roman" w:cs="Times New Roman"/>
          <w:sz w:val="24"/>
          <w:szCs w:val="28"/>
        </w:rPr>
        <w:t xml:space="preserve"> - 1 </w:t>
      </w:r>
      <w:proofErr w:type="spellStart"/>
      <w:r w:rsidRPr="00FA27DC">
        <w:rPr>
          <w:rFonts w:ascii="Times New Roman" w:hAnsi="Times New Roman" w:cs="Times New Roman"/>
          <w:sz w:val="24"/>
          <w:szCs w:val="28"/>
          <w:lang w:val="en-US"/>
        </w:rPr>
        <w:t>i</w:t>
      </w:r>
      <w:proofErr w:type="spellEnd"/>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osobennosti</w:t>
      </w:r>
      <w:proofErr w:type="spellEnd"/>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ego</w:t>
      </w:r>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vozdelyvanija</w:t>
      </w:r>
      <w:proofErr w:type="spellEnd"/>
      <w:r w:rsidRPr="00C06974">
        <w:rPr>
          <w:rFonts w:ascii="Times New Roman" w:hAnsi="Times New Roman" w:cs="Times New Roman"/>
          <w:sz w:val="24"/>
          <w:szCs w:val="28"/>
        </w:rPr>
        <w:t xml:space="preserve"> / </w:t>
      </w:r>
      <w:r w:rsidRPr="00FA27DC">
        <w:rPr>
          <w:rFonts w:ascii="Times New Roman" w:hAnsi="Times New Roman" w:cs="Times New Roman"/>
          <w:sz w:val="24"/>
          <w:szCs w:val="28"/>
          <w:lang w:val="en-US"/>
        </w:rPr>
        <w:t>N</w:t>
      </w:r>
      <w:r w:rsidRPr="00C06974">
        <w:rPr>
          <w:rFonts w:ascii="Times New Roman" w:hAnsi="Times New Roman" w:cs="Times New Roman"/>
          <w:sz w:val="24"/>
          <w:szCs w:val="28"/>
        </w:rPr>
        <w:t>.</w:t>
      </w:r>
      <w:r w:rsidRPr="00FA27DC">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Repko</w:t>
      </w:r>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A</w:t>
      </w:r>
      <w:r w:rsidRPr="00C06974">
        <w:rPr>
          <w:rFonts w:ascii="Times New Roman" w:hAnsi="Times New Roman" w:cs="Times New Roman"/>
          <w:sz w:val="24"/>
          <w:szCs w:val="28"/>
        </w:rPr>
        <w:t>.</w:t>
      </w:r>
      <w:r w:rsidRPr="00FA27DC">
        <w:rPr>
          <w:rFonts w:ascii="Times New Roman" w:hAnsi="Times New Roman" w:cs="Times New Roman"/>
          <w:sz w:val="24"/>
          <w:szCs w:val="28"/>
          <w:lang w:val="en-US"/>
        </w:rPr>
        <w:t>A</w:t>
      </w:r>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Salfetnikov</w:t>
      </w:r>
      <w:proofErr w:type="spellEnd"/>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E</w:t>
      </w:r>
      <w:r w:rsidRPr="00C06974">
        <w:rPr>
          <w:rFonts w:ascii="Times New Roman" w:hAnsi="Times New Roman" w:cs="Times New Roman"/>
          <w:sz w:val="24"/>
          <w:szCs w:val="28"/>
        </w:rPr>
        <w:t>.</w:t>
      </w:r>
      <w:r w:rsidRPr="00FA27DC">
        <w:rPr>
          <w:rFonts w:ascii="Times New Roman" w:hAnsi="Times New Roman" w:cs="Times New Roman"/>
          <w:sz w:val="24"/>
          <w:szCs w:val="28"/>
          <w:lang w:val="en-US"/>
        </w:rPr>
        <w:t>S</w:t>
      </w:r>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Bojko</w:t>
      </w:r>
      <w:proofErr w:type="spellEnd"/>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L</w:t>
      </w:r>
      <w:r w:rsidRPr="00C06974">
        <w:rPr>
          <w:rFonts w:ascii="Times New Roman" w:hAnsi="Times New Roman" w:cs="Times New Roman"/>
          <w:sz w:val="24"/>
          <w:szCs w:val="28"/>
        </w:rPr>
        <w:t>.</w:t>
      </w:r>
      <w:r w:rsidRPr="00FA27DC">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Nazarenko</w:t>
      </w:r>
      <w:proofErr w:type="spellEnd"/>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K</w:t>
      </w:r>
      <w:r w:rsidRPr="00C06974">
        <w:rPr>
          <w:rFonts w:ascii="Times New Roman" w:hAnsi="Times New Roman" w:cs="Times New Roman"/>
          <w:sz w:val="24"/>
          <w:szCs w:val="28"/>
        </w:rPr>
        <w:t>.</w:t>
      </w:r>
      <w:r w:rsidRPr="00FA27DC">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Podoljak</w:t>
      </w:r>
      <w:proofErr w:type="spellEnd"/>
      <w:r w:rsidRPr="00C06974">
        <w:rPr>
          <w:rFonts w:ascii="Times New Roman" w:hAnsi="Times New Roman" w:cs="Times New Roman"/>
          <w:sz w:val="24"/>
          <w:szCs w:val="28"/>
        </w:rPr>
        <w:t xml:space="preserve"> // </w:t>
      </w:r>
      <w:proofErr w:type="spellStart"/>
      <w:r w:rsidRPr="00FA27DC">
        <w:rPr>
          <w:rFonts w:ascii="Times New Roman" w:hAnsi="Times New Roman" w:cs="Times New Roman"/>
          <w:sz w:val="24"/>
          <w:szCs w:val="28"/>
          <w:lang w:val="en-US"/>
        </w:rPr>
        <w:t>Vestnik</w:t>
      </w:r>
      <w:proofErr w:type="spellEnd"/>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APK</w:t>
      </w:r>
      <w:r w:rsidRPr="00C06974">
        <w:rPr>
          <w:rFonts w:ascii="Times New Roman" w:hAnsi="Times New Roman" w:cs="Times New Roman"/>
          <w:sz w:val="24"/>
          <w:szCs w:val="28"/>
        </w:rPr>
        <w:t xml:space="preserve"> </w:t>
      </w:r>
      <w:r w:rsidRPr="00FA27DC">
        <w:rPr>
          <w:rFonts w:ascii="Times New Roman" w:hAnsi="Times New Roman" w:cs="Times New Roman"/>
          <w:sz w:val="24"/>
          <w:szCs w:val="28"/>
          <w:lang w:val="en-US"/>
        </w:rPr>
        <w:t>Stavropol</w:t>
      </w:r>
      <w:r w:rsidRPr="00C06974">
        <w:rPr>
          <w:rFonts w:ascii="Times New Roman" w:hAnsi="Times New Roman" w:cs="Times New Roman"/>
          <w:sz w:val="24"/>
          <w:szCs w:val="28"/>
        </w:rPr>
        <w:t>'</w:t>
      </w:r>
      <w:r w:rsidRPr="00FA27DC">
        <w:rPr>
          <w:rFonts w:ascii="Times New Roman" w:hAnsi="Times New Roman" w:cs="Times New Roman"/>
          <w:sz w:val="24"/>
          <w:szCs w:val="28"/>
          <w:lang w:val="en-US"/>
        </w:rPr>
        <w:t>ja</w:t>
      </w:r>
      <w:r w:rsidRPr="00C06974">
        <w:rPr>
          <w:rFonts w:ascii="Times New Roman" w:hAnsi="Times New Roman" w:cs="Times New Roman"/>
          <w:sz w:val="24"/>
          <w:szCs w:val="28"/>
        </w:rPr>
        <w:t xml:space="preserve">. </w:t>
      </w:r>
      <w:r w:rsidRPr="00FA27DC">
        <w:rPr>
          <w:rFonts w:ascii="Times New Roman" w:hAnsi="Times New Roman" w:cs="Times New Roman"/>
          <w:sz w:val="24"/>
          <w:szCs w:val="28"/>
        </w:rPr>
        <w:t>2014. № 3</w:t>
      </w:r>
    </w:p>
    <w:p w:rsidR="00FA27DC" w:rsidRPr="00A74A6B" w:rsidRDefault="00FA27DC" w:rsidP="00E123E8">
      <w:pPr>
        <w:tabs>
          <w:tab w:val="left" w:pos="851"/>
        </w:tabs>
        <w:spacing w:after="0" w:line="240" w:lineRule="auto"/>
        <w:ind w:firstLine="567"/>
        <w:jc w:val="both"/>
        <w:rPr>
          <w:rFonts w:ascii="Times New Roman" w:hAnsi="Times New Roman" w:cs="Times New Roman"/>
          <w:sz w:val="24"/>
          <w:szCs w:val="28"/>
        </w:rPr>
      </w:pPr>
      <w:r w:rsidRPr="00FA27DC">
        <w:rPr>
          <w:rFonts w:ascii="Times New Roman" w:hAnsi="Times New Roman" w:cs="Times New Roman"/>
          <w:sz w:val="24"/>
          <w:szCs w:val="28"/>
        </w:rPr>
        <w:t xml:space="preserve">5. </w:t>
      </w:r>
      <w:r w:rsidRPr="00FA27DC">
        <w:rPr>
          <w:rFonts w:ascii="Times New Roman" w:hAnsi="Times New Roman" w:cs="Times New Roman"/>
          <w:sz w:val="24"/>
          <w:szCs w:val="28"/>
          <w:lang w:val="en-US"/>
        </w:rPr>
        <w:t>Repko</w:t>
      </w:r>
      <w:r w:rsidRPr="00FA27DC">
        <w:rPr>
          <w:rFonts w:ascii="Times New Roman" w:hAnsi="Times New Roman" w:cs="Times New Roman"/>
          <w:sz w:val="24"/>
          <w:szCs w:val="28"/>
        </w:rPr>
        <w:t xml:space="preserve">. </w:t>
      </w:r>
      <w:r w:rsidRPr="00FA27DC">
        <w:rPr>
          <w:rFonts w:ascii="Times New Roman" w:hAnsi="Times New Roman" w:cs="Times New Roman"/>
          <w:sz w:val="24"/>
          <w:szCs w:val="28"/>
          <w:lang w:val="en-US"/>
        </w:rPr>
        <w:t>N</w:t>
      </w:r>
      <w:r w:rsidRPr="00FA27DC">
        <w:rPr>
          <w:rFonts w:ascii="Times New Roman" w:hAnsi="Times New Roman" w:cs="Times New Roman"/>
          <w:sz w:val="24"/>
          <w:szCs w:val="28"/>
        </w:rPr>
        <w:t xml:space="preserve">. </w:t>
      </w:r>
      <w:r w:rsidRPr="00FA27DC">
        <w:rPr>
          <w:rFonts w:ascii="Times New Roman" w:hAnsi="Times New Roman" w:cs="Times New Roman"/>
          <w:sz w:val="24"/>
          <w:szCs w:val="28"/>
          <w:lang w:val="en-US"/>
        </w:rPr>
        <w:t>V</w:t>
      </w:r>
      <w:r w:rsidRPr="00FA27DC">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Selektsiya</w:t>
      </w:r>
      <w:proofErr w:type="spellEnd"/>
      <w:r w:rsidRPr="00FA27DC">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ozimogo</w:t>
      </w:r>
      <w:proofErr w:type="spellEnd"/>
      <w:r w:rsidRPr="00FA27DC">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yachmenya</w:t>
      </w:r>
      <w:proofErr w:type="spellEnd"/>
      <w:r w:rsidRPr="00FA27DC">
        <w:rPr>
          <w:rFonts w:ascii="Times New Roman" w:hAnsi="Times New Roman" w:cs="Times New Roman"/>
          <w:sz w:val="24"/>
          <w:szCs w:val="28"/>
        </w:rPr>
        <w:t xml:space="preserve"> </w:t>
      </w:r>
      <w:r w:rsidRPr="00FA27DC">
        <w:rPr>
          <w:rFonts w:ascii="Times New Roman" w:hAnsi="Times New Roman" w:cs="Times New Roman"/>
          <w:sz w:val="24"/>
          <w:szCs w:val="28"/>
          <w:lang w:val="en-US"/>
        </w:rPr>
        <w:t>v</w:t>
      </w:r>
      <w:r w:rsidRPr="00FA27DC">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usloviyakh</w:t>
      </w:r>
      <w:proofErr w:type="spellEnd"/>
      <w:r w:rsidRPr="00FA27DC">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yuga</w:t>
      </w:r>
      <w:proofErr w:type="spellEnd"/>
      <w:r w:rsidRPr="00FA27DC">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Rossii</w:t>
      </w:r>
      <w:proofErr w:type="spellEnd"/>
      <w:r w:rsidRPr="00FA27DC">
        <w:rPr>
          <w:rFonts w:ascii="Times New Roman" w:hAnsi="Times New Roman" w:cs="Times New Roman"/>
          <w:sz w:val="24"/>
          <w:szCs w:val="28"/>
        </w:rPr>
        <w:t xml:space="preserve"> / </w:t>
      </w:r>
      <w:r w:rsidRPr="00FA27DC">
        <w:rPr>
          <w:rFonts w:ascii="Times New Roman" w:hAnsi="Times New Roman" w:cs="Times New Roman"/>
          <w:sz w:val="24"/>
          <w:szCs w:val="28"/>
          <w:lang w:val="en-US"/>
        </w:rPr>
        <w:t>N</w:t>
      </w:r>
      <w:r w:rsidRPr="00FA27DC">
        <w:rPr>
          <w:rFonts w:ascii="Times New Roman" w:hAnsi="Times New Roman" w:cs="Times New Roman"/>
          <w:sz w:val="24"/>
          <w:szCs w:val="28"/>
        </w:rPr>
        <w:t>.</w:t>
      </w:r>
      <w:r w:rsidRPr="00FA27DC">
        <w:rPr>
          <w:rFonts w:ascii="Times New Roman" w:hAnsi="Times New Roman" w:cs="Times New Roman"/>
          <w:sz w:val="24"/>
          <w:szCs w:val="28"/>
          <w:lang w:val="en-US"/>
        </w:rPr>
        <w:t>V</w:t>
      </w:r>
      <w:r w:rsidRPr="00FA27DC">
        <w:rPr>
          <w:rFonts w:ascii="Times New Roman" w:hAnsi="Times New Roman" w:cs="Times New Roman"/>
          <w:sz w:val="24"/>
          <w:szCs w:val="28"/>
        </w:rPr>
        <w:t xml:space="preserve">. </w:t>
      </w:r>
      <w:r w:rsidRPr="00FA27DC">
        <w:rPr>
          <w:rFonts w:ascii="Times New Roman" w:hAnsi="Times New Roman" w:cs="Times New Roman"/>
          <w:sz w:val="24"/>
          <w:szCs w:val="28"/>
          <w:lang w:val="en-US"/>
        </w:rPr>
        <w:t>Repko</w:t>
      </w:r>
      <w:r w:rsidRPr="00FA27DC">
        <w:rPr>
          <w:rFonts w:ascii="Times New Roman" w:hAnsi="Times New Roman" w:cs="Times New Roman"/>
          <w:sz w:val="24"/>
          <w:szCs w:val="28"/>
        </w:rPr>
        <w:t xml:space="preserve"> – </w:t>
      </w:r>
      <w:r w:rsidRPr="00FA27DC">
        <w:rPr>
          <w:rFonts w:ascii="Times New Roman" w:hAnsi="Times New Roman" w:cs="Times New Roman"/>
          <w:sz w:val="24"/>
          <w:szCs w:val="28"/>
          <w:lang w:val="en-US"/>
        </w:rPr>
        <w:t>Krasnodar</w:t>
      </w:r>
      <w:r w:rsidRPr="00FA27DC">
        <w:rPr>
          <w:rFonts w:ascii="Times New Roman" w:hAnsi="Times New Roman" w:cs="Times New Roman"/>
          <w:sz w:val="24"/>
          <w:szCs w:val="28"/>
        </w:rPr>
        <w:t xml:space="preserve">: </w:t>
      </w:r>
      <w:proofErr w:type="spellStart"/>
      <w:r w:rsidRPr="00FA27DC">
        <w:rPr>
          <w:rFonts w:ascii="Times New Roman" w:hAnsi="Times New Roman" w:cs="Times New Roman"/>
          <w:sz w:val="24"/>
          <w:szCs w:val="28"/>
          <w:lang w:val="en-US"/>
        </w:rPr>
        <w:t>KubGAU</w:t>
      </w:r>
      <w:proofErr w:type="spellEnd"/>
      <w:r w:rsidRPr="00FA27DC">
        <w:rPr>
          <w:rFonts w:ascii="Times New Roman" w:hAnsi="Times New Roman" w:cs="Times New Roman"/>
          <w:sz w:val="24"/>
          <w:szCs w:val="28"/>
        </w:rPr>
        <w:t xml:space="preserve">. </w:t>
      </w:r>
      <w:r w:rsidRPr="00A74A6B">
        <w:rPr>
          <w:rFonts w:ascii="Times New Roman" w:hAnsi="Times New Roman" w:cs="Times New Roman"/>
          <w:sz w:val="24"/>
          <w:szCs w:val="28"/>
        </w:rPr>
        <w:t xml:space="preserve">2018. – 258 </w:t>
      </w:r>
      <w:r w:rsidRPr="00FA27DC">
        <w:rPr>
          <w:rFonts w:ascii="Times New Roman" w:hAnsi="Times New Roman" w:cs="Times New Roman"/>
          <w:sz w:val="24"/>
          <w:szCs w:val="28"/>
          <w:lang w:val="en-US"/>
        </w:rPr>
        <w:t>s</w:t>
      </w:r>
      <w:r w:rsidRPr="00A74A6B">
        <w:rPr>
          <w:rFonts w:ascii="Times New Roman" w:hAnsi="Times New Roman" w:cs="Times New Roman"/>
          <w:sz w:val="24"/>
          <w:szCs w:val="28"/>
        </w:rPr>
        <w:t>.</w:t>
      </w:r>
    </w:p>
    <w:p w:rsidR="004341A1" w:rsidRPr="00C06974" w:rsidRDefault="005D3D2F" w:rsidP="00E123E8">
      <w:pPr>
        <w:tabs>
          <w:tab w:val="left" w:pos="851"/>
        </w:tabs>
        <w:spacing w:after="0" w:line="240" w:lineRule="auto"/>
        <w:ind w:firstLine="567"/>
        <w:jc w:val="both"/>
        <w:rPr>
          <w:rFonts w:ascii="Times New Roman" w:hAnsi="Times New Roman" w:cs="Times New Roman"/>
          <w:sz w:val="24"/>
          <w:szCs w:val="28"/>
        </w:rPr>
      </w:pPr>
      <w:r w:rsidRPr="00A74A6B">
        <w:rPr>
          <w:rFonts w:ascii="Times New Roman" w:hAnsi="Times New Roman" w:cs="Times New Roman"/>
          <w:sz w:val="24"/>
          <w:szCs w:val="28"/>
        </w:rPr>
        <w:t xml:space="preserve">6. </w:t>
      </w:r>
      <w:r w:rsidR="004341A1" w:rsidRPr="00A74A6B">
        <w:rPr>
          <w:rFonts w:ascii="Times New Roman" w:hAnsi="Times New Roman" w:cs="Times New Roman"/>
          <w:sz w:val="24"/>
          <w:szCs w:val="28"/>
        </w:rPr>
        <w:tab/>
      </w:r>
      <w:r w:rsidR="004341A1" w:rsidRPr="004341A1">
        <w:rPr>
          <w:rFonts w:ascii="Times New Roman" w:hAnsi="Times New Roman" w:cs="Times New Roman"/>
          <w:sz w:val="24"/>
          <w:szCs w:val="28"/>
          <w:lang w:val="en-US"/>
        </w:rPr>
        <w:t>Repko</w:t>
      </w:r>
      <w:r w:rsidR="004341A1" w:rsidRPr="00A74A6B">
        <w:rPr>
          <w:rFonts w:ascii="Times New Roman" w:hAnsi="Times New Roman" w:cs="Times New Roman"/>
          <w:sz w:val="24"/>
          <w:szCs w:val="28"/>
        </w:rPr>
        <w:t xml:space="preserve"> </w:t>
      </w:r>
      <w:r w:rsidR="004341A1" w:rsidRPr="004341A1">
        <w:rPr>
          <w:rFonts w:ascii="Times New Roman" w:hAnsi="Times New Roman" w:cs="Times New Roman"/>
          <w:sz w:val="24"/>
          <w:szCs w:val="28"/>
          <w:lang w:val="en-US"/>
        </w:rPr>
        <w:t>N</w:t>
      </w:r>
      <w:r w:rsidR="004341A1" w:rsidRPr="00A74A6B">
        <w:rPr>
          <w:rFonts w:ascii="Times New Roman" w:hAnsi="Times New Roman" w:cs="Times New Roman"/>
          <w:sz w:val="24"/>
          <w:szCs w:val="28"/>
        </w:rPr>
        <w:t>.</w:t>
      </w:r>
      <w:r w:rsidR="004341A1" w:rsidRPr="004341A1">
        <w:rPr>
          <w:rFonts w:ascii="Times New Roman" w:hAnsi="Times New Roman" w:cs="Times New Roman"/>
          <w:sz w:val="24"/>
          <w:szCs w:val="28"/>
          <w:lang w:val="en-US"/>
        </w:rPr>
        <w:t>V</w:t>
      </w:r>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Sortoizuchenie</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urozhajnosti</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ozimogo</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yachmenya</w:t>
      </w:r>
      <w:proofErr w:type="spellEnd"/>
      <w:r w:rsidR="004341A1" w:rsidRPr="00A74A6B">
        <w:rPr>
          <w:rFonts w:ascii="Times New Roman" w:hAnsi="Times New Roman" w:cs="Times New Roman"/>
          <w:sz w:val="24"/>
          <w:szCs w:val="28"/>
        </w:rPr>
        <w:t xml:space="preserve"> / </w:t>
      </w:r>
      <w:r w:rsidR="004341A1" w:rsidRPr="004341A1">
        <w:rPr>
          <w:rFonts w:ascii="Times New Roman" w:hAnsi="Times New Roman" w:cs="Times New Roman"/>
          <w:sz w:val="24"/>
          <w:szCs w:val="28"/>
          <w:lang w:val="en-US"/>
        </w:rPr>
        <w:t>N</w:t>
      </w:r>
      <w:r w:rsidR="004341A1" w:rsidRPr="00A74A6B">
        <w:rPr>
          <w:rFonts w:ascii="Times New Roman" w:hAnsi="Times New Roman" w:cs="Times New Roman"/>
          <w:sz w:val="24"/>
          <w:szCs w:val="28"/>
        </w:rPr>
        <w:t>.</w:t>
      </w:r>
      <w:r w:rsidR="004341A1" w:rsidRPr="004341A1">
        <w:rPr>
          <w:rFonts w:ascii="Times New Roman" w:hAnsi="Times New Roman" w:cs="Times New Roman"/>
          <w:sz w:val="24"/>
          <w:szCs w:val="28"/>
          <w:lang w:val="en-US"/>
        </w:rPr>
        <w:t>V</w:t>
      </w:r>
      <w:r w:rsidR="004341A1" w:rsidRPr="00A74A6B">
        <w:rPr>
          <w:rFonts w:ascii="Times New Roman" w:hAnsi="Times New Roman" w:cs="Times New Roman"/>
          <w:sz w:val="24"/>
          <w:szCs w:val="28"/>
        </w:rPr>
        <w:t xml:space="preserve">. </w:t>
      </w:r>
      <w:r w:rsidR="004341A1" w:rsidRPr="004341A1">
        <w:rPr>
          <w:rFonts w:ascii="Times New Roman" w:hAnsi="Times New Roman" w:cs="Times New Roman"/>
          <w:sz w:val="24"/>
          <w:szCs w:val="28"/>
          <w:lang w:val="en-US"/>
        </w:rPr>
        <w:t>Repko</w:t>
      </w:r>
      <w:r w:rsidR="004341A1" w:rsidRPr="00A74A6B">
        <w:rPr>
          <w:rFonts w:ascii="Times New Roman" w:hAnsi="Times New Roman" w:cs="Times New Roman"/>
          <w:sz w:val="24"/>
          <w:szCs w:val="28"/>
        </w:rPr>
        <w:t xml:space="preserve">, </w:t>
      </w:r>
      <w:r w:rsidR="004341A1" w:rsidRPr="004341A1">
        <w:rPr>
          <w:rFonts w:ascii="Times New Roman" w:hAnsi="Times New Roman" w:cs="Times New Roman"/>
          <w:sz w:val="24"/>
          <w:szCs w:val="28"/>
          <w:lang w:val="en-US"/>
        </w:rPr>
        <w:t>K</w:t>
      </w:r>
      <w:r w:rsidR="004341A1" w:rsidRPr="00A74A6B">
        <w:rPr>
          <w:rFonts w:ascii="Times New Roman" w:hAnsi="Times New Roman" w:cs="Times New Roman"/>
          <w:sz w:val="24"/>
          <w:szCs w:val="28"/>
        </w:rPr>
        <w:t xml:space="preserve">. </w:t>
      </w:r>
      <w:r w:rsidR="004341A1" w:rsidRPr="004341A1">
        <w:rPr>
          <w:rFonts w:ascii="Times New Roman" w:hAnsi="Times New Roman" w:cs="Times New Roman"/>
          <w:sz w:val="24"/>
          <w:szCs w:val="28"/>
          <w:lang w:val="en-US"/>
        </w:rPr>
        <w:t>V</w:t>
      </w:r>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Podolyak</w:t>
      </w:r>
      <w:proofErr w:type="spellEnd"/>
      <w:r w:rsidR="004341A1" w:rsidRPr="00A74A6B">
        <w:rPr>
          <w:rFonts w:ascii="Times New Roman" w:hAnsi="Times New Roman" w:cs="Times New Roman"/>
          <w:sz w:val="24"/>
          <w:szCs w:val="28"/>
        </w:rPr>
        <w:t xml:space="preserve">, </w:t>
      </w:r>
      <w:r w:rsidR="004341A1" w:rsidRPr="004341A1">
        <w:rPr>
          <w:rFonts w:ascii="Times New Roman" w:hAnsi="Times New Roman" w:cs="Times New Roman"/>
          <w:sz w:val="24"/>
          <w:szCs w:val="28"/>
          <w:lang w:val="en-US"/>
        </w:rPr>
        <w:t>A</w:t>
      </w:r>
      <w:r w:rsidR="004341A1" w:rsidRPr="00A74A6B">
        <w:rPr>
          <w:rFonts w:ascii="Times New Roman" w:hAnsi="Times New Roman" w:cs="Times New Roman"/>
          <w:sz w:val="24"/>
          <w:szCs w:val="28"/>
        </w:rPr>
        <w:t>.</w:t>
      </w:r>
      <w:r w:rsidR="004341A1" w:rsidRPr="004341A1">
        <w:rPr>
          <w:rFonts w:ascii="Times New Roman" w:hAnsi="Times New Roman" w:cs="Times New Roman"/>
          <w:sz w:val="24"/>
          <w:szCs w:val="28"/>
          <w:lang w:val="en-US"/>
        </w:rPr>
        <w:t>A</w:t>
      </w:r>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Suhinin</w:t>
      </w:r>
      <w:proofErr w:type="spellEnd"/>
      <w:r w:rsidR="004341A1" w:rsidRPr="00A74A6B">
        <w:rPr>
          <w:rFonts w:ascii="Times New Roman" w:hAnsi="Times New Roman" w:cs="Times New Roman"/>
          <w:sz w:val="24"/>
          <w:szCs w:val="28"/>
        </w:rPr>
        <w:t xml:space="preserve"> // </w:t>
      </w:r>
      <w:proofErr w:type="spellStart"/>
      <w:r w:rsidR="004341A1" w:rsidRPr="004341A1">
        <w:rPr>
          <w:rFonts w:ascii="Times New Roman" w:hAnsi="Times New Roman" w:cs="Times New Roman"/>
          <w:sz w:val="24"/>
          <w:szCs w:val="28"/>
          <w:lang w:val="en-US"/>
        </w:rPr>
        <w:t>Politematicheskij</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setevoj</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elektronnyj</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nauchnyj</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zhurnal</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Kubanskogo</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gosudarstvennogo</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agrarnogo</w:t>
      </w:r>
      <w:proofErr w:type="spellEnd"/>
      <w:r w:rsidR="004341A1" w:rsidRPr="00A74A6B">
        <w:rPr>
          <w:rFonts w:ascii="Times New Roman" w:hAnsi="Times New Roman" w:cs="Times New Roman"/>
          <w:sz w:val="24"/>
          <w:szCs w:val="28"/>
        </w:rPr>
        <w:t xml:space="preserve"> </w:t>
      </w:r>
      <w:proofErr w:type="spellStart"/>
      <w:r w:rsidR="004341A1" w:rsidRPr="004341A1">
        <w:rPr>
          <w:rFonts w:ascii="Times New Roman" w:hAnsi="Times New Roman" w:cs="Times New Roman"/>
          <w:sz w:val="24"/>
          <w:szCs w:val="28"/>
          <w:lang w:val="en-US"/>
        </w:rPr>
        <w:t>universiteta</w:t>
      </w:r>
      <w:proofErr w:type="spellEnd"/>
      <w:r w:rsidR="004341A1" w:rsidRPr="00A74A6B">
        <w:rPr>
          <w:rFonts w:ascii="Times New Roman" w:hAnsi="Times New Roman" w:cs="Times New Roman"/>
          <w:sz w:val="24"/>
          <w:szCs w:val="28"/>
        </w:rPr>
        <w:t xml:space="preserve">. </w:t>
      </w:r>
      <w:r w:rsidR="004341A1" w:rsidRPr="00C06974">
        <w:rPr>
          <w:rFonts w:ascii="Times New Roman" w:hAnsi="Times New Roman" w:cs="Times New Roman"/>
          <w:sz w:val="24"/>
          <w:szCs w:val="28"/>
        </w:rPr>
        <w:t xml:space="preserve">2013. № 91. </w:t>
      </w:r>
      <w:r w:rsidR="004341A1" w:rsidRPr="005541D3">
        <w:rPr>
          <w:rFonts w:ascii="Times New Roman" w:hAnsi="Times New Roman" w:cs="Times New Roman"/>
          <w:sz w:val="24"/>
          <w:szCs w:val="28"/>
          <w:lang w:val="en-US"/>
        </w:rPr>
        <w:t>S</w:t>
      </w:r>
      <w:r w:rsidR="004341A1" w:rsidRPr="00C06974">
        <w:rPr>
          <w:rFonts w:ascii="Times New Roman" w:hAnsi="Times New Roman" w:cs="Times New Roman"/>
          <w:sz w:val="24"/>
          <w:szCs w:val="28"/>
        </w:rPr>
        <w:t>. 887-900.</w:t>
      </w:r>
    </w:p>
    <w:p w:rsidR="00C508B8" w:rsidRPr="00C06974" w:rsidRDefault="004341A1" w:rsidP="00E123E8">
      <w:pPr>
        <w:tabs>
          <w:tab w:val="left" w:pos="851"/>
        </w:tabs>
        <w:spacing w:after="0" w:line="240" w:lineRule="auto"/>
        <w:ind w:firstLine="567"/>
        <w:jc w:val="both"/>
        <w:rPr>
          <w:rFonts w:ascii="Times New Roman" w:hAnsi="Times New Roman" w:cs="Times New Roman"/>
          <w:sz w:val="24"/>
          <w:szCs w:val="28"/>
        </w:rPr>
      </w:pPr>
      <w:r w:rsidRPr="00C06974">
        <w:rPr>
          <w:rFonts w:ascii="Times New Roman" w:hAnsi="Times New Roman" w:cs="Times New Roman"/>
          <w:sz w:val="24"/>
          <w:szCs w:val="28"/>
        </w:rPr>
        <w:t>7.</w:t>
      </w:r>
      <w:r w:rsidRPr="00C06974">
        <w:rPr>
          <w:rFonts w:ascii="Times New Roman" w:hAnsi="Times New Roman" w:cs="Times New Roman"/>
          <w:sz w:val="24"/>
          <w:szCs w:val="28"/>
        </w:rPr>
        <w:tab/>
      </w:r>
      <w:r w:rsidRPr="005541D3">
        <w:rPr>
          <w:rFonts w:ascii="Times New Roman" w:hAnsi="Times New Roman" w:cs="Times New Roman"/>
          <w:sz w:val="24"/>
          <w:szCs w:val="28"/>
          <w:lang w:val="en-US"/>
        </w:rPr>
        <w:t>Repko</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N</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Novye</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sorta</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ozimogo</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yachmenya</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selekcii</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KubGAU</w:t>
      </w:r>
      <w:proofErr w:type="spellEnd"/>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N</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Repko</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L</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Naza</w:t>
      </w:r>
      <w:proofErr w:type="spellEnd"/>
      <w:r w:rsidRPr="00C06974">
        <w:rPr>
          <w:rFonts w:ascii="Times New Roman" w:hAnsi="Times New Roman" w:cs="Times New Roman"/>
          <w:sz w:val="24"/>
          <w:szCs w:val="28"/>
        </w:rPr>
        <w:t>-</w:t>
      </w:r>
      <w:proofErr w:type="spellStart"/>
      <w:r w:rsidRPr="005541D3">
        <w:rPr>
          <w:rFonts w:ascii="Times New Roman" w:hAnsi="Times New Roman" w:cs="Times New Roman"/>
          <w:sz w:val="24"/>
          <w:szCs w:val="28"/>
          <w:lang w:val="en-US"/>
        </w:rPr>
        <w:t>renko</w:t>
      </w:r>
      <w:proofErr w:type="spellEnd"/>
      <w:r w:rsidRPr="00C06974">
        <w:rPr>
          <w:rFonts w:ascii="Times New Roman" w:hAnsi="Times New Roman" w:cs="Times New Roman"/>
          <w:sz w:val="24"/>
          <w:szCs w:val="28"/>
        </w:rPr>
        <w:t xml:space="preserve"> // </w:t>
      </w:r>
      <w:proofErr w:type="spellStart"/>
      <w:r w:rsidRPr="005541D3">
        <w:rPr>
          <w:rFonts w:ascii="Times New Roman" w:hAnsi="Times New Roman" w:cs="Times New Roman"/>
          <w:sz w:val="24"/>
          <w:szCs w:val="28"/>
          <w:lang w:val="en-US"/>
        </w:rPr>
        <w:t>Nauka</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i</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obrazovanie</w:t>
      </w:r>
      <w:proofErr w:type="spellEnd"/>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XXI</w:t>
      </w:r>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veke</w:t>
      </w:r>
      <w:proofErr w:type="spellEnd"/>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sb</w:t>
      </w:r>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nauch</w:t>
      </w:r>
      <w:proofErr w:type="spellEnd"/>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tr</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po</w:t>
      </w:r>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materialam</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Mezhdunar</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nauch</w:t>
      </w:r>
      <w:proofErr w:type="spellEnd"/>
      <w:r w:rsidRPr="00C06974">
        <w:rPr>
          <w:rFonts w:ascii="Times New Roman" w:hAnsi="Times New Roman" w:cs="Times New Roman"/>
          <w:sz w:val="24"/>
          <w:szCs w:val="28"/>
        </w:rPr>
        <w:t>.-</w:t>
      </w:r>
      <w:proofErr w:type="spellStart"/>
      <w:r w:rsidRPr="005541D3">
        <w:rPr>
          <w:rFonts w:ascii="Times New Roman" w:hAnsi="Times New Roman" w:cs="Times New Roman"/>
          <w:sz w:val="24"/>
          <w:szCs w:val="28"/>
          <w:lang w:val="en-US"/>
        </w:rPr>
        <w:t>prakt</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konf</w:t>
      </w:r>
      <w:proofErr w:type="spellEnd"/>
      <w:r w:rsidRPr="00C06974">
        <w:rPr>
          <w:rFonts w:ascii="Times New Roman" w:hAnsi="Times New Roman" w:cs="Times New Roman"/>
          <w:sz w:val="24"/>
          <w:szCs w:val="28"/>
        </w:rPr>
        <w:t>. -</w:t>
      </w:r>
      <w:r w:rsidRPr="005541D3">
        <w:rPr>
          <w:rFonts w:ascii="Times New Roman" w:hAnsi="Times New Roman" w:cs="Times New Roman"/>
          <w:sz w:val="24"/>
          <w:szCs w:val="28"/>
          <w:lang w:val="en-US"/>
        </w:rPr>
        <w:t>M</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AR</w:t>
      </w:r>
      <w:r w:rsidRPr="00C06974">
        <w:rPr>
          <w:rFonts w:ascii="Times New Roman" w:hAnsi="Times New Roman" w:cs="Times New Roman"/>
          <w:sz w:val="24"/>
          <w:szCs w:val="28"/>
        </w:rPr>
        <w:t>-</w:t>
      </w:r>
      <w:proofErr w:type="spellStart"/>
      <w:r w:rsidRPr="005541D3">
        <w:rPr>
          <w:rFonts w:ascii="Times New Roman" w:hAnsi="Times New Roman" w:cs="Times New Roman"/>
          <w:sz w:val="24"/>
          <w:szCs w:val="28"/>
          <w:lang w:val="en-US"/>
        </w:rPr>
        <w:t>Konsalt</w:t>
      </w:r>
      <w:proofErr w:type="spellEnd"/>
      <w:r w:rsidRPr="00C06974">
        <w:rPr>
          <w:rFonts w:ascii="Times New Roman" w:hAnsi="Times New Roman" w:cs="Times New Roman"/>
          <w:sz w:val="24"/>
          <w:szCs w:val="28"/>
        </w:rPr>
        <w:t>, 2013. -</w:t>
      </w:r>
      <w:r w:rsidRPr="005541D3">
        <w:rPr>
          <w:rFonts w:ascii="Times New Roman" w:hAnsi="Times New Roman" w:cs="Times New Roman"/>
          <w:sz w:val="24"/>
          <w:szCs w:val="28"/>
          <w:lang w:val="en-US"/>
        </w:rPr>
        <w:t>S</w:t>
      </w:r>
      <w:r w:rsidRPr="00C06974">
        <w:rPr>
          <w:rFonts w:ascii="Times New Roman" w:hAnsi="Times New Roman" w:cs="Times New Roman"/>
          <w:sz w:val="24"/>
          <w:szCs w:val="28"/>
        </w:rPr>
        <w:t>. 78.</w:t>
      </w:r>
    </w:p>
    <w:p w:rsidR="004341A1" w:rsidRPr="005541D3" w:rsidRDefault="004341A1" w:rsidP="00E123E8">
      <w:pPr>
        <w:tabs>
          <w:tab w:val="left" w:pos="851"/>
        </w:tabs>
        <w:spacing w:after="0" w:line="240" w:lineRule="auto"/>
        <w:ind w:firstLine="567"/>
        <w:jc w:val="both"/>
        <w:rPr>
          <w:rFonts w:ascii="Times New Roman" w:hAnsi="Times New Roman" w:cs="Times New Roman"/>
          <w:sz w:val="24"/>
          <w:szCs w:val="28"/>
          <w:lang w:val="en-US"/>
        </w:rPr>
      </w:pPr>
      <w:r w:rsidRPr="00C06974">
        <w:rPr>
          <w:rFonts w:ascii="Times New Roman" w:hAnsi="Times New Roman" w:cs="Times New Roman"/>
          <w:sz w:val="24"/>
          <w:szCs w:val="28"/>
        </w:rPr>
        <w:t>8.</w:t>
      </w:r>
      <w:r w:rsidRPr="00C06974">
        <w:rPr>
          <w:rFonts w:ascii="Times New Roman" w:hAnsi="Times New Roman" w:cs="Times New Roman"/>
          <w:sz w:val="24"/>
          <w:szCs w:val="28"/>
        </w:rPr>
        <w:tab/>
      </w:r>
      <w:proofErr w:type="spellStart"/>
      <w:r w:rsidRPr="005541D3">
        <w:rPr>
          <w:rFonts w:ascii="Times New Roman" w:hAnsi="Times New Roman" w:cs="Times New Roman"/>
          <w:sz w:val="24"/>
          <w:szCs w:val="28"/>
          <w:lang w:val="en-US"/>
        </w:rPr>
        <w:t>Sortospecifichnost</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dejstviya</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Trilona</w:t>
      </w:r>
      <w:proofErr w:type="spellEnd"/>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B</w:t>
      </w:r>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na</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prorastanie</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semyan</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ozimogo</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yachmenya</w:t>
      </w:r>
      <w:proofErr w:type="spellEnd"/>
      <w:r w:rsidRPr="00C06974">
        <w:rPr>
          <w:rFonts w:ascii="Times New Roman" w:hAnsi="Times New Roman" w:cs="Times New Roman"/>
          <w:sz w:val="24"/>
          <w:szCs w:val="28"/>
        </w:rPr>
        <w:t xml:space="preserve"> / </w:t>
      </w:r>
      <w:r w:rsidRPr="005541D3">
        <w:rPr>
          <w:rFonts w:ascii="Times New Roman" w:hAnsi="Times New Roman" w:cs="Times New Roman"/>
          <w:sz w:val="24"/>
          <w:szCs w:val="28"/>
          <w:lang w:val="en-US"/>
        </w:rPr>
        <w:t>V</w:t>
      </w:r>
      <w:r w:rsidRPr="00C06974">
        <w:rPr>
          <w:rFonts w:ascii="Times New Roman" w:hAnsi="Times New Roman" w:cs="Times New Roman"/>
          <w:sz w:val="24"/>
          <w:szCs w:val="28"/>
        </w:rPr>
        <w:t>.</w:t>
      </w:r>
      <w:r w:rsidRPr="005541D3">
        <w:rPr>
          <w:rFonts w:ascii="Times New Roman" w:hAnsi="Times New Roman" w:cs="Times New Roman"/>
          <w:sz w:val="24"/>
          <w:szCs w:val="28"/>
          <w:lang w:val="en-US"/>
        </w:rPr>
        <w:t>K</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Plotnikov</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E</w:t>
      </w:r>
      <w:r w:rsidRPr="00C06974">
        <w:rPr>
          <w:rFonts w:ascii="Times New Roman" w:hAnsi="Times New Roman" w:cs="Times New Roman"/>
          <w:sz w:val="24"/>
          <w:szCs w:val="28"/>
        </w:rPr>
        <w:t>.</w:t>
      </w:r>
      <w:r w:rsidRPr="005541D3">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Smirnova</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N</w:t>
      </w:r>
      <w:r w:rsidRPr="00C06974">
        <w:rPr>
          <w:rFonts w:ascii="Times New Roman" w:hAnsi="Times New Roman" w:cs="Times New Roman"/>
          <w:sz w:val="24"/>
          <w:szCs w:val="28"/>
        </w:rPr>
        <w:t>.</w:t>
      </w:r>
      <w:r w:rsidRPr="005541D3">
        <w:rPr>
          <w:rFonts w:ascii="Times New Roman" w:hAnsi="Times New Roman" w:cs="Times New Roman"/>
          <w:sz w:val="24"/>
          <w:szCs w:val="28"/>
          <w:lang w:val="en-US"/>
        </w:rPr>
        <w:t>V</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Repko</w:t>
      </w:r>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A</w:t>
      </w:r>
      <w:r w:rsidRPr="00C06974">
        <w:rPr>
          <w:rFonts w:ascii="Times New Roman" w:hAnsi="Times New Roman" w:cs="Times New Roman"/>
          <w:sz w:val="24"/>
          <w:szCs w:val="28"/>
        </w:rPr>
        <w:t>.</w:t>
      </w:r>
      <w:r w:rsidRPr="005541D3">
        <w:rPr>
          <w:rFonts w:ascii="Times New Roman" w:hAnsi="Times New Roman" w:cs="Times New Roman"/>
          <w:sz w:val="24"/>
          <w:szCs w:val="28"/>
          <w:lang w:val="en-US"/>
        </w:rPr>
        <w:t>A</w:t>
      </w:r>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Salfetnikov</w:t>
      </w:r>
      <w:proofErr w:type="spellEnd"/>
      <w:r w:rsidRPr="00C06974">
        <w:rPr>
          <w:rFonts w:ascii="Times New Roman" w:hAnsi="Times New Roman" w:cs="Times New Roman"/>
          <w:sz w:val="24"/>
          <w:szCs w:val="28"/>
        </w:rPr>
        <w:t xml:space="preserve"> // </w:t>
      </w:r>
      <w:proofErr w:type="spellStart"/>
      <w:r w:rsidRPr="005541D3">
        <w:rPr>
          <w:rFonts w:ascii="Times New Roman" w:hAnsi="Times New Roman" w:cs="Times New Roman"/>
          <w:sz w:val="24"/>
          <w:szCs w:val="28"/>
          <w:lang w:val="en-US"/>
        </w:rPr>
        <w:t>Politematicheskij</w:t>
      </w:r>
      <w:proofErr w:type="spellEnd"/>
      <w:r w:rsidRPr="00C06974">
        <w:rPr>
          <w:rFonts w:ascii="Times New Roman" w:hAnsi="Times New Roman" w:cs="Times New Roman"/>
          <w:sz w:val="24"/>
          <w:szCs w:val="28"/>
        </w:rPr>
        <w:t xml:space="preserve"> </w:t>
      </w:r>
      <w:r w:rsidRPr="005541D3">
        <w:rPr>
          <w:rFonts w:ascii="Times New Roman" w:hAnsi="Times New Roman" w:cs="Times New Roman"/>
          <w:sz w:val="24"/>
          <w:szCs w:val="28"/>
          <w:lang w:val="en-US"/>
        </w:rPr>
        <w:t>se</w:t>
      </w:r>
      <w:r w:rsidRPr="00C06974">
        <w:rPr>
          <w:rFonts w:ascii="Times New Roman" w:hAnsi="Times New Roman" w:cs="Times New Roman"/>
          <w:sz w:val="24"/>
          <w:szCs w:val="28"/>
        </w:rPr>
        <w:t>-</w:t>
      </w:r>
      <w:proofErr w:type="spellStart"/>
      <w:r w:rsidRPr="005541D3">
        <w:rPr>
          <w:rFonts w:ascii="Times New Roman" w:hAnsi="Times New Roman" w:cs="Times New Roman"/>
          <w:sz w:val="24"/>
          <w:szCs w:val="28"/>
          <w:lang w:val="en-US"/>
        </w:rPr>
        <w:t>tevoj</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elektronnyj</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nauchnyj</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zhurnal</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Kubanskogo</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gosudarstvennogo</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agrarnogo</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universiteta</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Nauchnyj</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zhurnal</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KubGAU</w:t>
      </w:r>
      <w:proofErr w:type="spellEnd"/>
      <w:r w:rsidRPr="00C06974">
        <w:rPr>
          <w:rFonts w:ascii="Times New Roman" w:hAnsi="Times New Roman" w:cs="Times New Roman"/>
          <w:sz w:val="24"/>
          <w:szCs w:val="28"/>
        </w:rPr>
        <w:t>) [</w:t>
      </w:r>
      <w:proofErr w:type="spellStart"/>
      <w:r w:rsidRPr="005541D3">
        <w:rPr>
          <w:rFonts w:ascii="Times New Roman" w:hAnsi="Times New Roman" w:cs="Times New Roman"/>
          <w:sz w:val="24"/>
          <w:szCs w:val="28"/>
          <w:lang w:val="en-US"/>
        </w:rPr>
        <w:t>Elektronnyj</w:t>
      </w:r>
      <w:proofErr w:type="spellEnd"/>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resurs</w:t>
      </w:r>
      <w:proofErr w:type="spellEnd"/>
      <w:r w:rsidRPr="00C06974">
        <w:rPr>
          <w:rFonts w:ascii="Times New Roman" w:hAnsi="Times New Roman" w:cs="Times New Roman"/>
          <w:sz w:val="24"/>
          <w:szCs w:val="28"/>
        </w:rPr>
        <w:t xml:space="preserve">]. – </w:t>
      </w:r>
      <w:r w:rsidRPr="005541D3">
        <w:rPr>
          <w:rFonts w:ascii="Times New Roman" w:hAnsi="Times New Roman" w:cs="Times New Roman"/>
          <w:sz w:val="24"/>
          <w:szCs w:val="28"/>
          <w:lang w:val="en-US"/>
        </w:rPr>
        <w:t>Krasnodar</w:t>
      </w:r>
      <w:r w:rsidRPr="00C06974">
        <w:rPr>
          <w:rFonts w:ascii="Times New Roman" w:hAnsi="Times New Roman" w:cs="Times New Roman"/>
          <w:sz w:val="24"/>
          <w:szCs w:val="28"/>
        </w:rPr>
        <w:t xml:space="preserve">: </w:t>
      </w:r>
      <w:proofErr w:type="spellStart"/>
      <w:r w:rsidRPr="005541D3">
        <w:rPr>
          <w:rFonts w:ascii="Times New Roman" w:hAnsi="Times New Roman" w:cs="Times New Roman"/>
          <w:sz w:val="24"/>
          <w:szCs w:val="28"/>
          <w:lang w:val="en-US"/>
        </w:rPr>
        <w:t>KubGAU</w:t>
      </w:r>
      <w:proofErr w:type="spellEnd"/>
      <w:r w:rsidRPr="00C06974">
        <w:rPr>
          <w:rFonts w:ascii="Times New Roman" w:hAnsi="Times New Roman" w:cs="Times New Roman"/>
          <w:sz w:val="24"/>
          <w:szCs w:val="28"/>
        </w:rPr>
        <w:t xml:space="preserve">, 2016. – № 06 (120). </w:t>
      </w:r>
      <w:r w:rsidRPr="005541D3">
        <w:rPr>
          <w:rFonts w:ascii="Times New Roman" w:hAnsi="Times New Roman" w:cs="Times New Roman"/>
          <w:sz w:val="24"/>
          <w:szCs w:val="28"/>
          <w:lang w:val="en-US"/>
        </w:rPr>
        <w:t>S. 706 – 729.</w:t>
      </w:r>
    </w:p>
    <w:sectPr w:rsidR="004341A1" w:rsidRPr="005541D3" w:rsidSect="00F330AD">
      <w:headerReference w:type="even" r:id="rId19"/>
      <w:headerReference w:type="default" r:id="rId20"/>
      <w:footerReference w:type="default" r:id="rId21"/>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D0435" w:rsidRDefault="002D0435" w:rsidP="00DF339C">
      <w:pPr>
        <w:spacing w:after="0" w:line="240" w:lineRule="auto"/>
      </w:pPr>
      <w:r>
        <w:separator/>
      </w:r>
    </w:p>
  </w:endnote>
  <w:endnote w:type="continuationSeparator" w:id="0">
    <w:p w:rsidR="002D0435" w:rsidRDefault="002D0435" w:rsidP="00DF3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06974" w:rsidRPr="00BD3AF1" w:rsidRDefault="00BD3AF1">
    <w:pPr>
      <w:pStyle w:val="Footer"/>
      <w:rPr>
        <w:lang w:val="en-US"/>
      </w:rPr>
    </w:pPr>
    <w:hyperlink r:id="rId1" w:history="1">
      <w:r w:rsidRPr="00C10D53">
        <w:rPr>
          <w:rStyle w:val="Hyperlink"/>
          <w:rFonts w:ascii="Times New Roman" w:hAnsi="Times New Roman"/>
          <w:sz w:val="24"/>
          <w:szCs w:val="24"/>
        </w:rPr>
        <w:t>http://ej.kubagro.ru/2020/03/pdf/</w:t>
      </w:r>
      <w:r w:rsidRPr="00C10D53">
        <w:rPr>
          <w:rStyle w:val="Hyperlink"/>
          <w:rFonts w:ascii="Times New Roman" w:hAnsi="Times New Roman"/>
          <w:sz w:val="24"/>
          <w:szCs w:val="24"/>
          <w:lang w:val="en-US"/>
        </w:rPr>
        <w:t>20</w:t>
      </w:r>
      <w:r w:rsidRPr="00C10D53">
        <w:rPr>
          <w:rStyle w:val="Hyperlink"/>
          <w:rFonts w:ascii="Times New Roman" w:hAnsi="Times New Roman"/>
          <w:sz w:val="24"/>
          <w:szCs w:val="24"/>
        </w:rPr>
        <w:t>.</w:t>
      </w:r>
      <w:proofErr w:type="spellStart"/>
      <w:r w:rsidRPr="00C10D53">
        <w:rPr>
          <w:rStyle w:val="Hyperlink"/>
          <w:rFonts w:ascii="Times New Roman" w:hAnsi="Times New Roman"/>
          <w:sz w:val="24"/>
          <w:szCs w:val="24"/>
        </w:rPr>
        <w:t>pdf</w:t>
      </w:r>
      <w:proofErr w:type="spellEnd"/>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D0435" w:rsidRDefault="002D0435" w:rsidP="00DF339C">
      <w:pPr>
        <w:spacing w:after="0" w:line="240" w:lineRule="auto"/>
      </w:pPr>
      <w:r>
        <w:separator/>
      </w:r>
    </w:p>
  </w:footnote>
  <w:footnote w:type="continuationSeparator" w:id="0">
    <w:p w:rsidR="002D0435" w:rsidRDefault="002D0435" w:rsidP="00DF33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37691238"/>
      <w:docPartObj>
        <w:docPartGallery w:val="Page Numbers (Top of Page)"/>
        <w:docPartUnique/>
      </w:docPartObj>
    </w:sdtPr>
    <w:sdtEndPr>
      <w:rPr>
        <w:rStyle w:val="PageNumber"/>
      </w:rPr>
    </w:sdtEndPr>
    <w:sdtContent>
      <w:p w:rsidR="00C06974" w:rsidRDefault="00C06974"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06974" w:rsidRDefault="00C06974" w:rsidP="00C0697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69425593"/>
      <w:docPartObj>
        <w:docPartGallery w:val="Page Numbers (Top of Page)"/>
        <w:docPartUnique/>
      </w:docPartObj>
    </w:sdtPr>
    <w:sdtEndPr>
      <w:rPr>
        <w:rStyle w:val="PageNumber"/>
      </w:rPr>
    </w:sdtEndPr>
    <w:sdtContent>
      <w:p w:rsidR="00C06974" w:rsidRPr="00C06974" w:rsidRDefault="00C06974" w:rsidP="00C10D53">
        <w:pPr>
          <w:pStyle w:val="Header"/>
          <w:framePr w:wrap="none" w:vAnchor="text" w:hAnchor="margin" w:xAlign="right" w:y="1"/>
          <w:rPr>
            <w:rStyle w:val="PageNumber"/>
            <w:rFonts w:ascii="Times New Roman" w:hAnsi="Times New Roman" w:cs="Times New Roman"/>
            <w:sz w:val="28"/>
            <w:szCs w:val="28"/>
          </w:rPr>
        </w:pPr>
        <w:r w:rsidRPr="00C06974">
          <w:rPr>
            <w:rStyle w:val="PageNumber"/>
            <w:rFonts w:ascii="Times New Roman" w:hAnsi="Times New Roman" w:cs="Times New Roman"/>
            <w:sz w:val="28"/>
            <w:szCs w:val="28"/>
          </w:rPr>
          <w:fldChar w:fldCharType="begin"/>
        </w:r>
        <w:r w:rsidRPr="00C06974">
          <w:rPr>
            <w:rStyle w:val="PageNumber"/>
            <w:rFonts w:ascii="Times New Roman" w:hAnsi="Times New Roman" w:cs="Times New Roman"/>
            <w:sz w:val="28"/>
            <w:szCs w:val="28"/>
          </w:rPr>
          <w:instrText xml:space="preserve"> PAGE </w:instrText>
        </w:r>
        <w:r w:rsidRPr="00C06974">
          <w:rPr>
            <w:rStyle w:val="PageNumber"/>
            <w:rFonts w:ascii="Times New Roman" w:hAnsi="Times New Roman" w:cs="Times New Roman"/>
            <w:sz w:val="28"/>
            <w:szCs w:val="28"/>
          </w:rPr>
          <w:fldChar w:fldCharType="separate"/>
        </w:r>
        <w:r w:rsidRPr="00C06974">
          <w:rPr>
            <w:rStyle w:val="PageNumber"/>
            <w:rFonts w:ascii="Times New Roman" w:hAnsi="Times New Roman" w:cs="Times New Roman"/>
            <w:noProof/>
            <w:sz w:val="28"/>
            <w:szCs w:val="28"/>
          </w:rPr>
          <w:t>1</w:t>
        </w:r>
        <w:r w:rsidRPr="00C06974">
          <w:rPr>
            <w:rStyle w:val="PageNumber"/>
            <w:rFonts w:ascii="Times New Roman" w:hAnsi="Times New Roman" w:cs="Times New Roman"/>
            <w:sz w:val="28"/>
            <w:szCs w:val="28"/>
          </w:rPr>
          <w:fldChar w:fldCharType="end"/>
        </w:r>
      </w:p>
    </w:sdtContent>
  </w:sdt>
  <w:sdt>
    <w:sdtPr>
      <w:id w:val="6595769"/>
      <w:docPartObj>
        <w:docPartGallery w:val="Page Numbers (Top of Page)"/>
        <w:docPartUnique/>
      </w:docPartObj>
    </w:sdtPr>
    <w:sdtEndPr/>
    <w:sdtContent>
      <w:sdt>
        <w:sdtPr>
          <w:rPr>
            <w:rFonts w:ascii="Times New Roman" w:hAnsi="Times New Roman" w:cs="Times New Roman"/>
          </w:rPr>
          <w:id w:val="65012475"/>
          <w:docPartObj>
            <w:docPartGallery w:val="Page Numbers (Top of Page)"/>
            <w:docPartUnique/>
          </w:docPartObj>
        </w:sdtPr>
        <w:sdtEndPr>
          <w:rPr>
            <w:rFonts w:asciiTheme="minorHAnsi" w:hAnsiTheme="minorHAnsi" w:cstheme="minorBidi"/>
          </w:rPr>
        </w:sdtEndPr>
        <w:sdtContent>
          <w:p w:rsidR="005D6F02" w:rsidRDefault="00C06974" w:rsidP="00C06974">
            <w:pPr>
              <w:pStyle w:val="Header"/>
              <w:ind w:right="360"/>
            </w:pPr>
            <w:r w:rsidRPr="00C06974">
              <w:rPr>
                <w:rFonts w:ascii="Times New Roman" w:hAnsi="Times New Roman" w:cs="Times New Roman"/>
                <w:sz w:val="24"/>
                <w:szCs w:val="24"/>
              </w:rPr>
              <w:t xml:space="preserve">Научный журнал </w:t>
            </w:r>
            <w:proofErr w:type="spellStart"/>
            <w:r w:rsidRPr="00C06974">
              <w:rPr>
                <w:rFonts w:ascii="Times New Roman" w:hAnsi="Times New Roman" w:cs="Times New Roman"/>
                <w:sz w:val="24"/>
                <w:szCs w:val="24"/>
              </w:rPr>
              <w:t>КубГАУ</w:t>
            </w:r>
            <w:proofErr w:type="spellEnd"/>
            <w:r w:rsidRPr="00C06974">
              <w:rPr>
                <w:rFonts w:ascii="Times New Roman" w:hAnsi="Times New Roman" w:cs="Times New Roman"/>
                <w:sz w:val="24"/>
                <w:szCs w:val="24"/>
              </w:rPr>
              <w:t>, №</w:t>
            </w:r>
            <w:r w:rsidRPr="00C06974">
              <w:rPr>
                <w:rFonts w:ascii="Times New Roman" w:hAnsi="Times New Roman" w:cs="Times New Roman"/>
                <w:sz w:val="24"/>
                <w:szCs w:val="24"/>
                <w:lang w:val="en-US"/>
              </w:rPr>
              <w:t>15</w:t>
            </w:r>
            <w:r w:rsidRPr="00C06974">
              <w:rPr>
                <w:rFonts w:ascii="Times New Roman" w:hAnsi="Times New Roman" w:cs="Times New Roman"/>
                <w:sz w:val="24"/>
                <w:szCs w:val="24"/>
              </w:rPr>
              <w:t>7(03), 2020 год</w:t>
            </w:r>
          </w:p>
        </w:sdtContent>
      </w:sdt>
    </w:sdtContent>
  </w:sdt>
  <w:p w:rsidR="005D6F02" w:rsidRPr="00F955D4" w:rsidRDefault="005D6F02">
    <w:pPr>
      <w:pStyle w:val="Header"/>
      <w:rPr>
        <w:rFonts w:ascii="Times New Roman" w:hAnsi="Times New Roman"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2058A"/>
    <w:multiLevelType w:val="hybridMultilevel"/>
    <w:tmpl w:val="385ED88E"/>
    <w:lvl w:ilvl="0" w:tplc="0419000F">
      <w:start w:val="1"/>
      <w:numFmt w:val="decimal"/>
      <w:lvlText w:val="%1."/>
      <w:lvlJc w:val="left"/>
      <w:pPr>
        <w:ind w:left="720" w:hanging="360"/>
      </w:pPr>
    </w:lvl>
    <w:lvl w:ilvl="1" w:tplc="768C4C5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4363"/>
    <w:multiLevelType w:val="hybridMultilevel"/>
    <w:tmpl w:val="F1C821C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5474B70"/>
    <w:multiLevelType w:val="hybridMultilevel"/>
    <w:tmpl w:val="A418D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5774"/>
    <w:rsid w:val="000041DA"/>
    <w:rsid w:val="0000545D"/>
    <w:rsid w:val="000159C9"/>
    <w:rsid w:val="000169F8"/>
    <w:rsid w:val="00020D4F"/>
    <w:rsid w:val="0002411F"/>
    <w:rsid w:val="00027323"/>
    <w:rsid w:val="0003301C"/>
    <w:rsid w:val="0004139B"/>
    <w:rsid w:val="000426F7"/>
    <w:rsid w:val="00043EBA"/>
    <w:rsid w:val="00045D3C"/>
    <w:rsid w:val="00065FD4"/>
    <w:rsid w:val="000756B0"/>
    <w:rsid w:val="00080346"/>
    <w:rsid w:val="000805AE"/>
    <w:rsid w:val="000836D2"/>
    <w:rsid w:val="00084B54"/>
    <w:rsid w:val="00092425"/>
    <w:rsid w:val="0009573C"/>
    <w:rsid w:val="000A0128"/>
    <w:rsid w:val="000A0C20"/>
    <w:rsid w:val="000B4D6C"/>
    <w:rsid w:val="000B6613"/>
    <w:rsid w:val="000C7BDD"/>
    <w:rsid w:val="000D604A"/>
    <w:rsid w:val="000E738C"/>
    <w:rsid w:val="000E76B6"/>
    <w:rsid w:val="000F6DF1"/>
    <w:rsid w:val="001067B2"/>
    <w:rsid w:val="001136FF"/>
    <w:rsid w:val="00114DAC"/>
    <w:rsid w:val="001179B1"/>
    <w:rsid w:val="00127A1F"/>
    <w:rsid w:val="0013085D"/>
    <w:rsid w:val="00131564"/>
    <w:rsid w:val="00141E5A"/>
    <w:rsid w:val="001421CA"/>
    <w:rsid w:val="0014774A"/>
    <w:rsid w:val="001507C7"/>
    <w:rsid w:val="00152619"/>
    <w:rsid w:val="00153600"/>
    <w:rsid w:val="00156EE9"/>
    <w:rsid w:val="0015722F"/>
    <w:rsid w:val="00161B78"/>
    <w:rsid w:val="00163B48"/>
    <w:rsid w:val="0017294E"/>
    <w:rsid w:val="00173FCF"/>
    <w:rsid w:val="00174A9B"/>
    <w:rsid w:val="0018018C"/>
    <w:rsid w:val="00181BAD"/>
    <w:rsid w:val="00182824"/>
    <w:rsid w:val="00185535"/>
    <w:rsid w:val="00195635"/>
    <w:rsid w:val="00196ABA"/>
    <w:rsid w:val="00197B9B"/>
    <w:rsid w:val="001A2EB5"/>
    <w:rsid w:val="001B52E2"/>
    <w:rsid w:val="001C55A9"/>
    <w:rsid w:val="001C6A59"/>
    <w:rsid w:val="001D03CA"/>
    <w:rsid w:val="001E0F9A"/>
    <w:rsid w:val="001E3997"/>
    <w:rsid w:val="001E3BF2"/>
    <w:rsid w:val="001E5C5C"/>
    <w:rsid w:val="001F2A80"/>
    <w:rsid w:val="00203A53"/>
    <w:rsid w:val="00210ECE"/>
    <w:rsid w:val="00210FFD"/>
    <w:rsid w:val="00211D4D"/>
    <w:rsid w:val="00212135"/>
    <w:rsid w:val="00216C86"/>
    <w:rsid w:val="00221467"/>
    <w:rsid w:val="00224F22"/>
    <w:rsid w:val="00232EAE"/>
    <w:rsid w:val="00240A1E"/>
    <w:rsid w:val="00241CBE"/>
    <w:rsid w:val="00243D73"/>
    <w:rsid w:val="0025205E"/>
    <w:rsid w:val="0026296B"/>
    <w:rsid w:val="00264548"/>
    <w:rsid w:val="00265770"/>
    <w:rsid w:val="00285295"/>
    <w:rsid w:val="00290CA9"/>
    <w:rsid w:val="00291AC1"/>
    <w:rsid w:val="00293F3D"/>
    <w:rsid w:val="00296D2C"/>
    <w:rsid w:val="002A2277"/>
    <w:rsid w:val="002A25E4"/>
    <w:rsid w:val="002A28C1"/>
    <w:rsid w:val="002A64BB"/>
    <w:rsid w:val="002D0435"/>
    <w:rsid w:val="002D0E4C"/>
    <w:rsid w:val="002D13E1"/>
    <w:rsid w:val="002D325C"/>
    <w:rsid w:val="002D54B9"/>
    <w:rsid w:val="002E05E5"/>
    <w:rsid w:val="002E55CB"/>
    <w:rsid w:val="002E7728"/>
    <w:rsid w:val="002F4CD4"/>
    <w:rsid w:val="0030450C"/>
    <w:rsid w:val="00304C9C"/>
    <w:rsid w:val="003063A4"/>
    <w:rsid w:val="0031343C"/>
    <w:rsid w:val="003267BF"/>
    <w:rsid w:val="00326F27"/>
    <w:rsid w:val="00327B1B"/>
    <w:rsid w:val="003307E6"/>
    <w:rsid w:val="00331354"/>
    <w:rsid w:val="00332C76"/>
    <w:rsid w:val="00333BFC"/>
    <w:rsid w:val="00333E73"/>
    <w:rsid w:val="0035081A"/>
    <w:rsid w:val="00350D54"/>
    <w:rsid w:val="00351BC9"/>
    <w:rsid w:val="00372A00"/>
    <w:rsid w:val="00373960"/>
    <w:rsid w:val="00375D87"/>
    <w:rsid w:val="00376D62"/>
    <w:rsid w:val="00390680"/>
    <w:rsid w:val="00396B1F"/>
    <w:rsid w:val="003A39C7"/>
    <w:rsid w:val="003A591E"/>
    <w:rsid w:val="003B0CD9"/>
    <w:rsid w:val="003B4C5A"/>
    <w:rsid w:val="003B7A8A"/>
    <w:rsid w:val="003C04FD"/>
    <w:rsid w:val="003C12EC"/>
    <w:rsid w:val="003C18B8"/>
    <w:rsid w:val="003C3569"/>
    <w:rsid w:val="003C6CAC"/>
    <w:rsid w:val="003C6D32"/>
    <w:rsid w:val="003D2689"/>
    <w:rsid w:val="003E0781"/>
    <w:rsid w:val="003E4B7F"/>
    <w:rsid w:val="003E5816"/>
    <w:rsid w:val="003E6549"/>
    <w:rsid w:val="004018BF"/>
    <w:rsid w:val="00401D9E"/>
    <w:rsid w:val="004033E5"/>
    <w:rsid w:val="00413B68"/>
    <w:rsid w:val="004341A1"/>
    <w:rsid w:val="004356D8"/>
    <w:rsid w:val="00436B6B"/>
    <w:rsid w:val="0043797F"/>
    <w:rsid w:val="0044758A"/>
    <w:rsid w:val="00452B86"/>
    <w:rsid w:val="00453282"/>
    <w:rsid w:val="00453CFE"/>
    <w:rsid w:val="0045723D"/>
    <w:rsid w:val="004625FE"/>
    <w:rsid w:val="00467F12"/>
    <w:rsid w:val="004838A5"/>
    <w:rsid w:val="0049067A"/>
    <w:rsid w:val="00495E46"/>
    <w:rsid w:val="004A7888"/>
    <w:rsid w:val="004B07AC"/>
    <w:rsid w:val="004B3C08"/>
    <w:rsid w:val="004B52E2"/>
    <w:rsid w:val="004C1A13"/>
    <w:rsid w:val="004C5795"/>
    <w:rsid w:val="004C6A40"/>
    <w:rsid w:val="004D7462"/>
    <w:rsid w:val="004D75A6"/>
    <w:rsid w:val="004E7C43"/>
    <w:rsid w:val="004F43AD"/>
    <w:rsid w:val="0050416A"/>
    <w:rsid w:val="00504E6A"/>
    <w:rsid w:val="00517299"/>
    <w:rsid w:val="00521147"/>
    <w:rsid w:val="00525DA6"/>
    <w:rsid w:val="005438E5"/>
    <w:rsid w:val="00546345"/>
    <w:rsid w:val="00546532"/>
    <w:rsid w:val="0054719F"/>
    <w:rsid w:val="005477A2"/>
    <w:rsid w:val="005527CD"/>
    <w:rsid w:val="00553185"/>
    <w:rsid w:val="005541D3"/>
    <w:rsid w:val="00557CC0"/>
    <w:rsid w:val="00572D7B"/>
    <w:rsid w:val="005751F1"/>
    <w:rsid w:val="00575E5B"/>
    <w:rsid w:val="005849BC"/>
    <w:rsid w:val="00586891"/>
    <w:rsid w:val="0059287C"/>
    <w:rsid w:val="005936A9"/>
    <w:rsid w:val="00593F77"/>
    <w:rsid w:val="005A4A48"/>
    <w:rsid w:val="005A4B26"/>
    <w:rsid w:val="005B215D"/>
    <w:rsid w:val="005B4CFB"/>
    <w:rsid w:val="005C19DA"/>
    <w:rsid w:val="005C70EF"/>
    <w:rsid w:val="005D398B"/>
    <w:rsid w:val="005D3D2F"/>
    <w:rsid w:val="005D6615"/>
    <w:rsid w:val="005D6F02"/>
    <w:rsid w:val="005E2AC0"/>
    <w:rsid w:val="005E2DE9"/>
    <w:rsid w:val="005F51A0"/>
    <w:rsid w:val="005F74FB"/>
    <w:rsid w:val="00607F94"/>
    <w:rsid w:val="00610E8F"/>
    <w:rsid w:val="006134DA"/>
    <w:rsid w:val="0061373F"/>
    <w:rsid w:val="00613B66"/>
    <w:rsid w:val="0061679D"/>
    <w:rsid w:val="0062147B"/>
    <w:rsid w:val="0062442C"/>
    <w:rsid w:val="006376A4"/>
    <w:rsid w:val="00650D8A"/>
    <w:rsid w:val="00657440"/>
    <w:rsid w:val="0066058A"/>
    <w:rsid w:val="00660A50"/>
    <w:rsid w:val="00661A77"/>
    <w:rsid w:val="006651E0"/>
    <w:rsid w:val="00667B2B"/>
    <w:rsid w:val="006734BA"/>
    <w:rsid w:val="0068112E"/>
    <w:rsid w:val="00687ED3"/>
    <w:rsid w:val="00691496"/>
    <w:rsid w:val="00693AA2"/>
    <w:rsid w:val="00694BE4"/>
    <w:rsid w:val="006A2873"/>
    <w:rsid w:val="006B007F"/>
    <w:rsid w:val="006B3EA6"/>
    <w:rsid w:val="006C6B83"/>
    <w:rsid w:val="006D4FA6"/>
    <w:rsid w:val="006D5B74"/>
    <w:rsid w:val="006D733A"/>
    <w:rsid w:val="006E2245"/>
    <w:rsid w:val="006E3A86"/>
    <w:rsid w:val="006F5DF1"/>
    <w:rsid w:val="006F6C1B"/>
    <w:rsid w:val="007008CA"/>
    <w:rsid w:val="00704D05"/>
    <w:rsid w:val="007137F4"/>
    <w:rsid w:val="00727A04"/>
    <w:rsid w:val="00733A01"/>
    <w:rsid w:val="00736710"/>
    <w:rsid w:val="007367B2"/>
    <w:rsid w:val="007377B6"/>
    <w:rsid w:val="00744A39"/>
    <w:rsid w:val="007509B5"/>
    <w:rsid w:val="00751268"/>
    <w:rsid w:val="007748A7"/>
    <w:rsid w:val="00776927"/>
    <w:rsid w:val="00780FFF"/>
    <w:rsid w:val="00781EA1"/>
    <w:rsid w:val="0079092C"/>
    <w:rsid w:val="00793FF3"/>
    <w:rsid w:val="00794380"/>
    <w:rsid w:val="007A417F"/>
    <w:rsid w:val="007A5033"/>
    <w:rsid w:val="007A7C7B"/>
    <w:rsid w:val="007B209B"/>
    <w:rsid w:val="007B33A5"/>
    <w:rsid w:val="007B6BEE"/>
    <w:rsid w:val="007C0D8E"/>
    <w:rsid w:val="007C670E"/>
    <w:rsid w:val="007C7B42"/>
    <w:rsid w:val="007D0488"/>
    <w:rsid w:val="007D2CEC"/>
    <w:rsid w:val="007E1A41"/>
    <w:rsid w:val="007E1E01"/>
    <w:rsid w:val="007F50D2"/>
    <w:rsid w:val="008032C3"/>
    <w:rsid w:val="00815356"/>
    <w:rsid w:val="00821735"/>
    <w:rsid w:val="0083067F"/>
    <w:rsid w:val="008509E5"/>
    <w:rsid w:val="00854946"/>
    <w:rsid w:val="00866746"/>
    <w:rsid w:val="0086729D"/>
    <w:rsid w:val="00887FED"/>
    <w:rsid w:val="008A14C2"/>
    <w:rsid w:val="008A1DA4"/>
    <w:rsid w:val="008B770A"/>
    <w:rsid w:val="008C1574"/>
    <w:rsid w:val="008C3B6D"/>
    <w:rsid w:val="008C414E"/>
    <w:rsid w:val="008C4A9A"/>
    <w:rsid w:val="008D3B34"/>
    <w:rsid w:val="008D3E44"/>
    <w:rsid w:val="008D6062"/>
    <w:rsid w:val="008E3E1A"/>
    <w:rsid w:val="008E48D2"/>
    <w:rsid w:val="008E7547"/>
    <w:rsid w:val="008F0128"/>
    <w:rsid w:val="00903A82"/>
    <w:rsid w:val="00905B8C"/>
    <w:rsid w:val="00910070"/>
    <w:rsid w:val="00912211"/>
    <w:rsid w:val="00913CB6"/>
    <w:rsid w:val="009224C1"/>
    <w:rsid w:val="00923822"/>
    <w:rsid w:val="00925788"/>
    <w:rsid w:val="00930882"/>
    <w:rsid w:val="009473C2"/>
    <w:rsid w:val="00951905"/>
    <w:rsid w:val="00952878"/>
    <w:rsid w:val="00957BD5"/>
    <w:rsid w:val="00960253"/>
    <w:rsid w:val="00964BFC"/>
    <w:rsid w:val="00985E7A"/>
    <w:rsid w:val="009922A0"/>
    <w:rsid w:val="00992F2A"/>
    <w:rsid w:val="009A3CA9"/>
    <w:rsid w:val="009B23AF"/>
    <w:rsid w:val="009B3CDE"/>
    <w:rsid w:val="009B62B2"/>
    <w:rsid w:val="009B6843"/>
    <w:rsid w:val="009B71CA"/>
    <w:rsid w:val="009C28BC"/>
    <w:rsid w:val="009C3706"/>
    <w:rsid w:val="009C728A"/>
    <w:rsid w:val="009D485B"/>
    <w:rsid w:val="009D725A"/>
    <w:rsid w:val="009E42BA"/>
    <w:rsid w:val="009E540D"/>
    <w:rsid w:val="009E6023"/>
    <w:rsid w:val="009F1A32"/>
    <w:rsid w:val="009F2E5A"/>
    <w:rsid w:val="009F7154"/>
    <w:rsid w:val="00A15C41"/>
    <w:rsid w:val="00A1715B"/>
    <w:rsid w:val="00A3427E"/>
    <w:rsid w:val="00A42565"/>
    <w:rsid w:val="00A52067"/>
    <w:rsid w:val="00A524A1"/>
    <w:rsid w:val="00A55525"/>
    <w:rsid w:val="00A56EE9"/>
    <w:rsid w:val="00A604B8"/>
    <w:rsid w:val="00A60F80"/>
    <w:rsid w:val="00A6163C"/>
    <w:rsid w:val="00A7164F"/>
    <w:rsid w:val="00A74A6B"/>
    <w:rsid w:val="00A76F89"/>
    <w:rsid w:val="00A83593"/>
    <w:rsid w:val="00A86EFA"/>
    <w:rsid w:val="00AA5BBA"/>
    <w:rsid w:val="00AA6415"/>
    <w:rsid w:val="00AA7404"/>
    <w:rsid w:val="00AA7B94"/>
    <w:rsid w:val="00AB369F"/>
    <w:rsid w:val="00AB61A5"/>
    <w:rsid w:val="00AB679B"/>
    <w:rsid w:val="00AC2D41"/>
    <w:rsid w:val="00AD1C89"/>
    <w:rsid w:val="00AD3BF7"/>
    <w:rsid w:val="00AE00ED"/>
    <w:rsid w:val="00AE1F17"/>
    <w:rsid w:val="00AE2833"/>
    <w:rsid w:val="00AE5774"/>
    <w:rsid w:val="00AF45DD"/>
    <w:rsid w:val="00B031F3"/>
    <w:rsid w:val="00B0515F"/>
    <w:rsid w:val="00B06922"/>
    <w:rsid w:val="00B12B4D"/>
    <w:rsid w:val="00B1302E"/>
    <w:rsid w:val="00B1579F"/>
    <w:rsid w:val="00B20243"/>
    <w:rsid w:val="00B2695A"/>
    <w:rsid w:val="00B318ED"/>
    <w:rsid w:val="00B31902"/>
    <w:rsid w:val="00B43978"/>
    <w:rsid w:val="00B520FC"/>
    <w:rsid w:val="00B53B2A"/>
    <w:rsid w:val="00B63818"/>
    <w:rsid w:val="00B662C9"/>
    <w:rsid w:val="00B72182"/>
    <w:rsid w:val="00B7428E"/>
    <w:rsid w:val="00B74825"/>
    <w:rsid w:val="00B75CD3"/>
    <w:rsid w:val="00B77AA3"/>
    <w:rsid w:val="00B869B5"/>
    <w:rsid w:val="00B876AC"/>
    <w:rsid w:val="00B95284"/>
    <w:rsid w:val="00BA39FE"/>
    <w:rsid w:val="00BA59EB"/>
    <w:rsid w:val="00BB064A"/>
    <w:rsid w:val="00BB09ED"/>
    <w:rsid w:val="00BC4451"/>
    <w:rsid w:val="00BD03EA"/>
    <w:rsid w:val="00BD3AF1"/>
    <w:rsid w:val="00BD4041"/>
    <w:rsid w:val="00BE2D25"/>
    <w:rsid w:val="00BF2ECF"/>
    <w:rsid w:val="00C01D83"/>
    <w:rsid w:val="00C01F86"/>
    <w:rsid w:val="00C06974"/>
    <w:rsid w:val="00C13615"/>
    <w:rsid w:val="00C13929"/>
    <w:rsid w:val="00C142BC"/>
    <w:rsid w:val="00C152C3"/>
    <w:rsid w:val="00C215E1"/>
    <w:rsid w:val="00C2324C"/>
    <w:rsid w:val="00C2570D"/>
    <w:rsid w:val="00C25BF0"/>
    <w:rsid w:val="00C41571"/>
    <w:rsid w:val="00C424CA"/>
    <w:rsid w:val="00C42EC1"/>
    <w:rsid w:val="00C47FDC"/>
    <w:rsid w:val="00C508B8"/>
    <w:rsid w:val="00C523CF"/>
    <w:rsid w:val="00C53330"/>
    <w:rsid w:val="00C55876"/>
    <w:rsid w:val="00C61377"/>
    <w:rsid w:val="00C629A6"/>
    <w:rsid w:val="00C75E2B"/>
    <w:rsid w:val="00C808B3"/>
    <w:rsid w:val="00C82F5A"/>
    <w:rsid w:val="00C92FDF"/>
    <w:rsid w:val="00CA2DE2"/>
    <w:rsid w:val="00CA7B9F"/>
    <w:rsid w:val="00CB15F0"/>
    <w:rsid w:val="00CB18F4"/>
    <w:rsid w:val="00CB7208"/>
    <w:rsid w:val="00CC2DF2"/>
    <w:rsid w:val="00CC44F1"/>
    <w:rsid w:val="00CD0502"/>
    <w:rsid w:val="00CD0A57"/>
    <w:rsid w:val="00CD6243"/>
    <w:rsid w:val="00CF449E"/>
    <w:rsid w:val="00CF5D9E"/>
    <w:rsid w:val="00D102F3"/>
    <w:rsid w:val="00D116CA"/>
    <w:rsid w:val="00D13F65"/>
    <w:rsid w:val="00D15077"/>
    <w:rsid w:val="00D20DCA"/>
    <w:rsid w:val="00D23D2D"/>
    <w:rsid w:val="00D26470"/>
    <w:rsid w:val="00D34EF5"/>
    <w:rsid w:val="00D45986"/>
    <w:rsid w:val="00D557BC"/>
    <w:rsid w:val="00D60CA1"/>
    <w:rsid w:val="00D64A2A"/>
    <w:rsid w:val="00D813C3"/>
    <w:rsid w:val="00D8287C"/>
    <w:rsid w:val="00D860D6"/>
    <w:rsid w:val="00D87139"/>
    <w:rsid w:val="00D87EF4"/>
    <w:rsid w:val="00D90432"/>
    <w:rsid w:val="00D90865"/>
    <w:rsid w:val="00D914E2"/>
    <w:rsid w:val="00D91E97"/>
    <w:rsid w:val="00D9558E"/>
    <w:rsid w:val="00DA4A88"/>
    <w:rsid w:val="00DB01A0"/>
    <w:rsid w:val="00DB40E0"/>
    <w:rsid w:val="00DB6B34"/>
    <w:rsid w:val="00DB7676"/>
    <w:rsid w:val="00DC1BC2"/>
    <w:rsid w:val="00DC7C02"/>
    <w:rsid w:val="00DD1F9B"/>
    <w:rsid w:val="00DD687C"/>
    <w:rsid w:val="00DE38A3"/>
    <w:rsid w:val="00DE638A"/>
    <w:rsid w:val="00DE7EDB"/>
    <w:rsid w:val="00DF339C"/>
    <w:rsid w:val="00DF6504"/>
    <w:rsid w:val="00E00710"/>
    <w:rsid w:val="00E03221"/>
    <w:rsid w:val="00E048A0"/>
    <w:rsid w:val="00E06910"/>
    <w:rsid w:val="00E070CA"/>
    <w:rsid w:val="00E10792"/>
    <w:rsid w:val="00E123E8"/>
    <w:rsid w:val="00E13BED"/>
    <w:rsid w:val="00E27641"/>
    <w:rsid w:val="00E33C63"/>
    <w:rsid w:val="00E3406D"/>
    <w:rsid w:val="00E45122"/>
    <w:rsid w:val="00E51E48"/>
    <w:rsid w:val="00E52956"/>
    <w:rsid w:val="00E61BEF"/>
    <w:rsid w:val="00E636FD"/>
    <w:rsid w:val="00E65AD6"/>
    <w:rsid w:val="00E664E5"/>
    <w:rsid w:val="00E71DFF"/>
    <w:rsid w:val="00E72C20"/>
    <w:rsid w:val="00E75AF1"/>
    <w:rsid w:val="00E77EC0"/>
    <w:rsid w:val="00E95A81"/>
    <w:rsid w:val="00EB0FFD"/>
    <w:rsid w:val="00EB2FA4"/>
    <w:rsid w:val="00EB360D"/>
    <w:rsid w:val="00EB5688"/>
    <w:rsid w:val="00ED0627"/>
    <w:rsid w:val="00ED0DA8"/>
    <w:rsid w:val="00ED3F23"/>
    <w:rsid w:val="00ED798C"/>
    <w:rsid w:val="00ED7D7C"/>
    <w:rsid w:val="00EE7566"/>
    <w:rsid w:val="00F0618C"/>
    <w:rsid w:val="00F07B1D"/>
    <w:rsid w:val="00F1477E"/>
    <w:rsid w:val="00F21079"/>
    <w:rsid w:val="00F30329"/>
    <w:rsid w:val="00F32BF9"/>
    <w:rsid w:val="00F330AD"/>
    <w:rsid w:val="00F40E29"/>
    <w:rsid w:val="00F46B9A"/>
    <w:rsid w:val="00F55FA5"/>
    <w:rsid w:val="00F6755F"/>
    <w:rsid w:val="00F73659"/>
    <w:rsid w:val="00F759D2"/>
    <w:rsid w:val="00F778F2"/>
    <w:rsid w:val="00F822CE"/>
    <w:rsid w:val="00F832E2"/>
    <w:rsid w:val="00F9414A"/>
    <w:rsid w:val="00F955D4"/>
    <w:rsid w:val="00F96E07"/>
    <w:rsid w:val="00F971D0"/>
    <w:rsid w:val="00FA0DBB"/>
    <w:rsid w:val="00FA17E8"/>
    <w:rsid w:val="00FA27DC"/>
    <w:rsid w:val="00FA3C84"/>
    <w:rsid w:val="00FA7110"/>
    <w:rsid w:val="00FA7C9A"/>
    <w:rsid w:val="00FB570C"/>
    <w:rsid w:val="00FB7C4F"/>
    <w:rsid w:val="00FC7B46"/>
    <w:rsid w:val="00FD23ED"/>
    <w:rsid w:val="00FD6640"/>
    <w:rsid w:val="00FD7F1F"/>
    <w:rsid w:val="00FE00B0"/>
    <w:rsid w:val="00FE024F"/>
    <w:rsid w:val="00FE0ECF"/>
    <w:rsid w:val="00FF1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62AEB"/>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7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5F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FA5"/>
    <w:rPr>
      <w:rFonts w:ascii="Tahoma" w:hAnsi="Tahoma" w:cs="Tahoma"/>
      <w:sz w:val="16"/>
      <w:szCs w:val="16"/>
    </w:rPr>
  </w:style>
  <w:style w:type="table" w:styleId="TableGrid">
    <w:name w:val="Table Grid"/>
    <w:basedOn w:val="TableNormal"/>
    <w:uiPriority w:val="59"/>
    <w:rsid w:val="00084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F339C"/>
    <w:pPr>
      <w:tabs>
        <w:tab w:val="center" w:pos="4677"/>
        <w:tab w:val="right" w:pos="9355"/>
      </w:tabs>
      <w:spacing w:after="0" w:line="240" w:lineRule="auto"/>
    </w:pPr>
  </w:style>
  <w:style w:type="character" w:customStyle="1" w:styleId="HeaderChar">
    <w:name w:val="Header Char"/>
    <w:basedOn w:val="DefaultParagraphFont"/>
    <w:link w:val="Header"/>
    <w:uiPriority w:val="99"/>
    <w:rsid w:val="00DF339C"/>
  </w:style>
  <w:style w:type="paragraph" w:styleId="Footer">
    <w:name w:val="footer"/>
    <w:basedOn w:val="Normal"/>
    <w:link w:val="FooterChar"/>
    <w:uiPriority w:val="99"/>
    <w:unhideWhenUsed/>
    <w:rsid w:val="00DF339C"/>
    <w:pPr>
      <w:tabs>
        <w:tab w:val="center" w:pos="4677"/>
        <w:tab w:val="right" w:pos="9355"/>
      </w:tabs>
      <w:spacing w:after="0" w:line="240" w:lineRule="auto"/>
    </w:pPr>
  </w:style>
  <w:style w:type="character" w:customStyle="1" w:styleId="FooterChar">
    <w:name w:val="Footer Char"/>
    <w:basedOn w:val="DefaultParagraphFont"/>
    <w:link w:val="Footer"/>
    <w:uiPriority w:val="99"/>
    <w:rsid w:val="00DF339C"/>
  </w:style>
  <w:style w:type="character" w:styleId="Hyperlink">
    <w:name w:val="Hyperlink"/>
    <w:basedOn w:val="DefaultParagraphFont"/>
    <w:uiPriority w:val="99"/>
    <w:unhideWhenUsed/>
    <w:rsid w:val="00CC44F1"/>
    <w:rPr>
      <w:color w:val="0000FF" w:themeColor="hyperlink"/>
      <w:u w:val="single"/>
    </w:rPr>
  </w:style>
  <w:style w:type="paragraph" w:styleId="ListParagraph">
    <w:name w:val="List Paragraph"/>
    <w:basedOn w:val="Normal"/>
    <w:uiPriority w:val="34"/>
    <w:qFormat/>
    <w:rsid w:val="00C508B8"/>
    <w:pPr>
      <w:ind w:left="720"/>
      <w:contextualSpacing/>
    </w:pPr>
  </w:style>
  <w:style w:type="character" w:styleId="PageNumber">
    <w:name w:val="page number"/>
    <w:basedOn w:val="DefaultParagraphFont"/>
    <w:uiPriority w:val="99"/>
    <w:semiHidden/>
    <w:unhideWhenUsed/>
    <w:rsid w:val="00C06974"/>
  </w:style>
  <w:style w:type="character" w:styleId="UnresolvedMention">
    <w:name w:val="Unresolved Mention"/>
    <w:basedOn w:val="DefaultParagraphFont"/>
    <w:uiPriority w:val="99"/>
    <w:semiHidden/>
    <w:unhideWhenUsed/>
    <w:rsid w:val="00BD3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8581970">
      <w:bodyDiv w:val="1"/>
      <w:marLeft w:val="0"/>
      <w:marRight w:val="0"/>
      <w:marTop w:val="0"/>
      <w:marBottom w:val="0"/>
      <w:divBdr>
        <w:top w:val="none" w:sz="0" w:space="0" w:color="auto"/>
        <w:left w:val="none" w:sz="0" w:space="0" w:color="auto"/>
        <w:bottom w:val="none" w:sz="0" w:space="0" w:color="auto"/>
        <w:right w:val="none" w:sz="0" w:space="0" w:color="auto"/>
      </w:divBdr>
    </w:div>
    <w:div w:id="1091581917">
      <w:bodyDiv w:val="1"/>
      <w:marLeft w:val="0"/>
      <w:marRight w:val="0"/>
      <w:marTop w:val="0"/>
      <w:marBottom w:val="0"/>
      <w:divBdr>
        <w:top w:val="none" w:sz="0" w:space="0" w:color="auto"/>
        <w:left w:val="none" w:sz="0" w:space="0" w:color="auto"/>
        <w:bottom w:val="none" w:sz="0" w:space="0" w:color="auto"/>
        <w:right w:val="none" w:sz="0" w:space="0" w:color="auto"/>
      </w:divBdr>
    </w:div>
    <w:div w:id="1129279718">
      <w:bodyDiv w:val="1"/>
      <w:marLeft w:val="0"/>
      <w:marRight w:val="0"/>
      <w:marTop w:val="0"/>
      <w:marBottom w:val="0"/>
      <w:divBdr>
        <w:top w:val="none" w:sz="0" w:space="0" w:color="auto"/>
        <w:left w:val="none" w:sz="0" w:space="0" w:color="auto"/>
        <w:bottom w:val="none" w:sz="0" w:space="0" w:color="auto"/>
        <w:right w:val="none" w:sz="0" w:space="0" w:color="auto"/>
      </w:divBdr>
    </w:div>
    <w:div w:id="158055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serdyukov@bk,ru" TargetMode="External"/><Relationship Id="rId13" Type="http://schemas.openxmlformats.org/officeDocument/2006/relationships/hyperlink" Target="mailto:dariya.maltseva@yandex.ru"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dariya.maltseva@yandex.ru" TargetMode="Externa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ja.repko@yandex.ru"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hyperlink" Target="mailto:natalja.repko@yandex.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m.serdyukov@bk,ru" TargetMode="External"/><Relationship Id="rId14" Type="http://schemas.openxmlformats.org/officeDocument/2006/relationships/hyperlink" Target="http://dx.doi.org/10.21515/1990-4665-157-02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20.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E:\1%20&#1044;&#1048;&#1055;&#1051;&#1054;&#1052;%20&#1084;&#1072;&#1075;&#1080;&#1089;&#1090;&#1088;&#1072;&#1090;&#1091;&#1088;&#1072;\&#1048;&#1058;&#1054;&#1043;&#1048;%20&#1055;&#1088;&#1086;&#1084;&#1072;&#1088;&#1086;&#1079;&#1082;&#1080;%202017-20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20&#1044;&#1048;&#1055;&#1051;&#1054;&#1052;%20&#1084;&#1072;&#1075;&#1080;&#1089;&#1090;&#1088;&#1072;&#1090;&#1091;&#1088;&#1072;\&#1048;&#1058;&#1054;&#1043;&#1048;%20&#1055;&#1088;&#1086;&#1084;&#1072;&#1088;&#1086;&#1079;&#1082;&#1080;%202017-20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1%20&#1044;&#1048;&#1055;&#1051;&#1054;&#1052;%20&#1084;&#1072;&#1075;&#1080;&#1089;&#1090;&#1088;&#1072;&#1090;&#1091;&#1088;&#1072;\&#1048;&#1058;&#1054;&#1043;&#1048;%20&#1055;&#1088;&#1086;&#1084;&#1072;&#1088;&#1086;&#1079;&#1082;&#1080;%202017-20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1%20&#1044;&#1048;&#1055;&#1051;&#1054;&#1052;%20&#1084;&#1072;&#1075;&#1080;&#1089;&#1090;&#1088;&#1072;&#1090;&#1091;&#1088;&#1072;\&#1048;&#1058;&#1054;&#1043;&#1048;%20&#1055;&#1088;&#1086;&#1084;&#1072;&#1088;&#1086;&#1079;&#1082;&#1080;%202017-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
          <c:y val="0.12093275193190568"/>
          <c:w val="0.92026312551802736"/>
          <c:h val="0.84345892343661821"/>
        </c:manualLayout>
      </c:layout>
      <c:pie3DChart>
        <c:varyColors val="1"/>
        <c:ser>
          <c:idx val="0"/>
          <c:order val="0"/>
          <c:explosion val="25"/>
          <c:dLbls>
            <c:dLbl>
              <c:idx val="0"/>
              <c:tx>
                <c:rich>
                  <a:bodyPr/>
                  <a:lstStyle/>
                  <a:p>
                    <a:r>
                      <a:rPr lang="ru-RU"/>
                      <a:t>Куб ГАУ 62 %</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A13-CA42-81CD-62C3487DB529}"/>
                </c:ext>
              </c:extLst>
            </c:dLbl>
            <c:dLbl>
              <c:idx val="1"/>
              <c:layout>
                <c:manualLayout>
                  <c:x val="-2.2934246690440439E-2"/>
                  <c:y val="-9.468816233534802E-2"/>
                </c:manualLayout>
              </c:layout>
              <c:tx>
                <c:rich>
                  <a:bodyPr/>
                  <a:lstStyle/>
                  <a:p>
                    <a:r>
                      <a:rPr lang="ru-RU"/>
                      <a:t>НЦЗ им. Лукьяненко 12 %</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A13-CA42-81CD-62C3487DB529}"/>
                </c:ext>
              </c:extLst>
            </c:dLbl>
            <c:dLbl>
              <c:idx val="2"/>
              <c:layout>
                <c:manualLayout>
                  <c:x val="-3.1224779491161456E-2"/>
                  <c:y val="3.6855831268103718E-2"/>
                </c:manualLayout>
              </c:layout>
              <c:tx>
                <c:rich>
                  <a:bodyPr/>
                  <a:lstStyle/>
                  <a:p>
                    <a:r>
                      <a:rPr lang="ru-RU"/>
                      <a:t>АНЦ "Донской" 7 %</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A13-CA42-81CD-62C3487DB529}"/>
                </c:ext>
              </c:extLst>
            </c:dLbl>
            <c:dLbl>
              <c:idx val="3"/>
              <c:layout>
                <c:manualLayout>
                  <c:x val="-4.7357363346642964E-2"/>
                  <c:y val="1.0367655798635541E-2"/>
                </c:manualLayout>
              </c:layout>
              <c:tx>
                <c:rich>
                  <a:bodyPr/>
                  <a:lstStyle/>
                  <a:p>
                    <a:r>
                      <a:rPr lang="ru-RU"/>
                      <a:t>США 5 %</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A13-CA42-81CD-62C3487DB529}"/>
                </c:ext>
              </c:extLst>
            </c:dLbl>
            <c:dLbl>
              <c:idx val="4"/>
              <c:layout>
                <c:manualLayout>
                  <c:x val="-2.7003404012120615E-2"/>
                  <c:y val="-7.4879368992655983E-3"/>
                </c:manualLayout>
              </c:layout>
              <c:tx>
                <c:rich>
                  <a:bodyPr/>
                  <a:lstStyle/>
                  <a:p>
                    <a:r>
                      <a:rPr lang="ru-RU"/>
                      <a:t>Франция 4 %</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A13-CA42-81CD-62C3487DB529}"/>
                </c:ext>
              </c:extLst>
            </c:dLbl>
            <c:dLbl>
              <c:idx val="5"/>
              <c:layout>
                <c:manualLayout>
                  <c:x val="-0.16742211923047462"/>
                  <c:y val="-2.7657140467003859E-2"/>
                </c:manualLayout>
              </c:layout>
              <c:tx>
                <c:rich>
                  <a:bodyPr/>
                  <a:lstStyle/>
                  <a:p>
                    <a:r>
                      <a:rPr lang="ru-RU"/>
                      <a:t>Агростандарт</a:t>
                    </a:r>
                    <a:r>
                      <a:rPr lang="ru-RU" baseline="0"/>
                      <a:t> </a:t>
                    </a:r>
                    <a:r>
                      <a:rPr lang="ru-RU"/>
                      <a:t>3 %</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A13-CA42-81CD-62C3487DB529}"/>
                </c:ext>
              </c:extLst>
            </c:dLbl>
            <c:dLbl>
              <c:idx val="6"/>
              <c:tx>
                <c:rich>
                  <a:bodyPr/>
                  <a:lstStyle/>
                  <a:p>
                    <a:r>
                      <a:rPr lang="ru-RU"/>
                      <a:t>Австрия 3 %</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A13-CA42-81CD-62C3487DB529}"/>
                </c:ext>
              </c:extLst>
            </c:dLbl>
            <c:dLbl>
              <c:idx val="7"/>
              <c:layout>
                <c:manualLayout>
                  <c:x val="7.0230963040251934E-2"/>
                  <c:y val="-4.5520803923413983E-2"/>
                </c:manualLayout>
              </c:layout>
              <c:tx>
                <c:rich>
                  <a:bodyPr/>
                  <a:lstStyle/>
                  <a:p>
                    <a:r>
                      <a:rPr lang="ru-RU"/>
                      <a:t>Болгария 2 %</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A13-CA42-81CD-62C3487DB529}"/>
                </c:ext>
              </c:extLst>
            </c:dLbl>
            <c:dLbl>
              <c:idx val="8"/>
              <c:tx>
                <c:rich>
                  <a:bodyPr/>
                  <a:lstStyle/>
                  <a:p>
                    <a:r>
                      <a:rPr lang="ru-RU"/>
                      <a:t>Сербия 2%</a:t>
                    </a:r>
                  </a:p>
                </c:rich>
              </c:tx>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A13-CA42-81CD-62C3487DB529}"/>
                </c:ext>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'Сводная за 2018-2019'!$L$29:$L$37</c:f>
              <c:strCache>
                <c:ptCount val="9"/>
                <c:pt idx="0">
                  <c:v>Куб ГАУ</c:v>
                </c:pt>
                <c:pt idx="1">
                  <c:v>НЦЗ им Лукьяненко</c:v>
                </c:pt>
                <c:pt idx="2">
                  <c:v>АНЦ Донской</c:v>
                </c:pt>
                <c:pt idx="3">
                  <c:v>США</c:v>
                </c:pt>
                <c:pt idx="4">
                  <c:v>Франция</c:v>
                </c:pt>
                <c:pt idx="5">
                  <c:v>Агростандарт</c:v>
                </c:pt>
                <c:pt idx="6">
                  <c:v>Австрия</c:v>
                </c:pt>
                <c:pt idx="7">
                  <c:v>Болгария</c:v>
                </c:pt>
                <c:pt idx="8">
                  <c:v>Югославия</c:v>
                </c:pt>
              </c:strCache>
            </c:strRef>
          </c:cat>
          <c:val>
            <c:numRef>
              <c:f>'Сводная за 2018-2019'!$M$29:$M$37</c:f>
              <c:numCache>
                <c:formatCode>0%</c:formatCode>
                <c:ptCount val="9"/>
                <c:pt idx="0">
                  <c:v>0.62000000000000377</c:v>
                </c:pt>
                <c:pt idx="1">
                  <c:v>0.12000000000000002</c:v>
                </c:pt>
                <c:pt idx="2">
                  <c:v>7.0000000000000034E-2</c:v>
                </c:pt>
                <c:pt idx="3">
                  <c:v>5.0000000000000114E-2</c:v>
                </c:pt>
                <c:pt idx="4">
                  <c:v>4.0000000000000112E-2</c:v>
                </c:pt>
                <c:pt idx="5">
                  <c:v>3.0000000000000231E-2</c:v>
                </c:pt>
                <c:pt idx="6">
                  <c:v>3.0000000000000231E-2</c:v>
                </c:pt>
                <c:pt idx="7">
                  <c:v>2.0000000000000052E-2</c:v>
                </c:pt>
                <c:pt idx="8">
                  <c:v>2.0000000000000052E-2</c:v>
                </c:pt>
              </c:numCache>
            </c:numRef>
          </c:val>
          <c:extLst>
            <c:ext xmlns:c16="http://schemas.microsoft.com/office/drawing/2014/chart" uri="{C3380CC4-5D6E-409C-BE32-E72D297353CC}">
              <c16:uniqueId val="{00000009-7A13-CA42-81CD-62C3487DB529}"/>
            </c:ext>
          </c:extLst>
        </c:ser>
        <c:dLbls>
          <c:showLegendKey val="0"/>
          <c:showVal val="0"/>
          <c:showCatName val="0"/>
          <c:showSerName val="0"/>
          <c:showPercent val="0"/>
          <c:showBubbleSize val="0"/>
          <c:showLeaderLines val="1"/>
        </c:dLbls>
      </c:pie3DChart>
    </c:plotArea>
    <c:plotVisOnly val="1"/>
    <c:dispBlanksAs val="zero"/>
    <c:showDLblsOverMax val="0"/>
  </c:chart>
  <c:spPr>
    <a:ln>
      <a:noFill/>
    </a:ln>
  </c:spPr>
  <c:txPr>
    <a:bodyPr/>
    <a:lstStyle/>
    <a:p>
      <a:pPr>
        <a:defRPr sz="1000" b="1">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cat>
            <c:strRef>
              <c:f>'Сводная за 2018-2019'!$C$5:$C$9</c:f>
              <c:strCache>
                <c:ptCount val="5"/>
                <c:pt idx="0">
                  <c:v>0-20</c:v>
                </c:pt>
                <c:pt idx="1">
                  <c:v>21-40</c:v>
                </c:pt>
                <c:pt idx="2">
                  <c:v>41-60</c:v>
                </c:pt>
                <c:pt idx="3">
                  <c:v>61-80</c:v>
                </c:pt>
                <c:pt idx="4">
                  <c:v>81-100</c:v>
                </c:pt>
              </c:strCache>
            </c:strRef>
          </c:cat>
          <c:val>
            <c:numRef>
              <c:f>'Сводная за 2018-2019'!$D$5:$D$9</c:f>
              <c:numCache>
                <c:formatCode>General</c:formatCode>
                <c:ptCount val="5"/>
                <c:pt idx="0">
                  <c:v>7</c:v>
                </c:pt>
                <c:pt idx="1">
                  <c:v>11</c:v>
                </c:pt>
                <c:pt idx="2">
                  <c:v>17</c:v>
                </c:pt>
                <c:pt idx="3">
                  <c:v>27</c:v>
                </c:pt>
                <c:pt idx="4">
                  <c:v>33</c:v>
                </c:pt>
              </c:numCache>
            </c:numRef>
          </c:val>
          <c:extLst>
            <c:ext xmlns:c16="http://schemas.microsoft.com/office/drawing/2014/chart" uri="{C3380CC4-5D6E-409C-BE32-E72D297353CC}">
              <c16:uniqueId val="{00000000-345E-4442-A57F-5316874A3DAE}"/>
            </c:ext>
          </c:extLst>
        </c:ser>
        <c:dLbls>
          <c:showLegendKey val="0"/>
          <c:showVal val="0"/>
          <c:showCatName val="0"/>
          <c:showSerName val="0"/>
          <c:showPercent val="0"/>
          <c:showBubbleSize val="0"/>
        </c:dLbls>
        <c:gapWidth val="150"/>
        <c:shape val="box"/>
        <c:axId val="33202944"/>
        <c:axId val="33204864"/>
        <c:axId val="0"/>
      </c:bar3DChart>
      <c:catAx>
        <c:axId val="33202944"/>
        <c:scaling>
          <c:orientation val="minMax"/>
        </c:scaling>
        <c:delete val="0"/>
        <c:axPos val="b"/>
        <c:title>
          <c:tx>
            <c:rich>
              <a:bodyPr/>
              <a:lstStyle/>
              <a:p>
                <a:pPr>
                  <a:defRPr/>
                </a:pPr>
                <a:r>
                  <a:rPr lang="ru-RU"/>
                  <a:t>Морозостойкость, %</a:t>
                </a:r>
              </a:p>
            </c:rich>
          </c:tx>
          <c:layout>
            <c:manualLayout>
              <c:xMode val="edge"/>
              <c:yMode val="edge"/>
              <c:x val="0.3740292561149739"/>
              <c:y val="0.8892088939333036"/>
            </c:manualLayout>
          </c:layout>
          <c:overlay val="0"/>
        </c:title>
        <c:numFmt formatCode="General" sourceLinked="0"/>
        <c:majorTickMark val="out"/>
        <c:minorTickMark val="none"/>
        <c:tickLblPos val="nextTo"/>
        <c:crossAx val="33204864"/>
        <c:crosses val="autoZero"/>
        <c:auto val="1"/>
        <c:lblAlgn val="ctr"/>
        <c:lblOffset val="100"/>
        <c:noMultiLvlLbl val="0"/>
      </c:catAx>
      <c:valAx>
        <c:axId val="33204864"/>
        <c:scaling>
          <c:orientation val="minMax"/>
        </c:scaling>
        <c:delete val="0"/>
        <c:axPos val="l"/>
        <c:majorGridlines/>
        <c:title>
          <c:tx>
            <c:rich>
              <a:bodyPr rot="-5400000" vert="horz"/>
              <a:lstStyle/>
              <a:p>
                <a:pPr>
                  <a:defRPr/>
                </a:pPr>
                <a:r>
                  <a:rPr lang="ru-RU"/>
                  <a:t>Количество образцов, шт</a:t>
                </a:r>
              </a:p>
            </c:rich>
          </c:tx>
          <c:layout>
            <c:manualLayout>
              <c:xMode val="edge"/>
              <c:yMode val="edge"/>
              <c:x val="1.8339702651175117E-2"/>
              <c:y val="0.11656790648916633"/>
            </c:manualLayout>
          </c:layout>
          <c:overlay val="0"/>
        </c:title>
        <c:numFmt formatCode="General" sourceLinked="1"/>
        <c:majorTickMark val="out"/>
        <c:minorTickMark val="none"/>
        <c:tickLblPos val="nextTo"/>
        <c:crossAx val="33202944"/>
        <c:crosses val="autoZero"/>
        <c:crossBetween val="between"/>
      </c:valAx>
    </c:plotArea>
    <c:plotVisOnly val="1"/>
    <c:dispBlanksAs val="gap"/>
    <c:showDLblsOverMax val="0"/>
  </c:chart>
  <c:spPr>
    <a:ln>
      <a:noFill/>
    </a:ln>
  </c:spPr>
  <c:txPr>
    <a:bodyPr/>
    <a:lstStyle/>
    <a:p>
      <a:pPr>
        <a:defRPr sz="1400" b="1">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cat>
            <c:strRef>
              <c:f>'Сводная за 2018-2019'!$M$4:$M$8</c:f>
              <c:strCache>
                <c:ptCount val="5"/>
                <c:pt idx="0">
                  <c:v>0-20</c:v>
                </c:pt>
                <c:pt idx="1">
                  <c:v>21-40</c:v>
                </c:pt>
                <c:pt idx="2">
                  <c:v>41-60</c:v>
                </c:pt>
                <c:pt idx="3">
                  <c:v>61-80</c:v>
                </c:pt>
                <c:pt idx="4">
                  <c:v>81-100</c:v>
                </c:pt>
              </c:strCache>
            </c:strRef>
          </c:cat>
          <c:val>
            <c:numRef>
              <c:f>'Сводная за 2018-2019'!$N$4:$N$8</c:f>
              <c:numCache>
                <c:formatCode>General</c:formatCode>
                <c:ptCount val="5"/>
                <c:pt idx="0">
                  <c:v>23</c:v>
                </c:pt>
                <c:pt idx="1">
                  <c:v>37</c:v>
                </c:pt>
                <c:pt idx="2">
                  <c:v>25</c:v>
                </c:pt>
                <c:pt idx="3">
                  <c:v>9</c:v>
                </c:pt>
                <c:pt idx="4">
                  <c:v>1</c:v>
                </c:pt>
              </c:numCache>
            </c:numRef>
          </c:val>
          <c:extLst>
            <c:ext xmlns:c16="http://schemas.microsoft.com/office/drawing/2014/chart" uri="{C3380CC4-5D6E-409C-BE32-E72D297353CC}">
              <c16:uniqueId val="{00000000-FBAF-AF47-B9AC-8D86C759E488}"/>
            </c:ext>
          </c:extLst>
        </c:ser>
        <c:dLbls>
          <c:showLegendKey val="0"/>
          <c:showVal val="0"/>
          <c:showCatName val="0"/>
          <c:showSerName val="0"/>
          <c:showPercent val="0"/>
          <c:showBubbleSize val="0"/>
        </c:dLbls>
        <c:gapWidth val="150"/>
        <c:shape val="box"/>
        <c:axId val="33417856"/>
        <c:axId val="34407168"/>
        <c:axId val="0"/>
      </c:bar3DChart>
      <c:catAx>
        <c:axId val="33417856"/>
        <c:scaling>
          <c:orientation val="minMax"/>
        </c:scaling>
        <c:delete val="0"/>
        <c:axPos val="b"/>
        <c:title>
          <c:tx>
            <c:rich>
              <a:bodyPr/>
              <a:lstStyle/>
              <a:p>
                <a:pPr>
                  <a:defRPr/>
                </a:pPr>
                <a:r>
                  <a:rPr lang="ru-RU"/>
                  <a:t>Морозостойкость, %</a:t>
                </a:r>
              </a:p>
            </c:rich>
          </c:tx>
          <c:overlay val="0"/>
        </c:title>
        <c:numFmt formatCode="General" sourceLinked="0"/>
        <c:majorTickMark val="out"/>
        <c:minorTickMark val="none"/>
        <c:tickLblPos val="nextTo"/>
        <c:crossAx val="34407168"/>
        <c:crosses val="autoZero"/>
        <c:auto val="1"/>
        <c:lblAlgn val="ctr"/>
        <c:lblOffset val="100"/>
        <c:noMultiLvlLbl val="0"/>
      </c:catAx>
      <c:valAx>
        <c:axId val="34407168"/>
        <c:scaling>
          <c:orientation val="minMax"/>
        </c:scaling>
        <c:delete val="0"/>
        <c:axPos val="l"/>
        <c:majorGridlines/>
        <c:title>
          <c:tx>
            <c:rich>
              <a:bodyPr rot="-5400000" vert="horz"/>
              <a:lstStyle/>
              <a:p>
                <a:pPr>
                  <a:defRPr/>
                </a:pPr>
                <a:r>
                  <a:rPr lang="ru-RU"/>
                  <a:t>Количество образцов, шт</a:t>
                </a:r>
              </a:p>
            </c:rich>
          </c:tx>
          <c:layout>
            <c:manualLayout>
              <c:xMode val="edge"/>
              <c:yMode val="edge"/>
              <c:x val="3.1475065616798061E-2"/>
              <c:y val="0.11820466039306063"/>
            </c:manualLayout>
          </c:layout>
          <c:overlay val="0"/>
        </c:title>
        <c:numFmt formatCode="General" sourceLinked="1"/>
        <c:majorTickMark val="out"/>
        <c:minorTickMark val="none"/>
        <c:tickLblPos val="nextTo"/>
        <c:crossAx val="33417856"/>
        <c:crosses val="autoZero"/>
        <c:crossBetween val="between"/>
      </c:valAx>
    </c:plotArea>
    <c:plotVisOnly val="1"/>
    <c:dispBlanksAs val="gap"/>
    <c:showDLblsOverMax val="0"/>
  </c:chart>
  <c:spPr>
    <a:ln>
      <a:noFill/>
    </a:ln>
  </c:spPr>
  <c:txPr>
    <a:bodyPr/>
    <a:lstStyle/>
    <a:p>
      <a:pPr>
        <a:defRPr sz="1400" b="1">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cat>
            <c:strRef>
              <c:f>'Сводная за 2018-2019'!$V$4:$V$8</c:f>
              <c:strCache>
                <c:ptCount val="5"/>
                <c:pt idx="0">
                  <c:v>0-20</c:v>
                </c:pt>
                <c:pt idx="1">
                  <c:v>21-40</c:v>
                </c:pt>
                <c:pt idx="2">
                  <c:v>41-60</c:v>
                </c:pt>
                <c:pt idx="3">
                  <c:v>61-80</c:v>
                </c:pt>
                <c:pt idx="4">
                  <c:v>81-100</c:v>
                </c:pt>
              </c:strCache>
            </c:strRef>
          </c:cat>
          <c:val>
            <c:numRef>
              <c:f>'Сводная за 2018-2019'!$W$4:$W$8</c:f>
              <c:numCache>
                <c:formatCode>General</c:formatCode>
                <c:ptCount val="5"/>
                <c:pt idx="0">
                  <c:v>64</c:v>
                </c:pt>
                <c:pt idx="1">
                  <c:v>18</c:v>
                </c:pt>
                <c:pt idx="2">
                  <c:v>10</c:v>
                </c:pt>
                <c:pt idx="3">
                  <c:v>2</c:v>
                </c:pt>
                <c:pt idx="4">
                  <c:v>1</c:v>
                </c:pt>
              </c:numCache>
            </c:numRef>
          </c:val>
          <c:extLst>
            <c:ext xmlns:c16="http://schemas.microsoft.com/office/drawing/2014/chart" uri="{C3380CC4-5D6E-409C-BE32-E72D297353CC}">
              <c16:uniqueId val="{00000000-652C-414A-83CA-620E684116D5}"/>
            </c:ext>
          </c:extLst>
        </c:ser>
        <c:dLbls>
          <c:showLegendKey val="0"/>
          <c:showVal val="0"/>
          <c:showCatName val="0"/>
          <c:showSerName val="0"/>
          <c:showPercent val="0"/>
          <c:showBubbleSize val="0"/>
        </c:dLbls>
        <c:gapWidth val="150"/>
        <c:shape val="box"/>
        <c:axId val="34431744"/>
        <c:axId val="34433664"/>
        <c:axId val="0"/>
      </c:bar3DChart>
      <c:catAx>
        <c:axId val="34431744"/>
        <c:scaling>
          <c:orientation val="minMax"/>
        </c:scaling>
        <c:delete val="0"/>
        <c:axPos val="b"/>
        <c:title>
          <c:tx>
            <c:rich>
              <a:bodyPr/>
              <a:lstStyle/>
              <a:p>
                <a:pPr>
                  <a:defRPr/>
                </a:pPr>
                <a:r>
                  <a:rPr lang="ru-RU"/>
                  <a:t>Морозостойкость, %</a:t>
                </a:r>
              </a:p>
            </c:rich>
          </c:tx>
          <c:layout>
            <c:manualLayout>
              <c:xMode val="edge"/>
              <c:yMode val="edge"/>
              <c:x val="0.37352230971128775"/>
              <c:y val="0.88581295759082745"/>
            </c:manualLayout>
          </c:layout>
          <c:overlay val="0"/>
        </c:title>
        <c:numFmt formatCode="General" sourceLinked="0"/>
        <c:majorTickMark val="out"/>
        <c:minorTickMark val="none"/>
        <c:tickLblPos val="nextTo"/>
        <c:crossAx val="34433664"/>
        <c:crosses val="autoZero"/>
        <c:auto val="1"/>
        <c:lblAlgn val="ctr"/>
        <c:lblOffset val="100"/>
        <c:noMultiLvlLbl val="0"/>
      </c:catAx>
      <c:valAx>
        <c:axId val="34433664"/>
        <c:scaling>
          <c:orientation val="minMax"/>
        </c:scaling>
        <c:delete val="0"/>
        <c:axPos val="l"/>
        <c:majorGridlines/>
        <c:title>
          <c:tx>
            <c:rich>
              <a:bodyPr rot="-5400000" vert="horz"/>
              <a:lstStyle/>
              <a:p>
                <a:pPr algn="ctr" rtl="0">
                  <a:defRPr/>
                </a:pPr>
                <a:r>
                  <a:rPr lang="ru-RU"/>
                  <a:t>Количество образцов, шт</a:t>
                </a:r>
              </a:p>
            </c:rich>
          </c:tx>
          <c:layout>
            <c:manualLayout>
              <c:xMode val="edge"/>
              <c:yMode val="edge"/>
              <c:x val="2.0446796609440213E-2"/>
              <c:y val="9.4362724783241106E-2"/>
            </c:manualLayout>
          </c:layout>
          <c:overlay val="0"/>
        </c:title>
        <c:numFmt formatCode="General" sourceLinked="1"/>
        <c:majorTickMark val="out"/>
        <c:minorTickMark val="none"/>
        <c:tickLblPos val="nextTo"/>
        <c:crossAx val="34431744"/>
        <c:crosses val="autoZero"/>
        <c:crossBetween val="between"/>
      </c:valAx>
      <c:spPr>
        <a:ln>
          <a:noFill/>
        </a:ln>
      </c:spPr>
    </c:plotArea>
    <c:plotVisOnly val="1"/>
    <c:dispBlanksAs val="gap"/>
    <c:showDLblsOverMax val="0"/>
  </c:chart>
  <c:spPr>
    <a:ln>
      <a:noFill/>
    </a:ln>
  </c:spPr>
  <c:txPr>
    <a:bodyPr/>
    <a:lstStyle/>
    <a:p>
      <a:pPr>
        <a:defRPr sz="1400" b="1">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FF543-3C67-0542-B1D7-A9534A10E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19739</TotalTime>
  <Pages>11</Pages>
  <Words>2868</Words>
  <Characters>16349</Characters>
  <Application>Microsoft Office Word</Application>
  <DocSecurity>0</DocSecurity>
  <Lines>136</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CIK-3.1</dc:creator>
  <cp:keywords/>
  <dc:description/>
  <cp:lastModifiedBy>Microsoft Office User</cp:lastModifiedBy>
  <cp:revision>91</cp:revision>
  <cp:lastPrinted>2020-02-26T11:30:00Z</cp:lastPrinted>
  <dcterms:created xsi:type="dcterms:W3CDTF">2019-12-03T10:19:00Z</dcterms:created>
  <dcterms:modified xsi:type="dcterms:W3CDTF">2020-03-22T21:06:00Z</dcterms:modified>
</cp:coreProperties>
</file>