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0A0" w:firstRow="1" w:lastRow="0" w:firstColumn="1" w:lastColumn="0" w:noHBand="0" w:noVBand="0"/>
      </w:tblPr>
      <w:tblGrid>
        <w:gridCol w:w="4668"/>
        <w:gridCol w:w="4618"/>
      </w:tblGrid>
      <w:tr w:rsidR="00174048" w:rsidRPr="008E4F1F" w:rsidTr="00064827">
        <w:tc>
          <w:tcPr>
            <w:tcW w:w="4785" w:type="dxa"/>
          </w:tcPr>
          <w:p w:rsidR="00174048" w:rsidRDefault="00174048" w:rsidP="008E4F1F">
            <w:pPr>
              <w:tabs>
                <w:tab w:val="left" w:pos="2020"/>
              </w:tabs>
              <w:rPr>
                <w:bCs/>
                <w:caps/>
                <w:spacing w:val="-3"/>
              </w:rPr>
            </w:pPr>
            <w:r w:rsidRPr="00D16A43">
              <w:rPr>
                <w:bCs/>
                <w:caps/>
                <w:spacing w:val="-3"/>
              </w:rPr>
              <w:t xml:space="preserve">УДК 636.32/38.082.2 </w:t>
            </w:r>
          </w:p>
          <w:p w:rsidR="001E3C10" w:rsidRPr="00D16A43" w:rsidRDefault="001E3C10" w:rsidP="008E4F1F">
            <w:pPr>
              <w:tabs>
                <w:tab w:val="left" w:pos="2020"/>
              </w:tabs>
              <w:rPr>
                <w:bCs/>
                <w:caps/>
                <w:spacing w:val="-3"/>
              </w:rPr>
            </w:pPr>
          </w:p>
          <w:p w:rsidR="00174048" w:rsidRPr="008E4F1F" w:rsidRDefault="00174048" w:rsidP="008E4F1F">
            <w:pPr>
              <w:rPr>
                <w:color w:val="000000"/>
                <w:shd w:val="clear" w:color="auto" w:fill="FFFFFF"/>
              </w:rPr>
            </w:pPr>
            <w:r w:rsidRPr="00D16A43">
              <w:rPr>
                <w:color w:val="000000"/>
                <w:shd w:val="clear" w:color="auto" w:fill="FFFFFF"/>
              </w:rPr>
              <w:t>06.02.10 – Частная зоотехния, технология производства продуктов животноводства (сельскохозяйственные науки)</w:t>
            </w:r>
          </w:p>
          <w:p w:rsidR="00174048" w:rsidRPr="008E4F1F" w:rsidRDefault="00174048" w:rsidP="008E4F1F">
            <w:pPr>
              <w:rPr>
                <w:b/>
                <w:i/>
              </w:rPr>
            </w:pPr>
          </w:p>
          <w:p w:rsidR="00174048" w:rsidRPr="008E4F1F" w:rsidRDefault="00174048" w:rsidP="008E4F1F">
            <w:pPr>
              <w:widowControl w:val="0"/>
              <w:rPr>
                <w:b/>
                <w:color w:val="000000"/>
              </w:rPr>
            </w:pPr>
            <w:r w:rsidRPr="00D16A43">
              <w:rPr>
                <w:rFonts w:eastAsia="Times-Roman"/>
                <w:b/>
              </w:rPr>
              <w:t xml:space="preserve">ОТКОРМОЧНЫЕ КАЧЕСТВА И МЯСНАЯ ПРОДУКТИВНОСТЬ </w:t>
            </w:r>
            <w:r w:rsidRPr="00D16A43">
              <w:rPr>
                <w:b/>
                <w:color w:val="000000"/>
              </w:rPr>
              <w:t>ОВЕЦ САЛЬСКОЙ ПОРОДЫ УЛУЧШЕННЫХ ГЕНОТИПОВ</w:t>
            </w:r>
          </w:p>
          <w:p w:rsidR="00174048" w:rsidRPr="008E4F1F" w:rsidRDefault="00174048" w:rsidP="008E4F1F">
            <w:pPr>
              <w:widowControl w:val="0"/>
              <w:rPr>
                <w:b/>
                <w:color w:val="000000"/>
              </w:rPr>
            </w:pPr>
          </w:p>
          <w:p w:rsidR="00174048" w:rsidRPr="00D16A43" w:rsidRDefault="00174048" w:rsidP="008E4F1F">
            <w:r w:rsidRPr="00D16A43">
              <w:t>Колосов</w:t>
            </w:r>
            <w:r w:rsidRPr="00D16A43">
              <w:rPr>
                <w:vertAlign w:val="superscript"/>
              </w:rPr>
              <w:t xml:space="preserve"> </w:t>
            </w:r>
            <w:r w:rsidRPr="00D16A43">
              <w:t>Юрий Анатольевич</w:t>
            </w:r>
          </w:p>
          <w:p w:rsidR="00174048" w:rsidRPr="00D16A43" w:rsidRDefault="00174048" w:rsidP="008E4F1F">
            <w:r w:rsidRPr="00D16A43">
              <w:t>Д-р с/х наук, профессор,</w:t>
            </w:r>
          </w:p>
          <w:p w:rsidR="00174048" w:rsidRPr="00D16A43" w:rsidRDefault="00174048" w:rsidP="008E4F1F">
            <w:r w:rsidRPr="00D16A43">
              <w:t xml:space="preserve">РИНЦ </w:t>
            </w:r>
            <w:r w:rsidRPr="00D16A43">
              <w:rPr>
                <w:lang w:val="en-US"/>
              </w:rPr>
              <w:t>SPIN</w:t>
            </w:r>
            <w:r w:rsidRPr="00D16A43">
              <w:t>-код 3898-8474</w:t>
            </w:r>
          </w:p>
          <w:p w:rsidR="00174048" w:rsidRPr="00D16A43" w:rsidRDefault="008E4F1F" w:rsidP="008E4F1F">
            <w:hyperlink r:id="rId7" w:history="1">
              <w:r w:rsidR="00174048" w:rsidRPr="00D16A43">
                <w:rPr>
                  <w:rStyle w:val="Hyperlink"/>
                  <w:lang w:val="en-US"/>
                </w:rPr>
                <w:t>kolosov</w:t>
              </w:r>
              <w:r w:rsidR="00174048" w:rsidRPr="00D16A43">
                <w:rPr>
                  <w:rStyle w:val="Hyperlink"/>
                </w:rPr>
                <w:t>-</w:t>
              </w:r>
              <w:r w:rsidR="00174048" w:rsidRPr="00D16A43">
                <w:rPr>
                  <w:rStyle w:val="Hyperlink"/>
                  <w:lang w:val="en-US"/>
                </w:rPr>
                <w:t>dgau</w:t>
              </w:r>
              <w:r w:rsidR="00174048" w:rsidRPr="00D16A43">
                <w:rPr>
                  <w:rStyle w:val="Hyperlink"/>
                </w:rPr>
                <w:t>@</w:t>
              </w:r>
              <w:r w:rsidR="00174048" w:rsidRPr="00D16A43">
                <w:rPr>
                  <w:rStyle w:val="Hyperlink"/>
                  <w:lang w:val="en-US"/>
                </w:rPr>
                <w:t>mail</w:t>
              </w:r>
              <w:r w:rsidR="00174048" w:rsidRPr="00D16A43">
                <w:rPr>
                  <w:rStyle w:val="Hyperlink"/>
                </w:rPr>
                <w:t>.</w:t>
              </w:r>
              <w:proofErr w:type="spellStart"/>
              <w:r w:rsidR="00174048" w:rsidRPr="00D16A43">
                <w:rPr>
                  <w:rStyle w:val="Hyperlink"/>
                  <w:lang w:val="en-US"/>
                </w:rPr>
                <w:t>ru</w:t>
              </w:r>
              <w:proofErr w:type="spellEnd"/>
            </w:hyperlink>
          </w:p>
          <w:p w:rsidR="00174048" w:rsidRPr="00D16A43" w:rsidRDefault="00174048" w:rsidP="008E4F1F"/>
          <w:p w:rsidR="00174048" w:rsidRPr="00D16A43" w:rsidRDefault="00174048" w:rsidP="008E4F1F">
            <w:proofErr w:type="spellStart"/>
            <w:r w:rsidRPr="00D16A43">
              <w:t>Абонеев</w:t>
            </w:r>
            <w:proofErr w:type="spellEnd"/>
            <w:r w:rsidRPr="00D16A43">
              <w:t xml:space="preserve"> Василий Васильевич</w:t>
            </w:r>
          </w:p>
          <w:p w:rsidR="00174048" w:rsidRPr="00D16A43" w:rsidRDefault="00174048" w:rsidP="008E4F1F">
            <w:r w:rsidRPr="00D16A43">
              <w:t>Д-р с/х наук, профессор,</w:t>
            </w:r>
          </w:p>
          <w:p w:rsidR="00174048" w:rsidRPr="00D16A43" w:rsidRDefault="00174048" w:rsidP="008E4F1F">
            <w:r w:rsidRPr="00D16A43">
              <w:t xml:space="preserve">РИНЦ </w:t>
            </w:r>
            <w:r w:rsidRPr="00D16A43">
              <w:rPr>
                <w:lang w:val="en-US"/>
              </w:rPr>
              <w:t>SPIN</w:t>
            </w:r>
            <w:r w:rsidRPr="00D16A43">
              <w:t xml:space="preserve">-код 8768-9490 </w:t>
            </w:r>
          </w:p>
          <w:p w:rsidR="00174048" w:rsidRPr="008E4F1F" w:rsidRDefault="008E4F1F" w:rsidP="008E4F1F">
            <w:pPr>
              <w:rPr>
                <w:color w:val="333333"/>
                <w:shd w:val="clear" w:color="auto" w:fill="FFFFFF"/>
              </w:rPr>
            </w:pPr>
            <w:hyperlink r:id="rId8" w:history="1">
              <w:r w:rsidR="00174048" w:rsidRPr="00D16A43">
                <w:rPr>
                  <w:rStyle w:val="Hyperlink"/>
                  <w:shd w:val="clear" w:color="auto" w:fill="FFFFFF"/>
                </w:rPr>
                <w:t>aboneev49@mail.ru</w:t>
              </w:r>
            </w:hyperlink>
          </w:p>
          <w:p w:rsidR="00174048" w:rsidRPr="000B5D95" w:rsidRDefault="00174048" w:rsidP="008E4F1F">
            <w:pPr>
              <w:rPr>
                <w:i/>
                <w:iCs/>
                <w:color w:val="333333"/>
                <w:shd w:val="clear" w:color="auto" w:fill="FFFFFF"/>
              </w:rPr>
            </w:pPr>
            <w:r w:rsidRPr="000B5D95">
              <w:rPr>
                <w:i/>
                <w:iCs/>
              </w:rPr>
              <w:t>ФГБОУ ВО «Донской государственный аграрный университет», г. Ростов на Дону, Российская Федерация</w:t>
            </w:r>
          </w:p>
          <w:p w:rsidR="00174048" w:rsidRPr="00D16A43" w:rsidRDefault="00174048" w:rsidP="008E4F1F"/>
          <w:p w:rsidR="00174048" w:rsidRPr="00D16A43" w:rsidRDefault="00174048" w:rsidP="008E4F1F">
            <w:proofErr w:type="spellStart"/>
            <w:r w:rsidRPr="00D16A43">
              <w:t>Кощаев</w:t>
            </w:r>
            <w:proofErr w:type="spellEnd"/>
            <w:r w:rsidRPr="00D16A43">
              <w:t xml:space="preserve"> Андрей Георгиевич</w:t>
            </w:r>
          </w:p>
          <w:p w:rsidR="00174048" w:rsidRPr="00D16A43" w:rsidRDefault="00174048" w:rsidP="008E4F1F">
            <w:r w:rsidRPr="00D16A43">
              <w:t>Д-р биол. наук, профессор,</w:t>
            </w:r>
          </w:p>
          <w:p w:rsidR="00174048" w:rsidRPr="00D16A43" w:rsidRDefault="00174048" w:rsidP="008E4F1F">
            <w:r w:rsidRPr="00D16A43">
              <w:t xml:space="preserve">РИНЦ </w:t>
            </w:r>
            <w:r w:rsidRPr="00D16A43">
              <w:rPr>
                <w:lang w:val="en-US"/>
              </w:rPr>
              <w:t>SPIN</w:t>
            </w:r>
            <w:r w:rsidRPr="00D16A43">
              <w:t xml:space="preserve">-код </w:t>
            </w:r>
            <w:r w:rsidRPr="00D16A43">
              <w:rPr>
                <w:color w:val="00008F"/>
                <w:shd w:val="clear" w:color="auto" w:fill="F5F5F5"/>
              </w:rPr>
              <w:t>8508-1224</w:t>
            </w:r>
          </w:p>
          <w:p w:rsidR="00174048" w:rsidRPr="008E4F1F" w:rsidRDefault="008E4F1F" w:rsidP="008E4F1F">
            <w:hyperlink r:id="rId9" w:history="1">
              <w:r w:rsidR="00174048" w:rsidRPr="00D16A43">
                <w:rPr>
                  <w:rStyle w:val="Hyperlink"/>
                  <w:lang w:val="en-US"/>
                </w:rPr>
                <w:t>koshaev</w:t>
              </w:r>
              <w:r w:rsidR="00174048" w:rsidRPr="00D16A43">
                <w:rPr>
                  <w:rStyle w:val="Hyperlink"/>
                </w:rPr>
                <w:t>.</w:t>
              </w:r>
              <w:r w:rsidR="00174048" w:rsidRPr="00D16A43">
                <w:rPr>
                  <w:rStyle w:val="Hyperlink"/>
                  <w:lang w:val="en-US"/>
                </w:rPr>
                <w:t>a</w:t>
              </w:r>
              <w:r w:rsidR="00174048" w:rsidRPr="00D16A43">
                <w:rPr>
                  <w:rStyle w:val="Hyperlink"/>
                </w:rPr>
                <w:t>@</w:t>
              </w:r>
              <w:r w:rsidR="00174048" w:rsidRPr="00D16A43">
                <w:rPr>
                  <w:rStyle w:val="Hyperlink"/>
                  <w:lang w:val="en-US"/>
                </w:rPr>
                <w:t>kubsau</w:t>
              </w:r>
              <w:r w:rsidR="00174048" w:rsidRPr="00D16A43">
                <w:rPr>
                  <w:rStyle w:val="Hyperlink"/>
                </w:rPr>
                <w:t>.</w:t>
              </w:r>
              <w:proofErr w:type="spellStart"/>
              <w:r w:rsidR="00174048" w:rsidRPr="00D16A43">
                <w:rPr>
                  <w:rStyle w:val="Hyperlink"/>
                  <w:lang w:val="en-US"/>
                </w:rPr>
                <w:t>ru</w:t>
              </w:r>
              <w:proofErr w:type="spellEnd"/>
            </w:hyperlink>
          </w:p>
          <w:p w:rsidR="00174048" w:rsidRPr="000B5D95" w:rsidRDefault="00174048" w:rsidP="008E4F1F">
            <w:pPr>
              <w:rPr>
                <w:i/>
                <w:iCs/>
              </w:rPr>
            </w:pPr>
            <w:r w:rsidRPr="000B5D95">
              <w:rPr>
                <w:i/>
                <w:iCs/>
              </w:rPr>
              <w:t>ФГБОУ ВО «Кубанский государственный аграрный университет имени И. Т. Трубилина», г. Краснодар, Российская Федерация</w:t>
            </w:r>
          </w:p>
          <w:p w:rsidR="00174048" w:rsidRPr="00D16A43" w:rsidRDefault="00174048" w:rsidP="008E4F1F"/>
          <w:p w:rsidR="00174048" w:rsidRPr="00D16A43" w:rsidRDefault="00174048" w:rsidP="008E4F1F">
            <w:proofErr w:type="spellStart"/>
            <w:r w:rsidRPr="00D16A43">
              <w:t>Засемчук</w:t>
            </w:r>
            <w:proofErr w:type="spellEnd"/>
            <w:r w:rsidRPr="00D16A43">
              <w:rPr>
                <w:vertAlign w:val="superscript"/>
              </w:rPr>
              <w:t xml:space="preserve"> </w:t>
            </w:r>
            <w:r w:rsidRPr="00D16A43">
              <w:t>Инна Владимировна</w:t>
            </w:r>
          </w:p>
          <w:p w:rsidR="00174048" w:rsidRPr="00D16A43" w:rsidRDefault="00174048" w:rsidP="008E4F1F">
            <w:r w:rsidRPr="00D16A43">
              <w:t>канд. с/х наук, доцент,</w:t>
            </w:r>
          </w:p>
          <w:p w:rsidR="00174048" w:rsidRPr="00D16A43" w:rsidRDefault="00174048" w:rsidP="008E4F1F">
            <w:r w:rsidRPr="00D16A43">
              <w:t xml:space="preserve">РИНЦ </w:t>
            </w:r>
            <w:r w:rsidRPr="00D16A43">
              <w:rPr>
                <w:lang w:val="en-US"/>
              </w:rPr>
              <w:t>SPIN</w:t>
            </w:r>
            <w:r w:rsidRPr="00D16A43">
              <w:t>-код 6725-9879</w:t>
            </w:r>
          </w:p>
          <w:p w:rsidR="00174048" w:rsidRPr="008E4F1F" w:rsidRDefault="008E4F1F" w:rsidP="008E4F1F">
            <w:hyperlink r:id="rId10" w:history="1">
              <w:r w:rsidR="00174048" w:rsidRPr="00D16A43">
                <w:rPr>
                  <w:rStyle w:val="Hyperlink"/>
                  <w:color w:val="005BD1"/>
                  <w:shd w:val="clear" w:color="auto" w:fill="F6F6F6"/>
                </w:rPr>
                <w:t>inna-zasemhuk@mail.ru</w:t>
              </w:r>
            </w:hyperlink>
          </w:p>
          <w:p w:rsidR="00174048" w:rsidRPr="00D16A43" w:rsidRDefault="00174048" w:rsidP="008E4F1F"/>
          <w:p w:rsidR="00174048" w:rsidRPr="00D16A43" w:rsidRDefault="00174048" w:rsidP="008E4F1F">
            <w:r w:rsidRPr="00D16A43">
              <w:t>Романец</w:t>
            </w:r>
            <w:r w:rsidRPr="00D16A43">
              <w:rPr>
                <w:vertAlign w:val="superscript"/>
              </w:rPr>
              <w:t xml:space="preserve"> </w:t>
            </w:r>
            <w:r w:rsidRPr="00D16A43">
              <w:t>Тимофей Сергеевич</w:t>
            </w:r>
          </w:p>
          <w:p w:rsidR="00174048" w:rsidRPr="00D16A43" w:rsidRDefault="00174048" w:rsidP="008E4F1F">
            <w:r w:rsidRPr="00D16A43">
              <w:t>аспирант,</w:t>
            </w:r>
          </w:p>
          <w:p w:rsidR="00174048" w:rsidRPr="00D16A43" w:rsidRDefault="00174048" w:rsidP="008E4F1F">
            <w:r w:rsidRPr="00D16A43">
              <w:t xml:space="preserve">РИНЦ </w:t>
            </w:r>
            <w:r w:rsidRPr="00D16A43">
              <w:rPr>
                <w:lang w:val="en-US"/>
              </w:rPr>
              <w:t>SPIN</w:t>
            </w:r>
            <w:r w:rsidRPr="00D16A43">
              <w:t>-код  5720-7935</w:t>
            </w:r>
          </w:p>
          <w:p w:rsidR="00174048" w:rsidRPr="00D16A43" w:rsidRDefault="008E4F1F" w:rsidP="008E4F1F">
            <w:hyperlink r:id="rId11" w:history="1">
              <w:r w:rsidR="00174048" w:rsidRPr="00D16A43">
                <w:rPr>
                  <w:rStyle w:val="Hyperlink"/>
                  <w:color w:val="005BD1"/>
                  <w:shd w:val="clear" w:color="auto" w:fill="F6F6F6"/>
                </w:rPr>
                <w:t>timofey9258@mail.ru</w:t>
              </w:r>
            </w:hyperlink>
          </w:p>
          <w:p w:rsidR="00174048" w:rsidRPr="000B5D95" w:rsidRDefault="00174048" w:rsidP="008E4F1F">
            <w:pPr>
              <w:rPr>
                <w:i/>
                <w:iCs/>
              </w:rPr>
            </w:pPr>
            <w:r w:rsidRPr="000B5D95">
              <w:rPr>
                <w:i/>
                <w:iCs/>
              </w:rPr>
              <w:t>ФГБОУ ВО «Донской государственный аграрный университет», г. Ростов на Дону, Российская Федерация</w:t>
            </w:r>
          </w:p>
          <w:p w:rsidR="00174048" w:rsidRPr="008E4F1F" w:rsidRDefault="00174048" w:rsidP="008E4F1F">
            <w:pPr>
              <w:rPr>
                <w:rStyle w:val="Emphasis"/>
                <w:sz w:val="20"/>
                <w:lang w:val="ru-RU"/>
              </w:rPr>
            </w:pPr>
          </w:p>
          <w:p w:rsidR="00174048" w:rsidRPr="00D16A43" w:rsidRDefault="00174048" w:rsidP="008E4F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16A43">
              <w:rPr>
                <w:rFonts w:ascii="Times New Roman" w:hAnsi="Times New Roman"/>
              </w:rPr>
              <w:t xml:space="preserve">Переориентация отрасли овцеводство на шерстно-мясное и мясо-шерстное направление продуктивности может способствовать восстановлению отрасли. Примером такой конверсии служит сравнительно молодая порода </w:t>
            </w:r>
            <w:proofErr w:type="spellStart"/>
            <w:r w:rsidRPr="00D16A43">
              <w:rPr>
                <w:rFonts w:ascii="Times New Roman" w:hAnsi="Times New Roman"/>
              </w:rPr>
              <w:t>джалгинский</w:t>
            </w:r>
            <w:proofErr w:type="spellEnd"/>
            <w:r w:rsidRPr="00D16A43">
              <w:rPr>
                <w:rFonts w:ascii="Times New Roman" w:hAnsi="Times New Roman"/>
              </w:rPr>
              <w:t xml:space="preserve"> меринос, созданная в Ставропольском крае на основе ставропольской породы с привлечением ресурсов отечественной и мировой селекции. В сложившейся ситуации представляется актуальным использование </w:t>
            </w:r>
            <w:proofErr w:type="spellStart"/>
            <w:r w:rsidRPr="00D16A43">
              <w:rPr>
                <w:rFonts w:ascii="Times New Roman" w:hAnsi="Times New Roman"/>
              </w:rPr>
              <w:t>джалгинских</w:t>
            </w:r>
            <w:proofErr w:type="spellEnd"/>
            <w:r w:rsidRPr="00D16A43">
              <w:rPr>
                <w:rFonts w:ascii="Times New Roman" w:hAnsi="Times New Roman"/>
              </w:rPr>
              <w:t xml:space="preserve"> мериносов, с целью повышения мясных и шерстных качеств овец отечественных тонкорунных пород. Получение животных новой генетической комбинации, сформированной путем объединения генотипов пород </w:t>
            </w:r>
            <w:proofErr w:type="spellStart"/>
            <w:r w:rsidRPr="00D16A43">
              <w:rPr>
                <w:rFonts w:ascii="Times New Roman" w:hAnsi="Times New Roman"/>
              </w:rPr>
              <w:t>сальский</w:t>
            </w:r>
            <w:proofErr w:type="spellEnd"/>
            <w:r w:rsidRPr="00D16A43">
              <w:rPr>
                <w:rFonts w:ascii="Times New Roman" w:hAnsi="Times New Roman"/>
              </w:rPr>
              <w:t xml:space="preserve">, ставропольский и </w:t>
            </w:r>
            <w:proofErr w:type="spellStart"/>
            <w:r w:rsidRPr="00D16A43">
              <w:rPr>
                <w:rFonts w:ascii="Times New Roman" w:hAnsi="Times New Roman"/>
              </w:rPr>
              <w:t>джалгинский</w:t>
            </w:r>
            <w:proofErr w:type="spellEnd"/>
            <w:r w:rsidRPr="00D16A43">
              <w:rPr>
                <w:rFonts w:ascii="Times New Roman" w:hAnsi="Times New Roman"/>
              </w:rPr>
              <w:t xml:space="preserve"> меринос повысит </w:t>
            </w:r>
            <w:r w:rsidRPr="00D16A43">
              <w:rPr>
                <w:rFonts w:ascii="Times New Roman" w:hAnsi="Times New Roman"/>
              </w:rPr>
              <w:lastRenderedPageBreak/>
              <w:t>эффективность ведения отрасли в условиях рыночной экономики и обеспечит более полное использование продуктивного потенциала породы. Результаты исследований по получению и использованию животных новых генетических комбинаций шерстно – мясного направления продуктивности, обладающих высокой энергией роста, мясной и шерстной продуктивностью, позволяет повысить эффективность мериносового овцеводства служат важным теоретическим обоснованием, вносящим определенный вклад в зоотехническую науку, с целью совершенствования тонкорунных пород овец и могут быть использованы в практической работе при производстве высококачественной баранины</w:t>
            </w:r>
          </w:p>
          <w:p w:rsidR="00174048" w:rsidRPr="00D16A43" w:rsidRDefault="00174048" w:rsidP="008E4F1F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174048" w:rsidRPr="00F77FCA" w:rsidRDefault="00174048" w:rsidP="008E4F1F">
            <w:pPr>
              <w:shd w:val="clear" w:color="auto" w:fill="FFFFFF"/>
              <w:rPr>
                <w:bCs/>
              </w:rPr>
            </w:pPr>
            <w:r w:rsidRPr="00F77FCA">
              <w:rPr>
                <w:bCs/>
              </w:rPr>
              <w:t xml:space="preserve">Ключевые слова: </w:t>
            </w:r>
            <w:r w:rsidR="001E3C10" w:rsidRPr="00F77FCA">
              <w:rPr>
                <w:bCs/>
              </w:rPr>
              <w:t>САЛЬСКАЯ ПОРОДА, СТАВРОПОЛЬСКАЯ ПОРОДА, ПОРОДА ДЖАЛГИНСКИЙ МЕРИНОС, БАРАНЧИКИ НА ОТКОРМЕ, ПОЕДАЕМОСТЬ КОРМОВ, ЗАТРАТЫ КОРМА, ПРИРОСТ ЖИВОЙ МАССЫ</w:t>
            </w:r>
          </w:p>
          <w:p w:rsidR="00F77FCA" w:rsidRPr="00F77FCA" w:rsidRDefault="00F77FCA" w:rsidP="008E4F1F">
            <w:pPr>
              <w:shd w:val="clear" w:color="auto" w:fill="FFFFFF"/>
              <w:rPr>
                <w:rStyle w:val="Emphasis"/>
                <w:bCs/>
                <w:sz w:val="20"/>
                <w:lang w:val="ru-RU"/>
              </w:rPr>
            </w:pPr>
          </w:p>
          <w:p w:rsidR="00F77FCA" w:rsidRPr="00F77FCA" w:rsidRDefault="00F77FCA" w:rsidP="008E4F1F">
            <w:pPr>
              <w:shd w:val="clear" w:color="auto" w:fill="FFFFFF"/>
              <w:rPr>
                <w:rStyle w:val="Emphasis"/>
                <w:b/>
                <w:sz w:val="20"/>
              </w:rPr>
            </w:pPr>
            <w:r w:rsidRPr="00F77FCA">
              <w:rPr>
                <w:rStyle w:val="Emphasis"/>
                <w:bCs/>
                <w:sz w:val="20"/>
              </w:rPr>
              <w:t xml:space="preserve">DOI: </w:t>
            </w:r>
            <w:hyperlink r:id="rId12" w:history="1">
              <w:r w:rsidRPr="00694ABD">
                <w:rPr>
                  <w:rStyle w:val="Hyperlink"/>
                  <w:bCs/>
                  <w:lang w:val="en-US" w:eastAsia="en-US"/>
                </w:rPr>
                <w:t>http://dx.doi.org/10.21515/1990-4665-154-03</w:t>
              </w:r>
              <w:r w:rsidRPr="00694ABD">
                <w:rPr>
                  <w:rStyle w:val="Hyperlink"/>
                  <w:bCs/>
                  <w:lang w:val="en-US" w:eastAsia="en-US"/>
                </w:rPr>
                <w:t>3</w:t>
              </w:r>
            </w:hyperlink>
            <w:r w:rsidRPr="00F77FCA">
              <w:rPr>
                <w:rStyle w:val="Emphasis"/>
                <w:bCs/>
                <w:sz w:val="20"/>
              </w:rPr>
              <w:t xml:space="preserve"> </w:t>
            </w:r>
          </w:p>
        </w:tc>
        <w:tc>
          <w:tcPr>
            <w:tcW w:w="4786" w:type="dxa"/>
          </w:tcPr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r w:rsidRPr="00D16A43">
              <w:rPr>
                <w:rStyle w:val="Emphasis"/>
                <w:sz w:val="20"/>
              </w:rPr>
              <w:lastRenderedPageBreak/>
              <w:t xml:space="preserve">UDC 636.32/38.082.2 </w:t>
            </w: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</w:p>
          <w:p w:rsidR="00174048" w:rsidRPr="00D16A43" w:rsidRDefault="002B5B7D" w:rsidP="008E4F1F">
            <w:pPr>
              <w:rPr>
                <w:rStyle w:val="Emphasis"/>
                <w:sz w:val="20"/>
              </w:rPr>
            </w:pPr>
            <w:r>
              <w:rPr>
                <w:rStyle w:val="Emphasis"/>
                <w:sz w:val="20"/>
              </w:rPr>
              <w:t xml:space="preserve">06.02.10 - </w:t>
            </w:r>
            <w:r w:rsidRPr="002B5B7D">
              <w:rPr>
                <w:rStyle w:val="Emphasis"/>
                <w:sz w:val="20"/>
              </w:rPr>
              <w:t xml:space="preserve">Private animal husbandry, technology of production of animal products (agricultural </w:t>
            </w:r>
            <w:r>
              <w:rPr>
                <w:rStyle w:val="Emphasis"/>
                <w:sz w:val="20"/>
              </w:rPr>
              <w:t>s</w:t>
            </w:r>
            <w:r w:rsidRPr="002B5B7D">
              <w:rPr>
                <w:rStyle w:val="Emphasis"/>
                <w:sz w:val="20"/>
              </w:rPr>
              <w:t>ciences)</w:t>
            </w: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</w:p>
          <w:p w:rsidR="00174048" w:rsidRPr="00D16A43" w:rsidRDefault="00174048" w:rsidP="008E4F1F">
            <w:pPr>
              <w:rPr>
                <w:rStyle w:val="Emphasis"/>
                <w:b/>
                <w:sz w:val="20"/>
              </w:rPr>
            </w:pPr>
            <w:r w:rsidRPr="00D16A43">
              <w:rPr>
                <w:rStyle w:val="Emphasis"/>
                <w:b/>
                <w:sz w:val="20"/>
              </w:rPr>
              <w:t>FATTENING QUALITIES AND MEAT PRODUCTIVITY OF SALS</w:t>
            </w:r>
            <w:r w:rsidR="002B5B7D">
              <w:rPr>
                <w:rStyle w:val="Emphasis"/>
                <w:b/>
                <w:sz w:val="20"/>
              </w:rPr>
              <w:t>KAYA</w:t>
            </w:r>
            <w:r w:rsidRPr="00D16A43">
              <w:rPr>
                <w:rStyle w:val="Emphasis"/>
                <w:b/>
                <w:sz w:val="20"/>
              </w:rPr>
              <w:t xml:space="preserve"> SHEEP </w:t>
            </w:r>
            <w:r w:rsidR="002B5B7D">
              <w:rPr>
                <w:rStyle w:val="Emphasis"/>
                <w:b/>
                <w:sz w:val="20"/>
              </w:rPr>
              <w:t xml:space="preserve">BREED </w:t>
            </w:r>
            <w:r w:rsidRPr="00D16A43">
              <w:rPr>
                <w:rStyle w:val="Emphasis"/>
                <w:b/>
                <w:sz w:val="20"/>
              </w:rPr>
              <w:t>OF IMPROVED GENOTYPES</w:t>
            </w:r>
          </w:p>
          <w:p w:rsidR="00174048" w:rsidRPr="00D16A43" w:rsidRDefault="00174048" w:rsidP="008E4F1F">
            <w:pPr>
              <w:rPr>
                <w:rStyle w:val="Emphasis"/>
                <w:b/>
                <w:sz w:val="20"/>
              </w:rPr>
            </w:pP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proofErr w:type="spellStart"/>
            <w:r w:rsidRPr="00D16A43">
              <w:rPr>
                <w:rStyle w:val="Emphasis"/>
                <w:sz w:val="20"/>
              </w:rPr>
              <w:t>Kolosov</w:t>
            </w:r>
            <w:proofErr w:type="spellEnd"/>
            <w:r w:rsidRPr="00D16A43">
              <w:rPr>
                <w:rStyle w:val="Emphasis"/>
                <w:sz w:val="20"/>
              </w:rPr>
              <w:t xml:space="preserve"> Yuri </w:t>
            </w:r>
            <w:proofErr w:type="spellStart"/>
            <w:r w:rsidRPr="00D16A43">
              <w:rPr>
                <w:rStyle w:val="Emphasis"/>
                <w:sz w:val="20"/>
              </w:rPr>
              <w:t>Anatolyevich</w:t>
            </w:r>
            <w:proofErr w:type="spellEnd"/>
          </w:p>
          <w:p w:rsidR="002B5B7D" w:rsidRDefault="002B5B7D" w:rsidP="008E4F1F">
            <w:pPr>
              <w:rPr>
                <w:rStyle w:val="Emphasis"/>
                <w:sz w:val="20"/>
              </w:rPr>
            </w:pPr>
            <w:r>
              <w:rPr>
                <w:rStyle w:val="Emphasis"/>
                <w:sz w:val="20"/>
              </w:rPr>
              <w:t>D</w:t>
            </w:r>
            <w:r w:rsidR="00174048" w:rsidRPr="00D16A43">
              <w:rPr>
                <w:rStyle w:val="Emphasis"/>
                <w:sz w:val="20"/>
              </w:rPr>
              <w:t xml:space="preserve">octor of agricultural </w:t>
            </w:r>
            <w:r>
              <w:rPr>
                <w:rStyle w:val="Emphasis"/>
                <w:sz w:val="20"/>
              </w:rPr>
              <w:t>s</w:t>
            </w:r>
            <w:r w:rsidR="00174048" w:rsidRPr="00D16A43">
              <w:rPr>
                <w:rStyle w:val="Emphasis"/>
                <w:sz w:val="20"/>
              </w:rPr>
              <w:t>ciences, professor</w:t>
            </w: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r w:rsidRPr="00D16A43">
              <w:rPr>
                <w:rStyle w:val="Emphasis"/>
                <w:sz w:val="20"/>
              </w:rPr>
              <w:t xml:space="preserve">RSCI SPIN-code 3898-8474 </w:t>
            </w:r>
          </w:p>
          <w:p w:rsidR="00174048" w:rsidRPr="00D16A43" w:rsidRDefault="008E4F1F" w:rsidP="008E4F1F">
            <w:pPr>
              <w:rPr>
                <w:lang w:val="en-US"/>
              </w:rPr>
            </w:pPr>
            <w:hyperlink r:id="rId13" w:history="1">
              <w:r w:rsidR="00174048" w:rsidRPr="00D16A43">
                <w:rPr>
                  <w:rStyle w:val="Hyperlink"/>
                  <w:lang w:val="en-US"/>
                </w:rPr>
                <w:t>kolosov-dgau@mail.ru</w:t>
              </w:r>
            </w:hyperlink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proofErr w:type="spellStart"/>
            <w:r w:rsidRPr="00D16A43">
              <w:rPr>
                <w:rStyle w:val="Emphasis"/>
                <w:sz w:val="20"/>
              </w:rPr>
              <w:t>Aboneyev</w:t>
            </w:r>
            <w:proofErr w:type="spellEnd"/>
            <w:r w:rsidRPr="00D16A43">
              <w:rPr>
                <w:rStyle w:val="Emphasis"/>
                <w:sz w:val="20"/>
              </w:rPr>
              <w:t xml:space="preserve"> </w:t>
            </w:r>
            <w:proofErr w:type="spellStart"/>
            <w:r w:rsidRPr="00D16A43">
              <w:rPr>
                <w:rStyle w:val="Emphasis"/>
                <w:sz w:val="20"/>
              </w:rPr>
              <w:t>Vasily</w:t>
            </w:r>
            <w:proofErr w:type="spellEnd"/>
            <w:r w:rsidRPr="00D16A43">
              <w:rPr>
                <w:rStyle w:val="Emphasis"/>
                <w:sz w:val="20"/>
              </w:rPr>
              <w:t xml:space="preserve"> </w:t>
            </w:r>
            <w:proofErr w:type="spellStart"/>
            <w:r w:rsidRPr="00D16A43">
              <w:rPr>
                <w:rStyle w:val="Emphasis"/>
                <w:sz w:val="20"/>
              </w:rPr>
              <w:t>Vasililevich</w:t>
            </w:r>
            <w:proofErr w:type="spellEnd"/>
          </w:p>
          <w:p w:rsidR="004C4D3F" w:rsidRDefault="00AB78BB" w:rsidP="008E4F1F">
            <w:pPr>
              <w:rPr>
                <w:rStyle w:val="Emphasis"/>
                <w:sz w:val="20"/>
              </w:rPr>
            </w:pPr>
            <w:r>
              <w:rPr>
                <w:rStyle w:val="Emphasis"/>
                <w:sz w:val="20"/>
              </w:rPr>
              <w:t>D</w:t>
            </w:r>
            <w:r w:rsidR="00174048" w:rsidRPr="00D16A43">
              <w:rPr>
                <w:rStyle w:val="Emphasis"/>
                <w:sz w:val="20"/>
              </w:rPr>
              <w:t xml:space="preserve">octor of agricultural </w:t>
            </w:r>
            <w:r>
              <w:rPr>
                <w:rStyle w:val="Emphasis"/>
                <w:sz w:val="20"/>
              </w:rPr>
              <w:t>s</w:t>
            </w:r>
            <w:r w:rsidR="00174048" w:rsidRPr="00D16A43">
              <w:rPr>
                <w:rStyle w:val="Emphasis"/>
                <w:sz w:val="20"/>
              </w:rPr>
              <w:t xml:space="preserve">ciences, </w:t>
            </w:r>
            <w:r w:rsidR="00984F5B">
              <w:rPr>
                <w:rStyle w:val="Emphasis"/>
                <w:sz w:val="20"/>
              </w:rPr>
              <w:t>p</w:t>
            </w:r>
            <w:r w:rsidR="00174048" w:rsidRPr="00D16A43">
              <w:rPr>
                <w:rStyle w:val="Emphasis"/>
                <w:sz w:val="20"/>
              </w:rPr>
              <w:t xml:space="preserve">rofessor, </w:t>
            </w:r>
          </w:p>
          <w:p w:rsidR="00174048" w:rsidRPr="00D16A43" w:rsidRDefault="004C4D3F" w:rsidP="008E4F1F">
            <w:pPr>
              <w:rPr>
                <w:rStyle w:val="Emphasis"/>
                <w:sz w:val="20"/>
              </w:rPr>
            </w:pPr>
            <w:r>
              <w:rPr>
                <w:rStyle w:val="Emphasis"/>
                <w:sz w:val="20"/>
              </w:rPr>
              <w:t xml:space="preserve">RSCI </w:t>
            </w:r>
            <w:r w:rsidR="00174048" w:rsidRPr="00D16A43">
              <w:rPr>
                <w:rStyle w:val="Emphasis"/>
                <w:sz w:val="20"/>
              </w:rPr>
              <w:t xml:space="preserve">SPIN-code 8768-9490 </w:t>
            </w:r>
          </w:p>
          <w:p w:rsidR="00174048" w:rsidRPr="00D16A43" w:rsidRDefault="008E4F1F" w:rsidP="008E4F1F">
            <w:pPr>
              <w:rPr>
                <w:color w:val="333333"/>
                <w:shd w:val="clear" w:color="auto" w:fill="FFFFFF"/>
                <w:lang w:val="en-US"/>
              </w:rPr>
            </w:pPr>
            <w:hyperlink r:id="rId14" w:history="1">
              <w:r w:rsidR="00174048" w:rsidRPr="00D16A43">
                <w:rPr>
                  <w:rStyle w:val="Hyperlink"/>
                  <w:shd w:val="clear" w:color="auto" w:fill="FFFFFF"/>
                  <w:lang w:val="en-US"/>
                </w:rPr>
                <w:t>aboneev49@mail.ru</w:t>
              </w:r>
            </w:hyperlink>
          </w:p>
          <w:p w:rsidR="000B5D95" w:rsidRPr="002B5B7D" w:rsidRDefault="000B5D95" w:rsidP="000B5D95">
            <w:pPr>
              <w:rPr>
                <w:i/>
                <w:iCs/>
                <w:lang w:val="en-US"/>
              </w:rPr>
            </w:pPr>
            <w:r w:rsidRPr="002B5B7D">
              <w:rPr>
                <w:rStyle w:val="Emphasis"/>
                <w:i/>
                <w:iCs w:val="0"/>
                <w:sz w:val="20"/>
              </w:rPr>
              <w:t xml:space="preserve">Federal State Budgetary Educational Institute </w:t>
            </w:r>
            <w:r>
              <w:rPr>
                <w:rStyle w:val="Emphasis"/>
                <w:i/>
                <w:iCs w:val="0"/>
                <w:sz w:val="20"/>
              </w:rPr>
              <w:t xml:space="preserve">of </w:t>
            </w:r>
            <w:r w:rsidRPr="002B5B7D">
              <w:rPr>
                <w:rStyle w:val="Emphasis"/>
                <w:i/>
                <w:iCs w:val="0"/>
                <w:sz w:val="20"/>
              </w:rPr>
              <w:t>Higher Education Don state agrarian University, Rostov on Don, Russian Federation</w:t>
            </w:r>
          </w:p>
          <w:p w:rsidR="00174048" w:rsidRPr="00D16A43" w:rsidRDefault="00174048" w:rsidP="008E4F1F">
            <w:pPr>
              <w:rPr>
                <w:lang w:val="en-US"/>
              </w:rPr>
            </w:pP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proofErr w:type="spellStart"/>
            <w:r w:rsidRPr="00D16A43">
              <w:rPr>
                <w:rStyle w:val="Emphasis"/>
                <w:sz w:val="20"/>
              </w:rPr>
              <w:t>Koshchaev</w:t>
            </w:r>
            <w:proofErr w:type="spellEnd"/>
            <w:r w:rsidRPr="00D16A43">
              <w:rPr>
                <w:rStyle w:val="Emphasis"/>
                <w:sz w:val="20"/>
              </w:rPr>
              <w:t xml:space="preserve"> Andrey </w:t>
            </w:r>
            <w:proofErr w:type="spellStart"/>
            <w:r w:rsidRPr="00D16A43">
              <w:rPr>
                <w:rStyle w:val="Emphasis"/>
                <w:sz w:val="20"/>
              </w:rPr>
              <w:t>Georgievich</w:t>
            </w:r>
            <w:proofErr w:type="spellEnd"/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proofErr w:type="spellStart"/>
            <w:r w:rsidRPr="00D16A43">
              <w:rPr>
                <w:rStyle w:val="Emphasis"/>
                <w:sz w:val="20"/>
              </w:rPr>
              <w:t>D</w:t>
            </w:r>
            <w:r w:rsidR="004C4D3F">
              <w:rPr>
                <w:rStyle w:val="Emphasis"/>
                <w:sz w:val="20"/>
              </w:rPr>
              <w:t>r.Sci.Biol</w:t>
            </w:r>
            <w:proofErr w:type="spellEnd"/>
            <w:r w:rsidRPr="00D16A43">
              <w:rPr>
                <w:rStyle w:val="Emphasis"/>
                <w:sz w:val="20"/>
              </w:rPr>
              <w:t>., professor,</w:t>
            </w: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r w:rsidRPr="00D16A43">
              <w:rPr>
                <w:rStyle w:val="Emphasis"/>
                <w:sz w:val="20"/>
              </w:rPr>
              <w:t xml:space="preserve">RSCI SPIN-code </w:t>
            </w:r>
            <w:r w:rsidR="004C4D3F" w:rsidRPr="004C4D3F">
              <w:rPr>
                <w:rStyle w:val="Emphasis"/>
                <w:sz w:val="20"/>
              </w:rPr>
              <w:t>8508-1224</w:t>
            </w:r>
          </w:p>
          <w:p w:rsidR="00174048" w:rsidRPr="00D16A43" w:rsidRDefault="008E4F1F" w:rsidP="008E4F1F">
            <w:pPr>
              <w:rPr>
                <w:lang w:val="en-US"/>
              </w:rPr>
            </w:pPr>
            <w:hyperlink r:id="rId15" w:history="1">
              <w:r w:rsidR="00174048" w:rsidRPr="00D16A43">
                <w:rPr>
                  <w:rStyle w:val="Hyperlink"/>
                  <w:lang w:val="en-US"/>
                </w:rPr>
                <w:t>koshaev.a@kubsau.ru</w:t>
              </w:r>
            </w:hyperlink>
          </w:p>
          <w:p w:rsidR="00174048" w:rsidRPr="004C4D3F" w:rsidRDefault="00174048" w:rsidP="008E4F1F">
            <w:pPr>
              <w:rPr>
                <w:rStyle w:val="Emphasis"/>
                <w:i/>
                <w:iCs w:val="0"/>
                <w:sz w:val="20"/>
              </w:rPr>
            </w:pPr>
            <w:r w:rsidRPr="004C4D3F">
              <w:rPr>
                <w:rStyle w:val="Emphasis"/>
                <w:i/>
                <w:iCs w:val="0"/>
                <w:sz w:val="20"/>
              </w:rPr>
              <w:t xml:space="preserve">Federal State Budgetary Educational </w:t>
            </w:r>
            <w:r w:rsidR="004C4D3F" w:rsidRPr="004C4D3F">
              <w:rPr>
                <w:rStyle w:val="Emphasis"/>
                <w:i/>
                <w:iCs w:val="0"/>
                <w:sz w:val="20"/>
              </w:rPr>
              <w:t>Institute of</w:t>
            </w:r>
            <w:r w:rsidRPr="004C4D3F">
              <w:rPr>
                <w:rStyle w:val="Emphasis"/>
                <w:i/>
                <w:iCs w:val="0"/>
                <w:sz w:val="20"/>
              </w:rPr>
              <w:t xml:space="preserve"> Higher Education Kuban State Agrarian University, Krasnodar, Russian Federation</w:t>
            </w:r>
          </w:p>
          <w:p w:rsidR="00174048" w:rsidRPr="00D16A43" w:rsidRDefault="00174048" w:rsidP="008E4F1F">
            <w:pPr>
              <w:rPr>
                <w:lang w:val="en-US"/>
              </w:rPr>
            </w:pP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proofErr w:type="spellStart"/>
            <w:r w:rsidRPr="00D16A43">
              <w:rPr>
                <w:rStyle w:val="Emphasis"/>
                <w:sz w:val="20"/>
              </w:rPr>
              <w:t>Zas</w:t>
            </w:r>
            <w:r w:rsidR="00AB78BB">
              <w:rPr>
                <w:rStyle w:val="Emphasis"/>
                <w:sz w:val="20"/>
              </w:rPr>
              <w:t>e</w:t>
            </w:r>
            <w:r w:rsidRPr="00D16A43">
              <w:rPr>
                <w:rStyle w:val="Emphasis"/>
                <w:sz w:val="20"/>
              </w:rPr>
              <w:t>mchuk</w:t>
            </w:r>
            <w:proofErr w:type="spellEnd"/>
            <w:r w:rsidRPr="00D16A43">
              <w:rPr>
                <w:rStyle w:val="Emphasis"/>
                <w:sz w:val="20"/>
              </w:rPr>
              <w:t xml:space="preserve"> Inna</w:t>
            </w:r>
            <w:r w:rsidR="00AB78BB">
              <w:rPr>
                <w:rStyle w:val="Emphasis"/>
                <w:sz w:val="20"/>
              </w:rPr>
              <w:t xml:space="preserve"> Vladimirovna</w:t>
            </w:r>
          </w:p>
          <w:p w:rsidR="00174048" w:rsidRPr="00D16A43" w:rsidRDefault="00AB78BB" w:rsidP="008E4F1F">
            <w:pPr>
              <w:rPr>
                <w:rStyle w:val="Emphasis"/>
                <w:sz w:val="20"/>
              </w:rPr>
            </w:pPr>
            <w:proofErr w:type="spellStart"/>
            <w:r>
              <w:rPr>
                <w:rStyle w:val="Emphasis"/>
                <w:sz w:val="20"/>
              </w:rPr>
              <w:t>Cand.Agr.Sci</w:t>
            </w:r>
            <w:proofErr w:type="spellEnd"/>
            <w:r>
              <w:rPr>
                <w:rStyle w:val="Emphasis"/>
                <w:sz w:val="20"/>
              </w:rPr>
              <w:t>.</w:t>
            </w:r>
            <w:r w:rsidR="00174048" w:rsidRPr="00D16A43">
              <w:rPr>
                <w:rStyle w:val="Emphasis"/>
                <w:sz w:val="20"/>
              </w:rPr>
              <w:t>, associate professor,</w:t>
            </w: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r w:rsidRPr="00D16A43">
              <w:rPr>
                <w:rStyle w:val="Emphasis"/>
                <w:sz w:val="20"/>
              </w:rPr>
              <w:t xml:space="preserve">RSCI SPIN-code 6725- 9879 </w:t>
            </w:r>
          </w:p>
          <w:p w:rsidR="00174048" w:rsidRPr="00D16A43" w:rsidRDefault="008E4F1F" w:rsidP="008E4F1F">
            <w:pPr>
              <w:rPr>
                <w:lang w:val="en-US"/>
              </w:rPr>
            </w:pPr>
            <w:hyperlink r:id="rId16" w:history="1">
              <w:r w:rsidR="00174048" w:rsidRPr="00D16A43">
                <w:rPr>
                  <w:rStyle w:val="Hyperlink"/>
                  <w:color w:val="005BD1"/>
                  <w:shd w:val="clear" w:color="auto" w:fill="F6F6F6"/>
                  <w:lang w:val="en-US"/>
                </w:rPr>
                <w:t>inna-zasemhuk@mail.ru</w:t>
              </w:r>
            </w:hyperlink>
          </w:p>
          <w:p w:rsidR="00174048" w:rsidRPr="00D16A43" w:rsidRDefault="00174048" w:rsidP="008E4F1F">
            <w:pPr>
              <w:rPr>
                <w:b/>
                <w:lang w:val="en-US"/>
              </w:rPr>
            </w:pP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proofErr w:type="spellStart"/>
            <w:r w:rsidRPr="00D16A43">
              <w:rPr>
                <w:rStyle w:val="Emphasis"/>
                <w:sz w:val="20"/>
              </w:rPr>
              <w:t>Romanets</w:t>
            </w:r>
            <w:proofErr w:type="spellEnd"/>
            <w:r w:rsidRPr="00D16A43">
              <w:rPr>
                <w:rStyle w:val="Emphasis"/>
                <w:sz w:val="20"/>
              </w:rPr>
              <w:t xml:space="preserve"> Timo</w:t>
            </w:r>
            <w:r w:rsidR="004C4D3F">
              <w:rPr>
                <w:rStyle w:val="Emphasis"/>
                <w:sz w:val="20"/>
              </w:rPr>
              <w:t>fey</w:t>
            </w:r>
            <w:r w:rsidRPr="00D16A43">
              <w:rPr>
                <w:rStyle w:val="Emphasis"/>
                <w:sz w:val="20"/>
              </w:rPr>
              <w:t xml:space="preserve"> </w:t>
            </w:r>
            <w:proofErr w:type="spellStart"/>
            <w:r w:rsidRPr="00D16A43">
              <w:rPr>
                <w:rStyle w:val="Emphasis"/>
                <w:sz w:val="20"/>
              </w:rPr>
              <w:t>Sergeevich</w:t>
            </w:r>
            <w:proofErr w:type="spellEnd"/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r w:rsidRPr="00D16A43">
              <w:rPr>
                <w:rStyle w:val="Emphasis"/>
                <w:sz w:val="20"/>
              </w:rPr>
              <w:t>graduate student,</w:t>
            </w: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r w:rsidRPr="00D16A43">
              <w:rPr>
                <w:rStyle w:val="Emphasis"/>
                <w:sz w:val="20"/>
              </w:rPr>
              <w:t>RSCI SPIN-code 5720-7935</w:t>
            </w:r>
          </w:p>
          <w:p w:rsidR="00174048" w:rsidRPr="00D16A43" w:rsidRDefault="008E4F1F" w:rsidP="008E4F1F">
            <w:pPr>
              <w:rPr>
                <w:lang w:val="en-US"/>
              </w:rPr>
            </w:pPr>
            <w:hyperlink r:id="rId17" w:history="1">
              <w:r w:rsidR="00174048" w:rsidRPr="00D16A43">
                <w:rPr>
                  <w:rStyle w:val="Hyperlink"/>
                  <w:color w:val="005BD1"/>
                  <w:shd w:val="clear" w:color="auto" w:fill="F6F6F6"/>
                  <w:lang w:val="en-US"/>
                </w:rPr>
                <w:t>timofey9258@mail.ru</w:t>
              </w:r>
            </w:hyperlink>
          </w:p>
          <w:p w:rsidR="00174048" w:rsidRPr="000B5D95" w:rsidRDefault="00174048" w:rsidP="008E4F1F">
            <w:pPr>
              <w:rPr>
                <w:rStyle w:val="Emphasis"/>
                <w:i/>
                <w:iCs w:val="0"/>
                <w:sz w:val="20"/>
              </w:rPr>
            </w:pPr>
            <w:r w:rsidRPr="000B5D95">
              <w:rPr>
                <w:rStyle w:val="Emphasis"/>
                <w:i/>
                <w:iCs w:val="0"/>
                <w:sz w:val="20"/>
              </w:rPr>
              <w:t xml:space="preserve">Federal State Budgetary Educational </w:t>
            </w:r>
            <w:r w:rsidR="000B5D95" w:rsidRPr="000B5D95">
              <w:rPr>
                <w:rStyle w:val="Emphasis"/>
                <w:i/>
                <w:iCs w:val="0"/>
                <w:sz w:val="20"/>
              </w:rPr>
              <w:t>Institute</w:t>
            </w:r>
            <w:r w:rsidRPr="000B5D95">
              <w:rPr>
                <w:rStyle w:val="Emphasis"/>
                <w:i/>
                <w:iCs w:val="0"/>
                <w:sz w:val="20"/>
              </w:rPr>
              <w:t xml:space="preserve"> </w:t>
            </w:r>
            <w:r w:rsidR="004C4D3F">
              <w:rPr>
                <w:rStyle w:val="Emphasis"/>
                <w:i/>
                <w:iCs w:val="0"/>
                <w:sz w:val="20"/>
              </w:rPr>
              <w:t xml:space="preserve">of </w:t>
            </w:r>
            <w:r w:rsidRPr="000B5D95">
              <w:rPr>
                <w:rStyle w:val="Emphasis"/>
                <w:i/>
                <w:iCs w:val="0"/>
                <w:sz w:val="20"/>
              </w:rPr>
              <w:t>Higher Education Don state agrarian University, Rostov on Don, Russian Federation</w:t>
            </w: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</w:p>
          <w:p w:rsidR="00174048" w:rsidRPr="00D16A43" w:rsidRDefault="00174048" w:rsidP="008E4F1F">
            <w:pPr>
              <w:rPr>
                <w:rStyle w:val="Emphasis"/>
                <w:sz w:val="20"/>
              </w:rPr>
            </w:pPr>
            <w:r w:rsidRPr="00D16A43">
              <w:rPr>
                <w:rStyle w:val="Emphasis"/>
                <w:sz w:val="20"/>
              </w:rPr>
              <w:t xml:space="preserve">Improvement of domestic breeds of Merino sheep remains an important task. The reorientation of the industry to wool-meat and meat-wool direction of productivity can contribute to the restoration of domestic sheep breeding. An example of such conversion is a relatively young breed </w:t>
            </w:r>
            <w:r w:rsidR="004C4D3F">
              <w:rPr>
                <w:rStyle w:val="Emphasis"/>
                <w:sz w:val="20"/>
              </w:rPr>
              <w:t xml:space="preserve">called </w:t>
            </w:r>
            <w:proofErr w:type="spellStart"/>
            <w:r w:rsidR="004C4D3F">
              <w:rPr>
                <w:rStyle w:val="Emphasis"/>
                <w:sz w:val="20"/>
              </w:rPr>
              <w:t>D</w:t>
            </w:r>
            <w:r w:rsidRPr="00D16A43">
              <w:rPr>
                <w:rStyle w:val="Emphasis"/>
                <w:sz w:val="20"/>
              </w:rPr>
              <w:t>zhalginsky</w:t>
            </w:r>
            <w:proofErr w:type="spellEnd"/>
            <w:r w:rsidRPr="00D16A43">
              <w:rPr>
                <w:rStyle w:val="Emphasis"/>
                <w:sz w:val="20"/>
              </w:rPr>
              <w:t xml:space="preserve"> Merino, created in the Stavropol </w:t>
            </w:r>
            <w:r w:rsidR="004C4D3F">
              <w:rPr>
                <w:rStyle w:val="Emphasis"/>
                <w:sz w:val="20"/>
              </w:rPr>
              <w:t>region</w:t>
            </w:r>
            <w:r w:rsidRPr="00D16A43">
              <w:rPr>
                <w:rStyle w:val="Emphasis"/>
                <w:sz w:val="20"/>
              </w:rPr>
              <w:t xml:space="preserve"> on the basis of the Stavropol breed with the involvement of resources of domestic and world breeding. In the current situation, it seems relevant to use </w:t>
            </w:r>
            <w:proofErr w:type="spellStart"/>
            <w:r w:rsidR="004C4D3F">
              <w:rPr>
                <w:rStyle w:val="Emphasis"/>
                <w:sz w:val="20"/>
              </w:rPr>
              <w:t>D</w:t>
            </w:r>
            <w:r w:rsidR="004C4D3F" w:rsidRPr="00D16A43">
              <w:rPr>
                <w:rStyle w:val="Emphasis"/>
                <w:sz w:val="20"/>
              </w:rPr>
              <w:t>zhalginsky</w:t>
            </w:r>
            <w:proofErr w:type="spellEnd"/>
            <w:r w:rsidR="004C4D3F" w:rsidRPr="00D16A43">
              <w:rPr>
                <w:rStyle w:val="Emphasis"/>
                <w:sz w:val="20"/>
              </w:rPr>
              <w:t xml:space="preserve"> </w:t>
            </w:r>
            <w:r w:rsidRPr="00D16A43">
              <w:rPr>
                <w:rStyle w:val="Emphasis"/>
                <w:sz w:val="20"/>
              </w:rPr>
              <w:t xml:space="preserve">Merino, in order to improve the meat and wool qualities of sheep of domestic fine-wool breeds. Obtaining a new genetic combination of animals, formed by combining the genotypes of breeds </w:t>
            </w:r>
            <w:proofErr w:type="spellStart"/>
            <w:r w:rsidRPr="00D16A43">
              <w:rPr>
                <w:rStyle w:val="Emphasis"/>
                <w:sz w:val="20"/>
              </w:rPr>
              <w:t>Salsky</w:t>
            </w:r>
            <w:proofErr w:type="spellEnd"/>
            <w:r w:rsidRPr="00D16A43">
              <w:rPr>
                <w:rStyle w:val="Emphasis"/>
                <w:sz w:val="20"/>
              </w:rPr>
              <w:t xml:space="preserve">, Stavropol and </w:t>
            </w:r>
            <w:proofErr w:type="spellStart"/>
            <w:r w:rsidR="004C4D3F">
              <w:rPr>
                <w:rStyle w:val="Emphasis"/>
                <w:sz w:val="20"/>
              </w:rPr>
              <w:t>D</w:t>
            </w:r>
            <w:r w:rsidRPr="00D16A43">
              <w:rPr>
                <w:rStyle w:val="Emphasis"/>
                <w:sz w:val="20"/>
              </w:rPr>
              <w:t>zhalginsky</w:t>
            </w:r>
            <w:proofErr w:type="spellEnd"/>
            <w:r w:rsidRPr="00D16A43">
              <w:rPr>
                <w:rStyle w:val="Emphasis"/>
                <w:sz w:val="20"/>
              </w:rPr>
              <w:t xml:space="preserve"> Merino will increase the efficiency of the industry in a market </w:t>
            </w:r>
            <w:r w:rsidRPr="00D16A43">
              <w:rPr>
                <w:rStyle w:val="Emphasis"/>
                <w:sz w:val="20"/>
              </w:rPr>
              <w:lastRenderedPageBreak/>
              <w:t>economy and will provide a more complete use of the productive potential of the breed.</w:t>
            </w:r>
            <w:r w:rsidRPr="008E4F1F">
              <w:rPr>
                <w:rStyle w:val="Emphasis"/>
                <w:sz w:val="20"/>
              </w:rPr>
              <w:t xml:space="preserve"> </w:t>
            </w:r>
            <w:r w:rsidRPr="00D16A43">
              <w:rPr>
                <w:rStyle w:val="Emphasis"/>
                <w:sz w:val="20"/>
              </w:rPr>
              <w:t>The results of studies on obtaining and use of animals, new genetic combinations of a wool – meat direction of productivity, with high energy of growth, meat and wool productivity, improves the efficiency of Merino sheep are an important theoretical justification for making a contribution to zootechnical science, with the aim of improving fine-wool breeds of sheep and can be used in practical work in the production of high quality lamb</w:t>
            </w:r>
          </w:p>
          <w:p w:rsidR="00174048" w:rsidRPr="008E4F1F" w:rsidRDefault="00174048" w:rsidP="008E4F1F">
            <w:pPr>
              <w:rPr>
                <w:rStyle w:val="Emphasis"/>
                <w:sz w:val="20"/>
              </w:rPr>
            </w:pPr>
          </w:p>
          <w:p w:rsidR="00174048" w:rsidRPr="008E4F1F" w:rsidRDefault="00174048" w:rsidP="008E4F1F">
            <w:pPr>
              <w:rPr>
                <w:rStyle w:val="Emphasis"/>
                <w:sz w:val="20"/>
              </w:rPr>
            </w:pPr>
          </w:p>
          <w:p w:rsidR="00174048" w:rsidRPr="008E4F1F" w:rsidRDefault="00174048" w:rsidP="008E4F1F">
            <w:pPr>
              <w:rPr>
                <w:rStyle w:val="Emphasis"/>
                <w:sz w:val="20"/>
              </w:rPr>
            </w:pPr>
          </w:p>
          <w:p w:rsidR="00174048" w:rsidRPr="008E4F1F" w:rsidRDefault="00174048" w:rsidP="008E4F1F">
            <w:pPr>
              <w:rPr>
                <w:rStyle w:val="Emphasis"/>
                <w:sz w:val="20"/>
              </w:rPr>
            </w:pPr>
          </w:p>
          <w:p w:rsidR="00174048" w:rsidRPr="008E4F1F" w:rsidRDefault="00174048" w:rsidP="008E4F1F">
            <w:pPr>
              <w:rPr>
                <w:rStyle w:val="Emphasis"/>
                <w:sz w:val="20"/>
              </w:rPr>
            </w:pPr>
          </w:p>
          <w:p w:rsidR="00174048" w:rsidRPr="00D16A43" w:rsidRDefault="00174048" w:rsidP="008E4F1F">
            <w:pPr>
              <w:rPr>
                <w:rStyle w:val="Emphasis"/>
                <w:b/>
                <w:sz w:val="20"/>
              </w:rPr>
            </w:pPr>
            <w:r w:rsidRPr="001E3C10">
              <w:rPr>
                <w:rStyle w:val="Emphasis"/>
                <w:bCs/>
                <w:sz w:val="20"/>
              </w:rPr>
              <w:t>Keywords:</w:t>
            </w:r>
            <w:r w:rsidRPr="00D16A43">
              <w:rPr>
                <w:rStyle w:val="Emphasis"/>
                <w:sz w:val="20"/>
              </w:rPr>
              <w:t xml:space="preserve"> </w:t>
            </w:r>
            <w:proofErr w:type="spellStart"/>
            <w:r w:rsidR="001E3C10" w:rsidRPr="00D16A43">
              <w:rPr>
                <w:rStyle w:val="Emphasis"/>
                <w:sz w:val="20"/>
              </w:rPr>
              <w:t>SALSKAYA</w:t>
            </w:r>
            <w:proofErr w:type="spellEnd"/>
            <w:r w:rsidR="001E3C10" w:rsidRPr="00D16A43">
              <w:rPr>
                <w:rStyle w:val="Emphasis"/>
                <w:sz w:val="20"/>
              </w:rPr>
              <w:t xml:space="preserve"> BREED, STAVROPOL BREED, JALGINSKY MERINO BREED, FATTENING SHEEP, FEED CONSUMPTION, FEED COSTS, LIVE WEIGHT GAIN</w:t>
            </w:r>
          </w:p>
        </w:tc>
      </w:tr>
    </w:tbl>
    <w:p w:rsidR="00174048" w:rsidRPr="00022DC8" w:rsidRDefault="00174048" w:rsidP="00666E90">
      <w:pPr>
        <w:shd w:val="clear" w:color="auto" w:fill="FFFFFF"/>
        <w:ind w:right="24" w:firstLine="672"/>
        <w:jc w:val="both"/>
        <w:rPr>
          <w:rStyle w:val="Emphasis"/>
          <w:b/>
          <w:sz w:val="24"/>
          <w:szCs w:val="24"/>
        </w:rPr>
      </w:pPr>
    </w:p>
    <w:p w:rsidR="00174048" w:rsidRPr="00E75F69" w:rsidRDefault="00174048" w:rsidP="00E75F69">
      <w:pPr>
        <w:shd w:val="clear" w:color="auto" w:fill="FFFFFF"/>
        <w:spacing w:line="360" w:lineRule="auto"/>
        <w:ind w:right="24" w:firstLine="672"/>
        <w:jc w:val="both"/>
        <w:rPr>
          <w:sz w:val="28"/>
          <w:szCs w:val="28"/>
        </w:rPr>
      </w:pPr>
      <w:r w:rsidRPr="00E75F69">
        <w:rPr>
          <w:rStyle w:val="Emphasis"/>
          <w:b/>
          <w:szCs w:val="28"/>
          <w:lang w:val="ru-RU"/>
        </w:rPr>
        <w:t>Введение.</w:t>
      </w:r>
      <w:r w:rsidRPr="00E75F69">
        <w:rPr>
          <w:rStyle w:val="Emphasis"/>
          <w:szCs w:val="28"/>
          <w:lang w:val="ru-RU"/>
        </w:rPr>
        <w:t xml:space="preserve"> </w:t>
      </w:r>
      <w:r w:rsidRPr="00E75F69">
        <w:rPr>
          <w:spacing w:val="-7"/>
          <w:sz w:val="28"/>
          <w:szCs w:val="28"/>
        </w:rPr>
        <w:t>Россия располагает значительными резервами увеличения бара</w:t>
      </w:r>
      <w:r w:rsidRPr="00E75F69">
        <w:rPr>
          <w:spacing w:val="-8"/>
          <w:sz w:val="28"/>
          <w:szCs w:val="28"/>
        </w:rPr>
        <w:t>нины. К ним относится: улучшение воспроизводства стада за счет значительного увеличения доли маток, повышение их плодовитости и сохранности ягнят, более быстрое распространение скороспелых мясошерстных пород, се</w:t>
      </w:r>
      <w:r w:rsidRPr="00E75F69">
        <w:rPr>
          <w:spacing w:val="-7"/>
          <w:sz w:val="28"/>
          <w:szCs w:val="28"/>
        </w:rPr>
        <w:t xml:space="preserve">лекция на развитие </w:t>
      </w:r>
      <w:proofErr w:type="spellStart"/>
      <w:r w:rsidRPr="00E75F69">
        <w:rPr>
          <w:spacing w:val="-7"/>
          <w:sz w:val="28"/>
          <w:szCs w:val="28"/>
        </w:rPr>
        <w:t>мясности</w:t>
      </w:r>
      <w:proofErr w:type="spellEnd"/>
      <w:r w:rsidRPr="00E75F69">
        <w:rPr>
          <w:spacing w:val="-7"/>
          <w:sz w:val="28"/>
          <w:szCs w:val="28"/>
        </w:rPr>
        <w:t xml:space="preserve"> у овец всех направлений продуктивности, пре</w:t>
      </w:r>
      <w:r w:rsidRPr="00E75F69">
        <w:rPr>
          <w:spacing w:val="-7"/>
          <w:sz w:val="28"/>
          <w:szCs w:val="28"/>
        </w:rPr>
        <w:softHyphen/>
      </w:r>
      <w:r w:rsidRPr="00E75F69">
        <w:rPr>
          <w:spacing w:val="-8"/>
          <w:sz w:val="28"/>
          <w:szCs w:val="28"/>
        </w:rPr>
        <w:t xml:space="preserve">жде всего тонкорунных, широкое использование эффекта гетерозиса путем </w:t>
      </w:r>
      <w:r w:rsidRPr="00E75F69">
        <w:rPr>
          <w:spacing w:val="-9"/>
          <w:sz w:val="28"/>
          <w:szCs w:val="28"/>
        </w:rPr>
        <w:t xml:space="preserve">промышленного скрещивания отечественных пород, целенаправленная организация нагула на естественных и пожнивных кормах и откорма овец на крупных механизированных площадках, реализация молодняка на мясо в год </w:t>
      </w:r>
      <w:r w:rsidRPr="00E75F69">
        <w:rPr>
          <w:spacing w:val="-6"/>
          <w:sz w:val="28"/>
          <w:szCs w:val="28"/>
        </w:rPr>
        <w:t>его рождения и другие приемы</w:t>
      </w:r>
      <w:r w:rsidRPr="00E75F69">
        <w:rPr>
          <w:sz w:val="28"/>
          <w:szCs w:val="28"/>
        </w:rPr>
        <w:t xml:space="preserve"> [1, 2, 3]</w:t>
      </w:r>
      <w:r w:rsidRPr="00E75F69">
        <w:rPr>
          <w:spacing w:val="-6"/>
          <w:sz w:val="28"/>
          <w:szCs w:val="28"/>
        </w:rPr>
        <w:t>.</w:t>
      </w:r>
    </w:p>
    <w:p w:rsidR="00174048" w:rsidRPr="00E75F69" w:rsidRDefault="00174048" w:rsidP="00E75F69">
      <w:pPr>
        <w:shd w:val="clear" w:color="auto" w:fill="FFFFFF"/>
        <w:spacing w:line="360" w:lineRule="auto"/>
        <w:ind w:left="5" w:right="10" w:firstLine="677"/>
        <w:jc w:val="both"/>
        <w:rPr>
          <w:sz w:val="28"/>
          <w:szCs w:val="28"/>
        </w:rPr>
      </w:pPr>
      <w:r w:rsidRPr="00E75F69">
        <w:rPr>
          <w:spacing w:val="-8"/>
          <w:sz w:val="28"/>
          <w:szCs w:val="28"/>
        </w:rPr>
        <w:t>Многие отечественные и зарубежные ученые сходятся во мнении, что в современных рыночных условиях выживание отрасли овцеводства неразрывно связано с производством высококачественной конкурентоспособной продукции. Наряду с увеличением производства шерсти вопросом первостепенной важности становится увеличение производства мяса, эконо</w:t>
      </w:r>
      <w:r w:rsidRPr="00E75F69">
        <w:rPr>
          <w:spacing w:val="-8"/>
          <w:sz w:val="28"/>
          <w:szCs w:val="28"/>
        </w:rPr>
        <w:softHyphen/>
      </w:r>
      <w:r w:rsidRPr="00E75F69">
        <w:rPr>
          <w:spacing w:val="-7"/>
          <w:sz w:val="28"/>
          <w:szCs w:val="28"/>
        </w:rPr>
        <w:t>мическая значимость которого в 2018 году резко возросла, и по прогнозам будет увеличиваться. Доказано, что производить высококачест</w:t>
      </w:r>
      <w:r w:rsidRPr="00E75F69">
        <w:rPr>
          <w:spacing w:val="-8"/>
          <w:sz w:val="28"/>
          <w:szCs w:val="28"/>
        </w:rPr>
        <w:t xml:space="preserve">венную </w:t>
      </w:r>
      <w:r w:rsidRPr="00E75F69">
        <w:rPr>
          <w:spacing w:val="-8"/>
          <w:sz w:val="28"/>
          <w:szCs w:val="28"/>
        </w:rPr>
        <w:lastRenderedPageBreak/>
        <w:t>баранину возможно на любой породе вне зависимости от направле</w:t>
      </w:r>
      <w:r w:rsidRPr="00E75F69">
        <w:rPr>
          <w:sz w:val="28"/>
          <w:szCs w:val="28"/>
        </w:rPr>
        <w:t>ния продуктивности [4, 5, 6, 7, 8, 9].</w:t>
      </w:r>
    </w:p>
    <w:p w:rsidR="00174048" w:rsidRPr="00E75F69" w:rsidRDefault="00174048" w:rsidP="00E75F69">
      <w:pPr>
        <w:shd w:val="clear" w:color="auto" w:fill="FFFFFF"/>
        <w:spacing w:line="360" w:lineRule="auto"/>
        <w:ind w:right="5" w:firstLine="709"/>
        <w:jc w:val="both"/>
        <w:rPr>
          <w:rFonts w:eastAsia="Times-Roman"/>
          <w:color w:val="000000"/>
          <w:sz w:val="28"/>
          <w:szCs w:val="28"/>
        </w:rPr>
      </w:pPr>
      <w:r w:rsidRPr="00E75F69">
        <w:rPr>
          <w:rFonts w:eastAsia="Times-Roman"/>
          <w:color w:val="000000"/>
          <w:sz w:val="28"/>
          <w:szCs w:val="28"/>
        </w:rPr>
        <w:t>В сложившихся условиях повсеместный переход к интенсивному ведению животноводства требует изменения подходов к селекционной работе. Создание животных новых генотипов в относительно короткие сроки возможно лишь при оптимизации селекционного процесса, путём использования принципиально новых методов его моделирования, прогнозирования с высокой вероятностью будущей продуктивности, разработке и внедрении методов интенсивной селекции [</w:t>
      </w:r>
      <w:r w:rsidRPr="00E75F69">
        <w:rPr>
          <w:sz w:val="28"/>
          <w:szCs w:val="28"/>
        </w:rPr>
        <w:t>10, 11, 12, 13, 14, 15</w:t>
      </w:r>
      <w:r w:rsidRPr="00E75F69">
        <w:rPr>
          <w:rFonts w:eastAsia="Times-Roman"/>
          <w:color w:val="000000"/>
          <w:sz w:val="28"/>
          <w:szCs w:val="28"/>
        </w:rPr>
        <w:t>].</w:t>
      </w:r>
    </w:p>
    <w:p w:rsidR="00174048" w:rsidRPr="00E75F69" w:rsidRDefault="00174048" w:rsidP="00E75F69">
      <w:pPr>
        <w:shd w:val="clear" w:color="auto" w:fill="FFFFFF"/>
        <w:spacing w:line="360" w:lineRule="auto"/>
        <w:ind w:left="24" w:firstLine="662"/>
        <w:jc w:val="both"/>
        <w:rPr>
          <w:spacing w:val="-8"/>
          <w:sz w:val="28"/>
          <w:szCs w:val="28"/>
        </w:rPr>
      </w:pPr>
      <w:r w:rsidRPr="00E75F69">
        <w:rPr>
          <w:rFonts w:eastAsia="Times-Roman"/>
          <w:color w:val="000000"/>
          <w:sz w:val="28"/>
          <w:szCs w:val="28"/>
        </w:rPr>
        <w:t xml:space="preserve">Новые экономические условия развития АПК, которые начали процесс своего формирования в начале 90-х годов прошлого века, окончательных требований к отрасли не сформулировали и по настоящее время. Но мясная продуктивность и производство баранины как основного вида продукции овцеводства вышли на первый план и закрепились надолго. Однако и шерстная продуктивность не утрачивает своего значения. Учитывая территориальное расположение и климатические условия России, полный отказ от производства мериносовой шерсти также не выглядит обоснованным в современных условиях. </w:t>
      </w:r>
      <w:r w:rsidRPr="00E75F69">
        <w:rPr>
          <w:spacing w:val="-8"/>
          <w:sz w:val="28"/>
          <w:szCs w:val="28"/>
        </w:rPr>
        <w:t>Важным практическим приемом быстрого обмена генетической информацией между стадами овец, позволяющим использовать высокий гене</w:t>
      </w:r>
      <w:r w:rsidRPr="00E75F69">
        <w:rPr>
          <w:spacing w:val="-7"/>
          <w:sz w:val="28"/>
          <w:szCs w:val="28"/>
        </w:rPr>
        <w:t xml:space="preserve">тический потенциал продуктивности, является скрещивание. В овцеводстве метод скрещивания на данном </w:t>
      </w:r>
      <w:r w:rsidRPr="00E75F69">
        <w:rPr>
          <w:spacing w:val="-4"/>
          <w:sz w:val="28"/>
          <w:szCs w:val="28"/>
        </w:rPr>
        <w:t xml:space="preserve">этапе используют, прежде всего, для повышения мясной продуктивности </w:t>
      </w:r>
      <w:r w:rsidRPr="00E75F69">
        <w:rPr>
          <w:spacing w:val="-7"/>
          <w:sz w:val="28"/>
          <w:szCs w:val="28"/>
        </w:rPr>
        <w:t>овец. Для этой цели представляют интерес многоплодные породы по мате</w:t>
      </w:r>
      <w:r w:rsidRPr="00E75F69">
        <w:rPr>
          <w:spacing w:val="-7"/>
          <w:sz w:val="28"/>
          <w:szCs w:val="28"/>
        </w:rPr>
        <w:softHyphen/>
      </w:r>
      <w:r w:rsidRPr="00E75F69">
        <w:rPr>
          <w:spacing w:val="-8"/>
          <w:sz w:val="28"/>
          <w:szCs w:val="28"/>
        </w:rPr>
        <w:t xml:space="preserve">ринской линии и скороспелые, с хорошо выраженными мясными формами, отцовской породы. Как правило в тушах помесей выше содержание мякотной </w:t>
      </w:r>
      <w:r w:rsidRPr="00E75F69">
        <w:rPr>
          <w:spacing w:val="-7"/>
          <w:sz w:val="28"/>
          <w:szCs w:val="28"/>
        </w:rPr>
        <w:t xml:space="preserve">части и ниже содержание костей, что свидетельствует о лучшей </w:t>
      </w:r>
      <w:proofErr w:type="spellStart"/>
      <w:r w:rsidRPr="00E75F69">
        <w:rPr>
          <w:spacing w:val="-7"/>
          <w:sz w:val="28"/>
          <w:szCs w:val="28"/>
        </w:rPr>
        <w:t>омускулен</w:t>
      </w:r>
      <w:r w:rsidRPr="00E75F69">
        <w:rPr>
          <w:spacing w:val="-8"/>
          <w:sz w:val="28"/>
          <w:szCs w:val="28"/>
        </w:rPr>
        <w:t>ности</w:t>
      </w:r>
      <w:proofErr w:type="spellEnd"/>
      <w:r w:rsidRPr="00E75F69">
        <w:rPr>
          <w:spacing w:val="-8"/>
          <w:sz w:val="28"/>
          <w:szCs w:val="28"/>
        </w:rPr>
        <w:t xml:space="preserve"> туш помесей в сравнении с чистопородными сверстниками [16, 17, 18].</w:t>
      </w:r>
    </w:p>
    <w:p w:rsidR="00174048" w:rsidRPr="00E75F69" w:rsidRDefault="00174048" w:rsidP="00E75F69">
      <w:pPr>
        <w:shd w:val="clear" w:color="auto" w:fill="FFFFFF"/>
        <w:spacing w:line="360" w:lineRule="auto"/>
        <w:ind w:right="34" w:firstLine="667"/>
        <w:jc w:val="both"/>
        <w:rPr>
          <w:sz w:val="28"/>
          <w:szCs w:val="28"/>
        </w:rPr>
      </w:pPr>
      <w:r w:rsidRPr="00E75F69">
        <w:rPr>
          <w:spacing w:val="-7"/>
          <w:sz w:val="28"/>
          <w:szCs w:val="28"/>
        </w:rPr>
        <w:lastRenderedPageBreak/>
        <w:t>Для многих овцеводческих хозяйств самым распространенным и в то же время самым дешевым и эффективным методом увеличения произ</w:t>
      </w:r>
      <w:r w:rsidRPr="00E75F69">
        <w:rPr>
          <w:spacing w:val="-8"/>
          <w:sz w:val="28"/>
          <w:szCs w:val="28"/>
        </w:rPr>
        <w:t>водства и улучшения качества баранины и шерсти является нагул овец, по</w:t>
      </w:r>
      <w:r w:rsidRPr="00E75F69">
        <w:rPr>
          <w:spacing w:val="-8"/>
          <w:sz w:val="28"/>
          <w:szCs w:val="28"/>
        </w:rPr>
        <w:softHyphen/>
        <w:t xml:space="preserve">зволяющий наиболее полно и рационально использовать кормовые угодья </w:t>
      </w:r>
      <w:r w:rsidRPr="00E75F69">
        <w:rPr>
          <w:spacing w:val="-6"/>
          <w:sz w:val="28"/>
          <w:szCs w:val="28"/>
        </w:rPr>
        <w:t>естественных пастбищ, получать высокие среднесуточные привесы, повы</w:t>
      </w:r>
      <w:r w:rsidRPr="00E75F69">
        <w:rPr>
          <w:spacing w:val="-6"/>
          <w:sz w:val="28"/>
          <w:szCs w:val="28"/>
        </w:rPr>
        <w:softHyphen/>
      </w:r>
      <w:r w:rsidRPr="00E75F69">
        <w:rPr>
          <w:sz w:val="28"/>
          <w:szCs w:val="28"/>
        </w:rPr>
        <w:t>шать живую массу и упитанность животных [19].</w:t>
      </w:r>
    </w:p>
    <w:p w:rsidR="00174048" w:rsidRPr="00E75F69" w:rsidRDefault="00174048" w:rsidP="00E75F69">
      <w:pPr>
        <w:shd w:val="clear" w:color="auto" w:fill="FFFFFF"/>
        <w:spacing w:line="360" w:lineRule="auto"/>
        <w:ind w:left="24" w:firstLine="672"/>
        <w:jc w:val="both"/>
        <w:rPr>
          <w:sz w:val="28"/>
          <w:szCs w:val="28"/>
        </w:rPr>
      </w:pPr>
      <w:r w:rsidRPr="00E75F69">
        <w:rPr>
          <w:spacing w:val="-7"/>
          <w:sz w:val="28"/>
          <w:szCs w:val="28"/>
        </w:rPr>
        <w:t xml:space="preserve">Однако полностью решить задачу по улучшению производства баранины и тем более высококачественной только за счет нагула овец не всегда </w:t>
      </w:r>
      <w:r w:rsidRPr="00E75F69">
        <w:rPr>
          <w:spacing w:val="-8"/>
          <w:sz w:val="28"/>
          <w:szCs w:val="28"/>
        </w:rPr>
        <w:t>представляется возможным. Это вызывает необходимость изыскания дополнительных путей увеличения производства баранины.</w:t>
      </w:r>
      <w:r w:rsidRPr="00E75F69">
        <w:rPr>
          <w:sz w:val="28"/>
          <w:szCs w:val="28"/>
        </w:rPr>
        <w:t xml:space="preserve"> </w:t>
      </w:r>
      <w:r w:rsidRPr="00E75F69">
        <w:rPr>
          <w:spacing w:val="-8"/>
          <w:sz w:val="28"/>
          <w:szCs w:val="28"/>
        </w:rPr>
        <w:t>Наиболее высокий экономический эффект, способствующий повыше</w:t>
      </w:r>
      <w:r w:rsidRPr="00E75F69">
        <w:rPr>
          <w:spacing w:val="-7"/>
          <w:sz w:val="28"/>
          <w:szCs w:val="28"/>
        </w:rPr>
        <w:t>нию доходности и рентабельности ведения овцеводства в хозяйствах, полу</w:t>
      </w:r>
      <w:r w:rsidRPr="00E75F69">
        <w:rPr>
          <w:spacing w:val="-7"/>
          <w:sz w:val="28"/>
          <w:szCs w:val="28"/>
        </w:rPr>
        <w:softHyphen/>
      </w:r>
      <w:r w:rsidRPr="00E75F69">
        <w:rPr>
          <w:spacing w:val="-9"/>
          <w:sz w:val="28"/>
          <w:szCs w:val="28"/>
        </w:rPr>
        <w:t>чают при проведении интенсивного откорма сверх ремонтных ягнят и реали</w:t>
      </w:r>
      <w:r w:rsidRPr="00E75F69">
        <w:rPr>
          <w:spacing w:val="-9"/>
          <w:sz w:val="28"/>
          <w:szCs w:val="28"/>
        </w:rPr>
        <w:softHyphen/>
      </w:r>
      <w:r w:rsidRPr="00E75F69">
        <w:rPr>
          <w:sz w:val="28"/>
          <w:szCs w:val="28"/>
        </w:rPr>
        <w:t>зации их на мясо в год рождения [20, 21].</w:t>
      </w:r>
    </w:p>
    <w:p w:rsidR="00174048" w:rsidRPr="00E75F69" w:rsidRDefault="00174048" w:rsidP="00E75F69">
      <w:pPr>
        <w:shd w:val="clear" w:color="auto" w:fill="FFFFFF"/>
        <w:spacing w:line="360" w:lineRule="auto"/>
        <w:ind w:right="38" w:firstLine="672"/>
        <w:jc w:val="both"/>
        <w:rPr>
          <w:sz w:val="28"/>
          <w:szCs w:val="28"/>
        </w:rPr>
      </w:pPr>
      <w:r w:rsidRPr="00E75F69">
        <w:rPr>
          <w:spacing w:val="-6"/>
          <w:sz w:val="28"/>
          <w:szCs w:val="28"/>
        </w:rPr>
        <w:t>Решающее значение в увеличении производства баранины и улучше</w:t>
      </w:r>
      <w:r w:rsidRPr="00E75F69">
        <w:rPr>
          <w:spacing w:val="-7"/>
          <w:sz w:val="28"/>
          <w:szCs w:val="28"/>
        </w:rPr>
        <w:t>ния ее качества имеет откорм овец, реализуемых на мясо. При хорошо организованном откорме взрослые мериносовые овцы достигают высокой упитанности и жи</w:t>
      </w:r>
      <w:r w:rsidRPr="00E75F69">
        <w:rPr>
          <w:spacing w:val="-8"/>
          <w:sz w:val="28"/>
          <w:szCs w:val="28"/>
        </w:rPr>
        <w:t xml:space="preserve">вой массы 55-60 кг, тогда как при низкой упитанности их живая масса не </w:t>
      </w:r>
      <w:r w:rsidRPr="00E75F69">
        <w:rPr>
          <w:sz w:val="28"/>
          <w:szCs w:val="28"/>
        </w:rPr>
        <w:t>превышает 35-40 кг [22].</w:t>
      </w:r>
    </w:p>
    <w:p w:rsidR="00174048" w:rsidRPr="00E75F69" w:rsidRDefault="00174048" w:rsidP="00E75F69">
      <w:pPr>
        <w:shd w:val="clear" w:color="auto" w:fill="FFFFFF"/>
        <w:spacing w:line="360" w:lineRule="auto"/>
        <w:ind w:left="38" w:firstLine="672"/>
        <w:jc w:val="both"/>
        <w:rPr>
          <w:sz w:val="28"/>
          <w:szCs w:val="28"/>
        </w:rPr>
      </w:pPr>
      <w:r w:rsidRPr="00E75F69">
        <w:rPr>
          <w:spacing w:val="-8"/>
          <w:sz w:val="28"/>
          <w:szCs w:val="28"/>
        </w:rPr>
        <w:t xml:space="preserve">Наиболее эффективным является откорм молодняка после отбивки. В </w:t>
      </w:r>
      <w:r w:rsidRPr="00E75F69">
        <w:rPr>
          <w:spacing w:val="-7"/>
          <w:sz w:val="28"/>
          <w:szCs w:val="28"/>
        </w:rPr>
        <w:t xml:space="preserve">период интенсивного откорма ягнят на одну голову расходуется в среднем </w:t>
      </w:r>
      <w:r w:rsidRPr="00E75F69">
        <w:rPr>
          <w:spacing w:val="-8"/>
          <w:sz w:val="28"/>
          <w:szCs w:val="28"/>
        </w:rPr>
        <w:t xml:space="preserve">56-75 кормовых единиц. В течение 60-70 дней такого откорма среднесуточные привесы достигают 170-200 г </w:t>
      </w:r>
      <w:r w:rsidRPr="00E75F69">
        <w:rPr>
          <w:spacing w:val="-6"/>
          <w:sz w:val="28"/>
          <w:szCs w:val="28"/>
        </w:rPr>
        <w:t xml:space="preserve">на голову. При этом затраты кормов на килограмм привеса сокращаются в </w:t>
      </w:r>
      <w:r w:rsidRPr="00E75F69">
        <w:rPr>
          <w:spacing w:val="-7"/>
          <w:sz w:val="28"/>
          <w:szCs w:val="28"/>
        </w:rPr>
        <w:t>1,5-2 раза по сравнению с обычным методом откорма</w:t>
      </w:r>
      <w:r w:rsidRPr="00E75F69">
        <w:rPr>
          <w:sz w:val="28"/>
          <w:szCs w:val="28"/>
        </w:rPr>
        <w:t xml:space="preserve"> [23].</w:t>
      </w:r>
    </w:p>
    <w:p w:rsidR="00174048" w:rsidRPr="00E75F69" w:rsidRDefault="00174048" w:rsidP="00E75F69">
      <w:pPr>
        <w:shd w:val="clear" w:color="auto" w:fill="FFFFFF"/>
        <w:spacing w:line="360" w:lineRule="auto"/>
        <w:ind w:right="58" w:firstLine="725"/>
        <w:jc w:val="both"/>
        <w:rPr>
          <w:spacing w:val="-7"/>
          <w:sz w:val="28"/>
          <w:szCs w:val="28"/>
        </w:rPr>
      </w:pPr>
      <w:r w:rsidRPr="00E75F69">
        <w:rPr>
          <w:spacing w:val="-10"/>
          <w:sz w:val="28"/>
          <w:szCs w:val="28"/>
        </w:rPr>
        <w:t>Исходя из приведенного выше материала можно сделать вывод, что изучением мясной продуктивности овец и факторов, влияющих на её уровень, занимались многие исследователи. Ученые сходятся во мнении, что о</w:t>
      </w:r>
      <w:r w:rsidRPr="00E75F69">
        <w:rPr>
          <w:spacing w:val="-8"/>
          <w:sz w:val="28"/>
          <w:szCs w:val="28"/>
        </w:rPr>
        <w:t xml:space="preserve">дним из наиболее перспективных приемов решения сложившейся в отечественном </w:t>
      </w:r>
      <w:r w:rsidRPr="00E75F69">
        <w:rPr>
          <w:spacing w:val="-8"/>
          <w:sz w:val="28"/>
          <w:szCs w:val="28"/>
        </w:rPr>
        <w:lastRenderedPageBreak/>
        <w:t xml:space="preserve">овцеводстве ситуации, является </w:t>
      </w:r>
      <w:r w:rsidRPr="00E75F69">
        <w:rPr>
          <w:spacing w:val="-7"/>
          <w:sz w:val="28"/>
          <w:szCs w:val="28"/>
        </w:rPr>
        <w:t>увеличение производства относительно дешевой молодой баранины. А повышение мяс</w:t>
      </w:r>
      <w:r w:rsidRPr="00E75F69">
        <w:rPr>
          <w:spacing w:val="-7"/>
          <w:sz w:val="28"/>
          <w:szCs w:val="28"/>
        </w:rPr>
        <w:softHyphen/>
      </w:r>
      <w:r w:rsidRPr="00E75F69">
        <w:rPr>
          <w:spacing w:val="-8"/>
          <w:sz w:val="28"/>
          <w:szCs w:val="28"/>
        </w:rPr>
        <w:t>ной продуктивности тонкорунных овец и получение от них диетической ягнятины</w:t>
      </w:r>
      <w:r w:rsidRPr="00E75F69">
        <w:rPr>
          <w:spacing w:val="-7"/>
          <w:sz w:val="28"/>
          <w:szCs w:val="28"/>
        </w:rPr>
        <w:t xml:space="preserve"> в год рождения, может стать значительным источником поступления этого вида продукции.</w:t>
      </w:r>
    </w:p>
    <w:p w:rsidR="00174048" w:rsidRPr="00E75F69" w:rsidRDefault="00174048" w:rsidP="00E75F69">
      <w:pPr>
        <w:shd w:val="clear" w:color="auto" w:fill="FFFFFF"/>
        <w:spacing w:line="360" w:lineRule="auto"/>
        <w:ind w:left="19" w:firstLine="715"/>
        <w:jc w:val="both"/>
        <w:rPr>
          <w:sz w:val="28"/>
          <w:szCs w:val="28"/>
        </w:rPr>
      </w:pPr>
      <w:r w:rsidRPr="00E75F69">
        <w:rPr>
          <w:sz w:val="28"/>
          <w:szCs w:val="28"/>
        </w:rPr>
        <w:t xml:space="preserve">В овцеводстве основными методами воспроизводства стада являются чистопородное разведение и скрещивание. Используют тот или иной метод разведения, исходя из назначения стада (племенное или </w:t>
      </w:r>
      <w:proofErr w:type="spellStart"/>
      <w:r w:rsidRPr="00E75F69">
        <w:rPr>
          <w:sz w:val="28"/>
          <w:szCs w:val="28"/>
        </w:rPr>
        <w:t>пользовательное</w:t>
      </w:r>
      <w:proofErr w:type="spellEnd"/>
      <w:r w:rsidRPr="00E75F69">
        <w:rPr>
          <w:sz w:val="28"/>
          <w:szCs w:val="28"/>
        </w:rPr>
        <w:t>), уровня продуктивности животных и соответствия их применяемой технологии производства продукции. Методы разведения в значительной мере диктуются условиями, в которых содержатся овцы, и задачами, стоящими перед хозяйством в области овцеводства. Каждый метод имеет свои особенности, положительные стороны и недостатки [24,</w:t>
      </w:r>
      <w:r w:rsidRPr="008E4F1F">
        <w:rPr>
          <w:sz w:val="28"/>
          <w:szCs w:val="28"/>
        </w:rPr>
        <w:t xml:space="preserve"> </w:t>
      </w:r>
      <w:r w:rsidRPr="00E75F69">
        <w:rPr>
          <w:sz w:val="28"/>
          <w:szCs w:val="28"/>
        </w:rPr>
        <w:t>25,</w:t>
      </w:r>
      <w:r w:rsidRPr="008E4F1F">
        <w:rPr>
          <w:sz w:val="28"/>
          <w:szCs w:val="28"/>
        </w:rPr>
        <w:t xml:space="preserve"> </w:t>
      </w:r>
      <w:r w:rsidRPr="00E75F69">
        <w:rPr>
          <w:sz w:val="28"/>
          <w:szCs w:val="28"/>
        </w:rPr>
        <w:t>26,</w:t>
      </w:r>
      <w:r w:rsidRPr="008E4F1F">
        <w:rPr>
          <w:sz w:val="28"/>
          <w:szCs w:val="28"/>
        </w:rPr>
        <w:t xml:space="preserve"> </w:t>
      </w:r>
      <w:r w:rsidRPr="00E75F69">
        <w:rPr>
          <w:sz w:val="28"/>
          <w:szCs w:val="28"/>
        </w:rPr>
        <w:t>27,</w:t>
      </w:r>
      <w:r w:rsidRPr="008E4F1F">
        <w:rPr>
          <w:sz w:val="28"/>
          <w:szCs w:val="28"/>
        </w:rPr>
        <w:t xml:space="preserve"> </w:t>
      </w:r>
      <w:r w:rsidRPr="00E75F69">
        <w:rPr>
          <w:sz w:val="28"/>
          <w:szCs w:val="28"/>
        </w:rPr>
        <w:t>28].</w:t>
      </w:r>
    </w:p>
    <w:p w:rsidR="00174048" w:rsidRPr="00E75F69" w:rsidRDefault="00174048" w:rsidP="00E75F6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5F69">
        <w:rPr>
          <w:sz w:val="28"/>
          <w:szCs w:val="28"/>
        </w:rPr>
        <w:t>В племенных стадах в результате длительного чистопородного разведения, с применением целенаправленного отбора и однородного подбора, со временем наступает высокая генетическая и фенотипическая однородность животных. Но с увеличением генетической однородности стада, значительно сужается изменчивость наиболее важных продуктивных качеств, вследствие чего селекция становится малоэффективной.</w:t>
      </w:r>
    </w:p>
    <w:p w:rsidR="00174048" w:rsidRPr="008E4F1F" w:rsidRDefault="00174048" w:rsidP="00E75F6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5F69">
        <w:rPr>
          <w:b/>
          <w:bCs/>
          <w:sz w:val="28"/>
          <w:szCs w:val="28"/>
        </w:rPr>
        <w:t xml:space="preserve">Цель исследований. </w:t>
      </w:r>
      <w:r w:rsidRPr="00E75F69">
        <w:rPr>
          <w:sz w:val="28"/>
          <w:szCs w:val="28"/>
        </w:rPr>
        <w:t xml:space="preserve">Целью наших исследований являлось изучение перспективности использования генетических ресурсов породы </w:t>
      </w:r>
      <w:proofErr w:type="spellStart"/>
      <w:r w:rsidRPr="00E75F69">
        <w:rPr>
          <w:sz w:val="28"/>
          <w:szCs w:val="28"/>
        </w:rPr>
        <w:t>джалгинский</w:t>
      </w:r>
      <w:proofErr w:type="spellEnd"/>
      <w:r w:rsidRPr="00E75F69">
        <w:rPr>
          <w:sz w:val="28"/>
          <w:szCs w:val="28"/>
        </w:rPr>
        <w:t xml:space="preserve"> меринос, для более успешной коммерциализации разведения </w:t>
      </w:r>
      <w:proofErr w:type="spellStart"/>
      <w:r w:rsidRPr="00E75F69">
        <w:rPr>
          <w:sz w:val="28"/>
          <w:szCs w:val="28"/>
        </w:rPr>
        <w:t>сальской</w:t>
      </w:r>
      <w:proofErr w:type="spellEnd"/>
      <w:r w:rsidRPr="00E75F69">
        <w:rPr>
          <w:sz w:val="28"/>
          <w:szCs w:val="28"/>
        </w:rPr>
        <w:t xml:space="preserve"> породы овец.</w:t>
      </w:r>
    </w:p>
    <w:p w:rsidR="00174048" w:rsidRPr="00E75F69" w:rsidRDefault="00174048" w:rsidP="00E75F6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75F69">
        <w:rPr>
          <w:b/>
          <w:sz w:val="28"/>
          <w:szCs w:val="28"/>
        </w:rPr>
        <w:t>Материал и методика исследований</w:t>
      </w:r>
      <w:r w:rsidRPr="00E75F69">
        <w:rPr>
          <w:sz w:val="28"/>
          <w:szCs w:val="28"/>
        </w:rPr>
        <w:t>. Для проведения эксперимента, в августе 2015 года по принципу групп аналогов было сформировано четыре группы овцематок, по 70 голов каждая, в возрасте 2,5-3,5 года. Схема, согласно который формировали подопытные группы, приведена в таблице 1.</w:t>
      </w:r>
    </w:p>
    <w:p w:rsidR="00174048" w:rsidRPr="005E3D80" w:rsidRDefault="00174048" w:rsidP="00055BDF">
      <w:pPr>
        <w:autoSpaceDE w:val="0"/>
        <w:autoSpaceDN w:val="0"/>
        <w:adjustRightInd w:val="0"/>
        <w:ind w:firstLine="567"/>
        <w:jc w:val="both"/>
        <w:rPr>
          <w:rFonts w:eastAsia="Times-Roman"/>
          <w:b/>
          <w:sz w:val="24"/>
          <w:szCs w:val="24"/>
        </w:rPr>
      </w:pPr>
    </w:p>
    <w:p w:rsidR="00174048" w:rsidRPr="00537331" w:rsidRDefault="00174048" w:rsidP="00055BDF">
      <w:pPr>
        <w:contextualSpacing/>
        <w:rPr>
          <w:sz w:val="24"/>
          <w:szCs w:val="24"/>
        </w:rPr>
      </w:pPr>
      <w:r w:rsidRPr="00537331">
        <w:rPr>
          <w:sz w:val="24"/>
          <w:szCs w:val="24"/>
        </w:rPr>
        <w:t>Таблица 1 – Схема формирования подопытных групп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4"/>
        <w:gridCol w:w="1660"/>
        <w:gridCol w:w="618"/>
        <w:gridCol w:w="1815"/>
        <w:gridCol w:w="651"/>
        <w:gridCol w:w="3438"/>
      </w:tblGrid>
      <w:tr w:rsidR="00174048" w:rsidRPr="00537331" w:rsidTr="00B61142">
        <w:trPr>
          <w:trHeight w:val="397"/>
        </w:trPr>
        <w:tc>
          <w:tcPr>
            <w:tcW w:w="1121" w:type="dxa"/>
            <w:vMerge w:val="restart"/>
            <w:vAlign w:val="center"/>
          </w:tcPr>
          <w:p w:rsidR="00174048" w:rsidRPr="00537331" w:rsidRDefault="00174048" w:rsidP="00B61142">
            <w:pPr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Группа</w:t>
            </w:r>
          </w:p>
        </w:tc>
        <w:tc>
          <w:tcPr>
            <w:tcW w:w="4895" w:type="dxa"/>
            <w:gridSpan w:val="4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Порода, породность</w:t>
            </w:r>
          </w:p>
        </w:tc>
        <w:tc>
          <w:tcPr>
            <w:tcW w:w="3555" w:type="dxa"/>
            <w:vMerge w:val="restart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537331">
              <w:rPr>
                <w:sz w:val="24"/>
                <w:szCs w:val="24"/>
                <w:lang w:val="en-US"/>
              </w:rPr>
              <w:t>F</w:t>
            </w:r>
            <w:r w:rsidRPr="00537331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</w:tr>
      <w:tr w:rsidR="00174048" w:rsidRPr="00537331" w:rsidTr="00B61142">
        <w:trPr>
          <w:trHeight w:val="397"/>
        </w:trPr>
        <w:tc>
          <w:tcPr>
            <w:tcW w:w="112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32" w:type="dxa"/>
            <w:tcBorders>
              <w:bottom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баранов</w:t>
            </w:r>
          </w:p>
        </w:tc>
        <w:tc>
          <w:tcPr>
            <w:tcW w:w="651" w:type="dxa"/>
            <w:tcBorders>
              <w:bottom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37331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839" w:type="dxa"/>
            <w:tcBorders>
              <w:bottom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овцематок</w:t>
            </w:r>
          </w:p>
        </w:tc>
        <w:tc>
          <w:tcPr>
            <w:tcW w:w="673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537331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3555" w:type="dxa"/>
            <w:vMerge/>
            <w:tcBorders>
              <w:bottom w:val="single" w:sz="8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74048" w:rsidRPr="00537331" w:rsidTr="00B61142">
        <w:trPr>
          <w:trHeight w:val="397"/>
        </w:trPr>
        <w:tc>
          <w:tcPr>
            <w:tcW w:w="1121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1</w:t>
            </w:r>
          </w:p>
        </w:tc>
        <w:tc>
          <w:tcPr>
            <w:tcW w:w="1732" w:type="dxa"/>
            <w:tcBorders>
              <w:top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СА</w:t>
            </w:r>
            <w:r w:rsidRPr="00537331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1" w:type="dxa"/>
            <w:tcBorders>
              <w:top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top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СА</w:t>
            </w:r>
          </w:p>
        </w:tc>
        <w:tc>
          <w:tcPr>
            <w:tcW w:w="673" w:type="dxa"/>
            <w:tcBorders>
              <w:top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70</w:t>
            </w:r>
          </w:p>
        </w:tc>
        <w:tc>
          <w:tcPr>
            <w:tcW w:w="3555" w:type="dxa"/>
            <w:tcBorders>
              <w:top w:val="single" w:sz="8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СА</w:t>
            </w:r>
          </w:p>
        </w:tc>
      </w:tr>
      <w:tr w:rsidR="00174048" w:rsidRPr="00537331" w:rsidTr="00B61142">
        <w:trPr>
          <w:trHeight w:val="397"/>
        </w:trPr>
        <w:tc>
          <w:tcPr>
            <w:tcW w:w="1121" w:type="dxa"/>
            <w:tcBorders>
              <w:left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СТ</w:t>
            </w:r>
            <w:r w:rsidRPr="00537331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1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СА</w:t>
            </w:r>
          </w:p>
        </w:tc>
        <w:tc>
          <w:tcPr>
            <w:tcW w:w="673" w:type="dxa"/>
            <w:vAlign w:val="center"/>
          </w:tcPr>
          <w:p w:rsidR="00174048" w:rsidRPr="00537331" w:rsidRDefault="00174048" w:rsidP="00B61142">
            <w:pPr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70</w:t>
            </w:r>
          </w:p>
        </w:tc>
        <w:tc>
          <w:tcPr>
            <w:tcW w:w="3555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1/2СА+1/2СТ</w:t>
            </w:r>
          </w:p>
        </w:tc>
      </w:tr>
      <w:tr w:rsidR="00174048" w:rsidRPr="00537331" w:rsidTr="00B61142">
        <w:trPr>
          <w:trHeight w:val="397"/>
        </w:trPr>
        <w:tc>
          <w:tcPr>
            <w:tcW w:w="1121" w:type="dxa"/>
            <w:tcBorders>
              <w:left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3</w:t>
            </w:r>
          </w:p>
        </w:tc>
        <w:tc>
          <w:tcPr>
            <w:tcW w:w="1732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ДЖ</w:t>
            </w:r>
            <w:r w:rsidRPr="00537331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51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СА</w:t>
            </w:r>
          </w:p>
        </w:tc>
        <w:tc>
          <w:tcPr>
            <w:tcW w:w="673" w:type="dxa"/>
            <w:vAlign w:val="center"/>
          </w:tcPr>
          <w:p w:rsidR="00174048" w:rsidRPr="00537331" w:rsidRDefault="00174048" w:rsidP="00B61142">
            <w:pPr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70</w:t>
            </w:r>
          </w:p>
        </w:tc>
        <w:tc>
          <w:tcPr>
            <w:tcW w:w="3555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1/2СА+1/2ДЖ</w:t>
            </w:r>
          </w:p>
        </w:tc>
      </w:tr>
      <w:tr w:rsidR="00174048" w:rsidRPr="00537331" w:rsidTr="00B61142">
        <w:trPr>
          <w:trHeight w:val="397"/>
        </w:trPr>
        <w:tc>
          <w:tcPr>
            <w:tcW w:w="1121" w:type="dxa"/>
            <w:tcBorders>
              <w:left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4</w:t>
            </w:r>
          </w:p>
        </w:tc>
        <w:tc>
          <w:tcPr>
            <w:tcW w:w="1732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ДЖ</w:t>
            </w:r>
          </w:p>
        </w:tc>
        <w:tc>
          <w:tcPr>
            <w:tcW w:w="651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1/2СА+1/2СТ</w:t>
            </w:r>
          </w:p>
        </w:tc>
        <w:tc>
          <w:tcPr>
            <w:tcW w:w="673" w:type="dxa"/>
            <w:vAlign w:val="center"/>
          </w:tcPr>
          <w:p w:rsidR="00174048" w:rsidRPr="00537331" w:rsidRDefault="00174048" w:rsidP="00B61142">
            <w:pPr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70</w:t>
            </w:r>
          </w:p>
        </w:tc>
        <w:tc>
          <w:tcPr>
            <w:tcW w:w="3555" w:type="dxa"/>
            <w:vAlign w:val="center"/>
          </w:tcPr>
          <w:p w:rsidR="00174048" w:rsidRPr="00537331" w:rsidRDefault="00174048" w:rsidP="00B61142">
            <w:pPr>
              <w:contextualSpacing/>
              <w:jc w:val="center"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1/4СА+1/4СТ+1/2ДЖ</w:t>
            </w:r>
          </w:p>
        </w:tc>
      </w:tr>
      <w:tr w:rsidR="00174048" w:rsidRPr="00537331" w:rsidTr="00B61142">
        <w:trPr>
          <w:trHeight w:val="397"/>
        </w:trPr>
        <w:tc>
          <w:tcPr>
            <w:tcW w:w="9571" w:type="dxa"/>
            <w:gridSpan w:val="6"/>
            <w:tcBorders>
              <w:left w:val="single" w:sz="6" w:space="0" w:color="auto"/>
            </w:tcBorders>
            <w:vAlign w:val="center"/>
          </w:tcPr>
          <w:p w:rsidR="00174048" w:rsidRPr="00537331" w:rsidRDefault="00174048" w:rsidP="00B61142">
            <w:pPr>
              <w:contextualSpacing/>
              <w:rPr>
                <w:sz w:val="24"/>
                <w:szCs w:val="24"/>
              </w:rPr>
            </w:pPr>
            <w:r w:rsidRPr="00537331">
              <w:rPr>
                <w:sz w:val="24"/>
                <w:szCs w:val="24"/>
              </w:rPr>
              <w:t>Прим.: СА</w:t>
            </w:r>
            <w:r w:rsidRPr="00537331">
              <w:rPr>
                <w:sz w:val="24"/>
                <w:szCs w:val="24"/>
                <w:vertAlign w:val="superscript"/>
              </w:rPr>
              <w:t>1</w:t>
            </w:r>
            <w:r w:rsidRPr="00537331">
              <w:rPr>
                <w:sz w:val="24"/>
                <w:szCs w:val="24"/>
              </w:rPr>
              <w:t xml:space="preserve">- </w:t>
            </w:r>
            <w:proofErr w:type="spellStart"/>
            <w:r w:rsidRPr="00537331">
              <w:rPr>
                <w:sz w:val="24"/>
                <w:szCs w:val="24"/>
              </w:rPr>
              <w:t>сальская</w:t>
            </w:r>
            <w:proofErr w:type="spellEnd"/>
            <w:r w:rsidRPr="00537331">
              <w:rPr>
                <w:sz w:val="24"/>
                <w:szCs w:val="24"/>
              </w:rPr>
              <w:t>, СТ</w:t>
            </w:r>
            <w:r w:rsidRPr="00537331">
              <w:rPr>
                <w:sz w:val="24"/>
                <w:szCs w:val="24"/>
                <w:vertAlign w:val="superscript"/>
              </w:rPr>
              <w:t>2</w:t>
            </w:r>
            <w:r w:rsidRPr="00537331">
              <w:rPr>
                <w:sz w:val="24"/>
                <w:szCs w:val="24"/>
              </w:rPr>
              <w:t xml:space="preserve"> - ставропольская; ДЖ</w:t>
            </w:r>
            <w:r w:rsidRPr="00537331">
              <w:rPr>
                <w:sz w:val="24"/>
                <w:szCs w:val="24"/>
                <w:vertAlign w:val="superscript"/>
              </w:rPr>
              <w:t>3</w:t>
            </w:r>
            <w:r w:rsidRPr="00537331">
              <w:rPr>
                <w:sz w:val="24"/>
                <w:szCs w:val="24"/>
              </w:rPr>
              <w:t xml:space="preserve"> -</w:t>
            </w:r>
            <w:proofErr w:type="spellStart"/>
            <w:r w:rsidRPr="00537331">
              <w:rPr>
                <w:sz w:val="24"/>
                <w:szCs w:val="24"/>
              </w:rPr>
              <w:t>джалгинский</w:t>
            </w:r>
            <w:proofErr w:type="spellEnd"/>
            <w:r w:rsidRPr="00537331">
              <w:rPr>
                <w:sz w:val="24"/>
                <w:szCs w:val="24"/>
              </w:rPr>
              <w:t xml:space="preserve"> меринос</w:t>
            </w:r>
          </w:p>
        </w:tc>
      </w:tr>
    </w:tbl>
    <w:p w:rsidR="00174048" w:rsidRPr="00055BDF" w:rsidRDefault="00174048" w:rsidP="00055BDF">
      <w:pPr>
        <w:ind w:firstLine="709"/>
        <w:contextualSpacing/>
        <w:jc w:val="both"/>
        <w:rPr>
          <w:b/>
          <w:sz w:val="24"/>
          <w:szCs w:val="24"/>
        </w:rPr>
      </w:pPr>
    </w:p>
    <w:p w:rsidR="00174048" w:rsidRPr="00E75F69" w:rsidRDefault="00174048" w:rsidP="00E75F6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5F69">
        <w:rPr>
          <w:sz w:val="28"/>
          <w:szCs w:val="28"/>
        </w:rPr>
        <w:t xml:space="preserve">В первых трех группах были использованы чистопородные овцематки </w:t>
      </w:r>
      <w:proofErr w:type="spellStart"/>
      <w:r w:rsidRPr="00E75F69">
        <w:rPr>
          <w:sz w:val="28"/>
          <w:szCs w:val="28"/>
        </w:rPr>
        <w:t>сальской</w:t>
      </w:r>
      <w:proofErr w:type="spellEnd"/>
      <w:r w:rsidRPr="00E75F69">
        <w:rPr>
          <w:sz w:val="28"/>
          <w:szCs w:val="28"/>
        </w:rPr>
        <w:t xml:space="preserve"> породы, в четвертой группе маточное поголовье имело помесное происхождение – ½сальская+½ставропольская и отражало средние значения продуктивных качеств овцематок части стада с аналогичным происхождением. Для осеменения было использовано 9 баранов, из них 3 – </w:t>
      </w:r>
      <w:proofErr w:type="spellStart"/>
      <w:r w:rsidRPr="00E75F69">
        <w:rPr>
          <w:sz w:val="28"/>
          <w:szCs w:val="28"/>
        </w:rPr>
        <w:t>сальской</w:t>
      </w:r>
      <w:proofErr w:type="spellEnd"/>
      <w:r w:rsidRPr="00E75F69">
        <w:rPr>
          <w:sz w:val="28"/>
          <w:szCs w:val="28"/>
        </w:rPr>
        <w:t xml:space="preserve"> породы, 3 – ставропольской породы, 3 – породы </w:t>
      </w:r>
      <w:proofErr w:type="spellStart"/>
      <w:r w:rsidRPr="00E75F69">
        <w:rPr>
          <w:sz w:val="28"/>
          <w:szCs w:val="28"/>
        </w:rPr>
        <w:t>джалгинский</w:t>
      </w:r>
      <w:proofErr w:type="spellEnd"/>
      <w:r w:rsidRPr="00E75F69">
        <w:rPr>
          <w:sz w:val="28"/>
          <w:szCs w:val="28"/>
        </w:rPr>
        <w:t xml:space="preserve"> меринос. Первую группу овцематок осеменяли семенем баранов-производителей </w:t>
      </w:r>
      <w:proofErr w:type="spellStart"/>
      <w:r w:rsidRPr="00E75F69">
        <w:rPr>
          <w:sz w:val="28"/>
          <w:szCs w:val="28"/>
        </w:rPr>
        <w:t>сальской</w:t>
      </w:r>
      <w:proofErr w:type="spellEnd"/>
      <w:r w:rsidRPr="00E75F69">
        <w:rPr>
          <w:sz w:val="28"/>
          <w:szCs w:val="28"/>
        </w:rPr>
        <w:t xml:space="preserve"> породы, и она являлась контролем, вторую – семенем баранов-производителей ставропольской породы, третью и четвертую – семенем баранов-производителей породы </w:t>
      </w:r>
      <w:proofErr w:type="spellStart"/>
      <w:r w:rsidRPr="00E75F69">
        <w:rPr>
          <w:sz w:val="28"/>
          <w:szCs w:val="28"/>
        </w:rPr>
        <w:t>джалгинский</w:t>
      </w:r>
      <w:proofErr w:type="spellEnd"/>
      <w:r w:rsidRPr="00E75F69">
        <w:rPr>
          <w:sz w:val="28"/>
          <w:szCs w:val="28"/>
        </w:rPr>
        <w:t xml:space="preserve"> меринос. Осеменение, которое было организовано в августе, проводили искусственно, выборку овцематок в охоте осуществляли баранами-пробниками. Для всех животных были обеспечены одинаковые условиях кормления и содержания.</w:t>
      </w:r>
    </w:p>
    <w:p w:rsidR="00174048" w:rsidRPr="00E75F69" w:rsidRDefault="00174048" w:rsidP="00E75F69">
      <w:pPr>
        <w:spacing w:line="360" w:lineRule="auto"/>
        <w:ind w:firstLine="567"/>
        <w:jc w:val="both"/>
        <w:rPr>
          <w:rFonts w:eastAsia="Times-Roman"/>
          <w:b/>
          <w:sz w:val="28"/>
          <w:szCs w:val="28"/>
        </w:rPr>
      </w:pPr>
      <w:r w:rsidRPr="00E75F69">
        <w:rPr>
          <w:sz w:val="28"/>
          <w:szCs w:val="28"/>
        </w:rPr>
        <w:t xml:space="preserve">После ягнения, которое в подопытных группах проходило с 5 по 25 января 2018 года, молодняк выращивали </w:t>
      </w:r>
      <w:proofErr w:type="spellStart"/>
      <w:r w:rsidRPr="00E75F69">
        <w:rPr>
          <w:sz w:val="28"/>
          <w:szCs w:val="28"/>
        </w:rPr>
        <w:t>кошарно</w:t>
      </w:r>
      <w:proofErr w:type="spellEnd"/>
      <w:r w:rsidRPr="00E75F69">
        <w:rPr>
          <w:sz w:val="28"/>
          <w:szCs w:val="28"/>
        </w:rPr>
        <w:t xml:space="preserve">-базовым методом, отъем от матерей проводили в возрасте 4-х месяцев. При достижении ягнятами 14-дневного возраста их стали приучать к поеданию грубых и концентрированных кормов. При достижении 4 месяцев, молодняк выращивали на естественных пастбищах и подкармливали концентратами (ячмень, пшеница, овес) из расчета 200 г на одну голову. Для изучения </w:t>
      </w:r>
      <w:r w:rsidRPr="00E75F69">
        <w:rPr>
          <w:sz w:val="28"/>
          <w:szCs w:val="28"/>
        </w:rPr>
        <w:lastRenderedPageBreak/>
        <w:t>мясной продуктивности все полученные баранчики были поставлены на 2-месячный откорм.</w:t>
      </w:r>
    </w:p>
    <w:p w:rsidR="00174048" w:rsidRPr="00E75F69" w:rsidRDefault="00174048" w:rsidP="00E75F69">
      <w:pPr>
        <w:pStyle w:val="ListParagraph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5F69">
        <w:rPr>
          <w:rFonts w:ascii="Times New Roman" w:hAnsi="Times New Roman"/>
          <w:sz w:val="28"/>
          <w:szCs w:val="28"/>
        </w:rPr>
        <w:t xml:space="preserve">Для изучения оплаты корма приростом живой массы, из каждой подопытной группы были отобраны по 10 голов баранчиков, типичных для своих групп (методика СНИИЖК, 2009). </w:t>
      </w:r>
      <w:proofErr w:type="spellStart"/>
      <w:r w:rsidRPr="00E75F69">
        <w:rPr>
          <w:rFonts w:ascii="Times New Roman" w:hAnsi="Times New Roman"/>
          <w:sz w:val="28"/>
          <w:szCs w:val="28"/>
        </w:rPr>
        <w:t>Поедаемость</w:t>
      </w:r>
      <w:proofErr w:type="spellEnd"/>
      <w:r w:rsidRPr="00E75F69">
        <w:rPr>
          <w:rFonts w:ascii="Times New Roman" w:hAnsi="Times New Roman"/>
          <w:sz w:val="28"/>
          <w:szCs w:val="28"/>
        </w:rPr>
        <w:t xml:space="preserve"> кормов вычисляли путем учета заданных кормов и их несъеденных остатков. Оплату корма приростом живой массы определяли, как отношение всех энергетических кормовых единиц, затраченных за период контрольного выращивания, к приросту живой массы за этот период. </w:t>
      </w:r>
    </w:p>
    <w:p w:rsidR="00174048" w:rsidRPr="00E75F69" w:rsidRDefault="00174048" w:rsidP="00E75F69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75F69">
        <w:rPr>
          <w:sz w:val="28"/>
          <w:szCs w:val="28"/>
        </w:rPr>
        <w:t xml:space="preserve">Для оценки мясной продуктивности, в 6-месячном возрасте, был проведен контрольный убой баранчиков и учет таких показателей, как </w:t>
      </w:r>
      <w:proofErr w:type="spellStart"/>
      <w:r w:rsidRPr="00E75F69">
        <w:rPr>
          <w:sz w:val="28"/>
          <w:szCs w:val="28"/>
        </w:rPr>
        <w:t>предубойная</w:t>
      </w:r>
      <w:proofErr w:type="spellEnd"/>
      <w:r w:rsidRPr="00E75F69">
        <w:rPr>
          <w:sz w:val="28"/>
          <w:szCs w:val="28"/>
        </w:rPr>
        <w:t xml:space="preserve"> живая масса, убойная масса, масса парной туши и убойный выход. Для определения </w:t>
      </w:r>
      <w:proofErr w:type="spellStart"/>
      <w:r w:rsidRPr="00E75F69">
        <w:rPr>
          <w:sz w:val="28"/>
          <w:szCs w:val="28"/>
        </w:rPr>
        <w:t>предубойной</w:t>
      </w:r>
      <w:proofErr w:type="spellEnd"/>
      <w:r w:rsidRPr="00E75F69">
        <w:rPr>
          <w:sz w:val="28"/>
          <w:szCs w:val="28"/>
        </w:rPr>
        <w:t xml:space="preserve"> живой массы, баранчики находились на 24-часовой голодной выдержке, после чего были взвешены на электронных весах с точностью до 0,5 кг. Массу парной туши измеряли вместе с почками и околопочечным жиром. Внутренний жир взвешивали после отделения его от внутренних органов. Убойную массу рассчитывали по массе туши и внутреннего жира. Убойный выход рассчитывали, как отношение убойной массы к </w:t>
      </w:r>
      <w:proofErr w:type="spellStart"/>
      <w:r w:rsidRPr="00E75F69">
        <w:rPr>
          <w:sz w:val="28"/>
          <w:szCs w:val="28"/>
        </w:rPr>
        <w:t>предубойной</w:t>
      </w:r>
      <w:proofErr w:type="spellEnd"/>
      <w:r w:rsidRPr="00E75F69">
        <w:rPr>
          <w:sz w:val="28"/>
          <w:szCs w:val="28"/>
        </w:rPr>
        <w:t xml:space="preserve"> живой массе выраженное в процентах. Разрубку на отруба проводили согласно ГОСТ 7596-81.</w:t>
      </w:r>
    </w:p>
    <w:p w:rsidR="00174048" w:rsidRPr="00E75F69" w:rsidRDefault="00174048" w:rsidP="00E75F69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75F69">
        <w:rPr>
          <w:sz w:val="28"/>
          <w:szCs w:val="28"/>
        </w:rPr>
        <w:t xml:space="preserve">Сортовой и морфологический состав туш определяли в соответствии с требованиями ГОСТ Р 52843-2007. Коэффициент </w:t>
      </w:r>
      <w:proofErr w:type="spellStart"/>
      <w:r w:rsidRPr="00E75F69">
        <w:rPr>
          <w:sz w:val="28"/>
          <w:szCs w:val="28"/>
        </w:rPr>
        <w:t>мясности</w:t>
      </w:r>
      <w:proofErr w:type="spellEnd"/>
      <w:r w:rsidRPr="00E75F69">
        <w:rPr>
          <w:sz w:val="28"/>
          <w:szCs w:val="28"/>
        </w:rPr>
        <w:t xml:space="preserve"> получили делением массы мякоти на массу костей.  </w:t>
      </w:r>
    </w:p>
    <w:p w:rsidR="00174048" w:rsidRPr="00E75F69" w:rsidRDefault="00174048" w:rsidP="00E75F69">
      <w:pPr>
        <w:pStyle w:val="1"/>
        <w:widowControl w:val="0"/>
        <w:ind w:firstLine="709"/>
        <w:rPr>
          <w:szCs w:val="28"/>
        </w:rPr>
      </w:pPr>
      <w:r w:rsidRPr="00E75F69">
        <w:rPr>
          <w:b/>
          <w:szCs w:val="28"/>
        </w:rPr>
        <w:t xml:space="preserve">Результаты исследований и их обсуждение. </w:t>
      </w:r>
      <w:r w:rsidRPr="00E75F69">
        <w:rPr>
          <w:szCs w:val="28"/>
        </w:rPr>
        <w:t>Проявление наследственно обусловленной продуктивности животных зависит в первую очередь от кормления и содержания. Они являются важнейшими факторами внешней среды, оказывающими значительное воздействие на рост и развитие животных, уровень продуктивности и качество продукции [29, 30].</w:t>
      </w:r>
    </w:p>
    <w:p w:rsidR="00174048" w:rsidRPr="00E75F69" w:rsidRDefault="00174048" w:rsidP="00E75F69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E75F69">
        <w:rPr>
          <w:sz w:val="28"/>
          <w:szCs w:val="28"/>
        </w:rPr>
        <w:lastRenderedPageBreak/>
        <w:t>Принимая во внимание этот факт, важное значение приобретает создание животных, способных сочетать высокие показатели продуктивности с минимальным потреблением кормов, что обусловлено не только наследственностью, но и тем, в каких условиях кормления и содержания находится животное [31].</w:t>
      </w:r>
    </w:p>
    <w:p w:rsidR="00174048" w:rsidRPr="00E75F69" w:rsidRDefault="00174048" w:rsidP="00E75F69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E75F69">
        <w:rPr>
          <w:sz w:val="28"/>
          <w:szCs w:val="28"/>
        </w:rPr>
        <w:t>Для оценки оплаты корма приростом живой массы, нами были поставлены на контрольный откорм по 10 голов баранчиков из каждой группы. Возраст постановки на откорм – 4 месяца, возраст снятия – 6 месяцев. Все животные обладали близким к среднему уровнем живой массы. На основе традиционно используемых кормов в хозяйстве, был составлен рацион подопытных баранчиков, который представлен в таблице 2.</w:t>
      </w:r>
    </w:p>
    <w:p w:rsidR="00174048" w:rsidRPr="00B606A1" w:rsidRDefault="00174048" w:rsidP="005E3D80">
      <w:pPr>
        <w:pStyle w:val="Default"/>
      </w:pPr>
      <w:r w:rsidRPr="00B606A1">
        <w:t>Таблица 2 – Рацион баранчиков на откорме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2155"/>
      </w:tblGrid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Компонент, показатель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Количество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сено люцерновое: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 xml:space="preserve">кг 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дерть ячменная: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дерть гороховая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0,20</w:t>
            </w:r>
          </w:p>
        </w:tc>
      </w:tr>
      <w:tr w:rsidR="00174048" w:rsidRPr="00B606A1" w:rsidTr="001223BE">
        <w:trPr>
          <w:cantSplit/>
        </w:trPr>
        <w:tc>
          <w:tcPr>
            <w:tcW w:w="9351" w:type="dxa"/>
            <w:gridSpan w:val="3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В рационе содержится: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ЭКЕ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-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1,3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сухого вещества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1,31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сырого протеина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206,6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proofErr w:type="spellStart"/>
            <w:r w:rsidRPr="00B606A1">
              <w:rPr>
                <w:sz w:val="24"/>
                <w:szCs w:val="24"/>
              </w:rPr>
              <w:t>переваримого</w:t>
            </w:r>
            <w:proofErr w:type="spellEnd"/>
            <w:r w:rsidRPr="00B606A1">
              <w:rPr>
                <w:sz w:val="24"/>
                <w:szCs w:val="24"/>
              </w:rPr>
              <w:t xml:space="preserve"> протеина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154,2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Кальция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14,0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Фосфора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3,97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Магния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3,59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Серы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2,58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Железа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197,5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Меди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11,21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Цинка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36,7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Кобальта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0,31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Йода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0,38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Марганца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34,99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Каротина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мг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423,7</w:t>
            </w:r>
          </w:p>
        </w:tc>
      </w:tr>
      <w:tr w:rsidR="00174048" w:rsidRPr="00B606A1" w:rsidTr="001223BE">
        <w:tc>
          <w:tcPr>
            <w:tcW w:w="5211" w:type="dxa"/>
          </w:tcPr>
          <w:p w:rsidR="00174048" w:rsidRPr="00B606A1" w:rsidRDefault="00174048" w:rsidP="00B606A1">
            <w:pPr>
              <w:pStyle w:val="Default"/>
              <w:jc w:val="both"/>
            </w:pPr>
            <w:r w:rsidRPr="00B606A1">
              <w:t xml:space="preserve">сера кормовая </w:t>
            </w:r>
          </w:p>
        </w:tc>
        <w:tc>
          <w:tcPr>
            <w:tcW w:w="198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</w:t>
            </w:r>
          </w:p>
        </w:tc>
        <w:tc>
          <w:tcPr>
            <w:tcW w:w="21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1,02</w:t>
            </w:r>
          </w:p>
        </w:tc>
      </w:tr>
    </w:tbl>
    <w:p w:rsidR="00174048" w:rsidRPr="00B606A1" w:rsidRDefault="00174048" w:rsidP="00B606A1">
      <w:pPr>
        <w:pStyle w:val="Default"/>
        <w:ind w:firstLine="708"/>
        <w:jc w:val="both"/>
      </w:pPr>
    </w:p>
    <w:p w:rsidR="00174048" w:rsidRPr="00E75F69" w:rsidRDefault="00174048" w:rsidP="00E75F69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E75F69">
        <w:rPr>
          <w:sz w:val="28"/>
          <w:szCs w:val="28"/>
        </w:rPr>
        <w:t xml:space="preserve">Рацион баранчиков на откорме соответствовал нормам потребности организма и состоял из следующих видов корма: сено люцерновое – 1,0 кг, дерть ячменная – 0,35 кг, дерть гороховая – 0,2 кг. В рационе содержалось </w:t>
      </w:r>
      <w:r w:rsidRPr="00E75F69">
        <w:rPr>
          <w:sz w:val="28"/>
          <w:szCs w:val="28"/>
        </w:rPr>
        <w:lastRenderedPageBreak/>
        <w:t xml:space="preserve">1,3 ЭКЕ и 154,2 г </w:t>
      </w:r>
      <w:proofErr w:type="spellStart"/>
      <w:r w:rsidRPr="00E75F69">
        <w:rPr>
          <w:sz w:val="28"/>
          <w:szCs w:val="28"/>
        </w:rPr>
        <w:t>переваримого</w:t>
      </w:r>
      <w:proofErr w:type="spellEnd"/>
      <w:r w:rsidRPr="00E75F69">
        <w:rPr>
          <w:sz w:val="28"/>
          <w:szCs w:val="28"/>
        </w:rPr>
        <w:t xml:space="preserve"> протеина. Для баланса недостающей в рационе серы использовали в виде добавки кормовую серу. Данные характеризующие </w:t>
      </w:r>
      <w:proofErr w:type="spellStart"/>
      <w:r w:rsidRPr="00E75F69">
        <w:rPr>
          <w:sz w:val="28"/>
          <w:szCs w:val="28"/>
        </w:rPr>
        <w:t>поедаемость</w:t>
      </w:r>
      <w:proofErr w:type="spellEnd"/>
      <w:r w:rsidRPr="00E75F69">
        <w:rPr>
          <w:sz w:val="28"/>
          <w:szCs w:val="28"/>
        </w:rPr>
        <w:t xml:space="preserve"> кормов баранчиками на откорме, представлены в таблице 3.</w:t>
      </w:r>
    </w:p>
    <w:p w:rsidR="00174048" w:rsidRPr="00B606A1" w:rsidRDefault="00174048" w:rsidP="00B606A1">
      <w:pPr>
        <w:pStyle w:val="Default"/>
        <w:ind w:firstLine="708"/>
        <w:jc w:val="both"/>
      </w:pPr>
    </w:p>
    <w:p w:rsidR="00174048" w:rsidRDefault="00174048" w:rsidP="005E3D80">
      <w:pPr>
        <w:rPr>
          <w:sz w:val="24"/>
          <w:szCs w:val="24"/>
        </w:rPr>
      </w:pPr>
      <w:r w:rsidRPr="00B606A1">
        <w:rPr>
          <w:sz w:val="24"/>
          <w:szCs w:val="24"/>
        </w:rPr>
        <w:t xml:space="preserve">Таблица 3 – </w:t>
      </w:r>
      <w:proofErr w:type="spellStart"/>
      <w:r w:rsidRPr="00B606A1">
        <w:rPr>
          <w:sz w:val="24"/>
          <w:szCs w:val="24"/>
        </w:rPr>
        <w:t>Поедаемость</w:t>
      </w:r>
      <w:proofErr w:type="spellEnd"/>
      <w:r w:rsidRPr="00B606A1">
        <w:rPr>
          <w:sz w:val="24"/>
          <w:szCs w:val="24"/>
        </w:rPr>
        <w:t xml:space="preserve"> кормов баранчиками подопытных групп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5"/>
        <w:gridCol w:w="1510"/>
        <w:gridCol w:w="1482"/>
        <w:gridCol w:w="1509"/>
        <w:gridCol w:w="1510"/>
      </w:tblGrid>
      <w:tr w:rsidR="00174048" w:rsidRPr="00B606A1" w:rsidTr="005E3D80">
        <w:trPr>
          <w:trHeight w:val="341"/>
        </w:trPr>
        <w:tc>
          <w:tcPr>
            <w:tcW w:w="3383" w:type="dxa"/>
            <w:vMerge w:val="restart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Вид корма</w:t>
            </w:r>
          </w:p>
        </w:tc>
        <w:tc>
          <w:tcPr>
            <w:tcW w:w="6188" w:type="dxa"/>
            <w:gridSpan w:val="4"/>
            <w:vAlign w:val="center"/>
          </w:tcPr>
          <w:p w:rsidR="00174048" w:rsidRPr="00B606A1" w:rsidRDefault="00174048" w:rsidP="005E3D80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Групп</w:t>
            </w:r>
            <w:r>
              <w:rPr>
                <w:sz w:val="24"/>
                <w:szCs w:val="24"/>
              </w:rPr>
              <w:t>а</w:t>
            </w:r>
          </w:p>
        </w:tc>
      </w:tr>
      <w:tr w:rsidR="00174048" w:rsidRPr="00B606A1" w:rsidTr="005E3D80">
        <w:trPr>
          <w:trHeight w:val="185"/>
        </w:trPr>
        <w:tc>
          <w:tcPr>
            <w:tcW w:w="3383" w:type="dxa"/>
            <w:vMerge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</w:t>
            </w:r>
          </w:p>
        </w:tc>
        <w:tc>
          <w:tcPr>
            <w:tcW w:w="1554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</w:t>
            </w:r>
          </w:p>
        </w:tc>
        <w:tc>
          <w:tcPr>
            <w:tcW w:w="1555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4</w:t>
            </w:r>
          </w:p>
        </w:tc>
      </w:tr>
      <w:tr w:rsidR="00174048" w:rsidRPr="00B606A1" w:rsidTr="005E3D80">
        <w:tc>
          <w:tcPr>
            <w:tcW w:w="3383" w:type="dxa"/>
            <w:vAlign w:val="center"/>
          </w:tcPr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Сено люцерновое: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задано, кг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съедено, кг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 xml:space="preserve">% </w:t>
            </w:r>
            <w:proofErr w:type="spellStart"/>
            <w:r w:rsidRPr="00B606A1">
              <w:rPr>
                <w:sz w:val="24"/>
                <w:szCs w:val="24"/>
              </w:rPr>
              <w:t>поедаемости</w:t>
            </w:r>
            <w:proofErr w:type="spellEnd"/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съедено, ЭКЕ</w:t>
            </w:r>
          </w:p>
          <w:p w:rsidR="00174048" w:rsidRPr="00B606A1" w:rsidRDefault="00174048" w:rsidP="00B606A1">
            <w:pPr>
              <w:pStyle w:val="Default"/>
            </w:pPr>
            <w:proofErr w:type="spellStart"/>
            <w:r w:rsidRPr="00B606A1">
              <w:t>переваримого</w:t>
            </w:r>
            <w:proofErr w:type="spellEnd"/>
            <w:r w:rsidRPr="00B606A1">
              <w:t xml:space="preserve"> протеина, г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0,755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75,5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0,54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69,46</w:t>
            </w:r>
          </w:p>
        </w:tc>
        <w:tc>
          <w:tcPr>
            <w:tcW w:w="1525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0,774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77,4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0,55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71,21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0,786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78,6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0,56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72,31</w:t>
            </w:r>
          </w:p>
        </w:tc>
        <w:tc>
          <w:tcPr>
            <w:tcW w:w="15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0,791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79,1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0,56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72,77</w:t>
            </w:r>
          </w:p>
        </w:tc>
      </w:tr>
      <w:tr w:rsidR="00174048" w:rsidRPr="00B606A1" w:rsidTr="005E3D80">
        <w:tc>
          <w:tcPr>
            <w:tcW w:w="3383" w:type="dxa"/>
            <w:vAlign w:val="center"/>
          </w:tcPr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Дерть ячменная: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задано, кг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съедено, кг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 xml:space="preserve">% </w:t>
            </w:r>
            <w:proofErr w:type="spellStart"/>
            <w:r w:rsidRPr="00B606A1">
              <w:rPr>
                <w:sz w:val="24"/>
                <w:szCs w:val="24"/>
              </w:rPr>
              <w:t>поедаемости</w:t>
            </w:r>
            <w:proofErr w:type="spellEnd"/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съедено, ЭКЕ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proofErr w:type="spellStart"/>
            <w:r w:rsidRPr="00B606A1">
              <w:rPr>
                <w:sz w:val="24"/>
                <w:szCs w:val="24"/>
              </w:rPr>
              <w:t>переваримого</w:t>
            </w:r>
            <w:proofErr w:type="spellEnd"/>
            <w:r w:rsidRPr="00B606A1">
              <w:rPr>
                <w:sz w:val="24"/>
                <w:szCs w:val="24"/>
              </w:rPr>
              <w:t xml:space="preserve"> протеина, г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100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0,39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31,2</w:t>
            </w:r>
          </w:p>
        </w:tc>
        <w:tc>
          <w:tcPr>
            <w:tcW w:w="152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100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0,39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31,2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100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0,39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31,2</w:t>
            </w:r>
          </w:p>
        </w:tc>
        <w:tc>
          <w:tcPr>
            <w:tcW w:w="15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100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0,39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31,2</w:t>
            </w:r>
          </w:p>
        </w:tc>
      </w:tr>
      <w:tr w:rsidR="00174048" w:rsidRPr="00B606A1" w:rsidTr="005E3D80">
        <w:tc>
          <w:tcPr>
            <w:tcW w:w="3383" w:type="dxa"/>
            <w:vAlign w:val="center"/>
          </w:tcPr>
          <w:p w:rsidR="00174048" w:rsidRPr="00B606A1" w:rsidRDefault="00174048" w:rsidP="00B606A1">
            <w:pPr>
              <w:pStyle w:val="Default"/>
            </w:pPr>
            <w:r w:rsidRPr="00B606A1">
              <w:t>Дерть гороховая: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задано, кг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съедено, кг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 xml:space="preserve">% </w:t>
            </w:r>
            <w:proofErr w:type="spellStart"/>
            <w:r w:rsidRPr="00B606A1">
              <w:rPr>
                <w:sz w:val="24"/>
                <w:szCs w:val="24"/>
              </w:rPr>
              <w:t>поедаемости</w:t>
            </w:r>
            <w:proofErr w:type="spellEnd"/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съедено, ЭКЕ</w:t>
            </w:r>
          </w:p>
          <w:p w:rsidR="00174048" w:rsidRPr="00B606A1" w:rsidRDefault="00174048" w:rsidP="00B606A1">
            <w:pPr>
              <w:pStyle w:val="Default"/>
            </w:pPr>
            <w:proofErr w:type="spellStart"/>
            <w:r w:rsidRPr="00B606A1">
              <w:t>переваримого</w:t>
            </w:r>
            <w:proofErr w:type="spellEnd"/>
            <w:r w:rsidRPr="00B606A1">
              <w:t xml:space="preserve"> протеина, г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0,165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82,5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0,18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25,58</w:t>
            </w:r>
          </w:p>
        </w:tc>
        <w:tc>
          <w:tcPr>
            <w:tcW w:w="152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0,168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84,0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0,18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26,04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0,170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85,0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0,18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26,35</w:t>
            </w:r>
          </w:p>
        </w:tc>
        <w:tc>
          <w:tcPr>
            <w:tcW w:w="15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0,200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100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0,21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31,0</w:t>
            </w:r>
          </w:p>
        </w:tc>
      </w:tr>
      <w:tr w:rsidR="00174048" w:rsidRPr="00B606A1" w:rsidTr="005E3D80">
        <w:tc>
          <w:tcPr>
            <w:tcW w:w="3383" w:type="dxa"/>
            <w:vAlign w:val="center"/>
          </w:tcPr>
          <w:p w:rsidR="00174048" w:rsidRPr="00B606A1" w:rsidRDefault="00174048" w:rsidP="00B606A1">
            <w:pPr>
              <w:pStyle w:val="Default"/>
            </w:pPr>
            <w:r w:rsidRPr="00B606A1">
              <w:t>Всего ЭКЕ: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задано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% использования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1,3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1,10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84,82</w:t>
            </w:r>
          </w:p>
        </w:tc>
        <w:tc>
          <w:tcPr>
            <w:tcW w:w="152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1,3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1,12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86,10</w:t>
            </w:r>
          </w:p>
        </w:tc>
        <w:tc>
          <w:tcPr>
            <w:tcW w:w="1554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1,3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1,13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86,92</w:t>
            </w:r>
          </w:p>
        </w:tc>
        <w:tc>
          <w:tcPr>
            <w:tcW w:w="1555" w:type="dxa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1,3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1,17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89,66</w:t>
            </w:r>
          </w:p>
        </w:tc>
      </w:tr>
      <w:tr w:rsidR="00174048" w:rsidRPr="00B606A1" w:rsidTr="005E3D80">
        <w:trPr>
          <w:trHeight w:val="1479"/>
        </w:trPr>
        <w:tc>
          <w:tcPr>
            <w:tcW w:w="3383" w:type="dxa"/>
            <w:vAlign w:val="center"/>
          </w:tcPr>
          <w:p w:rsidR="00174048" w:rsidRPr="00B606A1" w:rsidRDefault="00174048" w:rsidP="00B606A1">
            <w:pPr>
              <w:pStyle w:val="Default"/>
            </w:pPr>
            <w:r w:rsidRPr="00B606A1">
              <w:t xml:space="preserve">Всего </w:t>
            </w:r>
            <w:proofErr w:type="spellStart"/>
            <w:r w:rsidRPr="00B606A1">
              <w:t>переваримого</w:t>
            </w:r>
            <w:proofErr w:type="spellEnd"/>
            <w:r w:rsidRPr="00B606A1">
              <w:t xml:space="preserve"> протеина: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задано, г</w:t>
            </w: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съедено, г</w:t>
            </w:r>
          </w:p>
          <w:p w:rsidR="00174048" w:rsidRPr="00B606A1" w:rsidRDefault="00174048" w:rsidP="00B606A1">
            <w:pPr>
              <w:pStyle w:val="Default"/>
            </w:pPr>
            <w:r w:rsidRPr="00B606A1">
              <w:t>% использования</w:t>
            </w:r>
          </w:p>
        </w:tc>
        <w:tc>
          <w:tcPr>
            <w:tcW w:w="1554" w:type="dxa"/>
            <w:vAlign w:val="center"/>
          </w:tcPr>
          <w:p w:rsidR="00174048" w:rsidRPr="00B606A1" w:rsidRDefault="00174048" w:rsidP="00B606A1">
            <w:pPr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154,2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126,24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81,86</w:t>
            </w:r>
          </w:p>
        </w:tc>
        <w:tc>
          <w:tcPr>
            <w:tcW w:w="1525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154,2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128,45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83,30</w:t>
            </w:r>
          </w:p>
        </w:tc>
        <w:tc>
          <w:tcPr>
            <w:tcW w:w="1554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154,2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129,86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84,22</w:t>
            </w:r>
          </w:p>
        </w:tc>
        <w:tc>
          <w:tcPr>
            <w:tcW w:w="1555" w:type="dxa"/>
            <w:vAlign w:val="center"/>
          </w:tcPr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154,2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134,97</w:t>
            </w:r>
          </w:p>
          <w:p w:rsidR="00174048" w:rsidRPr="00B606A1" w:rsidRDefault="00174048" w:rsidP="00B606A1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87,53</w:t>
            </w:r>
          </w:p>
        </w:tc>
      </w:tr>
    </w:tbl>
    <w:p w:rsidR="00174048" w:rsidRDefault="00174048" w:rsidP="006F46CA">
      <w:pPr>
        <w:ind w:firstLine="708"/>
        <w:jc w:val="both"/>
        <w:rPr>
          <w:sz w:val="28"/>
          <w:szCs w:val="28"/>
        </w:rPr>
      </w:pPr>
    </w:p>
    <w:p w:rsidR="00174048" w:rsidRPr="00E75F69" w:rsidRDefault="00174048" w:rsidP="00E75F69">
      <w:pPr>
        <w:spacing w:line="360" w:lineRule="auto"/>
        <w:ind w:firstLine="708"/>
        <w:jc w:val="both"/>
        <w:rPr>
          <w:sz w:val="28"/>
          <w:szCs w:val="28"/>
        </w:rPr>
      </w:pPr>
      <w:r w:rsidRPr="00E75F69">
        <w:rPr>
          <w:sz w:val="28"/>
          <w:szCs w:val="28"/>
        </w:rPr>
        <w:t xml:space="preserve">Для точности эксперимента, подопытный молодняк содержался в одном базу, но в разных загонах. Ежедневно каждой группе баранчиков задавали количество корма исходя из рациона, приведенного выше. Утром, в период с 7 до 8 часов, производили дачу ½ дневной нормы сена люцернового, затем, в промежутке с 12 до 13 часов, давали дерть ячменную, а с 13 до 14 часов - дерть гороховую и в период с 17 до 18 часов </w:t>
      </w:r>
      <w:r w:rsidRPr="00E75F69">
        <w:rPr>
          <w:sz w:val="28"/>
          <w:szCs w:val="28"/>
        </w:rPr>
        <w:lastRenderedPageBreak/>
        <w:t xml:space="preserve">задавали вторую половину объемистого корма. Животным был обеспечен постоянный доступ к чистой питьевой воде. Для учета </w:t>
      </w:r>
      <w:proofErr w:type="spellStart"/>
      <w:r w:rsidRPr="00E75F69">
        <w:rPr>
          <w:sz w:val="28"/>
          <w:szCs w:val="28"/>
        </w:rPr>
        <w:t>поедаемости</w:t>
      </w:r>
      <w:proofErr w:type="spellEnd"/>
      <w:r w:rsidRPr="00E75F69">
        <w:rPr>
          <w:sz w:val="28"/>
          <w:szCs w:val="28"/>
        </w:rPr>
        <w:t>, перед каждым кормлением взвешивали не съеденный остаток от предыдущей дачи корма.</w:t>
      </w:r>
    </w:p>
    <w:p w:rsidR="00174048" w:rsidRPr="00E75F69" w:rsidRDefault="00174048" w:rsidP="00E75F69">
      <w:pPr>
        <w:spacing w:line="360" w:lineRule="auto"/>
        <w:ind w:firstLine="708"/>
        <w:jc w:val="both"/>
        <w:rPr>
          <w:rFonts w:eastAsia="Times-Roman"/>
          <w:sz w:val="28"/>
          <w:szCs w:val="28"/>
        </w:rPr>
      </w:pPr>
      <w:r w:rsidRPr="00E75F69">
        <w:rPr>
          <w:sz w:val="28"/>
          <w:szCs w:val="28"/>
        </w:rPr>
        <w:t xml:space="preserve">На основе ежедневного учета заданных и не съеденных кормов установили, что </w:t>
      </w:r>
      <w:r w:rsidRPr="00E75F69">
        <w:rPr>
          <w:rFonts w:eastAsia="Times-Roman"/>
          <w:sz w:val="28"/>
          <w:szCs w:val="28"/>
        </w:rPr>
        <w:t xml:space="preserve">баранчики из 1 группы поедали меньшее количество корма, чем животные из других подопытных групп. У баранчиков 3 и 4 группы, которые имели в своем генотипе долю кровности по </w:t>
      </w:r>
      <w:proofErr w:type="spellStart"/>
      <w:r w:rsidRPr="00E75F69">
        <w:rPr>
          <w:rFonts w:eastAsia="Times-Roman"/>
          <w:sz w:val="28"/>
          <w:szCs w:val="28"/>
        </w:rPr>
        <w:t>джалгинскому</w:t>
      </w:r>
      <w:proofErr w:type="spellEnd"/>
      <w:r w:rsidRPr="00E75F69">
        <w:rPr>
          <w:rFonts w:eastAsia="Times-Roman"/>
          <w:sz w:val="28"/>
          <w:szCs w:val="28"/>
        </w:rPr>
        <w:t xml:space="preserve"> мериносу, процент использования энергетических кормовых единиц составил </w:t>
      </w:r>
      <w:r w:rsidRPr="00E75F69">
        <w:rPr>
          <w:sz w:val="28"/>
          <w:szCs w:val="28"/>
        </w:rPr>
        <w:t xml:space="preserve">86,92 </w:t>
      </w:r>
      <w:r w:rsidRPr="00E75F69">
        <w:rPr>
          <w:rFonts w:eastAsia="Times-Roman"/>
          <w:sz w:val="28"/>
          <w:szCs w:val="28"/>
        </w:rPr>
        <w:t xml:space="preserve">– </w:t>
      </w:r>
      <w:r w:rsidRPr="00E75F69">
        <w:rPr>
          <w:sz w:val="28"/>
          <w:szCs w:val="28"/>
        </w:rPr>
        <w:t>89,66%</w:t>
      </w:r>
      <w:r w:rsidRPr="00E75F69">
        <w:rPr>
          <w:rFonts w:eastAsia="Times-Roman"/>
          <w:sz w:val="28"/>
          <w:szCs w:val="28"/>
        </w:rPr>
        <w:t xml:space="preserve">, что выше чем в контроле на 2,1 – 4,8 абсолютных процента. Процент использования </w:t>
      </w:r>
      <w:proofErr w:type="spellStart"/>
      <w:r w:rsidRPr="00E75F69">
        <w:rPr>
          <w:rFonts w:eastAsia="Times-Roman"/>
          <w:sz w:val="28"/>
          <w:szCs w:val="28"/>
        </w:rPr>
        <w:t>переваримого</w:t>
      </w:r>
      <w:proofErr w:type="spellEnd"/>
      <w:r w:rsidRPr="00E75F69">
        <w:rPr>
          <w:rFonts w:eastAsia="Times-Roman"/>
          <w:sz w:val="28"/>
          <w:szCs w:val="28"/>
        </w:rPr>
        <w:t xml:space="preserve"> протеина в этих группах находился на уровне 84,22 – 87,53%, что на 2,4 и 5,7 абсолютных процента больше, чем в группе контроля.  Также нами были вычислены затраты корма на производство продукции (табл. 4).</w:t>
      </w:r>
    </w:p>
    <w:p w:rsidR="00174048" w:rsidRDefault="00174048" w:rsidP="00B606A1">
      <w:pPr>
        <w:ind w:firstLine="708"/>
        <w:jc w:val="both"/>
        <w:rPr>
          <w:rFonts w:eastAsia="Times-Roman"/>
          <w:sz w:val="24"/>
          <w:szCs w:val="24"/>
          <w:lang w:val="en-US"/>
        </w:rPr>
      </w:pPr>
    </w:p>
    <w:p w:rsidR="00174048" w:rsidRDefault="00174048" w:rsidP="005E3D80">
      <w:pPr>
        <w:rPr>
          <w:sz w:val="24"/>
          <w:szCs w:val="24"/>
        </w:rPr>
      </w:pPr>
      <w:r w:rsidRPr="00B606A1">
        <w:rPr>
          <w:sz w:val="24"/>
          <w:szCs w:val="24"/>
        </w:rPr>
        <w:t>Таблица 4 – Затраты кормов на прирост живой массы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6"/>
        <w:gridCol w:w="1520"/>
        <w:gridCol w:w="1485"/>
        <w:gridCol w:w="1485"/>
        <w:gridCol w:w="1485"/>
        <w:gridCol w:w="1485"/>
      </w:tblGrid>
      <w:tr w:rsidR="00174048" w:rsidRPr="00B606A1" w:rsidTr="005E3D80">
        <w:trPr>
          <w:trHeight w:val="271"/>
        </w:trPr>
        <w:tc>
          <w:tcPr>
            <w:tcW w:w="3385" w:type="dxa"/>
            <w:gridSpan w:val="2"/>
            <w:vMerge w:val="restart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Показатель</w:t>
            </w:r>
          </w:p>
        </w:tc>
        <w:tc>
          <w:tcPr>
            <w:tcW w:w="5960" w:type="dxa"/>
            <w:gridSpan w:val="4"/>
            <w:vAlign w:val="bottom"/>
          </w:tcPr>
          <w:p w:rsidR="00174048" w:rsidRPr="00B606A1" w:rsidRDefault="00174048" w:rsidP="005E3D80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Групп</w:t>
            </w:r>
            <w:r>
              <w:rPr>
                <w:sz w:val="24"/>
                <w:szCs w:val="24"/>
              </w:rPr>
              <w:t>а</w:t>
            </w:r>
          </w:p>
        </w:tc>
      </w:tr>
      <w:tr w:rsidR="00174048" w:rsidRPr="00B606A1" w:rsidTr="005E3D80">
        <w:trPr>
          <w:trHeight w:val="265"/>
        </w:trPr>
        <w:tc>
          <w:tcPr>
            <w:tcW w:w="3385" w:type="dxa"/>
            <w:gridSpan w:val="2"/>
            <w:vMerge/>
          </w:tcPr>
          <w:p w:rsidR="00174048" w:rsidRPr="00B606A1" w:rsidRDefault="00174048" w:rsidP="004F05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90" w:type="dxa"/>
            <w:vAlign w:val="bottom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bottom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</w:t>
            </w:r>
          </w:p>
        </w:tc>
        <w:tc>
          <w:tcPr>
            <w:tcW w:w="1490" w:type="dxa"/>
            <w:vAlign w:val="bottom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</w:t>
            </w:r>
          </w:p>
        </w:tc>
        <w:tc>
          <w:tcPr>
            <w:tcW w:w="1490" w:type="dxa"/>
            <w:vAlign w:val="bottom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4</w:t>
            </w:r>
          </w:p>
        </w:tc>
      </w:tr>
      <w:tr w:rsidR="00174048" w:rsidRPr="00B606A1" w:rsidTr="004F0585">
        <w:trPr>
          <w:trHeight w:val="424"/>
        </w:trPr>
        <w:tc>
          <w:tcPr>
            <w:tcW w:w="1856" w:type="dxa"/>
            <w:vMerge w:val="restart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Pr="00B606A1">
              <w:rPr>
                <w:sz w:val="24"/>
                <w:szCs w:val="24"/>
              </w:rPr>
              <w:t>ивая масса, кг</w:t>
            </w:r>
          </w:p>
        </w:tc>
        <w:tc>
          <w:tcPr>
            <w:tcW w:w="1529" w:type="dxa"/>
          </w:tcPr>
          <w:p w:rsidR="00174048" w:rsidRPr="00B606A1" w:rsidRDefault="00174048" w:rsidP="004F0585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начальная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27,53±0,24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29,13±0,39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28,87±0,36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30,93±0,22</w:t>
            </w:r>
          </w:p>
        </w:tc>
      </w:tr>
      <w:tr w:rsidR="00174048" w:rsidRPr="00B606A1" w:rsidTr="004F0585">
        <w:trPr>
          <w:trHeight w:val="447"/>
        </w:trPr>
        <w:tc>
          <w:tcPr>
            <w:tcW w:w="1856" w:type="dxa"/>
            <w:vMerge/>
          </w:tcPr>
          <w:p w:rsidR="00174048" w:rsidRPr="00B606A1" w:rsidRDefault="00174048" w:rsidP="004F058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9" w:type="dxa"/>
          </w:tcPr>
          <w:p w:rsidR="00174048" w:rsidRPr="00B606A1" w:rsidRDefault="00174048" w:rsidP="004F0585">
            <w:pPr>
              <w:jc w:val="both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конечная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36,38±0,32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38,32±0,43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38,17±0,28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40,92±0,18</w:t>
            </w:r>
          </w:p>
        </w:tc>
      </w:tr>
      <w:tr w:rsidR="00174048" w:rsidRPr="00B606A1" w:rsidTr="004F0585">
        <w:trPr>
          <w:trHeight w:val="567"/>
        </w:trPr>
        <w:tc>
          <w:tcPr>
            <w:tcW w:w="3385" w:type="dxa"/>
            <w:gridSpan w:val="2"/>
            <w:vAlign w:val="bottom"/>
          </w:tcPr>
          <w:p w:rsidR="00174048" w:rsidRPr="00B606A1" w:rsidRDefault="00174048" w:rsidP="004F0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B606A1">
              <w:rPr>
                <w:sz w:val="24"/>
                <w:szCs w:val="24"/>
              </w:rPr>
              <w:t>бсолютный прирост живой массы, кг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8,85±0,09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9,19±0,11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9,30±0,08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9,99±0,07</w:t>
            </w:r>
          </w:p>
        </w:tc>
      </w:tr>
      <w:tr w:rsidR="00174048" w:rsidRPr="00B606A1" w:rsidTr="004F0585">
        <w:trPr>
          <w:trHeight w:val="567"/>
        </w:trPr>
        <w:tc>
          <w:tcPr>
            <w:tcW w:w="3385" w:type="dxa"/>
            <w:gridSpan w:val="2"/>
          </w:tcPr>
          <w:p w:rsidR="00174048" w:rsidRPr="00B606A1" w:rsidRDefault="00174048" w:rsidP="004F05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606A1">
              <w:rPr>
                <w:sz w:val="24"/>
                <w:szCs w:val="24"/>
              </w:rPr>
              <w:t xml:space="preserve">сего затрат за период опыта на 1 голову, ЭКЕ 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66,16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67,16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67,80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69,94</w:t>
            </w:r>
          </w:p>
        </w:tc>
      </w:tr>
      <w:tr w:rsidR="00174048" w:rsidRPr="00B606A1" w:rsidTr="004F0585">
        <w:trPr>
          <w:trHeight w:val="567"/>
        </w:trPr>
        <w:tc>
          <w:tcPr>
            <w:tcW w:w="3385" w:type="dxa"/>
            <w:gridSpan w:val="2"/>
          </w:tcPr>
          <w:p w:rsidR="00174048" w:rsidRPr="00B606A1" w:rsidRDefault="00174048" w:rsidP="004F0585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Израсходовано ЭКЕ на 1 кг прироста живой массы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7,48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7,31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7,29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7,0</w:t>
            </w:r>
          </w:p>
        </w:tc>
      </w:tr>
      <w:tr w:rsidR="00174048" w:rsidRPr="00B606A1" w:rsidTr="004F0585">
        <w:trPr>
          <w:trHeight w:val="567"/>
        </w:trPr>
        <w:tc>
          <w:tcPr>
            <w:tcW w:w="3385" w:type="dxa"/>
            <w:gridSpan w:val="2"/>
          </w:tcPr>
          <w:p w:rsidR="00174048" w:rsidRPr="00B606A1" w:rsidRDefault="00174048" w:rsidP="004F0585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 xml:space="preserve">всего затрат </w:t>
            </w:r>
            <w:proofErr w:type="spellStart"/>
            <w:r w:rsidRPr="00B606A1">
              <w:rPr>
                <w:sz w:val="24"/>
                <w:szCs w:val="24"/>
              </w:rPr>
              <w:t>переваримого</w:t>
            </w:r>
            <w:proofErr w:type="spellEnd"/>
            <w:r w:rsidRPr="00B606A1">
              <w:rPr>
                <w:sz w:val="24"/>
                <w:szCs w:val="24"/>
              </w:rPr>
              <w:t xml:space="preserve"> протеина на 1 голову, г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7574,1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7706,88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7791,72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8098,32</w:t>
            </w:r>
          </w:p>
        </w:tc>
      </w:tr>
      <w:tr w:rsidR="00174048" w:rsidRPr="00B606A1" w:rsidTr="004F0585">
        <w:trPr>
          <w:trHeight w:val="567"/>
        </w:trPr>
        <w:tc>
          <w:tcPr>
            <w:tcW w:w="3385" w:type="dxa"/>
            <w:gridSpan w:val="2"/>
          </w:tcPr>
          <w:p w:rsidR="00174048" w:rsidRPr="00B606A1" w:rsidRDefault="00174048" w:rsidP="004F0585">
            <w:pPr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 xml:space="preserve">Израсходовано </w:t>
            </w:r>
            <w:proofErr w:type="spellStart"/>
            <w:r w:rsidRPr="00B606A1">
              <w:rPr>
                <w:sz w:val="24"/>
                <w:szCs w:val="24"/>
              </w:rPr>
              <w:t>переваримого</w:t>
            </w:r>
            <w:proofErr w:type="spellEnd"/>
            <w:r w:rsidRPr="00B606A1">
              <w:rPr>
                <w:sz w:val="24"/>
                <w:szCs w:val="24"/>
              </w:rPr>
              <w:t xml:space="preserve"> протеина на 1 кг прироста живой массы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855,83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838,62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837,82</w:t>
            </w:r>
          </w:p>
        </w:tc>
        <w:tc>
          <w:tcPr>
            <w:tcW w:w="1490" w:type="dxa"/>
            <w:vAlign w:val="center"/>
          </w:tcPr>
          <w:p w:rsidR="00174048" w:rsidRPr="00B606A1" w:rsidRDefault="00174048" w:rsidP="004F0585">
            <w:pPr>
              <w:jc w:val="center"/>
              <w:rPr>
                <w:sz w:val="24"/>
                <w:szCs w:val="24"/>
              </w:rPr>
            </w:pPr>
            <w:r w:rsidRPr="00B606A1">
              <w:rPr>
                <w:sz w:val="24"/>
                <w:szCs w:val="24"/>
              </w:rPr>
              <w:t>810,64</w:t>
            </w:r>
          </w:p>
        </w:tc>
      </w:tr>
    </w:tbl>
    <w:p w:rsidR="00174048" w:rsidRDefault="00174048" w:rsidP="00ED5489">
      <w:pPr>
        <w:ind w:firstLine="708"/>
        <w:jc w:val="both"/>
        <w:rPr>
          <w:sz w:val="24"/>
          <w:szCs w:val="24"/>
        </w:rPr>
      </w:pPr>
    </w:p>
    <w:p w:rsidR="00174048" w:rsidRPr="008462FE" w:rsidRDefault="00174048" w:rsidP="008462FE">
      <w:pPr>
        <w:spacing w:line="360" w:lineRule="auto"/>
        <w:ind w:firstLine="708"/>
        <w:jc w:val="both"/>
        <w:rPr>
          <w:sz w:val="28"/>
          <w:szCs w:val="28"/>
        </w:rPr>
      </w:pPr>
      <w:r w:rsidRPr="008462FE">
        <w:rPr>
          <w:sz w:val="28"/>
          <w:szCs w:val="28"/>
        </w:rPr>
        <w:t xml:space="preserve">Анализ полученных данных, позволяющих судить о приросте живой массы за весь период контрольного откорма показал, что живая масса в начале откорма у баранчиков 4 группы была выше. Данный факт отражал </w:t>
      </w:r>
      <w:r w:rsidRPr="008462FE">
        <w:rPr>
          <w:sz w:val="28"/>
          <w:szCs w:val="28"/>
        </w:rPr>
        <w:lastRenderedPageBreak/>
        <w:t>реальную разницу между средними значениями этого признака у баранчиков подопытных группах.</w:t>
      </w:r>
    </w:p>
    <w:p w:rsidR="00174048" w:rsidRPr="008462FE" w:rsidRDefault="00174048" w:rsidP="008462FE">
      <w:pPr>
        <w:spacing w:line="360" w:lineRule="auto"/>
        <w:ind w:firstLine="708"/>
        <w:jc w:val="both"/>
        <w:rPr>
          <w:sz w:val="28"/>
          <w:szCs w:val="28"/>
        </w:rPr>
      </w:pPr>
      <w:r w:rsidRPr="008462FE">
        <w:rPr>
          <w:sz w:val="28"/>
          <w:szCs w:val="28"/>
        </w:rPr>
        <w:t xml:space="preserve">За период выращивания они набрали вес на 12,9% </w:t>
      </w:r>
      <w:r w:rsidRPr="008462FE">
        <w:rPr>
          <w:rFonts w:eastAsia="Times-Roman"/>
          <w:sz w:val="28"/>
          <w:szCs w:val="28"/>
        </w:rPr>
        <w:t>(Р&gt;0,999)</w:t>
      </w:r>
      <w:r w:rsidRPr="008462FE">
        <w:rPr>
          <w:sz w:val="28"/>
          <w:szCs w:val="28"/>
        </w:rPr>
        <w:t xml:space="preserve"> больше, чем сверстники из 1 группы и на 8,7 и 7,4% </w:t>
      </w:r>
      <w:r w:rsidRPr="008462FE">
        <w:rPr>
          <w:rFonts w:eastAsia="Times-Roman"/>
          <w:sz w:val="28"/>
          <w:szCs w:val="28"/>
        </w:rPr>
        <w:t>(Р&gt;0,99)</w:t>
      </w:r>
      <w:r w:rsidRPr="008462FE">
        <w:rPr>
          <w:sz w:val="28"/>
          <w:szCs w:val="28"/>
        </w:rPr>
        <w:t xml:space="preserve">, чем баранчики 2 и 3 групп. Принимая во внимание данные, приведённые в таблице 4, можно утверждать, что в 4 группе подопытных баранчиков отмечены наиболее низкие затраты корма, пошедшие на прирост 1 кг живой массы. Данный показатель находился на уровне 7 ЭКЕ, что на 6,9% </w:t>
      </w:r>
      <w:r w:rsidRPr="008462FE">
        <w:rPr>
          <w:rFonts w:eastAsia="Times-Roman"/>
          <w:sz w:val="28"/>
          <w:szCs w:val="28"/>
        </w:rPr>
        <w:t xml:space="preserve">(Р&gt;0,95) </w:t>
      </w:r>
      <w:r w:rsidRPr="008462FE">
        <w:rPr>
          <w:sz w:val="28"/>
          <w:szCs w:val="28"/>
        </w:rPr>
        <w:t xml:space="preserve">меньше, по сравнению с контрольной группой и на 4,4 и 4,1% </w:t>
      </w:r>
      <w:r w:rsidRPr="008462FE">
        <w:rPr>
          <w:rFonts w:eastAsia="Times-Roman"/>
          <w:sz w:val="28"/>
          <w:szCs w:val="28"/>
        </w:rPr>
        <w:t xml:space="preserve">(Р&gt;0,95) </w:t>
      </w:r>
      <w:r w:rsidRPr="008462FE">
        <w:rPr>
          <w:sz w:val="28"/>
          <w:szCs w:val="28"/>
        </w:rPr>
        <w:t>меньше, чем во 2 и 3 группе подопытных баранчиков.</w:t>
      </w:r>
    </w:p>
    <w:p w:rsidR="00174048" w:rsidRPr="008462FE" w:rsidRDefault="00174048" w:rsidP="008462FE">
      <w:pPr>
        <w:spacing w:line="360" w:lineRule="auto"/>
        <w:ind w:firstLine="708"/>
        <w:jc w:val="both"/>
        <w:rPr>
          <w:sz w:val="28"/>
          <w:szCs w:val="28"/>
        </w:rPr>
      </w:pPr>
      <w:r w:rsidRPr="008462FE">
        <w:rPr>
          <w:sz w:val="28"/>
          <w:szCs w:val="28"/>
        </w:rPr>
        <w:t xml:space="preserve">По результатам откорма подопытных баранчиков был проведен расчет затрат </w:t>
      </w:r>
      <w:proofErr w:type="spellStart"/>
      <w:r w:rsidRPr="008462FE">
        <w:rPr>
          <w:sz w:val="28"/>
          <w:szCs w:val="28"/>
        </w:rPr>
        <w:t>переваримого</w:t>
      </w:r>
      <w:proofErr w:type="spellEnd"/>
      <w:r w:rsidRPr="008462FE">
        <w:rPr>
          <w:sz w:val="28"/>
          <w:szCs w:val="28"/>
        </w:rPr>
        <w:t xml:space="preserve"> протеина, в результате которого установлено, что животные 2, 3 и 4 групп затрачивали на 1,7; 2,8 и 6,9  больше, чем в контрольной группе.</w:t>
      </w:r>
    </w:p>
    <w:p w:rsidR="00174048" w:rsidRPr="008462FE" w:rsidRDefault="00174048" w:rsidP="008462FE">
      <w:pPr>
        <w:spacing w:line="360" w:lineRule="auto"/>
        <w:ind w:firstLine="708"/>
        <w:jc w:val="both"/>
        <w:rPr>
          <w:sz w:val="28"/>
          <w:szCs w:val="28"/>
        </w:rPr>
      </w:pPr>
      <w:r w:rsidRPr="008462FE">
        <w:rPr>
          <w:sz w:val="28"/>
          <w:szCs w:val="28"/>
        </w:rPr>
        <w:t>Мясную продуктивность овец характеризует комплекс показателей, наиболее значимым прижизненным среди которых следует считать живую массу. Для более детального представления об этом виде продуктивности овец судят по показателям, обычно определяемым в ходе контрольного убоя. Комплексная оценка мясной продуктивности овец проводится путем оценки живой массы перед убоем и послеубойным определением массы туши, массы внутреннего жира, соотношения в туше мякоти и костей, выхода мяса по сортам [32]. Результаты контрольного убоя приведены в таблице 5.</w:t>
      </w:r>
    </w:p>
    <w:p w:rsidR="00174048" w:rsidRPr="008462FE" w:rsidRDefault="00174048" w:rsidP="008462F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462FE">
        <w:rPr>
          <w:sz w:val="28"/>
          <w:szCs w:val="28"/>
        </w:rPr>
        <w:t xml:space="preserve">Основными критериями, дающими представление о мясной продуктивности, служат убойная масса и убойный выход, которые в значительной мере связаны с генотипом животного. </w:t>
      </w:r>
    </w:p>
    <w:p w:rsidR="00174048" w:rsidRPr="008462FE" w:rsidRDefault="00174048" w:rsidP="008462FE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462FE">
        <w:rPr>
          <w:sz w:val="28"/>
          <w:szCs w:val="28"/>
        </w:rPr>
        <w:t xml:space="preserve">Результаты, полученные в ходе контрольного убоя, свидетельствуют об определенных различиях между баранчиками различных генотипов. По </w:t>
      </w:r>
      <w:proofErr w:type="spellStart"/>
      <w:r w:rsidRPr="008462FE">
        <w:rPr>
          <w:sz w:val="28"/>
          <w:szCs w:val="28"/>
        </w:rPr>
        <w:t>предубойной</w:t>
      </w:r>
      <w:proofErr w:type="spellEnd"/>
      <w:r w:rsidRPr="008462FE">
        <w:rPr>
          <w:sz w:val="28"/>
          <w:szCs w:val="28"/>
        </w:rPr>
        <w:t xml:space="preserve"> живой массе, молодняк 4 группы превосходил сверстников </w:t>
      </w:r>
      <w:r w:rsidRPr="008462FE">
        <w:rPr>
          <w:sz w:val="28"/>
          <w:szCs w:val="28"/>
        </w:rPr>
        <w:lastRenderedPageBreak/>
        <w:t>из контрольной группы на 12,1%, сверстников из 2 и 3 групп на 6,4 и 6,8% (Р&gt;0,99) соответственно. Различия сохранились и в послеубойных характеристиках.</w:t>
      </w:r>
    </w:p>
    <w:p w:rsidR="00174048" w:rsidRPr="005D3BB0" w:rsidRDefault="00174048" w:rsidP="00E42F7F">
      <w:pPr>
        <w:pStyle w:val="Default"/>
        <w:spacing w:line="276" w:lineRule="auto"/>
        <w:ind w:firstLine="708"/>
        <w:jc w:val="both"/>
      </w:pPr>
    </w:p>
    <w:p w:rsidR="00174048" w:rsidRPr="005D3BB0" w:rsidRDefault="00174048" w:rsidP="005E3D80">
      <w:pPr>
        <w:pStyle w:val="Default"/>
        <w:spacing w:line="276" w:lineRule="auto"/>
      </w:pPr>
      <w:r w:rsidRPr="005D3BB0">
        <w:t>Таблица 5 – Убойные качества баранчиков в возрасте 6 месяцев, кг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1559"/>
        <w:gridCol w:w="1560"/>
        <w:gridCol w:w="1559"/>
        <w:gridCol w:w="1582"/>
      </w:tblGrid>
      <w:tr w:rsidR="00174048" w:rsidRPr="005D3BB0" w:rsidTr="005E3D80">
        <w:trPr>
          <w:trHeight w:val="295"/>
        </w:trPr>
        <w:tc>
          <w:tcPr>
            <w:tcW w:w="3085" w:type="dxa"/>
            <w:vMerge w:val="restart"/>
            <w:vAlign w:val="center"/>
          </w:tcPr>
          <w:p w:rsidR="00174048" w:rsidRPr="005D3BB0" w:rsidRDefault="00174048" w:rsidP="005D3BB0">
            <w:pPr>
              <w:pStyle w:val="Default"/>
              <w:jc w:val="center"/>
            </w:pPr>
            <w:r w:rsidRPr="005D3BB0">
              <w:t>Показатель</w:t>
            </w:r>
          </w:p>
        </w:tc>
        <w:tc>
          <w:tcPr>
            <w:tcW w:w="6260" w:type="dxa"/>
            <w:gridSpan w:val="4"/>
            <w:vAlign w:val="center"/>
          </w:tcPr>
          <w:p w:rsidR="00174048" w:rsidRPr="005D3BB0" w:rsidRDefault="00174048" w:rsidP="005E3D80">
            <w:pPr>
              <w:pStyle w:val="Default"/>
              <w:jc w:val="center"/>
            </w:pPr>
            <w:r w:rsidRPr="005D3BB0">
              <w:t>Групп</w:t>
            </w:r>
            <w:r>
              <w:t>а</w:t>
            </w:r>
          </w:p>
        </w:tc>
      </w:tr>
      <w:tr w:rsidR="00174048" w:rsidRPr="005D3BB0" w:rsidTr="005E3D80">
        <w:trPr>
          <w:trHeight w:val="285"/>
        </w:trPr>
        <w:tc>
          <w:tcPr>
            <w:tcW w:w="3085" w:type="dxa"/>
            <w:vMerge/>
          </w:tcPr>
          <w:p w:rsidR="00174048" w:rsidRPr="005D3BB0" w:rsidRDefault="00174048" w:rsidP="005D3BB0">
            <w:pPr>
              <w:pStyle w:val="Default"/>
              <w:jc w:val="both"/>
            </w:pPr>
          </w:p>
        </w:tc>
        <w:tc>
          <w:tcPr>
            <w:tcW w:w="1559" w:type="dxa"/>
            <w:vAlign w:val="bottom"/>
          </w:tcPr>
          <w:p w:rsidR="00174048" w:rsidRPr="005D3BB0" w:rsidRDefault="00174048" w:rsidP="005D3BB0">
            <w:pPr>
              <w:pStyle w:val="Default"/>
              <w:jc w:val="center"/>
            </w:pPr>
            <w:r w:rsidRPr="005D3BB0">
              <w:t>1</w:t>
            </w:r>
          </w:p>
        </w:tc>
        <w:tc>
          <w:tcPr>
            <w:tcW w:w="1560" w:type="dxa"/>
            <w:vAlign w:val="bottom"/>
          </w:tcPr>
          <w:p w:rsidR="00174048" w:rsidRPr="005D3BB0" w:rsidRDefault="00174048" w:rsidP="005D3BB0">
            <w:pPr>
              <w:pStyle w:val="Default"/>
              <w:jc w:val="center"/>
            </w:pPr>
            <w:r w:rsidRPr="005D3BB0">
              <w:t>2</w:t>
            </w:r>
          </w:p>
        </w:tc>
        <w:tc>
          <w:tcPr>
            <w:tcW w:w="1559" w:type="dxa"/>
            <w:vAlign w:val="bottom"/>
          </w:tcPr>
          <w:p w:rsidR="00174048" w:rsidRPr="005D3BB0" w:rsidRDefault="00174048" w:rsidP="005D3BB0">
            <w:pPr>
              <w:pStyle w:val="Default"/>
              <w:jc w:val="center"/>
            </w:pPr>
            <w:r w:rsidRPr="005D3BB0">
              <w:t>3</w:t>
            </w:r>
          </w:p>
        </w:tc>
        <w:tc>
          <w:tcPr>
            <w:tcW w:w="1582" w:type="dxa"/>
            <w:vAlign w:val="bottom"/>
          </w:tcPr>
          <w:p w:rsidR="00174048" w:rsidRPr="005D3BB0" w:rsidRDefault="00174048" w:rsidP="005D3BB0">
            <w:pPr>
              <w:pStyle w:val="Default"/>
              <w:jc w:val="center"/>
            </w:pPr>
            <w:r w:rsidRPr="005D3BB0">
              <w:t>4</w:t>
            </w:r>
          </w:p>
        </w:tc>
      </w:tr>
      <w:tr w:rsidR="00174048" w:rsidRPr="005D3BB0" w:rsidTr="005E3D80">
        <w:trPr>
          <w:trHeight w:val="287"/>
        </w:trPr>
        <w:tc>
          <w:tcPr>
            <w:tcW w:w="3085" w:type="dxa"/>
            <w:vAlign w:val="bottom"/>
          </w:tcPr>
          <w:p w:rsidR="00174048" w:rsidRPr="005D3BB0" w:rsidRDefault="00174048" w:rsidP="005D3BB0">
            <w:pPr>
              <w:pStyle w:val="Default"/>
            </w:pPr>
            <w:proofErr w:type="spellStart"/>
            <w:r w:rsidRPr="005D3BB0">
              <w:t>Предубойная</w:t>
            </w:r>
            <w:proofErr w:type="spellEnd"/>
            <w:r w:rsidRPr="005D3BB0">
              <w:t xml:space="preserve"> живая масса</w:t>
            </w:r>
          </w:p>
        </w:tc>
        <w:tc>
          <w:tcPr>
            <w:tcW w:w="1559" w:type="dxa"/>
            <w:vAlign w:val="center"/>
          </w:tcPr>
          <w:p w:rsidR="00174048" w:rsidRPr="005D3BB0" w:rsidRDefault="00174048" w:rsidP="005D3B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36,48±0,24</w:t>
            </w:r>
          </w:p>
        </w:tc>
        <w:tc>
          <w:tcPr>
            <w:tcW w:w="1560" w:type="dxa"/>
            <w:vAlign w:val="center"/>
          </w:tcPr>
          <w:p w:rsidR="00174048" w:rsidRPr="005D3BB0" w:rsidRDefault="00174048" w:rsidP="005D3B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38,43±0,27</w:t>
            </w:r>
          </w:p>
        </w:tc>
        <w:tc>
          <w:tcPr>
            <w:tcW w:w="1559" w:type="dxa"/>
            <w:vAlign w:val="center"/>
          </w:tcPr>
          <w:p w:rsidR="00174048" w:rsidRPr="005D3BB0" w:rsidRDefault="00174048" w:rsidP="005D3B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38,29±0,31</w:t>
            </w:r>
          </w:p>
        </w:tc>
        <w:tc>
          <w:tcPr>
            <w:tcW w:w="1582" w:type="dxa"/>
            <w:vAlign w:val="center"/>
          </w:tcPr>
          <w:p w:rsidR="00174048" w:rsidRPr="005D3BB0" w:rsidRDefault="00174048" w:rsidP="005D3BB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40,89±0,22</w:t>
            </w:r>
          </w:p>
        </w:tc>
      </w:tr>
      <w:tr w:rsidR="00174048" w:rsidRPr="005D3BB0" w:rsidTr="005E3D80">
        <w:trPr>
          <w:trHeight w:val="703"/>
        </w:trPr>
        <w:tc>
          <w:tcPr>
            <w:tcW w:w="3085" w:type="dxa"/>
          </w:tcPr>
          <w:p w:rsidR="00174048" w:rsidRPr="005D3BB0" w:rsidRDefault="00174048" w:rsidP="005E3D80">
            <w:pPr>
              <w:pStyle w:val="Default"/>
            </w:pPr>
            <w:r w:rsidRPr="005D3BB0">
              <w:t>Масса парной туши</w:t>
            </w:r>
          </w:p>
          <w:p w:rsidR="00174048" w:rsidRPr="005D3BB0" w:rsidRDefault="00174048" w:rsidP="005E3D80">
            <w:pPr>
              <w:pStyle w:val="Default"/>
            </w:pPr>
            <w:r w:rsidRPr="005D3BB0">
              <w:t xml:space="preserve">Масса </w:t>
            </w:r>
            <w:proofErr w:type="spellStart"/>
            <w:r w:rsidRPr="005D3BB0">
              <w:t>внутр</w:t>
            </w:r>
            <w:proofErr w:type="spellEnd"/>
            <w:r w:rsidRPr="005D3BB0">
              <w:t>. жира</w:t>
            </w:r>
          </w:p>
        </w:tc>
        <w:tc>
          <w:tcPr>
            <w:tcW w:w="1559" w:type="dxa"/>
            <w:vAlign w:val="center"/>
          </w:tcPr>
          <w:p w:rsidR="00174048" w:rsidRPr="005D3BB0" w:rsidRDefault="00174048" w:rsidP="005E3D80">
            <w:pPr>
              <w:pStyle w:val="Default"/>
            </w:pPr>
            <w:r w:rsidRPr="005D3BB0">
              <w:t>16,13±0,18</w:t>
            </w:r>
          </w:p>
          <w:p w:rsidR="00174048" w:rsidRPr="005D3BB0" w:rsidRDefault="00174048" w:rsidP="005E3D80">
            <w:pPr>
              <w:pStyle w:val="Default"/>
            </w:pPr>
            <w:r w:rsidRPr="005D3BB0">
              <w:t>0,147±0,06</w:t>
            </w:r>
          </w:p>
        </w:tc>
        <w:tc>
          <w:tcPr>
            <w:tcW w:w="1560" w:type="dxa"/>
            <w:vAlign w:val="center"/>
          </w:tcPr>
          <w:p w:rsidR="00174048" w:rsidRPr="005D3BB0" w:rsidRDefault="00174048" w:rsidP="005E3D80">
            <w:pPr>
              <w:pStyle w:val="Default"/>
            </w:pPr>
            <w:r w:rsidRPr="005D3BB0">
              <w:t>17,42±0,15</w:t>
            </w:r>
          </w:p>
          <w:p w:rsidR="00174048" w:rsidRPr="005D3BB0" w:rsidRDefault="00174048" w:rsidP="005E3D80">
            <w:pPr>
              <w:pStyle w:val="Default"/>
            </w:pPr>
            <w:r w:rsidRPr="005D3BB0">
              <w:t>0,164±0,04</w:t>
            </w:r>
          </w:p>
        </w:tc>
        <w:tc>
          <w:tcPr>
            <w:tcW w:w="1559" w:type="dxa"/>
            <w:vAlign w:val="center"/>
          </w:tcPr>
          <w:p w:rsidR="00174048" w:rsidRPr="005D3BB0" w:rsidRDefault="00174048" w:rsidP="005E3D80">
            <w:pPr>
              <w:pStyle w:val="Default"/>
            </w:pPr>
            <w:r w:rsidRPr="005D3BB0">
              <w:t>17,16±0,21</w:t>
            </w:r>
          </w:p>
          <w:p w:rsidR="00174048" w:rsidRPr="005D3BB0" w:rsidRDefault="00174048" w:rsidP="005E3D80">
            <w:pPr>
              <w:pStyle w:val="Default"/>
            </w:pPr>
            <w:r w:rsidRPr="005D3BB0">
              <w:t>0,158±0,07</w:t>
            </w:r>
          </w:p>
        </w:tc>
        <w:tc>
          <w:tcPr>
            <w:tcW w:w="1582" w:type="dxa"/>
            <w:vAlign w:val="center"/>
          </w:tcPr>
          <w:p w:rsidR="00174048" w:rsidRPr="005D3BB0" w:rsidRDefault="00174048" w:rsidP="005E3D80">
            <w:pPr>
              <w:pStyle w:val="Default"/>
            </w:pPr>
            <w:r w:rsidRPr="005D3BB0">
              <w:t>18,83±0,14</w:t>
            </w:r>
          </w:p>
          <w:p w:rsidR="00174048" w:rsidRPr="005D3BB0" w:rsidRDefault="00174048" w:rsidP="005E3D80">
            <w:pPr>
              <w:pStyle w:val="Default"/>
            </w:pPr>
            <w:r w:rsidRPr="005D3BB0">
              <w:t>0,175±0,04</w:t>
            </w:r>
          </w:p>
        </w:tc>
      </w:tr>
      <w:tr w:rsidR="00174048" w:rsidRPr="005D3BB0" w:rsidTr="005E3D80">
        <w:trPr>
          <w:trHeight w:val="273"/>
        </w:trPr>
        <w:tc>
          <w:tcPr>
            <w:tcW w:w="3085" w:type="dxa"/>
            <w:vAlign w:val="bottom"/>
          </w:tcPr>
          <w:p w:rsidR="00174048" w:rsidRPr="005D3BB0" w:rsidRDefault="00174048" w:rsidP="005D3BB0">
            <w:pPr>
              <w:pStyle w:val="Default"/>
            </w:pPr>
            <w:r w:rsidRPr="005D3BB0">
              <w:t>Убойная масса</w:t>
            </w:r>
          </w:p>
        </w:tc>
        <w:tc>
          <w:tcPr>
            <w:tcW w:w="1559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16,28±0,17</w:t>
            </w:r>
          </w:p>
        </w:tc>
        <w:tc>
          <w:tcPr>
            <w:tcW w:w="1560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17,58±0,21</w:t>
            </w:r>
          </w:p>
        </w:tc>
        <w:tc>
          <w:tcPr>
            <w:tcW w:w="1559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17,32±0,29</w:t>
            </w:r>
          </w:p>
        </w:tc>
        <w:tc>
          <w:tcPr>
            <w:tcW w:w="1582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19,01±0,16</w:t>
            </w:r>
          </w:p>
        </w:tc>
      </w:tr>
      <w:tr w:rsidR="00174048" w:rsidRPr="005D3BB0" w:rsidTr="005E3D80">
        <w:trPr>
          <w:trHeight w:val="122"/>
        </w:trPr>
        <w:tc>
          <w:tcPr>
            <w:tcW w:w="3085" w:type="dxa"/>
            <w:vAlign w:val="bottom"/>
          </w:tcPr>
          <w:p w:rsidR="00174048" w:rsidRPr="005D3BB0" w:rsidRDefault="00174048" w:rsidP="005D3BB0">
            <w:pPr>
              <w:pStyle w:val="Default"/>
            </w:pPr>
            <w:r w:rsidRPr="005D3BB0">
              <w:t>Убойный выход, %</w:t>
            </w:r>
          </w:p>
        </w:tc>
        <w:tc>
          <w:tcPr>
            <w:tcW w:w="1559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44,6</w:t>
            </w:r>
          </w:p>
        </w:tc>
        <w:tc>
          <w:tcPr>
            <w:tcW w:w="1560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45,8</w:t>
            </w:r>
          </w:p>
        </w:tc>
        <w:tc>
          <w:tcPr>
            <w:tcW w:w="1559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45,2</w:t>
            </w:r>
          </w:p>
        </w:tc>
        <w:tc>
          <w:tcPr>
            <w:tcW w:w="1582" w:type="dxa"/>
            <w:vAlign w:val="bottom"/>
          </w:tcPr>
          <w:p w:rsidR="00174048" w:rsidRPr="005D3BB0" w:rsidRDefault="00174048" w:rsidP="005E3D80">
            <w:pPr>
              <w:pStyle w:val="Default"/>
            </w:pPr>
            <w:r w:rsidRPr="005D3BB0">
              <w:t>46,5</w:t>
            </w:r>
          </w:p>
        </w:tc>
      </w:tr>
    </w:tbl>
    <w:p w:rsidR="00174048" w:rsidRDefault="00174048" w:rsidP="005D3BB0">
      <w:pPr>
        <w:pStyle w:val="Default"/>
        <w:ind w:firstLine="708"/>
        <w:jc w:val="both"/>
      </w:pPr>
    </w:p>
    <w:p w:rsidR="00174048" w:rsidRPr="008462FE" w:rsidRDefault="00174048" w:rsidP="008462FE">
      <w:pPr>
        <w:spacing w:line="360" w:lineRule="auto"/>
        <w:ind w:firstLine="709"/>
        <w:jc w:val="both"/>
        <w:rPr>
          <w:sz w:val="28"/>
          <w:szCs w:val="28"/>
        </w:rPr>
      </w:pPr>
      <w:r w:rsidRPr="008462FE">
        <w:rPr>
          <w:sz w:val="28"/>
          <w:szCs w:val="28"/>
        </w:rPr>
        <w:t xml:space="preserve">Туши баранчиков 4 группы весили больше, чем туши контрольных животных, на 16,8%, а содержание внутреннего жира было выше на 19,1%. Наибольший убойный выход отмечен у баранчиков из 2 и 4 групп – 45,8 – 46,5%, что больше чем в контрольной группе на 1,2 – 1,9%, и больше чем в группе </w:t>
      </w:r>
      <w:proofErr w:type="spellStart"/>
      <w:r w:rsidRPr="008462FE">
        <w:rPr>
          <w:sz w:val="28"/>
          <w:szCs w:val="28"/>
        </w:rPr>
        <w:t>сальско-джалгинских</w:t>
      </w:r>
      <w:proofErr w:type="spellEnd"/>
      <w:r w:rsidRPr="008462FE">
        <w:rPr>
          <w:sz w:val="28"/>
          <w:szCs w:val="28"/>
        </w:rPr>
        <w:t xml:space="preserve"> баранчиков из 3 группы на 0,6 – 1,3%. Полученные данные результатов убоя позволяют сделать вывод о том, что за счет использования в системах разведения баранов-производителей породы </w:t>
      </w:r>
      <w:proofErr w:type="spellStart"/>
      <w:r w:rsidRPr="008462FE">
        <w:rPr>
          <w:sz w:val="28"/>
          <w:szCs w:val="28"/>
        </w:rPr>
        <w:t>джалгинский</w:t>
      </w:r>
      <w:proofErr w:type="spellEnd"/>
      <w:r w:rsidRPr="008462FE">
        <w:rPr>
          <w:sz w:val="28"/>
          <w:szCs w:val="28"/>
        </w:rPr>
        <w:t xml:space="preserve"> меринос на полукровных </w:t>
      </w:r>
      <w:proofErr w:type="spellStart"/>
      <w:r w:rsidRPr="008462FE">
        <w:rPr>
          <w:sz w:val="28"/>
          <w:szCs w:val="28"/>
        </w:rPr>
        <w:t>сальско</w:t>
      </w:r>
      <w:proofErr w:type="spellEnd"/>
      <w:r w:rsidRPr="008462FE">
        <w:rPr>
          <w:sz w:val="28"/>
          <w:szCs w:val="28"/>
        </w:rPr>
        <w:t>-ставропольских овцематках у потомства формируется белее высокий уровень мясной продуктивности.</w:t>
      </w:r>
    </w:p>
    <w:p w:rsidR="00174048" w:rsidRPr="008462FE" w:rsidRDefault="00174048" w:rsidP="008462F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462FE">
        <w:rPr>
          <w:color w:val="auto"/>
          <w:sz w:val="28"/>
          <w:szCs w:val="28"/>
        </w:rPr>
        <w:t xml:space="preserve">Мясные качества молодняка овец связаны с большим количеством факторов, основными из которых являются генотипические и </w:t>
      </w:r>
      <w:proofErr w:type="spellStart"/>
      <w:r w:rsidRPr="008462FE">
        <w:rPr>
          <w:color w:val="auto"/>
          <w:sz w:val="28"/>
          <w:szCs w:val="28"/>
        </w:rPr>
        <w:t>паратипические</w:t>
      </w:r>
      <w:proofErr w:type="spellEnd"/>
      <w:r w:rsidRPr="008462FE">
        <w:rPr>
          <w:color w:val="auto"/>
          <w:sz w:val="28"/>
          <w:szCs w:val="28"/>
        </w:rPr>
        <w:t>. Многочисленными исследованиями отечественных ученых было установлено, что потомство, полученное в результате скрещивания, отличается, как правило, более высокими количественными показателями продуктивности. К этим изменениям следует отнести не только абсолютные показатели массы туши и жира, но и относительные. Например,</w:t>
      </w:r>
      <w:r w:rsidRPr="008462FE">
        <w:rPr>
          <w:sz w:val="28"/>
          <w:szCs w:val="28"/>
        </w:rPr>
        <w:t xml:space="preserve"> морфологический и сортовой состав туши. Для оценки качества туш полученных от баранчиков различных подопытных групп, были </w:t>
      </w:r>
      <w:r w:rsidRPr="008462FE">
        <w:rPr>
          <w:sz w:val="28"/>
          <w:szCs w:val="28"/>
        </w:rPr>
        <w:lastRenderedPageBreak/>
        <w:t>проведены сортовая разрубка и обвалка полутуш. В результате, эти технологические приемы первичной переработки позволили установить такие показатели как количество мякоти и костей в туше, a также сортовой состав туши (табл. 6).</w:t>
      </w:r>
    </w:p>
    <w:p w:rsidR="00174048" w:rsidRDefault="00174048" w:rsidP="005D3BB0">
      <w:pPr>
        <w:spacing w:line="360" w:lineRule="auto"/>
        <w:jc w:val="center"/>
        <w:rPr>
          <w:sz w:val="24"/>
          <w:szCs w:val="24"/>
        </w:rPr>
      </w:pPr>
    </w:p>
    <w:p w:rsidR="00174048" w:rsidRPr="005D3BB0" w:rsidRDefault="00174048" w:rsidP="005E3D80">
      <w:pPr>
        <w:spacing w:line="360" w:lineRule="auto"/>
        <w:rPr>
          <w:sz w:val="24"/>
          <w:szCs w:val="24"/>
        </w:rPr>
      </w:pPr>
      <w:r w:rsidRPr="005D3BB0">
        <w:rPr>
          <w:sz w:val="24"/>
          <w:szCs w:val="24"/>
        </w:rPr>
        <w:t>Таблица 6 – Сортовой и морфологический состав туш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0"/>
        <w:gridCol w:w="552"/>
        <w:gridCol w:w="1486"/>
        <w:gridCol w:w="1486"/>
        <w:gridCol w:w="1486"/>
        <w:gridCol w:w="1486"/>
      </w:tblGrid>
      <w:tr w:rsidR="00174048" w:rsidRPr="005D3BB0" w:rsidTr="005E3D80">
        <w:trPr>
          <w:trHeight w:val="287"/>
        </w:trPr>
        <w:tc>
          <w:tcPr>
            <w:tcW w:w="3385" w:type="dxa"/>
            <w:gridSpan w:val="2"/>
            <w:vMerge w:val="restart"/>
            <w:vAlign w:val="center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Показатель</w:t>
            </w:r>
          </w:p>
        </w:tc>
        <w:tc>
          <w:tcPr>
            <w:tcW w:w="5960" w:type="dxa"/>
            <w:gridSpan w:val="4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Групп</w:t>
            </w:r>
            <w:r>
              <w:rPr>
                <w:sz w:val="24"/>
                <w:szCs w:val="24"/>
              </w:rPr>
              <w:t>а</w:t>
            </w:r>
          </w:p>
        </w:tc>
      </w:tr>
      <w:tr w:rsidR="00174048" w:rsidRPr="005D3BB0" w:rsidTr="005E3D80">
        <w:trPr>
          <w:trHeight w:val="152"/>
        </w:trPr>
        <w:tc>
          <w:tcPr>
            <w:tcW w:w="3385" w:type="dxa"/>
            <w:gridSpan w:val="2"/>
            <w:vMerge/>
          </w:tcPr>
          <w:p w:rsidR="00174048" w:rsidRPr="005D3BB0" w:rsidRDefault="00174048" w:rsidP="005E3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3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4</w:t>
            </w:r>
          </w:p>
        </w:tc>
      </w:tr>
      <w:tr w:rsidR="00174048" w:rsidRPr="005D3BB0" w:rsidTr="00D20666">
        <w:trPr>
          <w:trHeight w:val="388"/>
        </w:trPr>
        <w:tc>
          <w:tcPr>
            <w:tcW w:w="3385" w:type="dxa"/>
            <w:gridSpan w:val="2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 xml:space="preserve">Масса </w:t>
            </w:r>
            <w:proofErr w:type="spellStart"/>
            <w:r w:rsidRPr="005D3BB0">
              <w:rPr>
                <w:sz w:val="24"/>
                <w:szCs w:val="24"/>
              </w:rPr>
              <w:t>охлажд</w:t>
            </w:r>
            <w:proofErr w:type="spellEnd"/>
            <w:r w:rsidRPr="005D3BB0">
              <w:rPr>
                <w:sz w:val="24"/>
                <w:szCs w:val="24"/>
              </w:rPr>
              <w:t>. туши, кг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pStyle w:val="Default"/>
              <w:jc w:val="center"/>
            </w:pPr>
            <w:r w:rsidRPr="005D3BB0">
              <w:t>15,98±0,17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pStyle w:val="Default"/>
              <w:jc w:val="center"/>
            </w:pPr>
            <w:r w:rsidRPr="005D3BB0">
              <w:t>17,26±0,21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pStyle w:val="Default"/>
              <w:jc w:val="center"/>
            </w:pPr>
            <w:r w:rsidRPr="005D3BB0">
              <w:t>17,0±0,29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pStyle w:val="Default"/>
              <w:jc w:val="center"/>
            </w:pPr>
            <w:r w:rsidRPr="005D3BB0">
              <w:t>18,65±0,16</w:t>
            </w:r>
          </w:p>
        </w:tc>
      </w:tr>
      <w:tr w:rsidR="00174048" w:rsidRPr="005D3BB0" w:rsidTr="00D20666">
        <w:trPr>
          <w:trHeight w:val="465"/>
        </w:trPr>
        <w:tc>
          <w:tcPr>
            <w:tcW w:w="2830" w:type="dxa"/>
            <w:vMerge w:val="restart"/>
            <w:vAlign w:val="center"/>
          </w:tcPr>
          <w:p w:rsidR="00174048" w:rsidRPr="005D3BB0" w:rsidRDefault="00174048" w:rsidP="005E3D80">
            <w:pPr>
              <w:ind w:left="29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 xml:space="preserve">Выход отрубов </w:t>
            </w:r>
          </w:p>
          <w:p w:rsidR="00174048" w:rsidRPr="005D3BB0" w:rsidRDefault="00174048" w:rsidP="005E3D80">
            <w:pPr>
              <w:ind w:left="29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 сорта</w:t>
            </w: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кг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14,90±0,15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16,15±0,13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15,89±0,18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17,50±0,11</w:t>
            </w:r>
          </w:p>
        </w:tc>
      </w:tr>
      <w:tr w:rsidR="00174048" w:rsidRPr="005D3BB0" w:rsidTr="005E3D80">
        <w:trPr>
          <w:trHeight w:val="241"/>
        </w:trPr>
        <w:tc>
          <w:tcPr>
            <w:tcW w:w="2830" w:type="dxa"/>
            <w:vMerge/>
            <w:vAlign w:val="center"/>
          </w:tcPr>
          <w:p w:rsidR="00174048" w:rsidRPr="005D3BB0" w:rsidRDefault="00174048" w:rsidP="005E3D80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%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93,24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93,57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93,47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93,83</w:t>
            </w:r>
          </w:p>
        </w:tc>
      </w:tr>
      <w:tr w:rsidR="00174048" w:rsidRPr="005D3BB0" w:rsidTr="00D20666">
        <w:trPr>
          <w:trHeight w:val="337"/>
        </w:trPr>
        <w:tc>
          <w:tcPr>
            <w:tcW w:w="2830" w:type="dxa"/>
            <w:vMerge w:val="restart"/>
            <w:vAlign w:val="center"/>
          </w:tcPr>
          <w:p w:rsidR="00174048" w:rsidRPr="005D3BB0" w:rsidRDefault="00174048" w:rsidP="005E3D80">
            <w:pPr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 xml:space="preserve">Выход отрубов </w:t>
            </w:r>
          </w:p>
          <w:p w:rsidR="00174048" w:rsidRPr="005D3BB0" w:rsidRDefault="00174048" w:rsidP="005E3D80">
            <w:pPr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 сорта</w:t>
            </w: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кг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1,08±0,03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1,11±0,04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1,11±0,01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1,15±0,02</w:t>
            </w:r>
          </w:p>
        </w:tc>
      </w:tr>
      <w:tr w:rsidR="00174048" w:rsidRPr="005D3BB0" w:rsidTr="00707CA2">
        <w:trPr>
          <w:trHeight w:val="169"/>
        </w:trPr>
        <w:tc>
          <w:tcPr>
            <w:tcW w:w="2830" w:type="dxa"/>
            <w:vMerge/>
          </w:tcPr>
          <w:p w:rsidR="00174048" w:rsidRPr="005D3BB0" w:rsidRDefault="00174048" w:rsidP="005E3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%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6,76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6,43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6,53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6,17</w:t>
            </w:r>
          </w:p>
        </w:tc>
      </w:tr>
      <w:tr w:rsidR="00174048" w:rsidRPr="005D3BB0" w:rsidTr="00D20666">
        <w:trPr>
          <w:trHeight w:val="338"/>
        </w:trPr>
        <w:tc>
          <w:tcPr>
            <w:tcW w:w="2830" w:type="dxa"/>
            <w:vMerge w:val="restart"/>
            <w:vAlign w:val="center"/>
          </w:tcPr>
          <w:p w:rsidR="00174048" w:rsidRPr="005D3BB0" w:rsidRDefault="00174048" w:rsidP="005E3D80">
            <w:pPr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Выход мякоти</w:t>
            </w: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кг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11,81</w:t>
            </w:r>
            <w:r w:rsidRPr="005D3BB0">
              <w:rPr>
                <w:color w:val="000000"/>
                <w:sz w:val="24"/>
                <w:szCs w:val="24"/>
              </w:rPr>
              <w:t>±0,12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13,05</w:t>
            </w:r>
            <w:r w:rsidRPr="005D3BB0">
              <w:rPr>
                <w:color w:val="000000"/>
                <w:sz w:val="24"/>
                <w:szCs w:val="24"/>
              </w:rPr>
              <w:t>±0,10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12,66</w:t>
            </w:r>
            <w:r w:rsidRPr="005D3BB0">
              <w:rPr>
                <w:color w:val="000000"/>
                <w:sz w:val="24"/>
                <w:szCs w:val="24"/>
              </w:rPr>
              <w:t>±0,09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14,33</w:t>
            </w:r>
            <w:r w:rsidRPr="005D3BB0">
              <w:rPr>
                <w:color w:val="000000"/>
                <w:sz w:val="24"/>
                <w:szCs w:val="24"/>
              </w:rPr>
              <w:t>±0,08</w:t>
            </w:r>
          </w:p>
        </w:tc>
      </w:tr>
      <w:tr w:rsidR="00174048" w:rsidRPr="005D3BB0" w:rsidTr="005E3D80">
        <w:trPr>
          <w:trHeight w:val="47"/>
        </w:trPr>
        <w:tc>
          <w:tcPr>
            <w:tcW w:w="2830" w:type="dxa"/>
            <w:vMerge/>
            <w:vAlign w:val="center"/>
          </w:tcPr>
          <w:p w:rsidR="00174048" w:rsidRPr="005D3BB0" w:rsidRDefault="00174048" w:rsidP="005E3D80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%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73,90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75,61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74,47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76,84</w:t>
            </w:r>
          </w:p>
        </w:tc>
      </w:tr>
      <w:tr w:rsidR="00174048" w:rsidRPr="005D3BB0" w:rsidTr="005E3D80">
        <w:trPr>
          <w:trHeight w:val="102"/>
        </w:trPr>
        <w:tc>
          <w:tcPr>
            <w:tcW w:w="2830" w:type="dxa"/>
            <w:vMerge w:val="restart"/>
            <w:vAlign w:val="center"/>
          </w:tcPr>
          <w:p w:rsidR="00174048" w:rsidRPr="005D3BB0" w:rsidRDefault="00174048" w:rsidP="005E3D80">
            <w:pPr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Выход костей</w:t>
            </w: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кг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4,17</w:t>
            </w:r>
            <w:r w:rsidRPr="005D3BB0">
              <w:rPr>
                <w:color w:val="000000"/>
                <w:sz w:val="24"/>
                <w:szCs w:val="24"/>
              </w:rPr>
              <w:t>±0,04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4,21</w:t>
            </w:r>
            <w:r w:rsidRPr="005D3BB0">
              <w:rPr>
                <w:color w:val="000000"/>
                <w:sz w:val="24"/>
                <w:szCs w:val="24"/>
              </w:rPr>
              <w:t>±0,03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4,34</w:t>
            </w:r>
            <w:r w:rsidRPr="005D3BB0">
              <w:rPr>
                <w:color w:val="000000"/>
                <w:sz w:val="24"/>
                <w:szCs w:val="24"/>
              </w:rPr>
              <w:t>±0,05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4,32</w:t>
            </w:r>
            <w:r w:rsidRPr="005D3BB0">
              <w:rPr>
                <w:color w:val="000000"/>
                <w:sz w:val="24"/>
                <w:szCs w:val="24"/>
              </w:rPr>
              <w:t>±0,03</w:t>
            </w:r>
          </w:p>
        </w:tc>
      </w:tr>
      <w:tr w:rsidR="00174048" w:rsidRPr="005D3BB0" w:rsidTr="005E3D80">
        <w:trPr>
          <w:trHeight w:val="47"/>
        </w:trPr>
        <w:tc>
          <w:tcPr>
            <w:tcW w:w="2830" w:type="dxa"/>
            <w:vMerge/>
          </w:tcPr>
          <w:p w:rsidR="00174048" w:rsidRPr="005D3BB0" w:rsidRDefault="00174048" w:rsidP="005E3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5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%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26,10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24,39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25,53</w:t>
            </w:r>
          </w:p>
        </w:tc>
        <w:tc>
          <w:tcPr>
            <w:tcW w:w="1490" w:type="dxa"/>
            <w:vAlign w:val="bottom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23,16</w:t>
            </w:r>
          </w:p>
        </w:tc>
      </w:tr>
      <w:tr w:rsidR="00174048" w:rsidRPr="005D3BB0" w:rsidTr="005E3D80">
        <w:trPr>
          <w:trHeight w:val="222"/>
        </w:trPr>
        <w:tc>
          <w:tcPr>
            <w:tcW w:w="3385" w:type="dxa"/>
            <w:gridSpan w:val="2"/>
            <w:vAlign w:val="bottom"/>
          </w:tcPr>
          <w:p w:rsidR="00174048" w:rsidRPr="005D3BB0" w:rsidRDefault="00174048" w:rsidP="005E3D80">
            <w:pPr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 xml:space="preserve">Коэффициент </w:t>
            </w:r>
            <w:proofErr w:type="spellStart"/>
            <w:r w:rsidRPr="005D3BB0">
              <w:rPr>
                <w:sz w:val="24"/>
                <w:szCs w:val="24"/>
              </w:rPr>
              <w:t>мясности</w:t>
            </w:r>
            <w:proofErr w:type="spellEnd"/>
          </w:p>
        </w:tc>
        <w:tc>
          <w:tcPr>
            <w:tcW w:w="1490" w:type="dxa"/>
            <w:vAlign w:val="center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2,83</w:t>
            </w:r>
          </w:p>
        </w:tc>
        <w:tc>
          <w:tcPr>
            <w:tcW w:w="1490" w:type="dxa"/>
            <w:vAlign w:val="center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3,10</w:t>
            </w:r>
          </w:p>
        </w:tc>
        <w:tc>
          <w:tcPr>
            <w:tcW w:w="1490" w:type="dxa"/>
            <w:vAlign w:val="center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2,92</w:t>
            </w:r>
          </w:p>
        </w:tc>
        <w:tc>
          <w:tcPr>
            <w:tcW w:w="1490" w:type="dxa"/>
            <w:vAlign w:val="center"/>
          </w:tcPr>
          <w:p w:rsidR="00174048" w:rsidRPr="005D3BB0" w:rsidRDefault="00174048" w:rsidP="005E3D80">
            <w:pPr>
              <w:jc w:val="center"/>
              <w:rPr>
                <w:sz w:val="24"/>
                <w:szCs w:val="24"/>
              </w:rPr>
            </w:pPr>
            <w:r w:rsidRPr="005D3BB0">
              <w:rPr>
                <w:sz w:val="24"/>
                <w:szCs w:val="24"/>
              </w:rPr>
              <w:t>3,32</w:t>
            </w:r>
          </w:p>
        </w:tc>
      </w:tr>
    </w:tbl>
    <w:p w:rsidR="00174048" w:rsidRDefault="00174048" w:rsidP="00D20666">
      <w:pPr>
        <w:ind w:firstLine="709"/>
        <w:jc w:val="both"/>
        <w:rPr>
          <w:sz w:val="24"/>
          <w:szCs w:val="24"/>
        </w:rPr>
      </w:pPr>
    </w:p>
    <w:p w:rsidR="00174048" w:rsidRPr="008462FE" w:rsidRDefault="00174048" w:rsidP="008462FE">
      <w:pPr>
        <w:spacing w:line="360" w:lineRule="auto"/>
        <w:ind w:firstLine="709"/>
        <w:jc w:val="both"/>
        <w:rPr>
          <w:sz w:val="28"/>
          <w:szCs w:val="28"/>
        </w:rPr>
      </w:pPr>
      <w:r w:rsidRPr="008462FE">
        <w:rPr>
          <w:sz w:val="28"/>
          <w:szCs w:val="28"/>
        </w:rPr>
        <w:t>Исходя из полученных данных, можно сделать заключение о том, что молодняк 2 и 4 групп отличался наибольшим выходом отрубов первого сорта: 93,57 и 93,83% соответственно. Данный показатель оказался выше чем в контрольной группе на 0,4 и 0,6%, однако различия были статистически не достоверны.  Следствием сложившегося превосходства стал меньший выход костей в этих подопытных группах животных.</w:t>
      </w:r>
    </w:p>
    <w:p w:rsidR="00174048" w:rsidRPr="008462FE" w:rsidRDefault="00174048" w:rsidP="008462FE">
      <w:pPr>
        <w:spacing w:line="360" w:lineRule="auto"/>
        <w:ind w:firstLine="567"/>
        <w:jc w:val="both"/>
        <w:rPr>
          <w:sz w:val="28"/>
          <w:szCs w:val="28"/>
        </w:rPr>
      </w:pPr>
      <w:r w:rsidRPr="008462FE">
        <w:rPr>
          <w:sz w:val="28"/>
          <w:szCs w:val="28"/>
        </w:rPr>
        <w:t xml:space="preserve">В результате разрубки туш на анатомические отруба, установлены определенные различия в коммерческой ценности туш, полученных от баранчиков различных  подопытных групп. Результаты разрубки представлены в таблице 7. </w:t>
      </w:r>
    </w:p>
    <w:p w:rsidR="00174048" w:rsidRDefault="00174048" w:rsidP="00D20666">
      <w:pPr>
        <w:spacing w:line="360" w:lineRule="auto"/>
        <w:jc w:val="center"/>
        <w:rPr>
          <w:sz w:val="24"/>
          <w:szCs w:val="24"/>
        </w:rPr>
      </w:pPr>
    </w:p>
    <w:p w:rsidR="00984F5B" w:rsidRDefault="00984F5B" w:rsidP="00D20666">
      <w:pPr>
        <w:spacing w:line="360" w:lineRule="auto"/>
        <w:jc w:val="center"/>
        <w:rPr>
          <w:sz w:val="24"/>
          <w:szCs w:val="24"/>
        </w:rPr>
      </w:pPr>
    </w:p>
    <w:p w:rsidR="00984F5B" w:rsidRDefault="00984F5B" w:rsidP="00D20666">
      <w:pPr>
        <w:spacing w:line="360" w:lineRule="auto"/>
        <w:jc w:val="center"/>
        <w:rPr>
          <w:sz w:val="24"/>
          <w:szCs w:val="24"/>
        </w:rPr>
      </w:pPr>
    </w:p>
    <w:p w:rsidR="00984F5B" w:rsidRDefault="00984F5B" w:rsidP="00D20666">
      <w:pPr>
        <w:spacing w:line="360" w:lineRule="auto"/>
        <w:jc w:val="center"/>
        <w:rPr>
          <w:sz w:val="24"/>
          <w:szCs w:val="24"/>
        </w:rPr>
      </w:pPr>
    </w:p>
    <w:p w:rsidR="00984F5B" w:rsidRDefault="00984F5B" w:rsidP="00D20666">
      <w:pPr>
        <w:spacing w:line="360" w:lineRule="auto"/>
        <w:jc w:val="center"/>
        <w:rPr>
          <w:sz w:val="24"/>
          <w:szCs w:val="24"/>
        </w:rPr>
      </w:pPr>
    </w:p>
    <w:p w:rsidR="00174048" w:rsidRDefault="00174048" w:rsidP="004F0585">
      <w:pPr>
        <w:spacing w:line="360" w:lineRule="auto"/>
        <w:jc w:val="center"/>
        <w:rPr>
          <w:sz w:val="24"/>
          <w:szCs w:val="24"/>
        </w:rPr>
      </w:pPr>
      <w:r w:rsidRPr="00D20666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7</w:t>
      </w:r>
      <w:r w:rsidRPr="00D20666">
        <w:rPr>
          <w:sz w:val="24"/>
          <w:szCs w:val="24"/>
        </w:rPr>
        <w:t xml:space="preserve"> – Состав туш баранчиков по анатомическим отрубам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4"/>
        <w:gridCol w:w="517"/>
        <w:gridCol w:w="1556"/>
        <w:gridCol w:w="1556"/>
        <w:gridCol w:w="1556"/>
        <w:gridCol w:w="1557"/>
      </w:tblGrid>
      <w:tr w:rsidR="00174048" w:rsidTr="00C45B65">
        <w:tc>
          <w:tcPr>
            <w:tcW w:w="3190" w:type="dxa"/>
            <w:gridSpan w:val="2"/>
            <w:vMerge w:val="restart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Показатель</w:t>
            </w:r>
          </w:p>
        </w:tc>
        <w:tc>
          <w:tcPr>
            <w:tcW w:w="6381" w:type="dxa"/>
            <w:gridSpan w:val="4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Группа</w:t>
            </w:r>
          </w:p>
        </w:tc>
      </w:tr>
      <w:tr w:rsidR="00174048" w:rsidTr="00C45B65">
        <w:tc>
          <w:tcPr>
            <w:tcW w:w="3190" w:type="dxa"/>
            <w:gridSpan w:val="2"/>
            <w:vMerge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5" w:type="dxa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</w:t>
            </w:r>
          </w:p>
        </w:tc>
      </w:tr>
      <w:tr w:rsidR="00174048" w:rsidTr="00C45B65">
        <w:tc>
          <w:tcPr>
            <w:tcW w:w="3190" w:type="dxa"/>
            <w:gridSpan w:val="2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Масса охлажденной туши, кг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15,98±0,17</w:t>
            </w:r>
          </w:p>
        </w:tc>
        <w:tc>
          <w:tcPr>
            <w:tcW w:w="1595" w:type="dxa"/>
            <w:vAlign w:val="bottom"/>
          </w:tcPr>
          <w:p w:rsidR="00174048" w:rsidRPr="0043072E" w:rsidRDefault="00174048" w:rsidP="00C45B65">
            <w:pPr>
              <w:pStyle w:val="Default"/>
              <w:jc w:val="center"/>
            </w:pPr>
            <w:r w:rsidRPr="0043072E">
              <w:t>17,26±0,21</w:t>
            </w:r>
          </w:p>
        </w:tc>
        <w:tc>
          <w:tcPr>
            <w:tcW w:w="1595" w:type="dxa"/>
            <w:vAlign w:val="bottom"/>
          </w:tcPr>
          <w:p w:rsidR="00174048" w:rsidRPr="0043072E" w:rsidRDefault="00174048" w:rsidP="00C45B65">
            <w:pPr>
              <w:pStyle w:val="Default"/>
              <w:jc w:val="center"/>
            </w:pPr>
            <w:r w:rsidRPr="0043072E">
              <w:t>17,0±0,29</w:t>
            </w:r>
          </w:p>
        </w:tc>
        <w:tc>
          <w:tcPr>
            <w:tcW w:w="1596" w:type="dxa"/>
            <w:vAlign w:val="bottom"/>
          </w:tcPr>
          <w:p w:rsidR="00174048" w:rsidRPr="0043072E" w:rsidRDefault="00174048" w:rsidP="00C45B65">
            <w:pPr>
              <w:pStyle w:val="Default"/>
              <w:jc w:val="center"/>
            </w:pPr>
            <w:r w:rsidRPr="0043072E">
              <w:t>18,65±0,16</w:t>
            </w:r>
          </w:p>
        </w:tc>
      </w:tr>
      <w:tr w:rsidR="00174048" w:rsidTr="00C45B65">
        <w:tc>
          <w:tcPr>
            <w:tcW w:w="3190" w:type="dxa"/>
            <w:gridSpan w:val="2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Соотношение отрубов в туше:</w:t>
            </w:r>
          </w:p>
        </w:tc>
        <w:tc>
          <w:tcPr>
            <w:tcW w:w="6381" w:type="dxa"/>
            <w:gridSpan w:val="4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лопаточно-спинной</w:t>
            </w: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кг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6,89</w:t>
            </w:r>
            <w:r w:rsidRPr="00C45B65">
              <w:rPr>
                <w:color w:val="000000"/>
                <w:sz w:val="24"/>
                <w:szCs w:val="24"/>
              </w:rPr>
              <w:t>±0,077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7,46</w:t>
            </w:r>
            <w:r w:rsidRPr="00C45B65">
              <w:rPr>
                <w:color w:val="000000"/>
                <w:sz w:val="24"/>
                <w:szCs w:val="24"/>
              </w:rPr>
              <w:t>±0,074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7,34</w:t>
            </w:r>
            <w:r w:rsidRPr="00C45B65">
              <w:rPr>
                <w:color w:val="000000"/>
                <w:sz w:val="24"/>
                <w:szCs w:val="24"/>
              </w:rPr>
              <w:t>±0,085</w:t>
            </w:r>
          </w:p>
        </w:tc>
        <w:tc>
          <w:tcPr>
            <w:tcW w:w="1596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8,08</w:t>
            </w:r>
            <w:r w:rsidRPr="00C45B65">
              <w:rPr>
                <w:color w:val="000000"/>
                <w:sz w:val="24"/>
                <w:szCs w:val="24"/>
              </w:rPr>
              <w:t>±0,055</w:t>
            </w:r>
          </w:p>
        </w:tc>
      </w:tr>
      <w:tr w:rsidR="00174048" w:rsidTr="00C45B65">
        <w:tc>
          <w:tcPr>
            <w:tcW w:w="2660" w:type="dxa"/>
          </w:tcPr>
          <w:p w:rsidR="00174048" w:rsidRPr="00C45B65" w:rsidRDefault="00174048" w:rsidP="00C45B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%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43,12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43,22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43,18</w:t>
            </w:r>
          </w:p>
        </w:tc>
        <w:tc>
          <w:tcPr>
            <w:tcW w:w="1596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43,32</w:t>
            </w: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Тазобедренный</w:t>
            </w: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кг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4,49</w:t>
            </w:r>
            <w:r w:rsidRPr="00C45B65">
              <w:rPr>
                <w:color w:val="000000"/>
                <w:sz w:val="24"/>
                <w:szCs w:val="24"/>
              </w:rPr>
              <w:t>±0,062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4,87</w:t>
            </w:r>
            <w:r w:rsidRPr="00C45B65">
              <w:rPr>
                <w:color w:val="000000"/>
                <w:sz w:val="24"/>
                <w:szCs w:val="24"/>
              </w:rPr>
              <w:t>±0,056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4,79</w:t>
            </w:r>
            <w:r w:rsidRPr="00C45B65">
              <w:rPr>
                <w:color w:val="000000"/>
                <w:sz w:val="24"/>
                <w:szCs w:val="24"/>
              </w:rPr>
              <w:t>±0,073</w:t>
            </w:r>
          </w:p>
        </w:tc>
        <w:tc>
          <w:tcPr>
            <w:tcW w:w="1596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5,27</w:t>
            </w:r>
            <w:r w:rsidRPr="00C45B65">
              <w:rPr>
                <w:color w:val="000000"/>
                <w:sz w:val="24"/>
                <w:szCs w:val="24"/>
              </w:rPr>
              <w:t>±0,043</w:t>
            </w:r>
          </w:p>
        </w:tc>
      </w:tr>
      <w:tr w:rsidR="00174048" w:rsidTr="00C45B65">
        <w:tc>
          <w:tcPr>
            <w:tcW w:w="2660" w:type="dxa"/>
          </w:tcPr>
          <w:p w:rsidR="00174048" w:rsidRPr="00C45B65" w:rsidRDefault="00174048" w:rsidP="00C45B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%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28,10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28,22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28,18</w:t>
            </w:r>
          </w:p>
        </w:tc>
        <w:tc>
          <w:tcPr>
            <w:tcW w:w="1596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28,26</w:t>
            </w: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Поясничный</w:t>
            </w: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кг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3,52</w:t>
            </w:r>
            <w:r w:rsidRPr="00C45B65">
              <w:rPr>
                <w:color w:val="000000"/>
                <w:sz w:val="24"/>
                <w:szCs w:val="24"/>
              </w:rPr>
              <w:t>±0,022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3,82</w:t>
            </w:r>
            <w:r w:rsidRPr="00C45B65">
              <w:rPr>
                <w:color w:val="000000"/>
                <w:sz w:val="24"/>
                <w:szCs w:val="24"/>
              </w:rPr>
              <w:t>±0,016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3,76</w:t>
            </w:r>
            <w:r w:rsidRPr="00C45B65">
              <w:rPr>
                <w:color w:val="000000"/>
                <w:sz w:val="24"/>
                <w:szCs w:val="24"/>
              </w:rPr>
              <w:t>±0,024</w:t>
            </w:r>
          </w:p>
        </w:tc>
        <w:tc>
          <w:tcPr>
            <w:tcW w:w="1596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4,15</w:t>
            </w:r>
            <w:r w:rsidRPr="00C45B65">
              <w:rPr>
                <w:color w:val="000000"/>
                <w:sz w:val="24"/>
                <w:szCs w:val="24"/>
              </w:rPr>
              <w:t>±0,018</w:t>
            </w:r>
          </w:p>
        </w:tc>
      </w:tr>
      <w:tr w:rsidR="00174048" w:rsidTr="00C45B65">
        <w:tc>
          <w:tcPr>
            <w:tcW w:w="2660" w:type="dxa"/>
          </w:tcPr>
          <w:p w:rsidR="00174048" w:rsidRPr="00C45B65" w:rsidRDefault="00174048" w:rsidP="00C45B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%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22,03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22,13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22,12</w:t>
            </w:r>
          </w:p>
        </w:tc>
        <w:tc>
          <w:tcPr>
            <w:tcW w:w="1596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22,25</w:t>
            </w: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Зарез</w:t>
            </w: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кг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0,22</w:t>
            </w:r>
            <w:r w:rsidRPr="00C45B65">
              <w:rPr>
                <w:color w:val="000000"/>
                <w:sz w:val="24"/>
                <w:szCs w:val="24"/>
              </w:rPr>
              <w:t>±0,005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0,22</w:t>
            </w:r>
            <w:r w:rsidRPr="00C45B65">
              <w:rPr>
                <w:color w:val="000000"/>
                <w:sz w:val="24"/>
                <w:szCs w:val="24"/>
              </w:rPr>
              <w:t>±0,004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0,22</w:t>
            </w:r>
            <w:r w:rsidRPr="00C45B65">
              <w:rPr>
                <w:color w:val="000000"/>
                <w:sz w:val="24"/>
                <w:szCs w:val="24"/>
              </w:rPr>
              <w:t>±0,004</w:t>
            </w:r>
          </w:p>
        </w:tc>
        <w:tc>
          <w:tcPr>
            <w:tcW w:w="1596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0,21</w:t>
            </w:r>
            <w:r w:rsidRPr="00C45B65">
              <w:rPr>
                <w:color w:val="000000"/>
                <w:sz w:val="24"/>
                <w:szCs w:val="24"/>
              </w:rPr>
              <w:t>±0,003</w:t>
            </w: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%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1,38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1,27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1,29</w:t>
            </w:r>
          </w:p>
        </w:tc>
        <w:tc>
          <w:tcPr>
            <w:tcW w:w="1596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1,13</w:t>
            </w: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Предплечье</w:t>
            </w: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кг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0,47</w:t>
            </w:r>
            <w:r w:rsidRPr="00C45B65">
              <w:rPr>
                <w:color w:val="000000"/>
                <w:sz w:val="24"/>
                <w:szCs w:val="24"/>
              </w:rPr>
              <w:t>±0,008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0,49</w:t>
            </w:r>
            <w:r w:rsidRPr="00C45B65">
              <w:rPr>
                <w:color w:val="000000"/>
                <w:sz w:val="24"/>
                <w:szCs w:val="24"/>
              </w:rPr>
              <w:t>±0,006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0,49</w:t>
            </w:r>
            <w:r w:rsidRPr="00C45B65">
              <w:rPr>
                <w:color w:val="000000"/>
                <w:sz w:val="24"/>
                <w:szCs w:val="24"/>
              </w:rPr>
              <w:t>±0,007</w:t>
            </w:r>
          </w:p>
        </w:tc>
        <w:tc>
          <w:tcPr>
            <w:tcW w:w="1596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0,51</w:t>
            </w:r>
            <w:r w:rsidRPr="00C45B65">
              <w:rPr>
                <w:color w:val="000000"/>
                <w:sz w:val="24"/>
                <w:szCs w:val="24"/>
              </w:rPr>
              <w:t>±0,004</w:t>
            </w: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%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2,94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2,84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2,88</w:t>
            </w:r>
          </w:p>
        </w:tc>
        <w:tc>
          <w:tcPr>
            <w:tcW w:w="1596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2,73</w:t>
            </w:r>
          </w:p>
        </w:tc>
      </w:tr>
      <w:tr w:rsidR="00174048" w:rsidTr="00C45B65">
        <w:tc>
          <w:tcPr>
            <w:tcW w:w="2660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Задняя голяшка</w:t>
            </w: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кг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0,39</w:t>
            </w:r>
            <w:r w:rsidRPr="00C45B65">
              <w:rPr>
                <w:color w:val="000000"/>
                <w:sz w:val="24"/>
                <w:szCs w:val="24"/>
              </w:rPr>
              <w:t>±0,006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0,40</w:t>
            </w:r>
            <w:r w:rsidRPr="00C45B65">
              <w:rPr>
                <w:color w:val="000000"/>
                <w:sz w:val="24"/>
                <w:szCs w:val="24"/>
              </w:rPr>
              <w:t>±0,005</w:t>
            </w:r>
          </w:p>
        </w:tc>
        <w:tc>
          <w:tcPr>
            <w:tcW w:w="1595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0,40</w:t>
            </w:r>
            <w:r w:rsidRPr="00C45B65">
              <w:rPr>
                <w:color w:val="000000"/>
                <w:sz w:val="24"/>
                <w:szCs w:val="24"/>
              </w:rPr>
              <w:t>±0,006</w:t>
            </w:r>
          </w:p>
        </w:tc>
        <w:tc>
          <w:tcPr>
            <w:tcW w:w="1596" w:type="dxa"/>
            <w:vAlign w:val="center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0,43</w:t>
            </w:r>
            <w:r w:rsidRPr="00C45B65">
              <w:rPr>
                <w:color w:val="000000"/>
                <w:sz w:val="24"/>
                <w:szCs w:val="24"/>
              </w:rPr>
              <w:t>±0,003</w:t>
            </w:r>
          </w:p>
        </w:tc>
      </w:tr>
      <w:tr w:rsidR="00174048" w:rsidTr="00C45B65">
        <w:tc>
          <w:tcPr>
            <w:tcW w:w="2660" w:type="dxa"/>
          </w:tcPr>
          <w:p w:rsidR="00174048" w:rsidRPr="00C45B65" w:rsidRDefault="00174048" w:rsidP="00C45B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30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%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2,44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2,32</w:t>
            </w:r>
          </w:p>
        </w:tc>
        <w:tc>
          <w:tcPr>
            <w:tcW w:w="1595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2,35</w:t>
            </w:r>
          </w:p>
        </w:tc>
        <w:tc>
          <w:tcPr>
            <w:tcW w:w="1596" w:type="dxa"/>
            <w:vAlign w:val="bottom"/>
          </w:tcPr>
          <w:p w:rsidR="00174048" w:rsidRPr="00C45B65" w:rsidRDefault="00174048" w:rsidP="00C45B65">
            <w:pPr>
              <w:jc w:val="center"/>
              <w:rPr>
                <w:sz w:val="24"/>
                <w:szCs w:val="24"/>
              </w:rPr>
            </w:pPr>
            <w:r w:rsidRPr="00C45B65">
              <w:rPr>
                <w:sz w:val="24"/>
                <w:szCs w:val="24"/>
              </w:rPr>
              <w:t>2,31</w:t>
            </w:r>
          </w:p>
        </w:tc>
      </w:tr>
    </w:tbl>
    <w:p w:rsidR="00174048" w:rsidRDefault="00174048" w:rsidP="004F0585">
      <w:pPr>
        <w:ind w:firstLine="709"/>
        <w:jc w:val="center"/>
        <w:rPr>
          <w:sz w:val="24"/>
          <w:szCs w:val="24"/>
        </w:rPr>
      </w:pPr>
    </w:p>
    <w:p w:rsidR="00174048" w:rsidRPr="009463EE" w:rsidRDefault="00174048" w:rsidP="009463EE">
      <w:pPr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 xml:space="preserve">По коэффициенту </w:t>
      </w:r>
      <w:proofErr w:type="spellStart"/>
      <w:r w:rsidRPr="009463EE">
        <w:rPr>
          <w:sz w:val="28"/>
          <w:szCs w:val="28"/>
        </w:rPr>
        <w:t>мясности</w:t>
      </w:r>
      <w:proofErr w:type="spellEnd"/>
      <w:r w:rsidRPr="009463EE">
        <w:rPr>
          <w:sz w:val="28"/>
          <w:szCs w:val="28"/>
        </w:rPr>
        <w:t xml:space="preserve">, показывающему степень соотношения мякоти и костей в туше, нами в подопытных группах зафиксировано превосходство молодняка улучшенных генотипов, полученных от использования спаривания </w:t>
      </w:r>
      <w:proofErr w:type="spellStart"/>
      <w:r w:rsidRPr="009463EE">
        <w:rPr>
          <w:sz w:val="28"/>
          <w:szCs w:val="28"/>
        </w:rPr>
        <w:t>сальско</w:t>
      </w:r>
      <w:proofErr w:type="spellEnd"/>
      <w:r w:rsidRPr="009463EE">
        <w:rPr>
          <w:sz w:val="28"/>
          <w:szCs w:val="28"/>
        </w:rPr>
        <w:t xml:space="preserve">-ставропольских маток с баранами-производителями породы </w:t>
      </w:r>
      <w:proofErr w:type="spellStart"/>
      <w:r w:rsidRPr="009463EE">
        <w:rPr>
          <w:sz w:val="28"/>
          <w:szCs w:val="28"/>
        </w:rPr>
        <w:t>джалгинский</w:t>
      </w:r>
      <w:proofErr w:type="spellEnd"/>
      <w:r w:rsidRPr="009463EE">
        <w:rPr>
          <w:sz w:val="28"/>
          <w:szCs w:val="28"/>
        </w:rPr>
        <w:t xml:space="preserve"> меринос.</w:t>
      </w:r>
    </w:p>
    <w:p w:rsidR="00174048" w:rsidRPr="009463EE" w:rsidRDefault="00174048" w:rsidP="009463EE">
      <w:pPr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>Преимущество над контрольной группой составило 17,3% (Р&gt;0,999), что дает основание утверждать, что качественные характеристики мясной продуктивности были выражены в большей мере у баранчиков 4 подопытной группы, что в свою очередь характеризует их как животных способных в значительной степени повысить экономическую эффективность отрасли.</w:t>
      </w:r>
    </w:p>
    <w:p w:rsidR="00174048" w:rsidRPr="009463EE" w:rsidRDefault="00174048" w:rsidP="009463EE">
      <w:pPr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 xml:space="preserve">В результате анализа полученных данных установлено, что туши баранчиков различных породных сочетание, имеют определенные различия. Так, по массе наиболее ценных отрубов, a именно лопаточно-спинного, тазобедренного и поясничного, зафиксировано превосходство баранчиков 4 группы, оно составило над 1 группой 17,3; 17,4; 17,9% (Р&gt;0,999), над 2 и 3 группами – 8,3; 8,2; 8,6% и 10,1; 10,0; 10,4% (Р&gt;0,999) </w:t>
      </w:r>
      <w:r w:rsidRPr="009463EE">
        <w:rPr>
          <w:sz w:val="28"/>
          <w:szCs w:val="28"/>
        </w:rPr>
        <w:lastRenderedPageBreak/>
        <w:t xml:space="preserve">соответственно. По массе менее ценных отрубов, голяшки и предплечья, превосходство установлено у 1 группы баранчиков. </w:t>
      </w:r>
    </w:p>
    <w:p w:rsidR="00174048" w:rsidRPr="009463EE" w:rsidRDefault="00174048" w:rsidP="009463EE">
      <w:pPr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 xml:space="preserve">По абсолютной массе лопаточно-спинного, тазобедренного и поясничного отрубов, преимущество также установлено в 4 группе баранчиков. Над контрольной группой оно составило 0,2; 0,16 и 0,22 абсолютных процента соответственно. </w:t>
      </w:r>
    </w:p>
    <w:p w:rsidR="00174048" w:rsidRPr="009463EE" w:rsidRDefault="00174048" w:rsidP="009463EE">
      <w:pPr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 xml:space="preserve">Таким образом, показатели, представленные в таблице 7 характеризуют баранчиков четвертой группы как животных, обладающих лучшим сортовым составом туш, а, следовательно, их большей рыночной стоимостью. </w:t>
      </w:r>
    </w:p>
    <w:p w:rsidR="00174048" w:rsidRPr="009463EE" w:rsidRDefault="00174048" w:rsidP="009463E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>Внутренние органы сельскохозяйственных животных участвуют в жизнедеятельности организма. И поэтому, напрямую связаны с продуктивностью животных. Они выполняют в организме животных жизненно важные функции. К примеру, печень очищает организм от ядовитых аммиачных соединений путем превращения их в мочевину, a также производит выработку желчи, которая оказывает непосредственное влияние на процесс пищеварения. Почки выводят из организма азотистые продукты распада, участвуют в обмене веществ и влияют на кислотно-щелочное равновесие организма. В этой связи возникает необходимость изучения внутренних органов, как элементов, определяющих биологические качества животных</w:t>
      </w:r>
      <w:r w:rsidRPr="009463EE">
        <w:rPr>
          <w:spacing w:val="-6"/>
          <w:sz w:val="28"/>
          <w:szCs w:val="28"/>
        </w:rPr>
        <w:t xml:space="preserve"> [33]</w:t>
      </w:r>
      <w:r w:rsidRPr="009463EE">
        <w:rPr>
          <w:sz w:val="28"/>
          <w:szCs w:val="28"/>
        </w:rPr>
        <w:t>.</w:t>
      </w:r>
    </w:p>
    <w:p w:rsidR="00174048" w:rsidRDefault="00174048" w:rsidP="009463EE">
      <w:pPr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>В нашем опыте для анализа были взяты такие показатели как масса легких, сердца, печени, почек, селезенки. Данные, характеризующие массу внутренних органов подопытных баранчиков в 6 месячном возрасте, приведены в таблице 8.</w:t>
      </w:r>
    </w:p>
    <w:p w:rsidR="00984F5B" w:rsidRDefault="00984F5B" w:rsidP="009463EE">
      <w:pPr>
        <w:spacing w:line="360" w:lineRule="auto"/>
        <w:ind w:firstLine="709"/>
        <w:jc w:val="both"/>
        <w:rPr>
          <w:sz w:val="28"/>
          <w:szCs w:val="28"/>
        </w:rPr>
      </w:pPr>
    </w:p>
    <w:p w:rsidR="00984F5B" w:rsidRDefault="00984F5B" w:rsidP="009463EE">
      <w:pPr>
        <w:spacing w:line="360" w:lineRule="auto"/>
        <w:ind w:firstLine="709"/>
        <w:jc w:val="both"/>
        <w:rPr>
          <w:sz w:val="28"/>
          <w:szCs w:val="28"/>
        </w:rPr>
      </w:pPr>
    </w:p>
    <w:p w:rsidR="00984F5B" w:rsidRPr="009463EE" w:rsidRDefault="00984F5B" w:rsidP="009463EE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174048" w:rsidRDefault="00174048" w:rsidP="005E3D80">
      <w:pPr>
        <w:jc w:val="center"/>
        <w:rPr>
          <w:sz w:val="24"/>
          <w:szCs w:val="24"/>
        </w:rPr>
      </w:pPr>
    </w:p>
    <w:p w:rsidR="00174048" w:rsidRPr="00707CA2" w:rsidRDefault="00174048" w:rsidP="005E3D80">
      <w:pPr>
        <w:jc w:val="center"/>
        <w:rPr>
          <w:sz w:val="24"/>
          <w:szCs w:val="24"/>
        </w:rPr>
      </w:pPr>
      <w:r w:rsidRPr="00707CA2">
        <w:rPr>
          <w:sz w:val="24"/>
          <w:szCs w:val="24"/>
        </w:rPr>
        <w:lastRenderedPageBreak/>
        <w:t xml:space="preserve">Таблица </w:t>
      </w:r>
      <w:r>
        <w:rPr>
          <w:sz w:val="24"/>
          <w:szCs w:val="24"/>
        </w:rPr>
        <w:t>8</w:t>
      </w:r>
      <w:r w:rsidRPr="00707CA2">
        <w:rPr>
          <w:sz w:val="24"/>
          <w:szCs w:val="24"/>
        </w:rPr>
        <w:t xml:space="preserve"> – Особенности развития внутренних органов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50"/>
        <w:gridCol w:w="1701"/>
        <w:gridCol w:w="1698"/>
        <w:gridCol w:w="1558"/>
        <w:gridCol w:w="1558"/>
      </w:tblGrid>
      <w:tr w:rsidR="00174048" w:rsidRPr="00707CA2" w:rsidTr="00B61142">
        <w:trPr>
          <w:trHeight w:val="242"/>
        </w:trPr>
        <w:tc>
          <w:tcPr>
            <w:tcW w:w="2830" w:type="dxa"/>
            <w:gridSpan w:val="2"/>
            <w:vMerge w:val="restart"/>
            <w:vAlign w:val="center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Показатель</w:t>
            </w:r>
          </w:p>
        </w:tc>
        <w:tc>
          <w:tcPr>
            <w:tcW w:w="6515" w:type="dxa"/>
            <w:gridSpan w:val="4"/>
            <w:vAlign w:val="center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Группа</w:t>
            </w:r>
          </w:p>
        </w:tc>
      </w:tr>
      <w:tr w:rsidR="00174048" w:rsidRPr="00707CA2" w:rsidTr="00B61142">
        <w:trPr>
          <w:trHeight w:val="231"/>
        </w:trPr>
        <w:tc>
          <w:tcPr>
            <w:tcW w:w="2830" w:type="dxa"/>
            <w:gridSpan w:val="2"/>
            <w:vMerge/>
            <w:vAlign w:val="center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1</w:t>
            </w:r>
          </w:p>
        </w:tc>
        <w:tc>
          <w:tcPr>
            <w:tcW w:w="1698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</w:t>
            </w:r>
          </w:p>
        </w:tc>
        <w:tc>
          <w:tcPr>
            <w:tcW w:w="1558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</w:t>
            </w:r>
          </w:p>
        </w:tc>
        <w:tc>
          <w:tcPr>
            <w:tcW w:w="1558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4</w:t>
            </w:r>
          </w:p>
        </w:tc>
      </w:tr>
      <w:tr w:rsidR="00174048" w:rsidRPr="00707CA2" w:rsidTr="00B61142">
        <w:trPr>
          <w:trHeight w:val="410"/>
        </w:trPr>
        <w:tc>
          <w:tcPr>
            <w:tcW w:w="2830" w:type="dxa"/>
            <w:gridSpan w:val="2"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  <w:proofErr w:type="spellStart"/>
            <w:r w:rsidRPr="00707CA2">
              <w:rPr>
                <w:sz w:val="24"/>
                <w:szCs w:val="24"/>
              </w:rPr>
              <w:t>Предубойная</w:t>
            </w:r>
            <w:proofErr w:type="spellEnd"/>
            <w:r w:rsidRPr="00707CA2">
              <w:rPr>
                <w:sz w:val="24"/>
                <w:szCs w:val="24"/>
              </w:rPr>
              <w:t xml:space="preserve"> живая масса, кг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36,48±0,24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38,43±0,27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38,29±0,31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40,89±0,22</w:t>
            </w:r>
          </w:p>
        </w:tc>
      </w:tr>
      <w:tr w:rsidR="00174048" w:rsidRPr="00707CA2" w:rsidTr="00B61142">
        <w:trPr>
          <w:trHeight w:val="191"/>
        </w:trPr>
        <w:tc>
          <w:tcPr>
            <w:tcW w:w="1980" w:type="dxa"/>
            <w:vMerge w:val="restart"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масса легких</w:t>
            </w: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0,492</w:t>
            </w:r>
            <w:r w:rsidRPr="00707CA2">
              <w:rPr>
                <w:sz w:val="24"/>
                <w:szCs w:val="24"/>
              </w:rPr>
              <w:t>±0,28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0,523</w:t>
            </w:r>
            <w:r w:rsidRPr="00707CA2">
              <w:rPr>
                <w:sz w:val="24"/>
                <w:szCs w:val="24"/>
              </w:rPr>
              <w:t>±0,18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0,521</w:t>
            </w:r>
            <w:r w:rsidRPr="00707CA2">
              <w:rPr>
                <w:sz w:val="24"/>
                <w:szCs w:val="24"/>
              </w:rPr>
              <w:t>±0,21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0,560</w:t>
            </w:r>
            <w:r w:rsidRPr="00707CA2">
              <w:rPr>
                <w:sz w:val="24"/>
                <w:szCs w:val="24"/>
              </w:rPr>
              <w:t>±0,23</w:t>
            </w:r>
          </w:p>
        </w:tc>
      </w:tr>
      <w:tr w:rsidR="00174048" w:rsidRPr="00707CA2" w:rsidTr="00B61142">
        <w:trPr>
          <w:trHeight w:val="182"/>
        </w:trPr>
        <w:tc>
          <w:tcPr>
            <w:tcW w:w="1980" w:type="dxa"/>
            <w:vMerge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1,35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1,36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1,36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1,37</w:t>
            </w:r>
          </w:p>
        </w:tc>
      </w:tr>
      <w:tr w:rsidR="00174048" w:rsidRPr="00707CA2" w:rsidTr="00B61142">
        <w:trPr>
          <w:trHeight w:val="380"/>
        </w:trPr>
        <w:tc>
          <w:tcPr>
            <w:tcW w:w="1980" w:type="dxa"/>
            <w:vMerge w:val="restart"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масса сердца</w:t>
            </w: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0,193</w:t>
            </w:r>
            <w:r w:rsidRPr="00707CA2">
              <w:rPr>
                <w:sz w:val="24"/>
                <w:szCs w:val="24"/>
              </w:rPr>
              <w:t>±0,15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0,211</w:t>
            </w:r>
            <w:r w:rsidRPr="00707CA2">
              <w:rPr>
                <w:sz w:val="24"/>
                <w:szCs w:val="24"/>
              </w:rPr>
              <w:t>±0,08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0,207</w:t>
            </w:r>
            <w:r w:rsidRPr="00707CA2">
              <w:rPr>
                <w:sz w:val="24"/>
                <w:szCs w:val="24"/>
              </w:rPr>
              <w:t>±0,11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0,221</w:t>
            </w:r>
            <w:r w:rsidRPr="00707CA2">
              <w:rPr>
                <w:sz w:val="24"/>
                <w:szCs w:val="24"/>
              </w:rPr>
              <w:t>±0,07</w:t>
            </w:r>
          </w:p>
        </w:tc>
      </w:tr>
      <w:tr w:rsidR="00174048" w:rsidRPr="00707CA2" w:rsidTr="00B61142">
        <w:trPr>
          <w:trHeight w:val="271"/>
        </w:trPr>
        <w:tc>
          <w:tcPr>
            <w:tcW w:w="1980" w:type="dxa"/>
            <w:vMerge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0,53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0,54</w:t>
            </w:r>
          </w:p>
        </w:tc>
      </w:tr>
      <w:tr w:rsidR="00174048" w:rsidRPr="00707CA2" w:rsidTr="00B61142">
        <w:trPr>
          <w:trHeight w:val="414"/>
        </w:trPr>
        <w:tc>
          <w:tcPr>
            <w:tcW w:w="1980" w:type="dxa"/>
            <w:vMerge w:val="restart"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масса печени</w:t>
            </w: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1,003</w:t>
            </w:r>
            <w:r w:rsidRPr="00707CA2">
              <w:rPr>
                <w:sz w:val="24"/>
                <w:szCs w:val="24"/>
              </w:rPr>
              <w:t>±0,10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1,053</w:t>
            </w:r>
            <w:r w:rsidRPr="00707CA2">
              <w:rPr>
                <w:sz w:val="24"/>
                <w:szCs w:val="24"/>
              </w:rPr>
              <w:t>±0,06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1,045</w:t>
            </w:r>
            <w:r w:rsidRPr="00707CA2">
              <w:rPr>
                <w:sz w:val="24"/>
                <w:szCs w:val="24"/>
              </w:rPr>
              <w:t>±0,04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1,129</w:t>
            </w:r>
            <w:r w:rsidRPr="00707CA2">
              <w:rPr>
                <w:sz w:val="24"/>
                <w:szCs w:val="24"/>
              </w:rPr>
              <w:t>±0,07</w:t>
            </w:r>
          </w:p>
        </w:tc>
      </w:tr>
      <w:tr w:rsidR="00174048" w:rsidRPr="00707CA2" w:rsidTr="00B61142">
        <w:trPr>
          <w:trHeight w:val="126"/>
        </w:trPr>
        <w:tc>
          <w:tcPr>
            <w:tcW w:w="1980" w:type="dxa"/>
            <w:vMerge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2,75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2,74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2,73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2,76</w:t>
            </w:r>
          </w:p>
        </w:tc>
      </w:tr>
      <w:tr w:rsidR="00174048" w:rsidRPr="00707CA2" w:rsidTr="00B61142">
        <w:trPr>
          <w:trHeight w:val="271"/>
        </w:trPr>
        <w:tc>
          <w:tcPr>
            <w:tcW w:w="1980" w:type="dxa"/>
            <w:vMerge w:val="restart"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масса почек</w:t>
            </w: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0,146</w:t>
            </w:r>
            <w:r w:rsidRPr="00707CA2">
              <w:rPr>
                <w:sz w:val="24"/>
                <w:szCs w:val="24"/>
              </w:rPr>
              <w:t>±0,04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0,158</w:t>
            </w:r>
            <w:r w:rsidRPr="00707CA2">
              <w:rPr>
                <w:sz w:val="24"/>
                <w:szCs w:val="24"/>
              </w:rPr>
              <w:t>±0,02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0,149</w:t>
            </w:r>
            <w:r w:rsidRPr="00707CA2">
              <w:rPr>
                <w:sz w:val="24"/>
                <w:szCs w:val="24"/>
              </w:rPr>
              <w:t>±0,03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0,172</w:t>
            </w:r>
            <w:r w:rsidRPr="00707CA2">
              <w:rPr>
                <w:sz w:val="24"/>
                <w:szCs w:val="24"/>
              </w:rPr>
              <w:t>±0,02</w:t>
            </w:r>
          </w:p>
        </w:tc>
      </w:tr>
      <w:tr w:rsidR="00174048" w:rsidRPr="00707CA2" w:rsidTr="00B61142">
        <w:trPr>
          <w:trHeight w:val="276"/>
        </w:trPr>
        <w:tc>
          <w:tcPr>
            <w:tcW w:w="1980" w:type="dxa"/>
            <w:vMerge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0,41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0,39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0,42</w:t>
            </w:r>
          </w:p>
        </w:tc>
      </w:tr>
      <w:tr w:rsidR="00174048" w:rsidRPr="00707CA2" w:rsidTr="00B61142">
        <w:trPr>
          <w:trHeight w:val="265"/>
        </w:trPr>
        <w:tc>
          <w:tcPr>
            <w:tcW w:w="1980" w:type="dxa"/>
            <w:vMerge w:val="restart"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масса селезенки</w:t>
            </w: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0,113</w:t>
            </w:r>
            <w:r w:rsidRPr="00707CA2">
              <w:rPr>
                <w:sz w:val="24"/>
                <w:szCs w:val="24"/>
              </w:rPr>
              <w:t>±0,02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0,123</w:t>
            </w:r>
            <w:r w:rsidRPr="00707CA2">
              <w:rPr>
                <w:sz w:val="24"/>
                <w:szCs w:val="24"/>
              </w:rPr>
              <w:t>±0,01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0,119</w:t>
            </w:r>
            <w:r w:rsidRPr="00707CA2">
              <w:rPr>
                <w:sz w:val="24"/>
                <w:szCs w:val="24"/>
              </w:rPr>
              <w:t>±0,03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0,131</w:t>
            </w:r>
            <w:r w:rsidRPr="00707CA2">
              <w:rPr>
                <w:sz w:val="24"/>
                <w:szCs w:val="24"/>
              </w:rPr>
              <w:t>±0,01</w:t>
            </w:r>
          </w:p>
        </w:tc>
      </w:tr>
      <w:tr w:rsidR="00174048" w:rsidRPr="00707CA2" w:rsidTr="00B61142">
        <w:trPr>
          <w:trHeight w:val="114"/>
        </w:trPr>
        <w:tc>
          <w:tcPr>
            <w:tcW w:w="1980" w:type="dxa"/>
            <w:vMerge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0,31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0,32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0,31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0,32</w:t>
            </w:r>
          </w:p>
        </w:tc>
      </w:tr>
      <w:tr w:rsidR="00174048" w:rsidRPr="00707CA2" w:rsidTr="00B61142">
        <w:trPr>
          <w:trHeight w:val="117"/>
        </w:trPr>
        <w:tc>
          <w:tcPr>
            <w:tcW w:w="1980" w:type="dxa"/>
            <w:vMerge w:val="restart"/>
            <w:vAlign w:val="center"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масса крови</w:t>
            </w: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1,51</w:t>
            </w:r>
            <w:r w:rsidRPr="00707CA2">
              <w:rPr>
                <w:sz w:val="24"/>
                <w:szCs w:val="24"/>
              </w:rPr>
              <w:t>±0,18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1,60</w:t>
            </w:r>
            <w:r w:rsidRPr="00707CA2">
              <w:rPr>
                <w:sz w:val="24"/>
                <w:szCs w:val="24"/>
              </w:rPr>
              <w:t>±0,09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1,59</w:t>
            </w:r>
            <w:r w:rsidRPr="00707CA2">
              <w:rPr>
                <w:sz w:val="24"/>
                <w:szCs w:val="24"/>
              </w:rPr>
              <w:t>±0,12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1,71</w:t>
            </w:r>
            <w:r w:rsidRPr="00707CA2">
              <w:rPr>
                <w:sz w:val="24"/>
                <w:szCs w:val="24"/>
              </w:rPr>
              <w:t>±0,17</w:t>
            </w:r>
          </w:p>
        </w:tc>
      </w:tr>
      <w:tr w:rsidR="00174048" w:rsidRPr="00707CA2" w:rsidTr="00B61142">
        <w:trPr>
          <w:trHeight w:val="250"/>
        </w:trPr>
        <w:tc>
          <w:tcPr>
            <w:tcW w:w="1980" w:type="dxa"/>
            <w:vMerge/>
          </w:tcPr>
          <w:p w:rsidR="00174048" w:rsidRPr="00707CA2" w:rsidRDefault="00174048" w:rsidP="00B6114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74048" w:rsidRPr="00707CA2" w:rsidRDefault="00174048" w:rsidP="00B6114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4,14</w:t>
            </w:r>
          </w:p>
        </w:tc>
        <w:tc>
          <w:tcPr>
            <w:tcW w:w="169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4,16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4,15</w:t>
            </w:r>
          </w:p>
        </w:tc>
        <w:tc>
          <w:tcPr>
            <w:tcW w:w="1558" w:type="dxa"/>
            <w:vAlign w:val="center"/>
          </w:tcPr>
          <w:p w:rsidR="00174048" w:rsidRPr="00707CA2" w:rsidRDefault="00174048" w:rsidP="00B61142">
            <w:pPr>
              <w:jc w:val="center"/>
              <w:rPr>
                <w:color w:val="000000"/>
                <w:sz w:val="24"/>
                <w:szCs w:val="24"/>
              </w:rPr>
            </w:pPr>
            <w:r w:rsidRPr="00707CA2">
              <w:rPr>
                <w:color w:val="000000"/>
                <w:sz w:val="24"/>
                <w:szCs w:val="24"/>
              </w:rPr>
              <w:t>4,18</w:t>
            </w:r>
          </w:p>
        </w:tc>
      </w:tr>
    </w:tbl>
    <w:p w:rsidR="00174048" w:rsidRPr="005E3D80" w:rsidRDefault="00174048" w:rsidP="005E3D80">
      <w:pPr>
        <w:ind w:firstLine="709"/>
        <w:jc w:val="both"/>
        <w:rPr>
          <w:sz w:val="24"/>
          <w:szCs w:val="24"/>
        </w:rPr>
      </w:pPr>
    </w:p>
    <w:p w:rsidR="00174048" w:rsidRPr="009463EE" w:rsidRDefault="00174048" w:rsidP="009463EE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9463EE">
        <w:rPr>
          <w:spacing w:val="-3"/>
          <w:sz w:val="28"/>
          <w:szCs w:val="28"/>
        </w:rPr>
        <w:t>Приведенные данные, дают представления о различиях в массе внутренних органов у</w:t>
      </w:r>
      <w:r w:rsidRPr="009463EE">
        <w:rPr>
          <w:color w:val="000000"/>
          <w:spacing w:val="-3"/>
          <w:sz w:val="28"/>
          <w:szCs w:val="28"/>
        </w:rPr>
        <w:t xml:space="preserve"> подопытных баранчиков.</w:t>
      </w:r>
      <w:r w:rsidRPr="009463EE">
        <w:rPr>
          <w:spacing w:val="-3"/>
          <w:sz w:val="28"/>
          <w:szCs w:val="28"/>
        </w:rPr>
        <w:t xml:space="preserve"> Животные улучшенных генотипов отличались от чистопородных сверстников более высокими показателями массы внутренних органов. Так, масса легких, сердца и печени у баранчиков 4 группы, была больше на 13,8 (Р&gt;0,999); 14,5 и 12,6% (Р&gt;0,999) по сравнению с баранчиками 1 группы.  Баранчики 2 группы, превосходили контроль по тем же показателям на 6,1; 9,3 и 5,0% (Р&gt;0,99) соответственно.</w:t>
      </w:r>
    </w:p>
    <w:p w:rsidR="00174048" w:rsidRPr="009463EE" w:rsidRDefault="00174048" w:rsidP="009463EE">
      <w:pPr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>Важной системой, влияющей на рост и развитие животных, является пищеварительная. Она трансформирует питательные вещества корма в необходимые для животного организма элементы и энергию. При этом эффективность работы пищеварения в решающей степени зависит от развития желудка и кишечника. Наиболее распространенным показателем, по которому можно судить о степени развития этих органов, является их абсолютная масса. Поэтому нами был проведен анализ развития желудка и кишечника у молодняка подопытных групп. Полученные данные, свидетельствующие об определенных различиях, представлены в таблице 9.</w:t>
      </w:r>
    </w:p>
    <w:p w:rsidR="00174048" w:rsidRPr="009463EE" w:rsidRDefault="00174048" w:rsidP="009463EE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9463EE">
        <w:rPr>
          <w:sz w:val="28"/>
          <w:szCs w:val="28"/>
        </w:rPr>
        <w:lastRenderedPageBreak/>
        <w:t xml:space="preserve">По абсолютным показателям массы желудка и кишечника превосходство отмечено у баранчиков 4 группы, которые имели в своем генотипе долю кровности по </w:t>
      </w:r>
      <w:proofErr w:type="spellStart"/>
      <w:r w:rsidRPr="009463EE">
        <w:rPr>
          <w:sz w:val="28"/>
          <w:szCs w:val="28"/>
        </w:rPr>
        <w:t>джалгинскому</w:t>
      </w:r>
      <w:proofErr w:type="spellEnd"/>
      <w:r w:rsidRPr="009463EE">
        <w:rPr>
          <w:sz w:val="28"/>
          <w:szCs w:val="28"/>
        </w:rPr>
        <w:t xml:space="preserve"> мериносу. Они превосходили своих сверстников из контрольной группы по массе желудка на 18,8%, сверстников из 2 и 3 групп на 8,5 и 11,3%. По массе тонкого и толстого отделов кишечника превосходство над 1 группой составило 13,5 и 16,1% (Р&gt;0,999), над 2 группой 6,3 и 8,3% (Р&gt;0,95), над 3 группой 7,7 и 10,2% (Р&gt;0,99). Данное превосходство свидетельствует о потенциально лучших </w:t>
      </w:r>
      <w:r w:rsidRPr="009463EE">
        <w:rPr>
          <w:spacing w:val="-3"/>
          <w:sz w:val="28"/>
          <w:szCs w:val="28"/>
        </w:rPr>
        <w:t>возможностях использования питательных веществ корма.</w:t>
      </w:r>
    </w:p>
    <w:p w:rsidR="00174048" w:rsidRPr="00707CA2" w:rsidRDefault="00174048" w:rsidP="005E3D80">
      <w:pPr>
        <w:ind w:firstLine="709"/>
        <w:jc w:val="both"/>
        <w:rPr>
          <w:sz w:val="24"/>
          <w:szCs w:val="24"/>
        </w:rPr>
      </w:pPr>
    </w:p>
    <w:p w:rsidR="00174048" w:rsidRDefault="00174048" w:rsidP="00707CA2">
      <w:pPr>
        <w:jc w:val="center"/>
        <w:rPr>
          <w:sz w:val="24"/>
          <w:szCs w:val="24"/>
        </w:rPr>
      </w:pPr>
      <w:r w:rsidRPr="00707CA2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9</w:t>
      </w:r>
      <w:r w:rsidRPr="00707CA2">
        <w:rPr>
          <w:sz w:val="24"/>
          <w:szCs w:val="24"/>
        </w:rPr>
        <w:t xml:space="preserve"> – Развитие желудка и кишечника у подопытных баранчиков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40"/>
        <w:gridCol w:w="836"/>
        <w:gridCol w:w="1550"/>
        <w:gridCol w:w="1553"/>
        <w:gridCol w:w="1553"/>
        <w:gridCol w:w="1554"/>
      </w:tblGrid>
      <w:tr w:rsidR="00174048" w:rsidRPr="00707CA2" w:rsidTr="005E3D80">
        <w:trPr>
          <w:trHeight w:val="260"/>
        </w:trPr>
        <w:tc>
          <w:tcPr>
            <w:tcW w:w="3108" w:type="dxa"/>
            <w:gridSpan w:val="2"/>
            <w:vMerge w:val="restart"/>
            <w:vAlign w:val="center"/>
          </w:tcPr>
          <w:p w:rsidR="00174048" w:rsidRPr="00707CA2" w:rsidRDefault="00174048" w:rsidP="005E3D80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Показател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6237" w:type="dxa"/>
            <w:gridSpan w:val="4"/>
            <w:vAlign w:val="bottom"/>
          </w:tcPr>
          <w:p w:rsidR="00174048" w:rsidRPr="00707CA2" w:rsidRDefault="00174048" w:rsidP="005E3D80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Групп</w:t>
            </w:r>
            <w:r>
              <w:rPr>
                <w:sz w:val="24"/>
                <w:szCs w:val="24"/>
              </w:rPr>
              <w:t>а</w:t>
            </w:r>
          </w:p>
        </w:tc>
      </w:tr>
      <w:tr w:rsidR="00174048" w:rsidRPr="00707CA2" w:rsidTr="00707CA2">
        <w:trPr>
          <w:trHeight w:val="340"/>
        </w:trPr>
        <w:tc>
          <w:tcPr>
            <w:tcW w:w="3108" w:type="dxa"/>
            <w:gridSpan w:val="2"/>
            <w:vMerge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4</w:t>
            </w:r>
          </w:p>
        </w:tc>
      </w:tr>
      <w:tr w:rsidR="00174048" w:rsidRPr="00707CA2" w:rsidTr="005E3D80">
        <w:trPr>
          <w:trHeight w:val="340"/>
        </w:trPr>
        <w:tc>
          <w:tcPr>
            <w:tcW w:w="3108" w:type="dxa"/>
            <w:gridSpan w:val="2"/>
            <w:vAlign w:val="center"/>
          </w:tcPr>
          <w:p w:rsidR="00174048" w:rsidRPr="00707CA2" w:rsidRDefault="00174048" w:rsidP="00707CA2">
            <w:pPr>
              <w:pStyle w:val="Default"/>
              <w:rPr>
                <w:color w:val="auto"/>
              </w:rPr>
            </w:pPr>
            <w:proofErr w:type="spellStart"/>
            <w:r w:rsidRPr="00707CA2">
              <w:rPr>
                <w:color w:val="auto"/>
              </w:rPr>
              <w:t>Предубойная</w:t>
            </w:r>
            <w:proofErr w:type="spellEnd"/>
            <w:r w:rsidRPr="00707CA2">
              <w:rPr>
                <w:color w:val="auto"/>
              </w:rPr>
              <w:t xml:space="preserve"> живая масса, кг</w:t>
            </w: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36,48±0,24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38,43±0,27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38,29±0,31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40,89±0,22</w:t>
            </w:r>
          </w:p>
        </w:tc>
      </w:tr>
      <w:tr w:rsidR="00174048" w:rsidRPr="00707CA2" w:rsidTr="005E3D80">
        <w:trPr>
          <w:trHeight w:val="334"/>
        </w:trPr>
        <w:tc>
          <w:tcPr>
            <w:tcW w:w="2260" w:type="dxa"/>
            <w:vMerge w:val="restart"/>
            <w:vAlign w:val="center"/>
          </w:tcPr>
          <w:p w:rsidR="00174048" w:rsidRPr="00707CA2" w:rsidRDefault="00174048" w:rsidP="00707CA2">
            <w:pPr>
              <w:pStyle w:val="Default"/>
              <w:rPr>
                <w:color w:val="auto"/>
              </w:rPr>
            </w:pPr>
            <w:r w:rsidRPr="00707CA2">
              <w:rPr>
                <w:color w:val="auto"/>
              </w:rPr>
              <w:t>Масса желудка без содержимого</w:t>
            </w:r>
          </w:p>
        </w:tc>
        <w:tc>
          <w:tcPr>
            <w:tcW w:w="848" w:type="dxa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г</w:t>
            </w: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905±0,250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991±0,270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966±0,301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1075±0,244</w:t>
            </w:r>
          </w:p>
        </w:tc>
      </w:tr>
      <w:tr w:rsidR="00174048" w:rsidRPr="00707CA2" w:rsidTr="00707CA2">
        <w:trPr>
          <w:trHeight w:val="317"/>
        </w:trPr>
        <w:tc>
          <w:tcPr>
            <w:tcW w:w="2260" w:type="dxa"/>
            <w:vMerge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2,48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2,58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2,52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2,63</w:t>
            </w:r>
          </w:p>
        </w:tc>
      </w:tr>
      <w:tr w:rsidR="00174048" w:rsidRPr="00707CA2" w:rsidTr="00B22CDF">
        <w:tc>
          <w:tcPr>
            <w:tcW w:w="9345" w:type="dxa"/>
            <w:gridSpan w:val="6"/>
            <w:vAlign w:val="center"/>
          </w:tcPr>
          <w:p w:rsidR="00174048" w:rsidRPr="00707CA2" w:rsidRDefault="00174048" w:rsidP="00707CA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Кишечник, в т. ч.:</w:t>
            </w:r>
          </w:p>
        </w:tc>
      </w:tr>
      <w:tr w:rsidR="00174048" w:rsidRPr="00707CA2" w:rsidTr="00B22CDF">
        <w:tc>
          <w:tcPr>
            <w:tcW w:w="2260" w:type="dxa"/>
            <w:vMerge w:val="restart"/>
            <w:vAlign w:val="center"/>
          </w:tcPr>
          <w:p w:rsidR="00174048" w:rsidRPr="00707CA2" w:rsidRDefault="00174048" w:rsidP="00707CA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Тонкий</w:t>
            </w:r>
          </w:p>
        </w:tc>
        <w:tc>
          <w:tcPr>
            <w:tcW w:w="848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0,74±0,09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0,79±0,07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0,78±0,06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0,84±0,07</w:t>
            </w:r>
          </w:p>
        </w:tc>
      </w:tr>
      <w:tr w:rsidR="00174048" w:rsidRPr="00707CA2" w:rsidTr="00B22CDF">
        <w:tc>
          <w:tcPr>
            <w:tcW w:w="2260" w:type="dxa"/>
            <w:vMerge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2,03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2,06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2,04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2,05</w:t>
            </w:r>
          </w:p>
        </w:tc>
      </w:tr>
      <w:tr w:rsidR="00174048" w:rsidRPr="00707CA2" w:rsidTr="00B22CDF">
        <w:tc>
          <w:tcPr>
            <w:tcW w:w="2260" w:type="dxa"/>
            <w:vMerge w:val="restart"/>
            <w:vAlign w:val="center"/>
          </w:tcPr>
          <w:p w:rsidR="00174048" w:rsidRPr="00707CA2" w:rsidRDefault="00174048" w:rsidP="00707CA2">
            <w:pPr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Толстый</w:t>
            </w:r>
          </w:p>
        </w:tc>
        <w:tc>
          <w:tcPr>
            <w:tcW w:w="848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кг</w:t>
            </w: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0,56±0,05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0,60±0,06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0,59±0,08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0,65±0,04</w:t>
            </w:r>
          </w:p>
        </w:tc>
      </w:tr>
      <w:tr w:rsidR="00174048" w:rsidRPr="00707CA2" w:rsidTr="00B22CDF">
        <w:tc>
          <w:tcPr>
            <w:tcW w:w="2260" w:type="dxa"/>
            <w:vMerge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%</w:t>
            </w:r>
          </w:p>
        </w:tc>
        <w:tc>
          <w:tcPr>
            <w:tcW w:w="1557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1,54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1,56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1,54</w:t>
            </w:r>
          </w:p>
        </w:tc>
        <w:tc>
          <w:tcPr>
            <w:tcW w:w="1560" w:type="dxa"/>
            <w:vAlign w:val="center"/>
          </w:tcPr>
          <w:p w:rsidR="00174048" w:rsidRPr="00707CA2" w:rsidRDefault="00174048" w:rsidP="00707CA2">
            <w:pPr>
              <w:jc w:val="center"/>
              <w:rPr>
                <w:sz w:val="24"/>
                <w:szCs w:val="24"/>
              </w:rPr>
            </w:pPr>
            <w:r w:rsidRPr="00707CA2">
              <w:rPr>
                <w:sz w:val="24"/>
                <w:szCs w:val="24"/>
              </w:rPr>
              <w:t>1,59</w:t>
            </w:r>
          </w:p>
        </w:tc>
      </w:tr>
    </w:tbl>
    <w:p w:rsidR="00174048" w:rsidRPr="00707CA2" w:rsidRDefault="00174048" w:rsidP="00707CA2">
      <w:pPr>
        <w:ind w:firstLine="709"/>
        <w:jc w:val="both"/>
        <w:rPr>
          <w:sz w:val="24"/>
          <w:szCs w:val="24"/>
        </w:rPr>
      </w:pPr>
    </w:p>
    <w:p w:rsidR="00174048" w:rsidRPr="009463EE" w:rsidRDefault="00174048" w:rsidP="009463EE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9463EE">
        <w:rPr>
          <w:spacing w:val="-3"/>
          <w:sz w:val="28"/>
          <w:szCs w:val="28"/>
        </w:rPr>
        <w:t xml:space="preserve">Данные, полученные при изучении интерьерных особенностей подопытных баранчиков, указывают на то, что животные с долей кровности по </w:t>
      </w:r>
      <w:proofErr w:type="spellStart"/>
      <w:r w:rsidRPr="009463EE">
        <w:rPr>
          <w:spacing w:val="-3"/>
          <w:sz w:val="28"/>
          <w:szCs w:val="28"/>
        </w:rPr>
        <w:t>джалгинскому</w:t>
      </w:r>
      <w:proofErr w:type="spellEnd"/>
      <w:r w:rsidRPr="009463EE">
        <w:rPr>
          <w:spacing w:val="-3"/>
          <w:sz w:val="28"/>
          <w:szCs w:val="28"/>
        </w:rPr>
        <w:t xml:space="preserve"> мериносу, имеют больший потенциал в интенсивности обмена веществ. Развитие внутренних органов, у баранчиков всех подопытных групп, совпадает с общебиологическими нормами, что подтверждается относительными показателями развития внутренних органов.</w:t>
      </w:r>
    </w:p>
    <w:p w:rsidR="00174048" w:rsidRPr="009463EE" w:rsidRDefault="00174048" w:rsidP="009463EE">
      <w:pPr>
        <w:spacing w:line="360" w:lineRule="auto"/>
        <w:ind w:firstLine="708"/>
        <w:jc w:val="both"/>
        <w:rPr>
          <w:sz w:val="28"/>
          <w:szCs w:val="28"/>
        </w:rPr>
      </w:pPr>
    </w:p>
    <w:p w:rsidR="00174048" w:rsidRPr="009463EE" w:rsidRDefault="00174048" w:rsidP="009463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b/>
          <w:sz w:val="28"/>
          <w:szCs w:val="28"/>
          <w:lang w:eastAsia="en-US"/>
        </w:rPr>
        <w:t xml:space="preserve">Выводы. </w:t>
      </w:r>
      <w:r w:rsidRPr="009463EE">
        <w:rPr>
          <w:sz w:val="28"/>
          <w:szCs w:val="28"/>
        </w:rPr>
        <w:t xml:space="preserve">Для повышения продуктивности овец </w:t>
      </w:r>
      <w:proofErr w:type="spellStart"/>
      <w:r w:rsidRPr="009463EE">
        <w:rPr>
          <w:sz w:val="28"/>
          <w:szCs w:val="28"/>
        </w:rPr>
        <w:t>сальской</w:t>
      </w:r>
      <w:proofErr w:type="spellEnd"/>
      <w:r w:rsidRPr="009463EE">
        <w:rPr>
          <w:sz w:val="28"/>
          <w:szCs w:val="28"/>
        </w:rPr>
        <w:t xml:space="preserve"> породы целесообразно использовать генетические ресурсы пород ставропольская и </w:t>
      </w:r>
      <w:proofErr w:type="spellStart"/>
      <w:r w:rsidRPr="009463EE">
        <w:rPr>
          <w:sz w:val="28"/>
          <w:szCs w:val="28"/>
        </w:rPr>
        <w:t>джалгинский</w:t>
      </w:r>
      <w:proofErr w:type="spellEnd"/>
      <w:r w:rsidRPr="009463EE">
        <w:rPr>
          <w:sz w:val="28"/>
          <w:szCs w:val="28"/>
        </w:rPr>
        <w:t xml:space="preserve"> меринос. За период выращивания баранчики 4 группы </w:t>
      </w:r>
      <w:r w:rsidRPr="009463EE">
        <w:rPr>
          <w:sz w:val="28"/>
          <w:szCs w:val="28"/>
        </w:rPr>
        <w:lastRenderedPageBreak/>
        <w:t xml:space="preserve">набрали вес на 12,9% </w:t>
      </w:r>
      <w:r w:rsidRPr="009463EE">
        <w:rPr>
          <w:rFonts w:eastAsia="Times-Roman"/>
          <w:sz w:val="28"/>
          <w:szCs w:val="28"/>
        </w:rPr>
        <w:t>(Р&gt;0,999)</w:t>
      </w:r>
      <w:r w:rsidRPr="009463EE">
        <w:rPr>
          <w:sz w:val="28"/>
          <w:szCs w:val="28"/>
        </w:rPr>
        <w:t xml:space="preserve"> больше, чем сверстники из 1 группы и на 8,7 и 7,4% </w:t>
      </w:r>
      <w:r w:rsidRPr="009463EE">
        <w:rPr>
          <w:rFonts w:eastAsia="Times-Roman"/>
          <w:sz w:val="28"/>
          <w:szCs w:val="28"/>
        </w:rPr>
        <w:t>(Р&gt;0,99)</w:t>
      </w:r>
      <w:r w:rsidRPr="009463EE">
        <w:rPr>
          <w:sz w:val="28"/>
          <w:szCs w:val="28"/>
        </w:rPr>
        <w:t>, чем баранчики 2 и 3 групп. В четвертой группе баранчиков отмечены наиболее низкие затраты корма на 1 кг прироста живой массы – 7 ЭКЕ, что на 6,9% меньше, по сравнению с контрольной группой и на 4,4 и 4,1%</w:t>
      </w:r>
      <w:r w:rsidRPr="009463EE">
        <w:rPr>
          <w:rFonts w:eastAsia="Times-Roman"/>
          <w:sz w:val="28"/>
          <w:szCs w:val="28"/>
        </w:rPr>
        <w:t xml:space="preserve"> </w:t>
      </w:r>
      <w:r w:rsidRPr="009463EE">
        <w:rPr>
          <w:sz w:val="28"/>
          <w:szCs w:val="28"/>
        </w:rPr>
        <w:t xml:space="preserve">меньше, чем во 2 и 3 группе подопытных баранчиков. Обобщая полученные данные, можно утверждать, что использование в системах выращивания баранов пород </w:t>
      </w:r>
      <w:proofErr w:type="spellStart"/>
      <w:r w:rsidRPr="009463EE">
        <w:rPr>
          <w:sz w:val="28"/>
          <w:szCs w:val="28"/>
        </w:rPr>
        <w:t>джалгинский</w:t>
      </w:r>
      <w:proofErr w:type="spellEnd"/>
      <w:r w:rsidRPr="009463EE">
        <w:rPr>
          <w:sz w:val="28"/>
          <w:szCs w:val="28"/>
        </w:rPr>
        <w:t xml:space="preserve"> меринос и ставропольская на овцематках </w:t>
      </w:r>
      <w:proofErr w:type="spellStart"/>
      <w:r w:rsidRPr="009463EE">
        <w:rPr>
          <w:sz w:val="28"/>
          <w:szCs w:val="28"/>
        </w:rPr>
        <w:t>сальской</w:t>
      </w:r>
      <w:proofErr w:type="spellEnd"/>
      <w:r w:rsidRPr="009463EE">
        <w:rPr>
          <w:sz w:val="28"/>
          <w:szCs w:val="28"/>
        </w:rPr>
        <w:t xml:space="preserve"> породы, повышает откормочные качества молодняка, полученного от такого сочетания и улучшает способность к трансформации корма в продукцию. Таким образом, анализ различных вариантов выращивания подопытных животных показал, что большую перспективность имеет породное сочетание 1/4СА+1/4СТ+1/2ДЖ.</w:t>
      </w:r>
    </w:p>
    <w:p w:rsidR="00174048" w:rsidRPr="009463EE" w:rsidRDefault="00174048" w:rsidP="009463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 xml:space="preserve">Молодняк улучшенных генотипов характеризовался более высокими абсолютными и относительными показателями мясной продуктивности. Максимальная убойная масса отмечена в четвертой группе – 19,01 кг, что на 16,8% больше, чем в контроле. Наибольший убойный выход отмечен у баранчиков второй и четвертой групп – 45,8 – 46,5%, это больше, чем в контрольной группе на 1,2 – 1,9% и больше, чем в 3 группе на 0,6 – 1,3%. Молодняк второй и четвертой групп (1/2СА+1/2СТ; 1/4СА+1/4СТ+1/2ДЖ) отличался наибольшим выходом отрубов первого сорта – 93,6-93,8%. По массе наиболее ценных отрубов, a именно лопаточно-спинного, тазобедренного и поясничного, преимущество имели баранчики </w:t>
      </w:r>
      <w:proofErr w:type="spellStart"/>
      <w:r w:rsidRPr="009463EE">
        <w:rPr>
          <w:sz w:val="28"/>
          <w:szCs w:val="28"/>
        </w:rPr>
        <w:t>четветрой</w:t>
      </w:r>
      <w:proofErr w:type="spellEnd"/>
      <w:r w:rsidRPr="009463EE">
        <w:rPr>
          <w:sz w:val="28"/>
          <w:szCs w:val="28"/>
        </w:rPr>
        <w:t xml:space="preserve"> группы, превосходство над контрольной группой составило по опытным группам 17,3; 17,4; 17,9% соответственно.</w:t>
      </w:r>
    </w:p>
    <w:p w:rsidR="00174048" w:rsidRPr="009463EE" w:rsidRDefault="00174048" w:rsidP="009463E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9463EE">
        <w:rPr>
          <w:sz w:val="28"/>
          <w:szCs w:val="28"/>
        </w:rPr>
        <w:t xml:space="preserve">Животные улучшенных генотипов отличались от чистопородных сверстников более высокими показателями массы внутренних органов. Так, масса легких, сердца и печени у баранчиков 4 группы, была больше на 13,8; 14,5 и 12,6% по сравнению с баранчиками 1 группы. Различия в массе </w:t>
      </w:r>
      <w:r w:rsidRPr="009463EE">
        <w:rPr>
          <w:sz w:val="28"/>
          <w:szCs w:val="28"/>
        </w:rPr>
        <w:lastRenderedPageBreak/>
        <w:t>желудка, тонкого и толстого отделов кишечника также отмечены в пользу баранчиков четвертой группы, превосходство над контролем составило 18,8; 13,5 и 16,1% соответственно.</w:t>
      </w:r>
    </w:p>
    <w:p w:rsidR="00174048" w:rsidRPr="00562CA9" w:rsidRDefault="00174048" w:rsidP="00562CA9">
      <w:pPr>
        <w:autoSpaceDE w:val="0"/>
        <w:autoSpaceDN w:val="0"/>
        <w:adjustRightInd w:val="0"/>
        <w:rPr>
          <w:b/>
          <w:sz w:val="24"/>
          <w:szCs w:val="24"/>
          <w:lang w:eastAsia="en-US"/>
        </w:rPr>
      </w:pPr>
    </w:p>
    <w:p w:rsidR="00174048" w:rsidRPr="00A96204" w:rsidRDefault="00174048" w:rsidP="007E6DD4">
      <w:pPr>
        <w:jc w:val="center"/>
        <w:rPr>
          <w:b/>
          <w:sz w:val="24"/>
          <w:szCs w:val="24"/>
        </w:rPr>
      </w:pPr>
      <w:r w:rsidRPr="00A96204">
        <w:rPr>
          <w:b/>
          <w:sz w:val="24"/>
          <w:szCs w:val="24"/>
        </w:rPr>
        <w:t>Литература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color w:val="000000"/>
          <w:spacing w:val="4"/>
          <w:sz w:val="24"/>
          <w:szCs w:val="24"/>
        </w:rPr>
        <w:t xml:space="preserve">1. </w:t>
      </w:r>
      <w:r w:rsidRPr="00A96204">
        <w:rPr>
          <w:spacing w:val="4"/>
          <w:sz w:val="24"/>
          <w:szCs w:val="24"/>
        </w:rPr>
        <w:t>Колосов Ю. А. Состояние и проблемы племенного овцеводства / Ю. А. Колосов, В. В Николаев, А. В. Вальков // Вестник ветеринарии. – 2001. – № 1 (18). – С. 13-15.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color w:val="000000"/>
          <w:spacing w:val="4"/>
          <w:sz w:val="24"/>
          <w:szCs w:val="24"/>
        </w:rPr>
        <w:t xml:space="preserve">2. </w:t>
      </w:r>
      <w:r w:rsidRPr="00A96204">
        <w:rPr>
          <w:spacing w:val="4"/>
          <w:sz w:val="24"/>
          <w:szCs w:val="24"/>
        </w:rPr>
        <w:t xml:space="preserve">Копылов И. А. </w:t>
      </w:r>
      <w:proofErr w:type="spellStart"/>
      <w:r w:rsidRPr="00A96204">
        <w:rPr>
          <w:spacing w:val="4"/>
          <w:sz w:val="24"/>
          <w:szCs w:val="24"/>
        </w:rPr>
        <w:t>Мясность</w:t>
      </w:r>
      <w:proofErr w:type="spellEnd"/>
      <w:r w:rsidRPr="00A96204">
        <w:rPr>
          <w:spacing w:val="4"/>
          <w:sz w:val="24"/>
          <w:szCs w:val="24"/>
        </w:rPr>
        <w:t xml:space="preserve"> молодняка овец породы советский меринос и их помесей с австралийскими баранами / И. А. Копылов, Л. Н. Скорых, Н. И. Ефимова // Овцы, козы, шерстяное дело. – 2017. – № 2. – С. 26-27.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</w:rPr>
      </w:pPr>
      <w:r w:rsidRPr="00A96204">
        <w:rPr>
          <w:color w:val="000000"/>
          <w:spacing w:val="4"/>
          <w:sz w:val="24"/>
          <w:szCs w:val="24"/>
        </w:rPr>
        <w:t xml:space="preserve">3. Филиппов Д. А. </w:t>
      </w:r>
      <w:hyperlink r:id="rId18" w:history="1">
        <w:r w:rsidRPr="00A96204">
          <w:rPr>
            <w:color w:val="000000"/>
            <w:spacing w:val="4"/>
            <w:sz w:val="24"/>
            <w:szCs w:val="24"/>
          </w:rPr>
          <w:t>Экономическая эффективность откорма молодняка овец бурятского типа забайкальской породы разного происхождения</w:t>
        </w:r>
      </w:hyperlink>
      <w:r w:rsidRPr="00A96204">
        <w:rPr>
          <w:color w:val="000000"/>
          <w:spacing w:val="4"/>
          <w:sz w:val="24"/>
          <w:szCs w:val="24"/>
        </w:rPr>
        <w:t xml:space="preserve"> / Д. А. Филиппов, Г. М. </w:t>
      </w:r>
      <w:proofErr w:type="spellStart"/>
      <w:r w:rsidRPr="00A96204">
        <w:rPr>
          <w:color w:val="000000"/>
          <w:spacing w:val="4"/>
          <w:sz w:val="24"/>
          <w:szCs w:val="24"/>
        </w:rPr>
        <w:t>Жилякова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, В. А. </w:t>
      </w:r>
      <w:proofErr w:type="spellStart"/>
      <w:r w:rsidRPr="00A96204">
        <w:rPr>
          <w:color w:val="000000"/>
          <w:spacing w:val="4"/>
          <w:sz w:val="24"/>
          <w:szCs w:val="24"/>
        </w:rPr>
        <w:t>Ачитуев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 // </w:t>
      </w:r>
      <w:hyperlink r:id="rId19" w:history="1">
        <w:r w:rsidRPr="00A96204">
          <w:rPr>
            <w:color w:val="000000"/>
            <w:spacing w:val="4"/>
            <w:sz w:val="24"/>
            <w:szCs w:val="24"/>
          </w:rPr>
          <w:t>Вестник Бурятской государственной сельскохозяйственной академии им. В.Р. Филиппова</w:t>
        </w:r>
      </w:hyperlink>
      <w:r w:rsidRPr="00A96204">
        <w:rPr>
          <w:color w:val="000000"/>
          <w:spacing w:val="4"/>
          <w:sz w:val="24"/>
          <w:szCs w:val="24"/>
        </w:rPr>
        <w:t xml:space="preserve">. – 2013. – </w:t>
      </w:r>
      <w:hyperlink r:id="rId20" w:history="1">
        <w:r w:rsidRPr="00A96204">
          <w:rPr>
            <w:color w:val="000000"/>
            <w:spacing w:val="4"/>
            <w:sz w:val="24"/>
            <w:szCs w:val="24"/>
          </w:rPr>
          <w:t>№ 3 (32)</w:t>
        </w:r>
      </w:hyperlink>
      <w:r w:rsidRPr="00A96204">
        <w:rPr>
          <w:color w:val="000000"/>
          <w:spacing w:val="4"/>
          <w:sz w:val="24"/>
          <w:szCs w:val="24"/>
        </w:rPr>
        <w:t xml:space="preserve">. – С. 51-55. 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4"/>
          <w:sz w:val="24"/>
          <w:szCs w:val="24"/>
        </w:rPr>
        <w:t xml:space="preserve">4. </w:t>
      </w:r>
      <w:proofErr w:type="spellStart"/>
      <w:r w:rsidRPr="00A96204">
        <w:rPr>
          <w:spacing w:val="4"/>
          <w:sz w:val="24"/>
          <w:szCs w:val="24"/>
        </w:rPr>
        <w:t>Амерханов</w:t>
      </w:r>
      <w:proofErr w:type="spellEnd"/>
      <w:r w:rsidRPr="00A96204">
        <w:rPr>
          <w:spacing w:val="4"/>
          <w:sz w:val="24"/>
          <w:szCs w:val="24"/>
        </w:rPr>
        <w:t xml:space="preserve"> Х. А. </w:t>
      </w:r>
      <w:hyperlink r:id="rId21" w:history="1">
        <w:r w:rsidRPr="00A96204">
          <w:rPr>
            <w:spacing w:val="4"/>
            <w:sz w:val="24"/>
            <w:szCs w:val="24"/>
          </w:rPr>
          <w:t>Современные реалии российского овцеводства</w:t>
        </w:r>
      </w:hyperlink>
      <w:r w:rsidRPr="00A96204">
        <w:rPr>
          <w:spacing w:val="4"/>
          <w:sz w:val="24"/>
          <w:szCs w:val="24"/>
        </w:rPr>
        <w:t xml:space="preserve"> / Х.А. </w:t>
      </w:r>
      <w:proofErr w:type="spellStart"/>
      <w:r w:rsidRPr="00A96204">
        <w:rPr>
          <w:spacing w:val="4"/>
          <w:sz w:val="24"/>
          <w:szCs w:val="24"/>
        </w:rPr>
        <w:t>Амерханов</w:t>
      </w:r>
      <w:proofErr w:type="spellEnd"/>
      <w:r w:rsidRPr="00A96204">
        <w:rPr>
          <w:spacing w:val="4"/>
          <w:sz w:val="24"/>
          <w:szCs w:val="24"/>
        </w:rPr>
        <w:t xml:space="preserve"> // </w:t>
      </w:r>
      <w:hyperlink r:id="rId22" w:history="1">
        <w:r w:rsidRPr="00A96204">
          <w:rPr>
            <w:spacing w:val="4"/>
            <w:sz w:val="24"/>
            <w:szCs w:val="24"/>
          </w:rPr>
          <w:t>Сборник научных трудов Всероссийского научно-исследовательского института овцеводства и козоводства</w:t>
        </w:r>
      </w:hyperlink>
      <w:r w:rsidRPr="00A96204">
        <w:rPr>
          <w:spacing w:val="4"/>
          <w:sz w:val="24"/>
          <w:szCs w:val="24"/>
        </w:rPr>
        <w:t>. – 2017. – Т. 1. – № 10. – С. 3-7.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4"/>
          <w:sz w:val="24"/>
          <w:szCs w:val="24"/>
        </w:rPr>
        <w:t xml:space="preserve">5. </w:t>
      </w:r>
      <w:r w:rsidRPr="00A96204">
        <w:rPr>
          <w:color w:val="000000"/>
          <w:spacing w:val="4"/>
          <w:sz w:val="24"/>
          <w:szCs w:val="24"/>
        </w:rPr>
        <w:t xml:space="preserve">Кабанов В. Д. </w:t>
      </w:r>
      <w:hyperlink r:id="rId23" w:history="1">
        <w:r w:rsidRPr="00A96204">
          <w:rPr>
            <w:color w:val="000000"/>
            <w:spacing w:val="4"/>
            <w:sz w:val="24"/>
            <w:szCs w:val="24"/>
          </w:rPr>
          <w:t>Развитие животноводства в России за сто лет (1917-2017 гг.)</w:t>
        </w:r>
      </w:hyperlink>
      <w:r w:rsidRPr="00A96204">
        <w:rPr>
          <w:color w:val="000000"/>
          <w:spacing w:val="4"/>
          <w:sz w:val="24"/>
          <w:szCs w:val="24"/>
        </w:rPr>
        <w:t xml:space="preserve"> / В. Д. Кабанов // </w:t>
      </w:r>
      <w:hyperlink r:id="rId24" w:history="1">
        <w:r w:rsidRPr="00A96204">
          <w:rPr>
            <w:color w:val="000000"/>
            <w:spacing w:val="4"/>
            <w:sz w:val="24"/>
            <w:szCs w:val="24"/>
          </w:rPr>
          <w:t>Главный зоотехник</w:t>
        </w:r>
      </w:hyperlink>
      <w:r w:rsidRPr="00A96204">
        <w:rPr>
          <w:color w:val="000000"/>
          <w:spacing w:val="4"/>
          <w:sz w:val="24"/>
          <w:szCs w:val="24"/>
        </w:rPr>
        <w:t xml:space="preserve">. – 2018. – </w:t>
      </w:r>
      <w:hyperlink r:id="rId25" w:history="1">
        <w:r w:rsidRPr="00A96204">
          <w:rPr>
            <w:color w:val="000000"/>
            <w:spacing w:val="4"/>
            <w:sz w:val="24"/>
            <w:szCs w:val="24"/>
          </w:rPr>
          <w:t>№ 6</w:t>
        </w:r>
      </w:hyperlink>
      <w:r w:rsidRPr="00A96204">
        <w:rPr>
          <w:color w:val="000000"/>
          <w:spacing w:val="4"/>
          <w:sz w:val="24"/>
          <w:szCs w:val="24"/>
        </w:rPr>
        <w:t>. – С. 3-23.</w:t>
      </w:r>
    </w:p>
    <w:p w:rsidR="00174048" w:rsidRPr="00A96204" w:rsidRDefault="00174048" w:rsidP="009515F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A96204">
        <w:rPr>
          <w:rFonts w:ascii="Times New Roman" w:hAnsi="Times New Roman"/>
          <w:spacing w:val="4"/>
          <w:sz w:val="24"/>
          <w:szCs w:val="24"/>
        </w:rPr>
        <w:t xml:space="preserve">6. Колосов Ю. А. Использование отечественных генетических ресурсов для совершенствования мериносовых овец. / Ю.А. Колосов, И.В.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</w:rPr>
        <w:t>Засемчук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</w:rPr>
        <w:t xml:space="preserve">, А.В. Бородин // Научно-практические рекомендации. п.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</w:rPr>
        <w:t>Персиановский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</w:rPr>
        <w:t>, 2012. – С. 12.</w:t>
      </w:r>
    </w:p>
    <w:p w:rsidR="00174048" w:rsidRPr="00A96204" w:rsidRDefault="00174048" w:rsidP="009515F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4"/>
          <w:szCs w:val="24"/>
          <w:lang w:val="en-US"/>
        </w:rPr>
      </w:pPr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7. CAST/MSPI gene polymorphism and its impact on growth traits of soviet  merino and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salsk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sheep breeds in the south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european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part of Russia//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Gorlov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I.F.,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Shirokova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N.V.,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Randelin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A.V.,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Voronkova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V.N.,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Mosolova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N.I.,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Zlobina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E.Y.,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Y.A.,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Bakoev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N.F.,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Leonova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M.A.,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Bakoev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S.Y.,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A.Y.,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Getmantseva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 L.V Turkish Journal of Veterinary and Animal Sciences. – 2016. – Т. 40. – </w:t>
      </w:r>
      <w:hyperlink r:id="rId26" w:history="1">
        <w:r w:rsidRPr="00A96204">
          <w:rPr>
            <w:rFonts w:ascii="Times New Roman" w:hAnsi="Times New Roman"/>
            <w:spacing w:val="4"/>
            <w:sz w:val="24"/>
            <w:szCs w:val="24"/>
            <w:lang w:val="en-US"/>
          </w:rPr>
          <w:t>№ 4</w:t>
        </w:r>
      </w:hyperlink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>. – С. 399-405.</w:t>
      </w:r>
    </w:p>
    <w:p w:rsidR="00174048" w:rsidRPr="00A96204" w:rsidRDefault="00174048" w:rsidP="009515F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pacing w:val="6"/>
          <w:sz w:val="24"/>
          <w:szCs w:val="24"/>
          <w:lang w:val="en-US"/>
        </w:rPr>
      </w:pPr>
      <w:r w:rsidRPr="00A96204">
        <w:rPr>
          <w:rFonts w:ascii="Times New Roman" w:hAnsi="Times New Roman"/>
          <w:spacing w:val="4"/>
          <w:sz w:val="24"/>
          <w:szCs w:val="24"/>
          <w:lang w:val="en-US"/>
        </w:rPr>
        <w:t xml:space="preserve">8. </w:t>
      </w:r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 xml:space="preserve">Bagirov V. A. </w:t>
      </w:r>
      <w:hyperlink r:id="rId27" w:history="1">
        <w:r w:rsidRPr="00A96204">
          <w:rPr>
            <w:rFonts w:ascii="Times New Roman" w:hAnsi="Times New Roman"/>
            <w:spacing w:val="6"/>
            <w:sz w:val="24"/>
            <w:szCs w:val="24"/>
            <w:lang w:val="en-US"/>
          </w:rPr>
          <w:t xml:space="preserve">production of viable interspecies hybrids of domestic and wild sheep using cryopreserved Epididymal </w:t>
        </w:r>
        <w:proofErr w:type="spellStart"/>
        <w:r w:rsidRPr="00A96204">
          <w:rPr>
            <w:rFonts w:ascii="Times New Roman" w:hAnsi="Times New Roman"/>
            <w:spacing w:val="6"/>
            <w:sz w:val="24"/>
            <w:szCs w:val="24"/>
            <w:lang w:val="en-US"/>
          </w:rPr>
          <w:t>Spert</w:t>
        </w:r>
        <w:proofErr w:type="spellEnd"/>
      </w:hyperlink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 xml:space="preserve"> / V. A. Bagirov, B. S. </w:t>
      </w:r>
      <w:proofErr w:type="spellStart"/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>Iolchiev</w:t>
      </w:r>
      <w:proofErr w:type="spellEnd"/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 xml:space="preserve">, P. M. </w:t>
      </w:r>
      <w:proofErr w:type="spellStart"/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>Klenovitsky</w:t>
      </w:r>
      <w:proofErr w:type="spellEnd"/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 xml:space="preserve">, N. A. </w:t>
      </w:r>
      <w:proofErr w:type="spellStart"/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>Zinoveva</w:t>
      </w:r>
      <w:proofErr w:type="spellEnd"/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 xml:space="preserve"> // </w:t>
      </w:r>
      <w:hyperlink r:id="rId28" w:history="1">
        <w:r w:rsidRPr="00A96204">
          <w:rPr>
            <w:rFonts w:ascii="Times New Roman" w:hAnsi="Times New Roman"/>
            <w:spacing w:val="6"/>
            <w:sz w:val="24"/>
            <w:szCs w:val="24"/>
            <w:lang w:val="en-US"/>
          </w:rPr>
          <w:t>Reproduction in Domestic Animals</w:t>
        </w:r>
      </w:hyperlink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 xml:space="preserve">. – 2015. – Т. 50. – </w:t>
      </w:r>
      <w:hyperlink r:id="rId29" w:history="1">
        <w:r w:rsidRPr="00A96204">
          <w:rPr>
            <w:rFonts w:ascii="Times New Roman" w:hAnsi="Times New Roman"/>
            <w:spacing w:val="6"/>
            <w:sz w:val="24"/>
            <w:szCs w:val="24"/>
            <w:lang w:val="en-US"/>
          </w:rPr>
          <w:t>№ 3</w:t>
        </w:r>
      </w:hyperlink>
      <w:r w:rsidRPr="00A96204">
        <w:rPr>
          <w:rFonts w:ascii="Times New Roman" w:hAnsi="Times New Roman"/>
          <w:spacing w:val="6"/>
          <w:sz w:val="24"/>
          <w:szCs w:val="24"/>
          <w:lang w:val="en-US"/>
        </w:rPr>
        <w:t>. – С. 44.</w:t>
      </w:r>
    </w:p>
    <w:p w:rsidR="00174048" w:rsidRPr="00A96204" w:rsidRDefault="00174048" w:rsidP="009515FE">
      <w:pPr>
        <w:ind w:firstLine="709"/>
        <w:jc w:val="both"/>
        <w:rPr>
          <w:spacing w:val="6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9. </w:t>
      </w:r>
      <w:proofErr w:type="spellStart"/>
      <w:r w:rsidRPr="00A96204">
        <w:rPr>
          <w:spacing w:val="6"/>
          <w:sz w:val="24"/>
          <w:szCs w:val="24"/>
          <w:lang w:val="en-US"/>
        </w:rPr>
        <w:t>Latawiec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 A. E. </w:t>
      </w:r>
      <w:hyperlink r:id="rId30" w:history="1">
        <w:r w:rsidRPr="00A96204">
          <w:rPr>
            <w:spacing w:val="6"/>
            <w:sz w:val="24"/>
            <w:szCs w:val="24"/>
            <w:lang w:val="en-US"/>
          </w:rPr>
          <w:t>Intensification of cattle ranching production systems: socioeconomic and environmental synergies and risks in brazil</w:t>
        </w:r>
      </w:hyperlink>
      <w:r w:rsidRPr="00A96204">
        <w:rPr>
          <w:spacing w:val="6"/>
          <w:sz w:val="24"/>
          <w:szCs w:val="24"/>
          <w:lang w:val="en-US"/>
        </w:rPr>
        <w:t xml:space="preserve"> / A.E. </w:t>
      </w:r>
      <w:proofErr w:type="spellStart"/>
      <w:r w:rsidRPr="00A96204">
        <w:rPr>
          <w:spacing w:val="6"/>
          <w:sz w:val="24"/>
          <w:szCs w:val="24"/>
          <w:lang w:val="en-US"/>
        </w:rPr>
        <w:t>Latawiec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, B.B.N. </w:t>
      </w:r>
      <w:proofErr w:type="spellStart"/>
      <w:r w:rsidRPr="00A96204">
        <w:rPr>
          <w:spacing w:val="6"/>
          <w:sz w:val="24"/>
          <w:szCs w:val="24"/>
          <w:lang w:val="en-US"/>
        </w:rPr>
        <w:t>Strassburg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, H.N. Alves-Pinto, J.F. </w:t>
      </w:r>
      <w:proofErr w:type="spellStart"/>
      <w:r w:rsidRPr="00A96204">
        <w:rPr>
          <w:spacing w:val="6"/>
          <w:sz w:val="24"/>
          <w:szCs w:val="24"/>
          <w:lang w:val="en-US"/>
        </w:rPr>
        <w:t>Valentim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, F. Ramos // </w:t>
      </w:r>
      <w:hyperlink r:id="rId31" w:history="1">
        <w:r w:rsidRPr="00A96204">
          <w:rPr>
            <w:spacing w:val="6"/>
            <w:sz w:val="24"/>
            <w:szCs w:val="24"/>
            <w:lang w:val="en-US"/>
          </w:rPr>
          <w:t>Animal</w:t>
        </w:r>
      </w:hyperlink>
      <w:r w:rsidRPr="00A96204">
        <w:rPr>
          <w:spacing w:val="6"/>
          <w:sz w:val="24"/>
          <w:szCs w:val="24"/>
          <w:lang w:val="en-US"/>
        </w:rPr>
        <w:t xml:space="preserve">. – 2014. – Т. 8. – </w:t>
      </w:r>
      <w:hyperlink r:id="rId32" w:history="1">
        <w:r w:rsidRPr="00A96204">
          <w:rPr>
            <w:spacing w:val="6"/>
            <w:sz w:val="24"/>
            <w:szCs w:val="24"/>
            <w:lang w:val="en-US"/>
          </w:rPr>
          <w:t>№ 8</w:t>
        </w:r>
      </w:hyperlink>
      <w:r w:rsidRPr="00A96204">
        <w:rPr>
          <w:spacing w:val="6"/>
          <w:sz w:val="24"/>
          <w:szCs w:val="24"/>
          <w:lang w:val="en-US"/>
        </w:rPr>
        <w:t>. – С. 1255-1263.</w:t>
      </w:r>
    </w:p>
    <w:p w:rsidR="00174048" w:rsidRPr="00A96204" w:rsidRDefault="00174048" w:rsidP="009515F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A96204">
        <w:rPr>
          <w:rFonts w:ascii="Times New Roman" w:hAnsi="Times New Roman"/>
          <w:spacing w:val="4"/>
          <w:sz w:val="24"/>
          <w:szCs w:val="24"/>
        </w:rPr>
        <w:t xml:space="preserve">10. Колосов Ю. А. Некоторые исторические и современные аспекты мериносового овцеводства России / Ю. А. Колосов, А. И. Клименко, В. В.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</w:rPr>
        <w:t>Абонеев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</w:rPr>
        <w:t xml:space="preserve"> //Овцы, козы, шерстяное дело. – 2014. – №2. – С. 2-5.</w:t>
      </w:r>
    </w:p>
    <w:p w:rsidR="00174048" w:rsidRPr="00A96204" w:rsidRDefault="00174048" w:rsidP="009515F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A96204">
        <w:rPr>
          <w:rFonts w:ascii="Times New Roman" w:hAnsi="Times New Roman"/>
          <w:spacing w:val="4"/>
          <w:sz w:val="24"/>
          <w:szCs w:val="24"/>
        </w:rPr>
        <w:t xml:space="preserve">11. Колосов Ю. А. Пути повышения продуктивности тонкорунного овцеводства в Ростовской области / Ю. А. Колосов, А. С. </w:t>
      </w:r>
      <w:proofErr w:type="spellStart"/>
      <w:r w:rsidRPr="00A96204">
        <w:rPr>
          <w:rFonts w:ascii="Times New Roman" w:hAnsi="Times New Roman"/>
          <w:spacing w:val="4"/>
          <w:sz w:val="24"/>
          <w:szCs w:val="24"/>
        </w:rPr>
        <w:t>Дегтярь</w:t>
      </w:r>
      <w:proofErr w:type="spellEnd"/>
      <w:r w:rsidRPr="00A96204">
        <w:rPr>
          <w:rFonts w:ascii="Times New Roman" w:hAnsi="Times New Roman"/>
          <w:spacing w:val="4"/>
          <w:sz w:val="24"/>
          <w:szCs w:val="24"/>
        </w:rPr>
        <w:t>, А. Н. Головнев //Сборник научных трудов Всероссийского научно-исследовательского института овцеводства и козоводства. – 2009. – Т. 2. – № 2. – С. 51-54.</w:t>
      </w:r>
    </w:p>
    <w:p w:rsidR="00174048" w:rsidRPr="00A96204" w:rsidRDefault="00174048" w:rsidP="009515F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pacing w:val="4"/>
          <w:sz w:val="24"/>
          <w:szCs w:val="24"/>
        </w:rPr>
      </w:pPr>
      <w:r w:rsidRPr="00A96204">
        <w:rPr>
          <w:rFonts w:ascii="Times New Roman" w:hAnsi="Times New Roman"/>
          <w:spacing w:val="4"/>
          <w:sz w:val="24"/>
          <w:szCs w:val="24"/>
        </w:rPr>
        <w:t>12. Широкова Н. В. Эффективность использования помесных баранов / Ю. А. Колосов, Н. В. Широкова // Материалы Международной научно-практической конференции. – 2012. – Т. 1. – С. 155-159.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lastRenderedPageBreak/>
        <w:t xml:space="preserve">13. </w:t>
      </w:r>
      <w:proofErr w:type="spellStart"/>
      <w:r w:rsidRPr="00A96204">
        <w:rPr>
          <w:spacing w:val="6"/>
          <w:sz w:val="24"/>
          <w:szCs w:val="24"/>
          <w:lang w:val="en-US"/>
        </w:rPr>
        <w:t>Brahi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 O. H. D. </w:t>
      </w:r>
      <w:hyperlink r:id="rId33" w:history="1">
        <w:r w:rsidRPr="00A96204">
          <w:rPr>
            <w:spacing w:val="6"/>
            <w:sz w:val="24"/>
            <w:szCs w:val="24"/>
            <w:lang w:val="en-US"/>
          </w:rPr>
          <w:t xml:space="preserve">Mitogenome revealed multiple </w:t>
        </w:r>
        <w:proofErr w:type="spellStart"/>
        <w:r w:rsidRPr="00A96204">
          <w:rPr>
            <w:spacing w:val="6"/>
            <w:sz w:val="24"/>
            <w:szCs w:val="24"/>
            <w:lang w:val="en-US"/>
          </w:rPr>
          <w:t>postdomestication</w:t>
        </w:r>
        <w:proofErr w:type="spellEnd"/>
        <w:r w:rsidRPr="00A96204">
          <w:rPr>
            <w:spacing w:val="6"/>
            <w:sz w:val="24"/>
            <w:szCs w:val="24"/>
            <w:lang w:val="en-US"/>
          </w:rPr>
          <w:t xml:space="preserve"> genetic mixtures of west African sheep</w:t>
        </w:r>
      </w:hyperlink>
      <w:r w:rsidRPr="00A96204">
        <w:rPr>
          <w:spacing w:val="6"/>
          <w:sz w:val="24"/>
          <w:szCs w:val="24"/>
          <w:lang w:val="en-US"/>
        </w:rPr>
        <w:t xml:space="preserve"> / O. H. D. </w:t>
      </w:r>
      <w:proofErr w:type="spellStart"/>
      <w:r w:rsidRPr="00A96204">
        <w:rPr>
          <w:spacing w:val="6"/>
          <w:sz w:val="24"/>
          <w:szCs w:val="24"/>
          <w:lang w:val="en-US"/>
        </w:rPr>
        <w:t>Brahi</w:t>
      </w:r>
      <w:proofErr w:type="spellEnd"/>
      <w:r w:rsidRPr="00A96204">
        <w:rPr>
          <w:spacing w:val="6"/>
          <w:sz w:val="24"/>
          <w:szCs w:val="24"/>
          <w:lang w:val="en-US"/>
        </w:rPr>
        <w:t>, H. Xiang, X. Chen, X. Zhao, S. </w:t>
      </w:r>
      <w:proofErr w:type="spellStart"/>
      <w:r w:rsidRPr="00A96204">
        <w:rPr>
          <w:spacing w:val="6"/>
          <w:sz w:val="24"/>
          <w:szCs w:val="24"/>
          <w:lang w:val="en-US"/>
        </w:rPr>
        <w:t>Farougou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 // </w:t>
      </w:r>
      <w:hyperlink r:id="rId34" w:history="1">
        <w:r w:rsidRPr="00A96204">
          <w:rPr>
            <w:spacing w:val="6"/>
            <w:sz w:val="24"/>
            <w:szCs w:val="24"/>
            <w:lang w:val="en-US"/>
          </w:rPr>
          <w:t>Journal of Animal Breeding and Genetics</w:t>
        </w:r>
      </w:hyperlink>
      <w:r w:rsidRPr="00A96204">
        <w:rPr>
          <w:spacing w:val="6"/>
          <w:sz w:val="24"/>
          <w:szCs w:val="24"/>
          <w:lang w:val="en-US"/>
        </w:rPr>
        <w:t xml:space="preserve">. – 2015. – Т. 132. – </w:t>
      </w:r>
      <w:hyperlink r:id="rId35" w:history="1">
        <w:r w:rsidRPr="00A96204">
          <w:rPr>
            <w:spacing w:val="6"/>
            <w:sz w:val="24"/>
            <w:szCs w:val="24"/>
            <w:lang w:val="en-US"/>
          </w:rPr>
          <w:t>№ 5</w:t>
        </w:r>
      </w:hyperlink>
      <w:r w:rsidRPr="00A96204">
        <w:rPr>
          <w:spacing w:val="6"/>
          <w:sz w:val="24"/>
          <w:szCs w:val="24"/>
          <w:lang w:val="en-US"/>
        </w:rPr>
        <w:t>. – С. 399-405.</w:t>
      </w:r>
    </w:p>
    <w:p w:rsidR="00174048" w:rsidRPr="00A96204" w:rsidRDefault="00174048" w:rsidP="009515FE">
      <w:pPr>
        <w:ind w:firstLine="709"/>
        <w:jc w:val="both"/>
        <w:rPr>
          <w:spacing w:val="6"/>
          <w:sz w:val="24"/>
          <w:szCs w:val="24"/>
          <w:lang w:val="en-US"/>
        </w:rPr>
      </w:pPr>
      <w:r w:rsidRPr="00A96204">
        <w:rPr>
          <w:spacing w:val="6"/>
          <w:sz w:val="24"/>
          <w:szCs w:val="24"/>
          <w:lang w:val="en-US"/>
        </w:rPr>
        <w:t xml:space="preserve">14. </w:t>
      </w:r>
      <w:proofErr w:type="spellStart"/>
      <w:r w:rsidRPr="00A96204">
        <w:rPr>
          <w:spacing w:val="6"/>
          <w:sz w:val="24"/>
          <w:szCs w:val="24"/>
          <w:lang w:val="en-US"/>
        </w:rPr>
        <w:t>Fomin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 A. </w:t>
      </w:r>
      <w:hyperlink r:id="rId36" w:history="1">
        <w:r w:rsidRPr="00A96204">
          <w:rPr>
            <w:spacing w:val="6"/>
            <w:sz w:val="24"/>
            <w:szCs w:val="24"/>
            <w:lang w:val="en-US"/>
          </w:rPr>
          <w:t xml:space="preserve">Import substitution in the </w:t>
        </w:r>
        <w:proofErr w:type="spellStart"/>
        <w:r w:rsidRPr="00A96204">
          <w:rPr>
            <w:spacing w:val="6"/>
            <w:sz w:val="24"/>
            <w:szCs w:val="24"/>
            <w:lang w:val="en-US"/>
          </w:rPr>
          <w:t>agro</w:t>
        </w:r>
        <w:proofErr w:type="spellEnd"/>
        <w:r w:rsidRPr="00A96204">
          <w:rPr>
            <w:spacing w:val="6"/>
            <w:sz w:val="24"/>
            <w:szCs w:val="24"/>
            <w:lang w:val="en-US"/>
          </w:rPr>
          <w:t>-industrial complex of Russia</w:t>
        </w:r>
      </w:hyperlink>
      <w:r w:rsidRPr="00A96204">
        <w:rPr>
          <w:spacing w:val="6"/>
          <w:sz w:val="24"/>
          <w:szCs w:val="24"/>
          <w:lang w:val="en-US"/>
        </w:rPr>
        <w:t xml:space="preserve"> / A. </w:t>
      </w:r>
      <w:proofErr w:type="spellStart"/>
      <w:r w:rsidRPr="00A96204">
        <w:rPr>
          <w:spacing w:val="6"/>
          <w:sz w:val="24"/>
          <w:szCs w:val="24"/>
          <w:lang w:val="en-US"/>
        </w:rPr>
        <w:t>Fomin</w:t>
      </w:r>
      <w:proofErr w:type="spellEnd"/>
      <w:r w:rsidRPr="00A96204">
        <w:rPr>
          <w:spacing w:val="6"/>
          <w:sz w:val="24"/>
          <w:szCs w:val="24"/>
          <w:lang w:val="en-US"/>
        </w:rPr>
        <w:t xml:space="preserve"> // </w:t>
      </w:r>
      <w:hyperlink r:id="rId37" w:history="1">
        <w:r w:rsidRPr="00A96204">
          <w:rPr>
            <w:spacing w:val="6"/>
            <w:sz w:val="24"/>
            <w:szCs w:val="24"/>
            <w:lang w:val="en-US"/>
          </w:rPr>
          <w:t>International Agricultural Journal</w:t>
        </w:r>
      </w:hyperlink>
      <w:r w:rsidRPr="00A96204">
        <w:rPr>
          <w:spacing w:val="6"/>
          <w:sz w:val="24"/>
          <w:szCs w:val="24"/>
          <w:lang w:val="en-US"/>
        </w:rPr>
        <w:t xml:space="preserve">. – 2018. – Т. 61. – </w:t>
      </w:r>
      <w:hyperlink r:id="rId38" w:history="1">
        <w:r w:rsidRPr="00A96204">
          <w:rPr>
            <w:spacing w:val="6"/>
            <w:sz w:val="24"/>
            <w:szCs w:val="24"/>
            <w:lang w:val="en-US"/>
          </w:rPr>
          <w:t>№ 1</w:t>
        </w:r>
      </w:hyperlink>
      <w:r w:rsidRPr="00A96204">
        <w:rPr>
          <w:spacing w:val="6"/>
          <w:sz w:val="24"/>
          <w:szCs w:val="24"/>
          <w:lang w:val="en-US"/>
        </w:rPr>
        <w:t>. – С.1.</w:t>
      </w:r>
    </w:p>
    <w:p w:rsidR="00174048" w:rsidRPr="00A96204" w:rsidRDefault="00174048" w:rsidP="009515FE">
      <w:pPr>
        <w:ind w:firstLine="709"/>
        <w:jc w:val="both"/>
        <w:rPr>
          <w:spacing w:val="6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15. </w:t>
      </w:r>
      <w:hyperlink r:id="rId39" w:history="1">
        <w:r w:rsidRPr="00A96204">
          <w:rPr>
            <w:color w:val="000000"/>
            <w:spacing w:val="4"/>
            <w:sz w:val="24"/>
            <w:szCs w:val="24"/>
          </w:rPr>
          <w:t>Продуктивные качества помесных баранчиков в условиях забайкальского края</w:t>
        </w:r>
      </w:hyperlink>
      <w:r w:rsidRPr="00A96204">
        <w:rPr>
          <w:color w:val="000000"/>
          <w:spacing w:val="4"/>
          <w:sz w:val="24"/>
          <w:szCs w:val="24"/>
        </w:rPr>
        <w:t xml:space="preserve"> / А. Д. </w:t>
      </w:r>
      <w:proofErr w:type="spellStart"/>
      <w:r w:rsidRPr="00A96204">
        <w:rPr>
          <w:color w:val="000000"/>
          <w:spacing w:val="4"/>
          <w:sz w:val="24"/>
          <w:szCs w:val="24"/>
        </w:rPr>
        <w:t>Дондоков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, Т. Н. </w:t>
      </w:r>
      <w:proofErr w:type="spellStart"/>
      <w:r w:rsidRPr="00A96204">
        <w:rPr>
          <w:color w:val="000000"/>
          <w:spacing w:val="4"/>
          <w:sz w:val="24"/>
          <w:szCs w:val="24"/>
        </w:rPr>
        <w:t>Хамируев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, И. В. Волков, В. А. Мороз // </w:t>
      </w:r>
      <w:hyperlink r:id="rId40" w:history="1">
        <w:r w:rsidRPr="00A96204">
          <w:rPr>
            <w:color w:val="000000"/>
            <w:spacing w:val="4"/>
            <w:sz w:val="24"/>
            <w:szCs w:val="24"/>
          </w:rPr>
          <w:t>Вестник АПК Ставрополья</w:t>
        </w:r>
      </w:hyperlink>
      <w:r w:rsidRPr="00A96204">
        <w:rPr>
          <w:color w:val="000000"/>
          <w:spacing w:val="4"/>
          <w:sz w:val="24"/>
          <w:szCs w:val="24"/>
        </w:rPr>
        <w:t xml:space="preserve">. – 2013. – </w:t>
      </w:r>
      <w:hyperlink r:id="rId41" w:history="1">
        <w:r w:rsidRPr="00A96204">
          <w:rPr>
            <w:color w:val="000000"/>
            <w:spacing w:val="4"/>
            <w:sz w:val="24"/>
            <w:szCs w:val="24"/>
          </w:rPr>
          <w:t>№ 4 (12)</w:t>
        </w:r>
      </w:hyperlink>
      <w:r w:rsidRPr="00A96204">
        <w:rPr>
          <w:color w:val="000000"/>
          <w:spacing w:val="4"/>
          <w:sz w:val="24"/>
          <w:szCs w:val="24"/>
        </w:rPr>
        <w:t>. – С. 36-39.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16. </w:t>
      </w:r>
      <w:r w:rsidRPr="00A96204">
        <w:rPr>
          <w:spacing w:val="4"/>
          <w:sz w:val="24"/>
          <w:szCs w:val="24"/>
        </w:rPr>
        <w:t xml:space="preserve">Ерохин А. И. Эффективность использования помесных баранов и овцематок при вводном скрещивании / А. И. Ерохин, Е. А. Карасев, С. А. Ерохин // </w:t>
      </w:r>
      <w:hyperlink r:id="rId42" w:history="1">
        <w:r w:rsidRPr="00A96204">
          <w:rPr>
            <w:spacing w:val="4"/>
            <w:sz w:val="24"/>
            <w:szCs w:val="24"/>
          </w:rPr>
          <w:t>Овцы, козы, шерстяное дело</w:t>
        </w:r>
      </w:hyperlink>
      <w:r w:rsidRPr="00A96204">
        <w:rPr>
          <w:spacing w:val="4"/>
          <w:sz w:val="24"/>
          <w:szCs w:val="24"/>
        </w:rPr>
        <w:t>. – 2016. – №</w:t>
      </w:r>
      <w:hyperlink r:id="rId43" w:history="1">
        <w:r w:rsidRPr="00A96204">
          <w:rPr>
            <w:spacing w:val="4"/>
            <w:sz w:val="24"/>
            <w:szCs w:val="24"/>
          </w:rPr>
          <w:t>4</w:t>
        </w:r>
      </w:hyperlink>
      <w:r w:rsidRPr="00A96204">
        <w:rPr>
          <w:spacing w:val="4"/>
          <w:sz w:val="24"/>
          <w:szCs w:val="24"/>
        </w:rPr>
        <w:t>. – С. 11-12.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17. </w:t>
      </w:r>
      <w:proofErr w:type="spellStart"/>
      <w:r w:rsidRPr="00A96204">
        <w:rPr>
          <w:color w:val="000000"/>
          <w:spacing w:val="4"/>
          <w:sz w:val="24"/>
          <w:szCs w:val="24"/>
        </w:rPr>
        <w:t>Заикина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 Т. Н. </w:t>
      </w:r>
      <w:hyperlink r:id="rId44" w:history="1">
        <w:r w:rsidRPr="00A96204">
          <w:rPr>
            <w:color w:val="000000"/>
            <w:spacing w:val="4"/>
            <w:sz w:val="24"/>
            <w:szCs w:val="24"/>
          </w:rPr>
          <w:t>Некоторые продуктивные качества помесного молодняка в условиях Забайкалья</w:t>
        </w:r>
      </w:hyperlink>
      <w:r w:rsidRPr="00A96204">
        <w:rPr>
          <w:color w:val="000000"/>
          <w:spacing w:val="4"/>
          <w:sz w:val="24"/>
          <w:szCs w:val="24"/>
        </w:rPr>
        <w:t xml:space="preserve"> / Т. Н. </w:t>
      </w:r>
      <w:proofErr w:type="spellStart"/>
      <w:r w:rsidRPr="00A96204">
        <w:rPr>
          <w:color w:val="000000"/>
          <w:spacing w:val="4"/>
          <w:sz w:val="24"/>
          <w:szCs w:val="24"/>
        </w:rPr>
        <w:t>Заикина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, В. С. Пименов // </w:t>
      </w:r>
      <w:hyperlink r:id="rId45" w:history="1">
        <w:r w:rsidRPr="00A96204">
          <w:rPr>
            <w:color w:val="000000"/>
            <w:spacing w:val="4"/>
            <w:sz w:val="24"/>
            <w:szCs w:val="24"/>
          </w:rPr>
          <w:t>Вестник АПК Ставрополья</w:t>
        </w:r>
      </w:hyperlink>
      <w:r w:rsidRPr="00A96204">
        <w:rPr>
          <w:color w:val="000000"/>
          <w:spacing w:val="4"/>
          <w:sz w:val="24"/>
          <w:szCs w:val="24"/>
        </w:rPr>
        <w:t xml:space="preserve">. – 2015. – </w:t>
      </w:r>
      <w:hyperlink r:id="rId46" w:history="1">
        <w:r w:rsidRPr="00A96204">
          <w:rPr>
            <w:color w:val="000000"/>
            <w:spacing w:val="4"/>
            <w:sz w:val="24"/>
            <w:szCs w:val="24"/>
          </w:rPr>
          <w:t>№ 2 (18)</w:t>
        </w:r>
      </w:hyperlink>
      <w:r w:rsidRPr="00A96204">
        <w:rPr>
          <w:color w:val="000000"/>
          <w:spacing w:val="4"/>
          <w:sz w:val="24"/>
          <w:szCs w:val="24"/>
        </w:rPr>
        <w:t>. – С. 130-134.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18. </w:t>
      </w:r>
      <w:hyperlink r:id="rId47" w:history="1">
        <w:r w:rsidRPr="00A96204">
          <w:rPr>
            <w:spacing w:val="4"/>
            <w:sz w:val="24"/>
            <w:szCs w:val="24"/>
          </w:rPr>
          <w:t>Особенности роста и развития чистопородных и помесных баранчиков при выращивании и нагуле</w:t>
        </w:r>
      </w:hyperlink>
      <w:r w:rsidRPr="00A96204">
        <w:rPr>
          <w:spacing w:val="4"/>
          <w:sz w:val="24"/>
          <w:szCs w:val="24"/>
        </w:rPr>
        <w:t xml:space="preserve"> / А. Ч. Гаглоев, А. Н. Негреева, Ю. А. Рассказова, А. М. Попов // В сборнике: </w:t>
      </w:r>
      <w:hyperlink r:id="rId48" w:history="1">
        <w:r w:rsidRPr="00A96204">
          <w:rPr>
            <w:spacing w:val="4"/>
            <w:sz w:val="24"/>
            <w:szCs w:val="24"/>
          </w:rPr>
          <w:t>Актуальные вопросы инновационного развития агропромышленного комплекса</w:t>
        </w:r>
      </w:hyperlink>
      <w:r w:rsidRPr="00A96204">
        <w:rPr>
          <w:spacing w:val="4"/>
          <w:sz w:val="24"/>
          <w:szCs w:val="24"/>
        </w:rPr>
        <w:t>. – 2016. – С. 11-16.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19. </w:t>
      </w:r>
      <w:r w:rsidRPr="00A96204">
        <w:rPr>
          <w:spacing w:val="4"/>
          <w:sz w:val="24"/>
          <w:szCs w:val="24"/>
        </w:rPr>
        <w:t>Широкова Н. В. Мясные качества чистопородных и помесных баранчиков различного происхождения / Ю. А. Колосов, Н. В. Широкова // Овцы, козы, шерстяное дело. – 2012. – №3. – С. 39-42.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20. </w:t>
      </w:r>
      <w:proofErr w:type="spellStart"/>
      <w:r w:rsidRPr="00A96204">
        <w:rPr>
          <w:color w:val="000000"/>
          <w:spacing w:val="4"/>
          <w:sz w:val="24"/>
          <w:szCs w:val="24"/>
        </w:rPr>
        <w:t>Шкилев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 П. Н. </w:t>
      </w:r>
      <w:hyperlink r:id="rId49" w:history="1">
        <w:r w:rsidRPr="00A96204">
          <w:rPr>
            <w:color w:val="000000"/>
            <w:spacing w:val="4"/>
            <w:sz w:val="24"/>
            <w:szCs w:val="24"/>
          </w:rPr>
          <w:t xml:space="preserve">Особенности формирования качества мясной продукции при убое молодняка овец </w:t>
        </w:r>
        <w:proofErr w:type="spellStart"/>
        <w:r w:rsidRPr="00A96204">
          <w:rPr>
            <w:color w:val="000000"/>
            <w:spacing w:val="4"/>
            <w:sz w:val="24"/>
            <w:szCs w:val="24"/>
          </w:rPr>
          <w:t>южноуральской</w:t>
        </w:r>
        <w:proofErr w:type="spellEnd"/>
        <w:r w:rsidRPr="00A96204">
          <w:rPr>
            <w:color w:val="000000"/>
            <w:spacing w:val="4"/>
            <w:sz w:val="24"/>
            <w:szCs w:val="24"/>
          </w:rPr>
          <w:t xml:space="preserve"> породы</w:t>
        </w:r>
      </w:hyperlink>
      <w:r w:rsidRPr="00A96204">
        <w:rPr>
          <w:color w:val="000000"/>
          <w:spacing w:val="4"/>
          <w:sz w:val="24"/>
          <w:szCs w:val="24"/>
        </w:rPr>
        <w:t xml:space="preserve"> / П. Н. </w:t>
      </w:r>
      <w:proofErr w:type="spellStart"/>
      <w:r w:rsidRPr="00A96204">
        <w:rPr>
          <w:color w:val="000000"/>
          <w:spacing w:val="4"/>
          <w:sz w:val="24"/>
          <w:szCs w:val="24"/>
        </w:rPr>
        <w:t>Шкилев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, В. И. Косилов, И. Р. </w:t>
      </w:r>
      <w:proofErr w:type="spellStart"/>
      <w:r w:rsidRPr="00A96204">
        <w:rPr>
          <w:color w:val="000000"/>
          <w:spacing w:val="4"/>
          <w:sz w:val="24"/>
          <w:szCs w:val="24"/>
        </w:rPr>
        <w:t>Газеев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 // </w:t>
      </w:r>
      <w:hyperlink r:id="rId50" w:history="1">
        <w:r w:rsidRPr="00A96204">
          <w:rPr>
            <w:color w:val="000000"/>
            <w:spacing w:val="4"/>
            <w:sz w:val="24"/>
            <w:szCs w:val="24"/>
          </w:rPr>
          <w:t>Вестник Башкирского государственного аграрного университета</w:t>
        </w:r>
      </w:hyperlink>
      <w:r w:rsidRPr="00A96204">
        <w:rPr>
          <w:color w:val="000000"/>
          <w:spacing w:val="4"/>
          <w:sz w:val="24"/>
          <w:szCs w:val="24"/>
        </w:rPr>
        <w:t xml:space="preserve">. – 2011. – </w:t>
      </w:r>
      <w:hyperlink r:id="rId51" w:history="1">
        <w:r w:rsidRPr="00A96204">
          <w:rPr>
            <w:color w:val="000000"/>
            <w:spacing w:val="4"/>
            <w:sz w:val="24"/>
            <w:szCs w:val="24"/>
          </w:rPr>
          <w:t>№ 1</w:t>
        </w:r>
      </w:hyperlink>
      <w:r w:rsidRPr="00A96204">
        <w:rPr>
          <w:color w:val="000000"/>
          <w:spacing w:val="4"/>
          <w:sz w:val="24"/>
          <w:szCs w:val="24"/>
        </w:rPr>
        <w:t>. – С. 24-29.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21. </w:t>
      </w:r>
      <w:r w:rsidRPr="00A96204">
        <w:rPr>
          <w:spacing w:val="4"/>
          <w:sz w:val="24"/>
          <w:szCs w:val="24"/>
        </w:rPr>
        <w:t xml:space="preserve">Колосов Ю. А. Использование генофонда ставропольской породы для совершенствования </w:t>
      </w:r>
      <w:proofErr w:type="spellStart"/>
      <w:r w:rsidRPr="00A96204">
        <w:rPr>
          <w:spacing w:val="4"/>
          <w:sz w:val="24"/>
          <w:szCs w:val="24"/>
        </w:rPr>
        <w:t>сальских</w:t>
      </w:r>
      <w:proofErr w:type="spellEnd"/>
      <w:r w:rsidRPr="00A96204">
        <w:rPr>
          <w:spacing w:val="4"/>
          <w:sz w:val="24"/>
          <w:szCs w:val="24"/>
        </w:rPr>
        <w:t xml:space="preserve"> овец / Ю. А. Колосов, И. В. </w:t>
      </w:r>
      <w:proofErr w:type="spellStart"/>
      <w:r w:rsidRPr="00A96204">
        <w:rPr>
          <w:spacing w:val="4"/>
          <w:sz w:val="24"/>
          <w:szCs w:val="24"/>
        </w:rPr>
        <w:t>Засемчук</w:t>
      </w:r>
      <w:proofErr w:type="spellEnd"/>
      <w:r w:rsidRPr="00A96204">
        <w:rPr>
          <w:spacing w:val="4"/>
          <w:sz w:val="24"/>
          <w:szCs w:val="24"/>
        </w:rPr>
        <w:t xml:space="preserve">, В. А. </w:t>
      </w:r>
      <w:proofErr w:type="spellStart"/>
      <w:r w:rsidRPr="00A96204">
        <w:rPr>
          <w:spacing w:val="4"/>
          <w:sz w:val="24"/>
          <w:szCs w:val="24"/>
        </w:rPr>
        <w:t>Святогоров</w:t>
      </w:r>
      <w:proofErr w:type="spellEnd"/>
      <w:r w:rsidRPr="00A96204">
        <w:rPr>
          <w:spacing w:val="4"/>
          <w:sz w:val="24"/>
          <w:szCs w:val="24"/>
        </w:rPr>
        <w:t>/ Сборник научных трудов Ставропольского научно-исследовательского института ж-</w:t>
      </w:r>
      <w:proofErr w:type="spellStart"/>
      <w:r w:rsidRPr="00A96204">
        <w:rPr>
          <w:spacing w:val="4"/>
          <w:sz w:val="24"/>
          <w:szCs w:val="24"/>
        </w:rPr>
        <w:t>ва</w:t>
      </w:r>
      <w:proofErr w:type="spellEnd"/>
      <w:r w:rsidRPr="00A96204">
        <w:rPr>
          <w:spacing w:val="4"/>
          <w:sz w:val="24"/>
          <w:szCs w:val="24"/>
        </w:rPr>
        <w:t xml:space="preserve"> и кормопроизводства. – 2012. – Т. 2. – № 1. – С. 48-53.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22. </w:t>
      </w:r>
      <w:r w:rsidRPr="00A96204">
        <w:rPr>
          <w:spacing w:val="4"/>
          <w:sz w:val="24"/>
          <w:szCs w:val="24"/>
        </w:rPr>
        <w:t>Кравченко Н. И. Уровень производства баранины в зависимости от мясной скороспелости и многоплодия / Н. И. Кравченко // Овцы, козы, шерстяное дело. – 2017. – № 1. – С. 36-38.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23. </w:t>
      </w:r>
      <w:r w:rsidRPr="00A96204">
        <w:rPr>
          <w:spacing w:val="4"/>
          <w:sz w:val="24"/>
          <w:szCs w:val="24"/>
        </w:rPr>
        <w:t xml:space="preserve">Мясная продуктивность овец и факторы, ее определяющие / В. В. </w:t>
      </w:r>
      <w:proofErr w:type="spellStart"/>
      <w:r w:rsidRPr="00A96204">
        <w:rPr>
          <w:spacing w:val="4"/>
          <w:sz w:val="24"/>
          <w:szCs w:val="24"/>
        </w:rPr>
        <w:t>Абонеев</w:t>
      </w:r>
      <w:proofErr w:type="spellEnd"/>
      <w:r w:rsidRPr="00A96204">
        <w:rPr>
          <w:spacing w:val="4"/>
          <w:sz w:val="24"/>
          <w:szCs w:val="24"/>
        </w:rPr>
        <w:t xml:space="preserve">, Ю. Д. </w:t>
      </w:r>
      <w:proofErr w:type="spellStart"/>
      <w:r w:rsidRPr="00A96204">
        <w:rPr>
          <w:spacing w:val="4"/>
          <w:sz w:val="24"/>
          <w:szCs w:val="24"/>
        </w:rPr>
        <w:t>Квитко</w:t>
      </w:r>
      <w:proofErr w:type="spellEnd"/>
      <w:r w:rsidRPr="00A96204">
        <w:rPr>
          <w:spacing w:val="4"/>
          <w:sz w:val="24"/>
          <w:szCs w:val="24"/>
        </w:rPr>
        <w:t xml:space="preserve">, А. В. </w:t>
      </w:r>
      <w:proofErr w:type="spellStart"/>
      <w:r w:rsidRPr="00A96204">
        <w:rPr>
          <w:spacing w:val="4"/>
          <w:sz w:val="24"/>
          <w:szCs w:val="24"/>
        </w:rPr>
        <w:t>Кильпа</w:t>
      </w:r>
      <w:proofErr w:type="spellEnd"/>
      <w:r w:rsidRPr="00A96204">
        <w:rPr>
          <w:spacing w:val="4"/>
          <w:sz w:val="24"/>
          <w:szCs w:val="24"/>
        </w:rPr>
        <w:t xml:space="preserve">, Б. Т. </w:t>
      </w:r>
      <w:proofErr w:type="spellStart"/>
      <w:r w:rsidRPr="00A96204">
        <w:rPr>
          <w:spacing w:val="4"/>
          <w:sz w:val="24"/>
          <w:szCs w:val="24"/>
        </w:rPr>
        <w:t>Абилов</w:t>
      </w:r>
      <w:proofErr w:type="spellEnd"/>
      <w:r w:rsidRPr="00A96204">
        <w:rPr>
          <w:spacing w:val="4"/>
          <w:sz w:val="24"/>
          <w:szCs w:val="24"/>
        </w:rPr>
        <w:t>, В. В. Марченко, А. А. Омаров // ГНУ СНИИЖК., – 2011. – С. 4-6.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24. </w:t>
      </w:r>
      <w:proofErr w:type="spellStart"/>
      <w:r w:rsidRPr="00A96204">
        <w:rPr>
          <w:spacing w:val="4"/>
          <w:sz w:val="24"/>
          <w:szCs w:val="24"/>
        </w:rPr>
        <w:t>Абонеев</w:t>
      </w:r>
      <w:proofErr w:type="spellEnd"/>
      <w:r w:rsidRPr="00A96204">
        <w:rPr>
          <w:spacing w:val="4"/>
          <w:sz w:val="24"/>
          <w:szCs w:val="24"/>
        </w:rPr>
        <w:t xml:space="preserve"> В. В. Оплата корма и мясные качества ярок, полученных от разных вариантов подбора / В. В. </w:t>
      </w:r>
      <w:proofErr w:type="spellStart"/>
      <w:r w:rsidRPr="00A96204">
        <w:rPr>
          <w:spacing w:val="4"/>
          <w:sz w:val="24"/>
          <w:szCs w:val="24"/>
        </w:rPr>
        <w:t>Абонеев</w:t>
      </w:r>
      <w:proofErr w:type="spellEnd"/>
      <w:r w:rsidRPr="00A96204">
        <w:rPr>
          <w:spacing w:val="4"/>
          <w:sz w:val="24"/>
          <w:szCs w:val="24"/>
        </w:rPr>
        <w:t xml:space="preserve">, С. Н. </w:t>
      </w:r>
      <w:proofErr w:type="spellStart"/>
      <w:r w:rsidRPr="00A96204">
        <w:rPr>
          <w:spacing w:val="4"/>
          <w:sz w:val="24"/>
          <w:szCs w:val="24"/>
        </w:rPr>
        <w:t>Шумаенко</w:t>
      </w:r>
      <w:proofErr w:type="spellEnd"/>
      <w:r w:rsidRPr="00A96204">
        <w:rPr>
          <w:spacing w:val="4"/>
          <w:sz w:val="24"/>
          <w:szCs w:val="24"/>
        </w:rPr>
        <w:t xml:space="preserve">, С. А. </w:t>
      </w:r>
      <w:proofErr w:type="spellStart"/>
      <w:r w:rsidRPr="00A96204">
        <w:rPr>
          <w:spacing w:val="4"/>
          <w:sz w:val="24"/>
          <w:szCs w:val="24"/>
        </w:rPr>
        <w:t>Гостищев</w:t>
      </w:r>
      <w:proofErr w:type="spellEnd"/>
      <w:r w:rsidRPr="00A96204">
        <w:rPr>
          <w:spacing w:val="4"/>
          <w:sz w:val="24"/>
          <w:szCs w:val="24"/>
        </w:rPr>
        <w:t xml:space="preserve"> // Овцы, козы, шерстяное дело. – 2006. – № 2. – С. 21-23.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26. </w:t>
      </w:r>
      <w:hyperlink r:id="rId52" w:history="1">
        <w:r w:rsidRPr="00A96204">
          <w:rPr>
            <w:color w:val="000000"/>
            <w:spacing w:val="4"/>
            <w:sz w:val="24"/>
            <w:szCs w:val="24"/>
          </w:rPr>
          <w:t>Влияние скрещивания овец печорской популяции с породой ромни-марш на скороспелость и плодовитость помесей</w:t>
        </w:r>
      </w:hyperlink>
      <w:r w:rsidRPr="00A96204">
        <w:rPr>
          <w:color w:val="000000"/>
          <w:spacing w:val="4"/>
          <w:sz w:val="24"/>
          <w:szCs w:val="24"/>
        </w:rPr>
        <w:t xml:space="preserve"> / В. Е. </w:t>
      </w:r>
      <w:proofErr w:type="spellStart"/>
      <w:r w:rsidRPr="00A96204">
        <w:rPr>
          <w:color w:val="000000"/>
          <w:spacing w:val="4"/>
          <w:sz w:val="24"/>
          <w:szCs w:val="24"/>
        </w:rPr>
        <w:t>Бобрецов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, Л. А. Канева, Ю. А. Козлова, Я. А. </w:t>
      </w:r>
      <w:proofErr w:type="spellStart"/>
      <w:r w:rsidRPr="00A96204">
        <w:rPr>
          <w:color w:val="000000"/>
          <w:spacing w:val="4"/>
          <w:sz w:val="24"/>
          <w:szCs w:val="24"/>
        </w:rPr>
        <w:t>Жариков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 // </w:t>
      </w:r>
      <w:hyperlink r:id="rId53" w:history="1">
        <w:r w:rsidRPr="00A96204">
          <w:rPr>
            <w:color w:val="000000"/>
            <w:spacing w:val="4"/>
            <w:sz w:val="24"/>
            <w:szCs w:val="24"/>
          </w:rPr>
          <w:t>Генетика и разведение животных</w:t>
        </w:r>
      </w:hyperlink>
      <w:r w:rsidRPr="00A96204">
        <w:rPr>
          <w:color w:val="000000"/>
          <w:spacing w:val="4"/>
          <w:sz w:val="24"/>
          <w:szCs w:val="24"/>
        </w:rPr>
        <w:t xml:space="preserve">. – 2017. – </w:t>
      </w:r>
      <w:hyperlink r:id="rId54" w:history="1">
        <w:r w:rsidRPr="00A96204">
          <w:rPr>
            <w:color w:val="000000"/>
            <w:spacing w:val="4"/>
            <w:sz w:val="24"/>
            <w:szCs w:val="24"/>
          </w:rPr>
          <w:t>№ 1</w:t>
        </w:r>
      </w:hyperlink>
      <w:r w:rsidRPr="00A96204">
        <w:rPr>
          <w:color w:val="000000"/>
          <w:spacing w:val="4"/>
          <w:sz w:val="24"/>
          <w:szCs w:val="24"/>
        </w:rPr>
        <w:t>. – С. 67-71.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26. </w:t>
      </w:r>
      <w:r w:rsidRPr="00A96204">
        <w:rPr>
          <w:spacing w:val="4"/>
          <w:sz w:val="24"/>
          <w:szCs w:val="24"/>
        </w:rPr>
        <w:t>Ерохин А.И. К вопросу о разведении по линиям при создании и совершенствовании стад и пород овец / А. И. Ерохин, Е. А. Карасев, С. А. Ерохин // Овцы, козы, шерстяное дело. – 2017. – № 1. – С. 12-13.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27. </w:t>
      </w:r>
      <w:r w:rsidRPr="00A96204">
        <w:rPr>
          <w:spacing w:val="4"/>
          <w:sz w:val="24"/>
          <w:szCs w:val="24"/>
        </w:rPr>
        <w:t xml:space="preserve">Эффективность двух- и </w:t>
      </w:r>
      <w:proofErr w:type="spellStart"/>
      <w:r w:rsidRPr="00A96204">
        <w:rPr>
          <w:spacing w:val="4"/>
          <w:sz w:val="24"/>
          <w:szCs w:val="24"/>
        </w:rPr>
        <w:t>трехпородного</w:t>
      </w:r>
      <w:proofErr w:type="spellEnd"/>
      <w:r w:rsidRPr="00A96204">
        <w:rPr>
          <w:spacing w:val="4"/>
          <w:sz w:val="24"/>
          <w:szCs w:val="24"/>
        </w:rPr>
        <w:t xml:space="preserve"> скрещивания овец / Ю. А. Колосов, В. В. </w:t>
      </w:r>
      <w:proofErr w:type="spellStart"/>
      <w:r w:rsidRPr="00A96204">
        <w:rPr>
          <w:spacing w:val="4"/>
          <w:sz w:val="24"/>
          <w:szCs w:val="24"/>
        </w:rPr>
        <w:t>Шапоренко</w:t>
      </w:r>
      <w:proofErr w:type="spellEnd"/>
      <w:r w:rsidRPr="00A96204">
        <w:rPr>
          <w:spacing w:val="4"/>
          <w:sz w:val="24"/>
          <w:szCs w:val="24"/>
        </w:rPr>
        <w:t xml:space="preserve">, А. С. </w:t>
      </w:r>
      <w:proofErr w:type="spellStart"/>
      <w:r w:rsidRPr="00A96204">
        <w:rPr>
          <w:spacing w:val="4"/>
          <w:sz w:val="24"/>
          <w:szCs w:val="24"/>
        </w:rPr>
        <w:t>Дегтярь</w:t>
      </w:r>
      <w:proofErr w:type="spellEnd"/>
      <w:r w:rsidRPr="00A96204">
        <w:rPr>
          <w:spacing w:val="4"/>
          <w:sz w:val="24"/>
          <w:szCs w:val="24"/>
        </w:rPr>
        <w:t>, А. Н. Головнев и др. // Овцы, козы, шерстяное дело. – 2009. – №3. – С. 10-13.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lastRenderedPageBreak/>
        <w:t xml:space="preserve">28. </w:t>
      </w:r>
      <w:r w:rsidRPr="00A96204">
        <w:rPr>
          <w:spacing w:val="4"/>
          <w:sz w:val="24"/>
          <w:szCs w:val="24"/>
        </w:rPr>
        <w:t xml:space="preserve">Откормочные и мясные качества молодняка овец разного направления продуктивности / В. В </w:t>
      </w:r>
      <w:proofErr w:type="spellStart"/>
      <w:r w:rsidRPr="00A96204">
        <w:rPr>
          <w:spacing w:val="4"/>
          <w:sz w:val="24"/>
          <w:szCs w:val="24"/>
        </w:rPr>
        <w:t>Абонеев</w:t>
      </w:r>
      <w:proofErr w:type="spellEnd"/>
      <w:r w:rsidRPr="00A96204">
        <w:rPr>
          <w:spacing w:val="4"/>
          <w:sz w:val="24"/>
          <w:szCs w:val="24"/>
        </w:rPr>
        <w:t>, А. И. Суров, А. А. Омаров, В. В. Марченко // Овцы, козы, шерстяное дело. – 2011. – № 4. – С. 34-35.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29. </w:t>
      </w:r>
      <w:r w:rsidRPr="00A96204">
        <w:rPr>
          <w:color w:val="000000"/>
          <w:spacing w:val="4"/>
          <w:sz w:val="24"/>
          <w:szCs w:val="24"/>
        </w:rPr>
        <w:t xml:space="preserve">Ефимова Н. И. </w:t>
      </w:r>
      <w:hyperlink r:id="rId55" w:history="1">
        <w:r w:rsidRPr="00A96204">
          <w:rPr>
            <w:color w:val="000000"/>
            <w:spacing w:val="4"/>
            <w:sz w:val="24"/>
            <w:szCs w:val="24"/>
          </w:rPr>
          <w:t>Откормочные и убойные показатели молодняка породы советский меринос и помесей с австралийскими мясными мериносами</w:t>
        </w:r>
      </w:hyperlink>
      <w:r w:rsidRPr="00A96204">
        <w:rPr>
          <w:color w:val="000000"/>
          <w:spacing w:val="4"/>
          <w:sz w:val="24"/>
          <w:szCs w:val="24"/>
        </w:rPr>
        <w:t xml:space="preserve"> / Н. И. Ефимова, Т. И. Антоненко, А. Н. Куприян // </w:t>
      </w:r>
      <w:hyperlink r:id="rId56" w:history="1">
        <w:r w:rsidRPr="00A96204">
          <w:rPr>
            <w:color w:val="000000"/>
            <w:spacing w:val="4"/>
            <w:sz w:val="24"/>
            <w:szCs w:val="24"/>
          </w:rPr>
          <w:t>Вестник АПК Ставрополья</w:t>
        </w:r>
      </w:hyperlink>
      <w:r w:rsidRPr="00A96204">
        <w:rPr>
          <w:color w:val="000000"/>
          <w:spacing w:val="4"/>
          <w:sz w:val="24"/>
          <w:szCs w:val="24"/>
        </w:rPr>
        <w:t xml:space="preserve">. – 2014. – </w:t>
      </w:r>
      <w:hyperlink r:id="rId57" w:history="1">
        <w:r w:rsidRPr="00A96204">
          <w:rPr>
            <w:color w:val="000000"/>
            <w:spacing w:val="4"/>
            <w:sz w:val="24"/>
            <w:szCs w:val="24"/>
          </w:rPr>
          <w:t>№ 1 (13)</w:t>
        </w:r>
      </w:hyperlink>
      <w:r w:rsidRPr="00A96204">
        <w:rPr>
          <w:color w:val="000000"/>
          <w:spacing w:val="4"/>
          <w:sz w:val="24"/>
          <w:szCs w:val="24"/>
        </w:rPr>
        <w:t>. – С. 46-48.</w:t>
      </w:r>
    </w:p>
    <w:p w:rsidR="00174048" w:rsidRPr="00A96204" w:rsidRDefault="00174048" w:rsidP="009515FE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30. </w:t>
      </w:r>
      <w:r w:rsidRPr="00A96204">
        <w:rPr>
          <w:color w:val="000000"/>
          <w:spacing w:val="4"/>
          <w:sz w:val="24"/>
          <w:szCs w:val="24"/>
        </w:rPr>
        <w:t xml:space="preserve">Колосов Ю. А. </w:t>
      </w:r>
      <w:hyperlink r:id="rId58" w:history="1">
        <w:r w:rsidRPr="00A96204">
          <w:rPr>
            <w:color w:val="000000"/>
            <w:spacing w:val="4"/>
            <w:sz w:val="24"/>
            <w:szCs w:val="24"/>
          </w:rPr>
          <w:t>Откормочные качества баранчиков различного происхождения</w:t>
        </w:r>
      </w:hyperlink>
      <w:r w:rsidRPr="00A96204">
        <w:rPr>
          <w:color w:val="000000"/>
          <w:spacing w:val="4"/>
          <w:sz w:val="24"/>
          <w:szCs w:val="24"/>
        </w:rPr>
        <w:t xml:space="preserve"> / Ю. А. Колосов, А. С. </w:t>
      </w:r>
      <w:proofErr w:type="spellStart"/>
      <w:r w:rsidRPr="00A96204">
        <w:rPr>
          <w:color w:val="000000"/>
          <w:spacing w:val="4"/>
          <w:sz w:val="24"/>
          <w:szCs w:val="24"/>
        </w:rPr>
        <w:t>Дегтярь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, Е. </w:t>
      </w:r>
      <w:r>
        <w:rPr>
          <w:color w:val="000000"/>
          <w:spacing w:val="4"/>
          <w:sz w:val="24"/>
          <w:szCs w:val="24"/>
        </w:rPr>
        <w:t>А</w:t>
      </w:r>
      <w:r w:rsidRPr="00A96204">
        <w:rPr>
          <w:color w:val="000000"/>
          <w:spacing w:val="4"/>
          <w:sz w:val="24"/>
          <w:szCs w:val="24"/>
        </w:rPr>
        <w:t xml:space="preserve">. </w:t>
      </w:r>
      <w:proofErr w:type="spellStart"/>
      <w:r w:rsidRPr="00A96204">
        <w:rPr>
          <w:color w:val="000000"/>
          <w:spacing w:val="4"/>
          <w:sz w:val="24"/>
          <w:szCs w:val="24"/>
        </w:rPr>
        <w:t>Ганзенко</w:t>
      </w:r>
      <w:proofErr w:type="spellEnd"/>
      <w:r w:rsidRPr="00A96204">
        <w:rPr>
          <w:color w:val="000000"/>
          <w:spacing w:val="4"/>
          <w:sz w:val="24"/>
          <w:szCs w:val="24"/>
        </w:rPr>
        <w:t xml:space="preserve"> // В сборнике: Актуальные направления инновационного развития животноводства и современные технологии производства продуктов питания. – 2016. – С. 34-37.</w:t>
      </w:r>
    </w:p>
    <w:p w:rsidR="00174048" w:rsidRPr="00A96204" w:rsidRDefault="00174048" w:rsidP="009515FE">
      <w:pPr>
        <w:ind w:firstLine="709"/>
        <w:jc w:val="both"/>
        <w:rPr>
          <w:color w:val="000000"/>
          <w:spacing w:val="4"/>
          <w:sz w:val="24"/>
          <w:szCs w:val="24"/>
        </w:rPr>
      </w:pPr>
      <w:r w:rsidRPr="00A96204">
        <w:rPr>
          <w:spacing w:val="6"/>
          <w:sz w:val="24"/>
          <w:szCs w:val="24"/>
        </w:rPr>
        <w:t xml:space="preserve">31. </w:t>
      </w:r>
      <w:hyperlink r:id="rId59" w:history="1">
        <w:r w:rsidRPr="00A96204">
          <w:rPr>
            <w:spacing w:val="4"/>
            <w:sz w:val="24"/>
            <w:szCs w:val="24"/>
          </w:rPr>
          <w:t xml:space="preserve">Морфо-биохимические показатели крови овец грозненской породы и ее помесей с породой </w:t>
        </w:r>
        <w:proofErr w:type="spellStart"/>
        <w:r w:rsidRPr="00A96204">
          <w:rPr>
            <w:spacing w:val="4"/>
            <w:sz w:val="24"/>
            <w:szCs w:val="24"/>
          </w:rPr>
          <w:t>джалгинский</w:t>
        </w:r>
        <w:proofErr w:type="spellEnd"/>
        <w:r w:rsidRPr="00A96204">
          <w:rPr>
            <w:spacing w:val="4"/>
            <w:sz w:val="24"/>
            <w:szCs w:val="24"/>
          </w:rPr>
          <w:t xml:space="preserve"> меринос</w:t>
        </w:r>
      </w:hyperlink>
      <w:r w:rsidRPr="00A96204">
        <w:rPr>
          <w:spacing w:val="4"/>
          <w:sz w:val="24"/>
          <w:szCs w:val="24"/>
        </w:rPr>
        <w:t xml:space="preserve"> / И. Ю. </w:t>
      </w:r>
      <w:proofErr w:type="spellStart"/>
      <w:r w:rsidRPr="00A96204">
        <w:rPr>
          <w:spacing w:val="4"/>
          <w:sz w:val="24"/>
          <w:szCs w:val="24"/>
        </w:rPr>
        <w:t>Ковылкова</w:t>
      </w:r>
      <w:proofErr w:type="spellEnd"/>
      <w:r w:rsidRPr="00A96204">
        <w:rPr>
          <w:spacing w:val="4"/>
          <w:sz w:val="24"/>
          <w:szCs w:val="24"/>
        </w:rPr>
        <w:t xml:space="preserve">, Ф. Р. </w:t>
      </w:r>
      <w:proofErr w:type="spellStart"/>
      <w:r w:rsidRPr="00A96204">
        <w:rPr>
          <w:spacing w:val="4"/>
          <w:sz w:val="24"/>
          <w:szCs w:val="24"/>
        </w:rPr>
        <w:t>Фейзуллаев</w:t>
      </w:r>
      <w:proofErr w:type="spellEnd"/>
      <w:r w:rsidRPr="00A96204">
        <w:rPr>
          <w:spacing w:val="4"/>
          <w:sz w:val="24"/>
          <w:szCs w:val="24"/>
        </w:rPr>
        <w:t xml:space="preserve">, И. Н. </w:t>
      </w:r>
      <w:proofErr w:type="spellStart"/>
      <w:r w:rsidRPr="00A96204">
        <w:rPr>
          <w:spacing w:val="4"/>
          <w:sz w:val="24"/>
          <w:szCs w:val="24"/>
        </w:rPr>
        <w:t>Шайдуллин</w:t>
      </w:r>
      <w:proofErr w:type="spellEnd"/>
      <w:r w:rsidRPr="00A96204">
        <w:rPr>
          <w:spacing w:val="4"/>
          <w:sz w:val="24"/>
          <w:szCs w:val="24"/>
        </w:rPr>
        <w:t xml:space="preserve">, Т. В. </w:t>
      </w:r>
      <w:proofErr w:type="spellStart"/>
      <w:r w:rsidRPr="00A96204">
        <w:rPr>
          <w:spacing w:val="4"/>
          <w:sz w:val="24"/>
          <w:szCs w:val="24"/>
        </w:rPr>
        <w:t>Лепёхина</w:t>
      </w:r>
      <w:proofErr w:type="spellEnd"/>
      <w:r w:rsidRPr="00A96204">
        <w:rPr>
          <w:spacing w:val="4"/>
          <w:sz w:val="24"/>
          <w:szCs w:val="24"/>
        </w:rPr>
        <w:t xml:space="preserve"> // Зоотехния. – 2018. – №4. – С. 7-9.</w:t>
      </w:r>
    </w:p>
    <w:p w:rsidR="00174048" w:rsidRPr="00A96204" w:rsidRDefault="00174048" w:rsidP="009515F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A96204">
        <w:rPr>
          <w:rFonts w:ascii="Times New Roman" w:hAnsi="Times New Roman"/>
          <w:spacing w:val="4"/>
          <w:sz w:val="24"/>
          <w:szCs w:val="24"/>
        </w:rPr>
        <w:t xml:space="preserve">32. Скорых Л. Н. Мясная продуктивность и интерьерные особенности молодняка овец разных генотипов / Л. Н. Скорых // Доклады Российской академии сельскохозяйственных наук. – 2011. – № 5. – С. 34-35. </w:t>
      </w:r>
    </w:p>
    <w:p w:rsidR="00174048" w:rsidRPr="00A96204" w:rsidRDefault="00174048" w:rsidP="008F661F">
      <w:pPr>
        <w:spacing w:line="360" w:lineRule="auto"/>
        <w:ind w:left="360"/>
        <w:jc w:val="both"/>
        <w:rPr>
          <w:b/>
          <w:sz w:val="24"/>
          <w:szCs w:val="24"/>
        </w:rPr>
      </w:pPr>
    </w:p>
    <w:p w:rsidR="00174048" w:rsidRPr="00A96204" w:rsidRDefault="00174048" w:rsidP="00981BEA">
      <w:pPr>
        <w:spacing w:line="360" w:lineRule="auto"/>
        <w:ind w:left="360"/>
        <w:jc w:val="center"/>
        <w:rPr>
          <w:b/>
          <w:sz w:val="24"/>
          <w:szCs w:val="24"/>
        </w:rPr>
      </w:pPr>
      <w:proofErr w:type="spellStart"/>
      <w:r w:rsidRPr="00A96204">
        <w:rPr>
          <w:b/>
          <w:sz w:val="24"/>
          <w:szCs w:val="24"/>
        </w:rPr>
        <w:t>References</w:t>
      </w:r>
      <w:proofErr w:type="spellEnd"/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4"/>
          <w:sz w:val="24"/>
          <w:szCs w:val="24"/>
        </w:rPr>
        <w:t xml:space="preserve">1. </w:t>
      </w:r>
      <w:proofErr w:type="spellStart"/>
      <w:r w:rsidRPr="00A96204">
        <w:rPr>
          <w:spacing w:val="4"/>
          <w:sz w:val="24"/>
          <w:szCs w:val="24"/>
        </w:rPr>
        <w:t>Kolosov</w:t>
      </w:r>
      <w:proofErr w:type="spellEnd"/>
      <w:r w:rsidRPr="00A96204">
        <w:rPr>
          <w:spacing w:val="4"/>
          <w:sz w:val="24"/>
          <w:szCs w:val="24"/>
        </w:rPr>
        <w:t xml:space="preserve">, YU.A. </w:t>
      </w:r>
      <w:proofErr w:type="spellStart"/>
      <w:r w:rsidRPr="00A96204">
        <w:rPr>
          <w:spacing w:val="4"/>
          <w:sz w:val="24"/>
          <w:szCs w:val="24"/>
        </w:rPr>
        <w:t>Sostoyanie</w:t>
      </w:r>
      <w:proofErr w:type="spellEnd"/>
      <w:r w:rsidRPr="00A96204">
        <w:rPr>
          <w:spacing w:val="4"/>
          <w:sz w:val="24"/>
          <w:szCs w:val="24"/>
        </w:rPr>
        <w:t xml:space="preserve"> i </w:t>
      </w:r>
      <w:proofErr w:type="spellStart"/>
      <w:r w:rsidRPr="00A96204">
        <w:rPr>
          <w:spacing w:val="4"/>
          <w:sz w:val="24"/>
          <w:szCs w:val="24"/>
        </w:rPr>
        <w:t>problemy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plemennogo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ovcevodstva</w:t>
      </w:r>
      <w:proofErr w:type="spellEnd"/>
      <w:r w:rsidRPr="00A96204">
        <w:rPr>
          <w:spacing w:val="4"/>
          <w:sz w:val="24"/>
          <w:szCs w:val="24"/>
        </w:rPr>
        <w:t xml:space="preserve">. / YU.A. </w:t>
      </w:r>
      <w:proofErr w:type="spellStart"/>
      <w:r w:rsidRPr="00A96204">
        <w:rPr>
          <w:spacing w:val="4"/>
          <w:sz w:val="24"/>
          <w:szCs w:val="24"/>
        </w:rPr>
        <w:t>Kolosov</w:t>
      </w:r>
      <w:proofErr w:type="spellEnd"/>
      <w:r w:rsidRPr="00A96204">
        <w:rPr>
          <w:spacing w:val="4"/>
          <w:sz w:val="24"/>
          <w:szCs w:val="24"/>
        </w:rPr>
        <w:t xml:space="preserve">, V.V </w:t>
      </w:r>
      <w:proofErr w:type="spellStart"/>
      <w:r w:rsidRPr="00A96204">
        <w:rPr>
          <w:spacing w:val="4"/>
          <w:sz w:val="24"/>
          <w:szCs w:val="24"/>
        </w:rPr>
        <w:t>Nikolaev</w:t>
      </w:r>
      <w:proofErr w:type="spellEnd"/>
      <w:r w:rsidRPr="00A96204">
        <w:rPr>
          <w:spacing w:val="4"/>
          <w:sz w:val="24"/>
          <w:szCs w:val="24"/>
        </w:rPr>
        <w:t xml:space="preserve">, A.V. </w:t>
      </w:r>
      <w:proofErr w:type="spellStart"/>
      <w:r w:rsidRPr="00A96204">
        <w:rPr>
          <w:spacing w:val="4"/>
          <w:sz w:val="24"/>
          <w:szCs w:val="24"/>
        </w:rPr>
        <w:t>Val'kov</w:t>
      </w:r>
      <w:proofErr w:type="spellEnd"/>
      <w:r w:rsidRPr="00A96204">
        <w:rPr>
          <w:spacing w:val="4"/>
          <w:sz w:val="24"/>
          <w:szCs w:val="24"/>
        </w:rPr>
        <w:t xml:space="preserve"> //</w:t>
      </w:r>
      <w:proofErr w:type="spellStart"/>
      <w:r w:rsidRPr="00A96204">
        <w:rPr>
          <w:spacing w:val="4"/>
          <w:sz w:val="24"/>
          <w:szCs w:val="24"/>
        </w:rPr>
        <w:t>Vestnik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veterinarii</w:t>
      </w:r>
      <w:proofErr w:type="spellEnd"/>
      <w:r w:rsidRPr="00A96204">
        <w:rPr>
          <w:spacing w:val="4"/>
          <w:sz w:val="24"/>
          <w:szCs w:val="24"/>
        </w:rPr>
        <w:t>. - 2001. - № 1 (18). - S. 13-15.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4"/>
          <w:sz w:val="24"/>
          <w:szCs w:val="24"/>
        </w:rPr>
        <w:t xml:space="preserve">2. </w:t>
      </w:r>
      <w:proofErr w:type="spellStart"/>
      <w:r w:rsidRPr="00A96204">
        <w:rPr>
          <w:spacing w:val="4"/>
          <w:sz w:val="24"/>
          <w:szCs w:val="24"/>
        </w:rPr>
        <w:t>Kopylov</w:t>
      </w:r>
      <w:proofErr w:type="spellEnd"/>
      <w:r w:rsidRPr="00A96204">
        <w:rPr>
          <w:spacing w:val="4"/>
          <w:sz w:val="24"/>
          <w:szCs w:val="24"/>
        </w:rPr>
        <w:t xml:space="preserve">, I.A. </w:t>
      </w:r>
      <w:proofErr w:type="spellStart"/>
      <w:r w:rsidRPr="00A96204">
        <w:rPr>
          <w:spacing w:val="4"/>
          <w:sz w:val="24"/>
          <w:szCs w:val="24"/>
        </w:rPr>
        <w:t>Myasnost</w:t>
      </w:r>
      <w:proofErr w:type="spellEnd"/>
      <w:r w:rsidRPr="00A96204">
        <w:rPr>
          <w:spacing w:val="4"/>
          <w:sz w:val="24"/>
          <w:szCs w:val="24"/>
        </w:rPr>
        <w:t xml:space="preserve">' </w:t>
      </w:r>
      <w:proofErr w:type="spellStart"/>
      <w:r w:rsidRPr="00A96204">
        <w:rPr>
          <w:spacing w:val="4"/>
          <w:sz w:val="24"/>
          <w:szCs w:val="24"/>
        </w:rPr>
        <w:t>molodnyaka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ovec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porody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sovetskij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merinos</w:t>
      </w:r>
      <w:proofErr w:type="spellEnd"/>
      <w:r w:rsidRPr="00A96204">
        <w:rPr>
          <w:spacing w:val="4"/>
          <w:sz w:val="24"/>
          <w:szCs w:val="24"/>
        </w:rPr>
        <w:t xml:space="preserve"> i </w:t>
      </w:r>
      <w:proofErr w:type="spellStart"/>
      <w:r w:rsidRPr="00A96204">
        <w:rPr>
          <w:spacing w:val="4"/>
          <w:sz w:val="24"/>
          <w:szCs w:val="24"/>
        </w:rPr>
        <w:t>ih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pomesej</w:t>
      </w:r>
      <w:proofErr w:type="spellEnd"/>
      <w:r w:rsidRPr="00A96204">
        <w:rPr>
          <w:spacing w:val="4"/>
          <w:sz w:val="24"/>
          <w:szCs w:val="24"/>
        </w:rPr>
        <w:t xml:space="preserve"> s </w:t>
      </w:r>
      <w:proofErr w:type="spellStart"/>
      <w:r w:rsidRPr="00A96204">
        <w:rPr>
          <w:spacing w:val="4"/>
          <w:sz w:val="24"/>
          <w:szCs w:val="24"/>
        </w:rPr>
        <w:t>avstralijskimi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baranami</w:t>
      </w:r>
      <w:proofErr w:type="spellEnd"/>
      <w:r w:rsidRPr="00A96204">
        <w:rPr>
          <w:spacing w:val="4"/>
          <w:sz w:val="24"/>
          <w:szCs w:val="24"/>
        </w:rPr>
        <w:t xml:space="preserve"> / I.A. </w:t>
      </w:r>
      <w:proofErr w:type="spellStart"/>
      <w:r w:rsidRPr="00A96204">
        <w:rPr>
          <w:spacing w:val="4"/>
          <w:sz w:val="24"/>
          <w:szCs w:val="24"/>
        </w:rPr>
        <w:t>Kopylov</w:t>
      </w:r>
      <w:proofErr w:type="spellEnd"/>
      <w:r w:rsidRPr="00A96204">
        <w:rPr>
          <w:spacing w:val="4"/>
          <w:sz w:val="24"/>
          <w:szCs w:val="24"/>
        </w:rPr>
        <w:t xml:space="preserve">, L.N. </w:t>
      </w:r>
      <w:proofErr w:type="spellStart"/>
      <w:r w:rsidRPr="00A96204">
        <w:rPr>
          <w:spacing w:val="4"/>
          <w:sz w:val="24"/>
          <w:szCs w:val="24"/>
        </w:rPr>
        <w:t>Skoryh</w:t>
      </w:r>
      <w:proofErr w:type="spellEnd"/>
      <w:r w:rsidRPr="00A96204">
        <w:rPr>
          <w:spacing w:val="4"/>
          <w:sz w:val="24"/>
          <w:szCs w:val="24"/>
        </w:rPr>
        <w:t xml:space="preserve">, N.I. </w:t>
      </w:r>
      <w:proofErr w:type="spellStart"/>
      <w:r w:rsidRPr="00A96204">
        <w:rPr>
          <w:spacing w:val="4"/>
          <w:sz w:val="24"/>
          <w:szCs w:val="24"/>
        </w:rPr>
        <w:t>Efimova</w:t>
      </w:r>
      <w:proofErr w:type="spellEnd"/>
      <w:r w:rsidRPr="00A96204">
        <w:rPr>
          <w:spacing w:val="4"/>
          <w:sz w:val="24"/>
          <w:szCs w:val="24"/>
        </w:rPr>
        <w:t xml:space="preserve"> // </w:t>
      </w:r>
      <w:proofErr w:type="spellStart"/>
      <w:r w:rsidRPr="00A96204">
        <w:rPr>
          <w:spacing w:val="4"/>
          <w:sz w:val="24"/>
          <w:szCs w:val="24"/>
        </w:rPr>
        <w:t>Ovcy</w:t>
      </w:r>
      <w:proofErr w:type="spellEnd"/>
      <w:r w:rsidRPr="00A96204">
        <w:rPr>
          <w:spacing w:val="4"/>
          <w:sz w:val="24"/>
          <w:szCs w:val="24"/>
        </w:rPr>
        <w:t xml:space="preserve">, </w:t>
      </w:r>
      <w:proofErr w:type="spellStart"/>
      <w:r w:rsidRPr="00A96204">
        <w:rPr>
          <w:spacing w:val="4"/>
          <w:sz w:val="24"/>
          <w:szCs w:val="24"/>
        </w:rPr>
        <w:t>kozy</w:t>
      </w:r>
      <w:proofErr w:type="spellEnd"/>
      <w:r w:rsidRPr="00A96204">
        <w:rPr>
          <w:spacing w:val="4"/>
          <w:sz w:val="24"/>
          <w:szCs w:val="24"/>
        </w:rPr>
        <w:t xml:space="preserve">, </w:t>
      </w:r>
      <w:proofErr w:type="spellStart"/>
      <w:r w:rsidRPr="00A96204">
        <w:rPr>
          <w:spacing w:val="4"/>
          <w:sz w:val="24"/>
          <w:szCs w:val="24"/>
        </w:rPr>
        <w:t>sherstyanoe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delo</w:t>
      </w:r>
      <w:proofErr w:type="spellEnd"/>
      <w:r w:rsidRPr="00A96204">
        <w:rPr>
          <w:spacing w:val="4"/>
          <w:sz w:val="24"/>
          <w:szCs w:val="24"/>
        </w:rPr>
        <w:t>. - 2017. - № 2. - S. 26-27.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4"/>
          <w:sz w:val="24"/>
          <w:szCs w:val="24"/>
        </w:rPr>
        <w:t xml:space="preserve">3. </w:t>
      </w:r>
      <w:proofErr w:type="spellStart"/>
      <w:r w:rsidRPr="00A96204">
        <w:rPr>
          <w:spacing w:val="4"/>
          <w:sz w:val="24"/>
          <w:szCs w:val="24"/>
        </w:rPr>
        <w:t>Filippov</w:t>
      </w:r>
      <w:proofErr w:type="spellEnd"/>
      <w:r w:rsidRPr="00A96204">
        <w:rPr>
          <w:spacing w:val="4"/>
          <w:sz w:val="24"/>
          <w:szCs w:val="24"/>
        </w:rPr>
        <w:t xml:space="preserve">, D.A. </w:t>
      </w:r>
      <w:proofErr w:type="spellStart"/>
      <w:r w:rsidRPr="00A96204">
        <w:rPr>
          <w:spacing w:val="4"/>
          <w:sz w:val="24"/>
          <w:szCs w:val="24"/>
        </w:rPr>
        <w:t>Ekonomicheskaya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effektivnost</w:t>
      </w:r>
      <w:proofErr w:type="spellEnd"/>
      <w:r w:rsidRPr="00A96204">
        <w:rPr>
          <w:spacing w:val="4"/>
          <w:sz w:val="24"/>
          <w:szCs w:val="24"/>
        </w:rPr>
        <w:t xml:space="preserve">' </w:t>
      </w:r>
      <w:proofErr w:type="spellStart"/>
      <w:r w:rsidRPr="00A96204">
        <w:rPr>
          <w:spacing w:val="4"/>
          <w:sz w:val="24"/>
          <w:szCs w:val="24"/>
        </w:rPr>
        <w:t>otkorma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molodnyaka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ovec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buryatskogo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tipa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zabajkal'skoj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porody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raznogo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proiskhozhdeniya</w:t>
      </w:r>
      <w:proofErr w:type="spellEnd"/>
      <w:r w:rsidRPr="00A96204">
        <w:rPr>
          <w:spacing w:val="4"/>
          <w:sz w:val="24"/>
          <w:szCs w:val="24"/>
        </w:rPr>
        <w:t xml:space="preserve"> / D.A. </w:t>
      </w:r>
      <w:proofErr w:type="spellStart"/>
      <w:r w:rsidRPr="00A96204">
        <w:rPr>
          <w:spacing w:val="4"/>
          <w:sz w:val="24"/>
          <w:szCs w:val="24"/>
        </w:rPr>
        <w:t>Filippov</w:t>
      </w:r>
      <w:proofErr w:type="spellEnd"/>
      <w:r w:rsidRPr="00A96204">
        <w:rPr>
          <w:spacing w:val="4"/>
          <w:sz w:val="24"/>
          <w:szCs w:val="24"/>
        </w:rPr>
        <w:t xml:space="preserve">, G.M. </w:t>
      </w:r>
      <w:proofErr w:type="spellStart"/>
      <w:r w:rsidRPr="00A96204">
        <w:rPr>
          <w:spacing w:val="4"/>
          <w:sz w:val="24"/>
          <w:szCs w:val="24"/>
        </w:rPr>
        <w:t>ZHilyakova</w:t>
      </w:r>
      <w:proofErr w:type="spellEnd"/>
      <w:r w:rsidRPr="00A96204">
        <w:rPr>
          <w:spacing w:val="4"/>
          <w:sz w:val="24"/>
          <w:szCs w:val="24"/>
        </w:rPr>
        <w:t xml:space="preserve">, V.A. </w:t>
      </w:r>
      <w:proofErr w:type="spellStart"/>
      <w:r w:rsidRPr="00A96204">
        <w:rPr>
          <w:spacing w:val="4"/>
          <w:sz w:val="24"/>
          <w:szCs w:val="24"/>
        </w:rPr>
        <w:t>Achituev</w:t>
      </w:r>
      <w:proofErr w:type="spellEnd"/>
      <w:r w:rsidRPr="00A96204">
        <w:rPr>
          <w:spacing w:val="4"/>
          <w:sz w:val="24"/>
          <w:szCs w:val="24"/>
        </w:rPr>
        <w:t xml:space="preserve"> // </w:t>
      </w:r>
      <w:proofErr w:type="spellStart"/>
      <w:r w:rsidRPr="00A96204">
        <w:rPr>
          <w:spacing w:val="4"/>
          <w:sz w:val="24"/>
          <w:szCs w:val="24"/>
        </w:rPr>
        <w:t>Vestnik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Buryatskoj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gosudarstvennoj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sel'skohozyajstvennoj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akademii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im</w:t>
      </w:r>
      <w:proofErr w:type="spellEnd"/>
      <w:r w:rsidRPr="00A96204">
        <w:rPr>
          <w:spacing w:val="4"/>
          <w:sz w:val="24"/>
          <w:szCs w:val="24"/>
        </w:rPr>
        <w:t xml:space="preserve">. V.R. </w:t>
      </w:r>
      <w:proofErr w:type="spellStart"/>
      <w:r w:rsidRPr="00A96204">
        <w:rPr>
          <w:spacing w:val="4"/>
          <w:sz w:val="24"/>
          <w:szCs w:val="24"/>
        </w:rPr>
        <w:t>Filippova</w:t>
      </w:r>
      <w:proofErr w:type="spellEnd"/>
      <w:r w:rsidRPr="00A96204">
        <w:rPr>
          <w:spacing w:val="4"/>
          <w:sz w:val="24"/>
          <w:szCs w:val="24"/>
        </w:rPr>
        <w:t xml:space="preserve">. - 2013. - № 3 (32). - S. 51-55. 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4"/>
          <w:sz w:val="24"/>
          <w:szCs w:val="24"/>
        </w:rPr>
        <w:t xml:space="preserve">4. </w:t>
      </w:r>
      <w:proofErr w:type="spellStart"/>
      <w:r w:rsidRPr="00A96204">
        <w:rPr>
          <w:spacing w:val="4"/>
          <w:sz w:val="24"/>
          <w:szCs w:val="24"/>
        </w:rPr>
        <w:t>Amerhanov</w:t>
      </w:r>
      <w:proofErr w:type="spellEnd"/>
      <w:r w:rsidRPr="00A96204">
        <w:rPr>
          <w:spacing w:val="4"/>
          <w:sz w:val="24"/>
          <w:szCs w:val="24"/>
        </w:rPr>
        <w:t xml:space="preserve">, H.A. </w:t>
      </w:r>
      <w:proofErr w:type="spellStart"/>
      <w:r w:rsidRPr="00A96204">
        <w:rPr>
          <w:spacing w:val="4"/>
          <w:sz w:val="24"/>
          <w:szCs w:val="24"/>
        </w:rPr>
        <w:t>Sovremennye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realii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rossijskogo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ovcevodstva</w:t>
      </w:r>
      <w:proofErr w:type="spellEnd"/>
      <w:r w:rsidRPr="00A96204">
        <w:rPr>
          <w:spacing w:val="4"/>
          <w:sz w:val="24"/>
          <w:szCs w:val="24"/>
        </w:rPr>
        <w:t xml:space="preserve"> / H.A. </w:t>
      </w:r>
      <w:proofErr w:type="spellStart"/>
      <w:r w:rsidRPr="00A96204">
        <w:rPr>
          <w:spacing w:val="4"/>
          <w:sz w:val="24"/>
          <w:szCs w:val="24"/>
        </w:rPr>
        <w:t>Amerhanov</w:t>
      </w:r>
      <w:proofErr w:type="spellEnd"/>
      <w:r w:rsidRPr="00A96204">
        <w:rPr>
          <w:spacing w:val="4"/>
          <w:sz w:val="24"/>
          <w:szCs w:val="24"/>
        </w:rPr>
        <w:t xml:space="preserve"> // </w:t>
      </w:r>
      <w:proofErr w:type="spellStart"/>
      <w:r w:rsidRPr="00A96204">
        <w:rPr>
          <w:spacing w:val="4"/>
          <w:sz w:val="24"/>
          <w:szCs w:val="24"/>
        </w:rPr>
        <w:t>Sbornik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nauchnyh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trudov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Vserossijskogo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nauchno-issledovatel'skogo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instituta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ovcevodstva</w:t>
      </w:r>
      <w:proofErr w:type="spellEnd"/>
      <w:r w:rsidRPr="00A96204">
        <w:rPr>
          <w:spacing w:val="4"/>
          <w:sz w:val="24"/>
          <w:szCs w:val="24"/>
        </w:rPr>
        <w:t xml:space="preserve"> i </w:t>
      </w:r>
      <w:proofErr w:type="spellStart"/>
      <w:r w:rsidRPr="00A96204">
        <w:rPr>
          <w:spacing w:val="4"/>
          <w:sz w:val="24"/>
          <w:szCs w:val="24"/>
        </w:rPr>
        <w:t>kozovodstva</w:t>
      </w:r>
      <w:proofErr w:type="spellEnd"/>
      <w:r w:rsidRPr="00A96204">
        <w:rPr>
          <w:spacing w:val="4"/>
          <w:sz w:val="24"/>
          <w:szCs w:val="24"/>
        </w:rPr>
        <w:t>. - 2017. - T. 1. - № 10. - S. 3-7.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</w:rPr>
      </w:pPr>
      <w:r w:rsidRPr="00A96204">
        <w:rPr>
          <w:spacing w:val="4"/>
          <w:sz w:val="24"/>
          <w:szCs w:val="24"/>
        </w:rPr>
        <w:t xml:space="preserve">5. </w:t>
      </w:r>
      <w:proofErr w:type="spellStart"/>
      <w:r w:rsidRPr="00A96204">
        <w:rPr>
          <w:spacing w:val="4"/>
          <w:sz w:val="24"/>
          <w:szCs w:val="24"/>
        </w:rPr>
        <w:t>Kabanov</w:t>
      </w:r>
      <w:proofErr w:type="spellEnd"/>
      <w:r w:rsidRPr="00A96204">
        <w:rPr>
          <w:spacing w:val="4"/>
          <w:sz w:val="24"/>
          <w:szCs w:val="24"/>
        </w:rPr>
        <w:t xml:space="preserve">, V.D. </w:t>
      </w:r>
      <w:proofErr w:type="spellStart"/>
      <w:r w:rsidRPr="00A96204">
        <w:rPr>
          <w:spacing w:val="4"/>
          <w:sz w:val="24"/>
          <w:szCs w:val="24"/>
        </w:rPr>
        <w:t>Razvitie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zhivotnovodstva</w:t>
      </w:r>
      <w:proofErr w:type="spellEnd"/>
      <w:r w:rsidRPr="00A96204">
        <w:rPr>
          <w:spacing w:val="4"/>
          <w:sz w:val="24"/>
          <w:szCs w:val="24"/>
        </w:rPr>
        <w:t xml:space="preserve"> v </w:t>
      </w:r>
      <w:proofErr w:type="spellStart"/>
      <w:r w:rsidRPr="00A96204">
        <w:rPr>
          <w:spacing w:val="4"/>
          <w:sz w:val="24"/>
          <w:szCs w:val="24"/>
        </w:rPr>
        <w:t>Rossii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za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sto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let</w:t>
      </w:r>
      <w:proofErr w:type="spellEnd"/>
      <w:r w:rsidRPr="00A96204">
        <w:rPr>
          <w:spacing w:val="4"/>
          <w:sz w:val="24"/>
          <w:szCs w:val="24"/>
        </w:rPr>
        <w:t xml:space="preserve"> (1917-2017 </w:t>
      </w:r>
      <w:proofErr w:type="spellStart"/>
      <w:r w:rsidRPr="00A96204">
        <w:rPr>
          <w:spacing w:val="4"/>
          <w:sz w:val="24"/>
          <w:szCs w:val="24"/>
        </w:rPr>
        <w:t>gg</w:t>
      </w:r>
      <w:proofErr w:type="spellEnd"/>
      <w:r w:rsidRPr="00A96204">
        <w:rPr>
          <w:spacing w:val="4"/>
          <w:sz w:val="24"/>
          <w:szCs w:val="24"/>
        </w:rPr>
        <w:t xml:space="preserve">.) / V.D. </w:t>
      </w:r>
      <w:proofErr w:type="spellStart"/>
      <w:r w:rsidRPr="00A96204">
        <w:rPr>
          <w:spacing w:val="4"/>
          <w:sz w:val="24"/>
          <w:szCs w:val="24"/>
        </w:rPr>
        <w:t>Kabanov</w:t>
      </w:r>
      <w:proofErr w:type="spellEnd"/>
      <w:r w:rsidRPr="00A96204">
        <w:rPr>
          <w:spacing w:val="4"/>
          <w:sz w:val="24"/>
          <w:szCs w:val="24"/>
        </w:rPr>
        <w:t xml:space="preserve"> // </w:t>
      </w:r>
      <w:proofErr w:type="spellStart"/>
      <w:r w:rsidRPr="00A96204">
        <w:rPr>
          <w:spacing w:val="4"/>
          <w:sz w:val="24"/>
          <w:szCs w:val="24"/>
        </w:rPr>
        <w:t>Glavnyj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</w:rPr>
        <w:t>zootekhnik</w:t>
      </w:r>
      <w:proofErr w:type="spellEnd"/>
      <w:r w:rsidRPr="00A96204">
        <w:rPr>
          <w:spacing w:val="4"/>
          <w:sz w:val="24"/>
          <w:szCs w:val="24"/>
        </w:rPr>
        <w:t>. - 2018. - № 6. - S. 3-23.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</w:rPr>
        <w:t xml:space="preserve">6.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</w:rPr>
        <w:t xml:space="preserve">, </w:t>
      </w:r>
      <w:r w:rsidRPr="00A96204">
        <w:rPr>
          <w:spacing w:val="4"/>
          <w:sz w:val="24"/>
          <w:szCs w:val="24"/>
          <w:lang w:val="en-US"/>
        </w:rPr>
        <w:t>YU</w:t>
      </w:r>
      <w:r w:rsidRPr="00A96204">
        <w:rPr>
          <w:spacing w:val="4"/>
          <w:sz w:val="24"/>
          <w:szCs w:val="24"/>
        </w:rPr>
        <w:t>.</w:t>
      </w:r>
      <w:r w:rsidRPr="00A96204">
        <w:rPr>
          <w:spacing w:val="4"/>
          <w:sz w:val="24"/>
          <w:szCs w:val="24"/>
          <w:lang w:val="en-US"/>
        </w:rPr>
        <w:t>A</w:t>
      </w:r>
      <w:r w:rsidRPr="00A96204">
        <w:rPr>
          <w:spacing w:val="4"/>
          <w:sz w:val="24"/>
          <w:szCs w:val="24"/>
        </w:rPr>
        <w:t xml:space="preserve">. </w:t>
      </w:r>
      <w:proofErr w:type="spellStart"/>
      <w:r w:rsidRPr="00A96204">
        <w:rPr>
          <w:spacing w:val="4"/>
          <w:sz w:val="24"/>
          <w:szCs w:val="24"/>
          <w:lang w:val="en-US"/>
        </w:rPr>
        <w:t>Ispol</w:t>
      </w:r>
      <w:proofErr w:type="spellEnd"/>
      <w:r w:rsidRPr="00A96204">
        <w:rPr>
          <w:spacing w:val="4"/>
          <w:sz w:val="24"/>
          <w:szCs w:val="24"/>
        </w:rPr>
        <w:t>'</w:t>
      </w:r>
      <w:proofErr w:type="spellStart"/>
      <w:r w:rsidRPr="00A96204">
        <w:rPr>
          <w:spacing w:val="4"/>
          <w:sz w:val="24"/>
          <w:szCs w:val="24"/>
          <w:lang w:val="en-US"/>
        </w:rPr>
        <w:t>zovanie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otechestvennyh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geneticheskih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resursov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dlya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sovershenstvovaniya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merinosovyh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</w:rPr>
        <w:t xml:space="preserve">. / </w:t>
      </w:r>
      <w:r w:rsidRPr="00A96204">
        <w:rPr>
          <w:spacing w:val="4"/>
          <w:sz w:val="24"/>
          <w:szCs w:val="24"/>
          <w:lang w:val="en-US"/>
        </w:rPr>
        <w:t>YU</w:t>
      </w:r>
      <w:r w:rsidRPr="00A96204">
        <w:rPr>
          <w:spacing w:val="4"/>
          <w:sz w:val="24"/>
          <w:szCs w:val="24"/>
        </w:rPr>
        <w:t>.</w:t>
      </w:r>
      <w:r w:rsidRPr="00A96204">
        <w:rPr>
          <w:spacing w:val="4"/>
          <w:sz w:val="24"/>
          <w:szCs w:val="24"/>
          <w:lang w:val="en-US"/>
        </w:rPr>
        <w:t>A</w:t>
      </w:r>
      <w:r w:rsidRPr="00A96204">
        <w:rPr>
          <w:spacing w:val="4"/>
          <w:sz w:val="24"/>
          <w:szCs w:val="24"/>
        </w:rPr>
        <w:t xml:space="preserve">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</w:rPr>
        <w:t xml:space="preserve">, </w:t>
      </w:r>
      <w:r w:rsidRPr="00A96204">
        <w:rPr>
          <w:spacing w:val="4"/>
          <w:sz w:val="24"/>
          <w:szCs w:val="24"/>
          <w:lang w:val="en-US"/>
        </w:rPr>
        <w:t>I</w:t>
      </w:r>
      <w:r w:rsidRPr="00A96204">
        <w:rPr>
          <w:spacing w:val="4"/>
          <w:sz w:val="24"/>
          <w:szCs w:val="24"/>
        </w:rPr>
        <w:t>.</w:t>
      </w:r>
      <w:r w:rsidRPr="00A96204">
        <w:rPr>
          <w:spacing w:val="4"/>
          <w:sz w:val="24"/>
          <w:szCs w:val="24"/>
          <w:lang w:val="en-US"/>
        </w:rPr>
        <w:t>V</w:t>
      </w:r>
      <w:r w:rsidRPr="00A96204">
        <w:rPr>
          <w:spacing w:val="4"/>
          <w:sz w:val="24"/>
          <w:szCs w:val="24"/>
        </w:rPr>
        <w:t xml:space="preserve">. </w:t>
      </w:r>
      <w:proofErr w:type="spellStart"/>
      <w:r w:rsidRPr="00A96204">
        <w:rPr>
          <w:spacing w:val="4"/>
          <w:sz w:val="24"/>
          <w:szCs w:val="24"/>
          <w:lang w:val="en-US"/>
        </w:rPr>
        <w:t>Zasemchuk</w:t>
      </w:r>
      <w:proofErr w:type="spellEnd"/>
      <w:r w:rsidRPr="00A96204">
        <w:rPr>
          <w:spacing w:val="4"/>
          <w:sz w:val="24"/>
          <w:szCs w:val="24"/>
        </w:rPr>
        <w:t xml:space="preserve">, </w:t>
      </w:r>
      <w:r w:rsidRPr="00A96204">
        <w:rPr>
          <w:spacing w:val="4"/>
          <w:sz w:val="24"/>
          <w:szCs w:val="24"/>
          <w:lang w:val="en-US"/>
        </w:rPr>
        <w:t>A</w:t>
      </w:r>
      <w:r w:rsidRPr="00A96204">
        <w:rPr>
          <w:spacing w:val="4"/>
          <w:sz w:val="24"/>
          <w:szCs w:val="24"/>
        </w:rPr>
        <w:t>.</w:t>
      </w:r>
      <w:r w:rsidRPr="00A96204">
        <w:rPr>
          <w:spacing w:val="4"/>
          <w:sz w:val="24"/>
          <w:szCs w:val="24"/>
          <w:lang w:val="en-US"/>
        </w:rPr>
        <w:t>V</w:t>
      </w:r>
      <w:r w:rsidRPr="00A96204">
        <w:rPr>
          <w:spacing w:val="4"/>
          <w:sz w:val="24"/>
          <w:szCs w:val="24"/>
        </w:rPr>
        <w:t xml:space="preserve">. </w:t>
      </w:r>
      <w:r w:rsidRPr="00A96204">
        <w:rPr>
          <w:spacing w:val="4"/>
          <w:sz w:val="24"/>
          <w:szCs w:val="24"/>
          <w:lang w:val="en-US"/>
        </w:rPr>
        <w:t>Borodin</w:t>
      </w:r>
      <w:r w:rsidRPr="00A96204">
        <w:rPr>
          <w:spacing w:val="4"/>
          <w:sz w:val="24"/>
          <w:szCs w:val="24"/>
        </w:rPr>
        <w:t xml:space="preserve"> //</w:t>
      </w:r>
      <w:proofErr w:type="spellStart"/>
      <w:r w:rsidRPr="00A96204">
        <w:rPr>
          <w:spacing w:val="4"/>
          <w:sz w:val="24"/>
          <w:szCs w:val="24"/>
          <w:lang w:val="en-US"/>
        </w:rPr>
        <w:t>nauchno</w:t>
      </w:r>
      <w:proofErr w:type="spellEnd"/>
      <w:r w:rsidRPr="00A96204">
        <w:rPr>
          <w:spacing w:val="4"/>
          <w:sz w:val="24"/>
          <w:szCs w:val="24"/>
        </w:rPr>
        <w:t>-</w:t>
      </w:r>
      <w:proofErr w:type="spellStart"/>
      <w:r w:rsidRPr="00A96204">
        <w:rPr>
          <w:spacing w:val="4"/>
          <w:sz w:val="24"/>
          <w:szCs w:val="24"/>
          <w:lang w:val="en-US"/>
        </w:rPr>
        <w:t>prakticheskie</w:t>
      </w:r>
      <w:proofErr w:type="spellEnd"/>
      <w:r w:rsidRPr="00A96204">
        <w:rPr>
          <w:spacing w:val="4"/>
          <w:sz w:val="24"/>
          <w:szCs w:val="24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rekomendacii</w:t>
      </w:r>
      <w:proofErr w:type="spellEnd"/>
      <w:r w:rsidRPr="00A96204">
        <w:rPr>
          <w:spacing w:val="4"/>
          <w:sz w:val="24"/>
          <w:szCs w:val="24"/>
        </w:rPr>
        <w:t xml:space="preserve">/ </w:t>
      </w:r>
      <w:r w:rsidRPr="00A96204">
        <w:rPr>
          <w:spacing w:val="4"/>
          <w:sz w:val="24"/>
          <w:szCs w:val="24"/>
          <w:lang w:val="en-US"/>
        </w:rPr>
        <w:t>p</w:t>
      </w:r>
      <w:r w:rsidRPr="00A96204">
        <w:rPr>
          <w:spacing w:val="4"/>
          <w:sz w:val="24"/>
          <w:szCs w:val="24"/>
        </w:rPr>
        <w:t xml:space="preserve">. </w:t>
      </w:r>
      <w:proofErr w:type="spellStart"/>
      <w:r w:rsidRPr="00A96204">
        <w:rPr>
          <w:spacing w:val="4"/>
          <w:sz w:val="24"/>
          <w:szCs w:val="24"/>
          <w:lang w:val="en-US"/>
        </w:rPr>
        <w:t>Persianovskij</w:t>
      </w:r>
      <w:proofErr w:type="spellEnd"/>
      <w:r w:rsidRPr="00A96204">
        <w:rPr>
          <w:spacing w:val="4"/>
          <w:sz w:val="24"/>
          <w:szCs w:val="24"/>
        </w:rPr>
        <w:t xml:space="preserve">, 2012. </w:t>
      </w:r>
      <w:r w:rsidRPr="00A96204">
        <w:rPr>
          <w:spacing w:val="4"/>
          <w:sz w:val="24"/>
          <w:szCs w:val="24"/>
          <w:lang w:val="en-US"/>
        </w:rPr>
        <w:t>S. 12.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7. CAST/MSPI gene polymorphism and its impact on growth traits of soviet  merino and </w:t>
      </w:r>
      <w:proofErr w:type="spellStart"/>
      <w:r w:rsidRPr="00A96204">
        <w:rPr>
          <w:spacing w:val="4"/>
          <w:sz w:val="24"/>
          <w:szCs w:val="24"/>
          <w:lang w:val="en-US"/>
        </w:rPr>
        <w:t>salsk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sheep breeds in the south </w:t>
      </w:r>
      <w:proofErr w:type="spellStart"/>
      <w:r w:rsidRPr="00A96204">
        <w:rPr>
          <w:spacing w:val="4"/>
          <w:sz w:val="24"/>
          <w:szCs w:val="24"/>
          <w:lang w:val="en-US"/>
        </w:rPr>
        <w:t>european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part of Russia//</w:t>
      </w:r>
      <w:proofErr w:type="spellStart"/>
      <w:r w:rsidRPr="00A96204">
        <w:rPr>
          <w:spacing w:val="4"/>
          <w:sz w:val="24"/>
          <w:szCs w:val="24"/>
          <w:lang w:val="en-US"/>
        </w:rPr>
        <w:t>Gorlov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I.F., </w:t>
      </w:r>
      <w:proofErr w:type="spellStart"/>
      <w:r w:rsidRPr="00A96204">
        <w:rPr>
          <w:spacing w:val="4"/>
          <w:sz w:val="24"/>
          <w:szCs w:val="24"/>
          <w:lang w:val="en-US"/>
        </w:rPr>
        <w:t>Shirokova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N.V., </w:t>
      </w:r>
      <w:proofErr w:type="spellStart"/>
      <w:r w:rsidRPr="00A96204">
        <w:rPr>
          <w:spacing w:val="4"/>
          <w:sz w:val="24"/>
          <w:szCs w:val="24"/>
          <w:lang w:val="en-US"/>
        </w:rPr>
        <w:t>Randelin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A.V., </w:t>
      </w:r>
      <w:proofErr w:type="spellStart"/>
      <w:r w:rsidRPr="00A96204">
        <w:rPr>
          <w:spacing w:val="4"/>
          <w:sz w:val="24"/>
          <w:szCs w:val="24"/>
          <w:lang w:val="en-US"/>
        </w:rPr>
        <w:t>Voronkova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V.N., </w:t>
      </w:r>
      <w:proofErr w:type="spellStart"/>
      <w:r w:rsidRPr="00A96204">
        <w:rPr>
          <w:spacing w:val="4"/>
          <w:sz w:val="24"/>
          <w:szCs w:val="24"/>
          <w:lang w:val="en-US"/>
        </w:rPr>
        <w:t>Mosolova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N.I., </w:t>
      </w:r>
      <w:proofErr w:type="spellStart"/>
      <w:r w:rsidRPr="00A96204">
        <w:rPr>
          <w:spacing w:val="4"/>
          <w:sz w:val="24"/>
          <w:szCs w:val="24"/>
          <w:lang w:val="en-US"/>
        </w:rPr>
        <w:t>Zlobina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E.Y.,  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Y.A., </w:t>
      </w:r>
      <w:proofErr w:type="spellStart"/>
      <w:r w:rsidRPr="00A96204">
        <w:rPr>
          <w:spacing w:val="4"/>
          <w:sz w:val="24"/>
          <w:szCs w:val="24"/>
          <w:lang w:val="en-US"/>
        </w:rPr>
        <w:t>Bakoev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N.F., </w:t>
      </w:r>
      <w:proofErr w:type="spellStart"/>
      <w:r w:rsidRPr="00A96204">
        <w:rPr>
          <w:spacing w:val="4"/>
          <w:sz w:val="24"/>
          <w:szCs w:val="24"/>
          <w:lang w:val="en-US"/>
        </w:rPr>
        <w:t>Leonova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M.A., </w:t>
      </w:r>
      <w:proofErr w:type="spellStart"/>
      <w:r w:rsidRPr="00A96204">
        <w:rPr>
          <w:spacing w:val="4"/>
          <w:sz w:val="24"/>
          <w:szCs w:val="24"/>
          <w:lang w:val="en-US"/>
        </w:rPr>
        <w:t>Bakoev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S.Y.,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A.Y., </w:t>
      </w:r>
      <w:proofErr w:type="spellStart"/>
      <w:r w:rsidRPr="00A96204">
        <w:rPr>
          <w:spacing w:val="4"/>
          <w:sz w:val="24"/>
          <w:szCs w:val="24"/>
          <w:lang w:val="en-US"/>
        </w:rPr>
        <w:t>Getmantseva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L.V Turkish Journal of Veterinary and Animal Sciences.- 2016.- T. 40. -№ 4.- S. 399-405.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8. Bagirov, V.A. production of viable interspecies hybrids of domestic and wild sheep using cryopreserved Epididymal </w:t>
      </w:r>
      <w:proofErr w:type="spellStart"/>
      <w:r w:rsidRPr="00A96204">
        <w:rPr>
          <w:spacing w:val="4"/>
          <w:sz w:val="24"/>
          <w:szCs w:val="24"/>
          <w:lang w:val="en-US"/>
        </w:rPr>
        <w:t>Spert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V.A. Bagirov, B.S. </w:t>
      </w:r>
      <w:proofErr w:type="spellStart"/>
      <w:r w:rsidRPr="00A96204">
        <w:rPr>
          <w:spacing w:val="4"/>
          <w:sz w:val="24"/>
          <w:szCs w:val="24"/>
          <w:lang w:val="en-US"/>
        </w:rPr>
        <w:t>Iolchiev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P.M. </w:t>
      </w:r>
      <w:proofErr w:type="spellStart"/>
      <w:r w:rsidRPr="00A96204">
        <w:rPr>
          <w:spacing w:val="4"/>
          <w:sz w:val="24"/>
          <w:szCs w:val="24"/>
          <w:lang w:val="en-US"/>
        </w:rPr>
        <w:t>Klenovitsky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N.A. </w:t>
      </w:r>
      <w:proofErr w:type="spellStart"/>
      <w:r w:rsidRPr="00A96204">
        <w:rPr>
          <w:spacing w:val="4"/>
          <w:sz w:val="24"/>
          <w:szCs w:val="24"/>
          <w:lang w:val="en-US"/>
        </w:rPr>
        <w:t>Zinoveva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Reproduction in Domestic Animals. - 2015. - T. 50. - № 3. - S. 44.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9. </w:t>
      </w:r>
      <w:proofErr w:type="spellStart"/>
      <w:r w:rsidRPr="00A96204">
        <w:rPr>
          <w:spacing w:val="4"/>
          <w:sz w:val="24"/>
          <w:szCs w:val="24"/>
          <w:lang w:val="en-US"/>
        </w:rPr>
        <w:t>Latawiec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A.E. Intensification of cattle ranching production systems: socioeconomic and environmental synergies and risks in brazil / A.E. </w:t>
      </w:r>
      <w:proofErr w:type="spellStart"/>
      <w:r w:rsidRPr="00A96204">
        <w:rPr>
          <w:spacing w:val="4"/>
          <w:sz w:val="24"/>
          <w:szCs w:val="24"/>
          <w:lang w:val="en-US"/>
        </w:rPr>
        <w:t>Latawiec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B.B.N. </w:t>
      </w:r>
      <w:proofErr w:type="spellStart"/>
      <w:r w:rsidRPr="00A96204">
        <w:rPr>
          <w:spacing w:val="4"/>
          <w:sz w:val="24"/>
          <w:szCs w:val="24"/>
          <w:lang w:val="en-US"/>
        </w:rPr>
        <w:t>Strassburg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H.N. Alves-Pinto, J.F. </w:t>
      </w:r>
      <w:proofErr w:type="spellStart"/>
      <w:r w:rsidRPr="00A96204">
        <w:rPr>
          <w:spacing w:val="4"/>
          <w:sz w:val="24"/>
          <w:szCs w:val="24"/>
          <w:lang w:val="en-US"/>
        </w:rPr>
        <w:t>Valentim</w:t>
      </w:r>
      <w:proofErr w:type="spellEnd"/>
      <w:r w:rsidRPr="00A96204">
        <w:rPr>
          <w:spacing w:val="4"/>
          <w:sz w:val="24"/>
          <w:szCs w:val="24"/>
          <w:lang w:val="en-US"/>
        </w:rPr>
        <w:t>, F. Ramos // Animal. - 2014. - T. 8. - № 8. - S. 1255-1263.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lastRenderedPageBreak/>
        <w:t xml:space="preserve">10.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YU.A., </w:t>
      </w:r>
      <w:proofErr w:type="spellStart"/>
      <w:r w:rsidRPr="00A96204">
        <w:rPr>
          <w:spacing w:val="4"/>
          <w:sz w:val="24"/>
          <w:szCs w:val="24"/>
          <w:lang w:val="en-US"/>
        </w:rPr>
        <w:t>Klimenko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A.I., </w:t>
      </w:r>
      <w:proofErr w:type="spellStart"/>
      <w:r w:rsidRPr="00A96204">
        <w:rPr>
          <w:spacing w:val="4"/>
          <w:sz w:val="24"/>
          <w:szCs w:val="24"/>
          <w:lang w:val="en-US"/>
        </w:rPr>
        <w:t>Aboneev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V.V. </w:t>
      </w:r>
      <w:proofErr w:type="spellStart"/>
      <w:r w:rsidRPr="00A96204">
        <w:rPr>
          <w:spacing w:val="4"/>
          <w:sz w:val="24"/>
          <w:szCs w:val="24"/>
          <w:lang w:val="en-US"/>
        </w:rPr>
        <w:t>Nekotorye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istoricheskie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      </w:t>
      </w:r>
      <w:proofErr w:type="spellStart"/>
      <w:r w:rsidRPr="00A96204">
        <w:rPr>
          <w:spacing w:val="4"/>
          <w:sz w:val="24"/>
          <w:szCs w:val="24"/>
          <w:lang w:val="en-US"/>
        </w:rPr>
        <w:t>sovremennye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aspekty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merinosovogo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ovcevodstva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Rossii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     2014. №2. S. 2-5.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11.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YU.A. </w:t>
      </w:r>
      <w:proofErr w:type="spellStart"/>
      <w:r w:rsidRPr="00A96204">
        <w:rPr>
          <w:spacing w:val="4"/>
          <w:sz w:val="24"/>
          <w:szCs w:val="24"/>
          <w:lang w:val="en-US"/>
        </w:rPr>
        <w:t>Puti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povysheniya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produktivnosti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tonkorunnogo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ovcevodstva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v  </w:t>
      </w:r>
      <w:proofErr w:type="spellStart"/>
      <w:r w:rsidRPr="00A96204">
        <w:rPr>
          <w:spacing w:val="4"/>
          <w:sz w:val="24"/>
          <w:szCs w:val="24"/>
          <w:lang w:val="en-US"/>
        </w:rPr>
        <w:t>Rostovskoj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oblasti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/YU.A.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A.S. </w:t>
      </w:r>
      <w:proofErr w:type="spellStart"/>
      <w:r w:rsidRPr="00A96204">
        <w:rPr>
          <w:spacing w:val="4"/>
          <w:sz w:val="24"/>
          <w:szCs w:val="24"/>
          <w:lang w:val="en-US"/>
        </w:rPr>
        <w:t>Degtyar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', A.N.  </w:t>
      </w:r>
      <w:proofErr w:type="spellStart"/>
      <w:r w:rsidRPr="00A96204">
        <w:rPr>
          <w:spacing w:val="4"/>
          <w:sz w:val="24"/>
          <w:szCs w:val="24"/>
          <w:lang w:val="en-US"/>
        </w:rPr>
        <w:t>Golovnev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</w:t>
      </w:r>
      <w:proofErr w:type="spellStart"/>
      <w:r w:rsidRPr="00A96204">
        <w:rPr>
          <w:spacing w:val="4"/>
          <w:sz w:val="24"/>
          <w:szCs w:val="24"/>
          <w:lang w:val="en-US"/>
        </w:rPr>
        <w:t>Sbornik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nauchnyh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  </w:t>
      </w:r>
      <w:proofErr w:type="spellStart"/>
      <w:r w:rsidRPr="00A96204">
        <w:rPr>
          <w:spacing w:val="4"/>
          <w:sz w:val="24"/>
          <w:szCs w:val="24"/>
          <w:lang w:val="en-US"/>
        </w:rPr>
        <w:t>trudov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Vserossijskogo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nauchno-issledovatel'skogo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instituta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ovcevodstva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kozovodstva</w:t>
      </w:r>
      <w:proofErr w:type="spellEnd"/>
      <w:r w:rsidRPr="00A96204">
        <w:rPr>
          <w:spacing w:val="4"/>
          <w:sz w:val="24"/>
          <w:szCs w:val="24"/>
          <w:lang w:val="en-US"/>
        </w:rPr>
        <w:t>.  - 2009. T. 2. - № 2-    S. 51-54.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12. </w:t>
      </w:r>
      <w:proofErr w:type="spellStart"/>
      <w:r w:rsidRPr="00A96204">
        <w:rPr>
          <w:spacing w:val="4"/>
          <w:sz w:val="24"/>
          <w:szCs w:val="24"/>
          <w:lang w:val="en-US"/>
        </w:rPr>
        <w:t>SHirokova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N.V. </w:t>
      </w:r>
      <w:proofErr w:type="spellStart"/>
      <w:r w:rsidRPr="00A96204">
        <w:rPr>
          <w:spacing w:val="4"/>
          <w:sz w:val="24"/>
          <w:szCs w:val="24"/>
          <w:lang w:val="en-US"/>
        </w:rPr>
        <w:t>Effektivnost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ispol'zovaniya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baranov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YU.A.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N.V. </w:t>
      </w:r>
      <w:proofErr w:type="spellStart"/>
      <w:r w:rsidRPr="00A96204">
        <w:rPr>
          <w:spacing w:val="4"/>
          <w:sz w:val="24"/>
          <w:szCs w:val="24"/>
          <w:lang w:val="en-US"/>
        </w:rPr>
        <w:t>SHirokova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Materialy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Mezhdunarodnoj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nauchno-prakticheskoj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konferencii</w:t>
      </w:r>
      <w:proofErr w:type="spellEnd"/>
      <w:r w:rsidRPr="00A96204">
        <w:rPr>
          <w:spacing w:val="4"/>
          <w:sz w:val="24"/>
          <w:szCs w:val="24"/>
          <w:lang w:val="en-US"/>
        </w:rPr>
        <w:t>. - 2012. - T. 1. - S. 155-159.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13. </w:t>
      </w:r>
      <w:proofErr w:type="spellStart"/>
      <w:r w:rsidRPr="00A96204">
        <w:rPr>
          <w:spacing w:val="4"/>
          <w:sz w:val="24"/>
          <w:szCs w:val="24"/>
          <w:lang w:val="en-US"/>
        </w:rPr>
        <w:t>Brahi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O.H.D. Mitogenome revealed multiple </w:t>
      </w:r>
      <w:proofErr w:type="spellStart"/>
      <w:r w:rsidRPr="00A96204">
        <w:rPr>
          <w:spacing w:val="4"/>
          <w:sz w:val="24"/>
          <w:szCs w:val="24"/>
          <w:lang w:val="en-US"/>
        </w:rPr>
        <w:t>postdomestication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genetic mixtures of west African sheep / O.H.D. </w:t>
      </w:r>
      <w:proofErr w:type="spellStart"/>
      <w:r w:rsidRPr="00A96204">
        <w:rPr>
          <w:spacing w:val="4"/>
          <w:sz w:val="24"/>
          <w:szCs w:val="24"/>
          <w:lang w:val="en-US"/>
        </w:rPr>
        <w:t>Brahi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H. Xiang, X. Chen, X. Zhao, S. </w:t>
      </w:r>
      <w:proofErr w:type="spellStart"/>
      <w:r w:rsidRPr="00A96204">
        <w:rPr>
          <w:spacing w:val="4"/>
          <w:sz w:val="24"/>
          <w:szCs w:val="24"/>
          <w:lang w:val="en-US"/>
        </w:rPr>
        <w:t>Farougou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 // Journal of Animal Breeding and Genetics. - 2015. - T. 132. - № 5. - S. 399-405.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14. </w:t>
      </w:r>
      <w:proofErr w:type="spellStart"/>
      <w:r w:rsidRPr="00A96204">
        <w:rPr>
          <w:spacing w:val="4"/>
          <w:sz w:val="24"/>
          <w:szCs w:val="24"/>
          <w:lang w:val="en-US"/>
        </w:rPr>
        <w:t>Fomin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 Import substitution in the </w:t>
      </w:r>
      <w:proofErr w:type="spellStart"/>
      <w:r w:rsidRPr="00A96204">
        <w:rPr>
          <w:spacing w:val="4"/>
          <w:sz w:val="24"/>
          <w:szCs w:val="24"/>
          <w:lang w:val="en-US"/>
        </w:rPr>
        <w:t>agro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-industrial complex of Russia / A. </w:t>
      </w:r>
      <w:proofErr w:type="spellStart"/>
      <w:r w:rsidRPr="00A96204">
        <w:rPr>
          <w:spacing w:val="4"/>
          <w:sz w:val="24"/>
          <w:szCs w:val="24"/>
          <w:lang w:val="en-US"/>
        </w:rPr>
        <w:t>Fomin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International Agricultural Journal. - 2018. - T. 61. - № 1. - S.1.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15. </w:t>
      </w:r>
      <w:proofErr w:type="spellStart"/>
      <w:r w:rsidRPr="00A96204">
        <w:rPr>
          <w:spacing w:val="4"/>
          <w:sz w:val="24"/>
          <w:szCs w:val="24"/>
          <w:lang w:val="en-US"/>
        </w:rPr>
        <w:t>Dondokov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A.D. </w:t>
      </w:r>
      <w:proofErr w:type="spellStart"/>
      <w:r w:rsidRPr="00A96204">
        <w:rPr>
          <w:spacing w:val="4"/>
          <w:sz w:val="24"/>
          <w:szCs w:val="24"/>
          <w:lang w:val="en-US"/>
        </w:rPr>
        <w:t>Produktivnye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kachestva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baranchikov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v </w:t>
      </w:r>
      <w:proofErr w:type="spellStart"/>
      <w:r w:rsidRPr="00A96204">
        <w:rPr>
          <w:spacing w:val="4"/>
          <w:sz w:val="24"/>
          <w:szCs w:val="24"/>
          <w:lang w:val="en-US"/>
        </w:rPr>
        <w:t>usloviyah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zabajkal'skogo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kraya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A.D. </w:t>
      </w:r>
      <w:proofErr w:type="spellStart"/>
      <w:r w:rsidRPr="00A96204">
        <w:rPr>
          <w:spacing w:val="4"/>
          <w:sz w:val="24"/>
          <w:szCs w:val="24"/>
          <w:lang w:val="en-US"/>
        </w:rPr>
        <w:t>Dondokov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T.N. </w:t>
      </w:r>
      <w:proofErr w:type="spellStart"/>
      <w:r w:rsidRPr="00A96204">
        <w:rPr>
          <w:spacing w:val="4"/>
          <w:sz w:val="24"/>
          <w:szCs w:val="24"/>
          <w:lang w:val="en-US"/>
        </w:rPr>
        <w:t>Hamiruev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I.V. Volkov, V.A. </w:t>
      </w:r>
      <w:proofErr w:type="spellStart"/>
      <w:r w:rsidRPr="00A96204">
        <w:rPr>
          <w:spacing w:val="4"/>
          <w:sz w:val="24"/>
          <w:szCs w:val="24"/>
          <w:lang w:val="en-US"/>
        </w:rPr>
        <w:t>Moroz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Vestnik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APK </w:t>
      </w:r>
      <w:proofErr w:type="spellStart"/>
      <w:r w:rsidRPr="00A96204">
        <w:rPr>
          <w:spacing w:val="4"/>
          <w:sz w:val="24"/>
          <w:szCs w:val="24"/>
          <w:lang w:val="en-US"/>
        </w:rPr>
        <w:t>Stavropol'ya</w:t>
      </w:r>
      <w:proofErr w:type="spellEnd"/>
      <w:r w:rsidRPr="00A96204">
        <w:rPr>
          <w:spacing w:val="4"/>
          <w:sz w:val="24"/>
          <w:szCs w:val="24"/>
          <w:lang w:val="en-US"/>
        </w:rPr>
        <w:t>. - 2013. - № 4 (12). - S. 36-39.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16. </w:t>
      </w:r>
      <w:proofErr w:type="spellStart"/>
      <w:r w:rsidRPr="00A96204">
        <w:rPr>
          <w:spacing w:val="4"/>
          <w:sz w:val="24"/>
          <w:szCs w:val="24"/>
          <w:lang w:val="en-US"/>
        </w:rPr>
        <w:t>Erohin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A.I. </w:t>
      </w:r>
      <w:proofErr w:type="spellStart"/>
      <w:r w:rsidRPr="00A96204">
        <w:rPr>
          <w:spacing w:val="4"/>
          <w:sz w:val="24"/>
          <w:szCs w:val="24"/>
          <w:lang w:val="en-US"/>
        </w:rPr>
        <w:t>Effektivnost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ispol'zovaniya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baranov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ovcematok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vvodnom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skreshchivanii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A.I. </w:t>
      </w:r>
      <w:proofErr w:type="spellStart"/>
      <w:r w:rsidRPr="00A96204">
        <w:rPr>
          <w:spacing w:val="4"/>
          <w:sz w:val="24"/>
          <w:szCs w:val="24"/>
          <w:lang w:val="en-US"/>
        </w:rPr>
        <w:t>Erohin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E.A. Karasev, S.A. </w:t>
      </w:r>
      <w:proofErr w:type="spellStart"/>
      <w:r w:rsidRPr="00A96204">
        <w:rPr>
          <w:spacing w:val="4"/>
          <w:sz w:val="24"/>
          <w:szCs w:val="24"/>
          <w:lang w:val="en-US"/>
        </w:rPr>
        <w:t>Erohin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- 2016. - №4. - S. 11-12.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17. </w:t>
      </w:r>
      <w:proofErr w:type="spellStart"/>
      <w:r w:rsidRPr="00A96204">
        <w:rPr>
          <w:spacing w:val="4"/>
          <w:sz w:val="24"/>
          <w:szCs w:val="24"/>
          <w:lang w:val="en-US"/>
        </w:rPr>
        <w:t>Zaikina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T.N. </w:t>
      </w:r>
      <w:proofErr w:type="spellStart"/>
      <w:r w:rsidRPr="00A96204">
        <w:rPr>
          <w:spacing w:val="4"/>
          <w:sz w:val="24"/>
          <w:szCs w:val="24"/>
          <w:lang w:val="en-US"/>
        </w:rPr>
        <w:t>Nekotorye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produktivnye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kachestva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molodnyaka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v </w:t>
      </w:r>
      <w:proofErr w:type="spellStart"/>
      <w:r w:rsidRPr="00A96204">
        <w:rPr>
          <w:spacing w:val="4"/>
          <w:sz w:val="24"/>
          <w:szCs w:val="24"/>
          <w:lang w:val="en-US"/>
        </w:rPr>
        <w:t>usloviyah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Zabajkal'ya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T.N. </w:t>
      </w:r>
      <w:proofErr w:type="spellStart"/>
      <w:r w:rsidRPr="00A96204">
        <w:rPr>
          <w:spacing w:val="4"/>
          <w:sz w:val="24"/>
          <w:szCs w:val="24"/>
          <w:lang w:val="en-US"/>
        </w:rPr>
        <w:t>Zaikina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V.S. </w:t>
      </w:r>
      <w:proofErr w:type="spellStart"/>
      <w:r w:rsidRPr="00A96204">
        <w:rPr>
          <w:spacing w:val="4"/>
          <w:sz w:val="24"/>
          <w:szCs w:val="24"/>
          <w:lang w:val="en-US"/>
        </w:rPr>
        <w:t>Pimenov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Vestnik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APK </w:t>
      </w:r>
      <w:proofErr w:type="spellStart"/>
      <w:r w:rsidRPr="00A96204">
        <w:rPr>
          <w:spacing w:val="4"/>
          <w:sz w:val="24"/>
          <w:szCs w:val="24"/>
          <w:lang w:val="en-US"/>
        </w:rPr>
        <w:t>Stavropol'ya</w:t>
      </w:r>
      <w:proofErr w:type="spellEnd"/>
      <w:r w:rsidRPr="00A96204">
        <w:rPr>
          <w:spacing w:val="4"/>
          <w:sz w:val="24"/>
          <w:szCs w:val="24"/>
          <w:lang w:val="en-US"/>
        </w:rPr>
        <w:t>. - 2015. - № 2 (18). - S. 130-134.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18. </w:t>
      </w:r>
      <w:proofErr w:type="spellStart"/>
      <w:r w:rsidRPr="00A96204">
        <w:rPr>
          <w:spacing w:val="4"/>
          <w:sz w:val="24"/>
          <w:szCs w:val="24"/>
          <w:lang w:val="en-US"/>
        </w:rPr>
        <w:t>Gagloev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A.CH. </w:t>
      </w:r>
      <w:proofErr w:type="spellStart"/>
      <w:r w:rsidRPr="00A96204">
        <w:rPr>
          <w:spacing w:val="4"/>
          <w:sz w:val="24"/>
          <w:szCs w:val="24"/>
          <w:lang w:val="en-US"/>
        </w:rPr>
        <w:t>Osobennosti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rosta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razvitiya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chistoporodnyh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baranchikov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vyrashchivanii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nagule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A.CH. </w:t>
      </w:r>
      <w:proofErr w:type="spellStart"/>
      <w:r w:rsidRPr="00A96204">
        <w:rPr>
          <w:spacing w:val="4"/>
          <w:sz w:val="24"/>
          <w:szCs w:val="24"/>
          <w:lang w:val="en-US"/>
        </w:rPr>
        <w:t>Gagloev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A.N. </w:t>
      </w:r>
      <w:proofErr w:type="spellStart"/>
      <w:r w:rsidRPr="00A96204">
        <w:rPr>
          <w:spacing w:val="4"/>
          <w:sz w:val="24"/>
          <w:szCs w:val="24"/>
          <w:lang w:val="en-US"/>
        </w:rPr>
        <w:t>Negreeva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YU.A. </w:t>
      </w:r>
      <w:proofErr w:type="spellStart"/>
      <w:r w:rsidRPr="00A96204">
        <w:rPr>
          <w:spacing w:val="4"/>
          <w:sz w:val="24"/>
          <w:szCs w:val="24"/>
          <w:lang w:val="en-US"/>
        </w:rPr>
        <w:t>Rasskazova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A.M. Popov // V </w:t>
      </w:r>
      <w:proofErr w:type="spellStart"/>
      <w:r w:rsidRPr="00A96204">
        <w:rPr>
          <w:spacing w:val="4"/>
          <w:sz w:val="24"/>
          <w:szCs w:val="24"/>
          <w:lang w:val="en-US"/>
        </w:rPr>
        <w:t>sbornike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: </w:t>
      </w:r>
      <w:proofErr w:type="spellStart"/>
      <w:r w:rsidRPr="00A96204">
        <w:rPr>
          <w:spacing w:val="4"/>
          <w:sz w:val="24"/>
          <w:szCs w:val="24"/>
          <w:lang w:val="en-US"/>
        </w:rPr>
        <w:t>Aktual'nye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voprosy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innovacionnogo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razvitiya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agropromyshlennogo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kompleksa</w:t>
      </w:r>
      <w:proofErr w:type="spellEnd"/>
      <w:r w:rsidRPr="00A96204">
        <w:rPr>
          <w:spacing w:val="4"/>
          <w:sz w:val="24"/>
          <w:szCs w:val="24"/>
          <w:lang w:val="en-US"/>
        </w:rPr>
        <w:t>. - 2016. - S. 11-16.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19. </w:t>
      </w:r>
      <w:proofErr w:type="spellStart"/>
      <w:r w:rsidRPr="00A96204">
        <w:rPr>
          <w:spacing w:val="4"/>
          <w:sz w:val="24"/>
          <w:szCs w:val="24"/>
          <w:lang w:val="en-US"/>
        </w:rPr>
        <w:t>SHirokova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N.V. </w:t>
      </w:r>
      <w:proofErr w:type="spellStart"/>
      <w:r w:rsidRPr="00A96204">
        <w:rPr>
          <w:spacing w:val="4"/>
          <w:sz w:val="24"/>
          <w:szCs w:val="24"/>
          <w:lang w:val="en-US"/>
        </w:rPr>
        <w:t>Myasnye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kachestva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chistoporodnyh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baranchikov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razlichnogo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proiskhozhdeniya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YU.A.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N.V. </w:t>
      </w:r>
      <w:proofErr w:type="spellStart"/>
      <w:r w:rsidRPr="00A96204">
        <w:rPr>
          <w:spacing w:val="4"/>
          <w:sz w:val="24"/>
          <w:szCs w:val="24"/>
          <w:lang w:val="en-US"/>
        </w:rPr>
        <w:t>SHirokova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// 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- 2012. - №3. - S. 39-42.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20. </w:t>
      </w:r>
      <w:proofErr w:type="spellStart"/>
      <w:r w:rsidRPr="00A96204">
        <w:rPr>
          <w:spacing w:val="4"/>
          <w:sz w:val="24"/>
          <w:szCs w:val="24"/>
          <w:lang w:val="en-US"/>
        </w:rPr>
        <w:t>SHkilev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P.N. </w:t>
      </w:r>
      <w:proofErr w:type="spellStart"/>
      <w:r w:rsidRPr="00A96204">
        <w:rPr>
          <w:spacing w:val="4"/>
          <w:sz w:val="24"/>
          <w:szCs w:val="24"/>
          <w:lang w:val="en-US"/>
        </w:rPr>
        <w:t>Osobennosti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formirovaniya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kachestva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myasnoj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produkcii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uboe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molodnyaka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yuzhnoural'skoj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porody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P.N. </w:t>
      </w:r>
      <w:proofErr w:type="spellStart"/>
      <w:r w:rsidRPr="00A96204">
        <w:rPr>
          <w:spacing w:val="4"/>
          <w:sz w:val="24"/>
          <w:szCs w:val="24"/>
          <w:lang w:val="en-US"/>
        </w:rPr>
        <w:t>SHkilev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V.I. </w:t>
      </w:r>
      <w:proofErr w:type="spellStart"/>
      <w:r w:rsidRPr="00A96204">
        <w:rPr>
          <w:spacing w:val="4"/>
          <w:sz w:val="24"/>
          <w:szCs w:val="24"/>
          <w:lang w:val="en-US"/>
        </w:rPr>
        <w:t>Kosilov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I.R. </w:t>
      </w:r>
      <w:proofErr w:type="spellStart"/>
      <w:r w:rsidRPr="00A96204">
        <w:rPr>
          <w:spacing w:val="4"/>
          <w:sz w:val="24"/>
          <w:szCs w:val="24"/>
          <w:lang w:val="en-US"/>
        </w:rPr>
        <w:t>Gazeev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Vestnik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Bashkirskogo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gosudarstvennogo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agrarnogo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universiteta</w:t>
      </w:r>
      <w:proofErr w:type="spellEnd"/>
      <w:r w:rsidRPr="00A96204">
        <w:rPr>
          <w:spacing w:val="4"/>
          <w:sz w:val="24"/>
          <w:szCs w:val="24"/>
          <w:lang w:val="en-US"/>
        </w:rPr>
        <w:t>. - 2011. - № 1. - S. 24-29.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21.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YU.A. </w:t>
      </w:r>
      <w:proofErr w:type="spellStart"/>
      <w:r w:rsidRPr="00A96204">
        <w:rPr>
          <w:spacing w:val="4"/>
          <w:sz w:val="24"/>
          <w:szCs w:val="24"/>
          <w:lang w:val="en-US"/>
        </w:rPr>
        <w:t>Ispol'zovanie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genofonda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stavropol'skoj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porody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dlya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sovershenstvovaniya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sal'skih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YU.A.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I.V. </w:t>
      </w:r>
      <w:proofErr w:type="spellStart"/>
      <w:r w:rsidRPr="00A96204">
        <w:rPr>
          <w:spacing w:val="4"/>
          <w:sz w:val="24"/>
          <w:szCs w:val="24"/>
          <w:lang w:val="en-US"/>
        </w:rPr>
        <w:t>Zasemchuk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V.A. </w:t>
      </w:r>
      <w:proofErr w:type="spellStart"/>
      <w:r w:rsidRPr="00A96204">
        <w:rPr>
          <w:spacing w:val="4"/>
          <w:sz w:val="24"/>
          <w:szCs w:val="24"/>
          <w:lang w:val="en-US"/>
        </w:rPr>
        <w:t>Svyatogorov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/ </w:t>
      </w:r>
      <w:proofErr w:type="spellStart"/>
      <w:r w:rsidRPr="00A96204">
        <w:rPr>
          <w:spacing w:val="4"/>
          <w:sz w:val="24"/>
          <w:szCs w:val="24"/>
          <w:lang w:val="en-US"/>
        </w:rPr>
        <w:t>Sbornik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nauchnyh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trudov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Stavropol'skogo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nauchno-issledovatel'skogo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instituta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zh-va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kormoproizvodstva.2012. t.2.- № 1. S. 48-53.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22. Kravchenko, N.I. </w:t>
      </w:r>
      <w:proofErr w:type="spellStart"/>
      <w:r w:rsidRPr="00A96204">
        <w:rPr>
          <w:spacing w:val="4"/>
          <w:sz w:val="24"/>
          <w:szCs w:val="24"/>
          <w:lang w:val="en-US"/>
        </w:rPr>
        <w:t>Uroven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proizvodstva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baraniny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v </w:t>
      </w:r>
      <w:proofErr w:type="spellStart"/>
      <w:r w:rsidRPr="00A96204">
        <w:rPr>
          <w:spacing w:val="4"/>
          <w:sz w:val="24"/>
          <w:szCs w:val="24"/>
          <w:lang w:val="en-US"/>
        </w:rPr>
        <w:t>zavisimosti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myasnoj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skorospelosti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mnogoplodiya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N.I. Kravchenko // 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- 2017. - № 1. - S. 36-38.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23. </w:t>
      </w:r>
      <w:proofErr w:type="spellStart"/>
      <w:r w:rsidRPr="00A96204">
        <w:rPr>
          <w:spacing w:val="4"/>
          <w:sz w:val="24"/>
          <w:szCs w:val="24"/>
          <w:lang w:val="en-US"/>
        </w:rPr>
        <w:t>Aboneev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V.V. </w:t>
      </w:r>
      <w:proofErr w:type="spellStart"/>
      <w:r w:rsidRPr="00A96204">
        <w:rPr>
          <w:spacing w:val="4"/>
          <w:sz w:val="24"/>
          <w:szCs w:val="24"/>
          <w:lang w:val="en-US"/>
        </w:rPr>
        <w:t>Myasnaya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produktivnost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faktory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ee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opredelyayushchie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V.V. </w:t>
      </w:r>
      <w:proofErr w:type="spellStart"/>
      <w:r w:rsidRPr="00A96204">
        <w:rPr>
          <w:spacing w:val="4"/>
          <w:sz w:val="24"/>
          <w:szCs w:val="24"/>
          <w:lang w:val="en-US"/>
        </w:rPr>
        <w:t>Aboneev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YU.D. </w:t>
      </w:r>
      <w:proofErr w:type="spellStart"/>
      <w:r w:rsidRPr="00A96204">
        <w:rPr>
          <w:spacing w:val="4"/>
          <w:sz w:val="24"/>
          <w:szCs w:val="24"/>
          <w:lang w:val="en-US"/>
        </w:rPr>
        <w:t>Kvitko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A.V. </w:t>
      </w:r>
      <w:proofErr w:type="spellStart"/>
      <w:r w:rsidRPr="00A96204">
        <w:rPr>
          <w:spacing w:val="4"/>
          <w:sz w:val="24"/>
          <w:szCs w:val="24"/>
          <w:lang w:val="en-US"/>
        </w:rPr>
        <w:t>Kil'pa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B.T. </w:t>
      </w:r>
      <w:proofErr w:type="spellStart"/>
      <w:r w:rsidRPr="00A96204">
        <w:rPr>
          <w:spacing w:val="4"/>
          <w:sz w:val="24"/>
          <w:szCs w:val="24"/>
          <w:lang w:val="en-US"/>
        </w:rPr>
        <w:t>Abilov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V.V. Marchenko, A.A. </w:t>
      </w:r>
      <w:proofErr w:type="spellStart"/>
      <w:r w:rsidRPr="00A96204">
        <w:rPr>
          <w:spacing w:val="4"/>
          <w:sz w:val="24"/>
          <w:szCs w:val="24"/>
          <w:lang w:val="en-US"/>
        </w:rPr>
        <w:t>Omarov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GNU SNIIZHK, - 2011. - S.  4-6.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24. </w:t>
      </w:r>
      <w:proofErr w:type="spellStart"/>
      <w:r w:rsidRPr="00A96204">
        <w:rPr>
          <w:spacing w:val="4"/>
          <w:sz w:val="24"/>
          <w:szCs w:val="24"/>
          <w:lang w:val="en-US"/>
        </w:rPr>
        <w:t>Aboneev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V.V. </w:t>
      </w:r>
      <w:proofErr w:type="spellStart"/>
      <w:r w:rsidRPr="00A96204">
        <w:rPr>
          <w:spacing w:val="4"/>
          <w:sz w:val="24"/>
          <w:szCs w:val="24"/>
          <w:lang w:val="en-US"/>
        </w:rPr>
        <w:t>Oplata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korma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myasnye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kachestva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yarok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poluchennyh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variantov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podbora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V.V. </w:t>
      </w:r>
      <w:proofErr w:type="spellStart"/>
      <w:r w:rsidRPr="00A96204">
        <w:rPr>
          <w:spacing w:val="4"/>
          <w:sz w:val="24"/>
          <w:szCs w:val="24"/>
          <w:lang w:val="en-US"/>
        </w:rPr>
        <w:t>Aboneev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S.N. </w:t>
      </w:r>
      <w:proofErr w:type="spellStart"/>
      <w:r w:rsidRPr="00A96204">
        <w:rPr>
          <w:spacing w:val="4"/>
          <w:sz w:val="24"/>
          <w:szCs w:val="24"/>
          <w:lang w:val="en-US"/>
        </w:rPr>
        <w:t>SHumaenko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S.A. </w:t>
      </w:r>
      <w:proofErr w:type="spellStart"/>
      <w:r w:rsidRPr="00A96204">
        <w:rPr>
          <w:spacing w:val="4"/>
          <w:sz w:val="24"/>
          <w:szCs w:val="24"/>
          <w:lang w:val="en-US"/>
        </w:rPr>
        <w:t>Gostishchev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- 2006. - № 2. - S. 21-23.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25. </w:t>
      </w:r>
      <w:proofErr w:type="spellStart"/>
      <w:r w:rsidRPr="00A96204">
        <w:rPr>
          <w:spacing w:val="4"/>
          <w:sz w:val="24"/>
          <w:szCs w:val="24"/>
          <w:lang w:val="en-US"/>
        </w:rPr>
        <w:t>Bobrecov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V.E. </w:t>
      </w:r>
      <w:proofErr w:type="spellStart"/>
      <w:r w:rsidRPr="00A96204">
        <w:rPr>
          <w:spacing w:val="4"/>
          <w:sz w:val="24"/>
          <w:szCs w:val="24"/>
          <w:lang w:val="en-US"/>
        </w:rPr>
        <w:t>Vliyanie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skreshchivaniya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pechorskoj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populyacii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s </w:t>
      </w:r>
      <w:proofErr w:type="spellStart"/>
      <w:r w:rsidRPr="00A96204">
        <w:rPr>
          <w:spacing w:val="4"/>
          <w:sz w:val="24"/>
          <w:szCs w:val="24"/>
          <w:lang w:val="en-US"/>
        </w:rPr>
        <w:t>porodoj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romni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-marsh </w:t>
      </w:r>
      <w:proofErr w:type="spellStart"/>
      <w:r w:rsidRPr="00A96204">
        <w:rPr>
          <w:spacing w:val="4"/>
          <w:sz w:val="24"/>
          <w:szCs w:val="24"/>
          <w:lang w:val="en-US"/>
        </w:rPr>
        <w:t>na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skorospelost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plodovitost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pomesej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V.E. </w:t>
      </w:r>
      <w:proofErr w:type="spellStart"/>
      <w:r w:rsidRPr="00A96204">
        <w:rPr>
          <w:spacing w:val="4"/>
          <w:sz w:val="24"/>
          <w:szCs w:val="24"/>
          <w:lang w:val="en-US"/>
        </w:rPr>
        <w:t>Bobrecov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L.A. </w:t>
      </w:r>
      <w:proofErr w:type="spellStart"/>
      <w:r w:rsidRPr="00A96204">
        <w:rPr>
          <w:spacing w:val="4"/>
          <w:sz w:val="24"/>
          <w:szCs w:val="24"/>
          <w:lang w:val="en-US"/>
        </w:rPr>
        <w:t>Kaneva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r w:rsidRPr="00A96204">
        <w:rPr>
          <w:spacing w:val="4"/>
          <w:sz w:val="24"/>
          <w:szCs w:val="24"/>
          <w:lang w:val="en-US"/>
        </w:rPr>
        <w:lastRenderedPageBreak/>
        <w:t xml:space="preserve">YU.A. </w:t>
      </w:r>
      <w:proofErr w:type="spellStart"/>
      <w:r w:rsidRPr="00A96204">
        <w:rPr>
          <w:spacing w:val="4"/>
          <w:sz w:val="24"/>
          <w:szCs w:val="24"/>
          <w:lang w:val="en-US"/>
        </w:rPr>
        <w:t>Kozlova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YA.A. </w:t>
      </w:r>
      <w:proofErr w:type="spellStart"/>
      <w:r w:rsidRPr="00A96204">
        <w:rPr>
          <w:spacing w:val="4"/>
          <w:sz w:val="24"/>
          <w:szCs w:val="24"/>
          <w:lang w:val="en-US"/>
        </w:rPr>
        <w:t>ZHarikov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Genetika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razvedenie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zhivotnyh</w:t>
      </w:r>
      <w:proofErr w:type="spellEnd"/>
      <w:r w:rsidRPr="00A96204">
        <w:rPr>
          <w:spacing w:val="4"/>
          <w:sz w:val="24"/>
          <w:szCs w:val="24"/>
          <w:lang w:val="en-US"/>
        </w:rPr>
        <w:t>. - 2017. - № 1. - S. 67-71.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26. </w:t>
      </w:r>
      <w:proofErr w:type="spellStart"/>
      <w:r w:rsidRPr="00A96204">
        <w:rPr>
          <w:spacing w:val="4"/>
          <w:sz w:val="24"/>
          <w:szCs w:val="24"/>
          <w:lang w:val="en-US"/>
        </w:rPr>
        <w:t>Erohin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A.I. K </w:t>
      </w:r>
      <w:proofErr w:type="spellStart"/>
      <w:r w:rsidRPr="00A96204">
        <w:rPr>
          <w:spacing w:val="4"/>
          <w:sz w:val="24"/>
          <w:szCs w:val="24"/>
          <w:lang w:val="en-US"/>
        </w:rPr>
        <w:t>voprosu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o </w:t>
      </w:r>
      <w:proofErr w:type="spellStart"/>
      <w:r w:rsidRPr="00A96204">
        <w:rPr>
          <w:spacing w:val="4"/>
          <w:sz w:val="24"/>
          <w:szCs w:val="24"/>
          <w:lang w:val="en-US"/>
        </w:rPr>
        <w:t>razvedenii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po </w:t>
      </w:r>
      <w:proofErr w:type="spellStart"/>
      <w:r w:rsidRPr="00A96204">
        <w:rPr>
          <w:spacing w:val="4"/>
          <w:sz w:val="24"/>
          <w:szCs w:val="24"/>
          <w:lang w:val="en-US"/>
        </w:rPr>
        <w:t>liniyam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sozdanii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sovershenstvovanii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stad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porod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A.I. </w:t>
      </w:r>
      <w:proofErr w:type="spellStart"/>
      <w:r w:rsidRPr="00A96204">
        <w:rPr>
          <w:spacing w:val="4"/>
          <w:sz w:val="24"/>
          <w:szCs w:val="24"/>
          <w:lang w:val="en-US"/>
        </w:rPr>
        <w:t>Erohin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E.A. Karasev, S.A. </w:t>
      </w:r>
      <w:proofErr w:type="spellStart"/>
      <w:r w:rsidRPr="00A96204">
        <w:rPr>
          <w:spacing w:val="4"/>
          <w:sz w:val="24"/>
          <w:szCs w:val="24"/>
          <w:lang w:val="en-US"/>
        </w:rPr>
        <w:t>Erohin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- 2017. - № 1. - S. 12-13.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27.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YU.A. </w:t>
      </w:r>
      <w:proofErr w:type="spellStart"/>
      <w:r w:rsidRPr="00A96204">
        <w:rPr>
          <w:spacing w:val="4"/>
          <w:sz w:val="24"/>
          <w:szCs w:val="24"/>
          <w:lang w:val="en-US"/>
        </w:rPr>
        <w:t>Effektivnost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dvuh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-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trekhporodnogo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skreshchivaniya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YU.A.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V.V. </w:t>
      </w:r>
      <w:proofErr w:type="spellStart"/>
      <w:r w:rsidRPr="00A96204">
        <w:rPr>
          <w:spacing w:val="4"/>
          <w:sz w:val="24"/>
          <w:szCs w:val="24"/>
          <w:lang w:val="en-US"/>
        </w:rPr>
        <w:t>SHaporenko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A.S. </w:t>
      </w:r>
      <w:proofErr w:type="spellStart"/>
      <w:r w:rsidRPr="00A96204">
        <w:rPr>
          <w:spacing w:val="4"/>
          <w:sz w:val="24"/>
          <w:szCs w:val="24"/>
          <w:lang w:val="en-US"/>
        </w:rPr>
        <w:t>Degtyar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', A.N. </w:t>
      </w:r>
      <w:proofErr w:type="spellStart"/>
      <w:r w:rsidRPr="00A96204">
        <w:rPr>
          <w:spacing w:val="4"/>
          <w:sz w:val="24"/>
          <w:szCs w:val="24"/>
          <w:lang w:val="en-US"/>
        </w:rPr>
        <w:t>Golovnev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dr. // 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- 2009. - №3. - S. 10-13.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28. </w:t>
      </w:r>
      <w:proofErr w:type="spellStart"/>
      <w:r w:rsidRPr="00A96204">
        <w:rPr>
          <w:spacing w:val="4"/>
          <w:sz w:val="24"/>
          <w:szCs w:val="24"/>
          <w:lang w:val="en-US"/>
        </w:rPr>
        <w:t>Aboneev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V.V. </w:t>
      </w:r>
      <w:proofErr w:type="spellStart"/>
      <w:r w:rsidRPr="00A96204">
        <w:rPr>
          <w:spacing w:val="4"/>
          <w:sz w:val="24"/>
          <w:szCs w:val="24"/>
          <w:lang w:val="en-US"/>
        </w:rPr>
        <w:t>Otkormochnye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myasnye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kachestva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molodnyaka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napravleniya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produktivnosti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V.V </w:t>
      </w:r>
      <w:proofErr w:type="spellStart"/>
      <w:r w:rsidRPr="00A96204">
        <w:rPr>
          <w:spacing w:val="4"/>
          <w:sz w:val="24"/>
          <w:szCs w:val="24"/>
          <w:lang w:val="en-US"/>
        </w:rPr>
        <w:t>Aboneev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A.I. </w:t>
      </w:r>
      <w:proofErr w:type="spellStart"/>
      <w:r w:rsidRPr="00A96204">
        <w:rPr>
          <w:spacing w:val="4"/>
          <w:sz w:val="24"/>
          <w:szCs w:val="24"/>
          <w:lang w:val="en-US"/>
        </w:rPr>
        <w:t>Surov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A.A. </w:t>
      </w:r>
      <w:proofErr w:type="spellStart"/>
      <w:r w:rsidRPr="00A96204">
        <w:rPr>
          <w:spacing w:val="4"/>
          <w:sz w:val="24"/>
          <w:szCs w:val="24"/>
          <w:lang w:val="en-US"/>
        </w:rPr>
        <w:t>Omarov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V.V. Marchenko // </w:t>
      </w:r>
      <w:proofErr w:type="spellStart"/>
      <w:r w:rsidRPr="00A96204">
        <w:rPr>
          <w:spacing w:val="4"/>
          <w:sz w:val="24"/>
          <w:szCs w:val="24"/>
          <w:lang w:val="en-US"/>
        </w:rPr>
        <w:t>Ovcy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kozy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</w:t>
      </w:r>
      <w:proofErr w:type="spellStart"/>
      <w:r w:rsidRPr="00A96204">
        <w:rPr>
          <w:spacing w:val="4"/>
          <w:sz w:val="24"/>
          <w:szCs w:val="24"/>
          <w:lang w:val="en-US"/>
        </w:rPr>
        <w:t>sherstyanoe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delo</w:t>
      </w:r>
      <w:proofErr w:type="spellEnd"/>
      <w:r w:rsidRPr="00A96204">
        <w:rPr>
          <w:spacing w:val="4"/>
          <w:sz w:val="24"/>
          <w:szCs w:val="24"/>
          <w:lang w:val="en-US"/>
        </w:rPr>
        <w:t>. - 2011. - № 4. - S. 34-35.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29. Efimova, N.I. </w:t>
      </w:r>
      <w:proofErr w:type="spellStart"/>
      <w:r w:rsidRPr="00A96204">
        <w:rPr>
          <w:spacing w:val="4"/>
          <w:sz w:val="24"/>
          <w:szCs w:val="24"/>
          <w:lang w:val="en-US"/>
        </w:rPr>
        <w:t>Otkormochnye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ubojnye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pokazateli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molodnyaka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porody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sovetskij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merinos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pomesej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s </w:t>
      </w:r>
      <w:proofErr w:type="spellStart"/>
      <w:r w:rsidRPr="00A96204">
        <w:rPr>
          <w:spacing w:val="4"/>
          <w:sz w:val="24"/>
          <w:szCs w:val="24"/>
          <w:lang w:val="en-US"/>
        </w:rPr>
        <w:t>avstralijskimi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myasnymi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merinosami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N.I. Efimova, T.I. </w:t>
      </w:r>
      <w:proofErr w:type="spellStart"/>
      <w:r w:rsidRPr="00A96204">
        <w:rPr>
          <w:spacing w:val="4"/>
          <w:sz w:val="24"/>
          <w:szCs w:val="24"/>
          <w:lang w:val="en-US"/>
        </w:rPr>
        <w:t>Antonenko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A.N. </w:t>
      </w:r>
      <w:proofErr w:type="spellStart"/>
      <w:r w:rsidRPr="00A96204">
        <w:rPr>
          <w:spacing w:val="4"/>
          <w:sz w:val="24"/>
          <w:szCs w:val="24"/>
          <w:lang w:val="en-US"/>
        </w:rPr>
        <w:t>Kupriyan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Vestnik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APK </w:t>
      </w:r>
      <w:proofErr w:type="spellStart"/>
      <w:r w:rsidRPr="00A96204">
        <w:rPr>
          <w:spacing w:val="4"/>
          <w:sz w:val="24"/>
          <w:szCs w:val="24"/>
          <w:lang w:val="en-US"/>
        </w:rPr>
        <w:t>Stavropol'ya</w:t>
      </w:r>
      <w:proofErr w:type="spellEnd"/>
      <w:r w:rsidRPr="00A96204">
        <w:rPr>
          <w:spacing w:val="4"/>
          <w:sz w:val="24"/>
          <w:szCs w:val="24"/>
          <w:lang w:val="en-US"/>
        </w:rPr>
        <w:t>. - 2014. - № 1 (13). - S. 46-48.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30.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YU.A. </w:t>
      </w:r>
      <w:proofErr w:type="spellStart"/>
      <w:r w:rsidRPr="00A96204">
        <w:rPr>
          <w:spacing w:val="4"/>
          <w:sz w:val="24"/>
          <w:szCs w:val="24"/>
          <w:lang w:val="en-US"/>
        </w:rPr>
        <w:t>Otkormochnye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kachestva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baranchikov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razlichnogo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proiskhozhdeniya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YU.A. </w:t>
      </w:r>
      <w:proofErr w:type="spellStart"/>
      <w:r w:rsidRPr="00A96204">
        <w:rPr>
          <w:spacing w:val="4"/>
          <w:sz w:val="24"/>
          <w:szCs w:val="24"/>
          <w:lang w:val="en-US"/>
        </w:rPr>
        <w:t>Kolosov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A.S. </w:t>
      </w:r>
      <w:proofErr w:type="spellStart"/>
      <w:r w:rsidRPr="00A96204">
        <w:rPr>
          <w:spacing w:val="4"/>
          <w:sz w:val="24"/>
          <w:szCs w:val="24"/>
          <w:lang w:val="en-US"/>
        </w:rPr>
        <w:t>Degtyar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', E.A. </w:t>
      </w:r>
      <w:proofErr w:type="spellStart"/>
      <w:r w:rsidRPr="00A96204">
        <w:rPr>
          <w:spacing w:val="4"/>
          <w:sz w:val="24"/>
          <w:szCs w:val="24"/>
          <w:lang w:val="en-US"/>
        </w:rPr>
        <w:t>Ganzenko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V </w:t>
      </w:r>
      <w:proofErr w:type="spellStart"/>
      <w:r w:rsidRPr="00A96204">
        <w:rPr>
          <w:spacing w:val="4"/>
          <w:sz w:val="24"/>
          <w:szCs w:val="24"/>
          <w:lang w:val="en-US"/>
        </w:rPr>
        <w:t>sbornike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: </w:t>
      </w:r>
      <w:proofErr w:type="spellStart"/>
      <w:r w:rsidRPr="00A96204">
        <w:rPr>
          <w:spacing w:val="4"/>
          <w:sz w:val="24"/>
          <w:szCs w:val="24"/>
          <w:lang w:val="en-US"/>
        </w:rPr>
        <w:t>Aktual'nye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napravleniya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innovacionnogo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razvitiya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zhivotnovodstva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sovremennye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tekhnologii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proizvodstva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produktov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pitaniya</w:t>
      </w:r>
      <w:proofErr w:type="spellEnd"/>
      <w:r w:rsidRPr="00A96204">
        <w:rPr>
          <w:spacing w:val="4"/>
          <w:sz w:val="24"/>
          <w:szCs w:val="24"/>
          <w:lang w:val="en-US"/>
        </w:rPr>
        <w:t>. - 2016. - S. 34-37.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31. </w:t>
      </w:r>
      <w:proofErr w:type="spellStart"/>
      <w:r w:rsidRPr="00A96204">
        <w:rPr>
          <w:spacing w:val="4"/>
          <w:sz w:val="24"/>
          <w:szCs w:val="24"/>
          <w:lang w:val="en-US"/>
        </w:rPr>
        <w:t>Kovylkova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I.YU. </w:t>
      </w:r>
      <w:proofErr w:type="spellStart"/>
      <w:r w:rsidRPr="00A96204">
        <w:rPr>
          <w:spacing w:val="4"/>
          <w:sz w:val="24"/>
          <w:szCs w:val="24"/>
          <w:lang w:val="en-US"/>
        </w:rPr>
        <w:t>Morfo-biohimicheskie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pokazateli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krovi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groznenskoj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porody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ee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pomesej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s </w:t>
      </w:r>
      <w:proofErr w:type="spellStart"/>
      <w:r w:rsidRPr="00A96204">
        <w:rPr>
          <w:spacing w:val="4"/>
          <w:sz w:val="24"/>
          <w:szCs w:val="24"/>
          <w:lang w:val="en-US"/>
        </w:rPr>
        <w:t>porodoj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dzhalginskij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merinos / I.YU. </w:t>
      </w:r>
      <w:proofErr w:type="spellStart"/>
      <w:r w:rsidRPr="00A96204">
        <w:rPr>
          <w:spacing w:val="4"/>
          <w:sz w:val="24"/>
          <w:szCs w:val="24"/>
          <w:lang w:val="en-US"/>
        </w:rPr>
        <w:t>Kovylkova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F.R. </w:t>
      </w:r>
      <w:proofErr w:type="spellStart"/>
      <w:r w:rsidRPr="00A96204">
        <w:rPr>
          <w:spacing w:val="4"/>
          <w:sz w:val="24"/>
          <w:szCs w:val="24"/>
          <w:lang w:val="en-US"/>
        </w:rPr>
        <w:t>Fejzullaev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I.N. </w:t>
      </w:r>
      <w:proofErr w:type="spellStart"/>
      <w:r w:rsidRPr="00A96204">
        <w:rPr>
          <w:spacing w:val="4"/>
          <w:sz w:val="24"/>
          <w:szCs w:val="24"/>
          <w:lang w:val="en-US"/>
        </w:rPr>
        <w:t>SHajdullin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T.V. </w:t>
      </w:r>
      <w:proofErr w:type="spellStart"/>
      <w:r w:rsidRPr="00A96204">
        <w:rPr>
          <w:spacing w:val="4"/>
          <w:sz w:val="24"/>
          <w:szCs w:val="24"/>
          <w:lang w:val="en-US"/>
        </w:rPr>
        <w:t>Lepyohina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Zootekhniya</w:t>
      </w:r>
      <w:proofErr w:type="spellEnd"/>
      <w:r w:rsidRPr="00A96204">
        <w:rPr>
          <w:spacing w:val="4"/>
          <w:sz w:val="24"/>
          <w:szCs w:val="24"/>
          <w:lang w:val="en-US"/>
        </w:rPr>
        <w:t>. - 2018. - №4. - S. 7-9.</w:t>
      </w:r>
    </w:p>
    <w:p w:rsidR="00174048" w:rsidRPr="00A96204" w:rsidRDefault="00174048" w:rsidP="00B61142">
      <w:pPr>
        <w:ind w:firstLine="709"/>
        <w:jc w:val="both"/>
        <w:rPr>
          <w:spacing w:val="4"/>
          <w:sz w:val="24"/>
          <w:szCs w:val="24"/>
          <w:lang w:val="en-US"/>
        </w:rPr>
      </w:pPr>
      <w:r w:rsidRPr="00A96204">
        <w:rPr>
          <w:spacing w:val="4"/>
          <w:sz w:val="24"/>
          <w:szCs w:val="24"/>
          <w:lang w:val="en-US"/>
        </w:rPr>
        <w:t xml:space="preserve">32. </w:t>
      </w:r>
      <w:proofErr w:type="spellStart"/>
      <w:r w:rsidRPr="00A96204">
        <w:rPr>
          <w:spacing w:val="4"/>
          <w:sz w:val="24"/>
          <w:szCs w:val="24"/>
          <w:lang w:val="en-US"/>
        </w:rPr>
        <w:t>Skoryh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, L.N. </w:t>
      </w:r>
      <w:proofErr w:type="spellStart"/>
      <w:r w:rsidRPr="00A96204">
        <w:rPr>
          <w:spacing w:val="4"/>
          <w:sz w:val="24"/>
          <w:szCs w:val="24"/>
          <w:lang w:val="en-US"/>
        </w:rPr>
        <w:t>Myasnaya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produktivnost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' </w:t>
      </w:r>
      <w:proofErr w:type="spellStart"/>
      <w:r w:rsidRPr="00A96204">
        <w:rPr>
          <w:spacing w:val="4"/>
          <w:sz w:val="24"/>
          <w:szCs w:val="24"/>
          <w:lang w:val="en-US"/>
        </w:rPr>
        <w:t>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inter'ernye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osobennosti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molodnyaka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ovec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raznyh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genotipov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 L.N. </w:t>
      </w:r>
      <w:proofErr w:type="spellStart"/>
      <w:r w:rsidRPr="00A96204">
        <w:rPr>
          <w:spacing w:val="4"/>
          <w:sz w:val="24"/>
          <w:szCs w:val="24"/>
          <w:lang w:val="en-US"/>
        </w:rPr>
        <w:t>Skoryh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// </w:t>
      </w:r>
      <w:proofErr w:type="spellStart"/>
      <w:r w:rsidRPr="00A96204">
        <w:rPr>
          <w:spacing w:val="4"/>
          <w:sz w:val="24"/>
          <w:szCs w:val="24"/>
          <w:lang w:val="en-US"/>
        </w:rPr>
        <w:t>Doklady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Rossijskoj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akademii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sel'skohozyajstvennyh</w:t>
      </w:r>
      <w:proofErr w:type="spellEnd"/>
      <w:r w:rsidRPr="00A96204">
        <w:rPr>
          <w:spacing w:val="4"/>
          <w:sz w:val="24"/>
          <w:szCs w:val="24"/>
          <w:lang w:val="en-US"/>
        </w:rPr>
        <w:t xml:space="preserve"> </w:t>
      </w:r>
      <w:proofErr w:type="spellStart"/>
      <w:r w:rsidRPr="00A96204">
        <w:rPr>
          <w:spacing w:val="4"/>
          <w:sz w:val="24"/>
          <w:szCs w:val="24"/>
          <w:lang w:val="en-US"/>
        </w:rPr>
        <w:t>nauk</w:t>
      </w:r>
      <w:proofErr w:type="spellEnd"/>
      <w:r w:rsidRPr="00A96204">
        <w:rPr>
          <w:spacing w:val="4"/>
          <w:sz w:val="24"/>
          <w:szCs w:val="24"/>
          <w:lang w:val="en-US"/>
        </w:rPr>
        <w:t>. - 2011. - № 5. - S. 34-35.</w:t>
      </w:r>
    </w:p>
    <w:sectPr w:rsidR="00174048" w:rsidRPr="00A96204" w:rsidSect="003727F7">
      <w:headerReference w:type="even" r:id="rId60"/>
      <w:headerReference w:type="default" r:id="rId61"/>
      <w:footerReference w:type="default" r:id="rId62"/>
      <w:headerReference w:type="first" r:id="rId6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5D3" w:rsidRDefault="00D005D3">
      <w:r>
        <w:separator/>
      </w:r>
    </w:p>
  </w:endnote>
  <w:endnote w:type="continuationSeparator" w:id="0">
    <w:p w:rsidR="00D005D3" w:rsidRDefault="00D00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MS Gothic"/>
    <w:panose1 w:val="0000050000000002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F1F" w:rsidRDefault="00F77FCA">
    <w:pPr>
      <w:pStyle w:val="Footer"/>
    </w:pPr>
    <w:hyperlink r:id="rId1" w:history="1">
      <w:r w:rsidRPr="00694ABD">
        <w:rPr>
          <w:rStyle w:val="Hyperlink"/>
          <w:sz w:val="24"/>
          <w:szCs w:val="24"/>
        </w:rPr>
        <w:t>http://ej.kubagro.ru/2019/10/pdf/3</w:t>
      </w:r>
      <w:r w:rsidRPr="00694ABD">
        <w:rPr>
          <w:rStyle w:val="Hyperlink"/>
          <w:sz w:val="24"/>
          <w:szCs w:val="24"/>
        </w:rPr>
        <w:t>3</w:t>
      </w:r>
      <w:r w:rsidRPr="00694ABD">
        <w:rPr>
          <w:rStyle w:val="Hyperlink"/>
          <w:sz w:val="24"/>
          <w:szCs w:val="24"/>
        </w:rPr>
        <w:t>.pdf</w:t>
      </w:r>
    </w:hyperlink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5D3" w:rsidRDefault="00D005D3">
      <w:r>
        <w:separator/>
      </w:r>
    </w:p>
  </w:footnote>
  <w:footnote w:type="continuationSeparator" w:id="0">
    <w:p w:rsidR="00D005D3" w:rsidRDefault="00D00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F1F" w:rsidRDefault="008E4F1F" w:rsidP="00E2103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4F1F" w:rsidRDefault="008E4F1F" w:rsidP="008F0EB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F1F" w:rsidRPr="008E4F1F" w:rsidRDefault="008E4F1F" w:rsidP="00E2103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E4F1F">
      <w:rPr>
        <w:rStyle w:val="PageNumber"/>
        <w:rFonts w:ascii="Times New Roman" w:hAnsi="Times New Roman"/>
        <w:sz w:val="28"/>
        <w:szCs w:val="28"/>
      </w:rPr>
      <w:fldChar w:fldCharType="begin"/>
    </w:r>
    <w:r w:rsidRPr="008E4F1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E4F1F">
      <w:rPr>
        <w:rStyle w:val="PageNumber"/>
        <w:rFonts w:ascii="Times New Roman" w:hAnsi="Times New Roman"/>
        <w:sz w:val="28"/>
        <w:szCs w:val="28"/>
      </w:rPr>
      <w:fldChar w:fldCharType="separate"/>
    </w:r>
    <w:r w:rsidRPr="008E4F1F">
      <w:rPr>
        <w:rStyle w:val="PageNumber"/>
        <w:rFonts w:ascii="Times New Roman" w:hAnsi="Times New Roman"/>
        <w:noProof/>
        <w:sz w:val="28"/>
        <w:szCs w:val="28"/>
      </w:rPr>
      <w:t>2</w:t>
    </w:r>
    <w:r w:rsidRPr="008E4F1F">
      <w:rPr>
        <w:rStyle w:val="PageNumber"/>
        <w:rFonts w:ascii="Times New Roman" w:hAnsi="Times New Roman"/>
        <w:sz w:val="28"/>
        <w:szCs w:val="28"/>
      </w:rPr>
      <w:fldChar w:fldCharType="end"/>
    </w:r>
  </w:p>
  <w:p w:rsidR="008E4F1F" w:rsidRDefault="008E4F1F" w:rsidP="008E4F1F">
    <w:pPr>
      <w:pStyle w:val="Header"/>
      <w:ind w:right="360"/>
    </w:pPr>
    <w:r w:rsidRPr="001A12D0">
      <w:rPr>
        <w:rFonts w:ascii="Times New Roman" w:hAnsi="Times New Roman"/>
        <w:sz w:val="24"/>
        <w:szCs w:val="24"/>
      </w:rPr>
      <w:t xml:space="preserve">Научный журнал </w:t>
    </w:r>
    <w:proofErr w:type="spellStart"/>
    <w:r w:rsidRPr="001A12D0">
      <w:rPr>
        <w:rFonts w:ascii="Times New Roman" w:hAnsi="Times New Roman"/>
        <w:sz w:val="24"/>
        <w:szCs w:val="24"/>
      </w:rPr>
      <w:t>КубГАУ</w:t>
    </w:r>
    <w:proofErr w:type="spellEnd"/>
    <w:r w:rsidRPr="001A12D0">
      <w:rPr>
        <w:rFonts w:ascii="Times New Roman" w:hAnsi="Times New Roman"/>
        <w:sz w:val="24"/>
        <w:szCs w:val="24"/>
      </w:rPr>
      <w:t>, №</w:t>
    </w:r>
    <w:r w:rsidRPr="001A12D0">
      <w:rPr>
        <w:rFonts w:ascii="Times New Roman" w:hAnsi="Times New Roman"/>
        <w:sz w:val="24"/>
        <w:szCs w:val="24"/>
        <w:lang w:val="en-US"/>
      </w:rPr>
      <w:t>154</w:t>
    </w:r>
    <w:r w:rsidRPr="001A12D0">
      <w:rPr>
        <w:rFonts w:ascii="Times New Roman" w:hAnsi="Times New Roman"/>
        <w:sz w:val="24"/>
        <w:szCs w:val="24"/>
      </w:rPr>
      <w:t>(</w:t>
    </w:r>
    <w:r w:rsidRPr="001A12D0">
      <w:rPr>
        <w:rFonts w:ascii="Times New Roman" w:hAnsi="Times New Roman"/>
        <w:sz w:val="24"/>
        <w:szCs w:val="24"/>
        <w:lang w:val="en-US"/>
      </w:rPr>
      <w:t>10</w:t>
    </w:r>
    <w:r w:rsidRPr="001A12D0">
      <w:rPr>
        <w:rFonts w:ascii="Times New Roman" w:hAnsi="Times New Roman"/>
        <w:sz w:val="24"/>
        <w:szCs w:val="24"/>
      </w:rPr>
      <w:t>), 20</w:t>
    </w:r>
    <w:r w:rsidRPr="001A12D0">
      <w:rPr>
        <w:rFonts w:ascii="Times New Roman" w:hAnsi="Times New Roman"/>
        <w:sz w:val="24"/>
        <w:szCs w:val="24"/>
        <w:lang w:val="en-US"/>
      </w:rPr>
      <w:t>19</w:t>
    </w:r>
    <w:r w:rsidRPr="001A12D0">
      <w:rPr>
        <w:rFonts w:ascii="Times New Roman" w:hAnsi="Times New Roman"/>
        <w:sz w:val="24"/>
        <w:szCs w:val="24"/>
      </w:rPr>
      <w:t xml:space="preserve"> года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F1F" w:rsidRDefault="008E4F1F">
    <w:pPr>
      <w:pStyle w:val="Header"/>
      <w:jc w:val="center"/>
    </w:pPr>
  </w:p>
  <w:p w:rsidR="008E4F1F" w:rsidRDefault="008E4F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12C"/>
    <w:multiLevelType w:val="hybridMultilevel"/>
    <w:tmpl w:val="D954E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2374E4"/>
    <w:multiLevelType w:val="hybridMultilevel"/>
    <w:tmpl w:val="04906C94"/>
    <w:lvl w:ilvl="0" w:tplc="0376461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396D44"/>
    <w:multiLevelType w:val="hybridMultilevel"/>
    <w:tmpl w:val="5044B340"/>
    <w:lvl w:ilvl="0" w:tplc="2C8E94C2">
      <w:start w:val="1"/>
      <w:numFmt w:val="decimal"/>
      <w:lvlText w:val="%1."/>
      <w:lvlJc w:val="left"/>
      <w:pPr>
        <w:ind w:left="1089" w:hanging="360"/>
      </w:pPr>
      <w:rPr>
        <w:rFonts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  <w:rPr>
        <w:rFonts w:cs="Times New Roman"/>
      </w:rPr>
    </w:lvl>
  </w:abstractNum>
  <w:abstractNum w:abstractNumId="3" w15:restartNumberingAfterBreak="0">
    <w:nsid w:val="51B54511"/>
    <w:multiLevelType w:val="hybridMultilevel"/>
    <w:tmpl w:val="10E4814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859"/>
    <w:rsid w:val="00022DC8"/>
    <w:rsid w:val="00033E13"/>
    <w:rsid w:val="00055BDF"/>
    <w:rsid w:val="00064827"/>
    <w:rsid w:val="000B5D95"/>
    <w:rsid w:val="000F04F4"/>
    <w:rsid w:val="000F6501"/>
    <w:rsid w:val="001223BE"/>
    <w:rsid w:val="00174048"/>
    <w:rsid w:val="001C04EE"/>
    <w:rsid w:val="001E3C10"/>
    <w:rsid w:val="001F2906"/>
    <w:rsid w:val="00277C12"/>
    <w:rsid w:val="002B5B7D"/>
    <w:rsid w:val="002C0A6C"/>
    <w:rsid w:val="002D71DC"/>
    <w:rsid w:val="003727F7"/>
    <w:rsid w:val="0042266E"/>
    <w:rsid w:val="0043072E"/>
    <w:rsid w:val="0043266C"/>
    <w:rsid w:val="004463B9"/>
    <w:rsid w:val="004655FA"/>
    <w:rsid w:val="004672C3"/>
    <w:rsid w:val="0049009D"/>
    <w:rsid w:val="004974C4"/>
    <w:rsid w:val="004B0741"/>
    <w:rsid w:val="004C4D3F"/>
    <w:rsid w:val="004F0585"/>
    <w:rsid w:val="00524319"/>
    <w:rsid w:val="00537331"/>
    <w:rsid w:val="00562CA9"/>
    <w:rsid w:val="00581AC2"/>
    <w:rsid w:val="005C5EA1"/>
    <w:rsid w:val="005D3BB0"/>
    <w:rsid w:val="005E3D80"/>
    <w:rsid w:val="00657154"/>
    <w:rsid w:val="00666E90"/>
    <w:rsid w:val="006B00AF"/>
    <w:rsid w:val="006C6C97"/>
    <w:rsid w:val="006F46CA"/>
    <w:rsid w:val="006F76A6"/>
    <w:rsid w:val="00707CA2"/>
    <w:rsid w:val="00783689"/>
    <w:rsid w:val="007B7B31"/>
    <w:rsid w:val="007E2491"/>
    <w:rsid w:val="007E2B30"/>
    <w:rsid w:val="007E6DD4"/>
    <w:rsid w:val="007F75D5"/>
    <w:rsid w:val="008462FE"/>
    <w:rsid w:val="008653FE"/>
    <w:rsid w:val="008E4F1F"/>
    <w:rsid w:val="008F0EB0"/>
    <w:rsid w:val="008F661F"/>
    <w:rsid w:val="009463EE"/>
    <w:rsid w:val="009515FE"/>
    <w:rsid w:val="00964AAD"/>
    <w:rsid w:val="00981BEA"/>
    <w:rsid w:val="00984F5B"/>
    <w:rsid w:val="00986122"/>
    <w:rsid w:val="00A82531"/>
    <w:rsid w:val="00A96204"/>
    <w:rsid w:val="00AB78BB"/>
    <w:rsid w:val="00AC28C3"/>
    <w:rsid w:val="00AD2708"/>
    <w:rsid w:val="00AE407B"/>
    <w:rsid w:val="00B0560F"/>
    <w:rsid w:val="00B22CDF"/>
    <w:rsid w:val="00B246BA"/>
    <w:rsid w:val="00B606A1"/>
    <w:rsid w:val="00B61142"/>
    <w:rsid w:val="00B83054"/>
    <w:rsid w:val="00BE6C45"/>
    <w:rsid w:val="00C2469A"/>
    <w:rsid w:val="00C45B65"/>
    <w:rsid w:val="00CC25B3"/>
    <w:rsid w:val="00CE3631"/>
    <w:rsid w:val="00CE3859"/>
    <w:rsid w:val="00CF62EF"/>
    <w:rsid w:val="00D005D3"/>
    <w:rsid w:val="00D16A43"/>
    <w:rsid w:val="00D20666"/>
    <w:rsid w:val="00D5758C"/>
    <w:rsid w:val="00DA1FAC"/>
    <w:rsid w:val="00DF0189"/>
    <w:rsid w:val="00E21032"/>
    <w:rsid w:val="00E31167"/>
    <w:rsid w:val="00E42F7F"/>
    <w:rsid w:val="00E465CD"/>
    <w:rsid w:val="00E674D8"/>
    <w:rsid w:val="00E75F69"/>
    <w:rsid w:val="00ED5489"/>
    <w:rsid w:val="00EF1C7E"/>
    <w:rsid w:val="00F32A42"/>
    <w:rsid w:val="00F34FCE"/>
    <w:rsid w:val="00F77FCA"/>
    <w:rsid w:val="00FA292C"/>
    <w:rsid w:val="00FD264D"/>
    <w:rsid w:val="00FE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  <w14:docId w14:val="15CE0C47"/>
  <w15:docId w15:val="{EA08416E-4CEE-294C-99C8-50E516AF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122"/>
    <w:rPr>
      <w:rFonts w:ascii="Times New Roman" w:eastAsia="Times New Roman" w:hAnsi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861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Стиль1"/>
    <w:basedOn w:val="Normal"/>
    <w:uiPriority w:val="99"/>
    <w:rsid w:val="00986122"/>
    <w:pPr>
      <w:spacing w:line="360" w:lineRule="auto"/>
      <w:ind w:firstLine="540"/>
      <w:jc w:val="both"/>
    </w:pPr>
    <w:rPr>
      <w:sz w:val="28"/>
    </w:rPr>
  </w:style>
  <w:style w:type="paragraph" w:styleId="ListParagraph">
    <w:name w:val="List Paragraph"/>
    <w:basedOn w:val="Normal"/>
    <w:uiPriority w:val="99"/>
    <w:qFormat/>
    <w:rsid w:val="00986122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styleId="Emphasis">
    <w:name w:val="Emphasis"/>
    <w:aliases w:val="Обычный1"/>
    <w:uiPriority w:val="99"/>
    <w:qFormat/>
    <w:rsid w:val="00666E90"/>
    <w:rPr>
      <w:rFonts w:ascii="Times New Roman" w:hAnsi="Times New Roman" w:cs="Times New Roman"/>
      <w:iCs/>
      <w:sz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5D3BB0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HeaderChar">
    <w:name w:val="Header Char"/>
    <w:link w:val="Header"/>
    <w:uiPriority w:val="99"/>
    <w:locked/>
    <w:rsid w:val="005D3BB0"/>
    <w:rPr>
      <w:rFonts w:ascii="Calibri" w:hAnsi="Calibri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C2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C04E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43266C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locked/>
    <w:rsid w:val="0043266C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uiPriority w:val="99"/>
    <w:rsid w:val="008F0EB0"/>
    <w:rPr>
      <w:rFonts w:cs="Times New Roman"/>
    </w:rPr>
  </w:style>
  <w:style w:type="character" w:styleId="UnresolvedMention">
    <w:name w:val="Unresolved Mention"/>
    <w:uiPriority w:val="99"/>
    <w:semiHidden/>
    <w:unhideWhenUsed/>
    <w:rsid w:val="00F77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library.ru/contents.asp?id=34320345&amp;selid=27092128" TargetMode="External"/><Relationship Id="rId21" Type="http://schemas.openxmlformats.org/officeDocument/2006/relationships/hyperlink" Target="https://elibrary.ru/item.asp?id=30457024" TargetMode="External"/><Relationship Id="rId34" Type="http://schemas.openxmlformats.org/officeDocument/2006/relationships/hyperlink" Target="https://elibrary.ru/contents.asp?id=34205136" TargetMode="External"/><Relationship Id="rId42" Type="http://schemas.openxmlformats.org/officeDocument/2006/relationships/hyperlink" Target="https://elibrary.ru/contents.asp?id=33735045" TargetMode="External"/><Relationship Id="rId47" Type="http://schemas.openxmlformats.org/officeDocument/2006/relationships/hyperlink" Target="https://elibrary.ru/item.asp?id=26437920" TargetMode="External"/><Relationship Id="rId50" Type="http://schemas.openxmlformats.org/officeDocument/2006/relationships/hyperlink" Target="https://elibrary.ru/contents.asp?id=33662511" TargetMode="External"/><Relationship Id="rId55" Type="http://schemas.openxmlformats.org/officeDocument/2006/relationships/hyperlink" Target="https://elibrary.ru/item.asp?id=21421080" TargetMode="External"/><Relationship Id="rId63" Type="http://schemas.openxmlformats.org/officeDocument/2006/relationships/header" Target="header3.xml"/><Relationship Id="rId7" Type="http://schemas.openxmlformats.org/officeDocument/2006/relationships/hyperlink" Target="mailto:kolosov-dgau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inna-zasemhuk@mail.ru" TargetMode="External"/><Relationship Id="rId29" Type="http://schemas.openxmlformats.org/officeDocument/2006/relationships/hyperlink" Target="https://elibrary.ru/contents.asp?id=34149048&amp;selid=26692574" TargetMode="External"/><Relationship Id="rId11" Type="http://schemas.openxmlformats.org/officeDocument/2006/relationships/hyperlink" Target="mailto:timofey9258@mail.ru" TargetMode="External"/><Relationship Id="rId24" Type="http://schemas.openxmlformats.org/officeDocument/2006/relationships/hyperlink" Target="https://elibrary.ru/contents.asp?id=35084459" TargetMode="External"/><Relationship Id="rId32" Type="http://schemas.openxmlformats.org/officeDocument/2006/relationships/hyperlink" Target="https://elibrary.ru/contents.asp?id=34462758&amp;selid=28752967" TargetMode="External"/><Relationship Id="rId37" Type="http://schemas.openxmlformats.org/officeDocument/2006/relationships/hyperlink" Target="https://elibrary.ru/contents.asp?id=35119135" TargetMode="External"/><Relationship Id="rId40" Type="http://schemas.openxmlformats.org/officeDocument/2006/relationships/hyperlink" Target="https://elibrary.ru/contents.asp?id=33938454" TargetMode="External"/><Relationship Id="rId45" Type="http://schemas.openxmlformats.org/officeDocument/2006/relationships/hyperlink" Target="https://elibrary.ru/contents.asp?id=34082873" TargetMode="External"/><Relationship Id="rId53" Type="http://schemas.openxmlformats.org/officeDocument/2006/relationships/hyperlink" Target="https://elibrary.ru/contents.asp?id=34478877" TargetMode="External"/><Relationship Id="rId58" Type="http://schemas.openxmlformats.org/officeDocument/2006/relationships/hyperlink" Target="https://elibrary.ru/item.asp?id=28404324" TargetMode="External"/><Relationship Id="rId5" Type="http://schemas.openxmlformats.org/officeDocument/2006/relationships/footnotes" Target="footnotes.xml"/><Relationship Id="rId61" Type="http://schemas.openxmlformats.org/officeDocument/2006/relationships/header" Target="header2.xml"/><Relationship Id="rId19" Type="http://schemas.openxmlformats.org/officeDocument/2006/relationships/hyperlink" Target="https://elibrary.ru/contents.asp?id=33845297" TargetMode="External"/><Relationship Id="rId14" Type="http://schemas.openxmlformats.org/officeDocument/2006/relationships/hyperlink" Target="mailto:aboneev49@mail.ru" TargetMode="External"/><Relationship Id="rId22" Type="http://schemas.openxmlformats.org/officeDocument/2006/relationships/hyperlink" Target="https://elibrary.ru/title_about.asp?id=26998" TargetMode="External"/><Relationship Id="rId27" Type="http://schemas.openxmlformats.org/officeDocument/2006/relationships/hyperlink" Target="https://elibrary.ru/item.asp?id=26692574" TargetMode="External"/><Relationship Id="rId30" Type="http://schemas.openxmlformats.org/officeDocument/2006/relationships/hyperlink" Target="https://elibrary.ru/item.asp?id=28752967" TargetMode="External"/><Relationship Id="rId35" Type="http://schemas.openxmlformats.org/officeDocument/2006/relationships/hyperlink" Target="https://elibrary.ru/contents.asp?id=34205136&amp;selid=25200328" TargetMode="External"/><Relationship Id="rId43" Type="http://schemas.openxmlformats.org/officeDocument/2006/relationships/hyperlink" Target="https://elibrary.ru/contents.asp?id=33735045&amp;selid=17726030" TargetMode="External"/><Relationship Id="rId48" Type="http://schemas.openxmlformats.org/officeDocument/2006/relationships/hyperlink" Target="https://elibrary.ru/item.asp?id=26377715" TargetMode="External"/><Relationship Id="rId56" Type="http://schemas.openxmlformats.org/officeDocument/2006/relationships/hyperlink" Target="https://elibrary.ru/contents.asp?id=33954457" TargetMode="External"/><Relationship Id="rId64" Type="http://schemas.openxmlformats.org/officeDocument/2006/relationships/fontTable" Target="fontTable.xml"/><Relationship Id="rId8" Type="http://schemas.openxmlformats.org/officeDocument/2006/relationships/hyperlink" Target="mailto:aboneev49@mail.ru" TargetMode="External"/><Relationship Id="rId51" Type="http://schemas.openxmlformats.org/officeDocument/2006/relationships/hyperlink" Target="https://elibrary.ru/contents.asp?id=33662511&amp;selid=16376012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dx.doi.org/10.21515/1990-4665-154-033" TargetMode="External"/><Relationship Id="rId17" Type="http://schemas.openxmlformats.org/officeDocument/2006/relationships/hyperlink" Target="mailto:timofey9258@mail.ru" TargetMode="External"/><Relationship Id="rId25" Type="http://schemas.openxmlformats.org/officeDocument/2006/relationships/hyperlink" Target="https://elibrary.ru/contents.asp?id=35084459&amp;selid=35084460" TargetMode="External"/><Relationship Id="rId33" Type="http://schemas.openxmlformats.org/officeDocument/2006/relationships/hyperlink" Target="https://elibrary.ru/item.asp?id=25200328" TargetMode="External"/><Relationship Id="rId38" Type="http://schemas.openxmlformats.org/officeDocument/2006/relationships/hyperlink" Target="https://elibrary.ru/contents.asp?id=35119135&amp;selid=35119136" TargetMode="External"/><Relationship Id="rId46" Type="http://schemas.openxmlformats.org/officeDocument/2006/relationships/hyperlink" Target="https://elibrary.ru/contents.asp?id=34082873&amp;selid=23762143" TargetMode="External"/><Relationship Id="rId59" Type="http://schemas.openxmlformats.org/officeDocument/2006/relationships/hyperlink" Target="https://elibrary.ru/item.asp?id=34858955" TargetMode="External"/><Relationship Id="rId20" Type="http://schemas.openxmlformats.org/officeDocument/2006/relationships/hyperlink" Target="https://elibrary.ru/contents.asp?id=33845297&amp;selid=20251239" TargetMode="External"/><Relationship Id="rId41" Type="http://schemas.openxmlformats.org/officeDocument/2006/relationships/hyperlink" Target="https://elibrary.ru/contents.asp?id=33938454&amp;selid=21129554" TargetMode="External"/><Relationship Id="rId54" Type="http://schemas.openxmlformats.org/officeDocument/2006/relationships/hyperlink" Target="https://elibrary.ru/contents.asp?id=34478877&amp;selid=29185859" TargetMode="External"/><Relationship Id="rId62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koshaev.a@kubsau.ru" TargetMode="External"/><Relationship Id="rId23" Type="http://schemas.openxmlformats.org/officeDocument/2006/relationships/hyperlink" Target="https://elibrary.ru/item.asp?id=35084460" TargetMode="External"/><Relationship Id="rId28" Type="http://schemas.openxmlformats.org/officeDocument/2006/relationships/hyperlink" Target="https://elibrary.ru/contents.asp?id=34149048" TargetMode="External"/><Relationship Id="rId36" Type="http://schemas.openxmlformats.org/officeDocument/2006/relationships/hyperlink" Target="https://elibrary.ru/item.asp?id=35119136" TargetMode="External"/><Relationship Id="rId49" Type="http://schemas.openxmlformats.org/officeDocument/2006/relationships/hyperlink" Target="https://elibrary.ru/item.asp?id=16376012" TargetMode="External"/><Relationship Id="rId57" Type="http://schemas.openxmlformats.org/officeDocument/2006/relationships/hyperlink" Target="https://elibrary.ru/contents.asp?id=33954457&amp;selid=21421080" TargetMode="External"/><Relationship Id="rId10" Type="http://schemas.openxmlformats.org/officeDocument/2006/relationships/hyperlink" Target="mailto:inna-zasemhuk@mail.ru" TargetMode="External"/><Relationship Id="rId31" Type="http://schemas.openxmlformats.org/officeDocument/2006/relationships/hyperlink" Target="https://elibrary.ru/contents.asp?id=34462758" TargetMode="External"/><Relationship Id="rId44" Type="http://schemas.openxmlformats.org/officeDocument/2006/relationships/hyperlink" Target="https://elibrary.ru/item.asp?id=23762143" TargetMode="External"/><Relationship Id="rId52" Type="http://schemas.openxmlformats.org/officeDocument/2006/relationships/hyperlink" Target="https://elibrary.ru/item.asp?id=29185859" TargetMode="External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koshaev.a@kubsau.ru" TargetMode="External"/><Relationship Id="rId13" Type="http://schemas.openxmlformats.org/officeDocument/2006/relationships/hyperlink" Target="mailto:kolosov-dgau@mail.ru" TargetMode="External"/><Relationship Id="rId18" Type="http://schemas.openxmlformats.org/officeDocument/2006/relationships/hyperlink" Target="https://elibrary.ru/item.asp?id=20251239" TargetMode="External"/><Relationship Id="rId39" Type="http://schemas.openxmlformats.org/officeDocument/2006/relationships/hyperlink" Target="https://elibrary.ru/item.asp?id=21129554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19/10/pdf/3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23</Pages>
  <Words>7544</Words>
  <Characters>43004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15</cp:revision>
  <dcterms:created xsi:type="dcterms:W3CDTF">2019-12-15T09:23:00Z</dcterms:created>
  <dcterms:modified xsi:type="dcterms:W3CDTF">2019-12-21T07:51:00Z</dcterms:modified>
</cp:coreProperties>
</file>