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Y="21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5"/>
        <w:gridCol w:w="4641"/>
      </w:tblGrid>
      <w:tr w:rsidR="005538E3" w:rsidRPr="008754A8" w:rsidTr="00C92046">
        <w:trPr>
          <w:trHeight w:val="70"/>
        </w:trPr>
        <w:tc>
          <w:tcPr>
            <w:tcW w:w="4645" w:type="dxa"/>
          </w:tcPr>
          <w:p w:rsidR="005538E3" w:rsidRDefault="005538E3" w:rsidP="005445B3">
            <w:pPr>
              <w:pStyle w:val="3"/>
            </w:pPr>
            <w:r w:rsidRPr="00E71050">
              <w:t>УДК 635.9:582.734</w:t>
            </w:r>
          </w:p>
          <w:p w:rsidR="005445B3" w:rsidRPr="00E71050" w:rsidRDefault="005445B3" w:rsidP="005445B3">
            <w:pPr>
              <w:pStyle w:val="3"/>
            </w:pPr>
          </w:p>
          <w:p w:rsidR="005538E3" w:rsidRPr="00C92046" w:rsidRDefault="00E71050" w:rsidP="005445B3">
            <w:pPr>
              <w:pStyle w:val="3"/>
              <w:rPr>
                <w:color w:val="000000"/>
                <w:shd w:val="clear" w:color="auto" w:fill="FFFFFF"/>
              </w:rPr>
            </w:pPr>
            <w:r w:rsidRPr="00E71050">
              <w:rPr>
                <w:color w:val="000000"/>
                <w:shd w:val="clear" w:color="auto" w:fill="FFFFFF"/>
              </w:rPr>
              <w:t>06.01.01 – Общее земледелие, растениеводство (сельскохозяйственные науки)</w:t>
            </w:r>
          </w:p>
          <w:p w:rsidR="00E71050" w:rsidRPr="00C92046" w:rsidRDefault="00E71050" w:rsidP="005445B3">
            <w:pPr>
              <w:pStyle w:val="3"/>
            </w:pPr>
          </w:p>
          <w:p w:rsidR="005538E3" w:rsidRPr="00E71050" w:rsidRDefault="005538E3" w:rsidP="005445B3">
            <w:pPr>
              <w:pStyle w:val="3"/>
              <w:rPr>
                <w:b/>
              </w:rPr>
            </w:pPr>
            <w:r w:rsidRPr="00E71050">
              <w:rPr>
                <w:b/>
              </w:rPr>
              <w:t xml:space="preserve">БИОЛОГИЧЕСКИЕ ОСОБЕННОСТИ НЕКОТОРЫХ ВОСТОЧНОАЗИАТСКИХ РАСТЕНИЙ ПРИ ИНТРОДУКЦИИ НА ЮГЕ ПРИМОРСКОГО КРАЯ </w:t>
            </w:r>
          </w:p>
          <w:p w:rsidR="00051BDE" w:rsidRPr="00E71050" w:rsidRDefault="00051BDE" w:rsidP="005445B3">
            <w:pPr>
              <w:pStyle w:val="3"/>
              <w:rPr>
                <w:b/>
              </w:rPr>
            </w:pPr>
          </w:p>
          <w:p w:rsidR="005538E3" w:rsidRPr="00E71050" w:rsidRDefault="005538E3" w:rsidP="005445B3">
            <w:pPr>
              <w:pStyle w:val="3"/>
            </w:pPr>
            <w:r w:rsidRPr="00E71050">
              <w:t>Малышева Светлана Константиновна</w:t>
            </w:r>
          </w:p>
          <w:p w:rsidR="005538E3" w:rsidRPr="00E71050" w:rsidRDefault="005538E3" w:rsidP="005445B3">
            <w:pPr>
              <w:pStyle w:val="3"/>
            </w:pPr>
            <w:r w:rsidRPr="00E71050">
              <w:t>к.б.н.</w:t>
            </w:r>
          </w:p>
          <w:p w:rsidR="005538E3" w:rsidRPr="00E71050" w:rsidRDefault="005538E3" w:rsidP="005445B3">
            <w:pPr>
              <w:pStyle w:val="3"/>
            </w:pPr>
            <w:r w:rsidRPr="00E71050">
              <w:rPr>
                <w:lang w:val="en-US"/>
              </w:rPr>
              <w:t>SPIN</w:t>
            </w:r>
            <w:r w:rsidRPr="00E71050">
              <w:t xml:space="preserve"> – код = 1751 – 1101</w:t>
            </w:r>
          </w:p>
          <w:p w:rsidR="005538E3" w:rsidRPr="005445B3" w:rsidRDefault="005538E3" w:rsidP="005445B3">
            <w:pPr>
              <w:pStyle w:val="3"/>
              <w:rPr>
                <w:i/>
                <w:iCs/>
              </w:rPr>
            </w:pPr>
            <w:r w:rsidRPr="005445B3">
              <w:rPr>
                <w:i/>
                <w:iCs/>
              </w:rPr>
              <w:t xml:space="preserve">Федеральный научный центр биоразнообразия наземной </w:t>
            </w:r>
            <w:proofErr w:type="spellStart"/>
            <w:r w:rsidRPr="005445B3">
              <w:rPr>
                <w:i/>
                <w:iCs/>
              </w:rPr>
              <w:t>биоты</w:t>
            </w:r>
            <w:proofErr w:type="spellEnd"/>
            <w:r w:rsidRPr="005445B3">
              <w:rPr>
                <w:i/>
                <w:iCs/>
              </w:rPr>
              <w:t xml:space="preserve"> Восточной Азии ДВО РАН, Владивосток, Россия</w:t>
            </w:r>
          </w:p>
          <w:p w:rsidR="005538E3" w:rsidRPr="00E71050" w:rsidRDefault="005538E3" w:rsidP="005445B3">
            <w:pPr>
              <w:pStyle w:val="3"/>
            </w:pPr>
          </w:p>
          <w:p w:rsidR="007C144F" w:rsidRPr="00E71050" w:rsidRDefault="007C144F" w:rsidP="005445B3">
            <w:pPr>
              <w:rPr>
                <w:rFonts w:ascii="Times New Roman" w:hAnsi="Times New Roman" w:cs="Times New Roman"/>
                <w:sz w:val="20"/>
                <w:szCs w:val="20"/>
              </w:rPr>
            </w:pPr>
            <w:r w:rsidRPr="00E71050">
              <w:rPr>
                <w:rFonts w:ascii="Times New Roman" w:hAnsi="Times New Roman" w:cs="Times New Roman"/>
                <w:sz w:val="20"/>
                <w:szCs w:val="20"/>
              </w:rPr>
              <w:t xml:space="preserve">Подведены итоги многолетнего культивирования восточноазиатских растений в дендрарии </w:t>
            </w:r>
            <w:proofErr w:type="spellStart"/>
            <w:r w:rsidRPr="00E71050">
              <w:rPr>
                <w:rFonts w:ascii="Times New Roman" w:hAnsi="Times New Roman" w:cs="Times New Roman"/>
                <w:sz w:val="20"/>
                <w:szCs w:val="20"/>
              </w:rPr>
              <w:t>Горнотаежной</w:t>
            </w:r>
            <w:proofErr w:type="spellEnd"/>
            <w:r w:rsidRPr="00E71050">
              <w:rPr>
                <w:rFonts w:ascii="Times New Roman" w:hAnsi="Times New Roman" w:cs="Times New Roman"/>
                <w:sz w:val="20"/>
                <w:szCs w:val="20"/>
              </w:rPr>
              <w:t xml:space="preserve"> станции ДВО РАН (Приморский край). Для наиболее устойчивых и декоративных видов указываются: степень зимостойкости, </w:t>
            </w:r>
            <w:proofErr w:type="spellStart"/>
            <w:r w:rsidR="00F53969" w:rsidRPr="00E71050">
              <w:rPr>
                <w:rFonts w:ascii="Times New Roman" w:hAnsi="Times New Roman" w:cs="Times New Roman"/>
                <w:sz w:val="20"/>
                <w:szCs w:val="20"/>
              </w:rPr>
              <w:t>побегообразовательная</w:t>
            </w:r>
            <w:proofErr w:type="spellEnd"/>
            <w:r w:rsidR="00F53969" w:rsidRPr="00E71050">
              <w:rPr>
                <w:rFonts w:ascii="Times New Roman" w:hAnsi="Times New Roman" w:cs="Times New Roman"/>
                <w:sz w:val="20"/>
                <w:szCs w:val="20"/>
              </w:rPr>
              <w:t xml:space="preserve"> способность, </w:t>
            </w:r>
            <w:r w:rsidRPr="00E71050">
              <w:rPr>
                <w:rFonts w:ascii="Times New Roman" w:hAnsi="Times New Roman" w:cs="Times New Roman"/>
                <w:sz w:val="20"/>
                <w:szCs w:val="20"/>
              </w:rPr>
              <w:t xml:space="preserve">группа перспективности. Восстановление вегетативной массы у </w:t>
            </w:r>
            <w:proofErr w:type="spellStart"/>
            <w:r w:rsidRPr="00E71050">
              <w:rPr>
                <w:rFonts w:ascii="Times New Roman" w:hAnsi="Times New Roman" w:cs="Times New Roman"/>
                <w:sz w:val="20"/>
                <w:szCs w:val="20"/>
              </w:rPr>
              <w:t>интродуцированных</w:t>
            </w:r>
            <w:proofErr w:type="spellEnd"/>
            <w:r w:rsidRPr="00E71050">
              <w:rPr>
                <w:rFonts w:ascii="Times New Roman" w:hAnsi="Times New Roman" w:cs="Times New Roman"/>
                <w:sz w:val="20"/>
                <w:szCs w:val="20"/>
              </w:rPr>
              <w:t xml:space="preserve"> деревьев и кустарников после сильных повреждений низкими температурами зависит от </w:t>
            </w:r>
            <w:proofErr w:type="spellStart"/>
            <w:r w:rsidRPr="00E71050">
              <w:rPr>
                <w:rFonts w:ascii="Times New Roman" w:hAnsi="Times New Roman" w:cs="Times New Roman"/>
                <w:sz w:val="20"/>
                <w:szCs w:val="20"/>
              </w:rPr>
              <w:t>побегообразовательной</w:t>
            </w:r>
            <w:proofErr w:type="spellEnd"/>
            <w:r w:rsidRPr="00E71050">
              <w:rPr>
                <w:rFonts w:ascii="Times New Roman" w:hAnsi="Times New Roman" w:cs="Times New Roman"/>
                <w:sz w:val="20"/>
                <w:szCs w:val="20"/>
              </w:rPr>
              <w:t xml:space="preserve"> способности растений. У каждого вида степень побегообразования является его биологической особенностью и у разных видов растений может сильно варьировать. Установлено, что большинство испытанных восточноазиатских видов имеют высокую или среднюю степень побегообразования, хорошие показатели зимостойкости и генеративного развития (цветут, плодоносят), характеризуются высоким адаптационным потенциалом, что позволяет рекомендовать их к широкой культуре в условиях южного Приморья.</w:t>
            </w:r>
            <w:r w:rsidR="00DF5385" w:rsidRPr="00E71050">
              <w:rPr>
                <w:rFonts w:ascii="Times New Roman" w:hAnsi="Times New Roman" w:cs="Times New Roman"/>
                <w:sz w:val="20"/>
                <w:szCs w:val="20"/>
              </w:rPr>
              <w:t xml:space="preserve"> </w:t>
            </w:r>
            <w:r w:rsidRPr="00E71050">
              <w:rPr>
                <w:rFonts w:ascii="Times New Roman" w:hAnsi="Times New Roman" w:cs="Times New Roman"/>
                <w:sz w:val="20"/>
                <w:szCs w:val="20"/>
              </w:rPr>
              <w:t xml:space="preserve">Цель исследования – оценка интродукционной устойчивости восточноазиатских растений в условиях южного Приморья. </w:t>
            </w:r>
            <w:r w:rsidR="00F53969" w:rsidRPr="00E71050">
              <w:rPr>
                <w:rFonts w:ascii="Times New Roman" w:hAnsi="Times New Roman" w:cs="Times New Roman"/>
                <w:sz w:val="20"/>
                <w:szCs w:val="20"/>
              </w:rPr>
              <w:t>Д</w:t>
            </w:r>
            <w:r w:rsidRPr="00E71050">
              <w:rPr>
                <w:rFonts w:ascii="Times New Roman" w:hAnsi="Times New Roman" w:cs="Times New Roman"/>
                <w:sz w:val="20"/>
                <w:szCs w:val="20"/>
              </w:rPr>
              <w:t xml:space="preserve">ля определения групп перспективности </w:t>
            </w:r>
            <w:proofErr w:type="spellStart"/>
            <w:r w:rsidRPr="00E71050">
              <w:rPr>
                <w:rFonts w:ascii="Times New Roman" w:hAnsi="Times New Roman" w:cs="Times New Roman"/>
                <w:sz w:val="20"/>
                <w:szCs w:val="20"/>
              </w:rPr>
              <w:t>интродуцированных</w:t>
            </w:r>
            <w:proofErr w:type="spellEnd"/>
            <w:r w:rsidRPr="00E71050">
              <w:rPr>
                <w:rFonts w:ascii="Times New Roman" w:hAnsi="Times New Roman" w:cs="Times New Roman"/>
                <w:sz w:val="20"/>
                <w:szCs w:val="20"/>
              </w:rPr>
              <w:t xml:space="preserve"> видов использован метод интегральной оценки жизнеспособности и перспективности интродукции на основе визуальных наблюдений, разработанный в отделе дендрологии Главного ботанического сада (ГБС) П.И. </w:t>
            </w:r>
            <w:proofErr w:type="spellStart"/>
            <w:r w:rsidRPr="00E71050">
              <w:rPr>
                <w:rFonts w:ascii="Times New Roman" w:hAnsi="Times New Roman" w:cs="Times New Roman"/>
                <w:sz w:val="20"/>
                <w:szCs w:val="20"/>
              </w:rPr>
              <w:t>Лапиным</w:t>
            </w:r>
            <w:proofErr w:type="spellEnd"/>
            <w:r w:rsidRPr="00E71050">
              <w:rPr>
                <w:rFonts w:ascii="Times New Roman" w:hAnsi="Times New Roman" w:cs="Times New Roman"/>
                <w:sz w:val="20"/>
                <w:szCs w:val="20"/>
              </w:rPr>
              <w:t xml:space="preserve"> и </w:t>
            </w:r>
            <w:proofErr w:type="spellStart"/>
            <w:r w:rsidRPr="00E71050">
              <w:rPr>
                <w:rFonts w:ascii="Times New Roman" w:hAnsi="Times New Roman" w:cs="Times New Roman"/>
                <w:sz w:val="20"/>
                <w:szCs w:val="20"/>
              </w:rPr>
              <w:t>С.В.Сидневой</w:t>
            </w:r>
            <w:proofErr w:type="spellEnd"/>
          </w:p>
          <w:p w:rsidR="00D05A3C" w:rsidRPr="00E71050" w:rsidRDefault="00D05A3C" w:rsidP="005445B3">
            <w:pPr>
              <w:pStyle w:val="3"/>
            </w:pPr>
          </w:p>
          <w:p w:rsidR="005538E3" w:rsidRDefault="005538E3" w:rsidP="005445B3">
            <w:pPr>
              <w:pStyle w:val="3"/>
            </w:pPr>
            <w:r w:rsidRPr="00E71050">
              <w:t xml:space="preserve">Ключевые слова: </w:t>
            </w:r>
            <w:r w:rsidR="005445B3" w:rsidRPr="00E71050">
              <w:t>ИНТРОДУКЦИЯ РАСТЕНИЙ,</w:t>
            </w:r>
            <w:r w:rsidR="005445B3" w:rsidRPr="00E71050">
              <w:rPr>
                <w:i/>
              </w:rPr>
              <w:t xml:space="preserve"> </w:t>
            </w:r>
            <w:r w:rsidR="005445B3" w:rsidRPr="00E71050">
              <w:t>ВОСТОЧНОАЗИАТСКИЕ ВИДЫ, ЗИМОСТОЙКОСТЬ, ПОБЕГООБРАЗОВАНИЕ, ДЕНДРАРИЙ, ГОРНОТАЕЖНАЯ СТАНЦИЯ ДВО РАН</w:t>
            </w:r>
          </w:p>
          <w:p w:rsidR="00F8659A" w:rsidRDefault="00F8659A" w:rsidP="005445B3">
            <w:pPr>
              <w:pStyle w:val="3"/>
            </w:pPr>
          </w:p>
          <w:p w:rsidR="00F8659A" w:rsidRPr="00F8659A" w:rsidRDefault="00F8659A" w:rsidP="005445B3">
            <w:pPr>
              <w:pStyle w:val="3"/>
              <w:rPr>
                <w:lang w:val="en-US"/>
              </w:rPr>
            </w:pPr>
            <w:bookmarkStart w:id="0" w:name="OLE_LINK1"/>
            <w:bookmarkStart w:id="1" w:name="OLE_LINK2"/>
            <w:r w:rsidRPr="00E61EBB">
              <w:rPr>
                <w:lang w:val="en-US"/>
              </w:rPr>
              <w:t xml:space="preserve">DOI: </w:t>
            </w:r>
            <w:hyperlink r:id="rId8" w:history="1">
              <w:r w:rsidRPr="00DA1A3D">
                <w:rPr>
                  <w:rStyle w:val="Hyperlink"/>
                  <w:lang w:val="en-US"/>
                </w:rPr>
                <w:t>http://dx.doi.org/10.21515/1990-4665-154-020</w:t>
              </w:r>
            </w:hyperlink>
            <w:bookmarkEnd w:id="0"/>
            <w:bookmarkEnd w:id="1"/>
            <w:r w:rsidRPr="00F8659A">
              <w:rPr>
                <w:rStyle w:val="Hyperlink"/>
                <w:lang w:val="en-US"/>
              </w:rPr>
              <w:t xml:space="preserve"> </w:t>
            </w:r>
          </w:p>
          <w:p w:rsidR="005538E3" w:rsidRPr="00F8659A" w:rsidRDefault="005538E3" w:rsidP="005445B3">
            <w:pPr>
              <w:pStyle w:val="3"/>
              <w:rPr>
                <w:lang w:val="en-US"/>
              </w:rPr>
            </w:pPr>
          </w:p>
        </w:tc>
        <w:tc>
          <w:tcPr>
            <w:tcW w:w="4641" w:type="dxa"/>
          </w:tcPr>
          <w:p w:rsidR="005538E3" w:rsidRDefault="005538E3" w:rsidP="005445B3">
            <w:pPr>
              <w:pStyle w:val="3"/>
              <w:rPr>
                <w:lang w:val="en-US"/>
              </w:rPr>
            </w:pPr>
            <w:r w:rsidRPr="00E71050">
              <w:rPr>
                <w:lang w:val="en-US"/>
              </w:rPr>
              <w:t>UD</w:t>
            </w:r>
            <w:r w:rsidR="005445B3">
              <w:rPr>
                <w:lang w:val="en-US"/>
              </w:rPr>
              <w:t>C</w:t>
            </w:r>
            <w:r w:rsidRPr="00E71050">
              <w:rPr>
                <w:lang w:val="en-US"/>
              </w:rPr>
              <w:t xml:space="preserve"> 635.9:582.734</w:t>
            </w:r>
          </w:p>
          <w:p w:rsidR="008754A8" w:rsidRPr="00E71050" w:rsidRDefault="008754A8" w:rsidP="005445B3">
            <w:pPr>
              <w:pStyle w:val="3"/>
              <w:rPr>
                <w:lang w:val="en-US"/>
              </w:rPr>
            </w:pPr>
          </w:p>
          <w:p w:rsidR="005538E3" w:rsidRPr="00E71050" w:rsidRDefault="008754A8" w:rsidP="005445B3">
            <w:pPr>
              <w:rPr>
                <w:rFonts w:ascii="Times New Roman" w:hAnsi="Times New Roman" w:cs="Times New Roman"/>
                <w:b/>
                <w:sz w:val="20"/>
                <w:szCs w:val="20"/>
                <w:lang w:val="en-US"/>
              </w:rPr>
            </w:pPr>
            <w:r w:rsidRPr="001F4265">
              <w:rPr>
                <w:rFonts w:ascii="Times New Roman" w:eastAsia="Times New Roman" w:hAnsi="Times New Roman" w:cs="Times New Roman"/>
                <w:sz w:val="20"/>
                <w:szCs w:val="20"/>
                <w:lang w:val="en-US" w:eastAsia="ru-RU"/>
              </w:rPr>
              <w:t>06.01.01</w:t>
            </w:r>
            <w:r>
              <w:rPr>
                <w:rFonts w:ascii="Times New Roman" w:eastAsia="Times New Roman" w:hAnsi="Times New Roman" w:cs="Times New Roman"/>
                <w:sz w:val="20"/>
                <w:szCs w:val="20"/>
                <w:lang w:val="en-US" w:eastAsia="ru-RU"/>
              </w:rPr>
              <w:t xml:space="preserve"> </w:t>
            </w:r>
            <w:r w:rsidRPr="001F4265">
              <w:rPr>
                <w:rFonts w:ascii="Times New Roman" w:eastAsia="Times New Roman" w:hAnsi="Times New Roman" w:cs="Times New Roman"/>
                <w:sz w:val="20"/>
                <w:szCs w:val="20"/>
                <w:lang w:val="en-US" w:eastAsia="ru-RU"/>
              </w:rPr>
              <w:t>-</w:t>
            </w:r>
            <w:r>
              <w:rPr>
                <w:rFonts w:ascii="Times New Roman" w:eastAsia="Times New Roman" w:hAnsi="Times New Roman" w:cs="Times New Roman"/>
                <w:sz w:val="20"/>
                <w:szCs w:val="20"/>
                <w:lang w:val="en-US" w:eastAsia="ru-RU"/>
              </w:rPr>
              <w:t xml:space="preserve"> </w:t>
            </w:r>
            <w:r w:rsidRPr="001F4265">
              <w:rPr>
                <w:rFonts w:ascii="Times New Roman" w:eastAsia="Times New Roman" w:hAnsi="Times New Roman" w:cs="Times New Roman"/>
                <w:sz w:val="20"/>
                <w:szCs w:val="20"/>
                <w:lang w:val="en-US" w:eastAsia="ru-RU"/>
              </w:rPr>
              <w:t xml:space="preserve">General agriculture, crop production (agricultural </w:t>
            </w:r>
            <w:r>
              <w:rPr>
                <w:rFonts w:ascii="Times New Roman" w:eastAsia="Times New Roman" w:hAnsi="Times New Roman" w:cs="Times New Roman"/>
                <w:sz w:val="20"/>
                <w:szCs w:val="20"/>
                <w:lang w:val="en-US" w:eastAsia="ru-RU"/>
              </w:rPr>
              <w:t>s</w:t>
            </w:r>
            <w:r w:rsidRPr="001F4265">
              <w:rPr>
                <w:rFonts w:ascii="Times New Roman" w:eastAsia="Times New Roman" w:hAnsi="Times New Roman" w:cs="Times New Roman"/>
                <w:sz w:val="20"/>
                <w:szCs w:val="20"/>
                <w:lang w:val="en-US" w:eastAsia="ru-RU"/>
              </w:rPr>
              <w:t>ciences)</w:t>
            </w:r>
          </w:p>
          <w:p w:rsidR="00CF079C" w:rsidRPr="00E71050" w:rsidRDefault="00CF079C" w:rsidP="005445B3">
            <w:pPr>
              <w:rPr>
                <w:rFonts w:ascii="Times New Roman" w:hAnsi="Times New Roman" w:cs="Times New Roman"/>
                <w:b/>
                <w:sz w:val="20"/>
                <w:szCs w:val="20"/>
                <w:lang w:val="en-US"/>
              </w:rPr>
            </w:pPr>
            <w:bookmarkStart w:id="2" w:name="_GoBack"/>
            <w:bookmarkEnd w:id="2"/>
          </w:p>
          <w:p w:rsidR="005538E3" w:rsidRPr="00E71050" w:rsidRDefault="00B92D07" w:rsidP="005445B3">
            <w:pPr>
              <w:pStyle w:val="3"/>
              <w:rPr>
                <w:b/>
                <w:lang w:val="en-US"/>
              </w:rPr>
            </w:pPr>
            <w:r w:rsidRPr="00E71050">
              <w:rPr>
                <w:b/>
                <w:lang w:val="en-US"/>
              </w:rPr>
              <w:t>BIOLOGICAL FEATURES OF SOME EASTERN ASIAN PLANTS UNDER INTRODUCTION IN THE SOUTH OF PRIMORSKY</w:t>
            </w:r>
            <w:r w:rsidR="00610EDA" w:rsidRPr="00E71050">
              <w:rPr>
                <w:b/>
                <w:lang w:val="en-US"/>
              </w:rPr>
              <w:t xml:space="preserve"> KRAI</w:t>
            </w:r>
          </w:p>
          <w:p w:rsidR="00051BDE" w:rsidRPr="00E71050" w:rsidRDefault="00051BDE" w:rsidP="005445B3">
            <w:pPr>
              <w:pStyle w:val="3"/>
              <w:rPr>
                <w:b/>
                <w:lang w:val="en-US"/>
              </w:rPr>
            </w:pPr>
          </w:p>
          <w:p w:rsidR="00051BDE" w:rsidRPr="00E71050" w:rsidRDefault="00051BDE" w:rsidP="005445B3">
            <w:pPr>
              <w:pStyle w:val="3"/>
              <w:rPr>
                <w:b/>
                <w:lang w:val="en-US"/>
              </w:rPr>
            </w:pPr>
          </w:p>
          <w:p w:rsidR="005538E3" w:rsidRPr="00E71050" w:rsidRDefault="005538E3" w:rsidP="005445B3">
            <w:pPr>
              <w:pStyle w:val="3"/>
              <w:rPr>
                <w:lang w:val="en-US"/>
              </w:rPr>
            </w:pPr>
            <w:proofErr w:type="spellStart"/>
            <w:r w:rsidRPr="00E71050">
              <w:rPr>
                <w:lang w:val="en-US"/>
              </w:rPr>
              <w:t>Malysheva</w:t>
            </w:r>
            <w:proofErr w:type="spellEnd"/>
            <w:r w:rsidRPr="00E71050">
              <w:rPr>
                <w:lang w:val="en-US"/>
              </w:rPr>
              <w:t xml:space="preserve"> Svetlana </w:t>
            </w:r>
            <w:proofErr w:type="spellStart"/>
            <w:r w:rsidRPr="00E71050">
              <w:rPr>
                <w:lang w:val="en-US"/>
              </w:rPr>
              <w:t>Konstantinovna</w:t>
            </w:r>
            <w:proofErr w:type="spellEnd"/>
          </w:p>
          <w:p w:rsidR="005538E3" w:rsidRPr="00E71050" w:rsidRDefault="005538E3" w:rsidP="005445B3">
            <w:pPr>
              <w:pStyle w:val="3"/>
              <w:rPr>
                <w:lang w:val="en-US"/>
              </w:rPr>
            </w:pPr>
            <w:proofErr w:type="spellStart"/>
            <w:r w:rsidRPr="00E71050">
              <w:rPr>
                <w:lang w:val="en-US"/>
              </w:rPr>
              <w:t>Cand.Biol.Sci</w:t>
            </w:r>
            <w:proofErr w:type="spellEnd"/>
            <w:r w:rsidRPr="00E71050">
              <w:rPr>
                <w:lang w:val="en-US"/>
              </w:rPr>
              <w:t>.</w:t>
            </w:r>
          </w:p>
          <w:p w:rsidR="005538E3" w:rsidRPr="00E71050" w:rsidRDefault="005445B3" w:rsidP="005445B3">
            <w:pPr>
              <w:pStyle w:val="3"/>
              <w:rPr>
                <w:lang w:val="en-US"/>
              </w:rPr>
            </w:pPr>
            <w:r>
              <w:rPr>
                <w:lang w:val="en-US"/>
              </w:rPr>
              <w:t xml:space="preserve">RSCI </w:t>
            </w:r>
            <w:r w:rsidR="005538E3" w:rsidRPr="00E71050">
              <w:rPr>
                <w:lang w:val="en-US"/>
              </w:rPr>
              <w:t xml:space="preserve">SPIN – </w:t>
            </w:r>
            <w:r>
              <w:rPr>
                <w:lang w:val="en-US"/>
              </w:rPr>
              <w:t>code</w:t>
            </w:r>
            <w:r w:rsidR="005538E3" w:rsidRPr="00E71050">
              <w:rPr>
                <w:lang w:val="en-US"/>
              </w:rPr>
              <w:t xml:space="preserve"> = 1751 – 1101</w:t>
            </w:r>
          </w:p>
          <w:p w:rsidR="005538E3" w:rsidRPr="005445B3" w:rsidRDefault="005538E3" w:rsidP="005445B3">
            <w:pPr>
              <w:ind w:firstLine="14"/>
              <w:rPr>
                <w:rFonts w:ascii="Times New Roman" w:hAnsi="Times New Roman" w:cs="Times New Roman"/>
                <w:i/>
                <w:iCs/>
                <w:sz w:val="20"/>
                <w:szCs w:val="20"/>
                <w:lang w:val="en-US"/>
              </w:rPr>
            </w:pPr>
            <w:r w:rsidRPr="005445B3">
              <w:rPr>
                <w:rFonts w:ascii="Times New Roman" w:hAnsi="Times New Roman" w:cs="Times New Roman"/>
                <w:i/>
                <w:iCs/>
                <w:sz w:val="20"/>
                <w:szCs w:val="20"/>
                <w:lang w:val="en-US"/>
              </w:rPr>
              <w:t>Federal Scientific Centre of the East Asia Terrestrial Biodiversity, Far Eastern Branch of the Russian Academy of Sciences, Vladivostok, Russia</w:t>
            </w:r>
          </w:p>
          <w:p w:rsidR="00403009" w:rsidRPr="00E71050" w:rsidRDefault="00403009" w:rsidP="005445B3">
            <w:pPr>
              <w:ind w:firstLine="14"/>
              <w:rPr>
                <w:rFonts w:ascii="Times New Roman" w:hAnsi="Times New Roman" w:cs="Times New Roman"/>
                <w:sz w:val="20"/>
                <w:szCs w:val="20"/>
                <w:lang w:val="en-US"/>
              </w:rPr>
            </w:pPr>
          </w:p>
          <w:p w:rsidR="001B2CAD" w:rsidRPr="008754A8" w:rsidRDefault="00DF5385" w:rsidP="005445B3">
            <w:pPr>
              <w:rPr>
                <w:rFonts w:ascii="Times New Roman" w:hAnsi="Times New Roman" w:cs="Times New Roman"/>
                <w:sz w:val="20"/>
                <w:szCs w:val="20"/>
                <w:lang w:val="en-US"/>
              </w:rPr>
            </w:pPr>
            <w:r w:rsidRPr="00E71050">
              <w:rPr>
                <w:rFonts w:ascii="Times New Roman" w:hAnsi="Times New Roman" w:cs="Times New Roman"/>
                <w:sz w:val="20"/>
                <w:szCs w:val="20"/>
                <w:lang w:val="en-US"/>
              </w:rPr>
              <w:t xml:space="preserve">The </w:t>
            </w:r>
            <w:r w:rsidR="005445B3">
              <w:rPr>
                <w:rFonts w:ascii="Times New Roman" w:hAnsi="Times New Roman" w:cs="Times New Roman"/>
                <w:sz w:val="20"/>
                <w:szCs w:val="20"/>
                <w:lang w:val="en-US"/>
              </w:rPr>
              <w:t xml:space="preserve">article summarizes the </w:t>
            </w:r>
            <w:r w:rsidRPr="00E71050">
              <w:rPr>
                <w:rFonts w:ascii="Times New Roman" w:hAnsi="Times New Roman" w:cs="Times New Roman"/>
                <w:sz w:val="20"/>
                <w:szCs w:val="20"/>
                <w:lang w:val="en-US"/>
              </w:rPr>
              <w:t>results of long-term cultivation of east</w:t>
            </w:r>
            <w:r w:rsidR="005445B3">
              <w:rPr>
                <w:rFonts w:ascii="Times New Roman" w:hAnsi="Times New Roman" w:cs="Times New Roman"/>
                <w:sz w:val="20"/>
                <w:szCs w:val="20"/>
                <w:lang w:val="en-US"/>
              </w:rPr>
              <w:t>-</w:t>
            </w:r>
            <w:proofErr w:type="spellStart"/>
            <w:r w:rsidRPr="00E71050">
              <w:rPr>
                <w:rFonts w:ascii="Times New Roman" w:hAnsi="Times New Roman" w:cs="Times New Roman"/>
                <w:sz w:val="20"/>
                <w:szCs w:val="20"/>
                <w:lang w:val="en-US"/>
              </w:rPr>
              <w:t>asian</w:t>
            </w:r>
            <w:proofErr w:type="spellEnd"/>
            <w:r w:rsidRPr="00E71050">
              <w:rPr>
                <w:rFonts w:ascii="Times New Roman" w:hAnsi="Times New Roman" w:cs="Times New Roman"/>
                <w:sz w:val="20"/>
                <w:szCs w:val="20"/>
                <w:lang w:val="en-US"/>
              </w:rPr>
              <w:t xml:space="preserve"> plants in the arboretum of the </w:t>
            </w:r>
            <w:proofErr w:type="spellStart"/>
            <w:r w:rsidRPr="00E71050">
              <w:rPr>
                <w:rFonts w:ascii="Times New Roman" w:hAnsi="Times New Roman" w:cs="Times New Roman"/>
                <w:sz w:val="20"/>
                <w:szCs w:val="20"/>
                <w:lang w:val="en-US"/>
              </w:rPr>
              <w:t>Gornotayezhnaya</w:t>
            </w:r>
            <w:proofErr w:type="spellEnd"/>
            <w:r w:rsidRPr="00E71050">
              <w:rPr>
                <w:rFonts w:ascii="Times New Roman" w:hAnsi="Times New Roman" w:cs="Times New Roman"/>
                <w:sz w:val="20"/>
                <w:szCs w:val="20"/>
                <w:lang w:val="en-US"/>
              </w:rPr>
              <w:t xml:space="preserve"> Station of the FEB RAS. For the most resistant and decorative species </w:t>
            </w:r>
            <w:r w:rsidR="005445B3">
              <w:rPr>
                <w:rFonts w:ascii="Times New Roman" w:hAnsi="Times New Roman" w:cs="Times New Roman"/>
                <w:sz w:val="20"/>
                <w:szCs w:val="20"/>
                <w:lang w:val="en-US"/>
              </w:rPr>
              <w:t xml:space="preserve">we have </w:t>
            </w:r>
            <w:r w:rsidRPr="00E71050">
              <w:rPr>
                <w:rFonts w:ascii="Times New Roman" w:hAnsi="Times New Roman" w:cs="Times New Roman"/>
                <w:sz w:val="20"/>
                <w:szCs w:val="20"/>
                <w:lang w:val="en-US"/>
              </w:rPr>
              <w:t xml:space="preserve">indicated: degree of winter resistance, </w:t>
            </w:r>
            <w:r w:rsidR="00F53969" w:rsidRPr="00E71050">
              <w:rPr>
                <w:rFonts w:ascii="Times New Roman" w:hAnsi="Times New Roman" w:cs="Times New Roman"/>
                <w:sz w:val="20"/>
                <w:szCs w:val="20"/>
                <w:lang w:val="en-US"/>
              </w:rPr>
              <w:t>shoot formation</w:t>
            </w:r>
            <w:r w:rsidR="00CF079C">
              <w:rPr>
                <w:rFonts w:ascii="Times New Roman" w:hAnsi="Times New Roman" w:cs="Times New Roman"/>
                <w:sz w:val="20"/>
                <w:szCs w:val="20"/>
                <w:lang w:val="en-US"/>
              </w:rPr>
              <w:t xml:space="preserve"> and </w:t>
            </w:r>
            <w:r w:rsidRPr="00E71050">
              <w:rPr>
                <w:rFonts w:ascii="Times New Roman" w:hAnsi="Times New Roman" w:cs="Times New Roman"/>
                <w:sz w:val="20"/>
                <w:szCs w:val="20"/>
                <w:lang w:val="en-US"/>
              </w:rPr>
              <w:t>perspective group. Regeneration of the vegetative mass in introduced trees and shrubs after severe damage by low temperatures depends on the spawning capacity of plants. In each species, the degree of shoot formation is its biological feature and can vary greatly in different plant species. The most east</w:t>
            </w:r>
            <w:r w:rsidR="005445B3">
              <w:rPr>
                <w:rFonts w:ascii="Times New Roman" w:hAnsi="Times New Roman" w:cs="Times New Roman"/>
                <w:sz w:val="20"/>
                <w:szCs w:val="20"/>
                <w:lang w:val="en-US"/>
              </w:rPr>
              <w:t>-</w:t>
            </w:r>
            <w:proofErr w:type="spellStart"/>
            <w:r w:rsidRPr="00E71050">
              <w:rPr>
                <w:rFonts w:ascii="Times New Roman" w:hAnsi="Times New Roman" w:cs="Times New Roman"/>
                <w:sz w:val="20"/>
                <w:szCs w:val="20"/>
                <w:lang w:val="en-US"/>
              </w:rPr>
              <w:t>asian</w:t>
            </w:r>
            <w:proofErr w:type="spellEnd"/>
            <w:r w:rsidRPr="00E71050">
              <w:rPr>
                <w:rFonts w:ascii="Times New Roman" w:hAnsi="Times New Roman" w:cs="Times New Roman"/>
                <w:sz w:val="20"/>
                <w:szCs w:val="20"/>
                <w:lang w:val="en-US"/>
              </w:rPr>
              <w:t xml:space="preserve"> species have a high or medium degree of shoot formation, good indicators of winter resistance and of generative development (bloom, fruiting). The tested east</w:t>
            </w:r>
            <w:r w:rsidR="005445B3">
              <w:rPr>
                <w:rFonts w:ascii="Times New Roman" w:hAnsi="Times New Roman" w:cs="Times New Roman"/>
                <w:sz w:val="20"/>
                <w:szCs w:val="20"/>
                <w:lang w:val="en-US"/>
              </w:rPr>
              <w:t>-</w:t>
            </w:r>
            <w:proofErr w:type="spellStart"/>
            <w:r w:rsidRPr="00E71050">
              <w:rPr>
                <w:rFonts w:ascii="Times New Roman" w:hAnsi="Times New Roman" w:cs="Times New Roman"/>
                <w:sz w:val="20"/>
                <w:szCs w:val="20"/>
                <w:lang w:val="en-US"/>
              </w:rPr>
              <w:t>asian</w:t>
            </w:r>
            <w:proofErr w:type="spellEnd"/>
            <w:r w:rsidRPr="00E71050">
              <w:rPr>
                <w:rFonts w:ascii="Times New Roman" w:hAnsi="Times New Roman" w:cs="Times New Roman"/>
                <w:sz w:val="20"/>
                <w:szCs w:val="20"/>
                <w:lang w:val="en-US"/>
              </w:rPr>
              <w:t xml:space="preserve"> species of plants are characterized by high adaptive potential, which makes it possible to recommend them to a wide culture in the southern </w:t>
            </w:r>
            <w:proofErr w:type="spellStart"/>
            <w:r w:rsidRPr="00E71050">
              <w:rPr>
                <w:rFonts w:ascii="Times New Roman" w:hAnsi="Times New Roman" w:cs="Times New Roman"/>
                <w:sz w:val="20"/>
                <w:szCs w:val="20"/>
                <w:lang w:val="en-US"/>
              </w:rPr>
              <w:t>Primorye</w:t>
            </w:r>
            <w:proofErr w:type="spellEnd"/>
            <w:r w:rsidRPr="00E71050">
              <w:rPr>
                <w:rFonts w:ascii="Times New Roman" w:hAnsi="Times New Roman" w:cs="Times New Roman"/>
                <w:sz w:val="20"/>
                <w:szCs w:val="20"/>
                <w:lang w:val="en-US"/>
              </w:rPr>
              <w:t>. The purpose of the study is to evaluate the introduction stability of east</w:t>
            </w:r>
            <w:r w:rsidR="005445B3">
              <w:rPr>
                <w:rFonts w:ascii="Times New Roman" w:hAnsi="Times New Roman" w:cs="Times New Roman"/>
                <w:sz w:val="20"/>
                <w:szCs w:val="20"/>
                <w:lang w:val="en-US"/>
              </w:rPr>
              <w:t>-</w:t>
            </w:r>
            <w:proofErr w:type="spellStart"/>
            <w:r w:rsidRPr="00E71050">
              <w:rPr>
                <w:rFonts w:ascii="Times New Roman" w:hAnsi="Times New Roman" w:cs="Times New Roman"/>
                <w:sz w:val="20"/>
                <w:szCs w:val="20"/>
                <w:lang w:val="en-US"/>
              </w:rPr>
              <w:t>asian</w:t>
            </w:r>
            <w:proofErr w:type="spellEnd"/>
            <w:r w:rsidRPr="00E71050">
              <w:rPr>
                <w:rFonts w:ascii="Times New Roman" w:hAnsi="Times New Roman" w:cs="Times New Roman"/>
                <w:sz w:val="20"/>
                <w:szCs w:val="20"/>
                <w:lang w:val="en-US"/>
              </w:rPr>
              <w:t xml:space="preserve"> plants in the conditions of the southern </w:t>
            </w:r>
            <w:proofErr w:type="spellStart"/>
            <w:r w:rsidRPr="00E71050">
              <w:rPr>
                <w:rFonts w:ascii="Times New Roman" w:hAnsi="Times New Roman" w:cs="Times New Roman"/>
                <w:sz w:val="20"/>
                <w:szCs w:val="20"/>
                <w:lang w:val="en-US"/>
              </w:rPr>
              <w:t>Primorye</w:t>
            </w:r>
            <w:proofErr w:type="spellEnd"/>
            <w:r w:rsidRPr="00E71050">
              <w:rPr>
                <w:rFonts w:ascii="Times New Roman" w:hAnsi="Times New Roman" w:cs="Times New Roman"/>
                <w:sz w:val="20"/>
                <w:szCs w:val="20"/>
                <w:lang w:val="en-US"/>
              </w:rPr>
              <w:t>.</w:t>
            </w:r>
            <w:r w:rsidR="001B2CAD" w:rsidRPr="00E71050">
              <w:rPr>
                <w:rFonts w:ascii="Times New Roman" w:hAnsi="Times New Roman" w:cs="Times New Roman"/>
                <w:sz w:val="20"/>
                <w:szCs w:val="20"/>
                <w:lang w:val="en-US"/>
              </w:rPr>
              <w:t xml:space="preserve"> </w:t>
            </w:r>
            <w:r w:rsidR="00F53969" w:rsidRPr="00E71050">
              <w:rPr>
                <w:rFonts w:ascii="Times New Roman" w:hAnsi="Times New Roman" w:cs="Times New Roman"/>
                <w:sz w:val="20"/>
                <w:szCs w:val="20"/>
              </w:rPr>
              <w:t>Т</w:t>
            </w:r>
            <w:r w:rsidR="001B2CAD" w:rsidRPr="00E71050">
              <w:rPr>
                <w:rFonts w:ascii="Times New Roman" w:hAnsi="Times New Roman" w:cs="Times New Roman"/>
                <w:sz w:val="20"/>
                <w:szCs w:val="20"/>
                <w:lang w:val="en-US"/>
              </w:rPr>
              <w:t xml:space="preserve">he method of the integral assessment of the viability and perspective of introduction on the basis of visual observations, developed in the department of dendrology of the GBS, P.I. Lapin and S.V. </w:t>
            </w:r>
            <w:proofErr w:type="spellStart"/>
            <w:r w:rsidR="001B2CAD" w:rsidRPr="00E71050">
              <w:rPr>
                <w:rFonts w:ascii="Times New Roman" w:hAnsi="Times New Roman" w:cs="Times New Roman"/>
                <w:sz w:val="20"/>
                <w:szCs w:val="20"/>
                <w:lang w:val="en-US"/>
              </w:rPr>
              <w:t>Sidneva</w:t>
            </w:r>
            <w:proofErr w:type="spellEnd"/>
            <w:r w:rsidR="001B2CAD" w:rsidRPr="00E71050">
              <w:rPr>
                <w:rFonts w:ascii="Times New Roman" w:hAnsi="Times New Roman" w:cs="Times New Roman"/>
                <w:sz w:val="20"/>
                <w:szCs w:val="20"/>
                <w:lang w:val="en-US"/>
              </w:rPr>
              <w:t>, was used to determine the perspective groups of the introduced species</w:t>
            </w:r>
          </w:p>
          <w:p w:rsidR="005538E3" w:rsidRPr="00E71050" w:rsidRDefault="005538E3" w:rsidP="005445B3">
            <w:pPr>
              <w:ind w:firstLine="14"/>
              <w:rPr>
                <w:rFonts w:ascii="Times New Roman" w:hAnsi="Times New Roman" w:cs="Times New Roman"/>
                <w:sz w:val="20"/>
                <w:szCs w:val="20"/>
                <w:lang w:val="en-US"/>
              </w:rPr>
            </w:pPr>
          </w:p>
          <w:p w:rsidR="005538E3" w:rsidRPr="00E71050" w:rsidRDefault="005538E3" w:rsidP="005445B3">
            <w:pPr>
              <w:ind w:firstLine="14"/>
              <w:rPr>
                <w:rFonts w:ascii="Times New Roman" w:hAnsi="Times New Roman" w:cs="Times New Roman"/>
                <w:sz w:val="20"/>
                <w:szCs w:val="20"/>
                <w:lang w:val="en-US"/>
              </w:rPr>
            </w:pPr>
          </w:p>
          <w:p w:rsidR="005538E3" w:rsidRPr="00E71050" w:rsidRDefault="005538E3" w:rsidP="005445B3">
            <w:pPr>
              <w:ind w:firstLine="709"/>
              <w:rPr>
                <w:rFonts w:ascii="Times New Roman" w:hAnsi="Times New Roman" w:cs="Times New Roman"/>
                <w:sz w:val="20"/>
                <w:szCs w:val="20"/>
                <w:lang w:val="en-US"/>
              </w:rPr>
            </w:pPr>
          </w:p>
          <w:p w:rsidR="00E71050" w:rsidRPr="00E71050" w:rsidRDefault="00E71050" w:rsidP="005445B3">
            <w:pPr>
              <w:ind w:firstLine="709"/>
              <w:rPr>
                <w:rFonts w:ascii="Times New Roman" w:hAnsi="Times New Roman" w:cs="Times New Roman"/>
                <w:sz w:val="20"/>
                <w:szCs w:val="20"/>
                <w:lang w:val="en-US"/>
              </w:rPr>
            </w:pPr>
          </w:p>
          <w:p w:rsidR="005538E3" w:rsidRPr="00E71050" w:rsidRDefault="005538E3" w:rsidP="005445B3">
            <w:pPr>
              <w:ind w:firstLine="34"/>
              <w:rPr>
                <w:rFonts w:ascii="Times New Roman" w:hAnsi="Times New Roman" w:cs="Times New Roman"/>
                <w:sz w:val="20"/>
                <w:szCs w:val="20"/>
                <w:lang w:val="en-US"/>
              </w:rPr>
            </w:pPr>
          </w:p>
          <w:p w:rsidR="00925D9B" w:rsidRPr="00E71050" w:rsidRDefault="00925D9B" w:rsidP="005445B3">
            <w:pPr>
              <w:ind w:firstLine="34"/>
              <w:rPr>
                <w:rFonts w:ascii="Times New Roman" w:hAnsi="Times New Roman" w:cs="Times New Roman"/>
                <w:sz w:val="20"/>
                <w:szCs w:val="20"/>
                <w:lang w:val="en-US"/>
              </w:rPr>
            </w:pPr>
          </w:p>
          <w:p w:rsidR="005538E3" w:rsidRPr="00E71050" w:rsidRDefault="005538E3" w:rsidP="005445B3">
            <w:pPr>
              <w:ind w:firstLine="34"/>
              <w:rPr>
                <w:rFonts w:ascii="Times New Roman" w:hAnsi="Times New Roman" w:cs="Times New Roman"/>
                <w:b/>
                <w:i/>
                <w:sz w:val="20"/>
                <w:szCs w:val="20"/>
                <w:lang w:val="en-US"/>
              </w:rPr>
            </w:pPr>
            <w:r w:rsidRPr="00E71050">
              <w:rPr>
                <w:rFonts w:ascii="Times New Roman" w:hAnsi="Times New Roman" w:cs="Times New Roman"/>
                <w:sz w:val="20"/>
                <w:szCs w:val="20"/>
                <w:lang w:val="en-US"/>
              </w:rPr>
              <w:t xml:space="preserve">Keywords: </w:t>
            </w:r>
            <w:r w:rsidR="005445B3" w:rsidRPr="00E71050">
              <w:rPr>
                <w:rFonts w:ascii="Times New Roman" w:hAnsi="Times New Roman" w:cs="Times New Roman"/>
                <w:sz w:val="20"/>
                <w:szCs w:val="20"/>
                <w:lang w:val="en-US"/>
              </w:rPr>
              <w:t>PLANT INTRODUCTION, EAST</w:t>
            </w:r>
            <w:r w:rsidR="005445B3">
              <w:rPr>
                <w:rFonts w:ascii="Times New Roman" w:hAnsi="Times New Roman" w:cs="Times New Roman"/>
                <w:sz w:val="20"/>
                <w:szCs w:val="20"/>
                <w:lang w:val="en-US"/>
              </w:rPr>
              <w:t>-</w:t>
            </w:r>
            <w:r w:rsidR="005445B3" w:rsidRPr="00E71050">
              <w:rPr>
                <w:rFonts w:ascii="Times New Roman" w:hAnsi="Times New Roman" w:cs="Times New Roman"/>
                <w:sz w:val="20"/>
                <w:szCs w:val="20"/>
                <w:lang w:val="en-US"/>
              </w:rPr>
              <w:t>ASIAN SPECIES, WINTER RESISTANCE, SHOOT FORMATION, ARBORETUM, GORNOTAYEZHNAYA STATION OF THE FEB RAS</w:t>
            </w:r>
          </w:p>
          <w:p w:rsidR="005538E3" w:rsidRPr="00E71050" w:rsidRDefault="005538E3" w:rsidP="005445B3">
            <w:pPr>
              <w:pStyle w:val="3"/>
              <w:rPr>
                <w:lang w:val="en-US"/>
              </w:rPr>
            </w:pPr>
          </w:p>
        </w:tc>
      </w:tr>
    </w:tbl>
    <w:p w:rsidR="00F40634" w:rsidRPr="00B714C4" w:rsidRDefault="000630C7" w:rsidP="000630C7">
      <w:pPr>
        <w:ind w:firstLine="567"/>
        <w:jc w:val="center"/>
        <w:rPr>
          <w:rFonts w:ascii="Times New Roman" w:hAnsi="Times New Roman" w:cs="Times New Roman"/>
          <w:i/>
          <w:sz w:val="24"/>
          <w:szCs w:val="24"/>
          <w:lang w:val="en-US"/>
        </w:rPr>
      </w:pPr>
      <w:r w:rsidRPr="00B714C4">
        <w:rPr>
          <w:rFonts w:ascii="Times New Roman" w:hAnsi="Times New Roman" w:cs="Times New Roman"/>
          <w:i/>
          <w:sz w:val="24"/>
          <w:szCs w:val="24"/>
          <w:lang w:val="en-US"/>
        </w:rPr>
        <w:t xml:space="preserve">                     </w:t>
      </w:r>
    </w:p>
    <w:p w:rsidR="000630C7" w:rsidRPr="006224AA" w:rsidRDefault="000D5B19" w:rsidP="006224AA">
      <w:pPr>
        <w:pStyle w:val="BodyTextIndent"/>
        <w:spacing w:line="360" w:lineRule="auto"/>
        <w:ind w:firstLine="709"/>
        <w:jc w:val="both"/>
        <w:rPr>
          <w:b/>
          <w:sz w:val="28"/>
          <w:szCs w:val="28"/>
        </w:rPr>
      </w:pPr>
      <w:r w:rsidRPr="006224AA">
        <w:rPr>
          <w:sz w:val="28"/>
          <w:szCs w:val="28"/>
        </w:rPr>
        <w:lastRenderedPageBreak/>
        <w:t xml:space="preserve">Для улучшения экологической обстановки в населенных пунктах и создания комфортных условий проживания населения в ландшафтном дизайне часто используют растения введенные в культуру из других регионов (растения – </w:t>
      </w:r>
      <w:proofErr w:type="spellStart"/>
      <w:r w:rsidRPr="006224AA">
        <w:rPr>
          <w:sz w:val="28"/>
          <w:szCs w:val="28"/>
        </w:rPr>
        <w:t>интродуценты</w:t>
      </w:r>
      <w:proofErr w:type="spellEnd"/>
      <w:r w:rsidRPr="006224AA">
        <w:rPr>
          <w:sz w:val="28"/>
          <w:szCs w:val="28"/>
        </w:rPr>
        <w:t xml:space="preserve">). Поэтому очень важно выявить степень соответствия биологических особенностей </w:t>
      </w:r>
      <w:proofErr w:type="spellStart"/>
      <w:r w:rsidRPr="006224AA">
        <w:rPr>
          <w:sz w:val="28"/>
          <w:szCs w:val="28"/>
        </w:rPr>
        <w:t>интродуцированных</w:t>
      </w:r>
      <w:proofErr w:type="spellEnd"/>
      <w:r w:rsidRPr="006224AA">
        <w:rPr>
          <w:sz w:val="28"/>
          <w:szCs w:val="28"/>
        </w:rPr>
        <w:t xml:space="preserve"> растений новым условиям произрастания.</w:t>
      </w:r>
    </w:p>
    <w:p w:rsidR="000630C7" w:rsidRPr="006224AA" w:rsidRDefault="000630C7" w:rsidP="006224AA">
      <w:pPr>
        <w:pStyle w:val="BodyTextIndent"/>
        <w:spacing w:line="360" w:lineRule="auto"/>
        <w:ind w:firstLine="709"/>
        <w:jc w:val="both"/>
        <w:rPr>
          <w:sz w:val="28"/>
          <w:szCs w:val="28"/>
        </w:rPr>
      </w:pPr>
      <w:r w:rsidRPr="006224AA">
        <w:rPr>
          <w:sz w:val="28"/>
          <w:szCs w:val="28"/>
        </w:rPr>
        <w:t xml:space="preserve">Интродукционный опыт многих ботанических учреждений показывает, что в озеленении можно использовать большое число видов деревьев и кустарников восточноазиатского происхождения. Исследователями изучаются процессы адаптации растений, динамика роста и развития </w:t>
      </w:r>
      <w:proofErr w:type="spellStart"/>
      <w:r w:rsidRPr="006224AA">
        <w:rPr>
          <w:sz w:val="28"/>
          <w:szCs w:val="28"/>
        </w:rPr>
        <w:t>интродуцентов</w:t>
      </w:r>
      <w:proofErr w:type="spellEnd"/>
      <w:r w:rsidRPr="006224AA">
        <w:rPr>
          <w:sz w:val="28"/>
          <w:szCs w:val="28"/>
        </w:rPr>
        <w:t xml:space="preserve">, соответствие сезонного ритма климатическим характеристикам нового региона </w:t>
      </w:r>
      <w:r w:rsidR="001F5D58" w:rsidRPr="006224AA">
        <w:rPr>
          <w:sz w:val="28"/>
          <w:szCs w:val="28"/>
        </w:rPr>
        <w:t>культивирования</w:t>
      </w:r>
      <w:r w:rsidRPr="006224AA">
        <w:rPr>
          <w:sz w:val="28"/>
          <w:szCs w:val="28"/>
        </w:rPr>
        <w:t xml:space="preserve"> [</w:t>
      </w:r>
      <w:r w:rsidR="001F5D58" w:rsidRPr="006224AA">
        <w:rPr>
          <w:sz w:val="28"/>
          <w:szCs w:val="28"/>
        </w:rPr>
        <w:t>1</w:t>
      </w:r>
      <w:r w:rsidRPr="006224AA">
        <w:rPr>
          <w:sz w:val="28"/>
          <w:szCs w:val="28"/>
        </w:rPr>
        <w:t>-</w:t>
      </w:r>
      <w:r w:rsidR="001F5D58" w:rsidRPr="006224AA">
        <w:rPr>
          <w:sz w:val="28"/>
          <w:szCs w:val="28"/>
        </w:rPr>
        <w:t>4</w:t>
      </w:r>
      <w:r w:rsidRPr="006224AA">
        <w:rPr>
          <w:sz w:val="28"/>
          <w:szCs w:val="28"/>
        </w:rPr>
        <w:t>].</w:t>
      </w:r>
    </w:p>
    <w:p w:rsidR="000630C7" w:rsidRPr="006224AA" w:rsidRDefault="000630C7" w:rsidP="006224AA">
      <w:pPr>
        <w:pStyle w:val="BodyTextIndent"/>
        <w:spacing w:line="360" w:lineRule="auto"/>
        <w:ind w:firstLine="709"/>
        <w:jc w:val="both"/>
        <w:rPr>
          <w:sz w:val="28"/>
          <w:szCs w:val="28"/>
        </w:rPr>
      </w:pPr>
      <w:r w:rsidRPr="006224AA">
        <w:rPr>
          <w:sz w:val="28"/>
          <w:szCs w:val="28"/>
        </w:rPr>
        <w:t xml:space="preserve">Возможности восточноазиатских видов растений для целей зеленого строительства и ландшафтного дизайна на юге Дальнего Востока используются далеко не полностью. </w:t>
      </w:r>
      <w:r w:rsidR="0098066F" w:rsidRPr="006224AA">
        <w:rPr>
          <w:sz w:val="28"/>
          <w:szCs w:val="28"/>
        </w:rPr>
        <w:t xml:space="preserve">Большие перспективы для привлечения различных восточноазиатских видов обусловлены тем, что область их естественного распространения (Китай, Корея, Япония) находится в территориальной близости к Приморскому краю. </w:t>
      </w:r>
      <w:r w:rsidRPr="006224AA">
        <w:rPr>
          <w:sz w:val="28"/>
          <w:szCs w:val="28"/>
        </w:rPr>
        <w:t xml:space="preserve">В дендрарии </w:t>
      </w:r>
      <w:proofErr w:type="spellStart"/>
      <w:r w:rsidRPr="006224AA">
        <w:rPr>
          <w:sz w:val="28"/>
          <w:szCs w:val="28"/>
        </w:rPr>
        <w:t>Горнотаежной</w:t>
      </w:r>
      <w:proofErr w:type="spellEnd"/>
      <w:r w:rsidRPr="006224AA">
        <w:rPr>
          <w:sz w:val="28"/>
          <w:szCs w:val="28"/>
        </w:rPr>
        <w:t xml:space="preserve"> станции ДВО РАН </w:t>
      </w:r>
      <w:r w:rsidR="00322CE1" w:rsidRPr="006224AA">
        <w:rPr>
          <w:sz w:val="28"/>
          <w:szCs w:val="28"/>
        </w:rPr>
        <w:t xml:space="preserve">(ГТС ДВО РАН) </w:t>
      </w:r>
      <w:r w:rsidRPr="006224AA">
        <w:rPr>
          <w:sz w:val="28"/>
          <w:szCs w:val="28"/>
        </w:rPr>
        <w:t>проходят интродукционное испытание различные виды из этого ботанико-географического района</w:t>
      </w:r>
      <w:r w:rsidR="00322CE1" w:rsidRPr="006224AA">
        <w:rPr>
          <w:sz w:val="28"/>
          <w:szCs w:val="28"/>
        </w:rPr>
        <w:t>.</w:t>
      </w:r>
    </w:p>
    <w:p w:rsidR="000630C7" w:rsidRPr="006224AA" w:rsidRDefault="00B21636" w:rsidP="006224AA">
      <w:pPr>
        <w:pStyle w:val="BodyTextIndent"/>
        <w:spacing w:line="360" w:lineRule="auto"/>
        <w:ind w:firstLine="539"/>
        <w:jc w:val="both"/>
        <w:rPr>
          <w:sz w:val="28"/>
          <w:szCs w:val="28"/>
        </w:rPr>
      </w:pPr>
      <w:r w:rsidRPr="006224AA">
        <w:rPr>
          <w:sz w:val="28"/>
          <w:szCs w:val="28"/>
        </w:rPr>
        <w:t>Климатические условия т</w:t>
      </w:r>
      <w:r w:rsidR="000630C7" w:rsidRPr="006224AA">
        <w:rPr>
          <w:sz w:val="28"/>
          <w:szCs w:val="28"/>
        </w:rPr>
        <w:t>ерритори</w:t>
      </w:r>
      <w:r w:rsidRPr="006224AA">
        <w:rPr>
          <w:sz w:val="28"/>
          <w:szCs w:val="28"/>
        </w:rPr>
        <w:t>и</w:t>
      </w:r>
      <w:r w:rsidR="000630C7" w:rsidRPr="006224AA">
        <w:rPr>
          <w:sz w:val="28"/>
          <w:szCs w:val="28"/>
        </w:rPr>
        <w:t xml:space="preserve"> дендрария </w:t>
      </w:r>
      <w:r w:rsidR="00322CE1" w:rsidRPr="006224AA">
        <w:rPr>
          <w:sz w:val="28"/>
          <w:szCs w:val="28"/>
        </w:rPr>
        <w:t xml:space="preserve">ГТС ДВО РАН </w:t>
      </w:r>
      <w:r w:rsidRPr="006224AA">
        <w:rPr>
          <w:sz w:val="28"/>
          <w:szCs w:val="28"/>
        </w:rPr>
        <w:t xml:space="preserve">определяются </w:t>
      </w:r>
      <w:r w:rsidR="000630C7" w:rsidRPr="006224AA">
        <w:rPr>
          <w:sz w:val="28"/>
          <w:szCs w:val="28"/>
        </w:rPr>
        <w:t>влияни</w:t>
      </w:r>
      <w:r w:rsidRPr="006224AA">
        <w:rPr>
          <w:sz w:val="28"/>
          <w:szCs w:val="28"/>
        </w:rPr>
        <w:t>ем</w:t>
      </w:r>
      <w:r w:rsidR="000630C7" w:rsidRPr="006224AA">
        <w:rPr>
          <w:sz w:val="28"/>
          <w:szCs w:val="28"/>
        </w:rPr>
        <w:t xml:space="preserve"> муссонов. Средняя многолетняя годовая температура воздуха составляет </w:t>
      </w:r>
      <w:r w:rsidR="0081701D" w:rsidRPr="006224AA">
        <w:rPr>
          <w:sz w:val="28"/>
          <w:szCs w:val="28"/>
        </w:rPr>
        <w:t>4,9</w:t>
      </w:r>
      <w:r w:rsidR="000630C7" w:rsidRPr="006224AA">
        <w:rPr>
          <w:sz w:val="28"/>
          <w:szCs w:val="28"/>
        </w:rPr>
        <w:t>°С.</w:t>
      </w:r>
      <w:r w:rsidR="00322CE1" w:rsidRPr="006224AA">
        <w:rPr>
          <w:sz w:val="28"/>
          <w:szCs w:val="28"/>
        </w:rPr>
        <w:t xml:space="preserve"> </w:t>
      </w:r>
      <w:r w:rsidR="00327C1F" w:rsidRPr="006224AA">
        <w:rPr>
          <w:sz w:val="28"/>
          <w:szCs w:val="28"/>
        </w:rPr>
        <w:t>В</w:t>
      </w:r>
      <w:r w:rsidR="00322CE1" w:rsidRPr="006224AA">
        <w:rPr>
          <w:sz w:val="28"/>
          <w:szCs w:val="28"/>
        </w:rPr>
        <w:t xml:space="preserve"> зависимости от толщины </w:t>
      </w:r>
      <w:r w:rsidR="00327C1F" w:rsidRPr="006224AA">
        <w:rPr>
          <w:sz w:val="28"/>
          <w:szCs w:val="28"/>
        </w:rPr>
        <w:t>снежного покрова</w:t>
      </w:r>
      <w:r w:rsidR="00322CE1" w:rsidRPr="006224AA">
        <w:rPr>
          <w:sz w:val="28"/>
          <w:szCs w:val="28"/>
        </w:rPr>
        <w:t xml:space="preserve">, </w:t>
      </w:r>
      <w:r w:rsidR="00327C1F" w:rsidRPr="006224AA">
        <w:rPr>
          <w:sz w:val="28"/>
          <w:szCs w:val="28"/>
        </w:rPr>
        <w:t xml:space="preserve">промерзание почвы составляет </w:t>
      </w:r>
      <w:r w:rsidR="00322CE1" w:rsidRPr="006224AA">
        <w:rPr>
          <w:sz w:val="28"/>
          <w:szCs w:val="28"/>
        </w:rPr>
        <w:t xml:space="preserve">60–180 см. </w:t>
      </w:r>
      <w:r w:rsidR="000630C7" w:rsidRPr="006224AA">
        <w:rPr>
          <w:sz w:val="28"/>
          <w:szCs w:val="28"/>
        </w:rPr>
        <w:t xml:space="preserve">Максимальная температура воздуха + 39,0°С, минимальная – 37,7°С. </w:t>
      </w:r>
      <w:r w:rsidR="00322CE1" w:rsidRPr="006224AA">
        <w:rPr>
          <w:sz w:val="28"/>
          <w:szCs w:val="28"/>
        </w:rPr>
        <w:t>Б</w:t>
      </w:r>
      <w:r w:rsidR="000630C7" w:rsidRPr="006224AA">
        <w:rPr>
          <w:sz w:val="28"/>
          <w:szCs w:val="28"/>
        </w:rPr>
        <w:t>езморозн</w:t>
      </w:r>
      <w:r w:rsidR="00322CE1" w:rsidRPr="006224AA">
        <w:rPr>
          <w:sz w:val="28"/>
          <w:szCs w:val="28"/>
        </w:rPr>
        <w:t>ый</w:t>
      </w:r>
      <w:r w:rsidR="000630C7" w:rsidRPr="006224AA">
        <w:rPr>
          <w:sz w:val="28"/>
          <w:szCs w:val="28"/>
        </w:rPr>
        <w:t xml:space="preserve"> период составляет 105-120 дней. </w:t>
      </w:r>
      <w:r w:rsidR="00327C1F" w:rsidRPr="006224AA">
        <w:rPr>
          <w:sz w:val="28"/>
          <w:szCs w:val="28"/>
        </w:rPr>
        <w:t>Средняя п</w:t>
      </w:r>
      <w:r w:rsidR="00322CE1" w:rsidRPr="006224AA">
        <w:rPr>
          <w:sz w:val="28"/>
          <w:szCs w:val="28"/>
        </w:rPr>
        <w:t xml:space="preserve">родолжительность вегетационного периода 190 дней. Период активной вегетации (среднесуточная Т &gt; 10°С) составляет 160 дней. </w:t>
      </w:r>
      <w:r w:rsidR="000630C7" w:rsidRPr="006224AA">
        <w:rPr>
          <w:sz w:val="28"/>
          <w:szCs w:val="28"/>
        </w:rPr>
        <w:t xml:space="preserve">Осадков </w:t>
      </w:r>
      <w:r w:rsidR="000630C7" w:rsidRPr="006224AA">
        <w:rPr>
          <w:sz w:val="28"/>
          <w:szCs w:val="28"/>
        </w:rPr>
        <w:lastRenderedPageBreak/>
        <w:t xml:space="preserve">выпадает в среднем около 700 мм в год. </w:t>
      </w:r>
      <w:r w:rsidR="00327C1F" w:rsidRPr="006224AA">
        <w:rPr>
          <w:sz w:val="28"/>
          <w:szCs w:val="28"/>
        </w:rPr>
        <w:t>И</w:t>
      </w:r>
      <w:r w:rsidR="000630C7" w:rsidRPr="006224AA">
        <w:rPr>
          <w:sz w:val="28"/>
          <w:szCs w:val="28"/>
        </w:rPr>
        <w:t>нтродукционны</w:t>
      </w:r>
      <w:r w:rsidR="00327C1F" w:rsidRPr="006224AA">
        <w:rPr>
          <w:sz w:val="28"/>
          <w:szCs w:val="28"/>
        </w:rPr>
        <w:t>е</w:t>
      </w:r>
      <w:r w:rsidR="000630C7" w:rsidRPr="006224AA">
        <w:rPr>
          <w:sz w:val="28"/>
          <w:szCs w:val="28"/>
        </w:rPr>
        <w:t xml:space="preserve"> участк</w:t>
      </w:r>
      <w:r w:rsidR="00327C1F" w:rsidRPr="006224AA">
        <w:rPr>
          <w:sz w:val="28"/>
          <w:szCs w:val="28"/>
        </w:rPr>
        <w:t>и характеризуются большим разнообразием</w:t>
      </w:r>
      <w:r w:rsidR="000630C7" w:rsidRPr="006224AA">
        <w:rPr>
          <w:sz w:val="28"/>
          <w:szCs w:val="28"/>
        </w:rPr>
        <w:t xml:space="preserve"> микроклиматических условий,</w:t>
      </w:r>
      <w:r w:rsidR="00327C1F" w:rsidRPr="006224AA">
        <w:rPr>
          <w:sz w:val="28"/>
          <w:szCs w:val="28"/>
        </w:rPr>
        <w:t xml:space="preserve"> что позволяет </w:t>
      </w:r>
      <w:r w:rsidR="00D61146" w:rsidRPr="006224AA">
        <w:rPr>
          <w:sz w:val="28"/>
          <w:szCs w:val="28"/>
        </w:rPr>
        <w:t xml:space="preserve">культивировать растения с </w:t>
      </w:r>
      <w:r w:rsidR="000630C7" w:rsidRPr="006224AA">
        <w:rPr>
          <w:sz w:val="28"/>
          <w:szCs w:val="28"/>
        </w:rPr>
        <w:t xml:space="preserve"> </w:t>
      </w:r>
      <w:r w:rsidR="00D61146" w:rsidRPr="006224AA">
        <w:rPr>
          <w:sz w:val="28"/>
          <w:szCs w:val="28"/>
        </w:rPr>
        <w:t>определенными экологическими требованиями.</w:t>
      </w:r>
    </w:p>
    <w:p w:rsidR="000630C7" w:rsidRPr="00854232" w:rsidRDefault="000630C7" w:rsidP="006224AA">
      <w:pPr>
        <w:spacing w:line="360" w:lineRule="auto"/>
        <w:ind w:right="-2" w:firstLine="567"/>
        <w:jc w:val="both"/>
        <w:rPr>
          <w:rFonts w:ascii="Times New Roman" w:hAnsi="Times New Roman" w:cs="Times New Roman"/>
          <w:sz w:val="28"/>
          <w:szCs w:val="28"/>
        </w:rPr>
      </w:pPr>
      <w:r w:rsidRPr="00854232">
        <w:rPr>
          <w:rFonts w:ascii="Times New Roman" w:hAnsi="Times New Roman" w:cs="Times New Roman"/>
          <w:sz w:val="28"/>
          <w:szCs w:val="28"/>
        </w:rPr>
        <w:t>Методика исследований</w:t>
      </w:r>
    </w:p>
    <w:p w:rsidR="00CA1E47" w:rsidRPr="006224AA" w:rsidRDefault="00CA1E47" w:rsidP="006224AA">
      <w:pPr>
        <w:spacing w:line="360" w:lineRule="auto"/>
        <w:ind w:right="-2" w:firstLine="567"/>
        <w:jc w:val="both"/>
        <w:rPr>
          <w:rFonts w:ascii="Times New Roman" w:hAnsi="Times New Roman" w:cs="Times New Roman"/>
          <w:sz w:val="28"/>
          <w:szCs w:val="28"/>
        </w:rPr>
      </w:pPr>
      <w:r w:rsidRPr="006224AA">
        <w:rPr>
          <w:rFonts w:ascii="Times New Roman" w:hAnsi="Times New Roman" w:cs="Times New Roman"/>
          <w:sz w:val="28"/>
          <w:szCs w:val="28"/>
        </w:rPr>
        <w:t xml:space="preserve">Перспективность и зимостойкость </w:t>
      </w:r>
      <w:proofErr w:type="spellStart"/>
      <w:r w:rsidR="00B21636" w:rsidRPr="006224AA">
        <w:rPr>
          <w:rFonts w:ascii="Times New Roman" w:hAnsi="Times New Roman" w:cs="Times New Roman"/>
          <w:sz w:val="28"/>
          <w:szCs w:val="28"/>
        </w:rPr>
        <w:t>интродуцированных</w:t>
      </w:r>
      <w:proofErr w:type="spellEnd"/>
      <w:r w:rsidR="00B21636" w:rsidRPr="006224AA">
        <w:rPr>
          <w:rFonts w:ascii="Times New Roman" w:hAnsi="Times New Roman" w:cs="Times New Roman"/>
          <w:sz w:val="28"/>
          <w:szCs w:val="28"/>
        </w:rPr>
        <w:t xml:space="preserve"> восточноазиатских видов </w:t>
      </w:r>
      <w:r w:rsidRPr="006224AA">
        <w:rPr>
          <w:rFonts w:ascii="Times New Roman" w:hAnsi="Times New Roman" w:cs="Times New Roman"/>
          <w:sz w:val="28"/>
          <w:szCs w:val="28"/>
        </w:rPr>
        <w:t>оценивали на основе методик, разработанных в отделе дендрологии Главного ботанического сада. Шкала зимостойкости включает 7 баллов: 1 балл – повреждений нет; 2 – обмерзает не более 50% длины однолетних побегов; 3 – обмерзает не более 50 – 100% длины однолетних побегов; 4 – обмерзают двулетние и более побеги; 5 – обмерзает крона до уровня снегового покрова; 6 – обмерзает вся надземная часть; 7 баллов – растение вымерзает полностью</w:t>
      </w:r>
      <w:r w:rsidR="0063218A" w:rsidRPr="006224AA">
        <w:rPr>
          <w:rFonts w:ascii="Times New Roman" w:hAnsi="Times New Roman" w:cs="Times New Roman"/>
          <w:sz w:val="28"/>
          <w:szCs w:val="28"/>
        </w:rPr>
        <w:t xml:space="preserve"> [</w:t>
      </w:r>
      <w:r w:rsidR="001F5D58" w:rsidRPr="006224AA">
        <w:rPr>
          <w:rFonts w:ascii="Times New Roman" w:hAnsi="Times New Roman" w:cs="Times New Roman"/>
          <w:sz w:val="28"/>
          <w:szCs w:val="28"/>
        </w:rPr>
        <w:t>5</w:t>
      </w:r>
      <w:r w:rsidR="0063218A" w:rsidRPr="006224AA">
        <w:rPr>
          <w:rFonts w:ascii="Times New Roman" w:hAnsi="Times New Roman" w:cs="Times New Roman"/>
          <w:sz w:val="28"/>
          <w:szCs w:val="28"/>
        </w:rPr>
        <w:t>].</w:t>
      </w:r>
    </w:p>
    <w:p w:rsidR="000630C7" w:rsidRPr="006224AA" w:rsidRDefault="000630C7" w:rsidP="006224AA">
      <w:pPr>
        <w:spacing w:line="360" w:lineRule="auto"/>
        <w:ind w:firstLine="567"/>
        <w:jc w:val="both"/>
        <w:rPr>
          <w:rFonts w:ascii="Times New Roman" w:hAnsi="Times New Roman" w:cs="Times New Roman"/>
          <w:sz w:val="28"/>
          <w:szCs w:val="28"/>
        </w:rPr>
      </w:pPr>
      <w:r w:rsidRPr="006224AA">
        <w:rPr>
          <w:rFonts w:ascii="Times New Roman" w:hAnsi="Times New Roman" w:cs="Times New Roman"/>
          <w:sz w:val="28"/>
          <w:szCs w:val="28"/>
        </w:rPr>
        <w:t>Для характеристики интродукционной перспективности использован метод интегральной оценки, разработанный в отделе дендрологии ГБС [</w:t>
      </w:r>
      <w:r w:rsidR="001F5D58" w:rsidRPr="006224AA">
        <w:rPr>
          <w:rFonts w:ascii="Times New Roman" w:hAnsi="Times New Roman" w:cs="Times New Roman"/>
          <w:sz w:val="28"/>
          <w:szCs w:val="28"/>
        </w:rPr>
        <w:t>6</w:t>
      </w:r>
      <w:r w:rsidRPr="006224AA">
        <w:rPr>
          <w:rFonts w:ascii="Times New Roman" w:hAnsi="Times New Roman" w:cs="Times New Roman"/>
          <w:sz w:val="28"/>
          <w:szCs w:val="28"/>
        </w:rPr>
        <w:t xml:space="preserve">]. Данная методика дает возможность оценивать степень успешности интродукции по результатам фенологических наблюдений. При этом учитывались следующие показатели: вызревание побегов, зимостойкость, степень вызревания побегов, сохранение габитуса, </w:t>
      </w:r>
      <w:proofErr w:type="spellStart"/>
      <w:r w:rsidRPr="006224AA">
        <w:rPr>
          <w:rFonts w:ascii="Times New Roman" w:hAnsi="Times New Roman" w:cs="Times New Roman"/>
          <w:sz w:val="28"/>
          <w:szCs w:val="28"/>
        </w:rPr>
        <w:t>побегообразовательная</w:t>
      </w:r>
      <w:proofErr w:type="spellEnd"/>
      <w:r w:rsidRPr="006224AA">
        <w:rPr>
          <w:rFonts w:ascii="Times New Roman" w:hAnsi="Times New Roman" w:cs="Times New Roman"/>
          <w:sz w:val="28"/>
          <w:szCs w:val="28"/>
        </w:rPr>
        <w:t xml:space="preserve"> способность, ежегодный прирост, способность к размножению в новых условиях.</w:t>
      </w:r>
    </w:p>
    <w:p w:rsidR="000630C7" w:rsidRPr="00854232" w:rsidRDefault="000630C7" w:rsidP="006224AA">
      <w:pPr>
        <w:spacing w:line="360" w:lineRule="auto"/>
        <w:ind w:right="-2" w:firstLine="567"/>
        <w:jc w:val="both"/>
        <w:rPr>
          <w:rFonts w:ascii="Times New Roman" w:hAnsi="Times New Roman" w:cs="Times New Roman"/>
          <w:sz w:val="28"/>
          <w:szCs w:val="28"/>
        </w:rPr>
      </w:pPr>
      <w:r w:rsidRPr="00854232">
        <w:rPr>
          <w:rFonts w:ascii="Times New Roman" w:hAnsi="Times New Roman" w:cs="Times New Roman"/>
          <w:sz w:val="28"/>
          <w:szCs w:val="28"/>
        </w:rPr>
        <w:t xml:space="preserve">Результаты исследований </w:t>
      </w:r>
    </w:p>
    <w:p w:rsidR="000630C7" w:rsidRPr="006224AA" w:rsidRDefault="000630C7" w:rsidP="006224AA">
      <w:pPr>
        <w:pStyle w:val="3"/>
        <w:spacing w:line="360" w:lineRule="auto"/>
        <w:ind w:right="-2" w:firstLine="567"/>
        <w:jc w:val="both"/>
        <w:rPr>
          <w:sz w:val="28"/>
          <w:szCs w:val="28"/>
        </w:rPr>
      </w:pPr>
      <w:r w:rsidRPr="006224AA">
        <w:rPr>
          <w:sz w:val="28"/>
          <w:szCs w:val="28"/>
        </w:rPr>
        <w:t xml:space="preserve">Многолетние наблюдения за устойчивостью восточноазиатских видов к низким температурам показали, что холодные зимы последних лет негативно сказались на зимостойкости отдельных </w:t>
      </w:r>
      <w:proofErr w:type="spellStart"/>
      <w:r w:rsidRPr="006224AA">
        <w:rPr>
          <w:sz w:val="28"/>
          <w:szCs w:val="28"/>
        </w:rPr>
        <w:t>интродуцентов</w:t>
      </w:r>
      <w:proofErr w:type="spellEnd"/>
      <w:r w:rsidRPr="006224AA">
        <w:rPr>
          <w:sz w:val="28"/>
          <w:szCs w:val="28"/>
        </w:rPr>
        <w:t xml:space="preserve">. Зимний период 2012-2013 гг. характеризовался </w:t>
      </w:r>
      <w:proofErr w:type="spellStart"/>
      <w:r w:rsidRPr="006224AA">
        <w:rPr>
          <w:sz w:val="28"/>
          <w:szCs w:val="28"/>
        </w:rPr>
        <w:t>холодовыми</w:t>
      </w:r>
      <w:proofErr w:type="spellEnd"/>
      <w:r w:rsidRPr="006224AA">
        <w:rPr>
          <w:sz w:val="28"/>
          <w:szCs w:val="28"/>
        </w:rPr>
        <w:t xml:space="preserve"> стрессами до -38°С (на почве -40,7°С). Несмотря на такую напряженность холодного периода </w:t>
      </w:r>
      <w:r w:rsidRPr="006224AA">
        <w:rPr>
          <w:sz w:val="28"/>
          <w:szCs w:val="28"/>
        </w:rPr>
        <w:lastRenderedPageBreak/>
        <w:t xml:space="preserve">большинство исследованных видов вышли из зимнего покоя без значительных повреждений. Погибли скелетные ветви </w:t>
      </w:r>
      <w:r w:rsidR="00BA4418" w:rsidRPr="006224AA">
        <w:rPr>
          <w:sz w:val="28"/>
          <w:szCs w:val="28"/>
        </w:rPr>
        <w:t xml:space="preserve">лишь </w:t>
      </w:r>
      <w:r w:rsidRPr="006224AA">
        <w:rPr>
          <w:sz w:val="28"/>
          <w:szCs w:val="28"/>
        </w:rPr>
        <w:t xml:space="preserve">у некоторых экземпляров </w:t>
      </w:r>
      <w:r w:rsidRPr="006224AA">
        <w:rPr>
          <w:i/>
          <w:sz w:val="28"/>
          <w:szCs w:val="28"/>
          <w:lang w:val="en-US"/>
        </w:rPr>
        <w:t>Lonicera</w:t>
      </w:r>
      <w:r w:rsidRPr="006224AA">
        <w:rPr>
          <w:i/>
          <w:sz w:val="28"/>
          <w:szCs w:val="28"/>
        </w:rPr>
        <w:t xml:space="preserve"> </w:t>
      </w:r>
      <w:proofErr w:type="spellStart"/>
      <w:r w:rsidRPr="006224AA">
        <w:rPr>
          <w:i/>
          <w:sz w:val="28"/>
          <w:szCs w:val="28"/>
          <w:lang w:val="en-US"/>
        </w:rPr>
        <w:t>maackii</w:t>
      </w:r>
      <w:proofErr w:type="spellEnd"/>
      <w:r w:rsidRPr="006224AA">
        <w:rPr>
          <w:i/>
          <w:sz w:val="28"/>
          <w:szCs w:val="28"/>
        </w:rPr>
        <w:t xml:space="preserve"> </w:t>
      </w:r>
      <w:r w:rsidRPr="006224AA">
        <w:rPr>
          <w:i/>
          <w:sz w:val="28"/>
          <w:szCs w:val="28"/>
          <w:lang w:val="en-US"/>
        </w:rPr>
        <w:t>f</w:t>
      </w:r>
      <w:r w:rsidRPr="006224AA">
        <w:rPr>
          <w:i/>
          <w:sz w:val="28"/>
          <w:szCs w:val="28"/>
        </w:rPr>
        <w:t>.</w:t>
      </w:r>
      <w:proofErr w:type="spellStart"/>
      <w:r w:rsidRPr="006224AA">
        <w:rPr>
          <w:i/>
          <w:sz w:val="28"/>
          <w:szCs w:val="28"/>
          <w:lang w:val="en-US"/>
        </w:rPr>
        <w:t>podocarpa</w:t>
      </w:r>
      <w:proofErr w:type="spellEnd"/>
      <w:r w:rsidRPr="006224AA">
        <w:rPr>
          <w:i/>
          <w:sz w:val="28"/>
          <w:szCs w:val="28"/>
        </w:rPr>
        <w:t xml:space="preserve">, </w:t>
      </w:r>
      <w:proofErr w:type="spellStart"/>
      <w:r w:rsidRPr="006224AA">
        <w:rPr>
          <w:i/>
          <w:sz w:val="28"/>
          <w:szCs w:val="28"/>
          <w:lang w:val="en-US"/>
        </w:rPr>
        <w:t>Chaenomeles</w:t>
      </w:r>
      <w:proofErr w:type="spellEnd"/>
      <w:r w:rsidRPr="006224AA">
        <w:rPr>
          <w:i/>
          <w:sz w:val="28"/>
          <w:szCs w:val="28"/>
        </w:rPr>
        <w:t xml:space="preserve"> </w:t>
      </w:r>
      <w:r w:rsidRPr="006224AA">
        <w:rPr>
          <w:i/>
          <w:sz w:val="28"/>
          <w:szCs w:val="28"/>
          <w:lang w:val="en-US"/>
        </w:rPr>
        <w:t>japonica</w:t>
      </w:r>
      <w:r w:rsidRPr="006224AA">
        <w:rPr>
          <w:i/>
          <w:sz w:val="28"/>
          <w:szCs w:val="28"/>
        </w:rPr>
        <w:t xml:space="preserve">, </w:t>
      </w:r>
      <w:r w:rsidRPr="006224AA">
        <w:rPr>
          <w:i/>
          <w:sz w:val="28"/>
          <w:szCs w:val="28"/>
          <w:lang w:val="en-US"/>
        </w:rPr>
        <w:t>Lonicera</w:t>
      </w:r>
      <w:r w:rsidRPr="006224AA">
        <w:rPr>
          <w:i/>
          <w:sz w:val="28"/>
          <w:szCs w:val="28"/>
        </w:rPr>
        <w:t xml:space="preserve"> </w:t>
      </w:r>
      <w:proofErr w:type="spellStart"/>
      <w:r w:rsidRPr="006224AA">
        <w:rPr>
          <w:i/>
          <w:sz w:val="28"/>
          <w:szCs w:val="28"/>
          <w:lang w:val="en-US"/>
        </w:rPr>
        <w:t>morrowii</w:t>
      </w:r>
      <w:proofErr w:type="spellEnd"/>
      <w:r w:rsidRPr="006224AA">
        <w:rPr>
          <w:sz w:val="28"/>
          <w:szCs w:val="28"/>
        </w:rPr>
        <w:t xml:space="preserve">. У более устойчивых видов наблюдалось обмерзание однолетних побегов – </w:t>
      </w:r>
      <w:proofErr w:type="spellStart"/>
      <w:r w:rsidRPr="006224AA">
        <w:rPr>
          <w:i/>
          <w:color w:val="000000"/>
          <w:sz w:val="28"/>
          <w:szCs w:val="28"/>
          <w:lang w:val="en-US"/>
        </w:rPr>
        <w:t>Abelia</w:t>
      </w:r>
      <w:proofErr w:type="spellEnd"/>
      <w:r w:rsidRPr="006224AA">
        <w:rPr>
          <w:i/>
          <w:color w:val="000000"/>
          <w:sz w:val="28"/>
          <w:szCs w:val="28"/>
        </w:rPr>
        <w:t xml:space="preserve"> </w:t>
      </w:r>
      <w:proofErr w:type="spellStart"/>
      <w:r w:rsidRPr="006224AA">
        <w:rPr>
          <w:i/>
          <w:color w:val="000000"/>
          <w:sz w:val="28"/>
          <w:szCs w:val="28"/>
          <w:lang w:val="en-US"/>
        </w:rPr>
        <w:t>triflora</w:t>
      </w:r>
      <w:proofErr w:type="spellEnd"/>
      <w:r w:rsidRPr="006224AA">
        <w:rPr>
          <w:color w:val="000000"/>
          <w:sz w:val="28"/>
          <w:szCs w:val="28"/>
        </w:rPr>
        <w:t xml:space="preserve">, </w:t>
      </w:r>
      <w:r w:rsidRPr="006224AA">
        <w:rPr>
          <w:rFonts w:eastAsia="+mn-ea"/>
          <w:bCs/>
          <w:i/>
          <w:sz w:val="28"/>
          <w:szCs w:val="28"/>
          <w:lang w:val="en-US"/>
        </w:rPr>
        <w:t>Cotoneaster</w:t>
      </w:r>
      <w:r w:rsidRPr="006224AA">
        <w:rPr>
          <w:rFonts w:eastAsia="+mn-ea"/>
          <w:bCs/>
          <w:i/>
          <w:sz w:val="28"/>
          <w:szCs w:val="28"/>
        </w:rPr>
        <w:t xml:space="preserve"> </w:t>
      </w:r>
      <w:proofErr w:type="spellStart"/>
      <w:r w:rsidRPr="006224AA">
        <w:rPr>
          <w:rFonts w:eastAsia="+mn-ea"/>
          <w:bCs/>
          <w:i/>
          <w:sz w:val="28"/>
          <w:szCs w:val="28"/>
          <w:lang w:val="en-US"/>
        </w:rPr>
        <w:t>dielsianus</w:t>
      </w:r>
      <w:proofErr w:type="spellEnd"/>
      <w:r w:rsidRPr="006224AA">
        <w:rPr>
          <w:sz w:val="28"/>
          <w:szCs w:val="28"/>
        </w:rPr>
        <w:t xml:space="preserve">. Повреждение цветочных почек отмечено у </w:t>
      </w:r>
      <w:r w:rsidRPr="006224AA">
        <w:rPr>
          <w:i/>
          <w:sz w:val="28"/>
          <w:szCs w:val="28"/>
          <w:lang w:val="en-US"/>
        </w:rPr>
        <w:t>Rhododendron</w:t>
      </w:r>
      <w:r w:rsidRPr="006224AA">
        <w:rPr>
          <w:i/>
          <w:sz w:val="28"/>
          <w:szCs w:val="28"/>
        </w:rPr>
        <w:t xml:space="preserve"> </w:t>
      </w:r>
      <w:r w:rsidRPr="006224AA">
        <w:rPr>
          <w:i/>
          <w:sz w:val="28"/>
          <w:szCs w:val="28"/>
          <w:lang w:val="en-US"/>
        </w:rPr>
        <w:t>japonicum</w:t>
      </w:r>
      <w:r w:rsidRPr="006224AA">
        <w:rPr>
          <w:i/>
          <w:sz w:val="28"/>
          <w:szCs w:val="28"/>
        </w:rPr>
        <w:t xml:space="preserve">, </w:t>
      </w:r>
      <w:r w:rsidRPr="006224AA">
        <w:rPr>
          <w:i/>
          <w:sz w:val="28"/>
          <w:szCs w:val="28"/>
          <w:lang w:val="en-US"/>
        </w:rPr>
        <w:t>Magnolia</w:t>
      </w:r>
      <w:r w:rsidRPr="006224AA">
        <w:rPr>
          <w:i/>
          <w:sz w:val="28"/>
          <w:szCs w:val="28"/>
        </w:rPr>
        <w:t xml:space="preserve"> </w:t>
      </w:r>
      <w:proofErr w:type="spellStart"/>
      <w:r w:rsidRPr="006224AA">
        <w:rPr>
          <w:i/>
          <w:sz w:val="28"/>
          <w:szCs w:val="28"/>
          <w:lang w:val="en-US"/>
        </w:rPr>
        <w:t>obovata</w:t>
      </w:r>
      <w:proofErr w:type="spellEnd"/>
      <w:r w:rsidRPr="006224AA">
        <w:rPr>
          <w:i/>
          <w:sz w:val="28"/>
          <w:szCs w:val="28"/>
        </w:rPr>
        <w:t xml:space="preserve">, </w:t>
      </w:r>
      <w:r w:rsidRPr="006224AA">
        <w:rPr>
          <w:i/>
          <w:sz w:val="28"/>
          <w:szCs w:val="28"/>
          <w:lang w:val="en-US"/>
        </w:rPr>
        <w:t>Cotoneaster</w:t>
      </w:r>
      <w:r w:rsidRPr="006224AA">
        <w:rPr>
          <w:i/>
          <w:sz w:val="28"/>
          <w:szCs w:val="28"/>
        </w:rPr>
        <w:t xml:space="preserve"> </w:t>
      </w:r>
      <w:proofErr w:type="spellStart"/>
      <w:r w:rsidRPr="006224AA">
        <w:rPr>
          <w:i/>
          <w:sz w:val="28"/>
          <w:szCs w:val="28"/>
          <w:lang w:val="en-US"/>
        </w:rPr>
        <w:t>zabelii</w:t>
      </w:r>
      <w:proofErr w:type="spellEnd"/>
      <w:r w:rsidRPr="006224AA">
        <w:rPr>
          <w:sz w:val="28"/>
          <w:szCs w:val="28"/>
        </w:rPr>
        <w:t xml:space="preserve">. Для таких видов было характерно слабое цветение либо его полное отсутствие. Большинство восточноазиатских </w:t>
      </w:r>
      <w:proofErr w:type="spellStart"/>
      <w:r w:rsidRPr="006224AA">
        <w:rPr>
          <w:sz w:val="28"/>
          <w:szCs w:val="28"/>
        </w:rPr>
        <w:t>интродуцентов</w:t>
      </w:r>
      <w:proofErr w:type="spellEnd"/>
      <w:r w:rsidRPr="006224AA">
        <w:rPr>
          <w:sz w:val="28"/>
          <w:szCs w:val="28"/>
        </w:rPr>
        <w:t xml:space="preserve"> из коллекции дендрария </w:t>
      </w:r>
      <w:proofErr w:type="spellStart"/>
      <w:r w:rsidRPr="006224AA">
        <w:rPr>
          <w:sz w:val="28"/>
          <w:szCs w:val="28"/>
        </w:rPr>
        <w:t>Горнотаежной</w:t>
      </w:r>
      <w:proofErr w:type="spellEnd"/>
      <w:r w:rsidRPr="006224AA">
        <w:rPr>
          <w:sz w:val="28"/>
          <w:szCs w:val="28"/>
        </w:rPr>
        <w:t xml:space="preserve"> станции</w:t>
      </w:r>
      <w:r w:rsidR="00360CDF">
        <w:rPr>
          <w:sz w:val="28"/>
          <w:szCs w:val="28"/>
        </w:rPr>
        <w:t xml:space="preserve"> ДВО РАН</w:t>
      </w:r>
      <w:r w:rsidRPr="006224AA">
        <w:rPr>
          <w:sz w:val="28"/>
          <w:szCs w:val="28"/>
        </w:rPr>
        <w:t xml:space="preserve"> характеризуются высокой зимостойкостью </w:t>
      </w:r>
      <w:r w:rsidRPr="006224AA">
        <w:rPr>
          <w:sz w:val="28"/>
          <w:szCs w:val="28"/>
          <w:lang w:val="en-US"/>
        </w:rPr>
        <w:t>I</w:t>
      </w:r>
      <w:r w:rsidRPr="006224AA">
        <w:rPr>
          <w:sz w:val="28"/>
          <w:szCs w:val="28"/>
        </w:rPr>
        <w:t xml:space="preserve"> – </w:t>
      </w:r>
      <w:r w:rsidRPr="006224AA">
        <w:rPr>
          <w:sz w:val="28"/>
          <w:szCs w:val="28"/>
          <w:lang w:val="en-US"/>
        </w:rPr>
        <w:t>II</w:t>
      </w:r>
      <w:r w:rsidRPr="006224AA">
        <w:rPr>
          <w:sz w:val="28"/>
          <w:szCs w:val="28"/>
        </w:rPr>
        <w:t xml:space="preserve"> балла </w:t>
      </w:r>
      <w:r w:rsidR="0084406D" w:rsidRPr="006224AA">
        <w:rPr>
          <w:sz w:val="28"/>
          <w:szCs w:val="28"/>
        </w:rPr>
        <w:t>(за исключением аномальных зим</w:t>
      </w:r>
      <w:r w:rsidR="00360CDF">
        <w:rPr>
          <w:sz w:val="28"/>
          <w:szCs w:val="28"/>
        </w:rPr>
        <w:t>, когда зимостойкость снижалась на 1-2 балла</w:t>
      </w:r>
      <w:r w:rsidR="0084406D" w:rsidRPr="006224AA">
        <w:rPr>
          <w:sz w:val="28"/>
          <w:szCs w:val="28"/>
        </w:rPr>
        <w:t xml:space="preserve">) </w:t>
      </w:r>
      <w:r w:rsidRPr="006224AA">
        <w:rPr>
          <w:sz w:val="28"/>
          <w:szCs w:val="28"/>
        </w:rPr>
        <w:t>(табл.1).</w:t>
      </w:r>
    </w:p>
    <w:p w:rsidR="000630C7" w:rsidRPr="006224AA" w:rsidRDefault="000630C7" w:rsidP="006E17E8">
      <w:pPr>
        <w:spacing w:line="360" w:lineRule="auto"/>
        <w:ind w:left="7788"/>
        <w:rPr>
          <w:rFonts w:ascii="Times New Roman" w:hAnsi="Times New Roman" w:cs="Times New Roman"/>
          <w:sz w:val="28"/>
          <w:szCs w:val="28"/>
        </w:rPr>
      </w:pPr>
      <w:r w:rsidRPr="006224AA">
        <w:rPr>
          <w:rFonts w:ascii="Times New Roman" w:hAnsi="Times New Roman" w:cs="Times New Roman"/>
          <w:sz w:val="28"/>
          <w:szCs w:val="28"/>
        </w:rPr>
        <w:t xml:space="preserve">Таблица 1                                                                                                                                                         </w:t>
      </w:r>
    </w:p>
    <w:p w:rsidR="000630C7" w:rsidRPr="00B04444" w:rsidRDefault="000630C7" w:rsidP="006E17E8">
      <w:pPr>
        <w:spacing w:line="360" w:lineRule="auto"/>
        <w:jc w:val="center"/>
        <w:rPr>
          <w:rFonts w:ascii="Times New Roman" w:hAnsi="Times New Roman" w:cs="Times New Roman"/>
          <w:sz w:val="24"/>
          <w:szCs w:val="24"/>
        </w:rPr>
      </w:pPr>
      <w:r w:rsidRPr="00B04444">
        <w:rPr>
          <w:rFonts w:ascii="Times New Roman" w:hAnsi="Times New Roman" w:cs="Times New Roman"/>
          <w:sz w:val="28"/>
          <w:szCs w:val="28"/>
        </w:rPr>
        <w:t>Распределение восточноазиатских видов по баллам зимостойкости</w:t>
      </w:r>
      <w:r w:rsidRPr="00B04444">
        <w:rPr>
          <w:rFonts w:ascii="Times New Roman" w:hAnsi="Times New Roman" w:cs="Times New Roman"/>
          <w:sz w:val="24"/>
          <w:szCs w:val="24"/>
        </w:rPr>
        <w:t xml:space="preserve">                                                                                                                 </w:t>
      </w:r>
    </w:p>
    <w:tbl>
      <w:tblPr>
        <w:tblStyle w:val="TableGrid"/>
        <w:tblW w:w="0" w:type="auto"/>
        <w:tblLook w:val="04A0" w:firstRow="1" w:lastRow="0" w:firstColumn="1" w:lastColumn="0" w:noHBand="0" w:noVBand="1"/>
      </w:tblPr>
      <w:tblGrid>
        <w:gridCol w:w="3131"/>
        <w:gridCol w:w="6155"/>
      </w:tblGrid>
      <w:tr w:rsidR="000630C7" w:rsidRPr="00F40634" w:rsidTr="00C831FF">
        <w:tc>
          <w:tcPr>
            <w:tcW w:w="3190" w:type="dxa"/>
          </w:tcPr>
          <w:p w:rsidR="000630C7" w:rsidRPr="005E3E59" w:rsidRDefault="000630C7" w:rsidP="00C831FF">
            <w:pPr>
              <w:rPr>
                <w:rFonts w:ascii="Times New Roman" w:hAnsi="Times New Roman" w:cs="Times New Roman"/>
                <w:sz w:val="28"/>
                <w:szCs w:val="28"/>
              </w:rPr>
            </w:pPr>
            <w:r w:rsidRPr="005E3E59">
              <w:rPr>
                <w:rFonts w:ascii="Times New Roman" w:hAnsi="Times New Roman" w:cs="Times New Roman"/>
                <w:sz w:val="28"/>
                <w:szCs w:val="28"/>
              </w:rPr>
              <w:t xml:space="preserve">Балл зимостойкости </w:t>
            </w:r>
          </w:p>
        </w:tc>
        <w:tc>
          <w:tcPr>
            <w:tcW w:w="6381" w:type="dxa"/>
          </w:tcPr>
          <w:p w:rsidR="000630C7" w:rsidRPr="005E3E59" w:rsidRDefault="000630C7" w:rsidP="00C831FF">
            <w:pPr>
              <w:jc w:val="center"/>
              <w:rPr>
                <w:rFonts w:ascii="Times New Roman" w:hAnsi="Times New Roman" w:cs="Times New Roman"/>
                <w:sz w:val="28"/>
                <w:szCs w:val="28"/>
              </w:rPr>
            </w:pPr>
            <w:r w:rsidRPr="005E3E59">
              <w:rPr>
                <w:rFonts w:ascii="Times New Roman" w:hAnsi="Times New Roman" w:cs="Times New Roman"/>
                <w:sz w:val="28"/>
                <w:szCs w:val="28"/>
              </w:rPr>
              <w:t>Виды</w:t>
            </w:r>
          </w:p>
        </w:tc>
      </w:tr>
      <w:tr w:rsidR="000630C7" w:rsidRPr="008754A8" w:rsidTr="00B04444">
        <w:trPr>
          <w:trHeight w:val="1158"/>
        </w:trPr>
        <w:tc>
          <w:tcPr>
            <w:tcW w:w="3190" w:type="dxa"/>
          </w:tcPr>
          <w:p w:rsidR="000630C7" w:rsidRPr="005E3E59" w:rsidRDefault="000630C7" w:rsidP="00C831FF">
            <w:pPr>
              <w:jc w:val="center"/>
              <w:rPr>
                <w:rFonts w:ascii="Times New Roman" w:hAnsi="Times New Roman" w:cs="Times New Roman"/>
                <w:sz w:val="28"/>
                <w:szCs w:val="28"/>
                <w:lang w:val="en-US"/>
              </w:rPr>
            </w:pPr>
            <w:r w:rsidRPr="005E3E59">
              <w:rPr>
                <w:rFonts w:ascii="Times New Roman" w:hAnsi="Times New Roman" w:cs="Times New Roman"/>
                <w:sz w:val="28"/>
                <w:szCs w:val="28"/>
                <w:lang w:val="en-US"/>
              </w:rPr>
              <w:t>I</w:t>
            </w:r>
          </w:p>
        </w:tc>
        <w:tc>
          <w:tcPr>
            <w:tcW w:w="6381" w:type="dxa"/>
          </w:tcPr>
          <w:p w:rsidR="000630C7" w:rsidRPr="005E3E59" w:rsidRDefault="000630C7" w:rsidP="00B04444">
            <w:pPr>
              <w:spacing w:line="360" w:lineRule="auto"/>
              <w:rPr>
                <w:rFonts w:ascii="Times New Roman" w:hAnsi="Times New Roman" w:cs="Times New Roman"/>
                <w:sz w:val="28"/>
                <w:szCs w:val="28"/>
                <w:lang w:val="en-US"/>
              </w:rPr>
            </w:pPr>
            <w:proofErr w:type="spellStart"/>
            <w:r w:rsidRPr="005E3E59">
              <w:rPr>
                <w:rFonts w:ascii="Times New Roman" w:eastAsia="+mn-ea" w:hAnsi="Times New Roman" w:cs="Times New Roman"/>
                <w:bCs/>
                <w:i/>
                <w:sz w:val="28"/>
                <w:szCs w:val="28"/>
                <w:lang w:val="en-US"/>
              </w:rPr>
              <w:t>Abelia</w:t>
            </w:r>
            <w:proofErr w:type="spellEnd"/>
            <w:r w:rsidRPr="005E3E59">
              <w:rPr>
                <w:rFonts w:ascii="Times New Roman" w:hAnsi="Times New Roman" w:cs="Times New Roman"/>
                <w:bCs/>
                <w:i/>
                <w:sz w:val="28"/>
                <w:szCs w:val="28"/>
                <w:lang w:val="en-US"/>
              </w:rPr>
              <w:t xml:space="preserve"> </w:t>
            </w:r>
            <w:proofErr w:type="spellStart"/>
            <w:r w:rsidRPr="005E3E59">
              <w:rPr>
                <w:rFonts w:ascii="Times New Roman" w:hAnsi="Times New Roman" w:cs="Times New Roman"/>
                <w:bCs/>
                <w:i/>
                <w:sz w:val="28"/>
                <w:szCs w:val="28"/>
                <w:lang w:val="en-US"/>
              </w:rPr>
              <w:t>coreana</w:t>
            </w:r>
            <w:proofErr w:type="spellEnd"/>
            <w:r w:rsidRPr="005E3E59">
              <w:rPr>
                <w:rFonts w:ascii="Times New Roman" w:eastAsia="+mn-ea" w:hAnsi="Times New Roman" w:cs="Times New Roman"/>
                <w:bCs/>
                <w:i/>
                <w:sz w:val="28"/>
                <w:szCs w:val="28"/>
                <w:lang w:val="en-US"/>
              </w:rPr>
              <w:t xml:space="preserve">, Cotoneaster </w:t>
            </w:r>
            <w:proofErr w:type="spellStart"/>
            <w:r w:rsidRPr="005E3E59">
              <w:rPr>
                <w:rFonts w:ascii="Times New Roman" w:eastAsia="+mn-ea" w:hAnsi="Times New Roman" w:cs="Times New Roman"/>
                <w:bCs/>
                <w:i/>
                <w:sz w:val="28"/>
                <w:szCs w:val="28"/>
                <w:lang w:val="en-US"/>
              </w:rPr>
              <w:t>zabelii</w:t>
            </w:r>
            <w:proofErr w:type="spellEnd"/>
            <w:r w:rsidRPr="005E3E59">
              <w:rPr>
                <w:rFonts w:ascii="Times New Roman" w:eastAsia="+mn-ea" w:hAnsi="Times New Roman" w:cs="Times New Roman"/>
                <w:bCs/>
                <w:i/>
                <w:sz w:val="28"/>
                <w:szCs w:val="28"/>
                <w:lang w:val="en-US"/>
              </w:rPr>
              <w:t>, ,</w:t>
            </w:r>
            <w:r w:rsidRPr="005E3E59">
              <w:rPr>
                <w:rFonts w:ascii="Times New Roman" w:eastAsia="+mn-ea" w:hAnsi="Times New Roman" w:cs="Times New Roman"/>
                <w:i/>
                <w:iCs/>
                <w:sz w:val="28"/>
                <w:szCs w:val="28"/>
                <w:lang w:val="en-US"/>
              </w:rPr>
              <w:t xml:space="preserve"> </w:t>
            </w:r>
            <w:r w:rsidRPr="005E3E59">
              <w:rPr>
                <w:rFonts w:ascii="Times New Roman" w:eastAsia="+mn-ea" w:hAnsi="Times New Roman" w:cs="Times New Roman"/>
                <w:bCs/>
                <w:i/>
                <w:sz w:val="28"/>
                <w:szCs w:val="28"/>
                <w:lang w:val="en-US"/>
              </w:rPr>
              <w:t xml:space="preserve">Forsythia </w:t>
            </w:r>
            <w:proofErr w:type="spellStart"/>
            <w:r w:rsidRPr="005E3E59">
              <w:rPr>
                <w:rFonts w:ascii="Times New Roman" w:eastAsia="+mn-ea" w:hAnsi="Times New Roman" w:cs="Times New Roman"/>
                <w:bCs/>
                <w:i/>
                <w:sz w:val="28"/>
                <w:szCs w:val="28"/>
                <w:lang w:val="en-US"/>
              </w:rPr>
              <w:t>giraldiana</w:t>
            </w:r>
            <w:proofErr w:type="spellEnd"/>
            <w:r w:rsidRPr="005E3E59">
              <w:rPr>
                <w:rFonts w:ascii="Times New Roman" w:eastAsia="+mn-ea" w:hAnsi="Times New Roman" w:cs="Times New Roman"/>
                <w:bCs/>
                <w:i/>
                <w:sz w:val="28"/>
                <w:szCs w:val="28"/>
                <w:lang w:val="en-US"/>
              </w:rPr>
              <w:t>,  Ginkgo biloba,</w:t>
            </w:r>
            <w:r w:rsidRPr="005E3E59">
              <w:rPr>
                <w:rFonts w:ascii="Times New Roman" w:eastAsia="+mn-ea" w:hAnsi="Times New Roman" w:cs="Times New Roman"/>
                <w:i/>
                <w:iCs/>
                <w:sz w:val="28"/>
                <w:szCs w:val="28"/>
                <w:lang w:val="en-US"/>
              </w:rPr>
              <w:t xml:space="preserve"> </w:t>
            </w:r>
            <w:r w:rsidRPr="005E3E59">
              <w:rPr>
                <w:rFonts w:ascii="Times New Roman" w:eastAsia="+mn-ea" w:hAnsi="Times New Roman" w:cs="Times New Roman"/>
                <w:bCs/>
                <w:i/>
                <w:sz w:val="28"/>
                <w:szCs w:val="28"/>
                <w:lang w:val="en-US"/>
              </w:rPr>
              <w:t xml:space="preserve">Lonicera </w:t>
            </w:r>
            <w:proofErr w:type="spellStart"/>
            <w:r w:rsidRPr="005E3E59">
              <w:rPr>
                <w:rFonts w:ascii="Times New Roman" w:eastAsia="+mn-ea" w:hAnsi="Times New Roman" w:cs="Times New Roman"/>
                <w:bCs/>
                <w:i/>
                <w:sz w:val="28"/>
                <w:szCs w:val="28"/>
                <w:lang w:val="en-US"/>
              </w:rPr>
              <w:t>vesicaria</w:t>
            </w:r>
            <w:proofErr w:type="spellEnd"/>
            <w:r w:rsidRPr="005E3E59">
              <w:rPr>
                <w:rFonts w:ascii="Times New Roman" w:eastAsia="+mn-ea" w:hAnsi="Times New Roman" w:cs="Times New Roman"/>
                <w:bCs/>
                <w:i/>
                <w:sz w:val="28"/>
                <w:szCs w:val="28"/>
                <w:lang w:val="en-US"/>
              </w:rPr>
              <w:t xml:space="preserve">, </w:t>
            </w:r>
            <w:proofErr w:type="spellStart"/>
            <w:r w:rsidRPr="005E3E59">
              <w:rPr>
                <w:rFonts w:ascii="Times New Roman" w:hAnsi="Times New Roman" w:cs="Times New Roman"/>
                <w:i/>
                <w:sz w:val="28"/>
                <w:szCs w:val="28"/>
                <w:lang w:val="en-US"/>
              </w:rPr>
              <w:t>Spiraea</w:t>
            </w:r>
            <w:proofErr w:type="spellEnd"/>
            <w:r w:rsidRPr="005E3E59">
              <w:rPr>
                <w:rFonts w:ascii="Times New Roman" w:hAnsi="Times New Roman" w:cs="Times New Roman"/>
                <w:i/>
                <w:sz w:val="28"/>
                <w:szCs w:val="28"/>
                <w:lang w:val="en-US"/>
              </w:rPr>
              <w:t xml:space="preserve"> japonica </w:t>
            </w:r>
            <w:proofErr w:type="spellStart"/>
            <w:r w:rsidRPr="005E3E59">
              <w:rPr>
                <w:rFonts w:ascii="Times New Roman" w:hAnsi="Times New Roman" w:cs="Times New Roman"/>
                <w:i/>
                <w:sz w:val="28"/>
                <w:szCs w:val="28"/>
                <w:lang w:val="en-US"/>
              </w:rPr>
              <w:t>f.nana</w:t>
            </w:r>
            <w:proofErr w:type="spellEnd"/>
            <w:r w:rsidRPr="005E3E59">
              <w:rPr>
                <w:rFonts w:ascii="Times New Roman" w:hAnsi="Times New Roman" w:cs="Times New Roman"/>
                <w:i/>
                <w:sz w:val="28"/>
                <w:szCs w:val="28"/>
                <w:lang w:val="en-US"/>
              </w:rPr>
              <w:t>,</w:t>
            </w:r>
            <w:r w:rsidRPr="005E3E59">
              <w:rPr>
                <w:rFonts w:ascii="Times New Roman" w:eastAsia="+mn-ea" w:hAnsi="Times New Roman" w:cs="Times New Roman"/>
                <w:bCs/>
                <w:i/>
                <w:sz w:val="28"/>
                <w:szCs w:val="28"/>
                <w:lang w:val="en-US"/>
              </w:rPr>
              <w:t xml:space="preserve"> Weigela </w:t>
            </w:r>
            <w:proofErr w:type="spellStart"/>
            <w:r w:rsidRPr="005E3E59">
              <w:rPr>
                <w:rFonts w:ascii="Times New Roman" w:eastAsia="+mn-ea" w:hAnsi="Times New Roman" w:cs="Times New Roman"/>
                <w:bCs/>
                <w:i/>
                <w:sz w:val="28"/>
                <w:szCs w:val="28"/>
                <w:lang w:val="en-US"/>
              </w:rPr>
              <w:t>florida</w:t>
            </w:r>
            <w:proofErr w:type="spellEnd"/>
            <w:r w:rsidRPr="005E3E59">
              <w:rPr>
                <w:rFonts w:ascii="Times New Roman" w:eastAsia="+mn-ea" w:hAnsi="Times New Roman" w:cs="Times New Roman"/>
                <w:bCs/>
                <w:i/>
                <w:sz w:val="28"/>
                <w:szCs w:val="28"/>
                <w:lang w:val="en-US"/>
              </w:rPr>
              <w:t xml:space="preserve"> </w:t>
            </w:r>
          </w:p>
        </w:tc>
      </w:tr>
      <w:tr w:rsidR="000630C7" w:rsidRPr="008754A8" w:rsidTr="00C831FF">
        <w:tc>
          <w:tcPr>
            <w:tcW w:w="3190" w:type="dxa"/>
          </w:tcPr>
          <w:p w:rsidR="000630C7" w:rsidRPr="005E3E59" w:rsidRDefault="000630C7" w:rsidP="00C831FF">
            <w:pPr>
              <w:jc w:val="center"/>
              <w:rPr>
                <w:rFonts w:ascii="Times New Roman" w:hAnsi="Times New Roman" w:cs="Times New Roman"/>
                <w:sz w:val="28"/>
                <w:szCs w:val="28"/>
                <w:lang w:val="en-US"/>
              </w:rPr>
            </w:pPr>
            <w:r w:rsidRPr="005E3E59">
              <w:rPr>
                <w:rFonts w:ascii="Times New Roman" w:hAnsi="Times New Roman" w:cs="Times New Roman"/>
                <w:sz w:val="28"/>
                <w:szCs w:val="28"/>
                <w:lang w:val="en-US"/>
              </w:rPr>
              <w:t>I-II</w:t>
            </w:r>
          </w:p>
        </w:tc>
        <w:tc>
          <w:tcPr>
            <w:tcW w:w="6381" w:type="dxa"/>
          </w:tcPr>
          <w:p w:rsidR="000630C7" w:rsidRPr="005E3E59" w:rsidRDefault="000630C7" w:rsidP="00C831FF">
            <w:pPr>
              <w:spacing w:line="360" w:lineRule="auto"/>
              <w:rPr>
                <w:rFonts w:ascii="Times New Roman" w:hAnsi="Times New Roman" w:cs="Times New Roman"/>
                <w:i/>
                <w:sz w:val="28"/>
                <w:szCs w:val="28"/>
                <w:lang w:val="en-US"/>
              </w:rPr>
            </w:pPr>
            <w:proofErr w:type="spellStart"/>
            <w:r w:rsidRPr="005E3E59">
              <w:rPr>
                <w:rFonts w:ascii="Times New Roman" w:eastAsia="+mn-ea" w:hAnsi="Times New Roman" w:cs="Times New Roman"/>
                <w:bCs/>
                <w:i/>
                <w:sz w:val="28"/>
                <w:szCs w:val="28"/>
                <w:lang w:val="en-US"/>
              </w:rPr>
              <w:t>Abelia</w:t>
            </w:r>
            <w:proofErr w:type="spellEnd"/>
            <w:r w:rsidRPr="005E3E59">
              <w:rPr>
                <w:rFonts w:ascii="Times New Roman" w:eastAsia="+mn-ea" w:hAnsi="Times New Roman" w:cs="Times New Roman"/>
                <w:bCs/>
                <w:i/>
                <w:sz w:val="28"/>
                <w:szCs w:val="28"/>
                <w:lang w:val="en-US"/>
              </w:rPr>
              <w:t xml:space="preserve"> </w:t>
            </w:r>
            <w:proofErr w:type="spellStart"/>
            <w:r w:rsidRPr="005E3E59">
              <w:rPr>
                <w:rFonts w:ascii="Times New Roman" w:eastAsia="+mn-ea" w:hAnsi="Times New Roman" w:cs="Times New Roman"/>
                <w:bCs/>
                <w:i/>
                <w:sz w:val="28"/>
                <w:szCs w:val="28"/>
                <w:lang w:val="en-US"/>
              </w:rPr>
              <w:t>triflora</w:t>
            </w:r>
            <w:proofErr w:type="spellEnd"/>
            <w:r w:rsidRPr="005E3E59">
              <w:rPr>
                <w:rFonts w:ascii="Times New Roman" w:eastAsia="+mn-ea" w:hAnsi="Times New Roman" w:cs="Times New Roman"/>
                <w:bCs/>
                <w:i/>
                <w:sz w:val="28"/>
                <w:szCs w:val="28"/>
                <w:lang w:val="en-US"/>
              </w:rPr>
              <w:t xml:space="preserve">, Cotoneaster </w:t>
            </w:r>
            <w:proofErr w:type="spellStart"/>
            <w:r w:rsidRPr="005E3E59">
              <w:rPr>
                <w:rFonts w:ascii="Times New Roman" w:eastAsia="+mn-ea" w:hAnsi="Times New Roman" w:cs="Times New Roman"/>
                <w:bCs/>
                <w:i/>
                <w:sz w:val="28"/>
                <w:szCs w:val="28"/>
                <w:lang w:val="en-US"/>
              </w:rPr>
              <w:t>dielsianus</w:t>
            </w:r>
            <w:proofErr w:type="spellEnd"/>
            <w:r w:rsidRPr="005E3E59">
              <w:rPr>
                <w:rFonts w:ascii="Times New Roman" w:eastAsia="+mn-ea" w:hAnsi="Times New Roman" w:cs="Times New Roman"/>
                <w:bCs/>
                <w:i/>
                <w:sz w:val="28"/>
                <w:szCs w:val="28"/>
                <w:lang w:val="en-US"/>
              </w:rPr>
              <w:t xml:space="preserve">, </w:t>
            </w:r>
            <w:proofErr w:type="spellStart"/>
            <w:r w:rsidRPr="005E3E59">
              <w:rPr>
                <w:rFonts w:ascii="Times New Roman" w:eastAsia="+mn-ea" w:hAnsi="Times New Roman" w:cs="Times New Roman"/>
                <w:bCs/>
                <w:i/>
                <w:sz w:val="28"/>
                <w:szCs w:val="28"/>
                <w:lang w:val="en-US"/>
              </w:rPr>
              <w:t>Exochorda</w:t>
            </w:r>
            <w:proofErr w:type="spellEnd"/>
            <w:r w:rsidRPr="005E3E59">
              <w:rPr>
                <w:rFonts w:ascii="Times New Roman" w:eastAsia="+mn-ea" w:hAnsi="Times New Roman" w:cs="Times New Roman"/>
                <w:bCs/>
                <w:i/>
                <w:sz w:val="28"/>
                <w:szCs w:val="28"/>
                <w:lang w:val="en-US"/>
              </w:rPr>
              <w:t xml:space="preserve"> </w:t>
            </w:r>
            <w:proofErr w:type="spellStart"/>
            <w:r w:rsidRPr="005E3E59">
              <w:rPr>
                <w:rFonts w:ascii="Times New Roman" w:eastAsia="+mn-ea" w:hAnsi="Times New Roman" w:cs="Times New Roman"/>
                <w:bCs/>
                <w:i/>
                <w:sz w:val="28"/>
                <w:szCs w:val="28"/>
                <w:lang w:val="en-US"/>
              </w:rPr>
              <w:t>giraldii</w:t>
            </w:r>
            <w:proofErr w:type="spellEnd"/>
            <w:r w:rsidRPr="005E3E59">
              <w:rPr>
                <w:rFonts w:ascii="Times New Roman" w:eastAsia="+mn-ea" w:hAnsi="Times New Roman" w:cs="Times New Roman"/>
                <w:bCs/>
                <w:i/>
                <w:sz w:val="28"/>
                <w:szCs w:val="28"/>
                <w:lang w:val="en-US"/>
              </w:rPr>
              <w:t xml:space="preserve">, Magnolia </w:t>
            </w:r>
            <w:proofErr w:type="spellStart"/>
            <w:r w:rsidRPr="005E3E59">
              <w:rPr>
                <w:rFonts w:ascii="Times New Roman" w:eastAsia="+mn-ea" w:hAnsi="Times New Roman" w:cs="Times New Roman"/>
                <w:bCs/>
                <w:i/>
                <w:sz w:val="28"/>
                <w:szCs w:val="28"/>
                <w:lang w:val="en-US"/>
              </w:rPr>
              <w:t>sieboldii</w:t>
            </w:r>
            <w:proofErr w:type="spellEnd"/>
            <w:r w:rsidRPr="005E3E59">
              <w:rPr>
                <w:rFonts w:ascii="Times New Roman" w:eastAsia="+mn-ea" w:hAnsi="Times New Roman" w:cs="Times New Roman"/>
                <w:bCs/>
                <w:i/>
                <w:sz w:val="28"/>
                <w:szCs w:val="28"/>
                <w:lang w:val="en-US"/>
              </w:rPr>
              <w:t>,  Rhododendron japonicum</w:t>
            </w:r>
          </w:p>
        </w:tc>
      </w:tr>
      <w:tr w:rsidR="000630C7" w:rsidRPr="00F40634" w:rsidTr="00C831FF">
        <w:tc>
          <w:tcPr>
            <w:tcW w:w="3190" w:type="dxa"/>
          </w:tcPr>
          <w:p w:rsidR="000630C7" w:rsidRPr="005E3E59" w:rsidRDefault="000630C7" w:rsidP="00C831FF">
            <w:pPr>
              <w:jc w:val="center"/>
              <w:rPr>
                <w:rFonts w:ascii="Times New Roman" w:hAnsi="Times New Roman" w:cs="Times New Roman"/>
                <w:sz w:val="28"/>
                <w:szCs w:val="28"/>
                <w:lang w:val="en-US"/>
              </w:rPr>
            </w:pPr>
            <w:r w:rsidRPr="005E3E59">
              <w:rPr>
                <w:rFonts w:ascii="Times New Roman" w:hAnsi="Times New Roman" w:cs="Times New Roman"/>
                <w:sz w:val="28"/>
                <w:szCs w:val="28"/>
                <w:lang w:val="en-US"/>
              </w:rPr>
              <w:t>II</w:t>
            </w:r>
          </w:p>
        </w:tc>
        <w:tc>
          <w:tcPr>
            <w:tcW w:w="6381" w:type="dxa"/>
          </w:tcPr>
          <w:p w:rsidR="000630C7" w:rsidRPr="005E3E59" w:rsidRDefault="000630C7" w:rsidP="00C831FF">
            <w:pPr>
              <w:spacing w:line="360" w:lineRule="auto"/>
              <w:rPr>
                <w:rFonts w:ascii="Times New Roman" w:hAnsi="Times New Roman" w:cs="Times New Roman"/>
                <w:i/>
                <w:sz w:val="28"/>
                <w:szCs w:val="28"/>
                <w:lang w:val="en-US"/>
              </w:rPr>
            </w:pPr>
            <w:proofErr w:type="spellStart"/>
            <w:r w:rsidRPr="005E3E59">
              <w:rPr>
                <w:rFonts w:ascii="Times New Roman" w:eastAsia="+mn-ea" w:hAnsi="Times New Roman" w:cs="Times New Roman"/>
                <w:bCs/>
                <w:i/>
                <w:sz w:val="28"/>
                <w:szCs w:val="28"/>
                <w:lang w:val="en-US"/>
              </w:rPr>
              <w:t>Chaenomeles</w:t>
            </w:r>
            <w:proofErr w:type="spellEnd"/>
            <w:r w:rsidRPr="005E3E59">
              <w:rPr>
                <w:rFonts w:ascii="Times New Roman" w:eastAsia="+mn-ea" w:hAnsi="Times New Roman" w:cs="Times New Roman"/>
                <w:bCs/>
                <w:i/>
                <w:sz w:val="28"/>
                <w:szCs w:val="28"/>
                <w:lang w:val="en-US"/>
              </w:rPr>
              <w:t xml:space="preserve"> </w:t>
            </w:r>
            <w:proofErr w:type="spellStart"/>
            <w:r w:rsidRPr="005E3E59">
              <w:rPr>
                <w:rFonts w:ascii="Times New Roman" w:eastAsia="+mn-ea" w:hAnsi="Times New Roman" w:cs="Times New Roman"/>
                <w:bCs/>
                <w:i/>
                <w:sz w:val="28"/>
                <w:szCs w:val="28"/>
                <w:lang w:val="en-US"/>
              </w:rPr>
              <w:t>maulei</w:t>
            </w:r>
            <w:proofErr w:type="spellEnd"/>
            <w:r w:rsidRPr="005E3E59">
              <w:rPr>
                <w:rFonts w:ascii="Times New Roman" w:eastAsia="+mn-ea" w:hAnsi="Times New Roman" w:cs="Times New Roman"/>
                <w:bCs/>
                <w:i/>
                <w:sz w:val="28"/>
                <w:szCs w:val="28"/>
                <w:lang w:val="en-US"/>
              </w:rPr>
              <w:t xml:space="preserve">, </w:t>
            </w:r>
            <w:proofErr w:type="spellStart"/>
            <w:r w:rsidRPr="005E3E59">
              <w:rPr>
                <w:rFonts w:ascii="Times New Roman" w:eastAsia="+mn-ea" w:hAnsi="Times New Roman" w:cs="Times New Roman"/>
                <w:bCs/>
                <w:i/>
                <w:sz w:val="28"/>
                <w:szCs w:val="28"/>
                <w:lang w:val="en-US"/>
              </w:rPr>
              <w:t>Chaenomeles</w:t>
            </w:r>
            <w:proofErr w:type="spellEnd"/>
            <w:r w:rsidRPr="005E3E59">
              <w:rPr>
                <w:rFonts w:ascii="Times New Roman" w:eastAsia="+mn-ea" w:hAnsi="Times New Roman" w:cs="Times New Roman"/>
                <w:bCs/>
                <w:i/>
                <w:sz w:val="28"/>
                <w:szCs w:val="28"/>
                <w:lang w:val="en-US"/>
              </w:rPr>
              <w:t xml:space="preserve"> japonica, Lonicera </w:t>
            </w:r>
            <w:proofErr w:type="spellStart"/>
            <w:r w:rsidRPr="005E3E59">
              <w:rPr>
                <w:rFonts w:ascii="Times New Roman" w:eastAsia="+mn-ea" w:hAnsi="Times New Roman" w:cs="Times New Roman"/>
                <w:bCs/>
                <w:i/>
                <w:sz w:val="28"/>
                <w:szCs w:val="28"/>
                <w:lang w:val="en-US"/>
              </w:rPr>
              <w:t>demissa</w:t>
            </w:r>
            <w:proofErr w:type="spellEnd"/>
            <w:r w:rsidRPr="005E3E59">
              <w:rPr>
                <w:rFonts w:ascii="Times New Roman" w:eastAsia="+mn-ea" w:hAnsi="Times New Roman" w:cs="Times New Roman"/>
                <w:bCs/>
                <w:i/>
                <w:sz w:val="28"/>
                <w:szCs w:val="28"/>
                <w:lang w:val="en-US"/>
              </w:rPr>
              <w:t>,</w:t>
            </w:r>
            <w:r w:rsidRPr="005E3E59">
              <w:rPr>
                <w:rFonts w:ascii="Times New Roman" w:hAnsi="Times New Roman" w:cs="Times New Roman"/>
                <w:i/>
                <w:iCs/>
                <w:sz w:val="28"/>
                <w:szCs w:val="28"/>
                <w:lang w:val="en-US"/>
              </w:rPr>
              <w:t xml:space="preserve"> Lonicera</w:t>
            </w:r>
            <w:r w:rsidRPr="005E3E59">
              <w:rPr>
                <w:rFonts w:ascii="Times New Roman" w:hAnsi="Times New Roman" w:cs="Times New Roman"/>
                <w:i/>
                <w:sz w:val="28"/>
                <w:szCs w:val="28"/>
                <w:lang w:val="en-US"/>
              </w:rPr>
              <w:t xml:space="preserve"> </w:t>
            </w:r>
            <w:proofErr w:type="spellStart"/>
            <w:r w:rsidRPr="005E3E59">
              <w:rPr>
                <w:rFonts w:ascii="Times New Roman" w:hAnsi="Times New Roman" w:cs="Times New Roman"/>
                <w:i/>
                <w:sz w:val="28"/>
                <w:szCs w:val="28"/>
                <w:lang w:val="en-US"/>
              </w:rPr>
              <w:t>koehneana</w:t>
            </w:r>
            <w:proofErr w:type="spellEnd"/>
            <w:r w:rsidRPr="005E3E59">
              <w:rPr>
                <w:rFonts w:ascii="Times New Roman" w:hAnsi="Times New Roman" w:cs="Times New Roman"/>
                <w:i/>
                <w:sz w:val="28"/>
                <w:szCs w:val="28"/>
                <w:lang w:val="en-US"/>
              </w:rPr>
              <w:t>,</w:t>
            </w:r>
          </w:p>
          <w:p w:rsidR="000630C7" w:rsidRPr="005E3E59" w:rsidRDefault="000630C7" w:rsidP="00B04444">
            <w:pPr>
              <w:spacing w:line="360" w:lineRule="auto"/>
              <w:rPr>
                <w:rFonts w:ascii="Times New Roman" w:hAnsi="Times New Roman" w:cs="Times New Roman"/>
                <w:sz w:val="28"/>
                <w:szCs w:val="28"/>
                <w:lang w:val="en-US"/>
              </w:rPr>
            </w:pPr>
            <w:r w:rsidRPr="005E3E59">
              <w:rPr>
                <w:rFonts w:ascii="Times New Roman" w:eastAsia="+mn-ea" w:hAnsi="Times New Roman" w:cs="Times New Roman"/>
                <w:bCs/>
                <w:i/>
                <w:sz w:val="28"/>
                <w:szCs w:val="28"/>
                <w:lang w:val="en-US"/>
              </w:rPr>
              <w:t>L</w:t>
            </w:r>
            <w:r w:rsidR="00A001BF" w:rsidRPr="005E3E59">
              <w:rPr>
                <w:rFonts w:ascii="Times New Roman" w:eastAsia="+mn-ea" w:hAnsi="Times New Roman" w:cs="Times New Roman"/>
                <w:bCs/>
                <w:i/>
                <w:sz w:val="28"/>
                <w:szCs w:val="28"/>
                <w:lang w:val="en-US"/>
              </w:rPr>
              <w:t>onicera</w:t>
            </w:r>
            <w:r w:rsidRPr="005E3E59">
              <w:rPr>
                <w:rFonts w:ascii="Times New Roman" w:eastAsia="+mn-ea" w:hAnsi="Times New Roman" w:cs="Times New Roman"/>
                <w:bCs/>
                <w:i/>
                <w:sz w:val="28"/>
                <w:szCs w:val="28"/>
                <w:lang w:val="en-US"/>
              </w:rPr>
              <w:t xml:space="preserve"> </w:t>
            </w:r>
            <w:r w:rsidRPr="005E3E59">
              <w:rPr>
                <w:rFonts w:ascii="Times New Roman" w:eastAsia="+mn-ea" w:hAnsi="Times New Roman" w:cs="Times New Roman"/>
                <w:bCs/>
                <w:i/>
                <w:sz w:val="28"/>
                <w:szCs w:val="28"/>
              </w:rPr>
              <w:t>м</w:t>
            </w:r>
            <w:proofErr w:type="spellStart"/>
            <w:r w:rsidRPr="005E3E59">
              <w:rPr>
                <w:rFonts w:ascii="Times New Roman" w:eastAsia="+mn-ea" w:hAnsi="Times New Roman" w:cs="Times New Roman"/>
                <w:bCs/>
                <w:i/>
                <w:sz w:val="28"/>
                <w:szCs w:val="28"/>
                <w:lang w:val="en-US"/>
              </w:rPr>
              <w:t>aackii</w:t>
            </w:r>
            <w:proofErr w:type="spellEnd"/>
            <w:r w:rsidRPr="005E3E59">
              <w:rPr>
                <w:rFonts w:ascii="Times New Roman" w:eastAsia="+mn-ea" w:hAnsi="Times New Roman" w:cs="Times New Roman"/>
                <w:bCs/>
                <w:i/>
                <w:sz w:val="28"/>
                <w:szCs w:val="28"/>
                <w:lang w:val="en-US"/>
              </w:rPr>
              <w:t xml:space="preserve"> f. </w:t>
            </w:r>
            <w:proofErr w:type="spellStart"/>
            <w:r w:rsidRPr="005E3E59">
              <w:rPr>
                <w:rFonts w:ascii="Times New Roman" w:eastAsia="+mn-ea" w:hAnsi="Times New Roman" w:cs="Times New Roman"/>
                <w:bCs/>
                <w:i/>
                <w:sz w:val="28"/>
                <w:szCs w:val="28"/>
                <w:lang w:val="en-US"/>
              </w:rPr>
              <w:t>podocarpa</w:t>
            </w:r>
            <w:proofErr w:type="spellEnd"/>
            <w:r w:rsidRPr="005E3E59">
              <w:rPr>
                <w:rFonts w:ascii="Times New Roman" w:eastAsia="+mn-ea" w:hAnsi="Times New Roman" w:cs="Times New Roman"/>
                <w:bCs/>
                <w:i/>
                <w:sz w:val="28"/>
                <w:szCs w:val="28"/>
                <w:lang w:val="en-US"/>
              </w:rPr>
              <w:t xml:space="preserve">, </w:t>
            </w:r>
          </w:p>
        </w:tc>
      </w:tr>
      <w:tr w:rsidR="000630C7" w:rsidRPr="00281442" w:rsidTr="00C831FF">
        <w:tc>
          <w:tcPr>
            <w:tcW w:w="3190" w:type="dxa"/>
          </w:tcPr>
          <w:p w:rsidR="000630C7" w:rsidRPr="005E3E59" w:rsidRDefault="000630C7" w:rsidP="00C831FF">
            <w:pPr>
              <w:jc w:val="center"/>
              <w:rPr>
                <w:rFonts w:ascii="Times New Roman" w:hAnsi="Times New Roman" w:cs="Times New Roman"/>
                <w:sz w:val="28"/>
                <w:szCs w:val="28"/>
                <w:lang w:val="en-US"/>
              </w:rPr>
            </w:pPr>
            <w:r w:rsidRPr="005E3E59">
              <w:rPr>
                <w:rFonts w:ascii="Times New Roman" w:hAnsi="Times New Roman" w:cs="Times New Roman"/>
                <w:sz w:val="28"/>
                <w:szCs w:val="28"/>
                <w:lang w:val="en-US"/>
              </w:rPr>
              <w:t>III - IV</w:t>
            </w:r>
          </w:p>
        </w:tc>
        <w:tc>
          <w:tcPr>
            <w:tcW w:w="6381" w:type="dxa"/>
          </w:tcPr>
          <w:p w:rsidR="000630C7" w:rsidRPr="005E3E59" w:rsidRDefault="000630C7" w:rsidP="00B04444">
            <w:pPr>
              <w:spacing w:line="360" w:lineRule="auto"/>
              <w:rPr>
                <w:rFonts w:ascii="Times New Roman" w:hAnsi="Times New Roman" w:cs="Times New Roman"/>
                <w:sz w:val="28"/>
                <w:szCs w:val="28"/>
                <w:lang w:val="en-US"/>
              </w:rPr>
            </w:pPr>
            <w:r w:rsidRPr="005E3E59">
              <w:rPr>
                <w:rFonts w:ascii="Times New Roman" w:eastAsia="+mn-ea" w:hAnsi="Times New Roman" w:cs="Times New Roman"/>
                <w:bCs/>
                <w:i/>
                <w:sz w:val="28"/>
                <w:szCs w:val="28"/>
                <w:lang w:val="en-US"/>
              </w:rPr>
              <w:t>L</w:t>
            </w:r>
            <w:r w:rsidR="00A001BF" w:rsidRPr="005E3E59">
              <w:rPr>
                <w:rFonts w:ascii="Times New Roman" w:eastAsia="+mn-ea" w:hAnsi="Times New Roman" w:cs="Times New Roman"/>
                <w:bCs/>
                <w:i/>
                <w:sz w:val="28"/>
                <w:szCs w:val="28"/>
                <w:lang w:val="en-US"/>
              </w:rPr>
              <w:t>onicera</w:t>
            </w:r>
            <w:r w:rsidRPr="005E3E59">
              <w:rPr>
                <w:rFonts w:ascii="Times New Roman" w:eastAsia="+mn-ea" w:hAnsi="Times New Roman" w:cs="Times New Roman"/>
                <w:bCs/>
                <w:i/>
                <w:sz w:val="28"/>
                <w:szCs w:val="28"/>
                <w:lang w:val="en-US"/>
              </w:rPr>
              <w:t xml:space="preserve"> </w:t>
            </w:r>
            <w:proofErr w:type="spellStart"/>
            <w:r w:rsidRPr="005E3E59">
              <w:rPr>
                <w:rFonts w:ascii="Times New Roman" w:eastAsia="+mn-ea" w:hAnsi="Times New Roman" w:cs="Times New Roman"/>
                <w:bCs/>
                <w:i/>
                <w:sz w:val="28"/>
                <w:szCs w:val="28"/>
                <w:lang w:val="en-US"/>
              </w:rPr>
              <w:t>morrowii</w:t>
            </w:r>
            <w:proofErr w:type="spellEnd"/>
            <w:r w:rsidRPr="005E3E59">
              <w:rPr>
                <w:rFonts w:ascii="Times New Roman" w:eastAsia="+mn-ea" w:hAnsi="Times New Roman" w:cs="Times New Roman"/>
                <w:bCs/>
                <w:i/>
                <w:sz w:val="28"/>
                <w:szCs w:val="28"/>
                <w:lang w:val="en-US"/>
              </w:rPr>
              <w:t xml:space="preserve">, </w:t>
            </w:r>
            <w:proofErr w:type="spellStart"/>
            <w:r w:rsidRPr="005E3E59">
              <w:rPr>
                <w:rFonts w:ascii="Times New Roman" w:hAnsi="Times New Roman" w:cs="Times New Roman"/>
                <w:i/>
                <w:sz w:val="28"/>
                <w:szCs w:val="28"/>
                <w:lang w:val="en-US"/>
              </w:rPr>
              <w:t>Kolkwitzia</w:t>
            </w:r>
            <w:proofErr w:type="spellEnd"/>
            <w:r w:rsidRPr="005E3E59">
              <w:rPr>
                <w:rFonts w:ascii="Times New Roman" w:hAnsi="Times New Roman" w:cs="Times New Roman"/>
                <w:i/>
                <w:sz w:val="28"/>
                <w:szCs w:val="28"/>
                <w:lang w:val="en-US"/>
              </w:rPr>
              <w:t xml:space="preserve"> </w:t>
            </w:r>
            <w:proofErr w:type="spellStart"/>
            <w:r w:rsidRPr="005E3E59">
              <w:rPr>
                <w:rFonts w:ascii="Times New Roman" w:hAnsi="Times New Roman" w:cs="Times New Roman"/>
                <w:i/>
                <w:sz w:val="28"/>
                <w:szCs w:val="28"/>
                <w:lang w:val="en-US"/>
              </w:rPr>
              <w:t>amabilis</w:t>
            </w:r>
            <w:proofErr w:type="spellEnd"/>
          </w:p>
        </w:tc>
      </w:tr>
    </w:tbl>
    <w:p w:rsidR="000630C7" w:rsidRPr="00F40634" w:rsidRDefault="000630C7" w:rsidP="000630C7">
      <w:pPr>
        <w:pStyle w:val="3"/>
        <w:ind w:right="-2" w:firstLine="567"/>
        <w:jc w:val="both"/>
        <w:rPr>
          <w:sz w:val="24"/>
          <w:szCs w:val="24"/>
          <w:lang w:val="en-US"/>
        </w:rPr>
      </w:pPr>
    </w:p>
    <w:p w:rsidR="000630C7" w:rsidRPr="00F40634" w:rsidRDefault="000630C7" w:rsidP="000630C7">
      <w:pPr>
        <w:pStyle w:val="3"/>
        <w:ind w:right="-2"/>
        <w:jc w:val="both"/>
        <w:rPr>
          <w:sz w:val="24"/>
          <w:szCs w:val="24"/>
          <w:lang w:val="en-US"/>
        </w:rPr>
      </w:pPr>
    </w:p>
    <w:p w:rsidR="000630C7" w:rsidRPr="00B04444" w:rsidRDefault="000630C7" w:rsidP="000630C7">
      <w:pPr>
        <w:spacing w:line="360" w:lineRule="auto"/>
        <w:ind w:firstLine="709"/>
        <w:jc w:val="both"/>
        <w:rPr>
          <w:rFonts w:ascii="Times New Roman" w:hAnsi="Times New Roman" w:cs="Times New Roman"/>
          <w:sz w:val="28"/>
          <w:szCs w:val="28"/>
        </w:rPr>
      </w:pPr>
      <w:r w:rsidRPr="00B04444">
        <w:rPr>
          <w:rFonts w:ascii="Times New Roman" w:hAnsi="Times New Roman" w:cs="Times New Roman"/>
          <w:sz w:val="28"/>
          <w:szCs w:val="28"/>
        </w:rPr>
        <w:t xml:space="preserve">Важной характеристикой развития вегетативной сферы </w:t>
      </w:r>
      <w:proofErr w:type="spellStart"/>
      <w:r w:rsidRPr="00B04444">
        <w:rPr>
          <w:rFonts w:ascii="Times New Roman" w:hAnsi="Times New Roman" w:cs="Times New Roman"/>
          <w:sz w:val="28"/>
          <w:szCs w:val="28"/>
        </w:rPr>
        <w:t>интродуцентов</w:t>
      </w:r>
      <w:proofErr w:type="spellEnd"/>
      <w:r w:rsidRPr="00B04444">
        <w:rPr>
          <w:rFonts w:ascii="Times New Roman" w:hAnsi="Times New Roman" w:cs="Times New Roman"/>
          <w:sz w:val="28"/>
          <w:szCs w:val="28"/>
        </w:rPr>
        <w:t xml:space="preserve"> является </w:t>
      </w:r>
      <w:proofErr w:type="spellStart"/>
      <w:r w:rsidRPr="00B04444">
        <w:rPr>
          <w:rFonts w:ascii="Times New Roman" w:hAnsi="Times New Roman" w:cs="Times New Roman"/>
          <w:sz w:val="28"/>
          <w:szCs w:val="28"/>
        </w:rPr>
        <w:t>побегообразовательная</w:t>
      </w:r>
      <w:proofErr w:type="spellEnd"/>
      <w:r w:rsidRPr="00B04444">
        <w:rPr>
          <w:rFonts w:ascii="Times New Roman" w:hAnsi="Times New Roman" w:cs="Times New Roman"/>
          <w:sz w:val="28"/>
          <w:szCs w:val="28"/>
        </w:rPr>
        <w:t xml:space="preserve"> способность. </w:t>
      </w:r>
      <w:proofErr w:type="spellStart"/>
      <w:r w:rsidRPr="00B04444">
        <w:rPr>
          <w:rFonts w:ascii="Times New Roman" w:hAnsi="Times New Roman" w:cs="Times New Roman"/>
          <w:sz w:val="28"/>
          <w:szCs w:val="28"/>
        </w:rPr>
        <w:t>Побегообразовательная</w:t>
      </w:r>
      <w:proofErr w:type="spellEnd"/>
      <w:r w:rsidRPr="00B04444">
        <w:rPr>
          <w:rFonts w:ascii="Times New Roman" w:hAnsi="Times New Roman" w:cs="Times New Roman"/>
          <w:sz w:val="28"/>
          <w:szCs w:val="28"/>
        </w:rPr>
        <w:t xml:space="preserve"> способность растений обеспечивает </w:t>
      </w:r>
      <w:r w:rsidRPr="00B04444">
        <w:rPr>
          <w:rFonts w:ascii="Times New Roman" w:hAnsi="Times New Roman" w:cs="Times New Roman"/>
          <w:sz w:val="28"/>
          <w:szCs w:val="28"/>
        </w:rPr>
        <w:lastRenderedPageBreak/>
        <w:t>восстановление кроны у деревьев и кустарников даже после сильного обмерзания. Ею обладают все растения, но степень ее выраженности является их биологической особенностью. У каждого вида она может варьировать в зависимости от условий освещенности, водного режима, плодородия почв и других причин. При переносе в культуру древесные растения могут сохранять, усиливать или снижать свойственное им в природе побегообразование.</w:t>
      </w:r>
    </w:p>
    <w:p w:rsidR="00B714C4" w:rsidRPr="00B04444" w:rsidRDefault="000630C7" w:rsidP="00CF079C">
      <w:pPr>
        <w:spacing w:after="0" w:line="240" w:lineRule="auto"/>
        <w:ind w:firstLine="567"/>
        <w:jc w:val="both"/>
        <w:rPr>
          <w:rFonts w:ascii="Times New Roman" w:hAnsi="Times New Roman" w:cs="Times New Roman"/>
          <w:sz w:val="28"/>
          <w:szCs w:val="28"/>
        </w:rPr>
      </w:pPr>
      <w:r w:rsidRPr="00B04444">
        <w:rPr>
          <w:rFonts w:ascii="Times New Roman" w:hAnsi="Times New Roman" w:cs="Times New Roman"/>
          <w:sz w:val="28"/>
          <w:szCs w:val="28"/>
        </w:rPr>
        <w:t xml:space="preserve">У исследованных </w:t>
      </w:r>
      <w:proofErr w:type="spellStart"/>
      <w:r w:rsidR="00EF43A2" w:rsidRPr="00B04444">
        <w:rPr>
          <w:rFonts w:ascii="Times New Roman" w:hAnsi="Times New Roman" w:cs="Times New Roman"/>
          <w:sz w:val="28"/>
          <w:szCs w:val="28"/>
        </w:rPr>
        <w:t>интродуцентов</w:t>
      </w:r>
      <w:proofErr w:type="spellEnd"/>
      <w:r w:rsidR="00EF43A2" w:rsidRPr="00B04444">
        <w:rPr>
          <w:rFonts w:ascii="Times New Roman" w:hAnsi="Times New Roman" w:cs="Times New Roman"/>
          <w:sz w:val="28"/>
          <w:szCs w:val="28"/>
        </w:rPr>
        <w:t xml:space="preserve"> </w:t>
      </w:r>
      <w:r w:rsidRPr="00B04444">
        <w:rPr>
          <w:rFonts w:ascii="Times New Roman" w:hAnsi="Times New Roman" w:cs="Times New Roman"/>
          <w:sz w:val="28"/>
          <w:szCs w:val="28"/>
        </w:rPr>
        <w:t xml:space="preserve">высокая </w:t>
      </w:r>
      <w:proofErr w:type="spellStart"/>
      <w:r w:rsidRPr="00B04444">
        <w:rPr>
          <w:rFonts w:ascii="Times New Roman" w:hAnsi="Times New Roman" w:cs="Times New Roman"/>
          <w:sz w:val="28"/>
          <w:szCs w:val="28"/>
        </w:rPr>
        <w:t>побегообразовательная</w:t>
      </w:r>
      <w:proofErr w:type="spellEnd"/>
      <w:r w:rsidRPr="00B04444">
        <w:rPr>
          <w:rFonts w:ascii="Times New Roman" w:hAnsi="Times New Roman" w:cs="Times New Roman"/>
          <w:sz w:val="28"/>
          <w:szCs w:val="28"/>
        </w:rPr>
        <w:t xml:space="preserve"> способность (6 и более побегов на прошлогоднем) отмечена у</w:t>
      </w:r>
      <w:r w:rsidRPr="00B04444">
        <w:rPr>
          <w:rFonts w:ascii="Times New Roman" w:hAnsi="Times New Roman" w:cs="Times New Roman"/>
          <w:color w:val="000000"/>
          <w:sz w:val="28"/>
          <w:szCs w:val="28"/>
        </w:rPr>
        <w:t xml:space="preserve"> </w:t>
      </w:r>
      <w:r w:rsidRPr="00B04444">
        <w:rPr>
          <w:rFonts w:ascii="Times New Roman" w:hAnsi="Times New Roman" w:cs="Times New Roman"/>
          <w:i/>
          <w:color w:val="000000"/>
          <w:sz w:val="28"/>
          <w:szCs w:val="28"/>
          <w:lang w:val="en-US"/>
        </w:rPr>
        <w:t>Weigela</w:t>
      </w:r>
      <w:r w:rsidRPr="00B04444">
        <w:rPr>
          <w:rFonts w:ascii="Times New Roman" w:hAnsi="Times New Roman" w:cs="Times New Roman"/>
          <w:i/>
          <w:color w:val="000000"/>
          <w:sz w:val="28"/>
          <w:szCs w:val="28"/>
        </w:rPr>
        <w:t xml:space="preserve"> </w:t>
      </w:r>
      <w:proofErr w:type="spellStart"/>
      <w:r w:rsidRPr="00B04444">
        <w:rPr>
          <w:rFonts w:ascii="Times New Roman" w:hAnsi="Times New Roman" w:cs="Times New Roman"/>
          <w:i/>
          <w:color w:val="000000"/>
          <w:sz w:val="28"/>
          <w:szCs w:val="28"/>
          <w:lang w:val="en-US"/>
        </w:rPr>
        <w:t>florida</w:t>
      </w:r>
      <w:proofErr w:type="spellEnd"/>
      <w:r w:rsidRPr="00B04444">
        <w:rPr>
          <w:rFonts w:ascii="Times New Roman" w:hAnsi="Times New Roman" w:cs="Times New Roman"/>
          <w:i/>
          <w:color w:val="000000"/>
          <w:sz w:val="28"/>
          <w:szCs w:val="28"/>
        </w:rPr>
        <w:t>,</w:t>
      </w:r>
      <w:r w:rsidRPr="00B04444">
        <w:rPr>
          <w:rFonts w:ascii="Times New Roman" w:hAnsi="Times New Roman" w:cs="Times New Roman"/>
          <w:color w:val="000000"/>
          <w:sz w:val="28"/>
          <w:szCs w:val="28"/>
        </w:rPr>
        <w:t xml:space="preserve"> </w:t>
      </w:r>
      <w:r w:rsidRPr="00B04444">
        <w:rPr>
          <w:rFonts w:ascii="Times New Roman" w:hAnsi="Times New Roman" w:cs="Times New Roman"/>
          <w:i/>
          <w:color w:val="000000"/>
          <w:sz w:val="28"/>
          <w:szCs w:val="28"/>
        </w:rPr>
        <w:t>С</w:t>
      </w:r>
      <w:proofErr w:type="spellStart"/>
      <w:r w:rsidRPr="00B04444">
        <w:rPr>
          <w:rFonts w:ascii="Times New Roman" w:hAnsi="Times New Roman" w:cs="Times New Roman"/>
          <w:i/>
          <w:color w:val="000000"/>
          <w:sz w:val="28"/>
          <w:szCs w:val="28"/>
          <w:lang w:val="en-US"/>
        </w:rPr>
        <w:t>otoneaster</w:t>
      </w:r>
      <w:proofErr w:type="spellEnd"/>
      <w:r w:rsidRPr="00B04444">
        <w:rPr>
          <w:rFonts w:ascii="Times New Roman" w:hAnsi="Times New Roman" w:cs="Times New Roman"/>
          <w:i/>
          <w:color w:val="000000"/>
          <w:sz w:val="28"/>
          <w:szCs w:val="28"/>
        </w:rPr>
        <w:t xml:space="preserve"> </w:t>
      </w:r>
      <w:proofErr w:type="spellStart"/>
      <w:r w:rsidRPr="00B04444">
        <w:rPr>
          <w:rFonts w:ascii="Times New Roman" w:hAnsi="Times New Roman" w:cs="Times New Roman"/>
          <w:i/>
          <w:color w:val="000000"/>
          <w:sz w:val="28"/>
          <w:szCs w:val="28"/>
          <w:lang w:val="en-US"/>
        </w:rPr>
        <w:t>divaricata</w:t>
      </w:r>
      <w:proofErr w:type="spellEnd"/>
      <w:r w:rsidRPr="00B04444">
        <w:rPr>
          <w:rFonts w:ascii="Times New Roman" w:hAnsi="Times New Roman" w:cs="Times New Roman"/>
          <w:i/>
          <w:sz w:val="28"/>
          <w:szCs w:val="28"/>
        </w:rPr>
        <w:t xml:space="preserve">, </w:t>
      </w:r>
      <w:proofErr w:type="spellStart"/>
      <w:r w:rsidRPr="00B04444">
        <w:rPr>
          <w:rFonts w:ascii="Times New Roman" w:hAnsi="Times New Roman" w:cs="Times New Roman"/>
          <w:i/>
          <w:sz w:val="28"/>
          <w:szCs w:val="28"/>
          <w:lang w:val="en-US"/>
        </w:rPr>
        <w:t>Spiraea</w:t>
      </w:r>
      <w:proofErr w:type="spellEnd"/>
      <w:r w:rsidRPr="00B04444">
        <w:rPr>
          <w:rFonts w:ascii="Times New Roman" w:hAnsi="Times New Roman" w:cs="Times New Roman"/>
          <w:i/>
          <w:sz w:val="28"/>
          <w:szCs w:val="28"/>
        </w:rPr>
        <w:t xml:space="preserve"> </w:t>
      </w:r>
      <w:r w:rsidRPr="00B04444">
        <w:rPr>
          <w:rFonts w:ascii="Times New Roman" w:hAnsi="Times New Roman" w:cs="Times New Roman"/>
          <w:i/>
          <w:sz w:val="28"/>
          <w:szCs w:val="28"/>
          <w:lang w:val="en-US"/>
        </w:rPr>
        <w:t>japonica</w:t>
      </w:r>
      <w:r w:rsidRPr="00B04444">
        <w:rPr>
          <w:rFonts w:ascii="Times New Roman" w:hAnsi="Times New Roman" w:cs="Times New Roman"/>
          <w:i/>
          <w:sz w:val="28"/>
          <w:szCs w:val="28"/>
        </w:rPr>
        <w:t xml:space="preserve"> </w:t>
      </w:r>
      <w:r w:rsidRPr="00B04444">
        <w:rPr>
          <w:rFonts w:ascii="Times New Roman" w:hAnsi="Times New Roman" w:cs="Times New Roman"/>
          <w:i/>
          <w:sz w:val="28"/>
          <w:szCs w:val="28"/>
          <w:lang w:val="en-US"/>
        </w:rPr>
        <w:t>f</w:t>
      </w:r>
      <w:r w:rsidRPr="00B04444">
        <w:rPr>
          <w:rFonts w:ascii="Times New Roman" w:hAnsi="Times New Roman" w:cs="Times New Roman"/>
          <w:i/>
          <w:sz w:val="28"/>
          <w:szCs w:val="28"/>
        </w:rPr>
        <w:t>.</w:t>
      </w:r>
      <w:r w:rsidRPr="00B04444">
        <w:rPr>
          <w:rFonts w:ascii="Times New Roman" w:hAnsi="Times New Roman" w:cs="Times New Roman"/>
          <w:i/>
          <w:sz w:val="28"/>
          <w:szCs w:val="28"/>
          <w:lang w:val="en-US"/>
        </w:rPr>
        <w:t>nana</w:t>
      </w:r>
      <w:r w:rsidRPr="00B04444">
        <w:rPr>
          <w:rFonts w:ascii="Times New Roman" w:hAnsi="Times New Roman" w:cs="Times New Roman"/>
          <w:i/>
          <w:sz w:val="28"/>
          <w:szCs w:val="28"/>
        </w:rPr>
        <w:t xml:space="preserve">, </w:t>
      </w:r>
      <w:r w:rsidRPr="00B04444">
        <w:rPr>
          <w:rFonts w:ascii="Times New Roman" w:hAnsi="Times New Roman" w:cs="Times New Roman"/>
          <w:i/>
          <w:sz w:val="28"/>
          <w:szCs w:val="28"/>
          <w:lang w:val="en-US"/>
        </w:rPr>
        <w:t>Lonicera</w:t>
      </w:r>
      <w:r w:rsidRPr="00B04444">
        <w:rPr>
          <w:rFonts w:ascii="Times New Roman" w:hAnsi="Times New Roman" w:cs="Times New Roman"/>
          <w:i/>
          <w:sz w:val="28"/>
          <w:szCs w:val="28"/>
        </w:rPr>
        <w:t xml:space="preserve"> </w:t>
      </w:r>
      <w:proofErr w:type="spellStart"/>
      <w:r w:rsidRPr="00B04444">
        <w:rPr>
          <w:rFonts w:ascii="Times New Roman" w:hAnsi="Times New Roman" w:cs="Times New Roman"/>
          <w:i/>
          <w:sz w:val="28"/>
          <w:szCs w:val="28"/>
          <w:lang w:val="en-US"/>
        </w:rPr>
        <w:t>morrowii</w:t>
      </w:r>
      <w:proofErr w:type="spellEnd"/>
      <w:r w:rsidRPr="00B04444">
        <w:rPr>
          <w:rFonts w:ascii="Times New Roman" w:hAnsi="Times New Roman" w:cs="Times New Roman"/>
          <w:sz w:val="28"/>
          <w:szCs w:val="28"/>
        </w:rPr>
        <w:t xml:space="preserve">, </w:t>
      </w:r>
      <w:r w:rsidRPr="00B04444">
        <w:rPr>
          <w:rFonts w:ascii="Times New Roman" w:hAnsi="Times New Roman" w:cs="Times New Roman"/>
          <w:i/>
          <w:sz w:val="28"/>
          <w:szCs w:val="28"/>
          <w:lang w:val="en-US"/>
        </w:rPr>
        <w:t>L</w:t>
      </w:r>
      <w:r w:rsidR="00EF43A2" w:rsidRPr="00B04444">
        <w:rPr>
          <w:rFonts w:ascii="Times New Roman" w:hAnsi="Times New Roman" w:cs="Times New Roman"/>
          <w:i/>
          <w:sz w:val="28"/>
          <w:szCs w:val="28"/>
          <w:lang w:val="en-US"/>
        </w:rPr>
        <w:t>onicera</w:t>
      </w:r>
      <w:r w:rsidRPr="00B04444">
        <w:rPr>
          <w:rFonts w:ascii="Times New Roman" w:hAnsi="Times New Roman" w:cs="Times New Roman"/>
          <w:i/>
          <w:sz w:val="28"/>
          <w:szCs w:val="28"/>
        </w:rPr>
        <w:t xml:space="preserve"> </w:t>
      </w:r>
      <w:proofErr w:type="spellStart"/>
      <w:r w:rsidRPr="00B04444">
        <w:rPr>
          <w:rFonts w:ascii="Times New Roman" w:hAnsi="Times New Roman" w:cs="Times New Roman"/>
          <w:i/>
          <w:sz w:val="28"/>
          <w:szCs w:val="28"/>
          <w:lang w:val="en-US"/>
        </w:rPr>
        <w:t>demissa</w:t>
      </w:r>
      <w:proofErr w:type="spellEnd"/>
      <w:r w:rsidR="00B714C4" w:rsidRPr="00B04444">
        <w:rPr>
          <w:rFonts w:ascii="Times New Roman" w:hAnsi="Times New Roman" w:cs="Times New Roman"/>
          <w:i/>
          <w:sz w:val="28"/>
          <w:szCs w:val="28"/>
        </w:rPr>
        <w:t xml:space="preserve"> </w:t>
      </w:r>
      <w:r w:rsidR="00B714C4" w:rsidRPr="00B04444">
        <w:rPr>
          <w:rFonts w:ascii="Times New Roman" w:hAnsi="Times New Roman" w:cs="Times New Roman"/>
          <w:sz w:val="28"/>
          <w:szCs w:val="28"/>
        </w:rPr>
        <w:t>(табл.2)</w:t>
      </w:r>
      <w:r w:rsidRPr="00B04444">
        <w:rPr>
          <w:rFonts w:ascii="Times New Roman" w:hAnsi="Times New Roman" w:cs="Times New Roman"/>
          <w:i/>
          <w:sz w:val="28"/>
          <w:szCs w:val="28"/>
        </w:rPr>
        <w:t xml:space="preserve">. </w:t>
      </w:r>
    </w:p>
    <w:p w:rsidR="00B714C4" w:rsidRDefault="00B714C4" w:rsidP="00CF079C">
      <w:pPr>
        <w:spacing w:after="0" w:line="240" w:lineRule="auto"/>
        <w:ind w:left="7080" w:firstLine="708"/>
        <w:jc w:val="both"/>
        <w:rPr>
          <w:rFonts w:ascii="Times New Roman" w:hAnsi="Times New Roman" w:cs="Times New Roman"/>
          <w:sz w:val="28"/>
          <w:szCs w:val="28"/>
        </w:rPr>
      </w:pPr>
      <w:r w:rsidRPr="00B04444">
        <w:rPr>
          <w:rFonts w:ascii="Times New Roman" w:hAnsi="Times New Roman" w:cs="Times New Roman"/>
          <w:sz w:val="28"/>
          <w:szCs w:val="28"/>
        </w:rPr>
        <w:t>Таблица 2</w:t>
      </w:r>
    </w:p>
    <w:p w:rsidR="00CF079C" w:rsidRDefault="00CF079C" w:rsidP="00CF079C">
      <w:pPr>
        <w:spacing w:after="0" w:line="240" w:lineRule="auto"/>
        <w:ind w:left="7080" w:firstLine="708"/>
        <w:jc w:val="both"/>
        <w:rPr>
          <w:rFonts w:ascii="Times New Roman" w:hAnsi="Times New Roman" w:cs="Times New Roman"/>
          <w:sz w:val="28"/>
          <w:szCs w:val="28"/>
        </w:rPr>
      </w:pPr>
    </w:p>
    <w:p w:rsidR="00CF079C" w:rsidRPr="00B04444" w:rsidRDefault="00CF079C" w:rsidP="00CF079C">
      <w:pPr>
        <w:spacing w:after="0" w:line="240" w:lineRule="auto"/>
        <w:rPr>
          <w:rFonts w:ascii="Times New Roman" w:hAnsi="Times New Roman" w:cs="Times New Roman"/>
          <w:sz w:val="28"/>
          <w:szCs w:val="28"/>
        </w:rPr>
      </w:pPr>
      <w:proofErr w:type="spellStart"/>
      <w:r w:rsidRPr="00B04444">
        <w:rPr>
          <w:rFonts w:ascii="Times New Roman" w:hAnsi="Times New Roman" w:cs="Times New Roman"/>
          <w:sz w:val="28"/>
          <w:szCs w:val="28"/>
        </w:rPr>
        <w:t>Побегообразовательная</w:t>
      </w:r>
      <w:proofErr w:type="spellEnd"/>
      <w:r w:rsidRPr="00B04444">
        <w:rPr>
          <w:rFonts w:ascii="Times New Roman" w:hAnsi="Times New Roman" w:cs="Times New Roman"/>
          <w:sz w:val="28"/>
          <w:szCs w:val="28"/>
        </w:rPr>
        <w:t xml:space="preserve"> способность</w:t>
      </w:r>
      <w:r w:rsidRPr="00B04444">
        <w:rPr>
          <w:rFonts w:ascii="Times New Roman" w:hAnsi="Times New Roman" w:cs="Times New Roman"/>
          <w:sz w:val="28"/>
          <w:szCs w:val="28"/>
          <w:lang w:val="en-US"/>
        </w:rPr>
        <w:t xml:space="preserve"> </w:t>
      </w:r>
      <w:r w:rsidRPr="00B04444">
        <w:rPr>
          <w:rFonts w:ascii="Times New Roman" w:hAnsi="Times New Roman" w:cs="Times New Roman"/>
          <w:sz w:val="28"/>
          <w:szCs w:val="28"/>
        </w:rPr>
        <w:t xml:space="preserve">восточноазиатских </w:t>
      </w:r>
      <w:proofErr w:type="spellStart"/>
      <w:r w:rsidRPr="00B04444">
        <w:rPr>
          <w:rFonts w:ascii="Times New Roman" w:hAnsi="Times New Roman" w:cs="Times New Roman"/>
          <w:sz w:val="28"/>
          <w:szCs w:val="28"/>
        </w:rPr>
        <w:t>интродуцентов</w:t>
      </w:r>
      <w:proofErr w:type="spellEnd"/>
    </w:p>
    <w:tbl>
      <w:tblPr>
        <w:tblpPr w:leftFromText="180" w:rightFromText="180" w:vertAnchor="text" w:horzAnchor="margin" w:tblpY="2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6"/>
        <w:gridCol w:w="6100"/>
      </w:tblGrid>
      <w:tr w:rsidR="00B25BD9" w:rsidRPr="00CF079C" w:rsidTr="00B25BD9">
        <w:tc>
          <w:tcPr>
            <w:tcW w:w="3186" w:type="dxa"/>
          </w:tcPr>
          <w:p w:rsidR="00B25BD9" w:rsidRPr="00CF079C" w:rsidRDefault="00B25BD9" w:rsidP="00B25BD9">
            <w:pPr>
              <w:spacing w:line="360" w:lineRule="auto"/>
              <w:jc w:val="center"/>
              <w:rPr>
                <w:rFonts w:ascii="Times New Roman" w:hAnsi="Times New Roman" w:cs="Times New Roman"/>
                <w:sz w:val="24"/>
                <w:szCs w:val="24"/>
                <w:lang w:val="en-US"/>
              </w:rPr>
            </w:pPr>
            <w:proofErr w:type="spellStart"/>
            <w:r w:rsidRPr="00CF079C">
              <w:rPr>
                <w:rFonts w:ascii="Times New Roman" w:hAnsi="Times New Roman" w:cs="Times New Roman"/>
                <w:sz w:val="24"/>
                <w:szCs w:val="24"/>
              </w:rPr>
              <w:t>Побегообразовательная</w:t>
            </w:r>
            <w:proofErr w:type="spellEnd"/>
            <w:r w:rsidRPr="00CF079C">
              <w:rPr>
                <w:rFonts w:ascii="Times New Roman" w:hAnsi="Times New Roman" w:cs="Times New Roman"/>
                <w:sz w:val="24"/>
                <w:szCs w:val="24"/>
              </w:rPr>
              <w:t xml:space="preserve"> способность</w:t>
            </w:r>
          </w:p>
        </w:tc>
        <w:tc>
          <w:tcPr>
            <w:tcW w:w="6100" w:type="dxa"/>
          </w:tcPr>
          <w:p w:rsidR="00B25BD9" w:rsidRPr="00CF079C" w:rsidRDefault="00B25BD9" w:rsidP="00B25BD9">
            <w:pPr>
              <w:spacing w:line="360" w:lineRule="auto"/>
              <w:jc w:val="center"/>
              <w:rPr>
                <w:rFonts w:ascii="Times New Roman" w:hAnsi="Times New Roman" w:cs="Times New Roman"/>
                <w:sz w:val="24"/>
                <w:szCs w:val="24"/>
              </w:rPr>
            </w:pPr>
            <w:r w:rsidRPr="00CF079C">
              <w:rPr>
                <w:rFonts w:ascii="Times New Roman" w:hAnsi="Times New Roman" w:cs="Times New Roman"/>
                <w:sz w:val="24"/>
                <w:szCs w:val="24"/>
              </w:rPr>
              <w:t>Виды</w:t>
            </w:r>
          </w:p>
        </w:tc>
      </w:tr>
      <w:tr w:rsidR="00B25BD9" w:rsidRPr="008754A8" w:rsidTr="00B25BD9">
        <w:tc>
          <w:tcPr>
            <w:tcW w:w="3186" w:type="dxa"/>
          </w:tcPr>
          <w:p w:rsidR="00B25BD9" w:rsidRPr="00CF079C" w:rsidRDefault="00B25BD9" w:rsidP="00B25BD9">
            <w:pPr>
              <w:spacing w:line="360" w:lineRule="auto"/>
              <w:jc w:val="both"/>
              <w:rPr>
                <w:rFonts w:ascii="Times New Roman" w:hAnsi="Times New Roman" w:cs="Times New Roman"/>
                <w:sz w:val="24"/>
                <w:szCs w:val="24"/>
              </w:rPr>
            </w:pPr>
            <w:r w:rsidRPr="00CF079C">
              <w:rPr>
                <w:rFonts w:ascii="Times New Roman" w:hAnsi="Times New Roman" w:cs="Times New Roman"/>
                <w:sz w:val="24"/>
                <w:szCs w:val="24"/>
              </w:rPr>
              <w:t>Высокая</w:t>
            </w:r>
          </w:p>
        </w:tc>
        <w:tc>
          <w:tcPr>
            <w:tcW w:w="6100" w:type="dxa"/>
          </w:tcPr>
          <w:p w:rsidR="00B25BD9" w:rsidRPr="00CF079C" w:rsidRDefault="00B25BD9" w:rsidP="00B25BD9">
            <w:pPr>
              <w:spacing w:line="360" w:lineRule="auto"/>
              <w:jc w:val="both"/>
              <w:rPr>
                <w:rFonts w:ascii="Times New Roman" w:hAnsi="Times New Roman" w:cs="Times New Roman"/>
                <w:i/>
                <w:sz w:val="24"/>
                <w:szCs w:val="24"/>
                <w:lang w:val="en-US"/>
              </w:rPr>
            </w:pPr>
            <w:r w:rsidRPr="00CF079C">
              <w:rPr>
                <w:rFonts w:ascii="Times New Roman" w:hAnsi="Times New Roman" w:cs="Times New Roman"/>
                <w:i/>
                <w:sz w:val="24"/>
                <w:szCs w:val="24"/>
                <w:lang w:val="en-US"/>
              </w:rPr>
              <w:t xml:space="preserve">Cotoneaster </w:t>
            </w:r>
            <w:proofErr w:type="spellStart"/>
            <w:r w:rsidRPr="00CF079C">
              <w:rPr>
                <w:rFonts w:ascii="Times New Roman" w:hAnsi="Times New Roman" w:cs="Times New Roman"/>
                <w:i/>
                <w:sz w:val="24"/>
                <w:szCs w:val="24"/>
                <w:lang w:val="en-US"/>
              </w:rPr>
              <w:t>divaricata</w:t>
            </w:r>
            <w:proofErr w:type="spellEnd"/>
            <w:r w:rsidRPr="00CF079C">
              <w:rPr>
                <w:rFonts w:ascii="Times New Roman" w:hAnsi="Times New Roman" w:cs="Times New Roman"/>
                <w:i/>
                <w:sz w:val="24"/>
                <w:szCs w:val="24"/>
                <w:lang w:val="en-US"/>
              </w:rPr>
              <w:t xml:space="preserve">, </w:t>
            </w:r>
            <w:proofErr w:type="spellStart"/>
            <w:r w:rsidRPr="00CF079C">
              <w:rPr>
                <w:rFonts w:ascii="Times New Roman" w:hAnsi="Times New Roman" w:cs="Times New Roman"/>
                <w:i/>
                <w:sz w:val="24"/>
                <w:szCs w:val="24"/>
                <w:lang w:val="en-US"/>
              </w:rPr>
              <w:t>Kolkwitzia</w:t>
            </w:r>
            <w:proofErr w:type="spellEnd"/>
            <w:r w:rsidRPr="00CF079C">
              <w:rPr>
                <w:rFonts w:ascii="Times New Roman" w:hAnsi="Times New Roman" w:cs="Times New Roman"/>
                <w:i/>
                <w:sz w:val="24"/>
                <w:szCs w:val="24"/>
                <w:lang w:val="en-US"/>
              </w:rPr>
              <w:t xml:space="preserve"> </w:t>
            </w:r>
            <w:proofErr w:type="spellStart"/>
            <w:r w:rsidRPr="00CF079C">
              <w:rPr>
                <w:rFonts w:ascii="Times New Roman" w:hAnsi="Times New Roman" w:cs="Times New Roman"/>
                <w:i/>
                <w:sz w:val="24"/>
                <w:szCs w:val="24"/>
                <w:lang w:val="en-US"/>
              </w:rPr>
              <w:t>amabilis</w:t>
            </w:r>
            <w:proofErr w:type="spellEnd"/>
            <w:r w:rsidRPr="00CF079C">
              <w:rPr>
                <w:rFonts w:ascii="Times New Roman" w:hAnsi="Times New Roman" w:cs="Times New Roman"/>
                <w:i/>
                <w:iCs/>
                <w:sz w:val="24"/>
                <w:szCs w:val="24"/>
                <w:lang w:val="en-US"/>
              </w:rPr>
              <w:t xml:space="preserve"> Lonicera </w:t>
            </w:r>
            <w:proofErr w:type="spellStart"/>
            <w:r w:rsidRPr="00CF079C">
              <w:rPr>
                <w:rFonts w:ascii="Times New Roman" w:hAnsi="Times New Roman" w:cs="Times New Roman"/>
                <w:i/>
                <w:iCs/>
                <w:sz w:val="24"/>
                <w:szCs w:val="24"/>
                <w:lang w:val="en-US"/>
              </w:rPr>
              <w:t>maackii</w:t>
            </w:r>
            <w:proofErr w:type="spellEnd"/>
            <w:r w:rsidRPr="00CF079C">
              <w:rPr>
                <w:rFonts w:ascii="Times New Roman" w:hAnsi="Times New Roman" w:cs="Times New Roman"/>
                <w:i/>
                <w:iCs/>
                <w:sz w:val="24"/>
                <w:szCs w:val="24"/>
                <w:lang w:val="en-US"/>
              </w:rPr>
              <w:t xml:space="preserve"> </w:t>
            </w:r>
            <w:r w:rsidRPr="00CF079C">
              <w:rPr>
                <w:rFonts w:ascii="Times New Roman" w:hAnsi="Times New Roman" w:cs="Times New Roman"/>
                <w:i/>
                <w:sz w:val="24"/>
                <w:szCs w:val="24"/>
                <w:lang w:val="en-US"/>
              </w:rPr>
              <w:t xml:space="preserve">f. </w:t>
            </w:r>
            <w:proofErr w:type="spellStart"/>
            <w:r w:rsidRPr="00CF079C">
              <w:rPr>
                <w:rFonts w:ascii="Times New Roman" w:hAnsi="Times New Roman" w:cs="Times New Roman"/>
                <w:i/>
                <w:sz w:val="24"/>
                <w:szCs w:val="24"/>
                <w:lang w:val="en-US"/>
              </w:rPr>
              <w:t>podocarpa</w:t>
            </w:r>
            <w:proofErr w:type="spellEnd"/>
            <w:r w:rsidRPr="00CF079C">
              <w:rPr>
                <w:rFonts w:ascii="Times New Roman" w:hAnsi="Times New Roman" w:cs="Times New Roman"/>
                <w:i/>
                <w:sz w:val="24"/>
                <w:szCs w:val="24"/>
                <w:lang w:val="en-US"/>
              </w:rPr>
              <w:t xml:space="preserve">, Lonicera </w:t>
            </w:r>
            <w:proofErr w:type="spellStart"/>
            <w:r w:rsidRPr="00CF079C">
              <w:rPr>
                <w:rFonts w:ascii="Times New Roman" w:hAnsi="Times New Roman" w:cs="Times New Roman"/>
                <w:i/>
                <w:sz w:val="24"/>
                <w:szCs w:val="24"/>
                <w:lang w:val="en-US"/>
              </w:rPr>
              <w:t>demissa</w:t>
            </w:r>
            <w:proofErr w:type="spellEnd"/>
            <w:r w:rsidRPr="00CF079C">
              <w:rPr>
                <w:rFonts w:ascii="Times New Roman" w:hAnsi="Times New Roman" w:cs="Times New Roman"/>
                <w:i/>
                <w:sz w:val="24"/>
                <w:szCs w:val="24"/>
                <w:lang w:val="en-US"/>
              </w:rPr>
              <w:t xml:space="preserve">, Lonicera </w:t>
            </w:r>
            <w:proofErr w:type="spellStart"/>
            <w:r w:rsidRPr="00CF079C">
              <w:rPr>
                <w:rFonts w:ascii="Times New Roman" w:hAnsi="Times New Roman" w:cs="Times New Roman"/>
                <w:i/>
                <w:sz w:val="24"/>
                <w:szCs w:val="24"/>
                <w:lang w:val="en-US"/>
              </w:rPr>
              <w:t>morrowii</w:t>
            </w:r>
            <w:proofErr w:type="spellEnd"/>
            <w:r w:rsidRPr="00CF079C">
              <w:rPr>
                <w:rFonts w:ascii="Times New Roman" w:hAnsi="Times New Roman" w:cs="Times New Roman"/>
                <w:i/>
                <w:sz w:val="24"/>
                <w:szCs w:val="24"/>
                <w:lang w:val="en-US"/>
              </w:rPr>
              <w:t xml:space="preserve">, </w:t>
            </w:r>
            <w:r w:rsidRPr="00CF079C">
              <w:rPr>
                <w:rFonts w:ascii="Times New Roman" w:hAnsi="Times New Roman" w:cs="Times New Roman"/>
                <w:i/>
                <w:color w:val="000000"/>
                <w:sz w:val="24"/>
                <w:szCs w:val="24"/>
                <w:lang w:val="en-US"/>
              </w:rPr>
              <w:t xml:space="preserve">Weigela </w:t>
            </w:r>
            <w:proofErr w:type="spellStart"/>
            <w:r w:rsidRPr="00CF079C">
              <w:rPr>
                <w:rFonts w:ascii="Times New Roman" w:hAnsi="Times New Roman" w:cs="Times New Roman"/>
                <w:i/>
                <w:color w:val="000000"/>
                <w:sz w:val="24"/>
                <w:szCs w:val="24"/>
                <w:lang w:val="en-US"/>
              </w:rPr>
              <w:t>florida</w:t>
            </w:r>
            <w:proofErr w:type="spellEnd"/>
          </w:p>
        </w:tc>
      </w:tr>
      <w:tr w:rsidR="00B25BD9" w:rsidRPr="008754A8" w:rsidTr="00B25BD9">
        <w:tc>
          <w:tcPr>
            <w:tcW w:w="3186" w:type="dxa"/>
          </w:tcPr>
          <w:p w:rsidR="00B25BD9" w:rsidRPr="00CF079C" w:rsidRDefault="00B25BD9" w:rsidP="00B25BD9">
            <w:pPr>
              <w:spacing w:line="360" w:lineRule="auto"/>
              <w:jc w:val="both"/>
              <w:rPr>
                <w:rFonts w:ascii="Times New Roman" w:hAnsi="Times New Roman" w:cs="Times New Roman"/>
                <w:sz w:val="24"/>
                <w:szCs w:val="24"/>
              </w:rPr>
            </w:pPr>
            <w:r w:rsidRPr="00CF079C">
              <w:rPr>
                <w:rFonts w:ascii="Times New Roman" w:hAnsi="Times New Roman" w:cs="Times New Roman"/>
                <w:sz w:val="24"/>
                <w:szCs w:val="24"/>
              </w:rPr>
              <w:t>Средняя</w:t>
            </w:r>
          </w:p>
        </w:tc>
        <w:tc>
          <w:tcPr>
            <w:tcW w:w="6100" w:type="dxa"/>
          </w:tcPr>
          <w:p w:rsidR="00B25BD9" w:rsidRPr="00CF079C" w:rsidRDefault="00B25BD9" w:rsidP="00B25BD9">
            <w:pPr>
              <w:spacing w:line="360" w:lineRule="auto"/>
              <w:rPr>
                <w:rFonts w:ascii="Times New Roman" w:hAnsi="Times New Roman" w:cs="Times New Roman"/>
                <w:i/>
                <w:sz w:val="24"/>
                <w:szCs w:val="24"/>
                <w:lang w:val="en-US"/>
              </w:rPr>
            </w:pPr>
            <w:proofErr w:type="spellStart"/>
            <w:r w:rsidRPr="00CF079C">
              <w:rPr>
                <w:rFonts w:ascii="Times New Roman" w:hAnsi="Times New Roman" w:cs="Times New Roman"/>
                <w:i/>
                <w:sz w:val="24"/>
                <w:szCs w:val="24"/>
                <w:lang w:val="en-US"/>
              </w:rPr>
              <w:t>Abelia</w:t>
            </w:r>
            <w:proofErr w:type="spellEnd"/>
            <w:r w:rsidRPr="00CF079C">
              <w:rPr>
                <w:rFonts w:ascii="Times New Roman" w:hAnsi="Times New Roman" w:cs="Times New Roman"/>
                <w:i/>
                <w:sz w:val="24"/>
                <w:szCs w:val="24"/>
                <w:lang w:val="en-US"/>
              </w:rPr>
              <w:t xml:space="preserve"> </w:t>
            </w:r>
            <w:proofErr w:type="spellStart"/>
            <w:r w:rsidRPr="00CF079C">
              <w:rPr>
                <w:rFonts w:ascii="Times New Roman" w:hAnsi="Times New Roman" w:cs="Times New Roman"/>
                <w:i/>
                <w:sz w:val="24"/>
                <w:szCs w:val="24"/>
                <w:lang w:val="en-US"/>
              </w:rPr>
              <w:t>triflora</w:t>
            </w:r>
            <w:proofErr w:type="spellEnd"/>
            <w:r w:rsidRPr="00CF079C">
              <w:rPr>
                <w:rFonts w:ascii="Times New Roman" w:hAnsi="Times New Roman" w:cs="Times New Roman"/>
                <w:i/>
                <w:sz w:val="24"/>
                <w:szCs w:val="24"/>
                <w:lang w:val="en-US"/>
              </w:rPr>
              <w:t xml:space="preserve">, </w:t>
            </w:r>
            <w:proofErr w:type="spellStart"/>
            <w:r w:rsidRPr="00CF079C">
              <w:rPr>
                <w:rFonts w:ascii="Times New Roman" w:hAnsi="Times New Roman" w:cs="Times New Roman"/>
                <w:i/>
                <w:sz w:val="24"/>
                <w:szCs w:val="24"/>
                <w:lang w:val="en-US"/>
              </w:rPr>
              <w:t>Exochorda</w:t>
            </w:r>
            <w:proofErr w:type="spellEnd"/>
            <w:r w:rsidRPr="00CF079C">
              <w:rPr>
                <w:rFonts w:ascii="Times New Roman" w:hAnsi="Times New Roman" w:cs="Times New Roman"/>
                <w:i/>
                <w:sz w:val="24"/>
                <w:szCs w:val="24"/>
                <w:lang w:val="en-US"/>
              </w:rPr>
              <w:t xml:space="preserve"> </w:t>
            </w:r>
            <w:proofErr w:type="spellStart"/>
            <w:r w:rsidRPr="00CF079C">
              <w:rPr>
                <w:rFonts w:ascii="Times New Roman" w:hAnsi="Times New Roman" w:cs="Times New Roman"/>
                <w:i/>
                <w:sz w:val="24"/>
                <w:szCs w:val="24"/>
                <w:lang w:val="en-US"/>
              </w:rPr>
              <w:t>giraldii</w:t>
            </w:r>
            <w:proofErr w:type="spellEnd"/>
            <w:r w:rsidRPr="00CF079C">
              <w:rPr>
                <w:rFonts w:ascii="Times New Roman" w:hAnsi="Times New Roman" w:cs="Times New Roman"/>
                <w:i/>
                <w:sz w:val="24"/>
                <w:szCs w:val="24"/>
                <w:lang w:val="en-US"/>
              </w:rPr>
              <w:t xml:space="preserve">, Lonicera </w:t>
            </w:r>
            <w:proofErr w:type="spellStart"/>
            <w:r w:rsidRPr="00CF079C">
              <w:rPr>
                <w:rFonts w:ascii="Times New Roman" w:hAnsi="Times New Roman" w:cs="Times New Roman"/>
                <w:i/>
                <w:sz w:val="24"/>
                <w:szCs w:val="24"/>
                <w:lang w:val="en-US"/>
              </w:rPr>
              <w:t>koehneana</w:t>
            </w:r>
            <w:proofErr w:type="spellEnd"/>
            <w:r w:rsidRPr="00CF079C">
              <w:rPr>
                <w:rFonts w:ascii="Times New Roman" w:hAnsi="Times New Roman" w:cs="Times New Roman"/>
                <w:i/>
                <w:sz w:val="24"/>
                <w:szCs w:val="24"/>
                <w:lang w:val="en-US"/>
              </w:rPr>
              <w:t xml:space="preserve">,  </w:t>
            </w:r>
            <w:proofErr w:type="spellStart"/>
            <w:r w:rsidRPr="00CF079C">
              <w:rPr>
                <w:rFonts w:ascii="Times New Roman" w:hAnsi="Times New Roman" w:cs="Times New Roman"/>
                <w:i/>
                <w:sz w:val="24"/>
                <w:szCs w:val="24"/>
                <w:lang w:val="en-US"/>
              </w:rPr>
              <w:t>Spiraea</w:t>
            </w:r>
            <w:proofErr w:type="spellEnd"/>
            <w:r w:rsidRPr="00CF079C">
              <w:rPr>
                <w:rFonts w:ascii="Times New Roman" w:hAnsi="Times New Roman" w:cs="Times New Roman"/>
                <w:i/>
                <w:sz w:val="24"/>
                <w:szCs w:val="24"/>
                <w:lang w:val="en-US"/>
              </w:rPr>
              <w:t xml:space="preserve"> japonica </w:t>
            </w:r>
            <w:proofErr w:type="spellStart"/>
            <w:r w:rsidRPr="00CF079C">
              <w:rPr>
                <w:rFonts w:ascii="Times New Roman" w:hAnsi="Times New Roman" w:cs="Times New Roman"/>
                <w:i/>
                <w:sz w:val="24"/>
                <w:szCs w:val="24"/>
                <w:lang w:val="en-US"/>
              </w:rPr>
              <w:t>cv.Golden</w:t>
            </w:r>
            <w:proofErr w:type="spellEnd"/>
            <w:r w:rsidRPr="00CF079C">
              <w:rPr>
                <w:rFonts w:ascii="Times New Roman" w:hAnsi="Times New Roman" w:cs="Times New Roman"/>
                <w:i/>
                <w:sz w:val="24"/>
                <w:szCs w:val="24"/>
                <w:lang w:val="en-US"/>
              </w:rPr>
              <w:t xml:space="preserve"> flame, </w:t>
            </w:r>
            <w:proofErr w:type="spellStart"/>
            <w:r w:rsidRPr="00CF079C">
              <w:rPr>
                <w:rFonts w:ascii="Times New Roman" w:hAnsi="Times New Roman" w:cs="Times New Roman"/>
                <w:i/>
                <w:sz w:val="24"/>
                <w:szCs w:val="24"/>
                <w:lang w:val="en-US"/>
              </w:rPr>
              <w:t>Spiraea</w:t>
            </w:r>
            <w:proofErr w:type="spellEnd"/>
            <w:r w:rsidRPr="00CF079C">
              <w:rPr>
                <w:rFonts w:ascii="Times New Roman" w:hAnsi="Times New Roman" w:cs="Times New Roman"/>
                <w:i/>
                <w:sz w:val="24"/>
                <w:szCs w:val="24"/>
                <w:lang w:val="en-US"/>
              </w:rPr>
              <w:t xml:space="preserve"> japonica cv. nana</w:t>
            </w:r>
          </w:p>
        </w:tc>
      </w:tr>
      <w:tr w:rsidR="00B25BD9" w:rsidRPr="00CF079C" w:rsidTr="00B25BD9">
        <w:tc>
          <w:tcPr>
            <w:tcW w:w="3186" w:type="dxa"/>
          </w:tcPr>
          <w:p w:rsidR="00B25BD9" w:rsidRPr="00CF079C" w:rsidRDefault="00B25BD9" w:rsidP="00B25BD9">
            <w:pPr>
              <w:spacing w:line="360" w:lineRule="auto"/>
              <w:jc w:val="both"/>
              <w:rPr>
                <w:rFonts w:ascii="Times New Roman" w:hAnsi="Times New Roman" w:cs="Times New Roman"/>
                <w:sz w:val="24"/>
                <w:szCs w:val="24"/>
              </w:rPr>
            </w:pPr>
            <w:r w:rsidRPr="00CF079C">
              <w:rPr>
                <w:rFonts w:ascii="Times New Roman" w:hAnsi="Times New Roman" w:cs="Times New Roman"/>
                <w:sz w:val="24"/>
                <w:szCs w:val="24"/>
              </w:rPr>
              <w:t>Низкая</w:t>
            </w:r>
          </w:p>
        </w:tc>
        <w:tc>
          <w:tcPr>
            <w:tcW w:w="6100" w:type="dxa"/>
          </w:tcPr>
          <w:p w:rsidR="00B25BD9" w:rsidRPr="00CF079C" w:rsidRDefault="00B25BD9" w:rsidP="00B25BD9">
            <w:pPr>
              <w:spacing w:line="360" w:lineRule="auto"/>
              <w:jc w:val="both"/>
              <w:rPr>
                <w:rFonts w:ascii="Times New Roman" w:hAnsi="Times New Roman" w:cs="Times New Roman"/>
                <w:i/>
                <w:sz w:val="24"/>
                <w:szCs w:val="24"/>
              </w:rPr>
            </w:pPr>
            <w:r w:rsidRPr="00CF079C">
              <w:rPr>
                <w:rFonts w:ascii="Times New Roman" w:hAnsi="Times New Roman" w:cs="Times New Roman"/>
                <w:i/>
                <w:iCs/>
                <w:sz w:val="24"/>
                <w:szCs w:val="24"/>
                <w:lang w:val="en-US"/>
              </w:rPr>
              <w:t>Lonicera</w:t>
            </w:r>
            <w:r w:rsidRPr="00CF079C">
              <w:rPr>
                <w:rFonts w:ascii="Times New Roman" w:hAnsi="Times New Roman" w:cs="Times New Roman"/>
                <w:i/>
                <w:sz w:val="24"/>
                <w:szCs w:val="24"/>
              </w:rPr>
              <w:t xml:space="preserve"> </w:t>
            </w:r>
            <w:proofErr w:type="spellStart"/>
            <w:r w:rsidRPr="00CF079C">
              <w:rPr>
                <w:rFonts w:ascii="Times New Roman" w:hAnsi="Times New Roman" w:cs="Times New Roman"/>
                <w:i/>
                <w:sz w:val="24"/>
                <w:szCs w:val="24"/>
                <w:lang w:val="en-US"/>
              </w:rPr>
              <w:t>vesicaria</w:t>
            </w:r>
            <w:proofErr w:type="spellEnd"/>
            <w:r w:rsidRPr="00CF079C">
              <w:rPr>
                <w:rFonts w:ascii="Times New Roman" w:hAnsi="Times New Roman" w:cs="Times New Roman"/>
                <w:i/>
                <w:sz w:val="24"/>
                <w:szCs w:val="24"/>
              </w:rPr>
              <w:t>,</w:t>
            </w:r>
            <w:r w:rsidRPr="00CF079C">
              <w:rPr>
                <w:rFonts w:ascii="Times New Roman" w:hAnsi="Times New Roman" w:cs="Times New Roman"/>
                <w:color w:val="000000"/>
                <w:sz w:val="24"/>
                <w:szCs w:val="24"/>
              </w:rPr>
              <w:t xml:space="preserve"> </w:t>
            </w:r>
            <w:r w:rsidRPr="00CF079C">
              <w:rPr>
                <w:rFonts w:ascii="Times New Roman" w:hAnsi="Times New Roman" w:cs="Times New Roman"/>
                <w:i/>
                <w:color w:val="000000"/>
                <w:sz w:val="24"/>
                <w:szCs w:val="24"/>
              </w:rPr>
              <w:t>C</w:t>
            </w:r>
            <w:proofErr w:type="spellStart"/>
            <w:r w:rsidRPr="00CF079C">
              <w:rPr>
                <w:rFonts w:ascii="Times New Roman" w:hAnsi="Times New Roman" w:cs="Times New Roman"/>
                <w:i/>
                <w:color w:val="000000"/>
                <w:sz w:val="24"/>
                <w:szCs w:val="24"/>
                <w:lang w:val="en-US"/>
              </w:rPr>
              <w:t>otoneaster</w:t>
            </w:r>
            <w:proofErr w:type="spellEnd"/>
            <w:r w:rsidRPr="00CF079C">
              <w:rPr>
                <w:rFonts w:ascii="Times New Roman" w:hAnsi="Times New Roman" w:cs="Times New Roman"/>
                <w:i/>
                <w:color w:val="000000"/>
                <w:sz w:val="24"/>
                <w:szCs w:val="24"/>
              </w:rPr>
              <w:t xml:space="preserve"> </w:t>
            </w:r>
            <w:r w:rsidRPr="00CF079C">
              <w:rPr>
                <w:rFonts w:ascii="Times New Roman" w:hAnsi="Times New Roman" w:cs="Times New Roman"/>
                <w:i/>
                <w:color w:val="000000"/>
                <w:sz w:val="24"/>
                <w:szCs w:val="24"/>
                <w:lang w:val="en-US"/>
              </w:rPr>
              <w:t>z</w:t>
            </w:r>
            <w:proofErr w:type="spellStart"/>
            <w:r w:rsidRPr="00CF079C">
              <w:rPr>
                <w:rFonts w:ascii="Times New Roman" w:hAnsi="Times New Roman" w:cs="Times New Roman"/>
                <w:i/>
                <w:color w:val="000000"/>
                <w:sz w:val="24"/>
                <w:szCs w:val="24"/>
              </w:rPr>
              <w:t>abeli</w:t>
            </w:r>
            <w:proofErr w:type="spellEnd"/>
          </w:p>
        </w:tc>
      </w:tr>
    </w:tbl>
    <w:p w:rsidR="00CF079C" w:rsidRPr="00B04444" w:rsidRDefault="00CF079C" w:rsidP="00B714C4">
      <w:pPr>
        <w:spacing w:line="360" w:lineRule="auto"/>
        <w:ind w:left="7080" w:firstLine="708"/>
        <w:jc w:val="both"/>
        <w:rPr>
          <w:rFonts w:ascii="Times New Roman" w:hAnsi="Times New Roman" w:cs="Times New Roman"/>
          <w:sz w:val="28"/>
          <w:szCs w:val="28"/>
        </w:rPr>
      </w:pPr>
    </w:p>
    <w:p w:rsidR="000630C7" w:rsidRPr="005E3E59" w:rsidRDefault="000630C7" w:rsidP="004E1F73">
      <w:pPr>
        <w:spacing w:line="360" w:lineRule="auto"/>
        <w:ind w:firstLine="567"/>
        <w:jc w:val="both"/>
        <w:rPr>
          <w:rFonts w:ascii="Times New Roman" w:hAnsi="Times New Roman" w:cs="Times New Roman"/>
          <w:sz w:val="28"/>
          <w:szCs w:val="28"/>
        </w:rPr>
      </w:pPr>
      <w:r w:rsidRPr="005E3E59">
        <w:rPr>
          <w:rFonts w:ascii="Times New Roman" w:hAnsi="Times New Roman" w:cs="Times New Roman"/>
          <w:sz w:val="28"/>
          <w:szCs w:val="28"/>
        </w:rPr>
        <w:t xml:space="preserve">После сильного обмерзания </w:t>
      </w:r>
      <w:r w:rsidR="00CD40EE" w:rsidRPr="005E3E59">
        <w:rPr>
          <w:rFonts w:ascii="Times New Roman" w:hAnsi="Times New Roman" w:cs="Times New Roman"/>
          <w:sz w:val="28"/>
          <w:szCs w:val="28"/>
        </w:rPr>
        <w:t xml:space="preserve">в аномальные зимы </w:t>
      </w:r>
      <w:r w:rsidRPr="005E3E59">
        <w:rPr>
          <w:rFonts w:ascii="Times New Roman" w:hAnsi="Times New Roman" w:cs="Times New Roman"/>
          <w:sz w:val="28"/>
          <w:szCs w:val="28"/>
        </w:rPr>
        <w:t>или механических повреждений у многих видов происходит усиленное образование побегов формирования в нижней и средней части стволиков из спящих почек</w:t>
      </w:r>
      <w:r w:rsidR="00CD40EE" w:rsidRPr="005E3E59">
        <w:rPr>
          <w:rFonts w:ascii="Times New Roman" w:hAnsi="Times New Roman" w:cs="Times New Roman"/>
          <w:sz w:val="28"/>
          <w:szCs w:val="28"/>
        </w:rPr>
        <w:t xml:space="preserve"> (</w:t>
      </w:r>
      <w:r w:rsidR="0075389B" w:rsidRPr="005E3E59">
        <w:rPr>
          <w:rFonts w:ascii="Times New Roman" w:hAnsi="Times New Roman" w:cs="Times New Roman"/>
          <w:i/>
          <w:sz w:val="28"/>
          <w:szCs w:val="28"/>
          <w:lang w:val="en-US"/>
        </w:rPr>
        <w:t>Cotoneaster</w:t>
      </w:r>
      <w:r w:rsidR="0075389B" w:rsidRPr="005E3E59">
        <w:rPr>
          <w:rFonts w:ascii="Times New Roman" w:hAnsi="Times New Roman" w:cs="Times New Roman"/>
          <w:i/>
          <w:sz w:val="28"/>
          <w:szCs w:val="28"/>
        </w:rPr>
        <w:t xml:space="preserve"> </w:t>
      </w:r>
      <w:proofErr w:type="spellStart"/>
      <w:r w:rsidR="0075389B" w:rsidRPr="005E3E59">
        <w:rPr>
          <w:rFonts w:ascii="Times New Roman" w:hAnsi="Times New Roman" w:cs="Times New Roman"/>
          <w:i/>
          <w:sz w:val="28"/>
          <w:szCs w:val="28"/>
          <w:lang w:val="en-US"/>
        </w:rPr>
        <w:t>divaricata</w:t>
      </w:r>
      <w:proofErr w:type="spellEnd"/>
      <w:r w:rsidR="0075389B" w:rsidRPr="005E3E59">
        <w:rPr>
          <w:rFonts w:ascii="Times New Roman" w:hAnsi="Times New Roman" w:cs="Times New Roman"/>
          <w:i/>
          <w:sz w:val="28"/>
          <w:szCs w:val="28"/>
        </w:rPr>
        <w:t xml:space="preserve">, </w:t>
      </w:r>
      <w:proofErr w:type="spellStart"/>
      <w:r w:rsidR="00CD40EE" w:rsidRPr="005E3E59">
        <w:rPr>
          <w:rFonts w:ascii="Times New Roman" w:hAnsi="Times New Roman" w:cs="Times New Roman"/>
          <w:i/>
          <w:sz w:val="28"/>
          <w:szCs w:val="28"/>
          <w:lang w:val="en-US"/>
        </w:rPr>
        <w:t>Spiraea</w:t>
      </w:r>
      <w:proofErr w:type="spellEnd"/>
      <w:r w:rsidR="00CD40EE" w:rsidRPr="005E3E59">
        <w:rPr>
          <w:rFonts w:ascii="Times New Roman" w:hAnsi="Times New Roman" w:cs="Times New Roman"/>
          <w:i/>
          <w:sz w:val="28"/>
          <w:szCs w:val="28"/>
        </w:rPr>
        <w:t xml:space="preserve"> </w:t>
      </w:r>
      <w:r w:rsidR="00CD40EE" w:rsidRPr="005E3E59">
        <w:rPr>
          <w:rFonts w:ascii="Times New Roman" w:hAnsi="Times New Roman" w:cs="Times New Roman"/>
          <w:i/>
          <w:sz w:val="28"/>
          <w:szCs w:val="28"/>
          <w:lang w:val="en-US"/>
        </w:rPr>
        <w:t>japonica</w:t>
      </w:r>
      <w:r w:rsidR="00CD40EE" w:rsidRPr="005E3E59">
        <w:rPr>
          <w:rFonts w:ascii="Times New Roman" w:hAnsi="Times New Roman" w:cs="Times New Roman"/>
          <w:sz w:val="28"/>
          <w:szCs w:val="28"/>
        </w:rPr>
        <w:t xml:space="preserve"> и </w:t>
      </w:r>
      <w:proofErr w:type="spellStart"/>
      <w:r w:rsidR="00CD40EE" w:rsidRPr="005E3E59">
        <w:rPr>
          <w:rFonts w:ascii="Times New Roman" w:hAnsi="Times New Roman" w:cs="Times New Roman"/>
          <w:sz w:val="28"/>
          <w:szCs w:val="28"/>
        </w:rPr>
        <w:t>др</w:t>
      </w:r>
      <w:proofErr w:type="spellEnd"/>
      <w:r w:rsidR="00CD40EE" w:rsidRPr="005E3E59">
        <w:rPr>
          <w:rFonts w:ascii="Times New Roman" w:hAnsi="Times New Roman" w:cs="Times New Roman"/>
          <w:sz w:val="28"/>
          <w:szCs w:val="28"/>
        </w:rPr>
        <w:t>)</w:t>
      </w:r>
      <w:r w:rsidRPr="005E3E59">
        <w:rPr>
          <w:rFonts w:ascii="Times New Roman" w:hAnsi="Times New Roman" w:cs="Times New Roman"/>
          <w:sz w:val="28"/>
          <w:szCs w:val="28"/>
        </w:rPr>
        <w:t xml:space="preserve">. У </w:t>
      </w:r>
      <w:r w:rsidR="0043577F" w:rsidRPr="005E3E59">
        <w:rPr>
          <w:rFonts w:ascii="Times New Roman" w:hAnsi="Times New Roman" w:cs="Times New Roman"/>
          <w:sz w:val="28"/>
          <w:szCs w:val="28"/>
        </w:rPr>
        <w:t xml:space="preserve">некоторых </w:t>
      </w:r>
      <w:proofErr w:type="spellStart"/>
      <w:r w:rsidR="0043577F" w:rsidRPr="005E3E59">
        <w:rPr>
          <w:rFonts w:ascii="Times New Roman" w:hAnsi="Times New Roman" w:cs="Times New Roman"/>
          <w:sz w:val="28"/>
          <w:szCs w:val="28"/>
        </w:rPr>
        <w:t>интродуцированных</w:t>
      </w:r>
      <w:proofErr w:type="spellEnd"/>
      <w:r w:rsidR="0043577F" w:rsidRPr="005E3E59">
        <w:rPr>
          <w:rFonts w:ascii="Times New Roman" w:hAnsi="Times New Roman" w:cs="Times New Roman"/>
          <w:sz w:val="28"/>
          <w:szCs w:val="28"/>
        </w:rPr>
        <w:t xml:space="preserve"> </w:t>
      </w:r>
      <w:r w:rsidRPr="005E3E59">
        <w:rPr>
          <w:rFonts w:ascii="Times New Roman" w:hAnsi="Times New Roman" w:cs="Times New Roman"/>
          <w:sz w:val="28"/>
          <w:szCs w:val="28"/>
        </w:rPr>
        <w:t xml:space="preserve">видов наблюдается </w:t>
      </w:r>
      <w:r w:rsidR="0088146E" w:rsidRPr="005E3E59">
        <w:rPr>
          <w:rFonts w:ascii="Times New Roman" w:hAnsi="Times New Roman" w:cs="Times New Roman"/>
          <w:sz w:val="28"/>
          <w:szCs w:val="28"/>
        </w:rPr>
        <w:t xml:space="preserve">даже массовое </w:t>
      </w:r>
      <w:r w:rsidRPr="005E3E59">
        <w:rPr>
          <w:rFonts w:ascii="Times New Roman" w:hAnsi="Times New Roman" w:cs="Times New Roman"/>
          <w:sz w:val="28"/>
          <w:szCs w:val="28"/>
        </w:rPr>
        <w:t xml:space="preserve">ветвление побегов </w:t>
      </w:r>
      <w:r w:rsidRPr="005E3E59">
        <w:rPr>
          <w:rFonts w:ascii="Times New Roman" w:hAnsi="Times New Roman" w:cs="Times New Roman"/>
          <w:sz w:val="28"/>
          <w:szCs w:val="28"/>
        </w:rPr>
        <w:lastRenderedPageBreak/>
        <w:t xml:space="preserve">формирования </w:t>
      </w:r>
      <w:r w:rsidR="0043577F" w:rsidRPr="005E3E59">
        <w:rPr>
          <w:rFonts w:ascii="Times New Roman" w:hAnsi="Times New Roman" w:cs="Times New Roman"/>
          <w:sz w:val="28"/>
          <w:szCs w:val="28"/>
        </w:rPr>
        <w:t xml:space="preserve">- </w:t>
      </w:r>
      <w:r w:rsidRPr="005E3E59">
        <w:rPr>
          <w:rFonts w:ascii="Times New Roman" w:hAnsi="Times New Roman" w:cs="Times New Roman"/>
          <w:sz w:val="28"/>
          <w:szCs w:val="28"/>
        </w:rPr>
        <w:t>(</w:t>
      </w:r>
      <w:r w:rsidRPr="005E3E59">
        <w:rPr>
          <w:rFonts w:ascii="Times New Roman" w:hAnsi="Times New Roman" w:cs="Times New Roman"/>
          <w:i/>
          <w:sz w:val="28"/>
          <w:szCs w:val="28"/>
          <w:lang w:val="en-US"/>
        </w:rPr>
        <w:t>Lonicera</w:t>
      </w:r>
      <w:r w:rsidRPr="005E3E59">
        <w:rPr>
          <w:rFonts w:ascii="Times New Roman" w:hAnsi="Times New Roman" w:cs="Times New Roman"/>
          <w:i/>
          <w:sz w:val="28"/>
          <w:szCs w:val="28"/>
        </w:rPr>
        <w:t xml:space="preserve"> </w:t>
      </w:r>
      <w:proofErr w:type="spellStart"/>
      <w:r w:rsidRPr="005E3E59">
        <w:rPr>
          <w:rFonts w:ascii="Times New Roman" w:hAnsi="Times New Roman" w:cs="Times New Roman"/>
          <w:i/>
          <w:sz w:val="28"/>
          <w:szCs w:val="28"/>
          <w:lang w:val="en-US"/>
        </w:rPr>
        <w:t>morrowii</w:t>
      </w:r>
      <w:proofErr w:type="spellEnd"/>
      <w:r w:rsidRPr="005E3E59">
        <w:rPr>
          <w:rFonts w:ascii="Times New Roman" w:hAnsi="Times New Roman" w:cs="Times New Roman"/>
          <w:i/>
          <w:sz w:val="28"/>
          <w:szCs w:val="28"/>
        </w:rPr>
        <w:t xml:space="preserve">, </w:t>
      </w:r>
      <w:r w:rsidRPr="005E3E59">
        <w:rPr>
          <w:rFonts w:ascii="Times New Roman" w:hAnsi="Times New Roman" w:cs="Times New Roman"/>
          <w:i/>
          <w:sz w:val="28"/>
          <w:szCs w:val="28"/>
          <w:lang w:val="en-US"/>
        </w:rPr>
        <w:t>L</w:t>
      </w:r>
      <w:r w:rsidR="0075389B" w:rsidRPr="005E3E59">
        <w:rPr>
          <w:rFonts w:ascii="Times New Roman" w:hAnsi="Times New Roman" w:cs="Times New Roman"/>
          <w:i/>
          <w:sz w:val="28"/>
          <w:szCs w:val="28"/>
          <w:lang w:val="en-US"/>
        </w:rPr>
        <w:t>onicera</w:t>
      </w:r>
      <w:r w:rsidRPr="005E3E59">
        <w:rPr>
          <w:rFonts w:ascii="Times New Roman" w:hAnsi="Times New Roman" w:cs="Times New Roman"/>
          <w:i/>
          <w:sz w:val="28"/>
          <w:szCs w:val="28"/>
        </w:rPr>
        <w:t xml:space="preserve"> </w:t>
      </w:r>
      <w:proofErr w:type="spellStart"/>
      <w:r w:rsidRPr="005E3E59">
        <w:rPr>
          <w:rFonts w:ascii="Times New Roman" w:hAnsi="Times New Roman" w:cs="Times New Roman"/>
          <w:i/>
          <w:sz w:val="28"/>
          <w:szCs w:val="28"/>
          <w:lang w:val="en-US"/>
        </w:rPr>
        <w:t>demissa</w:t>
      </w:r>
      <w:proofErr w:type="spellEnd"/>
      <w:r w:rsidR="0075389B" w:rsidRPr="005E3E59">
        <w:rPr>
          <w:rFonts w:ascii="Times New Roman" w:hAnsi="Times New Roman" w:cs="Times New Roman"/>
          <w:i/>
          <w:sz w:val="28"/>
          <w:szCs w:val="28"/>
        </w:rPr>
        <w:t xml:space="preserve">, </w:t>
      </w:r>
      <w:proofErr w:type="spellStart"/>
      <w:r w:rsidR="0075389B" w:rsidRPr="005E3E59">
        <w:rPr>
          <w:rFonts w:ascii="Times New Roman" w:hAnsi="Times New Roman" w:cs="Times New Roman"/>
          <w:i/>
          <w:sz w:val="28"/>
          <w:szCs w:val="28"/>
          <w:lang w:val="en-US"/>
        </w:rPr>
        <w:t>Kolkwitzia</w:t>
      </w:r>
      <w:proofErr w:type="spellEnd"/>
      <w:r w:rsidR="0075389B" w:rsidRPr="005E3E59">
        <w:rPr>
          <w:rFonts w:ascii="Times New Roman" w:hAnsi="Times New Roman" w:cs="Times New Roman"/>
          <w:i/>
          <w:sz w:val="28"/>
          <w:szCs w:val="28"/>
        </w:rPr>
        <w:t xml:space="preserve"> </w:t>
      </w:r>
      <w:proofErr w:type="spellStart"/>
      <w:r w:rsidR="0075389B" w:rsidRPr="005E3E59">
        <w:rPr>
          <w:rFonts w:ascii="Times New Roman" w:hAnsi="Times New Roman" w:cs="Times New Roman"/>
          <w:i/>
          <w:sz w:val="28"/>
          <w:szCs w:val="28"/>
          <w:lang w:val="en-US"/>
        </w:rPr>
        <w:t>amabilis</w:t>
      </w:r>
      <w:proofErr w:type="spellEnd"/>
      <w:r w:rsidRPr="005E3E59">
        <w:rPr>
          <w:rFonts w:ascii="Times New Roman" w:hAnsi="Times New Roman" w:cs="Times New Roman"/>
          <w:sz w:val="28"/>
          <w:szCs w:val="28"/>
        </w:rPr>
        <w:t>)</w:t>
      </w:r>
      <w:r w:rsidR="0088146E" w:rsidRPr="005E3E59">
        <w:rPr>
          <w:rFonts w:ascii="Times New Roman" w:hAnsi="Times New Roman" w:cs="Times New Roman"/>
          <w:sz w:val="28"/>
          <w:szCs w:val="28"/>
        </w:rPr>
        <w:t>, что способствует быстрому восстановлению поврежденной кроны.</w:t>
      </w:r>
      <w:r w:rsidRPr="005E3E59">
        <w:rPr>
          <w:rFonts w:ascii="Times New Roman" w:hAnsi="Times New Roman" w:cs="Times New Roman"/>
          <w:sz w:val="28"/>
          <w:szCs w:val="28"/>
        </w:rPr>
        <w:t xml:space="preserve"> </w:t>
      </w:r>
      <w:r w:rsidR="0088146E" w:rsidRPr="005E3E59">
        <w:rPr>
          <w:rFonts w:ascii="Times New Roman" w:hAnsi="Times New Roman" w:cs="Times New Roman"/>
          <w:sz w:val="28"/>
          <w:szCs w:val="28"/>
        </w:rPr>
        <w:t xml:space="preserve">Отмечена </w:t>
      </w:r>
      <w:r w:rsidRPr="005E3E59">
        <w:rPr>
          <w:rFonts w:ascii="Times New Roman" w:hAnsi="Times New Roman" w:cs="Times New Roman"/>
          <w:sz w:val="28"/>
          <w:szCs w:val="28"/>
        </w:rPr>
        <w:t xml:space="preserve">взаимосвязь высокой </w:t>
      </w:r>
      <w:proofErr w:type="spellStart"/>
      <w:r w:rsidRPr="005E3E59">
        <w:rPr>
          <w:rFonts w:ascii="Times New Roman" w:hAnsi="Times New Roman" w:cs="Times New Roman"/>
          <w:sz w:val="28"/>
          <w:szCs w:val="28"/>
        </w:rPr>
        <w:t>побегообразовательной</w:t>
      </w:r>
      <w:proofErr w:type="spellEnd"/>
      <w:r w:rsidRPr="005E3E59">
        <w:rPr>
          <w:rFonts w:ascii="Times New Roman" w:hAnsi="Times New Roman" w:cs="Times New Roman"/>
          <w:sz w:val="28"/>
          <w:szCs w:val="28"/>
        </w:rPr>
        <w:t xml:space="preserve"> способности и продолжительности роста побегов. Виды с продолжительным ростом побегов имеют соответственно высокие показатели побегообразования. Средней </w:t>
      </w:r>
      <w:proofErr w:type="spellStart"/>
      <w:r w:rsidRPr="005E3E59">
        <w:rPr>
          <w:rFonts w:ascii="Times New Roman" w:hAnsi="Times New Roman" w:cs="Times New Roman"/>
          <w:sz w:val="28"/>
          <w:szCs w:val="28"/>
        </w:rPr>
        <w:t>побегообразовательной</w:t>
      </w:r>
      <w:proofErr w:type="spellEnd"/>
      <w:r w:rsidRPr="005E3E59">
        <w:rPr>
          <w:rFonts w:ascii="Times New Roman" w:hAnsi="Times New Roman" w:cs="Times New Roman"/>
          <w:sz w:val="28"/>
          <w:szCs w:val="28"/>
        </w:rPr>
        <w:t xml:space="preserve"> способностью (3-5 однолетних побегов на прошлогоднем) характеризуются такие виды –</w:t>
      </w:r>
      <w:r w:rsidRPr="005E3E59">
        <w:rPr>
          <w:rFonts w:ascii="Times New Roman" w:hAnsi="Times New Roman" w:cs="Times New Roman"/>
          <w:i/>
          <w:sz w:val="28"/>
          <w:szCs w:val="28"/>
        </w:rPr>
        <w:t xml:space="preserve"> </w:t>
      </w:r>
      <w:proofErr w:type="spellStart"/>
      <w:r w:rsidRPr="005E3E59">
        <w:rPr>
          <w:rFonts w:ascii="Times New Roman" w:hAnsi="Times New Roman" w:cs="Times New Roman"/>
          <w:i/>
          <w:sz w:val="28"/>
          <w:szCs w:val="28"/>
          <w:lang w:val="en-US"/>
        </w:rPr>
        <w:t>Spiraea</w:t>
      </w:r>
      <w:proofErr w:type="spellEnd"/>
      <w:r w:rsidRPr="005E3E59">
        <w:rPr>
          <w:rFonts w:ascii="Times New Roman" w:hAnsi="Times New Roman" w:cs="Times New Roman"/>
          <w:i/>
          <w:sz w:val="28"/>
          <w:szCs w:val="28"/>
        </w:rPr>
        <w:t xml:space="preserve"> </w:t>
      </w:r>
      <w:r w:rsidRPr="005E3E59">
        <w:rPr>
          <w:rFonts w:ascii="Times New Roman" w:hAnsi="Times New Roman" w:cs="Times New Roman"/>
          <w:i/>
          <w:sz w:val="28"/>
          <w:szCs w:val="28"/>
          <w:lang w:val="en-US"/>
        </w:rPr>
        <w:t>japonica</w:t>
      </w:r>
      <w:r w:rsidRPr="005E3E59">
        <w:rPr>
          <w:rFonts w:ascii="Times New Roman" w:hAnsi="Times New Roman" w:cs="Times New Roman"/>
          <w:i/>
          <w:sz w:val="28"/>
          <w:szCs w:val="28"/>
        </w:rPr>
        <w:t xml:space="preserve"> </w:t>
      </w:r>
      <w:r w:rsidRPr="005E3E59">
        <w:rPr>
          <w:rFonts w:ascii="Times New Roman" w:hAnsi="Times New Roman" w:cs="Times New Roman"/>
          <w:i/>
          <w:sz w:val="28"/>
          <w:szCs w:val="28"/>
          <w:lang w:val="en-US"/>
        </w:rPr>
        <w:t>cv</w:t>
      </w:r>
      <w:r w:rsidRPr="005E3E59">
        <w:rPr>
          <w:rFonts w:ascii="Times New Roman" w:hAnsi="Times New Roman" w:cs="Times New Roman"/>
          <w:i/>
          <w:sz w:val="28"/>
          <w:szCs w:val="28"/>
        </w:rPr>
        <w:t>.</w:t>
      </w:r>
      <w:r w:rsidRPr="005E3E59">
        <w:rPr>
          <w:rFonts w:ascii="Times New Roman" w:hAnsi="Times New Roman" w:cs="Times New Roman"/>
          <w:i/>
          <w:sz w:val="28"/>
          <w:szCs w:val="28"/>
          <w:lang w:val="en-US"/>
        </w:rPr>
        <w:t>Golden</w:t>
      </w:r>
      <w:r w:rsidRPr="005E3E59">
        <w:rPr>
          <w:rFonts w:ascii="Times New Roman" w:hAnsi="Times New Roman" w:cs="Times New Roman"/>
          <w:i/>
          <w:sz w:val="28"/>
          <w:szCs w:val="28"/>
        </w:rPr>
        <w:t xml:space="preserve"> </w:t>
      </w:r>
      <w:r w:rsidRPr="005E3E59">
        <w:rPr>
          <w:rFonts w:ascii="Times New Roman" w:hAnsi="Times New Roman" w:cs="Times New Roman"/>
          <w:i/>
          <w:sz w:val="28"/>
          <w:szCs w:val="28"/>
          <w:lang w:val="en-US"/>
        </w:rPr>
        <w:t>flame</w:t>
      </w:r>
      <w:r w:rsidRPr="005E3E59">
        <w:rPr>
          <w:rFonts w:ascii="Times New Roman" w:hAnsi="Times New Roman" w:cs="Times New Roman"/>
          <w:i/>
          <w:sz w:val="28"/>
          <w:szCs w:val="28"/>
        </w:rPr>
        <w:t xml:space="preserve">, </w:t>
      </w:r>
      <w:r w:rsidRPr="005E3E59">
        <w:rPr>
          <w:rFonts w:ascii="Times New Roman" w:hAnsi="Times New Roman" w:cs="Times New Roman"/>
          <w:i/>
          <w:sz w:val="28"/>
          <w:szCs w:val="28"/>
          <w:lang w:val="en-US"/>
        </w:rPr>
        <w:t>L</w:t>
      </w:r>
      <w:r w:rsidR="00492809" w:rsidRPr="005E3E59">
        <w:rPr>
          <w:rFonts w:ascii="Times New Roman" w:hAnsi="Times New Roman" w:cs="Times New Roman"/>
          <w:i/>
          <w:sz w:val="28"/>
          <w:szCs w:val="28"/>
          <w:lang w:val="en-US"/>
        </w:rPr>
        <w:t>onicera</w:t>
      </w:r>
      <w:r w:rsidRPr="005E3E59">
        <w:rPr>
          <w:rFonts w:ascii="Times New Roman" w:hAnsi="Times New Roman" w:cs="Times New Roman"/>
          <w:i/>
          <w:sz w:val="28"/>
          <w:szCs w:val="28"/>
        </w:rPr>
        <w:t xml:space="preserve"> </w:t>
      </w:r>
      <w:proofErr w:type="spellStart"/>
      <w:r w:rsidRPr="005E3E59">
        <w:rPr>
          <w:rFonts w:ascii="Times New Roman" w:hAnsi="Times New Roman" w:cs="Times New Roman"/>
          <w:i/>
          <w:sz w:val="28"/>
          <w:szCs w:val="28"/>
          <w:lang w:val="en-US"/>
        </w:rPr>
        <w:t>koehneana</w:t>
      </w:r>
      <w:proofErr w:type="spellEnd"/>
      <w:r w:rsidRPr="005E3E59">
        <w:rPr>
          <w:rFonts w:ascii="Times New Roman" w:hAnsi="Times New Roman" w:cs="Times New Roman"/>
          <w:sz w:val="28"/>
          <w:szCs w:val="28"/>
        </w:rPr>
        <w:t xml:space="preserve">. Низкая </w:t>
      </w:r>
      <w:proofErr w:type="spellStart"/>
      <w:r w:rsidRPr="005E3E59">
        <w:rPr>
          <w:rFonts w:ascii="Times New Roman" w:hAnsi="Times New Roman" w:cs="Times New Roman"/>
          <w:sz w:val="28"/>
          <w:szCs w:val="28"/>
        </w:rPr>
        <w:t>побегообразовательная</w:t>
      </w:r>
      <w:proofErr w:type="spellEnd"/>
      <w:r w:rsidRPr="005E3E59">
        <w:rPr>
          <w:rFonts w:ascii="Times New Roman" w:hAnsi="Times New Roman" w:cs="Times New Roman"/>
          <w:sz w:val="28"/>
          <w:szCs w:val="28"/>
        </w:rPr>
        <w:t xml:space="preserve"> способность (1-2 однолетних побегов на прошлогоднем) отмечается для </w:t>
      </w:r>
      <w:r w:rsidRPr="005E3E59">
        <w:rPr>
          <w:rFonts w:ascii="Times New Roman" w:hAnsi="Times New Roman" w:cs="Times New Roman"/>
          <w:i/>
          <w:color w:val="000000"/>
          <w:sz w:val="28"/>
          <w:szCs w:val="28"/>
        </w:rPr>
        <w:t>C</w:t>
      </w:r>
      <w:proofErr w:type="spellStart"/>
      <w:r w:rsidRPr="005E3E59">
        <w:rPr>
          <w:rFonts w:ascii="Times New Roman" w:hAnsi="Times New Roman" w:cs="Times New Roman"/>
          <w:i/>
          <w:color w:val="000000"/>
          <w:sz w:val="28"/>
          <w:szCs w:val="28"/>
          <w:lang w:val="en-US"/>
        </w:rPr>
        <w:t>otoneaster</w:t>
      </w:r>
      <w:proofErr w:type="spellEnd"/>
      <w:r w:rsidRPr="005E3E59">
        <w:rPr>
          <w:rFonts w:ascii="Times New Roman" w:hAnsi="Times New Roman" w:cs="Times New Roman"/>
          <w:i/>
          <w:color w:val="000000"/>
          <w:sz w:val="28"/>
          <w:szCs w:val="28"/>
        </w:rPr>
        <w:t xml:space="preserve"> </w:t>
      </w:r>
      <w:r w:rsidR="003C2CA7" w:rsidRPr="005E3E59">
        <w:rPr>
          <w:rFonts w:ascii="Times New Roman" w:hAnsi="Times New Roman" w:cs="Times New Roman"/>
          <w:i/>
          <w:color w:val="000000"/>
          <w:sz w:val="28"/>
          <w:szCs w:val="28"/>
          <w:lang w:val="en-US"/>
        </w:rPr>
        <w:t>z</w:t>
      </w:r>
      <w:proofErr w:type="spellStart"/>
      <w:r w:rsidRPr="005E3E59">
        <w:rPr>
          <w:rFonts w:ascii="Times New Roman" w:hAnsi="Times New Roman" w:cs="Times New Roman"/>
          <w:i/>
          <w:color w:val="000000"/>
          <w:sz w:val="28"/>
          <w:szCs w:val="28"/>
        </w:rPr>
        <w:t>abeli</w:t>
      </w:r>
      <w:proofErr w:type="spellEnd"/>
      <w:r w:rsidRPr="005E3E59">
        <w:rPr>
          <w:rFonts w:ascii="Times New Roman" w:hAnsi="Times New Roman" w:cs="Times New Roman"/>
          <w:i/>
          <w:color w:val="000000"/>
          <w:sz w:val="28"/>
          <w:szCs w:val="28"/>
        </w:rPr>
        <w:t>,</w:t>
      </w:r>
      <w:r w:rsidRPr="005E3E59">
        <w:rPr>
          <w:rFonts w:ascii="Times New Roman" w:hAnsi="Times New Roman" w:cs="Times New Roman"/>
          <w:i/>
          <w:sz w:val="28"/>
          <w:szCs w:val="28"/>
        </w:rPr>
        <w:t xml:space="preserve"> </w:t>
      </w:r>
      <w:r w:rsidRPr="005E3E59">
        <w:rPr>
          <w:rFonts w:ascii="Times New Roman" w:hAnsi="Times New Roman" w:cs="Times New Roman"/>
          <w:i/>
          <w:iCs/>
          <w:sz w:val="28"/>
          <w:szCs w:val="28"/>
          <w:lang w:val="en-US"/>
        </w:rPr>
        <w:t>Lonicera</w:t>
      </w:r>
      <w:r w:rsidRPr="005E3E59">
        <w:rPr>
          <w:rFonts w:ascii="Times New Roman" w:hAnsi="Times New Roman" w:cs="Times New Roman"/>
          <w:i/>
          <w:sz w:val="28"/>
          <w:szCs w:val="28"/>
        </w:rPr>
        <w:t xml:space="preserve"> </w:t>
      </w:r>
      <w:proofErr w:type="spellStart"/>
      <w:r w:rsidRPr="005E3E59">
        <w:rPr>
          <w:rFonts w:ascii="Times New Roman" w:hAnsi="Times New Roman" w:cs="Times New Roman"/>
          <w:i/>
          <w:sz w:val="28"/>
          <w:szCs w:val="28"/>
          <w:lang w:val="en-US"/>
        </w:rPr>
        <w:t>vesicaria</w:t>
      </w:r>
      <w:proofErr w:type="spellEnd"/>
      <w:r w:rsidR="00281442" w:rsidRPr="005E3E59">
        <w:rPr>
          <w:rFonts w:ascii="Times New Roman" w:hAnsi="Times New Roman" w:cs="Times New Roman"/>
          <w:sz w:val="28"/>
          <w:szCs w:val="28"/>
        </w:rPr>
        <w:t>.</w:t>
      </w:r>
      <w:r w:rsidRPr="005E3E59">
        <w:rPr>
          <w:rFonts w:ascii="Times New Roman" w:hAnsi="Times New Roman" w:cs="Times New Roman"/>
          <w:i/>
          <w:sz w:val="28"/>
          <w:szCs w:val="28"/>
        </w:rPr>
        <w:t xml:space="preserve">  </w:t>
      </w:r>
    </w:p>
    <w:p w:rsidR="005E3E59" w:rsidRDefault="00660D83" w:rsidP="00FC11C4">
      <w:pPr>
        <w:spacing w:line="360" w:lineRule="auto"/>
        <w:ind w:firstLine="567"/>
        <w:jc w:val="both"/>
        <w:rPr>
          <w:rFonts w:ascii="Times New Roman" w:eastAsia="+mn-ea" w:hAnsi="Times New Roman" w:cs="Times New Roman"/>
          <w:bCs/>
          <w:sz w:val="28"/>
          <w:szCs w:val="28"/>
        </w:rPr>
      </w:pPr>
      <w:r w:rsidRPr="005E3E59">
        <w:rPr>
          <w:rFonts w:ascii="Times New Roman" w:hAnsi="Times New Roman" w:cs="Times New Roman"/>
          <w:sz w:val="28"/>
          <w:szCs w:val="28"/>
        </w:rPr>
        <w:t>Согласно результатам интегральной оценки</w:t>
      </w:r>
      <w:r w:rsidR="00107844" w:rsidRPr="005E3E59">
        <w:rPr>
          <w:rFonts w:ascii="Times New Roman" w:hAnsi="Times New Roman" w:cs="Times New Roman"/>
          <w:sz w:val="28"/>
          <w:szCs w:val="28"/>
        </w:rPr>
        <w:t xml:space="preserve"> перспективности </w:t>
      </w:r>
      <w:r w:rsidR="004E13C0" w:rsidRPr="005E3E59">
        <w:rPr>
          <w:rFonts w:ascii="Times New Roman" w:hAnsi="Times New Roman" w:cs="Times New Roman"/>
          <w:sz w:val="28"/>
          <w:szCs w:val="28"/>
        </w:rPr>
        <w:t xml:space="preserve"> исследуемых видов </w:t>
      </w:r>
      <w:r w:rsidR="00E1669F" w:rsidRPr="005E3E59">
        <w:rPr>
          <w:rFonts w:ascii="Times New Roman" w:hAnsi="Times New Roman" w:cs="Times New Roman"/>
          <w:sz w:val="28"/>
          <w:szCs w:val="28"/>
        </w:rPr>
        <w:t xml:space="preserve"> </w:t>
      </w:r>
      <w:r w:rsidR="00107844" w:rsidRPr="005E3E59">
        <w:rPr>
          <w:rFonts w:ascii="Times New Roman" w:hAnsi="Times New Roman" w:cs="Times New Roman"/>
          <w:sz w:val="28"/>
          <w:szCs w:val="28"/>
        </w:rPr>
        <w:t xml:space="preserve">к первой группе перспективности относятся  </w:t>
      </w:r>
      <w:proofErr w:type="spellStart"/>
      <w:r w:rsidR="00E1669F" w:rsidRPr="005E3E59">
        <w:rPr>
          <w:rFonts w:ascii="Times New Roman" w:hAnsi="Times New Roman" w:cs="Times New Roman"/>
          <w:i/>
          <w:sz w:val="28"/>
          <w:szCs w:val="28"/>
          <w:lang w:val="en-US"/>
        </w:rPr>
        <w:t>Abelia</w:t>
      </w:r>
      <w:proofErr w:type="spellEnd"/>
      <w:r w:rsidR="00E1669F" w:rsidRPr="005E3E59">
        <w:rPr>
          <w:rFonts w:ascii="Times New Roman" w:hAnsi="Times New Roman" w:cs="Times New Roman"/>
          <w:i/>
          <w:sz w:val="28"/>
          <w:szCs w:val="28"/>
        </w:rPr>
        <w:t xml:space="preserve"> </w:t>
      </w:r>
      <w:proofErr w:type="spellStart"/>
      <w:r w:rsidR="00182E38" w:rsidRPr="005E3E59">
        <w:rPr>
          <w:rFonts w:ascii="Times New Roman" w:hAnsi="Times New Roman" w:cs="Times New Roman"/>
          <w:i/>
          <w:sz w:val="28"/>
          <w:szCs w:val="28"/>
          <w:lang w:val="en-US"/>
        </w:rPr>
        <w:t>coreana</w:t>
      </w:r>
      <w:proofErr w:type="spellEnd"/>
      <w:r w:rsidR="00E87A81" w:rsidRPr="005E3E59">
        <w:rPr>
          <w:rFonts w:ascii="Times New Roman" w:hAnsi="Times New Roman" w:cs="Times New Roman"/>
          <w:sz w:val="28"/>
          <w:szCs w:val="28"/>
        </w:rPr>
        <w:t>,</w:t>
      </w:r>
      <w:r w:rsidR="00182E38" w:rsidRPr="005E3E59">
        <w:rPr>
          <w:rFonts w:ascii="Times New Roman" w:hAnsi="Times New Roman" w:cs="Times New Roman"/>
          <w:i/>
          <w:sz w:val="28"/>
          <w:szCs w:val="28"/>
        </w:rPr>
        <w:t xml:space="preserve"> </w:t>
      </w:r>
      <w:r w:rsidR="00182E38" w:rsidRPr="005E3E59">
        <w:rPr>
          <w:rFonts w:ascii="Times New Roman" w:hAnsi="Times New Roman" w:cs="Times New Roman"/>
          <w:i/>
          <w:sz w:val="28"/>
          <w:szCs w:val="28"/>
          <w:lang w:val="en-US"/>
        </w:rPr>
        <w:t>Cotoneaster</w:t>
      </w:r>
      <w:r w:rsidR="00182E38" w:rsidRPr="005E3E59">
        <w:rPr>
          <w:rFonts w:ascii="Times New Roman" w:hAnsi="Times New Roman" w:cs="Times New Roman"/>
          <w:i/>
          <w:sz w:val="28"/>
          <w:szCs w:val="28"/>
        </w:rPr>
        <w:t xml:space="preserve"> </w:t>
      </w:r>
      <w:proofErr w:type="spellStart"/>
      <w:r w:rsidR="00182E38" w:rsidRPr="005E3E59">
        <w:rPr>
          <w:rFonts w:ascii="Times New Roman" w:hAnsi="Times New Roman" w:cs="Times New Roman"/>
          <w:i/>
          <w:sz w:val="28"/>
          <w:szCs w:val="28"/>
          <w:lang w:val="en-US"/>
        </w:rPr>
        <w:t>zabelii</w:t>
      </w:r>
      <w:proofErr w:type="spellEnd"/>
      <w:r w:rsidR="00E87A81" w:rsidRPr="005E3E59">
        <w:rPr>
          <w:rFonts w:ascii="Times New Roman" w:hAnsi="Times New Roman" w:cs="Times New Roman"/>
          <w:sz w:val="28"/>
          <w:szCs w:val="28"/>
        </w:rPr>
        <w:t>,</w:t>
      </w:r>
      <w:r w:rsidR="00182E38" w:rsidRPr="005E3E59">
        <w:rPr>
          <w:rFonts w:ascii="Times New Roman" w:hAnsi="Times New Roman" w:cs="Times New Roman"/>
          <w:i/>
          <w:sz w:val="28"/>
          <w:szCs w:val="28"/>
        </w:rPr>
        <w:t xml:space="preserve"> </w:t>
      </w:r>
      <w:proofErr w:type="spellStart"/>
      <w:r w:rsidR="00582C23" w:rsidRPr="005E3E59">
        <w:rPr>
          <w:rFonts w:ascii="Times New Roman" w:hAnsi="Times New Roman" w:cs="Times New Roman"/>
          <w:i/>
          <w:sz w:val="28"/>
          <w:szCs w:val="28"/>
          <w:lang w:val="en-US"/>
        </w:rPr>
        <w:t>Forzythia</w:t>
      </w:r>
      <w:proofErr w:type="spellEnd"/>
      <w:r w:rsidRPr="005E3E59">
        <w:rPr>
          <w:rFonts w:ascii="Times New Roman" w:hAnsi="Times New Roman" w:cs="Times New Roman"/>
          <w:i/>
          <w:sz w:val="28"/>
          <w:szCs w:val="28"/>
        </w:rPr>
        <w:t xml:space="preserve"> </w:t>
      </w:r>
      <w:proofErr w:type="spellStart"/>
      <w:r w:rsidRPr="005E3E59">
        <w:rPr>
          <w:rFonts w:ascii="Times New Roman" w:hAnsi="Times New Roman" w:cs="Times New Roman"/>
          <w:i/>
          <w:sz w:val="28"/>
          <w:szCs w:val="28"/>
          <w:lang w:val="en-US"/>
        </w:rPr>
        <w:t>giraldiana</w:t>
      </w:r>
      <w:proofErr w:type="spellEnd"/>
      <w:r w:rsidR="00C17713" w:rsidRPr="005E3E59">
        <w:rPr>
          <w:rFonts w:ascii="Times New Roman" w:hAnsi="Times New Roman" w:cs="Times New Roman"/>
          <w:i/>
          <w:sz w:val="28"/>
          <w:szCs w:val="28"/>
        </w:rPr>
        <w:t xml:space="preserve"> </w:t>
      </w:r>
      <w:r w:rsidR="00C17713" w:rsidRPr="005E3E59">
        <w:rPr>
          <w:rFonts w:ascii="Times New Roman" w:hAnsi="Times New Roman" w:cs="Times New Roman"/>
          <w:sz w:val="28"/>
          <w:szCs w:val="28"/>
        </w:rPr>
        <w:t>и др.</w:t>
      </w:r>
      <w:r w:rsidRPr="005E3E59">
        <w:rPr>
          <w:rFonts w:ascii="Times New Roman" w:hAnsi="Times New Roman" w:cs="Times New Roman"/>
          <w:i/>
          <w:sz w:val="28"/>
          <w:szCs w:val="28"/>
        </w:rPr>
        <w:t xml:space="preserve"> </w:t>
      </w:r>
      <w:r w:rsidR="00281442" w:rsidRPr="005E3E59">
        <w:rPr>
          <w:rFonts w:ascii="Times New Roman" w:eastAsia="+mn-ea" w:hAnsi="Times New Roman" w:cs="Times New Roman"/>
          <w:bCs/>
          <w:sz w:val="28"/>
          <w:szCs w:val="28"/>
        </w:rPr>
        <w:t>(табл.3)</w:t>
      </w:r>
    </w:p>
    <w:p w:rsidR="00281442" w:rsidRPr="005E3E59" w:rsidRDefault="005E3E59" w:rsidP="00FC11C4">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5E3E59">
        <w:rPr>
          <w:rFonts w:ascii="Times New Roman" w:hAnsi="Times New Roman" w:cs="Times New Roman"/>
          <w:sz w:val="28"/>
          <w:szCs w:val="28"/>
        </w:rPr>
        <w:t>Таблица 3</w:t>
      </w:r>
      <w:r w:rsidR="00281442" w:rsidRPr="005E3E59">
        <w:rPr>
          <w:rFonts w:ascii="Times New Roman" w:hAnsi="Times New Roman" w:cs="Times New Roman"/>
          <w:sz w:val="28"/>
          <w:szCs w:val="28"/>
        </w:rPr>
        <w:t xml:space="preserve">                                                                                                                         </w:t>
      </w:r>
    </w:p>
    <w:p w:rsidR="00281442" w:rsidRPr="005E3E59" w:rsidRDefault="00281442" w:rsidP="00FC11C4">
      <w:pPr>
        <w:spacing w:line="360" w:lineRule="auto"/>
        <w:ind w:firstLine="567"/>
        <w:jc w:val="both"/>
        <w:rPr>
          <w:rFonts w:ascii="Times New Roman" w:hAnsi="Times New Roman" w:cs="Times New Roman"/>
          <w:sz w:val="28"/>
          <w:szCs w:val="28"/>
        </w:rPr>
      </w:pPr>
      <w:r w:rsidRPr="005E3E59">
        <w:rPr>
          <w:rFonts w:ascii="Times New Roman" w:hAnsi="Times New Roman" w:cs="Times New Roman"/>
          <w:sz w:val="28"/>
          <w:szCs w:val="28"/>
        </w:rPr>
        <w:t xml:space="preserve">Перспективность интродукции восточноазиатских растений            </w:t>
      </w:r>
    </w:p>
    <w:tbl>
      <w:tblPr>
        <w:tblStyle w:val="TableGrid"/>
        <w:tblW w:w="0" w:type="auto"/>
        <w:tblLook w:val="04A0" w:firstRow="1" w:lastRow="0" w:firstColumn="1" w:lastColumn="0" w:noHBand="0" w:noVBand="1"/>
      </w:tblPr>
      <w:tblGrid>
        <w:gridCol w:w="3121"/>
        <w:gridCol w:w="6165"/>
      </w:tblGrid>
      <w:tr w:rsidR="00A86812" w:rsidRPr="005E3E59" w:rsidTr="00C56E51">
        <w:tc>
          <w:tcPr>
            <w:tcW w:w="3121" w:type="dxa"/>
          </w:tcPr>
          <w:p w:rsidR="00A86812" w:rsidRPr="005E3E59" w:rsidRDefault="00C56E51" w:rsidP="005E3E59">
            <w:pPr>
              <w:jc w:val="center"/>
              <w:rPr>
                <w:rFonts w:ascii="Times New Roman" w:hAnsi="Times New Roman" w:cs="Times New Roman"/>
                <w:sz w:val="28"/>
                <w:szCs w:val="28"/>
              </w:rPr>
            </w:pPr>
            <w:r w:rsidRPr="005E3E59">
              <w:rPr>
                <w:rFonts w:ascii="Times New Roman" w:hAnsi="Times New Roman" w:cs="Times New Roman"/>
                <w:sz w:val="28"/>
                <w:szCs w:val="28"/>
              </w:rPr>
              <w:t>Индекс перспе</w:t>
            </w:r>
            <w:r w:rsidR="005E3E59">
              <w:rPr>
                <w:rFonts w:ascii="Times New Roman" w:hAnsi="Times New Roman" w:cs="Times New Roman"/>
                <w:sz w:val="28"/>
                <w:szCs w:val="28"/>
              </w:rPr>
              <w:t>к</w:t>
            </w:r>
            <w:r w:rsidRPr="005E3E59">
              <w:rPr>
                <w:rFonts w:ascii="Times New Roman" w:hAnsi="Times New Roman" w:cs="Times New Roman"/>
                <w:sz w:val="28"/>
                <w:szCs w:val="28"/>
              </w:rPr>
              <w:t>тивности</w:t>
            </w:r>
          </w:p>
        </w:tc>
        <w:tc>
          <w:tcPr>
            <w:tcW w:w="6166" w:type="dxa"/>
          </w:tcPr>
          <w:p w:rsidR="00A86812" w:rsidRPr="005E3E59" w:rsidRDefault="00A86812" w:rsidP="00FF73BC">
            <w:pPr>
              <w:jc w:val="center"/>
              <w:rPr>
                <w:rFonts w:ascii="Times New Roman" w:hAnsi="Times New Roman" w:cs="Times New Roman"/>
                <w:sz w:val="28"/>
                <w:szCs w:val="28"/>
              </w:rPr>
            </w:pPr>
            <w:r w:rsidRPr="005E3E59">
              <w:rPr>
                <w:rFonts w:ascii="Times New Roman" w:hAnsi="Times New Roman" w:cs="Times New Roman"/>
                <w:sz w:val="28"/>
                <w:szCs w:val="28"/>
              </w:rPr>
              <w:t>Виды</w:t>
            </w:r>
          </w:p>
        </w:tc>
      </w:tr>
      <w:tr w:rsidR="00A86812" w:rsidRPr="008754A8" w:rsidTr="00C56E51">
        <w:tc>
          <w:tcPr>
            <w:tcW w:w="3121" w:type="dxa"/>
          </w:tcPr>
          <w:p w:rsidR="00A86812" w:rsidRDefault="00A36D5A" w:rsidP="00A36D5A">
            <w:pPr>
              <w:jc w:val="center"/>
              <w:rPr>
                <w:rFonts w:ascii="Times New Roman" w:hAnsi="Times New Roman" w:cs="Times New Roman"/>
                <w:sz w:val="28"/>
                <w:szCs w:val="28"/>
              </w:rPr>
            </w:pPr>
            <w:r w:rsidRPr="005E3E59">
              <w:rPr>
                <w:rFonts w:ascii="Times New Roman" w:hAnsi="Times New Roman" w:cs="Times New Roman"/>
                <w:sz w:val="28"/>
                <w:szCs w:val="28"/>
              </w:rPr>
              <w:t>Вполне перспективные</w:t>
            </w:r>
          </w:p>
          <w:p w:rsidR="009270BD" w:rsidRPr="009270BD" w:rsidRDefault="009270BD" w:rsidP="00A36D5A">
            <w:pPr>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en-US"/>
              </w:rPr>
              <w:t xml:space="preserve">I </w:t>
            </w:r>
            <w:r>
              <w:rPr>
                <w:rFonts w:ascii="Times New Roman" w:hAnsi="Times New Roman" w:cs="Times New Roman"/>
                <w:sz w:val="28"/>
                <w:szCs w:val="28"/>
              </w:rPr>
              <w:t>группа)</w:t>
            </w:r>
          </w:p>
        </w:tc>
        <w:tc>
          <w:tcPr>
            <w:tcW w:w="6166" w:type="dxa"/>
          </w:tcPr>
          <w:p w:rsidR="00A86812" w:rsidRPr="005E3E59" w:rsidRDefault="00A86812" w:rsidP="00775818">
            <w:pPr>
              <w:spacing w:line="360" w:lineRule="auto"/>
              <w:rPr>
                <w:rFonts w:ascii="Times New Roman" w:hAnsi="Times New Roman" w:cs="Times New Roman"/>
                <w:sz w:val="28"/>
                <w:szCs w:val="28"/>
                <w:lang w:val="en-US"/>
              </w:rPr>
            </w:pPr>
            <w:proofErr w:type="spellStart"/>
            <w:r w:rsidRPr="005E3E59">
              <w:rPr>
                <w:rFonts w:ascii="Times New Roman" w:eastAsia="+mn-ea" w:hAnsi="Times New Roman" w:cs="Times New Roman"/>
                <w:bCs/>
                <w:i/>
                <w:sz w:val="28"/>
                <w:szCs w:val="28"/>
                <w:lang w:val="en-US"/>
              </w:rPr>
              <w:t>Abelia</w:t>
            </w:r>
            <w:proofErr w:type="spellEnd"/>
            <w:r w:rsidRPr="005E3E59">
              <w:rPr>
                <w:rFonts w:ascii="Times New Roman" w:hAnsi="Times New Roman" w:cs="Times New Roman"/>
                <w:bCs/>
                <w:i/>
                <w:sz w:val="28"/>
                <w:szCs w:val="28"/>
                <w:lang w:val="en-US"/>
              </w:rPr>
              <w:t xml:space="preserve"> </w:t>
            </w:r>
            <w:proofErr w:type="spellStart"/>
            <w:r w:rsidRPr="005E3E59">
              <w:rPr>
                <w:rFonts w:ascii="Times New Roman" w:hAnsi="Times New Roman" w:cs="Times New Roman"/>
                <w:bCs/>
                <w:i/>
                <w:sz w:val="28"/>
                <w:szCs w:val="28"/>
                <w:lang w:val="en-US"/>
              </w:rPr>
              <w:t>coreana</w:t>
            </w:r>
            <w:proofErr w:type="spellEnd"/>
            <w:r w:rsidRPr="005E3E59">
              <w:rPr>
                <w:rFonts w:ascii="Times New Roman" w:eastAsia="+mn-ea" w:hAnsi="Times New Roman" w:cs="Times New Roman"/>
                <w:bCs/>
                <w:i/>
                <w:sz w:val="28"/>
                <w:szCs w:val="28"/>
                <w:lang w:val="en-US"/>
              </w:rPr>
              <w:t xml:space="preserve">, </w:t>
            </w:r>
            <w:proofErr w:type="spellStart"/>
            <w:r w:rsidR="00E87A81" w:rsidRPr="005E3E59">
              <w:rPr>
                <w:rFonts w:ascii="Times New Roman" w:eastAsia="Times New Roman" w:hAnsi="Times New Roman" w:cs="Times New Roman"/>
                <w:bCs/>
                <w:i/>
                <w:color w:val="000000"/>
                <w:kern w:val="24"/>
                <w:sz w:val="28"/>
                <w:szCs w:val="28"/>
                <w:lang w:val="en-US" w:eastAsia="ru-RU"/>
              </w:rPr>
              <w:t>Abelia</w:t>
            </w:r>
            <w:proofErr w:type="spellEnd"/>
            <w:r w:rsidR="00E87A81" w:rsidRPr="005E3E59">
              <w:rPr>
                <w:rFonts w:ascii="Times New Roman" w:eastAsia="Times New Roman" w:hAnsi="Times New Roman" w:cs="Times New Roman"/>
                <w:bCs/>
                <w:i/>
                <w:color w:val="000000"/>
                <w:kern w:val="24"/>
                <w:sz w:val="28"/>
                <w:szCs w:val="28"/>
                <w:lang w:val="en-US" w:eastAsia="ru-RU"/>
              </w:rPr>
              <w:t xml:space="preserve"> </w:t>
            </w:r>
            <w:proofErr w:type="spellStart"/>
            <w:r w:rsidR="00E87A81" w:rsidRPr="005E3E59">
              <w:rPr>
                <w:rFonts w:ascii="Times New Roman" w:eastAsia="Times New Roman" w:hAnsi="Times New Roman" w:cs="Times New Roman"/>
                <w:bCs/>
                <w:i/>
                <w:color w:val="000000"/>
                <w:kern w:val="24"/>
                <w:sz w:val="28"/>
                <w:szCs w:val="28"/>
                <w:lang w:val="en-US" w:eastAsia="ru-RU"/>
              </w:rPr>
              <w:t>triflora</w:t>
            </w:r>
            <w:proofErr w:type="spellEnd"/>
            <w:r w:rsidR="00E87A81" w:rsidRPr="005E3E59">
              <w:rPr>
                <w:rFonts w:ascii="Times New Roman" w:eastAsia="Times New Roman" w:hAnsi="Times New Roman" w:cs="Times New Roman"/>
                <w:bCs/>
                <w:color w:val="000000"/>
                <w:kern w:val="24"/>
                <w:sz w:val="28"/>
                <w:szCs w:val="28"/>
                <w:lang w:val="en-US" w:eastAsia="ru-RU"/>
              </w:rPr>
              <w:t>,</w:t>
            </w:r>
            <w:r w:rsidR="00E87A81" w:rsidRPr="005E3E59">
              <w:rPr>
                <w:rFonts w:ascii="Times New Roman" w:eastAsia="+mn-ea" w:hAnsi="Times New Roman" w:cs="Times New Roman"/>
                <w:bCs/>
                <w:i/>
                <w:sz w:val="28"/>
                <w:szCs w:val="28"/>
                <w:lang w:val="en-US"/>
              </w:rPr>
              <w:t xml:space="preserve"> </w:t>
            </w:r>
            <w:r w:rsidRPr="005E3E59">
              <w:rPr>
                <w:rFonts w:ascii="Times New Roman" w:eastAsia="+mn-ea" w:hAnsi="Times New Roman" w:cs="Times New Roman"/>
                <w:bCs/>
                <w:i/>
                <w:sz w:val="28"/>
                <w:szCs w:val="28"/>
                <w:lang w:val="en-US"/>
              </w:rPr>
              <w:t xml:space="preserve">Cotoneaster </w:t>
            </w:r>
            <w:proofErr w:type="spellStart"/>
            <w:r w:rsidRPr="005E3E59">
              <w:rPr>
                <w:rFonts w:ascii="Times New Roman" w:eastAsia="+mn-ea" w:hAnsi="Times New Roman" w:cs="Times New Roman"/>
                <w:bCs/>
                <w:i/>
                <w:sz w:val="28"/>
                <w:szCs w:val="28"/>
                <w:lang w:val="en-US"/>
              </w:rPr>
              <w:t>zabelii</w:t>
            </w:r>
            <w:proofErr w:type="spellEnd"/>
            <w:r w:rsidRPr="005E3E59">
              <w:rPr>
                <w:rFonts w:ascii="Times New Roman" w:eastAsia="+mn-ea" w:hAnsi="Times New Roman" w:cs="Times New Roman"/>
                <w:bCs/>
                <w:i/>
                <w:sz w:val="28"/>
                <w:szCs w:val="28"/>
                <w:lang w:val="en-US"/>
              </w:rPr>
              <w:t xml:space="preserve">, </w:t>
            </w:r>
            <w:r w:rsidRPr="005E3E59">
              <w:rPr>
                <w:rFonts w:ascii="Times New Roman" w:eastAsia="+mn-ea" w:hAnsi="Times New Roman" w:cs="Times New Roman"/>
                <w:i/>
                <w:iCs/>
                <w:sz w:val="28"/>
                <w:szCs w:val="28"/>
                <w:lang w:val="en-US"/>
              </w:rPr>
              <w:t xml:space="preserve"> </w:t>
            </w:r>
            <w:r w:rsidRPr="005E3E59">
              <w:rPr>
                <w:rFonts w:ascii="Times New Roman" w:eastAsia="+mn-ea" w:hAnsi="Times New Roman" w:cs="Times New Roman"/>
                <w:bCs/>
                <w:i/>
                <w:sz w:val="28"/>
                <w:szCs w:val="28"/>
                <w:lang w:val="en-US"/>
              </w:rPr>
              <w:t xml:space="preserve">Forsythia </w:t>
            </w:r>
            <w:proofErr w:type="spellStart"/>
            <w:r w:rsidRPr="005E3E59">
              <w:rPr>
                <w:rFonts w:ascii="Times New Roman" w:eastAsia="+mn-ea" w:hAnsi="Times New Roman" w:cs="Times New Roman"/>
                <w:bCs/>
                <w:i/>
                <w:sz w:val="28"/>
                <w:szCs w:val="28"/>
                <w:lang w:val="en-US"/>
              </w:rPr>
              <w:t>giraldiana</w:t>
            </w:r>
            <w:proofErr w:type="spellEnd"/>
            <w:r w:rsidRPr="005E3E59">
              <w:rPr>
                <w:rFonts w:ascii="Times New Roman" w:eastAsia="+mn-ea" w:hAnsi="Times New Roman" w:cs="Times New Roman"/>
                <w:bCs/>
                <w:i/>
                <w:sz w:val="28"/>
                <w:szCs w:val="28"/>
                <w:lang w:val="en-US"/>
              </w:rPr>
              <w:t>,</w:t>
            </w:r>
            <w:r w:rsidRPr="005E3E59">
              <w:rPr>
                <w:rFonts w:ascii="Times New Roman" w:eastAsia="+mn-ea" w:hAnsi="Times New Roman" w:cs="Times New Roman"/>
                <w:i/>
                <w:iCs/>
                <w:sz w:val="28"/>
                <w:szCs w:val="28"/>
                <w:lang w:val="en-US"/>
              </w:rPr>
              <w:t xml:space="preserve"> </w:t>
            </w:r>
            <w:r w:rsidRPr="005E3E59">
              <w:rPr>
                <w:rFonts w:ascii="Times New Roman" w:eastAsia="+mn-ea" w:hAnsi="Times New Roman" w:cs="Times New Roman"/>
                <w:bCs/>
                <w:i/>
                <w:sz w:val="28"/>
                <w:szCs w:val="28"/>
                <w:lang w:val="en-US"/>
              </w:rPr>
              <w:t xml:space="preserve">Lonicera </w:t>
            </w:r>
            <w:proofErr w:type="spellStart"/>
            <w:r w:rsidRPr="005E3E59">
              <w:rPr>
                <w:rFonts w:ascii="Times New Roman" w:eastAsia="+mn-ea" w:hAnsi="Times New Roman" w:cs="Times New Roman"/>
                <w:bCs/>
                <w:i/>
                <w:sz w:val="28"/>
                <w:szCs w:val="28"/>
                <w:lang w:val="en-US"/>
              </w:rPr>
              <w:t>vesicaria</w:t>
            </w:r>
            <w:proofErr w:type="spellEnd"/>
            <w:r w:rsidRPr="005E3E59">
              <w:rPr>
                <w:rFonts w:ascii="Times New Roman" w:eastAsia="+mn-ea" w:hAnsi="Times New Roman" w:cs="Times New Roman"/>
                <w:bCs/>
                <w:i/>
                <w:sz w:val="28"/>
                <w:szCs w:val="28"/>
                <w:lang w:val="en-US"/>
              </w:rPr>
              <w:t xml:space="preserve">, </w:t>
            </w:r>
            <w:proofErr w:type="spellStart"/>
            <w:r w:rsidRPr="005E3E59">
              <w:rPr>
                <w:rFonts w:ascii="Times New Roman" w:hAnsi="Times New Roman" w:cs="Times New Roman"/>
                <w:i/>
                <w:sz w:val="28"/>
                <w:szCs w:val="28"/>
                <w:lang w:val="en-US"/>
              </w:rPr>
              <w:t>Spiraea</w:t>
            </w:r>
            <w:proofErr w:type="spellEnd"/>
            <w:r w:rsidRPr="005E3E59">
              <w:rPr>
                <w:rFonts w:ascii="Times New Roman" w:hAnsi="Times New Roman" w:cs="Times New Roman"/>
                <w:i/>
                <w:sz w:val="28"/>
                <w:szCs w:val="28"/>
                <w:lang w:val="en-US"/>
              </w:rPr>
              <w:t xml:space="preserve"> japonica </w:t>
            </w:r>
            <w:proofErr w:type="spellStart"/>
            <w:r w:rsidRPr="005E3E59">
              <w:rPr>
                <w:rFonts w:ascii="Times New Roman" w:hAnsi="Times New Roman" w:cs="Times New Roman"/>
                <w:i/>
                <w:sz w:val="28"/>
                <w:szCs w:val="28"/>
                <w:lang w:val="en-US"/>
              </w:rPr>
              <w:t>f.nana</w:t>
            </w:r>
            <w:proofErr w:type="spellEnd"/>
            <w:r w:rsidRPr="005E3E59">
              <w:rPr>
                <w:rFonts w:ascii="Times New Roman" w:hAnsi="Times New Roman" w:cs="Times New Roman"/>
                <w:i/>
                <w:sz w:val="28"/>
                <w:szCs w:val="28"/>
                <w:lang w:val="en-US"/>
              </w:rPr>
              <w:t>,</w:t>
            </w:r>
            <w:r w:rsidRPr="005E3E59">
              <w:rPr>
                <w:rFonts w:ascii="Times New Roman" w:eastAsia="+mn-ea" w:hAnsi="Times New Roman" w:cs="Times New Roman"/>
                <w:bCs/>
                <w:i/>
                <w:sz w:val="28"/>
                <w:szCs w:val="28"/>
                <w:lang w:val="en-US"/>
              </w:rPr>
              <w:t xml:space="preserve"> Weigela </w:t>
            </w:r>
            <w:proofErr w:type="spellStart"/>
            <w:r w:rsidRPr="005E3E59">
              <w:rPr>
                <w:rFonts w:ascii="Times New Roman" w:eastAsia="+mn-ea" w:hAnsi="Times New Roman" w:cs="Times New Roman"/>
                <w:bCs/>
                <w:i/>
                <w:sz w:val="28"/>
                <w:szCs w:val="28"/>
                <w:lang w:val="en-US"/>
              </w:rPr>
              <w:t>florida</w:t>
            </w:r>
            <w:proofErr w:type="spellEnd"/>
            <w:r w:rsidRPr="005E3E59">
              <w:rPr>
                <w:rFonts w:ascii="Times New Roman" w:eastAsia="+mn-ea" w:hAnsi="Times New Roman" w:cs="Times New Roman"/>
                <w:bCs/>
                <w:i/>
                <w:sz w:val="28"/>
                <w:szCs w:val="28"/>
                <w:lang w:val="en-US"/>
              </w:rPr>
              <w:t xml:space="preserve">    </w:t>
            </w:r>
          </w:p>
        </w:tc>
      </w:tr>
      <w:tr w:rsidR="00A86812" w:rsidRPr="008754A8" w:rsidTr="00C56E51">
        <w:tc>
          <w:tcPr>
            <w:tcW w:w="3121" w:type="dxa"/>
          </w:tcPr>
          <w:p w:rsidR="00A86812" w:rsidRDefault="00A36D5A" w:rsidP="00FF73BC">
            <w:pPr>
              <w:jc w:val="center"/>
              <w:rPr>
                <w:rFonts w:ascii="Times New Roman" w:hAnsi="Times New Roman" w:cs="Times New Roman"/>
                <w:sz w:val="28"/>
                <w:szCs w:val="28"/>
              </w:rPr>
            </w:pPr>
            <w:r w:rsidRPr="005E3E59">
              <w:rPr>
                <w:rFonts w:ascii="Times New Roman" w:hAnsi="Times New Roman" w:cs="Times New Roman"/>
                <w:sz w:val="28"/>
                <w:szCs w:val="28"/>
              </w:rPr>
              <w:t>Перспективные</w:t>
            </w:r>
          </w:p>
          <w:p w:rsidR="009270BD" w:rsidRPr="005E3E59" w:rsidRDefault="009270BD" w:rsidP="00FF73BC">
            <w:pPr>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en-US"/>
              </w:rPr>
              <w:t xml:space="preserve">II </w:t>
            </w:r>
            <w:r>
              <w:rPr>
                <w:rFonts w:ascii="Times New Roman" w:hAnsi="Times New Roman" w:cs="Times New Roman"/>
                <w:sz w:val="28"/>
                <w:szCs w:val="28"/>
              </w:rPr>
              <w:t>группа)</w:t>
            </w:r>
          </w:p>
        </w:tc>
        <w:tc>
          <w:tcPr>
            <w:tcW w:w="6166" w:type="dxa"/>
          </w:tcPr>
          <w:p w:rsidR="00A36D5A" w:rsidRPr="005E3E59" w:rsidRDefault="00A86812" w:rsidP="00775818">
            <w:pPr>
              <w:spacing w:line="360" w:lineRule="auto"/>
              <w:rPr>
                <w:rFonts w:ascii="Times New Roman" w:hAnsi="Times New Roman" w:cs="Times New Roman"/>
                <w:sz w:val="28"/>
                <w:szCs w:val="28"/>
                <w:lang w:val="en-US"/>
              </w:rPr>
            </w:pPr>
            <w:r w:rsidRPr="005E3E59">
              <w:rPr>
                <w:rFonts w:ascii="Times New Roman" w:eastAsia="+mn-ea" w:hAnsi="Times New Roman" w:cs="Times New Roman"/>
                <w:bCs/>
                <w:i/>
                <w:sz w:val="28"/>
                <w:szCs w:val="28"/>
                <w:lang w:val="en-US"/>
              </w:rPr>
              <w:t xml:space="preserve">Cotoneaster </w:t>
            </w:r>
            <w:proofErr w:type="spellStart"/>
            <w:r w:rsidRPr="005E3E59">
              <w:rPr>
                <w:rFonts w:ascii="Times New Roman" w:eastAsia="+mn-ea" w:hAnsi="Times New Roman" w:cs="Times New Roman"/>
                <w:bCs/>
                <w:i/>
                <w:sz w:val="28"/>
                <w:szCs w:val="28"/>
                <w:lang w:val="en-US"/>
              </w:rPr>
              <w:t>dielsianus</w:t>
            </w:r>
            <w:proofErr w:type="spellEnd"/>
            <w:r w:rsidRPr="005E3E59">
              <w:rPr>
                <w:rFonts w:ascii="Times New Roman" w:eastAsia="+mn-ea" w:hAnsi="Times New Roman" w:cs="Times New Roman"/>
                <w:bCs/>
                <w:i/>
                <w:sz w:val="28"/>
                <w:szCs w:val="28"/>
                <w:lang w:val="en-US"/>
              </w:rPr>
              <w:t xml:space="preserve">, </w:t>
            </w:r>
            <w:proofErr w:type="spellStart"/>
            <w:r w:rsidR="00C56E51" w:rsidRPr="005E3E59">
              <w:rPr>
                <w:rFonts w:ascii="Times New Roman" w:eastAsia="+mn-ea" w:hAnsi="Times New Roman" w:cs="Times New Roman"/>
                <w:bCs/>
                <w:i/>
                <w:sz w:val="28"/>
                <w:szCs w:val="28"/>
                <w:lang w:val="en-US"/>
              </w:rPr>
              <w:t>Chaenomeles</w:t>
            </w:r>
            <w:proofErr w:type="spellEnd"/>
            <w:r w:rsidR="00C56E51" w:rsidRPr="005E3E59">
              <w:rPr>
                <w:rFonts w:ascii="Times New Roman" w:eastAsia="+mn-ea" w:hAnsi="Times New Roman" w:cs="Times New Roman"/>
                <w:bCs/>
                <w:i/>
                <w:sz w:val="28"/>
                <w:szCs w:val="28"/>
                <w:lang w:val="en-US"/>
              </w:rPr>
              <w:t xml:space="preserve"> </w:t>
            </w:r>
            <w:proofErr w:type="spellStart"/>
            <w:r w:rsidR="00C56E51" w:rsidRPr="005E3E59">
              <w:rPr>
                <w:rFonts w:ascii="Times New Roman" w:eastAsia="+mn-ea" w:hAnsi="Times New Roman" w:cs="Times New Roman"/>
                <w:bCs/>
                <w:i/>
                <w:sz w:val="28"/>
                <w:szCs w:val="28"/>
                <w:lang w:val="en-US"/>
              </w:rPr>
              <w:t>maulei</w:t>
            </w:r>
            <w:proofErr w:type="spellEnd"/>
            <w:r w:rsidR="00C56E51" w:rsidRPr="005E3E59">
              <w:rPr>
                <w:rFonts w:ascii="Times New Roman" w:eastAsia="+mn-ea" w:hAnsi="Times New Roman" w:cs="Times New Roman"/>
                <w:bCs/>
                <w:i/>
                <w:sz w:val="28"/>
                <w:szCs w:val="28"/>
                <w:lang w:val="en-US"/>
              </w:rPr>
              <w:t xml:space="preserve">, </w:t>
            </w:r>
            <w:proofErr w:type="spellStart"/>
            <w:r w:rsidR="00C56E51" w:rsidRPr="005E3E59">
              <w:rPr>
                <w:rFonts w:ascii="Times New Roman" w:eastAsia="+mn-ea" w:hAnsi="Times New Roman" w:cs="Times New Roman"/>
                <w:bCs/>
                <w:i/>
                <w:sz w:val="28"/>
                <w:szCs w:val="28"/>
                <w:lang w:val="en-US"/>
              </w:rPr>
              <w:t>Chaenomeles</w:t>
            </w:r>
            <w:proofErr w:type="spellEnd"/>
            <w:r w:rsidR="00C56E51" w:rsidRPr="005E3E59">
              <w:rPr>
                <w:rFonts w:ascii="Times New Roman" w:eastAsia="+mn-ea" w:hAnsi="Times New Roman" w:cs="Times New Roman"/>
                <w:bCs/>
                <w:i/>
                <w:sz w:val="28"/>
                <w:szCs w:val="28"/>
                <w:lang w:val="en-US"/>
              </w:rPr>
              <w:t xml:space="preserve"> japonica,</w:t>
            </w:r>
            <w:r w:rsidR="00775818" w:rsidRPr="005E3E59">
              <w:rPr>
                <w:rFonts w:ascii="Times New Roman" w:eastAsia="+mn-ea" w:hAnsi="Times New Roman" w:cs="Times New Roman"/>
                <w:bCs/>
                <w:i/>
                <w:sz w:val="28"/>
                <w:szCs w:val="28"/>
                <w:lang w:val="en-US"/>
              </w:rPr>
              <w:t xml:space="preserve"> Ginkgo biloba</w:t>
            </w:r>
            <w:r w:rsidR="00775818" w:rsidRPr="00775818">
              <w:rPr>
                <w:rFonts w:ascii="Times New Roman" w:eastAsia="+mn-ea" w:hAnsi="Times New Roman" w:cs="Times New Roman"/>
                <w:bCs/>
                <w:sz w:val="28"/>
                <w:szCs w:val="28"/>
                <w:lang w:val="en-US"/>
              </w:rPr>
              <w:t>,</w:t>
            </w:r>
            <w:r w:rsidR="00775818" w:rsidRPr="005E3E59">
              <w:rPr>
                <w:rFonts w:ascii="Times New Roman" w:eastAsia="+mn-ea" w:hAnsi="Times New Roman" w:cs="Times New Roman"/>
                <w:bCs/>
                <w:i/>
                <w:sz w:val="28"/>
                <w:szCs w:val="28"/>
                <w:lang w:val="en-US"/>
              </w:rPr>
              <w:t xml:space="preserve"> </w:t>
            </w:r>
            <w:proofErr w:type="spellStart"/>
            <w:r w:rsidR="00C56E51" w:rsidRPr="005E3E59">
              <w:rPr>
                <w:rFonts w:ascii="Times New Roman" w:eastAsia="+mn-ea" w:hAnsi="Times New Roman" w:cs="Times New Roman"/>
                <w:bCs/>
                <w:i/>
                <w:sz w:val="28"/>
                <w:szCs w:val="28"/>
                <w:lang w:val="en-US"/>
              </w:rPr>
              <w:t>Exochorda</w:t>
            </w:r>
            <w:proofErr w:type="spellEnd"/>
            <w:r w:rsidR="00C56E51" w:rsidRPr="005E3E59">
              <w:rPr>
                <w:rFonts w:ascii="Times New Roman" w:eastAsia="+mn-ea" w:hAnsi="Times New Roman" w:cs="Times New Roman"/>
                <w:bCs/>
                <w:i/>
                <w:sz w:val="28"/>
                <w:szCs w:val="28"/>
                <w:lang w:val="en-US"/>
              </w:rPr>
              <w:t xml:space="preserve"> </w:t>
            </w:r>
            <w:proofErr w:type="spellStart"/>
            <w:r w:rsidR="00C56E51" w:rsidRPr="005E3E59">
              <w:rPr>
                <w:rFonts w:ascii="Times New Roman" w:eastAsia="+mn-ea" w:hAnsi="Times New Roman" w:cs="Times New Roman"/>
                <w:bCs/>
                <w:i/>
                <w:sz w:val="28"/>
                <w:szCs w:val="28"/>
                <w:lang w:val="en-US"/>
              </w:rPr>
              <w:t>giraldii</w:t>
            </w:r>
            <w:proofErr w:type="spellEnd"/>
            <w:r w:rsidR="00C56E51" w:rsidRPr="005E3E59">
              <w:rPr>
                <w:rFonts w:ascii="Times New Roman" w:eastAsia="+mn-ea" w:hAnsi="Times New Roman" w:cs="Times New Roman"/>
                <w:bCs/>
                <w:i/>
                <w:sz w:val="28"/>
                <w:szCs w:val="28"/>
                <w:lang w:val="en-US"/>
              </w:rPr>
              <w:t xml:space="preserve">, Lonicera </w:t>
            </w:r>
            <w:proofErr w:type="spellStart"/>
            <w:r w:rsidR="00C56E51" w:rsidRPr="005E3E59">
              <w:rPr>
                <w:rFonts w:ascii="Times New Roman" w:eastAsia="+mn-ea" w:hAnsi="Times New Roman" w:cs="Times New Roman"/>
                <w:bCs/>
                <w:i/>
                <w:sz w:val="28"/>
                <w:szCs w:val="28"/>
                <w:lang w:val="en-US"/>
              </w:rPr>
              <w:t>demissa</w:t>
            </w:r>
            <w:proofErr w:type="spellEnd"/>
            <w:r w:rsidR="00C56E51" w:rsidRPr="005E3E59">
              <w:rPr>
                <w:rFonts w:ascii="Times New Roman" w:eastAsia="+mn-ea" w:hAnsi="Times New Roman" w:cs="Times New Roman"/>
                <w:bCs/>
                <w:i/>
                <w:sz w:val="28"/>
                <w:szCs w:val="28"/>
                <w:lang w:val="en-US"/>
              </w:rPr>
              <w:t>,</w:t>
            </w:r>
            <w:r w:rsidR="00C56E51" w:rsidRPr="005E3E59">
              <w:rPr>
                <w:rFonts w:ascii="Times New Roman" w:hAnsi="Times New Roman" w:cs="Times New Roman"/>
                <w:i/>
                <w:iCs/>
                <w:sz w:val="28"/>
                <w:szCs w:val="28"/>
                <w:lang w:val="en-US"/>
              </w:rPr>
              <w:t xml:space="preserve"> Lonicera</w:t>
            </w:r>
            <w:r w:rsidR="00C56E51" w:rsidRPr="005E3E59">
              <w:rPr>
                <w:rFonts w:ascii="Times New Roman" w:hAnsi="Times New Roman" w:cs="Times New Roman"/>
                <w:i/>
                <w:sz w:val="28"/>
                <w:szCs w:val="28"/>
                <w:lang w:val="en-US"/>
              </w:rPr>
              <w:t xml:space="preserve"> </w:t>
            </w:r>
            <w:proofErr w:type="spellStart"/>
            <w:r w:rsidR="00C56E51" w:rsidRPr="005E3E59">
              <w:rPr>
                <w:rFonts w:ascii="Times New Roman" w:hAnsi="Times New Roman" w:cs="Times New Roman"/>
                <w:i/>
                <w:sz w:val="28"/>
                <w:szCs w:val="28"/>
                <w:lang w:val="en-US"/>
              </w:rPr>
              <w:t>koehneana,</w:t>
            </w:r>
            <w:r w:rsidR="00C56E51" w:rsidRPr="005E3E59">
              <w:rPr>
                <w:rFonts w:ascii="Times New Roman" w:eastAsia="+mn-ea" w:hAnsi="Times New Roman" w:cs="Times New Roman"/>
                <w:bCs/>
                <w:i/>
                <w:sz w:val="28"/>
                <w:szCs w:val="28"/>
                <w:lang w:val="en-US"/>
              </w:rPr>
              <w:t>Lonicera</w:t>
            </w:r>
            <w:proofErr w:type="spellEnd"/>
            <w:r w:rsidR="00C56E51" w:rsidRPr="005E3E59">
              <w:rPr>
                <w:rFonts w:ascii="Times New Roman" w:eastAsia="+mn-ea" w:hAnsi="Times New Roman" w:cs="Times New Roman"/>
                <w:bCs/>
                <w:i/>
                <w:sz w:val="28"/>
                <w:szCs w:val="28"/>
                <w:lang w:val="en-US"/>
              </w:rPr>
              <w:t xml:space="preserve"> </w:t>
            </w:r>
            <w:r w:rsidR="00C56E51" w:rsidRPr="005E3E59">
              <w:rPr>
                <w:rFonts w:ascii="Times New Roman" w:eastAsia="+mn-ea" w:hAnsi="Times New Roman" w:cs="Times New Roman"/>
                <w:bCs/>
                <w:i/>
                <w:sz w:val="28"/>
                <w:szCs w:val="28"/>
              </w:rPr>
              <w:t>м</w:t>
            </w:r>
            <w:proofErr w:type="spellStart"/>
            <w:r w:rsidR="00C56E51" w:rsidRPr="005E3E59">
              <w:rPr>
                <w:rFonts w:ascii="Times New Roman" w:eastAsia="+mn-ea" w:hAnsi="Times New Roman" w:cs="Times New Roman"/>
                <w:bCs/>
                <w:i/>
                <w:sz w:val="28"/>
                <w:szCs w:val="28"/>
                <w:lang w:val="en-US"/>
              </w:rPr>
              <w:t>aackii</w:t>
            </w:r>
            <w:proofErr w:type="spellEnd"/>
            <w:r w:rsidR="00C56E51" w:rsidRPr="005E3E59">
              <w:rPr>
                <w:rFonts w:ascii="Times New Roman" w:eastAsia="+mn-ea" w:hAnsi="Times New Roman" w:cs="Times New Roman"/>
                <w:bCs/>
                <w:i/>
                <w:sz w:val="28"/>
                <w:szCs w:val="28"/>
                <w:lang w:val="en-US"/>
              </w:rPr>
              <w:t xml:space="preserve"> f. </w:t>
            </w:r>
            <w:proofErr w:type="spellStart"/>
            <w:r w:rsidR="00C56E51" w:rsidRPr="005E3E59">
              <w:rPr>
                <w:rFonts w:ascii="Times New Roman" w:eastAsia="+mn-ea" w:hAnsi="Times New Roman" w:cs="Times New Roman"/>
                <w:bCs/>
                <w:i/>
                <w:sz w:val="28"/>
                <w:szCs w:val="28"/>
                <w:lang w:val="en-US"/>
              </w:rPr>
              <w:t>podocarpa</w:t>
            </w:r>
            <w:proofErr w:type="spellEnd"/>
            <w:r w:rsidR="00C56E51" w:rsidRPr="005E3E59">
              <w:rPr>
                <w:rFonts w:ascii="Times New Roman" w:eastAsia="+mn-ea" w:hAnsi="Times New Roman" w:cs="Times New Roman"/>
                <w:bCs/>
                <w:sz w:val="28"/>
                <w:szCs w:val="28"/>
                <w:lang w:val="en-US"/>
              </w:rPr>
              <w:t>,</w:t>
            </w:r>
            <w:r w:rsidR="00C56E51" w:rsidRPr="005E3E59">
              <w:rPr>
                <w:rFonts w:ascii="Times New Roman" w:eastAsia="+mn-ea" w:hAnsi="Times New Roman" w:cs="Times New Roman"/>
                <w:bCs/>
                <w:i/>
                <w:sz w:val="28"/>
                <w:szCs w:val="28"/>
                <w:lang w:val="en-US"/>
              </w:rPr>
              <w:t xml:space="preserve"> </w:t>
            </w:r>
            <w:r w:rsidRPr="005E3E59">
              <w:rPr>
                <w:rFonts w:ascii="Times New Roman" w:eastAsia="+mn-ea" w:hAnsi="Times New Roman" w:cs="Times New Roman"/>
                <w:bCs/>
                <w:i/>
                <w:sz w:val="28"/>
                <w:szCs w:val="28"/>
                <w:lang w:val="en-US"/>
              </w:rPr>
              <w:t xml:space="preserve">Magnolia </w:t>
            </w:r>
            <w:proofErr w:type="spellStart"/>
            <w:r w:rsidRPr="005E3E59">
              <w:rPr>
                <w:rFonts w:ascii="Times New Roman" w:eastAsia="+mn-ea" w:hAnsi="Times New Roman" w:cs="Times New Roman"/>
                <w:bCs/>
                <w:i/>
                <w:sz w:val="28"/>
                <w:szCs w:val="28"/>
                <w:lang w:val="en-US"/>
              </w:rPr>
              <w:t>sieboldii</w:t>
            </w:r>
            <w:proofErr w:type="spellEnd"/>
            <w:r w:rsidRPr="005E3E59">
              <w:rPr>
                <w:rFonts w:ascii="Times New Roman" w:eastAsia="+mn-ea" w:hAnsi="Times New Roman" w:cs="Times New Roman"/>
                <w:bCs/>
                <w:i/>
                <w:sz w:val="28"/>
                <w:szCs w:val="28"/>
                <w:lang w:val="en-US"/>
              </w:rPr>
              <w:t>,  Rhododendron japonicum</w:t>
            </w:r>
          </w:p>
        </w:tc>
      </w:tr>
      <w:tr w:rsidR="00A86812" w:rsidRPr="005E3E59" w:rsidTr="00C56E51">
        <w:tc>
          <w:tcPr>
            <w:tcW w:w="3121" w:type="dxa"/>
          </w:tcPr>
          <w:p w:rsidR="00A86812" w:rsidRDefault="00A36D5A" w:rsidP="00FF73BC">
            <w:pPr>
              <w:jc w:val="center"/>
              <w:rPr>
                <w:rFonts w:ascii="Times New Roman" w:hAnsi="Times New Roman" w:cs="Times New Roman"/>
                <w:sz w:val="28"/>
                <w:szCs w:val="28"/>
                <w:lang w:val="en-US"/>
              </w:rPr>
            </w:pPr>
            <w:r w:rsidRPr="00B92D07">
              <w:rPr>
                <w:rFonts w:ascii="Times New Roman" w:hAnsi="Times New Roman" w:cs="Times New Roman"/>
                <w:sz w:val="28"/>
                <w:szCs w:val="28"/>
                <w:lang w:val="en-US"/>
              </w:rPr>
              <w:t xml:space="preserve"> </w:t>
            </w:r>
            <w:r w:rsidRPr="005E3E59">
              <w:rPr>
                <w:rFonts w:ascii="Times New Roman" w:hAnsi="Times New Roman" w:cs="Times New Roman"/>
                <w:sz w:val="28"/>
                <w:szCs w:val="28"/>
              </w:rPr>
              <w:t>Менее перспективные</w:t>
            </w:r>
          </w:p>
          <w:p w:rsidR="009270BD" w:rsidRPr="009270BD" w:rsidRDefault="009270BD" w:rsidP="00FF73BC">
            <w:pPr>
              <w:jc w:val="center"/>
              <w:rPr>
                <w:rFonts w:ascii="Times New Roman" w:hAnsi="Times New Roman" w:cs="Times New Roman"/>
                <w:sz w:val="28"/>
                <w:szCs w:val="28"/>
                <w:lang w:val="en-US"/>
              </w:rPr>
            </w:pPr>
            <w:r>
              <w:rPr>
                <w:rFonts w:ascii="Times New Roman" w:hAnsi="Times New Roman" w:cs="Times New Roman"/>
                <w:sz w:val="28"/>
                <w:szCs w:val="28"/>
              </w:rPr>
              <w:t>(</w:t>
            </w:r>
            <w:r>
              <w:rPr>
                <w:rFonts w:ascii="Times New Roman" w:hAnsi="Times New Roman" w:cs="Times New Roman"/>
                <w:sz w:val="28"/>
                <w:szCs w:val="28"/>
                <w:lang w:val="en-US"/>
              </w:rPr>
              <w:t xml:space="preserve">III </w:t>
            </w:r>
            <w:r>
              <w:rPr>
                <w:rFonts w:ascii="Times New Roman" w:hAnsi="Times New Roman" w:cs="Times New Roman"/>
                <w:sz w:val="28"/>
                <w:szCs w:val="28"/>
              </w:rPr>
              <w:t>группа)</w:t>
            </w:r>
          </w:p>
        </w:tc>
        <w:tc>
          <w:tcPr>
            <w:tcW w:w="6166" w:type="dxa"/>
          </w:tcPr>
          <w:p w:rsidR="00A86812" w:rsidRPr="005E3E59" w:rsidRDefault="00A86812" w:rsidP="005E3E59">
            <w:pPr>
              <w:spacing w:line="360" w:lineRule="auto"/>
              <w:rPr>
                <w:rFonts w:ascii="Times New Roman" w:hAnsi="Times New Roman" w:cs="Times New Roman"/>
                <w:sz w:val="28"/>
                <w:szCs w:val="28"/>
                <w:lang w:val="en-US"/>
              </w:rPr>
            </w:pPr>
            <w:r w:rsidRPr="005E3E59">
              <w:rPr>
                <w:rFonts w:ascii="Times New Roman" w:eastAsia="+mn-ea" w:hAnsi="Times New Roman" w:cs="Times New Roman"/>
                <w:bCs/>
                <w:i/>
                <w:sz w:val="28"/>
                <w:szCs w:val="28"/>
                <w:lang w:val="en-US"/>
              </w:rPr>
              <w:t xml:space="preserve">Lonicera </w:t>
            </w:r>
            <w:proofErr w:type="spellStart"/>
            <w:r w:rsidRPr="005E3E59">
              <w:rPr>
                <w:rFonts w:ascii="Times New Roman" w:eastAsia="+mn-ea" w:hAnsi="Times New Roman" w:cs="Times New Roman"/>
                <w:bCs/>
                <w:i/>
                <w:sz w:val="28"/>
                <w:szCs w:val="28"/>
                <w:lang w:val="en-US"/>
              </w:rPr>
              <w:t>morrowii</w:t>
            </w:r>
            <w:proofErr w:type="spellEnd"/>
            <w:r w:rsidRPr="005E3E59">
              <w:rPr>
                <w:rFonts w:ascii="Times New Roman" w:eastAsia="+mn-ea" w:hAnsi="Times New Roman" w:cs="Times New Roman"/>
                <w:bCs/>
                <w:i/>
                <w:sz w:val="28"/>
                <w:szCs w:val="28"/>
                <w:lang w:val="en-US"/>
              </w:rPr>
              <w:t xml:space="preserve">, </w:t>
            </w:r>
            <w:proofErr w:type="spellStart"/>
            <w:r w:rsidRPr="005E3E59">
              <w:rPr>
                <w:rFonts w:ascii="Times New Roman" w:hAnsi="Times New Roman" w:cs="Times New Roman"/>
                <w:i/>
                <w:sz w:val="28"/>
                <w:szCs w:val="28"/>
                <w:lang w:val="en-US"/>
              </w:rPr>
              <w:t>Kolkwitzia</w:t>
            </w:r>
            <w:proofErr w:type="spellEnd"/>
            <w:r w:rsidRPr="005E3E59">
              <w:rPr>
                <w:rFonts w:ascii="Times New Roman" w:hAnsi="Times New Roman" w:cs="Times New Roman"/>
                <w:i/>
                <w:sz w:val="28"/>
                <w:szCs w:val="28"/>
                <w:lang w:val="en-US"/>
              </w:rPr>
              <w:t xml:space="preserve"> </w:t>
            </w:r>
            <w:proofErr w:type="spellStart"/>
            <w:r w:rsidRPr="005E3E59">
              <w:rPr>
                <w:rFonts w:ascii="Times New Roman" w:hAnsi="Times New Roman" w:cs="Times New Roman"/>
                <w:i/>
                <w:sz w:val="28"/>
                <w:szCs w:val="28"/>
                <w:lang w:val="en-US"/>
              </w:rPr>
              <w:t>amabilis</w:t>
            </w:r>
            <w:proofErr w:type="spellEnd"/>
          </w:p>
        </w:tc>
      </w:tr>
    </w:tbl>
    <w:p w:rsidR="00A86812" w:rsidRPr="00A86812" w:rsidRDefault="00A86812" w:rsidP="00FC11C4">
      <w:pPr>
        <w:spacing w:line="360" w:lineRule="auto"/>
        <w:ind w:firstLine="567"/>
        <w:jc w:val="both"/>
        <w:rPr>
          <w:rFonts w:ascii="Times New Roman" w:hAnsi="Times New Roman" w:cs="Times New Roman"/>
          <w:sz w:val="24"/>
          <w:szCs w:val="24"/>
          <w:lang w:val="en-US"/>
        </w:rPr>
      </w:pPr>
    </w:p>
    <w:p w:rsidR="00C1622A" w:rsidRPr="00C92046" w:rsidRDefault="004E12AC" w:rsidP="00B25BD9">
      <w:pPr>
        <w:spacing w:line="360" w:lineRule="auto"/>
        <w:ind w:firstLine="567"/>
        <w:jc w:val="both"/>
        <w:rPr>
          <w:rFonts w:ascii="Times New Roman" w:hAnsi="Times New Roman" w:cs="Times New Roman"/>
          <w:sz w:val="28"/>
          <w:szCs w:val="28"/>
        </w:rPr>
      </w:pPr>
      <w:r w:rsidRPr="005E3E59">
        <w:rPr>
          <w:rFonts w:ascii="Times New Roman" w:hAnsi="Times New Roman" w:cs="Times New Roman"/>
          <w:sz w:val="28"/>
          <w:szCs w:val="28"/>
        </w:rPr>
        <w:lastRenderedPageBreak/>
        <w:t>В</w:t>
      </w:r>
      <w:r w:rsidR="003036E0" w:rsidRPr="005E3E59">
        <w:rPr>
          <w:rFonts w:ascii="Times New Roman" w:hAnsi="Times New Roman" w:cs="Times New Roman"/>
          <w:sz w:val="28"/>
          <w:szCs w:val="28"/>
        </w:rPr>
        <w:t>иды</w:t>
      </w:r>
      <w:r w:rsidRPr="005E3E59">
        <w:rPr>
          <w:rFonts w:ascii="Times New Roman" w:hAnsi="Times New Roman" w:cs="Times New Roman"/>
          <w:sz w:val="28"/>
          <w:szCs w:val="28"/>
        </w:rPr>
        <w:t xml:space="preserve"> растений</w:t>
      </w:r>
      <w:r w:rsidR="003036E0" w:rsidRPr="005E3E59">
        <w:rPr>
          <w:rFonts w:ascii="Times New Roman" w:hAnsi="Times New Roman" w:cs="Times New Roman"/>
          <w:sz w:val="28"/>
          <w:szCs w:val="28"/>
        </w:rPr>
        <w:t xml:space="preserve">, входящие в эту группу, </w:t>
      </w:r>
      <w:r w:rsidR="004E13C0" w:rsidRPr="005E3E59">
        <w:rPr>
          <w:rFonts w:ascii="Times New Roman" w:hAnsi="Times New Roman" w:cs="Times New Roman"/>
          <w:sz w:val="28"/>
          <w:szCs w:val="28"/>
        </w:rPr>
        <w:t xml:space="preserve">имеют ту же форму роста, что и в природных условиях, вполне зимостойки, побеги их полностью одревесневают, имеют хорошую </w:t>
      </w:r>
      <w:proofErr w:type="spellStart"/>
      <w:r w:rsidR="004E13C0" w:rsidRPr="005E3E59">
        <w:rPr>
          <w:rFonts w:ascii="Times New Roman" w:hAnsi="Times New Roman" w:cs="Times New Roman"/>
          <w:sz w:val="28"/>
          <w:szCs w:val="28"/>
        </w:rPr>
        <w:t>побегообразовательную</w:t>
      </w:r>
      <w:proofErr w:type="spellEnd"/>
      <w:r w:rsidR="004E13C0" w:rsidRPr="005E3E59">
        <w:rPr>
          <w:rFonts w:ascii="Times New Roman" w:hAnsi="Times New Roman" w:cs="Times New Roman"/>
          <w:sz w:val="28"/>
          <w:szCs w:val="28"/>
        </w:rPr>
        <w:t xml:space="preserve"> способность, дают ежегодный прирост и характеризуются полноценной семенной продуктивностью, размножаются семенами местной репродукции. Представители второй группы отличаются разнообразием в степени одревеснения побегов, быстроте и продолжительности роста побегов, способности к генеративному развитию и зимостойкости. Во вторую группу входят: </w:t>
      </w:r>
      <w:proofErr w:type="spellStart"/>
      <w:r w:rsidR="00C2100C" w:rsidRPr="005E3E59">
        <w:rPr>
          <w:rFonts w:ascii="Times New Roman" w:eastAsia="+mn-ea" w:hAnsi="Times New Roman" w:cs="Times New Roman"/>
          <w:bCs/>
          <w:i/>
          <w:sz w:val="28"/>
          <w:szCs w:val="28"/>
          <w:lang w:val="en-US"/>
        </w:rPr>
        <w:t>Abelia</w:t>
      </w:r>
      <w:proofErr w:type="spellEnd"/>
      <w:r w:rsidR="00C2100C" w:rsidRPr="005E3E59">
        <w:rPr>
          <w:rFonts w:ascii="Times New Roman" w:eastAsia="+mn-ea" w:hAnsi="Times New Roman" w:cs="Times New Roman"/>
          <w:bCs/>
          <w:i/>
          <w:sz w:val="28"/>
          <w:szCs w:val="28"/>
        </w:rPr>
        <w:t xml:space="preserve"> </w:t>
      </w:r>
      <w:proofErr w:type="spellStart"/>
      <w:r w:rsidR="00C2100C" w:rsidRPr="005E3E59">
        <w:rPr>
          <w:rFonts w:ascii="Times New Roman" w:eastAsia="+mn-ea" w:hAnsi="Times New Roman" w:cs="Times New Roman"/>
          <w:bCs/>
          <w:i/>
          <w:sz w:val="28"/>
          <w:szCs w:val="28"/>
          <w:lang w:val="en-US"/>
        </w:rPr>
        <w:t>triflora</w:t>
      </w:r>
      <w:proofErr w:type="spellEnd"/>
      <w:r w:rsidR="00C2100C" w:rsidRPr="005E3E59">
        <w:rPr>
          <w:rFonts w:ascii="Times New Roman" w:eastAsia="+mn-ea" w:hAnsi="Times New Roman" w:cs="Times New Roman"/>
          <w:bCs/>
          <w:i/>
          <w:sz w:val="28"/>
          <w:szCs w:val="28"/>
        </w:rPr>
        <w:t xml:space="preserve">, </w:t>
      </w:r>
      <w:r w:rsidR="00C2100C" w:rsidRPr="005E3E59">
        <w:rPr>
          <w:rFonts w:ascii="Times New Roman" w:eastAsia="+mn-ea" w:hAnsi="Times New Roman" w:cs="Times New Roman"/>
          <w:bCs/>
          <w:i/>
          <w:sz w:val="28"/>
          <w:szCs w:val="28"/>
          <w:lang w:val="en-US"/>
        </w:rPr>
        <w:t>Cotoneaster</w:t>
      </w:r>
      <w:r w:rsidR="00C2100C" w:rsidRPr="005E3E59">
        <w:rPr>
          <w:rFonts w:ascii="Times New Roman" w:eastAsia="+mn-ea" w:hAnsi="Times New Roman" w:cs="Times New Roman"/>
          <w:bCs/>
          <w:i/>
          <w:sz w:val="28"/>
          <w:szCs w:val="28"/>
        </w:rPr>
        <w:t xml:space="preserve"> </w:t>
      </w:r>
      <w:proofErr w:type="spellStart"/>
      <w:r w:rsidR="00C2100C" w:rsidRPr="005E3E59">
        <w:rPr>
          <w:rFonts w:ascii="Times New Roman" w:eastAsia="+mn-ea" w:hAnsi="Times New Roman" w:cs="Times New Roman"/>
          <w:bCs/>
          <w:i/>
          <w:sz w:val="28"/>
          <w:szCs w:val="28"/>
          <w:lang w:val="en-US"/>
        </w:rPr>
        <w:t>dielsianus</w:t>
      </w:r>
      <w:proofErr w:type="spellEnd"/>
      <w:r w:rsidR="00C2100C" w:rsidRPr="005E3E59">
        <w:rPr>
          <w:rFonts w:ascii="Times New Roman" w:eastAsia="+mn-ea" w:hAnsi="Times New Roman" w:cs="Times New Roman"/>
          <w:bCs/>
          <w:i/>
          <w:sz w:val="28"/>
          <w:szCs w:val="28"/>
        </w:rPr>
        <w:t xml:space="preserve">, </w:t>
      </w:r>
      <w:proofErr w:type="spellStart"/>
      <w:r w:rsidR="00C2100C" w:rsidRPr="005E3E59">
        <w:rPr>
          <w:rFonts w:ascii="Times New Roman" w:eastAsia="+mn-ea" w:hAnsi="Times New Roman" w:cs="Times New Roman"/>
          <w:bCs/>
          <w:i/>
          <w:sz w:val="28"/>
          <w:szCs w:val="28"/>
          <w:lang w:val="en-US"/>
        </w:rPr>
        <w:t>Exochorda</w:t>
      </w:r>
      <w:proofErr w:type="spellEnd"/>
      <w:r w:rsidR="00C2100C" w:rsidRPr="005E3E59">
        <w:rPr>
          <w:rFonts w:ascii="Times New Roman" w:eastAsia="+mn-ea" w:hAnsi="Times New Roman" w:cs="Times New Roman"/>
          <w:bCs/>
          <w:i/>
          <w:sz w:val="28"/>
          <w:szCs w:val="28"/>
        </w:rPr>
        <w:t xml:space="preserve"> </w:t>
      </w:r>
      <w:proofErr w:type="spellStart"/>
      <w:r w:rsidR="00C2100C" w:rsidRPr="005E3E59">
        <w:rPr>
          <w:rFonts w:ascii="Times New Roman" w:eastAsia="+mn-ea" w:hAnsi="Times New Roman" w:cs="Times New Roman"/>
          <w:bCs/>
          <w:i/>
          <w:sz w:val="28"/>
          <w:szCs w:val="28"/>
          <w:lang w:val="en-US"/>
        </w:rPr>
        <w:t>giraldii</w:t>
      </w:r>
      <w:proofErr w:type="spellEnd"/>
      <w:r w:rsidR="00C2100C" w:rsidRPr="005E3E59">
        <w:rPr>
          <w:rFonts w:ascii="Times New Roman" w:eastAsia="+mn-ea" w:hAnsi="Times New Roman" w:cs="Times New Roman"/>
          <w:bCs/>
          <w:i/>
          <w:sz w:val="28"/>
          <w:szCs w:val="28"/>
        </w:rPr>
        <w:t xml:space="preserve">, </w:t>
      </w:r>
      <w:r w:rsidR="00C2100C" w:rsidRPr="005E3E59">
        <w:rPr>
          <w:rFonts w:ascii="Times New Roman" w:eastAsia="+mn-ea" w:hAnsi="Times New Roman" w:cs="Times New Roman"/>
          <w:bCs/>
          <w:i/>
          <w:sz w:val="28"/>
          <w:szCs w:val="28"/>
          <w:lang w:val="en-US"/>
        </w:rPr>
        <w:t>Magnolia</w:t>
      </w:r>
      <w:r w:rsidR="00C2100C" w:rsidRPr="005E3E59">
        <w:rPr>
          <w:rFonts w:ascii="Times New Roman" w:eastAsia="+mn-ea" w:hAnsi="Times New Roman" w:cs="Times New Roman"/>
          <w:bCs/>
          <w:i/>
          <w:sz w:val="28"/>
          <w:szCs w:val="28"/>
        </w:rPr>
        <w:t xml:space="preserve"> </w:t>
      </w:r>
      <w:proofErr w:type="spellStart"/>
      <w:r w:rsidR="00C2100C" w:rsidRPr="005E3E59">
        <w:rPr>
          <w:rFonts w:ascii="Times New Roman" w:eastAsia="+mn-ea" w:hAnsi="Times New Roman" w:cs="Times New Roman"/>
          <w:bCs/>
          <w:i/>
          <w:sz w:val="28"/>
          <w:szCs w:val="28"/>
          <w:lang w:val="en-US"/>
        </w:rPr>
        <w:t>sieboldii</w:t>
      </w:r>
      <w:proofErr w:type="spellEnd"/>
      <w:r w:rsidR="00C2100C" w:rsidRPr="005E3E59">
        <w:rPr>
          <w:rFonts w:ascii="Times New Roman" w:eastAsia="+mn-ea" w:hAnsi="Times New Roman" w:cs="Times New Roman"/>
          <w:bCs/>
          <w:i/>
          <w:sz w:val="28"/>
          <w:szCs w:val="28"/>
        </w:rPr>
        <w:t xml:space="preserve">, </w:t>
      </w:r>
      <w:r w:rsidR="00C2100C" w:rsidRPr="005E3E59">
        <w:rPr>
          <w:rFonts w:ascii="Times New Roman" w:eastAsia="+mn-ea" w:hAnsi="Times New Roman" w:cs="Times New Roman"/>
          <w:bCs/>
          <w:i/>
          <w:sz w:val="28"/>
          <w:szCs w:val="28"/>
          <w:lang w:val="en-US"/>
        </w:rPr>
        <w:t>Rhododendron</w:t>
      </w:r>
      <w:r w:rsidR="00C2100C" w:rsidRPr="005E3E59">
        <w:rPr>
          <w:rFonts w:ascii="Times New Roman" w:eastAsia="+mn-ea" w:hAnsi="Times New Roman" w:cs="Times New Roman"/>
          <w:bCs/>
          <w:i/>
          <w:sz w:val="28"/>
          <w:szCs w:val="28"/>
        </w:rPr>
        <w:t xml:space="preserve"> </w:t>
      </w:r>
      <w:r w:rsidR="00C2100C" w:rsidRPr="005E3E59">
        <w:rPr>
          <w:rFonts w:ascii="Times New Roman" w:eastAsia="+mn-ea" w:hAnsi="Times New Roman" w:cs="Times New Roman"/>
          <w:bCs/>
          <w:i/>
          <w:sz w:val="28"/>
          <w:szCs w:val="28"/>
          <w:lang w:val="en-US"/>
        </w:rPr>
        <w:t>japonicum</w:t>
      </w:r>
      <w:r w:rsidR="00A73DF9">
        <w:rPr>
          <w:rFonts w:ascii="Times New Roman" w:eastAsia="+mn-ea" w:hAnsi="Times New Roman" w:cs="Times New Roman"/>
          <w:bCs/>
          <w:i/>
          <w:sz w:val="28"/>
          <w:szCs w:val="28"/>
        </w:rPr>
        <w:t xml:space="preserve"> </w:t>
      </w:r>
      <w:r w:rsidR="00A73DF9" w:rsidRPr="00A73DF9">
        <w:rPr>
          <w:rFonts w:ascii="Times New Roman" w:eastAsia="+mn-ea" w:hAnsi="Times New Roman" w:cs="Times New Roman"/>
          <w:bCs/>
          <w:sz w:val="28"/>
          <w:szCs w:val="28"/>
        </w:rPr>
        <w:t>и др</w:t>
      </w:r>
      <w:r w:rsidR="00A73DF9">
        <w:rPr>
          <w:rFonts w:ascii="Times New Roman" w:eastAsia="+mn-ea" w:hAnsi="Times New Roman" w:cs="Times New Roman"/>
          <w:bCs/>
          <w:i/>
          <w:sz w:val="28"/>
          <w:szCs w:val="28"/>
        </w:rPr>
        <w:t>.</w:t>
      </w:r>
      <w:r w:rsidR="004E13C0" w:rsidRPr="005E3E59">
        <w:rPr>
          <w:rFonts w:ascii="Times New Roman" w:hAnsi="Times New Roman" w:cs="Times New Roman"/>
          <w:sz w:val="28"/>
          <w:szCs w:val="28"/>
        </w:rPr>
        <w:t>, которые достаточно устойчивы в условиях юга Приморья. Хотя их зимостойкость ниже, чем у растений первой группы, нет необходимости укрывать их на зиму.</w:t>
      </w:r>
      <w:r w:rsidR="008C0E0A" w:rsidRPr="005E3E59">
        <w:rPr>
          <w:rFonts w:ascii="Times New Roman" w:hAnsi="Times New Roman" w:cs="Times New Roman"/>
          <w:sz w:val="28"/>
          <w:szCs w:val="28"/>
        </w:rPr>
        <w:t xml:space="preserve"> </w:t>
      </w:r>
      <w:r w:rsidR="004E13C0" w:rsidRPr="005E3E59">
        <w:rPr>
          <w:rFonts w:ascii="Times New Roman" w:hAnsi="Times New Roman" w:cs="Times New Roman"/>
          <w:sz w:val="28"/>
          <w:szCs w:val="28"/>
        </w:rPr>
        <w:t>Все растения хорошо плодоносят, за исключением</w:t>
      </w:r>
      <w:r w:rsidR="00C2100C" w:rsidRPr="005E3E59">
        <w:rPr>
          <w:rFonts w:ascii="Times New Roman" w:hAnsi="Times New Roman" w:cs="Times New Roman"/>
          <w:sz w:val="28"/>
          <w:szCs w:val="28"/>
        </w:rPr>
        <w:t xml:space="preserve"> </w:t>
      </w:r>
      <w:r w:rsidR="00C2100C" w:rsidRPr="005E3E59">
        <w:rPr>
          <w:rFonts w:ascii="Times New Roman" w:eastAsia="+mn-ea" w:hAnsi="Times New Roman" w:cs="Times New Roman"/>
          <w:bCs/>
          <w:i/>
          <w:sz w:val="28"/>
          <w:szCs w:val="28"/>
          <w:lang w:val="en-US"/>
        </w:rPr>
        <w:t>Magnolia</w:t>
      </w:r>
      <w:r w:rsidR="00C2100C" w:rsidRPr="005E3E59">
        <w:rPr>
          <w:rFonts w:ascii="Times New Roman" w:eastAsia="+mn-ea" w:hAnsi="Times New Roman" w:cs="Times New Roman"/>
          <w:bCs/>
          <w:i/>
          <w:sz w:val="28"/>
          <w:szCs w:val="28"/>
        </w:rPr>
        <w:t xml:space="preserve"> </w:t>
      </w:r>
      <w:proofErr w:type="spellStart"/>
      <w:r w:rsidR="00C2100C" w:rsidRPr="005E3E59">
        <w:rPr>
          <w:rFonts w:ascii="Times New Roman" w:eastAsia="+mn-ea" w:hAnsi="Times New Roman" w:cs="Times New Roman"/>
          <w:bCs/>
          <w:i/>
          <w:sz w:val="28"/>
          <w:szCs w:val="28"/>
          <w:lang w:val="en-US"/>
        </w:rPr>
        <w:t>sieboldii</w:t>
      </w:r>
      <w:proofErr w:type="spellEnd"/>
      <w:r w:rsidR="004E13C0" w:rsidRPr="005E3E59">
        <w:rPr>
          <w:rFonts w:ascii="Times New Roman" w:hAnsi="Times New Roman" w:cs="Times New Roman"/>
          <w:sz w:val="28"/>
          <w:szCs w:val="28"/>
        </w:rPr>
        <w:t xml:space="preserve">, отличающейся слабым плодоношением. Третья группа представлена </w:t>
      </w:r>
      <w:r w:rsidR="00C2100C" w:rsidRPr="005E3E59">
        <w:rPr>
          <w:rFonts w:ascii="Times New Roman" w:eastAsia="+mn-ea" w:hAnsi="Times New Roman" w:cs="Times New Roman"/>
          <w:bCs/>
          <w:i/>
          <w:sz w:val="28"/>
          <w:szCs w:val="28"/>
          <w:lang w:val="en-US"/>
        </w:rPr>
        <w:t>Lonicera</w:t>
      </w:r>
      <w:r w:rsidR="00C2100C" w:rsidRPr="005E3E59">
        <w:rPr>
          <w:rFonts w:ascii="Times New Roman" w:eastAsia="+mn-ea" w:hAnsi="Times New Roman" w:cs="Times New Roman"/>
          <w:bCs/>
          <w:i/>
          <w:sz w:val="28"/>
          <w:szCs w:val="28"/>
        </w:rPr>
        <w:t xml:space="preserve"> </w:t>
      </w:r>
      <w:proofErr w:type="spellStart"/>
      <w:r w:rsidR="00C2100C" w:rsidRPr="005E3E59">
        <w:rPr>
          <w:rFonts w:ascii="Times New Roman" w:eastAsia="+mn-ea" w:hAnsi="Times New Roman" w:cs="Times New Roman"/>
          <w:bCs/>
          <w:i/>
          <w:sz w:val="28"/>
          <w:szCs w:val="28"/>
          <w:lang w:val="en-US"/>
        </w:rPr>
        <w:t>morrowii</w:t>
      </w:r>
      <w:proofErr w:type="spellEnd"/>
      <w:r w:rsidR="00BD4833" w:rsidRPr="005E3E59">
        <w:rPr>
          <w:rFonts w:ascii="Times New Roman" w:eastAsia="+mn-ea" w:hAnsi="Times New Roman" w:cs="Times New Roman"/>
          <w:bCs/>
          <w:sz w:val="28"/>
          <w:szCs w:val="28"/>
        </w:rPr>
        <w:t xml:space="preserve"> и</w:t>
      </w:r>
      <w:r w:rsidR="00C2100C" w:rsidRPr="005E3E59">
        <w:rPr>
          <w:rFonts w:ascii="Times New Roman" w:eastAsia="+mn-ea" w:hAnsi="Times New Roman" w:cs="Times New Roman"/>
          <w:bCs/>
          <w:i/>
          <w:sz w:val="28"/>
          <w:szCs w:val="28"/>
        </w:rPr>
        <w:t xml:space="preserve"> </w:t>
      </w:r>
      <w:proofErr w:type="spellStart"/>
      <w:r w:rsidR="00C2100C" w:rsidRPr="005E3E59">
        <w:rPr>
          <w:rFonts w:ascii="Times New Roman" w:hAnsi="Times New Roman" w:cs="Times New Roman"/>
          <w:i/>
          <w:sz w:val="28"/>
          <w:szCs w:val="28"/>
          <w:lang w:val="en-US"/>
        </w:rPr>
        <w:t>Kolkwitzia</w:t>
      </w:r>
      <w:proofErr w:type="spellEnd"/>
      <w:r w:rsidR="00C2100C" w:rsidRPr="005E3E59">
        <w:rPr>
          <w:rFonts w:ascii="Times New Roman" w:hAnsi="Times New Roman" w:cs="Times New Roman"/>
          <w:i/>
          <w:sz w:val="28"/>
          <w:szCs w:val="28"/>
        </w:rPr>
        <w:t xml:space="preserve"> </w:t>
      </w:r>
      <w:proofErr w:type="spellStart"/>
      <w:r w:rsidR="00C2100C" w:rsidRPr="005E3E59">
        <w:rPr>
          <w:rFonts w:ascii="Times New Roman" w:hAnsi="Times New Roman" w:cs="Times New Roman"/>
          <w:i/>
          <w:sz w:val="28"/>
          <w:szCs w:val="28"/>
          <w:lang w:val="en-US"/>
        </w:rPr>
        <w:t>amabilis</w:t>
      </w:r>
      <w:proofErr w:type="spellEnd"/>
      <w:r w:rsidR="00C2100C" w:rsidRPr="005E3E59">
        <w:rPr>
          <w:rFonts w:ascii="Times New Roman" w:hAnsi="Times New Roman" w:cs="Times New Roman"/>
          <w:sz w:val="28"/>
          <w:szCs w:val="28"/>
        </w:rPr>
        <w:t>.</w:t>
      </w:r>
      <w:r w:rsidR="000B3D0D" w:rsidRPr="005E3E59">
        <w:rPr>
          <w:rFonts w:ascii="Times New Roman" w:hAnsi="Times New Roman" w:cs="Times New Roman"/>
          <w:sz w:val="28"/>
          <w:szCs w:val="28"/>
        </w:rPr>
        <w:t xml:space="preserve"> </w:t>
      </w:r>
      <w:r w:rsidR="00305BC4" w:rsidRPr="005E3E59">
        <w:rPr>
          <w:rFonts w:ascii="Times New Roman" w:eastAsia="+mn-ea" w:hAnsi="Times New Roman" w:cs="Times New Roman"/>
          <w:bCs/>
          <w:i/>
          <w:sz w:val="28"/>
          <w:szCs w:val="28"/>
          <w:lang w:val="en-US"/>
        </w:rPr>
        <w:t>Lonicera</w:t>
      </w:r>
      <w:r w:rsidR="00305BC4" w:rsidRPr="005E3E59">
        <w:rPr>
          <w:rFonts w:ascii="Times New Roman" w:eastAsia="+mn-ea" w:hAnsi="Times New Roman" w:cs="Times New Roman"/>
          <w:bCs/>
          <w:i/>
          <w:sz w:val="28"/>
          <w:szCs w:val="28"/>
        </w:rPr>
        <w:t xml:space="preserve"> </w:t>
      </w:r>
      <w:proofErr w:type="spellStart"/>
      <w:r w:rsidR="00305BC4" w:rsidRPr="005E3E59">
        <w:rPr>
          <w:rFonts w:ascii="Times New Roman" w:eastAsia="+mn-ea" w:hAnsi="Times New Roman" w:cs="Times New Roman"/>
          <w:bCs/>
          <w:i/>
          <w:sz w:val="28"/>
          <w:szCs w:val="28"/>
          <w:lang w:val="en-US"/>
        </w:rPr>
        <w:t>morrowii</w:t>
      </w:r>
      <w:proofErr w:type="spellEnd"/>
      <w:r w:rsidR="00D730CB" w:rsidRPr="005E3E59">
        <w:rPr>
          <w:rFonts w:ascii="Times New Roman" w:hAnsi="Times New Roman" w:cs="Times New Roman"/>
          <w:sz w:val="28"/>
          <w:szCs w:val="28"/>
        </w:rPr>
        <w:t xml:space="preserve"> </w:t>
      </w:r>
      <w:r w:rsidR="00305BC4" w:rsidRPr="005E3E59">
        <w:rPr>
          <w:rFonts w:ascii="Times New Roman" w:hAnsi="Times New Roman" w:cs="Times New Roman"/>
          <w:sz w:val="28"/>
          <w:szCs w:val="28"/>
        </w:rPr>
        <w:t xml:space="preserve">входит </w:t>
      </w:r>
      <w:r w:rsidR="004E13C0" w:rsidRPr="005E3E59">
        <w:rPr>
          <w:rFonts w:ascii="Times New Roman" w:hAnsi="Times New Roman" w:cs="Times New Roman"/>
          <w:sz w:val="28"/>
          <w:szCs w:val="28"/>
        </w:rPr>
        <w:t xml:space="preserve">в эту группу вследствие </w:t>
      </w:r>
      <w:r w:rsidR="00305BC4" w:rsidRPr="005E3E59">
        <w:rPr>
          <w:rFonts w:ascii="Times New Roman" w:hAnsi="Times New Roman" w:cs="Times New Roman"/>
          <w:sz w:val="28"/>
          <w:szCs w:val="28"/>
        </w:rPr>
        <w:t xml:space="preserve">периодических сильных </w:t>
      </w:r>
      <w:proofErr w:type="spellStart"/>
      <w:r w:rsidR="00305BC4" w:rsidRPr="005E3E59">
        <w:rPr>
          <w:rFonts w:ascii="Times New Roman" w:hAnsi="Times New Roman" w:cs="Times New Roman"/>
          <w:sz w:val="28"/>
          <w:szCs w:val="28"/>
        </w:rPr>
        <w:t>обмерзаний</w:t>
      </w:r>
      <w:proofErr w:type="spellEnd"/>
      <w:r w:rsidR="00305BC4" w:rsidRPr="005E3E59">
        <w:rPr>
          <w:rFonts w:ascii="Times New Roman" w:hAnsi="Times New Roman" w:cs="Times New Roman"/>
          <w:sz w:val="28"/>
          <w:szCs w:val="28"/>
        </w:rPr>
        <w:t>, а</w:t>
      </w:r>
      <w:r w:rsidR="00A41A7A" w:rsidRPr="005E3E59">
        <w:rPr>
          <w:rFonts w:ascii="Times New Roman" w:hAnsi="Times New Roman" w:cs="Times New Roman"/>
          <w:sz w:val="28"/>
          <w:szCs w:val="28"/>
        </w:rPr>
        <w:t xml:space="preserve"> у </w:t>
      </w:r>
      <w:proofErr w:type="spellStart"/>
      <w:r w:rsidR="00305BC4" w:rsidRPr="005E3E59">
        <w:rPr>
          <w:rFonts w:ascii="Times New Roman" w:hAnsi="Times New Roman" w:cs="Times New Roman"/>
          <w:i/>
          <w:sz w:val="28"/>
          <w:szCs w:val="28"/>
          <w:lang w:val="en-US"/>
        </w:rPr>
        <w:t>Kolkwitzia</w:t>
      </w:r>
      <w:proofErr w:type="spellEnd"/>
      <w:r w:rsidR="00305BC4" w:rsidRPr="005E3E59">
        <w:rPr>
          <w:rFonts w:ascii="Times New Roman" w:hAnsi="Times New Roman" w:cs="Times New Roman"/>
          <w:i/>
          <w:sz w:val="28"/>
          <w:szCs w:val="28"/>
        </w:rPr>
        <w:t xml:space="preserve"> </w:t>
      </w:r>
      <w:proofErr w:type="spellStart"/>
      <w:r w:rsidR="00305BC4" w:rsidRPr="005E3E59">
        <w:rPr>
          <w:rFonts w:ascii="Times New Roman" w:hAnsi="Times New Roman" w:cs="Times New Roman"/>
          <w:i/>
          <w:sz w:val="28"/>
          <w:szCs w:val="28"/>
          <w:lang w:val="en-US"/>
        </w:rPr>
        <w:t>amabilis</w:t>
      </w:r>
      <w:proofErr w:type="spellEnd"/>
      <w:r w:rsidR="00305BC4" w:rsidRPr="005E3E59">
        <w:rPr>
          <w:rFonts w:ascii="Times New Roman" w:hAnsi="Times New Roman" w:cs="Times New Roman"/>
          <w:sz w:val="28"/>
          <w:szCs w:val="28"/>
        </w:rPr>
        <w:t xml:space="preserve"> </w:t>
      </w:r>
      <w:r w:rsidR="00A41A7A" w:rsidRPr="005E3E59">
        <w:rPr>
          <w:rFonts w:ascii="Times New Roman" w:hAnsi="Times New Roman" w:cs="Times New Roman"/>
          <w:sz w:val="28"/>
          <w:szCs w:val="28"/>
        </w:rPr>
        <w:t xml:space="preserve">отсутствует </w:t>
      </w:r>
      <w:r w:rsidR="004E13C0" w:rsidRPr="005E3E59">
        <w:rPr>
          <w:rFonts w:ascii="Times New Roman" w:hAnsi="Times New Roman" w:cs="Times New Roman"/>
          <w:sz w:val="28"/>
          <w:szCs w:val="28"/>
        </w:rPr>
        <w:t>генеративн</w:t>
      </w:r>
      <w:r w:rsidR="00A41A7A" w:rsidRPr="005E3E59">
        <w:rPr>
          <w:rFonts w:ascii="Times New Roman" w:hAnsi="Times New Roman" w:cs="Times New Roman"/>
          <w:sz w:val="28"/>
          <w:szCs w:val="28"/>
        </w:rPr>
        <w:t>ая фаза развития.</w:t>
      </w:r>
      <w:r w:rsidR="004E13C0" w:rsidRPr="005E3E59">
        <w:rPr>
          <w:rFonts w:ascii="Times New Roman" w:hAnsi="Times New Roman" w:cs="Times New Roman"/>
          <w:sz w:val="28"/>
          <w:szCs w:val="28"/>
        </w:rPr>
        <w:t xml:space="preserve"> </w:t>
      </w:r>
      <w:r w:rsidR="00A41A7A" w:rsidRPr="005E3E59">
        <w:rPr>
          <w:rFonts w:ascii="Times New Roman" w:hAnsi="Times New Roman" w:cs="Times New Roman"/>
          <w:sz w:val="28"/>
          <w:szCs w:val="28"/>
        </w:rPr>
        <w:t>О</w:t>
      </w:r>
      <w:r w:rsidR="004E13C0" w:rsidRPr="005E3E59">
        <w:rPr>
          <w:rFonts w:ascii="Times New Roman" w:hAnsi="Times New Roman" w:cs="Times New Roman"/>
          <w:sz w:val="28"/>
          <w:szCs w:val="28"/>
        </w:rPr>
        <w:t>днако можно предположить, что</w:t>
      </w:r>
      <w:r w:rsidR="00495221" w:rsidRPr="005E3E59">
        <w:rPr>
          <w:rFonts w:ascii="Times New Roman" w:hAnsi="Times New Roman" w:cs="Times New Roman"/>
          <w:sz w:val="28"/>
          <w:szCs w:val="28"/>
        </w:rPr>
        <w:t xml:space="preserve"> п</w:t>
      </w:r>
      <w:r w:rsidR="000B3D0D" w:rsidRPr="005E3E59">
        <w:rPr>
          <w:rFonts w:ascii="Times New Roman" w:hAnsi="Times New Roman" w:cs="Times New Roman"/>
          <w:sz w:val="28"/>
          <w:szCs w:val="28"/>
        </w:rPr>
        <w:t>осле длительно</w:t>
      </w:r>
      <w:r w:rsidR="00BD4833" w:rsidRPr="005E3E59">
        <w:rPr>
          <w:rFonts w:ascii="Times New Roman" w:hAnsi="Times New Roman" w:cs="Times New Roman"/>
          <w:sz w:val="28"/>
          <w:szCs w:val="28"/>
        </w:rPr>
        <w:t>й</w:t>
      </w:r>
      <w:r w:rsidR="000B3D0D" w:rsidRPr="005E3E59">
        <w:rPr>
          <w:rFonts w:ascii="Times New Roman" w:hAnsi="Times New Roman" w:cs="Times New Roman"/>
          <w:sz w:val="28"/>
          <w:szCs w:val="28"/>
        </w:rPr>
        <w:t xml:space="preserve"> интродукции и акклиматизации </w:t>
      </w:r>
      <w:r w:rsidR="009270BD">
        <w:rPr>
          <w:rFonts w:ascii="Times New Roman" w:hAnsi="Times New Roman" w:cs="Times New Roman"/>
          <w:sz w:val="28"/>
          <w:szCs w:val="28"/>
        </w:rPr>
        <w:t xml:space="preserve">эти виды </w:t>
      </w:r>
      <w:proofErr w:type="spellStart"/>
      <w:r w:rsidR="009270BD">
        <w:rPr>
          <w:rFonts w:ascii="Times New Roman" w:hAnsi="Times New Roman" w:cs="Times New Roman"/>
          <w:sz w:val="28"/>
          <w:szCs w:val="28"/>
        </w:rPr>
        <w:t>интродуцентов</w:t>
      </w:r>
      <w:proofErr w:type="spellEnd"/>
      <w:r w:rsidR="009270BD">
        <w:rPr>
          <w:rFonts w:ascii="Times New Roman" w:hAnsi="Times New Roman" w:cs="Times New Roman"/>
          <w:sz w:val="28"/>
          <w:szCs w:val="28"/>
        </w:rPr>
        <w:t xml:space="preserve"> </w:t>
      </w:r>
      <w:r w:rsidR="000B3D0D" w:rsidRPr="005E3E59">
        <w:rPr>
          <w:rFonts w:ascii="Times New Roman" w:hAnsi="Times New Roman" w:cs="Times New Roman"/>
          <w:sz w:val="28"/>
          <w:szCs w:val="28"/>
        </w:rPr>
        <w:t>перей</w:t>
      </w:r>
      <w:r w:rsidR="009270BD">
        <w:rPr>
          <w:rFonts w:ascii="Times New Roman" w:hAnsi="Times New Roman" w:cs="Times New Roman"/>
          <w:sz w:val="28"/>
          <w:szCs w:val="28"/>
        </w:rPr>
        <w:t>дут</w:t>
      </w:r>
      <w:r w:rsidR="000B3D0D" w:rsidRPr="005E3E59">
        <w:rPr>
          <w:rFonts w:ascii="Times New Roman" w:hAnsi="Times New Roman" w:cs="Times New Roman"/>
          <w:sz w:val="28"/>
          <w:szCs w:val="28"/>
        </w:rPr>
        <w:t xml:space="preserve"> в группу более перспективных. </w:t>
      </w:r>
      <w:r w:rsidR="00495221" w:rsidRPr="005E3E59">
        <w:rPr>
          <w:rFonts w:ascii="Times New Roman" w:hAnsi="Times New Roman" w:cs="Times New Roman"/>
          <w:sz w:val="28"/>
          <w:szCs w:val="28"/>
        </w:rPr>
        <w:t>Даже при отсутствии цветения в</w:t>
      </w:r>
      <w:r w:rsidR="00BD4833" w:rsidRPr="005E3E59">
        <w:rPr>
          <w:rFonts w:ascii="Times New Roman" w:hAnsi="Times New Roman" w:cs="Times New Roman"/>
          <w:sz w:val="28"/>
          <w:szCs w:val="28"/>
        </w:rPr>
        <w:t xml:space="preserve"> </w:t>
      </w:r>
      <w:r w:rsidR="004E13C0" w:rsidRPr="005E3E59">
        <w:rPr>
          <w:rFonts w:ascii="Times New Roman" w:hAnsi="Times New Roman" w:cs="Times New Roman"/>
          <w:sz w:val="28"/>
          <w:szCs w:val="28"/>
        </w:rPr>
        <w:t xml:space="preserve">облиственном состоянии это очень декоративные растения, которые можно использовать </w:t>
      </w:r>
      <w:r w:rsidR="00BD4833" w:rsidRPr="005E3E59">
        <w:rPr>
          <w:rFonts w:ascii="Times New Roman" w:hAnsi="Times New Roman" w:cs="Times New Roman"/>
          <w:sz w:val="28"/>
          <w:szCs w:val="28"/>
        </w:rPr>
        <w:t xml:space="preserve">в создании </w:t>
      </w:r>
      <w:r w:rsidR="00495221" w:rsidRPr="005E3E59">
        <w:rPr>
          <w:rFonts w:ascii="Times New Roman" w:hAnsi="Times New Roman" w:cs="Times New Roman"/>
          <w:sz w:val="28"/>
          <w:szCs w:val="28"/>
        </w:rPr>
        <w:t xml:space="preserve">ландшафтных </w:t>
      </w:r>
      <w:r w:rsidR="00BD4833" w:rsidRPr="005E3E59">
        <w:rPr>
          <w:rFonts w:ascii="Times New Roman" w:hAnsi="Times New Roman" w:cs="Times New Roman"/>
          <w:sz w:val="28"/>
          <w:szCs w:val="28"/>
        </w:rPr>
        <w:t>композиций.</w:t>
      </w:r>
    </w:p>
    <w:p w:rsidR="004E13C0" w:rsidRPr="005E3E59" w:rsidRDefault="004E13C0" w:rsidP="000630C7">
      <w:pPr>
        <w:spacing w:line="360" w:lineRule="auto"/>
        <w:ind w:right="-2" w:firstLine="567"/>
        <w:jc w:val="both"/>
        <w:rPr>
          <w:rFonts w:ascii="Times New Roman" w:hAnsi="Times New Roman" w:cs="Times New Roman"/>
          <w:b/>
          <w:sz w:val="28"/>
          <w:szCs w:val="28"/>
        </w:rPr>
      </w:pPr>
      <w:r w:rsidRPr="005E3E59">
        <w:rPr>
          <w:rFonts w:ascii="Times New Roman" w:hAnsi="Times New Roman" w:cs="Times New Roman"/>
          <w:sz w:val="28"/>
          <w:szCs w:val="28"/>
        </w:rPr>
        <w:t>Выводы</w:t>
      </w:r>
    </w:p>
    <w:p w:rsidR="00E81B9C" w:rsidRDefault="008E43B4" w:rsidP="00574AC4">
      <w:pPr>
        <w:spacing w:line="360" w:lineRule="auto"/>
        <w:ind w:right="-2" w:firstLine="567"/>
        <w:jc w:val="both"/>
        <w:rPr>
          <w:rFonts w:ascii="Times New Roman" w:hAnsi="Times New Roman" w:cs="Times New Roman"/>
          <w:sz w:val="28"/>
          <w:szCs w:val="28"/>
        </w:rPr>
      </w:pPr>
      <w:r>
        <w:rPr>
          <w:rFonts w:ascii="Times New Roman" w:hAnsi="Times New Roman" w:cs="Times New Roman"/>
          <w:sz w:val="28"/>
          <w:szCs w:val="28"/>
        </w:rPr>
        <w:t>В</w:t>
      </w:r>
      <w:r w:rsidR="00DC73CE" w:rsidRPr="005E3E59">
        <w:rPr>
          <w:rFonts w:ascii="Times New Roman" w:hAnsi="Times New Roman" w:cs="Times New Roman"/>
          <w:sz w:val="28"/>
          <w:szCs w:val="28"/>
        </w:rPr>
        <w:t xml:space="preserve"> условиях ю</w:t>
      </w:r>
      <w:r>
        <w:rPr>
          <w:rFonts w:ascii="Times New Roman" w:hAnsi="Times New Roman" w:cs="Times New Roman"/>
          <w:sz w:val="28"/>
          <w:szCs w:val="28"/>
        </w:rPr>
        <w:t>га</w:t>
      </w:r>
      <w:r w:rsidR="00DC73CE" w:rsidRPr="005E3E59">
        <w:rPr>
          <w:rFonts w:ascii="Times New Roman" w:hAnsi="Times New Roman" w:cs="Times New Roman"/>
          <w:sz w:val="28"/>
          <w:szCs w:val="28"/>
        </w:rPr>
        <w:t xml:space="preserve"> Примор</w:t>
      </w:r>
      <w:r>
        <w:rPr>
          <w:rFonts w:ascii="Times New Roman" w:hAnsi="Times New Roman" w:cs="Times New Roman"/>
          <w:sz w:val="28"/>
          <w:szCs w:val="28"/>
        </w:rPr>
        <w:t xml:space="preserve">ского края </w:t>
      </w:r>
      <w:proofErr w:type="spellStart"/>
      <w:r>
        <w:rPr>
          <w:rFonts w:ascii="Times New Roman" w:hAnsi="Times New Roman" w:cs="Times New Roman"/>
          <w:sz w:val="28"/>
          <w:szCs w:val="28"/>
        </w:rPr>
        <w:t>интродуцированные</w:t>
      </w:r>
      <w:proofErr w:type="spellEnd"/>
      <w:r>
        <w:rPr>
          <w:rFonts w:ascii="Times New Roman" w:hAnsi="Times New Roman" w:cs="Times New Roman"/>
          <w:sz w:val="28"/>
          <w:szCs w:val="28"/>
        </w:rPr>
        <w:t xml:space="preserve"> </w:t>
      </w:r>
      <w:r w:rsidR="00DC73CE" w:rsidRPr="005E3E59">
        <w:rPr>
          <w:rFonts w:ascii="Times New Roman" w:hAnsi="Times New Roman" w:cs="Times New Roman"/>
          <w:sz w:val="28"/>
          <w:szCs w:val="28"/>
        </w:rPr>
        <w:t xml:space="preserve"> </w:t>
      </w:r>
      <w:r>
        <w:rPr>
          <w:rFonts w:ascii="Times New Roman" w:hAnsi="Times New Roman" w:cs="Times New Roman"/>
          <w:sz w:val="28"/>
          <w:szCs w:val="28"/>
        </w:rPr>
        <w:t>в</w:t>
      </w:r>
      <w:r w:rsidRPr="005E3E59">
        <w:rPr>
          <w:rFonts w:ascii="Times New Roman" w:hAnsi="Times New Roman" w:cs="Times New Roman"/>
          <w:sz w:val="28"/>
          <w:szCs w:val="28"/>
        </w:rPr>
        <w:t xml:space="preserve">осточноазиатские виды растений </w:t>
      </w:r>
      <w:r w:rsidR="00DC73CE" w:rsidRPr="005E3E59">
        <w:rPr>
          <w:rFonts w:ascii="Times New Roman" w:hAnsi="Times New Roman" w:cs="Times New Roman"/>
          <w:sz w:val="28"/>
          <w:szCs w:val="28"/>
        </w:rPr>
        <w:t xml:space="preserve">характеризуются </w:t>
      </w:r>
      <w:r>
        <w:rPr>
          <w:rFonts w:ascii="Times New Roman" w:hAnsi="Times New Roman" w:cs="Times New Roman"/>
          <w:sz w:val="28"/>
          <w:szCs w:val="28"/>
        </w:rPr>
        <w:t xml:space="preserve">достаточно высокими показателями зимостойкости и побегообразования. </w:t>
      </w:r>
      <w:r w:rsidR="00E81B9C">
        <w:rPr>
          <w:rFonts w:ascii="Times New Roman" w:hAnsi="Times New Roman" w:cs="Times New Roman"/>
          <w:sz w:val="28"/>
          <w:szCs w:val="28"/>
        </w:rPr>
        <w:t xml:space="preserve">Многолетние наблюдения за ростом и развитием </w:t>
      </w:r>
      <w:proofErr w:type="spellStart"/>
      <w:r w:rsidR="00E81B9C">
        <w:rPr>
          <w:rFonts w:ascii="Times New Roman" w:hAnsi="Times New Roman" w:cs="Times New Roman"/>
          <w:sz w:val="28"/>
          <w:szCs w:val="28"/>
        </w:rPr>
        <w:t>интродуцированных</w:t>
      </w:r>
      <w:proofErr w:type="spellEnd"/>
      <w:r w:rsidR="00E81B9C">
        <w:rPr>
          <w:rFonts w:ascii="Times New Roman" w:hAnsi="Times New Roman" w:cs="Times New Roman"/>
          <w:sz w:val="28"/>
          <w:szCs w:val="28"/>
        </w:rPr>
        <w:t xml:space="preserve"> растений позволили провести д</w:t>
      </w:r>
      <w:r w:rsidR="00FD39F3">
        <w:rPr>
          <w:rFonts w:ascii="Times New Roman" w:hAnsi="Times New Roman" w:cs="Times New Roman"/>
          <w:sz w:val="28"/>
          <w:szCs w:val="28"/>
        </w:rPr>
        <w:t>ифференциаци</w:t>
      </w:r>
      <w:r w:rsidR="00E81B9C">
        <w:rPr>
          <w:rFonts w:ascii="Times New Roman" w:hAnsi="Times New Roman" w:cs="Times New Roman"/>
          <w:sz w:val="28"/>
          <w:szCs w:val="28"/>
        </w:rPr>
        <w:t>ю</w:t>
      </w:r>
      <w:r w:rsidR="00FD39F3">
        <w:rPr>
          <w:rFonts w:ascii="Times New Roman" w:hAnsi="Times New Roman" w:cs="Times New Roman"/>
          <w:sz w:val="28"/>
          <w:szCs w:val="28"/>
        </w:rPr>
        <w:t xml:space="preserve"> </w:t>
      </w:r>
      <w:r w:rsidR="00DC73CE" w:rsidRPr="005E3E59">
        <w:rPr>
          <w:rFonts w:ascii="Times New Roman" w:hAnsi="Times New Roman" w:cs="Times New Roman"/>
          <w:sz w:val="28"/>
          <w:szCs w:val="28"/>
        </w:rPr>
        <w:t>степени адаптации</w:t>
      </w:r>
      <w:r w:rsidR="00FD39F3">
        <w:rPr>
          <w:rFonts w:ascii="Times New Roman" w:hAnsi="Times New Roman" w:cs="Times New Roman"/>
          <w:sz w:val="28"/>
          <w:szCs w:val="28"/>
        </w:rPr>
        <w:t>,</w:t>
      </w:r>
      <w:r w:rsidR="00DC73CE" w:rsidRPr="005E3E59">
        <w:rPr>
          <w:rFonts w:ascii="Times New Roman" w:hAnsi="Times New Roman" w:cs="Times New Roman"/>
          <w:sz w:val="28"/>
          <w:szCs w:val="28"/>
        </w:rPr>
        <w:t xml:space="preserve"> </w:t>
      </w:r>
      <w:r w:rsidR="00E81B9C">
        <w:rPr>
          <w:rFonts w:ascii="Times New Roman" w:hAnsi="Times New Roman" w:cs="Times New Roman"/>
          <w:sz w:val="28"/>
          <w:szCs w:val="28"/>
        </w:rPr>
        <w:t xml:space="preserve">которая </w:t>
      </w:r>
      <w:r w:rsidR="00DC73CE" w:rsidRPr="005E3E59">
        <w:rPr>
          <w:rFonts w:ascii="Times New Roman" w:hAnsi="Times New Roman" w:cs="Times New Roman"/>
          <w:sz w:val="28"/>
          <w:szCs w:val="28"/>
        </w:rPr>
        <w:lastRenderedPageBreak/>
        <w:t>обусловлен</w:t>
      </w:r>
      <w:r w:rsidR="00FD39F3">
        <w:rPr>
          <w:rFonts w:ascii="Times New Roman" w:hAnsi="Times New Roman" w:cs="Times New Roman"/>
          <w:sz w:val="28"/>
          <w:szCs w:val="28"/>
        </w:rPr>
        <w:t>а</w:t>
      </w:r>
      <w:r w:rsidR="00DC73CE" w:rsidRPr="005E3E59">
        <w:rPr>
          <w:rFonts w:ascii="Times New Roman" w:hAnsi="Times New Roman" w:cs="Times New Roman"/>
          <w:sz w:val="28"/>
          <w:szCs w:val="28"/>
        </w:rPr>
        <w:t xml:space="preserve"> как биологическими особенностями</w:t>
      </w:r>
      <w:r w:rsidR="00FD39F3">
        <w:rPr>
          <w:rFonts w:ascii="Times New Roman" w:hAnsi="Times New Roman" w:cs="Times New Roman"/>
          <w:sz w:val="28"/>
          <w:szCs w:val="28"/>
        </w:rPr>
        <w:t xml:space="preserve"> различных видов растений</w:t>
      </w:r>
      <w:r w:rsidR="00DC73CE" w:rsidRPr="005E3E59">
        <w:rPr>
          <w:rFonts w:ascii="Times New Roman" w:hAnsi="Times New Roman" w:cs="Times New Roman"/>
          <w:sz w:val="28"/>
          <w:szCs w:val="28"/>
        </w:rPr>
        <w:t>, так и климатическими характеристиками места интродукции</w:t>
      </w:r>
      <w:r w:rsidR="00E81B9C">
        <w:rPr>
          <w:rFonts w:ascii="Times New Roman" w:hAnsi="Times New Roman" w:cs="Times New Roman"/>
          <w:sz w:val="28"/>
          <w:szCs w:val="28"/>
        </w:rPr>
        <w:t xml:space="preserve">. Анализ интродукционной устойчивости </w:t>
      </w:r>
      <w:r w:rsidR="00BA79A1">
        <w:rPr>
          <w:rFonts w:ascii="Times New Roman" w:hAnsi="Times New Roman" w:cs="Times New Roman"/>
          <w:sz w:val="28"/>
          <w:szCs w:val="28"/>
        </w:rPr>
        <w:t>исследованных в</w:t>
      </w:r>
      <w:r w:rsidR="00BA79A1" w:rsidRPr="005E3E59">
        <w:rPr>
          <w:rFonts w:ascii="Times New Roman" w:hAnsi="Times New Roman" w:cs="Times New Roman"/>
          <w:sz w:val="28"/>
          <w:szCs w:val="28"/>
        </w:rPr>
        <w:t>осточноазиатски</w:t>
      </w:r>
      <w:r w:rsidR="00BA79A1">
        <w:rPr>
          <w:rFonts w:ascii="Times New Roman" w:hAnsi="Times New Roman" w:cs="Times New Roman"/>
          <w:sz w:val="28"/>
          <w:szCs w:val="28"/>
        </w:rPr>
        <w:t xml:space="preserve">х растений </w:t>
      </w:r>
      <w:r>
        <w:rPr>
          <w:rFonts w:ascii="Times New Roman" w:hAnsi="Times New Roman" w:cs="Times New Roman"/>
          <w:sz w:val="28"/>
          <w:szCs w:val="28"/>
        </w:rPr>
        <w:t xml:space="preserve">позволяет </w:t>
      </w:r>
      <w:r w:rsidR="00FD39F3">
        <w:rPr>
          <w:rFonts w:ascii="Times New Roman" w:hAnsi="Times New Roman" w:cs="Times New Roman"/>
          <w:sz w:val="28"/>
          <w:szCs w:val="28"/>
        </w:rPr>
        <w:t xml:space="preserve">выделить перспективные </w:t>
      </w:r>
      <w:r w:rsidR="00BA79A1">
        <w:rPr>
          <w:rFonts w:ascii="Times New Roman" w:hAnsi="Times New Roman" w:cs="Times New Roman"/>
          <w:sz w:val="28"/>
          <w:szCs w:val="28"/>
        </w:rPr>
        <w:t xml:space="preserve">для культивирования </w:t>
      </w:r>
      <w:r w:rsidR="00FD39F3">
        <w:rPr>
          <w:rFonts w:ascii="Times New Roman" w:hAnsi="Times New Roman" w:cs="Times New Roman"/>
          <w:sz w:val="28"/>
          <w:szCs w:val="28"/>
        </w:rPr>
        <w:t xml:space="preserve">виды </w:t>
      </w:r>
      <w:proofErr w:type="spellStart"/>
      <w:r w:rsidR="00FD39F3">
        <w:rPr>
          <w:rFonts w:ascii="Times New Roman" w:hAnsi="Times New Roman" w:cs="Times New Roman"/>
          <w:sz w:val="28"/>
          <w:szCs w:val="28"/>
        </w:rPr>
        <w:t>интродуцентов</w:t>
      </w:r>
      <w:proofErr w:type="spellEnd"/>
      <w:r w:rsidR="00FD39F3">
        <w:rPr>
          <w:rFonts w:ascii="Times New Roman" w:hAnsi="Times New Roman" w:cs="Times New Roman"/>
          <w:sz w:val="28"/>
          <w:szCs w:val="28"/>
        </w:rPr>
        <w:t xml:space="preserve">. </w:t>
      </w:r>
    </w:p>
    <w:p w:rsidR="000B3D0D" w:rsidRDefault="00442A7C" w:rsidP="00C1622A">
      <w:pPr>
        <w:spacing w:after="0" w:line="240" w:lineRule="auto"/>
        <w:ind w:firstLine="540"/>
        <w:jc w:val="center"/>
        <w:rPr>
          <w:rFonts w:ascii="Times New Roman" w:hAnsi="Times New Roman" w:cs="Times New Roman"/>
          <w:b/>
          <w:sz w:val="24"/>
          <w:szCs w:val="24"/>
        </w:rPr>
      </w:pPr>
      <w:r w:rsidRPr="00C1622A">
        <w:rPr>
          <w:rFonts w:ascii="Times New Roman" w:hAnsi="Times New Roman" w:cs="Times New Roman"/>
          <w:b/>
          <w:sz w:val="24"/>
          <w:szCs w:val="24"/>
        </w:rPr>
        <w:t>Литература</w:t>
      </w:r>
    </w:p>
    <w:p w:rsidR="00B25BD9" w:rsidRPr="00C1622A" w:rsidRDefault="00B25BD9" w:rsidP="00C1622A">
      <w:pPr>
        <w:spacing w:after="0" w:line="240" w:lineRule="auto"/>
        <w:ind w:firstLine="540"/>
        <w:jc w:val="center"/>
        <w:rPr>
          <w:rFonts w:ascii="Times New Roman" w:hAnsi="Times New Roman" w:cs="Times New Roman"/>
          <w:b/>
          <w:sz w:val="24"/>
          <w:szCs w:val="24"/>
        </w:rPr>
      </w:pPr>
    </w:p>
    <w:p w:rsidR="000B3D0D" w:rsidRPr="00F40634" w:rsidRDefault="00A302DA" w:rsidP="00B25BD9">
      <w:pPr>
        <w:tabs>
          <w:tab w:val="left" w:pos="851"/>
        </w:tabs>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0B3D0D" w:rsidRPr="00F40634">
        <w:rPr>
          <w:rFonts w:ascii="Times New Roman" w:hAnsi="Times New Roman" w:cs="Times New Roman"/>
          <w:sz w:val="24"/>
          <w:szCs w:val="24"/>
        </w:rPr>
        <w:t xml:space="preserve">. Смирнова А.Н., </w:t>
      </w:r>
      <w:proofErr w:type="spellStart"/>
      <w:r w:rsidR="000B3D0D" w:rsidRPr="00F40634">
        <w:rPr>
          <w:rFonts w:ascii="Times New Roman" w:hAnsi="Times New Roman" w:cs="Times New Roman"/>
          <w:sz w:val="24"/>
          <w:szCs w:val="24"/>
        </w:rPr>
        <w:t>Пунегов</w:t>
      </w:r>
      <w:proofErr w:type="spellEnd"/>
      <w:r w:rsidR="000B3D0D" w:rsidRPr="00F40634">
        <w:rPr>
          <w:rFonts w:ascii="Times New Roman" w:hAnsi="Times New Roman" w:cs="Times New Roman"/>
          <w:sz w:val="24"/>
          <w:szCs w:val="24"/>
        </w:rPr>
        <w:t xml:space="preserve"> А.Н., </w:t>
      </w:r>
      <w:proofErr w:type="spellStart"/>
      <w:r w:rsidR="000B3D0D" w:rsidRPr="00F40634">
        <w:rPr>
          <w:rFonts w:ascii="Times New Roman" w:hAnsi="Times New Roman" w:cs="Times New Roman"/>
          <w:sz w:val="24"/>
          <w:szCs w:val="24"/>
        </w:rPr>
        <w:t>Зайнулина</w:t>
      </w:r>
      <w:proofErr w:type="spellEnd"/>
      <w:r w:rsidR="000B3D0D" w:rsidRPr="00F40634">
        <w:rPr>
          <w:rFonts w:ascii="Times New Roman" w:hAnsi="Times New Roman" w:cs="Times New Roman"/>
          <w:sz w:val="24"/>
          <w:szCs w:val="24"/>
        </w:rPr>
        <w:t xml:space="preserve"> К.С. Восточноазиатские виды </w:t>
      </w:r>
      <w:proofErr w:type="spellStart"/>
      <w:r w:rsidR="000B3D0D" w:rsidRPr="00F40634">
        <w:rPr>
          <w:rFonts w:ascii="Times New Roman" w:hAnsi="Times New Roman" w:cs="Times New Roman"/>
          <w:sz w:val="24"/>
          <w:szCs w:val="24"/>
          <w:lang w:val="en-US"/>
        </w:rPr>
        <w:t>Spiraea</w:t>
      </w:r>
      <w:proofErr w:type="spellEnd"/>
      <w:r w:rsidR="000B3D0D" w:rsidRPr="00F40634">
        <w:rPr>
          <w:rFonts w:ascii="Times New Roman" w:hAnsi="Times New Roman" w:cs="Times New Roman"/>
          <w:sz w:val="24"/>
          <w:szCs w:val="24"/>
        </w:rPr>
        <w:t xml:space="preserve"> </w:t>
      </w:r>
      <w:r w:rsidR="000B3D0D" w:rsidRPr="00F40634">
        <w:rPr>
          <w:rFonts w:ascii="Times New Roman" w:hAnsi="Times New Roman" w:cs="Times New Roman"/>
          <w:sz w:val="24"/>
          <w:szCs w:val="24"/>
          <w:lang w:val="en-US"/>
        </w:rPr>
        <w:t>L</w:t>
      </w:r>
      <w:r w:rsidR="000B3D0D" w:rsidRPr="00F40634">
        <w:rPr>
          <w:rFonts w:ascii="Times New Roman" w:hAnsi="Times New Roman" w:cs="Times New Roman"/>
          <w:sz w:val="24"/>
          <w:szCs w:val="24"/>
        </w:rPr>
        <w:t xml:space="preserve">. и </w:t>
      </w:r>
      <w:r w:rsidR="000B3D0D" w:rsidRPr="00F40634">
        <w:rPr>
          <w:rFonts w:ascii="Times New Roman" w:hAnsi="Times New Roman" w:cs="Times New Roman"/>
          <w:sz w:val="24"/>
          <w:szCs w:val="24"/>
          <w:lang w:val="en-US"/>
        </w:rPr>
        <w:t>Cotoneaster</w:t>
      </w:r>
      <w:r w:rsidR="000B3D0D" w:rsidRPr="00F40634">
        <w:rPr>
          <w:rFonts w:ascii="Times New Roman" w:hAnsi="Times New Roman" w:cs="Times New Roman"/>
          <w:sz w:val="24"/>
          <w:szCs w:val="24"/>
        </w:rPr>
        <w:t xml:space="preserve"> </w:t>
      </w:r>
      <w:proofErr w:type="spellStart"/>
      <w:r w:rsidR="000B3D0D" w:rsidRPr="00F40634">
        <w:rPr>
          <w:rFonts w:ascii="Times New Roman" w:hAnsi="Times New Roman" w:cs="Times New Roman"/>
          <w:sz w:val="24"/>
          <w:szCs w:val="24"/>
          <w:lang w:val="en-US"/>
        </w:rPr>
        <w:t>Medik</w:t>
      </w:r>
      <w:proofErr w:type="spellEnd"/>
      <w:r w:rsidR="000B3D0D" w:rsidRPr="00F40634">
        <w:rPr>
          <w:rFonts w:ascii="Times New Roman" w:hAnsi="Times New Roman" w:cs="Times New Roman"/>
          <w:sz w:val="24"/>
          <w:szCs w:val="24"/>
        </w:rPr>
        <w:t>. на европейском северо-востоке (республика Коми) // Известия Самарского научного центра РАН. - Самара, 2017. Т. 19. № 2-3.  – С. 550-555</w:t>
      </w:r>
    </w:p>
    <w:p w:rsidR="000B3D0D" w:rsidRPr="00F40634" w:rsidRDefault="00A302DA" w:rsidP="00B25BD9">
      <w:pPr>
        <w:tabs>
          <w:tab w:val="left" w:pos="851"/>
        </w:tabs>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0B3D0D" w:rsidRPr="00F40634">
        <w:rPr>
          <w:rFonts w:ascii="Times New Roman" w:hAnsi="Times New Roman" w:cs="Times New Roman"/>
          <w:sz w:val="24"/>
          <w:szCs w:val="24"/>
        </w:rPr>
        <w:t>. Мартынов Л.Г. Результаты интродукции древесных растений восточноазиатской флоры в ботаническом саду института биологии Коми НЦ // Известия Самарского научного центра РАН.  – Самара, 2017. Т. 18. № 2. – С. 141-145</w:t>
      </w:r>
    </w:p>
    <w:p w:rsidR="000B3D0D" w:rsidRPr="00B92D07" w:rsidRDefault="00A302DA" w:rsidP="00B25BD9">
      <w:pPr>
        <w:tabs>
          <w:tab w:val="left" w:pos="851"/>
        </w:tabs>
        <w:spacing w:after="0" w:line="360" w:lineRule="auto"/>
        <w:ind w:firstLine="567"/>
        <w:jc w:val="both"/>
        <w:rPr>
          <w:rFonts w:ascii="Times New Roman" w:hAnsi="Times New Roman" w:cs="Times New Roman"/>
          <w:sz w:val="24"/>
          <w:szCs w:val="24"/>
          <w:lang w:val="en-US"/>
        </w:rPr>
      </w:pPr>
      <w:r>
        <w:rPr>
          <w:rFonts w:ascii="Times New Roman" w:hAnsi="Times New Roman" w:cs="Times New Roman"/>
          <w:sz w:val="24"/>
          <w:szCs w:val="24"/>
        </w:rPr>
        <w:t>3</w:t>
      </w:r>
      <w:r w:rsidR="000B3D0D" w:rsidRPr="00F40634">
        <w:rPr>
          <w:rFonts w:ascii="Times New Roman" w:hAnsi="Times New Roman" w:cs="Times New Roman"/>
          <w:sz w:val="24"/>
          <w:szCs w:val="24"/>
        </w:rPr>
        <w:t xml:space="preserve">. Платонова Е.А., Лантратова А.С., </w:t>
      </w:r>
      <w:proofErr w:type="spellStart"/>
      <w:r w:rsidR="000B3D0D" w:rsidRPr="00F40634">
        <w:rPr>
          <w:rFonts w:ascii="Times New Roman" w:hAnsi="Times New Roman" w:cs="Times New Roman"/>
          <w:sz w:val="24"/>
          <w:szCs w:val="24"/>
        </w:rPr>
        <w:t>Задоркина</w:t>
      </w:r>
      <w:proofErr w:type="spellEnd"/>
      <w:r w:rsidR="000B3D0D" w:rsidRPr="00F40634">
        <w:rPr>
          <w:rFonts w:ascii="Times New Roman" w:hAnsi="Times New Roman" w:cs="Times New Roman"/>
          <w:sz w:val="24"/>
          <w:szCs w:val="24"/>
        </w:rPr>
        <w:t xml:space="preserve"> Е.А. Восточноазиатские элементы флоры в ботаническом саду Петрозаводского государственного университета // </w:t>
      </w:r>
      <w:r w:rsidR="000B3D0D" w:rsidRPr="00F40634">
        <w:rPr>
          <w:rFonts w:ascii="Times New Roman" w:hAnsi="Times New Roman" w:cs="Times New Roman"/>
          <w:sz w:val="24"/>
          <w:szCs w:val="24"/>
          <w:lang w:val="en-US"/>
        </w:rPr>
        <w:t>Hortus</w:t>
      </w:r>
      <w:r w:rsidR="000B3D0D" w:rsidRPr="00F40634">
        <w:rPr>
          <w:rFonts w:ascii="Times New Roman" w:hAnsi="Times New Roman" w:cs="Times New Roman"/>
          <w:sz w:val="24"/>
          <w:szCs w:val="24"/>
        </w:rPr>
        <w:t xml:space="preserve"> </w:t>
      </w:r>
      <w:proofErr w:type="spellStart"/>
      <w:r w:rsidR="000B3D0D" w:rsidRPr="00F40634">
        <w:rPr>
          <w:rFonts w:ascii="Times New Roman" w:hAnsi="Times New Roman" w:cs="Times New Roman"/>
          <w:sz w:val="24"/>
          <w:szCs w:val="24"/>
          <w:lang w:val="en-US"/>
        </w:rPr>
        <w:t>Botanicus</w:t>
      </w:r>
      <w:proofErr w:type="spellEnd"/>
      <w:r w:rsidR="000B3D0D" w:rsidRPr="00F40634">
        <w:rPr>
          <w:rFonts w:ascii="Times New Roman" w:hAnsi="Times New Roman" w:cs="Times New Roman"/>
          <w:sz w:val="24"/>
          <w:szCs w:val="24"/>
        </w:rPr>
        <w:t xml:space="preserve">. – Петрозаводск, 2016. </w:t>
      </w:r>
      <w:r w:rsidR="000B3D0D" w:rsidRPr="00B92D07">
        <w:rPr>
          <w:rFonts w:ascii="Times New Roman" w:hAnsi="Times New Roman" w:cs="Times New Roman"/>
          <w:sz w:val="24"/>
          <w:szCs w:val="24"/>
          <w:lang w:val="en-US"/>
        </w:rPr>
        <w:t xml:space="preserve">№11 (11). – </w:t>
      </w:r>
      <w:r w:rsidR="000B3D0D" w:rsidRPr="00F40634">
        <w:rPr>
          <w:rFonts w:ascii="Times New Roman" w:hAnsi="Times New Roman" w:cs="Times New Roman"/>
          <w:sz w:val="24"/>
          <w:szCs w:val="24"/>
        </w:rPr>
        <w:t>С</w:t>
      </w:r>
      <w:r w:rsidR="000B3D0D" w:rsidRPr="00B92D07">
        <w:rPr>
          <w:rFonts w:ascii="Times New Roman" w:hAnsi="Times New Roman" w:cs="Times New Roman"/>
          <w:sz w:val="24"/>
          <w:szCs w:val="24"/>
          <w:lang w:val="en-US"/>
        </w:rPr>
        <w:t>. 95-110</w:t>
      </w:r>
    </w:p>
    <w:p w:rsidR="00A302DA" w:rsidRDefault="00A302DA" w:rsidP="00B25BD9">
      <w:pPr>
        <w:tabs>
          <w:tab w:val="left" w:pos="851"/>
        </w:tabs>
        <w:spacing w:after="0" w:line="360" w:lineRule="auto"/>
        <w:ind w:firstLine="567"/>
        <w:jc w:val="both"/>
        <w:rPr>
          <w:rFonts w:ascii="Times New Roman" w:hAnsi="Times New Roman" w:cs="Times New Roman"/>
          <w:sz w:val="24"/>
          <w:szCs w:val="24"/>
        </w:rPr>
      </w:pPr>
      <w:r w:rsidRPr="00A302DA">
        <w:rPr>
          <w:rFonts w:ascii="Times New Roman" w:hAnsi="Times New Roman" w:cs="Times New Roman"/>
          <w:sz w:val="24"/>
          <w:szCs w:val="24"/>
          <w:lang w:val="en-US"/>
        </w:rPr>
        <w:t>4</w:t>
      </w:r>
      <w:r w:rsidR="000B3D0D" w:rsidRPr="00F40634">
        <w:rPr>
          <w:rFonts w:ascii="Times New Roman" w:hAnsi="Times New Roman" w:cs="Times New Roman"/>
          <w:sz w:val="24"/>
          <w:szCs w:val="24"/>
          <w:lang w:val="en-US"/>
        </w:rPr>
        <w:t xml:space="preserve">. N. Hoffmann, B. </w:t>
      </w:r>
      <w:proofErr w:type="spellStart"/>
      <w:r w:rsidR="000B3D0D" w:rsidRPr="00F40634">
        <w:rPr>
          <w:rFonts w:ascii="Times New Roman" w:hAnsi="Times New Roman" w:cs="Times New Roman"/>
          <w:sz w:val="24"/>
          <w:szCs w:val="24"/>
          <w:lang w:val="en-US"/>
        </w:rPr>
        <w:t>Leder</w:t>
      </w:r>
      <w:proofErr w:type="spellEnd"/>
      <w:r w:rsidR="000B3D0D" w:rsidRPr="00F40634">
        <w:rPr>
          <w:rFonts w:ascii="Times New Roman" w:hAnsi="Times New Roman" w:cs="Times New Roman"/>
          <w:sz w:val="24"/>
          <w:szCs w:val="24"/>
          <w:lang w:val="en-US"/>
        </w:rPr>
        <w:t xml:space="preserve">, T. </w:t>
      </w:r>
      <w:proofErr w:type="spellStart"/>
      <w:r w:rsidR="000B3D0D" w:rsidRPr="00F40634">
        <w:rPr>
          <w:rFonts w:ascii="Times New Roman" w:hAnsi="Times New Roman" w:cs="Times New Roman"/>
          <w:sz w:val="24"/>
          <w:szCs w:val="24"/>
          <w:lang w:val="en-US"/>
        </w:rPr>
        <w:t>Vor</w:t>
      </w:r>
      <w:proofErr w:type="spellEnd"/>
      <w:r w:rsidR="000B3D0D" w:rsidRPr="00F40634">
        <w:rPr>
          <w:rFonts w:ascii="Times New Roman" w:hAnsi="Times New Roman" w:cs="Times New Roman"/>
          <w:sz w:val="24"/>
          <w:szCs w:val="24"/>
          <w:lang w:val="en-US"/>
        </w:rPr>
        <w:t xml:space="preserve">. Growth analyses of East Asian tree species on a </w:t>
      </w:r>
      <w:proofErr w:type="spellStart"/>
      <w:r w:rsidR="000B3D0D" w:rsidRPr="00F40634">
        <w:rPr>
          <w:rFonts w:ascii="Times New Roman" w:hAnsi="Times New Roman" w:cs="Times New Roman"/>
          <w:sz w:val="24"/>
          <w:szCs w:val="24"/>
          <w:lang w:val="en-US"/>
        </w:rPr>
        <w:t>Noth</w:t>
      </w:r>
      <w:proofErr w:type="spellEnd"/>
      <w:r w:rsidR="000B3D0D" w:rsidRPr="00F40634">
        <w:rPr>
          <w:rFonts w:ascii="Times New Roman" w:hAnsi="Times New Roman" w:cs="Times New Roman"/>
          <w:sz w:val="24"/>
          <w:szCs w:val="24"/>
          <w:lang w:val="en-US"/>
        </w:rPr>
        <w:t xml:space="preserve"> Rhine – Westphalia site under climatic aspects // </w:t>
      </w:r>
      <w:proofErr w:type="spellStart"/>
      <w:r w:rsidR="000B3D0D" w:rsidRPr="00F40634">
        <w:rPr>
          <w:rFonts w:ascii="Times New Roman" w:hAnsi="Times New Roman" w:cs="Times New Roman"/>
          <w:sz w:val="24"/>
          <w:szCs w:val="24"/>
          <w:lang w:val="en-US"/>
        </w:rPr>
        <w:t>Forstarchiv</w:t>
      </w:r>
      <w:proofErr w:type="spellEnd"/>
      <w:r w:rsidR="000B3D0D" w:rsidRPr="00F40634">
        <w:rPr>
          <w:rFonts w:ascii="Times New Roman" w:hAnsi="Times New Roman" w:cs="Times New Roman"/>
          <w:sz w:val="24"/>
          <w:szCs w:val="24"/>
          <w:lang w:val="en-US"/>
        </w:rPr>
        <w:t xml:space="preserve">. </w:t>
      </w:r>
      <w:r w:rsidR="000B3D0D" w:rsidRPr="00F40634">
        <w:rPr>
          <w:rFonts w:ascii="Times New Roman" w:hAnsi="Times New Roman" w:cs="Times New Roman"/>
          <w:sz w:val="24"/>
          <w:szCs w:val="24"/>
        </w:rPr>
        <w:t xml:space="preserve">2015. </w:t>
      </w:r>
      <w:r w:rsidR="000B3D0D" w:rsidRPr="00F40634">
        <w:rPr>
          <w:rFonts w:ascii="Times New Roman" w:hAnsi="Times New Roman" w:cs="Times New Roman"/>
          <w:sz w:val="24"/>
          <w:szCs w:val="24"/>
          <w:lang w:val="en-US"/>
        </w:rPr>
        <w:t>Vol</w:t>
      </w:r>
      <w:r w:rsidR="000B3D0D" w:rsidRPr="00F40634">
        <w:rPr>
          <w:rFonts w:ascii="Times New Roman" w:hAnsi="Times New Roman" w:cs="Times New Roman"/>
          <w:sz w:val="24"/>
          <w:szCs w:val="24"/>
        </w:rPr>
        <w:t xml:space="preserve">. 86. № 5. </w:t>
      </w:r>
      <w:r w:rsidR="000B3D0D" w:rsidRPr="00F40634">
        <w:rPr>
          <w:rFonts w:ascii="Times New Roman" w:hAnsi="Times New Roman" w:cs="Times New Roman"/>
          <w:sz w:val="24"/>
          <w:szCs w:val="24"/>
          <w:lang w:val="en-US"/>
        </w:rPr>
        <w:t>Pp</w:t>
      </w:r>
      <w:r w:rsidR="000B3D0D" w:rsidRPr="00F40634">
        <w:rPr>
          <w:rFonts w:ascii="Times New Roman" w:hAnsi="Times New Roman" w:cs="Times New Roman"/>
          <w:sz w:val="24"/>
          <w:szCs w:val="24"/>
        </w:rPr>
        <w:t>. 123-138</w:t>
      </w:r>
    </w:p>
    <w:p w:rsidR="00A302DA" w:rsidRPr="00F40634" w:rsidRDefault="00A302DA" w:rsidP="00B25BD9">
      <w:pPr>
        <w:tabs>
          <w:tab w:val="left" w:pos="851"/>
        </w:tabs>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Pr="00F40634">
        <w:rPr>
          <w:rFonts w:ascii="Times New Roman" w:eastAsia="Calibri" w:hAnsi="Times New Roman" w:cs="Times New Roman"/>
          <w:sz w:val="24"/>
          <w:szCs w:val="24"/>
        </w:rPr>
        <w:t>. Древесные растения Главного ботанического сада АН СССР. М.: Наука. 2005. 586 с.</w:t>
      </w:r>
    </w:p>
    <w:p w:rsidR="0063218A" w:rsidRDefault="00A302DA" w:rsidP="00B25BD9">
      <w:pPr>
        <w:tabs>
          <w:tab w:val="left" w:pos="851"/>
        </w:tabs>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0B3D0D" w:rsidRPr="00F40634">
        <w:rPr>
          <w:rFonts w:ascii="Times New Roman" w:hAnsi="Times New Roman" w:cs="Times New Roman"/>
          <w:sz w:val="24"/>
          <w:szCs w:val="24"/>
        </w:rPr>
        <w:t>. Лапин П.И., Сиднева С.В. Оценка перспективности интродукции древесных растений по данным визуальных наблюдений //Опыт интродукции древесных растений. –  М.: ГБС, 1973. –  С. 7-67.</w:t>
      </w:r>
      <w:r w:rsidR="0063218A" w:rsidRPr="0063218A">
        <w:rPr>
          <w:rFonts w:ascii="Times New Roman" w:hAnsi="Times New Roman" w:cs="Times New Roman"/>
          <w:sz w:val="24"/>
          <w:szCs w:val="24"/>
        </w:rPr>
        <w:t xml:space="preserve"> </w:t>
      </w:r>
    </w:p>
    <w:p w:rsidR="00B25BD9" w:rsidRPr="008754A8" w:rsidRDefault="00B25BD9" w:rsidP="00C1622A">
      <w:pPr>
        <w:spacing w:after="0" w:line="240" w:lineRule="auto"/>
        <w:ind w:firstLine="709"/>
        <w:jc w:val="center"/>
        <w:rPr>
          <w:rFonts w:ascii="Times New Roman" w:hAnsi="Times New Roman" w:cs="Times New Roman"/>
          <w:b/>
          <w:sz w:val="24"/>
          <w:szCs w:val="24"/>
        </w:rPr>
      </w:pPr>
    </w:p>
    <w:p w:rsidR="00442A7C" w:rsidRPr="008754A8" w:rsidRDefault="00442A7C" w:rsidP="00C1622A">
      <w:pPr>
        <w:spacing w:after="0" w:line="240" w:lineRule="auto"/>
        <w:ind w:firstLine="709"/>
        <w:jc w:val="center"/>
        <w:rPr>
          <w:rFonts w:ascii="Times New Roman" w:hAnsi="Times New Roman" w:cs="Times New Roman"/>
          <w:b/>
          <w:sz w:val="24"/>
          <w:szCs w:val="24"/>
        </w:rPr>
      </w:pPr>
      <w:r w:rsidRPr="00C1622A">
        <w:rPr>
          <w:rFonts w:ascii="Times New Roman" w:hAnsi="Times New Roman" w:cs="Times New Roman"/>
          <w:b/>
          <w:sz w:val="24"/>
          <w:szCs w:val="24"/>
          <w:lang w:val="en-US"/>
        </w:rPr>
        <w:t>References</w:t>
      </w:r>
    </w:p>
    <w:p w:rsidR="00B25BD9" w:rsidRPr="00C1622A" w:rsidRDefault="00B25BD9" w:rsidP="00C1622A">
      <w:pPr>
        <w:spacing w:after="0" w:line="240" w:lineRule="auto"/>
        <w:ind w:firstLine="709"/>
        <w:jc w:val="center"/>
        <w:rPr>
          <w:rFonts w:ascii="Times New Roman" w:hAnsi="Times New Roman" w:cs="Times New Roman"/>
          <w:b/>
          <w:sz w:val="24"/>
          <w:szCs w:val="24"/>
        </w:rPr>
      </w:pPr>
    </w:p>
    <w:p w:rsidR="009C4618" w:rsidRPr="009C4618" w:rsidRDefault="009C4618" w:rsidP="00B25BD9">
      <w:pPr>
        <w:tabs>
          <w:tab w:val="left" w:pos="851"/>
        </w:tabs>
        <w:spacing w:after="0" w:line="360" w:lineRule="auto"/>
        <w:ind w:firstLine="567"/>
        <w:jc w:val="both"/>
        <w:rPr>
          <w:rFonts w:ascii="Times New Roman" w:hAnsi="Times New Roman" w:cs="Times New Roman"/>
          <w:sz w:val="24"/>
          <w:szCs w:val="24"/>
        </w:rPr>
      </w:pPr>
      <w:r w:rsidRPr="009C4618">
        <w:rPr>
          <w:rFonts w:ascii="Times New Roman" w:hAnsi="Times New Roman" w:cs="Times New Roman"/>
          <w:sz w:val="24"/>
          <w:szCs w:val="24"/>
        </w:rPr>
        <w:t xml:space="preserve">1. </w:t>
      </w:r>
      <w:r w:rsidRPr="009C4618">
        <w:rPr>
          <w:rFonts w:ascii="Times New Roman" w:hAnsi="Times New Roman" w:cs="Times New Roman"/>
          <w:sz w:val="24"/>
          <w:szCs w:val="24"/>
          <w:lang w:val="en-US"/>
        </w:rPr>
        <w:t>Smirnova</w:t>
      </w:r>
      <w:r w:rsidRPr="009C4618">
        <w:rPr>
          <w:rFonts w:ascii="Times New Roman" w:hAnsi="Times New Roman" w:cs="Times New Roman"/>
          <w:sz w:val="24"/>
          <w:szCs w:val="24"/>
        </w:rPr>
        <w:t xml:space="preserve"> </w:t>
      </w:r>
      <w:r w:rsidRPr="009C4618">
        <w:rPr>
          <w:rFonts w:ascii="Times New Roman" w:hAnsi="Times New Roman" w:cs="Times New Roman"/>
          <w:sz w:val="24"/>
          <w:szCs w:val="24"/>
          <w:lang w:val="en-US"/>
        </w:rPr>
        <w:t>A</w:t>
      </w:r>
      <w:r w:rsidRPr="009C4618">
        <w:rPr>
          <w:rFonts w:ascii="Times New Roman" w:hAnsi="Times New Roman" w:cs="Times New Roman"/>
          <w:sz w:val="24"/>
          <w:szCs w:val="24"/>
        </w:rPr>
        <w:t>.</w:t>
      </w:r>
      <w:r w:rsidRPr="009C4618">
        <w:rPr>
          <w:rFonts w:ascii="Times New Roman" w:hAnsi="Times New Roman" w:cs="Times New Roman"/>
          <w:sz w:val="24"/>
          <w:szCs w:val="24"/>
          <w:lang w:val="en-US"/>
        </w:rPr>
        <w:t>N</w:t>
      </w:r>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Punegov</w:t>
      </w:r>
      <w:proofErr w:type="spellEnd"/>
      <w:r w:rsidRPr="009C4618">
        <w:rPr>
          <w:rFonts w:ascii="Times New Roman" w:hAnsi="Times New Roman" w:cs="Times New Roman"/>
          <w:sz w:val="24"/>
          <w:szCs w:val="24"/>
        </w:rPr>
        <w:t xml:space="preserve"> </w:t>
      </w:r>
      <w:r w:rsidRPr="009C4618">
        <w:rPr>
          <w:rFonts w:ascii="Times New Roman" w:hAnsi="Times New Roman" w:cs="Times New Roman"/>
          <w:sz w:val="24"/>
          <w:szCs w:val="24"/>
          <w:lang w:val="en-US"/>
        </w:rPr>
        <w:t>A</w:t>
      </w:r>
      <w:r w:rsidRPr="009C4618">
        <w:rPr>
          <w:rFonts w:ascii="Times New Roman" w:hAnsi="Times New Roman" w:cs="Times New Roman"/>
          <w:sz w:val="24"/>
          <w:szCs w:val="24"/>
        </w:rPr>
        <w:t>.</w:t>
      </w:r>
      <w:r w:rsidRPr="009C4618">
        <w:rPr>
          <w:rFonts w:ascii="Times New Roman" w:hAnsi="Times New Roman" w:cs="Times New Roman"/>
          <w:sz w:val="24"/>
          <w:szCs w:val="24"/>
          <w:lang w:val="en-US"/>
        </w:rPr>
        <w:t>N</w:t>
      </w:r>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Zajnulina</w:t>
      </w:r>
      <w:proofErr w:type="spellEnd"/>
      <w:r w:rsidRPr="009C4618">
        <w:rPr>
          <w:rFonts w:ascii="Times New Roman" w:hAnsi="Times New Roman" w:cs="Times New Roman"/>
          <w:sz w:val="24"/>
          <w:szCs w:val="24"/>
        </w:rPr>
        <w:t xml:space="preserve"> </w:t>
      </w:r>
      <w:r w:rsidRPr="009C4618">
        <w:rPr>
          <w:rFonts w:ascii="Times New Roman" w:hAnsi="Times New Roman" w:cs="Times New Roman"/>
          <w:sz w:val="24"/>
          <w:szCs w:val="24"/>
          <w:lang w:val="en-US"/>
        </w:rPr>
        <w:t>K</w:t>
      </w:r>
      <w:r w:rsidRPr="009C4618">
        <w:rPr>
          <w:rFonts w:ascii="Times New Roman" w:hAnsi="Times New Roman" w:cs="Times New Roman"/>
          <w:sz w:val="24"/>
          <w:szCs w:val="24"/>
        </w:rPr>
        <w:t>.</w:t>
      </w:r>
      <w:r w:rsidRPr="009C4618">
        <w:rPr>
          <w:rFonts w:ascii="Times New Roman" w:hAnsi="Times New Roman" w:cs="Times New Roman"/>
          <w:sz w:val="24"/>
          <w:szCs w:val="24"/>
          <w:lang w:val="en-US"/>
        </w:rPr>
        <w:t>S</w:t>
      </w:r>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Vostochnoaziatskie</w:t>
      </w:r>
      <w:proofErr w:type="spellEnd"/>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vidy</w:t>
      </w:r>
      <w:proofErr w:type="spellEnd"/>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Spiraea</w:t>
      </w:r>
      <w:proofErr w:type="spellEnd"/>
      <w:r w:rsidRPr="009C4618">
        <w:rPr>
          <w:rFonts w:ascii="Times New Roman" w:hAnsi="Times New Roman" w:cs="Times New Roman"/>
          <w:sz w:val="24"/>
          <w:szCs w:val="24"/>
        </w:rPr>
        <w:t xml:space="preserve"> </w:t>
      </w:r>
      <w:r w:rsidRPr="009C4618">
        <w:rPr>
          <w:rFonts w:ascii="Times New Roman" w:hAnsi="Times New Roman" w:cs="Times New Roman"/>
          <w:sz w:val="24"/>
          <w:szCs w:val="24"/>
          <w:lang w:val="en-US"/>
        </w:rPr>
        <w:t>L</w:t>
      </w:r>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i</w:t>
      </w:r>
      <w:proofErr w:type="spellEnd"/>
      <w:r w:rsidRPr="009C4618">
        <w:rPr>
          <w:rFonts w:ascii="Times New Roman" w:hAnsi="Times New Roman" w:cs="Times New Roman"/>
          <w:sz w:val="24"/>
          <w:szCs w:val="24"/>
        </w:rPr>
        <w:t xml:space="preserve"> </w:t>
      </w:r>
      <w:r w:rsidRPr="009C4618">
        <w:rPr>
          <w:rFonts w:ascii="Times New Roman" w:hAnsi="Times New Roman" w:cs="Times New Roman"/>
          <w:sz w:val="24"/>
          <w:szCs w:val="24"/>
          <w:lang w:val="en-US"/>
        </w:rPr>
        <w:t>Cotoneaster</w:t>
      </w:r>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Medik</w:t>
      </w:r>
      <w:proofErr w:type="spellEnd"/>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na</w:t>
      </w:r>
      <w:proofErr w:type="spellEnd"/>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evropejskom</w:t>
      </w:r>
      <w:proofErr w:type="spellEnd"/>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severo</w:t>
      </w:r>
      <w:proofErr w:type="spellEnd"/>
      <w:r w:rsidRPr="009C4618">
        <w:rPr>
          <w:rFonts w:ascii="Times New Roman" w:hAnsi="Times New Roman" w:cs="Times New Roman"/>
          <w:sz w:val="24"/>
          <w:szCs w:val="24"/>
        </w:rPr>
        <w:t>-</w:t>
      </w:r>
      <w:proofErr w:type="spellStart"/>
      <w:r w:rsidRPr="009C4618">
        <w:rPr>
          <w:rFonts w:ascii="Times New Roman" w:hAnsi="Times New Roman" w:cs="Times New Roman"/>
          <w:sz w:val="24"/>
          <w:szCs w:val="24"/>
          <w:lang w:val="en-US"/>
        </w:rPr>
        <w:t>vostoke</w:t>
      </w:r>
      <w:proofErr w:type="spellEnd"/>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respublika</w:t>
      </w:r>
      <w:proofErr w:type="spellEnd"/>
      <w:r w:rsidRPr="009C4618">
        <w:rPr>
          <w:rFonts w:ascii="Times New Roman" w:hAnsi="Times New Roman" w:cs="Times New Roman"/>
          <w:sz w:val="24"/>
          <w:szCs w:val="24"/>
        </w:rPr>
        <w:t xml:space="preserve"> </w:t>
      </w:r>
      <w:r w:rsidRPr="009C4618">
        <w:rPr>
          <w:rFonts w:ascii="Times New Roman" w:hAnsi="Times New Roman" w:cs="Times New Roman"/>
          <w:sz w:val="24"/>
          <w:szCs w:val="24"/>
          <w:lang w:val="en-US"/>
        </w:rPr>
        <w:t>Komi</w:t>
      </w:r>
      <w:r w:rsidRPr="009C4618">
        <w:rPr>
          <w:rFonts w:ascii="Times New Roman" w:hAnsi="Times New Roman" w:cs="Times New Roman"/>
          <w:sz w:val="24"/>
          <w:szCs w:val="24"/>
        </w:rPr>
        <w:t xml:space="preserve">) // </w:t>
      </w:r>
      <w:proofErr w:type="spellStart"/>
      <w:r w:rsidRPr="009C4618">
        <w:rPr>
          <w:rFonts w:ascii="Times New Roman" w:hAnsi="Times New Roman" w:cs="Times New Roman"/>
          <w:sz w:val="24"/>
          <w:szCs w:val="24"/>
          <w:lang w:val="en-US"/>
        </w:rPr>
        <w:t>Izvestiya</w:t>
      </w:r>
      <w:proofErr w:type="spellEnd"/>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Samarskogo</w:t>
      </w:r>
      <w:proofErr w:type="spellEnd"/>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nauchnogo</w:t>
      </w:r>
      <w:proofErr w:type="spellEnd"/>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centra</w:t>
      </w:r>
      <w:proofErr w:type="spellEnd"/>
      <w:r w:rsidRPr="009C4618">
        <w:rPr>
          <w:rFonts w:ascii="Times New Roman" w:hAnsi="Times New Roman" w:cs="Times New Roman"/>
          <w:sz w:val="24"/>
          <w:szCs w:val="24"/>
        </w:rPr>
        <w:t xml:space="preserve"> </w:t>
      </w:r>
      <w:r w:rsidRPr="009C4618">
        <w:rPr>
          <w:rFonts w:ascii="Times New Roman" w:hAnsi="Times New Roman" w:cs="Times New Roman"/>
          <w:sz w:val="24"/>
          <w:szCs w:val="24"/>
          <w:lang w:val="en-US"/>
        </w:rPr>
        <w:t>RAN</w:t>
      </w:r>
      <w:r w:rsidRPr="009C4618">
        <w:rPr>
          <w:rFonts w:ascii="Times New Roman" w:hAnsi="Times New Roman" w:cs="Times New Roman"/>
          <w:sz w:val="24"/>
          <w:szCs w:val="24"/>
        </w:rPr>
        <w:t xml:space="preserve">. - </w:t>
      </w:r>
      <w:r w:rsidRPr="009C4618">
        <w:rPr>
          <w:rFonts w:ascii="Times New Roman" w:hAnsi="Times New Roman" w:cs="Times New Roman"/>
          <w:sz w:val="24"/>
          <w:szCs w:val="24"/>
          <w:lang w:val="en-US"/>
        </w:rPr>
        <w:t>Samara</w:t>
      </w:r>
      <w:r w:rsidRPr="009C4618">
        <w:rPr>
          <w:rFonts w:ascii="Times New Roman" w:hAnsi="Times New Roman" w:cs="Times New Roman"/>
          <w:sz w:val="24"/>
          <w:szCs w:val="24"/>
        </w:rPr>
        <w:t xml:space="preserve">, 2017. </w:t>
      </w:r>
      <w:r w:rsidRPr="009C4618">
        <w:rPr>
          <w:rFonts w:ascii="Times New Roman" w:hAnsi="Times New Roman" w:cs="Times New Roman"/>
          <w:sz w:val="24"/>
          <w:szCs w:val="24"/>
          <w:lang w:val="en-US"/>
        </w:rPr>
        <w:t>T</w:t>
      </w:r>
      <w:r w:rsidRPr="009C4618">
        <w:rPr>
          <w:rFonts w:ascii="Times New Roman" w:hAnsi="Times New Roman" w:cs="Times New Roman"/>
          <w:sz w:val="24"/>
          <w:szCs w:val="24"/>
        </w:rPr>
        <w:t xml:space="preserve">. 19. № 2-3.  – </w:t>
      </w:r>
      <w:r w:rsidRPr="009C4618">
        <w:rPr>
          <w:rFonts w:ascii="Times New Roman" w:hAnsi="Times New Roman" w:cs="Times New Roman"/>
          <w:sz w:val="24"/>
          <w:szCs w:val="24"/>
          <w:lang w:val="en-US"/>
        </w:rPr>
        <w:t>S</w:t>
      </w:r>
      <w:r w:rsidRPr="009C4618">
        <w:rPr>
          <w:rFonts w:ascii="Times New Roman" w:hAnsi="Times New Roman" w:cs="Times New Roman"/>
          <w:sz w:val="24"/>
          <w:szCs w:val="24"/>
        </w:rPr>
        <w:t>. 550-555</w:t>
      </w:r>
    </w:p>
    <w:p w:rsidR="009C4618" w:rsidRPr="009C4618" w:rsidRDefault="009C4618" w:rsidP="00B25BD9">
      <w:pPr>
        <w:tabs>
          <w:tab w:val="left" w:pos="851"/>
        </w:tabs>
        <w:spacing w:after="0" w:line="360" w:lineRule="auto"/>
        <w:ind w:firstLine="567"/>
        <w:jc w:val="both"/>
        <w:rPr>
          <w:rFonts w:ascii="Times New Roman" w:hAnsi="Times New Roman" w:cs="Times New Roman"/>
          <w:sz w:val="24"/>
          <w:szCs w:val="24"/>
        </w:rPr>
      </w:pPr>
      <w:r w:rsidRPr="009C4618">
        <w:rPr>
          <w:rFonts w:ascii="Times New Roman" w:hAnsi="Times New Roman" w:cs="Times New Roman"/>
          <w:sz w:val="24"/>
          <w:szCs w:val="24"/>
        </w:rPr>
        <w:t xml:space="preserve">2. </w:t>
      </w:r>
      <w:proofErr w:type="spellStart"/>
      <w:r w:rsidRPr="009C4618">
        <w:rPr>
          <w:rFonts w:ascii="Times New Roman" w:hAnsi="Times New Roman" w:cs="Times New Roman"/>
          <w:sz w:val="24"/>
          <w:szCs w:val="24"/>
          <w:lang w:val="en-US"/>
        </w:rPr>
        <w:t>Martynov</w:t>
      </w:r>
      <w:proofErr w:type="spellEnd"/>
      <w:r w:rsidRPr="009C4618">
        <w:rPr>
          <w:rFonts w:ascii="Times New Roman" w:hAnsi="Times New Roman" w:cs="Times New Roman"/>
          <w:sz w:val="24"/>
          <w:szCs w:val="24"/>
        </w:rPr>
        <w:t xml:space="preserve"> </w:t>
      </w:r>
      <w:r w:rsidRPr="009C4618">
        <w:rPr>
          <w:rFonts w:ascii="Times New Roman" w:hAnsi="Times New Roman" w:cs="Times New Roman"/>
          <w:sz w:val="24"/>
          <w:szCs w:val="24"/>
          <w:lang w:val="en-US"/>
        </w:rPr>
        <w:t>L</w:t>
      </w:r>
      <w:r w:rsidRPr="009C4618">
        <w:rPr>
          <w:rFonts w:ascii="Times New Roman" w:hAnsi="Times New Roman" w:cs="Times New Roman"/>
          <w:sz w:val="24"/>
          <w:szCs w:val="24"/>
        </w:rPr>
        <w:t>.</w:t>
      </w:r>
      <w:r w:rsidRPr="009C4618">
        <w:rPr>
          <w:rFonts w:ascii="Times New Roman" w:hAnsi="Times New Roman" w:cs="Times New Roman"/>
          <w:sz w:val="24"/>
          <w:szCs w:val="24"/>
          <w:lang w:val="en-US"/>
        </w:rPr>
        <w:t>G</w:t>
      </w:r>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Rezul</w:t>
      </w:r>
      <w:proofErr w:type="spellEnd"/>
      <w:r w:rsidRPr="009C4618">
        <w:rPr>
          <w:rFonts w:ascii="Times New Roman" w:hAnsi="Times New Roman" w:cs="Times New Roman"/>
          <w:sz w:val="24"/>
          <w:szCs w:val="24"/>
        </w:rPr>
        <w:t>'</w:t>
      </w:r>
      <w:proofErr w:type="spellStart"/>
      <w:r w:rsidRPr="009C4618">
        <w:rPr>
          <w:rFonts w:ascii="Times New Roman" w:hAnsi="Times New Roman" w:cs="Times New Roman"/>
          <w:sz w:val="24"/>
          <w:szCs w:val="24"/>
          <w:lang w:val="en-US"/>
        </w:rPr>
        <w:t>taty</w:t>
      </w:r>
      <w:proofErr w:type="spellEnd"/>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introdukcii</w:t>
      </w:r>
      <w:proofErr w:type="spellEnd"/>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drevesnyh</w:t>
      </w:r>
      <w:proofErr w:type="spellEnd"/>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rastenij</w:t>
      </w:r>
      <w:proofErr w:type="spellEnd"/>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vostochnoaziatskoj</w:t>
      </w:r>
      <w:proofErr w:type="spellEnd"/>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flory</w:t>
      </w:r>
      <w:proofErr w:type="spellEnd"/>
      <w:r w:rsidRPr="009C4618">
        <w:rPr>
          <w:rFonts w:ascii="Times New Roman" w:hAnsi="Times New Roman" w:cs="Times New Roman"/>
          <w:sz w:val="24"/>
          <w:szCs w:val="24"/>
        </w:rPr>
        <w:t xml:space="preserve"> </w:t>
      </w:r>
      <w:r w:rsidRPr="009C4618">
        <w:rPr>
          <w:rFonts w:ascii="Times New Roman" w:hAnsi="Times New Roman" w:cs="Times New Roman"/>
          <w:sz w:val="24"/>
          <w:szCs w:val="24"/>
          <w:lang w:val="en-US"/>
        </w:rPr>
        <w:t>v</w:t>
      </w:r>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botanicheskom</w:t>
      </w:r>
      <w:proofErr w:type="spellEnd"/>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sadu</w:t>
      </w:r>
      <w:proofErr w:type="spellEnd"/>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instituta</w:t>
      </w:r>
      <w:proofErr w:type="spellEnd"/>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biologii</w:t>
      </w:r>
      <w:proofErr w:type="spellEnd"/>
      <w:r w:rsidRPr="009C4618">
        <w:rPr>
          <w:rFonts w:ascii="Times New Roman" w:hAnsi="Times New Roman" w:cs="Times New Roman"/>
          <w:sz w:val="24"/>
          <w:szCs w:val="24"/>
        </w:rPr>
        <w:t xml:space="preserve"> </w:t>
      </w:r>
      <w:r w:rsidRPr="009C4618">
        <w:rPr>
          <w:rFonts w:ascii="Times New Roman" w:hAnsi="Times New Roman" w:cs="Times New Roman"/>
          <w:sz w:val="24"/>
          <w:szCs w:val="24"/>
          <w:lang w:val="en-US"/>
        </w:rPr>
        <w:t>Komi</w:t>
      </w:r>
      <w:r w:rsidRPr="009C4618">
        <w:rPr>
          <w:rFonts w:ascii="Times New Roman" w:hAnsi="Times New Roman" w:cs="Times New Roman"/>
          <w:sz w:val="24"/>
          <w:szCs w:val="24"/>
        </w:rPr>
        <w:t xml:space="preserve"> </w:t>
      </w:r>
      <w:r w:rsidRPr="009C4618">
        <w:rPr>
          <w:rFonts w:ascii="Times New Roman" w:hAnsi="Times New Roman" w:cs="Times New Roman"/>
          <w:sz w:val="24"/>
          <w:szCs w:val="24"/>
          <w:lang w:val="en-US"/>
        </w:rPr>
        <w:t>NC</w:t>
      </w:r>
      <w:r w:rsidRPr="009C4618">
        <w:rPr>
          <w:rFonts w:ascii="Times New Roman" w:hAnsi="Times New Roman" w:cs="Times New Roman"/>
          <w:sz w:val="24"/>
          <w:szCs w:val="24"/>
        </w:rPr>
        <w:t xml:space="preserve"> // </w:t>
      </w:r>
      <w:proofErr w:type="spellStart"/>
      <w:r w:rsidRPr="009C4618">
        <w:rPr>
          <w:rFonts w:ascii="Times New Roman" w:hAnsi="Times New Roman" w:cs="Times New Roman"/>
          <w:sz w:val="24"/>
          <w:szCs w:val="24"/>
          <w:lang w:val="en-US"/>
        </w:rPr>
        <w:t>Izvestiya</w:t>
      </w:r>
      <w:proofErr w:type="spellEnd"/>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Samarskogo</w:t>
      </w:r>
      <w:proofErr w:type="spellEnd"/>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nauchnogo</w:t>
      </w:r>
      <w:proofErr w:type="spellEnd"/>
      <w:r w:rsidRPr="009C4618">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centra</w:t>
      </w:r>
      <w:proofErr w:type="spellEnd"/>
      <w:r w:rsidRPr="009C4618">
        <w:rPr>
          <w:rFonts w:ascii="Times New Roman" w:hAnsi="Times New Roman" w:cs="Times New Roman"/>
          <w:sz w:val="24"/>
          <w:szCs w:val="24"/>
        </w:rPr>
        <w:t xml:space="preserve"> </w:t>
      </w:r>
      <w:r w:rsidRPr="009C4618">
        <w:rPr>
          <w:rFonts w:ascii="Times New Roman" w:hAnsi="Times New Roman" w:cs="Times New Roman"/>
          <w:sz w:val="24"/>
          <w:szCs w:val="24"/>
          <w:lang w:val="en-US"/>
        </w:rPr>
        <w:t>RAN</w:t>
      </w:r>
      <w:r w:rsidRPr="009C4618">
        <w:rPr>
          <w:rFonts w:ascii="Times New Roman" w:hAnsi="Times New Roman" w:cs="Times New Roman"/>
          <w:sz w:val="24"/>
          <w:szCs w:val="24"/>
        </w:rPr>
        <w:t xml:space="preserve">.  – </w:t>
      </w:r>
      <w:r w:rsidRPr="009C4618">
        <w:rPr>
          <w:rFonts w:ascii="Times New Roman" w:hAnsi="Times New Roman" w:cs="Times New Roman"/>
          <w:sz w:val="24"/>
          <w:szCs w:val="24"/>
          <w:lang w:val="en-US"/>
        </w:rPr>
        <w:t>Samara</w:t>
      </w:r>
      <w:r w:rsidRPr="009C4618">
        <w:rPr>
          <w:rFonts w:ascii="Times New Roman" w:hAnsi="Times New Roman" w:cs="Times New Roman"/>
          <w:sz w:val="24"/>
          <w:szCs w:val="24"/>
        </w:rPr>
        <w:t xml:space="preserve">, 2017. </w:t>
      </w:r>
      <w:r w:rsidRPr="009C4618">
        <w:rPr>
          <w:rFonts w:ascii="Times New Roman" w:hAnsi="Times New Roman" w:cs="Times New Roman"/>
          <w:sz w:val="24"/>
          <w:szCs w:val="24"/>
          <w:lang w:val="en-US"/>
        </w:rPr>
        <w:t>T</w:t>
      </w:r>
      <w:r w:rsidRPr="009C4618">
        <w:rPr>
          <w:rFonts w:ascii="Times New Roman" w:hAnsi="Times New Roman" w:cs="Times New Roman"/>
          <w:sz w:val="24"/>
          <w:szCs w:val="24"/>
        </w:rPr>
        <w:t xml:space="preserve">. 18. № 2. – </w:t>
      </w:r>
      <w:r w:rsidRPr="009C4618">
        <w:rPr>
          <w:rFonts w:ascii="Times New Roman" w:hAnsi="Times New Roman" w:cs="Times New Roman"/>
          <w:sz w:val="24"/>
          <w:szCs w:val="24"/>
          <w:lang w:val="en-US"/>
        </w:rPr>
        <w:t>S</w:t>
      </w:r>
      <w:r w:rsidRPr="009C4618">
        <w:rPr>
          <w:rFonts w:ascii="Times New Roman" w:hAnsi="Times New Roman" w:cs="Times New Roman"/>
          <w:sz w:val="24"/>
          <w:szCs w:val="24"/>
        </w:rPr>
        <w:t>. 141-145</w:t>
      </w:r>
    </w:p>
    <w:p w:rsidR="009C4618" w:rsidRPr="009C4618" w:rsidRDefault="009C4618" w:rsidP="00B25BD9">
      <w:pPr>
        <w:tabs>
          <w:tab w:val="left" w:pos="851"/>
        </w:tabs>
        <w:spacing w:after="0" w:line="360" w:lineRule="auto"/>
        <w:ind w:firstLine="567"/>
        <w:jc w:val="both"/>
        <w:rPr>
          <w:rFonts w:ascii="Times New Roman" w:hAnsi="Times New Roman" w:cs="Times New Roman"/>
          <w:sz w:val="24"/>
          <w:szCs w:val="24"/>
          <w:lang w:val="en-US"/>
        </w:rPr>
      </w:pPr>
      <w:r w:rsidRPr="00C92046">
        <w:rPr>
          <w:rFonts w:ascii="Times New Roman" w:hAnsi="Times New Roman" w:cs="Times New Roman"/>
          <w:sz w:val="24"/>
          <w:szCs w:val="24"/>
        </w:rPr>
        <w:lastRenderedPageBreak/>
        <w:t xml:space="preserve">3. </w:t>
      </w:r>
      <w:proofErr w:type="spellStart"/>
      <w:r w:rsidRPr="009C4618">
        <w:rPr>
          <w:rFonts w:ascii="Times New Roman" w:hAnsi="Times New Roman" w:cs="Times New Roman"/>
          <w:sz w:val="24"/>
          <w:szCs w:val="24"/>
          <w:lang w:val="en-US"/>
        </w:rPr>
        <w:t>Platonova</w:t>
      </w:r>
      <w:proofErr w:type="spellEnd"/>
      <w:r w:rsidRPr="00C92046">
        <w:rPr>
          <w:rFonts w:ascii="Times New Roman" w:hAnsi="Times New Roman" w:cs="Times New Roman"/>
          <w:sz w:val="24"/>
          <w:szCs w:val="24"/>
        </w:rPr>
        <w:t xml:space="preserve"> </w:t>
      </w:r>
      <w:r w:rsidRPr="009C4618">
        <w:rPr>
          <w:rFonts w:ascii="Times New Roman" w:hAnsi="Times New Roman" w:cs="Times New Roman"/>
          <w:sz w:val="24"/>
          <w:szCs w:val="24"/>
          <w:lang w:val="en-US"/>
        </w:rPr>
        <w:t>E</w:t>
      </w:r>
      <w:r w:rsidRPr="00C92046">
        <w:rPr>
          <w:rFonts w:ascii="Times New Roman" w:hAnsi="Times New Roman" w:cs="Times New Roman"/>
          <w:sz w:val="24"/>
          <w:szCs w:val="24"/>
        </w:rPr>
        <w:t>.</w:t>
      </w:r>
      <w:r w:rsidRPr="009C4618">
        <w:rPr>
          <w:rFonts w:ascii="Times New Roman" w:hAnsi="Times New Roman" w:cs="Times New Roman"/>
          <w:sz w:val="24"/>
          <w:szCs w:val="24"/>
          <w:lang w:val="en-US"/>
        </w:rPr>
        <w:t>A</w:t>
      </w:r>
      <w:r w:rsidRPr="00C92046">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Lantratova</w:t>
      </w:r>
      <w:proofErr w:type="spellEnd"/>
      <w:r w:rsidRPr="00C92046">
        <w:rPr>
          <w:rFonts w:ascii="Times New Roman" w:hAnsi="Times New Roman" w:cs="Times New Roman"/>
          <w:sz w:val="24"/>
          <w:szCs w:val="24"/>
        </w:rPr>
        <w:t xml:space="preserve"> </w:t>
      </w:r>
      <w:r w:rsidRPr="009C4618">
        <w:rPr>
          <w:rFonts w:ascii="Times New Roman" w:hAnsi="Times New Roman" w:cs="Times New Roman"/>
          <w:sz w:val="24"/>
          <w:szCs w:val="24"/>
          <w:lang w:val="en-US"/>
        </w:rPr>
        <w:t>A</w:t>
      </w:r>
      <w:r w:rsidRPr="00C92046">
        <w:rPr>
          <w:rFonts w:ascii="Times New Roman" w:hAnsi="Times New Roman" w:cs="Times New Roman"/>
          <w:sz w:val="24"/>
          <w:szCs w:val="24"/>
        </w:rPr>
        <w:t>.</w:t>
      </w:r>
      <w:r w:rsidRPr="009C4618">
        <w:rPr>
          <w:rFonts w:ascii="Times New Roman" w:hAnsi="Times New Roman" w:cs="Times New Roman"/>
          <w:sz w:val="24"/>
          <w:szCs w:val="24"/>
          <w:lang w:val="en-US"/>
        </w:rPr>
        <w:t>S</w:t>
      </w:r>
      <w:r w:rsidRPr="00C92046">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Zadorkina</w:t>
      </w:r>
      <w:proofErr w:type="spellEnd"/>
      <w:r w:rsidRPr="00C92046">
        <w:rPr>
          <w:rFonts w:ascii="Times New Roman" w:hAnsi="Times New Roman" w:cs="Times New Roman"/>
          <w:sz w:val="24"/>
          <w:szCs w:val="24"/>
        </w:rPr>
        <w:t xml:space="preserve"> </w:t>
      </w:r>
      <w:r w:rsidRPr="009C4618">
        <w:rPr>
          <w:rFonts w:ascii="Times New Roman" w:hAnsi="Times New Roman" w:cs="Times New Roman"/>
          <w:sz w:val="24"/>
          <w:szCs w:val="24"/>
          <w:lang w:val="en-US"/>
        </w:rPr>
        <w:t>E</w:t>
      </w:r>
      <w:r w:rsidRPr="00C92046">
        <w:rPr>
          <w:rFonts w:ascii="Times New Roman" w:hAnsi="Times New Roman" w:cs="Times New Roman"/>
          <w:sz w:val="24"/>
          <w:szCs w:val="24"/>
        </w:rPr>
        <w:t>.</w:t>
      </w:r>
      <w:r w:rsidRPr="009C4618">
        <w:rPr>
          <w:rFonts w:ascii="Times New Roman" w:hAnsi="Times New Roman" w:cs="Times New Roman"/>
          <w:sz w:val="24"/>
          <w:szCs w:val="24"/>
          <w:lang w:val="en-US"/>
        </w:rPr>
        <w:t>A</w:t>
      </w:r>
      <w:r w:rsidRPr="00C92046">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Vostochnoaziatskie</w:t>
      </w:r>
      <w:proofErr w:type="spellEnd"/>
      <w:r w:rsidRPr="00C92046">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elementy</w:t>
      </w:r>
      <w:proofErr w:type="spellEnd"/>
      <w:r w:rsidRPr="00C92046">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flory</w:t>
      </w:r>
      <w:proofErr w:type="spellEnd"/>
      <w:r w:rsidRPr="00C92046">
        <w:rPr>
          <w:rFonts w:ascii="Times New Roman" w:hAnsi="Times New Roman" w:cs="Times New Roman"/>
          <w:sz w:val="24"/>
          <w:szCs w:val="24"/>
        </w:rPr>
        <w:t xml:space="preserve"> </w:t>
      </w:r>
      <w:r w:rsidRPr="009C4618">
        <w:rPr>
          <w:rFonts w:ascii="Times New Roman" w:hAnsi="Times New Roman" w:cs="Times New Roman"/>
          <w:sz w:val="24"/>
          <w:szCs w:val="24"/>
          <w:lang w:val="en-US"/>
        </w:rPr>
        <w:t>v</w:t>
      </w:r>
      <w:r w:rsidRPr="00C92046">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botanicheskom</w:t>
      </w:r>
      <w:proofErr w:type="spellEnd"/>
      <w:r w:rsidRPr="00C92046">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sadu</w:t>
      </w:r>
      <w:proofErr w:type="spellEnd"/>
      <w:r w:rsidRPr="00C92046">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Petrozavodskogo</w:t>
      </w:r>
      <w:proofErr w:type="spellEnd"/>
      <w:r w:rsidRPr="00C92046">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gosudarstvennogo</w:t>
      </w:r>
      <w:proofErr w:type="spellEnd"/>
      <w:r w:rsidRPr="00C92046">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universiteta</w:t>
      </w:r>
      <w:proofErr w:type="spellEnd"/>
      <w:r w:rsidRPr="00C92046">
        <w:rPr>
          <w:rFonts w:ascii="Times New Roman" w:hAnsi="Times New Roman" w:cs="Times New Roman"/>
          <w:sz w:val="24"/>
          <w:szCs w:val="24"/>
        </w:rPr>
        <w:t xml:space="preserve"> // </w:t>
      </w:r>
      <w:r w:rsidRPr="009C4618">
        <w:rPr>
          <w:rFonts w:ascii="Times New Roman" w:hAnsi="Times New Roman" w:cs="Times New Roman"/>
          <w:sz w:val="24"/>
          <w:szCs w:val="24"/>
          <w:lang w:val="en-US"/>
        </w:rPr>
        <w:t>Hortus</w:t>
      </w:r>
      <w:r w:rsidRPr="00C92046">
        <w:rPr>
          <w:rFonts w:ascii="Times New Roman" w:hAnsi="Times New Roman" w:cs="Times New Roman"/>
          <w:sz w:val="24"/>
          <w:szCs w:val="24"/>
        </w:rPr>
        <w:t xml:space="preserve"> </w:t>
      </w:r>
      <w:proofErr w:type="spellStart"/>
      <w:r w:rsidRPr="009C4618">
        <w:rPr>
          <w:rFonts w:ascii="Times New Roman" w:hAnsi="Times New Roman" w:cs="Times New Roman"/>
          <w:sz w:val="24"/>
          <w:szCs w:val="24"/>
          <w:lang w:val="en-US"/>
        </w:rPr>
        <w:t>Botanicus</w:t>
      </w:r>
      <w:proofErr w:type="spellEnd"/>
      <w:r w:rsidRPr="00C92046">
        <w:rPr>
          <w:rFonts w:ascii="Times New Roman" w:hAnsi="Times New Roman" w:cs="Times New Roman"/>
          <w:sz w:val="24"/>
          <w:szCs w:val="24"/>
        </w:rPr>
        <w:t xml:space="preserve">. – </w:t>
      </w:r>
      <w:r w:rsidRPr="009C4618">
        <w:rPr>
          <w:rFonts w:ascii="Times New Roman" w:hAnsi="Times New Roman" w:cs="Times New Roman"/>
          <w:sz w:val="24"/>
          <w:szCs w:val="24"/>
          <w:lang w:val="en-US"/>
        </w:rPr>
        <w:t>Petrozavodsk</w:t>
      </w:r>
      <w:r w:rsidRPr="00C92046">
        <w:rPr>
          <w:rFonts w:ascii="Times New Roman" w:hAnsi="Times New Roman" w:cs="Times New Roman"/>
          <w:sz w:val="24"/>
          <w:szCs w:val="24"/>
        </w:rPr>
        <w:t xml:space="preserve">, 2016. </w:t>
      </w:r>
      <w:r w:rsidRPr="009C4618">
        <w:rPr>
          <w:rFonts w:ascii="Times New Roman" w:hAnsi="Times New Roman" w:cs="Times New Roman"/>
          <w:sz w:val="24"/>
          <w:szCs w:val="24"/>
          <w:lang w:val="en-US"/>
        </w:rPr>
        <w:t>№11 (11). – S. 95-110</w:t>
      </w:r>
    </w:p>
    <w:p w:rsidR="009C4618" w:rsidRPr="009C4618" w:rsidRDefault="009C4618" w:rsidP="00B25BD9">
      <w:pPr>
        <w:tabs>
          <w:tab w:val="left" w:pos="851"/>
        </w:tabs>
        <w:spacing w:after="0" w:line="360" w:lineRule="auto"/>
        <w:ind w:firstLine="567"/>
        <w:jc w:val="both"/>
        <w:rPr>
          <w:rFonts w:ascii="Times New Roman" w:hAnsi="Times New Roman" w:cs="Times New Roman"/>
          <w:sz w:val="24"/>
          <w:szCs w:val="24"/>
          <w:lang w:val="en-US"/>
        </w:rPr>
      </w:pPr>
      <w:r w:rsidRPr="009C4618">
        <w:rPr>
          <w:rFonts w:ascii="Times New Roman" w:hAnsi="Times New Roman" w:cs="Times New Roman"/>
          <w:sz w:val="24"/>
          <w:szCs w:val="24"/>
          <w:lang w:val="en-US"/>
        </w:rPr>
        <w:t xml:space="preserve">4. N. Hoffmann, B. </w:t>
      </w:r>
      <w:proofErr w:type="spellStart"/>
      <w:r w:rsidRPr="009C4618">
        <w:rPr>
          <w:rFonts w:ascii="Times New Roman" w:hAnsi="Times New Roman" w:cs="Times New Roman"/>
          <w:sz w:val="24"/>
          <w:szCs w:val="24"/>
          <w:lang w:val="en-US"/>
        </w:rPr>
        <w:t>Leder</w:t>
      </w:r>
      <w:proofErr w:type="spellEnd"/>
      <w:r w:rsidRPr="009C4618">
        <w:rPr>
          <w:rFonts w:ascii="Times New Roman" w:hAnsi="Times New Roman" w:cs="Times New Roman"/>
          <w:sz w:val="24"/>
          <w:szCs w:val="24"/>
          <w:lang w:val="en-US"/>
        </w:rPr>
        <w:t xml:space="preserve">, T. </w:t>
      </w:r>
      <w:proofErr w:type="spellStart"/>
      <w:r w:rsidRPr="009C4618">
        <w:rPr>
          <w:rFonts w:ascii="Times New Roman" w:hAnsi="Times New Roman" w:cs="Times New Roman"/>
          <w:sz w:val="24"/>
          <w:szCs w:val="24"/>
          <w:lang w:val="en-US"/>
        </w:rPr>
        <w:t>Vor</w:t>
      </w:r>
      <w:proofErr w:type="spellEnd"/>
      <w:r w:rsidRPr="009C4618">
        <w:rPr>
          <w:rFonts w:ascii="Times New Roman" w:hAnsi="Times New Roman" w:cs="Times New Roman"/>
          <w:sz w:val="24"/>
          <w:szCs w:val="24"/>
          <w:lang w:val="en-US"/>
        </w:rPr>
        <w:t xml:space="preserve">. Growth analyses of East Asian tree species on a </w:t>
      </w:r>
      <w:proofErr w:type="spellStart"/>
      <w:r w:rsidRPr="009C4618">
        <w:rPr>
          <w:rFonts w:ascii="Times New Roman" w:hAnsi="Times New Roman" w:cs="Times New Roman"/>
          <w:sz w:val="24"/>
          <w:szCs w:val="24"/>
          <w:lang w:val="en-US"/>
        </w:rPr>
        <w:t>Noth</w:t>
      </w:r>
      <w:proofErr w:type="spellEnd"/>
      <w:r w:rsidRPr="009C4618">
        <w:rPr>
          <w:rFonts w:ascii="Times New Roman" w:hAnsi="Times New Roman" w:cs="Times New Roman"/>
          <w:sz w:val="24"/>
          <w:szCs w:val="24"/>
          <w:lang w:val="en-US"/>
        </w:rPr>
        <w:t xml:space="preserve"> Rhine – Westphalia site under climatic aspects // </w:t>
      </w:r>
      <w:proofErr w:type="spellStart"/>
      <w:r w:rsidRPr="009C4618">
        <w:rPr>
          <w:rFonts w:ascii="Times New Roman" w:hAnsi="Times New Roman" w:cs="Times New Roman"/>
          <w:sz w:val="24"/>
          <w:szCs w:val="24"/>
          <w:lang w:val="en-US"/>
        </w:rPr>
        <w:t>Forstarchiv</w:t>
      </w:r>
      <w:proofErr w:type="spellEnd"/>
      <w:r w:rsidRPr="009C4618">
        <w:rPr>
          <w:rFonts w:ascii="Times New Roman" w:hAnsi="Times New Roman" w:cs="Times New Roman"/>
          <w:sz w:val="24"/>
          <w:szCs w:val="24"/>
          <w:lang w:val="en-US"/>
        </w:rPr>
        <w:t>. 2015. Vol. 86. № 5. Pp. 123-138</w:t>
      </w:r>
    </w:p>
    <w:p w:rsidR="009C4618" w:rsidRPr="009C4618" w:rsidRDefault="009C4618" w:rsidP="00B25BD9">
      <w:pPr>
        <w:tabs>
          <w:tab w:val="left" w:pos="851"/>
        </w:tabs>
        <w:spacing w:after="0" w:line="360" w:lineRule="auto"/>
        <w:ind w:firstLine="567"/>
        <w:jc w:val="both"/>
        <w:rPr>
          <w:rFonts w:ascii="Times New Roman" w:hAnsi="Times New Roman" w:cs="Times New Roman"/>
          <w:sz w:val="24"/>
          <w:szCs w:val="24"/>
          <w:lang w:val="en-US"/>
        </w:rPr>
      </w:pPr>
      <w:r w:rsidRPr="009C4618">
        <w:rPr>
          <w:rFonts w:ascii="Times New Roman" w:hAnsi="Times New Roman" w:cs="Times New Roman"/>
          <w:sz w:val="24"/>
          <w:szCs w:val="24"/>
          <w:lang w:val="en-US"/>
        </w:rPr>
        <w:t xml:space="preserve">5. </w:t>
      </w:r>
      <w:proofErr w:type="spellStart"/>
      <w:r w:rsidRPr="009C4618">
        <w:rPr>
          <w:rFonts w:ascii="Times New Roman" w:hAnsi="Times New Roman" w:cs="Times New Roman"/>
          <w:sz w:val="24"/>
          <w:szCs w:val="24"/>
          <w:lang w:val="en-US"/>
        </w:rPr>
        <w:t>Drevesnye</w:t>
      </w:r>
      <w:proofErr w:type="spellEnd"/>
      <w:r w:rsidRPr="009C4618">
        <w:rPr>
          <w:rFonts w:ascii="Times New Roman" w:hAnsi="Times New Roman" w:cs="Times New Roman"/>
          <w:sz w:val="24"/>
          <w:szCs w:val="24"/>
          <w:lang w:val="en-US"/>
        </w:rPr>
        <w:t xml:space="preserve"> </w:t>
      </w:r>
      <w:proofErr w:type="spellStart"/>
      <w:r w:rsidRPr="009C4618">
        <w:rPr>
          <w:rFonts w:ascii="Times New Roman" w:hAnsi="Times New Roman" w:cs="Times New Roman"/>
          <w:sz w:val="24"/>
          <w:szCs w:val="24"/>
          <w:lang w:val="en-US"/>
        </w:rPr>
        <w:t>rasteniya</w:t>
      </w:r>
      <w:proofErr w:type="spellEnd"/>
      <w:r w:rsidRPr="009C4618">
        <w:rPr>
          <w:rFonts w:ascii="Times New Roman" w:hAnsi="Times New Roman" w:cs="Times New Roman"/>
          <w:sz w:val="24"/>
          <w:szCs w:val="24"/>
          <w:lang w:val="en-US"/>
        </w:rPr>
        <w:t xml:space="preserve"> </w:t>
      </w:r>
      <w:proofErr w:type="spellStart"/>
      <w:r w:rsidRPr="009C4618">
        <w:rPr>
          <w:rFonts w:ascii="Times New Roman" w:hAnsi="Times New Roman" w:cs="Times New Roman"/>
          <w:sz w:val="24"/>
          <w:szCs w:val="24"/>
          <w:lang w:val="en-US"/>
        </w:rPr>
        <w:t>Glavnogo</w:t>
      </w:r>
      <w:proofErr w:type="spellEnd"/>
      <w:r w:rsidRPr="009C4618">
        <w:rPr>
          <w:rFonts w:ascii="Times New Roman" w:hAnsi="Times New Roman" w:cs="Times New Roman"/>
          <w:sz w:val="24"/>
          <w:szCs w:val="24"/>
          <w:lang w:val="en-US"/>
        </w:rPr>
        <w:t xml:space="preserve"> </w:t>
      </w:r>
      <w:proofErr w:type="spellStart"/>
      <w:r w:rsidRPr="009C4618">
        <w:rPr>
          <w:rFonts w:ascii="Times New Roman" w:hAnsi="Times New Roman" w:cs="Times New Roman"/>
          <w:sz w:val="24"/>
          <w:szCs w:val="24"/>
          <w:lang w:val="en-US"/>
        </w:rPr>
        <w:t>botanicheskogo</w:t>
      </w:r>
      <w:proofErr w:type="spellEnd"/>
      <w:r w:rsidRPr="009C4618">
        <w:rPr>
          <w:rFonts w:ascii="Times New Roman" w:hAnsi="Times New Roman" w:cs="Times New Roman"/>
          <w:sz w:val="24"/>
          <w:szCs w:val="24"/>
          <w:lang w:val="en-US"/>
        </w:rPr>
        <w:t xml:space="preserve"> </w:t>
      </w:r>
      <w:proofErr w:type="spellStart"/>
      <w:r w:rsidRPr="009C4618">
        <w:rPr>
          <w:rFonts w:ascii="Times New Roman" w:hAnsi="Times New Roman" w:cs="Times New Roman"/>
          <w:sz w:val="24"/>
          <w:szCs w:val="24"/>
          <w:lang w:val="en-US"/>
        </w:rPr>
        <w:t>sada</w:t>
      </w:r>
      <w:proofErr w:type="spellEnd"/>
      <w:r w:rsidRPr="009C4618">
        <w:rPr>
          <w:rFonts w:ascii="Times New Roman" w:hAnsi="Times New Roman" w:cs="Times New Roman"/>
          <w:sz w:val="24"/>
          <w:szCs w:val="24"/>
          <w:lang w:val="en-US"/>
        </w:rPr>
        <w:t xml:space="preserve"> AN SSSR. M.: </w:t>
      </w:r>
      <w:proofErr w:type="spellStart"/>
      <w:r w:rsidRPr="009C4618">
        <w:rPr>
          <w:rFonts w:ascii="Times New Roman" w:hAnsi="Times New Roman" w:cs="Times New Roman"/>
          <w:sz w:val="24"/>
          <w:szCs w:val="24"/>
          <w:lang w:val="en-US"/>
        </w:rPr>
        <w:t>Nauka</w:t>
      </w:r>
      <w:proofErr w:type="spellEnd"/>
      <w:r w:rsidRPr="009C4618">
        <w:rPr>
          <w:rFonts w:ascii="Times New Roman" w:hAnsi="Times New Roman" w:cs="Times New Roman"/>
          <w:sz w:val="24"/>
          <w:szCs w:val="24"/>
          <w:lang w:val="en-US"/>
        </w:rPr>
        <w:t>. 2005. 586 s.</w:t>
      </w:r>
    </w:p>
    <w:p w:rsidR="00523EC7" w:rsidRPr="007C700A" w:rsidRDefault="009C4618" w:rsidP="00B25BD9">
      <w:pPr>
        <w:tabs>
          <w:tab w:val="left" w:pos="851"/>
        </w:tabs>
        <w:spacing w:after="0" w:line="360" w:lineRule="auto"/>
        <w:ind w:firstLine="567"/>
        <w:jc w:val="both"/>
        <w:rPr>
          <w:sz w:val="24"/>
          <w:szCs w:val="24"/>
          <w:lang w:val="en-US"/>
        </w:rPr>
      </w:pPr>
      <w:r w:rsidRPr="009C4618">
        <w:rPr>
          <w:rFonts w:ascii="Times New Roman" w:hAnsi="Times New Roman" w:cs="Times New Roman"/>
          <w:sz w:val="24"/>
          <w:szCs w:val="24"/>
          <w:lang w:val="en-US"/>
        </w:rPr>
        <w:t xml:space="preserve">6. Lapin P.I., </w:t>
      </w:r>
      <w:proofErr w:type="spellStart"/>
      <w:r w:rsidRPr="009C4618">
        <w:rPr>
          <w:rFonts w:ascii="Times New Roman" w:hAnsi="Times New Roman" w:cs="Times New Roman"/>
          <w:sz w:val="24"/>
          <w:szCs w:val="24"/>
          <w:lang w:val="en-US"/>
        </w:rPr>
        <w:t>Sidneva</w:t>
      </w:r>
      <w:proofErr w:type="spellEnd"/>
      <w:r w:rsidRPr="009C4618">
        <w:rPr>
          <w:rFonts w:ascii="Times New Roman" w:hAnsi="Times New Roman" w:cs="Times New Roman"/>
          <w:sz w:val="24"/>
          <w:szCs w:val="24"/>
          <w:lang w:val="en-US"/>
        </w:rPr>
        <w:t xml:space="preserve"> S.V. </w:t>
      </w:r>
      <w:proofErr w:type="spellStart"/>
      <w:r w:rsidRPr="009C4618">
        <w:rPr>
          <w:rFonts w:ascii="Times New Roman" w:hAnsi="Times New Roman" w:cs="Times New Roman"/>
          <w:sz w:val="24"/>
          <w:szCs w:val="24"/>
          <w:lang w:val="en-US"/>
        </w:rPr>
        <w:t>Ocenka</w:t>
      </w:r>
      <w:proofErr w:type="spellEnd"/>
      <w:r w:rsidRPr="009C4618">
        <w:rPr>
          <w:rFonts w:ascii="Times New Roman" w:hAnsi="Times New Roman" w:cs="Times New Roman"/>
          <w:sz w:val="24"/>
          <w:szCs w:val="24"/>
          <w:lang w:val="en-US"/>
        </w:rPr>
        <w:t xml:space="preserve"> </w:t>
      </w:r>
      <w:proofErr w:type="spellStart"/>
      <w:r w:rsidRPr="009C4618">
        <w:rPr>
          <w:rFonts w:ascii="Times New Roman" w:hAnsi="Times New Roman" w:cs="Times New Roman"/>
          <w:sz w:val="24"/>
          <w:szCs w:val="24"/>
          <w:lang w:val="en-US"/>
        </w:rPr>
        <w:t>perspektivnosti</w:t>
      </w:r>
      <w:proofErr w:type="spellEnd"/>
      <w:r w:rsidRPr="009C4618">
        <w:rPr>
          <w:rFonts w:ascii="Times New Roman" w:hAnsi="Times New Roman" w:cs="Times New Roman"/>
          <w:sz w:val="24"/>
          <w:szCs w:val="24"/>
          <w:lang w:val="en-US"/>
        </w:rPr>
        <w:t xml:space="preserve"> </w:t>
      </w:r>
      <w:proofErr w:type="spellStart"/>
      <w:r w:rsidRPr="009C4618">
        <w:rPr>
          <w:rFonts w:ascii="Times New Roman" w:hAnsi="Times New Roman" w:cs="Times New Roman"/>
          <w:sz w:val="24"/>
          <w:szCs w:val="24"/>
          <w:lang w:val="en-US"/>
        </w:rPr>
        <w:t>introdukcii</w:t>
      </w:r>
      <w:proofErr w:type="spellEnd"/>
      <w:r w:rsidRPr="009C4618">
        <w:rPr>
          <w:rFonts w:ascii="Times New Roman" w:hAnsi="Times New Roman" w:cs="Times New Roman"/>
          <w:sz w:val="24"/>
          <w:szCs w:val="24"/>
          <w:lang w:val="en-US"/>
        </w:rPr>
        <w:t xml:space="preserve"> </w:t>
      </w:r>
      <w:proofErr w:type="spellStart"/>
      <w:r w:rsidRPr="009C4618">
        <w:rPr>
          <w:rFonts w:ascii="Times New Roman" w:hAnsi="Times New Roman" w:cs="Times New Roman"/>
          <w:sz w:val="24"/>
          <w:szCs w:val="24"/>
          <w:lang w:val="en-US"/>
        </w:rPr>
        <w:t>drevesnyh</w:t>
      </w:r>
      <w:proofErr w:type="spellEnd"/>
      <w:r w:rsidRPr="009C4618">
        <w:rPr>
          <w:rFonts w:ascii="Times New Roman" w:hAnsi="Times New Roman" w:cs="Times New Roman"/>
          <w:sz w:val="24"/>
          <w:szCs w:val="24"/>
          <w:lang w:val="en-US"/>
        </w:rPr>
        <w:t xml:space="preserve"> </w:t>
      </w:r>
      <w:proofErr w:type="spellStart"/>
      <w:r w:rsidRPr="009C4618">
        <w:rPr>
          <w:rFonts w:ascii="Times New Roman" w:hAnsi="Times New Roman" w:cs="Times New Roman"/>
          <w:sz w:val="24"/>
          <w:szCs w:val="24"/>
          <w:lang w:val="en-US"/>
        </w:rPr>
        <w:t>rastenij</w:t>
      </w:r>
      <w:proofErr w:type="spellEnd"/>
      <w:r w:rsidRPr="009C4618">
        <w:rPr>
          <w:rFonts w:ascii="Times New Roman" w:hAnsi="Times New Roman" w:cs="Times New Roman"/>
          <w:sz w:val="24"/>
          <w:szCs w:val="24"/>
          <w:lang w:val="en-US"/>
        </w:rPr>
        <w:t xml:space="preserve"> po </w:t>
      </w:r>
      <w:proofErr w:type="spellStart"/>
      <w:r w:rsidRPr="009C4618">
        <w:rPr>
          <w:rFonts w:ascii="Times New Roman" w:hAnsi="Times New Roman" w:cs="Times New Roman"/>
          <w:sz w:val="24"/>
          <w:szCs w:val="24"/>
          <w:lang w:val="en-US"/>
        </w:rPr>
        <w:t>dannym</w:t>
      </w:r>
      <w:proofErr w:type="spellEnd"/>
      <w:r w:rsidRPr="009C4618">
        <w:rPr>
          <w:rFonts w:ascii="Times New Roman" w:hAnsi="Times New Roman" w:cs="Times New Roman"/>
          <w:sz w:val="24"/>
          <w:szCs w:val="24"/>
          <w:lang w:val="en-US"/>
        </w:rPr>
        <w:t xml:space="preserve"> </w:t>
      </w:r>
      <w:proofErr w:type="spellStart"/>
      <w:r w:rsidRPr="009C4618">
        <w:rPr>
          <w:rFonts w:ascii="Times New Roman" w:hAnsi="Times New Roman" w:cs="Times New Roman"/>
          <w:sz w:val="24"/>
          <w:szCs w:val="24"/>
          <w:lang w:val="en-US"/>
        </w:rPr>
        <w:t>vizual'nyh</w:t>
      </w:r>
      <w:proofErr w:type="spellEnd"/>
      <w:r w:rsidRPr="009C4618">
        <w:rPr>
          <w:rFonts w:ascii="Times New Roman" w:hAnsi="Times New Roman" w:cs="Times New Roman"/>
          <w:sz w:val="24"/>
          <w:szCs w:val="24"/>
          <w:lang w:val="en-US"/>
        </w:rPr>
        <w:t xml:space="preserve"> </w:t>
      </w:r>
      <w:proofErr w:type="spellStart"/>
      <w:r w:rsidRPr="009C4618">
        <w:rPr>
          <w:rFonts w:ascii="Times New Roman" w:hAnsi="Times New Roman" w:cs="Times New Roman"/>
          <w:sz w:val="24"/>
          <w:szCs w:val="24"/>
          <w:lang w:val="en-US"/>
        </w:rPr>
        <w:t>nablyudenij</w:t>
      </w:r>
      <w:proofErr w:type="spellEnd"/>
      <w:r w:rsidRPr="009C4618">
        <w:rPr>
          <w:rFonts w:ascii="Times New Roman" w:hAnsi="Times New Roman" w:cs="Times New Roman"/>
          <w:sz w:val="24"/>
          <w:szCs w:val="24"/>
          <w:lang w:val="en-US"/>
        </w:rPr>
        <w:t xml:space="preserve"> //</w:t>
      </w:r>
      <w:proofErr w:type="spellStart"/>
      <w:r w:rsidRPr="009C4618">
        <w:rPr>
          <w:rFonts w:ascii="Times New Roman" w:hAnsi="Times New Roman" w:cs="Times New Roman"/>
          <w:sz w:val="24"/>
          <w:szCs w:val="24"/>
          <w:lang w:val="en-US"/>
        </w:rPr>
        <w:t>Opyt</w:t>
      </w:r>
      <w:proofErr w:type="spellEnd"/>
      <w:r w:rsidRPr="009C4618">
        <w:rPr>
          <w:rFonts w:ascii="Times New Roman" w:hAnsi="Times New Roman" w:cs="Times New Roman"/>
          <w:sz w:val="24"/>
          <w:szCs w:val="24"/>
          <w:lang w:val="en-US"/>
        </w:rPr>
        <w:t xml:space="preserve"> </w:t>
      </w:r>
      <w:proofErr w:type="spellStart"/>
      <w:r w:rsidRPr="009C4618">
        <w:rPr>
          <w:rFonts w:ascii="Times New Roman" w:hAnsi="Times New Roman" w:cs="Times New Roman"/>
          <w:sz w:val="24"/>
          <w:szCs w:val="24"/>
          <w:lang w:val="en-US"/>
        </w:rPr>
        <w:t>introdukcii</w:t>
      </w:r>
      <w:proofErr w:type="spellEnd"/>
      <w:r w:rsidRPr="009C4618">
        <w:rPr>
          <w:rFonts w:ascii="Times New Roman" w:hAnsi="Times New Roman" w:cs="Times New Roman"/>
          <w:sz w:val="24"/>
          <w:szCs w:val="24"/>
          <w:lang w:val="en-US"/>
        </w:rPr>
        <w:t xml:space="preserve"> </w:t>
      </w:r>
      <w:proofErr w:type="spellStart"/>
      <w:r w:rsidRPr="009C4618">
        <w:rPr>
          <w:rFonts w:ascii="Times New Roman" w:hAnsi="Times New Roman" w:cs="Times New Roman"/>
          <w:sz w:val="24"/>
          <w:szCs w:val="24"/>
          <w:lang w:val="en-US"/>
        </w:rPr>
        <w:t>drevesnyh</w:t>
      </w:r>
      <w:proofErr w:type="spellEnd"/>
      <w:r w:rsidRPr="009C4618">
        <w:rPr>
          <w:rFonts w:ascii="Times New Roman" w:hAnsi="Times New Roman" w:cs="Times New Roman"/>
          <w:sz w:val="24"/>
          <w:szCs w:val="24"/>
          <w:lang w:val="en-US"/>
        </w:rPr>
        <w:t xml:space="preserve"> </w:t>
      </w:r>
      <w:proofErr w:type="spellStart"/>
      <w:r w:rsidRPr="009C4618">
        <w:rPr>
          <w:rFonts w:ascii="Times New Roman" w:hAnsi="Times New Roman" w:cs="Times New Roman"/>
          <w:sz w:val="24"/>
          <w:szCs w:val="24"/>
          <w:lang w:val="en-US"/>
        </w:rPr>
        <w:t>rastenij</w:t>
      </w:r>
      <w:proofErr w:type="spellEnd"/>
      <w:r w:rsidRPr="009C4618">
        <w:rPr>
          <w:rFonts w:ascii="Times New Roman" w:hAnsi="Times New Roman" w:cs="Times New Roman"/>
          <w:sz w:val="24"/>
          <w:szCs w:val="24"/>
          <w:lang w:val="en-US"/>
        </w:rPr>
        <w:t>. –  M.: GBS, 1973. –  S. 7-67.</w:t>
      </w:r>
    </w:p>
    <w:p w:rsidR="00523EC7" w:rsidRPr="007C700A" w:rsidRDefault="00523EC7" w:rsidP="004E1F73">
      <w:pPr>
        <w:pStyle w:val="3"/>
        <w:spacing w:line="360" w:lineRule="auto"/>
        <w:ind w:right="-2" w:firstLine="567"/>
        <w:jc w:val="both"/>
        <w:rPr>
          <w:sz w:val="24"/>
          <w:szCs w:val="24"/>
          <w:lang w:val="en-US"/>
        </w:rPr>
      </w:pPr>
    </w:p>
    <w:sectPr w:rsidR="00523EC7" w:rsidRPr="007C700A" w:rsidSect="00F53969">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45E2" w:rsidRDefault="00F645E2" w:rsidP="00C57B63">
      <w:pPr>
        <w:spacing w:after="0" w:line="240" w:lineRule="auto"/>
      </w:pPr>
      <w:r>
        <w:separator/>
      </w:r>
    </w:p>
  </w:endnote>
  <w:endnote w:type="continuationSeparator" w:id="0">
    <w:p w:rsidR="00F645E2" w:rsidRDefault="00F645E2" w:rsidP="00C57B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n-ea">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046" w:rsidRDefault="00F645E2">
    <w:pPr>
      <w:pStyle w:val="Footer"/>
    </w:pPr>
    <w:hyperlink r:id="rId1" w:history="1">
      <w:r w:rsidR="008D0CF7" w:rsidRPr="00DA1A3D">
        <w:rPr>
          <w:rStyle w:val="Hyperlink"/>
          <w:rFonts w:ascii="Times New Roman" w:hAnsi="Times New Roman" w:cs="Times New Roman"/>
          <w:sz w:val="24"/>
          <w:szCs w:val="24"/>
        </w:rPr>
        <w:t>http://ej.kubagro.ru/2019/10/pdf/20.pdf</w:t>
      </w:r>
    </w:hyperlink>
    <w:r w:rsidR="008D0CF7">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45E2" w:rsidRDefault="00F645E2" w:rsidP="00C57B63">
      <w:pPr>
        <w:spacing w:after="0" w:line="240" w:lineRule="auto"/>
      </w:pPr>
      <w:r>
        <w:separator/>
      </w:r>
    </w:p>
  </w:footnote>
  <w:footnote w:type="continuationSeparator" w:id="0">
    <w:p w:rsidR="00F645E2" w:rsidRDefault="00F645E2" w:rsidP="00C57B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13264143"/>
      <w:docPartObj>
        <w:docPartGallery w:val="Page Numbers (Top of Page)"/>
        <w:docPartUnique/>
      </w:docPartObj>
    </w:sdtPr>
    <w:sdtEndPr>
      <w:rPr>
        <w:rStyle w:val="PageNumber"/>
      </w:rPr>
    </w:sdtEndPr>
    <w:sdtContent>
      <w:p w:rsidR="00C92046" w:rsidRDefault="00C92046" w:rsidP="00DA1A3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C92046" w:rsidRDefault="00C92046" w:rsidP="00C9204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23011677"/>
      <w:docPartObj>
        <w:docPartGallery w:val="Page Numbers (Top of Page)"/>
        <w:docPartUnique/>
      </w:docPartObj>
    </w:sdtPr>
    <w:sdtEndPr>
      <w:rPr>
        <w:rStyle w:val="PageNumber"/>
      </w:rPr>
    </w:sdtEndPr>
    <w:sdtContent>
      <w:p w:rsidR="00C92046" w:rsidRDefault="00C92046" w:rsidP="00DA1A3D">
        <w:pPr>
          <w:pStyle w:val="Header"/>
          <w:framePr w:wrap="none" w:vAnchor="text" w:hAnchor="margin" w:xAlign="right" w:y="1"/>
          <w:rPr>
            <w:rStyle w:val="PageNumber"/>
          </w:rPr>
        </w:pPr>
        <w:r w:rsidRPr="00C92046">
          <w:rPr>
            <w:rStyle w:val="PageNumber"/>
            <w:rFonts w:ascii="Times New Roman" w:hAnsi="Times New Roman" w:cs="Times New Roman"/>
            <w:sz w:val="28"/>
            <w:szCs w:val="28"/>
          </w:rPr>
          <w:fldChar w:fldCharType="begin"/>
        </w:r>
        <w:r w:rsidRPr="00C92046">
          <w:rPr>
            <w:rStyle w:val="PageNumber"/>
            <w:rFonts w:ascii="Times New Roman" w:hAnsi="Times New Roman" w:cs="Times New Roman"/>
            <w:sz w:val="28"/>
            <w:szCs w:val="28"/>
          </w:rPr>
          <w:instrText xml:space="preserve"> PAGE </w:instrText>
        </w:r>
        <w:r w:rsidRPr="00C92046">
          <w:rPr>
            <w:rStyle w:val="PageNumber"/>
            <w:rFonts w:ascii="Times New Roman" w:hAnsi="Times New Roman" w:cs="Times New Roman"/>
            <w:sz w:val="28"/>
            <w:szCs w:val="28"/>
          </w:rPr>
          <w:fldChar w:fldCharType="separate"/>
        </w:r>
        <w:r w:rsidRPr="00C92046">
          <w:rPr>
            <w:rStyle w:val="PageNumber"/>
            <w:rFonts w:ascii="Times New Roman" w:hAnsi="Times New Roman" w:cs="Times New Roman"/>
            <w:noProof/>
            <w:sz w:val="28"/>
            <w:szCs w:val="28"/>
          </w:rPr>
          <w:t>1</w:t>
        </w:r>
        <w:r w:rsidRPr="00C92046">
          <w:rPr>
            <w:rStyle w:val="PageNumber"/>
            <w:rFonts w:ascii="Times New Roman" w:hAnsi="Times New Roman" w:cs="Times New Roman"/>
            <w:sz w:val="28"/>
            <w:szCs w:val="28"/>
          </w:rPr>
          <w:fldChar w:fldCharType="end"/>
        </w:r>
      </w:p>
    </w:sdtContent>
  </w:sdt>
  <w:sdt>
    <w:sdtPr>
      <w:id w:val="26487377"/>
      <w:docPartObj>
        <w:docPartGallery w:val="Page Numbers (Top of Page)"/>
        <w:docPartUnique/>
      </w:docPartObj>
    </w:sdtPr>
    <w:sdtEndPr/>
    <w:sdtContent>
      <w:sdt>
        <w:sdtPr>
          <w:rPr>
            <w:rFonts w:ascii="Times New Roman" w:hAnsi="Times New Roman" w:cs="Times New Roman"/>
          </w:rPr>
          <w:id w:val="1501613166"/>
          <w:docPartObj>
            <w:docPartGallery w:val="Page Numbers (Top of Page)"/>
            <w:docPartUnique/>
          </w:docPartObj>
        </w:sdtPr>
        <w:sdtEndPr>
          <w:rPr>
            <w:rFonts w:asciiTheme="minorHAnsi" w:hAnsiTheme="minorHAnsi" w:cstheme="minorBidi"/>
          </w:rPr>
        </w:sdtEndPr>
        <w:sdtContent>
          <w:p w:rsidR="00C57B63" w:rsidRDefault="00C92046" w:rsidP="00C92046">
            <w:pPr>
              <w:pStyle w:val="Header"/>
              <w:ind w:right="360"/>
            </w:pPr>
            <w:r w:rsidRPr="001A12D0">
              <w:rPr>
                <w:rFonts w:ascii="Times New Roman" w:hAnsi="Times New Roman" w:cs="Times New Roman"/>
                <w:sz w:val="24"/>
                <w:szCs w:val="24"/>
              </w:rPr>
              <w:t xml:space="preserve">Научный журнал </w:t>
            </w:r>
            <w:proofErr w:type="spellStart"/>
            <w:r w:rsidRPr="001A12D0">
              <w:rPr>
                <w:rFonts w:ascii="Times New Roman" w:hAnsi="Times New Roman" w:cs="Times New Roman"/>
                <w:sz w:val="24"/>
                <w:szCs w:val="24"/>
              </w:rPr>
              <w:t>КубГАУ</w:t>
            </w:r>
            <w:proofErr w:type="spellEnd"/>
            <w:r w:rsidRPr="001A12D0">
              <w:rPr>
                <w:rFonts w:ascii="Times New Roman" w:hAnsi="Times New Roman" w:cs="Times New Roman"/>
                <w:sz w:val="24"/>
                <w:szCs w:val="24"/>
              </w:rPr>
              <w:t>, №</w:t>
            </w:r>
            <w:r w:rsidRPr="001A12D0">
              <w:rPr>
                <w:rFonts w:ascii="Times New Roman" w:hAnsi="Times New Roman" w:cs="Times New Roman"/>
                <w:sz w:val="24"/>
                <w:szCs w:val="24"/>
                <w:lang w:val="en-US"/>
              </w:rPr>
              <w:t>154</w:t>
            </w:r>
            <w:r w:rsidRPr="001A12D0">
              <w:rPr>
                <w:rFonts w:ascii="Times New Roman" w:hAnsi="Times New Roman" w:cs="Times New Roman"/>
                <w:sz w:val="24"/>
                <w:szCs w:val="24"/>
              </w:rPr>
              <w:t>(</w:t>
            </w:r>
            <w:r w:rsidRPr="001A12D0">
              <w:rPr>
                <w:rFonts w:ascii="Times New Roman" w:hAnsi="Times New Roman" w:cs="Times New Roman"/>
                <w:sz w:val="24"/>
                <w:szCs w:val="24"/>
                <w:lang w:val="en-US"/>
              </w:rPr>
              <w:t>10</w:t>
            </w:r>
            <w:r w:rsidRPr="001A12D0">
              <w:rPr>
                <w:rFonts w:ascii="Times New Roman" w:hAnsi="Times New Roman" w:cs="Times New Roman"/>
                <w:sz w:val="24"/>
                <w:szCs w:val="24"/>
              </w:rPr>
              <w:t>), 20</w:t>
            </w:r>
            <w:r w:rsidRPr="001A12D0">
              <w:rPr>
                <w:rFonts w:ascii="Times New Roman" w:hAnsi="Times New Roman" w:cs="Times New Roman"/>
                <w:sz w:val="24"/>
                <w:szCs w:val="24"/>
                <w:lang w:val="en-US"/>
              </w:rPr>
              <w:t>19</w:t>
            </w:r>
            <w:r w:rsidRPr="001A12D0">
              <w:rPr>
                <w:rFonts w:ascii="Times New Roman" w:hAnsi="Times New Roman" w:cs="Times New Roman"/>
                <w:sz w:val="24"/>
                <w:szCs w:val="24"/>
              </w:rPr>
              <w:t xml:space="preserve"> года</w:t>
            </w:r>
          </w:p>
        </w:sdtContent>
      </w:sdt>
    </w:sdtContent>
  </w:sdt>
  <w:p w:rsidR="00C57B63" w:rsidRDefault="00C57B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B22DC0"/>
    <w:multiLevelType w:val="hybridMultilevel"/>
    <w:tmpl w:val="FD346420"/>
    <w:lvl w:ilvl="0" w:tplc="8F44C22E">
      <w:start w:val="1"/>
      <w:numFmt w:val="decimal"/>
      <w:lvlText w:val="%1."/>
      <w:lvlJc w:val="left"/>
      <w:pPr>
        <w:ind w:left="1332" w:hanging="76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94E96"/>
    <w:rsid w:val="00031F0B"/>
    <w:rsid w:val="00051BDE"/>
    <w:rsid w:val="000630C7"/>
    <w:rsid w:val="00072E14"/>
    <w:rsid w:val="000B3D0D"/>
    <w:rsid w:val="000D2D21"/>
    <w:rsid w:val="000D5B19"/>
    <w:rsid w:val="00104DE9"/>
    <w:rsid w:val="00105EFC"/>
    <w:rsid w:val="00107155"/>
    <w:rsid w:val="00107844"/>
    <w:rsid w:val="0012058D"/>
    <w:rsid w:val="00133802"/>
    <w:rsid w:val="00133DBF"/>
    <w:rsid w:val="00171691"/>
    <w:rsid w:val="00182E38"/>
    <w:rsid w:val="00185B34"/>
    <w:rsid w:val="00194DEC"/>
    <w:rsid w:val="001B055A"/>
    <w:rsid w:val="001B2CAD"/>
    <w:rsid w:val="001D3932"/>
    <w:rsid w:val="001F5D58"/>
    <w:rsid w:val="00202118"/>
    <w:rsid w:val="00212CF4"/>
    <w:rsid w:val="0021541D"/>
    <w:rsid w:val="00236BD0"/>
    <w:rsid w:val="0023777D"/>
    <w:rsid w:val="002379AD"/>
    <w:rsid w:val="00281442"/>
    <w:rsid w:val="002974C8"/>
    <w:rsid w:val="003036E0"/>
    <w:rsid w:val="00305BC4"/>
    <w:rsid w:val="0031013B"/>
    <w:rsid w:val="00322CE1"/>
    <w:rsid w:val="00327C1F"/>
    <w:rsid w:val="00352E64"/>
    <w:rsid w:val="00360CDF"/>
    <w:rsid w:val="003C2CA7"/>
    <w:rsid w:val="00400E51"/>
    <w:rsid w:val="00403009"/>
    <w:rsid w:val="0043577F"/>
    <w:rsid w:val="00442A7C"/>
    <w:rsid w:val="004756E2"/>
    <w:rsid w:val="00483128"/>
    <w:rsid w:val="00492809"/>
    <w:rsid w:val="00495221"/>
    <w:rsid w:val="004E12AC"/>
    <w:rsid w:val="004E13C0"/>
    <w:rsid w:val="004E1F73"/>
    <w:rsid w:val="004E2791"/>
    <w:rsid w:val="004E392D"/>
    <w:rsid w:val="00523EC7"/>
    <w:rsid w:val="00541F47"/>
    <w:rsid w:val="005445B3"/>
    <w:rsid w:val="005538E3"/>
    <w:rsid w:val="00557420"/>
    <w:rsid w:val="00563AAC"/>
    <w:rsid w:val="00574AC4"/>
    <w:rsid w:val="00582C23"/>
    <w:rsid w:val="005B1FFC"/>
    <w:rsid w:val="005E3E59"/>
    <w:rsid w:val="00610EDA"/>
    <w:rsid w:val="00613AEE"/>
    <w:rsid w:val="006224AA"/>
    <w:rsid w:val="0063218A"/>
    <w:rsid w:val="00660C74"/>
    <w:rsid w:val="00660D83"/>
    <w:rsid w:val="00680D8E"/>
    <w:rsid w:val="006E17E8"/>
    <w:rsid w:val="00702C4F"/>
    <w:rsid w:val="0075389B"/>
    <w:rsid w:val="0076147E"/>
    <w:rsid w:val="00775818"/>
    <w:rsid w:val="00775AD0"/>
    <w:rsid w:val="007C144F"/>
    <w:rsid w:val="007C700A"/>
    <w:rsid w:val="007D4412"/>
    <w:rsid w:val="007D6AF3"/>
    <w:rsid w:val="0081701D"/>
    <w:rsid w:val="00834D2D"/>
    <w:rsid w:val="0084406D"/>
    <w:rsid w:val="00850AF2"/>
    <w:rsid w:val="00854232"/>
    <w:rsid w:val="008754A8"/>
    <w:rsid w:val="0088146E"/>
    <w:rsid w:val="0089098A"/>
    <w:rsid w:val="008C0E0A"/>
    <w:rsid w:val="008D0CF7"/>
    <w:rsid w:val="008D3EC3"/>
    <w:rsid w:val="008E43B4"/>
    <w:rsid w:val="00925D9B"/>
    <w:rsid w:val="009270BD"/>
    <w:rsid w:val="00945759"/>
    <w:rsid w:val="0098066F"/>
    <w:rsid w:val="009927B3"/>
    <w:rsid w:val="009B2437"/>
    <w:rsid w:val="009C4618"/>
    <w:rsid w:val="00A001BF"/>
    <w:rsid w:val="00A302DA"/>
    <w:rsid w:val="00A36D5A"/>
    <w:rsid w:val="00A36D80"/>
    <w:rsid w:val="00A41A7A"/>
    <w:rsid w:val="00A73DF9"/>
    <w:rsid w:val="00A86812"/>
    <w:rsid w:val="00A94E96"/>
    <w:rsid w:val="00A95F5F"/>
    <w:rsid w:val="00AC749C"/>
    <w:rsid w:val="00AD7315"/>
    <w:rsid w:val="00AE7C2C"/>
    <w:rsid w:val="00B04444"/>
    <w:rsid w:val="00B066AD"/>
    <w:rsid w:val="00B06897"/>
    <w:rsid w:val="00B21636"/>
    <w:rsid w:val="00B25BD9"/>
    <w:rsid w:val="00B714C4"/>
    <w:rsid w:val="00B91246"/>
    <w:rsid w:val="00B92D07"/>
    <w:rsid w:val="00BA4418"/>
    <w:rsid w:val="00BA79A1"/>
    <w:rsid w:val="00BD4833"/>
    <w:rsid w:val="00C1622A"/>
    <w:rsid w:val="00C17713"/>
    <w:rsid w:val="00C2100C"/>
    <w:rsid w:val="00C403AD"/>
    <w:rsid w:val="00C42D14"/>
    <w:rsid w:val="00C56E51"/>
    <w:rsid w:val="00C57B63"/>
    <w:rsid w:val="00C843DF"/>
    <w:rsid w:val="00C92046"/>
    <w:rsid w:val="00CA1E47"/>
    <w:rsid w:val="00CA2ACC"/>
    <w:rsid w:val="00CA40FE"/>
    <w:rsid w:val="00CB1FBD"/>
    <w:rsid w:val="00CB6850"/>
    <w:rsid w:val="00CD02DC"/>
    <w:rsid w:val="00CD40EE"/>
    <w:rsid w:val="00CF079C"/>
    <w:rsid w:val="00D05A3C"/>
    <w:rsid w:val="00D61146"/>
    <w:rsid w:val="00D730CB"/>
    <w:rsid w:val="00D763A2"/>
    <w:rsid w:val="00DC73CE"/>
    <w:rsid w:val="00DE6BAF"/>
    <w:rsid w:val="00DF4970"/>
    <w:rsid w:val="00DF5385"/>
    <w:rsid w:val="00E1669F"/>
    <w:rsid w:val="00E33A6A"/>
    <w:rsid w:val="00E476F2"/>
    <w:rsid w:val="00E56EDE"/>
    <w:rsid w:val="00E65BFD"/>
    <w:rsid w:val="00E71050"/>
    <w:rsid w:val="00E81B9C"/>
    <w:rsid w:val="00E85669"/>
    <w:rsid w:val="00E87A81"/>
    <w:rsid w:val="00EC20FD"/>
    <w:rsid w:val="00EC6718"/>
    <w:rsid w:val="00EE5625"/>
    <w:rsid w:val="00EE724D"/>
    <w:rsid w:val="00EF43A2"/>
    <w:rsid w:val="00F23146"/>
    <w:rsid w:val="00F40634"/>
    <w:rsid w:val="00F453C3"/>
    <w:rsid w:val="00F53969"/>
    <w:rsid w:val="00F645E2"/>
    <w:rsid w:val="00F8659A"/>
    <w:rsid w:val="00F9421B"/>
    <w:rsid w:val="00FC11C4"/>
    <w:rsid w:val="00FD39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8DBDA"/>
  <w15:docId w15:val="{C3234F82-BD3E-0B45-900E-F0E738382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B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30C7"/>
    <w:rPr>
      <w:color w:val="0000FF" w:themeColor="hyperlink"/>
      <w:u w:val="single"/>
    </w:rPr>
  </w:style>
  <w:style w:type="paragraph" w:customStyle="1" w:styleId="3">
    <w:name w:val="Обычный3"/>
    <w:rsid w:val="000630C7"/>
    <w:pPr>
      <w:spacing w:after="0" w:line="240" w:lineRule="auto"/>
    </w:pPr>
    <w:rPr>
      <w:rFonts w:ascii="Times New Roman" w:eastAsia="Times New Roman" w:hAnsi="Times New Roman" w:cs="Times New Roman"/>
      <w:sz w:val="20"/>
      <w:szCs w:val="20"/>
      <w:lang w:eastAsia="ru-RU"/>
    </w:rPr>
  </w:style>
  <w:style w:type="paragraph" w:styleId="BodyTextIndent">
    <w:name w:val="Body Text Indent"/>
    <w:basedOn w:val="Normal"/>
    <w:link w:val="BodyTextIndentChar"/>
    <w:rsid w:val="000630C7"/>
    <w:pPr>
      <w:spacing w:after="0" w:line="240" w:lineRule="auto"/>
      <w:ind w:firstLine="540"/>
    </w:pPr>
    <w:rPr>
      <w:rFonts w:ascii="Times New Roman" w:eastAsia="Times New Roman" w:hAnsi="Times New Roman" w:cs="Times New Roman"/>
      <w:sz w:val="24"/>
      <w:szCs w:val="24"/>
      <w:lang w:eastAsia="ru-RU"/>
    </w:rPr>
  </w:style>
  <w:style w:type="character" w:customStyle="1" w:styleId="BodyTextIndentChar">
    <w:name w:val="Body Text Indent Char"/>
    <w:basedOn w:val="DefaultParagraphFont"/>
    <w:link w:val="BodyTextIndent"/>
    <w:rsid w:val="000630C7"/>
    <w:rPr>
      <w:rFonts w:ascii="Times New Roman" w:eastAsia="Times New Roman" w:hAnsi="Times New Roman" w:cs="Times New Roman"/>
      <w:sz w:val="24"/>
      <w:szCs w:val="24"/>
      <w:lang w:eastAsia="ru-RU"/>
    </w:rPr>
  </w:style>
  <w:style w:type="table" w:styleId="TableGrid">
    <w:name w:val="Table Grid"/>
    <w:basedOn w:val="TableNormal"/>
    <w:uiPriority w:val="59"/>
    <w:rsid w:val="000630C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CB6850"/>
    <w:pPr>
      <w:ind w:left="720"/>
      <w:contextualSpacing/>
    </w:pPr>
  </w:style>
  <w:style w:type="paragraph" w:styleId="NormalWeb">
    <w:name w:val="Normal (Web)"/>
    <w:basedOn w:val="Normal"/>
    <w:uiPriority w:val="99"/>
    <w:unhideWhenUsed/>
    <w:rsid w:val="00A868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eader">
    <w:name w:val="header"/>
    <w:basedOn w:val="Normal"/>
    <w:link w:val="HeaderChar"/>
    <w:uiPriority w:val="99"/>
    <w:unhideWhenUsed/>
    <w:rsid w:val="00C57B63"/>
    <w:pPr>
      <w:tabs>
        <w:tab w:val="center" w:pos="4677"/>
        <w:tab w:val="right" w:pos="9355"/>
      </w:tabs>
      <w:spacing w:after="0" w:line="240" w:lineRule="auto"/>
    </w:pPr>
  </w:style>
  <w:style w:type="character" w:customStyle="1" w:styleId="HeaderChar">
    <w:name w:val="Header Char"/>
    <w:basedOn w:val="DefaultParagraphFont"/>
    <w:link w:val="Header"/>
    <w:uiPriority w:val="99"/>
    <w:rsid w:val="00C57B63"/>
  </w:style>
  <w:style w:type="paragraph" w:styleId="Footer">
    <w:name w:val="footer"/>
    <w:basedOn w:val="Normal"/>
    <w:link w:val="FooterChar"/>
    <w:uiPriority w:val="99"/>
    <w:unhideWhenUsed/>
    <w:rsid w:val="00C57B63"/>
    <w:pPr>
      <w:tabs>
        <w:tab w:val="center" w:pos="4677"/>
        <w:tab w:val="right" w:pos="9355"/>
      </w:tabs>
      <w:spacing w:after="0" w:line="240" w:lineRule="auto"/>
    </w:pPr>
  </w:style>
  <w:style w:type="character" w:customStyle="1" w:styleId="FooterChar">
    <w:name w:val="Footer Char"/>
    <w:basedOn w:val="DefaultParagraphFont"/>
    <w:link w:val="Footer"/>
    <w:uiPriority w:val="99"/>
    <w:rsid w:val="00C57B63"/>
  </w:style>
  <w:style w:type="character" w:styleId="PageNumber">
    <w:name w:val="page number"/>
    <w:basedOn w:val="DefaultParagraphFont"/>
    <w:uiPriority w:val="99"/>
    <w:semiHidden/>
    <w:unhideWhenUsed/>
    <w:rsid w:val="00C92046"/>
  </w:style>
  <w:style w:type="character" w:styleId="UnresolvedMention">
    <w:name w:val="Unresolved Mention"/>
    <w:basedOn w:val="DefaultParagraphFont"/>
    <w:uiPriority w:val="99"/>
    <w:semiHidden/>
    <w:unhideWhenUsed/>
    <w:rsid w:val="008D0C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026403">
      <w:bodyDiv w:val="1"/>
      <w:marLeft w:val="0"/>
      <w:marRight w:val="0"/>
      <w:marTop w:val="0"/>
      <w:marBottom w:val="0"/>
      <w:divBdr>
        <w:top w:val="none" w:sz="0" w:space="0" w:color="auto"/>
        <w:left w:val="none" w:sz="0" w:space="0" w:color="auto"/>
        <w:bottom w:val="none" w:sz="0" w:space="0" w:color="auto"/>
        <w:right w:val="none" w:sz="0" w:space="0" w:color="auto"/>
      </w:divBdr>
    </w:div>
    <w:div w:id="207319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54-02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10/pdf/2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BA568-CDB3-EF4B-9CF7-7B1205C6F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1715</TotalTime>
  <Pages>9</Pages>
  <Words>2401</Words>
  <Characters>13689</Characters>
  <Application>Microsoft Office Word</Application>
  <DocSecurity>0</DocSecurity>
  <Lines>114</Lines>
  <Paragraphs>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GRN</Company>
  <LinksUpToDate>false</LinksUpToDate>
  <CharactersWithSpaces>16058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Дендрология 1-2</dc:creator>
  <cp:keywords/>
  <dc:description/>
  <cp:lastModifiedBy>Microsoft Office User</cp:lastModifiedBy>
  <cp:revision>144</cp:revision>
  <cp:lastPrinted>2019-10-21T04:32:00Z</cp:lastPrinted>
  <dcterms:created xsi:type="dcterms:W3CDTF">2019-03-14T05:09:00Z</dcterms:created>
  <dcterms:modified xsi:type="dcterms:W3CDTF">2019-12-12T14:39:00Z</dcterms:modified>
</cp:coreProperties>
</file>