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4499"/>
        <w:gridCol w:w="4787"/>
      </w:tblGrid>
      <w:tr w:rsidR="007844F3" w:rsidRPr="002F3D12" w:rsidTr="005D0131">
        <w:tc>
          <w:tcPr>
            <w:tcW w:w="4499" w:type="dxa"/>
            <w:shd w:val="clear" w:color="auto" w:fill="auto"/>
          </w:tcPr>
          <w:p w:rsidR="007844F3" w:rsidRPr="002F3D12" w:rsidRDefault="007844F3" w:rsidP="002F3D12">
            <w:pPr>
              <w:spacing w:after="0" w:line="240" w:lineRule="auto"/>
              <w:rPr>
                <w:rFonts w:eastAsia="Calibri"/>
                <w:b/>
                <w:sz w:val="20"/>
                <w:szCs w:val="20"/>
                <w:lang w:eastAsia="ru-RU"/>
              </w:rPr>
            </w:pPr>
            <w:r w:rsidRPr="002F3D12">
              <w:rPr>
                <w:rFonts w:eastAsia="Calibri"/>
                <w:sz w:val="20"/>
                <w:szCs w:val="20"/>
                <w:lang w:eastAsia="ru-RU"/>
              </w:rPr>
              <w:t>УДК 631.3: 633.71</w:t>
            </w:r>
          </w:p>
        </w:tc>
        <w:tc>
          <w:tcPr>
            <w:tcW w:w="4787" w:type="dxa"/>
            <w:shd w:val="clear" w:color="auto" w:fill="auto"/>
          </w:tcPr>
          <w:p w:rsidR="007844F3" w:rsidRPr="002F3D12" w:rsidRDefault="007844F3" w:rsidP="002F3D12">
            <w:pPr>
              <w:spacing w:after="0" w:line="240" w:lineRule="auto"/>
              <w:rPr>
                <w:rFonts w:eastAsia="Calibri"/>
                <w:sz w:val="20"/>
                <w:szCs w:val="20"/>
                <w:lang w:val="en-US" w:eastAsia="ru-RU"/>
              </w:rPr>
            </w:pPr>
            <w:r w:rsidRPr="002F3D12">
              <w:rPr>
                <w:rFonts w:eastAsia="Calibri"/>
                <w:sz w:val="20"/>
                <w:szCs w:val="20"/>
                <w:lang w:val="en-US" w:eastAsia="ru-RU"/>
              </w:rPr>
              <w:t xml:space="preserve">UDC </w:t>
            </w:r>
            <w:r w:rsidRPr="002F3D12">
              <w:rPr>
                <w:rFonts w:eastAsia="Calibri"/>
                <w:sz w:val="20"/>
                <w:szCs w:val="20"/>
                <w:lang w:eastAsia="ru-RU"/>
              </w:rPr>
              <w:t>631.3: 633.71</w:t>
            </w:r>
          </w:p>
        </w:tc>
      </w:tr>
      <w:tr w:rsidR="007844F3" w:rsidRPr="002F3D12" w:rsidTr="005D0131">
        <w:tc>
          <w:tcPr>
            <w:tcW w:w="4499" w:type="dxa"/>
            <w:shd w:val="clear" w:color="auto" w:fill="auto"/>
          </w:tcPr>
          <w:p w:rsidR="007844F3" w:rsidRPr="002F3D12" w:rsidRDefault="007844F3" w:rsidP="002F3D12">
            <w:pPr>
              <w:spacing w:after="0" w:line="240" w:lineRule="auto"/>
              <w:rPr>
                <w:rFonts w:eastAsia="Calibri"/>
                <w:sz w:val="20"/>
                <w:szCs w:val="20"/>
                <w:lang w:eastAsia="ru-RU"/>
              </w:rPr>
            </w:pPr>
          </w:p>
        </w:tc>
        <w:tc>
          <w:tcPr>
            <w:tcW w:w="4787" w:type="dxa"/>
            <w:shd w:val="clear" w:color="auto" w:fill="auto"/>
          </w:tcPr>
          <w:p w:rsidR="007844F3" w:rsidRPr="002F3D12" w:rsidRDefault="007844F3" w:rsidP="002F3D12">
            <w:pPr>
              <w:spacing w:after="0" w:line="240" w:lineRule="auto"/>
              <w:rPr>
                <w:rFonts w:eastAsia="Calibri"/>
                <w:sz w:val="20"/>
                <w:szCs w:val="20"/>
                <w:lang w:val="en-US" w:eastAsia="ru-RU"/>
              </w:rPr>
            </w:pPr>
          </w:p>
        </w:tc>
      </w:tr>
      <w:tr w:rsidR="007844F3" w:rsidRPr="00040626" w:rsidTr="005D0131">
        <w:tc>
          <w:tcPr>
            <w:tcW w:w="4499" w:type="dxa"/>
            <w:shd w:val="clear" w:color="auto" w:fill="auto"/>
          </w:tcPr>
          <w:p w:rsidR="007844F3" w:rsidRPr="002F3D12" w:rsidRDefault="00184159" w:rsidP="002F3D12">
            <w:pPr>
              <w:spacing w:after="0" w:line="240" w:lineRule="auto"/>
              <w:rPr>
                <w:rFonts w:eastAsia="Calibri"/>
                <w:sz w:val="20"/>
                <w:szCs w:val="20"/>
                <w:lang w:eastAsia="ru-RU"/>
              </w:rPr>
            </w:pPr>
            <w:r w:rsidRPr="002F3D12">
              <w:rPr>
                <w:rFonts w:eastAsia="Times New Roman"/>
                <w:color w:val="000000"/>
                <w:sz w:val="20"/>
                <w:szCs w:val="20"/>
                <w:lang w:eastAsia="ru-RU"/>
              </w:rPr>
              <w:t>05.20.01</w:t>
            </w:r>
            <w:r w:rsidR="00546AFB" w:rsidRPr="002F3D12">
              <w:rPr>
                <w:rFonts w:eastAsia="Times New Roman"/>
                <w:color w:val="000000"/>
                <w:sz w:val="20"/>
                <w:szCs w:val="20"/>
                <w:lang w:eastAsia="ru-RU"/>
              </w:rPr>
              <w:t xml:space="preserve"> </w:t>
            </w:r>
            <w:r w:rsidRPr="002F3D12">
              <w:rPr>
                <w:rFonts w:eastAsia="Times New Roman"/>
                <w:color w:val="000000"/>
                <w:sz w:val="20"/>
                <w:szCs w:val="20"/>
                <w:lang w:eastAsia="ru-RU"/>
              </w:rPr>
              <w:t xml:space="preserve">Технологии и средства механизации сельского хозяйства </w:t>
            </w:r>
          </w:p>
        </w:tc>
        <w:tc>
          <w:tcPr>
            <w:tcW w:w="4787" w:type="dxa"/>
            <w:shd w:val="clear" w:color="auto" w:fill="auto"/>
          </w:tcPr>
          <w:p w:rsidR="007844F3" w:rsidRPr="002F3D12" w:rsidRDefault="00184159" w:rsidP="002F3D12">
            <w:pPr>
              <w:spacing w:after="0" w:line="240" w:lineRule="auto"/>
              <w:rPr>
                <w:rFonts w:eastAsia="Calibri"/>
                <w:sz w:val="20"/>
                <w:szCs w:val="20"/>
                <w:lang w:val="en-US" w:eastAsia="ru-RU"/>
              </w:rPr>
            </w:pPr>
            <w:r w:rsidRPr="002F3D12">
              <w:rPr>
                <w:sz w:val="20"/>
                <w:szCs w:val="20"/>
                <w:lang w:val="en-US"/>
              </w:rPr>
              <w:t>Technologies and means of agricultural mechanization</w:t>
            </w:r>
          </w:p>
        </w:tc>
      </w:tr>
      <w:tr w:rsidR="007844F3" w:rsidRPr="00040626" w:rsidTr="005D0131">
        <w:tc>
          <w:tcPr>
            <w:tcW w:w="4499" w:type="dxa"/>
            <w:shd w:val="clear" w:color="auto" w:fill="auto"/>
          </w:tcPr>
          <w:p w:rsidR="007844F3" w:rsidRPr="002F3D12" w:rsidRDefault="007844F3" w:rsidP="002F3D12">
            <w:pPr>
              <w:spacing w:after="0" w:line="240" w:lineRule="auto"/>
              <w:rPr>
                <w:rFonts w:eastAsia="Calibri"/>
                <w:sz w:val="20"/>
                <w:szCs w:val="20"/>
                <w:lang w:val="en-US" w:eastAsia="ru-RU"/>
              </w:rPr>
            </w:pPr>
          </w:p>
        </w:tc>
        <w:tc>
          <w:tcPr>
            <w:tcW w:w="4787" w:type="dxa"/>
            <w:shd w:val="clear" w:color="auto" w:fill="auto"/>
          </w:tcPr>
          <w:p w:rsidR="007844F3" w:rsidRPr="002F3D12" w:rsidRDefault="007844F3" w:rsidP="002F3D12">
            <w:pPr>
              <w:spacing w:after="0" w:line="240" w:lineRule="auto"/>
              <w:rPr>
                <w:rFonts w:eastAsia="Calibri"/>
                <w:sz w:val="20"/>
                <w:szCs w:val="20"/>
                <w:lang w:val="en-US" w:eastAsia="ru-RU"/>
              </w:rPr>
            </w:pPr>
          </w:p>
        </w:tc>
      </w:tr>
      <w:tr w:rsidR="007844F3" w:rsidRPr="00040626" w:rsidTr="005D0131">
        <w:tc>
          <w:tcPr>
            <w:tcW w:w="4499" w:type="dxa"/>
            <w:shd w:val="clear" w:color="auto" w:fill="auto"/>
          </w:tcPr>
          <w:p w:rsidR="007844F3" w:rsidRPr="002F3D12" w:rsidRDefault="007844F3" w:rsidP="002F3D12">
            <w:pPr>
              <w:spacing w:after="0" w:line="240" w:lineRule="auto"/>
              <w:rPr>
                <w:b/>
                <w:sz w:val="20"/>
                <w:szCs w:val="20"/>
              </w:rPr>
            </w:pPr>
            <w:r w:rsidRPr="002F3D12">
              <w:rPr>
                <w:b/>
                <w:sz w:val="20"/>
                <w:szCs w:val="20"/>
              </w:rPr>
              <w:t xml:space="preserve">ТЕОРЕТИЧЕСКОЕ ОБОСНОВАНИЕ </w:t>
            </w:r>
            <w:r w:rsidR="00A83A42" w:rsidRPr="002F3D12">
              <w:rPr>
                <w:b/>
                <w:sz w:val="20"/>
                <w:szCs w:val="20"/>
              </w:rPr>
              <w:t xml:space="preserve">                        </w:t>
            </w:r>
            <w:r w:rsidRPr="002F3D12">
              <w:rPr>
                <w:b/>
                <w:sz w:val="20"/>
                <w:szCs w:val="20"/>
              </w:rPr>
              <w:t>ПАРАМЕТРОВ АВТОМАТА ДЛЯ ПОДАЧИ РАССАДЫ К ПОСАДОЧНОМУ АППАРАТУ</w:t>
            </w:r>
          </w:p>
        </w:tc>
        <w:tc>
          <w:tcPr>
            <w:tcW w:w="4787" w:type="dxa"/>
            <w:shd w:val="clear" w:color="auto" w:fill="auto"/>
          </w:tcPr>
          <w:p w:rsidR="007844F3" w:rsidRPr="002F3D12" w:rsidRDefault="0026773E" w:rsidP="002F3D12">
            <w:pPr>
              <w:spacing w:after="0" w:line="240" w:lineRule="auto"/>
              <w:rPr>
                <w:rFonts w:eastAsia="Calibri"/>
                <w:sz w:val="20"/>
                <w:szCs w:val="20"/>
                <w:lang w:val="en-US" w:eastAsia="ru-RU"/>
              </w:rPr>
            </w:pPr>
            <w:r w:rsidRPr="002F3D12">
              <w:rPr>
                <w:b/>
                <w:sz w:val="20"/>
                <w:szCs w:val="20"/>
                <w:lang w:val="en-US"/>
              </w:rPr>
              <w:t>THEORETICAL PROVING THE PARAMETERS OF A UNIT FOR SEEDLING FEEDING TO TRANSPLANTING DEVICE</w:t>
            </w:r>
          </w:p>
        </w:tc>
      </w:tr>
      <w:tr w:rsidR="007844F3" w:rsidRPr="00040626" w:rsidTr="005D0131">
        <w:trPr>
          <w:trHeight w:val="56"/>
        </w:trPr>
        <w:tc>
          <w:tcPr>
            <w:tcW w:w="4499" w:type="dxa"/>
            <w:shd w:val="clear" w:color="auto" w:fill="auto"/>
          </w:tcPr>
          <w:p w:rsidR="007844F3" w:rsidRPr="002F3D12" w:rsidRDefault="007844F3" w:rsidP="002F3D12">
            <w:pPr>
              <w:spacing w:after="0" w:line="240" w:lineRule="auto"/>
              <w:rPr>
                <w:rFonts w:eastAsia="Calibri"/>
                <w:sz w:val="20"/>
                <w:szCs w:val="20"/>
                <w:lang w:val="en-US" w:eastAsia="ru-RU"/>
              </w:rPr>
            </w:pPr>
          </w:p>
        </w:tc>
        <w:tc>
          <w:tcPr>
            <w:tcW w:w="4787" w:type="dxa"/>
            <w:shd w:val="clear" w:color="auto" w:fill="auto"/>
          </w:tcPr>
          <w:p w:rsidR="007844F3" w:rsidRPr="002F3D12" w:rsidRDefault="007844F3" w:rsidP="002F3D12">
            <w:pPr>
              <w:spacing w:after="0" w:line="240" w:lineRule="auto"/>
              <w:rPr>
                <w:rFonts w:eastAsia="Calibri"/>
                <w:sz w:val="20"/>
                <w:szCs w:val="20"/>
                <w:lang w:val="en-US" w:eastAsia="ru-RU"/>
              </w:rPr>
            </w:pPr>
          </w:p>
        </w:tc>
      </w:tr>
      <w:tr w:rsidR="007844F3" w:rsidRPr="002F3D12" w:rsidTr="005D0131">
        <w:trPr>
          <w:trHeight w:val="56"/>
        </w:trPr>
        <w:tc>
          <w:tcPr>
            <w:tcW w:w="4499" w:type="dxa"/>
            <w:shd w:val="clear" w:color="auto" w:fill="auto"/>
          </w:tcPr>
          <w:p w:rsidR="00546AFB" w:rsidRPr="002F3D12" w:rsidRDefault="007844F3" w:rsidP="002F3D12">
            <w:pPr>
              <w:spacing w:after="0" w:line="240" w:lineRule="auto"/>
              <w:rPr>
                <w:sz w:val="20"/>
                <w:szCs w:val="20"/>
              </w:rPr>
            </w:pPr>
            <w:proofErr w:type="spellStart"/>
            <w:r w:rsidRPr="002F3D12">
              <w:rPr>
                <w:sz w:val="20"/>
                <w:szCs w:val="20"/>
              </w:rPr>
              <w:t>Виневский</w:t>
            </w:r>
            <w:proofErr w:type="spellEnd"/>
            <w:r w:rsidRPr="002F3D12">
              <w:rPr>
                <w:sz w:val="20"/>
                <w:szCs w:val="20"/>
              </w:rPr>
              <w:t xml:space="preserve"> Евгений Иванович</w:t>
            </w:r>
          </w:p>
          <w:p w:rsidR="00546AFB" w:rsidRPr="002F3D12" w:rsidRDefault="007844F3" w:rsidP="002F3D12">
            <w:pPr>
              <w:spacing w:after="0" w:line="240" w:lineRule="auto"/>
              <w:rPr>
                <w:sz w:val="20"/>
                <w:szCs w:val="20"/>
              </w:rPr>
            </w:pPr>
            <w:r w:rsidRPr="002F3D12">
              <w:rPr>
                <w:sz w:val="20"/>
                <w:szCs w:val="20"/>
              </w:rPr>
              <w:t xml:space="preserve">д.т.н., профессор, </w:t>
            </w:r>
            <w:r w:rsidR="00546AFB" w:rsidRPr="002F3D12">
              <w:rPr>
                <w:sz w:val="20"/>
                <w:szCs w:val="20"/>
              </w:rPr>
              <w:t>главный научный сотрудник</w:t>
            </w:r>
          </w:p>
          <w:p w:rsidR="007844F3" w:rsidRPr="002F3D12" w:rsidRDefault="007844F3" w:rsidP="002F3D12">
            <w:pPr>
              <w:spacing w:after="0" w:line="240" w:lineRule="auto"/>
              <w:rPr>
                <w:sz w:val="20"/>
                <w:szCs w:val="20"/>
                <w:u w:val="single"/>
              </w:rPr>
            </w:pPr>
            <w:r w:rsidRPr="002F3D12">
              <w:rPr>
                <w:sz w:val="20"/>
                <w:szCs w:val="20"/>
              </w:rPr>
              <w:t xml:space="preserve">РИНЦ </w:t>
            </w:r>
            <w:r w:rsidRPr="002F3D12">
              <w:rPr>
                <w:color w:val="000000"/>
                <w:sz w:val="20"/>
                <w:szCs w:val="20"/>
              </w:rPr>
              <w:t>SPIN-код: 7273-9453</w:t>
            </w:r>
          </w:p>
        </w:tc>
        <w:tc>
          <w:tcPr>
            <w:tcW w:w="4787" w:type="dxa"/>
            <w:shd w:val="clear" w:color="auto" w:fill="auto"/>
          </w:tcPr>
          <w:p w:rsidR="00880927" w:rsidRPr="002F3D12" w:rsidRDefault="007844F3" w:rsidP="002F3D12">
            <w:pPr>
              <w:spacing w:after="0" w:line="240" w:lineRule="auto"/>
              <w:rPr>
                <w:sz w:val="20"/>
                <w:szCs w:val="20"/>
                <w:lang w:val="en-US"/>
              </w:rPr>
            </w:pPr>
            <w:proofErr w:type="spellStart"/>
            <w:r w:rsidRPr="002F3D12">
              <w:rPr>
                <w:sz w:val="20"/>
                <w:szCs w:val="20"/>
                <w:lang w:val="en-US"/>
              </w:rPr>
              <w:t>Vinevskii</w:t>
            </w:r>
            <w:proofErr w:type="spellEnd"/>
            <w:r w:rsidRPr="002F3D12">
              <w:rPr>
                <w:sz w:val="20"/>
                <w:szCs w:val="20"/>
                <w:lang w:val="en-US"/>
              </w:rPr>
              <w:t xml:space="preserve"> </w:t>
            </w:r>
            <w:proofErr w:type="spellStart"/>
            <w:r w:rsidRPr="002F3D12">
              <w:rPr>
                <w:sz w:val="20"/>
                <w:szCs w:val="20"/>
                <w:lang w:val="en-US"/>
              </w:rPr>
              <w:t>Evgeny</w:t>
            </w:r>
            <w:proofErr w:type="spellEnd"/>
            <w:r w:rsidRPr="002F3D12">
              <w:rPr>
                <w:sz w:val="20"/>
                <w:szCs w:val="20"/>
                <w:lang w:val="en-US"/>
              </w:rPr>
              <w:t xml:space="preserve"> </w:t>
            </w:r>
            <w:proofErr w:type="spellStart"/>
            <w:r w:rsidRPr="002F3D12">
              <w:rPr>
                <w:sz w:val="20"/>
                <w:szCs w:val="20"/>
                <w:lang w:val="en-US"/>
              </w:rPr>
              <w:t>Ivanovich</w:t>
            </w:r>
            <w:proofErr w:type="spellEnd"/>
          </w:p>
          <w:p w:rsidR="007844F3" w:rsidRPr="002F3D12" w:rsidRDefault="007844F3" w:rsidP="002F3D12">
            <w:pPr>
              <w:spacing w:after="0" w:line="240" w:lineRule="auto"/>
              <w:rPr>
                <w:sz w:val="20"/>
                <w:szCs w:val="20"/>
                <w:lang w:val="en-US"/>
              </w:rPr>
            </w:pPr>
            <w:proofErr w:type="spellStart"/>
            <w:r w:rsidRPr="002F3D12">
              <w:rPr>
                <w:sz w:val="20"/>
                <w:szCs w:val="20"/>
                <w:lang w:val="en-US"/>
              </w:rPr>
              <w:t>Dr.</w:t>
            </w:r>
            <w:r w:rsidR="00880927" w:rsidRPr="002F3D12">
              <w:rPr>
                <w:sz w:val="20"/>
                <w:szCs w:val="20"/>
                <w:lang w:val="en-US"/>
              </w:rPr>
              <w:t>Sci.Tech</w:t>
            </w:r>
            <w:proofErr w:type="spellEnd"/>
            <w:r w:rsidR="00880927" w:rsidRPr="002F3D12">
              <w:rPr>
                <w:sz w:val="20"/>
                <w:szCs w:val="20"/>
                <w:lang w:val="en-US"/>
              </w:rPr>
              <w:t>.</w:t>
            </w:r>
            <w:r w:rsidRPr="002F3D12">
              <w:rPr>
                <w:sz w:val="20"/>
                <w:szCs w:val="20"/>
                <w:lang w:val="en-US"/>
              </w:rPr>
              <w:t>, Professor</w:t>
            </w:r>
            <w:r w:rsidR="00880927" w:rsidRPr="002F3D12">
              <w:rPr>
                <w:sz w:val="20"/>
                <w:szCs w:val="20"/>
                <w:lang w:val="en-US"/>
              </w:rPr>
              <w:t>, chief researcher</w:t>
            </w:r>
          </w:p>
          <w:p w:rsidR="007844F3" w:rsidRPr="002F3D12" w:rsidRDefault="007844F3" w:rsidP="002F3D12">
            <w:pPr>
              <w:spacing w:after="0" w:line="240" w:lineRule="auto"/>
              <w:rPr>
                <w:sz w:val="20"/>
                <w:szCs w:val="20"/>
                <w:lang w:val="en-US"/>
              </w:rPr>
            </w:pPr>
            <w:r w:rsidRPr="002F3D12">
              <w:rPr>
                <w:rFonts w:eastAsia="Times New Roman"/>
                <w:sz w:val="20"/>
                <w:szCs w:val="20"/>
                <w:lang w:val="en-US"/>
              </w:rPr>
              <w:t>RSCI SPIN-code:</w:t>
            </w:r>
            <w:r w:rsidRPr="002F3D12">
              <w:rPr>
                <w:color w:val="000000"/>
                <w:sz w:val="20"/>
                <w:szCs w:val="20"/>
                <w:lang w:val="en-US"/>
              </w:rPr>
              <w:t xml:space="preserve"> 7273-9453</w:t>
            </w:r>
            <w:r w:rsidR="00880927" w:rsidRPr="002F3D12">
              <w:rPr>
                <w:sz w:val="20"/>
                <w:szCs w:val="20"/>
                <w:lang w:val="en-US"/>
              </w:rPr>
              <w:t xml:space="preserve"> </w:t>
            </w:r>
          </w:p>
        </w:tc>
      </w:tr>
      <w:tr w:rsidR="007844F3" w:rsidRPr="00040626" w:rsidTr="005D0131">
        <w:trPr>
          <w:trHeight w:val="56"/>
        </w:trPr>
        <w:tc>
          <w:tcPr>
            <w:tcW w:w="4499" w:type="dxa"/>
            <w:shd w:val="clear" w:color="auto" w:fill="auto"/>
          </w:tcPr>
          <w:p w:rsidR="00546AFB" w:rsidRPr="002F3D12" w:rsidRDefault="00546AFB" w:rsidP="002F3D12">
            <w:pPr>
              <w:spacing w:after="0" w:line="240" w:lineRule="auto"/>
              <w:rPr>
                <w:sz w:val="20"/>
                <w:szCs w:val="20"/>
              </w:rPr>
            </w:pPr>
            <w:proofErr w:type="spellStart"/>
            <w:r w:rsidRPr="002F3D12">
              <w:rPr>
                <w:sz w:val="20"/>
                <w:szCs w:val="20"/>
                <w:lang w:val="en-US"/>
              </w:rPr>
              <w:t>vniitti</w:t>
            </w:r>
            <w:proofErr w:type="spellEnd"/>
            <w:r w:rsidRPr="002F3D12">
              <w:rPr>
                <w:sz w:val="20"/>
                <w:szCs w:val="20"/>
              </w:rPr>
              <w:t>1@</w:t>
            </w:r>
            <w:r w:rsidRPr="002F3D12">
              <w:rPr>
                <w:sz w:val="20"/>
                <w:szCs w:val="20"/>
                <w:lang w:val="en-US"/>
              </w:rPr>
              <w:t>mail</w:t>
            </w:r>
            <w:r w:rsidRPr="002F3D12">
              <w:rPr>
                <w:sz w:val="20"/>
                <w:szCs w:val="20"/>
              </w:rPr>
              <w:t>.</w:t>
            </w:r>
            <w:proofErr w:type="spellStart"/>
            <w:r w:rsidRPr="002F3D12">
              <w:rPr>
                <w:sz w:val="20"/>
                <w:szCs w:val="20"/>
                <w:lang w:val="en-US"/>
              </w:rPr>
              <w:t>kuban</w:t>
            </w:r>
            <w:proofErr w:type="spellEnd"/>
            <w:r w:rsidRPr="002F3D12">
              <w:rPr>
                <w:sz w:val="20"/>
                <w:szCs w:val="20"/>
              </w:rPr>
              <w:t>.</w:t>
            </w:r>
            <w:proofErr w:type="spellStart"/>
            <w:r w:rsidRPr="002F3D12">
              <w:rPr>
                <w:sz w:val="20"/>
                <w:szCs w:val="20"/>
                <w:lang w:val="en-US"/>
              </w:rPr>
              <w:t>ru</w:t>
            </w:r>
            <w:proofErr w:type="spellEnd"/>
            <w:r w:rsidRPr="002F3D12">
              <w:rPr>
                <w:sz w:val="20"/>
                <w:szCs w:val="20"/>
              </w:rPr>
              <w:t xml:space="preserve">  </w:t>
            </w:r>
          </w:p>
          <w:p w:rsidR="007844F3" w:rsidRPr="002F3D12" w:rsidRDefault="007844F3" w:rsidP="002F3D12">
            <w:pPr>
              <w:spacing w:after="0" w:line="240" w:lineRule="auto"/>
              <w:rPr>
                <w:bCs/>
                <w:i/>
                <w:iCs/>
                <w:sz w:val="20"/>
                <w:szCs w:val="20"/>
              </w:rPr>
            </w:pPr>
            <w:r w:rsidRPr="002F3D12">
              <w:rPr>
                <w:i/>
                <w:iCs/>
                <w:sz w:val="20"/>
                <w:szCs w:val="20"/>
              </w:rPr>
              <w:t xml:space="preserve">ВНИИ табака, махорки и табачных изделий, </w:t>
            </w:r>
            <w:r w:rsidR="00546AFB" w:rsidRPr="002F3D12">
              <w:rPr>
                <w:i/>
                <w:iCs/>
                <w:sz w:val="20"/>
                <w:szCs w:val="20"/>
              </w:rPr>
              <w:t xml:space="preserve">Краснодар, </w:t>
            </w:r>
            <w:r w:rsidRPr="002F3D12">
              <w:rPr>
                <w:bCs/>
                <w:i/>
                <w:iCs/>
                <w:sz w:val="20"/>
                <w:szCs w:val="20"/>
              </w:rPr>
              <w:t>Россия</w:t>
            </w:r>
          </w:p>
          <w:p w:rsidR="007844F3" w:rsidRPr="002F3D12" w:rsidRDefault="00546AFB" w:rsidP="002F3D12">
            <w:pPr>
              <w:spacing w:after="0" w:line="240" w:lineRule="auto"/>
              <w:rPr>
                <w:i/>
                <w:iCs/>
                <w:sz w:val="20"/>
                <w:szCs w:val="20"/>
              </w:rPr>
            </w:pPr>
            <w:r w:rsidRPr="002F3D12">
              <w:rPr>
                <w:i/>
                <w:iCs/>
                <w:sz w:val="20"/>
                <w:szCs w:val="20"/>
              </w:rPr>
              <w:t>ФГБОУ ВО «Кубанский государственный аграрный университет имени И. Т. Трубилина», Краснодар, Россия</w:t>
            </w:r>
          </w:p>
        </w:tc>
        <w:tc>
          <w:tcPr>
            <w:tcW w:w="4787" w:type="dxa"/>
            <w:shd w:val="clear" w:color="auto" w:fill="auto"/>
          </w:tcPr>
          <w:p w:rsidR="00880927" w:rsidRPr="002F3D12" w:rsidRDefault="00880927" w:rsidP="002F3D12">
            <w:pPr>
              <w:spacing w:after="0" w:line="240" w:lineRule="auto"/>
              <w:rPr>
                <w:sz w:val="20"/>
                <w:szCs w:val="20"/>
                <w:lang w:val="en-US"/>
              </w:rPr>
            </w:pPr>
            <w:r w:rsidRPr="002F3D12">
              <w:rPr>
                <w:sz w:val="20"/>
                <w:szCs w:val="20"/>
                <w:lang w:val="en-US"/>
              </w:rPr>
              <w:t xml:space="preserve">vniitti1@mail.kuban.ru  </w:t>
            </w:r>
          </w:p>
          <w:p w:rsidR="00880927" w:rsidRPr="002F3D12" w:rsidRDefault="007844F3" w:rsidP="002F3D12">
            <w:pPr>
              <w:spacing w:after="0" w:line="240" w:lineRule="auto"/>
              <w:rPr>
                <w:i/>
                <w:iCs/>
                <w:sz w:val="20"/>
                <w:szCs w:val="20"/>
                <w:lang w:val="en-US"/>
              </w:rPr>
            </w:pPr>
            <w:r w:rsidRPr="002F3D12">
              <w:rPr>
                <w:i/>
                <w:iCs/>
                <w:sz w:val="20"/>
                <w:szCs w:val="20"/>
                <w:lang w:val="en-US"/>
              </w:rPr>
              <w:t xml:space="preserve">All-Russian Research Institute of tobacco, makhorka and tobacco products, Krasnodar, </w:t>
            </w:r>
            <w:r w:rsidR="00880927" w:rsidRPr="002F3D12">
              <w:rPr>
                <w:i/>
                <w:iCs/>
                <w:sz w:val="20"/>
                <w:szCs w:val="20"/>
                <w:lang w:val="en-US"/>
              </w:rPr>
              <w:t>Russia</w:t>
            </w:r>
            <w:r w:rsidRPr="002F3D12">
              <w:rPr>
                <w:i/>
                <w:iCs/>
                <w:sz w:val="20"/>
                <w:szCs w:val="20"/>
                <w:lang w:val="en-US"/>
              </w:rPr>
              <w:t xml:space="preserve">  </w:t>
            </w:r>
          </w:p>
          <w:p w:rsidR="007844F3" w:rsidRPr="002F3D12" w:rsidRDefault="00880927" w:rsidP="002F3D12">
            <w:pPr>
              <w:spacing w:after="0" w:line="240" w:lineRule="auto"/>
              <w:rPr>
                <w:sz w:val="20"/>
                <w:szCs w:val="20"/>
                <w:lang w:val="en-US"/>
              </w:rPr>
            </w:pPr>
            <w:r w:rsidRPr="002F3D12">
              <w:rPr>
                <w:i/>
                <w:iCs/>
                <w:sz w:val="20"/>
                <w:szCs w:val="20"/>
                <w:shd w:val="clear" w:color="auto" w:fill="FFFFFF"/>
                <w:lang w:val="en-US"/>
              </w:rPr>
              <w:t xml:space="preserve">IN FGBOU "Kuban state agrarian University named after I. T. </w:t>
            </w:r>
            <w:proofErr w:type="spellStart"/>
            <w:r w:rsidRPr="002F3D12">
              <w:rPr>
                <w:i/>
                <w:iCs/>
                <w:sz w:val="20"/>
                <w:szCs w:val="20"/>
                <w:shd w:val="clear" w:color="auto" w:fill="FFFFFF"/>
                <w:lang w:val="en-US"/>
              </w:rPr>
              <w:t>Trubilin</w:t>
            </w:r>
            <w:proofErr w:type="spellEnd"/>
            <w:r w:rsidRPr="002F3D12">
              <w:rPr>
                <w:i/>
                <w:iCs/>
                <w:sz w:val="20"/>
                <w:szCs w:val="20"/>
                <w:shd w:val="clear" w:color="auto" w:fill="FFFFFF"/>
                <w:lang w:val="en-US"/>
              </w:rPr>
              <w:t>", Krasnodar, Russia</w:t>
            </w:r>
          </w:p>
        </w:tc>
      </w:tr>
      <w:tr w:rsidR="007844F3" w:rsidRPr="00040626" w:rsidTr="005D0131">
        <w:trPr>
          <w:trHeight w:val="56"/>
        </w:trPr>
        <w:tc>
          <w:tcPr>
            <w:tcW w:w="4499" w:type="dxa"/>
            <w:shd w:val="clear" w:color="auto" w:fill="auto"/>
          </w:tcPr>
          <w:p w:rsidR="007844F3" w:rsidRPr="002F3D12" w:rsidRDefault="007844F3" w:rsidP="002F3D12">
            <w:pPr>
              <w:spacing w:after="0" w:line="240" w:lineRule="auto"/>
              <w:rPr>
                <w:rFonts w:eastAsia="Calibri"/>
                <w:sz w:val="20"/>
                <w:szCs w:val="20"/>
                <w:lang w:val="en-US" w:eastAsia="ru-RU"/>
              </w:rPr>
            </w:pPr>
          </w:p>
        </w:tc>
        <w:tc>
          <w:tcPr>
            <w:tcW w:w="4787" w:type="dxa"/>
            <w:shd w:val="clear" w:color="auto" w:fill="auto"/>
          </w:tcPr>
          <w:p w:rsidR="007844F3" w:rsidRPr="002F3D12" w:rsidRDefault="007844F3" w:rsidP="002F3D12">
            <w:pPr>
              <w:spacing w:after="0" w:line="240" w:lineRule="auto"/>
              <w:rPr>
                <w:rFonts w:eastAsia="Calibri"/>
                <w:sz w:val="20"/>
                <w:szCs w:val="20"/>
                <w:lang w:val="en-US" w:eastAsia="ru-RU"/>
              </w:rPr>
            </w:pPr>
          </w:p>
        </w:tc>
      </w:tr>
      <w:tr w:rsidR="007844F3" w:rsidRPr="002F3D12" w:rsidTr="005D0131">
        <w:trPr>
          <w:trHeight w:val="56"/>
        </w:trPr>
        <w:tc>
          <w:tcPr>
            <w:tcW w:w="4499" w:type="dxa"/>
            <w:shd w:val="clear" w:color="auto" w:fill="auto"/>
          </w:tcPr>
          <w:p w:rsidR="00546AFB" w:rsidRPr="002F3D12" w:rsidRDefault="007844F3" w:rsidP="002F3D12">
            <w:pPr>
              <w:spacing w:after="0" w:line="240" w:lineRule="auto"/>
              <w:rPr>
                <w:sz w:val="20"/>
                <w:szCs w:val="20"/>
              </w:rPr>
            </w:pPr>
            <w:r w:rsidRPr="002F3D12">
              <w:rPr>
                <w:sz w:val="20"/>
                <w:szCs w:val="20"/>
              </w:rPr>
              <w:t xml:space="preserve">Трубилин Евгений Иванович </w:t>
            </w:r>
          </w:p>
          <w:p w:rsidR="00546AFB" w:rsidRPr="002F3D12" w:rsidRDefault="007844F3" w:rsidP="002F3D12">
            <w:pPr>
              <w:spacing w:after="0" w:line="240" w:lineRule="auto"/>
              <w:rPr>
                <w:sz w:val="20"/>
                <w:szCs w:val="20"/>
              </w:rPr>
            </w:pPr>
            <w:r w:rsidRPr="002F3D12">
              <w:rPr>
                <w:sz w:val="20"/>
                <w:szCs w:val="20"/>
              </w:rPr>
              <w:t xml:space="preserve">д.т.н., профессор, заведующий кафедрой «Процессы и машины в агробизнесе» </w:t>
            </w:r>
          </w:p>
          <w:p w:rsidR="007844F3" w:rsidRPr="002F3D12" w:rsidRDefault="007844F3" w:rsidP="002F3D12">
            <w:pPr>
              <w:spacing w:after="0" w:line="240" w:lineRule="auto"/>
              <w:rPr>
                <w:rFonts w:eastAsia="Calibri"/>
                <w:sz w:val="20"/>
                <w:szCs w:val="20"/>
                <w:lang w:eastAsia="ru-RU"/>
              </w:rPr>
            </w:pPr>
            <w:r w:rsidRPr="002F3D12">
              <w:rPr>
                <w:sz w:val="20"/>
                <w:szCs w:val="20"/>
              </w:rPr>
              <w:t>РИНЦ SPIN-код: 6414-8130</w:t>
            </w:r>
          </w:p>
        </w:tc>
        <w:tc>
          <w:tcPr>
            <w:tcW w:w="4787" w:type="dxa"/>
            <w:shd w:val="clear" w:color="auto" w:fill="auto"/>
          </w:tcPr>
          <w:p w:rsidR="00880927" w:rsidRPr="002F3D12" w:rsidRDefault="007844F3" w:rsidP="002F3D12">
            <w:pPr>
              <w:spacing w:after="0" w:line="240" w:lineRule="auto"/>
              <w:rPr>
                <w:sz w:val="20"/>
                <w:szCs w:val="20"/>
                <w:lang w:val="en-US"/>
              </w:rPr>
            </w:pPr>
            <w:proofErr w:type="spellStart"/>
            <w:r w:rsidRPr="002F3D12">
              <w:rPr>
                <w:sz w:val="20"/>
                <w:szCs w:val="20"/>
                <w:lang w:val="en-US"/>
              </w:rPr>
              <w:t>Trubilin</w:t>
            </w:r>
            <w:proofErr w:type="spellEnd"/>
            <w:r w:rsidRPr="002F3D12">
              <w:rPr>
                <w:sz w:val="20"/>
                <w:szCs w:val="20"/>
                <w:lang w:val="en-US"/>
              </w:rPr>
              <w:t xml:space="preserve"> </w:t>
            </w:r>
            <w:proofErr w:type="spellStart"/>
            <w:r w:rsidRPr="002F3D12">
              <w:rPr>
                <w:sz w:val="20"/>
                <w:szCs w:val="20"/>
                <w:lang w:val="en-US"/>
              </w:rPr>
              <w:t>Evgeny</w:t>
            </w:r>
            <w:proofErr w:type="spellEnd"/>
            <w:r w:rsidRPr="002F3D12">
              <w:rPr>
                <w:sz w:val="20"/>
                <w:szCs w:val="20"/>
                <w:lang w:val="en-US"/>
              </w:rPr>
              <w:t xml:space="preserve"> </w:t>
            </w:r>
            <w:proofErr w:type="spellStart"/>
            <w:r w:rsidRPr="002F3D12">
              <w:rPr>
                <w:sz w:val="20"/>
                <w:szCs w:val="20"/>
                <w:lang w:val="en-US"/>
              </w:rPr>
              <w:t>Ivanovich</w:t>
            </w:r>
            <w:proofErr w:type="spellEnd"/>
            <w:r w:rsidRPr="002F3D12">
              <w:rPr>
                <w:sz w:val="20"/>
                <w:szCs w:val="20"/>
                <w:lang w:val="en-US"/>
              </w:rPr>
              <w:t xml:space="preserve"> </w:t>
            </w:r>
          </w:p>
          <w:p w:rsidR="00880927" w:rsidRPr="002F3D12" w:rsidRDefault="007844F3" w:rsidP="002F3D12">
            <w:pPr>
              <w:spacing w:after="0" w:line="240" w:lineRule="auto"/>
              <w:rPr>
                <w:sz w:val="20"/>
                <w:szCs w:val="20"/>
                <w:lang w:val="en-US"/>
              </w:rPr>
            </w:pPr>
            <w:proofErr w:type="spellStart"/>
            <w:r w:rsidRPr="002F3D12">
              <w:rPr>
                <w:sz w:val="20"/>
                <w:szCs w:val="20"/>
                <w:lang w:val="en-US"/>
              </w:rPr>
              <w:t>D</w:t>
            </w:r>
            <w:r w:rsidR="00880927" w:rsidRPr="002F3D12">
              <w:rPr>
                <w:sz w:val="20"/>
                <w:szCs w:val="20"/>
                <w:lang w:val="en-US"/>
              </w:rPr>
              <w:t>r.Sci.Tech</w:t>
            </w:r>
            <w:proofErr w:type="spellEnd"/>
            <w:r w:rsidR="00880927" w:rsidRPr="002F3D12">
              <w:rPr>
                <w:sz w:val="20"/>
                <w:szCs w:val="20"/>
                <w:lang w:val="en-US"/>
              </w:rPr>
              <w:t>.</w:t>
            </w:r>
            <w:r w:rsidRPr="002F3D12">
              <w:rPr>
                <w:sz w:val="20"/>
                <w:szCs w:val="20"/>
                <w:lang w:val="en-US"/>
              </w:rPr>
              <w:t>, Professor, head of the Department of "Processes and machines in agribusiness"</w:t>
            </w:r>
          </w:p>
          <w:p w:rsidR="007844F3" w:rsidRPr="002F3D12" w:rsidRDefault="007844F3" w:rsidP="002F3D12">
            <w:pPr>
              <w:spacing w:after="0" w:line="240" w:lineRule="auto"/>
              <w:rPr>
                <w:sz w:val="20"/>
                <w:szCs w:val="20"/>
                <w:shd w:val="clear" w:color="auto" w:fill="FFFFFF"/>
                <w:lang w:val="en-US"/>
              </w:rPr>
            </w:pPr>
            <w:r w:rsidRPr="002F3D12">
              <w:rPr>
                <w:sz w:val="20"/>
                <w:szCs w:val="20"/>
                <w:lang w:val="en-US"/>
              </w:rPr>
              <w:t>RSCI SPIN-code: 6414-8130</w:t>
            </w:r>
          </w:p>
        </w:tc>
      </w:tr>
      <w:tr w:rsidR="007844F3" w:rsidRPr="002F3D12" w:rsidTr="005D0131">
        <w:tc>
          <w:tcPr>
            <w:tcW w:w="4499" w:type="dxa"/>
            <w:shd w:val="clear" w:color="auto" w:fill="auto"/>
          </w:tcPr>
          <w:p w:rsidR="007844F3" w:rsidRPr="002F3D12" w:rsidRDefault="007844F3" w:rsidP="002F3D12">
            <w:pPr>
              <w:spacing w:after="0" w:line="240" w:lineRule="auto"/>
              <w:rPr>
                <w:rFonts w:eastAsia="Calibri"/>
                <w:sz w:val="20"/>
                <w:szCs w:val="20"/>
                <w:u w:val="single"/>
                <w:lang w:val="en-US" w:eastAsia="ru-RU"/>
              </w:rPr>
            </w:pPr>
          </w:p>
        </w:tc>
        <w:tc>
          <w:tcPr>
            <w:tcW w:w="4787" w:type="dxa"/>
            <w:shd w:val="clear" w:color="auto" w:fill="auto"/>
          </w:tcPr>
          <w:p w:rsidR="007844F3" w:rsidRPr="002F3D12" w:rsidRDefault="007844F3" w:rsidP="002F3D12">
            <w:pPr>
              <w:spacing w:after="0" w:line="240" w:lineRule="auto"/>
              <w:rPr>
                <w:rFonts w:eastAsia="Calibri"/>
                <w:sz w:val="20"/>
                <w:szCs w:val="20"/>
                <w:lang w:val="en-US" w:eastAsia="ru-RU"/>
              </w:rPr>
            </w:pPr>
          </w:p>
        </w:tc>
      </w:tr>
      <w:tr w:rsidR="007844F3" w:rsidRPr="00040626" w:rsidTr="005D0131">
        <w:tc>
          <w:tcPr>
            <w:tcW w:w="4499" w:type="dxa"/>
            <w:shd w:val="clear" w:color="auto" w:fill="auto"/>
          </w:tcPr>
          <w:p w:rsidR="007844F3" w:rsidRPr="002F3D12" w:rsidRDefault="00706BE7" w:rsidP="002F3D12">
            <w:pPr>
              <w:spacing w:after="0" w:line="240" w:lineRule="auto"/>
              <w:rPr>
                <w:rFonts w:eastAsia="Calibri"/>
                <w:sz w:val="20"/>
                <w:szCs w:val="20"/>
                <w:u w:val="single"/>
                <w:lang w:eastAsia="ru-RU"/>
              </w:rPr>
            </w:pPr>
            <w:r w:rsidRPr="002F3D12">
              <w:rPr>
                <w:rFonts w:eastAsia="Calibri"/>
                <w:sz w:val="20"/>
                <w:szCs w:val="20"/>
                <w:lang w:eastAsia="ru-RU"/>
              </w:rPr>
              <w:t>Чернов Александр Владимирович</w:t>
            </w:r>
          </w:p>
          <w:p w:rsidR="00546AFB" w:rsidRPr="002F3D12" w:rsidRDefault="00546AFB" w:rsidP="002F3D12">
            <w:pPr>
              <w:spacing w:after="0" w:line="240" w:lineRule="auto"/>
              <w:rPr>
                <w:sz w:val="20"/>
                <w:szCs w:val="20"/>
              </w:rPr>
            </w:pPr>
            <w:r w:rsidRPr="002F3D12">
              <w:rPr>
                <w:sz w:val="20"/>
                <w:szCs w:val="20"/>
              </w:rPr>
              <w:t xml:space="preserve">Младший научный сотрудник </w:t>
            </w:r>
          </w:p>
          <w:p w:rsidR="007844F3" w:rsidRPr="002F3D12" w:rsidRDefault="007844F3" w:rsidP="002F3D12">
            <w:pPr>
              <w:spacing w:after="0" w:line="240" w:lineRule="auto"/>
              <w:rPr>
                <w:rFonts w:eastAsia="Calibri"/>
                <w:sz w:val="20"/>
                <w:szCs w:val="20"/>
                <w:lang w:eastAsia="ru-RU"/>
              </w:rPr>
            </w:pPr>
            <w:r w:rsidRPr="002F3D12">
              <w:rPr>
                <w:sz w:val="20"/>
                <w:szCs w:val="20"/>
              </w:rPr>
              <w:t xml:space="preserve">РИНЦ </w:t>
            </w:r>
            <w:r w:rsidRPr="002F3D12">
              <w:rPr>
                <w:rFonts w:eastAsia="Calibri"/>
                <w:sz w:val="20"/>
                <w:szCs w:val="20"/>
                <w:lang w:eastAsia="ru-RU"/>
              </w:rPr>
              <w:t>SPIN-код:</w:t>
            </w:r>
            <w:r w:rsidRPr="002F3D12">
              <w:rPr>
                <w:rFonts w:eastAsia="Calibri"/>
                <w:sz w:val="20"/>
                <w:szCs w:val="20"/>
                <w:u w:val="single"/>
                <w:lang w:eastAsia="ru-RU"/>
              </w:rPr>
              <w:t xml:space="preserve"> </w:t>
            </w:r>
            <w:hyperlink r:id="rId7" w:tgtFrame="_blank" w:history="1">
              <w:r w:rsidR="00706BE7" w:rsidRPr="002F3D12">
                <w:rPr>
                  <w:sz w:val="20"/>
                  <w:szCs w:val="20"/>
                </w:rPr>
                <w:t>7948-8222</w:t>
              </w:r>
            </w:hyperlink>
          </w:p>
        </w:tc>
        <w:tc>
          <w:tcPr>
            <w:tcW w:w="4787" w:type="dxa"/>
            <w:shd w:val="clear" w:color="auto" w:fill="auto"/>
          </w:tcPr>
          <w:p w:rsidR="00880927" w:rsidRPr="002F3D12" w:rsidRDefault="00BF3ADF" w:rsidP="002F3D12">
            <w:pPr>
              <w:spacing w:after="0" w:line="240" w:lineRule="auto"/>
              <w:rPr>
                <w:iCs/>
                <w:sz w:val="20"/>
                <w:szCs w:val="20"/>
                <w:lang w:val="en-US"/>
              </w:rPr>
            </w:pPr>
            <w:proofErr w:type="spellStart"/>
            <w:r w:rsidRPr="002F3D12">
              <w:rPr>
                <w:iCs/>
                <w:sz w:val="20"/>
                <w:szCs w:val="20"/>
                <w:lang w:val="en-US"/>
              </w:rPr>
              <w:t>Chernov</w:t>
            </w:r>
            <w:proofErr w:type="spellEnd"/>
            <w:r w:rsidRPr="002F3D12">
              <w:rPr>
                <w:iCs/>
                <w:sz w:val="20"/>
                <w:szCs w:val="20"/>
                <w:lang w:val="en-US"/>
              </w:rPr>
              <w:t xml:space="preserve"> A</w:t>
            </w:r>
            <w:r w:rsidR="00880927" w:rsidRPr="002F3D12">
              <w:rPr>
                <w:iCs/>
                <w:sz w:val="20"/>
                <w:szCs w:val="20"/>
                <w:lang w:val="en-US"/>
              </w:rPr>
              <w:t>leksandr Vladimirovich</w:t>
            </w:r>
          </w:p>
          <w:p w:rsidR="00880927" w:rsidRPr="002F3D12" w:rsidRDefault="00880927" w:rsidP="002F3D12">
            <w:pPr>
              <w:spacing w:after="0" w:line="240" w:lineRule="auto"/>
              <w:rPr>
                <w:rFonts w:eastAsia="Times New Roman"/>
                <w:sz w:val="20"/>
                <w:szCs w:val="20"/>
                <w:lang w:val="en-US"/>
              </w:rPr>
            </w:pPr>
            <w:r w:rsidRPr="002F3D12">
              <w:rPr>
                <w:sz w:val="20"/>
                <w:szCs w:val="20"/>
                <w:lang w:val="en-US"/>
              </w:rPr>
              <w:t>research employee</w:t>
            </w:r>
          </w:p>
          <w:p w:rsidR="007844F3" w:rsidRPr="002F3D12" w:rsidRDefault="007844F3" w:rsidP="002F3D12">
            <w:pPr>
              <w:spacing w:after="0" w:line="240" w:lineRule="auto"/>
              <w:rPr>
                <w:rFonts w:eastAsia="Calibri"/>
                <w:sz w:val="20"/>
                <w:szCs w:val="20"/>
                <w:lang w:val="en-US" w:eastAsia="ru-RU"/>
              </w:rPr>
            </w:pPr>
            <w:r w:rsidRPr="002F3D12">
              <w:rPr>
                <w:rFonts w:eastAsia="Times New Roman"/>
                <w:sz w:val="20"/>
                <w:szCs w:val="20"/>
                <w:lang w:val="en-US"/>
              </w:rPr>
              <w:t>RSCI SPIN-code:</w:t>
            </w:r>
            <w:r w:rsidR="00BF3ADF" w:rsidRPr="002F3D12">
              <w:rPr>
                <w:rFonts w:eastAsia="Calibri"/>
                <w:sz w:val="20"/>
                <w:szCs w:val="20"/>
                <w:u w:val="single"/>
                <w:lang w:val="en-US" w:eastAsia="ru-RU"/>
              </w:rPr>
              <w:t xml:space="preserve"> </w:t>
            </w:r>
            <w:r w:rsidR="00BC65A9">
              <w:fldChar w:fldCharType="begin"/>
            </w:r>
            <w:r w:rsidR="00BC65A9" w:rsidRPr="00040626">
              <w:rPr>
                <w:lang w:val="en-US"/>
              </w:rPr>
              <w:instrText xml:space="preserve"> HYPERLINK "https://elibrary.ru/author_info.asp?isold=1" \t "_blank" </w:instrText>
            </w:r>
            <w:r w:rsidR="00BC65A9">
              <w:fldChar w:fldCharType="separate"/>
            </w:r>
            <w:r w:rsidR="00BF3ADF" w:rsidRPr="002F3D12">
              <w:rPr>
                <w:sz w:val="20"/>
                <w:szCs w:val="20"/>
                <w:lang w:val="en-US"/>
              </w:rPr>
              <w:t>7948-8222</w:t>
            </w:r>
            <w:r w:rsidR="00BC65A9">
              <w:rPr>
                <w:sz w:val="20"/>
                <w:szCs w:val="20"/>
                <w:lang w:val="en-US"/>
              </w:rPr>
              <w:fldChar w:fldCharType="end"/>
            </w:r>
          </w:p>
        </w:tc>
      </w:tr>
      <w:tr w:rsidR="007844F3" w:rsidRPr="00040626" w:rsidTr="005D0131">
        <w:tc>
          <w:tcPr>
            <w:tcW w:w="4499" w:type="dxa"/>
            <w:shd w:val="clear" w:color="auto" w:fill="auto"/>
          </w:tcPr>
          <w:p w:rsidR="00706BE7" w:rsidRPr="002F3D12" w:rsidRDefault="00706BE7" w:rsidP="002F3D12">
            <w:pPr>
              <w:spacing w:after="0" w:line="240" w:lineRule="auto"/>
              <w:rPr>
                <w:bCs/>
                <w:i/>
                <w:iCs/>
                <w:sz w:val="20"/>
                <w:szCs w:val="20"/>
              </w:rPr>
            </w:pPr>
            <w:r w:rsidRPr="002F3D12">
              <w:rPr>
                <w:i/>
                <w:iCs/>
                <w:sz w:val="20"/>
                <w:szCs w:val="20"/>
              </w:rPr>
              <w:t xml:space="preserve">ВНИИ табака, махорки и табачных изделий, </w:t>
            </w:r>
            <w:r w:rsidR="00546AFB" w:rsidRPr="002F3D12">
              <w:rPr>
                <w:i/>
                <w:iCs/>
                <w:sz w:val="20"/>
                <w:szCs w:val="20"/>
              </w:rPr>
              <w:t xml:space="preserve">Краснодар, </w:t>
            </w:r>
            <w:r w:rsidRPr="002F3D12">
              <w:rPr>
                <w:bCs/>
                <w:i/>
                <w:iCs/>
                <w:sz w:val="20"/>
                <w:szCs w:val="20"/>
              </w:rPr>
              <w:t>Россия</w:t>
            </w:r>
          </w:p>
          <w:p w:rsidR="007844F3" w:rsidRPr="002F3D12" w:rsidRDefault="007844F3" w:rsidP="002F3D12">
            <w:pPr>
              <w:spacing w:after="0" w:line="240" w:lineRule="auto"/>
              <w:rPr>
                <w:rFonts w:eastAsia="Calibri"/>
                <w:sz w:val="20"/>
                <w:szCs w:val="20"/>
                <w:lang w:eastAsia="ru-RU"/>
              </w:rPr>
            </w:pPr>
          </w:p>
        </w:tc>
        <w:tc>
          <w:tcPr>
            <w:tcW w:w="4787" w:type="dxa"/>
            <w:shd w:val="clear" w:color="auto" w:fill="auto"/>
          </w:tcPr>
          <w:p w:rsidR="007844F3" w:rsidRPr="002F3D12" w:rsidRDefault="00BF3ADF" w:rsidP="002F3D12">
            <w:pPr>
              <w:spacing w:after="0" w:line="240" w:lineRule="auto"/>
              <w:rPr>
                <w:rFonts w:eastAsia="Calibri"/>
                <w:i/>
                <w:iCs/>
                <w:sz w:val="20"/>
                <w:szCs w:val="20"/>
                <w:lang w:val="en-US" w:eastAsia="ru-RU"/>
              </w:rPr>
            </w:pPr>
            <w:r w:rsidRPr="002F3D12">
              <w:rPr>
                <w:i/>
                <w:iCs/>
                <w:sz w:val="20"/>
                <w:szCs w:val="20"/>
                <w:lang w:val="en-US"/>
              </w:rPr>
              <w:t xml:space="preserve">All-Russian Research Institute of tobacco, makhorka and tobacco products, Krasnodar, </w:t>
            </w:r>
            <w:r w:rsidR="00880927" w:rsidRPr="002F3D12">
              <w:rPr>
                <w:i/>
                <w:iCs/>
                <w:sz w:val="20"/>
                <w:szCs w:val="20"/>
                <w:lang w:val="en-US"/>
              </w:rPr>
              <w:t>Russia</w:t>
            </w:r>
          </w:p>
        </w:tc>
      </w:tr>
      <w:tr w:rsidR="007844F3" w:rsidRPr="002F3D12" w:rsidTr="005D0131">
        <w:tc>
          <w:tcPr>
            <w:tcW w:w="4499" w:type="dxa"/>
            <w:shd w:val="clear" w:color="auto" w:fill="auto"/>
          </w:tcPr>
          <w:p w:rsidR="007844F3" w:rsidRPr="002F3D12" w:rsidRDefault="00D47093" w:rsidP="002F3D12">
            <w:pPr>
              <w:spacing w:after="0" w:line="240" w:lineRule="auto"/>
              <w:rPr>
                <w:sz w:val="20"/>
                <w:szCs w:val="20"/>
              </w:rPr>
            </w:pPr>
            <w:proofErr w:type="spellStart"/>
            <w:r w:rsidRPr="002F3D12">
              <w:rPr>
                <w:sz w:val="20"/>
                <w:szCs w:val="20"/>
              </w:rPr>
              <w:t>Зантария</w:t>
            </w:r>
            <w:proofErr w:type="spellEnd"/>
            <w:r w:rsidRPr="002F3D12">
              <w:rPr>
                <w:sz w:val="20"/>
                <w:szCs w:val="20"/>
              </w:rPr>
              <w:t xml:space="preserve"> </w:t>
            </w:r>
            <w:proofErr w:type="spellStart"/>
            <w:r w:rsidRPr="002F3D12">
              <w:rPr>
                <w:sz w:val="20"/>
                <w:szCs w:val="20"/>
              </w:rPr>
              <w:t>Астамур</w:t>
            </w:r>
            <w:proofErr w:type="spellEnd"/>
            <w:r w:rsidRPr="002F3D12">
              <w:rPr>
                <w:sz w:val="20"/>
                <w:szCs w:val="20"/>
              </w:rPr>
              <w:t xml:space="preserve"> </w:t>
            </w:r>
            <w:proofErr w:type="spellStart"/>
            <w:r w:rsidRPr="002F3D12">
              <w:rPr>
                <w:sz w:val="20"/>
                <w:szCs w:val="20"/>
              </w:rPr>
              <w:t>Мушниеви</w:t>
            </w:r>
            <w:proofErr w:type="spellEnd"/>
          </w:p>
        </w:tc>
        <w:tc>
          <w:tcPr>
            <w:tcW w:w="4787" w:type="dxa"/>
            <w:shd w:val="clear" w:color="auto" w:fill="auto"/>
          </w:tcPr>
          <w:p w:rsidR="007844F3" w:rsidRPr="002F3D12" w:rsidRDefault="000C5896" w:rsidP="002F3D12">
            <w:pPr>
              <w:spacing w:after="0" w:line="240" w:lineRule="auto"/>
              <w:rPr>
                <w:sz w:val="20"/>
                <w:szCs w:val="20"/>
                <w:lang w:val="en-US"/>
              </w:rPr>
            </w:pPr>
            <w:proofErr w:type="spellStart"/>
            <w:r w:rsidRPr="002F3D12">
              <w:rPr>
                <w:sz w:val="20"/>
                <w:szCs w:val="20"/>
                <w:lang w:val="en-US"/>
              </w:rPr>
              <w:t>Zantariia</w:t>
            </w:r>
            <w:proofErr w:type="spellEnd"/>
            <w:r w:rsidRPr="002F3D12">
              <w:rPr>
                <w:sz w:val="20"/>
                <w:szCs w:val="20"/>
                <w:lang w:val="en-US"/>
              </w:rPr>
              <w:t xml:space="preserve"> </w:t>
            </w:r>
            <w:proofErr w:type="spellStart"/>
            <w:r w:rsidRPr="002F3D12">
              <w:rPr>
                <w:sz w:val="20"/>
                <w:szCs w:val="20"/>
                <w:lang w:val="en-US"/>
              </w:rPr>
              <w:t>Astamur</w:t>
            </w:r>
            <w:proofErr w:type="spellEnd"/>
            <w:r w:rsidRPr="002F3D12">
              <w:rPr>
                <w:sz w:val="20"/>
                <w:szCs w:val="20"/>
                <w:lang w:val="en-US"/>
              </w:rPr>
              <w:t xml:space="preserve"> </w:t>
            </w:r>
            <w:proofErr w:type="spellStart"/>
            <w:r w:rsidRPr="002F3D12">
              <w:rPr>
                <w:sz w:val="20"/>
                <w:szCs w:val="20"/>
                <w:lang w:val="en-US"/>
              </w:rPr>
              <w:t>Mushnievich</w:t>
            </w:r>
            <w:proofErr w:type="spellEnd"/>
          </w:p>
        </w:tc>
      </w:tr>
      <w:tr w:rsidR="007844F3" w:rsidRPr="002F3D12" w:rsidTr="005D0131">
        <w:trPr>
          <w:trHeight w:val="145"/>
        </w:trPr>
        <w:tc>
          <w:tcPr>
            <w:tcW w:w="4499" w:type="dxa"/>
            <w:shd w:val="clear" w:color="auto" w:fill="auto"/>
          </w:tcPr>
          <w:p w:rsidR="007844F3" w:rsidRPr="002F3D12" w:rsidRDefault="00A83A42" w:rsidP="002F3D12">
            <w:pPr>
              <w:spacing w:after="0" w:line="240" w:lineRule="auto"/>
              <w:rPr>
                <w:rFonts w:eastAsia="Calibri"/>
                <w:color w:val="FF0000"/>
                <w:sz w:val="20"/>
                <w:szCs w:val="20"/>
                <w:u w:val="single"/>
                <w:lang w:eastAsia="ru-RU"/>
              </w:rPr>
            </w:pPr>
            <w:r w:rsidRPr="002F3D12">
              <w:rPr>
                <w:sz w:val="20"/>
                <w:szCs w:val="20"/>
              </w:rPr>
              <w:t>аспирант</w:t>
            </w:r>
          </w:p>
        </w:tc>
        <w:tc>
          <w:tcPr>
            <w:tcW w:w="4787" w:type="dxa"/>
            <w:shd w:val="clear" w:color="auto" w:fill="auto"/>
          </w:tcPr>
          <w:p w:rsidR="007844F3" w:rsidRPr="002F3D12" w:rsidRDefault="00D47093" w:rsidP="002F3D12">
            <w:pPr>
              <w:spacing w:after="0" w:line="240" w:lineRule="auto"/>
              <w:rPr>
                <w:sz w:val="20"/>
                <w:szCs w:val="20"/>
                <w:lang w:val="en-US"/>
              </w:rPr>
            </w:pPr>
            <w:r w:rsidRPr="002F3D12">
              <w:rPr>
                <w:sz w:val="20"/>
                <w:szCs w:val="20"/>
                <w:lang w:val="en-US"/>
              </w:rPr>
              <w:t>Master student</w:t>
            </w:r>
          </w:p>
        </w:tc>
      </w:tr>
      <w:tr w:rsidR="007844F3" w:rsidRPr="002F3D12" w:rsidTr="005D0131">
        <w:tc>
          <w:tcPr>
            <w:tcW w:w="4499" w:type="dxa"/>
            <w:shd w:val="clear" w:color="auto" w:fill="auto"/>
          </w:tcPr>
          <w:p w:rsidR="007844F3" w:rsidRPr="002F3D12" w:rsidRDefault="007844F3" w:rsidP="002F3D12">
            <w:pPr>
              <w:spacing w:after="0" w:line="240" w:lineRule="auto"/>
              <w:rPr>
                <w:rFonts w:eastAsia="Calibri"/>
                <w:sz w:val="20"/>
                <w:szCs w:val="20"/>
                <w:lang w:val="en-US" w:eastAsia="ru-RU"/>
              </w:rPr>
            </w:pPr>
          </w:p>
        </w:tc>
        <w:tc>
          <w:tcPr>
            <w:tcW w:w="4787" w:type="dxa"/>
            <w:shd w:val="clear" w:color="auto" w:fill="auto"/>
          </w:tcPr>
          <w:p w:rsidR="007844F3" w:rsidRPr="002F3D12" w:rsidRDefault="007844F3" w:rsidP="002F3D12">
            <w:pPr>
              <w:spacing w:after="0" w:line="240" w:lineRule="auto"/>
              <w:rPr>
                <w:rFonts w:eastAsia="Calibri"/>
                <w:color w:val="FF0000"/>
                <w:sz w:val="20"/>
                <w:szCs w:val="20"/>
                <w:lang w:val="en-US" w:eastAsia="ru-RU"/>
              </w:rPr>
            </w:pPr>
          </w:p>
        </w:tc>
      </w:tr>
      <w:tr w:rsidR="00004439" w:rsidRPr="00040626" w:rsidTr="005D0131">
        <w:tc>
          <w:tcPr>
            <w:tcW w:w="4499" w:type="dxa"/>
            <w:shd w:val="clear" w:color="auto" w:fill="auto"/>
          </w:tcPr>
          <w:p w:rsidR="00004439" w:rsidRPr="002F3D12" w:rsidRDefault="00004439" w:rsidP="002F3D12">
            <w:pPr>
              <w:spacing w:after="0" w:line="240" w:lineRule="auto"/>
              <w:rPr>
                <w:sz w:val="20"/>
                <w:szCs w:val="20"/>
              </w:rPr>
            </w:pPr>
            <w:r w:rsidRPr="002F3D12">
              <w:rPr>
                <w:sz w:val="20"/>
                <w:szCs w:val="20"/>
              </w:rPr>
              <w:t>Быстров Алексей Алексеевич</w:t>
            </w:r>
          </w:p>
          <w:p w:rsidR="00004439" w:rsidRPr="002F3D12" w:rsidRDefault="00004439" w:rsidP="002F3D12">
            <w:pPr>
              <w:spacing w:after="0" w:line="240" w:lineRule="auto"/>
              <w:rPr>
                <w:rFonts w:eastAsia="Calibri"/>
                <w:sz w:val="20"/>
                <w:szCs w:val="20"/>
                <w:lang w:eastAsia="ru-RU"/>
              </w:rPr>
            </w:pPr>
            <w:r w:rsidRPr="002F3D12">
              <w:rPr>
                <w:sz w:val="20"/>
                <w:szCs w:val="20"/>
              </w:rPr>
              <w:t>РИНЦ</w:t>
            </w:r>
            <w:r w:rsidRPr="002F3D12">
              <w:rPr>
                <w:rFonts w:eastAsia="Calibri"/>
                <w:sz w:val="20"/>
                <w:szCs w:val="20"/>
                <w:lang w:eastAsia="ru-RU"/>
              </w:rPr>
              <w:t xml:space="preserve"> SPIN-код:</w:t>
            </w:r>
            <w:r w:rsidRPr="002F3D12">
              <w:rPr>
                <w:rStyle w:val="Heading2Char"/>
                <w:rFonts w:ascii="Times New Roman" w:hAnsi="Times New Roman" w:cs="Times New Roman"/>
                <w:color w:val="F26D00"/>
                <w:sz w:val="20"/>
                <w:szCs w:val="20"/>
                <w:shd w:val="clear" w:color="auto" w:fill="FFFFFF"/>
              </w:rPr>
              <w:t xml:space="preserve"> </w:t>
            </w:r>
            <w:r w:rsidRPr="002F3D12">
              <w:rPr>
                <w:rStyle w:val="js-phone-number"/>
                <w:sz w:val="20"/>
                <w:szCs w:val="20"/>
                <w:shd w:val="clear" w:color="auto" w:fill="FFFFFF"/>
              </w:rPr>
              <w:t>8296-9352</w:t>
            </w:r>
          </w:p>
        </w:tc>
        <w:tc>
          <w:tcPr>
            <w:tcW w:w="4787" w:type="dxa"/>
            <w:shd w:val="clear" w:color="auto" w:fill="auto"/>
          </w:tcPr>
          <w:p w:rsidR="00004439" w:rsidRPr="002F3D12" w:rsidRDefault="00004439" w:rsidP="002F3D12">
            <w:pPr>
              <w:spacing w:after="0" w:line="240" w:lineRule="auto"/>
              <w:rPr>
                <w:sz w:val="20"/>
                <w:szCs w:val="20"/>
                <w:lang w:val="en-US"/>
              </w:rPr>
            </w:pPr>
            <w:proofErr w:type="spellStart"/>
            <w:r w:rsidRPr="002F3D12">
              <w:rPr>
                <w:sz w:val="20"/>
                <w:szCs w:val="20"/>
                <w:lang w:val="en-US"/>
              </w:rPr>
              <w:t>Bystrov</w:t>
            </w:r>
            <w:proofErr w:type="spellEnd"/>
            <w:r w:rsidRPr="002F3D12">
              <w:rPr>
                <w:sz w:val="20"/>
                <w:szCs w:val="20"/>
                <w:lang w:val="en-US"/>
              </w:rPr>
              <w:t xml:space="preserve"> Aleksey </w:t>
            </w:r>
            <w:proofErr w:type="spellStart"/>
            <w:r w:rsidRPr="002F3D12">
              <w:rPr>
                <w:sz w:val="20"/>
                <w:szCs w:val="20"/>
                <w:lang w:val="en-US"/>
              </w:rPr>
              <w:t>Alekseevich</w:t>
            </w:r>
            <w:proofErr w:type="spellEnd"/>
          </w:p>
          <w:p w:rsidR="00004439" w:rsidRPr="002F3D12" w:rsidRDefault="00A83A42" w:rsidP="002F3D12">
            <w:pPr>
              <w:spacing w:after="0" w:line="240" w:lineRule="auto"/>
              <w:rPr>
                <w:rFonts w:eastAsia="Calibri"/>
                <w:color w:val="FF0000"/>
                <w:sz w:val="20"/>
                <w:szCs w:val="20"/>
                <w:lang w:val="en-US" w:eastAsia="ru-RU"/>
              </w:rPr>
            </w:pPr>
            <w:r w:rsidRPr="002F3D12">
              <w:rPr>
                <w:rFonts w:eastAsia="Calibri"/>
                <w:sz w:val="20"/>
                <w:szCs w:val="20"/>
                <w:lang w:val="en-US" w:eastAsia="ru-RU"/>
              </w:rPr>
              <w:t>RISC SPIN-code:</w:t>
            </w:r>
            <w:r w:rsidRPr="002F3D12">
              <w:rPr>
                <w:rStyle w:val="js-phone-number"/>
                <w:sz w:val="20"/>
                <w:szCs w:val="20"/>
                <w:shd w:val="clear" w:color="auto" w:fill="FFFFFF"/>
                <w:lang w:val="en-US"/>
              </w:rPr>
              <w:t xml:space="preserve"> 8296-9352</w:t>
            </w:r>
          </w:p>
        </w:tc>
      </w:tr>
      <w:tr w:rsidR="00A83A42" w:rsidRPr="00040626" w:rsidTr="005D0131">
        <w:tc>
          <w:tcPr>
            <w:tcW w:w="4499" w:type="dxa"/>
            <w:shd w:val="clear" w:color="auto" w:fill="auto"/>
          </w:tcPr>
          <w:p w:rsidR="00AA0543" w:rsidRPr="002F3D12" w:rsidRDefault="00AA0543" w:rsidP="002F3D12">
            <w:pPr>
              <w:spacing w:after="0" w:line="240" w:lineRule="auto"/>
              <w:rPr>
                <w:sz w:val="20"/>
                <w:szCs w:val="20"/>
              </w:rPr>
            </w:pPr>
            <w:r w:rsidRPr="002F3D12">
              <w:rPr>
                <w:sz w:val="20"/>
                <w:szCs w:val="20"/>
              </w:rPr>
              <w:t>А</w:t>
            </w:r>
            <w:r w:rsidR="00A83A42" w:rsidRPr="002F3D12">
              <w:rPr>
                <w:sz w:val="20"/>
                <w:szCs w:val="20"/>
              </w:rPr>
              <w:t>спирант</w:t>
            </w:r>
          </w:p>
          <w:p w:rsidR="00A83A42" w:rsidRPr="002F3D12" w:rsidRDefault="00A83A42" w:rsidP="002F3D12">
            <w:pPr>
              <w:spacing w:after="0" w:line="240" w:lineRule="auto"/>
              <w:rPr>
                <w:rFonts w:eastAsia="Calibri"/>
                <w:i/>
                <w:iCs/>
                <w:color w:val="FF0000"/>
                <w:sz w:val="20"/>
                <w:szCs w:val="20"/>
                <w:u w:val="single"/>
                <w:lang w:eastAsia="ru-RU"/>
              </w:rPr>
            </w:pPr>
            <w:r w:rsidRPr="002F3D12">
              <w:rPr>
                <w:i/>
                <w:iCs/>
                <w:sz w:val="20"/>
                <w:szCs w:val="20"/>
              </w:rPr>
              <w:t>Кубанский государственный аграрный  университет,  Краснодар, Россия</w:t>
            </w:r>
            <w:r w:rsidRPr="002F3D12">
              <w:rPr>
                <w:i/>
                <w:iCs/>
                <w:sz w:val="20"/>
                <w:szCs w:val="20"/>
                <w:u w:val="single"/>
              </w:rPr>
              <w:t xml:space="preserve"> </w:t>
            </w:r>
          </w:p>
        </w:tc>
        <w:tc>
          <w:tcPr>
            <w:tcW w:w="4787" w:type="dxa"/>
            <w:shd w:val="clear" w:color="auto" w:fill="auto"/>
          </w:tcPr>
          <w:p w:rsidR="00AA0543" w:rsidRPr="002F3D12" w:rsidRDefault="00A83A42" w:rsidP="002F3D12">
            <w:pPr>
              <w:spacing w:after="0" w:line="240" w:lineRule="auto"/>
              <w:rPr>
                <w:sz w:val="20"/>
                <w:szCs w:val="20"/>
                <w:lang w:val="en-US"/>
              </w:rPr>
            </w:pPr>
            <w:r w:rsidRPr="002F3D12">
              <w:rPr>
                <w:sz w:val="20"/>
                <w:szCs w:val="20"/>
                <w:lang w:val="en-US"/>
              </w:rPr>
              <w:t>Master student</w:t>
            </w:r>
          </w:p>
          <w:p w:rsidR="00A83A42" w:rsidRPr="002F3D12" w:rsidRDefault="00A83A42" w:rsidP="002F3D12">
            <w:pPr>
              <w:spacing w:after="0" w:line="240" w:lineRule="auto"/>
              <w:rPr>
                <w:i/>
                <w:iCs/>
                <w:sz w:val="20"/>
                <w:szCs w:val="20"/>
                <w:shd w:val="clear" w:color="auto" w:fill="FFFFFF"/>
                <w:lang w:val="en-US"/>
              </w:rPr>
            </w:pPr>
            <w:r w:rsidRPr="002F3D12">
              <w:rPr>
                <w:i/>
                <w:iCs/>
                <w:sz w:val="20"/>
                <w:szCs w:val="20"/>
                <w:shd w:val="clear" w:color="auto" w:fill="FFFFFF"/>
                <w:lang w:val="en-US"/>
              </w:rPr>
              <w:t xml:space="preserve">IN FGBOU "Kuban state agrarian University named after I. T. </w:t>
            </w:r>
            <w:proofErr w:type="spellStart"/>
            <w:r w:rsidRPr="002F3D12">
              <w:rPr>
                <w:i/>
                <w:iCs/>
                <w:sz w:val="20"/>
                <w:szCs w:val="20"/>
                <w:shd w:val="clear" w:color="auto" w:fill="FFFFFF"/>
                <w:lang w:val="en-US"/>
              </w:rPr>
              <w:t>Trubilin</w:t>
            </w:r>
            <w:proofErr w:type="spellEnd"/>
            <w:r w:rsidRPr="002F3D12">
              <w:rPr>
                <w:i/>
                <w:iCs/>
                <w:sz w:val="20"/>
                <w:szCs w:val="20"/>
                <w:shd w:val="clear" w:color="auto" w:fill="FFFFFF"/>
                <w:lang w:val="en-US"/>
              </w:rPr>
              <w:t xml:space="preserve">", </w:t>
            </w:r>
            <w:r w:rsidR="002F3D12" w:rsidRPr="002F3D12">
              <w:rPr>
                <w:i/>
                <w:iCs/>
                <w:sz w:val="20"/>
                <w:szCs w:val="20"/>
                <w:shd w:val="clear" w:color="auto" w:fill="FFFFFF"/>
                <w:lang w:val="en-US"/>
              </w:rPr>
              <w:t xml:space="preserve">Krasnodar, </w:t>
            </w:r>
            <w:r w:rsidRPr="002F3D12">
              <w:rPr>
                <w:i/>
                <w:iCs/>
                <w:sz w:val="20"/>
                <w:szCs w:val="20"/>
                <w:shd w:val="clear" w:color="auto" w:fill="FFFFFF"/>
                <w:lang w:val="en-US"/>
              </w:rPr>
              <w:t>Russia</w:t>
            </w:r>
          </w:p>
          <w:p w:rsidR="00545E2F" w:rsidRPr="002F3D12" w:rsidRDefault="00545E2F" w:rsidP="002F3D12">
            <w:pPr>
              <w:spacing w:after="0" w:line="240" w:lineRule="auto"/>
              <w:rPr>
                <w:rFonts w:eastAsia="Calibri"/>
                <w:sz w:val="20"/>
                <w:szCs w:val="20"/>
                <w:lang w:val="en-US" w:eastAsia="ru-RU"/>
              </w:rPr>
            </w:pPr>
          </w:p>
        </w:tc>
      </w:tr>
      <w:tr w:rsidR="007844F3" w:rsidRPr="00040626" w:rsidTr="005D0131">
        <w:tc>
          <w:tcPr>
            <w:tcW w:w="4499" w:type="dxa"/>
            <w:shd w:val="clear" w:color="auto" w:fill="auto"/>
          </w:tcPr>
          <w:p w:rsidR="007844F3" w:rsidRDefault="00266C69" w:rsidP="002F3D12">
            <w:pPr>
              <w:spacing w:after="0" w:line="240" w:lineRule="auto"/>
              <w:rPr>
                <w:bCs/>
                <w:iCs/>
                <w:kern w:val="32"/>
                <w:sz w:val="20"/>
                <w:szCs w:val="20"/>
              </w:rPr>
            </w:pPr>
            <w:r w:rsidRPr="002F3D12">
              <w:rPr>
                <w:sz w:val="20"/>
                <w:szCs w:val="20"/>
              </w:rPr>
              <w:t>Важнейшую роль в производстве рассадных культур является процесс высадки рассады в поле, так как в этот период времени растение проходит важнейшие стадии вегетации. Анализ результатов эксплуатации машин для посадки рассады показывает, что они имеют низкие технико-эксплуатационные показатели. Целью исследований</w:t>
            </w:r>
            <w:r w:rsidRPr="002F3D12">
              <w:rPr>
                <w:b/>
                <w:i/>
                <w:sz w:val="20"/>
                <w:szCs w:val="20"/>
              </w:rPr>
              <w:t xml:space="preserve"> </w:t>
            </w:r>
            <w:r w:rsidRPr="002F3D12">
              <w:rPr>
                <w:sz w:val="20"/>
                <w:szCs w:val="20"/>
              </w:rPr>
              <w:t xml:space="preserve">являлось разработка теоретических основ расчета параметров автомата для подачи рассады к посадочному аппарату, применение которого позволит повысить производительность труда при посадке рассады. </w:t>
            </w:r>
            <w:r w:rsidRPr="002F3D12">
              <w:rPr>
                <w:sz w:val="20"/>
                <w:szCs w:val="20"/>
                <w:lang w:eastAsia="ru-RU"/>
              </w:rPr>
              <w:t xml:space="preserve">Представлены результаты теоретических исследований по обоснованию </w:t>
            </w:r>
            <w:r w:rsidRPr="002F3D12">
              <w:rPr>
                <w:sz w:val="20"/>
                <w:szCs w:val="20"/>
              </w:rPr>
              <w:t>параметров автомат для подачи рассады к посадочному аппарату.</w:t>
            </w:r>
            <w:r w:rsidRPr="002F3D12">
              <w:rPr>
                <w:kern w:val="32"/>
                <w:sz w:val="20"/>
                <w:szCs w:val="20"/>
              </w:rPr>
              <w:t xml:space="preserve"> </w:t>
            </w:r>
            <w:r w:rsidRPr="002F3D12">
              <w:rPr>
                <w:bCs/>
                <w:iCs/>
                <w:kern w:val="32"/>
                <w:sz w:val="20"/>
                <w:szCs w:val="20"/>
              </w:rPr>
              <w:t xml:space="preserve">Составлена система уравнений сил, воздействующих на рассаду в процессе перехода ее от накапливающего барабана к подающему барабану. </w:t>
            </w:r>
            <w:r w:rsidRPr="002F3D12">
              <w:rPr>
                <w:kern w:val="32"/>
                <w:sz w:val="20"/>
                <w:szCs w:val="20"/>
              </w:rPr>
              <w:t>Рассчитаны номограммы определения частоты вращения барабана в зависимости от коэффициента трения рассады о поверхность накапливающего барабана и коэффи</w:t>
            </w:r>
            <w:r w:rsidRPr="002F3D12">
              <w:rPr>
                <w:kern w:val="32"/>
                <w:sz w:val="20"/>
                <w:szCs w:val="20"/>
              </w:rPr>
              <w:lastRenderedPageBreak/>
              <w:t xml:space="preserve">циента трения рассады о поверхность подающего барабана. </w:t>
            </w:r>
            <w:r w:rsidRPr="002F3D12">
              <w:rPr>
                <w:rStyle w:val="Strong"/>
                <w:b w:val="0"/>
                <w:sz w:val="20"/>
                <w:szCs w:val="20"/>
              </w:rPr>
              <w:t>Технологически обоснованы параметры подающего пневматического барабана</w:t>
            </w:r>
            <w:r w:rsidRPr="002F3D12">
              <w:rPr>
                <w:rStyle w:val="Strong"/>
                <w:sz w:val="20"/>
                <w:szCs w:val="20"/>
              </w:rPr>
              <w:t xml:space="preserve">. </w:t>
            </w:r>
            <w:r w:rsidRPr="002F3D12">
              <w:rPr>
                <w:kern w:val="32"/>
                <w:sz w:val="20"/>
                <w:szCs w:val="20"/>
              </w:rPr>
              <w:t xml:space="preserve">В его основе лежит условие равенства производительности автомата для подачи рассады и рассадопосадочного аппарата. </w:t>
            </w:r>
            <w:r w:rsidRPr="002F3D12">
              <w:rPr>
                <w:bCs/>
                <w:iCs/>
                <w:kern w:val="32"/>
                <w:sz w:val="20"/>
                <w:szCs w:val="20"/>
              </w:rPr>
              <w:t>Разработана номограмма определения частоты вращения подающего барабана в зависимости от шага посадки рассады и скорости движения рассадопосадочной машины</w:t>
            </w:r>
          </w:p>
          <w:p w:rsidR="002F3D12" w:rsidRPr="002F3D12" w:rsidRDefault="002F3D12" w:rsidP="002F3D12">
            <w:pPr>
              <w:spacing w:after="0" w:line="240" w:lineRule="auto"/>
              <w:rPr>
                <w:rFonts w:eastAsia="Calibri"/>
                <w:sz w:val="20"/>
                <w:szCs w:val="20"/>
                <w:lang w:eastAsia="ru-RU"/>
              </w:rPr>
            </w:pPr>
          </w:p>
        </w:tc>
        <w:tc>
          <w:tcPr>
            <w:tcW w:w="4787" w:type="dxa"/>
            <w:shd w:val="clear" w:color="auto" w:fill="auto"/>
          </w:tcPr>
          <w:p w:rsidR="007844F3" w:rsidRPr="002F3D12" w:rsidRDefault="0026773E" w:rsidP="002F3D12">
            <w:pPr>
              <w:spacing w:after="0" w:line="240" w:lineRule="auto"/>
              <w:rPr>
                <w:rFonts w:eastAsia="Calibri"/>
                <w:sz w:val="20"/>
                <w:szCs w:val="20"/>
                <w:lang w:val="en-US" w:eastAsia="ru-RU"/>
              </w:rPr>
            </w:pPr>
            <w:r w:rsidRPr="002F3D12">
              <w:rPr>
                <w:sz w:val="20"/>
                <w:szCs w:val="20"/>
                <w:lang w:val="en-US"/>
              </w:rPr>
              <w:lastRenderedPageBreak/>
              <w:t>Transplanting seedling into the field is an extremely important period for all seedling crops, as the plant passes through basic vegetation stages. After carried analysis of seedling transplantation machines utilization it bec</w:t>
            </w:r>
            <w:r w:rsidR="002F3D12">
              <w:rPr>
                <w:sz w:val="20"/>
                <w:szCs w:val="20"/>
                <w:lang w:val="en-US"/>
              </w:rPr>
              <w:t>a</w:t>
            </w:r>
            <w:r w:rsidRPr="002F3D12">
              <w:rPr>
                <w:sz w:val="20"/>
                <w:szCs w:val="20"/>
                <w:lang w:val="en-US"/>
              </w:rPr>
              <w:t xml:space="preserve">me obvious that they all have low technical and exploitation parameters. </w:t>
            </w:r>
            <w:r w:rsidR="002F3D12">
              <w:rPr>
                <w:sz w:val="20"/>
                <w:szCs w:val="20"/>
                <w:lang w:val="en-US"/>
              </w:rPr>
              <w:t>The p</w:t>
            </w:r>
            <w:r w:rsidRPr="002F3D12">
              <w:rPr>
                <w:sz w:val="20"/>
                <w:szCs w:val="20"/>
                <w:lang w:val="en-US"/>
              </w:rPr>
              <w:t xml:space="preserve">urpose of the research was elaboration of theoretical bases for calculating parameters of a unit for seedling feeding to transplanting device, which implementation will lead to increase efficiency of transplanting. </w:t>
            </w:r>
            <w:r w:rsidR="002F3D12">
              <w:rPr>
                <w:sz w:val="20"/>
                <w:szCs w:val="20"/>
                <w:lang w:val="en-US"/>
              </w:rPr>
              <w:t>The article presents the r</w:t>
            </w:r>
            <w:r w:rsidRPr="002F3D12">
              <w:rPr>
                <w:sz w:val="20"/>
                <w:szCs w:val="20"/>
                <w:lang w:val="en-US"/>
              </w:rPr>
              <w:t xml:space="preserve">esults of theoretical researches for proving parameters of a unit for seedling feeding to transplanting device. </w:t>
            </w:r>
            <w:r w:rsidR="002F3D12">
              <w:rPr>
                <w:sz w:val="20"/>
                <w:szCs w:val="20"/>
                <w:lang w:val="en-US"/>
              </w:rPr>
              <w:t>A s</w:t>
            </w:r>
            <w:r w:rsidRPr="002F3D12">
              <w:rPr>
                <w:sz w:val="20"/>
                <w:szCs w:val="20"/>
                <w:lang w:val="en-US"/>
              </w:rPr>
              <w:t xml:space="preserve">ystem of equations for acting at seedling forces during its transportation from collecting drum to feeding drum is arranged. </w:t>
            </w:r>
            <w:r w:rsidR="002F3D12">
              <w:rPr>
                <w:sz w:val="20"/>
                <w:szCs w:val="20"/>
                <w:lang w:val="en-US"/>
              </w:rPr>
              <w:t>We have also calculated n</w:t>
            </w:r>
            <w:r w:rsidRPr="002F3D12">
              <w:rPr>
                <w:sz w:val="20"/>
                <w:szCs w:val="20"/>
                <w:lang w:val="en-US"/>
              </w:rPr>
              <w:t xml:space="preserve">omograms for defining drum rotating frequency depending on seedling friction coefficient on surfaces of collecting and feeding drums. Parameters of pneumatic feeding drum were technologically proved. Its principle is equality of capacities of feeding unit and transplanting device. </w:t>
            </w:r>
            <w:r w:rsidR="002F3D12">
              <w:rPr>
                <w:sz w:val="20"/>
                <w:szCs w:val="20"/>
                <w:lang w:val="en-US"/>
              </w:rPr>
              <w:t>We have elaborated a n</w:t>
            </w:r>
            <w:r w:rsidRPr="002F3D12">
              <w:rPr>
                <w:sz w:val="20"/>
                <w:szCs w:val="20"/>
                <w:lang w:val="en-US"/>
              </w:rPr>
              <w:t>omogram for defining feeding drum rotat</w:t>
            </w:r>
            <w:r w:rsidRPr="002F3D12">
              <w:rPr>
                <w:sz w:val="20"/>
                <w:szCs w:val="20"/>
                <w:lang w:val="en-US"/>
              </w:rPr>
              <w:lastRenderedPageBreak/>
              <w:t>ing frequency depending on plant spacing and velocity of transplanting machine</w:t>
            </w:r>
          </w:p>
        </w:tc>
      </w:tr>
      <w:tr w:rsidR="007844F3" w:rsidRPr="00040626" w:rsidTr="005D0131">
        <w:tc>
          <w:tcPr>
            <w:tcW w:w="4499" w:type="dxa"/>
            <w:shd w:val="clear" w:color="auto" w:fill="auto"/>
          </w:tcPr>
          <w:p w:rsidR="007844F3" w:rsidRPr="002F3D12" w:rsidRDefault="007844F3" w:rsidP="002F3D12">
            <w:pPr>
              <w:spacing w:after="0" w:line="240" w:lineRule="auto"/>
              <w:rPr>
                <w:rFonts w:eastAsia="Calibri"/>
                <w:sz w:val="20"/>
                <w:szCs w:val="20"/>
                <w:lang w:eastAsia="ru-RU"/>
              </w:rPr>
            </w:pPr>
            <w:r w:rsidRPr="002F3D12">
              <w:rPr>
                <w:rFonts w:eastAsia="Calibri"/>
                <w:sz w:val="20"/>
                <w:szCs w:val="20"/>
                <w:lang w:eastAsia="ru-RU"/>
              </w:rPr>
              <w:lastRenderedPageBreak/>
              <w:t>Ключевые слова:</w:t>
            </w:r>
            <w:r w:rsidR="00266C69" w:rsidRPr="002F3D12">
              <w:rPr>
                <w:rFonts w:eastAsia="Calibri"/>
                <w:sz w:val="20"/>
                <w:szCs w:val="20"/>
                <w:lang w:eastAsia="ru-RU"/>
              </w:rPr>
              <w:t xml:space="preserve"> РАССАДА, АВТОМАТ, БАРАБАН,ЧАСТОТА ВРАЩЕНИЯ</w:t>
            </w:r>
          </w:p>
          <w:p w:rsidR="00EE5A66" w:rsidRPr="002F3D12" w:rsidRDefault="00EE5A66" w:rsidP="002F3D12">
            <w:pPr>
              <w:spacing w:after="0" w:line="240" w:lineRule="auto"/>
              <w:rPr>
                <w:rFonts w:eastAsia="Calibri"/>
                <w:sz w:val="20"/>
                <w:szCs w:val="20"/>
                <w:u w:val="single"/>
                <w:lang w:eastAsia="ru-RU"/>
              </w:rPr>
            </w:pPr>
          </w:p>
          <w:p w:rsidR="00EE5A66" w:rsidRPr="002F3D12" w:rsidRDefault="00EE5A66" w:rsidP="002F3D12">
            <w:pPr>
              <w:spacing w:after="0" w:line="240" w:lineRule="auto"/>
              <w:rPr>
                <w:rFonts w:eastAsia="Calibri"/>
                <w:sz w:val="20"/>
                <w:szCs w:val="20"/>
                <w:u w:val="single"/>
                <w:lang w:val="en-US" w:eastAsia="ru-RU"/>
              </w:rPr>
            </w:pPr>
            <w:r w:rsidRPr="002F3D12">
              <w:rPr>
                <w:sz w:val="20"/>
                <w:szCs w:val="20"/>
                <w:lang w:val="en-US"/>
              </w:rPr>
              <w:t xml:space="preserve">DOI: </w:t>
            </w:r>
            <w:r w:rsidR="00BC65A9">
              <w:fldChar w:fldCharType="begin"/>
            </w:r>
            <w:r w:rsidR="00BC65A9" w:rsidRPr="00040626">
              <w:rPr>
                <w:lang w:val="en-US"/>
              </w:rPr>
              <w:instrText xml:space="preserve"> HYPERLINK "http://dx.doi.org/10.21515/1990-4665-152-014" </w:instrText>
            </w:r>
            <w:r w:rsidR="00BC65A9">
              <w:fldChar w:fldCharType="separate"/>
            </w:r>
            <w:r w:rsidRPr="002F3D12">
              <w:rPr>
                <w:rStyle w:val="Hyperlink"/>
                <w:sz w:val="20"/>
                <w:szCs w:val="20"/>
                <w:lang w:val="en-US"/>
              </w:rPr>
              <w:t>http://dx.doi.org/10.21515/1990-4665-152-014</w:t>
            </w:r>
            <w:r w:rsidR="00BC65A9">
              <w:rPr>
                <w:rStyle w:val="Hyperlink"/>
                <w:sz w:val="20"/>
                <w:szCs w:val="20"/>
                <w:lang w:val="en-US"/>
              </w:rPr>
              <w:fldChar w:fldCharType="end"/>
            </w:r>
            <w:r w:rsidRPr="002F3D12">
              <w:rPr>
                <w:sz w:val="20"/>
                <w:szCs w:val="20"/>
                <w:lang w:val="en-US"/>
              </w:rPr>
              <w:t xml:space="preserve"> </w:t>
            </w:r>
          </w:p>
        </w:tc>
        <w:tc>
          <w:tcPr>
            <w:tcW w:w="4787" w:type="dxa"/>
            <w:shd w:val="clear" w:color="auto" w:fill="auto"/>
          </w:tcPr>
          <w:p w:rsidR="007844F3" w:rsidRPr="002F3D12" w:rsidRDefault="007844F3" w:rsidP="002F3D12">
            <w:pPr>
              <w:spacing w:after="0" w:line="240" w:lineRule="auto"/>
              <w:rPr>
                <w:rFonts w:eastAsia="Calibri"/>
                <w:sz w:val="20"/>
                <w:szCs w:val="20"/>
                <w:lang w:val="en-US" w:eastAsia="ru-RU"/>
              </w:rPr>
            </w:pPr>
            <w:r w:rsidRPr="002F3D12">
              <w:rPr>
                <w:rFonts w:eastAsia="Calibri"/>
                <w:sz w:val="20"/>
                <w:szCs w:val="20"/>
                <w:lang w:val="en-US" w:eastAsia="ru-RU"/>
              </w:rPr>
              <w:t xml:space="preserve">Keywords: </w:t>
            </w:r>
            <w:r w:rsidR="0026773E" w:rsidRPr="002F3D12">
              <w:rPr>
                <w:rFonts w:eastAsia="Calibri"/>
                <w:sz w:val="20"/>
                <w:szCs w:val="20"/>
                <w:lang w:val="en-US" w:eastAsia="ru-RU"/>
              </w:rPr>
              <w:t>SEEDLING MACHINE, DRUM</w:t>
            </w:r>
            <w:r w:rsidR="002F3D12">
              <w:rPr>
                <w:rFonts w:eastAsia="Calibri"/>
                <w:sz w:val="20"/>
                <w:szCs w:val="20"/>
                <w:lang w:val="en-US" w:eastAsia="ru-RU"/>
              </w:rPr>
              <w:t>,</w:t>
            </w:r>
            <w:r w:rsidR="0026773E" w:rsidRPr="002F3D12">
              <w:rPr>
                <w:rFonts w:eastAsia="Calibri"/>
                <w:sz w:val="20"/>
                <w:szCs w:val="20"/>
                <w:lang w:val="en-US" w:eastAsia="ru-RU"/>
              </w:rPr>
              <w:t xml:space="preserve"> ROTATIONAL SPEED</w:t>
            </w:r>
          </w:p>
        </w:tc>
      </w:tr>
    </w:tbl>
    <w:p w:rsidR="000A5FAF" w:rsidRPr="007844F3" w:rsidRDefault="000A5FAF" w:rsidP="007844F3">
      <w:pPr>
        <w:spacing w:after="0" w:line="360" w:lineRule="auto"/>
        <w:ind w:firstLine="709"/>
        <w:jc w:val="center"/>
        <w:rPr>
          <w:lang w:val="en-US"/>
        </w:rPr>
      </w:pPr>
    </w:p>
    <w:p w:rsidR="00EF1B30" w:rsidRDefault="00EF1B30" w:rsidP="007844F3">
      <w:pPr>
        <w:spacing w:after="0" w:line="360" w:lineRule="auto"/>
        <w:ind w:firstLine="709"/>
        <w:jc w:val="both"/>
        <w:rPr>
          <w:szCs w:val="28"/>
        </w:rPr>
      </w:pPr>
      <w:r>
        <w:rPr>
          <w:szCs w:val="28"/>
        </w:rPr>
        <w:t xml:space="preserve">Важнейшую роль в производстве </w:t>
      </w:r>
      <w:r w:rsidR="00DA1EB8">
        <w:rPr>
          <w:szCs w:val="28"/>
        </w:rPr>
        <w:t xml:space="preserve">пасленовых </w:t>
      </w:r>
      <w:r>
        <w:rPr>
          <w:szCs w:val="28"/>
        </w:rPr>
        <w:t xml:space="preserve">рассадных культур является процесс высадки рассады в поле, так как в этот период времени растение проходит важнейшие стадии вегетации. В 60-80 годы прошлого столетия посадка рассады в поле была </w:t>
      </w:r>
      <w:r w:rsidR="00885CF7">
        <w:rPr>
          <w:szCs w:val="28"/>
        </w:rPr>
        <w:t xml:space="preserve">частично </w:t>
      </w:r>
      <w:r>
        <w:rPr>
          <w:szCs w:val="28"/>
        </w:rPr>
        <w:t>механизирована, что позволило повысить производительность труда в 3,0-3,</w:t>
      </w:r>
      <w:r w:rsidR="00885CF7">
        <w:rPr>
          <w:szCs w:val="28"/>
        </w:rPr>
        <w:t>6</w:t>
      </w:r>
      <w:r>
        <w:rPr>
          <w:szCs w:val="28"/>
        </w:rPr>
        <w:t xml:space="preserve"> раза [1]. Анализ результатов эксплуатации машин</w:t>
      </w:r>
      <w:r w:rsidR="00B00386">
        <w:rPr>
          <w:szCs w:val="28"/>
        </w:rPr>
        <w:t xml:space="preserve"> для посадки рассады </w:t>
      </w:r>
      <w:r>
        <w:rPr>
          <w:szCs w:val="28"/>
        </w:rPr>
        <w:t xml:space="preserve">показывает, что они имеют низкие технико-эксплуатационные показатели [2, 3]. Конструкции посадочных аппаратов отечественных и зарубежных машин неспособны работать без применения ручного вкладывания, что является ограничивающим фактором </w:t>
      </w:r>
      <w:r w:rsidR="000F700D">
        <w:rPr>
          <w:szCs w:val="28"/>
        </w:rPr>
        <w:t xml:space="preserve">повышения </w:t>
      </w:r>
      <w:r>
        <w:rPr>
          <w:szCs w:val="28"/>
        </w:rPr>
        <w:t>их производительности.</w:t>
      </w:r>
    </w:p>
    <w:p w:rsidR="00EF1B30" w:rsidRDefault="00EF1B30" w:rsidP="007844F3">
      <w:pPr>
        <w:spacing w:after="0" w:line="360" w:lineRule="auto"/>
        <w:ind w:firstLine="709"/>
        <w:jc w:val="both"/>
        <w:rPr>
          <w:szCs w:val="28"/>
        </w:rPr>
      </w:pPr>
      <w:r>
        <w:rPr>
          <w:szCs w:val="28"/>
        </w:rPr>
        <w:t>Исходя из выше изложенного, целью исследований</w:t>
      </w:r>
      <w:r>
        <w:rPr>
          <w:b/>
          <w:i/>
          <w:szCs w:val="28"/>
        </w:rPr>
        <w:t xml:space="preserve"> </w:t>
      </w:r>
      <w:r>
        <w:rPr>
          <w:szCs w:val="28"/>
        </w:rPr>
        <w:t>являлось разработка теоретическ</w:t>
      </w:r>
      <w:r w:rsidR="000F700D">
        <w:rPr>
          <w:szCs w:val="28"/>
        </w:rPr>
        <w:t xml:space="preserve">их </w:t>
      </w:r>
      <w:r>
        <w:rPr>
          <w:szCs w:val="28"/>
        </w:rPr>
        <w:t xml:space="preserve">основ расчета параметров </w:t>
      </w:r>
      <w:r w:rsidR="000F700D">
        <w:rPr>
          <w:szCs w:val="28"/>
        </w:rPr>
        <w:t xml:space="preserve">автомата </w:t>
      </w:r>
      <w:r>
        <w:rPr>
          <w:szCs w:val="28"/>
        </w:rPr>
        <w:t xml:space="preserve">для подачи рассады к посадочному аппарату, применение которого позволит повысить производительность труда при посадке рассады. </w:t>
      </w:r>
    </w:p>
    <w:p w:rsidR="001C12D5" w:rsidRDefault="00EF1B30" w:rsidP="007844F3">
      <w:pPr>
        <w:spacing w:after="0" w:line="360" w:lineRule="auto"/>
        <w:ind w:firstLine="709"/>
        <w:jc w:val="both"/>
      </w:pPr>
      <w:r>
        <w:t>Во ВНИИ</w:t>
      </w:r>
      <w:r w:rsidR="001C12D5">
        <w:t xml:space="preserve"> табака, махорки и табачных изделий </w:t>
      </w:r>
      <w:r>
        <w:t>разработан автомат для подачи рассады к посадочному аппарату [4, 5]</w:t>
      </w:r>
      <w:r w:rsidR="001C12D5">
        <w:t>.</w:t>
      </w:r>
    </w:p>
    <w:p w:rsidR="00EF1B30" w:rsidRDefault="00EF1B30" w:rsidP="007844F3">
      <w:pPr>
        <w:spacing w:after="0" w:line="360" w:lineRule="auto"/>
        <w:ind w:firstLine="709"/>
        <w:jc w:val="both"/>
        <w:rPr>
          <w:szCs w:val="20"/>
        </w:rPr>
      </w:pPr>
      <w:r>
        <w:rPr>
          <w:szCs w:val="20"/>
        </w:rPr>
        <w:t xml:space="preserve">Рабочий орган работает следующим образом. Бункер-накопитель в виде рулона 2 со свернутой в нем параллельно оси рулона рассадой 3, установленный в направляющих 4 и </w:t>
      </w:r>
      <w:proofErr w:type="spellStart"/>
      <w:r>
        <w:rPr>
          <w:szCs w:val="20"/>
        </w:rPr>
        <w:t>кинематически</w:t>
      </w:r>
      <w:proofErr w:type="spellEnd"/>
      <w:r>
        <w:rPr>
          <w:szCs w:val="20"/>
        </w:rPr>
        <w:t xml:space="preserve"> связанный с накопительным и подающим барабанами 6 и 7, при включении автомата, начинает размотку при помощи устройства для размотки 5 подавая рассаду 3 на </w:t>
      </w:r>
      <w:r>
        <w:rPr>
          <w:szCs w:val="20"/>
        </w:rPr>
        <w:lastRenderedPageBreak/>
        <w:t xml:space="preserve">накопительный барабан 6 стеблем вдоль оси барабана. Накопительный пневматический барабан 6 отверстиями присоса 8, расположенными вдоль оси барабана по всей длине барабана, присасывает рассаду 3 к поверхности накопительного барабана 6. </w:t>
      </w:r>
    </w:p>
    <w:p w:rsidR="00EF1B30" w:rsidRDefault="00EF1B30" w:rsidP="007844F3">
      <w:pPr>
        <w:spacing w:after="0" w:line="360" w:lineRule="auto"/>
        <w:ind w:firstLine="709"/>
        <w:jc w:val="center"/>
        <w:rPr>
          <w:szCs w:val="20"/>
        </w:rPr>
      </w:pPr>
      <w:r>
        <w:rPr>
          <w:rFonts w:ascii="Tahoma" w:hAnsi="Tahoma" w:cs="Tahoma"/>
          <w:noProof/>
          <w:sz w:val="20"/>
          <w:szCs w:val="20"/>
          <w:lang w:eastAsia="ru-RU"/>
        </w:rPr>
        <w:drawing>
          <wp:inline distT="0" distB="0" distL="0" distR="0">
            <wp:extent cx="2899194" cy="20764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t="18306" b="15710"/>
                    <a:stretch>
                      <a:fillRect/>
                    </a:stretch>
                  </pic:blipFill>
                  <pic:spPr bwMode="auto">
                    <a:xfrm>
                      <a:off x="0" y="0"/>
                      <a:ext cx="2899194" cy="2076450"/>
                    </a:xfrm>
                    <a:prstGeom prst="rect">
                      <a:avLst/>
                    </a:prstGeom>
                    <a:noFill/>
                    <a:ln>
                      <a:noFill/>
                    </a:ln>
                  </pic:spPr>
                </pic:pic>
              </a:graphicData>
            </a:graphic>
          </wp:inline>
        </w:drawing>
      </w:r>
    </w:p>
    <w:p w:rsidR="00EF1B30" w:rsidRPr="004D39EA" w:rsidRDefault="00EF1B30" w:rsidP="004D39EA">
      <w:pPr>
        <w:spacing w:after="0" w:line="360" w:lineRule="auto"/>
        <w:jc w:val="both"/>
        <w:rPr>
          <w:sz w:val="40"/>
        </w:rPr>
      </w:pPr>
      <w:r w:rsidRPr="004D39EA">
        <w:rPr>
          <w:szCs w:val="20"/>
        </w:rPr>
        <w:t>1-рассадодержатель; 2 – бункер-накопитель в виде рулона; 3 – рассада;</w:t>
      </w:r>
      <w:r w:rsidR="004D39EA">
        <w:rPr>
          <w:szCs w:val="20"/>
        </w:rPr>
        <w:t xml:space="preserve">                 </w:t>
      </w:r>
      <w:r w:rsidRPr="004D39EA">
        <w:rPr>
          <w:szCs w:val="20"/>
        </w:rPr>
        <w:t xml:space="preserve"> 5 – устройство для размотки; 6 – накопительный барабан; 7 – подающий барабан; </w:t>
      </w:r>
      <w:r w:rsidR="004D39EA">
        <w:rPr>
          <w:szCs w:val="20"/>
        </w:rPr>
        <w:t xml:space="preserve"> </w:t>
      </w:r>
      <w:r w:rsidRPr="004D39EA">
        <w:rPr>
          <w:szCs w:val="20"/>
        </w:rPr>
        <w:t xml:space="preserve">9 – заслонка–отсекатель вакуума; 10 – поддон; 11 – скатная доска;  </w:t>
      </w:r>
    </w:p>
    <w:p w:rsidR="00EF1B30" w:rsidRDefault="00EF1B30" w:rsidP="007844F3">
      <w:pPr>
        <w:spacing w:after="0" w:line="360" w:lineRule="auto"/>
        <w:ind w:firstLine="709"/>
        <w:jc w:val="both"/>
        <w:rPr>
          <w:szCs w:val="20"/>
        </w:rPr>
      </w:pPr>
      <w:r>
        <w:rPr>
          <w:szCs w:val="20"/>
        </w:rPr>
        <w:t>Рис</w:t>
      </w:r>
      <w:r w:rsidR="004D39EA">
        <w:rPr>
          <w:szCs w:val="20"/>
        </w:rPr>
        <w:t>унок</w:t>
      </w:r>
      <w:r>
        <w:rPr>
          <w:szCs w:val="20"/>
        </w:rPr>
        <w:t xml:space="preserve"> 1</w:t>
      </w:r>
      <w:r w:rsidR="004D39EA">
        <w:rPr>
          <w:szCs w:val="20"/>
        </w:rPr>
        <w:t xml:space="preserve"> - </w:t>
      </w:r>
      <w:r>
        <w:rPr>
          <w:szCs w:val="20"/>
        </w:rPr>
        <w:t>Схема автомата для автоматической подачи рассады к посадочному аппарату  (вид сбоку)</w:t>
      </w:r>
    </w:p>
    <w:p w:rsidR="00EF1B30" w:rsidRDefault="00EF1B30" w:rsidP="007844F3">
      <w:pPr>
        <w:spacing w:after="0" w:line="360" w:lineRule="auto"/>
        <w:ind w:firstLine="709"/>
        <w:jc w:val="center"/>
        <w:rPr>
          <w:szCs w:val="20"/>
        </w:rPr>
      </w:pPr>
      <w:r>
        <w:rPr>
          <w:noProof/>
          <w:sz w:val="20"/>
          <w:szCs w:val="20"/>
          <w:lang w:eastAsia="ru-RU"/>
        </w:rPr>
        <w:drawing>
          <wp:inline distT="0" distB="0" distL="0" distR="0">
            <wp:extent cx="2755556" cy="2369427"/>
            <wp:effectExtent l="0" t="0" r="63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t="23962" b="8344"/>
                    <a:stretch>
                      <a:fillRect/>
                    </a:stretch>
                  </pic:blipFill>
                  <pic:spPr bwMode="auto">
                    <a:xfrm>
                      <a:off x="0" y="0"/>
                      <a:ext cx="2761217" cy="2374294"/>
                    </a:xfrm>
                    <a:prstGeom prst="rect">
                      <a:avLst/>
                    </a:prstGeom>
                    <a:noFill/>
                    <a:ln>
                      <a:noFill/>
                    </a:ln>
                  </pic:spPr>
                </pic:pic>
              </a:graphicData>
            </a:graphic>
          </wp:inline>
        </w:drawing>
      </w:r>
    </w:p>
    <w:p w:rsidR="00EF1B30" w:rsidRPr="004D39EA" w:rsidRDefault="00EF1B30" w:rsidP="004D39EA">
      <w:pPr>
        <w:spacing w:after="0" w:line="360" w:lineRule="auto"/>
        <w:jc w:val="both"/>
        <w:rPr>
          <w:sz w:val="40"/>
        </w:rPr>
      </w:pPr>
      <w:r w:rsidRPr="004D39EA">
        <w:rPr>
          <w:szCs w:val="20"/>
        </w:rPr>
        <w:t xml:space="preserve">4 – направляющие; 6 – накопительный барабан; 7 – подающий барабан;  </w:t>
      </w:r>
      <w:r w:rsidR="004D39EA">
        <w:rPr>
          <w:szCs w:val="20"/>
        </w:rPr>
        <w:t xml:space="preserve">                   </w:t>
      </w:r>
      <w:r w:rsidRPr="004D39EA">
        <w:rPr>
          <w:szCs w:val="20"/>
        </w:rPr>
        <w:t xml:space="preserve">8 – отверстия присоса; 10 – поддон; </w:t>
      </w:r>
      <w:r w:rsidR="004D39EA" w:rsidRPr="004D39EA">
        <w:rPr>
          <w:szCs w:val="20"/>
        </w:rPr>
        <w:t>1</w:t>
      </w:r>
      <w:r w:rsidRPr="004D39EA">
        <w:rPr>
          <w:szCs w:val="20"/>
        </w:rPr>
        <w:t>2 - воздуховоды</w:t>
      </w:r>
    </w:p>
    <w:p w:rsidR="00EF1B30" w:rsidRDefault="00EF1B30" w:rsidP="007844F3">
      <w:pPr>
        <w:spacing w:after="0" w:line="360" w:lineRule="auto"/>
        <w:ind w:firstLine="709"/>
        <w:jc w:val="both"/>
        <w:rPr>
          <w:szCs w:val="20"/>
        </w:rPr>
      </w:pPr>
      <w:r>
        <w:rPr>
          <w:szCs w:val="20"/>
        </w:rPr>
        <w:t>Рис</w:t>
      </w:r>
      <w:r w:rsidR="004D39EA">
        <w:rPr>
          <w:szCs w:val="20"/>
        </w:rPr>
        <w:t>унок</w:t>
      </w:r>
      <w:r>
        <w:rPr>
          <w:szCs w:val="20"/>
        </w:rPr>
        <w:t xml:space="preserve"> 2</w:t>
      </w:r>
      <w:r w:rsidR="004D39EA">
        <w:rPr>
          <w:szCs w:val="20"/>
        </w:rPr>
        <w:t xml:space="preserve"> - </w:t>
      </w:r>
      <w:r>
        <w:rPr>
          <w:szCs w:val="20"/>
        </w:rPr>
        <w:t xml:space="preserve"> Схема автомата для автоматической подачи рассады к посадочному аппарату для подачи рассады к посадочному аппарату</w:t>
      </w:r>
    </w:p>
    <w:p w:rsidR="004D39EA" w:rsidRDefault="004D39EA" w:rsidP="004D39EA">
      <w:pPr>
        <w:spacing w:after="0" w:line="360" w:lineRule="auto"/>
        <w:ind w:firstLine="709"/>
        <w:jc w:val="both"/>
        <w:rPr>
          <w:szCs w:val="20"/>
        </w:rPr>
      </w:pPr>
      <w:r>
        <w:rPr>
          <w:szCs w:val="20"/>
        </w:rPr>
        <w:lastRenderedPageBreak/>
        <w:t xml:space="preserve">При повороте накопительного барабана 6 рассада 3, проходя в зазор между барабанами 6 и 7, попадает в зону повышенного разряжения, создаваемого подающим барабаном 7 и присасываясь к его отверстиям присоса 8, отрывается от накопительного барабана 6 и переходит на подающий барабан 7. Отрыв происходит за счет повышенного уровня вакуума и повышенной скорости вращения подающего барабана 7. При дальнейшем повороте подающего барабана 7 вокруг своей оси рассада 3 попадает в зону отсечения вакуума, создаваемую неподвижной заслонкой – </w:t>
      </w:r>
      <w:proofErr w:type="spellStart"/>
      <w:r>
        <w:rPr>
          <w:szCs w:val="20"/>
        </w:rPr>
        <w:t>отсекателем</w:t>
      </w:r>
      <w:proofErr w:type="spellEnd"/>
      <w:r>
        <w:rPr>
          <w:szCs w:val="20"/>
        </w:rPr>
        <w:t xml:space="preserve"> вакуума 9.</w:t>
      </w:r>
    </w:p>
    <w:p w:rsidR="00EF1B30" w:rsidRDefault="00EF1B30" w:rsidP="007844F3">
      <w:pPr>
        <w:spacing w:after="0" w:line="360" w:lineRule="auto"/>
        <w:ind w:firstLine="709"/>
        <w:jc w:val="both"/>
        <w:rPr>
          <w:szCs w:val="28"/>
        </w:rPr>
      </w:pPr>
      <w:r>
        <w:rPr>
          <w:szCs w:val="28"/>
        </w:rPr>
        <w:t xml:space="preserve">Таким образом, технологический прием перехода  рассады </w:t>
      </w:r>
      <w:r w:rsidRPr="001C12D5">
        <w:rPr>
          <w:szCs w:val="28"/>
        </w:rPr>
        <w:t>от накапливающего пневматического барабана</w:t>
      </w:r>
      <w:r>
        <w:rPr>
          <w:i/>
          <w:szCs w:val="28"/>
        </w:rPr>
        <w:t xml:space="preserve"> </w:t>
      </w:r>
      <w:r>
        <w:rPr>
          <w:szCs w:val="28"/>
        </w:rPr>
        <w:t>к подающему  пневматическому  барабану</w:t>
      </w:r>
      <w:r>
        <w:rPr>
          <w:b/>
          <w:szCs w:val="28"/>
        </w:rPr>
        <w:t xml:space="preserve"> </w:t>
      </w:r>
      <w:r>
        <w:rPr>
          <w:szCs w:val="28"/>
        </w:rPr>
        <w:t xml:space="preserve">заключается в поштучном отделении единичных растений от массы с помощью подающего пневматического барабана. </w:t>
      </w:r>
    </w:p>
    <w:p w:rsidR="004C6366" w:rsidRPr="00B828D5" w:rsidRDefault="004C6366" w:rsidP="007844F3">
      <w:pPr>
        <w:spacing w:after="0" w:line="360" w:lineRule="auto"/>
        <w:ind w:firstLine="709"/>
        <w:jc w:val="both"/>
        <w:rPr>
          <w:rFonts w:eastAsia="Calibri"/>
          <w:kern w:val="32"/>
        </w:rPr>
      </w:pPr>
      <w:r w:rsidRPr="00B828D5">
        <w:rPr>
          <w:rFonts w:eastAsia="Calibri"/>
          <w:kern w:val="32"/>
          <w:szCs w:val="28"/>
        </w:rPr>
        <w:t xml:space="preserve">Проведем анализ сил </w:t>
      </w:r>
      <w:r w:rsidRPr="00B828D5">
        <w:rPr>
          <w:rFonts w:eastAsia="Calibri"/>
          <w:kern w:val="32"/>
        </w:rPr>
        <w:t>от накапливающего и</w:t>
      </w:r>
      <w:r w:rsidRPr="00B828D5">
        <w:rPr>
          <w:rFonts w:eastAsia="Calibri"/>
          <w:i/>
          <w:kern w:val="32"/>
        </w:rPr>
        <w:t xml:space="preserve"> </w:t>
      </w:r>
      <w:r w:rsidRPr="00B828D5">
        <w:rPr>
          <w:rFonts w:eastAsia="Calibri"/>
          <w:kern w:val="32"/>
        </w:rPr>
        <w:t>подающего  пневматического  барабанов</w:t>
      </w:r>
      <w:r w:rsidRPr="00B828D5">
        <w:rPr>
          <w:rFonts w:eastAsia="Calibri"/>
          <w:kern w:val="32"/>
          <w:szCs w:val="28"/>
        </w:rPr>
        <w:t xml:space="preserve">, воздействующих на рассаду (рис. </w:t>
      </w:r>
      <w:r w:rsidR="00F377BB">
        <w:rPr>
          <w:rFonts w:eastAsia="Calibri"/>
          <w:kern w:val="32"/>
          <w:szCs w:val="28"/>
        </w:rPr>
        <w:t>3</w:t>
      </w:r>
      <w:r w:rsidRPr="00B828D5">
        <w:rPr>
          <w:rFonts w:eastAsia="Calibri"/>
          <w:kern w:val="32"/>
          <w:szCs w:val="28"/>
        </w:rPr>
        <w:t>).</w:t>
      </w:r>
    </w:p>
    <w:p w:rsidR="004C6366" w:rsidRPr="00B828D5" w:rsidRDefault="00FF6B72" w:rsidP="00FF6B72">
      <w:pPr>
        <w:spacing w:after="0" w:line="360" w:lineRule="auto"/>
        <w:jc w:val="center"/>
        <w:rPr>
          <w:rFonts w:eastAsia="Calibri"/>
          <w:kern w:val="32"/>
        </w:rPr>
      </w:pPr>
      <w:r>
        <w:rPr>
          <w:noProof/>
          <w:lang w:eastAsia="ru-RU"/>
        </w:rPr>
        <w:drawing>
          <wp:inline distT="0" distB="0" distL="0" distR="0" wp14:anchorId="49F9E829" wp14:editId="134C3D5F">
            <wp:extent cx="4863475" cy="313138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r="45450" b="37468"/>
                    <a:stretch/>
                  </pic:blipFill>
                  <pic:spPr bwMode="auto">
                    <a:xfrm>
                      <a:off x="0" y="0"/>
                      <a:ext cx="4860740" cy="3129628"/>
                    </a:xfrm>
                    <a:prstGeom prst="rect">
                      <a:avLst/>
                    </a:prstGeom>
                    <a:ln>
                      <a:noFill/>
                    </a:ln>
                    <a:extLst>
                      <a:ext uri="{53640926-AAD7-44D8-BBD7-CCE9431645EC}">
                        <a14:shadowObscured xmlns:a14="http://schemas.microsoft.com/office/drawing/2010/main"/>
                      </a:ext>
                    </a:extLst>
                  </pic:spPr>
                </pic:pic>
              </a:graphicData>
            </a:graphic>
          </wp:inline>
        </w:drawing>
      </w:r>
    </w:p>
    <w:p w:rsidR="004C6366" w:rsidRPr="00B828D5" w:rsidRDefault="004C6366" w:rsidP="00F377BB">
      <w:pPr>
        <w:spacing w:after="0" w:line="360" w:lineRule="auto"/>
        <w:jc w:val="center"/>
        <w:rPr>
          <w:rFonts w:eastAsia="Calibri"/>
          <w:kern w:val="32"/>
        </w:rPr>
      </w:pPr>
      <w:r w:rsidRPr="00B828D5">
        <w:rPr>
          <w:rFonts w:eastAsia="Calibri"/>
          <w:kern w:val="32"/>
        </w:rPr>
        <w:t xml:space="preserve">Рисунок </w:t>
      </w:r>
      <w:r w:rsidR="00F377BB">
        <w:rPr>
          <w:rFonts w:eastAsia="Calibri"/>
          <w:kern w:val="32"/>
        </w:rPr>
        <w:t xml:space="preserve">3 </w:t>
      </w:r>
      <w:r w:rsidRPr="00B828D5">
        <w:rPr>
          <w:rFonts w:eastAsia="Calibri"/>
          <w:kern w:val="32"/>
        </w:rPr>
        <w:t xml:space="preserve">- </w:t>
      </w:r>
      <w:r w:rsidRPr="00B828D5">
        <w:rPr>
          <w:rFonts w:eastAsia="Calibri"/>
          <w:kern w:val="32"/>
          <w:szCs w:val="28"/>
        </w:rPr>
        <w:t xml:space="preserve">Схема воздействия </w:t>
      </w:r>
      <w:r>
        <w:rPr>
          <w:rFonts w:eastAsia="Calibri"/>
          <w:kern w:val="32"/>
          <w:szCs w:val="28"/>
        </w:rPr>
        <w:t xml:space="preserve">пневматических  барабанов на </w:t>
      </w:r>
      <w:r w:rsidRPr="00B828D5">
        <w:rPr>
          <w:rFonts w:eastAsia="Calibri"/>
          <w:kern w:val="32"/>
          <w:szCs w:val="28"/>
        </w:rPr>
        <w:t>рассаду</w:t>
      </w:r>
    </w:p>
    <w:p w:rsidR="004C6366" w:rsidRPr="00B828D5" w:rsidRDefault="004C6366" w:rsidP="007844F3">
      <w:pPr>
        <w:spacing w:after="0" w:line="360" w:lineRule="auto"/>
        <w:ind w:firstLine="709"/>
        <w:rPr>
          <w:rFonts w:eastAsia="Calibri"/>
          <w:kern w:val="32"/>
        </w:rPr>
      </w:pPr>
      <w:r w:rsidRPr="00B828D5">
        <w:rPr>
          <w:rFonts w:eastAsia="Calibri"/>
          <w:kern w:val="32"/>
        </w:rPr>
        <w:t>На рассаду действуют следующие силы:</w:t>
      </w:r>
    </w:p>
    <w:p w:rsidR="004C6366" w:rsidRPr="00B828D5" w:rsidRDefault="004C6366" w:rsidP="007844F3">
      <w:pPr>
        <w:spacing w:after="0" w:line="360" w:lineRule="auto"/>
        <w:ind w:firstLine="709"/>
        <w:rPr>
          <w:rFonts w:eastAsia="Calibri"/>
          <w:kern w:val="32"/>
        </w:rPr>
      </w:pPr>
      <w:r w:rsidRPr="00B828D5">
        <w:rPr>
          <w:rFonts w:eastAsia="Calibri"/>
          <w:i/>
          <w:kern w:val="32"/>
          <w:lang w:val="en-US"/>
        </w:rPr>
        <w:t>G</w:t>
      </w:r>
      <w:r w:rsidRPr="00B828D5">
        <w:rPr>
          <w:rFonts w:eastAsia="Calibri"/>
          <w:i/>
          <w:kern w:val="32"/>
          <w:vertAlign w:val="subscript"/>
        </w:rPr>
        <w:t>рас</w:t>
      </w:r>
      <w:r w:rsidRPr="00B828D5">
        <w:rPr>
          <w:rFonts w:eastAsia="Calibri"/>
          <w:kern w:val="32"/>
        </w:rPr>
        <w:t xml:space="preserve"> - сила тяжести рассады;</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1"/>
      </w:tblGrid>
      <w:tr w:rsidR="004C6366" w:rsidRPr="00B828D5" w:rsidTr="007844F3">
        <w:tc>
          <w:tcPr>
            <w:tcW w:w="8897" w:type="dxa"/>
          </w:tcPr>
          <w:p w:rsidR="004C6366" w:rsidRPr="00B828D5" w:rsidRDefault="004C6366" w:rsidP="007844F3">
            <w:pPr>
              <w:spacing w:line="360" w:lineRule="auto"/>
              <w:ind w:firstLine="709"/>
              <w:jc w:val="center"/>
            </w:pPr>
            <w:r w:rsidRPr="00B828D5">
              <w:rPr>
                <w:i/>
                <w:lang w:val="en-US"/>
              </w:rPr>
              <w:lastRenderedPageBreak/>
              <w:t>G</w:t>
            </w:r>
            <w:r w:rsidRPr="00B828D5">
              <w:rPr>
                <w:i/>
                <w:vertAlign w:val="subscript"/>
              </w:rPr>
              <w:t xml:space="preserve">рас </w:t>
            </w:r>
            <w:r w:rsidRPr="00B828D5">
              <w:t xml:space="preserve">= </w:t>
            </w:r>
            <w:r w:rsidRPr="00B828D5">
              <w:rPr>
                <w:bCs/>
                <w:i/>
                <w:iCs/>
                <w:lang w:val="en-US"/>
              </w:rPr>
              <w:t>m</w:t>
            </w:r>
            <w:r w:rsidRPr="00B828D5">
              <w:rPr>
                <w:bCs/>
                <w:i/>
                <w:iCs/>
                <w:vertAlign w:val="subscript"/>
              </w:rPr>
              <w:t xml:space="preserve">рас </w:t>
            </w:r>
            <w:r w:rsidRPr="00B828D5">
              <w:rPr>
                <w:bCs/>
                <w:i/>
                <w:iCs/>
                <w:lang w:val="en-US"/>
              </w:rPr>
              <w:t>g</w:t>
            </w:r>
          </w:p>
        </w:tc>
        <w:tc>
          <w:tcPr>
            <w:tcW w:w="958" w:type="dxa"/>
          </w:tcPr>
          <w:p w:rsidR="004C6366" w:rsidRPr="00B828D5" w:rsidRDefault="004C6366" w:rsidP="00F377BB">
            <w:pPr>
              <w:spacing w:line="360" w:lineRule="auto"/>
              <w:jc w:val="center"/>
            </w:pPr>
            <w:r w:rsidRPr="00B828D5">
              <w:t>(1)</w:t>
            </w:r>
          </w:p>
        </w:tc>
      </w:tr>
    </w:tbl>
    <w:p w:rsidR="004C6366" w:rsidRPr="00B828D5" w:rsidRDefault="004C6366" w:rsidP="007844F3">
      <w:pPr>
        <w:spacing w:after="0" w:line="360" w:lineRule="auto"/>
        <w:ind w:firstLine="709"/>
        <w:jc w:val="both"/>
        <w:rPr>
          <w:rFonts w:eastAsia="Calibri"/>
          <w:bCs/>
          <w:iCs/>
          <w:kern w:val="32"/>
        </w:rPr>
      </w:pPr>
      <w:r w:rsidRPr="00B828D5">
        <w:rPr>
          <w:rFonts w:eastAsia="Calibri"/>
          <w:kern w:val="32"/>
        </w:rPr>
        <w:t xml:space="preserve">где  </w:t>
      </w:r>
      <w:r w:rsidRPr="00B828D5">
        <w:rPr>
          <w:rFonts w:eastAsia="Calibri"/>
          <w:bCs/>
          <w:i/>
          <w:iCs/>
          <w:kern w:val="32"/>
          <w:lang w:val="en-US"/>
        </w:rPr>
        <w:t>m</w:t>
      </w:r>
      <w:r w:rsidRPr="00B828D5">
        <w:rPr>
          <w:rFonts w:eastAsia="Calibri"/>
          <w:bCs/>
          <w:i/>
          <w:iCs/>
          <w:kern w:val="32"/>
          <w:vertAlign w:val="subscript"/>
        </w:rPr>
        <w:t xml:space="preserve">рас </w:t>
      </w:r>
      <w:r w:rsidRPr="00B828D5">
        <w:rPr>
          <w:rFonts w:eastAsia="Calibri"/>
          <w:bCs/>
          <w:iCs/>
          <w:kern w:val="32"/>
        </w:rPr>
        <w:t>– масса рассады, кг;</w:t>
      </w:r>
    </w:p>
    <w:p w:rsidR="004C6366" w:rsidRPr="00B828D5" w:rsidRDefault="004C6366" w:rsidP="007844F3">
      <w:pPr>
        <w:spacing w:after="0" w:line="360" w:lineRule="auto"/>
        <w:ind w:firstLine="709"/>
        <w:jc w:val="both"/>
        <w:rPr>
          <w:rFonts w:eastAsia="Calibri"/>
          <w:kern w:val="32"/>
        </w:rPr>
      </w:pPr>
      <w:r w:rsidRPr="00B828D5">
        <w:rPr>
          <w:rFonts w:eastAsia="Calibri"/>
          <w:kern w:val="32"/>
        </w:rPr>
        <w:t xml:space="preserve">        </w:t>
      </w:r>
      <w:r w:rsidRPr="00B828D5">
        <w:rPr>
          <w:rFonts w:eastAsia="Calibri"/>
          <w:kern w:val="32"/>
          <w:lang w:val="en-US"/>
        </w:rPr>
        <w:t>g</w:t>
      </w:r>
      <w:r w:rsidRPr="00B828D5">
        <w:rPr>
          <w:rFonts w:eastAsia="Calibri"/>
          <w:kern w:val="32"/>
        </w:rPr>
        <w:t xml:space="preserve"> – ускорение свободного падения; </w:t>
      </w:r>
      <w:r w:rsidRPr="00B828D5">
        <w:rPr>
          <w:rFonts w:eastAsia="Calibri"/>
          <w:kern w:val="32"/>
          <w:lang w:val="en-US"/>
        </w:rPr>
        <w:t>g</w:t>
      </w:r>
      <w:r w:rsidRPr="00B828D5">
        <w:rPr>
          <w:rFonts w:eastAsia="Calibri"/>
          <w:kern w:val="32"/>
        </w:rPr>
        <w:t xml:space="preserve"> = 9,81м/с.</w:t>
      </w:r>
    </w:p>
    <w:p w:rsidR="004C6366" w:rsidRPr="00B828D5" w:rsidRDefault="004C6366" w:rsidP="007844F3">
      <w:pPr>
        <w:spacing w:after="0" w:line="360" w:lineRule="auto"/>
        <w:ind w:firstLine="709"/>
        <w:jc w:val="both"/>
        <w:rPr>
          <w:rFonts w:eastAsia="Calibri"/>
          <w:kern w:val="32"/>
          <w:vertAlign w:val="superscript"/>
        </w:rPr>
      </w:pPr>
      <w:proofErr w:type="spellStart"/>
      <w:r w:rsidRPr="00B828D5">
        <w:rPr>
          <w:rFonts w:eastAsia="Calibri"/>
          <w:i/>
          <w:kern w:val="32"/>
        </w:rPr>
        <w:t>Р</w:t>
      </w:r>
      <w:r w:rsidRPr="00B828D5">
        <w:rPr>
          <w:rFonts w:eastAsia="Calibri"/>
          <w:i/>
          <w:kern w:val="32"/>
          <w:vertAlign w:val="subscript"/>
        </w:rPr>
        <w:t>разр</w:t>
      </w:r>
      <w:proofErr w:type="spellEnd"/>
      <w:r w:rsidRPr="00B828D5">
        <w:rPr>
          <w:rFonts w:eastAsia="Calibri"/>
          <w:i/>
          <w:kern w:val="32"/>
          <w:vertAlign w:val="superscript"/>
          <w:lang w:val="en-US"/>
        </w:rPr>
        <w:t>I</w:t>
      </w:r>
      <w:r w:rsidRPr="00B828D5">
        <w:rPr>
          <w:rFonts w:eastAsia="Calibri"/>
          <w:kern w:val="32"/>
        </w:rPr>
        <w:t xml:space="preserve"> - сила разрежения воздушного потока со стороны накапливающего барабана;</w:t>
      </w:r>
    </w:p>
    <w:p w:rsidR="004C6366" w:rsidRPr="00B828D5" w:rsidRDefault="004C6366" w:rsidP="007844F3">
      <w:pPr>
        <w:spacing w:after="0" w:line="360" w:lineRule="auto"/>
        <w:ind w:firstLine="709"/>
        <w:jc w:val="both"/>
        <w:rPr>
          <w:rFonts w:eastAsia="Calibri"/>
          <w:kern w:val="32"/>
        </w:rPr>
      </w:pPr>
      <w:proofErr w:type="spellStart"/>
      <w:r w:rsidRPr="00B828D5">
        <w:rPr>
          <w:rFonts w:eastAsia="Calibri"/>
          <w:i/>
          <w:kern w:val="32"/>
        </w:rPr>
        <w:t>Р</w:t>
      </w:r>
      <w:r w:rsidRPr="00B828D5">
        <w:rPr>
          <w:rFonts w:eastAsia="Calibri"/>
          <w:i/>
          <w:kern w:val="32"/>
          <w:vertAlign w:val="subscript"/>
        </w:rPr>
        <w:t>разр</w:t>
      </w:r>
      <w:proofErr w:type="spellEnd"/>
      <w:r w:rsidRPr="00B828D5">
        <w:rPr>
          <w:rFonts w:eastAsia="Calibri"/>
          <w:i/>
          <w:kern w:val="32"/>
          <w:vertAlign w:val="superscript"/>
          <w:lang w:val="en-US"/>
        </w:rPr>
        <w:t>II</w:t>
      </w:r>
      <w:r w:rsidRPr="00B828D5">
        <w:rPr>
          <w:rFonts w:eastAsia="Calibri"/>
          <w:kern w:val="32"/>
        </w:rPr>
        <w:t xml:space="preserve"> - сила разрежения воздушного потока со стороны подающего барабана;</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7"/>
        <w:gridCol w:w="929"/>
      </w:tblGrid>
      <w:tr w:rsidR="004C6366" w:rsidRPr="00B828D5" w:rsidTr="00F377BB">
        <w:tc>
          <w:tcPr>
            <w:tcW w:w="8897" w:type="dxa"/>
          </w:tcPr>
          <w:p w:rsidR="004C6366" w:rsidRPr="00B828D5" w:rsidRDefault="00BC65A9" w:rsidP="007844F3">
            <w:pPr>
              <w:spacing w:line="360" w:lineRule="auto"/>
              <w:ind w:firstLine="709"/>
              <w:jc w:val="center"/>
            </w:pPr>
            <m:oMathPara>
              <m:oMath>
                <m:sSubSup>
                  <m:sSubSupPr>
                    <m:ctrlPr>
                      <w:rPr>
                        <w:rFonts w:ascii="Cambria Math" w:hAnsi="Cambria Math"/>
                        <w:i/>
                      </w:rPr>
                    </m:ctrlPr>
                  </m:sSubSupPr>
                  <m:e>
                    <m:r>
                      <w:rPr>
                        <w:rFonts w:ascii="Cambria Math"/>
                      </w:rPr>
                      <m:t>P</m:t>
                    </m:r>
                  </m:e>
                  <m:sub>
                    <m:r>
                      <w:rPr>
                        <w:rFonts w:ascii="Cambria Math"/>
                      </w:rPr>
                      <m:t>разр</m:t>
                    </m:r>
                  </m:sub>
                  <m:sup>
                    <m:r>
                      <w:rPr>
                        <w:rFonts w:ascii="Cambria Math"/>
                        <w:lang w:val="en-US"/>
                      </w:rPr>
                      <m:t>I</m:t>
                    </m:r>
                  </m:sup>
                </m:sSubSup>
                <m:r>
                  <w:rPr>
                    <w:rFonts w:ascii="Cambria Math"/>
                  </w:rPr>
                  <m:t>=</m:t>
                </m:r>
                <m:sSubSup>
                  <m:sSubSupPr>
                    <m:ctrlPr>
                      <w:rPr>
                        <w:rFonts w:ascii="Cambria Math" w:hAnsi="Cambria Math"/>
                        <w:i/>
                      </w:rPr>
                    </m:ctrlPr>
                  </m:sSubSupPr>
                  <m:e>
                    <m:r>
                      <w:rPr>
                        <w:rFonts w:ascii="Cambria Math"/>
                        <w:lang w:val="en-US"/>
                      </w:rPr>
                      <m:t>p</m:t>
                    </m:r>
                  </m:e>
                  <m:sub>
                    <m:r>
                      <w:rPr>
                        <w:rFonts w:ascii="Cambria Math"/>
                      </w:rPr>
                      <m:t>разр</m:t>
                    </m:r>
                  </m:sub>
                  <m:sup>
                    <m:r>
                      <w:rPr>
                        <w:rFonts w:ascii="Cambria Math"/>
                        <w:lang w:val="en-US"/>
                      </w:rPr>
                      <m:t>I</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отв</m:t>
                    </m:r>
                  </m:sub>
                  <m:sup>
                    <m:r>
                      <w:rPr>
                        <w:rFonts w:ascii="Cambria Math" w:hAnsi="Cambria Math"/>
                      </w:rPr>
                      <m:t>I</m:t>
                    </m:r>
                  </m:sup>
                </m:sSubSup>
                <m:r>
                  <w:rPr>
                    <w:rFonts w:ascii="Cambria Math" w:hAnsi="Cambria Math"/>
                  </w:rPr>
                  <m:t>∙</m:t>
                </m:r>
                <m:sSub>
                  <m:sSubPr>
                    <m:ctrlPr>
                      <w:rPr>
                        <w:rFonts w:ascii="Cambria Math" w:hAnsi="Cambria Math"/>
                        <w:i/>
                      </w:rPr>
                    </m:ctrlPr>
                  </m:sSubPr>
                  <m:e>
                    <m:sSubSup>
                      <m:sSubSupPr>
                        <m:ctrlPr>
                          <w:rPr>
                            <w:rFonts w:ascii="Cambria Math" w:hAnsi="Cambria Math"/>
                            <w:i/>
                            <w:lang w:val="en-US"/>
                          </w:rPr>
                        </m:ctrlPr>
                      </m:sSubSupPr>
                      <m:e>
                        <m:r>
                          <w:rPr>
                            <w:rFonts w:ascii="Cambria Math" w:hAnsi="Cambria Math"/>
                            <w:lang w:val="en-US"/>
                          </w:rPr>
                          <m:t>S</m:t>
                        </m:r>
                      </m:e>
                      <m:sub>
                        <m:r>
                          <w:rPr>
                            <w:rFonts w:ascii="Cambria Math" w:hAnsi="Cambria Math"/>
                          </w:rPr>
                          <m:t>отв</m:t>
                        </m:r>
                      </m:sub>
                      <m:sup>
                        <m:r>
                          <w:rPr>
                            <w:rFonts w:ascii="Cambria Math" w:hAnsi="Cambria Math"/>
                            <w:lang w:val="en-US"/>
                          </w:rPr>
                          <m:t>I</m:t>
                        </m:r>
                      </m:sup>
                    </m:sSubSup>
                    <m:r>
                      <w:rPr>
                        <w:rFonts w:ascii="Cambria Math" w:hAnsi="Cambria Math"/>
                        <w:lang w:val="en-US"/>
                      </w:rPr>
                      <m:t xml:space="preserve">    </m:t>
                    </m:r>
                  </m:e>
                  <m:sub/>
                </m:sSub>
                <m:r>
                  <w:rPr>
                    <w:rFonts w:ascii="Cambria Math"/>
                  </w:rPr>
                  <m:t xml:space="preserve">= </m:t>
                </m:r>
                <m:sSubSup>
                  <m:sSubSupPr>
                    <m:ctrlPr>
                      <w:rPr>
                        <w:rFonts w:ascii="Cambria Math" w:hAnsi="Cambria Math"/>
                        <w:i/>
                      </w:rPr>
                    </m:ctrlPr>
                  </m:sSubSupPr>
                  <m:e>
                    <m:r>
                      <w:rPr>
                        <w:rFonts w:ascii="Cambria Math"/>
                        <w:lang w:val="en-US"/>
                      </w:rPr>
                      <m:t>p</m:t>
                    </m:r>
                  </m:e>
                  <m:sub>
                    <m:r>
                      <w:rPr>
                        <w:rFonts w:ascii="Cambria Math"/>
                      </w:rPr>
                      <m:t>разр</m:t>
                    </m:r>
                  </m:sub>
                  <m:sup>
                    <m:r>
                      <w:rPr>
                        <w:rFonts w:ascii="Cambria Math"/>
                        <w:lang w:val="en-US"/>
                      </w:rPr>
                      <m:t>I</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отв</m:t>
                    </m:r>
                  </m:sub>
                  <m:sup>
                    <m:r>
                      <w:rPr>
                        <w:rFonts w:ascii="Cambria Math" w:hAnsi="Cambria Math"/>
                      </w:rPr>
                      <m:t>I</m:t>
                    </m:r>
                  </m:sup>
                </m:sSubSup>
                <m:r>
                  <w:rPr>
                    <w:rFonts w:ascii="Cambria Math" w:hAnsi="Cambria Math"/>
                  </w:rPr>
                  <m:t>∙π∙</m:t>
                </m:r>
                <m:sSubSup>
                  <m:sSubSupPr>
                    <m:ctrlPr>
                      <w:rPr>
                        <w:rFonts w:ascii="Cambria Math" w:hAnsi="Cambria Math"/>
                        <w:i/>
                      </w:rPr>
                    </m:ctrlPr>
                  </m:sSubSupPr>
                  <m:e>
                    <m:r>
                      <w:rPr>
                        <w:rFonts w:ascii="Cambria Math" w:hAnsi="Cambria Math"/>
                        <w:lang w:val="en-US"/>
                      </w:rPr>
                      <m:t>r</m:t>
                    </m:r>
                  </m:e>
                  <m:sub>
                    <m:r>
                      <w:rPr>
                        <w:rFonts w:ascii="Cambria Math" w:hAnsi="Cambria Math"/>
                        <w:lang w:val="en-US"/>
                      </w:rPr>
                      <m:t>I</m:t>
                    </m:r>
                  </m:sub>
                  <m:sup>
                    <m:r>
                      <w:rPr>
                        <w:rFonts w:ascii="Cambria Math" w:hAnsi="Cambria Math"/>
                      </w:rPr>
                      <m:t>2</m:t>
                    </m:r>
                  </m:sup>
                </m:sSubSup>
              </m:oMath>
            </m:oMathPara>
          </w:p>
        </w:tc>
        <w:tc>
          <w:tcPr>
            <w:tcW w:w="958" w:type="dxa"/>
          </w:tcPr>
          <w:p w:rsidR="004C6366" w:rsidRPr="00B828D5" w:rsidRDefault="004C6366" w:rsidP="00F377BB">
            <w:pPr>
              <w:spacing w:line="360" w:lineRule="auto"/>
              <w:ind w:firstLine="21"/>
              <w:jc w:val="center"/>
            </w:pPr>
            <w:r w:rsidRPr="00B828D5">
              <w:t>(2)</w:t>
            </w:r>
          </w:p>
        </w:tc>
      </w:tr>
    </w:tbl>
    <w:p w:rsidR="004C6366" w:rsidRPr="00B828D5" w:rsidRDefault="004C6366" w:rsidP="007844F3">
      <w:pPr>
        <w:spacing w:after="0" w:line="360" w:lineRule="auto"/>
        <w:ind w:firstLine="709"/>
        <w:jc w:val="both"/>
        <w:rPr>
          <w:kern w:val="32"/>
        </w:rPr>
      </w:pPr>
      <w:r w:rsidRPr="00B828D5">
        <w:rPr>
          <w:rFonts w:eastAsia="Calibri"/>
          <w:kern w:val="32"/>
        </w:rPr>
        <w:t xml:space="preserve">где </w:t>
      </w:r>
      <m:oMath>
        <m:sSub>
          <m:sSubPr>
            <m:ctrlPr>
              <w:rPr>
                <w:rFonts w:ascii="Cambria Math" w:eastAsia="Calibri" w:hAnsi="Cambria Math"/>
                <w:i/>
                <w:kern w:val="32"/>
              </w:rPr>
            </m:ctrlPr>
          </m:sSubPr>
          <m:e>
            <m:r>
              <w:rPr>
                <w:rFonts w:ascii="Cambria Math" w:eastAsia="Calibri" w:hAnsi="Cambria Math"/>
                <w:kern w:val="32"/>
              </w:rPr>
              <m:t>m</m:t>
            </m:r>
          </m:e>
          <m:sub>
            <m:r>
              <w:rPr>
                <w:rFonts w:ascii="Cambria Math" w:eastAsia="Calibri"/>
                <w:kern w:val="32"/>
              </w:rPr>
              <m:t>отв</m:t>
            </m:r>
          </m:sub>
        </m:sSub>
      </m:oMath>
      <w:r w:rsidRPr="00B828D5">
        <w:rPr>
          <w:kern w:val="32"/>
        </w:rPr>
        <w:t xml:space="preserve"> – количество отверстий барабана, при помощи которых рассада удерживается барабаном; </w:t>
      </w:r>
    </w:p>
    <w:p w:rsidR="004C6366" w:rsidRPr="00B828D5" w:rsidRDefault="004C6366" w:rsidP="007844F3">
      <w:pPr>
        <w:spacing w:after="0" w:line="360" w:lineRule="auto"/>
        <w:ind w:firstLine="709"/>
        <w:rPr>
          <w:kern w:val="32"/>
        </w:rPr>
      </w:pPr>
      <w:r w:rsidRPr="00B828D5">
        <w:rPr>
          <w:kern w:val="32"/>
        </w:rPr>
        <w:t xml:space="preserve">      </w:t>
      </w:r>
      <m:oMath>
        <m:sSub>
          <m:sSubPr>
            <m:ctrlPr>
              <w:rPr>
                <w:rFonts w:ascii="Cambria Math" w:eastAsia="Calibri" w:hAnsi="Cambria Math"/>
                <w:i/>
                <w:kern w:val="32"/>
              </w:rPr>
            </m:ctrlPr>
          </m:sSubPr>
          <m:e>
            <m:r>
              <w:rPr>
                <w:rFonts w:ascii="Cambria Math" w:eastAsia="Calibri" w:hAnsi="Cambria Math"/>
                <w:kern w:val="32"/>
                <w:lang w:val="en-US"/>
              </w:rPr>
              <m:t>S</m:t>
            </m:r>
          </m:e>
          <m:sub>
            <m:r>
              <w:rPr>
                <w:rFonts w:ascii="Cambria Math" w:eastAsia="Calibri"/>
                <w:kern w:val="32"/>
              </w:rPr>
              <m:t>отв</m:t>
            </m:r>
          </m:sub>
        </m:sSub>
      </m:oMath>
      <w:r w:rsidRPr="00B828D5">
        <w:rPr>
          <w:kern w:val="32"/>
        </w:rPr>
        <w:t xml:space="preserve">  - площадь одного отверстия, м</w:t>
      </w:r>
      <w:r w:rsidRPr="00B828D5">
        <w:rPr>
          <w:kern w:val="32"/>
          <w:vertAlign w:val="superscript"/>
        </w:rPr>
        <w:t>2</w:t>
      </w:r>
      <w:r w:rsidRPr="00B828D5">
        <w:rPr>
          <w:kern w:val="32"/>
        </w:rPr>
        <w:t>;</w:t>
      </w:r>
    </w:p>
    <w:p w:rsidR="004C6366" w:rsidRPr="00B828D5" w:rsidRDefault="004C6366" w:rsidP="007844F3">
      <w:pPr>
        <w:spacing w:after="0" w:line="360" w:lineRule="auto"/>
        <w:ind w:firstLine="709"/>
        <w:rPr>
          <w:kern w:val="32"/>
        </w:rPr>
      </w:pPr>
      <w:r w:rsidRPr="00B828D5">
        <w:rPr>
          <w:kern w:val="32"/>
        </w:rPr>
        <w:t xml:space="preserve">      </w:t>
      </w:r>
      <w:r w:rsidRPr="00B828D5">
        <w:rPr>
          <w:i/>
          <w:kern w:val="32"/>
          <w:lang w:val="en-US"/>
        </w:rPr>
        <w:t>r</w:t>
      </w:r>
      <w:r w:rsidRPr="00B828D5">
        <w:rPr>
          <w:kern w:val="32"/>
        </w:rPr>
        <w:t xml:space="preserve"> – радиус отверстия барабана, м;</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7"/>
        <w:gridCol w:w="929"/>
      </w:tblGrid>
      <w:tr w:rsidR="004C6366" w:rsidRPr="00B828D5" w:rsidTr="00F377BB">
        <w:tc>
          <w:tcPr>
            <w:tcW w:w="8897" w:type="dxa"/>
          </w:tcPr>
          <w:p w:rsidR="004C6366" w:rsidRPr="00B828D5" w:rsidRDefault="00BC65A9" w:rsidP="007844F3">
            <w:pPr>
              <w:spacing w:line="360" w:lineRule="auto"/>
              <w:ind w:firstLine="709"/>
              <w:jc w:val="center"/>
            </w:pPr>
            <m:oMathPara>
              <m:oMath>
                <m:sSubSup>
                  <m:sSubSupPr>
                    <m:ctrlPr>
                      <w:rPr>
                        <w:rFonts w:ascii="Cambria Math" w:hAnsi="Cambria Math"/>
                        <w:i/>
                      </w:rPr>
                    </m:ctrlPr>
                  </m:sSubSupPr>
                  <m:e>
                    <m:r>
                      <w:rPr>
                        <w:rFonts w:ascii="Cambria Math"/>
                      </w:rPr>
                      <m:t>P</m:t>
                    </m:r>
                  </m:e>
                  <m:sub>
                    <m:r>
                      <w:rPr>
                        <w:rFonts w:ascii="Cambria Math"/>
                      </w:rPr>
                      <m:t>разр</m:t>
                    </m:r>
                  </m:sub>
                  <m:sup>
                    <m:r>
                      <w:rPr>
                        <w:rFonts w:ascii="Cambria Math"/>
                        <w:lang w:val="en-US"/>
                      </w:rPr>
                      <m:t>II</m:t>
                    </m:r>
                  </m:sup>
                </m:sSubSup>
                <m:r>
                  <w:rPr>
                    <w:rFonts w:ascii="Cambria Math"/>
                  </w:rPr>
                  <m:t>=</m:t>
                </m:r>
                <m:sSubSup>
                  <m:sSubSupPr>
                    <m:ctrlPr>
                      <w:rPr>
                        <w:rFonts w:ascii="Cambria Math" w:hAnsi="Cambria Math"/>
                        <w:i/>
                      </w:rPr>
                    </m:ctrlPr>
                  </m:sSubSupPr>
                  <m:e>
                    <m:r>
                      <w:rPr>
                        <w:rFonts w:ascii="Cambria Math"/>
                        <w:lang w:val="en-US"/>
                      </w:rPr>
                      <m:t>p</m:t>
                    </m:r>
                  </m:e>
                  <m:sub>
                    <m:r>
                      <w:rPr>
                        <w:rFonts w:ascii="Cambria Math"/>
                      </w:rPr>
                      <m:t>разр</m:t>
                    </m:r>
                  </m:sub>
                  <m:sup>
                    <m:r>
                      <w:rPr>
                        <w:rFonts w:ascii="Cambria Math"/>
                        <w:lang w:val="en-US"/>
                      </w:rPr>
                      <m:t>II</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отв</m:t>
                    </m:r>
                  </m:sub>
                  <m:sup>
                    <m:r>
                      <w:rPr>
                        <w:rFonts w:ascii="Cambria Math" w:hAnsi="Cambria Math"/>
                      </w:rPr>
                      <m:t>II</m:t>
                    </m:r>
                  </m:sup>
                </m:sSubSup>
                <m:r>
                  <w:rPr>
                    <w:rFonts w:ascii="Cambria Math" w:hAnsi="Cambria Math"/>
                  </w:rPr>
                  <m:t>∙</m:t>
                </m:r>
                <m:sSub>
                  <m:sSubPr>
                    <m:ctrlPr>
                      <w:rPr>
                        <w:rFonts w:ascii="Cambria Math" w:hAnsi="Cambria Math"/>
                        <w:i/>
                      </w:rPr>
                    </m:ctrlPr>
                  </m:sSubPr>
                  <m:e>
                    <m:sSubSup>
                      <m:sSubSupPr>
                        <m:ctrlPr>
                          <w:rPr>
                            <w:rFonts w:ascii="Cambria Math" w:hAnsi="Cambria Math"/>
                            <w:i/>
                            <w:lang w:val="en-US"/>
                          </w:rPr>
                        </m:ctrlPr>
                      </m:sSubSupPr>
                      <m:e>
                        <m:r>
                          <w:rPr>
                            <w:rFonts w:ascii="Cambria Math" w:hAnsi="Cambria Math"/>
                            <w:lang w:val="en-US"/>
                          </w:rPr>
                          <m:t>S</m:t>
                        </m:r>
                      </m:e>
                      <m:sub>
                        <m:r>
                          <w:rPr>
                            <w:rFonts w:ascii="Cambria Math" w:hAnsi="Cambria Math"/>
                          </w:rPr>
                          <m:t>отв</m:t>
                        </m:r>
                      </m:sub>
                      <m:sup>
                        <m:r>
                          <w:rPr>
                            <w:rFonts w:ascii="Cambria Math" w:hAnsi="Cambria Math"/>
                            <w:lang w:val="en-US"/>
                          </w:rPr>
                          <m:t>II</m:t>
                        </m:r>
                      </m:sup>
                    </m:sSubSup>
                    <m:r>
                      <w:rPr>
                        <w:rFonts w:ascii="Cambria Math" w:hAnsi="Cambria Math"/>
                        <w:lang w:val="en-US"/>
                      </w:rPr>
                      <m:t xml:space="preserve">    </m:t>
                    </m:r>
                  </m:e>
                  <m:sub/>
                </m:sSub>
                <m:r>
                  <w:rPr>
                    <w:rFonts w:ascii="Cambria Math"/>
                  </w:rPr>
                  <m:t xml:space="preserve">= </m:t>
                </m:r>
                <m:sSubSup>
                  <m:sSubSupPr>
                    <m:ctrlPr>
                      <w:rPr>
                        <w:rFonts w:ascii="Cambria Math" w:hAnsi="Cambria Math"/>
                        <w:i/>
                      </w:rPr>
                    </m:ctrlPr>
                  </m:sSubSupPr>
                  <m:e>
                    <m:r>
                      <w:rPr>
                        <w:rFonts w:ascii="Cambria Math"/>
                        <w:lang w:val="en-US"/>
                      </w:rPr>
                      <m:t>p</m:t>
                    </m:r>
                  </m:e>
                  <m:sub>
                    <m:r>
                      <w:rPr>
                        <w:rFonts w:ascii="Cambria Math"/>
                      </w:rPr>
                      <m:t>разр</m:t>
                    </m:r>
                  </m:sub>
                  <m:sup>
                    <m:r>
                      <w:rPr>
                        <w:rFonts w:ascii="Cambria Math"/>
                        <w:lang w:val="en-US"/>
                      </w:rPr>
                      <m:t>II</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отв</m:t>
                    </m:r>
                  </m:sub>
                  <m:sup>
                    <m:r>
                      <w:rPr>
                        <w:rFonts w:ascii="Cambria Math" w:hAnsi="Cambria Math"/>
                      </w:rPr>
                      <m:t>II</m:t>
                    </m:r>
                  </m:sup>
                </m:sSubSup>
                <m:r>
                  <w:rPr>
                    <w:rFonts w:ascii="Cambria Math" w:hAnsi="Cambria Math"/>
                  </w:rPr>
                  <m:t>∙π∙</m:t>
                </m:r>
                <m:sSubSup>
                  <m:sSubSupPr>
                    <m:ctrlPr>
                      <w:rPr>
                        <w:rFonts w:ascii="Cambria Math" w:hAnsi="Cambria Math"/>
                        <w:i/>
                      </w:rPr>
                    </m:ctrlPr>
                  </m:sSubSupPr>
                  <m:e>
                    <m:r>
                      <w:rPr>
                        <w:rFonts w:ascii="Cambria Math" w:hAnsi="Cambria Math"/>
                        <w:lang w:val="en-US"/>
                      </w:rPr>
                      <m:t>r</m:t>
                    </m:r>
                  </m:e>
                  <m:sub>
                    <m:r>
                      <w:rPr>
                        <w:rFonts w:ascii="Cambria Math" w:hAnsi="Cambria Math"/>
                        <w:lang w:val="en-US"/>
                      </w:rPr>
                      <m:t>II</m:t>
                    </m:r>
                  </m:sub>
                  <m:sup>
                    <m:r>
                      <w:rPr>
                        <w:rFonts w:ascii="Cambria Math" w:hAnsi="Cambria Math"/>
                      </w:rPr>
                      <m:t>2</m:t>
                    </m:r>
                  </m:sup>
                </m:sSubSup>
              </m:oMath>
            </m:oMathPara>
          </w:p>
        </w:tc>
        <w:tc>
          <w:tcPr>
            <w:tcW w:w="958" w:type="dxa"/>
          </w:tcPr>
          <w:p w:rsidR="004C6366" w:rsidRPr="00B828D5" w:rsidRDefault="004C6366" w:rsidP="00F377BB">
            <w:pPr>
              <w:spacing w:line="360" w:lineRule="auto"/>
              <w:jc w:val="center"/>
            </w:pPr>
            <w:r w:rsidRPr="00B828D5">
              <w:t>(3)</w:t>
            </w:r>
          </w:p>
        </w:tc>
      </w:tr>
    </w:tbl>
    <w:p w:rsidR="004C6366" w:rsidRPr="00B828D5" w:rsidRDefault="00BC65A9" w:rsidP="007844F3">
      <w:pPr>
        <w:spacing w:after="0" w:line="360" w:lineRule="auto"/>
        <w:ind w:firstLine="709"/>
        <w:rPr>
          <w:kern w:val="32"/>
        </w:rPr>
      </w:pPr>
      <m:oMath>
        <m:sSub>
          <m:sSubPr>
            <m:ctrlPr>
              <w:rPr>
                <w:rFonts w:ascii="Cambria Math" w:eastAsia="Calibri" w:hAnsi="Cambria Math"/>
                <w:i/>
                <w:kern w:val="32"/>
              </w:rPr>
            </m:ctrlPr>
          </m:sSubPr>
          <m:e>
            <m:r>
              <w:rPr>
                <w:rFonts w:ascii="Cambria Math" w:eastAsia="Calibri" w:hAnsi="Cambria Math"/>
                <w:kern w:val="32"/>
              </w:rPr>
              <m:t>p</m:t>
            </m:r>
          </m:e>
          <m:sub>
            <m:r>
              <w:rPr>
                <w:rFonts w:ascii="Cambria Math" w:eastAsia="Calibri" w:hAnsi="Cambria Math"/>
                <w:kern w:val="32"/>
              </w:rPr>
              <m:t>разр</m:t>
            </m:r>
          </m:sub>
        </m:sSub>
      </m:oMath>
      <w:r w:rsidR="004C6366" w:rsidRPr="00B828D5">
        <w:rPr>
          <w:kern w:val="32"/>
        </w:rPr>
        <w:t xml:space="preserve"> – величина разряжения воздушного потока, </w:t>
      </w:r>
      <m:oMath>
        <m:f>
          <m:fPr>
            <m:ctrlPr>
              <w:rPr>
                <w:rFonts w:ascii="Cambria Math" w:eastAsia="Calibri" w:hAnsi="Cambria Math"/>
                <w:i/>
                <w:kern w:val="32"/>
              </w:rPr>
            </m:ctrlPr>
          </m:fPr>
          <m:num>
            <m:r>
              <w:rPr>
                <w:rFonts w:ascii="Cambria Math" w:eastAsia="Calibri" w:hAnsi="Cambria Math"/>
                <w:kern w:val="32"/>
              </w:rPr>
              <m:t>Н</m:t>
            </m:r>
          </m:num>
          <m:den>
            <m:sSup>
              <m:sSupPr>
                <m:ctrlPr>
                  <w:rPr>
                    <w:rFonts w:ascii="Cambria Math" w:eastAsia="Calibri" w:hAnsi="Cambria Math"/>
                    <w:i/>
                    <w:kern w:val="32"/>
                  </w:rPr>
                </m:ctrlPr>
              </m:sSupPr>
              <m:e>
                <m:r>
                  <w:rPr>
                    <w:rFonts w:ascii="Cambria Math" w:eastAsia="Calibri" w:hAnsi="Cambria Math"/>
                    <w:kern w:val="32"/>
                  </w:rPr>
                  <m:t>м</m:t>
                </m:r>
              </m:e>
              <m:sup>
                <m:r>
                  <w:rPr>
                    <w:rFonts w:ascii="Cambria Math" w:eastAsia="Calibri" w:hAnsi="Cambria Math"/>
                    <w:kern w:val="32"/>
                  </w:rPr>
                  <m:t>2</m:t>
                </m:r>
              </m:sup>
            </m:sSup>
          </m:den>
        </m:f>
      </m:oMath>
      <w:r w:rsidR="004C6366" w:rsidRPr="00B828D5">
        <w:rPr>
          <w:kern w:val="32"/>
        </w:rPr>
        <w:t>;</w:t>
      </w:r>
    </w:p>
    <w:p w:rsidR="004C6366" w:rsidRPr="00B828D5" w:rsidRDefault="004C6366" w:rsidP="007844F3">
      <w:pPr>
        <w:spacing w:after="0" w:line="360" w:lineRule="auto"/>
        <w:ind w:firstLine="709"/>
        <w:rPr>
          <w:kern w:val="32"/>
        </w:rPr>
      </w:pPr>
      <w:r w:rsidRPr="00B828D5">
        <w:rPr>
          <w:kern w:val="32"/>
        </w:rPr>
        <w:t>В общем виде сила трения рассады о поверхность барабана равна:</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7"/>
        <w:gridCol w:w="929"/>
      </w:tblGrid>
      <w:tr w:rsidR="004C6366" w:rsidRPr="00B828D5" w:rsidTr="00F377BB">
        <w:tc>
          <w:tcPr>
            <w:tcW w:w="8897" w:type="dxa"/>
          </w:tcPr>
          <w:p w:rsidR="004C6366" w:rsidRPr="00B828D5" w:rsidRDefault="00BC65A9" w:rsidP="007844F3">
            <w:pPr>
              <w:spacing w:line="360" w:lineRule="auto"/>
              <w:ind w:firstLine="709"/>
              <w:jc w:val="center"/>
            </w:pPr>
            <m:oMathPara>
              <m:oMath>
                <m:sSub>
                  <m:sSubPr>
                    <m:ctrlPr>
                      <w:rPr>
                        <w:rFonts w:ascii="Cambria Math" w:hAnsi="Cambria Math"/>
                        <w:i/>
                      </w:rPr>
                    </m:ctrlPr>
                  </m:sSubPr>
                  <m:e>
                    <m:r>
                      <w:rPr>
                        <w:rFonts w:ascii="Cambria Math" w:hAnsi="Cambria Math"/>
                        <w:lang w:val="en-US"/>
                      </w:rPr>
                      <m:t>F</m:t>
                    </m:r>
                  </m:e>
                  <m:sub>
                    <m:r>
                      <w:rPr>
                        <w:rFonts w:ascii="Cambria Math" w:hAnsi="Cambria Math"/>
                      </w:rPr>
                      <m:t>тр</m:t>
                    </m:r>
                  </m:sub>
                </m:sSub>
                <m:r>
                  <w:rPr>
                    <w:rFonts w:ascii="Cambria Math" w:hAnsi="Cambria Math"/>
                  </w:rPr>
                  <m:t>=</m:t>
                </m:r>
                <m:r>
                  <w:rPr>
                    <w:rFonts w:ascii="Cambria Math" w:hAnsi="Cambria Math"/>
                    <w:lang w:val="en-US"/>
                  </w:rPr>
                  <m:t>N×f=</m:t>
                </m:r>
                <m:sSub>
                  <m:sSubPr>
                    <m:ctrlPr>
                      <w:rPr>
                        <w:rFonts w:ascii="Cambria Math" w:hAnsi="Cambria Math"/>
                        <w:i/>
                        <w:lang w:val="en-US"/>
                      </w:rPr>
                    </m:ctrlPr>
                  </m:sSubPr>
                  <m:e>
                    <m:r>
                      <w:rPr>
                        <w:rFonts w:ascii="Cambria Math" w:hAnsi="Cambria Math"/>
                        <w:lang w:val="en-US"/>
                      </w:rPr>
                      <m:t>P</m:t>
                    </m:r>
                  </m:e>
                  <m:sub>
                    <m:r>
                      <w:rPr>
                        <w:rFonts w:ascii="Cambria Math" w:hAnsi="Cambria Math"/>
                      </w:rPr>
                      <m:t>разр</m:t>
                    </m:r>
                  </m:sub>
                </m:sSub>
                <m:r>
                  <w:rPr>
                    <w:rFonts w:ascii="Cambria Math" w:hAnsi="Cambria Math"/>
                    <w:lang w:val="en-US"/>
                  </w:rPr>
                  <m:t>×f</m:t>
                </m:r>
              </m:oMath>
            </m:oMathPara>
          </w:p>
        </w:tc>
        <w:tc>
          <w:tcPr>
            <w:tcW w:w="958" w:type="dxa"/>
          </w:tcPr>
          <w:p w:rsidR="004C6366" w:rsidRPr="00B828D5" w:rsidRDefault="004C6366" w:rsidP="00F377BB">
            <w:pPr>
              <w:spacing w:line="360" w:lineRule="auto"/>
              <w:ind w:firstLine="22"/>
              <w:jc w:val="center"/>
            </w:pPr>
            <w:r w:rsidRPr="00B828D5">
              <w:t>(4)</w:t>
            </w:r>
          </w:p>
        </w:tc>
      </w:tr>
    </w:tbl>
    <w:p w:rsidR="004C6366" w:rsidRPr="00B828D5" w:rsidRDefault="004C6366" w:rsidP="007844F3">
      <w:pPr>
        <w:spacing w:after="0" w:line="360" w:lineRule="auto"/>
        <w:ind w:firstLine="709"/>
        <w:jc w:val="both"/>
        <w:rPr>
          <w:kern w:val="32"/>
        </w:rPr>
      </w:pPr>
      <w:r w:rsidRPr="00B828D5">
        <w:rPr>
          <w:kern w:val="32"/>
        </w:rPr>
        <w:t xml:space="preserve">где </w:t>
      </w:r>
      <w:r w:rsidRPr="00B828D5">
        <w:rPr>
          <w:kern w:val="32"/>
          <w:lang w:val="en-US"/>
        </w:rPr>
        <w:t>N</w:t>
      </w:r>
      <w:r w:rsidRPr="00B828D5">
        <w:rPr>
          <w:kern w:val="32"/>
        </w:rPr>
        <w:t xml:space="preserve"> – сила нормального давления;</w:t>
      </w:r>
    </w:p>
    <w:p w:rsidR="004C6366" w:rsidRPr="00B828D5" w:rsidRDefault="004C6366" w:rsidP="007844F3">
      <w:pPr>
        <w:spacing w:after="0" w:line="360" w:lineRule="auto"/>
        <w:ind w:firstLine="709"/>
        <w:jc w:val="both"/>
        <w:rPr>
          <w:kern w:val="32"/>
        </w:rPr>
      </w:pPr>
      <w:r w:rsidRPr="00B828D5">
        <w:rPr>
          <w:i/>
          <w:kern w:val="32"/>
          <w:lang w:val="en-US"/>
        </w:rPr>
        <w:t>f</w:t>
      </w:r>
      <w:r w:rsidRPr="00B828D5">
        <w:rPr>
          <w:kern w:val="32"/>
        </w:rPr>
        <w:t xml:space="preserve"> – коэффициент трения рассады о поверхность барабана.</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0"/>
        <w:gridCol w:w="926"/>
      </w:tblGrid>
      <w:tr w:rsidR="004C6366" w:rsidRPr="00B828D5" w:rsidTr="00F377BB">
        <w:tc>
          <w:tcPr>
            <w:tcW w:w="8897" w:type="dxa"/>
          </w:tcPr>
          <w:p w:rsidR="004C6366" w:rsidRPr="00B828D5" w:rsidRDefault="00BC65A9" w:rsidP="007844F3">
            <w:pPr>
              <w:spacing w:line="360" w:lineRule="auto"/>
              <w:ind w:firstLine="709"/>
              <w:jc w:val="center"/>
              <w:rPr>
                <w:i/>
              </w:rPr>
            </w:pPr>
            <m:oMathPara>
              <m:oMath>
                <m:sSubSup>
                  <m:sSubSupPr>
                    <m:ctrlPr>
                      <w:rPr>
                        <w:rFonts w:ascii="Cambria Math" w:hAnsi="Cambria Math"/>
                        <w:bCs/>
                        <w:i/>
                        <w:iCs/>
                        <w:lang w:val="en-US"/>
                      </w:rPr>
                    </m:ctrlPr>
                  </m:sSubSupPr>
                  <m:e>
                    <m:r>
                      <w:rPr>
                        <w:rFonts w:ascii="Cambria Math" w:hAnsi="Cambria Math"/>
                        <w:lang w:val="en-US"/>
                      </w:rPr>
                      <m:t>F</m:t>
                    </m:r>
                  </m:e>
                  <m:sub>
                    <m:r>
                      <w:rPr>
                        <w:rFonts w:ascii="Cambria Math" w:hAnsi="Cambria Math"/>
                      </w:rPr>
                      <m:t>тр</m:t>
                    </m:r>
                  </m:sub>
                  <m:sup>
                    <m:r>
                      <w:rPr>
                        <w:rFonts w:ascii="Cambria Math" w:hAnsi="Cambria Math"/>
                        <w:lang w:val="en-US"/>
                      </w:rPr>
                      <m:t>I</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rPr>
                      <m:t>разр</m:t>
                    </m:r>
                  </m:sub>
                  <m:sup>
                    <m:r>
                      <w:rPr>
                        <w:rFonts w:ascii="Cambria Math" w:hAnsi="Cambria Math"/>
                        <w:lang w:val="en-US"/>
                      </w:rPr>
                      <m:t>I</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rPr>
                      <m:t>расс</m:t>
                    </m:r>
                  </m:sub>
                </m:sSub>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(90-α))</m:t>
                    </m:r>
                  </m:e>
                </m:func>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1</m:t>
                    </m:r>
                  </m:sub>
                </m:sSub>
                <m:r>
                  <w:rPr>
                    <w:rFonts w:ascii="Cambria Math" w:hAnsi="Cambria Math"/>
                    <w:lang w:val="en-US"/>
                  </w:rPr>
                  <m:t>=</m:t>
                </m:r>
                <m:sSubSup>
                  <m:sSubSupPr>
                    <m:ctrlPr>
                      <w:rPr>
                        <w:rFonts w:ascii="Cambria Math" w:hAnsi="Cambria Math"/>
                        <w:i/>
                      </w:rPr>
                    </m:ctrlPr>
                  </m:sSubSupPr>
                  <m:e>
                    <m:r>
                      <w:rPr>
                        <w:rFonts w:ascii="Cambria Math"/>
                        <w:lang w:val="en-US"/>
                      </w:rPr>
                      <m:t>(p</m:t>
                    </m:r>
                  </m:e>
                  <m:sub>
                    <m:r>
                      <w:rPr>
                        <w:rFonts w:ascii="Cambria Math"/>
                      </w:rPr>
                      <m:t>разр</m:t>
                    </m:r>
                  </m:sub>
                  <m:sup>
                    <m:r>
                      <w:rPr>
                        <w:rFonts w:ascii="Cambria Math"/>
                        <w:lang w:val="en-US"/>
                      </w:rPr>
                      <m:t>I</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отв</m:t>
                    </m:r>
                  </m:sub>
                  <m:sup>
                    <m:r>
                      <w:rPr>
                        <w:rFonts w:ascii="Cambria Math" w:hAnsi="Cambria Math"/>
                      </w:rPr>
                      <m:t>I</m:t>
                    </m:r>
                  </m:sup>
                </m:sSubSup>
                <m:r>
                  <w:rPr>
                    <w:rFonts w:ascii="Cambria Math" w:hAnsi="Cambria Math"/>
                  </w:rPr>
                  <m:t>∙π∙</m:t>
                </m:r>
                <m:sSubSup>
                  <m:sSubSupPr>
                    <m:ctrlPr>
                      <w:rPr>
                        <w:rFonts w:ascii="Cambria Math" w:hAnsi="Cambria Math"/>
                        <w:i/>
                      </w:rPr>
                    </m:ctrlPr>
                  </m:sSubSupPr>
                  <m:e>
                    <m:r>
                      <w:rPr>
                        <w:rFonts w:ascii="Cambria Math" w:hAnsi="Cambria Math"/>
                        <w:lang w:val="en-US"/>
                      </w:rPr>
                      <m:t>r</m:t>
                    </m:r>
                  </m:e>
                  <m:sub>
                    <m:r>
                      <w:rPr>
                        <w:rFonts w:ascii="Cambria Math" w:hAnsi="Cambria Math"/>
                        <w:lang w:val="en-US"/>
                      </w:rPr>
                      <m:t>I</m:t>
                    </m:r>
                  </m:sub>
                  <m:sup>
                    <m:r>
                      <w:rPr>
                        <w:rFonts w:ascii="Cambria Math" w:hAnsi="Cambria Math"/>
                      </w:rPr>
                      <m:t>2</m:t>
                    </m:r>
                  </m:sup>
                </m:sSubSup>
                <m:r>
                  <w:rPr>
                    <w:rFonts w:ascii="Cambria Math" w:hAnsi="Cambria Math"/>
                  </w:rPr>
                  <m:t>+</m:t>
                </m:r>
                <m:sSub>
                  <m:sSubPr>
                    <m:ctrlPr>
                      <w:rPr>
                        <w:rFonts w:ascii="Cambria Math" w:hAnsi="Cambria Math"/>
                        <w:i/>
                        <w:lang w:val="en-US"/>
                      </w:rPr>
                    </m:ctrlPr>
                  </m:sSubPr>
                  <m:e>
                    <m:r>
                      <w:rPr>
                        <w:rFonts w:ascii="Cambria Math" w:hAnsi="Cambria Math"/>
                        <w:lang w:val="en-US"/>
                      </w:rPr>
                      <m:t>G</m:t>
                    </m:r>
                  </m:e>
                  <m:sub>
                    <m:r>
                      <w:rPr>
                        <w:rFonts w:ascii="Cambria Math" w:hAnsi="Cambria Math"/>
                      </w:rPr>
                      <m:t>расс</m:t>
                    </m:r>
                  </m:sub>
                </m:sSub>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(90-α))</m:t>
                    </m:r>
                  </m:e>
                </m:func>
                <m:sSub>
                  <m:sSubPr>
                    <m:ctrlPr>
                      <w:rPr>
                        <w:rFonts w:ascii="Cambria Math" w:hAnsi="Cambria Math"/>
                        <w:i/>
                      </w:rPr>
                    </m:ctrlPr>
                  </m:sSubPr>
                  <m:e>
                    <m:r>
                      <w:rPr>
                        <w:rFonts w:ascii="Cambria Math" w:hAnsi="Cambria Math"/>
                      </w:rPr>
                      <m:t>f</m:t>
                    </m:r>
                  </m:e>
                  <m:sub>
                    <m:r>
                      <w:rPr>
                        <w:rFonts w:ascii="Cambria Math" w:hAnsi="Cambria Math"/>
                      </w:rPr>
                      <m:t>1</m:t>
                    </m:r>
                  </m:sub>
                </m:sSub>
              </m:oMath>
            </m:oMathPara>
          </w:p>
          <w:p w:rsidR="004C6366" w:rsidRPr="00B828D5" w:rsidRDefault="00BC65A9" w:rsidP="007844F3">
            <w:pPr>
              <w:spacing w:line="360" w:lineRule="auto"/>
              <w:ind w:firstLine="709"/>
              <w:jc w:val="center"/>
              <w:rPr>
                <w:i/>
                <w:lang w:val="en-US"/>
              </w:rPr>
            </w:pPr>
            <m:oMathPara>
              <m:oMath>
                <m:sSubSup>
                  <m:sSubSupPr>
                    <m:ctrlPr>
                      <w:rPr>
                        <w:rFonts w:ascii="Cambria Math" w:hAnsi="Cambria Math"/>
                        <w:bCs/>
                        <w:i/>
                        <w:iCs/>
                        <w:lang w:val="en-US"/>
                      </w:rPr>
                    </m:ctrlPr>
                  </m:sSubSupPr>
                  <m:e>
                    <m:r>
                      <w:rPr>
                        <w:rFonts w:ascii="Cambria Math" w:hAnsi="Cambria Math"/>
                        <w:lang w:val="en-US"/>
                      </w:rPr>
                      <m:t>F</m:t>
                    </m:r>
                  </m:e>
                  <m:sub>
                    <m:r>
                      <w:rPr>
                        <w:rFonts w:ascii="Cambria Math" w:hAnsi="Cambria Math"/>
                      </w:rPr>
                      <m:t>тр</m:t>
                    </m:r>
                  </m:sub>
                  <m:sup>
                    <m:r>
                      <w:rPr>
                        <w:rFonts w:ascii="Cambria Math" w:hAnsi="Cambria Math"/>
                        <w:lang w:val="en-US"/>
                      </w:rPr>
                      <m:t>II</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rPr>
                      <m:t>разр</m:t>
                    </m:r>
                  </m:sub>
                  <m:sup>
                    <m:r>
                      <w:rPr>
                        <w:rFonts w:ascii="Cambria Math" w:hAnsi="Cambria Math"/>
                        <w:lang w:val="en-US"/>
                      </w:rPr>
                      <m:t>II</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rPr>
                      <m:t>расс</m:t>
                    </m:r>
                  </m:sub>
                </m:sSub>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(90-α))</m:t>
                    </m:r>
                  </m:e>
                </m:func>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2</m:t>
                    </m:r>
                  </m:sub>
                </m:sSub>
                <m:r>
                  <w:rPr>
                    <w:rFonts w:ascii="Cambria Math" w:hAnsi="Cambria Math"/>
                    <w:lang w:val="en-US"/>
                  </w:rPr>
                  <m:t>=</m:t>
                </m:r>
              </m:oMath>
            </m:oMathPara>
          </w:p>
          <w:p w:rsidR="004C6366" w:rsidRPr="00B828D5" w:rsidRDefault="004C6366" w:rsidP="007844F3">
            <w:pPr>
              <w:spacing w:line="360" w:lineRule="auto"/>
              <w:ind w:firstLine="709"/>
              <w:jc w:val="center"/>
            </w:pPr>
            <m:oMathPara>
              <m:oMath>
                <m:r>
                  <w:rPr>
                    <w:rFonts w:ascii="Cambria Math" w:hAnsi="Cambria Math"/>
                  </w:rPr>
                  <m:t>=(</m:t>
                </m:r>
                <m:sSubSup>
                  <m:sSubSupPr>
                    <m:ctrlPr>
                      <w:rPr>
                        <w:rFonts w:ascii="Cambria Math" w:hAnsi="Cambria Math"/>
                        <w:i/>
                      </w:rPr>
                    </m:ctrlPr>
                  </m:sSubSupPr>
                  <m:e>
                    <m:r>
                      <w:rPr>
                        <w:rFonts w:ascii="Cambria Math"/>
                        <w:lang w:val="en-US"/>
                      </w:rPr>
                      <m:t>p</m:t>
                    </m:r>
                  </m:e>
                  <m:sub>
                    <m:r>
                      <w:rPr>
                        <w:rFonts w:ascii="Cambria Math"/>
                      </w:rPr>
                      <m:t>разр</m:t>
                    </m:r>
                  </m:sub>
                  <m:sup>
                    <m:r>
                      <w:rPr>
                        <w:rFonts w:ascii="Cambria Math"/>
                        <w:lang w:val="en-US"/>
                      </w:rPr>
                      <m:t>II</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отв</m:t>
                    </m:r>
                  </m:sub>
                  <m:sup>
                    <m:r>
                      <w:rPr>
                        <w:rFonts w:ascii="Cambria Math" w:hAnsi="Cambria Math"/>
                      </w:rPr>
                      <m:t>II</m:t>
                    </m:r>
                  </m:sup>
                </m:sSubSup>
                <m:r>
                  <w:rPr>
                    <w:rFonts w:ascii="Cambria Math" w:hAnsi="Cambria Math"/>
                  </w:rPr>
                  <m:t>∙π∙</m:t>
                </m:r>
                <m:sSubSup>
                  <m:sSubSupPr>
                    <m:ctrlPr>
                      <w:rPr>
                        <w:rFonts w:ascii="Cambria Math" w:hAnsi="Cambria Math"/>
                        <w:i/>
                      </w:rPr>
                    </m:ctrlPr>
                  </m:sSubSupPr>
                  <m:e>
                    <m:r>
                      <w:rPr>
                        <w:rFonts w:ascii="Cambria Math" w:hAnsi="Cambria Math"/>
                        <w:lang w:val="en-US"/>
                      </w:rPr>
                      <m:t>r</m:t>
                    </m:r>
                  </m:e>
                  <m:sub>
                    <m:r>
                      <w:rPr>
                        <w:rFonts w:ascii="Cambria Math" w:hAnsi="Cambria Math"/>
                        <w:lang w:val="en-US"/>
                      </w:rPr>
                      <m:t>II</m:t>
                    </m:r>
                  </m:sub>
                  <m:sup>
                    <m:r>
                      <w:rPr>
                        <w:rFonts w:ascii="Cambria Math" w:hAnsi="Cambria Math"/>
                      </w:rPr>
                      <m:t>2</m:t>
                    </m:r>
                  </m:sup>
                </m:sSubSup>
                <m:r>
                  <w:rPr>
                    <w:rFonts w:ascii="Cambria Math" w:hAnsi="Cambria Math"/>
                  </w:rPr>
                  <m:t>-</m:t>
                </m:r>
                <m:sSub>
                  <m:sSubPr>
                    <m:ctrlPr>
                      <w:rPr>
                        <w:rFonts w:ascii="Cambria Math" w:hAnsi="Cambria Math"/>
                        <w:i/>
                        <w:lang w:val="en-US"/>
                      </w:rPr>
                    </m:ctrlPr>
                  </m:sSubPr>
                  <m:e>
                    <m:r>
                      <w:rPr>
                        <w:rFonts w:ascii="Cambria Math" w:hAnsi="Cambria Math"/>
                        <w:lang w:val="en-US"/>
                      </w:rPr>
                      <m:t>G</m:t>
                    </m:r>
                  </m:e>
                  <m:sub>
                    <m:r>
                      <w:rPr>
                        <w:rFonts w:ascii="Cambria Math" w:hAnsi="Cambria Math"/>
                      </w:rPr>
                      <m:t>расс</m:t>
                    </m:r>
                  </m:sub>
                </m:sSub>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(90-α))</m:t>
                    </m:r>
                  </m:e>
                </m:func>
                <m:sSub>
                  <m:sSubPr>
                    <m:ctrlPr>
                      <w:rPr>
                        <w:rFonts w:ascii="Cambria Math" w:hAnsi="Cambria Math"/>
                        <w:i/>
                      </w:rPr>
                    </m:ctrlPr>
                  </m:sSubPr>
                  <m:e>
                    <m:r>
                      <w:rPr>
                        <w:rFonts w:ascii="Cambria Math" w:hAnsi="Cambria Math"/>
                      </w:rPr>
                      <m:t>f</m:t>
                    </m:r>
                  </m:e>
                  <m:sub>
                    <m:r>
                      <w:rPr>
                        <w:rFonts w:ascii="Cambria Math" w:hAnsi="Cambria Math"/>
                      </w:rPr>
                      <m:t>2</m:t>
                    </m:r>
                  </m:sub>
                </m:sSub>
              </m:oMath>
            </m:oMathPara>
          </w:p>
        </w:tc>
        <w:tc>
          <w:tcPr>
            <w:tcW w:w="958" w:type="dxa"/>
            <w:vAlign w:val="center"/>
          </w:tcPr>
          <w:p w:rsidR="004C6366" w:rsidRPr="00B828D5" w:rsidRDefault="004C6366" w:rsidP="00F377BB">
            <w:pPr>
              <w:spacing w:line="360" w:lineRule="auto"/>
              <w:ind w:firstLine="20"/>
              <w:jc w:val="center"/>
            </w:pPr>
            <w:r w:rsidRPr="00B828D5">
              <w:t>(5)</w:t>
            </w:r>
          </w:p>
        </w:tc>
      </w:tr>
    </w:tbl>
    <w:p w:rsidR="004C6366" w:rsidRPr="00B828D5" w:rsidRDefault="004C6366" w:rsidP="007844F3">
      <w:pPr>
        <w:spacing w:after="0" w:line="360" w:lineRule="auto"/>
        <w:ind w:firstLine="709"/>
        <w:rPr>
          <w:rFonts w:eastAsia="Calibri"/>
          <w:bCs/>
          <w:iCs/>
          <w:kern w:val="32"/>
        </w:rPr>
      </w:pPr>
      <w:r w:rsidRPr="00B828D5">
        <w:rPr>
          <w:rFonts w:eastAsia="Calibri"/>
          <w:bCs/>
          <w:i/>
          <w:iCs/>
          <w:kern w:val="32"/>
          <w:lang w:val="en-US"/>
        </w:rPr>
        <w:t>P</w:t>
      </w:r>
      <w:r w:rsidRPr="00B828D5">
        <w:rPr>
          <w:rFonts w:eastAsia="Calibri"/>
          <w:bCs/>
          <w:i/>
          <w:iCs/>
          <w:kern w:val="32"/>
          <w:vertAlign w:val="subscript"/>
        </w:rPr>
        <w:t>ц</w:t>
      </w:r>
      <w:r w:rsidRPr="00B828D5">
        <w:rPr>
          <w:rFonts w:eastAsia="Calibri"/>
          <w:kern w:val="32"/>
        </w:rPr>
        <w:t xml:space="preserve"> - центробежная сила</w:t>
      </w:r>
      <w:r w:rsidRPr="00B828D5">
        <w:rPr>
          <w:rFonts w:eastAsia="Calibri"/>
          <w:bCs/>
          <w:iCs/>
          <w:kern w:val="32"/>
        </w:rPr>
        <w:t>;</w:t>
      </w:r>
    </w:p>
    <w:p w:rsidR="004C6366" w:rsidRPr="00B828D5" w:rsidRDefault="004C6366" w:rsidP="007844F3">
      <w:pPr>
        <w:spacing w:after="0" w:line="360" w:lineRule="auto"/>
        <w:ind w:firstLine="709"/>
        <w:rPr>
          <w:rFonts w:eastAsia="Calibri"/>
          <w:bCs/>
          <w:iCs/>
          <w:kern w:val="32"/>
        </w:rPr>
      </w:pPr>
      <w:r w:rsidRPr="00B828D5">
        <w:rPr>
          <w:rFonts w:eastAsia="Calibri"/>
          <w:bCs/>
          <w:iCs/>
          <w:kern w:val="32"/>
        </w:rPr>
        <w:t>α – угол взаимного расположения барабанов.</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1"/>
      </w:tblGrid>
      <w:tr w:rsidR="004C6366" w:rsidRPr="00B828D5" w:rsidTr="00F377BB">
        <w:tc>
          <w:tcPr>
            <w:tcW w:w="8897" w:type="dxa"/>
          </w:tcPr>
          <w:p w:rsidR="004C6366" w:rsidRPr="00B828D5" w:rsidRDefault="004C6366" w:rsidP="007844F3">
            <w:pPr>
              <w:spacing w:line="360" w:lineRule="auto"/>
              <w:ind w:firstLine="709"/>
              <w:jc w:val="center"/>
            </w:pPr>
            <w:r w:rsidRPr="00B828D5">
              <w:rPr>
                <w:bCs/>
                <w:i/>
                <w:iCs/>
                <w:lang w:val="en-US"/>
              </w:rPr>
              <w:t>P</w:t>
            </w:r>
            <w:r w:rsidRPr="00B828D5">
              <w:rPr>
                <w:bCs/>
                <w:i/>
                <w:iCs/>
                <w:vertAlign w:val="subscript"/>
              </w:rPr>
              <w:t xml:space="preserve">ц </w:t>
            </w:r>
            <w:r w:rsidRPr="00B828D5">
              <w:rPr>
                <w:bCs/>
                <w:i/>
                <w:iCs/>
              </w:rPr>
              <w:t>=</w:t>
            </w:r>
            <w:r w:rsidRPr="00B828D5">
              <w:rPr>
                <w:bCs/>
                <w:i/>
                <w:iCs/>
                <w:vertAlign w:val="subscript"/>
              </w:rPr>
              <w:t xml:space="preserve"> </w:t>
            </w:r>
            <w:r w:rsidRPr="00B828D5">
              <w:rPr>
                <w:bCs/>
                <w:i/>
                <w:iCs/>
                <w:lang w:val="en-US"/>
              </w:rPr>
              <w:t>m</w:t>
            </w:r>
            <w:r w:rsidRPr="00B828D5">
              <w:rPr>
                <w:bCs/>
                <w:i/>
                <w:iCs/>
                <w:vertAlign w:val="subscript"/>
              </w:rPr>
              <w:t xml:space="preserve">рас </w:t>
            </w:r>
            <w:r w:rsidRPr="00B828D5">
              <w:rPr>
                <w:bCs/>
                <w:i/>
                <w:iCs/>
              </w:rPr>
              <w:t xml:space="preserve"> </w:t>
            </w:r>
            <w:r w:rsidRPr="00B828D5">
              <w:rPr>
                <w:bCs/>
                <w:i/>
                <w:iCs/>
                <w:lang w:val="en-US"/>
              </w:rPr>
              <w:t>ω</w:t>
            </w:r>
            <w:r w:rsidRPr="00B828D5">
              <w:rPr>
                <w:bCs/>
                <w:i/>
                <w:iCs/>
                <w:vertAlign w:val="superscript"/>
              </w:rPr>
              <w:t xml:space="preserve">2 </w:t>
            </w:r>
            <w:r w:rsidRPr="00B828D5">
              <w:rPr>
                <w:bCs/>
                <w:i/>
                <w:iCs/>
                <w:lang w:val="en-US"/>
              </w:rPr>
              <w:t>r</w:t>
            </w:r>
            <w:r w:rsidRPr="00B828D5">
              <w:rPr>
                <w:vertAlign w:val="subscript"/>
              </w:rPr>
              <w:t>бар</w:t>
            </w:r>
          </w:p>
        </w:tc>
        <w:tc>
          <w:tcPr>
            <w:tcW w:w="958" w:type="dxa"/>
          </w:tcPr>
          <w:p w:rsidR="004C6366" w:rsidRPr="00B828D5" w:rsidRDefault="004C6366" w:rsidP="00F377BB">
            <w:pPr>
              <w:spacing w:line="360" w:lineRule="auto"/>
              <w:ind w:firstLine="22"/>
              <w:jc w:val="center"/>
            </w:pPr>
            <w:r w:rsidRPr="00B828D5">
              <w:t>(6)</w:t>
            </w:r>
          </w:p>
        </w:tc>
      </w:tr>
    </w:tbl>
    <w:p w:rsidR="004C6366" w:rsidRPr="00B828D5" w:rsidRDefault="004C6366" w:rsidP="007844F3">
      <w:pPr>
        <w:spacing w:after="0" w:line="360" w:lineRule="auto"/>
        <w:ind w:firstLine="709"/>
        <w:jc w:val="both"/>
        <w:rPr>
          <w:rFonts w:eastAsia="Calibri"/>
          <w:bCs/>
          <w:iCs/>
          <w:kern w:val="32"/>
        </w:rPr>
      </w:pPr>
      <w:r w:rsidRPr="00B828D5">
        <w:rPr>
          <w:rFonts w:eastAsia="Calibri"/>
          <w:kern w:val="32"/>
        </w:rPr>
        <w:t xml:space="preserve">где  </w:t>
      </w:r>
      <w:r w:rsidRPr="00B828D5">
        <w:rPr>
          <w:rFonts w:eastAsia="Calibri"/>
          <w:bCs/>
          <w:i/>
          <w:iCs/>
          <w:kern w:val="32"/>
          <w:lang w:val="en-US"/>
        </w:rPr>
        <w:t>m</w:t>
      </w:r>
      <w:r w:rsidRPr="00B828D5">
        <w:rPr>
          <w:rFonts w:eastAsia="Calibri"/>
          <w:bCs/>
          <w:i/>
          <w:iCs/>
          <w:kern w:val="32"/>
          <w:vertAlign w:val="subscript"/>
        </w:rPr>
        <w:t xml:space="preserve">рас </w:t>
      </w:r>
      <w:r w:rsidRPr="00B828D5">
        <w:rPr>
          <w:rFonts w:eastAsia="Calibri"/>
          <w:bCs/>
          <w:iCs/>
          <w:kern w:val="32"/>
        </w:rPr>
        <w:t>– масса рассады, кг;</w:t>
      </w:r>
    </w:p>
    <w:p w:rsidR="004C6366" w:rsidRPr="00B828D5" w:rsidRDefault="004C6366" w:rsidP="007844F3">
      <w:pPr>
        <w:spacing w:after="0" w:line="360" w:lineRule="auto"/>
        <w:ind w:firstLine="709"/>
        <w:jc w:val="both"/>
        <w:rPr>
          <w:rFonts w:eastAsia="Calibri"/>
          <w:bCs/>
          <w:iCs/>
          <w:kern w:val="32"/>
        </w:rPr>
      </w:pPr>
      <w:r w:rsidRPr="00B828D5">
        <w:rPr>
          <w:rFonts w:eastAsia="Calibri"/>
          <w:kern w:val="32"/>
        </w:rPr>
        <w:t xml:space="preserve">        </w:t>
      </w:r>
      <w:r w:rsidRPr="00B828D5">
        <w:rPr>
          <w:rFonts w:eastAsia="Calibri"/>
          <w:bCs/>
          <w:i/>
          <w:iCs/>
          <w:kern w:val="32"/>
          <w:lang w:val="en-US"/>
        </w:rPr>
        <w:t>ω</w:t>
      </w:r>
      <w:r w:rsidRPr="00B828D5">
        <w:rPr>
          <w:rFonts w:eastAsia="Calibri"/>
          <w:bCs/>
          <w:iCs/>
          <w:kern w:val="32"/>
        </w:rPr>
        <w:t>- угловая скорость, сек</w:t>
      </w:r>
      <w:r w:rsidRPr="00B828D5">
        <w:rPr>
          <w:rFonts w:eastAsia="Calibri"/>
          <w:bCs/>
          <w:iCs/>
          <w:kern w:val="32"/>
          <w:vertAlign w:val="superscript"/>
        </w:rPr>
        <w:t>-1</w:t>
      </w:r>
      <w:r w:rsidRPr="00B828D5">
        <w:rPr>
          <w:rFonts w:eastAsia="Calibri"/>
          <w:bCs/>
          <w:iCs/>
          <w:kern w:val="32"/>
        </w:rPr>
        <w:t>;</w:t>
      </w:r>
    </w:p>
    <w:p w:rsidR="004C6366" w:rsidRPr="00B828D5" w:rsidRDefault="004C6366" w:rsidP="007844F3">
      <w:pPr>
        <w:spacing w:after="0" w:line="360" w:lineRule="auto"/>
        <w:ind w:firstLine="709"/>
        <w:jc w:val="both"/>
        <w:rPr>
          <w:rFonts w:eastAsia="Calibri"/>
          <w:kern w:val="32"/>
        </w:rPr>
      </w:pPr>
      <w:r w:rsidRPr="00B828D5">
        <w:rPr>
          <w:rFonts w:eastAsia="Calibri"/>
          <w:bCs/>
          <w:iCs/>
          <w:kern w:val="32"/>
        </w:rPr>
        <w:t xml:space="preserve">        </w:t>
      </w:r>
      <w:r w:rsidRPr="00B828D5">
        <w:rPr>
          <w:rFonts w:eastAsia="Calibri"/>
          <w:bCs/>
          <w:i/>
          <w:iCs/>
          <w:kern w:val="32"/>
          <w:lang w:val="en-US"/>
        </w:rPr>
        <w:t>r</w:t>
      </w:r>
      <w:r w:rsidRPr="00B828D5">
        <w:rPr>
          <w:rFonts w:eastAsia="Calibri"/>
          <w:kern w:val="32"/>
          <w:vertAlign w:val="subscript"/>
        </w:rPr>
        <w:t xml:space="preserve">бар </w:t>
      </w:r>
      <w:r w:rsidRPr="00B828D5">
        <w:rPr>
          <w:rFonts w:eastAsia="Calibri"/>
          <w:kern w:val="32"/>
        </w:rPr>
        <w:t>– радиус барабана, м;</w:t>
      </w:r>
    </w:p>
    <w:p w:rsidR="004C6366" w:rsidRPr="00B828D5" w:rsidRDefault="004C6366" w:rsidP="007844F3">
      <w:pPr>
        <w:spacing w:after="0" w:line="360" w:lineRule="auto"/>
        <w:ind w:firstLine="709"/>
        <w:jc w:val="both"/>
        <w:rPr>
          <w:rFonts w:eastAsia="Calibri"/>
          <w:kern w:val="32"/>
        </w:rPr>
      </w:pPr>
      <w:r w:rsidRPr="00B828D5">
        <w:rPr>
          <w:rFonts w:eastAsia="Calibri"/>
          <w:kern w:val="32"/>
        </w:rPr>
        <w:lastRenderedPageBreak/>
        <w:t xml:space="preserve">        </w:t>
      </w:r>
      <w:r w:rsidRPr="00B828D5">
        <w:rPr>
          <w:rFonts w:eastAsia="Calibri"/>
          <w:kern w:val="32"/>
          <w:lang w:val="en-US"/>
        </w:rPr>
        <w:t>g</w:t>
      </w:r>
      <w:r w:rsidRPr="00B828D5">
        <w:rPr>
          <w:rFonts w:eastAsia="Calibri"/>
          <w:kern w:val="32"/>
        </w:rPr>
        <w:t xml:space="preserve"> – ускорение свободного падения; </w:t>
      </w:r>
      <w:r w:rsidRPr="00B828D5">
        <w:rPr>
          <w:rFonts w:eastAsia="Calibri"/>
          <w:kern w:val="32"/>
          <w:lang w:val="en-US"/>
        </w:rPr>
        <w:t>g</w:t>
      </w:r>
      <w:r w:rsidRPr="00B828D5">
        <w:rPr>
          <w:rFonts w:eastAsia="Calibri"/>
          <w:kern w:val="32"/>
        </w:rPr>
        <w:t xml:space="preserve"> = 9,81м/с.</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7"/>
        <w:gridCol w:w="929"/>
      </w:tblGrid>
      <w:tr w:rsidR="004C6366" w:rsidRPr="00B828D5" w:rsidTr="00F377BB">
        <w:tc>
          <w:tcPr>
            <w:tcW w:w="8897" w:type="dxa"/>
          </w:tcPr>
          <w:p w:rsidR="004C6366" w:rsidRPr="00B828D5" w:rsidRDefault="004C6366" w:rsidP="007844F3">
            <w:pPr>
              <w:spacing w:line="360" w:lineRule="auto"/>
              <w:ind w:firstLine="709"/>
              <w:jc w:val="center"/>
            </w:pPr>
            <m:oMathPara>
              <m:oMath>
                <m:r>
                  <w:rPr>
                    <w:rFonts w:ascii="Cambria Math" w:hAnsi="Cambria Math"/>
                  </w:rPr>
                  <m:t>ω=</m:t>
                </m:r>
                <m:f>
                  <m:fPr>
                    <m:ctrlPr>
                      <w:rPr>
                        <w:rFonts w:ascii="Cambria Math" w:hAnsi="Cambria Math"/>
                        <w:i/>
                      </w:rPr>
                    </m:ctrlPr>
                  </m:fPr>
                  <m:num>
                    <m:r>
                      <w:rPr>
                        <w:rFonts w:ascii="Cambria Math" w:hAnsi="Cambria Math"/>
                      </w:rPr>
                      <m:t>π∙</m:t>
                    </m:r>
                    <m:r>
                      <w:rPr>
                        <w:rFonts w:ascii="Cambria Math" w:hAnsi="Cambria Math"/>
                        <w:lang w:val="en-US"/>
                      </w:rPr>
                      <m:t>n</m:t>
                    </m:r>
                  </m:num>
                  <m:den>
                    <m:r>
                      <w:rPr>
                        <w:rFonts w:ascii="Cambria Math" w:hAnsi="Cambria Math"/>
                      </w:rPr>
                      <m:t>30</m:t>
                    </m:r>
                  </m:den>
                </m:f>
              </m:oMath>
            </m:oMathPara>
          </w:p>
        </w:tc>
        <w:tc>
          <w:tcPr>
            <w:tcW w:w="958" w:type="dxa"/>
          </w:tcPr>
          <w:p w:rsidR="004C6366" w:rsidRPr="00B828D5" w:rsidRDefault="004C6366" w:rsidP="00F377BB">
            <w:pPr>
              <w:spacing w:line="360" w:lineRule="auto"/>
              <w:jc w:val="center"/>
            </w:pPr>
            <w:r w:rsidRPr="00B828D5">
              <w:t>(7)</w:t>
            </w:r>
          </w:p>
        </w:tc>
      </w:tr>
    </w:tbl>
    <w:p w:rsidR="004C6366" w:rsidRPr="00B828D5" w:rsidRDefault="004C6366" w:rsidP="007844F3">
      <w:pPr>
        <w:spacing w:after="0" w:line="360" w:lineRule="auto"/>
        <w:ind w:firstLine="709"/>
        <w:jc w:val="both"/>
        <w:rPr>
          <w:rFonts w:eastAsia="Calibri"/>
          <w:kern w:val="32"/>
        </w:rPr>
      </w:pPr>
      <w:r w:rsidRPr="00B828D5">
        <w:rPr>
          <w:rFonts w:eastAsia="Calibri"/>
          <w:kern w:val="32"/>
        </w:rPr>
        <w:t xml:space="preserve">где </w:t>
      </w:r>
      <w:r w:rsidRPr="00B828D5">
        <w:rPr>
          <w:rFonts w:eastAsia="Calibri"/>
          <w:i/>
          <w:iCs/>
          <w:kern w:val="32"/>
          <w:lang w:val="en-US"/>
        </w:rPr>
        <w:t>n</w:t>
      </w:r>
      <w:r w:rsidRPr="00B828D5">
        <w:rPr>
          <w:rFonts w:eastAsia="Calibri"/>
          <w:kern w:val="32"/>
        </w:rPr>
        <w:t xml:space="preserve"> – частота вращения частота вращения барабана, мин</w:t>
      </w:r>
      <w:r w:rsidRPr="00B828D5">
        <w:rPr>
          <w:rFonts w:eastAsia="Calibri"/>
          <w:kern w:val="32"/>
          <w:vertAlign w:val="superscript"/>
        </w:rPr>
        <w:t>-1</w:t>
      </w:r>
      <w:r w:rsidRPr="00B828D5">
        <w:rPr>
          <w:rFonts w:eastAsia="Calibri"/>
          <w:kern w:val="32"/>
        </w:rPr>
        <w:t xml:space="preserve">. </w:t>
      </w:r>
    </w:p>
    <w:p w:rsidR="004C6366" w:rsidRPr="00B828D5" w:rsidRDefault="004C6366" w:rsidP="007844F3">
      <w:pPr>
        <w:spacing w:after="0" w:line="360" w:lineRule="auto"/>
        <w:ind w:firstLine="709"/>
        <w:jc w:val="both"/>
        <w:rPr>
          <w:rFonts w:eastAsia="Calibri"/>
          <w:kern w:val="32"/>
        </w:rPr>
      </w:pPr>
      <w:r w:rsidRPr="00B828D5">
        <w:rPr>
          <w:rFonts w:eastAsia="Calibri"/>
          <w:kern w:val="32"/>
        </w:rPr>
        <w:t xml:space="preserve">Спроецируем силы, действующие на рассаду на плоскость </w:t>
      </w:r>
      <w:r w:rsidRPr="00B828D5">
        <w:rPr>
          <w:rFonts w:eastAsia="Calibri"/>
          <w:kern w:val="32"/>
          <w:lang w:val="en-US"/>
        </w:rPr>
        <w:t>n</w:t>
      </w:r>
      <w:r w:rsidRPr="00B828D5">
        <w:rPr>
          <w:rFonts w:eastAsia="Calibri"/>
          <w:kern w:val="32"/>
        </w:rPr>
        <w:t>-</w:t>
      </w:r>
      <w:r w:rsidRPr="00B828D5">
        <w:rPr>
          <w:rFonts w:eastAsia="Calibri"/>
          <w:kern w:val="32"/>
          <w:lang w:val="en-US"/>
        </w:rPr>
        <w:t>n</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927"/>
      </w:tblGrid>
      <w:tr w:rsidR="004C6366" w:rsidRPr="00B828D5" w:rsidTr="00F377BB">
        <w:tc>
          <w:tcPr>
            <w:tcW w:w="8897" w:type="dxa"/>
          </w:tcPr>
          <w:p w:rsidR="004C6366" w:rsidRPr="00B828D5" w:rsidRDefault="00BC65A9" w:rsidP="007844F3">
            <w:pPr>
              <w:spacing w:line="360" w:lineRule="auto"/>
              <w:ind w:firstLine="709"/>
              <w:jc w:val="both"/>
            </w:pPr>
            <m:oMathPara>
              <m:oMath>
                <m:sSubSup>
                  <m:sSubSupPr>
                    <m:ctrlPr>
                      <w:rPr>
                        <w:rFonts w:ascii="Cambria Math" w:hAnsi="Cambria Math"/>
                        <w:i/>
                      </w:rPr>
                    </m:ctrlPr>
                  </m:sSubSupPr>
                  <m:e>
                    <m:r>
                      <w:rPr>
                        <w:rFonts w:ascii="Cambria Math" w:hAnsi="Cambria Math"/>
                      </w:rPr>
                      <m:t>Р</m:t>
                    </m:r>
                  </m:e>
                  <m:sub>
                    <m:r>
                      <w:rPr>
                        <w:rFonts w:ascii="Cambria Math" w:hAnsi="Cambria Math"/>
                      </w:rPr>
                      <m:t>разр</m:t>
                    </m:r>
                  </m:sub>
                  <m:sup>
                    <m:r>
                      <w:rPr>
                        <w:rFonts w:ascii="Cambria Math" w:hAnsi="Cambria Math"/>
                        <w:lang w:val="en-US"/>
                      </w:rPr>
                      <m:t>II</m:t>
                    </m:r>
                  </m:sup>
                </m:sSubSup>
                <m:r>
                  <w:rPr>
                    <w:rFonts w:ascii="Cambria Math" w:hAnsi="Cambria Math"/>
                  </w:rPr>
                  <m:t>&gt;</m:t>
                </m:r>
                <m:sSubSup>
                  <m:sSubSupPr>
                    <m:ctrlPr>
                      <w:rPr>
                        <w:rFonts w:ascii="Cambria Math" w:hAnsi="Cambria Math"/>
                        <w:i/>
                        <w:lang w:val="en-US"/>
                      </w:rPr>
                    </m:ctrlPr>
                  </m:sSubSupPr>
                  <m:e>
                    <m:r>
                      <w:rPr>
                        <w:rFonts w:ascii="Cambria Math" w:hAnsi="Cambria Math"/>
                      </w:rPr>
                      <m:t>Р</m:t>
                    </m:r>
                  </m:e>
                  <m:sub>
                    <m:r>
                      <w:rPr>
                        <w:rFonts w:ascii="Cambria Math" w:hAnsi="Cambria Math"/>
                      </w:rPr>
                      <m:t>разр</m:t>
                    </m:r>
                  </m:sub>
                  <m:sup>
                    <m:r>
                      <w:rPr>
                        <w:rFonts w:ascii="Cambria Math" w:hAnsi="Cambria Math"/>
                        <w:lang w:val="en-US"/>
                      </w:rPr>
                      <m:t>I</m:t>
                    </m:r>
                  </m:sup>
                </m:sSubSup>
                <m:r>
                  <w:rPr>
                    <w:rFonts w:ascii="Cambria Math" w:hAnsi="Cambria Math"/>
                  </w:rPr>
                  <m:t>+</m:t>
                </m:r>
                <m:sSub>
                  <m:sSubPr>
                    <m:ctrlPr>
                      <w:rPr>
                        <w:rFonts w:ascii="Cambria Math" w:hAnsi="Cambria Math"/>
                        <w:i/>
                        <w:lang w:val="en-US"/>
                      </w:rPr>
                    </m:ctrlPr>
                  </m:sSubPr>
                  <m:e>
                    <m:r>
                      <w:rPr>
                        <w:rFonts w:ascii="Cambria Math" w:hAnsi="Cambria Math"/>
                        <w:lang w:val="en-US"/>
                      </w:rPr>
                      <m:t>G</m:t>
                    </m:r>
                  </m:e>
                  <m:sub>
                    <m:r>
                      <w:rPr>
                        <w:rFonts w:ascii="Cambria Math" w:hAnsi="Cambria Math"/>
                      </w:rPr>
                      <m:t>рас</m:t>
                    </m:r>
                  </m:sub>
                </m:sSub>
                <m:r>
                  <w:rPr>
                    <w:rFonts w:ascii="Cambria Math" w:hAnsi="Cambria Math"/>
                  </w:rPr>
                  <m:t>∙</m:t>
                </m:r>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rPr>
                      <m:t>∝-</m:t>
                    </m:r>
                  </m:e>
                </m:func>
                <m:sSub>
                  <m:sSubPr>
                    <m:ctrlPr>
                      <w:rPr>
                        <w:rFonts w:ascii="Cambria Math" w:hAnsi="Cambria Math"/>
                        <w:i/>
                        <w:lang w:val="en-US"/>
                      </w:rPr>
                    </m:ctrlPr>
                  </m:sSubPr>
                  <m:e>
                    <m:r>
                      <w:rPr>
                        <w:rFonts w:ascii="Cambria Math" w:hAnsi="Cambria Math"/>
                      </w:rPr>
                      <m:t>Р</m:t>
                    </m:r>
                  </m:e>
                  <m:sub>
                    <m:r>
                      <w:rPr>
                        <w:rFonts w:ascii="Cambria Math" w:hAnsi="Cambria Math"/>
                      </w:rPr>
                      <m:t>ц</m:t>
                    </m:r>
                  </m:sub>
                </m:sSub>
              </m:oMath>
            </m:oMathPara>
          </w:p>
        </w:tc>
        <w:tc>
          <w:tcPr>
            <w:tcW w:w="958" w:type="dxa"/>
          </w:tcPr>
          <w:p w:rsidR="004C6366" w:rsidRPr="00B828D5" w:rsidRDefault="004C6366" w:rsidP="00F377BB">
            <w:pPr>
              <w:spacing w:line="360" w:lineRule="auto"/>
              <w:ind w:firstLine="20"/>
              <w:jc w:val="center"/>
            </w:pPr>
            <w:r w:rsidRPr="00B828D5">
              <w:t>(8)</w:t>
            </w:r>
          </w:p>
        </w:tc>
      </w:tr>
    </w:tbl>
    <w:p w:rsidR="004C6366" w:rsidRPr="00B828D5" w:rsidRDefault="004C6366" w:rsidP="007844F3">
      <w:pPr>
        <w:spacing w:after="0" w:line="360" w:lineRule="auto"/>
        <w:ind w:firstLine="709"/>
        <w:jc w:val="both"/>
        <w:rPr>
          <w:rFonts w:eastAsia="Calibri"/>
          <w:kern w:val="32"/>
        </w:rPr>
      </w:pPr>
      <w:r w:rsidRPr="00B828D5">
        <w:rPr>
          <w:rFonts w:eastAsia="Calibri"/>
          <w:kern w:val="32"/>
        </w:rPr>
        <w:t xml:space="preserve">Спроецируем силы, действующие на рассаду на плоскость </w:t>
      </w:r>
      <w:r w:rsidRPr="00B828D5">
        <w:rPr>
          <w:rFonts w:eastAsia="Calibri"/>
          <w:kern w:val="32"/>
          <w:lang w:val="en-US"/>
        </w:rPr>
        <w:t>m</w:t>
      </w:r>
      <w:r w:rsidRPr="00B828D5">
        <w:rPr>
          <w:rFonts w:eastAsia="Calibri"/>
          <w:kern w:val="32"/>
        </w:rPr>
        <w:t>-</w:t>
      </w:r>
      <w:r w:rsidRPr="00B828D5">
        <w:rPr>
          <w:rFonts w:eastAsia="Calibri"/>
          <w:kern w:val="32"/>
          <w:lang w:val="en-US"/>
        </w:rPr>
        <w:t>m</w:t>
      </w:r>
      <w:r w:rsidR="00F377BB">
        <w:rPr>
          <w:rFonts w:eastAsia="Calibri"/>
          <w:kern w:val="32"/>
        </w:rPr>
        <w:t xml:space="preserve"> и о</w:t>
      </w:r>
      <w:r w:rsidRPr="00B828D5">
        <w:rPr>
          <w:rFonts w:eastAsia="Calibri"/>
          <w:kern w:val="32"/>
        </w:rPr>
        <w:t>пределим условия, при которых будет происходить переход рассады от накапливающего барабана к подающему барабану:</w:t>
      </w:r>
    </w:p>
    <w:p w:rsidR="004C6366" w:rsidRPr="00B828D5" w:rsidRDefault="00BC65A9" w:rsidP="007844F3">
      <w:pPr>
        <w:spacing w:after="0" w:line="360" w:lineRule="auto"/>
        <w:ind w:firstLine="709"/>
        <w:jc w:val="both"/>
        <w:rPr>
          <w:bCs/>
          <w:iCs/>
          <w:kern w:val="32"/>
          <w:lang w:val="en-US"/>
        </w:rPr>
      </w:pPr>
      <m:oMathPara>
        <m:oMath>
          <m:sSubSup>
            <m:sSubSupPr>
              <m:ctrlPr>
                <w:rPr>
                  <w:rFonts w:ascii="Cambria Math" w:eastAsia="Calibri" w:hAnsi="Cambria Math"/>
                  <w:bCs/>
                  <w:i/>
                  <w:iCs/>
                  <w:kern w:val="32"/>
                  <w:lang w:val="en-US"/>
                </w:rPr>
              </m:ctrlPr>
            </m:sSubSupPr>
            <m:e>
              <m:r>
                <w:rPr>
                  <w:rFonts w:ascii="Cambria Math" w:eastAsia="Calibri" w:hAnsi="Cambria Math"/>
                  <w:kern w:val="32"/>
                  <w:lang w:val="en-US"/>
                </w:rPr>
                <m:t>F</m:t>
              </m:r>
            </m:e>
            <m:sub>
              <m:r>
                <w:rPr>
                  <w:rFonts w:ascii="Cambria Math" w:eastAsia="Calibri" w:hAnsi="Cambria Math"/>
                  <w:kern w:val="32"/>
                </w:rPr>
                <m:t>тр</m:t>
              </m:r>
            </m:sub>
            <m:sup>
              <m:r>
                <w:rPr>
                  <w:rFonts w:ascii="Cambria Math" w:eastAsia="Calibri" w:hAnsi="Cambria Math"/>
                  <w:kern w:val="32"/>
                  <w:lang w:val="en-US"/>
                </w:rPr>
                <m:t>I</m:t>
              </m:r>
            </m:sup>
          </m:sSubSup>
          <m:r>
            <w:rPr>
              <w:rFonts w:ascii="Cambria Math" w:eastAsia="Calibri" w:hAnsi="Cambria Math"/>
              <w:kern w:val="32"/>
              <w:lang w:val="en-US"/>
            </w:rPr>
            <m:t>-</m:t>
          </m:r>
          <m:sSub>
            <m:sSubPr>
              <m:ctrlPr>
                <w:rPr>
                  <w:rFonts w:ascii="Cambria Math" w:eastAsia="Calibri" w:hAnsi="Cambria Math"/>
                  <w:bCs/>
                  <w:i/>
                  <w:iCs/>
                  <w:kern w:val="32"/>
                  <w:lang w:val="en-US"/>
                </w:rPr>
              </m:ctrlPr>
            </m:sSubPr>
            <m:e>
              <m:r>
                <w:rPr>
                  <w:rFonts w:ascii="Cambria Math" w:eastAsia="Calibri" w:hAnsi="Cambria Math"/>
                  <w:kern w:val="32"/>
                  <w:lang w:val="en-US"/>
                </w:rPr>
                <m:t>G</m:t>
              </m:r>
            </m:e>
            <m:sub>
              <m:r>
                <w:rPr>
                  <w:rFonts w:ascii="Cambria Math" w:eastAsia="Calibri" w:hAnsi="Cambria Math"/>
                  <w:kern w:val="32"/>
                </w:rPr>
                <m:t>расс</m:t>
              </m:r>
            </m:sub>
          </m:sSub>
          <m:func>
            <m:funcPr>
              <m:ctrlPr>
                <w:rPr>
                  <w:rFonts w:ascii="Cambria Math" w:eastAsia="Calibri" w:hAnsi="Cambria Math"/>
                  <w:bCs/>
                  <w:i/>
                  <w:iCs/>
                  <w:kern w:val="32"/>
                  <w:lang w:val="en-US"/>
                </w:rPr>
              </m:ctrlPr>
            </m:funcPr>
            <m:fName>
              <m:r>
                <m:rPr>
                  <m:sty m:val="p"/>
                </m:rPr>
                <w:rPr>
                  <w:rFonts w:ascii="Cambria Math" w:eastAsia="Calibri" w:hAnsi="Cambria Math"/>
                  <w:kern w:val="32"/>
                  <w:lang w:val="en-US"/>
                </w:rPr>
                <m:t>cos</m:t>
              </m:r>
            </m:fName>
            <m:e>
              <m:r>
                <w:rPr>
                  <w:rFonts w:ascii="Cambria Math" w:eastAsia="Calibri" w:hAnsi="Cambria Math"/>
                  <w:kern w:val="32"/>
                  <w:lang w:val="en-US"/>
                </w:rPr>
                <m:t>α&lt;</m:t>
              </m:r>
            </m:e>
          </m:func>
          <m:sSubSup>
            <m:sSubSupPr>
              <m:ctrlPr>
                <w:rPr>
                  <w:rFonts w:ascii="Cambria Math" w:eastAsia="Calibri" w:hAnsi="Cambria Math"/>
                  <w:bCs/>
                  <w:i/>
                  <w:iCs/>
                  <w:kern w:val="32"/>
                  <w:lang w:val="en-US"/>
                </w:rPr>
              </m:ctrlPr>
            </m:sSubSupPr>
            <m:e>
              <m:r>
                <w:rPr>
                  <w:rFonts w:ascii="Cambria Math" w:eastAsia="Calibri" w:hAnsi="Cambria Math"/>
                  <w:kern w:val="32"/>
                  <w:lang w:val="en-US"/>
                </w:rPr>
                <m:t>F</m:t>
              </m:r>
            </m:e>
            <m:sub>
              <m:r>
                <w:rPr>
                  <w:rFonts w:ascii="Cambria Math" w:eastAsia="Calibri" w:hAnsi="Cambria Math"/>
                  <w:kern w:val="32"/>
                </w:rPr>
                <m:t>тр</m:t>
              </m:r>
            </m:sub>
            <m:sup>
              <m:r>
                <w:rPr>
                  <w:rFonts w:ascii="Cambria Math" w:eastAsia="Calibri" w:hAnsi="Cambria Math"/>
                  <w:kern w:val="32"/>
                  <w:lang w:val="en-US"/>
                </w:rPr>
                <m:t>II</m:t>
              </m:r>
            </m:sup>
          </m:sSubSup>
        </m:oMath>
      </m:oMathPara>
    </w:p>
    <w:p w:rsidR="004C6366" w:rsidRPr="00B828D5" w:rsidRDefault="00BC65A9" w:rsidP="007844F3">
      <w:pPr>
        <w:spacing w:after="0" w:line="360" w:lineRule="auto"/>
        <w:ind w:firstLine="709"/>
        <w:jc w:val="both"/>
        <w:rPr>
          <w:bCs/>
          <w:iCs/>
          <w:kern w:val="32"/>
        </w:rPr>
      </w:pPr>
      <m:oMathPara>
        <m:oMath>
          <m:sSubSup>
            <m:sSubSupPr>
              <m:ctrlPr>
                <w:rPr>
                  <w:rFonts w:ascii="Cambria Math" w:eastAsia="Calibri" w:hAnsi="Cambria Math"/>
                  <w:i/>
                  <w:kern w:val="32"/>
                </w:rPr>
              </m:ctrlPr>
            </m:sSubSupPr>
            <m:e>
              <m:r>
                <w:rPr>
                  <w:rFonts w:ascii="Cambria Math" w:eastAsia="Calibri"/>
                  <w:kern w:val="32"/>
                  <w:lang w:val="en-US"/>
                </w:rPr>
                <m:t>p</m:t>
              </m:r>
            </m:e>
            <m:sub>
              <m:r>
                <w:rPr>
                  <w:rFonts w:ascii="Cambria Math" w:eastAsia="Calibri"/>
                  <w:kern w:val="32"/>
                </w:rPr>
                <m:t>разр</m:t>
              </m:r>
            </m:sub>
            <m:sup>
              <m:r>
                <w:rPr>
                  <w:rFonts w:ascii="Cambria Math" w:eastAsia="Calibri"/>
                  <w:kern w:val="32"/>
                  <w:lang w:val="en-US"/>
                </w:rPr>
                <m:t>I</m:t>
              </m:r>
            </m:sup>
          </m:sSubSup>
          <m:r>
            <w:rPr>
              <w:rFonts w:ascii="Cambria Math" w:eastAsia="Calibri" w:hAnsi="Cambria Math"/>
              <w:kern w:val="32"/>
            </w:rPr>
            <m:t>∙</m:t>
          </m:r>
          <m:sSubSup>
            <m:sSubSupPr>
              <m:ctrlPr>
                <w:rPr>
                  <w:rFonts w:ascii="Cambria Math" w:eastAsia="Calibri" w:hAnsi="Cambria Math"/>
                  <w:i/>
                  <w:kern w:val="32"/>
                </w:rPr>
              </m:ctrlPr>
            </m:sSubSupPr>
            <m:e>
              <m:r>
                <w:rPr>
                  <w:rFonts w:ascii="Cambria Math" w:eastAsia="Calibri" w:hAnsi="Cambria Math"/>
                  <w:kern w:val="32"/>
                </w:rPr>
                <m:t>m</m:t>
              </m:r>
            </m:e>
            <m:sub>
              <m:r>
                <w:rPr>
                  <w:rFonts w:ascii="Cambria Math" w:eastAsia="Calibri" w:hAnsi="Cambria Math"/>
                  <w:kern w:val="32"/>
                </w:rPr>
                <m:t>отв</m:t>
              </m:r>
            </m:sub>
            <m:sup>
              <m:r>
                <w:rPr>
                  <w:rFonts w:ascii="Cambria Math" w:eastAsia="Calibri" w:hAnsi="Cambria Math"/>
                  <w:kern w:val="32"/>
                </w:rPr>
                <m:t>I</m:t>
              </m:r>
            </m:sup>
          </m:sSubSup>
          <m:r>
            <w:rPr>
              <w:rFonts w:ascii="Cambria Math" w:eastAsia="Calibri" w:hAnsi="Cambria Math"/>
              <w:kern w:val="32"/>
            </w:rPr>
            <m:t>∙π∙</m:t>
          </m:r>
          <m:sSubSup>
            <m:sSubSupPr>
              <m:ctrlPr>
                <w:rPr>
                  <w:rFonts w:ascii="Cambria Math" w:eastAsia="Calibri" w:hAnsi="Cambria Math"/>
                  <w:i/>
                  <w:kern w:val="32"/>
                </w:rPr>
              </m:ctrlPr>
            </m:sSubSupPr>
            <m:e>
              <m:r>
                <w:rPr>
                  <w:rFonts w:ascii="Cambria Math" w:eastAsia="Calibri" w:hAnsi="Cambria Math"/>
                  <w:kern w:val="32"/>
                  <w:lang w:val="en-US"/>
                </w:rPr>
                <m:t>r</m:t>
              </m:r>
            </m:e>
            <m:sub>
              <m:r>
                <w:rPr>
                  <w:rFonts w:ascii="Cambria Math" w:eastAsia="Calibri" w:hAnsi="Cambria Math"/>
                  <w:kern w:val="32"/>
                  <w:lang w:val="en-US"/>
                </w:rPr>
                <m:t>I</m:t>
              </m:r>
            </m:sub>
            <m:sup>
              <m:r>
                <w:rPr>
                  <w:rFonts w:ascii="Cambria Math" w:eastAsia="Calibri" w:hAnsi="Cambria Math"/>
                  <w:kern w:val="32"/>
                </w:rPr>
                <m:t>2</m:t>
              </m:r>
            </m:sup>
          </m:sSubSup>
          <m:r>
            <w:rPr>
              <w:rFonts w:ascii="Cambria Math" w:eastAsia="Calibri" w:hAnsi="Cambria Math"/>
              <w:kern w:val="32"/>
            </w:rPr>
            <m:t>∙</m:t>
          </m:r>
          <m:sSub>
            <m:sSubPr>
              <m:ctrlPr>
                <w:rPr>
                  <w:rFonts w:ascii="Cambria Math" w:eastAsia="Calibri" w:hAnsi="Cambria Math"/>
                  <w:i/>
                  <w:kern w:val="32"/>
                </w:rPr>
              </m:ctrlPr>
            </m:sSubPr>
            <m:e>
              <m:r>
                <w:rPr>
                  <w:rFonts w:ascii="Cambria Math" w:eastAsia="Calibri" w:hAnsi="Cambria Math"/>
                  <w:kern w:val="32"/>
                </w:rPr>
                <m:t>f</m:t>
              </m:r>
            </m:e>
            <m:sub>
              <m:r>
                <w:rPr>
                  <w:rFonts w:ascii="Cambria Math" w:eastAsia="Calibri" w:hAnsi="Cambria Math"/>
                  <w:kern w:val="32"/>
                </w:rPr>
                <m:t>1</m:t>
              </m:r>
            </m:sub>
          </m:sSub>
          <m:r>
            <w:rPr>
              <w:rFonts w:ascii="Cambria Math" w:eastAsia="Calibri" w:hAnsi="Cambria Math"/>
              <w:kern w:val="32"/>
            </w:rPr>
            <m:t>-</m:t>
          </m:r>
          <m:sSub>
            <m:sSubPr>
              <m:ctrlPr>
                <w:rPr>
                  <w:rFonts w:ascii="Cambria Math" w:eastAsia="Calibri" w:hAnsi="Cambria Math"/>
                  <w:bCs/>
                  <w:i/>
                  <w:iCs/>
                  <w:kern w:val="32"/>
                  <w:lang w:val="en-US"/>
                </w:rPr>
              </m:ctrlPr>
            </m:sSubPr>
            <m:e>
              <m:r>
                <w:rPr>
                  <w:rFonts w:ascii="Cambria Math" w:eastAsia="Calibri" w:hAnsi="Cambria Math"/>
                  <w:kern w:val="32"/>
                  <w:lang w:val="en-US"/>
                </w:rPr>
                <m:t>G</m:t>
              </m:r>
            </m:e>
            <m:sub>
              <m:r>
                <w:rPr>
                  <w:rFonts w:ascii="Cambria Math" w:eastAsia="Calibri" w:hAnsi="Cambria Math"/>
                  <w:kern w:val="32"/>
                </w:rPr>
                <m:t>расс</m:t>
              </m:r>
            </m:sub>
          </m:sSub>
          <m:func>
            <m:funcPr>
              <m:ctrlPr>
                <w:rPr>
                  <w:rFonts w:ascii="Cambria Math" w:eastAsia="Calibri" w:hAnsi="Cambria Math"/>
                  <w:bCs/>
                  <w:i/>
                  <w:iCs/>
                  <w:kern w:val="32"/>
                  <w:lang w:val="en-US"/>
                </w:rPr>
              </m:ctrlPr>
            </m:funcPr>
            <m:fName>
              <m:r>
                <m:rPr>
                  <m:sty m:val="p"/>
                </m:rPr>
                <w:rPr>
                  <w:rFonts w:ascii="Cambria Math" w:eastAsia="Calibri" w:hAnsi="Cambria Math"/>
                  <w:kern w:val="32"/>
                  <w:lang w:val="en-US"/>
                </w:rPr>
                <m:t>cos</m:t>
              </m:r>
            </m:fName>
            <m:e>
              <m:r>
                <w:rPr>
                  <w:rFonts w:ascii="Cambria Math" w:eastAsia="Calibri" w:hAnsi="Cambria Math"/>
                  <w:kern w:val="32"/>
                  <w:lang w:val="en-US"/>
                </w:rPr>
                <m:t>α&lt;</m:t>
              </m:r>
              <m:sSubSup>
                <m:sSubSupPr>
                  <m:ctrlPr>
                    <w:rPr>
                      <w:rFonts w:ascii="Cambria Math" w:eastAsia="Calibri" w:hAnsi="Cambria Math"/>
                      <w:i/>
                      <w:kern w:val="32"/>
                    </w:rPr>
                  </m:ctrlPr>
                </m:sSubSupPr>
                <m:e>
                  <m:r>
                    <w:rPr>
                      <w:rFonts w:ascii="Cambria Math" w:eastAsia="Calibri"/>
                      <w:kern w:val="32"/>
                      <w:lang w:val="en-US"/>
                    </w:rPr>
                    <m:t>p</m:t>
                  </m:r>
                </m:e>
                <m:sub>
                  <m:r>
                    <w:rPr>
                      <w:rFonts w:ascii="Cambria Math" w:eastAsia="Calibri"/>
                      <w:kern w:val="32"/>
                    </w:rPr>
                    <m:t>разр</m:t>
                  </m:r>
                </m:sub>
                <m:sup>
                  <m:r>
                    <w:rPr>
                      <w:rFonts w:ascii="Cambria Math" w:eastAsia="Calibri"/>
                      <w:kern w:val="32"/>
                      <w:lang w:val="en-US"/>
                    </w:rPr>
                    <m:t>II</m:t>
                  </m:r>
                </m:sup>
              </m:sSubSup>
              <m:r>
                <w:rPr>
                  <w:rFonts w:ascii="Cambria Math" w:eastAsia="Calibri" w:hAnsi="Cambria Math"/>
                  <w:kern w:val="32"/>
                </w:rPr>
                <m:t>∙</m:t>
              </m:r>
              <m:sSubSup>
                <m:sSubSupPr>
                  <m:ctrlPr>
                    <w:rPr>
                      <w:rFonts w:ascii="Cambria Math" w:eastAsia="Calibri" w:hAnsi="Cambria Math"/>
                      <w:i/>
                      <w:kern w:val="32"/>
                    </w:rPr>
                  </m:ctrlPr>
                </m:sSubSupPr>
                <m:e>
                  <m:r>
                    <w:rPr>
                      <w:rFonts w:ascii="Cambria Math" w:eastAsia="Calibri" w:hAnsi="Cambria Math"/>
                      <w:kern w:val="32"/>
                    </w:rPr>
                    <m:t>m</m:t>
                  </m:r>
                </m:e>
                <m:sub>
                  <m:r>
                    <w:rPr>
                      <w:rFonts w:ascii="Cambria Math" w:eastAsia="Calibri" w:hAnsi="Cambria Math"/>
                      <w:kern w:val="32"/>
                    </w:rPr>
                    <m:t>отв</m:t>
                  </m:r>
                </m:sub>
                <m:sup>
                  <m:r>
                    <w:rPr>
                      <w:rFonts w:ascii="Cambria Math" w:eastAsia="Calibri" w:hAnsi="Cambria Math"/>
                      <w:kern w:val="32"/>
                    </w:rPr>
                    <m:t>II</m:t>
                  </m:r>
                </m:sup>
              </m:sSubSup>
              <m:r>
                <w:rPr>
                  <w:rFonts w:ascii="Cambria Math" w:eastAsia="Calibri" w:hAnsi="Cambria Math"/>
                  <w:kern w:val="32"/>
                </w:rPr>
                <m:t>∙π∙</m:t>
              </m:r>
              <m:sSubSup>
                <m:sSubSupPr>
                  <m:ctrlPr>
                    <w:rPr>
                      <w:rFonts w:ascii="Cambria Math" w:eastAsia="Calibri" w:hAnsi="Cambria Math"/>
                      <w:i/>
                      <w:kern w:val="32"/>
                    </w:rPr>
                  </m:ctrlPr>
                </m:sSubSupPr>
                <m:e>
                  <m:r>
                    <w:rPr>
                      <w:rFonts w:ascii="Cambria Math" w:eastAsia="Calibri" w:hAnsi="Cambria Math"/>
                      <w:kern w:val="32"/>
                      <w:lang w:val="en-US"/>
                    </w:rPr>
                    <m:t>r</m:t>
                  </m:r>
                </m:e>
                <m:sub>
                  <m:r>
                    <w:rPr>
                      <w:rFonts w:ascii="Cambria Math" w:eastAsia="Calibri" w:hAnsi="Cambria Math"/>
                      <w:kern w:val="32"/>
                      <w:lang w:val="en-US"/>
                    </w:rPr>
                    <m:t>II</m:t>
                  </m:r>
                </m:sub>
                <m:sup>
                  <m:r>
                    <w:rPr>
                      <w:rFonts w:ascii="Cambria Math" w:eastAsia="Calibri" w:hAnsi="Cambria Math"/>
                      <w:kern w:val="32"/>
                    </w:rPr>
                    <m:t>2</m:t>
                  </m:r>
                </m:sup>
              </m:sSubSup>
              <m:r>
                <w:rPr>
                  <w:rFonts w:ascii="Cambria Math" w:eastAsia="Calibri" w:hAnsi="Cambria Math"/>
                  <w:kern w:val="32"/>
                </w:rPr>
                <m:t>∙</m:t>
              </m:r>
              <m:sSub>
                <m:sSubPr>
                  <m:ctrlPr>
                    <w:rPr>
                      <w:rFonts w:ascii="Cambria Math" w:eastAsia="Calibri" w:hAnsi="Cambria Math"/>
                      <w:i/>
                      <w:kern w:val="32"/>
                    </w:rPr>
                  </m:ctrlPr>
                </m:sSubPr>
                <m:e>
                  <m:r>
                    <w:rPr>
                      <w:rFonts w:ascii="Cambria Math" w:eastAsia="Calibri" w:hAnsi="Cambria Math"/>
                      <w:kern w:val="32"/>
                    </w:rPr>
                    <m:t>f</m:t>
                  </m:r>
                </m:e>
                <m:sub>
                  <m:r>
                    <w:rPr>
                      <w:rFonts w:ascii="Cambria Math" w:eastAsia="Calibri" w:hAnsi="Cambria Math"/>
                      <w:kern w:val="32"/>
                    </w:rPr>
                    <m:t>2</m:t>
                  </m:r>
                </m:sub>
              </m:sSub>
            </m:e>
          </m:func>
        </m:oMath>
      </m:oMathPara>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927"/>
      </w:tblGrid>
      <w:tr w:rsidR="004C6366" w:rsidRPr="00B828D5" w:rsidTr="00F377BB">
        <w:tc>
          <w:tcPr>
            <w:tcW w:w="8897" w:type="dxa"/>
          </w:tcPr>
          <w:p w:rsidR="004C6366" w:rsidRPr="00B828D5" w:rsidRDefault="00BC65A9" w:rsidP="007844F3">
            <w:pPr>
              <w:spacing w:line="360" w:lineRule="auto"/>
              <w:ind w:firstLine="709"/>
              <w:jc w:val="both"/>
            </w:pPr>
            <m:oMathPara>
              <m:oMath>
                <m:sSubSup>
                  <m:sSubSupPr>
                    <m:ctrlPr>
                      <w:rPr>
                        <w:rFonts w:ascii="Cambria Math" w:hAnsi="Cambria Math"/>
                        <w:i/>
                      </w:rPr>
                    </m:ctrlPr>
                  </m:sSubSupPr>
                  <m:e>
                    <m:r>
                      <w:rPr>
                        <w:rFonts w:ascii="Cambria Math" w:hAnsi="Cambria Math"/>
                      </w:rPr>
                      <m:t>Р</m:t>
                    </m:r>
                  </m:e>
                  <m:sub>
                    <m:r>
                      <w:rPr>
                        <w:rFonts w:ascii="Cambria Math" w:hAnsi="Cambria Math"/>
                      </w:rPr>
                      <m:t>разр</m:t>
                    </m:r>
                  </m:sub>
                  <m:sup>
                    <m:r>
                      <w:rPr>
                        <w:rFonts w:ascii="Cambria Math" w:hAnsi="Cambria Math"/>
                        <w:lang w:val="en-US"/>
                      </w:rPr>
                      <m:t>II</m:t>
                    </m:r>
                  </m:sup>
                </m:sSubSup>
                <m:r>
                  <w:rPr>
                    <w:rFonts w:ascii="Cambria Math" w:hAnsi="Cambria Math"/>
                  </w:rPr>
                  <m:t>&gt;</m:t>
                </m:r>
                <m:sSubSup>
                  <m:sSubSupPr>
                    <m:ctrlPr>
                      <w:rPr>
                        <w:rFonts w:ascii="Cambria Math" w:hAnsi="Cambria Math"/>
                        <w:i/>
                        <w:lang w:val="en-US"/>
                      </w:rPr>
                    </m:ctrlPr>
                  </m:sSubSupPr>
                  <m:e>
                    <m:r>
                      <w:rPr>
                        <w:rFonts w:ascii="Cambria Math" w:hAnsi="Cambria Math"/>
                      </w:rPr>
                      <m:t>Р</m:t>
                    </m:r>
                  </m:e>
                  <m:sub>
                    <m:r>
                      <w:rPr>
                        <w:rFonts w:ascii="Cambria Math" w:hAnsi="Cambria Math"/>
                      </w:rPr>
                      <m:t>разр</m:t>
                    </m:r>
                  </m:sub>
                  <m:sup>
                    <m:r>
                      <w:rPr>
                        <w:rFonts w:ascii="Cambria Math" w:hAnsi="Cambria Math"/>
                        <w:lang w:val="en-US"/>
                      </w:rPr>
                      <m:t>I</m:t>
                    </m:r>
                  </m:sup>
                </m:sSubSup>
                <m:r>
                  <w:rPr>
                    <w:rFonts w:ascii="Cambria Math" w:hAnsi="Cambria Math"/>
                  </w:rPr>
                  <m:t>+</m:t>
                </m:r>
                <m:sSub>
                  <m:sSubPr>
                    <m:ctrlPr>
                      <w:rPr>
                        <w:rFonts w:ascii="Cambria Math" w:hAnsi="Cambria Math"/>
                        <w:i/>
                        <w:lang w:val="en-US"/>
                      </w:rPr>
                    </m:ctrlPr>
                  </m:sSubPr>
                  <m:e>
                    <m:r>
                      <w:rPr>
                        <w:rFonts w:ascii="Cambria Math" w:hAnsi="Cambria Math"/>
                        <w:lang w:val="en-US"/>
                      </w:rPr>
                      <m:t>G</m:t>
                    </m:r>
                  </m:e>
                  <m:sub>
                    <m:r>
                      <w:rPr>
                        <w:rFonts w:ascii="Cambria Math" w:hAnsi="Cambria Math"/>
                      </w:rPr>
                      <m:t>рас</m:t>
                    </m:r>
                  </m:sub>
                </m:sSub>
                <m:r>
                  <w:rPr>
                    <w:rFonts w:ascii="Cambria Math" w:hAnsi="Cambria Math"/>
                  </w:rPr>
                  <m:t>∙</m:t>
                </m:r>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rPr>
                      <m:t>∝-</m:t>
                    </m:r>
                  </m:e>
                </m:func>
                <m:sSub>
                  <m:sSubPr>
                    <m:ctrlPr>
                      <w:rPr>
                        <w:rFonts w:ascii="Cambria Math" w:hAnsi="Cambria Math"/>
                        <w:i/>
                        <w:lang w:val="en-US"/>
                      </w:rPr>
                    </m:ctrlPr>
                  </m:sSubPr>
                  <m:e>
                    <m:r>
                      <w:rPr>
                        <w:rFonts w:ascii="Cambria Math" w:hAnsi="Cambria Math"/>
                      </w:rPr>
                      <m:t>Р</m:t>
                    </m:r>
                  </m:e>
                  <m:sub>
                    <m:r>
                      <w:rPr>
                        <w:rFonts w:ascii="Cambria Math" w:hAnsi="Cambria Math"/>
                      </w:rPr>
                      <m:t>ц1</m:t>
                    </m:r>
                  </m:sub>
                </m:sSub>
              </m:oMath>
            </m:oMathPara>
          </w:p>
        </w:tc>
        <w:tc>
          <w:tcPr>
            <w:tcW w:w="958" w:type="dxa"/>
          </w:tcPr>
          <w:p w:rsidR="004C6366" w:rsidRPr="00B828D5" w:rsidRDefault="004C6366" w:rsidP="00F377BB">
            <w:pPr>
              <w:spacing w:line="360" w:lineRule="auto"/>
              <w:ind w:firstLine="20"/>
              <w:jc w:val="center"/>
            </w:pPr>
            <w:r w:rsidRPr="00B828D5">
              <w:t>(9)</w:t>
            </w:r>
          </w:p>
        </w:tc>
      </w:tr>
    </w:tbl>
    <w:p w:rsidR="004C6366" w:rsidRPr="00B828D5" w:rsidRDefault="004C6366" w:rsidP="007844F3">
      <w:pPr>
        <w:spacing w:after="0" w:line="360" w:lineRule="auto"/>
        <w:ind w:firstLine="709"/>
        <w:jc w:val="both"/>
        <w:rPr>
          <w:rFonts w:eastAsia="Calibri"/>
          <w:kern w:val="32"/>
        </w:rPr>
      </w:pPr>
      <w:r w:rsidRPr="00B828D5">
        <w:rPr>
          <w:rFonts w:eastAsia="Calibri"/>
          <w:kern w:val="32"/>
        </w:rPr>
        <w:t>Подставим в (2.9)     значения вышеуказанных сил</w:t>
      </w:r>
    </w:p>
    <w:p w:rsidR="004C6366" w:rsidRPr="00B828D5" w:rsidRDefault="00BC65A9" w:rsidP="007844F3">
      <w:pPr>
        <w:spacing w:after="0" w:line="360" w:lineRule="auto"/>
        <w:ind w:firstLine="709"/>
        <w:jc w:val="center"/>
        <w:rPr>
          <w:rFonts w:eastAsia="Calibri"/>
          <w:kern w:val="32"/>
        </w:rPr>
      </w:pPr>
      <m:oMathPara>
        <m:oMath>
          <m:sSubSup>
            <m:sSubSupPr>
              <m:ctrlPr>
                <w:rPr>
                  <w:rFonts w:ascii="Cambria Math" w:eastAsia="Calibri" w:hAnsi="Cambria Math"/>
                  <w:i/>
                  <w:kern w:val="32"/>
                </w:rPr>
              </m:ctrlPr>
            </m:sSubSupPr>
            <m:e>
              <m:r>
                <w:rPr>
                  <w:rFonts w:ascii="Cambria Math" w:eastAsia="Calibri" w:hAnsi="Cambria Math"/>
                  <w:kern w:val="32"/>
                  <w:lang w:val="en-US"/>
                </w:rPr>
                <m:t>p</m:t>
              </m:r>
            </m:e>
            <m:sub>
              <m:r>
                <w:rPr>
                  <w:rFonts w:ascii="Cambria Math" w:eastAsia="Calibri"/>
                  <w:kern w:val="32"/>
                </w:rPr>
                <m:t>разр</m:t>
              </m:r>
            </m:sub>
            <m:sup>
              <m:r>
                <w:rPr>
                  <w:rFonts w:ascii="Cambria Math" w:eastAsia="Calibri"/>
                  <w:kern w:val="32"/>
                  <w:lang w:val="en-US"/>
                </w:rPr>
                <m:t>II</m:t>
              </m:r>
            </m:sup>
          </m:sSubSup>
          <m:r>
            <w:rPr>
              <w:rFonts w:ascii="Cambria Math" w:eastAsia="Calibri" w:hAnsi="Cambria Math"/>
              <w:kern w:val="32"/>
            </w:rPr>
            <m:t>∙</m:t>
          </m:r>
          <m:sSubSup>
            <m:sSubSupPr>
              <m:ctrlPr>
                <w:rPr>
                  <w:rFonts w:ascii="Cambria Math" w:eastAsia="Calibri" w:hAnsi="Cambria Math"/>
                  <w:i/>
                  <w:kern w:val="32"/>
                </w:rPr>
              </m:ctrlPr>
            </m:sSubSupPr>
            <m:e>
              <m:r>
                <w:rPr>
                  <w:rFonts w:ascii="Cambria Math" w:eastAsia="Calibri" w:hAnsi="Cambria Math"/>
                  <w:kern w:val="32"/>
                </w:rPr>
                <m:t>m</m:t>
              </m:r>
            </m:e>
            <m:sub>
              <m:r>
                <w:rPr>
                  <w:rFonts w:ascii="Cambria Math" w:eastAsia="Calibri" w:hAnsi="Cambria Math"/>
                  <w:kern w:val="32"/>
                </w:rPr>
                <m:t>отв</m:t>
              </m:r>
            </m:sub>
            <m:sup>
              <m:r>
                <w:rPr>
                  <w:rFonts w:ascii="Cambria Math" w:eastAsia="Calibri" w:hAnsi="Cambria Math"/>
                  <w:kern w:val="32"/>
                </w:rPr>
                <m:t>II</m:t>
              </m:r>
            </m:sup>
          </m:sSubSup>
          <m:r>
            <w:rPr>
              <w:rFonts w:ascii="Cambria Math" w:eastAsia="Calibri" w:hAnsi="Cambria Math"/>
              <w:kern w:val="32"/>
            </w:rPr>
            <m:t>∙π∙</m:t>
          </m:r>
          <m:sSup>
            <m:sSupPr>
              <m:ctrlPr>
                <w:rPr>
                  <w:rFonts w:ascii="Cambria Math" w:eastAsia="Calibri" w:hAnsi="Cambria Math"/>
                  <w:i/>
                  <w:kern w:val="32"/>
                </w:rPr>
              </m:ctrlPr>
            </m:sSupPr>
            <m:e>
              <m:r>
                <w:rPr>
                  <w:rFonts w:ascii="Cambria Math" w:eastAsia="Calibri" w:hAnsi="Cambria Math"/>
                  <w:kern w:val="32"/>
                  <w:lang w:val="en-US"/>
                </w:rPr>
                <m:t>r</m:t>
              </m:r>
            </m:e>
            <m:sup>
              <m:r>
                <w:rPr>
                  <w:rFonts w:ascii="Cambria Math" w:eastAsia="Calibri"/>
                  <w:kern w:val="32"/>
                </w:rPr>
                <m:t>2</m:t>
              </m:r>
            </m:sup>
          </m:sSup>
          <m:r>
            <w:rPr>
              <w:rFonts w:ascii="Cambria Math" w:eastAsia="Calibri" w:hAnsi="Cambria Math"/>
              <w:kern w:val="32"/>
            </w:rPr>
            <m:t>&gt;</m:t>
          </m:r>
          <m:sSubSup>
            <m:sSubSupPr>
              <m:ctrlPr>
                <w:rPr>
                  <w:rFonts w:ascii="Cambria Math" w:eastAsia="Calibri" w:hAnsi="Cambria Math"/>
                  <w:i/>
                  <w:kern w:val="32"/>
                </w:rPr>
              </m:ctrlPr>
            </m:sSubSupPr>
            <m:e>
              <m:r>
                <w:rPr>
                  <w:rFonts w:ascii="Cambria Math" w:eastAsia="Calibri" w:hAnsi="Cambria Math"/>
                  <w:kern w:val="32"/>
                </w:rPr>
                <m:t>p</m:t>
              </m:r>
            </m:e>
            <m:sub>
              <m:r>
                <w:rPr>
                  <w:rFonts w:ascii="Cambria Math" w:eastAsia="Calibri"/>
                  <w:kern w:val="32"/>
                </w:rPr>
                <m:t>разр</m:t>
              </m:r>
            </m:sub>
            <m:sup>
              <m:r>
                <w:rPr>
                  <w:rFonts w:ascii="Cambria Math" w:eastAsia="Calibri"/>
                  <w:kern w:val="32"/>
                  <w:lang w:val="en-US"/>
                </w:rPr>
                <m:t>I</m:t>
              </m:r>
            </m:sup>
          </m:sSubSup>
          <m:r>
            <w:rPr>
              <w:rFonts w:ascii="Cambria Math" w:eastAsia="Calibri" w:hAnsi="Cambria Math"/>
              <w:kern w:val="32"/>
            </w:rPr>
            <m:t>∙</m:t>
          </m:r>
          <m:sSubSup>
            <m:sSubSupPr>
              <m:ctrlPr>
                <w:rPr>
                  <w:rFonts w:ascii="Cambria Math" w:eastAsia="Calibri" w:hAnsi="Cambria Math"/>
                  <w:i/>
                  <w:kern w:val="32"/>
                </w:rPr>
              </m:ctrlPr>
            </m:sSubSupPr>
            <m:e>
              <m:r>
                <w:rPr>
                  <w:rFonts w:ascii="Cambria Math" w:eastAsia="Calibri" w:hAnsi="Cambria Math"/>
                  <w:kern w:val="32"/>
                </w:rPr>
                <m:t>m</m:t>
              </m:r>
            </m:e>
            <m:sub>
              <m:r>
                <w:rPr>
                  <w:rFonts w:ascii="Cambria Math" w:eastAsia="Calibri" w:hAnsi="Cambria Math"/>
                  <w:kern w:val="32"/>
                </w:rPr>
                <m:t>отв</m:t>
              </m:r>
            </m:sub>
            <m:sup>
              <m:r>
                <w:rPr>
                  <w:rFonts w:ascii="Cambria Math" w:eastAsia="Calibri" w:hAnsi="Cambria Math"/>
                  <w:kern w:val="32"/>
                </w:rPr>
                <m:t>I</m:t>
              </m:r>
            </m:sup>
          </m:sSubSup>
          <m:r>
            <w:rPr>
              <w:rFonts w:ascii="Cambria Math" w:eastAsia="Calibri" w:hAnsi="Cambria Math"/>
              <w:kern w:val="32"/>
            </w:rPr>
            <m:t>∙π∙</m:t>
          </m:r>
          <m:sSup>
            <m:sSupPr>
              <m:ctrlPr>
                <w:rPr>
                  <w:rFonts w:ascii="Cambria Math" w:eastAsia="Calibri" w:hAnsi="Cambria Math"/>
                  <w:i/>
                  <w:kern w:val="32"/>
                </w:rPr>
              </m:ctrlPr>
            </m:sSupPr>
            <m:e>
              <m:r>
                <w:rPr>
                  <w:rFonts w:ascii="Cambria Math" w:eastAsia="Calibri" w:hAnsi="Cambria Math"/>
                  <w:kern w:val="32"/>
                  <w:lang w:val="en-US"/>
                </w:rPr>
                <m:t>r</m:t>
              </m:r>
            </m:e>
            <m:sup>
              <m:r>
                <w:rPr>
                  <w:rFonts w:ascii="Cambria Math" w:eastAsia="Calibri"/>
                  <w:kern w:val="32"/>
                </w:rPr>
                <m:t>2</m:t>
              </m:r>
            </m:sup>
          </m:sSup>
          <m:r>
            <w:rPr>
              <w:rFonts w:ascii="Cambria Math" w:eastAsia="Calibri" w:hAnsi="Cambria Math"/>
              <w:kern w:val="32"/>
            </w:rPr>
            <m:t>+</m:t>
          </m:r>
          <m:sSub>
            <m:sSubPr>
              <m:ctrlPr>
                <w:rPr>
                  <w:rFonts w:ascii="Cambria Math" w:eastAsia="Calibri" w:hAnsi="Cambria Math"/>
                  <w:i/>
                  <w:kern w:val="32"/>
                </w:rPr>
              </m:ctrlPr>
            </m:sSubPr>
            <m:e>
              <m:r>
                <w:rPr>
                  <w:rFonts w:ascii="Cambria Math" w:eastAsia="Calibri" w:hAnsi="Cambria Math"/>
                  <w:kern w:val="32"/>
                  <w:lang w:val="en-US"/>
                </w:rPr>
                <m:t>m</m:t>
              </m:r>
            </m:e>
            <m:sub>
              <m:r>
                <w:rPr>
                  <w:rFonts w:ascii="Cambria Math" w:eastAsia="Calibri" w:hAnsi="Cambria Math"/>
                  <w:kern w:val="32"/>
                </w:rPr>
                <m:t>рас</m:t>
              </m:r>
            </m:sub>
          </m:sSub>
          <m:r>
            <w:rPr>
              <w:rFonts w:ascii="Cambria Math" w:eastAsia="Calibri" w:hAnsi="Cambria Math"/>
              <w:kern w:val="32"/>
              <w:vertAlign w:val="subscript"/>
            </w:rPr>
            <m:t xml:space="preserve"> </m:t>
          </m:r>
          <m:r>
            <w:rPr>
              <w:rFonts w:ascii="Cambria Math" w:eastAsia="Calibri" w:hAnsi="Cambria Math"/>
              <w:kern w:val="32"/>
              <w:lang w:val="en-US"/>
            </w:rPr>
            <m:t>g</m:t>
          </m:r>
          <m:r>
            <w:rPr>
              <w:rFonts w:ascii="Cambria Math" w:eastAsia="Calibri" w:hAnsi="Cambria Math"/>
              <w:kern w:val="32"/>
            </w:rPr>
            <m:t>∙</m:t>
          </m:r>
          <m:func>
            <m:funcPr>
              <m:ctrlPr>
                <w:rPr>
                  <w:rFonts w:ascii="Cambria Math" w:eastAsia="Calibri" w:hAnsi="Cambria Math"/>
                  <w:i/>
                  <w:kern w:val="32"/>
                  <w:lang w:val="en-US"/>
                </w:rPr>
              </m:ctrlPr>
            </m:funcPr>
            <m:fName>
              <m:r>
                <m:rPr>
                  <m:sty m:val="p"/>
                </m:rPr>
                <w:rPr>
                  <w:rFonts w:ascii="Cambria Math" w:eastAsia="Calibri" w:hAnsi="Cambria Math"/>
                  <w:kern w:val="32"/>
                  <w:lang w:val="en-US"/>
                </w:rPr>
                <m:t>cos</m:t>
              </m:r>
            </m:fName>
            <m:e>
              <m:r>
                <w:rPr>
                  <w:rFonts w:ascii="Cambria Math" w:eastAsia="Calibri" w:hAnsi="Cambria Math"/>
                  <w:kern w:val="32"/>
                </w:rPr>
                <m:t>∝-</m:t>
              </m:r>
            </m:e>
          </m:func>
          <m:sSub>
            <m:sSubPr>
              <m:ctrlPr>
                <w:rPr>
                  <w:rFonts w:ascii="Cambria Math" w:eastAsia="Calibri" w:hAnsi="Cambria Math"/>
                  <w:i/>
                  <w:kern w:val="32"/>
                  <w:lang w:val="en-US"/>
                </w:rPr>
              </m:ctrlPr>
            </m:sSubPr>
            <m:e>
              <m:sSub>
                <m:sSubPr>
                  <m:ctrlPr>
                    <w:rPr>
                      <w:rFonts w:ascii="Cambria Math" w:eastAsia="Calibri" w:hAnsi="Cambria Math"/>
                      <w:i/>
                      <w:kern w:val="32"/>
                    </w:rPr>
                  </m:ctrlPr>
                </m:sSubPr>
                <m:e>
                  <m:r>
                    <w:rPr>
                      <w:rFonts w:ascii="Cambria Math" w:eastAsia="Calibri" w:hAnsi="Cambria Math"/>
                      <w:kern w:val="32"/>
                      <w:lang w:val="en-US"/>
                    </w:rPr>
                    <m:t>m</m:t>
                  </m:r>
                </m:e>
                <m:sub>
                  <m:r>
                    <w:rPr>
                      <w:rFonts w:ascii="Cambria Math" w:eastAsia="Calibri" w:hAnsi="Cambria Math"/>
                      <w:kern w:val="32"/>
                    </w:rPr>
                    <m:t>рас</m:t>
                  </m:r>
                </m:sub>
              </m:sSub>
              <m:r>
                <w:rPr>
                  <w:rFonts w:ascii="Cambria Math" w:eastAsia="Calibri" w:hAnsi="Cambria Math"/>
                  <w:kern w:val="32"/>
                </w:rPr>
                <m:t xml:space="preserve"> ∙</m:t>
              </m:r>
              <m:f>
                <m:fPr>
                  <m:ctrlPr>
                    <w:rPr>
                      <w:rFonts w:ascii="Cambria Math" w:eastAsia="Calibri" w:hAnsi="Cambria Math"/>
                      <w:i/>
                      <w:kern w:val="32"/>
                    </w:rPr>
                  </m:ctrlPr>
                </m:fPr>
                <m:num>
                  <m:r>
                    <w:rPr>
                      <w:rFonts w:ascii="Cambria Math" w:eastAsia="Calibri" w:hAnsi="Cambria Math"/>
                      <w:kern w:val="32"/>
                    </w:rPr>
                    <m:t>π∙</m:t>
                  </m:r>
                  <m:sSub>
                    <m:sSubPr>
                      <m:ctrlPr>
                        <w:rPr>
                          <w:rFonts w:ascii="Cambria Math" w:eastAsia="Calibri" w:hAnsi="Cambria Math"/>
                          <w:i/>
                          <w:kern w:val="32"/>
                        </w:rPr>
                      </m:ctrlPr>
                    </m:sSubPr>
                    <m:e>
                      <m:r>
                        <w:rPr>
                          <w:rFonts w:ascii="Cambria Math" w:eastAsia="Calibri" w:hAnsi="Cambria Math"/>
                          <w:kern w:val="32"/>
                          <w:lang w:val="en-US"/>
                        </w:rPr>
                        <m:t>n</m:t>
                      </m:r>
                    </m:e>
                    <m:sub>
                      <m:r>
                        <w:rPr>
                          <w:rFonts w:ascii="Cambria Math" w:eastAsia="Calibri" w:hAnsi="Cambria Math"/>
                          <w:kern w:val="32"/>
                        </w:rPr>
                        <m:t>1</m:t>
                      </m:r>
                    </m:sub>
                  </m:sSub>
                </m:num>
                <m:den>
                  <m:r>
                    <w:rPr>
                      <w:rFonts w:ascii="Cambria Math" w:eastAsia="Calibri" w:hAnsi="Cambria Math"/>
                      <w:kern w:val="32"/>
                    </w:rPr>
                    <m:t>30</m:t>
                  </m:r>
                </m:den>
              </m:f>
              <m:r>
                <w:rPr>
                  <w:rFonts w:ascii="Cambria Math" w:eastAsia="Calibri" w:hAnsi="Cambria Math"/>
                  <w:kern w:val="32"/>
                </w:rPr>
                <m:t>∙</m:t>
              </m:r>
              <m:r>
                <w:rPr>
                  <w:rFonts w:ascii="Cambria Math" w:eastAsia="Calibri" w:hAnsi="Cambria Math"/>
                  <w:kern w:val="32"/>
                  <w:lang w:val="en-US"/>
                </w:rPr>
                <m:t>r</m:t>
              </m:r>
            </m:e>
            <m:sub>
              <m:r>
                <w:rPr>
                  <w:rFonts w:ascii="Cambria Math" w:eastAsia="Calibri" w:hAnsi="Cambria Math"/>
                  <w:kern w:val="32"/>
                </w:rPr>
                <m:t>бар</m:t>
              </m:r>
            </m:sub>
          </m:sSub>
        </m:oMath>
      </m:oMathPara>
    </w:p>
    <w:p w:rsidR="004C6366" w:rsidRPr="00B828D5" w:rsidRDefault="004C6366" w:rsidP="007844F3">
      <w:pPr>
        <w:spacing w:after="0" w:line="360" w:lineRule="auto"/>
        <w:ind w:firstLine="709"/>
        <w:jc w:val="both"/>
        <w:rPr>
          <w:rFonts w:eastAsia="Calibri"/>
          <w:kern w:val="32"/>
        </w:rPr>
      </w:pPr>
      <w:r w:rsidRPr="00B828D5">
        <w:rPr>
          <w:rFonts w:eastAsia="Calibri"/>
          <w:kern w:val="32"/>
        </w:rPr>
        <w:t>Составим систему уравнений сил, действующих на рассаду:</w:t>
      </w:r>
    </w:p>
    <w:tbl>
      <w:tblPr>
        <w:tblStyle w:val="2"/>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23"/>
        <w:gridCol w:w="904"/>
        <w:gridCol w:w="178"/>
      </w:tblGrid>
      <w:tr w:rsidR="004C6366" w:rsidRPr="00B828D5" w:rsidTr="00F377BB">
        <w:trPr>
          <w:gridAfter w:val="1"/>
          <w:wAfter w:w="178" w:type="dxa"/>
        </w:trPr>
        <w:tc>
          <w:tcPr>
            <w:tcW w:w="8359" w:type="dxa"/>
          </w:tcPr>
          <w:p w:rsidR="004C6366" w:rsidRPr="00B828D5" w:rsidRDefault="00BC65A9" w:rsidP="007844F3">
            <w:pPr>
              <w:spacing w:line="360" w:lineRule="auto"/>
              <w:ind w:firstLine="709"/>
            </w:pPr>
            <m:oMathPara>
              <m:oMath>
                <m:d>
                  <m:dPr>
                    <m:begChr m:val="{"/>
                    <m:endChr m:val=""/>
                    <m:ctrlPr>
                      <w:rPr>
                        <w:rFonts w:ascii="Cambria Math" w:hAnsi="Cambria Math"/>
                        <w:i/>
                      </w:rPr>
                    </m:ctrlPr>
                  </m:dPr>
                  <m:e>
                    <m:eqArr>
                      <m:eqArrPr>
                        <m:ctrlPr>
                          <w:rPr>
                            <w:rFonts w:ascii="Cambria Math" w:hAnsi="Cambria Math"/>
                            <w:i/>
                          </w:rPr>
                        </m:ctrlPr>
                      </m:eqArrPr>
                      <m:e>
                        <m:sSubSup>
                          <m:sSubSupPr>
                            <m:ctrlPr>
                              <w:rPr>
                                <w:rFonts w:ascii="Cambria Math" w:hAnsi="Cambria Math"/>
                                <w:i/>
                              </w:rPr>
                            </m:ctrlPr>
                          </m:sSubSupPr>
                          <m:e>
                            <m:r>
                              <w:rPr>
                                <w:rFonts w:ascii="Cambria Math" w:hAnsi="Cambria Math"/>
                                <w:lang w:val="en-US"/>
                              </w:rPr>
                              <m:t>P</m:t>
                            </m:r>
                          </m:e>
                          <m:sub>
                            <m:r>
                              <w:rPr>
                                <w:rFonts w:ascii="Cambria Math" w:hAnsi="Cambria Math"/>
                              </w:rPr>
                              <m:t>разр</m:t>
                            </m:r>
                          </m:sub>
                          <m:sup>
                            <m:r>
                              <w:rPr>
                                <w:rFonts w:ascii="Cambria Math" w:hAnsi="Cambria Math"/>
                              </w:rPr>
                              <m:t>II</m:t>
                            </m:r>
                          </m:sup>
                        </m:sSubSup>
                        <m:r>
                          <w:rPr>
                            <w:rFonts w:ascii="Cambria Math" w:hAnsi="Cambria Math"/>
                          </w:rPr>
                          <m:t>&gt;</m:t>
                        </m:r>
                        <m:sSubSup>
                          <m:sSubSupPr>
                            <m:ctrlPr>
                              <w:rPr>
                                <w:rFonts w:ascii="Cambria Math" w:hAnsi="Cambria Math"/>
                                <w:i/>
                              </w:rPr>
                            </m:ctrlPr>
                          </m:sSubSupPr>
                          <m:e>
                            <m:r>
                              <w:rPr>
                                <w:rFonts w:ascii="Cambria Math" w:hAnsi="Cambria Math"/>
                                <w:lang w:val="en-US"/>
                              </w:rPr>
                              <m:t>P</m:t>
                            </m:r>
                          </m:e>
                          <m:sub>
                            <m:r>
                              <w:rPr>
                                <w:rFonts w:ascii="Cambria Math" w:hAnsi="Cambria Math"/>
                              </w:rPr>
                              <m:t>разр</m:t>
                            </m:r>
                          </m:sub>
                          <m:sup>
                            <m:r>
                              <w:rPr>
                                <w:rFonts w:ascii="Cambria Math" w:hAnsi="Cambria Math"/>
                              </w:rPr>
                              <m:t>I</m:t>
                            </m:r>
                          </m:sup>
                        </m:sSubSup>
                        <m:r>
                          <w:rPr>
                            <w:rFonts w:ascii="Cambria Math" w:hAnsi="Cambria Math"/>
                          </w:rPr>
                          <m:t>+</m:t>
                        </m:r>
                        <m:sSub>
                          <m:sSubPr>
                            <m:ctrlPr>
                              <w:rPr>
                                <w:rFonts w:ascii="Cambria Math" w:hAnsi="Cambria Math"/>
                                <w:i/>
                                <w:lang w:val="en-US"/>
                              </w:rPr>
                            </m:ctrlPr>
                          </m:sSubPr>
                          <m:e>
                            <m:r>
                              <w:rPr>
                                <w:rFonts w:ascii="Cambria Math" w:hAnsi="Cambria Math"/>
                                <w:lang w:val="en-US"/>
                              </w:rPr>
                              <m:t>G</m:t>
                            </m:r>
                          </m:e>
                          <m:sub>
                            <m:r>
                              <w:rPr>
                                <w:rFonts w:ascii="Cambria Math" w:hAnsi="Cambria Math"/>
                              </w:rPr>
                              <m:t>рас</m:t>
                            </m:r>
                          </m:sub>
                        </m:sSub>
                        <m:r>
                          <w:rPr>
                            <w:rFonts w:ascii="Cambria Math" w:hAnsi="Cambria Math"/>
                          </w:rPr>
                          <m:t>∙</m:t>
                        </m:r>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rPr>
                              <m:t>∝-</m:t>
                            </m:r>
                          </m:e>
                        </m:func>
                        <m:sSub>
                          <m:sSubPr>
                            <m:ctrlPr>
                              <w:rPr>
                                <w:rFonts w:ascii="Cambria Math" w:hAnsi="Cambria Math"/>
                                <w:i/>
                                <w:lang w:val="en-US"/>
                              </w:rPr>
                            </m:ctrlPr>
                          </m:sSubPr>
                          <m:e>
                            <m:r>
                              <w:rPr>
                                <w:rFonts w:ascii="Cambria Math" w:hAnsi="Cambria Math"/>
                              </w:rPr>
                              <m:t>Р</m:t>
                            </m:r>
                          </m:e>
                          <m:sub>
                            <m:r>
                              <w:rPr>
                                <w:rFonts w:ascii="Cambria Math" w:hAnsi="Cambria Math"/>
                              </w:rPr>
                              <m:t>ц</m:t>
                            </m:r>
                          </m:sub>
                        </m:sSub>
                        <m:ctrlPr>
                          <w:rPr>
                            <w:rFonts w:ascii="Cambria Math" w:hAnsi="Cambria Math"/>
                            <w:i/>
                            <w:lang w:val="en-US"/>
                          </w:rPr>
                        </m:ctrlPr>
                      </m:e>
                      <m:e>
                        <m:sSubSup>
                          <m:sSubSupPr>
                            <m:ctrlPr>
                              <w:rPr>
                                <w:rFonts w:ascii="Cambria Math" w:hAnsi="Cambria Math"/>
                                <w:bCs/>
                                <w:i/>
                                <w:iCs/>
                                <w:lang w:val="en-US"/>
                              </w:rPr>
                            </m:ctrlPr>
                          </m:sSubSupPr>
                          <m:e>
                            <m:r>
                              <w:rPr>
                                <w:rFonts w:ascii="Cambria Math" w:hAnsi="Cambria Math"/>
                                <w:lang w:val="en-US"/>
                              </w:rPr>
                              <m:t>F</m:t>
                            </m:r>
                          </m:e>
                          <m:sub>
                            <m:r>
                              <w:rPr>
                                <w:rFonts w:ascii="Cambria Math" w:hAnsi="Cambria Math"/>
                              </w:rPr>
                              <m:t>тр</m:t>
                            </m:r>
                          </m:sub>
                          <m:sup>
                            <m:r>
                              <w:rPr>
                                <w:rFonts w:ascii="Cambria Math" w:hAnsi="Cambria Math"/>
                                <w:lang w:val="en-US"/>
                              </w:rPr>
                              <m:t>II</m:t>
                            </m:r>
                          </m:sup>
                        </m:sSubSup>
                        <m:r>
                          <w:rPr>
                            <w:rFonts w:ascii="Cambria Math" w:hAnsi="Cambria Math"/>
                            <w:lang w:val="en-US"/>
                          </w:rPr>
                          <m:t>&gt;</m:t>
                        </m:r>
                        <m:sSubSup>
                          <m:sSubSupPr>
                            <m:ctrlPr>
                              <w:rPr>
                                <w:rFonts w:ascii="Cambria Math" w:hAnsi="Cambria Math"/>
                                <w:bCs/>
                                <w:i/>
                                <w:iCs/>
                                <w:lang w:val="en-US"/>
                              </w:rPr>
                            </m:ctrlPr>
                          </m:sSubSupPr>
                          <m:e>
                            <m:r>
                              <w:rPr>
                                <w:rFonts w:ascii="Cambria Math" w:hAnsi="Cambria Math"/>
                                <w:lang w:val="en-US"/>
                              </w:rPr>
                              <m:t>F</m:t>
                            </m:r>
                          </m:e>
                          <m:sub>
                            <m:r>
                              <w:rPr>
                                <w:rFonts w:ascii="Cambria Math" w:hAnsi="Cambria Math"/>
                              </w:rPr>
                              <m:t>тр</m:t>
                            </m:r>
                          </m:sub>
                          <m:sup>
                            <m:r>
                              <w:rPr>
                                <w:rFonts w:ascii="Cambria Math" w:hAnsi="Cambria Math"/>
                                <w:lang w:val="en-US"/>
                              </w:rPr>
                              <m:t>I</m:t>
                            </m:r>
                          </m:sup>
                        </m:sSubSup>
                        <m:r>
                          <w:rPr>
                            <w:rFonts w:ascii="Cambria Math" w:hAnsi="Cambria Math"/>
                            <w:lang w:val="en-US"/>
                          </w:rPr>
                          <m:t>-</m:t>
                        </m:r>
                        <m:sSub>
                          <m:sSubPr>
                            <m:ctrlPr>
                              <w:rPr>
                                <w:rFonts w:ascii="Cambria Math" w:hAnsi="Cambria Math"/>
                                <w:bCs/>
                                <w:i/>
                                <w:iCs/>
                                <w:lang w:val="en-US"/>
                              </w:rPr>
                            </m:ctrlPr>
                          </m:sSubPr>
                          <m:e>
                            <m:r>
                              <w:rPr>
                                <w:rFonts w:ascii="Cambria Math" w:hAnsi="Cambria Math"/>
                                <w:lang w:val="en-US"/>
                              </w:rPr>
                              <m:t>G</m:t>
                            </m:r>
                          </m:e>
                          <m:sub>
                            <m:r>
                              <w:rPr>
                                <w:rFonts w:ascii="Cambria Math" w:hAnsi="Cambria Math"/>
                              </w:rPr>
                              <m:t>расс</m:t>
                            </m:r>
                          </m:sub>
                        </m:sSub>
                        <m:func>
                          <m:funcPr>
                            <m:ctrlPr>
                              <w:rPr>
                                <w:rFonts w:ascii="Cambria Math" w:hAnsi="Cambria Math"/>
                                <w:bCs/>
                                <w:i/>
                                <w:iCs/>
                                <w:lang w:val="en-US"/>
                              </w:rPr>
                            </m:ctrlPr>
                          </m:funcPr>
                          <m:fName>
                            <m:r>
                              <m:rPr>
                                <m:sty m:val="p"/>
                              </m:rPr>
                              <w:rPr>
                                <w:rFonts w:ascii="Cambria Math" w:hAnsi="Cambria Math"/>
                                <w:lang w:val="en-US"/>
                              </w:rPr>
                              <m:t>cos</m:t>
                            </m:r>
                          </m:fName>
                          <m:e>
                            <m:r>
                              <w:rPr>
                                <w:rFonts w:ascii="Cambria Math" w:hAnsi="Cambria Math"/>
                                <w:lang w:val="en-US"/>
                              </w:rPr>
                              <m:t>α</m:t>
                            </m:r>
                          </m:e>
                        </m:func>
                        <m:ctrlPr>
                          <w:rPr>
                            <w:rFonts w:ascii="Cambria Math" w:hAnsi="Cambria Math"/>
                            <w:i/>
                            <w:lang w:val="en-US"/>
                          </w:rPr>
                        </m:ctrlPr>
                      </m:e>
                    </m:eqArr>
                  </m:e>
                </m:d>
              </m:oMath>
            </m:oMathPara>
          </w:p>
        </w:tc>
        <w:tc>
          <w:tcPr>
            <w:tcW w:w="927" w:type="dxa"/>
            <w:gridSpan w:val="2"/>
            <w:vAlign w:val="center"/>
          </w:tcPr>
          <w:p w:rsidR="004C6366" w:rsidRPr="00B828D5" w:rsidRDefault="004C6366" w:rsidP="00F377BB">
            <w:pPr>
              <w:spacing w:line="360" w:lineRule="auto"/>
              <w:ind w:firstLine="28"/>
              <w:jc w:val="center"/>
            </w:pPr>
            <w:r w:rsidRPr="00B828D5">
              <w:t>(10)</w:t>
            </w:r>
          </w:p>
        </w:tc>
      </w:tr>
      <w:tr w:rsidR="004C6366" w:rsidRPr="00B828D5" w:rsidTr="00F377BB">
        <w:tc>
          <w:tcPr>
            <w:tcW w:w="8382" w:type="dxa"/>
            <w:gridSpan w:val="2"/>
          </w:tcPr>
          <w:p w:rsidR="004C6366" w:rsidRPr="00B828D5" w:rsidRDefault="00BC65A9" w:rsidP="007844F3">
            <w:pPr>
              <w:spacing w:line="360" w:lineRule="auto"/>
              <w:ind w:firstLine="709"/>
              <w:rPr>
                <w:szCs w:val="28"/>
              </w:rPr>
            </w:pPr>
            <m:oMathPara>
              <m:oMathParaPr>
                <m:jc m:val="left"/>
              </m:oMathParaPr>
              <m:oMath>
                <m:d>
                  <m:dPr>
                    <m:begChr m:val="{"/>
                    <m:endChr m:val=""/>
                    <m:ctrlPr>
                      <w:rPr>
                        <w:rFonts w:ascii="Cambria Math" w:hAnsi="Cambria Math"/>
                        <w:i/>
                        <w:szCs w:val="28"/>
                      </w:rPr>
                    </m:ctrlPr>
                  </m:dPr>
                  <m:e>
                    <m:eqArr>
                      <m:eqArrPr>
                        <m:ctrlPr>
                          <w:rPr>
                            <w:rFonts w:ascii="Cambria Math" w:hAnsi="Cambria Math"/>
                            <w:i/>
                            <w:szCs w:val="28"/>
                          </w:rPr>
                        </m:ctrlPr>
                      </m:eqArrPr>
                      <m:e>
                        <m:sSubSup>
                          <m:sSubSupPr>
                            <m:ctrlPr>
                              <w:rPr>
                                <w:rFonts w:ascii="Cambria Math" w:hAnsi="Cambria Math"/>
                                <w:i/>
                                <w:szCs w:val="28"/>
                              </w:rPr>
                            </m:ctrlPr>
                          </m:sSubSupPr>
                          <m:e>
                            <m:r>
                              <w:rPr>
                                <w:rFonts w:ascii="Cambria Math" w:hAnsi="Cambria Math"/>
                                <w:szCs w:val="28"/>
                              </w:rPr>
                              <m:t>p</m:t>
                            </m:r>
                          </m:e>
                          <m:sub>
                            <m:r>
                              <w:rPr>
                                <w:rFonts w:ascii="Cambria Math"/>
                                <w:szCs w:val="28"/>
                              </w:rPr>
                              <m:t>разр</m:t>
                            </m:r>
                          </m:sub>
                          <m:sup>
                            <m:r>
                              <w:rPr>
                                <w:rFonts w:ascii="Cambria Math"/>
                                <w:szCs w:val="28"/>
                                <w:lang w:val="en-US"/>
                              </w:rPr>
                              <m:t>II</m:t>
                            </m:r>
                          </m:sup>
                        </m:sSubSup>
                        <m:r>
                          <w:rPr>
                            <w:rFonts w:ascii="Cambria Math" w:hAnsi="Cambria Math"/>
                            <w:szCs w:val="28"/>
                          </w:rPr>
                          <m:t>∙</m:t>
                        </m:r>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отв</m:t>
                            </m:r>
                          </m:sub>
                          <m:sup>
                            <m:r>
                              <m:rPr>
                                <m:sty m:val="bi"/>
                              </m:rPr>
                              <w:rPr>
                                <w:rFonts w:ascii="Cambria Math" w:hAnsi="Cambria Math"/>
                              </w:rPr>
                              <m:t>II</m:t>
                            </m:r>
                          </m:sup>
                        </m:sSubSup>
                        <m:r>
                          <w:rPr>
                            <w:rFonts w:ascii="Cambria Math" w:hAnsi="Cambria Math"/>
                            <w:szCs w:val="28"/>
                          </w:rPr>
                          <m:t>∙π∙</m:t>
                        </m:r>
                        <m:sSup>
                          <m:sSupPr>
                            <m:ctrlPr>
                              <w:rPr>
                                <w:rFonts w:ascii="Cambria Math" w:hAnsi="Cambria Math"/>
                                <w:i/>
                                <w:szCs w:val="28"/>
                              </w:rPr>
                            </m:ctrlPr>
                          </m:sSupPr>
                          <m:e>
                            <m:sSubSup>
                              <m:sSubSupPr>
                                <m:ctrlPr>
                                  <w:rPr>
                                    <w:rFonts w:ascii="Cambria Math" w:hAnsi="Cambria Math"/>
                                    <w:i/>
                                    <w:szCs w:val="28"/>
                                  </w:rPr>
                                </m:ctrlPr>
                              </m:sSubSupPr>
                              <m:e>
                                <m:r>
                                  <w:rPr>
                                    <w:rFonts w:ascii="Cambria Math" w:hAnsi="Cambria Math"/>
                                    <w:szCs w:val="28"/>
                                    <w:lang w:val="en-US"/>
                                  </w:rPr>
                                  <m:t>r</m:t>
                                </m:r>
                              </m:e>
                              <m:sub>
                                <m:r>
                                  <w:rPr>
                                    <w:rFonts w:ascii="Cambria Math" w:hAnsi="Cambria Math"/>
                                    <w:szCs w:val="28"/>
                                    <w:lang w:val="en-US"/>
                                  </w:rPr>
                                  <m:t>II</m:t>
                                </m:r>
                              </m:sub>
                              <m:sup>
                                <m:r>
                                  <w:rPr>
                                    <w:rFonts w:ascii="Cambria Math" w:hAnsi="Cambria Math"/>
                                    <w:szCs w:val="28"/>
                                  </w:rPr>
                                  <m:t>2</m:t>
                                </m:r>
                              </m:sup>
                            </m:sSubSup>
                          </m:e>
                          <m:sup/>
                        </m:sSup>
                        <m:r>
                          <w:rPr>
                            <w:rFonts w:ascii="Cambria Math" w:hAnsi="Cambria Math"/>
                            <w:szCs w:val="28"/>
                          </w:rPr>
                          <m:t>&gt;</m:t>
                        </m:r>
                        <m:ctrlPr>
                          <w:rPr>
                            <w:rFonts w:ascii="Cambria Math" w:hAnsi="Cambria Math"/>
                            <w:i/>
                            <w:szCs w:val="28"/>
                            <w:lang w:val="en-US"/>
                          </w:rPr>
                        </m:ctrlPr>
                      </m:e>
                      <m:e>
                        <m:r>
                          <w:rPr>
                            <w:rFonts w:ascii="Cambria Math" w:hAnsi="Cambria Math"/>
                            <w:szCs w:val="28"/>
                          </w:rPr>
                          <m:t>&gt;</m:t>
                        </m:r>
                        <m:sSubSup>
                          <m:sSubSupPr>
                            <m:ctrlPr>
                              <w:rPr>
                                <w:rFonts w:ascii="Cambria Math" w:hAnsi="Cambria Math"/>
                                <w:i/>
                                <w:szCs w:val="28"/>
                              </w:rPr>
                            </m:ctrlPr>
                          </m:sSubSupPr>
                          <m:e>
                            <m:r>
                              <w:rPr>
                                <w:rFonts w:ascii="Cambria Math" w:hAnsi="Cambria Math"/>
                                <w:szCs w:val="28"/>
                              </w:rPr>
                              <m:t>p</m:t>
                            </m:r>
                          </m:e>
                          <m:sub>
                            <m:r>
                              <w:rPr>
                                <w:rFonts w:ascii="Cambria Math"/>
                                <w:szCs w:val="28"/>
                              </w:rPr>
                              <m:t>разр</m:t>
                            </m:r>
                          </m:sub>
                          <m:sup>
                            <m:r>
                              <w:rPr>
                                <w:rFonts w:ascii="Cambria Math"/>
                                <w:szCs w:val="28"/>
                                <w:lang w:val="en-US"/>
                              </w:rPr>
                              <m:t>I</m:t>
                            </m:r>
                          </m:sup>
                        </m:sSubSup>
                        <m:r>
                          <w:rPr>
                            <w:rFonts w:ascii="Cambria Math" w:hAnsi="Cambria Math"/>
                            <w:szCs w:val="28"/>
                          </w:rPr>
                          <m:t>∙</m:t>
                        </m:r>
                        <m:sSubSup>
                          <m:sSubSupPr>
                            <m:ctrlPr>
                              <w:rPr>
                                <w:rFonts w:ascii="Cambria Math" w:hAnsi="Cambria Math"/>
                                <w:i/>
                              </w:rPr>
                            </m:ctrlPr>
                          </m:sSubSupPr>
                          <m:e>
                            <m:r>
                              <w:rPr>
                                <w:rFonts w:ascii="Cambria Math" w:hAnsi="Cambria Math"/>
                              </w:rPr>
                              <m:t>m</m:t>
                            </m:r>
                          </m:e>
                          <m:sub>
                            <m:r>
                              <w:rPr>
                                <w:rFonts w:ascii="Cambria Math" w:hAnsi="Cambria Math"/>
                              </w:rPr>
                              <m:t>отв</m:t>
                            </m:r>
                          </m:sub>
                          <m:sup>
                            <m:r>
                              <w:rPr>
                                <w:rFonts w:ascii="Cambria Math" w:hAnsi="Cambria Math"/>
                              </w:rPr>
                              <m:t>I</m:t>
                            </m:r>
                          </m:sup>
                        </m:sSubSup>
                        <m:r>
                          <w:rPr>
                            <w:rFonts w:ascii="Cambria Math" w:hAnsi="Cambria Math"/>
                            <w:szCs w:val="28"/>
                          </w:rPr>
                          <m:t>∙π∙</m:t>
                        </m:r>
                        <m:sSubSup>
                          <m:sSubSupPr>
                            <m:ctrlPr>
                              <w:rPr>
                                <w:rFonts w:ascii="Cambria Math" w:hAnsi="Cambria Math"/>
                                <w:i/>
                                <w:szCs w:val="28"/>
                              </w:rPr>
                            </m:ctrlPr>
                          </m:sSubSupPr>
                          <m:e>
                            <m:r>
                              <w:rPr>
                                <w:rFonts w:ascii="Cambria Math" w:hAnsi="Cambria Math"/>
                                <w:szCs w:val="28"/>
                                <w:lang w:val="en-US"/>
                              </w:rPr>
                              <m:t>r</m:t>
                            </m:r>
                          </m:e>
                          <m:sub>
                            <m:r>
                              <w:rPr>
                                <w:rFonts w:ascii="Cambria Math" w:hAnsi="Cambria Math"/>
                                <w:szCs w:val="28"/>
                                <w:lang w:val="en-US"/>
                              </w:rPr>
                              <m:t>I</m:t>
                            </m:r>
                          </m:sub>
                          <m:sup>
                            <m:r>
                              <w:rPr>
                                <w:rFonts w:ascii="Cambria Math" w:hAnsi="Cambria Math"/>
                                <w:szCs w:val="28"/>
                              </w:rPr>
                              <m:t>2</m:t>
                            </m:r>
                          </m:sup>
                        </m:sSubSup>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m</m:t>
                            </m:r>
                          </m:e>
                          <m:sub>
                            <m:r>
                              <w:rPr>
                                <w:rFonts w:ascii="Cambria Math" w:hAnsi="Cambria Math"/>
                                <w:szCs w:val="28"/>
                              </w:rPr>
                              <m:t>рас</m:t>
                            </m:r>
                          </m:sub>
                        </m:sSub>
                        <m:r>
                          <w:rPr>
                            <w:rFonts w:ascii="Cambria Math" w:hAnsi="Cambria Math"/>
                            <w:szCs w:val="28"/>
                            <w:vertAlign w:val="subscript"/>
                          </w:rPr>
                          <m:t xml:space="preserve"> </m:t>
                        </m:r>
                        <m:r>
                          <w:rPr>
                            <w:rFonts w:ascii="Cambria Math" w:hAnsi="Cambria Math"/>
                            <w:szCs w:val="28"/>
                            <w:lang w:val="en-US"/>
                          </w:rPr>
                          <m:t>g</m:t>
                        </m:r>
                        <m:r>
                          <w:rPr>
                            <w:rFonts w:ascii="Cambria Math" w:hAnsi="Cambria Math"/>
                            <w:szCs w:val="28"/>
                          </w:rPr>
                          <m:t>∙</m:t>
                        </m:r>
                        <m:func>
                          <m:funcPr>
                            <m:ctrlPr>
                              <w:rPr>
                                <w:rFonts w:ascii="Cambria Math" w:hAnsi="Cambria Math"/>
                                <w:i/>
                                <w:szCs w:val="28"/>
                                <w:lang w:val="en-US"/>
                              </w:rPr>
                            </m:ctrlPr>
                          </m:funcPr>
                          <m:fName>
                            <m:r>
                              <m:rPr>
                                <m:sty m:val="p"/>
                              </m:rPr>
                              <w:rPr>
                                <w:rFonts w:ascii="Cambria Math" w:hAnsi="Cambria Math"/>
                                <w:szCs w:val="28"/>
                                <w:lang w:val="en-US"/>
                              </w:rPr>
                              <m:t>cos</m:t>
                            </m:r>
                          </m:fName>
                          <m:e>
                            <m:r>
                              <w:rPr>
                                <w:rFonts w:ascii="Cambria Math" w:hAnsi="Cambria Math"/>
                                <w:szCs w:val="28"/>
                              </w:rPr>
                              <m:t>∝-</m:t>
                            </m:r>
                          </m:e>
                        </m:func>
                        <m:sSub>
                          <m:sSubPr>
                            <m:ctrlPr>
                              <w:rPr>
                                <w:rFonts w:ascii="Cambria Math" w:hAnsi="Cambria Math"/>
                                <w:i/>
                                <w:szCs w:val="28"/>
                                <w:lang w:val="en-US"/>
                              </w:rPr>
                            </m:ctrlPr>
                          </m:sSubPr>
                          <m:e>
                            <m:sSub>
                              <m:sSubPr>
                                <m:ctrlPr>
                                  <w:rPr>
                                    <w:rFonts w:ascii="Cambria Math" w:hAnsi="Cambria Math"/>
                                    <w:i/>
                                    <w:szCs w:val="28"/>
                                  </w:rPr>
                                </m:ctrlPr>
                              </m:sSubPr>
                              <m:e>
                                <m:r>
                                  <w:rPr>
                                    <w:rFonts w:ascii="Cambria Math" w:hAnsi="Cambria Math"/>
                                    <w:szCs w:val="28"/>
                                    <w:lang w:val="en-US"/>
                                  </w:rPr>
                                  <m:t>m</m:t>
                                </m:r>
                              </m:e>
                              <m:sub>
                                <m:r>
                                  <w:rPr>
                                    <w:rFonts w:ascii="Cambria Math" w:hAnsi="Cambria Math"/>
                                    <w:szCs w:val="28"/>
                                  </w:rPr>
                                  <m:t>рас</m:t>
                                </m:r>
                              </m:sub>
                            </m:sSub>
                            <m:r>
                              <w:rPr>
                                <w:rFonts w:ascii="Cambria Math" w:hAnsi="Cambria Math"/>
                                <w:szCs w:val="28"/>
                              </w:rPr>
                              <m:t xml:space="preserve"> ∙</m:t>
                            </m:r>
                            <m:f>
                              <m:fPr>
                                <m:ctrlPr>
                                  <w:rPr>
                                    <w:rFonts w:ascii="Cambria Math" w:hAnsi="Cambria Math"/>
                                    <w:i/>
                                    <w:szCs w:val="28"/>
                                  </w:rPr>
                                </m:ctrlPr>
                              </m:fPr>
                              <m:num>
                                <m:r>
                                  <w:rPr>
                                    <w:rFonts w:ascii="Cambria Math" w:hAnsi="Cambria Math"/>
                                    <w:szCs w:val="28"/>
                                  </w:rPr>
                                  <m:t>π∙</m:t>
                                </m:r>
                                <m:sSub>
                                  <m:sSubPr>
                                    <m:ctrlPr>
                                      <w:rPr>
                                        <w:rFonts w:ascii="Cambria Math" w:hAnsi="Cambria Math"/>
                                        <w:b/>
                                        <w:i/>
                                      </w:rPr>
                                    </m:ctrlPr>
                                  </m:sSubPr>
                                  <m:e>
                                    <m:r>
                                      <m:rPr>
                                        <m:sty m:val="bi"/>
                                      </m:rPr>
                                      <w:rPr>
                                        <w:rFonts w:ascii="Cambria Math" w:hAnsi="Cambria Math"/>
                                        <w:lang w:val="en-US"/>
                                      </w:rPr>
                                      <m:t>n</m:t>
                                    </m:r>
                                  </m:e>
                                  <m:sub>
                                    <m:r>
                                      <m:rPr>
                                        <m:sty m:val="bi"/>
                                      </m:rPr>
                                      <w:rPr>
                                        <w:rFonts w:ascii="Cambria Math" w:hAnsi="Cambria Math"/>
                                      </w:rPr>
                                      <m:t>1</m:t>
                                    </m:r>
                                  </m:sub>
                                </m:sSub>
                              </m:num>
                              <m:den>
                                <m:r>
                                  <w:rPr>
                                    <w:rFonts w:ascii="Cambria Math" w:hAnsi="Cambria Math"/>
                                    <w:szCs w:val="28"/>
                                  </w:rPr>
                                  <m:t>30</m:t>
                                </m:r>
                              </m:den>
                            </m:f>
                            <m:r>
                              <w:rPr>
                                <w:rFonts w:ascii="Cambria Math" w:hAnsi="Cambria Math"/>
                                <w:szCs w:val="28"/>
                              </w:rPr>
                              <m:t>∙</m:t>
                            </m:r>
                            <m:r>
                              <w:rPr>
                                <w:rFonts w:ascii="Cambria Math" w:hAnsi="Cambria Math"/>
                                <w:szCs w:val="28"/>
                                <w:lang w:val="en-US"/>
                              </w:rPr>
                              <m:t>r</m:t>
                            </m:r>
                          </m:e>
                          <m:sub>
                            <m:r>
                              <w:rPr>
                                <w:rFonts w:ascii="Cambria Math" w:hAnsi="Cambria Math"/>
                                <w:szCs w:val="28"/>
                                <w:lang w:val="en-US"/>
                              </w:rPr>
                              <m:t>бар</m:t>
                            </m:r>
                          </m:sub>
                        </m:sSub>
                        <m:ctrlPr>
                          <w:rPr>
                            <w:rFonts w:ascii="Cambria Math" w:eastAsia="Cambria Math" w:hAnsi="Cambria Math" w:cs="Cambria Math"/>
                            <w:i/>
                            <w:szCs w:val="28"/>
                          </w:rPr>
                        </m:ctrlPr>
                      </m:e>
                      <m:e>
                        <m:ctrlPr>
                          <w:rPr>
                            <w:rFonts w:ascii="Cambria Math" w:eastAsia="Cambria Math" w:hAnsi="Cambria Math" w:cs="Cambria Math"/>
                            <w:i/>
                            <w:szCs w:val="28"/>
                          </w:rPr>
                        </m:ctrlPr>
                      </m:e>
                      <m:e>
                        <m:r>
                          <w:rPr>
                            <w:rFonts w:ascii="Cambria Math" w:hAnsi="Cambria Math"/>
                            <w:szCs w:val="28"/>
                          </w:rPr>
                          <m:t>(</m:t>
                        </m:r>
                        <m:sSubSup>
                          <m:sSubSupPr>
                            <m:ctrlPr>
                              <w:rPr>
                                <w:rFonts w:ascii="Cambria Math" w:hAnsi="Cambria Math"/>
                                <w:i/>
                                <w:szCs w:val="28"/>
                              </w:rPr>
                            </m:ctrlPr>
                          </m:sSubSupPr>
                          <m:e>
                            <m:r>
                              <w:rPr>
                                <w:rFonts w:ascii="Cambria Math"/>
                                <w:szCs w:val="28"/>
                                <w:lang w:val="en-US"/>
                              </w:rPr>
                              <m:t>p</m:t>
                            </m:r>
                          </m:e>
                          <m:sub>
                            <m:r>
                              <w:rPr>
                                <w:rFonts w:ascii="Cambria Math"/>
                                <w:szCs w:val="28"/>
                              </w:rPr>
                              <m:t>разр</m:t>
                            </m:r>
                          </m:sub>
                          <m:sup>
                            <m:r>
                              <w:rPr>
                                <w:rFonts w:ascii="Cambria Math"/>
                                <w:szCs w:val="28"/>
                                <w:lang w:val="en-US"/>
                              </w:rPr>
                              <m:t>II</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rPr>
                              <m:t>m</m:t>
                            </m:r>
                          </m:e>
                          <m:sub>
                            <m:r>
                              <w:rPr>
                                <w:rFonts w:ascii="Cambria Math" w:hAnsi="Cambria Math"/>
                                <w:szCs w:val="28"/>
                              </w:rPr>
                              <m:t>отв</m:t>
                            </m:r>
                          </m:sub>
                          <m:sup>
                            <m:r>
                              <w:rPr>
                                <w:rFonts w:ascii="Cambria Math" w:hAnsi="Cambria Math"/>
                                <w:szCs w:val="28"/>
                              </w:rPr>
                              <m:t>II</m:t>
                            </m:r>
                          </m:sup>
                        </m:sSubSup>
                        <m:r>
                          <w:rPr>
                            <w:rFonts w:ascii="Cambria Math" w:hAnsi="Cambria Math"/>
                            <w:szCs w:val="28"/>
                          </w:rPr>
                          <m:t>∙π∙</m:t>
                        </m:r>
                        <m:sSubSup>
                          <m:sSubSupPr>
                            <m:ctrlPr>
                              <w:rPr>
                                <w:rFonts w:ascii="Cambria Math" w:hAnsi="Cambria Math"/>
                                <w:i/>
                                <w:szCs w:val="28"/>
                              </w:rPr>
                            </m:ctrlPr>
                          </m:sSubSupPr>
                          <m:e>
                            <m:r>
                              <w:rPr>
                                <w:rFonts w:ascii="Cambria Math" w:hAnsi="Cambria Math"/>
                                <w:szCs w:val="28"/>
                                <w:lang w:val="en-US"/>
                              </w:rPr>
                              <m:t>r</m:t>
                            </m:r>
                          </m:e>
                          <m:sub>
                            <m:r>
                              <w:rPr>
                                <w:rFonts w:ascii="Cambria Math" w:hAnsi="Cambria Math"/>
                                <w:szCs w:val="28"/>
                                <w:lang w:val="en-US"/>
                              </w:rPr>
                              <m:t>II</m:t>
                            </m:r>
                          </m:sub>
                          <m:sup>
                            <m:r>
                              <w:rPr>
                                <w:rFonts w:ascii="Cambria Math" w:hAnsi="Cambria Math"/>
                                <w:szCs w:val="28"/>
                              </w:rPr>
                              <m:t>2</m:t>
                            </m:r>
                          </m:sup>
                        </m:sSubSup>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m</m:t>
                            </m:r>
                          </m:e>
                          <m:sub>
                            <m:r>
                              <w:rPr>
                                <w:rFonts w:ascii="Cambria Math" w:hAnsi="Cambria Math"/>
                                <w:szCs w:val="28"/>
                              </w:rPr>
                              <m:t>рас</m:t>
                            </m:r>
                          </m:sub>
                        </m:sSub>
                        <m:r>
                          <w:rPr>
                            <w:rFonts w:ascii="Cambria Math" w:hAnsi="Cambria Math"/>
                            <w:szCs w:val="28"/>
                            <w:vertAlign w:val="subscript"/>
                          </w:rPr>
                          <m:t xml:space="preserve"> </m:t>
                        </m:r>
                        <m:r>
                          <w:rPr>
                            <w:rFonts w:ascii="Cambria Math" w:hAnsi="Cambria Math"/>
                            <w:szCs w:val="28"/>
                            <w:lang w:val="en-US"/>
                          </w:rPr>
                          <m:t>g</m:t>
                        </m:r>
                        <m:func>
                          <m:funcPr>
                            <m:ctrlPr>
                              <w:rPr>
                                <w:rFonts w:ascii="Cambria Math" w:hAnsi="Cambria Math"/>
                                <w:i/>
                                <w:szCs w:val="28"/>
                                <w:lang w:val="en-US"/>
                              </w:rPr>
                            </m:ctrlPr>
                          </m:funcPr>
                          <m:fName>
                            <m:r>
                              <m:rPr>
                                <m:sty m:val="p"/>
                              </m:rPr>
                              <w:rPr>
                                <w:rFonts w:ascii="Cambria Math" w:hAnsi="Cambria Math"/>
                                <w:szCs w:val="28"/>
                                <w:lang w:val="en-US"/>
                              </w:rPr>
                              <m:t>cos</m:t>
                            </m:r>
                          </m:fName>
                          <m:e>
                            <m:r>
                              <w:rPr>
                                <w:rFonts w:ascii="Cambria Math" w:hAnsi="Cambria Math"/>
                                <w:szCs w:val="28"/>
                                <w:lang w:val="en-US"/>
                              </w:rPr>
                              <m:t>(90-α))</m:t>
                            </m:r>
                          </m:e>
                        </m:func>
                        <m:sSub>
                          <m:sSubPr>
                            <m:ctrlPr>
                              <w:rPr>
                                <w:rFonts w:ascii="Cambria Math" w:hAnsi="Cambria Math"/>
                                <w:b/>
                                <w:i/>
                                <w:szCs w:val="28"/>
                              </w:rPr>
                            </m:ctrlPr>
                          </m:sSubPr>
                          <m:e>
                            <m:r>
                              <m:rPr>
                                <m:sty m:val="bi"/>
                              </m:rPr>
                              <w:rPr>
                                <w:rFonts w:ascii="Cambria Math" w:hAnsi="Cambria Math"/>
                                <w:szCs w:val="28"/>
                              </w:rPr>
                              <m:t>f</m:t>
                            </m:r>
                          </m:e>
                          <m:sub>
                            <m:r>
                              <m:rPr>
                                <m:sty m:val="bi"/>
                              </m:rPr>
                              <w:rPr>
                                <w:rFonts w:ascii="Cambria Math" w:hAnsi="Cambria Math"/>
                                <w:szCs w:val="28"/>
                              </w:rPr>
                              <m:t>2</m:t>
                            </m:r>
                          </m:sub>
                        </m:sSub>
                        <m:r>
                          <w:rPr>
                            <w:rFonts w:ascii="Cambria Math" w:hAnsi="Cambria Math"/>
                            <w:szCs w:val="28"/>
                          </w:rPr>
                          <m:t>&gt;</m:t>
                        </m:r>
                        <m:ctrlPr>
                          <w:rPr>
                            <w:rFonts w:ascii="Cambria Math" w:eastAsia="Cambria Math" w:hAnsi="Cambria Math" w:cs="Cambria Math"/>
                            <w:bCs/>
                            <w:i/>
                            <w:iCs/>
                            <w:szCs w:val="28"/>
                            <w:lang w:val="en-US"/>
                          </w:rPr>
                        </m:ctrlPr>
                      </m:e>
                      <m:e>
                        <m:r>
                          <w:rPr>
                            <w:rFonts w:ascii="Cambria Math" w:hAnsi="Cambria Math"/>
                            <w:szCs w:val="28"/>
                            <w:lang w:val="en-US"/>
                          </w:rPr>
                          <m:t>&gt;</m:t>
                        </m:r>
                        <m:sSubSup>
                          <m:sSubSupPr>
                            <m:ctrlPr>
                              <w:rPr>
                                <w:rFonts w:ascii="Cambria Math" w:hAnsi="Cambria Math"/>
                                <w:i/>
                                <w:szCs w:val="28"/>
                              </w:rPr>
                            </m:ctrlPr>
                          </m:sSubSupPr>
                          <m:e>
                            <m:r>
                              <w:rPr>
                                <w:rFonts w:ascii="Cambria Math"/>
                                <w:szCs w:val="28"/>
                                <w:lang w:val="en-US"/>
                              </w:rPr>
                              <m:t>(p</m:t>
                            </m:r>
                          </m:e>
                          <m:sub>
                            <m:r>
                              <w:rPr>
                                <w:rFonts w:ascii="Cambria Math"/>
                                <w:szCs w:val="28"/>
                              </w:rPr>
                              <m:t>разр</m:t>
                            </m:r>
                          </m:sub>
                          <m:sup>
                            <m:r>
                              <w:rPr>
                                <w:rFonts w:ascii="Cambria Math"/>
                                <w:szCs w:val="28"/>
                                <w:lang w:val="en-US"/>
                              </w:rPr>
                              <m:t>I</m:t>
                            </m:r>
                          </m:sup>
                        </m:sSubSup>
                        <m:r>
                          <w:rPr>
                            <w:rFonts w:ascii="Cambria Math" w:hAnsi="Cambria Math"/>
                            <w:szCs w:val="28"/>
                          </w:rPr>
                          <m:t>∙</m:t>
                        </m:r>
                        <m:sSubSup>
                          <m:sSubSupPr>
                            <m:ctrlPr>
                              <w:rPr>
                                <w:rFonts w:ascii="Cambria Math" w:hAnsi="Cambria Math"/>
                                <w:i/>
                                <w:szCs w:val="28"/>
                              </w:rPr>
                            </m:ctrlPr>
                          </m:sSubSupPr>
                          <m:e>
                            <m:r>
                              <w:rPr>
                                <w:rFonts w:ascii="Cambria Math" w:hAnsi="Cambria Math"/>
                                <w:szCs w:val="28"/>
                                <w:lang w:val="en-US"/>
                              </w:rPr>
                              <m:t>m</m:t>
                            </m:r>
                          </m:e>
                          <m:sub>
                            <m:r>
                              <w:rPr>
                                <w:rFonts w:ascii="Cambria Math" w:hAnsi="Cambria Math"/>
                                <w:szCs w:val="28"/>
                              </w:rPr>
                              <m:t>отв</m:t>
                            </m:r>
                          </m:sub>
                          <m:sup>
                            <m:r>
                              <w:rPr>
                                <w:rFonts w:ascii="Cambria Math" w:hAnsi="Cambria Math"/>
                                <w:szCs w:val="28"/>
                              </w:rPr>
                              <m:t>I</m:t>
                            </m:r>
                          </m:sup>
                        </m:sSubSup>
                        <m:r>
                          <w:rPr>
                            <w:rFonts w:ascii="Cambria Math" w:hAnsi="Cambria Math"/>
                            <w:szCs w:val="28"/>
                          </w:rPr>
                          <m:t>∙π∙</m:t>
                        </m:r>
                        <m:sSubSup>
                          <m:sSubSupPr>
                            <m:ctrlPr>
                              <w:rPr>
                                <w:rFonts w:ascii="Cambria Math" w:hAnsi="Cambria Math"/>
                                <w:i/>
                                <w:szCs w:val="28"/>
                              </w:rPr>
                            </m:ctrlPr>
                          </m:sSubSupPr>
                          <m:e>
                            <m:r>
                              <w:rPr>
                                <w:rFonts w:ascii="Cambria Math" w:hAnsi="Cambria Math"/>
                                <w:szCs w:val="28"/>
                                <w:lang w:val="en-US"/>
                              </w:rPr>
                              <m:t>r</m:t>
                            </m:r>
                          </m:e>
                          <m:sub>
                            <m:r>
                              <w:rPr>
                                <w:rFonts w:ascii="Cambria Math" w:hAnsi="Cambria Math"/>
                                <w:szCs w:val="28"/>
                                <w:lang w:val="en-US"/>
                              </w:rPr>
                              <m:t>I</m:t>
                            </m:r>
                          </m:sub>
                          <m:sup>
                            <m:r>
                              <w:rPr>
                                <w:rFonts w:ascii="Cambria Math" w:hAnsi="Cambria Math"/>
                                <w:szCs w:val="28"/>
                              </w:rPr>
                              <m:t>2</m:t>
                            </m:r>
                          </m:sup>
                        </m:sSubSup>
                        <m:r>
                          <w:rPr>
                            <w:rFonts w:ascii="Cambria Math" w:hAnsi="Cambria Math"/>
                            <w:szCs w:val="28"/>
                          </w:rPr>
                          <m:t>+</m:t>
                        </m:r>
                        <m:sSub>
                          <m:sSubPr>
                            <m:ctrlPr>
                              <w:rPr>
                                <w:rFonts w:ascii="Cambria Math" w:hAnsi="Cambria Math"/>
                                <w:i/>
                                <w:szCs w:val="28"/>
                                <w:lang w:val="en-US"/>
                              </w:rPr>
                            </m:ctrlPr>
                          </m:sSubPr>
                          <m:e>
                            <m:sSub>
                              <m:sSubPr>
                                <m:ctrlPr>
                                  <w:rPr>
                                    <w:rFonts w:ascii="Cambria Math" w:hAnsi="Cambria Math"/>
                                    <w:i/>
                                    <w:szCs w:val="28"/>
                                  </w:rPr>
                                </m:ctrlPr>
                              </m:sSubPr>
                              <m:e>
                                <m:r>
                                  <w:rPr>
                                    <w:rFonts w:ascii="Cambria Math" w:hAnsi="Cambria Math"/>
                                    <w:szCs w:val="28"/>
                                    <w:lang w:val="en-US"/>
                                  </w:rPr>
                                  <m:t>m</m:t>
                                </m:r>
                              </m:e>
                              <m:sub>
                                <m:r>
                                  <w:rPr>
                                    <w:rFonts w:ascii="Cambria Math" w:hAnsi="Cambria Math"/>
                                    <w:szCs w:val="28"/>
                                  </w:rPr>
                                  <m:t>рас</m:t>
                                </m:r>
                              </m:sub>
                            </m:sSub>
                            <m:r>
                              <w:rPr>
                                <w:rFonts w:ascii="Cambria Math" w:hAnsi="Cambria Math"/>
                                <w:szCs w:val="28"/>
                                <w:vertAlign w:val="subscript"/>
                              </w:rPr>
                              <m:t xml:space="preserve"> </m:t>
                            </m:r>
                            <m:r>
                              <w:rPr>
                                <w:rFonts w:ascii="Cambria Math" w:hAnsi="Cambria Math"/>
                                <w:szCs w:val="28"/>
                                <w:lang w:val="en-US"/>
                              </w:rPr>
                              <m:t xml:space="preserve">g </m:t>
                            </m:r>
                          </m:e>
                          <m:sub/>
                        </m:sSub>
                        <m:func>
                          <m:funcPr>
                            <m:ctrlPr>
                              <w:rPr>
                                <w:rFonts w:ascii="Cambria Math" w:hAnsi="Cambria Math"/>
                                <w:i/>
                                <w:szCs w:val="28"/>
                                <w:lang w:val="en-US"/>
                              </w:rPr>
                            </m:ctrlPr>
                          </m:funcPr>
                          <m:fName>
                            <m:r>
                              <m:rPr>
                                <m:sty m:val="p"/>
                              </m:rPr>
                              <w:rPr>
                                <w:rFonts w:ascii="Cambria Math" w:hAnsi="Cambria Math"/>
                                <w:szCs w:val="28"/>
                                <w:lang w:val="en-US"/>
                              </w:rPr>
                              <m:t>cos</m:t>
                            </m:r>
                          </m:fName>
                          <m:e>
                            <m:r>
                              <w:rPr>
                                <w:rFonts w:ascii="Cambria Math" w:hAnsi="Cambria Math"/>
                                <w:szCs w:val="28"/>
                                <w:lang w:val="en-US"/>
                              </w:rPr>
                              <m:t>(90-α))</m:t>
                            </m:r>
                          </m:e>
                        </m:func>
                        <m:sSub>
                          <m:sSubPr>
                            <m:ctrlPr>
                              <w:rPr>
                                <w:rFonts w:ascii="Cambria Math" w:hAnsi="Cambria Math"/>
                                <w:b/>
                                <w:i/>
                                <w:szCs w:val="28"/>
                              </w:rPr>
                            </m:ctrlPr>
                          </m:sSubPr>
                          <m:e>
                            <m:r>
                              <m:rPr>
                                <m:sty m:val="bi"/>
                              </m:rPr>
                              <w:rPr>
                                <w:rFonts w:ascii="Cambria Math" w:hAnsi="Cambria Math"/>
                                <w:szCs w:val="28"/>
                              </w:rPr>
                              <m:t>f</m:t>
                            </m:r>
                          </m:e>
                          <m:sub>
                            <m:r>
                              <m:rPr>
                                <m:sty m:val="bi"/>
                              </m:rPr>
                              <w:rPr>
                                <w:rFonts w:ascii="Cambria Math" w:hAnsi="Cambria Math"/>
                                <w:szCs w:val="28"/>
                              </w:rPr>
                              <m:t>1</m:t>
                            </m:r>
                          </m:sub>
                        </m:sSub>
                        <m:r>
                          <w:rPr>
                            <w:rFonts w:ascii="Cambria Math" w:hAnsi="Cambria Math"/>
                            <w:szCs w:val="28"/>
                            <w:lang w:val="en-US"/>
                          </w:rPr>
                          <m:t>-</m:t>
                        </m:r>
                        <m:sSub>
                          <m:sSubPr>
                            <m:ctrlPr>
                              <w:rPr>
                                <w:rFonts w:ascii="Cambria Math" w:hAnsi="Cambria Math"/>
                                <w:bCs/>
                                <w:i/>
                                <w:iCs/>
                                <w:szCs w:val="28"/>
                                <w:lang w:val="en-US"/>
                              </w:rPr>
                            </m:ctrlPr>
                          </m:sSubPr>
                          <m:e>
                            <m:sSub>
                              <m:sSubPr>
                                <m:ctrlPr>
                                  <w:rPr>
                                    <w:rFonts w:ascii="Cambria Math" w:hAnsi="Cambria Math"/>
                                    <w:i/>
                                    <w:szCs w:val="28"/>
                                  </w:rPr>
                                </m:ctrlPr>
                              </m:sSubPr>
                              <m:e>
                                <m:r>
                                  <w:rPr>
                                    <w:rFonts w:ascii="Cambria Math" w:hAnsi="Cambria Math"/>
                                    <w:szCs w:val="28"/>
                                    <w:lang w:val="en-US"/>
                                  </w:rPr>
                                  <m:t>m</m:t>
                                </m:r>
                              </m:e>
                              <m:sub>
                                <m:r>
                                  <w:rPr>
                                    <w:rFonts w:ascii="Cambria Math" w:hAnsi="Cambria Math"/>
                                    <w:szCs w:val="28"/>
                                  </w:rPr>
                                  <m:t>рас</m:t>
                                </m:r>
                              </m:sub>
                            </m:sSub>
                            <m:r>
                              <w:rPr>
                                <w:rFonts w:ascii="Cambria Math" w:hAnsi="Cambria Math"/>
                                <w:szCs w:val="28"/>
                                <w:vertAlign w:val="subscript"/>
                              </w:rPr>
                              <m:t xml:space="preserve"> </m:t>
                            </m:r>
                            <m:r>
                              <w:rPr>
                                <w:rFonts w:ascii="Cambria Math" w:hAnsi="Cambria Math"/>
                                <w:szCs w:val="28"/>
                                <w:lang w:val="en-US"/>
                              </w:rPr>
                              <m:t xml:space="preserve">g </m:t>
                            </m:r>
                          </m:e>
                          <m:sub/>
                        </m:sSub>
                        <m:func>
                          <m:funcPr>
                            <m:ctrlPr>
                              <w:rPr>
                                <w:rFonts w:ascii="Cambria Math" w:hAnsi="Cambria Math"/>
                                <w:bCs/>
                                <w:i/>
                                <w:iCs/>
                                <w:szCs w:val="28"/>
                                <w:lang w:val="en-US"/>
                              </w:rPr>
                            </m:ctrlPr>
                          </m:funcPr>
                          <m:fName>
                            <m:r>
                              <m:rPr>
                                <m:sty m:val="p"/>
                              </m:rPr>
                              <w:rPr>
                                <w:rFonts w:ascii="Cambria Math" w:hAnsi="Cambria Math"/>
                                <w:szCs w:val="28"/>
                                <w:lang w:val="en-US"/>
                              </w:rPr>
                              <m:t>cos</m:t>
                            </m:r>
                          </m:fName>
                          <m:e>
                            <m:r>
                              <w:rPr>
                                <w:rFonts w:ascii="Cambria Math" w:hAnsi="Cambria Math"/>
                                <w:szCs w:val="28"/>
                                <w:lang w:val="en-US"/>
                              </w:rPr>
                              <m:t>α</m:t>
                            </m:r>
                          </m:e>
                        </m:func>
                        <m:ctrlPr>
                          <w:rPr>
                            <w:rFonts w:ascii="Cambria Math" w:hAnsi="Cambria Math"/>
                            <w:i/>
                            <w:szCs w:val="28"/>
                            <w:lang w:val="en-US"/>
                          </w:rPr>
                        </m:ctrlPr>
                      </m:e>
                    </m:eqArr>
                  </m:e>
                </m:d>
              </m:oMath>
            </m:oMathPara>
          </w:p>
          <w:p w:rsidR="004C6366" w:rsidRPr="00B828D5" w:rsidRDefault="004C6366" w:rsidP="007844F3">
            <w:pPr>
              <w:spacing w:line="360" w:lineRule="auto"/>
              <w:ind w:firstLine="709"/>
            </w:pPr>
          </w:p>
        </w:tc>
        <w:tc>
          <w:tcPr>
            <w:tcW w:w="1082" w:type="dxa"/>
            <w:gridSpan w:val="2"/>
            <w:vAlign w:val="center"/>
          </w:tcPr>
          <w:p w:rsidR="004C6366" w:rsidRPr="00B828D5" w:rsidRDefault="004C6366" w:rsidP="00F377BB">
            <w:pPr>
              <w:spacing w:line="360" w:lineRule="auto"/>
              <w:jc w:val="center"/>
            </w:pPr>
            <w:r w:rsidRPr="00B828D5">
              <w:t>(</w:t>
            </w:r>
            <w:r w:rsidR="00F377BB">
              <w:t>1</w:t>
            </w:r>
            <w:r w:rsidRPr="00B828D5">
              <w:t>1)</w:t>
            </w:r>
          </w:p>
        </w:tc>
      </w:tr>
    </w:tbl>
    <w:p w:rsidR="004C6366" w:rsidRPr="00B828D5" w:rsidRDefault="004C6366" w:rsidP="007844F3">
      <w:pPr>
        <w:spacing w:after="0" w:line="360" w:lineRule="auto"/>
        <w:ind w:firstLine="709"/>
        <w:rPr>
          <w:rFonts w:eastAsia="Calibri"/>
          <w:kern w:val="32"/>
        </w:rPr>
      </w:pPr>
      <w:r w:rsidRPr="00B828D5">
        <w:rPr>
          <w:rFonts w:eastAsia="Calibri"/>
          <w:kern w:val="32"/>
        </w:rPr>
        <w:t xml:space="preserve">Решая систему уравнения, определим частоту вращения накапливающего барабана </w:t>
      </w:r>
      <m:oMath>
        <m:sSub>
          <m:sSubPr>
            <m:ctrlPr>
              <w:rPr>
                <w:rFonts w:ascii="Cambria Math" w:eastAsia="Calibri" w:hAnsi="Cambria Math"/>
                <w:i/>
                <w:color w:val="00B050"/>
                <w:kern w:val="32"/>
              </w:rPr>
            </m:ctrlPr>
          </m:sSubPr>
          <m:e>
            <m:r>
              <w:rPr>
                <w:rFonts w:ascii="Cambria Math" w:eastAsia="Calibri" w:hAnsi="Cambria Math"/>
                <w:color w:val="00B050"/>
                <w:kern w:val="32"/>
                <w:lang w:val="en-US"/>
              </w:rPr>
              <m:t>n</m:t>
            </m:r>
          </m:e>
          <m:sub>
            <m:r>
              <w:rPr>
                <w:rFonts w:ascii="Cambria Math" w:eastAsia="Calibri" w:hAnsi="Cambria Math"/>
                <w:color w:val="00B050"/>
                <w:kern w:val="32"/>
              </w:rPr>
              <m:t>1</m:t>
            </m:r>
          </m:sub>
        </m:sSub>
      </m:oMath>
      <w:r w:rsidRPr="00B828D5">
        <w:rPr>
          <w:color w:val="00B050"/>
          <w:kern w:val="32"/>
        </w:rPr>
        <w:t xml:space="preserve">. </w:t>
      </w:r>
      <w:r w:rsidRPr="00B828D5">
        <w:rPr>
          <w:kern w:val="32"/>
        </w:rPr>
        <w:t>Для этого п</w:t>
      </w:r>
      <w:r w:rsidRPr="00B828D5">
        <w:rPr>
          <w:rFonts w:eastAsia="Calibri"/>
          <w:kern w:val="32"/>
        </w:rPr>
        <w:t xml:space="preserve">реобразуем </w:t>
      </w:r>
      <w:r w:rsidRPr="00DA1EB8">
        <w:rPr>
          <w:rFonts w:eastAsia="Calibri"/>
          <w:kern w:val="32"/>
        </w:rPr>
        <w:t xml:space="preserve">второе </w:t>
      </w:r>
      <w:r w:rsidRPr="00B828D5">
        <w:rPr>
          <w:rFonts w:eastAsia="Calibri"/>
          <w:kern w:val="32"/>
        </w:rPr>
        <w:t>уравнение</w:t>
      </w:r>
    </w:p>
    <w:p w:rsidR="004C6366" w:rsidRPr="00B828D5" w:rsidRDefault="004C6366" w:rsidP="007844F3">
      <w:pPr>
        <w:spacing w:after="0" w:line="360" w:lineRule="auto"/>
        <w:ind w:firstLine="709"/>
        <w:rPr>
          <w:rFonts w:eastAsia="Calibri"/>
          <w:kern w:val="32"/>
        </w:rPr>
      </w:pPr>
    </w:p>
    <w:p w:rsidR="004C6366" w:rsidRPr="00AE399D" w:rsidRDefault="004C6366" w:rsidP="007844F3">
      <w:pPr>
        <w:spacing w:after="0" w:line="360" w:lineRule="auto"/>
        <w:ind w:firstLine="709"/>
        <w:rPr>
          <w:rFonts w:eastAsia="Calibri"/>
          <w:kern w:val="32"/>
        </w:rPr>
      </w:pPr>
      <m:oMathPara>
        <m:oMath>
          <m:r>
            <w:rPr>
              <w:rFonts w:ascii="Cambria Math" w:eastAsia="Calibri" w:hAnsi="Cambria Math"/>
              <w:kern w:val="32"/>
              <w:szCs w:val="28"/>
            </w:rPr>
            <w:lastRenderedPageBreak/>
            <m:t>(</m:t>
          </m:r>
          <m:sSubSup>
            <m:sSubSupPr>
              <m:ctrlPr>
                <w:rPr>
                  <w:rFonts w:ascii="Cambria Math" w:eastAsia="Calibri" w:hAnsi="Cambria Math"/>
                  <w:i/>
                  <w:kern w:val="32"/>
                  <w:szCs w:val="28"/>
                </w:rPr>
              </m:ctrlPr>
            </m:sSubSupPr>
            <m:e>
              <m:r>
                <w:rPr>
                  <w:rFonts w:ascii="Cambria Math" w:eastAsia="Calibri"/>
                  <w:kern w:val="32"/>
                  <w:szCs w:val="28"/>
                  <w:lang w:val="en-US"/>
                </w:rPr>
                <m:t>p</m:t>
              </m:r>
            </m:e>
            <m:sub>
              <m:r>
                <w:rPr>
                  <w:rFonts w:ascii="Cambria Math" w:eastAsia="Calibri"/>
                  <w:kern w:val="32"/>
                  <w:szCs w:val="28"/>
                </w:rPr>
                <m:t>разр</m:t>
              </m:r>
            </m:sub>
            <m:sup>
              <m:r>
                <w:rPr>
                  <w:rFonts w:ascii="Cambria Math" w:eastAsia="Calibri"/>
                  <w:kern w:val="32"/>
                  <w:szCs w:val="28"/>
                  <w:lang w:val="en-US"/>
                </w:rPr>
                <m:t>II</m:t>
              </m:r>
            </m:sup>
          </m:sSubSup>
          <m:r>
            <w:rPr>
              <w:rFonts w:ascii="Cambria Math" w:eastAsia="Calibri" w:hAnsi="Cambria Math"/>
              <w:kern w:val="32"/>
              <w:szCs w:val="28"/>
            </w:rPr>
            <m:t>∙</m:t>
          </m:r>
          <m:sSubSup>
            <m:sSubSupPr>
              <m:ctrlPr>
                <w:rPr>
                  <w:rFonts w:ascii="Cambria Math" w:eastAsia="Calibri" w:hAnsi="Cambria Math"/>
                  <w:i/>
                  <w:kern w:val="32"/>
                  <w:szCs w:val="28"/>
                </w:rPr>
              </m:ctrlPr>
            </m:sSubSupPr>
            <m:e>
              <m:r>
                <w:rPr>
                  <w:rFonts w:ascii="Cambria Math" w:eastAsia="Calibri" w:hAnsi="Cambria Math"/>
                  <w:kern w:val="32"/>
                  <w:szCs w:val="28"/>
                </w:rPr>
                <m:t>m</m:t>
              </m:r>
            </m:e>
            <m:sub>
              <m:r>
                <w:rPr>
                  <w:rFonts w:ascii="Cambria Math" w:eastAsia="Calibri" w:hAnsi="Cambria Math"/>
                  <w:kern w:val="32"/>
                  <w:szCs w:val="28"/>
                </w:rPr>
                <m:t>отв</m:t>
              </m:r>
            </m:sub>
            <m:sup>
              <m:r>
                <w:rPr>
                  <w:rFonts w:ascii="Cambria Math" w:eastAsia="Calibri" w:hAnsi="Cambria Math"/>
                  <w:kern w:val="32"/>
                  <w:szCs w:val="28"/>
                </w:rPr>
                <m:t>II</m:t>
              </m:r>
            </m:sup>
          </m:sSubSup>
          <m:r>
            <w:rPr>
              <w:rFonts w:ascii="Cambria Math" w:eastAsia="Calibri" w:hAnsi="Cambria Math"/>
              <w:kern w:val="32"/>
              <w:szCs w:val="28"/>
            </w:rPr>
            <m:t>∙π∙</m:t>
          </m:r>
          <m:sSubSup>
            <m:sSubSupPr>
              <m:ctrlPr>
                <w:rPr>
                  <w:rFonts w:ascii="Cambria Math" w:eastAsia="Calibri" w:hAnsi="Cambria Math"/>
                  <w:i/>
                  <w:kern w:val="32"/>
                  <w:szCs w:val="28"/>
                </w:rPr>
              </m:ctrlPr>
            </m:sSubSupPr>
            <m:e>
              <m:r>
                <w:rPr>
                  <w:rFonts w:ascii="Cambria Math" w:eastAsia="Calibri" w:hAnsi="Cambria Math"/>
                  <w:kern w:val="32"/>
                  <w:szCs w:val="28"/>
                  <w:lang w:val="en-US"/>
                </w:rPr>
                <m:t>r</m:t>
              </m:r>
            </m:e>
            <m:sub>
              <m:r>
                <w:rPr>
                  <w:rFonts w:ascii="Cambria Math" w:eastAsia="Calibri" w:hAnsi="Cambria Math"/>
                  <w:kern w:val="32"/>
                  <w:szCs w:val="28"/>
                  <w:lang w:val="en-US"/>
                </w:rPr>
                <m:t>II</m:t>
              </m:r>
            </m:sub>
            <m:sup>
              <m:r>
                <w:rPr>
                  <w:rFonts w:ascii="Cambria Math" w:eastAsia="Calibri" w:hAnsi="Cambria Math"/>
                  <w:kern w:val="32"/>
                  <w:szCs w:val="28"/>
                </w:rPr>
                <m:t>2</m:t>
              </m:r>
            </m:sup>
          </m:sSubSup>
          <m:r>
            <w:rPr>
              <w:rFonts w:ascii="Cambria Math" w:eastAsia="Calibri" w:hAnsi="Cambria Math"/>
              <w:kern w:val="32"/>
              <w:szCs w:val="28"/>
            </w:rPr>
            <m:t>-</m:t>
          </m:r>
          <m:sSub>
            <m:sSubPr>
              <m:ctrlPr>
                <w:rPr>
                  <w:rFonts w:ascii="Cambria Math" w:eastAsia="Calibri" w:hAnsi="Cambria Math"/>
                  <w:i/>
                  <w:kern w:val="32"/>
                  <w:szCs w:val="28"/>
                </w:rPr>
              </m:ctrlPr>
            </m:sSubPr>
            <m:e>
              <m:r>
                <w:rPr>
                  <w:rFonts w:ascii="Cambria Math" w:eastAsia="Calibri" w:hAnsi="Cambria Math"/>
                  <w:kern w:val="32"/>
                  <w:szCs w:val="28"/>
                  <w:lang w:val="en-US"/>
                </w:rPr>
                <m:t>m</m:t>
              </m:r>
            </m:e>
            <m:sub>
              <m:r>
                <w:rPr>
                  <w:rFonts w:ascii="Cambria Math" w:eastAsia="Calibri" w:hAnsi="Cambria Math"/>
                  <w:kern w:val="32"/>
                  <w:szCs w:val="28"/>
                </w:rPr>
                <m:t>рас</m:t>
              </m:r>
            </m:sub>
          </m:sSub>
          <m:r>
            <w:rPr>
              <w:rFonts w:ascii="Cambria Math" w:eastAsia="Calibri" w:hAnsi="Cambria Math"/>
              <w:kern w:val="32"/>
              <w:szCs w:val="28"/>
              <w:vertAlign w:val="subscript"/>
            </w:rPr>
            <m:t xml:space="preserve"> </m:t>
          </m:r>
          <m:r>
            <w:rPr>
              <w:rFonts w:ascii="Cambria Math" w:eastAsia="Calibri" w:hAnsi="Cambria Math"/>
              <w:kern w:val="32"/>
              <w:szCs w:val="28"/>
              <w:lang w:val="en-US"/>
            </w:rPr>
            <m:t>g</m:t>
          </m:r>
          <m:func>
            <m:funcPr>
              <m:ctrlPr>
                <w:rPr>
                  <w:rFonts w:ascii="Cambria Math" w:eastAsia="Calibri" w:hAnsi="Cambria Math"/>
                  <w:i/>
                  <w:kern w:val="32"/>
                  <w:szCs w:val="28"/>
                  <w:lang w:val="en-US"/>
                </w:rPr>
              </m:ctrlPr>
            </m:funcPr>
            <m:fName>
              <m:r>
                <m:rPr>
                  <m:sty m:val="p"/>
                </m:rPr>
                <w:rPr>
                  <w:rFonts w:ascii="Cambria Math" w:eastAsia="Calibri" w:hAnsi="Cambria Math"/>
                  <w:kern w:val="32"/>
                  <w:szCs w:val="28"/>
                  <w:lang w:val="en-US"/>
                </w:rPr>
                <m:t>cos</m:t>
              </m:r>
            </m:fName>
            <m:e>
              <m:r>
                <w:rPr>
                  <w:rFonts w:ascii="Cambria Math" w:eastAsia="Calibri" w:hAnsi="Cambria Math"/>
                  <w:kern w:val="32"/>
                  <w:szCs w:val="28"/>
                </w:rPr>
                <m:t>(90-</m:t>
              </m:r>
              <m:r>
                <w:rPr>
                  <w:rFonts w:ascii="Cambria Math" w:eastAsia="Calibri" w:hAnsi="Cambria Math"/>
                  <w:kern w:val="32"/>
                  <w:szCs w:val="28"/>
                  <w:lang w:val="en-US"/>
                </w:rPr>
                <m:t>α</m:t>
              </m:r>
              <m:r>
                <w:rPr>
                  <w:rFonts w:ascii="Cambria Math" w:eastAsia="Calibri" w:hAnsi="Cambria Math"/>
                  <w:kern w:val="32"/>
                  <w:szCs w:val="28"/>
                </w:rPr>
                <m:t>))</m:t>
              </m:r>
            </m:e>
          </m:func>
          <m:sSub>
            <m:sSubPr>
              <m:ctrlPr>
                <w:rPr>
                  <w:rFonts w:ascii="Cambria Math" w:eastAsia="Calibri" w:hAnsi="Cambria Math"/>
                  <w:b/>
                  <w:i/>
                  <w:kern w:val="32"/>
                  <w:szCs w:val="28"/>
                </w:rPr>
              </m:ctrlPr>
            </m:sSubPr>
            <m:e>
              <m:r>
                <m:rPr>
                  <m:sty m:val="bi"/>
                </m:rPr>
                <w:rPr>
                  <w:rFonts w:ascii="Cambria Math" w:eastAsia="Calibri" w:hAnsi="Cambria Math"/>
                  <w:kern w:val="32"/>
                  <w:szCs w:val="28"/>
                </w:rPr>
                <m:t>f</m:t>
              </m:r>
            </m:e>
            <m:sub>
              <m:r>
                <m:rPr>
                  <m:sty m:val="bi"/>
                </m:rPr>
                <w:rPr>
                  <w:rFonts w:ascii="Cambria Math" w:eastAsia="Calibri" w:hAnsi="Cambria Math"/>
                  <w:kern w:val="32"/>
                  <w:szCs w:val="28"/>
                </w:rPr>
                <m:t>2</m:t>
              </m:r>
            </m:sub>
          </m:sSub>
          <m:r>
            <m:rPr>
              <m:sty m:val="bi"/>
            </m:rPr>
            <w:rPr>
              <w:rFonts w:ascii="Cambria Math" w:eastAsia="Calibri" w:hAnsi="Cambria Math"/>
              <w:kern w:val="32"/>
              <w:szCs w:val="28"/>
            </w:rPr>
            <m:t>=</m:t>
          </m:r>
          <m:sSubSup>
            <m:sSubSupPr>
              <m:ctrlPr>
                <w:rPr>
                  <w:rFonts w:ascii="Cambria Math" w:eastAsia="Calibri" w:hAnsi="Cambria Math"/>
                  <w:i/>
                  <w:kern w:val="32"/>
                  <w:szCs w:val="28"/>
                </w:rPr>
              </m:ctrlPr>
            </m:sSubSupPr>
            <m:e>
              <m:r>
                <w:rPr>
                  <w:rFonts w:ascii="Cambria Math" w:eastAsia="Calibri"/>
                  <w:kern w:val="32"/>
                  <w:szCs w:val="28"/>
                </w:rPr>
                <m:t>(</m:t>
              </m:r>
              <m:r>
                <w:rPr>
                  <w:rFonts w:ascii="Cambria Math" w:eastAsia="Calibri"/>
                  <w:kern w:val="32"/>
                  <w:szCs w:val="28"/>
                  <w:lang w:val="en-US"/>
                </w:rPr>
                <m:t>p</m:t>
              </m:r>
            </m:e>
            <m:sub>
              <m:r>
                <w:rPr>
                  <w:rFonts w:ascii="Cambria Math" w:eastAsia="Calibri"/>
                  <w:kern w:val="32"/>
                  <w:szCs w:val="28"/>
                </w:rPr>
                <m:t>разр</m:t>
              </m:r>
            </m:sub>
            <m:sup>
              <m:r>
                <w:rPr>
                  <w:rFonts w:ascii="Cambria Math" w:eastAsia="Calibri"/>
                  <w:kern w:val="32"/>
                  <w:szCs w:val="28"/>
                  <w:lang w:val="en-US"/>
                </w:rPr>
                <m:t>I</m:t>
              </m:r>
            </m:sup>
          </m:sSubSup>
          <m:r>
            <w:rPr>
              <w:rFonts w:ascii="Cambria Math" w:eastAsia="Calibri" w:hAnsi="Cambria Math"/>
              <w:kern w:val="32"/>
              <w:szCs w:val="28"/>
            </w:rPr>
            <m:t>∙</m:t>
          </m:r>
          <m:sSubSup>
            <m:sSubSupPr>
              <m:ctrlPr>
                <w:rPr>
                  <w:rFonts w:ascii="Cambria Math" w:eastAsia="Calibri" w:hAnsi="Cambria Math"/>
                  <w:i/>
                  <w:kern w:val="32"/>
                  <w:szCs w:val="28"/>
                </w:rPr>
              </m:ctrlPr>
            </m:sSubSupPr>
            <m:e>
              <m:r>
                <w:rPr>
                  <w:rFonts w:ascii="Cambria Math" w:eastAsia="Calibri" w:hAnsi="Cambria Math"/>
                  <w:kern w:val="32"/>
                  <w:szCs w:val="28"/>
                  <w:lang w:val="en-US"/>
                </w:rPr>
                <m:t>m</m:t>
              </m:r>
            </m:e>
            <m:sub>
              <m:r>
                <w:rPr>
                  <w:rFonts w:ascii="Cambria Math" w:eastAsia="Calibri" w:hAnsi="Cambria Math"/>
                  <w:kern w:val="32"/>
                  <w:szCs w:val="28"/>
                </w:rPr>
                <m:t>отв</m:t>
              </m:r>
            </m:sub>
            <m:sup>
              <m:r>
                <w:rPr>
                  <w:rFonts w:ascii="Cambria Math" w:eastAsia="Calibri" w:hAnsi="Cambria Math"/>
                  <w:kern w:val="32"/>
                  <w:szCs w:val="28"/>
                </w:rPr>
                <m:t>I</m:t>
              </m:r>
            </m:sup>
          </m:sSubSup>
          <m:r>
            <w:rPr>
              <w:rFonts w:ascii="Cambria Math" w:eastAsia="Calibri" w:hAnsi="Cambria Math"/>
              <w:kern w:val="32"/>
              <w:szCs w:val="28"/>
            </w:rPr>
            <m:t>∙π∙</m:t>
          </m:r>
          <m:sSubSup>
            <m:sSubSupPr>
              <m:ctrlPr>
                <w:rPr>
                  <w:rFonts w:ascii="Cambria Math" w:eastAsia="Calibri" w:hAnsi="Cambria Math"/>
                  <w:i/>
                  <w:kern w:val="32"/>
                  <w:szCs w:val="28"/>
                </w:rPr>
              </m:ctrlPr>
            </m:sSubSupPr>
            <m:e>
              <m:r>
                <w:rPr>
                  <w:rFonts w:ascii="Cambria Math" w:eastAsia="Calibri" w:hAnsi="Cambria Math"/>
                  <w:kern w:val="32"/>
                  <w:szCs w:val="28"/>
                  <w:lang w:val="en-US"/>
                </w:rPr>
                <m:t>r</m:t>
              </m:r>
            </m:e>
            <m:sub>
              <m:r>
                <w:rPr>
                  <w:rFonts w:ascii="Cambria Math" w:eastAsia="Calibri" w:hAnsi="Cambria Math"/>
                  <w:kern w:val="32"/>
                  <w:szCs w:val="28"/>
                  <w:lang w:val="en-US"/>
                </w:rPr>
                <m:t>I</m:t>
              </m:r>
            </m:sub>
            <m:sup>
              <m:r>
                <w:rPr>
                  <w:rFonts w:ascii="Cambria Math" w:eastAsia="Calibri" w:hAnsi="Cambria Math"/>
                  <w:kern w:val="32"/>
                  <w:szCs w:val="28"/>
                </w:rPr>
                <m:t>2</m:t>
              </m:r>
            </m:sup>
          </m:sSubSup>
          <m:r>
            <w:rPr>
              <w:rFonts w:ascii="Cambria Math" w:eastAsia="Calibri" w:hAnsi="Cambria Math"/>
              <w:kern w:val="32"/>
              <w:szCs w:val="28"/>
            </w:rPr>
            <m:t>+</m:t>
          </m:r>
          <m:sSub>
            <m:sSubPr>
              <m:ctrlPr>
                <w:rPr>
                  <w:rFonts w:ascii="Cambria Math" w:eastAsia="Calibri" w:hAnsi="Cambria Math"/>
                  <w:i/>
                  <w:kern w:val="32"/>
                  <w:szCs w:val="28"/>
                  <w:lang w:val="en-US"/>
                </w:rPr>
              </m:ctrlPr>
            </m:sSubPr>
            <m:e>
              <m:sSub>
                <m:sSubPr>
                  <m:ctrlPr>
                    <w:rPr>
                      <w:rFonts w:ascii="Cambria Math" w:eastAsia="Calibri" w:hAnsi="Cambria Math"/>
                      <w:i/>
                      <w:kern w:val="32"/>
                      <w:szCs w:val="28"/>
                    </w:rPr>
                  </m:ctrlPr>
                </m:sSubPr>
                <m:e>
                  <m:r>
                    <w:rPr>
                      <w:rFonts w:ascii="Cambria Math" w:eastAsia="Calibri" w:hAnsi="Cambria Math"/>
                      <w:kern w:val="32"/>
                      <w:szCs w:val="28"/>
                      <w:lang w:val="en-US"/>
                    </w:rPr>
                    <m:t>m</m:t>
                  </m:r>
                </m:e>
                <m:sub>
                  <m:r>
                    <w:rPr>
                      <w:rFonts w:ascii="Cambria Math" w:eastAsia="Calibri" w:hAnsi="Cambria Math"/>
                      <w:kern w:val="32"/>
                      <w:szCs w:val="28"/>
                    </w:rPr>
                    <m:t>рас</m:t>
                  </m:r>
                </m:sub>
              </m:sSub>
              <m:r>
                <w:rPr>
                  <w:rFonts w:ascii="Cambria Math" w:eastAsia="Calibri" w:hAnsi="Cambria Math"/>
                  <w:kern w:val="32"/>
                  <w:szCs w:val="28"/>
                  <w:vertAlign w:val="subscript"/>
                </w:rPr>
                <m:t xml:space="preserve"> </m:t>
              </m:r>
              <m:r>
                <w:rPr>
                  <w:rFonts w:ascii="Cambria Math" w:eastAsia="Calibri" w:hAnsi="Cambria Math"/>
                  <w:kern w:val="32"/>
                  <w:szCs w:val="28"/>
                  <w:lang w:val="en-US"/>
                </w:rPr>
                <m:t xml:space="preserve">g </m:t>
              </m:r>
            </m:e>
            <m:sub/>
          </m:sSub>
          <m:func>
            <m:funcPr>
              <m:ctrlPr>
                <w:rPr>
                  <w:rFonts w:ascii="Cambria Math" w:eastAsia="Calibri" w:hAnsi="Cambria Math"/>
                  <w:i/>
                  <w:kern w:val="32"/>
                  <w:szCs w:val="28"/>
                  <w:lang w:val="en-US"/>
                </w:rPr>
              </m:ctrlPr>
            </m:funcPr>
            <m:fName>
              <m:r>
                <m:rPr>
                  <m:sty m:val="p"/>
                </m:rPr>
                <w:rPr>
                  <w:rFonts w:ascii="Cambria Math" w:eastAsia="Calibri" w:hAnsi="Cambria Math"/>
                  <w:kern w:val="32"/>
                  <w:szCs w:val="28"/>
                  <w:lang w:val="en-US"/>
                </w:rPr>
                <m:t>cos</m:t>
              </m:r>
            </m:fName>
            <m:e>
              <m:r>
                <w:rPr>
                  <w:rFonts w:ascii="Cambria Math" w:eastAsia="Calibri" w:hAnsi="Cambria Math"/>
                  <w:kern w:val="32"/>
                  <w:szCs w:val="28"/>
                  <w:lang w:val="en-US"/>
                </w:rPr>
                <m:t>(90-α))</m:t>
              </m:r>
            </m:e>
          </m:func>
          <m:sSub>
            <m:sSubPr>
              <m:ctrlPr>
                <w:rPr>
                  <w:rFonts w:ascii="Cambria Math" w:eastAsia="Calibri" w:hAnsi="Cambria Math"/>
                  <w:b/>
                  <w:i/>
                  <w:kern w:val="32"/>
                  <w:szCs w:val="28"/>
                </w:rPr>
              </m:ctrlPr>
            </m:sSubPr>
            <m:e>
              <m:r>
                <m:rPr>
                  <m:sty m:val="bi"/>
                </m:rPr>
                <w:rPr>
                  <w:rFonts w:ascii="Cambria Math" w:eastAsia="Calibri" w:hAnsi="Cambria Math"/>
                  <w:kern w:val="32"/>
                  <w:szCs w:val="28"/>
                </w:rPr>
                <m:t>f</m:t>
              </m:r>
            </m:e>
            <m:sub>
              <m:r>
                <m:rPr>
                  <m:sty m:val="bi"/>
                </m:rPr>
                <w:rPr>
                  <w:rFonts w:ascii="Cambria Math" w:eastAsia="Calibri" w:hAnsi="Cambria Math"/>
                  <w:kern w:val="32"/>
                  <w:szCs w:val="28"/>
                </w:rPr>
                <m:t>1</m:t>
              </m:r>
            </m:sub>
          </m:sSub>
          <m:r>
            <w:rPr>
              <w:rFonts w:ascii="Cambria Math" w:eastAsia="Calibri" w:hAnsi="Cambria Math"/>
              <w:kern w:val="32"/>
              <w:szCs w:val="28"/>
              <w:lang w:val="en-US"/>
            </w:rPr>
            <m:t>-</m:t>
          </m:r>
          <m:sSub>
            <m:sSubPr>
              <m:ctrlPr>
                <w:rPr>
                  <w:rFonts w:ascii="Cambria Math" w:eastAsia="Calibri" w:hAnsi="Cambria Math"/>
                  <w:bCs/>
                  <w:i/>
                  <w:iCs/>
                  <w:kern w:val="32"/>
                  <w:szCs w:val="28"/>
                  <w:lang w:val="en-US"/>
                </w:rPr>
              </m:ctrlPr>
            </m:sSubPr>
            <m:e>
              <m:sSub>
                <m:sSubPr>
                  <m:ctrlPr>
                    <w:rPr>
                      <w:rFonts w:ascii="Cambria Math" w:eastAsia="Calibri" w:hAnsi="Cambria Math"/>
                      <w:i/>
                      <w:kern w:val="32"/>
                      <w:szCs w:val="28"/>
                    </w:rPr>
                  </m:ctrlPr>
                </m:sSubPr>
                <m:e>
                  <m:r>
                    <w:rPr>
                      <w:rFonts w:ascii="Cambria Math" w:eastAsia="Calibri" w:hAnsi="Cambria Math"/>
                      <w:kern w:val="32"/>
                      <w:szCs w:val="28"/>
                      <w:lang w:val="en-US"/>
                    </w:rPr>
                    <m:t>m</m:t>
                  </m:r>
                </m:e>
                <m:sub>
                  <m:r>
                    <w:rPr>
                      <w:rFonts w:ascii="Cambria Math" w:eastAsia="Calibri" w:hAnsi="Cambria Math"/>
                      <w:kern w:val="32"/>
                      <w:szCs w:val="28"/>
                    </w:rPr>
                    <m:t>рас</m:t>
                  </m:r>
                </m:sub>
              </m:sSub>
              <m:r>
                <w:rPr>
                  <w:rFonts w:ascii="Cambria Math" w:eastAsia="Calibri" w:hAnsi="Cambria Math"/>
                  <w:kern w:val="32"/>
                  <w:szCs w:val="28"/>
                  <w:vertAlign w:val="subscript"/>
                </w:rPr>
                <m:t xml:space="preserve"> </m:t>
              </m:r>
              <m:r>
                <w:rPr>
                  <w:rFonts w:ascii="Cambria Math" w:eastAsia="Calibri" w:hAnsi="Cambria Math"/>
                  <w:kern w:val="32"/>
                  <w:szCs w:val="28"/>
                  <w:lang w:val="en-US"/>
                </w:rPr>
                <m:t xml:space="preserve">g </m:t>
              </m:r>
            </m:e>
            <m:sub/>
          </m:sSub>
          <m:func>
            <m:funcPr>
              <m:ctrlPr>
                <w:rPr>
                  <w:rFonts w:ascii="Cambria Math" w:eastAsia="Calibri" w:hAnsi="Cambria Math"/>
                  <w:bCs/>
                  <w:i/>
                  <w:iCs/>
                  <w:kern w:val="32"/>
                  <w:szCs w:val="28"/>
                  <w:lang w:val="en-US"/>
                </w:rPr>
              </m:ctrlPr>
            </m:funcPr>
            <m:fName>
              <m:r>
                <m:rPr>
                  <m:sty m:val="p"/>
                </m:rPr>
                <w:rPr>
                  <w:rFonts w:ascii="Cambria Math" w:eastAsia="Calibri" w:hAnsi="Cambria Math"/>
                  <w:kern w:val="32"/>
                  <w:szCs w:val="28"/>
                  <w:lang w:val="en-US"/>
                </w:rPr>
                <m:t>cos</m:t>
              </m:r>
            </m:fName>
            <m:e>
              <m:r>
                <w:rPr>
                  <w:rFonts w:ascii="Cambria Math" w:eastAsia="Calibri" w:hAnsi="Cambria Math"/>
                  <w:kern w:val="32"/>
                  <w:szCs w:val="28"/>
                  <w:lang w:val="en-US"/>
                </w:rPr>
                <m:t>α</m:t>
              </m:r>
            </m:e>
          </m:func>
        </m:oMath>
      </m:oMathPara>
    </w:p>
    <w:p w:rsidR="004C6366" w:rsidRPr="00AE399D" w:rsidRDefault="00BC65A9" w:rsidP="007844F3">
      <w:pPr>
        <w:spacing w:after="0" w:line="360" w:lineRule="auto"/>
        <w:ind w:firstLine="709"/>
        <w:rPr>
          <w:rFonts w:eastAsia="Calibri"/>
          <w:kern w:val="32"/>
        </w:rPr>
      </w:pPr>
      <m:oMathPara>
        <m:oMath>
          <m:sSubSup>
            <m:sSubSupPr>
              <m:ctrlPr>
                <w:rPr>
                  <w:rFonts w:ascii="Cambria Math" w:eastAsia="Calibri" w:hAnsi="Cambria Math"/>
                  <w:i/>
                  <w:kern w:val="32"/>
                  <w:szCs w:val="28"/>
                </w:rPr>
              </m:ctrlPr>
            </m:sSubSupPr>
            <m:e>
              <m:r>
                <w:rPr>
                  <w:rFonts w:ascii="Cambria Math" w:eastAsia="Calibri"/>
                  <w:kern w:val="32"/>
                  <w:szCs w:val="28"/>
                  <w:lang w:val="en-US"/>
                </w:rPr>
                <m:t>p</m:t>
              </m:r>
            </m:e>
            <m:sub>
              <m:r>
                <w:rPr>
                  <w:rFonts w:ascii="Cambria Math" w:eastAsia="Calibri"/>
                  <w:kern w:val="32"/>
                  <w:szCs w:val="28"/>
                </w:rPr>
                <m:t>разр</m:t>
              </m:r>
            </m:sub>
            <m:sup>
              <m:r>
                <w:rPr>
                  <w:rFonts w:ascii="Cambria Math" w:eastAsia="Calibri"/>
                  <w:kern w:val="32"/>
                  <w:szCs w:val="28"/>
                  <w:lang w:val="en-US"/>
                </w:rPr>
                <m:t>II</m:t>
              </m:r>
            </m:sup>
          </m:sSubSup>
          <m:r>
            <w:rPr>
              <w:rFonts w:ascii="Cambria Math" w:eastAsia="Calibri" w:hAnsi="Cambria Math"/>
              <w:kern w:val="32"/>
              <w:szCs w:val="28"/>
            </w:rPr>
            <m:t>∙</m:t>
          </m:r>
          <m:sSubSup>
            <m:sSubSupPr>
              <m:ctrlPr>
                <w:rPr>
                  <w:rFonts w:ascii="Cambria Math" w:eastAsia="Calibri" w:hAnsi="Cambria Math"/>
                  <w:i/>
                  <w:kern w:val="32"/>
                  <w:szCs w:val="28"/>
                </w:rPr>
              </m:ctrlPr>
            </m:sSubSupPr>
            <m:e>
              <m:r>
                <w:rPr>
                  <w:rFonts w:ascii="Cambria Math" w:eastAsia="Calibri" w:hAnsi="Cambria Math"/>
                  <w:kern w:val="32"/>
                  <w:szCs w:val="28"/>
                </w:rPr>
                <m:t>m</m:t>
              </m:r>
            </m:e>
            <m:sub>
              <m:r>
                <w:rPr>
                  <w:rFonts w:ascii="Cambria Math" w:eastAsia="Calibri" w:hAnsi="Cambria Math"/>
                  <w:kern w:val="32"/>
                  <w:szCs w:val="28"/>
                </w:rPr>
                <m:t>отв</m:t>
              </m:r>
            </m:sub>
            <m:sup>
              <m:r>
                <w:rPr>
                  <w:rFonts w:ascii="Cambria Math" w:eastAsia="Calibri" w:hAnsi="Cambria Math"/>
                  <w:kern w:val="32"/>
                  <w:szCs w:val="28"/>
                </w:rPr>
                <m:t>II</m:t>
              </m:r>
            </m:sup>
          </m:sSubSup>
          <m:r>
            <w:rPr>
              <w:rFonts w:ascii="Cambria Math" w:eastAsia="Calibri" w:hAnsi="Cambria Math"/>
              <w:kern w:val="32"/>
              <w:szCs w:val="28"/>
            </w:rPr>
            <m:t>∙π∙</m:t>
          </m:r>
          <m:sSubSup>
            <m:sSubSupPr>
              <m:ctrlPr>
                <w:rPr>
                  <w:rFonts w:ascii="Cambria Math" w:eastAsia="Calibri" w:hAnsi="Cambria Math"/>
                  <w:i/>
                  <w:kern w:val="32"/>
                  <w:szCs w:val="28"/>
                </w:rPr>
              </m:ctrlPr>
            </m:sSubSupPr>
            <m:e>
              <m:r>
                <w:rPr>
                  <w:rFonts w:ascii="Cambria Math" w:eastAsia="Calibri" w:hAnsi="Cambria Math"/>
                  <w:kern w:val="32"/>
                  <w:szCs w:val="28"/>
                  <w:lang w:val="en-US"/>
                </w:rPr>
                <m:t>r</m:t>
              </m:r>
            </m:e>
            <m:sub>
              <m:r>
                <w:rPr>
                  <w:rFonts w:ascii="Cambria Math" w:eastAsia="Calibri" w:hAnsi="Cambria Math"/>
                  <w:kern w:val="32"/>
                  <w:szCs w:val="28"/>
                  <w:lang w:val="en-US"/>
                </w:rPr>
                <m:t>II</m:t>
              </m:r>
            </m:sub>
            <m:sup>
              <m:r>
                <w:rPr>
                  <w:rFonts w:ascii="Cambria Math" w:eastAsia="Calibri" w:hAnsi="Cambria Math"/>
                  <w:kern w:val="32"/>
                  <w:szCs w:val="28"/>
                </w:rPr>
                <m:t>2</m:t>
              </m:r>
            </m:sup>
          </m:sSubSup>
          <m:r>
            <w:rPr>
              <w:rFonts w:ascii="Cambria Math" w:eastAsia="Calibri" w:hAnsi="Cambria Math"/>
              <w:kern w:val="32"/>
              <w:szCs w:val="28"/>
            </w:rPr>
            <m:t>∙</m:t>
          </m:r>
          <m:sSub>
            <m:sSubPr>
              <m:ctrlPr>
                <w:rPr>
                  <w:rFonts w:ascii="Cambria Math" w:eastAsia="Calibri" w:hAnsi="Cambria Math"/>
                  <w:b/>
                  <w:i/>
                  <w:kern w:val="32"/>
                  <w:szCs w:val="28"/>
                </w:rPr>
              </m:ctrlPr>
            </m:sSubPr>
            <m:e>
              <m:r>
                <m:rPr>
                  <m:sty m:val="bi"/>
                </m:rPr>
                <w:rPr>
                  <w:rFonts w:ascii="Cambria Math" w:eastAsia="Calibri" w:hAnsi="Cambria Math"/>
                  <w:kern w:val="32"/>
                  <w:szCs w:val="28"/>
                </w:rPr>
                <m:t>f</m:t>
              </m:r>
            </m:e>
            <m:sub>
              <m:r>
                <m:rPr>
                  <m:sty m:val="bi"/>
                </m:rPr>
                <w:rPr>
                  <w:rFonts w:ascii="Cambria Math" w:eastAsia="Calibri" w:hAnsi="Cambria Math"/>
                  <w:kern w:val="32"/>
                  <w:szCs w:val="28"/>
                </w:rPr>
                <m:t>2</m:t>
              </m:r>
            </m:sub>
          </m:sSub>
          <m:r>
            <m:rPr>
              <m:sty m:val="bi"/>
            </m:rPr>
            <w:rPr>
              <w:rFonts w:ascii="Cambria Math" w:eastAsia="Calibri" w:hAnsi="Cambria Math"/>
              <w:kern w:val="32"/>
              <w:szCs w:val="28"/>
            </w:rPr>
            <m:t>-</m:t>
          </m:r>
          <m:sSub>
            <m:sSubPr>
              <m:ctrlPr>
                <w:rPr>
                  <w:rFonts w:ascii="Cambria Math" w:eastAsia="Calibri" w:hAnsi="Cambria Math"/>
                  <w:i/>
                  <w:kern w:val="32"/>
                  <w:szCs w:val="28"/>
                </w:rPr>
              </m:ctrlPr>
            </m:sSubPr>
            <m:e>
              <m:r>
                <w:rPr>
                  <w:rFonts w:ascii="Cambria Math" w:eastAsia="Calibri" w:hAnsi="Cambria Math"/>
                  <w:kern w:val="32"/>
                  <w:szCs w:val="28"/>
                  <w:lang w:val="en-US"/>
                </w:rPr>
                <m:t>m</m:t>
              </m:r>
            </m:e>
            <m:sub>
              <m:r>
                <w:rPr>
                  <w:rFonts w:ascii="Cambria Math" w:eastAsia="Calibri" w:hAnsi="Cambria Math"/>
                  <w:kern w:val="32"/>
                  <w:szCs w:val="28"/>
                </w:rPr>
                <m:t>рас</m:t>
              </m:r>
            </m:sub>
          </m:sSub>
          <m:r>
            <w:rPr>
              <w:rFonts w:ascii="Cambria Math" w:eastAsia="Calibri" w:hAnsi="Cambria Math"/>
              <w:kern w:val="32"/>
              <w:szCs w:val="28"/>
              <w:vertAlign w:val="subscript"/>
            </w:rPr>
            <m:t xml:space="preserve"> </m:t>
          </m:r>
          <m:r>
            <w:rPr>
              <w:rFonts w:ascii="Cambria Math" w:eastAsia="Calibri" w:hAnsi="Cambria Math"/>
              <w:kern w:val="32"/>
              <w:szCs w:val="28"/>
              <w:lang w:val="en-US"/>
            </w:rPr>
            <m:t>g</m:t>
          </m:r>
          <m:func>
            <m:funcPr>
              <m:ctrlPr>
                <w:rPr>
                  <w:rFonts w:ascii="Cambria Math" w:eastAsia="Calibri" w:hAnsi="Cambria Math"/>
                  <w:i/>
                  <w:kern w:val="32"/>
                  <w:szCs w:val="28"/>
                  <w:lang w:val="en-US"/>
                </w:rPr>
              </m:ctrlPr>
            </m:funcPr>
            <m:fName>
              <m:r>
                <m:rPr>
                  <m:sty m:val="p"/>
                </m:rPr>
                <w:rPr>
                  <w:rFonts w:ascii="Cambria Math" w:eastAsia="Calibri" w:hAnsi="Cambria Math"/>
                  <w:kern w:val="32"/>
                  <w:szCs w:val="28"/>
                  <w:lang w:val="en-US"/>
                </w:rPr>
                <m:t>cos</m:t>
              </m:r>
            </m:fName>
            <m:e>
              <m:d>
                <m:dPr>
                  <m:ctrlPr>
                    <w:rPr>
                      <w:rFonts w:ascii="Cambria Math" w:eastAsia="Calibri" w:hAnsi="Cambria Math"/>
                      <w:i/>
                      <w:kern w:val="32"/>
                      <w:szCs w:val="28"/>
                      <w:lang w:val="en-US"/>
                    </w:rPr>
                  </m:ctrlPr>
                </m:dPr>
                <m:e>
                  <m:r>
                    <w:rPr>
                      <w:rFonts w:ascii="Cambria Math" w:eastAsia="Calibri" w:hAnsi="Cambria Math"/>
                      <w:kern w:val="32"/>
                      <w:szCs w:val="28"/>
                      <w:lang w:val="en-US"/>
                    </w:rPr>
                    <m:t>90-α</m:t>
                  </m:r>
                </m:e>
              </m:d>
            </m:e>
          </m:func>
          <m:sSub>
            <m:sSubPr>
              <m:ctrlPr>
                <w:rPr>
                  <w:rFonts w:ascii="Cambria Math" w:eastAsia="Calibri" w:hAnsi="Cambria Math"/>
                  <w:b/>
                  <w:i/>
                  <w:kern w:val="32"/>
                  <w:szCs w:val="28"/>
                </w:rPr>
              </m:ctrlPr>
            </m:sSubPr>
            <m:e>
              <m:r>
                <m:rPr>
                  <m:sty m:val="bi"/>
                </m:rPr>
                <w:rPr>
                  <w:rFonts w:ascii="Cambria Math" w:eastAsia="Calibri" w:hAnsi="Cambria Math"/>
                  <w:kern w:val="32"/>
                  <w:szCs w:val="28"/>
                </w:rPr>
                <m:t>f</m:t>
              </m:r>
            </m:e>
            <m:sub>
              <m:r>
                <m:rPr>
                  <m:sty m:val="bi"/>
                </m:rPr>
                <w:rPr>
                  <w:rFonts w:ascii="Cambria Math" w:eastAsia="Calibri" w:hAnsi="Cambria Math"/>
                  <w:kern w:val="32"/>
                  <w:szCs w:val="28"/>
                </w:rPr>
                <m:t>2</m:t>
              </m:r>
            </m:sub>
          </m:sSub>
          <m:r>
            <m:rPr>
              <m:sty m:val="bi"/>
            </m:rPr>
            <w:rPr>
              <w:rFonts w:ascii="Cambria Math" w:eastAsia="Calibri" w:hAnsi="Cambria Math"/>
              <w:kern w:val="32"/>
              <w:szCs w:val="28"/>
            </w:rPr>
            <m:t>==</m:t>
          </m:r>
          <m:sSubSup>
            <m:sSubSupPr>
              <m:ctrlPr>
                <w:rPr>
                  <w:rFonts w:ascii="Cambria Math" w:eastAsia="Calibri" w:hAnsi="Cambria Math"/>
                  <w:i/>
                  <w:kern w:val="32"/>
                  <w:szCs w:val="28"/>
                </w:rPr>
              </m:ctrlPr>
            </m:sSubSupPr>
            <m:e>
              <m:r>
                <w:rPr>
                  <w:rFonts w:ascii="Cambria Math" w:eastAsia="Calibri"/>
                  <w:kern w:val="32"/>
                  <w:szCs w:val="28"/>
                  <w:lang w:val="en-US"/>
                </w:rPr>
                <m:t>(p</m:t>
              </m:r>
            </m:e>
            <m:sub>
              <m:r>
                <w:rPr>
                  <w:rFonts w:ascii="Cambria Math" w:eastAsia="Calibri"/>
                  <w:kern w:val="32"/>
                  <w:szCs w:val="28"/>
                </w:rPr>
                <m:t>разр</m:t>
              </m:r>
            </m:sub>
            <m:sup>
              <m:r>
                <w:rPr>
                  <w:rFonts w:ascii="Cambria Math" w:eastAsia="Calibri"/>
                  <w:kern w:val="32"/>
                  <w:szCs w:val="28"/>
                  <w:lang w:val="en-US"/>
                </w:rPr>
                <m:t>I</m:t>
              </m:r>
            </m:sup>
          </m:sSubSup>
          <m:r>
            <w:rPr>
              <w:rFonts w:ascii="Cambria Math" w:eastAsia="Calibri" w:hAnsi="Cambria Math"/>
              <w:kern w:val="32"/>
              <w:szCs w:val="28"/>
            </w:rPr>
            <m:t>∙</m:t>
          </m:r>
          <m:sSubSup>
            <m:sSubSupPr>
              <m:ctrlPr>
                <w:rPr>
                  <w:rFonts w:ascii="Cambria Math" w:eastAsia="Calibri" w:hAnsi="Cambria Math"/>
                  <w:i/>
                  <w:kern w:val="32"/>
                  <w:szCs w:val="28"/>
                </w:rPr>
              </m:ctrlPr>
            </m:sSubSupPr>
            <m:e>
              <m:r>
                <w:rPr>
                  <w:rFonts w:ascii="Cambria Math" w:eastAsia="Calibri" w:hAnsi="Cambria Math"/>
                  <w:kern w:val="32"/>
                  <w:szCs w:val="28"/>
                  <w:lang w:val="en-US"/>
                </w:rPr>
                <m:t>m</m:t>
              </m:r>
            </m:e>
            <m:sub>
              <m:r>
                <w:rPr>
                  <w:rFonts w:ascii="Cambria Math" w:eastAsia="Calibri" w:hAnsi="Cambria Math"/>
                  <w:kern w:val="32"/>
                  <w:szCs w:val="28"/>
                </w:rPr>
                <m:t>отв</m:t>
              </m:r>
            </m:sub>
            <m:sup>
              <m:r>
                <w:rPr>
                  <w:rFonts w:ascii="Cambria Math" w:eastAsia="Calibri" w:hAnsi="Cambria Math"/>
                  <w:kern w:val="32"/>
                  <w:szCs w:val="28"/>
                </w:rPr>
                <m:t>I</m:t>
              </m:r>
            </m:sup>
          </m:sSubSup>
          <m:r>
            <w:rPr>
              <w:rFonts w:ascii="Cambria Math" w:eastAsia="Calibri" w:hAnsi="Cambria Math"/>
              <w:kern w:val="32"/>
              <w:szCs w:val="28"/>
            </w:rPr>
            <m:t>∙π∙</m:t>
          </m:r>
          <m:sSubSup>
            <m:sSubSupPr>
              <m:ctrlPr>
                <w:rPr>
                  <w:rFonts w:ascii="Cambria Math" w:eastAsia="Calibri" w:hAnsi="Cambria Math"/>
                  <w:i/>
                  <w:kern w:val="32"/>
                  <w:szCs w:val="28"/>
                </w:rPr>
              </m:ctrlPr>
            </m:sSubSupPr>
            <m:e>
              <m:r>
                <w:rPr>
                  <w:rFonts w:ascii="Cambria Math" w:eastAsia="Calibri" w:hAnsi="Cambria Math"/>
                  <w:kern w:val="32"/>
                  <w:szCs w:val="28"/>
                  <w:lang w:val="en-US"/>
                </w:rPr>
                <m:t>r</m:t>
              </m:r>
            </m:e>
            <m:sub>
              <m:r>
                <w:rPr>
                  <w:rFonts w:ascii="Cambria Math" w:eastAsia="Calibri" w:hAnsi="Cambria Math"/>
                  <w:kern w:val="32"/>
                  <w:szCs w:val="28"/>
                  <w:lang w:val="en-US"/>
                </w:rPr>
                <m:t>I</m:t>
              </m:r>
            </m:sub>
            <m:sup>
              <m:r>
                <w:rPr>
                  <w:rFonts w:ascii="Cambria Math" w:eastAsia="Calibri" w:hAnsi="Cambria Math"/>
                  <w:kern w:val="32"/>
                  <w:szCs w:val="28"/>
                </w:rPr>
                <m:t>2</m:t>
              </m:r>
            </m:sup>
          </m:sSubSup>
          <m:r>
            <w:rPr>
              <w:rFonts w:ascii="Cambria Math" w:eastAsia="Calibri" w:hAnsi="Cambria Math"/>
              <w:kern w:val="32"/>
              <w:szCs w:val="28"/>
            </w:rPr>
            <m:t>+</m:t>
          </m:r>
          <m:sSub>
            <m:sSubPr>
              <m:ctrlPr>
                <w:rPr>
                  <w:rFonts w:ascii="Cambria Math" w:eastAsia="Calibri" w:hAnsi="Cambria Math"/>
                  <w:i/>
                  <w:kern w:val="32"/>
                  <w:szCs w:val="28"/>
                  <w:lang w:val="en-US"/>
                </w:rPr>
              </m:ctrlPr>
            </m:sSubPr>
            <m:e>
              <m:sSub>
                <m:sSubPr>
                  <m:ctrlPr>
                    <w:rPr>
                      <w:rFonts w:ascii="Cambria Math" w:eastAsia="Calibri" w:hAnsi="Cambria Math"/>
                      <w:i/>
                      <w:kern w:val="32"/>
                      <w:szCs w:val="28"/>
                    </w:rPr>
                  </m:ctrlPr>
                </m:sSubPr>
                <m:e>
                  <m:r>
                    <w:rPr>
                      <w:rFonts w:ascii="Cambria Math" w:eastAsia="Calibri" w:hAnsi="Cambria Math"/>
                      <w:kern w:val="32"/>
                      <w:szCs w:val="28"/>
                      <w:lang w:val="en-US"/>
                    </w:rPr>
                    <m:t>m</m:t>
                  </m:r>
                </m:e>
                <m:sub>
                  <m:r>
                    <w:rPr>
                      <w:rFonts w:ascii="Cambria Math" w:eastAsia="Calibri" w:hAnsi="Cambria Math"/>
                      <w:kern w:val="32"/>
                      <w:szCs w:val="28"/>
                    </w:rPr>
                    <m:t>рас</m:t>
                  </m:r>
                </m:sub>
              </m:sSub>
              <m:r>
                <w:rPr>
                  <w:rFonts w:ascii="Cambria Math" w:eastAsia="Calibri" w:hAnsi="Cambria Math"/>
                  <w:kern w:val="32"/>
                  <w:szCs w:val="28"/>
                  <w:vertAlign w:val="subscript"/>
                </w:rPr>
                <m:t xml:space="preserve"> </m:t>
              </m:r>
              <m:r>
                <w:rPr>
                  <w:rFonts w:ascii="Cambria Math" w:eastAsia="Calibri" w:hAnsi="Cambria Math"/>
                  <w:kern w:val="32"/>
                  <w:szCs w:val="28"/>
                  <w:lang w:val="en-US"/>
                </w:rPr>
                <m:t xml:space="preserve">g </m:t>
              </m:r>
            </m:e>
            <m:sub/>
          </m:sSub>
          <m:func>
            <m:funcPr>
              <m:ctrlPr>
                <w:rPr>
                  <w:rFonts w:ascii="Cambria Math" w:eastAsia="Calibri" w:hAnsi="Cambria Math"/>
                  <w:i/>
                  <w:kern w:val="32"/>
                  <w:szCs w:val="28"/>
                  <w:lang w:val="en-US"/>
                </w:rPr>
              </m:ctrlPr>
            </m:funcPr>
            <m:fName>
              <m:r>
                <m:rPr>
                  <m:sty m:val="p"/>
                </m:rPr>
                <w:rPr>
                  <w:rFonts w:ascii="Cambria Math" w:eastAsia="Calibri" w:hAnsi="Cambria Math"/>
                  <w:kern w:val="32"/>
                  <w:szCs w:val="28"/>
                  <w:lang w:val="en-US"/>
                </w:rPr>
                <m:t>cos</m:t>
              </m:r>
            </m:fName>
            <m:e>
              <m:r>
                <w:rPr>
                  <w:rFonts w:ascii="Cambria Math" w:eastAsia="Calibri" w:hAnsi="Cambria Math"/>
                  <w:kern w:val="32"/>
                  <w:szCs w:val="28"/>
                  <w:lang w:val="en-US"/>
                </w:rPr>
                <m:t>(90-α))</m:t>
              </m:r>
            </m:e>
          </m:func>
          <m:sSub>
            <m:sSubPr>
              <m:ctrlPr>
                <w:rPr>
                  <w:rFonts w:ascii="Cambria Math" w:eastAsia="Calibri" w:hAnsi="Cambria Math"/>
                  <w:b/>
                  <w:i/>
                  <w:kern w:val="32"/>
                  <w:szCs w:val="28"/>
                </w:rPr>
              </m:ctrlPr>
            </m:sSubPr>
            <m:e>
              <m:r>
                <m:rPr>
                  <m:sty m:val="bi"/>
                </m:rPr>
                <w:rPr>
                  <w:rFonts w:ascii="Cambria Math" w:eastAsia="Calibri" w:hAnsi="Cambria Math"/>
                  <w:kern w:val="32"/>
                  <w:szCs w:val="28"/>
                </w:rPr>
                <m:t>f</m:t>
              </m:r>
            </m:e>
            <m:sub>
              <m:r>
                <m:rPr>
                  <m:sty m:val="bi"/>
                </m:rPr>
                <w:rPr>
                  <w:rFonts w:ascii="Cambria Math" w:eastAsia="Calibri" w:hAnsi="Cambria Math"/>
                  <w:kern w:val="32"/>
                  <w:szCs w:val="28"/>
                </w:rPr>
                <m:t>1</m:t>
              </m:r>
            </m:sub>
          </m:sSub>
          <m:r>
            <w:rPr>
              <w:rFonts w:ascii="Cambria Math" w:eastAsia="Calibri" w:hAnsi="Cambria Math"/>
              <w:kern w:val="32"/>
              <w:szCs w:val="28"/>
              <w:lang w:val="en-US"/>
            </w:rPr>
            <m:t>-</m:t>
          </m:r>
          <m:sSub>
            <m:sSubPr>
              <m:ctrlPr>
                <w:rPr>
                  <w:rFonts w:ascii="Cambria Math" w:eastAsia="Calibri" w:hAnsi="Cambria Math"/>
                  <w:bCs/>
                  <w:i/>
                  <w:iCs/>
                  <w:kern w:val="32"/>
                  <w:szCs w:val="28"/>
                  <w:lang w:val="en-US"/>
                </w:rPr>
              </m:ctrlPr>
            </m:sSubPr>
            <m:e>
              <m:sSub>
                <m:sSubPr>
                  <m:ctrlPr>
                    <w:rPr>
                      <w:rFonts w:ascii="Cambria Math" w:eastAsia="Calibri" w:hAnsi="Cambria Math"/>
                      <w:i/>
                      <w:kern w:val="32"/>
                      <w:szCs w:val="28"/>
                    </w:rPr>
                  </m:ctrlPr>
                </m:sSubPr>
                <m:e>
                  <m:r>
                    <w:rPr>
                      <w:rFonts w:ascii="Cambria Math" w:eastAsia="Calibri" w:hAnsi="Cambria Math"/>
                      <w:kern w:val="32"/>
                      <w:szCs w:val="28"/>
                      <w:lang w:val="en-US"/>
                    </w:rPr>
                    <m:t>m</m:t>
                  </m:r>
                </m:e>
                <m:sub>
                  <m:r>
                    <w:rPr>
                      <w:rFonts w:ascii="Cambria Math" w:eastAsia="Calibri" w:hAnsi="Cambria Math"/>
                      <w:kern w:val="32"/>
                      <w:szCs w:val="28"/>
                    </w:rPr>
                    <m:t>рас</m:t>
                  </m:r>
                </m:sub>
              </m:sSub>
              <m:r>
                <w:rPr>
                  <w:rFonts w:ascii="Cambria Math" w:eastAsia="Calibri" w:hAnsi="Cambria Math"/>
                  <w:kern w:val="32"/>
                  <w:szCs w:val="28"/>
                  <w:vertAlign w:val="subscript"/>
                </w:rPr>
                <m:t xml:space="preserve"> </m:t>
              </m:r>
              <m:r>
                <w:rPr>
                  <w:rFonts w:ascii="Cambria Math" w:eastAsia="Calibri" w:hAnsi="Cambria Math"/>
                  <w:kern w:val="32"/>
                  <w:szCs w:val="28"/>
                  <w:lang w:val="en-US"/>
                </w:rPr>
                <m:t xml:space="preserve">g </m:t>
              </m:r>
            </m:e>
            <m:sub/>
          </m:sSub>
          <m:func>
            <m:funcPr>
              <m:ctrlPr>
                <w:rPr>
                  <w:rFonts w:ascii="Cambria Math" w:eastAsia="Calibri" w:hAnsi="Cambria Math"/>
                  <w:bCs/>
                  <w:i/>
                  <w:iCs/>
                  <w:kern w:val="32"/>
                  <w:szCs w:val="28"/>
                  <w:lang w:val="en-US"/>
                </w:rPr>
              </m:ctrlPr>
            </m:funcPr>
            <m:fName>
              <m:r>
                <m:rPr>
                  <m:sty m:val="p"/>
                </m:rPr>
                <w:rPr>
                  <w:rFonts w:ascii="Cambria Math" w:eastAsia="Calibri" w:hAnsi="Cambria Math"/>
                  <w:kern w:val="32"/>
                  <w:szCs w:val="28"/>
                  <w:lang w:val="en-US"/>
                </w:rPr>
                <m:t>cos</m:t>
              </m:r>
            </m:fName>
            <m:e>
              <m:r>
                <w:rPr>
                  <w:rFonts w:ascii="Cambria Math" w:eastAsia="Calibri" w:hAnsi="Cambria Math"/>
                  <w:kern w:val="32"/>
                  <w:szCs w:val="28"/>
                  <w:lang w:val="en-US"/>
                </w:rPr>
                <m:t>α</m:t>
              </m:r>
            </m:e>
          </m:func>
        </m:oMath>
      </m:oMathPara>
    </w:p>
    <w:p w:rsidR="004C6366" w:rsidRPr="00AE399D" w:rsidRDefault="00BC65A9" w:rsidP="007844F3">
      <w:pPr>
        <w:spacing w:after="0" w:line="360" w:lineRule="auto"/>
        <w:ind w:firstLine="709"/>
        <w:rPr>
          <w:rFonts w:eastAsia="Calibri"/>
          <w:noProof/>
          <w:kern w:val="32"/>
          <w:lang w:eastAsia="ru-RU"/>
        </w:rPr>
      </w:pPr>
      <m:oMathPara>
        <m:oMath>
          <m:sSubSup>
            <m:sSubSupPr>
              <m:ctrlPr>
                <w:rPr>
                  <w:rFonts w:ascii="Cambria Math" w:eastAsia="Calibri" w:hAnsi="Cambria Math"/>
                  <w:i/>
                  <w:kern w:val="32"/>
                  <w:szCs w:val="28"/>
                </w:rPr>
              </m:ctrlPr>
            </m:sSubSupPr>
            <m:e>
              <m:r>
                <w:rPr>
                  <w:rFonts w:ascii="Cambria Math" w:eastAsia="Calibri"/>
                  <w:kern w:val="32"/>
                  <w:szCs w:val="28"/>
                  <w:lang w:val="en-US"/>
                </w:rPr>
                <m:t>p</m:t>
              </m:r>
            </m:e>
            <m:sub>
              <m:r>
                <w:rPr>
                  <w:rFonts w:ascii="Cambria Math" w:eastAsia="Calibri"/>
                  <w:kern w:val="32"/>
                  <w:szCs w:val="28"/>
                </w:rPr>
                <m:t>разр</m:t>
              </m:r>
            </m:sub>
            <m:sup>
              <m:r>
                <w:rPr>
                  <w:rFonts w:ascii="Cambria Math" w:eastAsia="Calibri"/>
                  <w:kern w:val="32"/>
                  <w:szCs w:val="28"/>
                  <w:lang w:val="en-US"/>
                </w:rPr>
                <m:t>II</m:t>
              </m:r>
            </m:sup>
          </m:sSubSup>
          <m:r>
            <w:rPr>
              <w:rFonts w:ascii="Cambria Math" w:eastAsia="Calibri" w:hAnsi="Cambria Math"/>
              <w:kern w:val="32"/>
              <w:szCs w:val="28"/>
            </w:rPr>
            <m:t>∙</m:t>
          </m:r>
          <m:sSubSup>
            <m:sSubSupPr>
              <m:ctrlPr>
                <w:rPr>
                  <w:rFonts w:ascii="Cambria Math" w:eastAsia="Calibri" w:hAnsi="Cambria Math"/>
                  <w:i/>
                  <w:kern w:val="32"/>
                  <w:szCs w:val="28"/>
                </w:rPr>
              </m:ctrlPr>
            </m:sSubSupPr>
            <m:e>
              <m:r>
                <w:rPr>
                  <w:rFonts w:ascii="Cambria Math" w:eastAsia="Calibri" w:hAnsi="Cambria Math"/>
                  <w:kern w:val="32"/>
                  <w:szCs w:val="28"/>
                </w:rPr>
                <m:t>m</m:t>
              </m:r>
            </m:e>
            <m:sub>
              <m:r>
                <w:rPr>
                  <w:rFonts w:ascii="Cambria Math" w:eastAsia="Calibri" w:hAnsi="Cambria Math"/>
                  <w:kern w:val="32"/>
                  <w:szCs w:val="28"/>
                </w:rPr>
                <m:t>отв</m:t>
              </m:r>
            </m:sub>
            <m:sup>
              <m:r>
                <w:rPr>
                  <w:rFonts w:ascii="Cambria Math" w:eastAsia="Calibri" w:hAnsi="Cambria Math"/>
                  <w:kern w:val="32"/>
                  <w:szCs w:val="28"/>
                </w:rPr>
                <m:t>II</m:t>
              </m:r>
            </m:sup>
          </m:sSubSup>
          <m:r>
            <w:rPr>
              <w:rFonts w:ascii="Cambria Math" w:eastAsia="Calibri" w:hAnsi="Cambria Math"/>
              <w:kern w:val="32"/>
              <w:szCs w:val="28"/>
            </w:rPr>
            <m:t>∙π∙</m:t>
          </m:r>
          <m:sSubSup>
            <m:sSubSupPr>
              <m:ctrlPr>
                <w:rPr>
                  <w:rFonts w:ascii="Cambria Math" w:eastAsia="Calibri" w:hAnsi="Cambria Math"/>
                  <w:i/>
                  <w:kern w:val="32"/>
                  <w:szCs w:val="28"/>
                </w:rPr>
              </m:ctrlPr>
            </m:sSubSupPr>
            <m:e>
              <m:r>
                <w:rPr>
                  <w:rFonts w:ascii="Cambria Math" w:eastAsia="Calibri" w:hAnsi="Cambria Math"/>
                  <w:kern w:val="32"/>
                  <w:szCs w:val="28"/>
                  <w:lang w:val="en-US"/>
                </w:rPr>
                <m:t>r</m:t>
              </m:r>
            </m:e>
            <m:sub>
              <m:r>
                <w:rPr>
                  <w:rFonts w:ascii="Cambria Math" w:eastAsia="Calibri" w:hAnsi="Cambria Math"/>
                  <w:kern w:val="32"/>
                  <w:szCs w:val="28"/>
                  <w:lang w:val="en-US"/>
                </w:rPr>
                <m:t>II</m:t>
              </m:r>
            </m:sub>
            <m:sup>
              <m:r>
                <w:rPr>
                  <w:rFonts w:ascii="Cambria Math" w:eastAsia="Calibri" w:hAnsi="Cambria Math"/>
                  <w:kern w:val="32"/>
                  <w:szCs w:val="28"/>
                </w:rPr>
                <m:t>2</m:t>
              </m:r>
            </m:sup>
          </m:sSubSup>
          <m:r>
            <w:rPr>
              <w:rFonts w:ascii="Cambria Math" w:eastAsia="Calibri" w:hAnsi="Cambria Math"/>
              <w:kern w:val="32"/>
              <w:szCs w:val="28"/>
            </w:rPr>
            <m:t>∙</m:t>
          </m:r>
          <m:sSub>
            <m:sSubPr>
              <m:ctrlPr>
                <w:rPr>
                  <w:rFonts w:ascii="Cambria Math" w:eastAsia="Calibri" w:hAnsi="Cambria Math"/>
                  <w:b/>
                  <w:i/>
                  <w:kern w:val="32"/>
                  <w:szCs w:val="28"/>
                </w:rPr>
              </m:ctrlPr>
            </m:sSubPr>
            <m:e>
              <m:r>
                <m:rPr>
                  <m:sty m:val="bi"/>
                </m:rPr>
                <w:rPr>
                  <w:rFonts w:ascii="Cambria Math" w:eastAsia="Calibri" w:hAnsi="Cambria Math"/>
                  <w:kern w:val="32"/>
                  <w:szCs w:val="28"/>
                </w:rPr>
                <m:t>f</m:t>
              </m:r>
            </m:e>
            <m:sub>
              <m:r>
                <m:rPr>
                  <m:sty m:val="bi"/>
                </m:rPr>
                <w:rPr>
                  <w:rFonts w:ascii="Cambria Math" w:eastAsia="Calibri" w:hAnsi="Cambria Math"/>
                  <w:kern w:val="32"/>
                  <w:szCs w:val="28"/>
                </w:rPr>
                <m:t>2</m:t>
              </m:r>
            </m:sub>
          </m:sSub>
          <m:r>
            <m:rPr>
              <m:sty m:val="bi"/>
            </m:rPr>
            <w:rPr>
              <w:rFonts w:ascii="Cambria Math" w:eastAsia="Calibri" w:hAnsi="Cambria Math"/>
              <w:kern w:val="32"/>
              <w:szCs w:val="28"/>
            </w:rPr>
            <m:t>=</m:t>
          </m:r>
          <m:sSubSup>
            <m:sSubSupPr>
              <m:ctrlPr>
                <w:rPr>
                  <w:rFonts w:ascii="Cambria Math" w:eastAsia="Calibri" w:hAnsi="Cambria Math"/>
                  <w:i/>
                  <w:kern w:val="32"/>
                  <w:szCs w:val="28"/>
                </w:rPr>
              </m:ctrlPr>
            </m:sSubSupPr>
            <m:e>
              <m:r>
                <w:rPr>
                  <w:rFonts w:ascii="Cambria Math" w:eastAsia="Calibri"/>
                  <w:kern w:val="32"/>
                  <w:szCs w:val="28"/>
                  <w:lang w:val="en-US"/>
                </w:rPr>
                <m:t>(p</m:t>
              </m:r>
            </m:e>
            <m:sub>
              <m:r>
                <w:rPr>
                  <w:rFonts w:ascii="Cambria Math" w:eastAsia="Calibri"/>
                  <w:kern w:val="32"/>
                  <w:szCs w:val="28"/>
                </w:rPr>
                <m:t>разр</m:t>
              </m:r>
            </m:sub>
            <m:sup>
              <m:r>
                <w:rPr>
                  <w:rFonts w:ascii="Cambria Math" w:eastAsia="Calibri"/>
                  <w:kern w:val="32"/>
                  <w:szCs w:val="28"/>
                  <w:lang w:val="en-US"/>
                </w:rPr>
                <m:t>I</m:t>
              </m:r>
            </m:sup>
          </m:sSubSup>
          <m:r>
            <w:rPr>
              <w:rFonts w:ascii="Cambria Math" w:eastAsia="Calibri" w:hAnsi="Cambria Math"/>
              <w:kern w:val="32"/>
              <w:szCs w:val="28"/>
            </w:rPr>
            <m:t>∙</m:t>
          </m:r>
          <m:sSubSup>
            <m:sSubSupPr>
              <m:ctrlPr>
                <w:rPr>
                  <w:rFonts w:ascii="Cambria Math" w:eastAsia="Calibri" w:hAnsi="Cambria Math"/>
                  <w:i/>
                  <w:kern w:val="32"/>
                  <w:szCs w:val="28"/>
                </w:rPr>
              </m:ctrlPr>
            </m:sSubSupPr>
            <m:e>
              <m:r>
                <w:rPr>
                  <w:rFonts w:ascii="Cambria Math" w:eastAsia="Calibri" w:hAnsi="Cambria Math"/>
                  <w:kern w:val="32"/>
                  <w:szCs w:val="28"/>
                  <w:lang w:val="en-US"/>
                </w:rPr>
                <m:t>m</m:t>
              </m:r>
            </m:e>
            <m:sub>
              <m:r>
                <w:rPr>
                  <w:rFonts w:ascii="Cambria Math" w:eastAsia="Calibri" w:hAnsi="Cambria Math"/>
                  <w:kern w:val="32"/>
                  <w:szCs w:val="28"/>
                </w:rPr>
                <m:t>отв</m:t>
              </m:r>
            </m:sub>
            <m:sup>
              <m:r>
                <w:rPr>
                  <w:rFonts w:ascii="Cambria Math" w:eastAsia="Calibri" w:hAnsi="Cambria Math"/>
                  <w:kern w:val="32"/>
                  <w:szCs w:val="28"/>
                </w:rPr>
                <m:t>I</m:t>
              </m:r>
            </m:sup>
          </m:sSubSup>
          <m:r>
            <w:rPr>
              <w:rFonts w:ascii="Cambria Math" w:eastAsia="Calibri" w:hAnsi="Cambria Math"/>
              <w:kern w:val="32"/>
              <w:szCs w:val="28"/>
            </w:rPr>
            <m:t>∙π∙</m:t>
          </m:r>
          <m:sSubSup>
            <m:sSubSupPr>
              <m:ctrlPr>
                <w:rPr>
                  <w:rFonts w:ascii="Cambria Math" w:eastAsia="Calibri" w:hAnsi="Cambria Math"/>
                  <w:i/>
                  <w:kern w:val="32"/>
                  <w:szCs w:val="28"/>
                </w:rPr>
              </m:ctrlPr>
            </m:sSubSupPr>
            <m:e>
              <m:r>
                <w:rPr>
                  <w:rFonts w:ascii="Cambria Math" w:eastAsia="Calibri" w:hAnsi="Cambria Math"/>
                  <w:kern w:val="32"/>
                  <w:szCs w:val="28"/>
                  <w:lang w:val="en-US"/>
                </w:rPr>
                <m:t>r</m:t>
              </m:r>
            </m:e>
            <m:sub>
              <m:r>
                <w:rPr>
                  <w:rFonts w:ascii="Cambria Math" w:eastAsia="Calibri" w:hAnsi="Cambria Math"/>
                  <w:kern w:val="32"/>
                  <w:szCs w:val="28"/>
                  <w:lang w:val="en-US"/>
                </w:rPr>
                <m:t>I</m:t>
              </m:r>
            </m:sub>
            <m:sup>
              <m:r>
                <w:rPr>
                  <w:rFonts w:ascii="Cambria Math" w:eastAsia="Calibri" w:hAnsi="Cambria Math"/>
                  <w:kern w:val="32"/>
                  <w:szCs w:val="28"/>
                </w:rPr>
                <m:t>2</m:t>
              </m:r>
            </m:sup>
          </m:sSubSup>
          <m:r>
            <w:rPr>
              <w:rFonts w:ascii="Cambria Math" w:eastAsia="Calibri" w:hAnsi="Cambria Math"/>
              <w:kern w:val="32"/>
              <w:szCs w:val="28"/>
            </w:rPr>
            <m:t>+</m:t>
          </m:r>
          <m:sSub>
            <m:sSubPr>
              <m:ctrlPr>
                <w:rPr>
                  <w:rFonts w:ascii="Cambria Math" w:eastAsia="Calibri" w:hAnsi="Cambria Math"/>
                  <w:i/>
                  <w:kern w:val="32"/>
                  <w:szCs w:val="28"/>
                  <w:lang w:val="en-US"/>
                </w:rPr>
              </m:ctrlPr>
            </m:sSubPr>
            <m:e>
              <m:sSub>
                <m:sSubPr>
                  <m:ctrlPr>
                    <w:rPr>
                      <w:rFonts w:ascii="Cambria Math" w:eastAsia="Calibri" w:hAnsi="Cambria Math"/>
                      <w:i/>
                      <w:kern w:val="32"/>
                      <w:szCs w:val="28"/>
                    </w:rPr>
                  </m:ctrlPr>
                </m:sSubPr>
                <m:e>
                  <m:r>
                    <w:rPr>
                      <w:rFonts w:ascii="Cambria Math" w:eastAsia="Calibri" w:hAnsi="Cambria Math"/>
                      <w:kern w:val="32"/>
                      <w:szCs w:val="28"/>
                      <w:lang w:val="en-US"/>
                    </w:rPr>
                    <m:t>m</m:t>
                  </m:r>
                </m:e>
                <m:sub>
                  <m:r>
                    <w:rPr>
                      <w:rFonts w:ascii="Cambria Math" w:eastAsia="Calibri" w:hAnsi="Cambria Math"/>
                      <w:kern w:val="32"/>
                      <w:szCs w:val="28"/>
                    </w:rPr>
                    <m:t>рас</m:t>
                  </m:r>
                </m:sub>
              </m:sSub>
              <m:r>
                <w:rPr>
                  <w:rFonts w:ascii="Cambria Math" w:eastAsia="Calibri" w:hAnsi="Cambria Math"/>
                  <w:kern w:val="32"/>
                  <w:szCs w:val="28"/>
                  <w:vertAlign w:val="subscript"/>
                </w:rPr>
                <m:t xml:space="preserve"> </m:t>
              </m:r>
              <m:r>
                <w:rPr>
                  <w:rFonts w:ascii="Cambria Math" w:eastAsia="Calibri" w:hAnsi="Cambria Math"/>
                  <w:kern w:val="32"/>
                  <w:szCs w:val="28"/>
                  <w:lang w:val="en-US"/>
                </w:rPr>
                <m:t xml:space="preserve">g </m:t>
              </m:r>
            </m:e>
            <m:sub/>
          </m:sSub>
          <m:func>
            <m:funcPr>
              <m:ctrlPr>
                <w:rPr>
                  <w:rFonts w:ascii="Cambria Math" w:eastAsia="Calibri" w:hAnsi="Cambria Math"/>
                  <w:i/>
                  <w:kern w:val="32"/>
                  <w:szCs w:val="28"/>
                  <w:lang w:val="en-US"/>
                </w:rPr>
              </m:ctrlPr>
            </m:funcPr>
            <m:fName>
              <m:r>
                <m:rPr>
                  <m:sty m:val="p"/>
                </m:rPr>
                <w:rPr>
                  <w:rFonts w:ascii="Cambria Math" w:eastAsia="Calibri" w:hAnsi="Cambria Math"/>
                  <w:kern w:val="32"/>
                  <w:szCs w:val="28"/>
                  <w:lang w:val="en-US"/>
                </w:rPr>
                <m:t>cos</m:t>
              </m:r>
            </m:fName>
            <m:e>
              <m:r>
                <w:rPr>
                  <w:rFonts w:ascii="Cambria Math" w:eastAsia="Calibri" w:hAnsi="Cambria Math"/>
                  <w:kern w:val="32"/>
                  <w:szCs w:val="28"/>
                  <w:lang w:val="en-US"/>
                </w:rPr>
                <m:t>(90-α))</m:t>
              </m:r>
            </m:e>
          </m:func>
          <m:sSub>
            <m:sSubPr>
              <m:ctrlPr>
                <w:rPr>
                  <w:rFonts w:ascii="Cambria Math" w:eastAsia="Calibri" w:hAnsi="Cambria Math"/>
                  <w:b/>
                  <w:i/>
                  <w:kern w:val="32"/>
                  <w:szCs w:val="28"/>
                </w:rPr>
              </m:ctrlPr>
            </m:sSubPr>
            <m:e>
              <m:r>
                <m:rPr>
                  <m:sty m:val="bi"/>
                </m:rPr>
                <w:rPr>
                  <w:rFonts w:ascii="Cambria Math" w:eastAsia="Calibri" w:hAnsi="Cambria Math"/>
                  <w:kern w:val="32"/>
                  <w:szCs w:val="28"/>
                </w:rPr>
                <m:t>f</m:t>
              </m:r>
            </m:e>
            <m:sub>
              <m:r>
                <m:rPr>
                  <m:sty m:val="bi"/>
                </m:rPr>
                <w:rPr>
                  <w:rFonts w:ascii="Cambria Math" w:eastAsia="Calibri" w:hAnsi="Cambria Math"/>
                  <w:kern w:val="32"/>
                  <w:szCs w:val="28"/>
                </w:rPr>
                <m:t>1</m:t>
              </m:r>
            </m:sub>
          </m:sSub>
          <m:r>
            <w:rPr>
              <w:rFonts w:ascii="Cambria Math" w:eastAsia="Calibri" w:hAnsi="Cambria Math"/>
              <w:kern w:val="32"/>
              <w:szCs w:val="28"/>
              <w:lang w:val="en-US"/>
            </w:rPr>
            <m:t>-</m:t>
          </m:r>
          <m:sSub>
            <m:sSubPr>
              <m:ctrlPr>
                <w:rPr>
                  <w:rFonts w:ascii="Cambria Math" w:eastAsia="Calibri" w:hAnsi="Cambria Math"/>
                  <w:bCs/>
                  <w:i/>
                  <w:iCs/>
                  <w:kern w:val="32"/>
                  <w:szCs w:val="28"/>
                  <w:lang w:val="en-US"/>
                </w:rPr>
              </m:ctrlPr>
            </m:sSubPr>
            <m:e>
              <m:sSub>
                <m:sSubPr>
                  <m:ctrlPr>
                    <w:rPr>
                      <w:rFonts w:ascii="Cambria Math" w:eastAsia="Calibri" w:hAnsi="Cambria Math"/>
                      <w:i/>
                      <w:kern w:val="32"/>
                      <w:szCs w:val="28"/>
                    </w:rPr>
                  </m:ctrlPr>
                </m:sSubPr>
                <m:e>
                  <m:r>
                    <w:rPr>
                      <w:rFonts w:ascii="Cambria Math" w:eastAsia="Calibri" w:hAnsi="Cambria Math"/>
                      <w:kern w:val="32"/>
                      <w:szCs w:val="28"/>
                      <w:lang w:val="en-US"/>
                    </w:rPr>
                    <m:t>m</m:t>
                  </m:r>
                </m:e>
                <m:sub>
                  <m:r>
                    <w:rPr>
                      <w:rFonts w:ascii="Cambria Math" w:eastAsia="Calibri" w:hAnsi="Cambria Math"/>
                      <w:kern w:val="32"/>
                      <w:szCs w:val="28"/>
                    </w:rPr>
                    <m:t>рас</m:t>
                  </m:r>
                </m:sub>
              </m:sSub>
              <m:r>
                <w:rPr>
                  <w:rFonts w:ascii="Cambria Math" w:eastAsia="Calibri" w:hAnsi="Cambria Math"/>
                  <w:kern w:val="32"/>
                  <w:szCs w:val="28"/>
                  <w:vertAlign w:val="subscript"/>
                </w:rPr>
                <m:t xml:space="preserve"> </m:t>
              </m:r>
              <m:r>
                <w:rPr>
                  <w:rFonts w:ascii="Cambria Math" w:eastAsia="Calibri" w:hAnsi="Cambria Math"/>
                  <w:kern w:val="32"/>
                  <w:szCs w:val="28"/>
                  <w:lang w:val="en-US"/>
                </w:rPr>
                <m:t xml:space="preserve">g </m:t>
              </m:r>
            </m:e>
            <m:sub/>
          </m:sSub>
          <m:func>
            <m:funcPr>
              <m:ctrlPr>
                <w:rPr>
                  <w:rFonts w:ascii="Cambria Math" w:eastAsia="Calibri" w:hAnsi="Cambria Math"/>
                  <w:bCs/>
                  <w:i/>
                  <w:iCs/>
                  <w:kern w:val="32"/>
                  <w:szCs w:val="28"/>
                  <w:lang w:val="en-US"/>
                </w:rPr>
              </m:ctrlPr>
            </m:funcPr>
            <m:fName>
              <m:r>
                <m:rPr>
                  <m:sty m:val="p"/>
                </m:rPr>
                <w:rPr>
                  <w:rFonts w:ascii="Cambria Math" w:eastAsia="Calibri" w:hAnsi="Cambria Math"/>
                  <w:kern w:val="32"/>
                  <w:szCs w:val="28"/>
                  <w:lang w:val="en-US"/>
                </w:rPr>
                <m:t>cos</m:t>
              </m:r>
            </m:fName>
            <m:e>
              <m:r>
                <w:rPr>
                  <w:rFonts w:ascii="Cambria Math" w:eastAsia="Calibri" w:hAnsi="Cambria Math"/>
                  <w:kern w:val="32"/>
                  <w:szCs w:val="28"/>
                  <w:lang w:val="en-US"/>
                </w:rPr>
                <m:t>α</m:t>
              </m:r>
            </m:e>
          </m:func>
          <m:r>
            <w:rPr>
              <w:rFonts w:ascii="Cambria Math" w:eastAsia="Calibri" w:hAnsi="Cambria Math"/>
              <w:kern w:val="32"/>
              <w:szCs w:val="28"/>
              <w:lang w:val="en-US"/>
            </w:rPr>
            <m:t>+</m:t>
          </m:r>
          <m:sSub>
            <m:sSubPr>
              <m:ctrlPr>
                <w:rPr>
                  <w:rFonts w:ascii="Cambria Math" w:eastAsia="Calibri" w:hAnsi="Cambria Math"/>
                  <w:i/>
                  <w:kern w:val="32"/>
                  <w:szCs w:val="28"/>
                </w:rPr>
              </m:ctrlPr>
            </m:sSubPr>
            <m:e>
              <m:r>
                <w:rPr>
                  <w:rFonts w:ascii="Cambria Math" w:eastAsia="Calibri" w:hAnsi="Cambria Math"/>
                  <w:kern w:val="32"/>
                  <w:szCs w:val="28"/>
                  <w:lang w:val="en-US"/>
                </w:rPr>
                <m:t>m</m:t>
              </m:r>
            </m:e>
            <m:sub>
              <m:r>
                <w:rPr>
                  <w:rFonts w:ascii="Cambria Math" w:eastAsia="Calibri" w:hAnsi="Cambria Math"/>
                  <w:kern w:val="32"/>
                  <w:szCs w:val="28"/>
                </w:rPr>
                <m:t>рас</m:t>
              </m:r>
            </m:sub>
          </m:sSub>
          <m:r>
            <w:rPr>
              <w:rFonts w:ascii="Cambria Math" w:eastAsia="Calibri" w:hAnsi="Cambria Math"/>
              <w:kern w:val="32"/>
              <w:szCs w:val="28"/>
              <w:vertAlign w:val="subscript"/>
            </w:rPr>
            <m:t xml:space="preserve"> </m:t>
          </m:r>
          <m:r>
            <w:rPr>
              <w:rFonts w:ascii="Cambria Math" w:eastAsia="Calibri" w:hAnsi="Cambria Math"/>
              <w:kern w:val="32"/>
              <w:szCs w:val="28"/>
              <w:lang w:val="en-US"/>
            </w:rPr>
            <m:t>g</m:t>
          </m:r>
          <m:func>
            <m:funcPr>
              <m:ctrlPr>
                <w:rPr>
                  <w:rFonts w:ascii="Cambria Math" w:eastAsia="Calibri" w:hAnsi="Cambria Math"/>
                  <w:i/>
                  <w:kern w:val="32"/>
                  <w:szCs w:val="28"/>
                  <w:lang w:val="en-US"/>
                </w:rPr>
              </m:ctrlPr>
            </m:funcPr>
            <m:fName>
              <m:r>
                <m:rPr>
                  <m:sty m:val="p"/>
                </m:rPr>
                <w:rPr>
                  <w:rFonts w:ascii="Cambria Math" w:eastAsia="Calibri" w:hAnsi="Cambria Math"/>
                  <w:kern w:val="32"/>
                  <w:szCs w:val="28"/>
                  <w:lang w:val="en-US"/>
                </w:rPr>
                <m:t>cos</m:t>
              </m:r>
            </m:fName>
            <m:e>
              <m:d>
                <m:dPr>
                  <m:ctrlPr>
                    <w:rPr>
                      <w:rFonts w:ascii="Cambria Math" w:eastAsia="Calibri" w:hAnsi="Cambria Math"/>
                      <w:i/>
                      <w:kern w:val="32"/>
                      <w:szCs w:val="28"/>
                      <w:lang w:val="en-US"/>
                    </w:rPr>
                  </m:ctrlPr>
                </m:dPr>
                <m:e>
                  <m:r>
                    <w:rPr>
                      <w:rFonts w:ascii="Cambria Math" w:eastAsia="Calibri" w:hAnsi="Cambria Math"/>
                      <w:kern w:val="32"/>
                      <w:szCs w:val="28"/>
                      <w:lang w:val="en-US"/>
                    </w:rPr>
                    <m:t>90-α</m:t>
                  </m:r>
                </m:e>
              </m:d>
            </m:e>
          </m:func>
          <m:sSub>
            <m:sSubPr>
              <m:ctrlPr>
                <w:rPr>
                  <w:rFonts w:ascii="Cambria Math" w:eastAsia="Calibri" w:hAnsi="Cambria Math"/>
                  <w:b/>
                  <w:i/>
                  <w:kern w:val="32"/>
                  <w:szCs w:val="28"/>
                </w:rPr>
              </m:ctrlPr>
            </m:sSubPr>
            <m:e>
              <m:r>
                <m:rPr>
                  <m:sty m:val="bi"/>
                </m:rPr>
                <w:rPr>
                  <w:rFonts w:ascii="Cambria Math" w:eastAsia="Calibri" w:hAnsi="Cambria Math"/>
                  <w:kern w:val="32"/>
                  <w:szCs w:val="28"/>
                </w:rPr>
                <m:t>f</m:t>
              </m:r>
            </m:e>
            <m:sub>
              <m:r>
                <m:rPr>
                  <m:sty m:val="bi"/>
                </m:rPr>
                <w:rPr>
                  <w:rFonts w:ascii="Cambria Math" w:eastAsia="Calibri" w:hAnsi="Cambria Math"/>
                  <w:kern w:val="32"/>
                  <w:szCs w:val="28"/>
                </w:rPr>
                <m:t>2</m:t>
              </m:r>
            </m:sub>
          </m:sSub>
        </m:oMath>
      </m:oMathPara>
    </w:p>
    <w:tbl>
      <w:tblPr>
        <w:tblStyle w:val="2"/>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7"/>
        <w:gridCol w:w="893"/>
      </w:tblGrid>
      <w:tr w:rsidR="004C6366" w:rsidRPr="00AE399D" w:rsidTr="00F377BB">
        <w:tc>
          <w:tcPr>
            <w:tcW w:w="8747" w:type="dxa"/>
          </w:tcPr>
          <w:p w:rsidR="004C6366" w:rsidRPr="00AE399D" w:rsidRDefault="00BC65A9" w:rsidP="007844F3">
            <w:pPr>
              <w:spacing w:line="360" w:lineRule="auto"/>
              <w:ind w:firstLine="709"/>
              <w:rPr>
                <w:noProof/>
                <w:sz w:val="24"/>
                <w:lang w:eastAsia="ru-RU"/>
              </w:rPr>
            </w:pPr>
            <m:oMathPara>
              <m:oMath>
                <m:sSubSup>
                  <m:sSubSupPr>
                    <m:ctrlPr>
                      <w:rPr>
                        <w:rFonts w:ascii="Cambria Math" w:hAnsi="Cambria Math"/>
                        <w:i/>
                        <w:sz w:val="22"/>
                        <w:szCs w:val="28"/>
                      </w:rPr>
                    </m:ctrlPr>
                  </m:sSubSupPr>
                  <m:e>
                    <m:r>
                      <w:rPr>
                        <w:rFonts w:ascii="Cambria Math" w:hAnsi="Cambria Math"/>
                        <w:sz w:val="22"/>
                        <w:szCs w:val="28"/>
                      </w:rPr>
                      <m:t>m</m:t>
                    </m:r>
                  </m:e>
                  <m:sub>
                    <m:r>
                      <w:rPr>
                        <w:rFonts w:ascii="Cambria Math" w:hAnsi="Cambria Math"/>
                        <w:sz w:val="22"/>
                        <w:szCs w:val="28"/>
                      </w:rPr>
                      <m:t>отв</m:t>
                    </m:r>
                  </m:sub>
                  <m:sup>
                    <m:r>
                      <w:rPr>
                        <w:rFonts w:ascii="Cambria Math" w:hAnsi="Cambria Math"/>
                        <w:sz w:val="22"/>
                        <w:szCs w:val="28"/>
                      </w:rPr>
                      <m:t>II</m:t>
                    </m:r>
                  </m:sup>
                </m:sSubSup>
                <m:r>
                  <w:rPr>
                    <w:rFonts w:ascii="Cambria Math" w:hAnsi="Cambria Math"/>
                    <w:sz w:val="22"/>
                    <w:szCs w:val="28"/>
                  </w:rPr>
                  <m:t>=</m:t>
                </m:r>
                <m:f>
                  <m:fPr>
                    <m:ctrlPr>
                      <w:rPr>
                        <w:rFonts w:ascii="Cambria Math" w:hAnsi="Cambria Math"/>
                        <w:i/>
                        <w:sz w:val="22"/>
                        <w:szCs w:val="28"/>
                      </w:rPr>
                    </m:ctrlPr>
                  </m:fPr>
                  <m:num>
                    <m:sSubSup>
                      <m:sSubSupPr>
                        <m:ctrlPr>
                          <w:rPr>
                            <w:rFonts w:ascii="Cambria Math" w:hAnsi="Cambria Math"/>
                            <w:i/>
                            <w:sz w:val="22"/>
                            <w:szCs w:val="28"/>
                          </w:rPr>
                        </m:ctrlPr>
                      </m:sSubSupPr>
                      <m:e>
                        <m:r>
                          <w:rPr>
                            <w:rFonts w:ascii="Cambria Math"/>
                            <w:sz w:val="22"/>
                            <w:szCs w:val="28"/>
                            <w:lang w:val="en-US"/>
                          </w:rPr>
                          <m:t>(p</m:t>
                        </m:r>
                      </m:e>
                      <m:sub>
                        <m:r>
                          <w:rPr>
                            <w:rFonts w:ascii="Cambria Math"/>
                            <w:sz w:val="22"/>
                            <w:szCs w:val="28"/>
                          </w:rPr>
                          <m:t>разр</m:t>
                        </m:r>
                      </m:sub>
                      <m:sup>
                        <m:r>
                          <w:rPr>
                            <w:rFonts w:ascii="Cambria Math"/>
                            <w:sz w:val="22"/>
                            <w:szCs w:val="28"/>
                            <w:lang w:val="en-US"/>
                          </w:rPr>
                          <m:t>I</m:t>
                        </m:r>
                      </m:sup>
                    </m:sSubSup>
                    <m:r>
                      <w:rPr>
                        <w:rFonts w:ascii="Cambria Math" w:hAnsi="Cambria Math"/>
                        <w:sz w:val="22"/>
                        <w:szCs w:val="28"/>
                      </w:rPr>
                      <m:t>∙</m:t>
                    </m:r>
                    <m:sSubSup>
                      <m:sSubSupPr>
                        <m:ctrlPr>
                          <w:rPr>
                            <w:rFonts w:ascii="Cambria Math" w:hAnsi="Cambria Math"/>
                            <w:i/>
                            <w:sz w:val="22"/>
                            <w:szCs w:val="28"/>
                          </w:rPr>
                        </m:ctrlPr>
                      </m:sSubSupPr>
                      <m:e>
                        <m:r>
                          <w:rPr>
                            <w:rFonts w:ascii="Cambria Math" w:hAnsi="Cambria Math"/>
                            <w:sz w:val="22"/>
                            <w:szCs w:val="28"/>
                            <w:lang w:val="en-US"/>
                          </w:rPr>
                          <m:t>m</m:t>
                        </m:r>
                      </m:e>
                      <m:sub>
                        <m:r>
                          <w:rPr>
                            <w:rFonts w:ascii="Cambria Math" w:hAnsi="Cambria Math"/>
                            <w:sz w:val="22"/>
                            <w:szCs w:val="28"/>
                          </w:rPr>
                          <m:t>отв</m:t>
                        </m:r>
                      </m:sub>
                      <m:sup>
                        <m:r>
                          <w:rPr>
                            <w:rFonts w:ascii="Cambria Math" w:hAnsi="Cambria Math"/>
                            <w:sz w:val="22"/>
                            <w:szCs w:val="28"/>
                          </w:rPr>
                          <m:t>I</m:t>
                        </m:r>
                      </m:sup>
                    </m:sSubSup>
                    <m:r>
                      <w:rPr>
                        <w:rFonts w:ascii="Cambria Math" w:hAnsi="Cambria Math"/>
                        <w:sz w:val="22"/>
                        <w:szCs w:val="28"/>
                      </w:rPr>
                      <m:t>∙π∙</m:t>
                    </m:r>
                    <m:sSubSup>
                      <m:sSubSupPr>
                        <m:ctrlPr>
                          <w:rPr>
                            <w:rFonts w:ascii="Cambria Math" w:hAnsi="Cambria Math"/>
                            <w:i/>
                            <w:sz w:val="22"/>
                            <w:szCs w:val="28"/>
                          </w:rPr>
                        </m:ctrlPr>
                      </m:sSubSupPr>
                      <m:e>
                        <m:r>
                          <w:rPr>
                            <w:rFonts w:ascii="Cambria Math" w:hAnsi="Cambria Math"/>
                            <w:sz w:val="22"/>
                            <w:szCs w:val="28"/>
                            <w:lang w:val="en-US"/>
                          </w:rPr>
                          <m:t>r</m:t>
                        </m:r>
                      </m:e>
                      <m:sub>
                        <m:r>
                          <w:rPr>
                            <w:rFonts w:ascii="Cambria Math" w:hAnsi="Cambria Math"/>
                            <w:sz w:val="22"/>
                            <w:szCs w:val="28"/>
                            <w:lang w:val="en-US"/>
                          </w:rPr>
                          <m:t>I</m:t>
                        </m:r>
                      </m:sub>
                      <m:sup>
                        <m:r>
                          <w:rPr>
                            <w:rFonts w:ascii="Cambria Math" w:hAnsi="Cambria Math"/>
                            <w:sz w:val="22"/>
                            <w:szCs w:val="28"/>
                          </w:rPr>
                          <m:t>2</m:t>
                        </m:r>
                      </m:sup>
                    </m:sSubSup>
                    <m:r>
                      <w:rPr>
                        <w:rFonts w:ascii="Cambria Math" w:hAnsi="Cambria Math"/>
                        <w:sz w:val="22"/>
                        <w:szCs w:val="28"/>
                      </w:rPr>
                      <m:t>+</m:t>
                    </m:r>
                    <m:sSub>
                      <m:sSubPr>
                        <m:ctrlPr>
                          <w:rPr>
                            <w:rFonts w:ascii="Cambria Math" w:hAnsi="Cambria Math"/>
                            <w:i/>
                            <w:sz w:val="22"/>
                            <w:szCs w:val="28"/>
                            <w:lang w:val="en-US"/>
                          </w:rPr>
                        </m:ctrlPr>
                      </m:sSubPr>
                      <m:e>
                        <m:sSub>
                          <m:sSubPr>
                            <m:ctrlPr>
                              <w:rPr>
                                <w:rFonts w:ascii="Cambria Math" w:hAnsi="Cambria Math"/>
                                <w:i/>
                                <w:sz w:val="22"/>
                                <w:szCs w:val="28"/>
                              </w:rPr>
                            </m:ctrlPr>
                          </m:sSubPr>
                          <m:e>
                            <m:r>
                              <w:rPr>
                                <w:rFonts w:ascii="Cambria Math" w:hAnsi="Cambria Math"/>
                                <w:sz w:val="22"/>
                                <w:szCs w:val="28"/>
                                <w:lang w:val="en-US"/>
                              </w:rPr>
                              <m:t>m</m:t>
                            </m:r>
                          </m:e>
                          <m:sub>
                            <m:r>
                              <w:rPr>
                                <w:rFonts w:ascii="Cambria Math" w:hAnsi="Cambria Math"/>
                                <w:sz w:val="22"/>
                                <w:szCs w:val="28"/>
                              </w:rPr>
                              <m:t>рас</m:t>
                            </m:r>
                          </m:sub>
                        </m:sSub>
                        <m:r>
                          <w:rPr>
                            <w:rFonts w:ascii="Cambria Math" w:hAnsi="Cambria Math"/>
                            <w:sz w:val="22"/>
                            <w:szCs w:val="28"/>
                            <w:vertAlign w:val="subscript"/>
                          </w:rPr>
                          <m:t xml:space="preserve"> </m:t>
                        </m:r>
                        <m:r>
                          <w:rPr>
                            <w:rFonts w:ascii="Cambria Math" w:hAnsi="Cambria Math"/>
                            <w:sz w:val="22"/>
                            <w:szCs w:val="28"/>
                            <w:lang w:val="en-US"/>
                          </w:rPr>
                          <m:t xml:space="preserve">g </m:t>
                        </m:r>
                      </m:e>
                      <m:sub/>
                    </m:sSub>
                    <m:func>
                      <m:funcPr>
                        <m:ctrlPr>
                          <w:rPr>
                            <w:rFonts w:ascii="Cambria Math" w:hAnsi="Cambria Math"/>
                            <w:i/>
                            <w:sz w:val="22"/>
                            <w:szCs w:val="28"/>
                            <w:lang w:val="en-US"/>
                          </w:rPr>
                        </m:ctrlPr>
                      </m:funcPr>
                      <m:fName>
                        <m:r>
                          <m:rPr>
                            <m:sty m:val="p"/>
                          </m:rPr>
                          <w:rPr>
                            <w:rFonts w:ascii="Cambria Math" w:hAnsi="Cambria Math"/>
                            <w:sz w:val="22"/>
                            <w:szCs w:val="28"/>
                            <w:lang w:val="en-US"/>
                          </w:rPr>
                          <m:t>cos</m:t>
                        </m:r>
                      </m:fName>
                      <m:e>
                        <m:r>
                          <w:rPr>
                            <w:rFonts w:ascii="Cambria Math" w:hAnsi="Cambria Math"/>
                            <w:sz w:val="22"/>
                            <w:szCs w:val="28"/>
                            <w:lang w:val="en-US"/>
                          </w:rPr>
                          <m:t>(90-α))</m:t>
                        </m:r>
                      </m:e>
                    </m:func>
                    <m:sSub>
                      <m:sSubPr>
                        <m:ctrlPr>
                          <w:rPr>
                            <w:rFonts w:ascii="Cambria Math" w:hAnsi="Cambria Math"/>
                            <w:b/>
                            <w:i/>
                            <w:sz w:val="22"/>
                            <w:szCs w:val="28"/>
                          </w:rPr>
                        </m:ctrlPr>
                      </m:sSubPr>
                      <m:e>
                        <m:r>
                          <m:rPr>
                            <m:sty m:val="bi"/>
                          </m:rPr>
                          <w:rPr>
                            <w:rFonts w:ascii="Cambria Math" w:hAnsi="Cambria Math"/>
                            <w:sz w:val="22"/>
                            <w:szCs w:val="28"/>
                          </w:rPr>
                          <m:t>f</m:t>
                        </m:r>
                      </m:e>
                      <m:sub>
                        <m:r>
                          <m:rPr>
                            <m:sty m:val="bi"/>
                          </m:rPr>
                          <w:rPr>
                            <w:rFonts w:ascii="Cambria Math" w:hAnsi="Cambria Math"/>
                            <w:sz w:val="22"/>
                            <w:szCs w:val="28"/>
                          </w:rPr>
                          <m:t>1</m:t>
                        </m:r>
                      </m:sub>
                    </m:sSub>
                    <m:r>
                      <w:rPr>
                        <w:rFonts w:ascii="Cambria Math" w:hAnsi="Cambria Math"/>
                        <w:sz w:val="22"/>
                        <w:szCs w:val="28"/>
                        <w:lang w:val="en-US"/>
                      </w:rPr>
                      <m:t>-</m:t>
                    </m:r>
                    <m:sSub>
                      <m:sSubPr>
                        <m:ctrlPr>
                          <w:rPr>
                            <w:rFonts w:ascii="Cambria Math" w:hAnsi="Cambria Math"/>
                            <w:bCs/>
                            <w:i/>
                            <w:iCs/>
                            <w:sz w:val="22"/>
                            <w:szCs w:val="28"/>
                            <w:lang w:val="en-US"/>
                          </w:rPr>
                        </m:ctrlPr>
                      </m:sSubPr>
                      <m:e>
                        <m:sSub>
                          <m:sSubPr>
                            <m:ctrlPr>
                              <w:rPr>
                                <w:rFonts w:ascii="Cambria Math" w:hAnsi="Cambria Math"/>
                                <w:i/>
                                <w:sz w:val="22"/>
                                <w:szCs w:val="28"/>
                              </w:rPr>
                            </m:ctrlPr>
                          </m:sSubPr>
                          <m:e>
                            <m:r>
                              <w:rPr>
                                <w:rFonts w:ascii="Cambria Math" w:hAnsi="Cambria Math"/>
                                <w:sz w:val="22"/>
                                <w:szCs w:val="28"/>
                                <w:lang w:val="en-US"/>
                              </w:rPr>
                              <m:t>m</m:t>
                            </m:r>
                          </m:e>
                          <m:sub>
                            <m:r>
                              <w:rPr>
                                <w:rFonts w:ascii="Cambria Math" w:hAnsi="Cambria Math"/>
                                <w:sz w:val="22"/>
                                <w:szCs w:val="28"/>
                              </w:rPr>
                              <m:t>рас</m:t>
                            </m:r>
                          </m:sub>
                        </m:sSub>
                        <m:r>
                          <w:rPr>
                            <w:rFonts w:ascii="Cambria Math" w:hAnsi="Cambria Math"/>
                            <w:sz w:val="22"/>
                            <w:szCs w:val="28"/>
                            <w:vertAlign w:val="subscript"/>
                          </w:rPr>
                          <m:t xml:space="preserve"> </m:t>
                        </m:r>
                        <m:r>
                          <w:rPr>
                            <w:rFonts w:ascii="Cambria Math" w:hAnsi="Cambria Math"/>
                            <w:sz w:val="22"/>
                            <w:szCs w:val="28"/>
                            <w:lang w:val="en-US"/>
                          </w:rPr>
                          <m:t xml:space="preserve">g </m:t>
                        </m:r>
                      </m:e>
                      <m:sub/>
                    </m:sSub>
                    <m:func>
                      <m:funcPr>
                        <m:ctrlPr>
                          <w:rPr>
                            <w:rFonts w:ascii="Cambria Math" w:hAnsi="Cambria Math"/>
                            <w:bCs/>
                            <w:i/>
                            <w:iCs/>
                            <w:sz w:val="22"/>
                            <w:szCs w:val="28"/>
                            <w:lang w:val="en-US"/>
                          </w:rPr>
                        </m:ctrlPr>
                      </m:funcPr>
                      <m:fName>
                        <m:r>
                          <m:rPr>
                            <m:sty m:val="p"/>
                          </m:rPr>
                          <w:rPr>
                            <w:rFonts w:ascii="Cambria Math" w:hAnsi="Cambria Math"/>
                            <w:sz w:val="22"/>
                            <w:szCs w:val="28"/>
                            <w:lang w:val="en-US"/>
                          </w:rPr>
                          <m:t>cos</m:t>
                        </m:r>
                      </m:fName>
                      <m:e>
                        <m:r>
                          <w:rPr>
                            <w:rFonts w:ascii="Cambria Math" w:hAnsi="Cambria Math"/>
                            <w:sz w:val="22"/>
                            <w:szCs w:val="28"/>
                            <w:lang w:val="en-US"/>
                          </w:rPr>
                          <m:t>α</m:t>
                        </m:r>
                      </m:e>
                    </m:func>
                    <m:r>
                      <w:rPr>
                        <w:rFonts w:ascii="Cambria Math" w:hAnsi="Cambria Math"/>
                        <w:sz w:val="22"/>
                        <w:szCs w:val="28"/>
                        <w:lang w:val="en-US"/>
                      </w:rPr>
                      <m:t>+</m:t>
                    </m:r>
                    <m:sSub>
                      <m:sSubPr>
                        <m:ctrlPr>
                          <w:rPr>
                            <w:rFonts w:ascii="Cambria Math" w:hAnsi="Cambria Math"/>
                            <w:i/>
                            <w:sz w:val="22"/>
                            <w:szCs w:val="28"/>
                          </w:rPr>
                        </m:ctrlPr>
                      </m:sSubPr>
                      <m:e>
                        <m:r>
                          <w:rPr>
                            <w:rFonts w:ascii="Cambria Math" w:hAnsi="Cambria Math"/>
                            <w:sz w:val="22"/>
                            <w:szCs w:val="28"/>
                            <w:lang w:val="en-US"/>
                          </w:rPr>
                          <m:t>m</m:t>
                        </m:r>
                      </m:e>
                      <m:sub>
                        <m:r>
                          <w:rPr>
                            <w:rFonts w:ascii="Cambria Math" w:hAnsi="Cambria Math"/>
                            <w:sz w:val="22"/>
                            <w:szCs w:val="28"/>
                          </w:rPr>
                          <m:t>рас</m:t>
                        </m:r>
                      </m:sub>
                    </m:sSub>
                    <m:r>
                      <w:rPr>
                        <w:rFonts w:ascii="Cambria Math" w:hAnsi="Cambria Math"/>
                        <w:sz w:val="22"/>
                        <w:szCs w:val="28"/>
                        <w:vertAlign w:val="subscript"/>
                      </w:rPr>
                      <m:t xml:space="preserve"> </m:t>
                    </m:r>
                    <m:r>
                      <w:rPr>
                        <w:rFonts w:ascii="Cambria Math" w:hAnsi="Cambria Math"/>
                        <w:sz w:val="22"/>
                        <w:szCs w:val="28"/>
                        <w:lang w:val="en-US"/>
                      </w:rPr>
                      <m:t>g</m:t>
                    </m:r>
                    <m:func>
                      <m:funcPr>
                        <m:ctrlPr>
                          <w:rPr>
                            <w:rFonts w:ascii="Cambria Math" w:hAnsi="Cambria Math"/>
                            <w:i/>
                            <w:sz w:val="22"/>
                            <w:szCs w:val="28"/>
                            <w:lang w:val="en-US"/>
                          </w:rPr>
                        </m:ctrlPr>
                      </m:funcPr>
                      <m:fName>
                        <m:r>
                          <m:rPr>
                            <m:sty m:val="p"/>
                          </m:rPr>
                          <w:rPr>
                            <w:rFonts w:ascii="Cambria Math" w:hAnsi="Cambria Math"/>
                            <w:sz w:val="22"/>
                            <w:szCs w:val="28"/>
                            <w:lang w:val="en-US"/>
                          </w:rPr>
                          <m:t>cos</m:t>
                        </m:r>
                      </m:fName>
                      <m:e>
                        <m:d>
                          <m:dPr>
                            <m:ctrlPr>
                              <w:rPr>
                                <w:rFonts w:ascii="Cambria Math" w:hAnsi="Cambria Math"/>
                                <w:i/>
                                <w:sz w:val="22"/>
                                <w:szCs w:val="28"/>
                                <w:lang w:val="en-US"/>
                              </w:rPr>
                            </m:ctrlPr>
                          </m:dPr>
                          <m:e>
                            <m:r>
                              <w:rPr>
                                <w:rFonts w:ascii="Cambria Math" w:hAnsi="Cambria Math"/>
                                <w:sz w:val="22"/>
                                <w:szCs w:val="28"/>
                                <w:lang w:val="en-US"/>
                              </w:rPr>
                              <m:t>90-α</m:t>
                            </m:r>
                          </m:e>
                        </m:d>
                      </m:e>
                    </m:func>
                    <m:sSub>
                      <m:sSubPr>
                        <m:ctrlPr>
                          <w:rPr>
                            <w:rFonts w:ascii="Cambria Math" w:hAnsi="Cambria Math"/>
                            <w:b/>
                            <w:i/>
                            <w:sz w:val="22"/>
                            <w:szCs w:val="28"/>
                          </w:rPr>
                        </m:ctrlPr>
                      </m:sSubPr>
                      <m:e>
                        <m:r>
                          <m:rPr>
                            <m:sty m:val="bi"/>
                          </m:rPr>
                          <w:rPr>
                            <w:rFonts w:ascii="Cambria Math" w:hAnsi="Cambria Math"/>
                            <w:sz w:val="22"/>
                            <w:szCs w:val="28"/>
                          </w:rPr>
                          <m:t>f</m:t>
                        </m:r>
                      </m:e>
                      <m:sub>
                        <m:r>
                          <m:rPr>
                            <m:sty m:val="bi"/>
                          </m:rPr>
                          <w:rPr>
                            <w:rFonts w:ascii="Cambria Math" w:hAnsi="Cambria Math"/>
                            <w:sz w:val="22"/>
                            <w:szCs w:val="28"/>
                          </w:rPr>
                          <m:t>2</m:t>
                        </m:r>
                      </m:sub>
                    </m:sSub>
                  </m:num>
                  <m:den>
                    <m:sSubSup>
                      <m:sSubSupPr>
                        <m:ctrlPr>
                          <w:rPr>
                            <w:rFonts w:ascii="Cambria Math" w:hAnsi="Cambria Math"/>
                            <w:i/>
                            <w:sz w:val="22"/>
                            <w:szCs w:val="28"/>
                          </w:rPr>
                        </m:ctrlPr>
                      </m:sSubSupPr>
                      <m:e>
                        <m:r>
                          <w:rPr>
                            <w:rFonts w:ascii="Cambria Math"/>
                            <w:sz w:val="22"/>
                            <w:szCs w:val="28"/>
                            <w:lang w:val="en-US"/>
                          </w:rPr>
                          <m:t>p</m:t>
                        </m:r>
                      </m:e>
                      <m:sub>
                        <m:r>
                          <w:rPr>
                            <w:rFonts w:ascii="Cambria Math"/>
                            <w:sz w:val="22"/>
                            <w:szCs w:val="28"/>
                          </w:rPr>
                          <m:t>разр</m:t>
                        </m:r>
                      </m:sub>
                      <m:sup>
                        <m:r>
                          <w:rPr>
                            <w:rFonts w:ascii="Cambria Math"/>
                            <w:sz w:val="22"/>
                            <w:szCs w:val="28"/>
                            <w:lang w:val="en-US"/>
                          </w:rPr>
                          <m:t>II</m:t>
                        </m:r>
                      </m:sup>
                    </m:sSubSup>
                    <m:r>
                      <w:rPr>
                        <w:rFonts w:ascii="Cambria Math" w:hAnsi="Cambria Math"/>
                        <w:sz w:val="22"/>
                        <w:szCs w:val="28"/>
                      </w:rPr>
                      <m:t>∙π∙</m:t>
                    </m:r>
                    <m:sSubSup>
                      <m:sSubSupPr>
                        <m:ctrlPr>
                          <w:rPr>
                            <w:rFonts w:ascii="Cambria Math" w:hAnsi="Cambria Math"/>
                            <w:i/>
                            <w:sz w:val="22"/>
                            <w:szCs w:val="28"/>
                          </w:rPr>
                        </m:ctrlPr>
                      </m:sSubSupPr>
                      <m:e>
                        <m:r>
                          <w:rPr>
                            <w:rFonts w:ascii="Cambria Math" w:hAnsi="Cambria Math"/>
                            <w:sz w:val="22"/>
                            <w:szCs w:val="28"/>
                            <w:lang w:val="en-US"/>
                          </w:rPr>
                          <m:t>r</m:t>
                        </m:r>
                      </m:e>
                      <m:sub>
                        <m:r>
                          <w:rPr>
                            <w:rFonts w:ascii="Cambria Math" w:hAnsi="Cambria Math"/>
                            <w:sz w:val="22"/>
                            <w:szCs w:val="28"/>
                            <w:lang w:val="en-US"/>
                          </w:rPr>
                          <m:t>II</m:t>
                        </m:r>
                      </m:sub>
                      <m:sup>
                        <m:r>
                          <w:rPr>
                            <w:rFonts w:ascii="Cambria Math" w:hAnsi="Cambria Math"/>
                            <w:sz w:val="22"/>
                            <w:szCs w:val="28"/>
                          </w:rPr>
                          <m:t>2</m:t>
                        </m:r>
                      </m:sup>
                    </m:sSubSup>
                    <m:r>
                      <w:rPr>
                        <w:rFonts w:ascii="Cambria Math" w:hAnsi="Cambria Math"/>
                        <w:sz w:val="22"/>
                        <w:szCs w:val="28"/>
                      </w:rPr>
                      <m:t>∙</m:t>
                    </m:r>
                    <m:sSub>
                      <m:sSubPr>
                        <m:ctrlPr>
                          <w:rPr>
                            <w:rFonts w:ascii="Cambria Math" w:hAnsi="Cambria Math"/>
                            <w:b/>
                            <w:i/>
                            <w:sz w:val="22"/>
                            <w:szCs w:val="28"/>
                          </w:rPr>
                        </m:ctrlPr>
                      </m:sSubPr>
                      <m:e>
                        <m:r>
                          <m:rPr>
                            <m:sty m:val="bi"/>
                          </m:rPr>
                          <w:rPr>
                            <w:rFonts w:ascii="Cambria Math" w:hAnsi="Cambria Math"/>
                            <w:sz w:val="22"/>
                            <w:szCs w:val="28"/>
                          </w:rPr>
                          <m:t>f</m:t>
                        </m:r>
                      </m:e>
                      <m:sub>
                        <m:r>
                          <m:rPr>
                            <m:sty m:val="bi"/>
                          </m:rPr>
                          <w:rPr>
                            <w:rFonts w:ascii="Cambria Math" w:hAnsi="Cambria Math"/>
                            <w:sz w:val="22"/>
                            <w:szCs w:val="28"/>
                          </w:rPr>
                          <m:t>2</m:t>
                        </m:r>
                      </m:sub>
                    </m:sSub>
                  </m:den>
                </m:f>
              </m:oMath>
            </m:oMathPara>
          </w:p>
          <w:p w:rsidR="004C6366" w:rsidRPr="00AE399D" w:rsidRDefault="004C6366" w:rsidP="007844F3">
            <w:pPr>
              <w:spacing w:line="360" w:lineRule="auto"/>
              <w:ind w:firstLine="709"/>
            </w:pPr>
          </w:p>
        </w:tc>
        <w:tc>
          <w:tcPr>
            <w:tcW w:w="893" w:type="dxa"/>
            <w:vAlign w:val="center"/>
          </w:tcPr>
          <w:p w:rsidR="004C6366" w:rsidRPr="00AE399D" w:rsidRDefault="004C6366" w:rsidP="00F377BB">
            <w:pPr>
              <w:spacing w:line="360" w:lineRule="auto"/>
              <w:ind w:firstLine="42"/>
              <w:jc w:val="center"/>
            </w:pPr>
            <w:r w:rsidRPr="00AE399D">
              <w:t>(12)</w:t>
            </w:r>
          </w:p>
        </w:tc>
      </w:tr>
    </w:tbl>
    <w:p w:rsidR="004C6366" w:rsidRPr="00AE399D" w:rsidRDefault="004C6366" w:rsidP="007844F3">
      <w:pPr>
        <w:spacing w:after="0" w:line="360" w:lineRule="auto"/>
        <w:ind w:firstLine="709"/>
        <w:rPr>
          <w:rFonts w:eastAsia="Calibri"/>
          <w:kern w:val="32"/>
        </w:rPr>
      </w:pPr>
      <w:r w:rsidRPr="00AE399D">
        <w:rPr>
          <w:rFonts w:eastAsia="Calibri"/>
          <w:kern w:val="32"/>
        </w:rPr>
        <w:t xml:space="preserve">Преобразуем </w:t>
      </w:r>
      <w:r w:rsidRPr="00AE399D">
        <w:rPr>
          <w:rFonts w:eastAsia="Calibri"/>
          <w:b/>
          <w:kern w:val="32"/>
        </w:rPr>
        <w:t xml:space="preserve">первое </w:t>
      </w:r>
      <w:r w:rsidRPr="00AE399D">
        <w:rPr>
          <w:rFonts w:eastAsia="Calibri"/>
          <w:kern w:val="32"/>
        </w:rPr>
        <w:t>уравнение</w:t>
      </w:r>
    </w:p>
    <w:p w:rsidR="004C6366" w:rsidRPr="00AE399D" w:rsidRDefault="00BC65A9" w:rsidP="007844F3">
      <w:pPr>
        <w:spacing w:after="0" w:line="360" w:lineRule="auto"/>
        <w:ind w:firstLine="709"/>
        <w:rPr>
          <w:rFonts w:eastAsia="Calibri"/>
          <w:kern w:val="32"/>
        </w:rPr>
      </w:pPr>
      <m:oMathPara>
        <m:oMath>
          <m:sSub>
            <m:sSubPr>
              <m:ctrlPr>
                <w:rPr>
                  <w:rFonts w:ascii="Cambria Math" w:eastAsia="Calibri" w:hAnsi="Cambria Math"/>
                  <w:i/>
                  <w:kern w:val="32"/>
                  <w:szCs w:val="28"/>
                  <w:lang w:val="en-US"/>
                </w:rPr>
              </m:ctrlPr>
            </m:sSubPr>
            <m:e>
              <m:sSub>
                <m:sSubPr>
                  <m:ctrlPr>
                    <w:rPr>
                      <w:rFonts w:ascii="Cambria Math" w:eastAsia="Calibri" w:hAnsi="Cambria Math"/>
                      <w:i/>
                      <w:kern w:val="32"/>
                      <w:szCs w:val="28"/>
                    </w:rPr>
                  </m:ctrlPr>
                </m:sSubPr>
                <m:e>
                  <m:r>
                    <w:rPr>
                      <w:rFonts w:ascii="Cambria Math" w:eastAsia="Calibri" w:hAnsi="Cambria Math"/>
                      <w:kern w:val="32"/>
                      <w:szCs w:val="28"/>
                      <w:lang w:val="en-US"/>
                    </w:rPr>
                    <m:t>m</m:t>
                  </m:r>
                </m:e>
                <m:sub>
                  <m:r>
                    <w:rPr>
                      <w:rFonts w:ascii="Cambria Math" w:eastAsia="Calibri" w:hAnsi="Cambria Math"/>
                      <w:kern w:val="32"/>
                      <w:szCs w:val="28"/>
                    </w:rPr>
                    <m:t>рас</m:t>
                  </m:r>
                </m:sub>
              </m:sSub>
              <m:r>
                <w:rPr>
                  <w:rFonts w:ascii="Cambria Math" w:eastAsia="Calibri" w:hAnsi="Cambria Math"/>
                  <w:kern w:val="32"/>
                  <w:szCs w:val="28"/>
                </w:rPr>
                <m:t xml:space="preserve"> ∙</m:t>
              </m:r>
              <m:f>
                <m:fPr>
                  <m:ctrlPr>
                    <w:rPr>
                      <w:rFonts w:ascii="Cambria Math" w:eastAsia="Calibri" w:hAnsi="Cambria Math"/>
                      <w:i/>
                      <w:kern w:val="32"/>
                      <w:szCs w:val="28"/>
                    </w:rPr>
                  </m:ctrlPr>
                </m:fPr>
                <m:num>
                  <m:r>
                    <w:rPr>
                      <w:rFonts w:ascii="Cambria Math" w:eastAsia="Calibri" w:hAnsi="Cambria Math"/>
                      <w:kern w:val="32"/>
                      <w:szCs w:val="28"/>
                    </w:rPr>
                    <m:t>π∙</m:t>
                  </m:r>
                  <m:sSub>
                    <m:sSubPr>
                      <m:ctrlPr>
                        <w:rPr>
                          <w:rFonts w:ascii="Cambria Math" w:eastAsia="Calibri" w:hAnsi="Cambria Math"/>
                          <w:b/>
                          <w:i/>
                          <w:kern w:val="32"/>
                        </w:rPr>
                      </m:ctrlPr>
                    </m:sSubPr>
                    <m:e>
                      <m:r>
                        <m:rPr>
                          <m:sty m:val="bi"/>
                        </m:rPr>
                        <w:rPr>
                          <w:rFonts w:ascii="Cambria Math" w:eastAsia="Calibri" w:hAnsi="Cambria Math"/>
                          <w:kern w:val="32"/>
                          <w:lang w:val="en-US"/>
                        </w:rPr>
                        <m:t>n</m:t>
                      </m:r>
                    </m:e>
                    <m:sub>
                      <m:r>
                        <m:rPr>
                          <m:sty m:val="bi"/>
                        </m:rPr>
                        <w:rPr>
                          <w:rFonts w:ascii="Cambria Math" w:eastAsia="Calibri" w:hAnsi="Cambria Math"/>
                          <w:kern w:val="32"/>
                        </w:rPr>
                        <m:t>1</m:t>
                      </m:r>
                    </m:sub>
                  </m:sSub>
                </m:num>
                <m:den>
                  <m:r>
                    <w:rPr>
                      <w:rFonts w:ascii="Cambria Math" w:eastAsia="Calibri" w:hAnsi="Cambria Math"/>
                      <w:kern w:val="32"/>
                      <w:szCs w:val="28"/>
                    </w:rPr>
                    <m:t>30</m:t>
                  </m:r>
                </m:den>
              </m:f>
              <m:r>
                <w:rPr>
                  <w:rFonts w:ascii="Cambria Math" w:eastAsia="Calibri" w:hAnsi="Cambria Math"/>
                  <w:kern w:val="32"/>
                  <w:szCs w:val="28"/>
                </w:rPr>
                <m:t>∙</m:t>
              </m:r>
              <m:r>
                <w:rPr>
                  <w:rFonts w:ascii="Cambria Math" w:eastAsia="Calibri" w:hAnsi="Cambria Math"/>
                  <w:kern w:val="32"/>
                  <w:szCs w:val="28"/>
                  <w:lang w:val="en-US"/>
                </w:rPr>
                <m:t>r</m:t>
              </m:r>
            </m:e>
            <m:sub>
              <m:r>
                <w:rPr>
                  <w:rFonts w:ascii="Cambria Math" w:eastAsia="Calibri" w:hAnsi="Cambria Math"/>
                  <w:kern w:val="32"/>
                  <w:szCs w:val="28"/>
                  <w:lang w:val="en-US"/>
                </w:rPr>
                <m:t>бар</m:t>
              </m:r>
            </m:sub>
          </m:sSub>
          <m:r>
            <w:rPr>
              <w:rFonts w:ascii="Cambria Math" w:eastAsia="Calibri" w:hAnsi="Cambria Math"/>
              <w:kern w:val="32"/>
              <w:szCs w:val="28"/>
              <w:lang w:val="en-US"/>
            </w:rPr>
            <m:t>=</m:t>
          </m:r>
          <m:sSubSup>
            <m:sSubSupPr>
              <m:ctrlPr>
                <w:rPr>
                  <w:rFonts w:ascii="Cambria Math" w:eastAsia="Calibri" w:hAnsi="Cambria Math"/>
                  <w:i/>
                  <w:kern w:val="32"/>
                  <w:szCs w:val="28"/>
                </w:rPr>
              </m:ctrlPr>
            </m:sSubSupPr>
            <m:e>
              <m:r>
                <w:rPr>
                  <w:rFonts w:ascii="Cambria Math" w:eastAsia="Calibri" w:hAnsi="Cambria Math"/>
                  <w:kern w:val="32"/>
                  <w:szCs w:val="28"/>
                </w:rPr>
                <m:t>p</m:t>
              </m:r>
            </m:e>
            <m:sub>
              <m:r>
                <w:rPr>
                  <w:rFonts w:ascii="Cambria Math" w:eastAsia="Calibri"/>
                  <w:kern w:val="32"/>
                  <w:szCs w:val="28"/>
                </w:rPr>
                <m:t>разр</m:t>
              </m:r>
            </m:sub>
            <m:sup>
              <m:r>
                <w:rPr>
                  <w:rFonts w:ascii="Cambria Math" w:eastAsia="Calibri"/>
                  <w:kern w:val="32"/>
                  <w:szCs w:val="28"/>
                  <w:lang w:val="en-US"/>
                </w:rPr>
                <m:t>I</m:t>
              </m:r>
            </m:sup>
          </m:sSubSup>
          <m:r>
            <w:rPr>
              <w:rFonts w:ascii="Cambria Math" w:eastAsia="Calibri" w:hAnsi="Cambria Math"/>
              <w:kern w:val="32"/>
              <w:szCs w:val="28"/>
            </w:rPr>
            <m:t>∙</m:t>
          </m:r>
          <m:sSubSup>
            <m:sSubSupPr>
              <m:ctrlPr>
                <w:rPr>
                  <w:rFonts w:ascii="Cambria Math" w:eastAsia="Calibri" w:hAnsi="Cambria Math"/>
                  <w:i/>
                  <w:kern w:val="32"/>
                </w:rPr>
              </m:ctrlPr>
            </m:sSubSupPr>
            <m:e>
              <m:r>
                <w:rPr>
                  <w:rFonts w:ascii="Cambria Math" w:eastAsia="Calibri" w:hAnsi="Cambria Math"/>
                  <w:kern w:val="32"/>
                </w:rPr>
                <m:t>m</m:t>
              </m:r>
            </m:e>
            <m:sub>
              <m:r>
                <w:rPr>
                  <w:rFonts w:ascii="Cambria Math" w:eastAsia="Calibri" w:hAnsi="Cambria Math"/>
                  <w:kern w:val="32"/>
                </w:rPr>
                <m:t>отв</m:t>
              </m:r>
            </m:sub>
            <m:sup>
              <m:r>
                <w:rPr>
                  <w:rFonts w:ascii="Cambria Math" w:eastAsia="Calibri" w:hAnsi="Cambria Math"/>
                  <w:kern w:val="32"/>
                </w:rPr>
                <m:t>I</m:t>
              </m:r>
            </m:sup>
          </m:sSubSup>
          <m:r>
            <w:rPr>
              <w:rFonts w:ascii="Cambria Math" w:eastAsia="Calibri" w:hAnsi="Cambria Math"/>
              <w:kern w:val="32"/>
              <w:szCs w:val="28"/>
            </w:rPr>
            <m:t>∙π∙</m:t>
          </m:r>
          <m:sSubSup>
            <m:sSubSupPr>
              <m:ctrlPr>
                <w:rPr>
                  <w:rFonts w:ascii="Cambria Math" w:eastAsia="Calibri" w:hAnsi="Cambria Math"/>
                  <w:i/>
                  <w:kern w:val="32"/>
                  <w:szCs w:val="28"/>
                </w:rPr>
              </m:ctrlPr>
            </m:sSubSupPr>
            <m:e>
              <m:r>
                <w:rPr>
                  <w:rFonts w:ascii="Cambria Math" w:eastAsia="Calibri" w:hAnsi="Cambria Math"/>
                  <w:kern w:val="32"/>
                  <w:szCs w:val="28"/>
                  <w:lang w:val="en-US"/>
                </w:rPr>
                <m:t>r</m:t>
              </m:r>
            </m:e>
            <m:sub>
              <m:r>
                <w:rPr>
                  <w:rFonts w:ascii="Cambria Math" w:eastAsia="Calibri" w:hAnsi="Cambria Math"/>
                  <w:kern w:val="32"/>
                  <w:szCs w:val="28"/>
                  <w:lang w:val="en-US"/>
                </w:rPr>
                <m:t>I</m:t>
              </m:r>
            </m:sub>
            <m:sup>
              <m:r>
                <w:rPr>
                  <w:rFonts w:ascii="Cambria Math" w:eastAsia="Calibri" w:hAnsi="Cambria Math"/>
                  <w:kern w:val="32"/>
                  <w:szCs w:val="28"/>
                </w:rPr>
                <m:t>2</m:t>
              </m:r>
            </m:sup>
          </m:sSubSup>
          <m:r>
            <w:rPr>
              <w:rFonts w:ascii="Cambria Math" w:eastAsia="Calibri" w:hAnsi="Cambria Math"/>
              <w:kern w:val="32"/>
              <w:szCs w:val="28"/>
            </w:rPr>
            <m:t>+</m:t>
          </m:r>
          <m:sSub>
            <m:sSubPr>
              <m:ctrlPr>
                <w:rPr>
                  <w:rFonts w:ascii="Cambria Math" w:eastAsia="Calibri" w:hAnsi="Cambria Math"/>
                  <w:i/>
                  <w:kern w:val="32"/>
                  <w:szCs w:val="28"/>
                </w:rPr>
              </m:ctrlPr>
            </m:sSubPr>
            <m:e>
              <m:r>
                <w:rPr>
                  <w:rFonts w:ascii="Cambria Math" w:eastAsia="Calibri" w:hAnsi="Cambria Math"/>
                  <w:kern w:val="32"/>
                  <w:szCs w:val="28"/>
                  <w:lang w:val="en-US"/>
                </w:rPr>
                <m:t>m</m:t>
              </m:r>
            </m:e>
            <m:sub>
              <m:r>
                <w:rPr>
                  <w:rFonts w:ascii="Cambria Math" w:eastAsia="Calibri" w:hAnsi="Cambria Math"/>
                  <w:kern w:val="32"/>
                  <w:szCs w:val="28"/>
                </w:rPr>
                <m:t>рас</m:t>
              </m:r>
            </m:sub>
          </m:sSub>
          <m:r>
            <w:rPr>
              <w:rFonts w:ascii="Cambria Math" w:eastAsia="Calibri" w:hAnsi="Cambria Math"/>
              <w:kern w:val="32"/>
              <w:szCs w:val="28"/>
              <w:vertAlign w:val="subscript"/>
            </w:rPr>
            <m:t xml:space="preserve"> </m:t>
          </m:r>
          <m:r>
            <w:rPr>
              <w:rFonts w:ascii="Cambria Math" w:eastAsia="Calibri" w:hAnsi="Cambria Math"/>
              <w:kern w:val="32"/>
              <w:szCs w:val="28"/>
              <w:lang w:val="en-US"/>
            </w:rPr>
            <m:t>g</m:t>
          </m:r>
          <m:r>
            <w:rPr>
              <w:rFonts w:ascii="Cambria Math" w:eastAsia="Calibri" w:hAnsi="Cambria Math"/>
              <w:kern w:val="32"/>
              <w:szCs w:val="28"/>
            </w:rPr>
            <m:t>∙</m:t>
          </m:r>
          <m:func>
            <m:funcPr>
              <m:ctrlPr>
                <w:rPr>
                  <w:rFonts w:ascii="Cambria Math" w:eastAsia="Calibri" w:hAnsi="Cambria Math"/>
                  <w:i/>
                  <w:kern w:val="32"/>
                  <w:szCs w:val="28"/>
                  <w:lang w:val="en-US"/>
                </w:rPr>
              </m:ctrlPr>
            </m:funcPr>
            <m:fName>
              <m:r>
                <m:rPr>
                  <m:sty m:val="p"/>
                </m:rPr>
                <w:rPr>
                  <w:rFonts w:ascii="Cambria Math" w:eastAsia="Calibri" w:hAnsi="Cambria Math"/>
                  <w:kern w:val="32"/>
                  <w:szCs w:val="28"/>
                  <w:lang w:val="en-US"/>
                </w:rPr>
                <m:t>cos</m:t>
              </m:r>
            </m:fName>
            <m:e>
              <m:r>
                <w:rPr>
                  <w:rFonts w:ascii="Cambria Math" w:eastAsia="Calibri" w:hAnsi="Cambria Math"/>
                  <w:kern w:val="32"/>
                  <w:szCs w:val="28"/>
                </w:rPr>
                <m:t>∝-</m:t>
              </m:r>
            </m:e>
          </m:func>
          <m:sSubSup>
            <m:sSubSupPr>
              <m:ctrlPr>
                <w:rPr>
                  <w:rFonts w:ascii="Cambria Math" w:eastAsia="Calibri" w:hAnsi="Cambria Math"/>
                  <w:i/>
                  <w:kern w:val="32"/>
                  <w:szCs w:val="28"/>
                </w:rPr>
              </m:ctrlPr>
            </m:sSubSupPr>
            <m:e>
              <m:r>
                <w:rPr>
                  <w:rFonts w:ascii="Cambria Math" w:eastAsia="Calibri" w:hAnsi="Cambria Math"/>
                  <w:kern w:val="32"/>
                  <w:szCs w:val="28"/>
                </w:rPr>
                <m:t>p</m:t>
              </m:r>
            </m:e>
            <m:sub>
              <m:r>
                <w:rPr>
                  <w:rFonts w:ascii="Cambria Math" w:eastAsia="Calibri"/>
                  <w:kern w:val="32"/>
                  <w:szCs w:val="28"/>
                </w:rPr>
                <m:t>разр</m:t>
              </m:r>
            </m:sub>
            <m:sup>
              <m:r>
                <w:rPr>
                  <w:rFonts w:ascii="Cambria Math" w:eastAsia="Calibri"/>
                  <w:kern w:val="32"/>
                  <w:szCs w:val="28"/>
                  <w:lang w:val="en-US"/>
                </w:rPr>
                <m:t>II</m:t>
              </m:r>
            </m:sup>
          </m:sSubSup>
          <m:r>
            <w:rPr>
              <w:rFonts w:ascii="Cambria Math" w:eastAsia="Calibri" w:hAnsi="Cambria Math"/>
              <w:kern w:val="32"/>
              <w:szCs w:val="28"/>
            </w:rPr>
            <m:t>∙</m:t>
          </m:r>
          <m:sSubSup>
            <m:sSubSupPr>
              <m:ctrlPr>
                <w:rPr>
                  <w:rFonts w:ascii="Cambria Math" w:eastAsia="Calibri" w:hAnsi="Cambria Math"/>
                  <w:b/>
                  <w:i/>
                  <w:kern w:val="32"/>
                </w:rPr>
              </m:ctrlPr>
            </m:sSubSupPr>
            <m:e>
              <m:r>
                <m:rPr>
                  <m:sty m:val="bi"/>
                </m:rPr>
                <w:rPr>
                  <w:rFonts w:ascii="Cambria Math" w:eastAsia="Calibri" w:hAnsi="Cambria Math"/>
                  <w:kern w:val="32"/>
                </w:rPr>
                <m:t>m</m:t>
              </m:r>
            </m:e>
            <m:sub>
              <m:r>
                <m:rPr>
                  <m:sty m:val="bi"/>
                </m:rPr>
                <w:rPr>
                  <w:rFonts w:ascii="Cambria Math" w:eastAsia="Calibri" w:hAnsi="Cambria Math"/>
                  <w:kern w:val="32"/>
                </w:rPr>
                <m:t>отв</m:t>
              </m:r>
            </m:sub>
            <m:sup>
              <m:r>
                <m:rPr>
                  <m:sty m:val="bi"/>
                </m:rPr>
                <w:rPr>
                  <w:rFonts w:ascii="Cambria Math" w:eastAsia="Calibri" w:hAnsi="Cambria Math"/>
                  <w:kern w:val="32"/>
                </w:rPr>
                <m:t>II</m:t>
              </m:r>
            </m:sup>
          </m:sSubSup>
          <m:r>
            <w:rPr>
              <w:rFonts w:ascii="Cambria Math" w:eastAsia="Calibri" w:hAnsi="Cambria Math"/>
              <w:kern w:val="32"/>
              <w:szCs w:val="28"/>
            </w:rPr>
            <m:t>∙π∙</m:t>
          </m:r>
          <m:sSup>
            <m:sSupPr>
              <m:ctrlPr>
                <w:rPr>
                  <w:rFonts w:ascii="Cambria Math" w:eastAsia="Calibri" w:hAnsi="Cambria Math"/>
                  <w:i/>
                  <w:kern w:val="32"/>
                  <w:szCs w:val="28"/>
                </w:rPr>
              </m:ctrlPr>
            </m:sSupPr>
            <m:e>
              <m:sSubSup>
                <m:sSubSupPr>
                  <m:ctrlPr>
                    <w:rPr>
                      <w:rFonts w:ascii="Cambria Math" w:eastAsia="Calibri" w:hAnsi="Cambria Math"/>
                      <w:i/>
                      <w:kern w:val="32"/>
                      <w:szCs w:val="28"/>
                    </w:rPr>
                  </m:ctrlPr>
                </m:sSubSupPr>
                <m:e>
                  <m:r>
                    <w:rPr>
                      <w:rFonts w:ascii="Cambria Math" w:eastAsia="Calibri" w:hAnsi="Cambria Math"/>
                      <w:kern w:val="32"/>
                      <w:szCs w:val="28"/>
                      <w:lang w:val="en-US"/>
                    </w:rPr>
                    <m:t>r</m:t>
                  </m:r>
                </m:e>
                <m:sub>
                  <m:r>
                    <w:rPr>
                      <w:rFonts w:ascii="Cambria Math" w:eastAsia="Calibri" w:hAnsi="Cambria Math"/>
                      <w:kern w:val="32"/>
                      <w:szCs w:val="28"/>
                      <w:lang w:val="en-US"/>
                    </w:rPr>
                    <m:t>II</m:t>
                  </m:r>
                </m:sub>
                <m:sup>
                  <m:r>
                    <w:rPr>
                      <w:rFonts w:ascii="Cambria Math" w:eastAsia="Calibri" w:hAnsi="Cambria Math"/>
                      <w:kern w:val="32"/>
                      <w:szCs w:val="28"/>
                    </w:rPr>
                    <m:t>2</m:t>
                  </m:r>
                </m:sup>
              </m:sSubSup>
            </m:e>
            <m:sup/>
          </m:sSup>
        </m:oMath>
      </m:oMathPara>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43"/>
        <w:gridCol w:w="843"/>
      </w:tblGrid>
      <w:tr w:rsidR="004C6366" w:rsidRPr="00AE399D" w:rsidTr="00DA1EB8">
        <w:tc>
          <w:tcPr>
            <w:tcW w:w="8897" w:type="dxa"/>
          </w:tcPr>
          <w:p w:rsidR="004C6366" w:rsidRPr="00AE399D" w:rsidRDefault="00BC65A9" w:rsidP="007844F3">
            <w:pPr>
              <w:spacing w:line="360" w:lineRule="auto"/>
              <w:ind w:firstLine="709"/>
              <w:rPr>
                <w:noProof/>
                <w:lang w:eastAsia="ru-RU"/>
              </w:rPr>
            </w:pPr>
            <m:oMathPara>
              <m:oMath>
                <m:sSub>
                  <m:sSubPr>
                    <m:ctrlPr>
                      <w:rPr>
                        <w:rFonts w:ascii="Cambria Math" w:hAnsi="Cambria Math"/>
                        <w:b/>
                        <w:i/>
                      </w:rPr>
                    </m:ctrlPr>
                  </m:sSubPr>
                  <m:e>
                    <m:r>
                      <m:rPr>
                        <m:sty m:val="bi"/>
                      </m:rPr>
                      <w:rPr>
                        <w:rFonts w:ascii="Cambria Math" w:hAnsi="Cambria Math"/>
                        <w:lang w:val="en-US"/>
                      </w:rPr>
                      <m:t>n</m:t>
                    </m:r>
                  </m:e>
                  <m:sub>
                    <m:r>
                      <m:rPr>
                        <m:sty m:val="bi"/>
                      </m:rPr>
                      <w:rPr>
                        <w:rFonts w:ascii="Cambria Math" w:hAnsi="Cambria Math"/>
                      </w:rPr>
                      <m:t>1</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30∙</m:t>
                    </m:r>
                    <m:sSubSup>
                      <m:sSubSupPr>
                        <m:ctrlPr>
                          <w:rPr>
                            <w:rFonts w:ascii="Cambria Math" w:hAnsi="Cambria Math"/>
                            <w:i/>
                            <w:szCs w:val="28"/>
                          </w:rPr>
                        </m:ctrlPr>
                      </m:sSubSupPr>
                      <m:e>
                        <m:r>
                          <w:rPr>
                            <w:rFonts w:ascii="Cambria Math" w:hAnsi="Cambria Math"/>
                            <w:szCs w:val="28"/>
                          </w:rPr>
                          <m:t>p</m:t>
                        </m:r>
                      </m:e>
                      <m:sub>
                        <m:r>
                          <w:rPr>
                            <w:rFonts w:ascii="Cambria Math"/>
                            <w:szCs w:val="28"/>
                          </w:rPr>
                          <m:t>разр</m:t>
                        </m:r>
                      </m:sub>
                      <m:sup>
                        <m:r>
                          <w:rPr>
                            <w:rFonts w:ascii="Cambria Math"/>
                            <w:szCs w:val="28"/>
                            <w:lang w:val="en-US"/>
                          </w:rPr>
                          <m:t>I</m:t>
                        </m:r>
                      </m:sup>
                    </m:sSubSup>
                    <m:r>
                      <w:rPr>
                        <w:rFonts w:ascii="Cambria Math" w:hAnsi="Cambria Math"/>
                        <w:szCs w:val="28"/>
                      </w:rPr>
                      <m:t>∙</m:t>
                    </m:r>
                    <m:sSubSup>
                      <m:sSubSupPr>
                        <m:ctrlPr>
                          <w:rPr>
                            <w:rFonts w:ascii="Cambria Math" w:hAnsi="Cambria Math"/>
                            <w:i/>
                          </w:rPr>
                        </m:ctrlPr>
                      </m:sSubSupPr>
                      <m:e>
                        <m:r>
                          <w:rPr>
                            <w:rFonts w:ascii="Cambria Math" w:hAnsi="Cambria Math"/>
                          </w:rPr>
                          <m:t>m</m:t>
                        </m:r>
                      </m:e>
                      <m:sub>
                        <m:r>
                          <w:rPr>
                            <w:rFonts w:ascii="Cambria Math" w:hAnsi="Cambria Math"/>
                          </w:rPr>
                          <m:t>отв</m:t>
                        </m:r>
                      </m:sub>
                      <m:sup>
                        <m:r>
                          <w:rPr>
                            <w:rFonts w:ascii="Cambria Math" w:hAnsi="Cambria Math"/>
                          </w:rPr>
                          <m:t>I</m:t>
                        </m:r>
                      </m:sup>
                    </m:sSubSup>
                    <m:r>
                      <w:rPr>
                        <w:rFonts w:ascii="Cambria Math" w:hAnsi="Cambria Math"/>
                        <w:szCs w:val="28"/>
                      </w:rPr>
                      <m:t>∙π∙</m:t>
                    </m:r>
                    <m:sSubSup>
                      <m:sSubSupPr>
                        <m:ctrlPr>
                          <w:rPr>
                            <w:rFonts w:ascii="Cambria Math" w:hAnsi="Cambria Math"/>
                            <w:i/>
                            <w:szCs w:val="28"/>
                          </w:rPr>
                        </m:ctrlPr>
                      </m:sSubSupPr>
                      <m:e>
                        <m:r>
                          <w:rPr>
                            <w:rFonts w:ascii="Cambria Math" w:hAnsi="Cambria Math"/>
                            <w:szCs w:val="28"/>
                            <w:lang w:val="en-US"/>
                          </w:rPr>
                          <m:t>r</m:t>
                        </m:r>
                      </m:e>
                      <m:sub>
                        <m:r>
                          <w:rPr>
                            <w:rFonts w:ascii="Cambria Math" w:hAnsi="Cambria Math"/>
                            <w:szCs w:val="28"/>
                            <w:lang w:val="en-US"/>
                          </w:rPr>
                          <m:t>I</m:t>
                        </m:r>
                      </m:sub>
                      <m:sup>
                        <m:r>
                          <w:rPr>
                            <w:rFonts w:ascii="Cambria Math" w:hAnsi="Cambria Math"/>
                            <w:szCs w:val="28"/>
                          </w:rPr>
                          <m:t>2</m:t>
                        </m:r>
                      </m:sup>
                    </m:sSubSup>
                    <m:r>
                      <w:rPr>
                        <w:rFonts w:ascii="Cambria Math" w:hAnsi="Cambria Math"/>
                        <w:szCs w:val="28"/>
                      </w:rPr>
                      <m:t>+</m:t>
                    </m:r>
                    <m:sSub>
                      <m:sSubPr>
                        <m:ctrlPr>
                          <w:rPr>
                            <w:rFonts w:ascii="Cambria Math" w:hAnsi="Cambria Math"/>
                            <w:i/>
                            <w:szCs w:val="28"/>
                          </w:rPr>
                        </m:ctrlPr>
                      </m:sSubPr>
                      <m:e>
                        <m:r>
                          <w:rPr>
                            <w:rFonts w:ascii="Cambria Math" w:hAnsi="Cambria Math"/>
                            <w:szCs w:val="28"/>
                            <w:lang w:val="en-US"/>
                          </w:rPr>
                          <m:t>m</m:t>
                        </m:r>
                      </m:e>
                      <m:sub>
                        <m:r>
                          <w:rPr>
                            <w:rFonts w:ascii="Cambria Math" w:hAnsi="Cambria Math"/>
                            <w:szCs w:val="28"/>
                          </w:rPr>
                          <m:t>рас</m:t>
                        </m:r>
                      </m:sub>
                    </m:sSub>
                    <m:r>
                      <w:rPr>
                        <w:rFonts w:ascii="Cambria Math" w:hAnsi="Cambria Math"/>
                        <w:szCs w:val="28"/>
                        <w:vertAlign w:val="subscript"/>
                      </w:rPr>
                      <m:t xml:space="preserve"> </m:t>
                    </m:r>
                    <m:r>
                      <w:rPr>
                        <w:rFonts w:ascii="Cambria Math" w:hAnsi="Cambria Math"/>
                        <w:szCs w:val="28"/>
                        <w:lang w:val="en-US"/>
                      </w:rPr>
                      <m:t>g</m:t>
                    </m:r>
                    <m:r>
                      <w:rPr>
                        <w:rFonts w:ascii="Cambria Math" w:hAnsi="Cambria Math"/>
                        <w:szCs w:val="28"/>
                      </w:rPr>
                      <m:t>∙</m:t>
                    </m:r>
                    <m:func>
                      <m:funcPr>
                        <m:ctrlPr>
                          <w:rPr>
                            <w:rFonts w:ascii="Cambria Math" w:hAnsi="Cambria Math"/>
                            <w:i/>
                            <w:szCs w:val="28"/>
                            <w:lang w:val="en-US"/>
                          </w:rPr>
                        </m:ctrlPr>
                      </m:funcPr>
                      <m:fName>
                        <m:r>
                          <m:rPr>
                            <m:sty m:val="p"/>
                          </m:rPr>
                          <w:rPr>
                            <w:rFonts w:ascii="Cambria Math" w:hAnsi="Cambria Math"/>
                            <w:szCs w:val="28"/>
                            <w:lang w:val="en-US"/>
                          </w:rPr>
                          <m:t>cos</m:t>
                        </m:r>
                      </m:fName>
                      <m:e>
                        <m:r>
                          <w:rPr>
                            <w:rFonts w:ascii="Cambria Math" w:hAnsi="Cambria Math"/>
                            <w:szCs w:val="28"/>
                          </w:rPr>
                          <m:t>∝-</m:t>
                        </m:r>
                      </m:e>
                    </m:func>
                    <m:sSubSup>
                      <m:sSubSupPr>
                        <m:ctrlPr>
                          <w:rPr>
                            <w:rFonts w:ascii="Cambria Math" w:hAnsi="Cambria Math"/>
                            <w:i/>
                            <w:szCs w:val="28"/>
                          </w:rPr>
                        </m:ctrlPr>
                      </m:sSubSupPr>
                      <m:e>
                        <m:r>
                          <w:rPr>
                            <w:rFonts w:ascii="Cambria Math" w:hAnsi="Cambria Math"/>
                            <w:szCs w:val="28"/>
                          </w:rPr>
                          <m:t>p</m:t>
                        </m:r>
                      </m:e>
                      <m:sub>
                        <m:r>
                          <w:rPr>
                            <w:rFonts w:ascii="Cambria Math"/>
                            <w:szCs w:val="28"/>
                          </w:rPr>
                          <m:t>разр</m:t>
                        </m:r>
                      </m:sub>
                      <m:sup>
                        <m:r>
                          <w:rPr>
                            <w:rFonts w:ascii="Cambria Math"/>
                            <w:szCs w:val="28"/>
                            <w:lang w:val="en-US"/>
                          </w:rPr>
                          <m:t>II</m:t>
                        </m:r>
                      </m:sup>
                    </m:sSubSup>
                    <m:r>
                      <w:rPr>
                        <w:rFonts w:ascii="Cambria Math" w:hAnsi="Cambria Math"/>
                        <w:szCs w:val="28"/>
                      </w:rPr>
                      <m:t>∙</m:t>
                    </m:r>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отв</m:t>
                        </m:r>
                      </m:sub>
                      <m:sup>
                        <m:r>
                          <m:rPr>
                            <m:sty m:val="bi"/>
                          </m:rPr>
                          <w:rPr>
                            <w:rFonts w:ascii="Cambria Math" w:hAnsi="Cambria Math"/>
                          </w:rPr>
                          <m:t>II</m:t>
                        </m:r>
                      </m:sup>
                    </m:sSubSup>
                    <m:r>
                      <w:rPr>
                        <w:rFonts w:ascii="Cambria Math" w:hAnsi="Cambria Math"/>
                        <w:szCs w:val="28"/>
                      </w:rPr>
                      <m:t>∙π∙</m:t>
                    </m:r>
                    <m:sSup>
                      <m:sSupPr>
                        <m:ctrlPr>
                          <w:rPr>
                            <w:rFonts w:ascii="Cambria Math" w:hAnsi="Cambria Math"/>
                            <w:i/>
                            <w:szCs w:val="28"/>
                          </w:rPr>
                        </m:ctrlPr>
                      </m:sSupPr>
                      <m:e>
                        <m:sSubSup>
                          <m:sSubSupPr>
                            <m:ctrlPr>
                              <w:rPr>
                                <w:rFonts w:ascii="Cambria Math" w:hAnsi="Cambria Math"/>
                                <w:i/>
                                <w:szCs w:val="28"/>
                              </w:rPr>
                            </m:ctrlPr>
                          </m:sSubSupPr>
                          <m:e>
                            <m:r>
                              <w:rPr>
                                <w:rFonts w:ascii="Cambria Math" w:hAnsi="Cambria Math"/>
                                <w:szCs w:val="28"/>
                                <w:lang w:val="en-US"/>
                              </w:rPr>
                              <m:t>r</m:t>
                            </m:r>
                          </m:e>
                          <m:sub>
                            <m:r>
                              <w:rPr>
                                <w:rFonts w:ascii="Cambria Math" w:hAnsi="Cambria Math"/>
                                <w:szCs w:val="28"/>
                                <w:lang w:val="en-US"/>
                              </w:rPr>
                              <m:t>II</m:t>
                            </m:r>
                          </m:sub>
                          <m:sup>
                            <m:r>
                              <w:rPr>
                                <w:rFonts w:ascii="Cambria Math" w:hAnsi="Cambria Math"/>
                                <w:szCs w:val="28"/>
                              </w:rPr>
                              <m:t>2</m:t>
                            </m:r>
                          </m:sup>
                        </m:sSubSup>
                      </m:e>
                      <m:sup/>
                    </m:sSup>
                  </m:num>
                  <m:den>
                    <m:sSub>
                      <m:sSubPr>
                        <m:ctrlPr>
                          <w:rPr>
                            <w:rFonts w:ascii="Cambria Math" w:hAnsi="Cambria Math"/>
                            <w:i/>
                            <w:szCs w:val="28"/>
                          </w:rPr>
                        </m:ctrlPr>
                      </m:sSubPr>
                      <m:e>
                        <m:r>
                          <w:rPr>
                            <w:rFonts w:ascii="Cambria Math" w:hAnsi="Cambria Math"/>
                            <w:szCs w:val="28"/>
                            <w:lang w:val="en-US"/>
                          </w:rPr>
                          <m:t>m</m:t>
                        </m:r>
                      </m:e>
                      <m:sub>
                        <m:r>
                          <w:rPr>
                            <w:rFonts w:ascii="Cambria Math" w:hAnsi="Cambria Math"/>
                            <w:szCs w:val="28"/>
                          </w:rPr>
                          <m:t>рас</m:t>
                        </m:r>
                      </m:sub>
                    </m:sSub>
                    <m:r>
                      <w:rPr>
                        <w:rFonts w:ascii="Cambria Math" w:hAnsi="Cambria Math"/>
                        <w:szCs w:val="28"/>
                      </w:rPr>
                      <m:t>∙π∙</m:t>
                    </m:r>
                    <m:sSub>
                      <m:sSubPr>
                        <m:ctrlPr>
                          <w:rPr>
                            <w:rFonts w:ascii="Cambria Math" w:hAnsi="Cambria Math"/>
                            <w:i/>
                            <w:szCs w:val="28"/>
                          </w:rPr>
                        </m:ctrlPr>
                      </m:sSubPr>
                      <m:e>
                        <m:r>
                          <w:rPr>
                            <w:rFonts w:ascii="Cambria Math" w:hAnsi="Cambria Math"/>
                            <w:szCs w:val="28"/>
                            <w:lang w:val="en-US"/>
                          </w:rPr>
                          <m:t>r</m:t>
                        </m:r>
                      </m:e>
                      <m:sub>
                        <m:r>
                          <w:rPr>
                            <w:rFonts w:ascii="Cambria Math" w:hAnsi="Cambria Math"/>
                            <w:szCs w:val="28"/>
                          </w:rPr>
                          <m:t>бар</m:t>
                        </m:r>
                      </m:sub>
                    </m:sSub>
                  </m:den>
                </m:f>
              </m:oMath>
            </m:oMathPara>
          </w:p>
          <w:p w:rsidR="004C6366" w:rsidRPr="00AE399D" w:rsidRDefault="004C6366" w:rsidP="007844F3">
            <w:pPr>
              <w:spacing w:line="360" w:lineRule="auto"/>
              <w:ind w:firstLine="709"/>
            </w:pPr>
          </w:p>
        </w:tc>
        <w:tc>
          <w:tcPr>
            <w:tcW w:w="958" w:type="dxa"/>
            <w:vAlign w:val="center"/>
          </w:tcPr>
          <w:p w:rsidR="004C6366" w:rsidRPr="00AE399D" w:rsidRDefault="004C6366" w:rsidP="007C39DD">
            <w:pPr>
              <w:spacing w:line="360" w:lineRule="auto"/>
              <w:ind w:firstLine="6"/>
              <w:jc w:val="center"/>
            </w:pPr>
            <w:r w:rsidRPr="00AE399D">
              <w:t>(13)</w:t>
            </w:r>
          </w:p>
        </w:tc>
      </w:tr>
    </w:tbl>
    <w:p w:rsidR="004C6366" w:rsidRPr="00AE399D" w:rsidRDefault="004C6366" w:rsidP="007844F3">
      <w:pPr>
        <w:spacing w:after="0" w:line="360" w:lineRule="auto"/>
        <w:ind w:firstLine="709"/>
        <w:jc w:val="both"/>
        <w:rPr>
          <w:kern w:val="32"/>
          <w:szCs w:val="28"/>
        </w:rPr>
      </w:pPr>
      <w:r w:rsidRPr="00AE399D">
        <w:rPr>
          <w:rFonts w:eastAsia="Calibri"/>
          <w:kern w:val="32"/>
        </w:rPr>
        <w:t xml:space="preserve">Подставив полученное из второго уравнение значение  </w:t>
      </w:r>
      <m:oMath>
        <m:sSubSup>
          <m:sSubSupPr>
            <m:ctrlPr>
              <w:rPr>
                <w:rFonts w:ascii="Cambria Math" w:eastAsia="Calibri" w:hAnsi="Cambria Math"/>
                <w:i/>
                <w:kern w:val="32"/>
                <w:sz w:val="22"/>
                <w:szCs w:val="28"/>
              </w:rPr>
            </m:ctrlPr>
          </m:sSubSupPr>
          <m:e>
            <m:r>
              <w:rPr>
                <w:rFonts w:ascii="Cambria Math" w:eastAsia="Calibri" w:hAnsi="Cambria Math"/>
                <w:kern w:val="32"/>
                <w:sz w:val="22"/>
                <w:szCs w:val="28"/>
              </w:rPr>
              <m:t>m</m:t>
            </m:r>
          </m:e>
          <m:sub>
            <m:r>
              <w:rPr>
                <w:rFonts w:ascii="Cambria Math" w:eastAsia="Calibri" w:hAnsi="Cambria Math"/>
                <w:kern w:val="32"/>
                <w:sz w:val="22"/>
                <w:szCs w:val="28"/>
              </w:rPr>
              <m:t>отв</m:t>
            </m:r>
          </m:sub>
          <m:sup>
            <m:r>
              <w:rPr>
                <w:rFonts w:ascii="Cambria Math" w:eastAsia="Calibri" w:hAnsi="Cambria Math"/>
                <w:kern w:val="32"/>
                <w:sz w:val="22"/>
                <w:szCs w:val="28"/>
              </w:rPr>
              <m:t>II</m:t>
            </m:r>
          </m:sup>
        </m:sSubSup>
      </m:oMath>
      <w:r w:rsidRPr="00AE399D">
        <w:rPr>
          <w:kern w:val="32"/>
          <w:sz w:val="22"/>
          <w:szCs w:val="28"/>
        </w:rPr>
        <w:t xml:space="preserve">  </w:t>
      </w:r>
      <w:r w:rsidRPr="00AE399D">
        <w:rPr>
          <w:kern w:val="32"/>
          <w:szCs w:val="28"/>
        </w:rPr>
        <w:t>в первое уравнение, получим:</w:t>
      </w:r>
    </w:p>
    <w:tbl>
      <w:tblPr>
        <w:tblStyle w:val="2"/>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850"/>
      </w:tblGrid>
      <w:tr w:rsidR="004C6366" w:rsidRPr="00AE399D" w:rsidTr="00DA1EB8">
        <w:tc>
          <w:tcPr>
            <w:tcW w:w="8217" w:type="dxa"/>
          </w:tcPr>
          <w:p w:rsidR="007C39DD" w:rsidRPr="007C39DD" w:rsidRDefault="00BC65A9" w:rsidP="007C39DD">
            <w:pPr>
              <w:rPr>
                <w:rFonts w:eastAsiaTheme="minorEastAsia"/>
                <w:b/>
                <w:noProof/>
                <w:sz w:val="20"/>
                <w:szCs w:val="28"/>
              </w:rPr>
            </w:pPr>
            <m:oMathPara>
              <m:oMath>
                <m:sSub>
                  <m:sSubPr>
                    <m:ctrlPr>
                      <w:rPr>
                        <w:rFonts w:ascii="Cambria Math" w:hAnsi="Cambria Math"/>
                        <w:b/>
                        <w:i/>
                        <w:color w:val="00B050"/>
                        <w:sz w:val="20"/>
                        <w:szCs w:val="28"/>
                      </w:rPr>
                    </m:ctrlPr>
                  </m:sSubPr>
                  <m:e>
                    <m:r>
                      <m:rPr>
                        <m:sty m:val="bi"/>
                      </m:rPr>
                      <w:rPr>
                        <w:rFonts w:ascii="Cambria Math" w:hAnsi="Cambria Math"/>
                        <w:color w:val="00B050"/>
                        <w:sz w:val="20"/>
                        <w:szCs w:val="28"/>
                        <w:lang w:val="en-US"/>
                      </w:rPr>
                      <m:t>n</m:t>
                    </m:r>
                  </m:e>
                  <m:sub>
                    <m:r>
                      <m:rPr>
                        <m:sty m:val="bi"/>
                      </m:rPr>
                      <w:rPr>
                        <w:rFonts w:ascii="Cambria Math" w:hAnsi="Cambria Math"/>
                        <w:color w:val="00B050"/>
                        <w:sz w:val="20"/>
                        <w:szCs w:val="28"/>
                      </w:rPr>
                      <m:t>1</m:t>
                    </m:r>
                  </m:sub>
                </m:sSub>
                <m:r>
                  <m:rPr>
                    <m:sty m:val="bi"/>
                  </m:rPr>
                  <w:rPr>
                    <w:rFonts w:ascii="Cambria Math" w:hAnsi="Cambria Math"/>
                    <w:sz w:val="20"/>
                    <w:szCs w:val="28"/>
                  </w:rPr>
                  <m:t>=</m:t>
                </m:r>
                <m:f>
                  <m:fPr>
                    <m:ctrlPr>
                      <w:rPr>
                        <w:rFonts w:ascii="Cambria Math" w:eastAsiaTheme="minorHAnsi" w:hAnsi="Cambria Math"/>
                        <w:b/>
                        <w:i/>
                        <w:sz w:val="20"/>
                        <w:szCs w:val="28"/>
                      </w:rPr>
                    </m:ctrlPr>
                  </m:fPr>
                  <m:num>
                    <m:r>
                      <m:rPr>
                        <m:sty m:val="p"/>
                      </m:rPr>
                      <w:rPr>
                        <w:rFonts w:ascii="Cambria Math" w:hAnsi="Cambria Math"/>
                        <w:sz w:val="20"/>
                        <w:szCs w:val="28"/>
                      </w:rPr>
                      <m:t>30</m:t>
                    </m:r>
                    <m:r>
                      <m:rPr>
                        <m:sty m:val="bi"/>
                      </m:rPr>
                      <w:rPr>
                        <w:rFonts w:ascii="Cambria Math" w:hAnsi="Cambria Math"/>
                        <w:sz w:val="20"/>
                        <w:szCs w:val="28"/>
                      </w:rPr>
                      <m:t>∙</m:t>
                    </m:r>
                    <m:sSubSup>
                      <m:sSubSupPr>
                        <m:ctrlPr>
                          <w:rPr>
                            <w:rFonts w:ascii="Cambria Math" w:hAnsi="Cambria Math"/>
                            <w:i/>
                            <w:color w:val="FF0000"/>
                            <w:sz w:val="20"/>
                            <w:szCs w:val="28"/>
                          </w:rPr>
                        </m:ctrlPr>
                      </m:sSubSupPr>
                      <m:e>
                        <m:r>
                          <w:rPr>
                            <w:rFonts w:ascii="Cambria Math" w:hAnsi="Cambria Math"/>
                            <w:color w:val="FF0000"/>
                            <w:sz w:val="20"/>
                            <w:szCs w:val="28"/>
                          </w:rPr>
                          <m:t>p</m:t>
                        </m:r>
                      </m:e>
                      <m:sub>
                        <m:r>
                          <w:rPr>
                            <w:rFonts w:ascii="Cambria Math"/>
                            <w:color w:val="FF0000"/>
                            <w:sz w:val="20"/>
                            <w:szCs w:val="28"/>
                          </w:rPr>
                          <m:t>разр</m:t>
                        </m:r>
                      </m:sub>
                      <m:sup>
                        <m:r>
                          <w:rPr>
                            <w:rFonts w:ascii="Cambria Math"/>
                            <w:color w:val="FF0000"/>
                            <w:sz w:val="20"/>
                            <w:szCs w:val="28"/>
                            <w:lang w:val="en-US"/>
                          </w:rPr>
                          <m:t>I</m:t>
                        </m:r>
                      </m:sup>
                    </m:sSubSup>
                    <m:r>
                      <w:rPr>
                        <w:rFonts w:ascii="Cambria Math" w:hAnsi="Cambria Math"/>
                        <w:sz w:val="20"/>
                        <w:szCs w:val="28"/>
                      </w:rPr>
                      <m:t>∙</m:t>
                    </m:r>
                    <m:sSubSup>
                      <m:sSubSupPr>
                        <m:ctrlPr>
                          <w:rPr>
                            <w:rFonts w:ascii="Cambria Math" w:hAnsi="Cambria Math"/>
                            <w:i/>
                            <w:color w:val="FF0000"/>
                            <w:sz w:val="20"/>
                            <w:szCs w:val="28"/>
                          </w:rPr>
                        </m:ctrlPr>
                      </m:sSubSupPr>
                      <m:e>
                        <m:r>
                          <w:rPr>
                            <w:rFonts w:ascii="Cambria Math" w:hAnsi="Cambria Math"/>
                            <w:color w:val="FF0000"/>
                            <w:sz w:val="20"/>
                            <w:szCs w:val="28"/>
                          </w:rPr>
                          <m:t>m</m:t>
                        </m:r>
                      </m:e>
                      <m:sub>
                        <m:r>
                          <w:rPr>
                            <w:rFonts w:ascii="Cambria Math" w:hAnsi="Cambria Math"/>
                            <w:color w:val="FF0000"/>
                            <w:sz w:val="20"/>
                            <w:szCs w:val="28"/>
                          </w:rPr>
                          <m:t>отв</m:t>
                        </m:r>
                      </m:sub>
                      <m:sup>
                        <m:r>
                          <w:rPr>
                            <w:rFonts w:ascii="Cambria Math" w:hAnsi="Cambria Math"/>
                            <w:color w:val="FF0000"/>
                            <w:sz w:val="20"/>
                            <w:szCs w:val="28"/>
                          </w:rPr>
                          <m:t>I</m:t>
                        </m:r>
                      </m:sup>
                    </m:sSubSup>
                    <m:r>
                      <w:rPr>
                        <w:rFonts w:ascii="Cambria Math" w:hAnsi="Cambria Math"/>
                        <w:color w:val="FF0000"/>
                        <w:sz w:val="20"/>
                        <w:szCs w:val="28"/>
                      </w:rPr>
                      <m:t>∙π</m:t>
                    </m:r>
                    <m:r>
                      <w:rPr>
                        <w:rFonts w:ascii="Cambria Math" w:hAnsi="Cambria Math"/>
                        <w:sz w:val="20"/>
                        <w:szCs w:val="28"/>
                      </w:rPr>
                      <m:t>∙</m:t>
                    </m:r>
                    <m:sSubSup>
                      <m:sSubSupPr>
                        <m:ctrlPr>
                          <w:rPr>
                            <w:rFonts w:ascii="Cambria Math" w:hAnsi="Cambria Math"/>
                            <w:i/>
                            <w:color w:val="FF0000"/>
                            <w:sz w:val="20"/>
                            <w:szCs w:val="28"/>
                          </w:rPr>
                        </m:ctrlPr>
                      </m:sSubSupPr>
                      <m:e>
                        <m:r>
                          <w:rPr>
                            <w:rFonts w:ascii="Cambria Math" w:hAnsi="Cambria Math"/>
                            <w:color w:val="FF0000"/>
                            <w:sz w:val="20"/>
                            <w:szCs w:val="28"/>
                            <w:lang w:val="en-US"/>
                          </w:rPr>
                          <m:t>r</m:t>
                        </m:r>
                      </m:e>
                      <m:sub>
                        <m:r>
                          <w:rPr>
                            <w:rFonts w:ascii="Cambria Math" w:hAnsi="Cambria Math"/>
                            <w:color w:val="FF0000"/>
                            <w:sz w:val="20"/>
                            <w:szCs w:val="28"/>
                            <w:lang w:val="en-US"/>
                          </w:rPr>
                          <m:t>I</m:t>
                        </m:r>
                      </m:sub>
                      <m:sup>
                        <m:r>
                          <w:rPr>
                            <w:rFonts w:ascii="Cambria Math" w:hAnsi="Cambria Math"/>
                            <w:color w:val="FF0000"/>
                            <w:sz w:val="20"/>
                            <w:szCs w:val="28"/>
                          </w:rPr>
                          <m:t>2</m:t>
                        </m:r>
                      </m:sup>
                    </m:sSubSup>
                    <m:r>
                      <w:rPr>
                        <w:rFonts w:ascii="Cambria Math" w:hAnsi="Cambria Math"/>
                        <w:sz w:val="20"/>
                        <w:szCs w:val="28"/>
                      </w:rPr>
                      <m:t>+</m:t>
                    </m:r>
                    <m:sSub>
                      <m:sSubPr>
                        <m:ctrlPr>
                          <w:rPr>
                            <w:rFonts w:ascii="Cambria Math" w:hAnsi="Cambria Math"/>
                            <w:i/>
                            <w:color w:val="FF0000"/>
                            <w:sz w:val="20"/>
                            <w:szCs w:val="28"/>
                          </w:rPr>
                        </m:ctrlPr>
                      </m:sSubPr>
                      <m:e>
                        <m:r>
                          <w:rPr>
                            <w:rFonts w:ascii="Cambria Math" w:hAnsi="Cambria Math"/>
                            <w:color w:val="FF0000"/>
                            <w:sz w:val="20"/>
                            <w:szCs w:val="28"/>
                            <w:lang w:val="en-US"/>
                          </w:rPr>
                          <m:t>m</m:t>
                        </m:r>
                      </m:e>
                      <m:sub>
                        <m:r>
                          <w:rPr>
                            <w:rFonts w:ascii="Cambria Math" w:hAnsi="Cambria Math"/>
                            <w:color w:val="FF0000"/>
                            <w:sz w:val="20"/>
                            <w:szCs w:val="28"/>
                          </w:rPr>
                          <m:t>рас</m:t>
                        </m:r>
                      </m:sub>
                    </m:sSub>
                    <m:r>
                      <w:rPr>
                        <w:rFonts w:ascii="Cambria Math" w:hAnsi="Cambria Math"/>
                        <w:color w:val="FF0000"/>
                        <w:sz w:val="20"/>
                        <w:szCs w:val="28"/>
                        <w:vertAlign w:val="subscript"/>
                      </w:rPr>
                      <m:t xml:space="preserve"> </m:t>
                    </m:r>
                    <m:r>
                      <w:rPr>
                        <w:rFonts w:ascii="Cambria Math" w:hAnsi="Cambria Math"/>
                        <w:color w:val="FF0000"/>
                        <w:sz w:val="20"/>
                        <w:szCs w:val="28"/>
                        <w:lang w:val="en-US"/>
                      </w:rPr>
                      <m:t>g</m:t>
                    </m:r>
                    <m:r>
                      <w:rPr>
                        <w:rFonts w:ascii="Cambria Math" w:hAnsi="Cambria Math"/>
                        <w:color w:val="FF0000"/>
                        <w:sz w:val="20"/>
                        <w:szCs w:val="28"/>
                      </w:rPr>
                      <m:t>∙</m:t>
                    </m:r>
                    <m:func>
                      <m:funcPr>
                        <m:ctrlPr>
                          <w:rPr>
                            <w:rFonts w:ascii="Cambria Math" w:hAnsi="Cambria Math"/>
                            <w:i/>
                            <w:color w:val="FF0000"/>
                            <w:sz w:val="20"/>
                            <w:szCs w:val="28"/>
                            <w:lang w:val="en-US"/>
                          </w:rPr>
                        </m:ctrlPr>
                      </m:funcPr>
                      <m:fName>
                        <m:r>
                          <m:rPr>
                            <m:sty m:val="p"/>
                          </m:rPr>
                          <w:rPr>
                            <w:rFonts w:ascii="Cambria Math" w:hAnsi="Cambria Math"/>
                            <w:color w:val="FF0000"/>
                            <w:sz w:val="20"/>
                            <w:szCs w:val="28"/>
                            <w:lang w:val="en-US"/>
                          </w:rPr>
                          <m:t>cos</m:t>
                        </m:r>
                      </m:fName>
                      <m:e>
                        <m:r>
                          <w:rPr>
                            <w:rFonts w:ascii="Cambria Math" w:hAnsi="Cambria Math"/>
                            <w:color w:val="FF0000"/>
                            <w:sz w:val="20"/>
                            <w:szCs w:val="28"/>
                          </w:rPr>
                          <m:t>∝</m:t>
                        </m:r>
                      </m:e>
                    </m:func>
                  </m:num>
                  <m:den>
                    <m:sSub>
                      <m:sSubPr>
                        <m:ctrlPr>
                          <w:rPr>
                            <w:rFonts w:ascii="Cambria Math" w:hAnsi="Cambria Math"/>
                            <w:i/>
                            <w:color w:val="FF0000"/>
                            <w:sz w:val="20"/>
                            <w:szCs w:val="28"/>
                          </w:rPr>
                        </m:ctrlPr>
                      </m:sSubPr>
                      <m:e>
                        <m:r>
                          <w:rPr>
                            <w:rFonts w:ascii="Cambria Math" w:hAnsi="Cambria Math"/>
                            <w:color w:val="FF0000"/>
                            <w:sz w:val="20"/>
                            <w:szCs w:val="28"/>
                            <w:lang w:val="en-US"/>
                          </w:rPr>
                          <m:t>m</m:t>
                        </m:r>
                      </m:e>
                      <m:sub>
                        <m:r>
                          <w:rPr>
                            <w:rFonts w:ascii="Cambria Math" w:hAnsi="Cambria Math"/>
                            <w:color w:val="FF0000"/>
                            <w:sz w:val="20"/>
                            <w:szCs w:val="28"/>
                          </w:rPr>
                          <m:t>рас</m:t>
                        </m:r>
                      </m:sub>
                    </m:sSub>
                    <m:r>
                      <w:rPr>
                        <w:rFonts w:ascii="Cambria Math" w:hAnsi="Cambria Math"/>
                        <w:color w:val="FF0000"/>
                        <w:sz w:val="20"/>
                        <w:szCs w:val="28"/>
                      </w:rPr>
                      <m:t>∙π∙</m:t>
                    </m:r>
                    <m:sSub>
                      <m:sSubPr>
                        <m:ctrlPr>
                          <w:rPr>
                            <w:rFonts w:ascii="Cambria Math" w:hAnsi="Cambria Math"/>
                            <w:i/>
                            <w:color w:val="FF0000"/>
                            <w:sz w:val="20"/>
                            <w:szCs w:val="28"/>
                          </w:rPr>
                        </m:ctrlPr>
                      </m:sSubPr>
                      <m:e>
                        <m:r>
                          <w:rPr>
                            <w:rFonts w:ascii="Cambria Math" w:hAnsi="Cambria Math"/>
                            <w:color w:val="FF0000"/>
                            <w:sz w:val="20"/>
                            <w:szCs w:val="28"/>
                            <w:lang w:val="en-US"/>
                          </w:rPr>
                          <m:t>r</m:t>
                        </m:r>
                      </m:e>
                      <m:sub>
                        <m:r>
                          <w:rPr>
                            <w:rFonts w:ascii="Cambria Math" w:hAnsi="Cambria Math"/>
                            <w:color w:val="FF0000"/>
                            <w:sz w:val="20"/>
                            <w:szCs w:val="28"/>
                          </w:rPr>
                          <m:t>бар</m:t>
                        </m:r>
                      </m:sub>
                    </m:sSub>
                  </m:den>
                </m:f>
                <m:r>
                  <m:rPr>
                    <m:sty m:val="bi"/>
                  </m:rPr>
                  <w:rPr>
                    <w:rFonts w:ascii="Cambria Math" w:hAnsi="Cambria Math"/>
                    <w:sz w:val="20"/>
                    <w:szCs w:val="28"/>
                  </w:rPr>
                  <m:t>-</m:t>
                </m:r>
              </m:oMath>
            </m:oMathPara>
          </w:p>
          <w:p w:rsidR="007C39DD" w:rsidRPr="007C39DD" w:rsidRDefault="007C39DD" w:rsidP="007C39DD">
            <w:pPr>
              <w:rPr>
                <w:rFonts w:eastAsiaTheme="minorEastAsia"/>
                <w:b/>
                <w:noProof/>
                <w:sz w:val="20"/>
                <w:szCs w:val="28"/>
              </w:rPr>
            </w:pPr>
          </w:p>
          <w:p w:rsidR="007C39DD" w:rsidRPr="007C39DD" w:rsidRDefault="007C39DD" w:rsidP="007C39DD">
            <w:pPr>
              <w:rPr>
                <w:rFonts w:eastAsiaTheme="minorEastAsia"/>
                <w:b/>
                <w:noProof/>
                <w:sz w:val="20"/>
                <w:szCs w:val="28"/>
              </w:rPr>
            </w:pPr>
            <m:oMathPara>
              <m:oMath>
                <m:r>
                  <m:rPr>
                    <m:sty m:val="bi"/>
                  </m:rPr>
                  <w:rPr>
                    <w:rFonts w:ascii="Cambria Math" w:hAnsi="Cambria Math"/>
                    <w:sz w:val="20"/>
                    <w:szCs w:val="28"/>
                  </w:rPr>
                  <m:t>-</m:t>
                </m:r>
                <m:f>
                  <m:fPr>
                    <m:ctrlPr>
                      <w:rPr>
                        <w:rFonts w:ascii="Cambria Math" w:eastAsiaTheme="minorHAnsi" w:hAnsi="Cambria Math"/>
                        <w:b/>
                        <w:i/>
                        <w:sz w:val="20"/>
                        <w:szCs w:val="28"/>
                      </w:rPr>
                    </m:ctrlPr>
                  </m:fPr>
                  <m:num>
                    <m:f>
                      <m:fPr>
                        <m:ctrlPr>
                          <w:rPr>
                            <w:rFonts w:ascii="Cambria Math" w:hAnsi="Cambria Math"/>
                            <w:i/>
                            <w:sz w:val="20"/>
                            <w:szCs w:val="28"/>
                          </w:rPr>
                        </m:ctrlPr>
                      </m:fPr>
                      <m:num>
                        <m:sSubSup>
                          <m:sSubSupPr>
                            <m:ctrlPr>
                              <w:rPr>
                                <w:rFonts w:ascii="Cambria Math" w:hAnsi="Cambria Math"/>
                                <w:i/>
                                <w:color w:val="FF0000"/>
                                <w:sz w:val="20"/>
                                <w:szCs w:val="28"/>
                              </w:rPr>
                            </m:ctrlPr>
                          </m:sSubSupPr>
                          <m:e>
                            <m:r>
                              <w:rPr>
                                <w:rFonts w:ascii="Cambria Math"/>
                                <w:color w:val="FF0000"/>
                                <w:sz w:val="20"/>
                                <w:szCs w:val="28"/>
                                <w:lang w:val="en-US"/>
                              </w:rPr>
                              <m:t>(p</m:t>
                            </m:r>
                          </m:e>
                          <m:sub>
                            <m:r>
                              <w:rPr>
                                <w:rFonts w:ascii="Cambria Math"/>
                                <w:color w:val="FF0000"/>
                                <w:sz w:val="20"/>
                                <w:szCs w:val="28"/>
                              </w:rPr>
                              <m:t>разр</m:t>
                            </m:r>
                          </m:sub>
                          <m:sup>
                            <m:r>
                              <w:rPr>
                                <w:rFonts w:ascii="Cambria Math"/>
                                <w:color w:val="FF0000"/>
                                <w:sz w:val="20"/>
                                <w:szCs w:val="28"/>
                                <w:lang w:val="en-US"/>
                              </w:rPr>
                              <m:t>I</m:t>
                            </m:r>
                          </m:sup>
                        </m:sSubSup>
                        <m:r>
                          <w:rPr>
                            <w:rFonts w:ascii="Cambria Math" w:hAnsi="Cambria Math"/>
                            <w:sz w:val="20"/>
                            <w:szCs w:val="28"/>
                          </w:rPr>
                          <m:t>∙</m:t>
                        </m:r>
                        <m:sSubSup>
                          <m:sSubSupPr>
                            <m:ctrlPr>
                              <w:rPr>
                                <w:rFonts w:ascii="Cambria Math" w:hAnsi="Cambria Math"/>
                                <w:i/>
                                <w:color w:val="FF0000"/>
                                <w:sz w:val="20"/>
                                <w:szCs w:val="28"/>
                              </w:rPr>
                            </m:ctrlPr>
                          </m:sSubSupPr>
                          <m:e>
                            <m:r>
                              <w:rPr>
                                <w:rFonts w:ascii="Cambria Math" w:hAnsi="Cambria Math"/>
                                <w:color w:val="FF0000"/>
                                <w:sz w:val="20"/>
                                <w:szCs w:val="28"/>
                                <w:lang w:val="en-US"/>
                              </w:rPr>
                              <m:t>m</m:t>
                            </m:r>
                          </m:e>
                          <m:sub>
                            <m:r>
                              <w:rPr>
                                <w:rFonts w:ascii="Cambria Math" w:hAnsi="Cambria Math"/>
                                <w:color w:val="FF0000"/>
                                <w:sz w:val="20"/>
                                <w:szCs w:val="28"/>
                              </w:rPr>
                              <m:t>отв</m:t>
                            </m:r>
                          </m:sub>
                          <m:sup>
                            <m:r>
                              <w:rPr>
                                <w:rFonts w:ascii="Cambria Math" w:hAnsi="Cambria Math"/>
                                <w:color w:val="FF0000"/>
                                <w:sz w:val="20"/>
                                <w:szCs w:val="28"/>
                              </w:rPr>
                              <m:t>I</m:t>
                            </m:r>
                          </m:sup>
                        </m:sSubSup>
                        <m:r>
                          <w:rPr>
                            <w:rFonts w:ascii="Cambria Math" w:hAnsi="Cambria Math"/>
                            <w:sz w:val="20"/>
                            <w:szCs w:val="28"/>
                          </w:rPr>
                          <m:t>∙π∙</m:t>
                        </m:r>
                        <m:sSubSup>
                          <m:sSubSupPr>
                            <m:ctrlPr>
                              <w:rPr>
                                <w:rFonts w:ascii="Cambria Math" w:hAnsi="Cambria Math"/>
                                <w:i/>
                                <w:color w:val="FF0000"/>
                                <w:sz w:val="20"/>
                                <w:szCs w:val="28"/>
                              </w:rPr>
                            </m:ctrlPr>
                          </m:sSubSupPr>
                          <m:e>
                            <m:r>
                              <w:rPr>
                                <w:rFonts w:ascii="Cambria Math" w:hAnsi="Cambria Math"/>
                                <w:color w:val="FF0000"/>
                                <w:sz w:val="20"/>
                                <w:szCs w:val="28"/>
                                <w:lang w:val="en-US"/>
                              </w:rPr>
                              <m:t>r</m:t>
                            </m:r>
                          </m:e>
                          <m:sub>
                            <m:r>
                              <w:rPr>
                                <w:rFonts w:ascii="Cambria Math" w:hAnsi="Cambria Math"/>
                                <w:color w:val="FF0000"/>
                                <w:sz w:val="20"/>
                                <w:szCs w:val="28"/>
                                <w:lang w:val="en-US"/>
                              </w:rPr>
                              <m:t>I</m:t>
                            </m:r>
                          </m:sub>
                          <m:sup>
                            <m:r>
                              <w:rPr>
                                <w:rFonts w:ascii="Cambria Math" w:hAnsi="Cambria Math"/>
                                <w:color w:val="FF0000"/>
                                <w:sz w:val="20"/>
                                <w:szCs w:val="28"/>
                              </w:rPr>
                              <m:t>2</m:t>
                            </m:r>
                          </m:sup>
                        </m:sSubSup>
                        <m:r>
                          <w:rPr>
                            <w:rFonts w:ascii="Cambria Math" w:hAnsi="Cambria Math"/>
                            <w:sz w:val="20"/>
                            <w:szCs w:val="28"/>
                          </w:rPr>
                          <m:t>+</m:t>
                        </m:r>
                        <m:sSub>
                          <m:sSubPr>
                            <m:ctrlPr>
                              <w:rPr>
                                <w:rFonts w:ascii="Cambria Math" w:hAnsi="Cambria Math"/>
                                <w:i/>
                                <w:sz w:val="20"/>
                                <w:szCs w:val="28"/>
                                <w:lang w:val="en-US"/>
                              </w:rPr>
                            </m:ctrlPr>
                          </m:sSubPr>
                          <m:e>
                            <m:sSub>
                              <m:sSubPr>
                                <m:ctrlPr>
                                  <w:rPr>
                                    <w:rFonts w:ascii="Cambria Math" w:hAnsi="Cambria Math"/>
                                    <w:i/>
                                    <w:color w:val="FF0000"/>
                                    <w:sz w:val="20"/>
                                    <w:szCs w:val="28"/>
                                  </w:rPr>
                                </m:ctrlPr>
                              </m:sSubPr>
                              <m:e>
                                <m:r>
                                  <w:rPr>
                                    <w:rFonts w:ascii="Cambria Math" w:hAnsi="Cambria Math"/>
                                    <w:color w:val="FF0000"/>
                                    <w:sz w:val="20"/>
                                    <w:szCs w:val="28"/>
                                    <w:lang w:val="en-US"/>
                                  </w:rPr>
                                  <m:t>m</m:t>
                                </m:r>
                              </m:e>
                              <m:sub>
                                <m:r>
                                  <w:rPr>
                                    <w:rFonts w:ascii="Cambria Math" w:hAnsi="Cambria Math"/>
                                    <w:color w:val="FF0000"/>
                                    <w:sz w:val="20"/>
                                    <w:szCs w:val="28"/>
                                  </w:rPr>
                                  <m:t>рас</m:t>
                                </m:r>
                              </m:sub>
                            </m:sSub>
                            <m:r>
                              <w:rPr>
                                <w:rFonts w:ascii="Cambria Math" w:hAnsi="Cambria Math"/>
                                <w:color w:val="FF0000"/>
                                <w:sz w:val="20"/>
                                <w:szCs w:val="28"/>
                                <w:vertAlign w:val="subscript"/>
                              </w:rPr>
                              <m:t xml:space="preserve"> </m:t>
                            </m:r>
                            <m:r>
                              <w:rPr>
                                <w:rFonts w:ascii="Cambria Math" w:hAnsi="Cambria Math"/>
                                <w:color w:val="FF0000"/>
                                <w:sz w:val="20"/>
                                <w:szCs w:val="28"/>
                                <w:lang w:val="en-US"/>
                              </w:rPr>
                              <m:t xml:space="preserve">g </m:t>
                            </m:r>
                          </m:e>
                          <m:sub/>
                        </m:sSub>
                        <m:func>
                          <m:funcPr>
                            <m:ctrlPr>
                              <w:rPr>
                                <w:rFonts w:ascii="Cambria Math" w:hAnsi="Cambria Math"/>
                                <w:i/>
                                <w:sz w:val="20"/>
                                <w:szCs w:val="28"/>
                                <w:lang w:val="en-US"/>
                              </w:rPr>
                            </m:ctrlPr>
                          </m:funcPr>
                          <m:fName>
                            <m:r>
                              <m:rPr>
                                <m:sty m:val="p"/>
                              </m:rPr>
                              <w:rPr>
                                <w:rFonts w:ascii="Cambria Math" w:hAnsi="Cambria Math"/>
                                <w:sz w:val="20"/>
                                <w:szCs w:val="28"/>
                                <w:lang w:val="en-US"/>
                              </w:rPr>
                              <m:t>cos</m:t>
                            </m:r>
                          </m:fName>
                          <m:e>
                            <m:r>
                              <w:rPr>
                                <w:rFonts w:ascii="Cambria Math" w:hAnsi="Cambria Math"/>
                                <w:sz w:val="20"/>
                                <w:szCs w:val="28"/>
                                <w:lang w:val="en-US"/>
                              </w:rPr>
                              <m:t>(90-</m:t>
                            </m:r>
                            <m:r>
                              <w:rPr>
                                <w:rFonts w:ascii="Cambria Math" w:hAnsi="Cambria Math"/>
                                <w:color w:val="FF0000"/>
                                <w:sz w:val="20"/>
                                <w:szCs w:val="28"/>
                                <w:lang w:val="en-US"/>
                              </w:rPr>
                              <m:t>α</m:t>
                            </m:r>
                            <m:r>
                              <w:rPr>
                                <w:rFonts w:ascii="Cambria Math" w:hAnsi="Cambria Math"/>
                                <w:sz w:val="20"/>
                                <w:szCs w:val="28"/>
                                <w:lang w:val="en-US"/>
                              </w:rPr>
                              <m:t>)</m:t>
                            </m:r>
                            <m:r>
                              <w:rPr>
                                <w:rFonts w:ascii="Cambria Math" w:hAnsi="Cambria Math"/>
                                <w:color w:val="FF0000"/>
                                <w:sz w:val="20"/>
                                <w:szCs w:val="28"/>
                                <w:lang w:val="en-US"/>
                              </w:rPr>
                              <m:t>)</m:t>
                            </m:r>
                          </m:e>
                        </m:func>
                        <m:sSub>
                          <m:sSubPr>
                            <m:ctrlPr>
                              <w:rPr>
                                <w:rFonts w:ascii="Cambria Math" w:hAnsi="Cambria Math"/>
                                <w:b/>
                                <w:i/>
                                <w:color w:val="00B0F0"/>
                                <w:sz w:val="20"/>
                                <w:szCs w:val="28"/>
                              </w:rPr>
                            </m:ctrlPr>
                          </m:sSubPr>
                          <m:e>
                            <m:r>
                              <m:rPr>
                                <m:sty m:val="bi"/>
                              </m:rPr>
                              <w:rPr>
                                <w:rFonts w:ascii="Cambria Math" w:hAnsi="Cambria Math"/>
                                <w:color w:val="00B0F0"/>
                                <w:sz w:val="20"/>
                                <w:szCs w:val="28"/>
                              </w:rPr>
                              <m:t>f</m:t>
                            </m:r>
                          </m:e>
                          <m:sub>
                            <m:r>
                              <m:rPr>
                                <m:sty m:val="bi"/>
                              </m:rPr>
                              <w:rPr>
                                <w:rFonts w:ascii="Cambria Math" w:hAnsi="Cambria Math"/>
                                <w:color w:val="00B0F0"/>
                                <w:sz w:val="20"/>
                                <w:szCs w:val="28"/>
                              </w:rPr>
                              <m:t>1</m:t>
                            </m:r>
                          </m:sub>
                        </m:sSub>
                        <m:r>
                          <w:rPr>
                            <w:rFonts w:ascii="Cambria Math" w:hAnsi="Cambria Math"/>
                            <w:sz w:val="20"/>
                            <w:szCs w:val="28"/>
                            <w:lang w:val="en-US"/>
                          </w:rPr>
                          <m:t>-</m:t>
                        </m:r>
                        <m:sSub>
                          <m:sSubPr>
                            <m:ctrlPr>
                              <w:rPr>
                                <w:rFonts w:ascii="Cambria Math" w:hAnsi="Cambria Math"/>
                                <w:bCs/>
                                <w:i/>
                                <w:iCs/>
                                <w:sz w:val="20"/>
                                <w:szCs w:val="28"/>
                                <w:lang w:val="en-US"/>
                              </w:rPr>
                            </m:ctrlPr>
                          </m:sSubPr>
                          <m:e>
                            <m:sSub>
                              <m:sSubPr>
                                <m:ctrlPr>
                                  <w:rPr>
                                    <w:rFonts w:ascii="Cambria Math" w:hAnsi="Cambria Math"/>
                                    <w:i/>
                                    <w:color w:val="FF0000"/>
                                    <w:sz w:val="20"/>
                                    <w:szCs w:val="28"/>
                                  </w:rPr>
                                </m:ctrlPr>
                              </m:sSubPr>
                              <m:e>
                                <m:r>
                                  <w:rPr>
                                    <w:rFonts w:ascii="Cambria Math" w:hAnsi="Cambria Math"/>
                                    <w:color w:val="FF0000"/>
                                    <w:sz w:val="20"/>
                                    <w:szCs w:val="28"/>
                                    <w:lang w:val="en-US"/>
                                  </w:rPr>
                                  <m:t>m</m:t>
                                </m:r>
                              </m:e>
                              <m:sub>
                                <m:r>
                                  <w:rPr>
                                    <w:rFonts w:ascii="Cambria Math" w:hAnsi="Cambria Math"/>
                                    <w:color w:val="FF0000"/>
                                    <w:sz w:val="20"/>
                                    <w:szCs w:val="28"/>
                                  </w:rPr>
                                  <m:t>рас</m:t>
                                </m:r>
                              </m:sub>
                            </m:sSub>
                            <m:r>
                              <w:rPr>
                                <w:rFonts w:ascii="Cambria Math" w:hAnsi="Cambria Math"/>
                                <w:color w:val="FF0000"/>
                                <w:sz w:val="20"/>
                                <w:szCs w:val="28"/>
                                <w:vertAlign w:val="subscript"/>
                              </w:rPr>
                              <m:t xml:space="preserve"> </m:t>
                            </m:r>
                            <m:r>
                              <w:rPr>
                                <w:rFonts w:ascii="Cambria Math" w:hAnsi="Cambria Math"/>
                                <w:color w:val="FF0000"/>
                                <w:sz w:val="20"/>
                                <w:szCs w:val="28"/>
                                <w:lang w:val="en-US"/>
                              </w:rPr>
                              <m:t xml:space="preserve">g </m:t>
                            </m:r>
                          </m:e>
                          <m:sub/>
                        </m:sSub>
                        <m:func>
                          <m:funcPr>
                            <m:ctrlPr>
                              <w:rPr>
                                <w:rFonts w:ascii="Cambria Math" w:hAnsi="Cambria Math"/>
                                <w:bCs/>
                                <w:i/>
                                <w:iCs/>
                                <w:color w:val="FF0000"/>
                                <w:sz w:val="20"/>
                                <w:szCs w:val="28"/>
                                <w:lang w:val="en-US"/>
                              </w:rPr>
                            </m:ctrlPr>
                          </m:funcPr>
                          <m:fName>
                            <m:r>
                              <m:rPr>
                                <m:sty m:val="p"/>
                              </m:rPr>
                              <w:rPr>
                                <w:rFonts w:ascii="Cambria Math" w:hAnsi="Cambria Math"/>
                                <w:color w:val="FF0000"/>
                                <w:sz w:val="20"/>
                                <w:szCs w:val="28"/>
                                <w:lang w:val="en-US"/>
                              </w:rPr>
                              <m:t>cos</m:t>
                            </m:r>
                          </m:fName>
                          <m:e>
                            <m:r>
                              <w:rPr>
                                <w:rFonts w:ascii="Cambria Math" w:hAnsi="Cambria Math"/>
                                <w:color w:val="FF0000"/>
                                <w:sz w:val="20"/>
                                <w:szCs w:val="28"/>
                                <w:lang w:val="en-US"/>
                              </w:rPr>
                              <m:t>α</m:t>
                            </m:r>
                          </m:e>
                        </m:func>
                        <m:r>
                          <w:rPr>
                            <w:rFonts w:ascii="Cambria Math" w:hAnsi="Cambria Math"/>
                            <w:sz w:val="20"/>
                            <w:szCs w:val="28"/>
                            <w:lang w:val="en-US"/>
                          </w:rPr>
                          <m:t>+</m:t>
                        </m:r>
                        <m:sSub>
                          <m:sSubPr>
                            <m:ctrlPr>
                              <w:rPr>
                                <w:rFonts w:ascii="Cambria Math" w:hAnsi="Cambria Math"/>
                                <w:i/>
                                <w:color w:val="FF0000"/>
                                <w:sz w:val="20"/>
                                <w:szCs w:val="28"/>
                              </w:rPr>
                            </m:ctrlPr>
                          </m:sSubPr>
                          <m:e>
                            <m:r>
                              <w:rPr>
                                <w:rFonts w:ascii="Cambria Math" w:hAnsi="Cambria Math"/>
                                <w:color w:val="FF0000"/>
                                <w:sz w:val="20"/>
                                <w:szCs w:val="28"/>
                                <w:lang w:val="en-US"/>
                              </w:rPr>
                              <m:t>m</m:t>
                            </m:r>
                          </m:e>
                          <m:sub>
                            <m:r>
                              <w:rPr>
                                <w:rFonts w:ascii="Cambria Math" w:hAnsi="Cambria Math"/>
                                <w:color w:val="FF0000"/>
                                <w:sz w:val="20"/>
                                <w:szCs w:val="28"/>
                              </w:rPr>
                              <m:t>рас</m:t>
                            </m:r>
                          </m:sub>
                        </m:sSub>
                        <m:r>
                          <w:rPr>
                            <w:rFonts w:ascii="Cambria Math" w:hAnsi="Cambria Math"/>
                            <w:color w:val="FF0000"/>
                            <w:sz w:val="20"/>
                            <w:szCs w:val="28"/>
                            <w:vertAlign w:val="subscript"/>
                          </w:rPr>
                          <m:t xml:space="preserve"> </m:t>
                        </m:r>
                        <m:r>
                          <w:rPr>
                            <w:rFonts w:ascii="Cambria Math" w:hAnsi="Cambria Math"/>
                            <w:color w:val="FF0000"/>
                            <w:sz w:val="20"/>
                            <w:szCs w:val="28"/>
                            <w:lang w:val="en-US"/>
                          </w:rPr>
                          <m:t>g</m:t>
                        </m:r>
                        <m:func>
                          <m:funcPr>
                            <m:ctrlPr>
                              <w:rPr>
                                <w:rFonts w:ascii="Cambria Math" w:hAnsi="Cambria Math"/>
                                <w:i/>
                                <w:sz w:val="20"/>
                                <w:szCs w:val="28"/>
                                <w:lang w:val="en-US"/>
                              </w:rPr>
                            </m:ctrlPr>
                          </m:funcPr>
                          <m:fName>
                            <m:r>
                              <m:rPr>
                                <m:sty m:val="p"/>
                              </m:rPr>
                              <w:rPr>
                                <w:rFonts w:ascii="Cambria Math" w:hAnsi="Cambria Math"/>
                                <w:sz w:val="20"/>
                                <w:szCs w:val="28"/>
                                <w:lang w:val="en-US"/>
                              </w:rPr>
                              <m:t>cos</m:t>
                            </m:r>
                          </m:fName>
                          <m:e>
                            <m:d>
                              <m:dPr>
                                <m:ctrlPr>
                                  <w:rPr>
                                    <w:rFonts w:ascii="Cambria Math" w:hAnsi="Cambria Math"/>
                                    <w:i/>
                                    <w:sz w:val="20"/>
                                    <w:szCs w:val="28"/>
                                    <w:lang w:val="en-US"/>
                                  </w:rPr>
                                </m:ctrlPr>
                              </m:dPr>
                              <m:e>
                                <m:r>
                                  <w:rPr>
                                    <w:rFonts w:ascii="Cambria Math" w:hAnsi="Cambria Math"/>
                                    <w:sz w:val="20"/>
                                    <w:szCs w:val="28"/>
                                    <w:lang w:val="en-US"/>
                                  </w:rPr>
                                  <m:t>90-</m:t>
                                </m:r>
                                <m:r>
                                  <w:rPr>
                                    <w:rFonts w:ascii="Cambria Math" w:hAnsi="Cambria Math"/>
                                    <w:color w:val="FF0000"/>
                                    <w:sz w:val="20"/>
                                    <w:szCs w:val="28"/>
                                    <w:lang w:val="en-US"/>
                                  </w:rPr>
                                  <m:t>α</m:t>
                                </m:r>
                              </m:e>
                            </m:d>
                          </m:e>
                        </m:func>
                        <m:sSub>
                          <m:sSubPr>
                            <m:ctrlPr>
                              <w:rPr>
                                <w:rFonts w:ascii="Cambria Math" w:hAnsi="Cambria Math"/>
                                <w:b/>
                                <w:i/>
                                <w:color w:val="00B0F0"/>
                                <w:sz w:val="20"/>
                                <w:szCs w:val="28"/>
                              </w:rPr>
                            </m:ctrlPr>
                          </m:sSubPr>
                          <m:e>
                            <m:r>
                              <m:rPr>
                                <m:sty m:val="bi"/>
                              </m:rPr>
                              <w:rPr>
                                <w:rFonts w:ascii="Cambria Math" w:hAnsi="Cambria Math"/>
                                <w:color w:val="00B0F0"/>
                                <w:sz w:val="20"/>
                                <w:szCs w:val="28"/>
                              </w:rPr>
                              <m:t>f</m:t>
                            </m:r>
                          </m:e>
                          <m:sub>
                            <m:r>
                              <m:rPr>
                                <m:sty m:val="bi"/>
                              </m:rPr>
                              <w:rPr>
                                <w:rFonts w:ascii="Cambria Math" w:hAnsi="Cambria Math"/>
                                <w:color w:val="00B0F0"/>
                                <w:sz w:val="20"/>
                                <w:szCs w:val="28"/>
                              </w:rPr>
                              <m:t>2</m:t>
                            </m:r>
                          </m:sub>
                        </m:sSub>
                      </m:num>
                      <m:den>
                        <m:sSub>
                          <m:sSubPr>
                            <m:ctrlPr>
                              <w:rPr>
                                <w:rFonts w:ascii="Cambria Math" w:hAnsi="Cambria Math"/>
                                <w:b/>
                                <w:i/>
                                <w:color w:val="00B0F0"/>
                                <w:sz w:val="20"/>
                                <w:szCs w:val="28"/>
                              </w:rPr>
                            </m:ctrlPr>
                          </m:sSubPr>
                          <m:e>
                            <m:r>
                              <m:rPr>
                                <m:sty m:val="bi"/>
                              </m:rPr>
                              <w:rPr>
                                <w:rFonts w:ascii="Cambria Math" w:hAnsi="Cambria Math"/>
                                <w:color w:val="00B0F0"/>
                                <w:sz w:val="20"/>
                                <w:szCs w:val="28"/>
                              </w:rPr>
                              <m:t>f</m:t>
                            </m:r>
                          </m:e>
                          <m:sub>
                            <m:r>
                              <m:rPr>
                                <m:sty m:val="bi"/>
                              </m:rPr>
                              <w:rPr>
                                <w:rFonts w:ascii="Cambria Math" w:hAnsi="Cambria Math"/>
                                <w:color w:val="00B0F0"/>
                                <w:sz w:val="20"/>
                                <w:szCs w:val="28"/>
                              </w:rPr>
                              <m:t>2</m:t>
                            </m:r>
                          </m:sub>
                        </m:sSub>
                      </m:den>
                    </m:f>
                  </m:num>
                  <m:den>
                    <m:sSub>
                      <m:sSubPr>
                        <m:ctrlPr>
                          <w:rPr>
                            <w:rFonts w:ascii="Cambria Math" w:hAnsi="Cambria Math"/>
                            <w:i/>
                            <w:color w:val="FF0000"/>
                            <w:sz w:val="20"/>
                            <w:szCs w:val="28"/>
                          </w:rPr>
                        </m:ctrlPr>
                      </m:sSubPr>
                      <m:e>
                        <m:r>
                          <w:rPr>
                            <w:rFonts w:ascii="Cambria Math" w:hAnsi="Cambria Math"/>
                            <w:color w:val="FF0000"/>
                            <w:sz w:val="20"/>
                            <w:szCs w:val="28"/>
                            <w:lang w:val="en-US"/>
                          </w:rPr>
                          <m:t>m</m:t>
                        </m:r>
                      </m:e>
                      <m:sub>
                        <m:r>
                          <w:rPr>
                            <w:rFonts w:ascii="Cambria Math" w:hAnsi="Cambria Math"/>
                            <w:color w:val="FF0000"/>
                            <w:sz w:val="20"/>
                            <w:szCs w:val="28"/>
                          </w:rPr>
                          <m:t>рас</m:t>
                        </m:r>
                      </m:sub>
                    </m:sSub>
                    <m:r>
                      <w:rPr>
                        <w:rFonts w:ascii="Cambria Math" w:hAnsi="Cambria Math"/>
                        <w:color w:val="FF0000"/>
                        <w:sz w:val="20"/>
                        <w:szCs w:val="28"/>
                      </w:rPr>
                      <m:t>∙π∙</m:t>
                    </m:r>
                    <m:sSub>
                      <m:sSubPr>
                        <m:ctrlPr>
                          <w:rPr>
                            <w:rFonts w:ascii="Cambria Math" w:hAnsi="Cambria Math"/>
                            <w:i/>
                            <w:color w:val="FF0000"/>
                            <w:sz w:val="20"/>
                            <w:szCs w:val="28"/>
                          </w:rPr>
                        </m:ctrlPr>
                      </m:sSubPr>
                      <m:e>
                        <m:r>
                          <w:rPr>
                            <w:rFonts w:ascii="Cambria Math" w:hAnsi="Cambria Math"/>
                            <w:color w:val="FF0000"/>
                            <w:sz w:val="20"/>
                            <w:szCs w:val="28"/>
                            <w:lang w:val="en-US"/>
                          </w:rPr>
                          <m:t>r</m:t>
                        </m:r>
                      </m:e>
                      <m:sub>
                        <m:r>
                          <w:rPr>
                            <w:rFonts w:ascii="Cambria Math" w:hAnsi="Cambria Math"/>
                            <w:color w:val="FF0000"/>
                            <w:sz w:val="20"/>
                            <w:szCs w:val="28"/>
                          </w:rPr>
                          <m:t>бар</m:t>
                        </m:r>
                      </m:sub>
                    </m:sSub>
                  </m:den>
                </m:f>
              </m:oMath>
            </m:oMathPara>
          </w:p>
          <w:p w:rsidR="004C6366" w:rsidRPr="00AE399D" w:rsidRDefault="004C6366" w:rsidP="007C39DD">
            <w:pPr>
              <w:spacing w:line="360" w:lineRule="auto"/>
            </w:pPr>
          </w:p>
        </w:tc>
        <w:tc>
          <w:tcPr>
            <w:tcW w:w="850" w:type="dxa"/>
            <w:vAlign w:val="center"/>
          </w:tcPr>
          <w:p w:rsidR="004C6366" w:rsidRPr="00AE399D" w:rsidRDefault="004C6366" w:rsidP="00F377BB">
            <w:pPr>
              <w:spacing w:line="360" w:lineRule="auto"/>
              <w:jc w:val="center"/>
            </w:pPr>
            <w:r w:rsidRPr="00AE399D">
              <w:t>(14)</w:t>
            </w:r>
          </w:p>
        </w:tc>
      </w:tr>
    </w:tbl>
    <w:p w:rsidR="004C6366" w:rsidRPr="00AE399D" w:rsidRDefault="004C6366" w:rsidP="007844F3">
      <w:pPr>
        <w:spacing w:after="0" w:line="360" w:lineRule="auto"/>
        <w:ind w:firstLine="709"/>
        <w:jc w:val="both"/>
        <w:rPr>
          <w:kern w:val="32"/>
          <w:szCs w:val="28"/>
        </w:rPr>
      </w:pPr>
      <w:r w:rsidRPr="00AE399D">
        <w:rPr>
          <w:rFonts w:eastAsia="Calibri"/>
          <w:kern w:val="32"/>
        </w:rPr>
        <w:t xml:space="preserve">Принимая, что </w:t>
      </w:r>
      <w:proofErr w:type="spellStart"/>
      <w:r w:rsidRPr="00AE399D">
        <w:rPr>
          <w:rFonts w:eastAsia="Calibri"/>
          <w:i/>
          <w:kern w:val="32"/>
          <w:lang w:val="en-US"/>
        </w:rPr>
        <w:t>r</w:t>
      </w:r>
      <w:r w:rsidRPr="00AE399D">
        <w:rPr>
          <w:rFonts w:eastAsia="Calibri"/>
          <w:i/>
          <w:kern w:val="32"/>
          <w:vertAlign w:val="subscript"/>
          <w:lang w:val="en-US"/>
        </w:rPr>
        <w:t>II</w:t>
      </w:r>
      <w:proofErr w:type="spellEnd"/>
      <w:r w:rsidRPr="00AE399D">
        <w:rPr>
          <w:rFonts w:eastAsia="Calibri"/>
          <w:kern w:val="32"/>
          <w:vertAlign w:val="subscript"/>
        </w:rPr>
        <w:t xml:space="preserve"> </w:t>
      </w:r>
      <w:r w:rsidRPr="00AE399D">
        <w:rPr>
          <w:rFonts w:eastAsia="Calibri"/>
          <w:kern w:val="32"/>
        </w:rPr>
        <w:t xml:space="preserve">= </w:t>
      </w:r>
      <w:proofErr w:type="spellStart"/>
      <w:r w:rsidRPr="00AE399D">
        <w:rPr>
          <w:rFonts w:eastAsia="Calibri"/>
          <w:i/>
          <w:kern w:val="32"/>
          <w:lang w:val="en-US"/>
        </w:rPr>
        <w:t>r</w:t>
      </w:r>
      <w:r w:rsidRPr="00AE399D">
        <w:rPr>
          <w:rFonts w:eastAsia="Calibri"/>
          <w:i/>
          <w:kern w:val="32"/>
          <w:vertAlign w:val="subscript"/>
          <w:lang w:val="en-US"/>
        </w:rPr>
        <w:t>I</w:t>
      </w:r>
      <w:proofErr w:type="spellEnd"/>
      <w:r w:rsidRPr="00AE399D">
        <w:rPr>
          <w:rFonts w:eastAsia="Calibri"/>
          <w:i/>
          <w:kern w:val="32"/>
        </w:rPr>
        <w:t>=0,003м</w:t>
      </w:r>
      <w:r w:rsidRPr="00AE399D">
        <w:rPr>
          <w:rFonts w:eastAsia="Calibri"/>
          <w:kern w:val="32"/>
        </w:rPr>
        <w:t xml:space="preserve"> </w:t>
      </w:r>
      <m:oMath>
        <m:r>
          <w:rPr>
            <w:rFonts w:ascii="Cambria Math" w:eastAsia="Calibri" w:hAnsi="Cambria Math"/>
            <w:kern w:val="32"/>
          </w:rPr>
          <m:t xml:space="preserve">; </m:t>
        </m:r>
        <m:sSubSup>
          <m:sSubSupPr>
            <m:ctrlPr>
              <w:rPr>
                <w:rFonts w:ascii="Cambria Math" w:eastAsia="Calibri" w:hAnsi="Cambria Math"/>
                <w:i/>
                <w:kern w:val="32"/>
              </w:rPr>
            </m:ctrlPr>
          </m:sSubSupPr>
          <m:e>
            <m:r>
              <w:rPr>
                <w:rFonts w:ascii="Cambria Math" w:eastAsia="Calibri" w:hAnsi="Cambria Math"/>
                <w:kern w:val="32"/>
              </w:rPr>
              <m:t>p</m:t>
            </m:r>
          </m:e>
          <m:sub>
            <m:r>
              <w:rPr>
                <w:rFonts w:ascii="Cambria Math" w:eastAsia="Calibri"/>
                <w:kern w:val="32"/>
              </w:rPr>
              <m:t>разр</m:t>
            </m:r>
          </m:sub>
          <m:sup>
            <m:r>
              <w:rPr>
                <w:rFonts w:ascii="Cambria Math" w:eastAsia="Calibri"/>
                <w:kern w:val="32"/>
                <w:lang w:val="en-US"/>
              </w:rPr>
              <m:t>II</m:t>
            </m:r>
          </m:sup>
        </m:sSubSup>
      </m:oMath>
      <w:r w:rsidRPr="00AE399D">
        <w:rPr>
          <w:kern w:val="32"/>
        </w:rPr>
        <w:t xml:space="preserve"> = 5 Н/м</w:t>
      </w:r>
      <w:r w:rsidRPr="00AE399D">
        <w:rPr>
          <w:kern w:val="32"/>
          <w:vertAlign w:val="superscript"/>
        </w:rPr>
        <w:t>2</w:t>
      </w:r>
      <w:r w:rsidRPr="00AE399D">
        <w:rPr>
          <w:kern w:val="32"/>
        </w:rPr>
        <w:t xml:space="preserve">,  </w:t>
      </w:r>
      <m:oMath>
        <m:sSubSup>
          <m:sSubSupPr>
            <m:ctrlPr>
              <w:rPr>
                <w:rFonts w:ascii="Cambria Math" w:eastAsia="Calibri" w:hAnsi="Cambria Math"/>
                <w:i/>
                <w:kern w:val="32"/>
              </w:rPr>
            </m:ctrlPr>
          </m:sSubSupPr>
          <m:e>
            <m:r>
              <w:rPr>
                <w:rFonts w:ascii="Cambria Math" w:eastAsia="Calibri" w:hAnsi="Cambria Math"/>
                <w:kern w:val="32"/>
              </w:rPr>
              <m:t>p</m:t>
            </m:r>
          </m:e>
          <m:sub>
            <m:r>
              <w:rPr>
                <w:rFonts w:ascii="Cambria Math" w:eastAsia="Calibri"/>
                <w:kern w:val="32"/>
              </w:rPr>
              <m:t>разр</m:t>
            </m:r>
          </m:sub>
          <m:sup>
            <m:r>
              <w:rPr>
                <w:rFonts w:ascii="Cambria Math" w:eastAsia="Calibri"/>
                <w:kern w:val="32"/>
                <w:lang w:val="en-US"/>
              </w:rPr>
              <m:t>I</m:t>
            </m:r>
          </m:sup>
        </m:sSubSup>
      </m:oMath>
      <w:r w:rsidRPr="00AE399D">
        <w:rPr>
          <w:kern w:val="32"/>
        </w:rPr>
        <w:t xml:space="preserve"> =  </w:t>
      </w:r>
      <w:r w:rsidR="00984532">
        <w:rPr>
          <w:kern w:val="32"/>
        </w:rPr>
        <w:t xml:space="preserve">2 </w:t>
      </w:r>
      <w:r w:rsidRPr="00AE399D">
        <w:rPr>
          <w:kern w:val="32"/>
        </w:rPr>
        <w:t>Н/м</w:t>
      </w:r>
      <w:r w:rsidRPr="00AE399D">
        <w:rPr>
          <w:kern w:val="32"/>
          <w:vertAlign w:val="superscript"/>
        </w:rPr>
        <w:t>2</w:t>
      </w:r>
      <w:r w:rsidRPr="00AE399D">
        <w:rPr>
          <w:kern w:val="32"/>
        </w:rPr>
        <w:t>,</w:t>
      </w:r>
      <w:r w:rsidR="007C39DD">
        <w:rPr>
          <w:kern w:val="32"/>
        </w:rPr>
        <w:t xml:space="preserve">                     </w:t>
      </w:r>
      <w:r w:rsidRPr="00AE399D">
        <w:rPr>
          <w:kern w:val="32"/>
        </w:rPr>
        <w:t xml:space="preserve"> </w:t>
      </w:r>
      <m:oMath>
        <m:sSub>
          <m:sSubPr>
            <m:ctrlPr>
              <w:rPr>
                <w:rFonts w:ascii="Cambria Math" w:eastAsia="Calibri" w:hAnsi="Cambria Math"/>
                <w:i/>
                <w:kern w:val="32"/>
              </w:rPr>
            </m:ctrlPr>
          </m:sSubPr>
          <m:e>
            <m:r>
              <w:rPr>
                <w:rFonts w:ascii="Cambria Math" w:eastAsia="Calibri" w:hAnsi="Cambria Math"/>
                <w:kern w:val="32"/>
                <w:lang w:val="en-US"/>
              </w:rPr>
              <m:t>m</m:t>
            </m:r>
          </m:e>
          <m:sub>
            <m:r>
              <w:rPr>
                <w:rFonts w:ascii="Cambria Math" w:eastAsia="Calibri" w:hAnsi="Cambria Math"/>
                <w:kern w:val="32"/>
              </w:rPr>
              <m:t>рас</m:t>
            </m:r>
          </m:sub>
        </m:sSub>
      </m:oMath>
      <w:r w:rsidRPr="00AE399D">
        <w:rPr>
          <w:kern w:val="32"/>
        </w:rPr>
        <w:t xml:space="preserve"> = 0,005кг,  α = 0; 60; 90 град, </w:t>
      </w:r>
      <m:oMath>
        <m:sSub>
          <m:sSubPr>
            <m:ctrlPr>
              <w:rPr>
                <w:rFonts w:ascii="Cambria Math" w:eastAsia="Calibri" w:hAnsi="Cambria Math"/>
                <w:b/>
                <w:i/>
                <w:kern w:val="32"/>
              </w:rPr>
            </m:ctrlPr>
          </m:sSubPr>
          <m:e>
            <m:r>
              <m:rPr>
                <m:sty m:val="bi"/>
              </m:rPr>
              <w:rPr>
                <w:rFonts w:ascii="Cambria Math" w:eastAsia="Calibri" w:hAnsi="Cambria Math"/>
                <w:kern w:val="32"/>
              </w:rPr>
              <m:t>r</m:t>
            </m:r>
          </m:e>
          <m:sub>
            <m:r>
              <m:rPr>
                <m:sty m:val="bi"/>
              </m:rPr>
              <w:rPr>
                <w:rFonts w:ascii="Cambria Math" w:eastAsia="Calibri" w:hAnsi="Cambria Math"/>
                <w:kern w:val="32"/>
              </w:rPr>
              <m:t>бар</m:t>
            </m:r>
          </m:sub>
        </m:sSub>
      </m:oMath>
      <w:r w:rsidRPr="00AE399D">
        <w:rPr>
          <w:b/>
          <w:kern w:val="32"/>
        </w:rPr>
        <w:t xml:space="preserve"> = 160 мм= 0,16 м; </w:t>
      </w:r>
      <m:oMath>
        <m:sSubSup>
          <m:sSubSupPr>
            <m:ctrlPr>
              <w:rPr>
                <w:rFonts w:ascii="Cambria Math" w:eastAsia="Calibri" w:hAnsi="Cambria Math"/>
                <w:i/>
                <w:kern w:val="32"/>
                <w:szCs w:val="28"/>
              </w:rPr>
            </m:ctrlPr>
          </m:sSubSupPr>
          <m:e>
            <m:r>
              <w:rPr>
                <w:rFonts w:ascii="Cambria Math" w:eastAsia="Calibri" w:hAnsi="Cambria Math"/>
                <w:kern w:val="32"/>
                <w:szCs w:val="28"/>
                <w:lang w:val="en-US"/>
              </w:rPr>
              <m:t>m</m:t>
            </m:r>
          </m:e>
          <m:sub>
            <m:r>
              <w:rPr>
                <w:rFonts w:ascii="Cambria Math" w:eastAsia="Calibri" w:hAnsi="Cambria Math"/>
                <w:kern w:val="32"/>
                <w:szCs w:val="28"/>
              </w:rPr>
              <m:t>отв</m:t>
            </m:r>
          </m:sub>
          <m:sup>
            <m:r>
              <w:rPr>
                <w:rFonts w:ascii="Cambria Math" w:eastAsia="Calibri" w:hAnsi="Cambria Math"/>
                <w:kern w:val="32"/>
                <w:szCs w:val="28"/>
              </w:rPr>
              <m:t>I</m:t>
            </m:r>
          </m:sup>
        </m:sSubSup>
      </m:oMath>
      <w:r w:rsidRPr="00AE399D">
        <w:rPr>
          <w:b/>
          <w:kern w:val="32"/>
        </w:rPr>
        <w:t>= 50</w:t>
      </w:r>
      <w:r w:rsidRPr="00AE399D">
        <w:rPr>
          <w:kern w:val="32"/>
        </w:rPr>
        <w:t xml:space="preserve"> </w:t>
      </w:r>
      <w:r w:rsidRPr="00AE399D">
        <w:rPr>
          <w:rFonts w:eastAsia="Calibri"/>
          <w:kern w:val="32"/>
        </w:rPr>
        <w:t>рассчи</w:t>
      </w:r>
      <w:r w:rsidRPr="00AE399D">
        <w:rPr>
          <w:rFonts w:eastAsia="Calibri"/>
          <w:kern w:val="32"/>
        </w:rPr>
        <w:lastRenderedPageBreak/>
        <w:t>та</w:t>
      </w:r>
      <w:r w:rsidR="00984532">
        <w:rPr>
          <w:rFonts w:eastAsia="Calibri"/>
          <w:kern w:val="32"/>
        </w:rPr>
        <w:t>ны</w:t>
      </w:r>
      <w:r w:rsidRPr="00AE399D">
        <w:rPr>
          <w:rFonts w:eastAsia="Calibri"/>
          <w:kern w:val="32"/>
        </w:rPr>
        <w:t xml:space="preserve"> номограммы определения частоты вращения барабана </w:t>
      </w:r>
      <m:oMath>
        <m:r>
          <m:rPr>
            <m:sty m:val="bi"/>
          </m:rPr>
          <w:rPr>
            <w:rFonts w:ascii="Cambria Math" w:eastAsia="Calibri" w:hAnsi="Cambria Math"/>
            <w:kern w:val="32"/>
            <w:lang w:val="en-US"/>
          </w:rPr>
          <m:t>n</m:t>
        </m:r>
      </m:oMath>
      <w:r w:rsidRPr="00AE399D">
        <w:rPr>
          <w:rFonts w:eastAsia="Calibri"/>
          <w:kern w:val="32"/>
        </w:rPr>
        <w:t xml:space="preserve"> в зависимости от </w:t>
      </w:r>
      <w:r w:rsidRPr="00AE399D">
        <w:rPr>
          <w:kern w:val="32"/>
        </w:rPr>
        <w:t xml:space="preserve">коэффициента трения рассады о поверхность накапливающего барабана </w:t>
      </w:r>
      <m:oMath>
        <m:sSub>
          <m:sSubPr>
            <m:ctrlPr>
              <w:rPr>
                <w:rFonts w:ascii="Cambria Math" w:eastAsia="Calibri" w:hAnsi="Cambria Math"/>
                <w:b/>
                <w:i/>
                <w:kern w:val="32"/>
                <w:szCs w:val="28"/>
              </w:rPr>
            </m:ctrlPr>
          </m:sSubPr>
          <m:e>
            <m:r>
              <m:rPr>
                <m:sty m:val="bi"/>
              </m:rPr>
              <w:rPr>
                <w:rFonts w:ascii="Cambria Math" w:eastAsia="Calibri" w:hAnsi="Cambria Math"/>
                <w:kern w:val="32"/>
                <w:szCs w:val="28"/>
              </w:rPr>
              <m:t>f</m:t>
            </m:r>
          </m:e>
          <m:sub>
            <m:r>
              <m:rPr>
                <m:sty m:val="bi"/>
              </m:rPr>
              <w:rPr>
                <w:rFonts w:ascii="Cambria Math" w:eastAsia="Calibri" w:hAnsi="Cambria Math"/>
                <w:kern w:val="32"/>
                <w:szCs w:val="28"/>
              </w:rPr>
              <m:t>1</m:t>
            </m:r>
          </m:sub>
        </m:sSub>
        <m:r>
          <m:rPr>
            <m:sty m:val="bi"/>
          </m:rPr>
          <w:rPr>
            <w:rFonts w:ascii="Cambria Math" w:eastAsia="Calibri" w:hAnsi="Cambria Math"/>
            <w:kern w:val="32"/>
            <w:szCs w:val="28"/>
          </w:rPr>
          <m:t>=1,0…2,0</m:t>
        </m:r>
      </m:oMath>
      <w:r w:rsidRPr="00AE399D">
        <w:rPr>
          <w:rFonts w:eastAsia="Calibri"/>
          <w:kern w:val="32"/>
        </w:rPr>
        <w:t xml:space="preserve"> и коэффициента трения </w:t>
      </w:r>
      <w:r w:rsidRPr="00AE399D">
        <w:rPr>
          <w:kern w:val="32"/>
        </w:rPr>
        <w:t xml:space="preserve">рассады о поверхность подающего барабана </w:t>
      </w:r>
      <m:oMath>
        <m:sSub>
          <m:sSubPr>
            <m:ctrlPr>
              <w:rPr>
                <w:rFonts w:ascii="Cambria Math" w:eastAsia="Calibri" w:hAnsi="Cambria Math"/>
                <w:b/>
                <w:i/>
                <w:kern w:val="32"/>
                <w:szCs w:val="28"/>
              </w:rPr>
            </m:ctrlPr>
          </m:sSubPr>
          <m:e>
            <m:r>
              <m:rPr>
                <m:sty m:val="bi"/>
              </m:rPr>
              <w:rPr>
                <w:rFonts w:ascii="Cambria Math" w:eastAsia="Calibri" w:hAnsi="Cambria Math"/>
                <w:kern w:val="32"/>
                <w:szCs w:val="28"/>
              </w:rPr>
              <m:t>f</m:t>
            </m:r>
          </m:e>
          <m:sub>
            <m:r>
              <m:rPr>
                <m:sty m:val="bi"/>
              </m:rPr>
              <w:rPr>
                <w:rFonts w:ascii="Cambria Math" w:eastAsia="Calibri" w:hAnsi="Cambria Math"/>
                <w:kern w:val="32"/>
                <w:szCs w:val="28"/>
              </w:rPr>
              <m:t>2</m:t>
            </m:r>
          </m:sub>
        </m:sSub>
      </m:oMath>
      <w:r w:rsidRPr="00AE399D">
        <w:rPr>
          <w:b/>
          <w:i/>
          <w:kern w:val="32"/>
          <w:szCs w:val="28"/>
        </w:rPr>
        <w:t>=</w:t>
      </w:r>
      <w:r w:rsidR="00984532">
        <w:rPr>
          <w:b/>
          <w:i/>
          <w:kern w:val="32"/>
          <w:szCs w:val="28"/>
        </w:rPr>
        <w:t xml:space="preserve"> 2,5; 3,0; 3,5</w:t>
      </w:r>
      <w:r w:rsidRPr="00AE399D">
        <w:rPr>
          <w:b/>
          <w:i/>
          <w:kern w:val="32"/>
          <w:szCs w:val="28"/>
        </w:rPr>
        <w:t xml:space="preserve">. </w:t>
      </w:r>
      <w:r w:rsidRPr="00AE399D">
        <w:rPr>
          <w:kern w:val="32"/>
          <w:szCs w:val="28"/>
        </w:rPr>
        <w:t xml:space="preserve">(рис. </w:t>
      </w:r>
      <w:r w:rsidR="00F377BB">
        <w:rPr>
          <w:kern w:val="32"/>
          <w:szCs w:val="28"/>
        </w:rPr>
        <w:t>4</w:t>
      </w:r>
      <w:r w:rsidRPr="00AE399D">
        <w:rPr>
          <w:kern w:val="32"/>
          <w:szCs w:val="28"/>
        </w:rPr>
        <w:t xml:space="preserve"> – </w:t>
      </w:r>
      <w:r w:rsidR="00E5284A">
        <w:rPr>
          <w:kern w:val="32"/>
          <w:szCs w:val="28"/>
        </w:rPr>
        <w:t>6</w:t>
      </w:r>
      <w:r w:rsidRPr="00AE399D">
        <w:rPr>
          <w:kern w:val="32"/>
          <w:szCs w:val="28"/>
        </w:rPr>
        <w:t>).</w:t>
      </w:r>
    </w:p>
    <w:p w:rsidR="004C6366" w:rsidRPr="00B828D5" w:rsidRDefault="004C6366" w:rsidP="00F377BB">
      <w:pPr>
        <w:spacing w:after="0" w:line="360" w:lineRule="auto"/>
        <w:jc w:val="both"/>
        <w:rPr>
          <w:rFonts w:eastAsia="Calibri"/>
          <w:kern w:val="32"/>
        </w:rPr>
      </w:pPr>
      <w:r w:rsidRPr="00B828D5">
        <w:rPr>
          <w:rFonts w:eastAsia="Calibri"/>
          <w:noProof/>
          <w:kern w:val="32"/>
          <w:lang w:eastAsia="ru-RU"/>
        </w:rPr>
        <w:drawing>
          <wp:inline distT="0" distB="0" distL="0" distR="0" wp14:anchorId="5BACB139" wp14:editId="0B17CB06">
            <wp:extent cx="5796280" cy="2505075"/>
            <wp:effectExtent l="0" t="0" r="13970" b="9525"/>
            <wp:docPr id="52" name="Диаграмма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C6366" w:rsidRPr="00B828D5" w:rsidRDefault="004C6366" w:rsidP="00B67097">
      <w:pPr>
        <w:spacing w:after="0" w:line="360" w:lineRule="auto"/>
        <w:jc w:val="center"/>
        <w:rPr>
          <w:rFonts w:eastAsia="Calibri"/>
          <w:kern w:val="32"/>
        </w:rPr>
      </w:pPr>
      <w:r w:rsidRPr="00B828D5">
        <w:rPr>
          <w:rFonts w:eastAsia="Calibri"/>
          <w:kern w:val="32"/>
        </w:rPr>
        <w:t xml:space="preserve">Рисунок </w:t>
      </w:r>
      <w:r w:rsidR="00E5284A">
        <w:rPr>
          <w:rFonts w:eastAsia="Calibri"/>
          <w:kern w:val="32"/>
        </w:rPr>
        <w:t>4</w:t>
      </w:r>
      <w:r w:rsidRPr="00B828D5">
        <w:rPr>
          <w:rFonts w:eastAsia="Calibri"/>
          <w:kern w:val="32"/>
        </w:rPr>
        <w:t xml:space="preserve"> – Номограмма расчета параметров накапливающего барабана</w:t>
      </w:r>
      <w:r w:rsidR="00B67097">
        <w:rPr>
          <w:rFonts w:eastAsia="Calibri"/>
          <w:kern w:val="32"/>
        </w:rPr>
        <w:t xml:space="preserve">                        </w:t>
      </w:r>
      <w:r w:rsidRPr="00B828D5">
        <w:rPr>
          <w:rFonts w:eastAsia="Calibri"/>
          <w:kern w:val="32"/>
        </w:rPr>
        <w:t xml:space="preserve"> (</w:t>
      </w:r>
      <w:r w:rsidRPr="00B828D5">
        <w:rPr>
          <w:rFonts w:eastAsia="Calibri"/>
          <w:kern w:val="32"/>
          <w:lang w:val="el-GR"/>
        </w:rPr>
        <w:t>α</w:t>
      </w:r>
      <w:r w:rsidRPr="00B828D5">
        <w:rPr>
          <w:rFonts w:eastAsia="Calibri"/>
          <w:kern w:val="32"/>
        </w:rPr>
        <w:t xml:space="preserve"> = 0</w:t>
      </w:r>
      <w:r w:rsidRPr="00B828D5">
        <w:rPr>
          <w:rFonts w:eastAsia="Calibri"/>
          <w:kern w:val="32"/>
          <w:vertAlign w:val="superscript"/>
        </w:rPr>
        <w:t>0</w:t>
      </w:r>
      <w:r w:rsidRPr="00B828D5">
        <w:rPr>
          <w:rFonts w:eastAsia="Calibri"/>
          <w:kern w:val="32"/>
        </w:rPr>
        <w:t>)</w:t>
      </w:r>
    </w:p>
    <w:p w:rsidR="004C6366" w:rsidRPr="00B828D5" w:rsidRDefault="004C6366" w:rsidP="00F377BB">
      <w:pPr>
        <w:spacing w:after="0" w:line="360" w:lineRule="auto"/>
        <w:jc w:val="both"/>
        <w:rPr>
          <w:rFonts w:eastAsia="Calibri"/>
          <w:kern w:val="32"/>
        </w:rPr>
      </w:pPr>
      <w:r w:rsidRPr="00B828D5">
        <w:rPr>
          <w:rFonts w:eastAsia="Calibri"/>
          <w:noProof/>
          <w:kern w:val="32"/>
          <w:lang w:eastAsia="ru-RU"/>
        </w:rPr>
        <w:drawing>
          <wp:inline distT="0" distB="0" distL="0" distR="0" wp14:anchorId="58179846" wp14:editId="1C399F75">
            <wp:extent cx="5796280" cy="3038475"/>
            <wp:effectExtent l="0" t="0" r="13970" b="9525"/>
            <wp:docPr id="53" name="Диаграмма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C6366" w:rsidRPr="00B828D5" w:rsidRDefault="004C6366" w:rsidP="00B67097">
      <w:pPr>
        <w:spacing w:after="0" w:line="360" w:lineRule="auto"/>
        <w:jc w:val="center"/>
        <w:rPr>
          <w:rFonts w:eastAsia="Calibri"/>
          <w:kern w:val="32"/>
        </w:rPr>
      </w:pPr>
      <w:r w:rsidRPr="00B828D5">
        <w:rPr>
          <w:rFonts w:eastAsia="Calibri"/>
          <w:kern w:val="32"/>
        </w:rPr>
        <w:t xml:space="preserve">Рисунок </w:t>
      </w:r>
      <w:r w:rsidR="00E5284A">
        <w:rPr>
          <w:rFonts w:eastAsia="Calibri"/>
          <w:kern w:val="32"/>
        </w:rPr>
        <w:t>5</w:t>
      </w:r>
      <w:r w:rsidRPr="00B828D5">
        <w:rPr>
          <w:rFonts w:eastAsia="Calibri"/>
          <w:kern w:val="32"/>
        </w:rPr>
        <w:t xml:space="preserve"> – Номограмма расчета параметров накапливающего барабана</w:t>
      </w:r>
      <w:r w:rsidR="00B67097">
        <w:rPr>
          <w:rFonts w:eastAsia="Calibri"/>
          <w:kern w:val="32"/>
        </w:rPr>
        <w:t xml:space="preserve">                 (</w:t>
      </w:r>
      <w:r w:rsidRPr="00B828D5">
        <w:rPr>
          <w:rFonts w:eastAsia="Calibri"/>
          <w:kern w:val="32"/>
          <w:lang w:val="el-GR"/>
        </w:rPr>
        <w:t>α</w:t>
      </w:r>
      <w:r w:rsidRPr="00B828D5">
        <w:rPr>
          <w:rFonts w:eastAsia="Calibri"/>
          <w:kern w:val="32"/>
        </w:rPr>
        <w:t xml:space="preserve"> = 60</w:t>
      </w:r>
      <w:r w:rsidRPr="00B828D5">
        <w:rPr>
          <w:rFonts w:eastAsia="Calibri"/>
          <w:kern w:val="32"/>
          <w:vertAlign w:val="superscript"/>
        </w:rPr>
        <w:t>0</w:t>
      </w:r>
      <w:r w:rsidRPr="00B828D5">
        <w:rPr>
          <w:rFonts w:eastAsia="Calibri"/>
          <w:kern w:val="32"/>
        </w:rPr>
        <w:t>)</w:t>
      </w:r>
    </w:p>
    <w:p w:rsidR="004C6366" w:rsidRPr="00B828D5" w:rsidRDefault="004C6366" w:rsidP="00F377BB">
      <w:pPr>
        <w:spacing w:after="0" w:line="360" w:lineRule="auto"/>
        <w:rPr>
          <w:rFonts w:eastAsia="Calibri"/>
          <w:kern w:val="32"/>
        </w:rPr>
      </w:pPr>
      <w:r w:rsidRPr="00B828D5">
        <w:rPr>
          <w:rFonts w:eastAsia="Calibri"/>
          <w:noProof/>
          <w:kern w:val="32"/>
          <w:lang w:eastAsia="ru-RU"/>
        </w:rPr>
        <w:lastRenderedPageBreak/>
        <w:drawing>
          <wp:inline distT="0" distB="0" distL="0" distR="0" wp14:anchorId="757D9BBE" wp14:editId="6ECCC0BB">
            <wp:extent cx="6114415" cy="4029075"/>
            <wp:effectExtent l="0" t="0" r="635" b="9525"/>
            <wp:docPr id="54" name="Диаграмма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C6366" w:rsidRPr="00B828D5" w:rsidRDefault="004C6366" w:rsidP="00B67097">
      <w:pPr>
        <w:spacing w:after="0" w:line="360" w:lineRule="auto"/>
        <w:jc w:val="center"/>
        <w:rPr>
          <w:rFonts w:eastAsia="Calibri"/>
          <w:kern w:val="32"/>
        </w:rPr>
      </w:pPr>
      <w:r w:rsidRPr="00B828D5">
        <w:rPr>
          <w:rFonts w:eastAsia="Calibri"/>
          <w:kern w:val="32"/>
        </w:rPr>
        <w:t xml:space="preserve">Рисунок </w:t>
      </w:r>
      <w:r w:rsidR="00E5284A">
        <w:rPr>
          <w:rFonts w:eastAsia="Calibri"/>
          <w:kern w:val="32"/>
        </w:rPr>
        <w:t>6</w:t>
      </w:r>
      <w:r w:rsidRPr="00B828D5">
        <w:rPr>
          <w:rFonts w:eastAsia="Calibri"/>
          <w:kern w:val="32"/>
        </w:rPr>
        <w:t xml:space="preserve"> – Номограмма расчета параметров накапливающего барабана </w:t>
      </w:r>
      <w:r w:rsidR="00B67097">
        <w:rPr>
          <w:rFonts w:eastAsia="Calibri"/>
          <w:kern w:val="32"/>
        </w:rPr>
        <w:t xml:space="preserve">                </w:t>
      </w:r>
      <w:r w:rsidRPr="00B828D5">
        <w:rPr>
          <w:rFonts w:eastAsia="Calibri"/>
          <w:kern w:val="32"/>
        </w:rPr>
        <w:t>(</w:t>
      </w:r>
      <w:r w:rsidRPr="00B828D5">
        <w:rPr>
          <w:rFonts w:eastAsia="Calibri"/>
          <w:kern w:val="32"/>
          <w:lang w:val="el-GR"/>
        </w:rPr>
        <w:t>α</w:t>
      </w:r>
      <w:r w:rsidRPr="00B828D5">
        <w:rPr>
          <w:rFonts w:eastAsia="Calibri"/>
          <w:kern w:val="32"/>
        </w:rPr>
        <w:t xml:space="preserve"> = 90</w:t>
      </w:r>
      <w:r w:rsidRPr="00B828D5">
        <w:rPr>
          <w:rFonts w:eastAsia="Calibri"/>
          <w:kern w:val="32"/>
          <w:vertAlign w:val="superscript"/>
        </w:rPr>
        <w:t>0</w:t>
      </w:r>
      <w:r w:rsidRPr="00B828D5">
        <w:rPr>
          <w:rFonts w:eastAsia="Calibri"/>
          <w:kern w:val="32"/>
        </w:rPr>
        <w:t>)</w:t>
      </w:r>
    </w:p>
    <w:p w:rsidR="004C6366" w:rsidRPr="00B828D5" w:rsidRDefault="004C6366" w:rsidP="007844F3">
      <w:pPr>
        <w:spacing w:after="0" w:line="360" w:lineRule="auto"/>
        <w:ind w:firstLine="709"/>
        <w:jc w:val="both"/>
        <w:rPr>
          <w:rFonts w:eastAsia="Calibri"/>
          <w:kern w:val="32"/>
        </w:rPr>
      </w:pPr>
      <w:r w:rsidRPr="00B828D5">
        <w:rPr>
          <w:rFonts w:eastAsia="Calibri"/>
          <w:kern w:val="32"/>
        </w:rPr>
        <w:t xml:space="preserve">Рассчитанные номограммы позволяют определить частоту вращения накапливающего барабана в зависимости от </w:t>
      </w:r>
      <w:r w:rsidR="00DA1EB8" w:rsidRPr="00B828D5">
        <w:rPr>
          <w:rFonts w:eastAsia="Calibri"/>
          <w:kern w:val="32"/>
        </w:rPr>
        <w:t xml:space="preserve">конструктивных </w:t>
      </w:r>
      <w:r w:rsidR="00DA1EB8" w:rsidRPr="00B828D5">
        <w:rPr>
          <w:rFonts w:eastAsia="Calibri"/>
          <w:bCs/>
          <w:iCs/>
          <w:kern w:val="32"/>
        </w:rPr>
        <w:t>и</w:t>
      </w:r>
      <w:r w:rsidRPr="00B828D5">
        <w:rPr>
          <w:rFonts w:eastAsia="Calibri"/>
          <w:bCs/>
          <w:iCs/>
          <w:kern w:val="32"/>
        </w:rPr>
        <w:t xml:space="preserve"> режимных параметров работы </w:t>
      </w:r>
      <w:r w:rsidRPr="00B828D5">
        <w:rPr>
          <w:rFonts w:eastAsia="Calibri"/>
          <w:kern w:val="32"/>
        </w:rPr>
        <w:t>автомата для поштучной подачи рассады к посадочному аппарату.</w:t>
      </w:r>
    </w:p>
    <w:p w:rsidR="004C6366" w:rsidRPr="00B828D5" w:rsidRDefault="004C6366" w:rsidP="007844F3">
      <w:pPr>
        <w:spacing w:after="0" w:line="360" w:lineRule="auto"/>
        <w:ind w:firstLine="709"/>
        <w:jc w:val="both"/>
        <w:rPr>
          <w:rFonts w:eastAsia="Calibri"/>
          <w:kern w:val="32"/>
        </w:rPr>
      </w:pPr>
      <w:r w:rsidRPr="00B828D5">
        <w:rPr>
          <w:rFonts w:eastAsia="Calibri"/>
          <w:kern w:val="32"/>
        </w:rPr>
        <w:t xml:space="preserve"> Анализ номограмм показывает, что рациональными параметрами и режимами работы автомата для поштучной подачи рассады к посадочному аппарату являются: </w:t>
      </w:r>
    </w:p>
    <w:p w:rsidR="004C6366" w:rsidRPr="00B828D5" w:rsidRDefault="004C6366" w:rsidP="007844F3">
      <w:pPr>
        <w:numPr>
          <w:ilvl w:val="0"/>
          <w:numId w:val="7"/>
        </w:numPr>
        <w:spacing w:after="0" w:line="360" w:lineRule="auto"/>
        <w:ind w:left="0" w:firstLine="709"/>
        <w:contextualSpacing/>
        <w:jc w:val="both"/>
        <w:rPr>
          <w:rFonts w:eastAsia="Calibri"/>
          <w:bCs/>
          <w:iCs/>
          <w:kern w:val="32"/>
        </w:rPr>
      </w:pPr>
      <w:r w:rsidRPr="00B828D5">
        <w:rPr>
          <w:rFonts w:eastAsia="Calibri"/>
          <w:bCs/>
          <w:iCs/>
          <w:kern w:val="32"/>
        </w:rPr>
        <w:t>угол взаимного расположения барабанов α = 60</w:t>
      </w:r>
      <w:r w:rsidRPr="00B828D5">
        <w:rPr>
          <w:rFonts w:eastAsia="Calibri"/>
          <w:bCs/>
          <w:iCs/>
          <w:kern w:val="32"/>
          <w:vertAlign w:val="superscript"/>
        </w:rPr>
        <w:t>0</w:t>
      </w:r>
      <w:r w:rsidRPr="00B828D5">
        <w:rPr>
          <w:rFonts w:eastAsia="Calibri"/>
          <w:bCs/>
          <w:iCs/>
          <w:kern w:val="32"/>
        </w:rPr>
        <w:t>;</w:t>
      </w:r>
    </w:p>
    <w:p w:rsidR="004C6366" w:rsidRPr="00B828D5" w:rsidRDefault="004C6366" w:rsidP="007844F3">
      <w:pPr>
        <w:numPr>
          <w:ilvl w:val="0"/>
          <w:numId w:val="7"/>
        </w:numPr>
        <w:spacing w:after="0" w:line="360" w:lineRule="auto"/>
        <w:ind w:left="0" w:firstLine="709"/>
        <w:contextualSpacing/>
        <w:jc w:val="both"/>
        <w:rPr>
          <w:rFonts w:eastAsia="Calibri"/>
          <w:bCs/>
          <w:iCs/>
          <w:kern w:val="32"/>
        </w:rPr>
      </w:pPr>
      <w:r w:rsidRPr="00B828D5">
        <w:rPr>
          <w:rFonts w:eastAsia="Calibri"/>
          <w:bCs/>
          <w:iCs/>
          <w:kern w:val="32"/>
        </w:rPr>
        <w:t xml:space="preserve">коэффициент трения накапливающего барабана </w:t>
      </w:r>
      <w:r w:rsidRPr="00B828D5">
        <w:rPr>
          <w:rFonts w:eastAsia="Calibri"/>
          <w:bCs/>
          <w:iCs/>
          <w:kern w:val="32"/>
          <w:lang w:val="en-US"/>
        </w:rPr>
        <w:t>f</w:t>
      </w:r>
      <w:r w:rsidRPr="00B828D5">
        <w:rPr>
          <w:rFonts w:eastAsia="Calibri"/>
          <w:bCs/>
          <w:iCs/>
          <w:kern w:val="32"/>
          <w:vertAlign w:val="subscript"/>
        </w:rPr>
        <w:t xml:space="preserve">1 </w:t>
      </w:r>
      <w:r w:rsidRPr="00B828D5">
        <w:rPr>
          <w:rFonts w:eastAsia="Calibri"/>
          <w:bCs/>
          <w:iCs/>
          <w:kern w:val="32"/>
        </w:rPr>
        <w:t xml:space="preserve">= </w:t>
      </w:r>
      <w:r w:rsidRPr="00B828D5">
        <w:rPr>
          <w:rFonts w:eastAsia="Calibri"/>
          <w:kern w:val="32"/>
        </w:rPr>
        <w:t>1,0… 2,1;</w:t>
      </w:r>
    </w:p>
    <w:p w:rsidR="004C6366" w:rsidRPr="00DA1EB8" w:rsidRDefault="004C6366" w:rsidP="007844F3">
      <w:pPr>
        <w:numPr>
          <w:ilvl w:val="0"/>
          <w:numId w:val="7"/>
        </w:numPr>
        <w:spacing w:after="0" w:line="360" w:lineRule="auto"/>
        <w:ind w:left="0" w:firstLine="709"/>
        <w:contextualSpacing/>
        <w:jc w:val="both"/>
        <w:rPr>
          <w:rFonts w:eastAsia="Calibri"/>
          <w:bCs/>
          <w:iCs/>
          <w:kern w:val="32"/>
        </w:rPr>
      </w:pPr>
      <w:r w:rsidRPr="00B828D5">
        <w:rPr>
          <w:kern w:val="32"/>
        </w:rPr>
        <w:t>величина разряжения воздушного потока Р</w:t>
      </w:r>
      <w:r w:rsidRPr="00B828D5">
        <w:rPr>
          <w:kern w:val="32"/>
          <w:vertAlign w:val="subscript"/>
        </w:rPr>
        <w:t>1</w:t>
      </w:r>
      <w:r w:rsidRPr="00B828D5">
        <w:rPr>
          <w:kern w:val="32"/>
        </w:rPr>
        <w:t>= 2Па;</w:t>
      </w:r>
    </w:p>
    <w:p w:rsidR="00DA1EB8" w:rsidRPr="00DA1EB8" w:rsidRDefault="00DA1EB8" w:rsidP="00DA1EB8">
      <w:pPr>
        <w:pStyle w:val="ListParagraph"/>
        <w:keepNext/>
        <w:keepLines/>
        <w:numPr>
          <w:ilvl w:val="0"/>
          <w:numId w:val="7"/>
        </w:numPr>
        <w:spacing w:after="0" w:line="360" w:lineRule="auto"/>
        <w:jc w:val="both"/>
        <w:outlineLvl w:val="1"/>
        <w:rPr>
          <w:kern w:val="32"/>
        </w:rPr>
      </w:pPr>
      <w:r w:rsidRPr="00DA1EB8">
        <w:rPr>
          <w:kern w:val="32"/>
        </w:rPr>
        <w:t>частот</w:t>
      </w:r>
      <w:r>
        <w:rPr>
          <w:kern w:val="32"/>
        </w:rPr>
        <w:t>а</w:t>
      </w:r>
      <w:r w:rsidRPr="00DA1EB8">
        <w:rPr>
          <w:kern w:val="32"/>
        </w:rPr>
        <w:t xml:space="preserve"> вращения накапливающего барабана </w:t>
      </w:r>
      <w:r w:rsidRPr="00DA1EB8">
        <w:rPr>
          <w:kern w:val="32"/>
          <w:lang w:val="en-US"/>
        </w:rPr>
        <w:t>n</w:t>
      </w:r>
      <w:r w:rsidRPr="00DA1EB8">
        <w:rPr>
          <w:kern w:val="32"/>
          <w:vertAlign w:val="subscript"/>
        </w:rPr>
        <w:t>1</w:t>
      </w:r>
      <w:r w:rsidRPr="00DA1EB8">
        <w:rPr>
          <w:kern w:val="32"/>
        </w:rPr>
        <w:t xml:space="preserve"> = 8…10</w:t>
      </w:r>
      <w:r>
        <w:rPr>
          <w:kern w:val="32"/>
        </w:rPr>
        <w:t xml:space="preserve"> </w:t>
      </w:r>
      <w:r w:rsidRPr="00DA1EB8">
        <w:rPr>
          <w:kern w:val="32"/>
        </w:rPr>
        <w:t>мин</w:t>
      </w:r>
      <w:r w:rsidRPr="00DA1EB8">
        <w:rPr>
          <w:kern w:val="32"/>
          <w:vertAlign w:val="superscript"/>
        </w:rPr>
        <w:t>-1.</w:t>
      </w:r>
      <w:r w:rsidRPr="00DA1EB8">
        <w:rPr>
          <w:kern w:val="32"/>
        </w:rPr>
        <w:t>.</w:t>
      </w:r>
    </w:p>
    <w:p w:rsidR="00DA1EB8" w:rsidRPr="00B828D5" w:rsidRDefault="00DA1EB8" w:rsidP="00DA1EB8">
      <w:pPr>
        <w:spacing w:after="0" w:line="360" w:lineRule="auto"/>
        <w:ind w:left="709"/>
        <w:contextualSpacing/>
        <w:jc w:val="both"/>
        <w:rPr>
          <w:rFonts w:eastAsia="Calibri"/>
          <w:bCs/>
          <w:iCs/>
          <w:kern w:val="32"/>
        </w:rPr>
      </w:pPr>
    </w:p>
    <w:p w:rsidR="004C6366" w:rsidRPr="007C39DD" w:rsidRDefault="004C6366" w:rsidP="00DA1EB8">
      <w:pPr>
        <w:keepNext/>
        <w:keepLines/>
        <w:spacing w:after="0" w:line="360" w:lineRule="auto"/>
        <w:ind w:firstLine="709"/>
        <w:contextualSpacing/>
        <w:jc w:val="both"/>
        <w:outlineLvl w:val="1"/>
        <w:rPr>
          <w:kern w:val="32"/>
        </w:rPr>
      </w:pPr>
      <w:r w:rsidRPr="007C39DD">
        <w:rPr>
          <w:kern w:val="32"/>
        </w:rPr>
        <w:lastRenderedPageBreak/>
        <w:t xml:space="preserve">В основе технологического </w:t>
      </w:r>
      <w:r w:rsidR="00DA1EB8" w:rsidRPr="00DA1EB8">
        <w:rPr>
          <w:rStyle w:val="Strong"/>
          <w:b w:val="0"/>
        </w:rPr>
        <w:t>обоснован</w:t>
      </w:r>
      <w:r w:rsidR="00DA1EB8">
        <w:rPr>
          <w:rStyle w:val="Strong"/>
          <w:b w:val="0"/>
        </w:rPr>
        <w:t>ия</w:t>
      </w:r>
      <w:r w:rsidR="00DA1EB8" w:rsidRPr="00DA1EB8">
        <w:rPr>
          <w:rStyle w:val="Strong"/>
          <w:b w:val="0"/>
        </w:rPr>
        <w:t xml:space="preserve"> параметр</w:t>
      </w:r>
      <w:r w:rsidR="00DA1EB8">
        <w:rPr>
          <w:rStyle w:val="Strong"/>
          <w:b w:val="0"/>
        </w:rPr>
        <w:t>ов</w:t>
      </w:r>
      <w:r w:rsidR="00DA1EB8" w:rsidRPr="00DA1EB8">
        <w:rPr>
          <w:rStyle w:val="Strong"/>
          <w:b w:val="0"/>
        </w:rPr>
        <w:t xml:space="preserve"> подающего барабана</w:t>
      </w:r>
      <w:r w:rsidR="00DA1EB8" w:rsidRPr="007C39DD">
        <w:rPr>
          <w:kern w:val="32"/>
        </w:rPr>
        <w:t xml:space="preserve"> </w:t>
      </w:r>
      <w:r w:rsidRPr="007C39DD">
        <w:rPr>
          <w:kern w:val="32"/>
        </w:rPr>
        <w:t>автомата для поштучной подачи рассады к посадочному аппарату лежит условие равенства его производительности и рассадопосадочного аппарата, то есть количество подаваемой рассады в единицу времени должно быть равно количеству высаживаемой рассады в почву в единицу времени</w:t>
      </w:r>
      <w:r w:rsidR="00DA1EB8">
        <w:rPr>
          <w:kern w:val="32"/>
        </w:rPr>
        <w:t>.</w:t>
      </w:r>
    </w:p>
    <w:p w:rsidR="004C6366" w:rsidRPr="00B828D5" w:rsidRDefault="004C6366" w:rsidP="007844F3">
      <w:pPr>
        <w:spacing w:after="0" w:line="360" w:lineRule="auto"/>
        <w:ind w:firstLine="709"/>
        <w:jc w:val="both"/>
        <w:rPr>
          <w:szCs w:val="28"/>
          <w:lang w:eastAsia="ru-RU"/>
        </w:rPr>
      </w:pPr>
      <w:r w:rsidRPr="00B828D5">
        <w:rPr>
          <w:szCs w:val="28"/>
          <w:lang w:eastAsia="ru-RU"/>
        </w:rPr>
        <w:t>Очевидно, что:</w:t>
      </w:r>
    </w:p>
    <w:p w:rsidR="004C6366" w:rsidRPr="00F377BB" w:rsidRDefault="004C6366" w:rsidP="00F377BB">
      <w:pPr>
        <w:spacing w:after="0" w:line="360" w:lineRule="auto"/>
        <w:ind w:firstLine="709"/>
        <w:rPr>
          <w:b/>
          <w:sz w:val="24"/>
          <w:szCs w:val="28"/>
          <w:u w:val="single"/>
          <w:lang w:eastAsia="ru-RU"/>
        </w:rPr>
      </w:pPr>
      <w:r w:rsidRPr="00B828D5">
        <w:rPr>
          <w:sz w:val="32"/>
          <w:szCs w:val="28"/>
          <w:lang w:eastAsia="ru-RU"/>
        </w:rPr>
        <w:t xml:space="preserve">                                    </w:t>
      </w:r>
      <m:oMath>
        <m:sSub>
          <m:sSubPr>
            <m:ctrlPr>
              <w:rPr>
                <w:rFonts w:ascii="Cambria Math" w:hAnsi="Cambria Math"/>
                <w:i/>
                <w:sz w:val="32"/>
                <w:szCs w:val="28"/>
                <w:lang w:val="en-US" w:eastAsia="ru-RU"/>
              </w:rPr>
            </m:ctrlPr>
          </m:sSubPr>
          <m:e>
            <m:r>
              <w:rPr>
                <w:rFonts w:ascii="Cambria Math" w:hAnsi="Cambria Math"/>
                <w:sz w:val="32"/>
                <w:szCs w:val="28"/>
                <w:lang w:val="en-US" w:eastAsia="ru-RU"/>
              </w:rPr>
              <m:t>t</m:t>
            </m:r>
          </m:e>
          <m:sub>
            <m:r>
              <w:rPr>
                <w:rFonts w:ascii="Cambria Math" w:hAnsi="Cambria Math"/>
                <w:sz w:val="32"/>
                <w:szCs w:val="28"/>
                <w:lang w:eastAsia="ru-RU"/>
              </w:rPr>
              <m:t>рас</m:t>
            </m:r>
          </m:sub>
        </m:sSub>
      </m:oMath>
      <w:r w:rsidRPr="00B828D5">
        <w:rPr>
          <w:sz w:val="32"/>
          <w:szCs w:val="28"/>
          <w:lang w:eastAsia="ru-RU"/>
        </w:rPr>
        <w:t xml:space="preserve"> = </w:t>
      </w:r>
      <m:oMath>
        <m:f>
          <m:fPr>
            <m:ctrlPr>
              <w:rPr>
                <w:rFonts w:ascii="Cambria Math" w:hAnsi="Cambria Math"/>
                <w:i/>
                <w:sz w:val="32"/>
                <w:szCs w:val="28"/>
                <w:lang w:eastAsia="ru-RU"/>
              </w:rPr>
            </m:ctrlPr>
          </m:fPr>
          <m:num>
            <m:sSub>
              <m:sSubPr>
                <m:ctrlPr>
                  <w:rPr>
                    <w:rFonts w:ascii="Cambria Math" w:hAnsi="Cambria Math"/>
                    <w:i/>
                    <w:sz w:val="32"/>
                    <w:szCs w:val="28"/>
                    <w:lang w:val="en-US" w:eastAsia="ru-RU"/>
                  </w:rPr>
                </m:ctrlPr>
              </m:sSubPr>
              <m:e>
                <m:r>
                  <w:rPr>
                    <w:rFonts w:ascii="Cambria Math" w:hAnsi="Cambria Math"/>
                    <w:sz w:val="32"/>
                    <w:szCs w:val="28"/>
                    <w:lang w:val="en-US" w:eastAsia="ru-RU"/>
                  </w:rPr>
                  <m:t>S</m:t>
                </m:r>
              </m:e>
              <m:sub>
                <m:r>
                  <w:rPr>
                    <w:rFonts w:ascii="Cambria Math" w:hAnsi="Cambria Math"/>
                    <w:sz w:val="32"/>
                    <w:szCs w:val="28"/>
                    <w:lang w:eastAsia="ru-RU"/>
                  </w:rPr>
                  <m:t>пос</m:t>
                </m:r>
              </m:sub>
            </m:sSub>
          </m:num>
          <m:den>
            <m:sSub>
              <m:sSubPr>
                <m:ctrlPr>
                  <w:rPr>
                    <w:rFonts w:ascii="Cambria Math" w:hAnsi="Cambria Math"/>
                    <w:i/>
                    <w:sz w:val="32"/>
                    <w:szCs w:val="28"/>
                    <w:lang w:eastAsia="ru-RU"/>
                  </w:rPr>
                </m:ctrlPr>
              </m:sSubPr>
              <m:e>
                <m:r>
                  <w:rPr>
                    <w:rFonts w:ascii="Cambria Math" w:hAnsi="Cambria Math"/>
                    <w:sz w:val="32"/>
                    <w:szCs w:val="28"/>
                    <w:lang w:eastAsia="ru-RU"/>
                  </w:rPr>
                  <m:t>V</m:t>
                </m:r>
              </m:e>
              <m:sub>
                <m:r>
                  <w:rPr>
                    <w:rFonts w:ascii="Cambria Math" w:hAnsi="Cambria Math"/>
                    <w:sz w:val="32"/>
                    <w:szCs w:val="28"/>
                    <w:lang w:eastAsia="ru-RU"/>
                  </w:rPr>
                  <m:t>маш</m:t>
                </m:r>
              </m:sub>
            </m:sSub>
          </m:den>
        </m:f>
      </m:oMath>
      <w:r w:rsidRPr="00B828D5">
        <w:rPr>
          <w:sz w:val="32"/>
          <w:szCs w:val="28"/>
          <w:lang w:eastAsia="ru-RU"/>
        </w:rPr>
        <w:t xml:space="preserve">,                                 </w:t>
      </w:r>
      <w:r w:rsidRPr="00F377BB">
        <w:rPr>
          <w:szCs w:val="28"/>
          <w:lang w:eastAsia="ru-RU"/>
        </w:rPr>
        <w:t>(15)</w:t>
      </w:r>
    </w:p>
    <w:p w:rsidR="004C6366" w:rsidRPr="00B828D5" w:rsidRDefault="004C6366" w:rsidP="007844F3">
      <w:pPr>
        <w:spacing w:after="0" w:line="360" w:lineRule="auto"/>
        <w:ind w:firstLine="709"/>
        <w:jc w:val="both"/>
        <w:rPr>
          <w:szCs w:val="28"/>
          <w:lang w:eastAsia="ru-RU"/>
        </w:rPr>
      </w:pPr>
      <w:r w:rsidRPr="00B828D5">
        <w:rPr>
          <w:szCs w:val="28"/>
          <w:lang w:eastAsia="ru-RU"/>
        </w:rPr>
        <w:t xml:space="preserve">Где </w:t>
      </w:r>
      <m:oMath>
        <m:sSub>
          <m:sSubPr>
            <m:ctrlPr>
              <w:rPr>
                <w:rFonts w:ascii="Cambria Math" w:hAnsi="Cambria Math"/>
                <w:i/>
                <w:sz w:val="32"/>
                <w:szCs w:val="28"/>
                <w:lang w:val="en-US" w:eastAsia="ru-RU"/>
              </w:rPr>
            </m:ctrlPr>
          </m:sSubPr>
          <m:e>
            <m:r>
              <w:rPr>
                <w:rFonts w:ascii="Cambria Math" w:hAnsi="Cambria Math"/>
                <w:sz w:val="32"/>
                <w:szCs w:val="28"/>
                <w:lang w:val="en-US" w:eastAsia="ru-RU"/>
              </w:rPr>
              <m:t>t</m:t>
            </m:r>
          </m:e>
          <m:sub>
            <m:r>
              <w:rPr>
                <w:rFonts w:ascii="Cambria Math" w:hAnsi="Cambria Math"/>
                <w:sz w:val="32"/>
                <w:szCs w:val="28"/>
                <w:lang w:eastAsia="ru-RU"/>
              </w:rPr>
              <m:t>рас</m:t>
            </m:r>
          </m:sub>
        </m:sSub>
      </m:oMath>
      <w:r w:rsidRPr="00B828D5">
        <w:rPr>
          <w:szCs w:val="28"/>
          <w:lang w:eastAsia="ru-RU"/>
        </w:rPr>
        <w:t xml:space="preserve"> – время подачи одной рассады, с;</w:t>
      </w:r>
    </w:p>
    <w:p w:rsidR="004C6366" w:rsidRPr="00B828D5" w:rsidRDefault="00BC65A9" w:rsidP="007844F3">
      <w:pPr>
        <w:spacing w:after="0" w:line="360" w:lineRule="auto"/>
        <w:ind w:firstLine="709"/>
        <w:jc w:val="both"/>
        <w:rPr>
          <w:szCs w:val="28"/>
          <w:lang w:eastAsia="ru-RU"/>
        </w:rPr>
      </w:pPr>
      <m:oMath>
        <m:sSub>
          <m:sSubPr>
            <m:ctrlPr>
              <w:rPr>
                <w:rFonts w:ascii="Cambria Math" w:hAnsi="Cambria Math"/>
                <w:i/>
                <w:sz w:val="32"/>
                <w:szCs w:val="28"/>
                <w:lang w:val="en-US" w:eastAsia="ru-RU"/>
              </w:rPr>
            </m:ctrlPr>
          </m:sSubPr>
          <m:e>
            <m:r>
              <w:rPr>
                <w:rFonts w:ascii="Cambria Math" w:hAnsi="Cambria Math"/>
                <w:sz w:val="32"/>
                <w:szCs w:val="28"/>
                <w:lang w:val="en-US" w:eastAsia="ru-RU"/>
              </w:rPr>
              <m:t>S</m:t>
            </m:r>
          </m:e>
          <m:sub>
            <m:r>
              <w:rPr>
                <w:rFonts w:ascii="Cambria Math" w:hAnsi="Cambria Math"/>
                <w:sz w:val="32"/>
                <w:szCs w:val="28"/>
                <w:lang w:eastAsia="ru-RU"/>
              </w:rPr>
              <m:t>пос</m:t>
            </m:r>
          </m:sub>
        </m:sSub>
      </m:oMath>
      <w:r w:rsidR="004C6366" w:rsidRPr="00B828D5">
        <w:rPr>
          <w:szCs w:val="28"/>
          <w:lang w:eastAsia="ru-RU"/>
        </w:rPr>
        <w:t xml:space="preserve"> – шаг посадки, м;</w:t>
      </w:r>
    </w:p>
    <w:p w:rsidR="004C6366" w:rsidRPr="00B828D5" w:rsidRDefault="00BC65A9" w:rsidP="007844F3">
      <w:pPr>
        <w:spacing w:after="0" w:line="360" w:lineRule="auto"/>
        <w:ind w:firstLine="709"/>
        <w:jc w:val="both"/>
        <w:rPr>
          <w:szCs w:val="28"/>
          <w:lang w:eastAsia="ru-RU"/>
        </w:rPr>
      </w:pPr>
      <m:oMath>
        <m:sSub>
          <m:sSubPr>
            <m:ctrlPr>
              <w:rPr>
                <w:rFonts w:ascii="Cambria Math" w:hAnsi="Cambria Math"/>
                <w:i/>
                <w:sz w:val="32"/>
                <w:szCs w:val="28"/>
                <w:lang w:eastAsia="ru-RU"/>
              </w:rPr>
            </m:ctrlPr>
          </m:sSubPr>
          <m:e>
            <m:r>
              <w:rPr>
                <w:rFonts w:ascii="Cambria Math" w:hAnsi="Cambria Math"/>
                <w:sz w:val="32"/>
                <w:szCs w:val="28"/>
                <w:lang w:eastAsia="ru-RU"/>
              </w:rPr>
              <m:t>V</m:t>
            </m:r>
          </m:e>
          <m:sub>
            <m:r>
              <w:rPr>
                <w:rFonts w:ascii="Cambria Math" w:hAnsi="Cambria Math"/>
                <w:sz w:val="32"/>
                <w:szCs w:val="28"/>
                <w:lang w:eastAsia="ru-RU"/>
              </w:rPr>
              <m:t>маш</m:t>
            </m:r>
          </m:sub>
        </m:sSub>
      </m:oMath>
      <w:r w:rsidR="004C6366" w:rsidRPr="00B828D5">
        <w:rPr>
          <w:szCs w:val="28"/>
          <w:lang w:eastAsia="ru-RU"/>
        </w:rPr>
        <w:t xml:space="preserve"> – скорость машины, км/ч</w:t>
      </w:r>
    </w:p>
    <w:p w:rsidR="004C6366" w:rsidRPr="00B828D5" w:rsidRDefault="004C6366" w:rsidP="007844F3">
      <w:pPr>
        <w:spacing w:after="0" w:line="360" w:lineRule="auto"/>
        <w:ind w:firstLine="709"/>
        <w:jc w:val="both"/>
        <w:rPr>
          <w:szCs w:val="28"/>
          <w:lang w:eastAsia="ru-RU"/>
        </w:rPr>
      </w:pPr>
      <w:r w:rsidRPr="00B828D5">
        <w:rPr>
          <w:szCs w:val="28"/>
          <w:lang w:eastAsia="ru-RU"/>
        </w:rPr>
        <w:t>Окружную скорость вращения подающего пневматического барабана можно определить следующим образом:</w:t>
      </w:r>
    </w:p>
    <w:p w:rsidR="004C6366" w:rsidRPr="00F377BB" w:rsidRDefault="004C6366" w:rsidP="007844F3">
      <w:pPr>
        <w:spacing w:after="0" w:line="360" w:lineRule="auto"/>
        <w:ind w:firstLine="709"/>
        <w:rPr>
          <w:b/>
          <w:szCs w:val="28"/>
          <w:u w:val="single"/>
          <w:lang w:eastAsia="ru-RU"/>
        </w:rPr>
      </w:pPr>
      <w:r w:rsidRPr="00B828D5">
        <w:rPr>
          <w:sz w:val="32"/>
          <w:szCs w:val="28"/>
          <w:lang w:eastAsia="ru-RU"/>
        </w:rPr>
        <w:t xml:space="preserve">                                    </w:t>
      </w:r>
      <m:oMath>
        <m:sSub>
          <m:sSubPr>
            <m:ctrlPr>
              <w:rPr>
                <w:rFonts w:ascii="Cambria Math" w:hAnsi="Cambria Math"/>
                <w:i/>
                <w:sz w:val="32"/>
                <w:szCs w:val="28"/>
                <w:lang w:eastAsia="ru-RU"/>
              </w:rPr>
            </m:ctrlPr>
          </m:sSubPr>
          <m:e>
            <m:r>
              <w:rPr>
                <w:rFonts w:ascii="Cambria Math" w:hAnsi="Cambria Math"/>
                <w:sz w:val="32"/>
                <w:szCs w:val="28"/>
                <w:lang w:val="en-US" w:eastAsia="ru-RU"/>
              </w:rPr>
              <m:t>V</m:t>
            </m:r>
          </m:e>
          <m:sub>
            <m:r>
              <w:rPr>
                <w:rFonts w:ascii="Cambria Math" w:hAnsi="Cambria Math"/>
                <w:sz w:val="32"/>
                <w:szCs w:val="28"/>
                <w:lang w:eastAsia="ru-RU"/>
              </w:rPr>
              <m:t>бар</m:t>
            </m:r>
          </m:sub>
        </m:sSub>
      </m:oMath>
      <w:r w:rsidRPr="00B828D5">
        <w:rPr>
          <w:sz w:val="32"/>
          <w:szCs w:val="28"/>
          <w:lang w:eastAsia="ru-RU"/>
        </w:rPr>
        <w:t xml:space="preserve"> = </w:t>
      </w:r>
      <m:oMath>
        <m:f>
          <m:fPr>
            <m:ctrlPr>
              <w:rPr>
                <w:rFonts w:ascii="Cambria Math" w:hAnsi="Cambria Math"/>
                <w:i/>
                <w:sz w:val="32"/>
                <w:szCs w:val="28"/>
                <w:lang w:eastAsia="ru-RU"/>
              </w:rPr>
            </m:ctrlPr>
          </m:fPr>
          <m:num>
            <m:sSub>
              <m:sSubPr>
                <m:ctrlPr>
                  <w:rPr>
                    <w:rFonts w:ascii="Cambria Math" w:hAnsi="Cambria Math"/>
                    <w:i/>
                    <w:sz w:val="32"/>
                    <w:szCs w:val="28"/>
                    <w:lang w:eastAsia="ru-RU"/>
                  </w:rPr>
                </m:ctrlPr>
              </m:sSubPr>
              <m:e>
                <m:r>
                  <w:rPr>
                    <w:rFonts w:ascii="Cambria Math" w:hAnsi="Cambria Math"/>
                    <w:sz w:val="32"/>
                    <w:szCs w:val="28"/>
                    <w:lang w:val="en-US" w:eastAsia="ru-RU"/>
                  </w:rPr>
                  <m:t>L</m:t>
                </m:r>
              </m:e>
              <m:sub>
                <m:r>
                  <w:rPr>
                    <w:rFonts w:ascii="Cambria Math" w:hAnsi="Cambria Math"/>
                    <w:sz w:val="32"/>
                    <w:szCs w:val="28"/>
                    <w:lang w:eastAsia="ru-RU"/>
                  </w:rPr>
                  <m:t>окна</m:t>
                </m:r>
              </m:sub>
            </m:sSub>
          </m:num>
          <m:den>
            <m:sSub>
              <m:sSubPr>
                <m:ctrlPr>
                  <w:rPr>
                    <w:rFonts w:ascii="Cambria Math" w:hAnsi="Cambria Math"/>
                    <w:i/>
                    <w:sz w:val="32"/>
                    <w:szCs w:val="28"/>
                    <w:lang w:eastAsia="ru-RU"/>
                  </w:rPr>
                </m:ctrlPr>
              </m:sSubPr>
              <m:e>
                <m:r>
                  <w:rPr>
                    <w:rFonts w:ascii="Cambria Math" w:hAnsi="Cambria Math"/>
                    <w:sz w:val="32"/>
                    <w:szCs w:val="28"/>
                    <w:lang w:eastAsia="ru-RU"/>
                  </w:rPr>
                  <m:t>t</m:t>
                </m:r>
              </m:e>
              <m:sub>
                <m:r>
                  <w:rPr>
                    <w:rFonts w:ascii="Cambria Math" w:hAnsi="Cambria Math"/>
                    <w:sz w:val="32"/>
                    <w:szCs w:val="28"/>
                    <w:lang w:eastAsia="ru-RU"/>
                  </w:rPr>
                  <m:t>рас</m:t>
                </m:r>
              </m:sub>
            </m:sSub>
          </m:den>
        </m:f>
      </m:oMath>
      <w:r w:rsidRPr="00B828D5">
        <w:rPr>
          <w:sz w:val="32"/>
          <w:szCs w:val="28"/>
          <w:lang w:eastAsia="ru-RU"/>
        </w:rPr>
        <w:t xml:space="preserve">;                                       </w:t>
      </w:r>
      <w:r w:rsidRPr="00F377BB">
        <w:rPr>
          <w:szCs w:val="28"/>
          <w:lang w:eastAsia="ru-RU"/>
        </w:rPr>
        <w:t>(16)</w:t>
      </w:r>
    </w:p>
    <w:p w:rsidR="004C6366" w:rsidRPr="00B828D5" w:rsidRDefault="004C6366" w:rsidP="007844F3">
      <w:pPr>
        <w:spacing w:after="0" w:line="360" w:lineRule="auto"/>
        <w:ind w:firstLine="709"/>
        <w:rPr>
          <w:szCs w:val="28"/>
          <w:lang w:eastAsia="ru-RU"/>
        </w:rPr>
      </w:pPr>
      <w:r w:rsidRPr="00B828D5">
        <w:rPr>
          <w:szCs w:val="28"/>
          <w:lang w:eastAsia="ru-RU"/>
        </w:rPr>
        <w:t xml:space="preserve">Где </w:t>
      </w:r>
      <m:oMath>
        <m:r>
          <w:rPr>
            <w:rFonts w:ascii="Cambria Math" w:hAnsi="Cambria Math"/>
            <w:szCs w:val="28"/>
            <w:lang w:eastAsia="ru-RU"/>
          </w:rPr>
          <m:t xml:space="preserve"> </m:t>
        </m:r>
        <m:sSub>
          <m:sSubPr>
            <m:ctrlPr>
              <w:rPr>
                <w:rFonts w:ascii="Cambria Math" w:hAnsi="Cambria Math"/>
                <w:i/>
                <w:sz w:val="32"/>
                <w:szCs w:val="28"/>
                <w:lang w:eastAsia="ru-RU"/>
              </w:rPr>
            </m:ctrlPr>
          </m:sSubPr>
          <m:e>
            <m:r>
              <w:rPr>
                <w:rFonts w:ascii="Cambria Math" w:hAnsi="Cambria Math"/>
                <w:sz w:val="32"/>
                <w:szCs w:val="28"/>
                <w:lang w:val="en-US" w:eastAsia="ru-RU"/>
              </w:rPr>
              <m:t>V</m:t>
            </m:r>
          </m:e>
          <m:sub>
            <m:r>
              <w:rPr>
                <w:rFonts w:ascii="Cambria Math" w:hAnsi="Cambria Math"/>
                <w:sz w:val="32"/>
                <w:szCs w:val="28"/>
                <w:lang w:eastAsia="ru-RU"/>
              </w:rPr>
              <m:t>бар</m:t>
            </m:r>
          </m:sub>
        </m:sSub>
      </m:oMath>
      <w:r w:rsidRPr="00B828D5">
        <w:rPr>
          <w:sz w:val="32"/>
          <w:szCs w:val="28"/>
          <w:lang w:eastAsia="ru-RU"/>
        </w:rPr>
        <w:t xml:space="preserve"> </w:t>
      </w:r>
      <w:r w:rsidRPr="00B828D5">
        <w:rPr>
          <w:szCs w:val="28"/>
          <w:lang w:eastAsia="ru-RU"/>
        </w:rPr>
        <w:t>– окружная скорость вращения барабана, м/с;</w:t>
      </w:r>
    </w:p>
    <w:p w:rsidR="004C6366" w:rsidRPr="00B828D5" w:rsidRDefault="00BC65A9" w:rsidP="007844F3">
      <w:pPr>
        <w:spacing w:after="0" w:line="360" w:lineRule="auto"/>
        <w:ind w:firstLine="709"/>
        <w:rPr>
          <w:szCs w:val="28"/>
          <w:lang w:eastAsia="ru-RU"/>
        </w:rPr>
      </w:pPr>
      <m:oMath>
        <m:sSub>
          <m:sSubPr>
            <m:ctrlPr>
              <w:rPr>
                <w:rFonts w:ascii="Cambria Math" w:hAnsi="Cambria Math"/>
                <w:i/>
                <w:sz w:val="32"/>
                <w:szCs w:val="28"/>
                <w:lang w:eastAsia="ru-RU"/>
              </w:rPr>
            </m:ctrlPr>
          </m:sSubPr>
          <m:e>
            <m:r>
              <w:rPr>
                <w:rFonts w:ascii="Cambria Math" w:hAnsi="Cambria Math"/>
                <w:sz w:val="32"/>
                <w:szCs w:val="28"/>
                <w:lang w:val="en-US" w:eastAsia="ru-RU"/>
              </w:rPr>
              <m:t>L</m:t>
            </m:r>
          </m:e>
          <m:sub>
            <m:r>
              <w:rPr>
                <w:rFonts w:ascii="Cambria Math" w:hAnsi="Cambria Math"/>
                <w:sz w:val="32"/>
                <w:szCs w:val="28"/>
                <w:lang w:eastAsia="ru-RU"/>
              </w:rPr>
              <m:t>окна</m:t>
            </m:r>
          </m:sub>
        </m:sSub>
      </m:oMath>
      <w:r w:rsidR="004C6366" w:rsidRPr="00B828D5">
        <w:rPr>
          <w:sz w:val="32"/>
          <w:szCs w:val="28"/>
          <w:lang w:eastAsia="ru-RU"/>
        </w:rPr>
        <w:t xml:space="preserve"> – </w:t>
      </w:r>
      <w:r w:rsidR="004C6366" w:rsidRPr="00B828D5">
        <w:rPr>
          <w:szCs w:val="28"/>
          <w:lang w:eastAsia="ru-RU"/>
        </w:rPr>
        <w:t>расстояние между окнами присоса, м;</w:t>
      </w:r>
    </w:p>
    <w:p w:rsidR="004C6366" w:rsidRPr="00B828D5" w:rsidRDefault="00BC65A9" w:rsidP="007844F3">
      <w:pPr>
        <w:spacing w:after="0" w:line="360" w:lineRule="auto"/>
        <w:ind w:firstLine="709"/>
        <w:rPr>
          <w:szCs w:val="28"/>
          <w:lang w:eastAsia="ru-RU"/>
        </w:rPr>
      </w:pPr>
      <m:oMath>
        <m:sSub>
          <m:sSubPr>
            <m:ctrlPr>
              <w:rPr>
                <w:rFonts w:ascii="Cambria Math" w:hAnsi="Cambria Math"/>
                <w:i/>
                <w:sz w:val="32"/>
                <w:szCs w:val="28"/>
                <w:lang w:eastAsia="ru-RU"/>
              </w:rPr>
            </m:ctrlPr>
          </m:sSubPr>
          <m:e>
            <m:r>
              <w:rPr>
                <w:rFonts w:ascii="Cambria Math" w:hAnsi="Cambria Math"/>
                <w:sz w:val="32"/>
                <w:szCs w:val="28"/>
                <w:lang w:eastAsia="ru-RU"/>
              </w:rPr>
              <m:t>t</m:t>
            </m:r>
          </m:e>
          <m:sub>
            <m:r>
              <w:rPr>
                <w:rFonts w:ascii="Cambria Math" w:hAnsi="Cambria Math"/>
                <w:sz w:val="32"/>
                <w:szCs w:val="28"/>
                <w:lang w:eastAsia="ru-RU"/>
              </w:rPr>
              <m:t>рас</m:t>
            </m:r>
          </m:sub>
        </m:sSub>
      </m:oMath>
      <w:r w:rsidR="004C6366" w:rsidRPr="00B828D5">
        <w:rPr>
          <w:sz w:val="32"/>
          <w:szCs w:val="28"/>
          <w:lang w:eastAsia="ru-RU"/>
        </w:rPr>
        <w:t xml:space="preserve"> – </w:t>
      </w:r>
      <w:r w:rsidR="004C6366" w:rsidRPr="00B828D5">
        <w:rPr>
          <w:szCs w:val="28"/>
          <w:lang w:eastAsia="ru-RU"/>
        </w:rPr>
        <w:t>время подачи одной рассады, с</w:t>
      </w:r>
    </w:p>
    <w:p w:rsidR="004C6366" w:rsidRPr="00B828D5" w:rsidRDefault="004C6366" w:rsidP="007844F3">
      <w:pPr>
        <w:spacing w:after="0" w:line="360" w:lineRule="auto"/>
        <w:ind w:firstLine="709"/>
        <w:rPr>
          <w:szCs w:val="28"/>
          <w:lang w:eastAsia="ru-RU"/>
        </w:rPr>
      </w:pPr>
      <w:r w:rsidRPr="00B828D5">
        <w:rPr>
          <w:szCs w:val="28"/>
          <w:lang w:eastAsia="ru-RU"/>
        </w:rPr>
        <w:t>Угловая скорость вращения подающего барабана равна:</w:t>
      </w:r>
    </w:p>
    <w:p w:rsidR="004C6366" w:rsidRPr="00B828D5" w:rsidRDefault="00BC65A9" w:rsidP="007844F3">
      <w:pPr>
        <w:spacing w:after="0" w:line="360" w:lineRule="auto"/>
        <w:ind w:firstLine="709"/>
        <w:jc w:val="center"/>
        <w:rPr>
          <w:sz w:val="32"/>
          <w:szCs w:val="28"/>
          <w:lang w:eastAsia="ru-RU"/>
        </w:rPr>
      </w:pPr>
      <m:oMath>
        <m:sSub>
          <m:sSubPr>
            <m:ctrlPr>
              <w:rPr>
                <w:rFonts w:ascii="Cambria Math" w:hAnsi="Cambria Math"/>
                <w:i/>
                <w:sz w:val="32"/>
                <w:szCs w:val="28"/>
                <w:lang w:eastAsia="ru-RU"/>
              </w:rPr>
            </m:ctrlPr>
          </m:sSubPr>
          <m:e>
            <m:r>
              <w:rPr>
                <w:rFonts w:ascii="Cambria Math" w:hAnsi="Cambria Math"/>
                <w:sz w:val="32"/>
                <w:szCs w:val="28"/>
                <w:lang w:eastAsia="ru-RU"/>
              </w:rPr>
              <m:t>ω</m:t>
            </m:r>
          </m:e>
          <m:sub>
            <m:r>
              <w:rPr>
                <w:rFonts w:ascii="Cambria Math" w:hAnsi="Cambria Math"/>
                <w:sz w:val="32"/>
                <w:szCs w:val="28"/>
                <w:lang w:eastAsia="ru-RU"/>
              </w:rPr>
              <m:t>бар</m:t>
            </m:r>
          </m:sub>
        </m:sSub>
      </m:oMath>
      <w:r w:rsidR="004C6366" w:rsidRPr="00B828D5">
        <w:rPr>
          <w:sz w:val="32"/>
          <w:szCs w:val="28"/>
          <w:lang w:eastAsia="ru-RU"/>
        </w:rPr>
        <w:t xml:space="preserve"> = </w:t>
      </w:r>
      <m:oMath>
        <m:f>
          <m:fPr>
            <m:ctrlPr>
              <w:rPr>
                <w:rFonts w:ascii="Cambria Math" w:hAnsi="Cambria Math"/>
                <w:i/>
                <w:sz w:val="32"/>
                <w:szCs w:val="28"/>
                <w:lang w:eastAsia="ru-RU"/>
              </w:rPr>
            </m:ctrlPr>
          </m:fPr>
          <m:num>
            <m:sSub>
              <m:sSubPr>
                <m:ctrlPr>
                  <w:rPr>
                    <w:rFonts w:ascii="Cambria Math" w:hAnsi="Cambria Math"/>
                    <w:i/>
                    <w:sz w:val="32"/>
                    <w:szCs w:val="28"/>
                    <w:lang w:eastAsia="ru-RU"/>
                  </w:rPr>
                </m:ctrlPr>
              </m:sSubPr>
              <m:e>
                <m:r>
                  <w:rPr>
                    <w:rFonts w:ascii="Cambria Math" w:hAnsi="Cambria Math"/>
                    <w:sz w:val="32"/>
                    <w:szCs w:val="28"/>
                    <w:lang w:eastAsia="ru-RU"/>
                  </w:rPr>
                  <m:t>V</m:t>
                </m:r>
              </m:e>
              <m:sub>
                <m:r>
                  <w:rPr>
                    <w:rFonts w:ascii="Cambria Math" w:hAnsi="Cambria Math"/>
                    <w:sz w:val="32"/>
                    <w:szCs w:val="28"/>
                    <w:lang w:eastAsia="ru-RU"/>
                  </w:rPr>
                  <m:t>бар</m:t>
                </m:r>
              </m:sub>
            </m:sSub>
          </m:num>
          <m:den>
            <m:sSub>
              <m:sSubPr>
                <m:ctrlPr>
                  <w:rPr>
                    <w:rFonts w:ascii="Cambria Math" w:hAnsi="Cambria Math"/>
                    <w:i/>
                    <w:sz w:val="32"/>
                    <w:szCs w:val="28"/>
                    <w:lang w:eastAsia="ru-RU"/>
                  </w:rPr>
                </m:ctrlPr>
              </m:sSubPr>
              <m:e>
                <m:r>
                  <w:rPr>
                    <w:rFonts w:ascii="Cambria Math" w:hAnsi="Cambria Math"/>
                    <w:sz w:val="32"/>
                    <w:szCs w:val="28"/>
                    <w:lang w:val="en-US" w:eastAsia="ru-RU"/>
                  </w:rPr>
                  <m:t>R</m:t>
                </m:r>
              </m:e>
              <m:sub>
                <m:r>
                  <w:rPr>
                    <w:rFonts w:ascii="Cambria Math" w:hAnsi="Cambria Math"/>
                    <w:sz w:val="32"/>
                    <w:szCs w:val="28"/>
                    <w:lang w:eastAsia="ru-RU"/>
                  </w:rPr>
                  <m:t>бар</m:t>
                </m:r>
              </m:sub>
            </m:sSub>
          </m:den>
        </m:f>
      </m:oMath>
      <w:r w:rsidR="004C6366" w:rsidRPr="00B828D5">
        <w:rPr>
          <w:sz w:val="32"/>
          <w:szCs w:val="28"/>
          <w:lang w:eastAsia="ru-RU"/>
        </w:rPr>
        <w:t xml:space="preserve"> = </w:t>
      </w:r>
      <m:oMath>
        <m:f>
          <m:fPr>
            <m:ctrlPr>
              <w:rPr>
                <w:rFonts w:ascii="Cambria Math" w:hAnsi="Cambria Math"/>
                <w:i/>
                <w:sz w:val="32"/>
                <w:szCs w:val="28"/>
                <w:lang w:eastAsia="ru-RU"/>
              </w:rPr>
            </m:ctrlPr>
          </m:fPr>
          <m:num>
            <m:sSub>
              <m:sSubPr>
                <m:ctrlPr>
                  <w:rPr>
                    <w:rFonts w:ascii="Cambria Math" w:hAnsi="Cambria Math"/>
                    <w:i/>
                    <w:sz w:val="32"/>
                    <w:szCs w:val="28"/>
                    <w:lang w:eastAsia="ru-RU"/>
                  </w:rPr>
                </m:ctrlPr>
              </m:sSubPr>
              <m:e>
                <m:r>
                  <w:rPr>
                    <w:rFonts w:ascii="Cambria Math" w:hAnsi="Cambria Math"/>
                    <w:sz w:val="32"/>
                    <w:szCs w:val="28"/>
                    <w:lang w:eastAsia="ru-RU"/>
                  </w:rPr>
                  <m:t>L</m:t>
                </m:r>
              </m:e>
              <m:sub>
                <m:r>
                  <w:rPr>
                    <w:rFonts w:ascii="Cambria Math" w:hAnsi="Cambria Math"/>
                    <w:sz w:val="32"/>
                    <w:szCs w:val="28"/>
                    <w:lang w:eastAsia="ru-RU"/>
                  </w:rPr>
                  <m:t>окна</m:t>
                </m:r>
              </m:sub>
            </m:sSub>
          </m:num>
          <m:den>
            <m:sSub>
              <m:sSubPr>
                <m:ctrlPr>
                  <w:rPr>
                    <w:rFonts w:ascii="Cambria Math" w:hAnsi="Cambria Math"/>
                    <w:i/>
                    <w:sz w:val="32"/>
                    <w:szCs w:val="28"/>
                    <w:lang w:eastAsia="ru-RU"/>
                  </w:rPr>
                </m:ctrlPr>
              </m:sSubPr>
              <m:e>
                <m:r>
                  <w:rPr>
                    <w:rFonts w:ascii="Cambria Math" w:hAnsi="Cambria Math"/>
                    <w:sz w:val="32"/>
                    <w:szCs w:val="28"/>
                    <w:lang w:val="en-US" w:eastAsia="ru-RU"/>
                  </w:rPr>
                  <m:t>t</m:t>
                </m:r>
              </m:e>
              <m:sub>
                <m:r>
                  <w:rPr>
                    <w:rFonts w:ascii="Cambria Math" w:hAnsi="Cambria Math"/>
                    <w:sz w:val="32"/>
                    <w:szCs w:val="28"/>
                    <w:lang w:eastAsia="ru-RU"/>
                  </w:rPr>
                  <m:t>рас</m:t>
                </m:r>
              </m:sub>
            </m:sSub>
            <m:r>
              <w:rPr>
                <w:rFonts w:ascii="Cambria Math" w:hAnsi="Cambria Math"/>
                <w:sz w:val="32"/>
                <w:szCs w:val="28"/>
                <w:lang w:eastAsia="ru-RU"/>
              </w:rPr>
              <m:t xml:space="preserve"> × </m:t>
            </m:r>
            <m:sSub>
              <m:sSubPr>
                <m:ctrlPr>
                  <w:rPr>
                    <w:rFonts w:ascii="Cambria Math" w:hAnsi="Cambria Math"/>
                    <w:i/>
                    <w:sz w:val="32"/>
                    <w:szCs w:val="28"/>
                    <w:lang w:eastAsia="ru-RU"/>
                  </w:rPr>
                </m:ctrlPr>
              </m:sSubPr>
              <m:e>
                <m:r>
                  <w:rPr>
                    <w:rFonts w:ascii="Cambria Math" w:hAnsi="Cambria Math"/>
                    <w:sz w:val="32"/>
                    <w:szCs w:val="28"/>
                    <w:lang w:val="en-US" w:eastAsia="ru-RU"/>
                  </w:rPr>
                  <m:t>R</m:t>
                </m:r>
              </m:e>
              <m:sub>
                <m:r>
                  <w:rPr>
                    <w:rFonts w:ascii="Cambria Math" w:hAnsi="Cambria Math"/>
                    <w:sz w:val="32"/>
                    <w:szCs w:val="28"/>
                    <w:lang w:eastAsia="ru-RU"/>
                  </w:rPr>
                  <m:t>бар</m:t>
                </m:r>
              </m:sub>
            </m:sSub>
            <m:r>
              <w:rPr>
                <w:rFonts w:ascii="Cambria Math" w:hAnsi="Cambria Math"/>
                <w:sz w:val="32"/>
                <w:szCs w:val="28"/>
                <w:lang w:eastAsia="ru-RU"/>
              </w:rPr>
              <m:t xml:space="preserve"> </m:t>
            </m:r>
          </m:den>
        </m:f>
      </m:oMath>
    </w:p>
    <w:p w:rsidR="004C6366" w:rsidRPr="00B828D5" w:rsidRDefault="004C6366" w:rsidP="007844F3">
      <w:pPr>
        <w:spacing w:after="0" w:line="360" w:lineRule="auto"/>
        <w:ind w:firstLine="709"/>
        <w:jc w:val="both"/>
        <w:rPr>
          <w:szCs w:val="28"/>
          <w:lang w:eastAsia="ru-RU"/>
        </w:rPr>
      </w:pPr>
      <w:r w:rsidRPr="00B828D5">
        <w:rPr>
          <w:szCs w:val="28"/>
          <w:lang w:eastAsia="ru-RU"/>
        </w:rPr>
        <w:t xml:space="preserve">где </w:t>
      </w:r>
      <m:oMath>
        <m:sSub>
          <m:sSubPr>
            <m:ctrlPr>
              <w:rPr>
                <w:rFonts w:ascii="Cambria Math" w:hAnsi="Cambria Math"/>
                <w:i/>
                <w:szCs w:val="28"/>
                <w:lang w:eastAsia="ru-RU"/>
              </w:rPr>
            </m:ctrlPr>
          </m:sSubPr>
          <m:e>
            <m:r>
              <w:rPr>
                <w:rFonts w:ascii="Cambria Math" w:hAnsi="Cambria Math"/>
                <w:szCs w:val="28"/>
                <w:lang w:eastAsia="ru-RU"/>
              </w:rPr>
              <m:t>ω</m:t>
            </m:r>
          </m:e>
          <m:sub>
            <m:r>
              <w:rPr>
                <w:rFonts w:ascii="Cambria Math" w:hAnsi="Cambria Math"/>
                <w:szCs w:val="28"/>
                <w:lang w:eastAsia="ru-RU"/>
              </w:rPr>
              <m:t>бар</m:t>
            </m:r>
          </m:sub>
        </m:sSub>
      </m:oMath>
      <w:r w:rsidRPr="00B828D5">
        <w:rPr>
          <w:szCs w:val="28"/>
          <w:lang w:eastAsia="ru-RU"/>
        </w:rPr>
        <w:t xml:space="preserve"> – угловая скорость вращения подающего барабана, с</w:t>
      </w:r>
      <w:r w:rsidRPr="00B828D5">
        <w:rPr>
          <w:szCs w:val="28"/>
          <w:vertAlign w:val="superscript"/>
          <w:lang w:eastAsia="ru-RU"/>
        </w:rPr>
        <w:t>-1</w:t>
      </w:r>
      <w:r w:rsidRPr="00B828D5">
        <w:rPr>
          <w:szCs w:val="28"/>
          <w:lang w:eastAsia="ru-RU"/>
        </w:rPr>
        <w:t>;</w:t>
      </w:r>
    </w:p>
    <w:p w:rsidR="004C6366" w:rsidRPr="00B828D5" w:rsidRDefault="00BC65A9" w:rsidP="007844F3">
      <w:pPr>
        <w:spacing w:after="0" w:line="360" w:lineRule="auto"/>
        <w:ind w:firstLine="709"/>
        <w:jc w:val="both"/>
        <w:rPr>
          <w:sz w:val="32"/>
          <w:szCs w:val="28"/>
          <w:lang w:eastAsia="ru-RU"/>
        </w:rPr>
      </w:pPr>
      <m:oMath>
        <m:sSub>
          <m:sSubPr>
            <m:ctrlPr>
              <w:rPr>
                <w:rFonts w:ascii="Cambria Math" w:hAnsi="Cambria Math"/>
                <w:i/>
                <w:sz w:val="32"/>
                <w:szCs w:val="28"/>
                <w:lang w:eastAsia="ru-RU"/>
              </w:rPr>
            </m:ctrlPr>
          </m:sSubPr>
          <m:e>
            <m:r>
              <w:rPr>
                <w:rFonts w:ascii="Cambria Math" w:hAnsi="Cambria Math"/>
                <w:sz w:val="32"/>
                <w:szCs w:val="28"/>
                <w:lang w:eastAsia="ru-RU"/>
              </w:rPr>
              <m:t>R</m:t>
            </m:r>
          </m:e>
          <m:sub>
            <m:r>
              <w:rPr>
                <w:rFonts w:ascii="Cambria Math" w:hAnsi="Cambria Math"/>
                <w:sz w:val="32"/>
                <w:szCs w:val="28"/>
                <w:lang w:eastAsia="ru-RU"/>
              </w:rPr>
              <m:t>бар</m:t>
            </m:r>
          </m:sub>
        </m:sSub>
      </m:oMath>
      <w:r w:rsidR="004C6366" w:rsidRPr="00B828D5">
        <w:rPr>
          <w:sz w:val="32"/>
          <w:szCs w:val="28"/>
          <w:lang w:eastAsia="ru-RU"/>
        </w:rPr>
        <w:t xml:space="preserve"> – </w:t>
      </w:r>
      <w:r w:rsidR="004C6366" w:rsidRPr="00B828D5">
        <w:rPr>
          <w:szCs w:val="28"/>
          <w:lang w:eastAsia="ru-RU"/>
        </w:rPr>
        <w:t>радиус пневматического барабана, м</w:t>
      </w:r>
    </w:p>
    <w:p w:rsidR="004C6366" w:rsidRPr="00B828D5" w:rsidRDefault="004C6366" w:rsidP="007844F3">
      <w:pPr>
        <w:spacing w:after="0" w:line="360" w:lineRule="auto"/>
        <w:ind w:firstLine="709"/>
        <w:jc w:val="both"/>
        <w:rPr>
          <w:szCs w:val="28"/>
          <w:lang w:eastAsia="ru-RU"/>
        </w:rPr>
      </w:pPr>
      <w:r w:rsidRPr="00B828D5">
        <w:rPr>
          <w:szCs w:val="28"/>
          <w:lang w:eastAsia="ru-RU"/>
        </w:rPr>
        <w:t>Частоту вращения подающего барабана определим по формуле:</w:t>
      </w:r>
    </w:p>
    <w:p w:rsidR="004C6366" w:rsidRPr="00F377BB" w:rsidRDefault="00BC65A9" w:rsidP="007844F3">
      <w:pPr>
        <w:spacing w:after="0" w:line="360" w:lineRule="auto"/>
        <w:ind w:firstLine="709"/>
        <w:rPr>
          <w:b/>
          <w:szCs w:val="28"/>
          <w:u w:val="single"/>
          <w:lang w:eastAsia="ru-RU"/>
        </w:rPr>
      </w:pPr>
      <m:oMath>
        <m:sSub>
          <m:sSubPr>
            <m:ctrlPr>
              <w:rPr>
                <w:rFonts w:ascii="Cambria Math" w:hAnsi="Cambria Math"/>
                <w:i/>
                <w:sz w:val="32"/>
                <w:szCs w:val="28"/>
                <w:lang w:eastAsia="ru-RU"/>
              </w:rPr>
            </m:ctrlPr>
          </m:sSubPr>
          <m:e>
            <m:r>
              <w:rPr>
                <w:rFonts w:ascii="Cambria Math" w:hAnsi="Cambria Math"/>
                <w:sz w:val="32"/>
                <w:szCs w:val="28"/>
                <w:lang w:val="en-US" w:eastAsia="ru-RU"/>
              </w:rPr>
              <m:t>n</m:t>
            </m:r>
          </m:e>
          <m:sub>
            <m:r>
              <w:rPr>
                <w:rFonts w:ascii="Cambria Math" w:hAnsi="Cambria Math"/>
                <w:sz w:val="32"/>
                <w:szCs w:val="28"/>
                <w:lang w:eastAsia="ru-RU"/>
              </w:rPr>
              <m:t>бар</m:t>
            </m:r>
          </m:sub>
        </m:sSub>
      </m:oMath>
      <w:r w:rsidR="004C6366" w:rsidRPr="00B828D5">
        <w:rPr>
          <w:sz w:val="32"/>
          <w:szCs w:val="28"/>
          <w:lang w:eastAsia="ru-RU"/>
        </w:rPr>
        <w:t xml:space="preserve"> = </w:t>
      </w:r>
      <m:oMath>
        <m:f>
          <m:fPr>
            <m:ctrlPr>
              <w:rPr>
                <w:rFonts w:ascii="Cambria Math" w:hAnsi="Cambria Math"/>
                <w:i/>
                <w:sz w:val="32"/>
                <w:szCs w:val="28"/>
                <w:lang w:val="en-US" w:eastAsia="ru-RU"/>
              </w:rPr>
            </m:ctrlPr>
          </m:fPr>
          <m:num>
            <m:r>
              <w:rPr>
                <w:rFonts w:ascii="Cambria Math" w:hAnsi="Cambria Math"/>
                <w:sz w:val="32"/>
                <w:szCs w:val="28"/>
                <w:lang w:eastAsia="ru-RU"/>
              </w:rPr>
              <m:t>30</m:t>
            </m:r>
            <m:sSub>
              <m:sSubPr>
                <m:ctrlPr>
                  <w:rPr>
                    <w:rFonts w:ascii="Cambria Math" w:hAnsi="Cambria Math"/>
                    <w:i/>
                    <w:sz w:val="32"/>
                    <w:szCs w:val="28"/>
                    <w:lang w:val="en-US" w:eastAsia="ru-RU"/>
                  </w:rPr>
                </m:ctrlPr>
              </m:sSubPr>
              <m:e>
                <m:r>
                  <w:rPr>
                    <w:rFonts w:ascii="Cambria Math" w:hAnsi="Cambria Math"/>
                    <w:sz w:val="32"/>
                    <w:szCs w:val="28"/>
                    <w:lang w:val="en-US" w:eastAsia="ru-RU"/>
                  </w:rPr>
                  <m:t>ω</m:t>
                </m:r>
              </m:e>
              <m:sub>
                <m:r>
                  <w:rPr>
                    <w:rFonts w:ascii="Cambria Math" w:hAnsi="Cambria Math"/>
                    <w:sz w:val="32"/>
                    <w:szCs w:val="28"/>
                    <w:lang w:eastAsia="ru-RU"/>
                  </w:rPr>
                  <m:t>бар</m:t>
                </m:r>
              </m:sub>
            </m:sSub>
          </m:num>
          <m:den>
            <m:r>
              <w:rPr>
                <w:rFonts w:ascii="Cambria Math" w:hAnsi="Cambria Math"/>
                <w:sz w:val="32"/>
                <w:szCs w:val="28"/>
                <w:lang w:val="en-US" w:eastAsia="ru-RU"/>
              </w:rPr>
              <m:t>π</m:t>
            </m:r>
          </m:den>
        </m:f>
      </m:oMath>
      <w:r w:rsidR="004C6366" w:rsidRPr="00B828D5">
        <w:rPr>
          <w:sz w:val="32"/>
          <w:szCs w:val="28"/>
          <w:lang w:eastAsia="ru-RU"/>
        </w:rPr>
        <w:t xml:space="preserve"> = </w:t>
      </w:r>
      <m:oMath>
        <m:f>
          <m:fPr>
            <m:ctrlPr>
              <w:rPr>
                <w:rFonts w:ascii="Cambria Math" w:hAnsi="Cambria Math"/>
                <w:i/>
                <w:sz w:val="32"/>
                <w:szCs w:val="28"/>
                <w:lang w:eastAsia="ru-RU"/>
              </w:rPr>
            </m:ctrlPr>
          </m:fPr>
          <m:num>
            <m:r>
              <w:rPr>
                <w:rFonts w:ascii="Cambria Math" w:hAnsi="Cambria Math"/>
                <w:sz w:val="32"/>
                <w:szCs w:val="28"/>
                <w:lang w:eastAsia="ru-RU"/>
              </w:rPr>
              <m:t>30×</m:t>
            </m:r>
            <m:sSub>
              <m:sSubPr>
                <m:ctrlPr>
                  <w:rPr>
                    <w:rFonts w:ascii="Cambria Math" w:hAnsi="Cambria Math"/>
                    <w:i/>
                    <w:sz w:val="32"/>
                    <w:szCs w:val="28"/>
                    <w:lang w:eastAsia="ru-RU"/>
                  </w:rPr>
                </m:ctrlPr>
              </m:sSubPr>
              <m:e>
                <m:r>
                  <w:rPr>
                    <w:rFonts w:ascii="Cambria Math" w:hAnsi="Cambria Math"/>
                    <w:sz w:val="32"/>
                    <w:szCs w:val="28"/>
                    <w:lang w:val="en-US" w:eastAsia="ru-RU"/>
                  </w:rPr>
                  <m:t>L</m:t>
                </m:r>
              </m:e>
              <m:sub>
                <m:r>
                  <w:rPr>
                    <w:rFonts w:ascii="Cambria Math" w:hAnsi="Cambria Math"/>
                    <w:sz w:val="32"/>
                    <w:szCs w:val="28"/>
                    <w:lang w:eastAsia="ru-RU"/>
                  </w:rPr>
                  <m:t>окна</m:t>
                </m:r>
              </m:sub>
            </m:sSub>
          </m:num>
          <m:den>
            <m:sSub>
              <m:sSubPr>
                <m:ctrlPr>
                  <w:rPr>
                    <w:rFonts w:ascii="Cambria Math" w:hAnsi="Cambria Math"/>
                    <w:i/>
                    <w:sz w:val="32"/>
                    <w:szCs w:val="28"/>
                    <w:lang w:eastAsia="ru-RU"/>
                  </w:rPr>
                </m:ctrlPr>
              </m:sSubPr>
              <m:e>
                <m:r>
                  <w:rPr>
                    <w:rFonts w:ascii="Cambria Math" w:hAnsi="Cambria Math"/>
                    <w:sz w:val="32"/>
                    <w:szCs w:val="28"/>
                    <w:lang w:eastAsia="ru-RU"/>
                  </w:rPr>
                  <m:t>π×t</m:t>
                </m:r>
              </m:e>
              <m:sub>
                <m:r>
                  <w:rPr>
                    <w:rFonts w:ascii="Cambria Math" w:hAnsi="Cambria Math"/>
                    <w:sz w:val="32"/>
                    <w:szCs w:val="28"/>
                    <w:lang w:eastAsia="ru-RU"/>
                  </w:rPr>
                  <m:t>рас</m:t>
                </m:r>
              </m:sub>
            </m:sSub>
            <m:r>
              <w:rPr>
                <w:rFonts w:ascii="Cambria Math" w:hAnsi="Cambria Math"/>
                <w:sz w:val="32"/>
                <w:szCs w:val="28"/>
                <w:lang w:eastAsia="ru-RU"/>
              </w:rPr>
              <m:t>×</m:t>
            </m:r>
            <m:sSub>
              <m:sSubPr>
                <m:ctrlPr>
                  <w:rPr>
                    <w:rFonts w:ascii="Cambria Math" w:hAnsi="Cambria Math"/>
                    <w:i/>
                    <w:sz w:val="32"/>
                    <w:szCs w:val="28"/>
                    <w:lang w:eastAsia="ru-RU"/>
                  </w:rPr>
                </m:ctrlPr>
              </m:sSubPr>
              <m:e>
                <m:r>
                  <w:rPr>
                    <w:rFonts w:ascii="Cambria Math" w:hAnsi="Cambria Math"/>
                    <w:sz w:val="32"/>
                    <w:szCs w:val="28"/>
                    <w:lang w:eastAsia="ru-RU"/>
                  </w:rPr>
                  <m:t>R</m:t>
                </m:r>
              </m:e>
              <m:sub>
                <m:r>
                  <w:rPr>
                    <w:rFonts w:ascii="Cambria Math" w:hAnsi="Cambria Math"/>
                    <w:sz w:val="32"/>
                    <w:szCs w:val="28"/>
                    <w:lang w:eastAsia="ru-RU"/>
                  </w:rPr>
                  <m:t>бар</m:t>
                </m:r>
              </m:sub>
            </m:sSub>
          </m:den>
        </m:f>
        <m:r>
          <w:rPr>
            <w:rFonts w:ascii="Cambria Math" w:hAnsi="Cambria Math"/>
            <w:sz w:val="32"/>
            <w:szCs w:val="28"/>
            <w:lang w:eastAsia="ru-RU"/>
          </w:rPr>
          <m:t xml:space="preserve">= </m:t>
        </m:r>
        <m:f>
          <m:fPr>
            <m:ctrlPr>
              <w:rPr>
                <w:rFonts w:ascii="Cambria Math" w:hAnsi="Cambria Math"/>
                <w:i/>
                <w:sz w:val="32"/>
                <w:szCs w:val="28"/>
                <w:lang w:eastAsia="ru-RU"/>
              </w:rPr>
            </m:ctrlPr>
          </m:fPr>
          <m:num>
            <m:r>
              <w:rPr>
                <w:rFonts w:ascii="Cambria Math" w:hAnsi="Cambria Math"/>
                <w:sz w:val="32"/>
                <w:szCs w:val="28"/>
                <w:lang w:eastAsia="ru-RU"/>
              </w:rPr>
              <m:t>30×</m:t>
            </m:r>
            <m:sSub>
              <m:sSubPr>
                <m:ctrlPr>
                  <w:rPr>
                    <w:rFonts w:ascii="Cambria Math" w:hAnsi="Cambria Math"/>
                    <w:i/>
                    <w:sz w:val="32"/>
                    <w:szCs w:val="28"/>
                    <w:lang w:eastAsia="ru-RU"/>
                  </w:rPr>
                </m:ctrlPr>
              </m:sSubPr>
              <m:e>
                <m:r>
                  <w:rPr>
                    <w:rFonts w:ascii="Cambria Math" w:hAnsi="Cambria Math"/>
                    <w:sz w:val="32"/>
                    <w:szCs w:val="28"/>
                    <w:lang w:val="en-US" w:eastAsia="ru-RU"/>
                  </w:rPr>
                  <m:t>L</m:t>
                </m:r>
              </m:e>
              <m:sub>
                <m:r>
                  <w:rPr>
                    <w:rFonts w:ascii="Cambria Math" w:hAnsi="Cambria Math"/>
                    <w:sz w:val="32"/>
                    <w:szCs w:val="28"/>
                    <w:lang w:eastAsia="ru-RU"/>
                  </w:rPr>
                  <m:t>окна</m:t>
                </m:r>
              </m:sub>
            </m:sSub>
            <m:r>
              <w:rPr>
                <w:rFonts w:ascii="Cambria Math" w:hAnsi="Cambria Math"/>
                <w:sz w:val="32"/>
                <w:szCs w:val="28"/>
                <w:lang w:eastAsia="ru-RU"/>
              </w:rPr>
              <m:t>×</m:t>
            </m:r>
            <m:sSub>
              <m:sSubPr>
                <m:ctrlPr>
                  <w:rPr>
                    <w:rFonts w:ascii="Cambria Math" w:hAnsi="Cambria Math"/>
                    <w:i/>
                    <w:sz w:val="32"/>
                    <w:szCs w:val="28"/>
                    <w:lang w:eastAsia="ru-RU"/>
                  </w:rPr>
                </m:ctrlPr>
              </m:sSubPr>
              <m:e>
                <m:r>
                  <w:rPr>
                    <w:rFonts w:ascii="Cambria Math" w:hAnsi="Cambria Math"/>
                    <w:sz w:val="32"/>
                    <w:szCs w:val="28"/>
                    <w:lang w:val="en-US" w:eastAsia="ru-RU"/>
                  </w:rPr>
                  <m:t>V</m:t>
                </m:r>
              </m:e>
              <m:sub>
                <m:r>
                  <w:rPr>
                    <w:rFonts w:ascii="Cambria Math" w:hAnsi="Cambria Math"/>
                    <w:sz w:val="32"/>
                    <w:szCs w:val="28"/>
                    <w:lang w:eastAsia="ru-RU"/>
                  </w:rPr>
                  <m:t>маш</m:t>
                </m:r>
              </m:sub>
            </m:sSub>
          </m:num>
          <m:den>
            <m:sSub>
              <m:sSubPr>
                <m:ctrlPr>
                  <w:rPr>
                    <w:rFonts w:ascii="Cambria Math" w:hAnsi="Cambria Math"/>
                    <w:i/>
                    <w:sz w:val="32"/>
                    <w:szCs w:val="28"/>
                    <w:lang w:eastAsia="ru-RU"/>
                  </w:rPr>
                </m:ctrlPr>
              </m:sSubPr>
              <m:e>
                <m:r>
                  <w:rPr>
                    <w:rFonts w:ascii="Cambria Math" w:hAnsi="Cambria Math"/>
                    <w:sz w:val="32"/>
                    <w:szCs w:val="28"/>
                    <w:lang w:val="en-US" w:eastAsia="ru-RU"/>
                  </w:rPr>
                  <m:t>R</m:t>
                </m:r>
              </m:e>
              <m:sub>
                <m:r>
                  <w:rPr>
                    <w:rFonts w:ascii="Cambria Math" w:hAnsi="Cambria Math"/>
                    <w:sz w:val="32"/>
                    <w:szCs w:val="28"/>
                    <w:lang w:eastAsia="ru-RU"/>
                  </w:rPr>
                  <m:t>бар</m:t>
                </m:r>
              </m:sub>
            </m:sSub>
            <m:r>
              <w:rPr>
                <w:rFonts w:ascii="Cambria Math" w:hAnsi="Cambria Math"/>
                <w:sz w:val="32"/>
                <w:szCs w:val="28"/>
                <w:lang w:eastAsia="ru-RU"/>
              </w:rPr>
              <m:t>×π×</m:t>
            </m:r>
            <m:sSub>
              <m:sSubPr>
                <m:ctrlPr>
                  <w:rPr>
                    <w:rFonts w:ascii="Cambria Math" w:hAnsi="Cambria Math"/>
                    <w:i/>
                    <w:sz w:val="32"/>
                    <w:szCs w:val="28"/>
                    <w:lang w:eastAsia="ru-RU"/>
                  </w:rPr>
                </m:ctrlPr>
              </m:sSubPr>
              <m:e>
                <m:r>
                  <w:rPr>
                    <w:rFonts w:ascii="Cambria Math" w:hAnsi="Cambria Math"/>
                    <w:sz w:val="32"/>
                    <w:szCs w:val="28"/>
                    <w:lang w:val="en-US" w:eastAsia="ru-RU"/>
                  </w:rPr>
                  <m:t>S</m:t>
                </m:r>
              </m:e>
              <m:sub>
                <m:r>
                  <w:rPr>
                    <w:rFonts w:ascii="Cambria Math" w:hAnsi="Cambria Math"/>
                    <w:sz w:val="32"/>
                    <w:szCs w:val="28"/>
                    <w:lang w:eastAsia="ru-RU"/>
                  </w:rPr>
                  <m:t>пос</m:t>
                </m:r>
              </m:sub>
            </m:sSub>
          </m:den>
        </m:f>
      </m:oMath>
      <w:r w:rsidR="004C6366" w:rsidRPr="00B828D5">
        <w:rPr>
          <w:sz w:val="32"/>
          <w:szCs w:val="28"/>
          <w:lang w:eastAsia="ru-RU"/>
        </w:rPr>
        <w:t xml:space="preserve">,         </w:t>
      </w:r>
      <w:r w:rsidR="004C6366" w:rsidRPr="00F377BB">
        <w:rPr>
          <w:szCs w:val="28"/>
          <w:lang w:eastAsia="ru-RU"/>
        </w:rPr>
        <w:t>(17)</w:t>
      </w:r>
    </w:p>
    <w:p w:rsidR="004C6366" w:rsidRPr="00B828D5" w:rsidRDefault="004C6366" w:rsidP="007844F3">
      <w:pPr>
        <w:spacing w:after="0" w:line="360" w:lineRule="auto"/>
        <w:ind w:firstLine="709"/>
        <w:jc w:val="both"/>
        <w:rPr>
          <w:szCs w:val="28"/>
          <w:lang w:eastAsia="ru-RU"/>
        </w:rPr>
      </w:pPr>
      <w:r w:rsidRPr="00B828D5">
        <w:rPr>
          <w:szCs w:val="28"/>
          <w:lang w:eastAsia="ru-RU"/>
        </w:rPr>
        <w:t xml:space="preserve">где </w:t>
      </w:r>
      <m:oMath>
        <m:sSub>
          <m:sSubPr>
            <m:ctrlPr>
              <w:rPr>
                <w:rFonts w:ascii="Cambria Math" w:hAnsi="Cambria Math"/>
                <w:i/>
                <w:szCs w:val="28"/>
                <w:lang w:eastAsia="ru-RU"/>
              </w:rPr>
            </m:ctrlPr>
          </m:sSubPr>
          <m:e>
            <m:r>
              <w:rPr>
                <w:rFonts w:ascii="Cambria Math" w:hAnsi="Cambria Math"/>
                <w:szCs w:val="28"/>
                <w:lang w:val="en-US" w:eastAsia="ru-RU"/>
              </w:rPr>
              <m:t>n</m:t>
            </m:r>
          </m:e>
          <m:sub>
            <m:r>
              <w:rPr>
                <w:rFonts w:ascii="Cambria Math" w:hAnsi="Cambria Math"/>
                <w:szCs w:val="28"/>
                <w:lang w:eastAsia="ru-RU"/>
              </w:rPr>
              <m:t>бар</m:t>
            </m:r>
          </m:sub>
        </m:sSub>
      </m:oMath>
      <w:r w:rsidRPr="00B828D5">
        <w:rPr>
          <w:szCs w:val="28"/>
          <w:lang w:eastAsia="ru-RU"/>
        </w:rPr>
        <w:t xml:space="preserve"> – частота вращения подающего барабана, мин</w:t>
      </w:r>
      <w:r w:rsidRPr="00B828D5">
        <w:rPr>
          <w:szCs w:val="28"/>
          <w:vertAlign w:val="superscript"/>
          <w:lang w:eastAsia="ru-RU"/>
        </w:rPr>
        <w:t>-1</w:t>
      </w:r>
      <w:r w:rsidRPr="00B828D5">
        <w:rPr>
          <w:szCs w:val="28"/>
          <w:lang w:eastAsia="ru-RU"/>
        </w:rPr>
        <w:t>.</w:t>
      </w:r>
    </w:p>
    <w:p w:rsidR="004C6366" w:rsidRPr="00B828D5" w:rsidRDefault="004C6366" w:rsidP="007844F3">
      <w:pPr>
        <w:spacing w:after="0" w:line="360" w:lineRule="auto"/>
        <w:ind w:firstLine="709"/>
        <w:jc w:val="center"/>
        <w:rPr>
          <w:szCs w:val="28"/>
          <w:lang w:eastAsia="ru-RU"/>
        </w:rPr>
      </w:pPr>
      <w:r w:rsidRPr="00B828D5">
        <w:rPr>
          <w:noProof/>
          <w:szCs w:val="28"/>
          <w:lang w:eastAsia="ru-RU"/>
        </w:rPr>
        <w:lastRenderedPageBreak/>
        <w:drawing>
          <wp:inline distT="0" distB="0" distL="0" distR="0" wp14:anchorId="273F7AFA" wp14:editId="495D8A28">
            <wp:extent cx="5184250" cy="3784821"/>
            <wp:effectExtent l="0" t="0" r="16510" b="25400"/>
            <wp:docPr id="59" name="Диаграмма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C6366" w:rsidRDefault="004C6366" w:rsidP="007844F3">
      <w:pPr>
        <w:spacing w:after="0" w:line="360" w:lineRule="auto"/>
        <w:ind w:firstLine="709"/>
        <w:jc w:val="both"/>
        <w:rPr>
          <w:szCs w:val="28"/>
          <w:lang w:eastAsia="ru-RU"/>
        </w:rPr>
      </w:pPr>
      <w:r w:rsidRPr="00B828D5">
        <w:rPr>
          <w:szCs w:val="28"/>
          <w:lang w:eastAsia="ru-RU"/>
        </w:rPr>
        <w:t xml:space="preserve">Рисунок </w:t>
      </w:r>
      <w:r w:rsidR="00F377BB">
        <w:rPr>
          <w:szCs w:val="28"/>
          <w:lang w:eastAsia="ru-RU"/>
        </w:rPr>
        <w:t>10</w:t>
      </w:r>
      <w:r w:rsidRPr="00B828D5">
        <w:rPr>
          <w:szCs w:val="28"/>
          <w:lang w:eastAsia="ru-RU"/>
        </w:rPr>
        <w:t xml:space="preserve"> - Номограмма определения частоты вращения подающего барабана</w:t>
      </w:r>
    </w:p>
    <w:p w:rsidR="005C4CE1" w:rsidRPr="005C4CE1" w:rsidRDefault="005C4CE1" w:rsidP="005C4CE1">
      <w:pPr>
        <w:spacing w:after="0" w:line="360" w:lineRule="auto"/>
        <w:ind w:firstLine="709"/>
        <w:jc w:val="both"/>
        <w:rPr>
          <w:color w:val="000000" w:themeColor="text1"/>
        </w:rPr>
      </w:pPr>
      <w:r w:rsidRPr="005C4CE1">
        <w:rPr>
          <w:szCs w:val="28"/>
          <w:lang w:eastAsia="ru-RU"/>
        </w:rPr>
        <w:t xml:space="preserve">Таким образом, </w:t>
      </w:r>
      <w:r w:rsidRPr="005C4CE1">
        <w:rPr>
          <w:szCs w:val="28"/>
        </w:rPr>
        <w:t xml:space="preserve">по результатам проведенных теоретических исследований по обоснованию параметров автомата для подачи рассады к посадочному аппарату </w:t>
      </w:r>
      <w:r w:rsidRPr="005C4CE1">
        <w:t>можно сделать следующие выводы.</w:t>
      </w:r>
      <w:bookmarkStart w:id="0" w:name="_Toc484277661"/>
    </w:p>
    <w:bookmarkEnd w:id="0"/>
    <w:p w:rsidR="004C6366" w:rsidRPr="00B828D5" w:rsidRDefault="004C6366" w:rsidP="005C4CE1">
      <w:pPr>
        <w:numPr>
          <w:ilvl w:val="0"/>
          <w:numId w:val="8"/>
        </w:numPr>
        <w:spacing w:after="0" w:line="360" w:lineRule="auto"/>
        <w:ind w:left="0" w:firstLine="709"/>
        <w:contextualSpacing/>
        <w:jc w:val="both"/>
        <w:rPr>
          <w:rFonts w:eastAsia="Calibri"/>
          <w:bCs/>
          <w:iCs/>
          <w:kern w:val="32"/>
        </w:rPr>
      </w:pPr>
      <w:r w:rsidRPr="00B828D5">
        <w:rPr>
          <w:rFonts w:eastAsia="Calibri"/>
          <w:bCs/>
          <w:iCs/>
          <w:kern w:val="32"/>
        </w:rPr>
        <w:t>Составлена система уравнений сил, воздействующих на рассаду в процессе перехода ее от накапливающего барабана к подающему барабану.</w:t>
      </w:r>
    </w:p>
    <w:p w:rsidR="004C6366" w:rsidRPr="00B828D5" w:rsidRDefault="004C6366" w:rsidP="005C4CE1">
      <w:pPr>
        <w:numPr>
          <w:ilvl w:val="0"/>
          <w:numId w:val="8"/>
        </w:numPr>
        <w:spacing w:after="0" w:line="360" w:lineRule="auto"/>
        <w:ind w:left="0" w:firstLine="709"/>
        <w:contextualSpacing/>
        <w:jc w:val="both"/>
        <w:rPr>
          <w:rFonts w:eastAsia="Calibri"/>
          <w:bCs/>
          <w:iCs/>
          <w:kern w:val="32"/>
        </w:rPr>
      </w:pPr>
      <w:r w:rsidRPr="00B828D5">
        <w:rPr>
          <w:rFonts w:eastAsia="Calibri"/>
          <w:bCs/>
          <w:iCs/>
          <w:kern w:val="32"/>
        </w:rPr>
        <w:t xml:space="preserve">Разработаны номограммы определения  частоты вращения накапливающего барабана в зависимости от коэффициентов трения поверхностей барабанов, величины разряжения и угла взаимного расположения барабанов. </w:t>
      </w:r>
    </w:p>
    <w:p w:rsidR="004C6366" w:rsidRDefault="004C6366" w:rsidP="00F377BB">
      <w:pPr>
        <w:pStyle w:val="ListParagraph"/>
        <w:numPr>
          <w:ilvl w:val="0"/>
          <w:numId w:val="8"/>
        </w:numPr>
        <w:tabs>
          <w:tab w:val="num" w:pos="-16160"/>
        </w:tabs>
        <w:spacing w:after="0" w:line="360" w:lineRule="auto"/>
        <w:ind w:left="0" w:firstLine="709"/>
        <w:jc w:val="both"/>
        <w:rPr>
          <w:bCs/>
          <w:iCs/>
          <w:kern w:val="32"/>
        </w:rPr>
      </w:pPr>
      <w:r w:rsidRPr="00F377BB">
        <w:rPr>
          <w:bCs/>
          <w:iCs/>
          <w:kern w:val="32"/>
        </w:rPr>
        <w:t>Разработана номограмма определения частоты вращения подающего барабана в зависимости от шага посадки рассады и скорости движения рассадопосадочной машины.</w:t>
      </w:r>
    </w:p>
    <w:p w:rsidR="00716F5A" w:rsidRDefault="00716F5A" w:rsidP="00716F5A">
      <w:pPr>
        <w:tabs>
          <w:tab w:val="num" w:pos="-16160"/>
        </w:tabs>
        <w:spacing w:after="0" w:line="360" w:lineRule="auto"/>
        <w:jc w:val="both"/>
        <w:rPr>
          <w:bCs/>
          <w:iCs/>
          <w:kern w:val="32"/>
        </w:rPr>
      </w:pPr>
    </w:p>
    <w:p w:rsidR="00716F5A" w:rsidRPr="00040626" w:rsidRDefault="00716F5A" w:rsidP="00184159">
      <w:pPr>
        <w:spacing w:after="0" w:line="240" w:lineRule="auto"/>
        <w:jc w:val="center"/>
        <w:rPr>
          <w:b/>
          <w:bCs/>
          <w:sz w:val="24"/>
          <w:szCs w:val="28"/>
        </w:rPr>
      </w:pPr>
      <w:bookmarkStart w:id="1" w:name="_GoBack"/>
      <w:r w:rsidRPr="00040626">
        <w:rPr>
          <w:b/>
          <w:bCs/>
          <w:sz w:val="24"/>
          <w:szCs w:val="28"/>
        </w:rPr>
        <w:lastRenderedPageBreak/>
        <w:t>Список литературы</w:t>
      </w:r>
    </w:p>
    <w:bookmarkEnd w:id="1"/>
    <w:p w:rsidR="006429BA" w:rsidRPr="00E25F72" w:rsidRDefault="006429BA" w:rsidP="00E25F72">
      <w:pPr>
        <w:pStyle w:val="ListParagraph"/>
        <w:numPr>
          <w:ilvl w:val="0"/>
          <w:numId w:val="16"/>
        </w:numPr>
        <w:tabs>
          <w:tab w:val="left" w:pos="851"/>
        </w:tabs>
        <w:spacing w:after="0" w:line="240" w:lineRule="auto"/>
        <w:ind w:left="0" w:firstLine="567"/>
        <w:jc w:val="both"/>
        <w:rPr>
          <w:rFonts w:cs="Times New Roman"/>
          <w:sz w:val="24"/>
          <w:szCs w:val="24"/>
        </w:rPr>
      </w:pPr>
      <w:r w:rsidRPr="00E25F72">
        <w:rPr>
          <w:rFonts w:cs="Times New Roman"/>
          <w:sz w:val="24"/>
          <w:szCs w:val="24"/>
        </w:rPr>
        <w:t xml:space="preserve">Виневский, Е.И. Новая система технологических </w:t>
      </w:r>
      <w:r w:rsidR="00B00386" w:rsidRPr="00E25F72">
        <w:rPr>
          <w:rFonts w:cs="Times New Roman"/>
          <w:sz w:val="24"/>
          <w:szCs w:val="24"/>
        </w:rPr>
        <w:t>комплексов для</w:t>
      </w:r>
      <w:r w:rsidRPr="00E25F72">
        <w:rPr>
          <w:rFonts w:cs="Times New Roman"/>
          <w:sz w:val="24"/>
          <w:szCs w:val="24"/>
        </w:rPr>
        <w:t xml:space="preserve"> прои</w:t>
      </w:r>
      <w:bookmarkStart w:id="2" w:name="Виневский_Новая_система_комплексов_табак"/>
      <w:bookmarkEnd w:id="2"/>
      <w:r w:rsidRPr="00E25F72">
        <w:rPr>
          <w:rFonts w:cs="Times New Roman"/>
          <w:sz w:val="24"/>
          <w:szCs w:val="24"/>
        </w:rPr>
        <w:t>зводства табака// Техника в сельском хозяйстве - 2008. -№2. - С.8 – 11.</w:t>
      </w:r>
    </w:p>
    <w:p w:rsidR="006429BA" w:rsidRPr="00E25F72" w:rsidRDefault="006429BA" w:rsidP="00E25F72">
      <w:pPr>
        <w:pStyle w:val="ListParagraph"/>
        <w:numPr>
          <w:ilvl w:val="0"/>
          <w:numId w:val="16"/>
        </w:numPr>
        <w:tabs>
          <w:tab w:val="left" w:pos="851"/>
        </w:tabs>
        <w:spacing w:after="0" w:line="240" w:lineRule="auto"/>
        <w:ind w:left="0" w:firstLine="567"/>
        <w:jc w:val="both"/>
        <w:rPr>
          <w:rFonts w:cs="Times New Roman"/>
          <w:sz w:val="24"/>
          <w:szCs w:val="24"/>
        </w:rPr>
      </w:pPr>
      <w:r w:rsidRPr="00E25F72">
        <w:rPr>
          <w:rFonts w:cs="Times New Roman"/>
          <w:sz w:val="24"/>
          <w:szCs w:val="24"/>
        </w:rPr>
        <w:t>Чернов А.В. Рассадопосадочные машины фирмы «</w:t>
      </w:r>
      <w:proofErr w:type="spellStart"/>
      <w:r w:rsidRPr="00E25F72">
        <w:rPr>
          <w:rFonts w:cs="Times New Roman"/>
          <w:sz w:val="24"/>
          <w:szCs w:val="24"/>
        </w:rPr>
        <w:t>Hortech</w:t>
      </w:r>
      <w:proofErr w:type="spellEnd"/>
      <w:r w:rsidRPr="00E25F72">
        <w:rPr>
          <w:rFonts w:cs="Times New Roman"/>
          <w:sz w:val="24"/>
          <w:szCs w:val="24"/>
        </w:rPr>
        <w:t xml:space="preserve">» [Электронный ресурс] // Инновационные исследования и разработки для научного обеспечения производства и хранения экологически безопасной сельскохозяйственной и пищевой продукции: сб. матер. II </w:t>
      </w:r>
      <w:proofErr w:type="spellStart"/>
      <w:r w:rsidRPr="00E25F72">
        <w:rPr>
          <w:rFonts w:cs="Times New Roman"/>
          <w:sz w:val="24"/>
          <w:szCs w:val="24"/>
        </w:rPr>
        <w:t>Междунар</w:t>
      </w:r>
      <w:proofErr w:type="spellEnd"/>
      <w:r w:rsidRPr="00E25F72">
        <w:rPr>
          <w:rFonts w:cs="Times New Roman"/>
          <w:sz w:val="24"/>
          <w:szCs w:val="24"/>
        </w:rPr>
        <w:t xml:space="preserve">. </w:t>
      </w:r>
      <w:proofErr w:type="spellStart"/>
      <w:r w:rsidRPr="00E25F72">
        <w:rPr>
          <w:rFonts w:cs="Times New Roman"/>
          <w:sz w:val="24"/>
          <w:szCs w:val="24"/>
        </w:rPr>
        <w:t>научн</w:t>
      </w:r>
      <w:proofErr w:type="spellEnd"/>
      <w:r w:rsidRPr="00E25F72">
        <w:rPr>
          <w:rFonts w:cs="Times New Roman"/>
          <w:sz w:val="24"/>
          <w:szCs w:val="24"/>
        </w:rPr>
        <w:t>.-</w:t>
      </w:r>
      <w:proofErr w:type="spellStart"/>
      <w:r w:rsidRPr="00E25F72">
        <w:rPr>
          <w:rFonts w:cs="Times New Roman"/>
          <w:sz w:val="24"/>
          <w:szCs w:val="24"/>
        </w:rPr>
        <w:t>практ</w:t>
      </w:r>
      <w:proofErr w:type="spellEnd"/>
      <w:r w:rsidRPr="00E25F72">
        <w:rPr>
          <w:rFonts w:cs="Times New Roman"/>
          <w:sz w:val="24"/>
          <w:szCs w:val="24"/>
        </w:rPr>
        <w:t xml:space="preserve">. </w:t>
      </w:r>
      <w:proofErr w:type="spellStart"/>
      <w:r w:rsidRPr="00E25F72">
        <w:rPr>
          <w:rFonts w:cs="Times New Roman"/>
          <w:sz w:val="24"/>
          <w:szCs w:val="24"/>
        </w:rPr>
        <w:t>конф</w:t>
      </w:r>
      <w:proofErr w:type="spellEnd"/>
      <w:r w:rsidRPr="00E25F72">
        <w:rPr>
          <w:rFonts w:cs="Times New Roman"/>
          <w:sz w:val="24"/>
          <w:szCs w:val="24"/>
        </w:rPr>
        <w:t xml:space="preserve">. (05-26 июня 2017 г., г. Краснодар) /ФГБНУ ВНИИТТИ. – С. </w:t>
      </w:r>
      <w:hyperlink r:id="rId15" w:history="1">
        <w:r w:rsidR="00EE5A66" w:rsidRPr="00E25F72">
          <w:rPr>
            <w:rStyle w:val="Hyperlink"/>
            <w:rFonts w:cs="Times New Roman"/>
            <w:b/>
            <w:bCs/>
            <w:noProof/>
            <w:webHidden/>
            <w:sz w:val="24"/>
            <w:szCs w:val="24"/>
          </w:rPr>
          <w:t>.</w:t>
        </w:r>
      </w:hyperlink>
      <w:r w:rsidR="00155F16" w:rsidRPr="00E25F72">
        <w:rPr>
          <w:rFonts w:cs="Times New Roman"/>
          <w:webHidden/>
          <w:sz w:val="24"/>
          <w:szCs w:val="24"/>
        </w:rPr>
        <w:t>350</w:t>
      </w:r>
      <w:r w:rsidRPr="00E25F72">
        <w:rPr>
          <w:rFonts w:cs="Times New Roman"/>
          <w:sz w:val="24"/>
          <w:szCs w:val="24"/>
        </w:rPr>
        <w:t xml:space="preserve">-360. URL: </w:t>
      </w:r>
      <w:hyperlink r:id="rId16" w:history="1">
        <w:r w:rsidRPr="00E25F72">
          <w:rPr>
            <w:rFonts w:cs="Times New Roman"/>
            <w:sz w:val="24"/>
            <w:szCs w:val="24"/>
          </w:rPr>
          <w:t>http://vniitti.ru/conf/conf2017/sbornik_conf2017.pdf</w:t>
        </w:r>
      </w:hyperlink>
    </w:p>
    <w:p w:rsidR="006429BA" w:rsidRPr="00E25F72" w:rsidRDefault="006429BA" w:rsidP="00E25F72">
      <w:pPr>
        <w:pStyle w:val="ListParagraph"/>
        <w:numPr>
          <w:ilvl w:val="0"/>
          <w:numId w:val="16"/>
        </w:numPr>
        <w:tabs>
          <w:tab w:val="left" w:pos="851"/>
        </w:tabs>
        <w:spacing w:after="0" w:line="240" w:lineRule="auto"/>
        <w:ind w:left="0" w:firstLine="567"/>
        <w:jc w:val="both"/>
        <w:rPr>
          <w:rFonts w:cs="Times New Roman"/>
          <w:sz w:val="24"/>
          <w:szCs w:val="24"/>
        </w:rPr>
      </w:pPr>
      <w:r w:rsidRPr="00E25F72">
        <w:rPr>
          <w:rFonts w:cs="Times New Roman"/>
          <w:sz w:val="24"/>
          <w:szCs w:val="24"/>
        </w:rPr>
        <w:t xml:space="preserve"> Чернов А.В., </w:t>
      </w:r>
      <w:proofErr w:type="spellStart"/>
      <w:r w:rsidRPr="00E25F72">
        <w:rPr>
          <w:rFonts w:cs="Times New Roman"/>
          <w:sz w:val="24"/>
          <w:szCs w:val="24"/>
        </w:rPr>
        <w:t>Виневский</w:t>
      </w:r>
      <w:proofErr w:type="spellEnd"/>
      <w:r w:rsidRPr="00E25F72">
        <w:rPr>
          <w:rFonts w:cs="Times New Roman"/>
          <w:sz w:val="24"/>
          <w:szCs w:val="24"/>
        </w:rPr>
        <w:t xml:space="preserve"> Е.И., </w:t>
      </w:r>
      <w:proofErr w:type="spellStart"/>
      <w:r w:rsidRPr="00E25F72">
        <w:rPr>
          <w:rFonts w:cs="Times New Roman"/>
          <w:sz w:val="24"/>
          <w:szCs w:val="24"/>
        </w:rPr>
        <w:t>Сафаева</w:t>
      </w:r>
      <w:proofErr w:type="spellEnd"/>
      <w:r w:rsidRPr="00E25F72">
        <w:rPr>
          <w:rFonts w:cs="Times New Roman"/>
          <w:sz w:val="24"/>
          <w:szCs w:val="24"/>
        </w:rPr>
        <w:t xml:space="preserve"> Л.Х. Рассадопосадочные машины фирмы </w:t>
      </w:r>
      <w:proofErr w:type="spellStart"/>
      <w:r w:rsidRPr="00E25F72">
        <w:rPr>
          <w:rFonts w:cs="Times New Roman"/>
          <w:sz w:val="24"/>
          <w:szCs w:val="24"/>
        </w:rPr>
        <w:t>Ferrari</w:t>
      </w:r>
      <w:proofErr w:type="spellEnd"/>
      <w:r w:rsidRPr="00E25F72">
        <w:rPr>
          <w:rFonts w:cs="Times New Roman"/>
          <w:sz w:val="24"/>
          <w:szCs w:val="24"/>
        </w:rPr>
        <w:t xml:space="preserve"> (обзор) [Электронный ресурс] // Инновационные исследования и разработки для научного обеспечения производства и хранения экологически безопасной сельскохозяйственной и пищевой продукции: сб. матер. II </w:t>
      </w:r>
      <w:proofErr w:type="spellStart"/>
      <w:r w:rsidRPr="00E25F72">
        <w:rPr>
          <w:rFonts w:cs="Times New Roman"/>
          <w:sz w:val="24"/>
          <w:szCs w:val="24"/>
        </w:rPr>
        <w:t>Междунар</w:t>
      </w:r>
      <w:proofErr w:type="spellEnd"/>
      <w:r w:rsidRPr="00E25F72">
        <w:rPr>
          <w:rFonts w:cs="Times New Roman"/>
          <w:sz w:val="24"/>
          <w:szCs w:val="24"/>
        </w:rPr>
        <w:t xml:space="preserve">. </w:t>
      </w:r>
      <w:proofErr w:type="spellStart"/>
      <w:r w:rsidRPr="00E25F72">
        <w:rPr>
          <w:rFonts w:cs="Times New Roman"/>
          <w:sz w:val="24"/>
          <w:szCs w:val="24"/>
        </w:rPr>
        <w:t>научн</w:t>
      </w:r>
      <w:proofErr w:type="spellEnd"/>
      <w:r w:rsidRPr="00E25F72">
        <w:rPr>
          <w:rFonts w:cs="Times New Roman"/>
          <w:sz w:val="24"/>
          <w:szCs w:val="24"/>
        </w:rPr>
        <w:t>.-</w:t>
      </w:r>
      <w:proofErr w:type="spellStart"/>
      <w:r w:rsidRPr="00E25F72">
        <w:rPr>
          <w:rFonts w:cs="Times New Roman"/>
          <w:sz w:val="24"/>
          <w:szCs w:val="24"/>
        </w:rPr>
        <w:t>практ</w:t>
      </w:r>
      <w:proofErr w:type="spellEnd"/>
      <w:r w:rsidRPr="00E25F72">
        <w:rPr>
          <w:rFonts w:cs="Times New Roman"/>
          <w:sz w:val="24"/>
          <w:szCs w:val="24"/>
        </w:rPr>
        <w:t xml:space="preserve">. </w:t>
      </w:r>
      <w:proofErr w:type="spellStart"/>
      <w:r w:rsidRPr="00E25F72">
        <w:rPr>
          <w:rFonts w:cs="Times New Roman"/>
          <w:sz w:val="24"/>
          <w:szCs w:val="24"/>
        </w:rPr>
        <w:t>конф</w:t>
      </w:r>
      <w:proofErr w:type="spellEnd"/>
      <w:r w:rsidRPr="00E25F72">
        <w:rPr>
          <w:rFonts w:cs="Times New Roman"/>
          <w:sz w:val="24"/>
          <w:szCs w:val="24"/>
        </w:rPr>
        <w:t xml:space="preserve">. (05-26 июня 2017 г., г. Краснодар) /ФГБНУ ВНИИТТИ. – С. 360-364. URL: </w:t>
      </w:r>
      <w:hyperlink r:id="rId17" w:history="1">
        <w:r w:rsidRPr="00E25F72">
          <w:rPr>
            <w:rFonts w:cs="Times New Roman"/>
            <w:sz w:val="24"/>
            <w:szCs w:val="24"/>
          </w:rPr>
          <w:t>http://vniitti.ru/conf/conf2017/sbornik_conf2017.pdf</w:t>
        </w:r>
      </w:hyperlink>
      <w:r w:rsidRPr="00E25F72">
        <w:rPr>
          <w:rFonts w:cs="Times New Roman"/>
          <w:sz w:val="24"/>
          <w:szCs w:val="24"/>
        </w:rPr>
        <w:t>.</w:t>
      </w:r>
    </w:p>
    <w:p w:rsidR="006429BA" w:rsidRPr="00E25F72" w:rsidRDefault="006429BA" w:rsidP="00E25F72">
      <w:pPr>
        <w:pStyle w:val="ListParagraph"/>
        <w:numPr>
          <w:ilvl w:val="0"/>
          <w:numId w:val="16"/>
        </w:numPr>
        <w:tabs>
          <w:tab w:val="left" w:pos="851"/>
        </w:tabs>
        <w:spacing w:after="0" w:line="240" w:lineRule="auto"/>
        <w:ind w:left="0" w:firstLine="567"/>
        <w:jc w:val="both"/>
        <w:rPr>
          <w:rFonts w:cs="Times New Roman"/>
          <w:sz w:val="24"/>
          <w:szCs w:val="24"/>
        </w:rPr>
      </w:pPr>
      <w:r w:rsidRPr="00E25F72">
        <w:rPr>
          <w:rFonts w:cs="Times New Roman"/>
          <w:sz w:val="24"/>
          <w:szCs w:val="24"/>
        </w:rPr>
        <w:t xml:space="preserve">Пат. № 2674906 РФ. Автомат для подачи рассады к посадочному аппарату/ Виневский Е.И., Чернов А.В., Саломатин В.А., Поярков И.Б.// заявитель и патентообладатель ФГБНУ ВНИИТТИ; Опубликовано:13.12.2018. </w:t>
      </w:r>
      <w:proofErr w:type="spellStart"/>
      <w:r w:rsidR="00B00386" w:rsidRPr="00E25F72">
        <w:rPr>
          <w:rFonts w:cs="Times New Roman"/>
          <w:sz w:val="24"/>
          <w:szCs w:val="24"/>
        </w:rPr>
        <w:t>Бюл</w:t>
      </w:r>
      <w:proofErr w:type="spellEnd"/>
      <w:r w:rsidRPr="00E25F72">
        <w:rPr>
          <w:rFonts w:cs="Times New Roman"/>
          <w:sz w:val="24"/>
          <w:szCs w:val="24"/>
        </w:rPr>
        <w:t xml:space="preserve">. № 35. </w:t>
      </w:r>
    </w:p>
    <w:p w:rsidR="006429BA" w:rsidRPr="00E25F72" w:rsidRDefault="006429BA" w:rsidP="00E25F72">
      <w:pPr>
        <w:pStyle w:val="ListParagraph"/>
        <w:numPr>
          <w:ilvl w:val="0"/>
          <w:numId w:val="16"/>
        </w:numPr>
        <w:tabs>
          <w:tab w:val="left" w:pos="851"/>
        </w:tabs>
        <w:spacing w:after="0" w:line="240" w:lineRule="auto"/>
        <w:ind w:left="0" w:firstLine="567"/>
        <w:jc w:val="both"/>
        <w:rPr>
          <w:sz w:val="24"/>
          <w:szCs w:val="24"/>
        </w:rPr>
      </w:pPr>
      <w:r w:rsidRPr="00E25F72">
        <w:rPr>
          <w:rFonts w:cs="Times New Roman"/>
          <w:sz w:val="24"/>
          <w:szCs w:val="24"/>
        </w:rPr>
        <w:t xml:space="preserve">Чернов А.В., Виневский Е.И., Виневская Н.Н. </w:t>
      </w:r>
      <w:r w:rsidRPr="00E25F72">
        <w:rPr>
          <w:sz w:val="24"/>
          <w:szCs w:val="24"/>
        </w:rPr>
        <w:t>Механизация посадки рассады табака при проведении селекционных работ</w:t>
      </w:r>
      <w:r w:rsidRPr="00E25F72">
        <w:rPr>
          <w:rFonts w:cs="Times New Roman"/>
          <w:sz w:val="24"/>
          <w:szCs w:val="24"/>
        </w:rPr>
        <w:t xml:space="preserve">[Электронный ресурс] // </w:t>
      </w:r>
      <w:r w:rsidRPr="00E25F72">
        <w:rPr>
          <w:sz w:val="24"/>
          <w:szCs w:val="24"/>
        </w:rPr>
        <w:t xml:space="preserve">Научное обеспечение инновационных технологий производства и хранения сельскохозяйственной и пищевой продукции: сб. матер, </w:t>
      </w:r>
      <w:r w:rsidRPr="00E25F72">
        <w:rPr>
          <w:sz w:val="24"/>
          <w:szCs w:val="24"/>
          <w:lang w:val="en-US"/>
        </w:rPr>
        <w:t>I</w:t>
      </w:r>
      <w:r w:rsidRPr="00E25F72">
        <w:rPr>
          <w:sz w:val="24"/>
          <w:szCs w:val="24"/>
        </w:rPr>
        <w:t xml:space="preserve"> </w:t>
      </w:r>
      <w:proofErr w:type="spellStart"/>
      <w:r w:rsidRPr="00E25F72">
        <w:rPr>
          <w:sz w:val="24"/>
          <w:szCs w:val="24"/>
        </w:rPr>
        <w:t>Международ</w:t>
      </w:r>
      <w:proofErr w:type="spellEnd"/>
      <w:r w:rsidRPr="00E25F72">
        <w:rPr>
          <w:sz w:val="24"/>
          <w:szCs w:val="24"/>
        </w:rPr>
        <w:t xml:space="preserve">. </w:t>
      </w:r>
      <w:proofErr w:type="spellStart"/>
      <w:r w:rsidRPr="00E25F72">
        <w:rPr>
          <w:sz w:val="24"/>
          <w:szCs w:val="24"/>
        </w:rPr>
        <w:t>Научн</w:t>
      </w:r>
      <w:proofErr w:type="spellEnd"/>
      <w:r w:rsidRPr="00E25F72">
        <w:rPr>
          <w:sz w:val="24"/>
          <w:szCs w:val="24"/>
        </w:rPr>
        <w:t>.-</w:t>
      </w:r>
      <w:proofErr w:type="spellStart"/>
      <w:r w:rsidRPr="00E25F72">
        <w:rPr>
          <w:sz w:val="24"/>
          <w:szCs w:val="24"/>
        </w:rPr>
        <w:t>практ</w:t>
      </w:r>
      <w:proofErr w:type="spellEnd"/>
      <w:r w:rsidRPr="00E25F72">
        <w:rPr>
          <w:sz w:val="24"/>
          <w:szCs w:val="24"/>
        </w:rPr>
        <w:t xml:space="preserve">. </w:t>
      </w:r>
      <w:proofErr w:type="spellStart"/>
      <w:r w:rsidRPr="00E25F72">
        <w:rPr>
          <w:sz w:val="24"/>
          <w:szCs w:val="24"/>
        </w:rPr>
        <w:t>Конф</w:t>
      </w:r>
      <w:proofErr w:type="spellEnd"/>
      <w:r w:rsidRPr="00E25F72">
        <w:rPr>
          <w:sz w:val="24"/>
          <w:szCs w:val="24"/>
        </w:rPr>
        <w:t xml:space="preserve">. молодых ученых и аспирантов(09-23 апреля 2018г., г. Краснодар)- С. 205-208 </w:t>
      </w:r>
      <w:r w:rsidRPr="00E25F72">
        <w:rPr>
          <w:sz w:val="24"/>
          <w:szCs w:val="24"/>
          <w:lang w:val="en-US"/>
        </w:rPr>
        <w:t>URL</w:t>
      </w:r>
      <w:r w:rsidRPr="00E25F72">
        <w:rPr>
          <w:sz w:val="24"/>
          <w:szCs w:val="24"/>
        </w:rPr>
        <w:t xml:space="preserve">: </w:t>
      </w:r>
      <w:r w:rsidRPr="00E25F72">
        <w:rPr>
          <w:sz w:val="24"/>
          <w:szCs w:val="24"/>
          <w:lang w:val="en-US"/>
        </w:rPr>
        <w:t>http</w:t>
      </w:r>
      <w:r w:rsidRPr="00E25F72">
        <w:rPr>
          <w:sz w:val="24"/>
          <w:szCs w:val="24"/>
        </w:rPr>
        <w:t>://</w:t>
      </w:r>
      <w:proofErr w:type="spellStart"/>
      <w:r w:rsidRPr="00E25F72">
        <w:rPr>
          <w:sz w:val="24"/>
          <w:szCs w:val="24"/>
          <w:lang w:val="en-US"/>
        </w:rPr>
        <w:t>vniitti</w:t>
      </w:r>
      <w:proofErr w:type="spellEnd"/>
      <w:r w:rsidRPr="00E25F72">
        <w:rPr>
          <w:sz w:val="24"/>
          <w:szCs w:val="24"/>
        </w:rPr>
        <w:t>.</w:t>
      </w:r>
      <w:proofErr w:type="spellStart"/>
      <w:r w:rsidRPr="00E25F72">
        <w:rPr>
          <w:sz w:val="24"/>
          <w:szCs w:val="24"/>
          <w:lang w:val="en-US"/>
        </w:rPr>
        <w:t>ru</w:t>
      </w:r>
      <w:proofErr w:type="spellEnd"/>
      <w:r w:rsidRPr="00E25F72">
        <w:rPr>
          <w:sz w:val="24"/>
          <w:szCs w:val="24"/>
        </w:rPr>
        <w:t>/</w:t>
      </w:r>
      <w:r w:rsidRPr="00E25F72">
        <w:rPr>
          <w:sz w:val="24"/>
          <w:szCs w:val="24"/>
          <w:lang w:val="en-US"/>
        </w:rPr>
        <w:t>conf</w:t>
      </w:r>
      <w:r w:rsidRPr="00E25F72">
        <w:rPr>
          <w:sz w:val="24"/>
          <w:szCs w:val="24"/>
        </w:rPr>
        <w:t>/</w:t>
      </w:r>
      <w:r w:rsidRPr="00E25F72">
        <w:rPr>
          <w:sz w:val="24"/>
          <w:szCs w:val="24"/>
          <w:lang w:val="en-US"/>
        </w:rPr>
        <w:t>conf</w:t>
      </w:r>
      <w:r w:rsidRPr="00E25F72">
        <w:rPr>
          <w:sz w:val="24"/>
          <w:szCs w:val="24"/>
        </w:rPr>
        <w:t>2018/</w:t>
      </w:r>
      <w:proofErr w:type="spellStart"/>
      <w:r w:rsidRPr="00E25F72">
        <w:rPr>
          <w:sz w:val="24"/>
          <w:szCs w:val="24"/>
          <w:lang w:val="en-US"/>
        </w:rPr>
        <w:t>sbornik</w:t>
      </w:r>
      <w:proofErr w:type="spellEnd"/>
      <w:r w:rsidRPr="00E25F72">
        <w:rPr>
          <w:sz w:val="24"/>
          <w:szCs w:val="24"/>
        </w:rPr>
        <w:t>_</w:t>
      </w:r>
      <w:r w:rsidRPr="00E25F72">
        <w:rPr>
          <w:sz w:val="24"/>
          <w:szCs w:val="24"/>
          <w:lang w:val="en-US"/>
        </w:rPr>
        <w:t>conf</w:t>
      </w:r>
      <w:r w:rsidRPr="00E25F72">
        <w:rPr>
          <w:sz w:val="24"/>
          <w:szCs w:val="24"/>
        </w:rPr>
        <w:t>_2018.</w:t>
      </w:r>
      <w:r w:rsidRPr="00E25F72">
        <w:rPr>
          <w:sz w:val="24"/>
          <w:szCs w:val="24"/>
          <w:lang w:val="en-US"/>
        </w:rPr>
        <w:t>pdf</w:t>
      </w:r>
      <w:r w:rsidRPr="00E25F72">
        <w:rPr>
          <w:sz w:val="24"/>
          <w:szCs w:val="24"/>
        </w:rPr>
        <w:t xml:space="preserve"> </w:t>
      </w:r>
    </w:p>
    <w:p w:rsidR="00716F5A" w:rsidRDefault="00716F5A" w:rsidP="00184159">
      <w:pPr>
        <w:tabs>
          <w:tab w:val="num" w:pos="-16160"/>
        </w:tabs>
        <w:spacing w:after="0" w:line="240" w:lineRule="auto"/>
        <w:jc w:val="both"/>
        <w:rPr>
          <w:bCs/>
          <w:iCs/>
          <w:kern w:val="32"/>
        </w:rPr>
      </w:pPr>
    </w:p>
    <w:p w:rsidR="00184159" w:rsidRDefault="00184159" w:rsidP="00184159">
      <w:pPr>
        <w:spacing w:after="0" w:line="240" w:lineRule="auto"/>
        <w:jc w:val="center"/>
        <w:rPr>
          <w:rFonts w:eastAsia="Times New Roman"/>
          <w:b/>
          <w:sz w:val="24"/>
          <w:szCs w:val="28"/>
          <w:lang w:eastAsia="ru-RU"/>
        </w:rPr>
      </w:pPr>
      <w:proofErr w:type="spellStart"/>
      <w:r w:rsidRPr="00FB7CC6">
        <w:rPr>
          <w:rFonts w:eastAsia="Times New Roman"/>
          <w:b/>
          <w:sz w:val="24"/>
          <w:szCs w:val="28"/>
          <w:lang w:eastAsia="ru-RU"/>
        </w:rPr>
        <w:t>References</w:t>
      </w:r>
      <w:proofErr w:type="spellEnd"/>
    </w:p>
    <w:p w:rsidR="009E767C" w:rsidRPr="00BD4AE0" w:rsidRDefault="00025FD9" w:rsidP="002F3D12">
      <w:pPr>
        <w:tabs>
          <w:tab w:val="left" w:pos="851"/>
        </w:tabs>
        <w:spacing w:after="0" w:line="240" w:lineRule="auto"/>
        <w:ind w:firstLine="567"/>
        <w:jc w:val="both"/>
        <w:rPr>
          <w:rFonts w:eastAsia="Times New Roman"/>
          <w:sz w:val="24"/>
          <w:szCs w:val="28"/>
          <w:lang w:eastAsia="ru-RU"/>
        </w:rPr>
      </w:pPr>
      <w:r>
        <w:rPr>
          <w:rFonts w:eastAsia="Times New Roman"/>
          <w:sz w:val="24"/>
          <w:szCs w:val="28"/>
          <w:lang w:eastAsia="ru-RU"/>
        </w:rPr>
        <w:t>1.</w:t>
      </w:r>
      <w:r w:rsidR="00E25F72" w:rsidRPr="00E25F72">
        <w:rPr>
          <w:rFonts w:eastAsia="Times New Roman"/>
          <w:sz w:val="24"/>
          <w:szCs w:val="28"/>
          <w:lang w:eastAsia="ru-RU"/>
        </w:rPr>
        <w:t xml:space="preserve"> </w:t>
      </w:r>
      <w:proofErr w:type="spellStart"/>
      <w:r w:rsidR="009E767C" w:rsidRPr="00BD4AE0">
        <w:rPr>
          <w:rFonts w:eastAsia="Times New Roman"/>
          <w:sz w:val="24"/>
          <w:szCs w:val="28"/>
          <w:lang w:eastAsia="ru-RU"/>
        </w:rPr>
        <w:t>Vinevskij</w:t>
      </w:r>
      <w:proofErr w:type="spellEnd"/>
      <w:r w:rsidR="009E767C" w:rsidRPr="00BD4AE0">
        <w:rPr>
          <w:rFonts w:eastAsia="Times New Roman"/>
          <w:sz w:val="24"/>
          <w:szCs w:val="28"/>
          <w:lang w:eastAsia="ru-RU"/>
        </w:rPr>
        <w:t xml:space="preserve">, E.I. </w:t>
      </w:r>
      <w:proofErr w:type="spellStart"/>
      <w:r w:rsidR="009E767C" w:rsidRPr="00BD4AE0">
        <w:rPr>
          <w:rFonts w:eastAsia="Times New Roman"/>
          <w:sz w:val="24"/>
          <w:szCs w:val="28"/>
          <w:lang w:eastAsia="ru-RU"/>
        </w:rPr>
        <w:t>Novaya</w:t>
      </w:r>
      <w:proofErr w:type="spellEnd"/>
      <w:r w:rsidR="009E767C" w:rsidRPr="00BD4AE0">
        <w:rPr>
          <w:rFonts w:eastAsia="Times New Roman"/>
          <w:sz w:val="24"/>
          <w:szCs w:val="28"/>
          <w:lang w:eastAsia="ru-RU"/>
        </w:rPr>
        <w:t xml:space="preserve"> </w:t>
      </w:r>
      <w:proofErr w:type="spellStart"/>
      <w:r w:rsidR="009E767C" w:rsidRPr="00BD4AE0">
        <w:rPr>
          <w:rFonts w:eastAsia="Times New Roman"/>
          <w:sz w:val="24"/>
          <w:szCs w:val="28"/>
          <w:lang w:eastAsia="ru-RU"/>
        </w:rPr>
        <w:t>sistema</w:t>
      </w:r>
      <w:proofErr w:type="spellEnd"/>
      <w:r w:rsidR="009E767C" w:rsidRPr="00BD4AE0">
        <w:rPr>
          <w:rFonts w:eastAsia="Times New Roman"/>
          <w:sz w:val="24"/>
          <w:szCs w:val="28"/>
          <w:lang w:eastAsia="ru-RU"/>
        </w:rPr>
        <w:t xml:space="preserve"> </w:t>
      </w:r>
      <w:proofErr w:type="spellStart"/>
      <w:r w:rsidR="009E767C" w:rsidRPr="00BD4AE0">
        <w:rPr>
          <w:rFonts w:eastAsia="Times New Roman"/>
          <w:sz w:val="24"/>
          <w:szCs w:val="28"/>
          <w:lang w:eastAsia="ru-RU"/>
        </w:rPr>
        <w:t>tekhnologicheskih</w:t>
      </w:r>
      <w:proofErr w:type="spellEnd"/>
      <w:r w:rsidR="009E767C" w:rsidRPr="00BD4AE0">
        <w:rPr>
          <w:rFonts w:eastAsia="Times New Roman"/>
          <w:sz w:val="24"/>
          <w:szCs w:val="28"/>
          <w:lang w:eastAsia="ru-RU"/>
        </w:rPr>
        <w:t xml:space="preserve"> </w:t>
      </w:r>
      <w:proofErr w:type="spellStart"/>
      <w:r w:rsidR="009E767C" w:rsidRPr="00BD4AE0">
        <w:rPr>
          <w:rFonts w:eastAsia="Times New Roman"/>
          <w:sz w:val="24"/>
          <w:szCs w:val="28"/>
          <w:lang w:eastAsia="ru-RU"/>
        </w:rPr>
        <w:t>kompleksov</w:t>
      </w:r>
      <w:proofErr w:type="spellEnd"/>
      <w:r w:rsidR="009E767C" w:rsidRPr="00BD4AE0">
        <w:rPr>
          <w:rFonts w:eastAsia="Times New Roman"/>
          <w:sz w:val="24"/>
          <w:szCs w:val="28"/>
          <w:lang w:eastAsia="ru-RU"/>
        </w:rPr>
        <w:t xml:space="preserve"> </w:t>
      </w:r>
      <w:proofErr w:type="spellStart"/>
      <w:r w:rsidR="009E767C" w:rsidRPr="00BD4AE0">
        <w:rPr>
          <w:rFonts w:eastAsia="Times New Roman"/>
          <w:sz w:val="24"/>
          <w:szCs w:val="28"/>
          <w:lang w:eastAsia="ru-RU"/>
        </w:rPr>
        <w:t>dlya</w:t>
      </w:r>
      <w:proofErr w:type="spellEnd"/>
      <w:r w:rsidR="009E767C" w:rsidRPr="00BD4AE0">
        <w:rPr>
          <w:rFonts w:eastAsia="Times New Roman"/>
          <w:sz w:val="24"/>
          <w:szCs w:val="28"/>
          <w:lang w:eastAsia="ru-RU"/>
        </w:rPr>
        <w:t xml:space="preserve"> </w:t>
      </w:r>
      <w:proofErr w:type="spellStart"/>
      <w:r w:rsidR="009E767C" w:rsidRPr="00BD4AE0">
        <w:rPr>
          <w:rFonts w:eastAsia="Times New Roman"/>
          <w:sz w:val="24"/>
          <w:szCs w:val="28"/>
          <w:lang w:eastAsia="ru-RU"/>
        </w:rPr>
        <w:t>proizvodstva</w:t>
      </w:r>
      <w:proofErr w:type="spellEnd"/>
      <w:r w:rsidR="009E767C" w:rsidRPr="00BD4AE0">
        <w:rPr>
          <w:rFonts w:eastAsia="Times New Roman"/>
          <w:sz w:val="24"/>
          <w:szCs w:val="28"/>
          <w:lang w:eastAsia="ru-RU"/>
        </w:rPr>
        <w:t xml:space="preserve"> </w:t>
      </w:r>
      <w:proofErr w:type="spellStart"/>
      <w:r w:rsidR="009E767C" w:rsidRPr="00BD4AE0">
        <w:rPr>
          <w:rFonts w:eastAsia="Times New Roman"/>
          <w:sz w:val="24"/>
          <w:szCs w:val="28"/>
          <w:lang w:eastAsia="ru-RU"/>
        </w:rPr>
        <w:t>tabaka</w:t>
      </w:r>
      <w:proofErr w:type="spellEnd"/>
      <w:r w:rsidR="009E767C" w:rsidRPr="00BD4AE0">
        <w:rPr>
          <w:rFonts w:eastAsia="Times New Roman"/>
          <w:sz w:val="24"/>
          <w:szCs w:val="28"/>
          <w:lang w:eastAsia="ru-RU"/>
        </w:rPr>
        <w:t xml:space="preserve">// </w:t>
      </w:r>
      <w:proofErr w:type="spellStart"/>
      <w:r w:rsidR="009E767C" w:rsidRPr="00BD4AE0">
        <w:rPr>
          <w:rFonts w:eastAsia="Times New Roman"/>
          <w:sz w:val="24"/>
          <w:szCs w:val="28"/>
          <w:lang w:eastAsia="ru-RU"/>
        </w:rPr>
        <w:t>Tekhnika</w:t>
      </w:r>
      <w:proofErr w:type="spellEnd"/>
      <w:r w:rsidR="009E767C" w:rsidRPr="00BD4AE0">
        <w:rPr>
          <w:rFonts w:eastAsia="Times New Roman"/>
          <w:sz w:val="24"/>
          <w:szCs w:val="28"/>
          <w:lang w:eastAsia="ru-RU"/>
        </w:rPr>
        <w:t xml:space="preserve"> v </w:t>
      </w:r>
      <w:proofErr w:type="spellStart"/>
      <w:r w:rsidR="009E767C" w:rsidRPr="00BD4AE0">
        <w:rPr>
          <w:rFonts w:eastAsia="Times New Roman"/>
          <w:sz w:val="24"/>
          <w:szCs w:val="28"/>
          <w:lang w:eastAsia="ru-RU"/>
        </w:rPr>
        <w:t>sel'skom</w:t>
      </w:r>
      <w:proofErr w:type="spellEnd"/>
      <w:r w:rsidR="009E767C" w:rsidRPr="00BD4AE0">
        <w:rPr>
          <w:rFonts w:eastAsia="Times New Roman"/>
          <w:sz w:val="24"/>
          <w:szCs w:val="28"/>
          <w:lang w:eastAsia="ru-RU"/>
        </w:rPr>
        <w:t xml:space="preserve"> </w:t>
      </w:r>
      <w:proofErr w:type="spellStart"/>
      <w:r w:rsidR="009E767C" w:rsidRPr="00BD4AE0">
        <w:rPr>
          <w:rFonts w:eastAsia="Times New Roman"/>
          <w:sz w:val="24"/>
          <w:szCs w:val="28"/>
          <w:lang w:eastAsia="ru-RU"/>
        </w:rPr>
        <w:t>hozyajstve</w:t>
      </w:r>
      <w:proofErr w:type="spellEnd"/>
      <w:r w:rsidR="009E767C" w:rsidRPr="00BD4AE0">
        <w:rPr>
          <w:rFonts w:eastAsia="Times New Roman"/>
          <w:sz w:val="24"/>
          <w:szCs w:val="28"/>
          <w:lang w:eastAsia="ru-RU"/>
        </w:rPr>
        <w:t xml:space="preserve"> - 2008. -№2. - S.8 – 11.</w:t>
      </w:r>
    </w:p>
    <w:p w:rsidR="009E767C" w:rsidRPr="00BD4AE0" w:rsidRDefault="009E767C" w:rsidP="002F3D12">
      <w:pPr>
        <w:tabs>
          <w:tab w:val="left" w:pos="851"/>
        </w:tabs>
        <w:spacing w:after="0" w:line="240" w:lineRule="auto"/>
        <w:ind w:firstLine="567"/>
        <w:jc w:val="both"/>
        <w:rPr>
          <w:rFonts w:eastAsia="Times New Roman"/>
          <w:sz w:val="24"/>
          <w:szCs w:val="28"/>
          <w:lang w:eastAsia="ru-RU"/>
        </w:rPr>
      </w:pPr>
      <w:r w:rsidRPr="00BD4AE0">
        <w:rPr>
          <w:rFonts w:eastAsia="Times New Roman"/>
          <w:sz w:val="24"/>
          <w:szCs w:val="28"/>
          <w:lang w:eastAsia="ru-RU"/>
        </w:rPr>
        <w:t>2.</w:t>
      </w:r>
      <w:r w:rsidRPr="00BD4AE0">
        <w:rPr>
          <w:rFonts w:eastAsia="Times New Roman"/>
          <w:sz w:val="24"/>
          <w:szCs w:val="28"/>
          <w:lang w:eastAsia="ru-RU"/>
        </w:rPr>
        <w:tab/>
        <w:t>C</w:t>
      </w:r>
      <w:r>
        <w:rPr>
          <w:rFonts w:eastAsia="Times New Roman"/>
          <w:sz w:val="24"/>
          <w:szCs w:val="28"/>
          <w:lang w:val="en-US" w:eastAsia="ru-RU"/>
        </w:rPr>
        <w:t>h</w:t>
      </w:r>
      <w:proofErr w:type="spellStart"/>
      <w:r w:rsidRPr="00BD4AE0">
        <w:rPr>
          <w:rFonts w:eastAsia="Times New Roman"/>
          <w:sz w:val="24"/>
          <w:szCs w:val="28"/>
          <w:lang w:eastAsia="ru-RU"/>
        </w:rPr>
        <w:t>ernov</w:t>
      </w:r>
      <w:proofErr w:type="spellEnd"/>
      <w:r w:rsidRPr="00BD4AE0">
        <w:rPr>
          <w:rFonts w:eastAsia="Times New Roman"/>
          <w:sz w:val="24"/>
          <w:szCs w:val="28"/>
          <w:lang w:eastAsia="ru-RU"/>
        </w:rPr>
        <w:t xml:space="preserve"> A.V. </w:t>
      </w:r>
      <w:proofErr w:type="spellStart"/>
      <w:r w:rsidRPr="00BD4AE0">
        <w:rPr>
          <w:rFonts w:eastAsia="Times New Roman"/>
          <w:sz w:val="24"/>
          <w:szCs w:val="28"/>
          <w:lang w:eastAsia="ru-RU"/>
        </w:rPr>
        <w:t>Rassadoposadochnye</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mashiny</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firmy</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Hortech</w:t>
      </w:r>
      <w:proofErr w:type="spellEnd"/>
      <w:r w:rsidRPr="00BD4AE0">
        <w:rPr>
          <w:rFonts w:eastAsia="Times New Roman"/>
          <w:sz w:val="24"/>
          <w:szCs w:val="28"/>
          <w:lang w:eastAsia="ru-RU"/>
        </w:rPr>
        <w:t>» [</w:t>
      </w:r>
      <w:proofErr w:type="spellStart"/>
      <w:r w:rsidRPr="00BD4AE0">
        <w:rPr>
          <w:rFonts w:eastAsia="Times New Roman"/>
          <w:sz w:val="24"/>
          <w:szCs w:val="28"/>
          <w:lang w:eastAsia="ru-RU"/>
        </w:rPr>
        <w:t>Elektronnyj</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resurs</w:t>
      </w:r>
      <w:proofErr w:type="spellEnd"/>
      <w:r w:rsidRPr="00BD4AE0">
        <w:rPr>
          <w:rFonts w:eastAsia="Times New Roman"/>
          <w:sz w:val="24"/>
          <w:szCs w:val="28"/>
          <w:lang w:eastAsia="ru-RU"/>
        </w:rPr>
        <w:t xml:space="preserve">] // </w:t>
      </w:r>
      <w:proofErr w:type="spellStart"/>
      <w:r w:rsidRPr="00BD4AE0">
        <w:rPr>
          <w:rFonts w:eastAsia="Times New Roman"/>
          <w:sz w:val="24"/>
          <w:szCs w:val="28"/>
          <w:lang w:eastAsia="ru-RU"/>
        </w:rPr>
        <w:t>Innovacionnye</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issledovaniya</w:t>
      </w:r>
      <w:proofErr w:type="spellEnd"/>
      <w:r w:rsidRPr="00BD4AE0">
        <w:rPr>
          <w:rFonts w:eastAsia="Times New Roman"/>
          <w:sz w:val="24"/>
          <w:szCs w:val="28"/>
          <w:lang w:eastAsia="ru-RU"/>
        </w:rPr>
        <w:t xml:space="preserve"> i </w:t>
      </w:r>
      <w:proofErr w:type="spellStart"/>
      <w:r w:rsidRPr="00BD4AE0">
        <w:rPr>
          <w:rFonts w:eastAsia="Times New Roman"/>
          <w:sz w:val="24"/>
          <w:szCs w:val="28"/>
          <w:lang w:eastAsia="ru-RU"/>
        </w:rPr>
        <w:t>razrabotki</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dlya</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nauchnogo</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obespecheniya</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proizvodstva</w:t>
      </w:r>
      <w:proofErr w:type="spellEnd"/>
      <w:r w:rsidRPr="00BD4AE0">
        <w:rPr>
          <w:rFonts w:eastAsia="Times New Roman"/>
          <w:sz w:val="24"/>
          <w:szCs w:val="28"/>
          <w:lang w:eastAsia="ru-RU"/>
        </w:rPr>
        <w:t xml:space="preserve"> i </w:t>
      </w:r>
      <w:proofErr w:type="spellStart"/>
      <w:r w:rsidRPr="00BD4AE0">
        <w:rPr>
          <w:rFonts w:eastAsia="Times New Roman"/>
          <w:sz w:val="24"/>
          <w:szCs w:val="28"/>
          <w:lang w:eastAsia="ru-RU"/>
        </w:rPr>
        <w:t>hraneniya</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ekologicheski</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bezopasnoj</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sel'skohozyajstvennoj</w:t>
      </w:r>
      <w:proofErr w:type="spellEnd"/>
      <w:r w:rsidRPr="00BD4AE0">
        <w:rPr>
          <w:rFonts w:eastAsia="Times New Roman"/>
          <w:sz w:val="24"/>
          <w:szCs w:val="28"/>
          <w:lang w:eastAsia="ru-RU"/>
        </w:rPr>
        <w:t xml:space="preserve"> i </w:t>
      </w:r>
      <w:proofErr w:type="spellStart"/>
      <w:r w:rsidRPr="00BD4AE0">
        <w:rPr>
          <w:rFonts w:eastAsia="Times New Roman"/>
          <w:sz w:val="24"/>
          <w:szCs w:val="28"/>
          <w:lang w:eastAsia="ru-RU"/>
        </w:rPr>
        <w:t>pishchevoj</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produkcii</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sb</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ma-ter</w:t>
      </w:r>
      <w:proofErr w:type="spellEnd"/>
      <w:r w:rsidRPr="00BD4AE0">
        <w:rPr>
          <w:rFonts w:eastAsia="Times New Roman"/>
          <w:sz w:val="24"/>
          <w:szCs w:val="28"/>
          <w:lang w:eastAsia="ru-RU"/>
        </w:rPr>
        <w:t xml:space="preserve">. II </w:t>
      </w:r>
      <w:proofErr w:type="spellStart"/>
      <w:r w:rsidRPr="00BD4AE0">
        <w:rPr>
          <w:rFonts w:eastAsia="Times New Roman"/>
          <w:sz w:val="24"/>
          <w:szCs w:val="28"/>
          <w:lang w:eastAsia="ru-RU"/>
        </w:rPr>
        <w:t>Mezhdunar</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nauchn</w:t>
      </w:r>
      <w:proofErr w:type="spellEnd"/>
      <w:r w:rsidRPr="00BD4AE0">
        <w:rPr>
          <w:rFonts w:eastAsia="Times New Roman"/>
          <w:sz w:val="24"/>
          <w:szCs w:val="28"/>
          <w:lang w:eastAsia="ru-RU"/>
        </w:rPr>
        <w:t>.-</w:t>
      </w:r>
      <w:proofErr w:type="spellStart"/>
      <w:r w:rsidRPr="00BD4AE0">
        <w:rPr>
          <w:rFonts w:eastAsia="Times New Roman"/>
          <w:sz w:val="24"/>
          <w:szCs w:val="28"/>
          <w:lang w:eastAsia="ru-RU"/>
        </w:rPr>
        <w:t>prakt</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konf</w:t>
      </w:r>
      <w:proofErr w:type="spellEnd"/>
      <w:r w:rsidRPr="00BD4AE0">
        <w:rPr>
          <w:rFonts w:eastAsia="Times New Roman"/>
          <w:sz w:val="24"/>
          <w:szCs w:val="28"/>
          <w:lang w:eastAsia="ru-RU"/>
        </w:rPr>
        <w:t xml:space="preserve">. (05-26 </w:t>
      </w:r>
      <w:proofErr w:type="spellStart"/>
      <w:r w:rsidRPr="00BD4AE0">
        <w:rPr>
          <w:rFonts w:eastAsia="Times New Roman"/>
          <w:sz w:val="24"/>
          <w:szCs w:val="28"/>
          <w:lang w:eastAsia="ru-RU"/>
        </w:rPr>
        <w:t>iyunya</w:t>
      </w:r>
      <w:proofErr w:type="spellEnd"/>
      <w:r w:rsidRPr="00BD4AE0">
        <w:rPr>
          <w:rFonts w:eastAsia="Times New Roman"/>
          <w:sz w:val="24"/>
          <w:szCs w:val="28"/>
          <w:lang w:eastAsia="ru-RU"/>
        </w:rPr>
        <w:t xml:space="preserve"> 2017 g., g. </w:t>
      </w:r>
      <w:proofErr w:type="spellStart"/>
      <w:r w:rsidRPr="00BD4AE0">
        <w:rPr>
          <w:rFonts w:eastAsia="Times New Roman"/>
          <w:sz w:val="24"/>
          <w:szCs w:val="28"/>
          <w:lang w:eastAsia="ru-RU"/>
        </w:rPr>
        <w:t>Krasnodar</w:t>
      </w:r>
      <w:proofErr w:type="spellEnd"/>
      <w:r w:rsidRPr="00BD4AE0">
        <w:rPr>
          <w:rFonts w:eastAsia="Times New Roman"/>
          <w:sz w:val="24"/>
          <w:szCs w:val="28"/>
          <w:lang w:eastAsia="ru-RU"/>
        </w:rPr>
        <w:t>) /FGBNU VNIITTI. – S. 355-360. URL: http://vniitti.ru/conf/conf2017/sbornik_conf2017.pdf</w:t>
      </w:r>
    </w:p>
    <w:p w:rsidR="009E767C" w:rsidRPr="00DA1EB8" w:rsidRDefault="009E767C" w:rsidP="002F3D12">
      <w:pPr>
        <w:tabs>
          <w:tab w:val="left" w:pos="851"/>
        </w:tabs>
        <w:spacing w:after="0" w:line="240" w:lineRule="auto"/>
        <w:ind w:firstLine="567"/>
        <w:jc w:val="both"/>
        <w:rPr>
          <w:rFonts w:eastAsia="Times New Roman"/>
          <w:sz w:val="24"/>
          <w:szCs w:val="28"/>
          <w:lang w:val="en-US" w:eastAsia="ru-RU"/>
        </w:rPr>
      </w:pPr>
      <w:r w:rsidRPr="00BD4AE0">
        <w:rPr>
          <w:rFonts w:eastAsia="Times New Roman"/>
          <w:sz w:val="24"/>
          <w:szCs w:val="28"/>
          <w:lang w:eastAsia="ru-RU"/>
        </w:rPr>
        <w:t>3.</w:t>
      </w:r>
      <w:r w:rsidRPr="00BD4AE0">
        <w:rPr>
          <w:rFonts w:eastAsia="Times New Roman"/>
          <w:sz w:val="24"/>
          <w:szCs w:val="28"/>
          <w:lang w:eastAsia="ru-RU"/>
        </w:rPr>
        <w:tab/>
        <w:t xml:space="preserve"> C</w:t>
      </w:r>
      <w:r>
        <w:rPr>
          <w:rFonts w:eastAsia="Times New Roman"/>
          <w:sz w:val="24"/>
          <w:szCs w:val="28"/>
          <w:lang w:val="en-US" w:eastAsia="ru-RU"/>
        </w:rPr>
        <w:t>h</w:t>
      </w:r>
      <w:proofErr w:type="spellStart"/>
      <w:r w:rsidRPr="00BD4AE0">
        <w:rPr>
          <w:rFonts w:eastAsia="Times New Roman"/>
          <w:sz w:val="24"/>
          <w:szCs w:val="28"/>
          <w:lang w:eastAsia="ru-RU"/>
        </w:rPr>
        <w:t>ernov</w:t>
      </w:r>
      <w:proofErr w:type="spellEnd"/>
      <w:r w:rsidRPr="00BD4AE0">
        <w:rPr>
          <w:rFonts w:eastAsia="Times New Roman"/>
          <w:sz w:val="24"/>
          <w:szCs w:val="28"/>
          <w:lang w:eastAsia="ru-RU"/>
        </w:rPr>
        <w:t xml:space="preserve"> A.V., </w:t>
      </w:r>
      <w:proofErr w:type="spellStart"/>
      <w:r w:rsidRPr="00BD4AE0">
        <w:rPr>
          <w:rFonts w:eastAsia="Times New Roman"/>
          <w:sz w:val="24"/>
          <w:szCs w:val="28"/>
          <w:lang w:eastAsia="ru-RU"/>
        </w:rPr>
        <w:t>Vinevskij</w:t>
      </w:r>
      <w:proofErr w:type="spellEnd"/>
      <w:r w:rsidRPr="00BD4AE0">
        <w:rPr>
          <w:rFonts w:eastAsia="Times New Roman"/>
          <w:sz w:val="24"/>
          <w:szCs w:val="28"/>
          <w:lang w:eastAsia="ru-RU"/>
        </w:rPr>
        <w:t xml:space="preserve"> E.I., </w:t>
      </w:r>
      <w:proofErr w:type="spellStart"/>
      <w:r w:rsidRPr="00BD4AE0">
        <w:rPr>
          <w:rFonts w:eastAsia="Times New Roman"/>
          <w:sz w:val="24"/>
          <w:szCs w:val="28"/>
          <w:lang w:eastAsia="ru-RU"/>
        </w:rPr>
        <w:t>Safaeva</w:t>
      </w:r>
      <w:proofErr w:type="spellEnd"/>
      <w:r w:rsidRPr="00BD4AE0">
        <w:rPr>
          <w:rFonts w:eastAsia="Times New Roman"/>
          <w:sz w:val="24"/>
          <w:szCs w:val="28"/>
          <w:lang w:eastAsia="ru-RU"/>
        </w:rPr>
        <w:t xml:space="preserve"> L.H. </w:t>
      </w:r>
      <w:proofErr w:type="spellStart"/>
      <w:r w:rsidRPr="00BD4AE0">
        <w:rPr>
          <w:rFonts w:eastAsia="Times New Roman"/>
          <w:sz w:val="24"/>
          <w:szCs w:val="28"/>
          <w:lang w:eastAsia="ru-RU"/>
        </w:rPr>
        <w:t>Rassadoposadochnye</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mashiny</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firmy</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Ferrari</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obzor</w:t>
      </w:r>
      <w:proofErr w:type="spellEnd"/>
      <w:r w:rsidRPr="00BD4AE0">
        <w:rPr>
          <w:rFonts w:eastAsia="Times New Roman"/>
          <w:sz w:val="24"/>
          <w:szCs w:val="28"/>
          <w:lang w:eastAsia="ru-RU"/>
        </w:rPr>
        <w:t>) [</w:t>
      </w:r>
      <w:proofErr w:type="spellStart"/>
      <w:r w:rsidRPr="00BD4AE0">
        <w:rPr>
          <w:rFonts w:eastAsia="Times New Roman"/>
          <w:sz w:val="24"/>
          <w:szCs w:val="28"/>
          <w:lang w:eastAsia="ru-RU"/>
        </w:rPr>
        <w:t>Elektronnyj</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resurs</w:t>
      </w:r>
      <w:proofErr w:type="spellEnd"/>
      <w:r w:rsidRPr="00BD4AE0">
        <w:rPr>
          <w:rFonts w:eastAsia="Times New Roman"/>
          <w:sz w:val="24"/>
          <w:szCs w:val="28"/>
          <w:lang w:eastAsia="ru-RU"/>
        </w:rPr>
        <w:t xml:space="preserve">] // </w:t>
      </w:r>
      <w:proofErr w:type="spellStart"/>
      <w:r w:rsidRPr="00BD4AE0">
        <w:rPr>
          <w:rFonts w:eastAsia="Times New Roman"/>
          <w:sz w:val="24"/>
          <w:szCs w:val="28"/>
          <w:lang w:eastAsia="ru-RU"/>
        </w:rPr>
        <w:t>Innovacionnye</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issledovaniya</w:t>
      </w:r>
      <w:proofErr w:type="spellEnd"/>
      <w:r w:rsidRPr="00BD4AE0">
        <w:rPr>
          <w:rFonts w:eastAsia="Times New Roman"/>
          <w:sz w:val="24"/>
          <w:szCs w:val="28"/>
          <w:lang w:eastAsia="ru-RU"/>
        </w:rPr>
        <w:t xml:space="preserve"> i </w:t>
      </w:r>
      <w:proofErr w:type="spellStart"/>
      <w:r w:rsidRPr="00BD4AE0">
        <w:rPr>
          <w:rFonts w:eastAsia="Times New Roman"/>
          <w:sz w:val="24"/>
          <w:szCs w:val="28"/>
          <w:lang w:eastAsia="ru-RU"/>
        </w:rPr>
        <w:t>razrabotki</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dlya</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nauchnogo</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obespecheniya</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proizvodstva</w:t>
      </w:r>
      <w:proofErr w:type="spellEnd"/>
      <w:r w:rsidRPr="00BD4AE0">
        <w:rPr>
          <w:rFonts w:eastAsia="Times New Roman"/>
          <w:sz w:val="24"/>
          <w:szCs w:val="28"/>
          <w:lang w:eastAsia="ru-RU"/>
        </w:rPr>
        <w:t xml:space="preserve"> i </w:t>
      </w:r>
      <w:proofErr w:type="spellStart"/>
      <w:r w:rsidRPr="00BD4AE0">
        <w:rPr>
          <w:rFonts w:eastAsia="Times New Roman"/>
          <w:sz w:val="24"/>
          <w:szCs w:val="28"/>
          <w:lang w:eastAsia="ru-RU"/>
        </w:rPr>
        <w:t>hraneniya</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ekologicheski</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bezopasnoj</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sel'skohozyaj-stvennoj</w:t>
      </w:r>
      <w:proofErr w:type="spellEnd"/>
      <w:r w:rsidRPr="00BD4AE0">
        <w:rPr>
          <w:rFonts w:eastAsia="Times New Roman"/>
          <w:sz w:val="24"/>
          <w:szCs w:val="28"/>
          <w:lang w:eastAsia="ru-RU"/>
        </w:rPr>
        <w:t xml:space="preserve"> i </w:t>
      </w:r>
      <w:proofErr w:type="spellStart"/>
      <w:r w:rsidRPr="00BD4AE0">
        <w:rPr>
          <w:rFonts w:eastAsia="Times New Roman"/>
          <w:sz w:val="24"/>
          <w:szCs w:val="28"/>
          <w:lang w:eastAsia="ru-RU"/>
        </w:rPr>
        <w:t>pishchevoj</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produkcii</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sb</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mater</w:t>
      </w:r>
      <w:proofErr w:type="spellEnd"/>
      <w:r w:rsidRPr="00BD4AE0">
        <w:rPr>
          <w:rFonts w:eastAsia="Times New Roman"/>
          <w:sz w:val="24"/>
          <w:szCs w:val="28"/>
          <w:lang w:eastAsia="ru-RU"/>
        </w:rPr>
        <w:t xml:space="preserve">. II </w:t>
      </w:r>
      <w:proofErr w:type="spellStart"/>
      <w:r w:rsidRPr="00BD4AE0">
        <w:rPr>
          <w:rFonts w:eastAsia="Times New Roman"/>
          <w:sz w:val="24"/>
          <w:szCs w:val="28"/>
          <w:lang w:eastAsia="ru-RU"/>
        </w:rPr>
        <w:t>Mezhdunar</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nauchn</w:t>
      </w:r>
      <w:proofErr w:type="spellEnd"/>
      <w:r w:rsidRPr="00BD4AE0">
        <w:rPr>
          <w:rFonts w:eastAsia="Times New Roman"/>
          <w:sz w:val="24"/>
          <w:szCs w:val="28"/>
          <w:lang w:eastAsia="ru-RU"/>
        </w:rPr>
        <w:t>.-</w:t>
      </w:r>
      <w:proofErr w:type="spellStart"/>
      <w:r w:rsidRPr="00BD4AE0">
        <w:rPr>
          <w:rFonts w:eastAsia="Times New Roman"/>
          <w:sz w:val="24"/>
          <w:szCs w:val="28"/>
          <w:lang w:eastAsia="ru-RU"/>
        </w:rPr>
        <w:t>prakt</w:t>
      </w:r>
      <w:proofErr w:type="spellEnd"/>
      <w:r w:rsidRPr="00BD4AE0">
        <w:rPr>
          <w:rFonts w:eastAsia="Times New Roman"/>
          <w:sz w:val="24"/>
          <w:szCs w:val="28"/>
          <w:lang w:eastAsia="ru-RU"/>
        </w:rPr>
        <w:t xml:space="preserve">. </w:t>
      </w:r>
      <w:proofErr w:type="spellStart"/>
      <w:r w:rsidRPr="00BD4AE0">
        <w:rPr>
          <w:rFonts w:eastAsia="Times New Roman"/>
          <w:sz w:val="24"/>
          <w:szCs w:val="28"/>
          <w:lang w:eastAsia="ru-RU"/>
        </w:rPr>
        <w:t>konf</w:t>
      </w:r>
      <w:proofErr w:type="spellEnd"/>
      <w:r w:rsidRPr="00BD4AE0">
        <w:rPr>
          <w:rFonts w:eastAsia="Times New Roman"/>
          <w:sz w:val="24"/>
          <w:szCs w:val="28"/>
          <w:lang w:eastAsia="ru-RU"/>
        </w:rPr>
        <w:t xml:space="preserve">. (05-26 </w:t>
      </w:r>
      <w:proofErr w:type="spellStart"/>
      <w:r w:rsidRPr="00BD4AE0">
        <w:rPr>
          <w:rFonts w:eastAsia="Times New Roman"/>
          <w:sz w:val="24"/>
          <w:szCs w:val="28"/>
          <w:lang w:eastAsia="ru-RU"/>
        </w:rPr>
        <w:t>iyunya</w:t>
      </w:r>
      <w:proofErr w:type="spellEnd"/>
      <w:r w:rsidRPr="00BD4AE0">
        <w:rPr>
          <w:rFonts w:eastAsia="Times New Roman"/>
          <w:sz w:val="24"/>
          <w:szCs w:val="28"/>
          <w:lang w:eastAsia="ru-RU"/>
        </w:rPr>
        <w:t xml:space="preserve"> 2017 g., g. </w:t>
      </w:r>
      <w:proofErr w:type="spellStart"/>
      <w:r w:rsidRPr="00BD4AE0">
        <w:rPr>
          <w:rFonts w:eastAsia="Times New Roman"/>
          <w:sz w:val="24"/>
          <w:szCs w:val="28"/>
          <w:lang w:eastAsia="ru-RU"/>
        </w:rPr>
        <w:t>Krasnodar</w:t>
      </w:r>
      <w:proofErr w:type="spellEnd"/>
      <w:r w:rsidRPr="00BD4AE0">
        <w:rPr>
          <w:rFonts w:eastAsia="Times New Roman"/>
          <w:sz w:val="24"/>
          <w:szCs w:val="28"/>
          <w:lang w:eastAsia="ru-RU"/>
        </w:rPr>
        <w:t xml:space="preserve">) /FGBNU VNIITTI. – S. 360-364. </w:t>
      </w:r>
      <w:r w:rsidRPr="00BD4AE0">
        <w:rPr>
          <w:rFonts w:eastAsia="Times New Roman"/>
          <w:sz w:val="24"/>
          <w:szCs w:val="28"/>
          <w:lang w:val="en-US" w:eastAsia="ru-RU"/>
        </w:rPr>
        <w:t>URL</w:t>
      </w:r>
      <w:r w:rsidRPr="00DA1EB8">
        <w:rPr>
          <w:rFonts w:eastAsia="Times New Roman"/>
          <w:sz w:val="24"/>
          <w:szCs w:val="28"/>
          <w:lang w:val="en-US" w:eastAsia="ru-RU"/>
        </w:rPr>
        <w:t xml:space="preserve">: </w:t>
      </w:r>
      <w:r w:rsidRPr="00BD4AE0">
        <w:rPr>
          <w:rFonts w:eastAsia="Times New Roman"/>
          <w:sz w:val="24"/>
          <w:szCs w:val="28"/>
          <w:lang w:val="en-US" w:eastAsia="ru-RU"/>
        </w:rPr>
        <w:t>http</w:t>
      </w:r>
      <w:r w:rsidRPr="00DA1EB8">
        <w:rPr>
          <w:rFonts w:eastAsia="Times New Roman"/>
          <w:sz w:val="24"/>
          <w:szCs w:val="28"/>
          <w:lang w:val="en-US" w:eastAsia="ru-RU"/>
        </w:rPr>
        <w:t>://</w:t>
      </w:r>
      <w:r w:rsidRPr="00BD4AE0">
        <w:rPr>
          <w:rFonts w:eastAsia="Times New Roman"/>
          <w:sz w:val="24"/>
          <w:szCs w:val="28"/>
          <w:lang w:val="en-US" w:eastAsia="ru-RU"/>
        </w:rPr>
        <w:t>vniitti</w:t>
      </w:r>
      <w:r w:rsidRPr="00DA1EB8">
        <w:rPr>
          <w:rFonts w:eastAsia="Times New Roman"/>
          <w:sz w:val="24"/>
          <w:szCs w:val="28"/>
          <w:lang w:val="en-US" w:eastAsia="ru-RU"/>
        </w:rPr>
        <w:t>.</w:t>
      </w:r>
      <w:r w:rsidRPr="00BD4AE0">
        <w:rPr>
          <w:rFonts w:eastAsia="Times New Roman"/>
          <w:sz w:val="24"/>
          <w:szCs w:val="28"/>
          <w:lang w:val="en-US" w:eastAsia="ru-RU"/>
        </w:rPr>
        <w:t>ru</w:t>
      </w:r>
      <w:r w:rsidRPr="00DA1EB8">
        <w:rPr>
          <w:rFonts w:eastAsia="Times New Roman"/>
          <w:sz w:val="24"/>
          <w:szCs w:val="28"/>
          <w:lang w:val="en-US" w:eastAsia="ru-RU"/>
        </w:rPr>
        <w:t>/</w:t>
      </w:r>
      <w:r w:rsidRPr="00BD4AE0">
        <w:rPr>
          <w:rFonts w:eastAsia="Times New Roman"/>
          <w:sz w:val="24"/>
          <w:szCs w:val="28"/>
          <w:lang w:val="en-US" w:eastAsia="ru-RU"/>
        </w:rPr>
        <w:t>conf</w:t>
      </w:r>
      <w:r w:rsidRPr="00DA1EB8">
        <w:rPr>
          <w:rFonts w:eastAsia="Times New Roman"/>
          <w:sz w:val="24"/>
          <w:szCs w:val="28"/>
          <w:lang w:val="en-US" w:eastAsia="ru-RU"/>
        </w:rPr>
        <w:t>/</w:t>
      </w:r>
      <w:r w:rsidRPr="00BD4AE0">
        <w:rPr>
          <w:rFonts w:eastAsia="Times New Roman"/>
          <w:sz w:val="24"/>
          <w:szCs w:val="28"/>
          <w:lang w:val="en-US" w:eastAsia="ru-RU"/>
        </w:rPr>
        <w:t>conf</w:t>
      </w:r>
      <w:r w:rsidRPr="00DA1EB8">
        <w:rPr>
          <w:rFonts w:eastAsia="Times New Roman"/>
          <w:sz w:val="24"/>
          <w:szCs w:val="28"/>
          <w:lang w:val="en-US" w:eastAsia="ru-RU"/>
        </w:rPr>
        <w:t>2017/</w:t>
      </w:r>
      <w:r w:rsidRPr="00BD4AE0">
        <w:rPr>
          <w:rFonts w:eastAsia="Times New Roman"/>
          <w:sz w:val="24"/>
          <w:szCs w:val="28"/>
          <w:lang w:val="en-US" w:eastAsia="ru-RU"/>
        </w:rPr>
        <w:t>sbornik</w:t>
      </w:r>
      <w:r w:rsidRPr="00DA1EB8">
        <w:rPr>
          <w:rFonts w:eastAsia="Times New Roman"/>
          <w:sz w:val="24"/>
          <w:szCs w:val="28"/>
          <w:lang w:val="en-US" w:eastAsia="ru-RU"/>
        </w:rPr>
        <w:t>_</w:t>
      </w:r>
      <w:r w:rsidRPr="00BD4AE0">
        <w:rPr>
          <w:rFonts w:eastAsia="Times New Roman"/>
          <w:sz w:val="24"/>
          <w:szCs w:val="28"/>
          <w:lang w:val="en-US" w:eastAsia="ru-RU"/>
        </w:rPr>
        <w:t>conf</w:t>
      </w:r>
      <w:r w:rsidRPr="00DA1EB8">
        <w:rPr>
          <w:rFonts w:eastAsia="Times New Roman"/>
          <w:sz w:val="24"/>
          <w:szCs w:val="28"/>
          <w:lang w:val="en-US" w:eastAsia="ru-RU"/>
        </w:rPr>
        <w:t>2017.</w:t>
      </w:r>
      <w:r w:rsidRPr="00BD4AE0">
        <w:rPr>
          <w:rFonts w:eastAsia="Times New Roman"/>
          <w:sz w:val="24"/>
          <w:szCs w:val="28"/>
          <w:lang w:val="en-US" w:eastAsia="ru-RU"/>
        </w:rPr>
        <w:t>pdf</w:t>
      </w:r>
      <w:r w:rsidRPr="00DA1EB8">
        <w:rPr>
          <w:rFonts w:eastAsia="Times New Roman"/>
          <w:sz w:val="24"/>
          <w:szCs w:val="28"/>
          <w:lang w:val="en-US" w:eastAsia="ru-RU"/>
        </w:rPr>
        <w:t>.</w:t>
      </w:r>
    </w:p>
    <w:p w:rsidR="009E767C" w:rsidRPr="00DA1EB8" w:rsidRDefault="009E767C" w:rsidP="002F3D12">
      <w:pPr>
        <w:tabs>
          <w:tab w:val="left" w:pos="851"/>
        </w:tabs>
        <w:spacing w:after="0" w:line="240" w:lineRule="auto"/>
        <w:ind w:firstLine="567"/>
        <w:jc w:val="both"/>
        <w:rPr>
          <w:rFonts w:eastAsia="Times New Roman"/>
          <w:sz w:val="24"/>
          <w:szCs w:val="28"/>
          <w:lang w:val="en-US" w:eastAsia="ru-RU"/>
        </w:rPr>
      </w:pPr>
      <w:r w:rsidRPr="00DA1EB8">
        <w:rPr>
          <w:rFonts w:eastAsia="Times New Roman"/>
          <w:sz w:val="24"/>
          <w:szCs w:val="28"/>
          <w:lang w:val="en-US" w:eastAsia="ru-RU"/>
        </w:rPr>
        <w:t>4.</w:t>
      </w:r>
      <w:r w:rsidRPr="00DA1EB8">
        <w:rPr>
          <w:rFonts w:eastAsia="Times New Roman"/>
          <w:sz w:val="24"/>
          <w:szCs w:val="28"/>
          <w:lang w:val="en-US" w:eastAsia="ru-RU"/>
        </w:rPr>
        <w:tab/>
      </w:r>
      <w:r w:rsidRPr="00BD4AE0">
        <w:rPr>
          <w:rFonts w:eastAsia="Times New Roman"/>
          <w:sz w:val="24"/>
          <w:szCs w:val="28"/>
          <w:lang w:val="en-US" w:eastAsia="ru-RU"/>
        </w:rPr>
        <w:t>Pat</w:t>
      </w:r>
      <w:r w:rsidRPr="00DA1EB8">
        <w:rPr>
          <w:rFonts w:eastAsia="Times New Roman"/>
          <w:sz w:val="24"/>
          <w:szCs w:val="28"/>
          <w:lang w:val="en-US" w:eastAsia="ru-RU"/>
        </w:rPr>
        <w:t xml:space="preserve">. № 2674906 </w:t>
      </w:r>
      <w:r w:rsidRPr="00BD4AE0">
        <w:rPr>
          <w:rFonts w:eastAsia="Times New Roman"/>
          <w:sz w:val="24"/>
          <w:szCs w:val="28"/>
          <w:lang w:val="en-US" w:eastAsia="ru-RU"/>
        </w:rPr>
        <w:t>RF</w:t>
      </w:r>
      <w:r w:rsidRPr="00DA1EB8">
        <w:rPr>
          <w:rFonts w:eastAsia="Times New Roman"/>
          <w:sz w:val="24"/>
          <w:szCs w:val="28"/>
          <w:lang w:val="en-US" w:eastAsia="ru-RU"/>
        </w:rPr>
        <w:t xml:space="preserve">. </w:t>
      </w:r>
      <w:r w:rsidRPr="00BD4AE0">
        <w:rPr>
          <w:rFonts w:eastAsia="Times New Roman"/>
          <w:sz w:val="24"/>
          <w:szCs w:val="28"/>
          <w:lang w:val="en-US" w:eastAsia="ru-RU"/>
        </w:rPr>
        <w:t>Avtomat</w:t>
      </w:r>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dlya</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podachi</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rassady</w:t>
      </w:r>
      <w:proofErr w:type="spellEnd"/>
      <w:r w:rsidRPr="00DA1EB8">
        <w:rPr>
          <w:rFonts w:eastAsia="Times New Roman"/>
          <w:sz w:val="24"/>
          <w:szCs w:val="28"/>
          <w:lang w:val="en-US" w:eastAsia="ru-RU"/>
        </w:rPr>
        <w:t xml:space="preserve"> </w:t>
      </w:r>
      <w:r w:rsidRPr="00BD4AE0">
        <w:rPr>
          <w:rFonts w:eastAsia="Times New Roman"/>
          <w:sz w:val="24"/>
          <w:szCs w:val="28"/>
          <w:lang w:val="en-US" w:eastAsia="ru-RU"/>
        </w:rPr>
        <w:t>k</w:t>
      </w:r>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posadochnomu</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apparatu</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Vinev</w:t>
      </w:r>
      <w:r w:rsidRPr="00DA1EB8">
        <w:rPr>
          <w:rFonts w:eastAsia="Times New Roman"/>
          <w:sz w:val="24"/>
          <w:szCs w:val="28"/>
          <w:lang w:val="en-US" w:eastAsia="ru-RU"/>
        </w:rPr>
        <w:t>-</w:t>
      </w:r>
      <w:r w:rsidRPr="00BD4AE0">
        <w:rPr>
          <w:rFonts w:eastAsia="Times New Roman"/>
          <w:sz w:val="24"/>
          <w:szCs w:val="28"/>
          <w:lang w:val="en-US" w:eastAsia="ru-RU"/>
        </w:rPr>
        <w:t>skij</w:t>
      </w:r>
      <w:proofErr w:type="spellEnd"/>
      <w:r w:rsidRPr="00DA1EB8">
        <w:rPr>
          <w:rFonts w:eastAsia="Times New Roman"/>
          <w:sz w:val="24"/>
          <w:szCs w:val="28"/>
          <w:lang w:val="en-US" w:eastAsia="ru-RU"/>
        </w:rPr>
        <w:t xml:space="preserve"> </w:t>
      </w:r>
      <w:r w:rsidRPr="00BD4AE0">
        <w:rPr>
          <w:rFonts w:eastAsia="Times New Roman"/>
          <w:sz w:val="24"/>
          <w:szCs w:val="28"/>
          <w:lang w:val="en-US" w:eastAsia="ru-RU"/>
        </w:rPr>
        <w:t>E</w:t>
      </w:r>
      <w:r w:rsidRPr="00DA1EB8">
        <w:rPr>
          <w:rFonts w:eastAsia="Times New Roman"/>
          <w:sz w:val="24"/>
          <w:szCs w:val="28"/>
          <w:lang w:val="en-US" w:eastAsia="ru-RU"/>
        </w:rPr>
        <w:t>.</w:t>
      </w:r>
      <w:r w:rsidRPr="00BD4AE0">
        <w:rPr>
          <w:rFonts w:eastAsia="Times New Roman"/>
          <w:sz w:val="24"/>
          <w:szCs w:val="28"/>
          <w:lang w:val="en-US" w:eastAsia="ru-RU"/>
        </w:rPr>
        <w:t>I</w:t>
      </w:r>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C</w:t>
      </w:r>
      <w:r>
        <w:rPr>
          <w:rFonts w:eastAsia="Times New Roman"/>
          <w:sz w:val="24"/>
          <w:szCs w:val="28"/>
          <w:lang w:val="en-US" w:eastAsia="ru-RU"/>
        </w:rPr>
        <w:t>h</w:t>
      </w:r>
      <w:r w:rsidRPr="00BD4AE0">
        <w:rPr>
          <w:rFonts w:eastAsia="Times New Roman"/>
          <w:sz w:val="24"/>
          <w:szCs w:val="28"/>
          <w:lang w:val="en-US" w:eastAsia="ru-RU"/>
        </w:rPr>
        <w:t>ernov</w:t>
      </w:r>
      <w:proofErr w:type="spellEnd"/>
      <w:r w:rsidRPr="00DA1EB8">
        <w:rPr>
          <w:rFonts w:eastAsia="Times New Roman"/>
          <w:sz w:val="24"/>
          <w:szCs w:val="28"/>
          <w:lang w:val="en-US" w:eastAsia="ru-RU"/>
        </w:rPr>
        <w:t xml:space="preserve"> </w:t>
      </w:r>
      <w:r w:rsidRPr="00BD4AE0">
        <w:rPr>
          <w:rFonts w:eastAsia="Times New Roman"/>
          <w:sz w:val="24"/>
          <w:szCs w:val="28"/>
          <w:lang w:val="en-US" w:eastAsia="ru-RU"/>
        </w:rPr>
        <w:t>A</w:t>
      </w:r>
      <w:r w:rsidRPr="00DA1EB8">
        <w:rPr>
          <w:rFonts w:eastAsia="Times New Roman"/>
          <w:sz w:val="24"/>
          <w:szCs w:val="28"/>
          <w:lang w:val="en-US" w:eastAsia="ru-RU"/>
        </w:rPr>
        <w:t>.</w:t>
      </w:r>
      <w:r w:rsidRPr="00BD4AE0">
        <w:rPr>
          <w:rFonts w:eastAsia="Times New Roman"/>
          <w:sz w:val="24"/>
          <w:szCs w:val="28"/>
          <w:lang w:val="en-US" w:eastAsia="ru-RU"/>
        </w:rPr>
        <w:t>V</w:t>
      </w:r>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Salomatin</w:t>
      </w:r>
      <w:proofErr w:type="spellEnd"/>
      <w:r w:rsidRPr="00DA1EB8">
        <w:rPr>
          <w:rFonts w:eastAsia="Times New Roman"/>
          <w:sz w:val="24"/>
          <w:szCs w:val="28"/>
          <w:lang w:val="en-US" w:eastAsia="ru-RU"/>
        </w:rPr>
        <w:t xml:space="preserve"> </w:t>
      </w:r>
      <w:r w:rsidRPr="00BD4AE0">
        <w:rPr>
          <w:rFonts w:eastAsia="Times New Roman"/>
          <w:sz w:val="24"/>
          <w:szCs w:val="28"/>
          <w:lang w:val="en-US" w:eastAsia="ru-RU"/>
        </w:rPr>
        <w:t>V</w:t>
      </w:r>
      <w:r w:rsidRPr="00DA1EB8">
        <w:rPr>
          <w:rFonts w:eastAsia="Times New Roman"/>
          <w:sz w:val="24"/>
          <w:szCs w:val="28"/>
          <w:lang w:val="en-US" w:eastAsia="ru-RU"/>
        </w:rPr>
        <w:t>.</w:t>
      </w:r>
      <w:r w:rsidRPr="00BD4AE0">
        <w:rPr>
          <w:rFonts w:eastAsia="Times New Roman"/>
          <w:sz w:val="24"/>
          <w:szCs w:val="28"/>
          <w:lang w:val="en-US" w:eastAsia="ru-RU"/>
        </w:rPr>
        <w:t>A</w:t>
      </w:r>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Poyarkov</w:t>
      </w:r>
      <w:proofErr w:type="spellEnd"/>
      <w:r w:rsidRPr="00DA1EB8">
        <w:rPr>
          <w:rFonts w:eastAsia="Times New Roman"/>
          <w:sz w:val="24"/>
          <w:szCs w:val="28"/>
          <w:lang w:val="en-US" w:eastAsia="ru-RU"/>
        </w:rPr>
        <w:t xml:space="preserve"> </w:t>
      </w:r>
      <w:r w:rsidRPr="00BD4AE0">
        <w:rPr>
          <w:rFonts w:eastAsia="Times New Roman"/>
          <w:sz w:val="24"/>
          <w:szCs w:val="28"/>
          <w:lang w:val="en-US" w:eastAsia="ru-RU"/>
        </w:rPr>
        <w:t>I</w:t>
      </w:r>
      <w:r w:rsidRPr="00DA1EB8">
        <w:rPr>
          <w:rFonts w:eastAsia="Times New Roman"/>
          <w:sz w:val="24"/>
          <w:szCs w:val="28"/>
          <w:lang w:val="en-US" w:eastAsia="ru-RU"/>
        </w:rPr>
        <w:t>.</w:t>
      </w:r>
      <w:r w:rsidRPr="00BD4AE0">
        <w:rPr>
          <w:rFonts w:eastAsia="Times New Roman"/>
          <w:sz w:val="24"/>
          <w:szCs w:val="28"/>
          <w:lang w:val="en-US" w:eastAsia="ru-RU"/>
        </w:rPr>
        <w:t>B</w:t>
      </w:r>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zayavitel</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i</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patentoobladatel</w:t>
      </w:r>
      <w:proofErr w:type="spellEnd"/>
      <w:r w:rsidRPr="00DA1EB8">
        <w:rPr>
          <w:rFonts w:eastAsia="Times New Roman"/>
          <w:sz w:val="24"/>
          <w:szCs w:val="28"/>
          <w:lang w:val="en-US" w:eastAsia="ru-RU"/>
        </w:rPr>
        <w:t xml:space="preserve">' </w:t>
      </w:r>
      <w:r w:rsidRPr="00BD4AE0">
        <w:rPr>
          <w:rFonts w:eastAsia="Times New Roman"/>
          <w:sz w:val="24"/>
          <w:szCs w:val="28"/>
          <w:lang w:val="en-US" w:eastAsia="ru-RU"/>
        </w:rPr>
        <w:t>FGBNU</w:t>
      </w:r>
      <w:r w:rsidRPr="00DA1EB8">
        <w:rPr>
          <w:rFonts w:eastAsia="Times New Roman"/>
          <w:sz w:val="24"/>
          <w:szCs w:val="28"/>
          <w:lang w:val="en-US" w:eastAsia="ru-RU"/>
        </w:rPr>
        <w:t xml:space="preserve"> </w:t>
      </w:r>
      <w:r w:rsidRPr="00BD4AE0">
        <w:rPr>
          <w:rFonts w:eastAsia="Times New Roman"/>
          <w:sz w:val="24"/>
          <w:szCs w:val="28"/>
          <w:lang w:val="en-US" w:eastAsia="ru-RU"/>
        </w:rPr>
        <w:t>VNIITTI</w:t>
      </w:r>
      <w:r w:rsidRPr="00DA1EB8">
        <w:rPr>
          <w:rFonts w:eastAsia="Times New Roman"/>
          <w:sz w:val="24"/>
          <w:szCs w:val="28"/>
          <w:lang w:val="en-US" w:eastAsia="ru-RU"/>
        </w:rPr>
        <w:t xml:space="preserve">; </w:t>
      </w:r>
      <w:r w:rsidRPr="00BD4AE0">
        <w:rPr>
          <w:rFonts w:eastAsia="Times New Roman"/>
          <w:sz w:val="24"/>
          <w:szCs w:val="28"/>
          <w:lang w:val="en-US" w:eastAsia="ru-RU"/>
        </w:rPr>
        <w:t>Opublikovano</w:t>
      </w:r>
      <w:r w:rsidRPr="00DA1EB8">
        <w:rPr>
          <w:rFonts w:eastAsia="Times New Roman"/>
          <w:sz w:val="24"/>
          <w:szCs w:val="28"/>
          <w:lang w:val="en-US" w:eastAsia="ru-RU"/>
        </w:rPr>
        <w:t xml:space="preserve">:13.12.2018. </w:t>
      </w:r>
      <w:proofErr w:type="spellStart"/>
      <w:r w:rsidRPr="00BD4AE0">
        <w:rPr>
          <w:rFonts w:eastAsia="Times New Roman"/>
          <w:sz w:val="24"/>
          <w:szCs w:val="28"/>
          <w:lang w:val="en-US" w:eastAsia="ru-RU"/>
        </w:rPr>
        <w:t>Byul</w:t>
      </w:r>
      <w:proofErr w:type="spellEnd"/>
      <w:r w:rsidRPr="00DA1EB8">
        <w:rPr>
          <w:rFonts w:eastAsia="Times New Roman"/>
          <w:sz w:val="24"/>
          <w:szCs w:val="28"/>
          <w:lang w:val="en-US" w:eastAsia="ru-RU"/>
        </w:rPr>
        <w:t xml:space="preserve">. № 35. </w:t>
      </w:r>
    </w:p>
    <w:p w:rsidR="009E767C" w:rsidRPr="00BD4AE0" w:rsidRDefault="009E767C" w:rsidP="002F3D12">
      <w:pPr>
        <w:tabs>
          <w:tab w:val="left" w:pos="851"/>
        </w:tabs>
        <w:spacing w:after="0" w:line="240" w:lineRule="auto"/>
        <w:ind w:firstLine="567"/>
        <w:jc w:val="both"/>
        <w:rPr>
          <w:rFonts w:eastAsia="Times New Roman"/>
          <w:sz w:val="24"/>
          <w:szCs w:val="28"/>
          <w:lang w:val="en-US" w:eastAsia="ru-RU"/>
        </w:rPr>
      </w:pPr>
      <w:r w:rsidRPr="00DA1EB8">
        <w:rPr>
          <w:rFonts w:eastAsia="Times New Roman"/>
          <w:sz w:val="24"/>
          <w:szCs w:val="28"/>
          <w:lang w:val="en-US" w:eastAsia="ru-RU"/>
        </w:rPr>
        <w:t>5.</w:t>
      </w:r>
      <w:r w:rsidRPr="00DA1EB8">
        <w:rPr>
          <w:rFonts w:eastAsia="Times New Roman"/>
          <w:sz w:val="24"/>
          <w:szCs w:val="28"/>
          <w:lang w:val="en-US" w:eastAsia="ru-RU"/>
        </w:rPr>
        <w:tab/>
      </w:r>
      <w:proofErr w:type="spellStart"/>
      <w:r w:rsidRPr="00BD4AE0">
        <w:rPr>
          <w:rFonts w:eastAsia="Times New Roman"/>
          <w:sz w:val="24"/>
          <w:szCs w:val="28"/>
          <w:lang w:val="en-US" w:eastAsia="ru-RU"/>
        </w:rPr>
        <w:t>C</w:t>
      </w:r>
      <w:r>
        <w:rPr>
          <w:rFonts w:eastAsia="Times New Roman"/>
          <w:sz w:val="24"/>
          <w:szCs w:val="28"/>
          <w:lang w:val="en-US" w:eastAsia="ru-RU"/>
        </w:rPr>
        <w:t>h</w:t>
      </w:r>
      <w:r w:rsidRPr="00BD4AE0">
        <w:rPr>
          <w:rFonts w:eastAsia="Times New Roman"/>
          <w:sz w:val="24"/>
          <w:szCs w:val="28"/>
          <w:lang w:val="en-US" w:eastAsia="ru-RU"/>
        </w:rPr>
        <w:t>ernov</w:t>
      </w:r>
      <w:proofErr w:type="spellEnd"/>
      <w:r w:rsidRPr="00DA1EB8">
        <w:rPr>
          <w:rFonts w:eastAsia="Times New Roman"/>
          <w:sz w:val="24"/>
          <w:szCs w:val="28"/>
          <w:lang w:val="en-US" w:eastAsia="ru-RU"/>
        </w:rPr>
        <w:t xml:space="preserve"> </w:t>
      </w:r>
      <w:r w:rsidRPr="00BD4AE0">
        <w:rPr>
          <w:rFonts w:eastAsia="Times New Roman"/>
          <w:sz w:val="24"/>
          <w:szCs w:val="28"/>
          <w:lang w:val="en-US" w:eastAsia="ru-RU"/>
        </w:rPr>
        <w:t>A</w:t>
      </w:r>
      <w:r w:rsidRPr="00DA1EB8">
        <w:rPr>
          <w:rFonts w:eastAsia="Times New Roman"/>
          <w:sz w:val="24"/>
          <w:szCs w:val="28"/>
          <w:lang w:val="en-US" w:eastAsia="ru-RU"/>
        </w:rPr>
        <w:t>.</w:t>
      </w:r>
      <w:r w:rsidRPr="00BD4AE0">
        <w:rPr>
          <w:rFonts w:eastAsia="Times New Roman"/>
          <w:sz w:val="24"/>
          <w:szCs w:val="28"/>
          <w:lang w:val="en-US" w:eastAsia="ru-RU"/>
        </w:rPr>
        <w:t>V</w:t>
      </w:r>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Vinevskij</w:t>
      </w:r>
      <w:proofErr w:type="spellEnd"/>
      <w:r w:rsidRPr="00DA1EB8">
        <w:rPr>
          <w:rFonts w:eastAsia="Times New Roman"/>
          <w:sz w:val="24"/>
          <w:szCs w:val="28"/>
          <w:lang w:val="en-US" w:eastAsia="ru-RU"/>
        </w:rPr>
        <w:t xml:space="preserve"> </w:t>
      </w:r>
      <w:r w:rsidRPr="00BD4AE0">
        <w:rPr>
          <w:rFonts w:eastAsia="Times New Roman"/>
          <w:sz w:val="24"/>
          <w:szCs w:val="28"/>
          <w:lang w:val="en-US" w:eastAsia="ru-RU"/>
        </w:rPr>
        <w:t>E</w:t>
      </w:r>
      <w:r w:rsidRPr="00DA1EB8">
        <w:rPr>
          <w:rFonts w:eastAsia="Times New Roman"/>
          <w:sz w:val="24"/>
          <w:szCs w:val="28"/>
          <w:lang w:val="en-US" w:eastAsia="ru-RU"/>
        </w:rPr>
        <w:t>.</w:t>
      </w:r>
      <w:r w:rsidRPr="00BD4AE0">
        <w:rPr>
          <w:rFonts w:eastAsia="Times New Roman"/>
          <w:sz w:val="24"/>
          <w:szCs w:val="28"/>
          <w:lang w:val="en-US" w:eastAsia="ru-RU"/>
        </w:rPr>
        <w:t>I</w:t>
      </w:r>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Vinevskaya</w:t>
      </w:r>
      <w:proofErr w:type="spellEnd"/>
      <w:r w:rsidRPr="00DA1EB8">
        <w:rPr>
          <w:rFonts w:eastAsia="Times New Roman"/>
          <w:sz w:val="24"/>
          <w:szCs w:val="28"/>
          <w:lang w:val="en-US" w:eastAsia="ru-RU"/>
        </w:rPr>
        <w:t xml:space="preserve"> </w:t>
      </w:r>
      <w:r w:rsidRPr="00BD4AE0">
        <w:rPr>
          <w:rFonts w:eastAsia="Times New Roman"/>
          <w:sz w:val="24"/>
          <w:szCs w:val="28"/>
          <w:lang w:val="en-US" w:eastAsia="ru-RU"/>
        </w:rPr>
        <w:t>N</w:t>
      </w:r>
      <w:r w:rsidRPr="00DA1EB8">
        <w:rPr>
          <w:rFonts w:eastAsia="Times New Roman"/>
          <w:sz w:val="24"/>
          <w:szCs w:val="28"/>
          <w:lang w:val="en-US" w:eastAsia="ru-RU"/>
        </w:rPr>
        <w:t>.</w:t>
      </w:r>
      <w:r w:rsidRPr="00BD4AE0">
        <w:rPr>
          <w:rFonts w:eastAsia="Times New Roman"/>
          <w:sz w:val="24"/>
          <w:szCs w:val="28"/>
          <w:lang w:val="en-US" w:eastAsia="ru-RU"/>
        </w:rPr>
        <w:t>N</w:t>
      </w:r>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Mekhanizaciya</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posadki</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rassady</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tabaka</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pri</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provedenii</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selekcionnyh</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rabot</w:t>
      </w:r>
      <w:proofErr w:type="spellEnd"/>
      <w:r w:rsidRPr="00DA1EB8">
        <w:rPr>
          <w:rFonts w:eastAsia="Times New Roman"/>
          <w:sz w:val="24"/>
          <w:szCs w:val="28"/>
          <w:lang w:val="en-US" w:eastAsia="ru-RU"/>
        </w:rPr>
        <w:t>[</w:t>
      </w:r>
      <w:proofErr w:type="spellStart"/>
      <w:r w:rsidRPr="00BD4AE0">
        <w:rPr>
          <w:rFonts w:eastAsia="Times New Roman"/>
          <w:sz w:val="24"/>
          <w:szCs w:val="28"/>
          <w:lang w:val="en-US" w:eastAsia="ru-RU"/>
        </w:rPr>
        <w:t>Elektronnyj</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resurs</w:t>
      </w:r>
      <w:proofErr w:type="spellEnd"/>
      <w:r w:rsidRPr="00DA1EB8">
        <w:rPr>
          <w:rFonts w:eastAsia="Times New Roman"/>
          <w:sz w:val="24"/>
          <w:szCs w:val="28"/>
          <w:lang w:val="en-US" w:eastAsia="ru-RU"/>
        </w:rPr>
        <w:t xml:space="preserve">] // </w:t>
      </w:r>
      <w:proofErr w:type="spellStart"/>
      <w:r w:rsidRPr="00BD4AE0">
        <w:rPr>
          <w:rFonts w:eastAsia="Times New Roman"/>
          <w:sz w:val="24"/>
          <w:szCs w:val="28"/>
          <w:lang w:val="en-US" w:eastAsia="ru-RU"/>
        </w:rPr>
        <w:t>Nauchnoe</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obespechenie</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innovacionnyh</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tekhnologij</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proizvodstva</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i</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hraneniya</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sel</w:t>
      </w:r>
      <w:r w:rsidRPr="00DA1EB8">
        <w:rPr>
          <w:rFonts w:eastAsia="Times New Roman"/>
          <w:sz w:val="24"/>
          <w:szCs w:val="28"/>
          <w:lang w:val="en-US" w:eastAsia="ru-RU"/>
        </w:rPr>
        <w:t>'</w:t>
      </w:r>
      <w:r w:rsidRPr="00BD4AE0">
        <w:rPr>
          <w:rFonts w:eastAsia="Times New Roman"/>
          <w:sz w:val="24"/>
          <w:szCs w:val="28"/>
          <w:lang w:val="en-US" w:eastAsia="ru-RU"/>
        </w:rPr>
        <w:t>skohozyajstvennoj</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i</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pishchevoj</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produkcii</w:t>
      </w:r>
      <w:proofErr w:type="spellEnd"/>
      <w:r w:rsidRPr="00DA1EB8">
        <w:rPr>
          <w:rFonts w:eastAsia="Times New Roman"/>
          <w:sz w:val="24"/>
          <w:szCs w:val="28"/>
          <w:lang w:val="en-US" w:eastAsia="ru-RU"/>
        </w:rPr>
        <w:t xml:space="preserve">: </w:t>
      </w:r>
      <w:r w:rsidRPr="00BD4AE0">
        <w:rPr>
          <w:rFonts w:eastAsia="Times New Roman"/>
          <w:sz w:val="24"/>
          <w:szCs w:val="28"/>
          <w:lang w:val="en-US" w:eastAsia="ru-RU"/>
        </w:rPr>
        <w:t>sb</w:t>
      </w:r>
      <w:r w:rsidRPr="00DA1EB8">
        <w:rPr>
          <w:rFonts w:eastAsia="Times New Roman"/>
          <w:sz w:val="24"/>
          <w:szCs w:val="28"/>
          <w:lang w:val="en-US" w:eastAsia="ru-RU"/>
        </w:rPr>
        <w:t xml:space="preserve">. </w:t>
      </w:r>
      <w:r w:rsidRPr="00BD4AE0">
        <w:rPr>
          <w:rFonts w:eastAsia="Times New Roman"/>
          <w:sz w:val="24"/>
          <w:szCs w:val="28"/>
          <w:lang w:val="en-US" w:eastAsia="ru-RU"/>
        </w:rPr>
        <w:t>mater</w:t>
      </w:r>
      <w:r w:rsidRPr="00DA1EB8">
        <w:rPr>
          <w:rFonts w:eastAsia="Times New Roman"/>
          <w:sz w:val="24"/>
          <w:szCs w:val="28"/>
          <w:lang w:val="en-US" w:eastAsia="ru-RU"/>
        </w:rPr>
        <w:t xml:space="preserve">, </w:t>
      </w:r>
      <w:r w:rsidRPr="00BD4AE0">
        <w:rPr>
          <w:rFonts w:eastAsia="Times New Roman"/>
          <w:sz w:val="24"/>
          <w:szCs w:val="28"/>
          <w:lang w:val="en-US" w:eastAsia="ru-RU"/>
        </w:rPr>
        <w:t>I</w:t>
      </w:r>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Mezhdunarod</w:t>
      </w:r>
      <w:proofErr w:type="spellEnd"/>
      <w:r w:rsidRPr="00DA1EB8">
        <w:rPr>
          <w:rFonts w:eastAsia="Times New Roman"/>
          <w:sz w:val="24"/>
          <w:szCs w:val="28"/>
          <w:lang w:val="en-US" w:eastAsia="ru-RU"/>
        </w:rPr>
        <w:t xml:space="preserve">. </w:t>
      </w:r>
      <w:proofErr w:type="spellStart"/>
      <w:r w:rsidRPr="00BD4AE0">
        <w:rPr>
          <w:rFonts w:eastAsia="Times New Roman"/>
          <w:sz w:val="24"/>
          <w:szCs w:val="28"/>
          <w:lang w:val="en-US" w:eastAsia="ru-RU"/>
        </w:rPr>
        <w:t>Nauchn</w:t>
      </w:r>
      <w:proofErr w:type="spellEnd"/>
      <w:r w:rsidRPr="00BD4AE0">
        <w:rPr>
          <w:rFonts w:eastAsia="Times New Roman"/>
          <w:sz w:val="24"/>
          <w:szCs w:val="28"/>
          <w:lang w:val="en-US" w:eastAsia="ru-RU"/>
        </w:rPr>
        <w:t>.-</w:t>
      </w:r>
      <w:proofErr w:type="spellStart"/>
      <w:r w:rsidRPr="00BD4AE0">
        <w:rPr>
          <w:rFonts w:eastAsia="Times New Roman"/>
          <w:sz w:val="24"/>
          <w:szCs w:val="28"/>
          <w:lang w:val="en-US" w:eastAsia="ru-RU"/>
        </w:rPr>
        <w:t>prakt</w:t>
      </w:r>
      <w:proofErr w:type="spellEnd"/>
      <w:r w:rsidRPr="00BD4AE0">
        <w:rPr>
          <w:rFonts w:eastAsia="Times New Roman"/>
          <w:sz w:val="24"/>
          <w:szCs w:val="28"/>
          <w:lang w:val="en-US" w:eastAsia="ru-RU"/>
        </w:rPr>
        <w:t xml:space="preserve">. </w:t>
      </w:r>
      <w:proofErr w:type="spellStart"/>
      <w:r w:rsidRPr="00BD4AE0">
        <w:rPr>
          <w:rFonts w:eastAsia="Times New Roman"/>
          <w:sz w:val="24"/>
          <w:szCs w:val="28"/>
          <w:lang w:val="en-US" w:eastAsia="ru-RU"/>
        </w:rPr>
        <w:t>Konf</w:t>
      </w:r>
      <w:proofErr w:type="spellEnd"/>
      <w:r w:rsidRPr="00BD4AE0">
        <w:rPr>
          <w:rFonts w:eastAsia="Times New Roman"/>
          <w:sz w:val="24"/>
          <w:szCs w:val="28"/>
          <w:lang w:val="en-US" w:eastAsia="ru-RU"/>
        </w:rPr>
        <w:t xml:space="preserve">. </w:t>
      </w:r>
      <w:proofErr w:type="spellStart"/>
      <w:r w:rsidRPr="00BD4AE0">
        <w:rPr>
          <w:rFonts w:eastAsia="Times New Roman"/>
          <w:sz w:val="24"/>
          <w:szCs w:val="28"/>
          <w:lang w:val="en-US" w:eastAsia="ru-RU"/>
        </w:rPr>
        <w:t>molodyh</w:t>
      </w:r>
      <w:proofErr w:type="spellEnd"/>
      <w:r w:rsidRPr="00BD4AE0">
        <w:rPr>
          <w:rFonts w:eastAsia="Times New Roman"/>
          <w:sz w:val="24"/>
          <w:szCs w:val="28"/>
          <w:lang w:val="en-US" w:eastAsia="ru-RU"/>
        </w:rPr>
        <w:t xml:space="preserve"> </w:t>
      </w:r>
      <w:proofErr w:type="spellStart"/>
      <w:r w:rsidRPr="00BD4AE0">
        <w:rPr>
          <w:rFonts w:eastAsia="Times New Roman"/>
          <w:sz w:val="24"/>
          <w:szCs w:val="28"/>
          <w:lang w:val="en-US" w:eastAsia="ru-RU"/>
        </w:rPr>
        <w:t>uchenyh</w:t>
      </w:r>
      <w:proofErr w:type="spellEnd"/>
      <w:r w:rsidRPr="00BD4AE0">
        <w:rPr>
          <w:rFonts w:eastAsia="Times New Roman"/>
          <w:sz w:val="24"/>
          <w:szCs w:val="28"/>
          <w:lang w:val="en-US" w:eastAsia="ru-RU"/>
        </w:rPr>
        <w:t xml:space="preserve"> </w:t>
      </w:r>
      <w:proofErr w:type="spellStart"/>
      <w:r w:rsidRPr="00BD4AE0">
        <w:rPr>
          <w:rFonts w:eastAsia="Times New Roman"/>
          <w:sz w:val="24"/>
          <w:szCs w:val="28"/>
          <w:lang w:val="en-US" w:eastAsia="ru-RU"/>
        </w:rPr>
        <w:t>i</w:t>
      </w:r>
      <w:proofErr w:type="spellEnd"/>
      <w:r w:rsidRPr="00BD4AE0">
        <w:rPr>
          <w:rFonts w:eastAsia="Times New Roman"/>
          <w:sz w:val="24"/>
          <w:szCs w:val="28"/>
          <w:lang w:val="en-US" w:eastAsia="ru-RU"/>
        </w:rPr>
        <w:t xml:space="preserve"> </w:t>
      </w:r>
      <w:proofErr w:type="spellStart"/>
      <w:r w:rsidRPr="00BD4AE0">
        <w:rPr>
          <w:rFonts w:eastAsia="Times New Roman"/>
          <w:sz w:val="24"/>
          <w:szCs w:val="28"/>
          <w:lang w:val="en-US" w:eastAsia="ru-RU"/>
        </w:rPr>
        <w:t>aspirantov</w:t>
      </w:r>
      <w:proofErr w:type="spellEnd"/>
      <w:r w:rsidRPr="00BD4AE0">
        <w:rPr>
          <w:rFonts w:eastAsia="Times New Roman"/>
          <w:sz w:val="24"/>
          <w:szCs w:val="28"/>
          <w:lang w:val="en-US" w:eastAsia="ru-RU"/>
        </w:rPr>
        <w:t xml:space="preserve">(09-23 </w:t>
      </w:r>
      <w:proofErr w:type="spellStart"/>
      <w:r w:rsidRPr="00BD4AE0">
        <w:rPr>
          <w:rFonts w:eastAsia="Times New Roman"/>
          <w:sz w:val="24"/>
          <w:szCs w:val="28"/>
          <w:lang w:val="en-US" w:eastAsia="ru-RU"/>
        </w:rPr>
        <w:t>aprelya</w:t>
      </w:r>
      <w:proofErr w:type="spellEnd"/>
      <w:r w:rsidRPr="00BD4AE0">
        <w:rPr>
          <w:rFonts w:eastAsia="Times New Roman"/>
          <w:sz w:val="24"/>
          <w:szCs w:val="28"/>
          <w:lang w:val="en-US" w:eastAsia="ru-RU"/>
        </w:rPr>
        <w:t xml:space="preserve"> 2018g.,g.Krasnodar)- S. 205-208 URL: http://vniitti.ru/conf/conf2018/sbornik_conf_2018.pdf</w:t>
      </w:r>
    </w:p>
    <w:p w:rsidR="00184159" w:rsidRPr="009E767C" w:rsidRDefault="00184159" w:rsidP="009E767C">
      <w:pPr>
        <w:tabs>
          <w:tab w:val="num" w:pos="-16160"/>
        </w:tabs>
        <w:spacing w:after="0" w:line="360" w:lineRule="auto"/>
        <w:jc w:val="both"/>
        <w:rPr>
          <w:bCs/>
          <w:iCs/>
          <w:kern w:val="32"/>
          <w:sz w:val="24"/>
          <w:lang w:val="en-US"/>
        </w:rPr>
      </w:pPr>
    </w:p>
    <w:sectPr w:rsidR="00184159" w:rsidRPr="009E767C" w:rsidSect="007844F3">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65A9" w:rsidRDefault="00BC65A9" w:rsidP="007844F3">
      <w:pPr>
        <w:spacing w:after="0" w:line="240" w:lineRule="auto"/>
      </w:pPr>
      <w:r>
        <w:separator/>
      </w:r>
    </w:p>
  </w:endnote>
  <w:endnote w:type="continuationSeparator" w:id="0">
    <w:p w:rsidR="00BC65A9" w:rsidRDefault="00BC65A9" w:rsidP="00784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D12" w:rsidRPr="002F3D12" w:rsidRDefault="00BC65A9" w:rsidP="002F3D12">
    <w:pPr>
      <w:pStyle w:val="Footer"/>
      <w:ind w:right="360"/>
      <w:rPr>
        <w:b/>
        <w:bCs/>
        <w:sz w:val="24"/>
        <w:szCs w:val="24"/>
        <w:lang w:val="en-US"/>
      </w:rPr>
    </w:pPr>
    <w:hyperlink r:id="rId1" w:history="1">
      <w:r w:rsidR="002F3D12" w:rsidRPr="004A7F76">
        <w:rPr>
          <w:rStyle w:val="Hyperlink"/>
          <w:bCs/>
          <w:sz w:val="24"/>
          <w:szCs w:val="24"/>
        </w:rPr>
        <w:t>http://ej.kubagro.ru/2019/08/pdf/</w:t>
      </w:r>
      <w:r w:rsidR="002F3D12" w:rsidRPr="004A7F76">
        <w:rPr>
          <w:rStyle w:val="Hyperlink"/>
          <w:bCs/>
          <w:sz w:val="24"/>
          <w:szCs w:val="24"/>
          <w:lang w:val="en-US"/>
        </w:rPr>
        <w:t>14</w:t>
      </w:r>
      <w:r w:rsidR="002F3D12" w:rsidRPr="004A7F76">
        <w:rPr>
          <w:rStyle w:val="Hyperlink"/>
          <w:bCs/>
          <w:sz w:val="24"/>
          <w:szCs w:val="24"/>
        </w:rPr>
        <w:t>.</w:t>
      </w:r>
      <w:proofErr w:type="spellStart"/>
      <w:r w:rsidR="002F3D12" w:rsidRPr="004A7F76">
        <w:rPr>
          <w:rStyle w:val="Hyperlink"/>
          <w:bCs/>
          <w:sz w:val="24"/>
          <w:szCs w:val="24"/>
        </w:rPr>
        <w:t>pdf</w:t>
      </w:r>
      <w:proofErr w:type="spellEnd"/>
    </w:hyperlink>
    <w:r w:rsidR="002F3D12">
      <w:rPr>
        <w:b/>
        <w:bCs/>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65A9" w:rsidRDefault="00BC65A9" w:rsidP="007844F3">
      <w:pPr>
        <w:spacing w:after="0" w:line="240" w:lineRule="auto"/>
      </w:pPr>
      <w:r>
        <w:separator/>
      </w:r>
    </w:p>
  </w:footnote>
  <w:footnote w:type="continuationSeparator" w:id="0">
    <w:p w:rsidR="00BC65A9" w:rsidRDefault="00BC65A9" w:rsidP="007844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90007967"/>
      <w:docPartObj>
        <w:docPartGallery w:val="Page Numbers (Top of Page)"/>
        <w:docPartUnique/>
      </w:docPartObj>
    </w:sdtPr>
    <w:sdtEndPr>
      <w:rPr>
        <w:rStyle w:val="PageNumber"/>
      </w:rPr>
    </w:sdtEndPr>
    <w:sdtContent>
      <w:p w:rsidR="005F7C0C" w:rsidRDefault="005F7C0C" w:rsidP="005F7C0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F7C0C" w:rsidRDefault="005F7C0C" w:rsidP="005F7C0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04541745"/>
      <w:docPartObj>
        <w:docPartGallery w:val="Page Numbers (Top of Page)"/>
        <w:docPartUnique/>
      </w:docPartObj>
    </w:sdtPr>
    <w:sdtEndPr>
      <w:rPr>
        <w:rStyle w:val="PageNumber"/>
      </w:rPr>
    </w:sdtEndPr>
    <w:sdtContent>
      <w:p w:rsidR="005F7C0C" w:rsidRDefault="005F7C0C" w:rsidP="005F7C0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801198352"/>
      <w:docPartObj>
        <w:docPartGallery w:val="Page Numbers (Top of Page)"/>
        <w:docPartUnique/>
      </w:docPartObj>
    </w:sdtPr>
    <w:sdtEndPr/>
    <w:sdtContent>
      <w:p w:rsidR="005F7C0C" w:rsidRDefault="005F7C0C" w:rsidP="005F7C0C">
        <w:pPr>
          <w:pStyle w:val="Header"/>
          <w:ind w:right="360"/>
        </w:pPr>
        <w:r w:rsidRPr="0054566F">
          <w:rPr>
            <w:sz w:val="24"/>
            <w:szCs w:val="24"/>
          </w:rPr>
          <w:t xml:space="preserve">Научный журнал </w:t>
        </w:r>
        <w:proofErr w:type="spellStart"/>
        <w:r w:rsidRPr="0054566F">
          <w:rPr>
            <w:sz w:val="24"/>
            <w:szCs w:val="24"/>
          </w:rPr>
          <w:t>КубГАУ</w:t>
        </w:r>
        <w:proofErr w:type="spellEnd"/>
        <w:r w:rsidRPr="0054566F">
          <w:rPr>
            <w:sz w:val="24"/>
            <w:szCs w:val="24"/>
          </w:rPr>
          <w:t>, №</w:t>
        </w:r>
        <w:r w:rsidRPr="0054566F">
          <w:rPr>
            <w:sz w:val="24"/>
            <w:szCs w:val="24"/>
            <w:lang w:val="en-US"/>
          </w:rPr>
          <w:t>1</w:t>
        </w:r>
        <w:r w:rsidRPr="0054566F">
          <w:rPr>
            <w:sz w:val="24"/>
            <w:szCs w:val="24"/>
          </w:rPr>
          <w:t>52(</w:t>
        </w:r>
        <w:r w:rsidRPr="0054566F">
          <w:rPr>
            <w:sz w:val="24"/>
            <w:szCs w:val="24"/>
            <w:lang w:val="en-US"/>
          </w:rPr>
          <w:t>0</w:t>
        </w:r>
        <w:r w:rsidR="00A52F03">
          <w:rPr>
            <w:sz w:val="24"/>
            <w:szCs w:val="24"/>
            <w:lang w:val="en-US"/>
          </w:rPr>
          <w:t>8</w:t>
        </w:r>
        <w:r w:rsidRPr="0054566F">
          <w:rPr>
            <w:sz w:val="24"/>
            <w:szCs w:val="24"/>
          </w:rPr>
          <w:t>), 20</w:t>
        </w:r>
        <w:r w:rsidRPr="0054566F">
          <w:rPr>
            <w:sz w:val="24"/>
            <w:szCs w:val="24"/>
            <w:lang w:val="en-US"/>
          </w:rPr>
          <w:t>19</w:t>
        </w:r>
        <w:r w:rsidRPr="0054566F">
          <w:rPr>
            <w:sz w:val="24"/>
            <w:szCs w:val="24"/>
          </w:rPr>
          <w:t xml:space="preserve"> года</w:t>
        </w:r>
      </w:p>
    </w:sdtContent>
  </w:sdt>
  <w:p w:rsidR="005F7C0C" w:rsidRDefault="005F7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F6A012D6"/>
    <w:lvl w:ilvl="0">
      <w:start w:val="1"/>
      <w:numFmt w:val="decimal"/>
      <w:lvlText w:val="%1)"/>
      <w:lvlJc w:val="left"/>
      <w:rPr>
        <w:rFonts w:ascii="Times New Roman" w:hAnsi="Times New Roman" w:cs="Times New Roman" w:hint="default"/>
        <w:b w:val="0"/>
        <w:bCs/>
        <w:i w:val="0"/>
        <w:iCs w:val="0"/>
        <w:smallCaps w:val="0"/>
        <w:strike w:val="0"/>
        <w:color w:val="000000"/>
        <w:spacing w:val="0"/>
        <w:w w:val="100"/>
        <w:position w:val="0"/>
        <w:sz w:val="28"/>
        <w:szCs w:val="17"/>
        <w:u w:val="none"/>
      </w:rPr>
    </w:lvl>
    <w:lvl w:ilvl="1">
      <w:start w:val="1"/>
      <w:numFmt w:val="decimal"/>
      <w:lvlText w:val="%1)"/>
      <w:lvlJc w:val="left"/>
      <w:rPr>
        <w:rFonts w:ascii="Arial" w:hAnsi="Arial" w:cs="Arial"/>
        <w:b/>
        <w:bCs/>
        <w:i w:val="0"/>
        <w:iCs w:val="0"/>
        <w:smallCaps w:val="0"/>
        <w:strike w:val="0"/>
        <w:color w:val="000000"/>
        <w:spacing w:val="0"/>
        <w:w w:val="100"/>
        <w:position w:val="0"/>
        <w:sz w:val="17"/>
        <w:szCs w:val="17"/>
        <w:u w:val="none"/>
      </w:rPr>
    </w:lvl>
    <w:lvl w:ilvl="2">
      <w:start w:val="1"/>
      <w:numFmt w:val="decimal"/>
      <w:lvlText w:val="%1)"/>
      <w:lvlJc w:val="left"/>
      <w:rPr>
        <w:rFonts w:ascii="Arial" w:hAnsi="Arial" w:cs="Arial"/>
        <w:b/>
        <w:bCs/>
        <w:i w:val="0"/>
        <w:iCs w:val="0"/>
        <w:smallCaps w:val="0"/>
        <w:strike w:val="0"/>
        <w:color w:val="000000"/>
        <w:spacing w:val="0"/>
        <w:w w:val="100"/>
        <w:position w:val="0"/>
        <w:sz w:val="17"/>
        <w:szCs w:val="17"/>
        <w:u w:val="none"/>
      </w:rPr>
    </w:lvl>
    <w:lvl w:ilvl="3">
      <w:start w:val="1"/>
      <w:numFmt w:val="decimal"/>
      <w:lvlText w:val="%1)"/>
      <w:lvlJc w:val="left"/>
      <w:rPr>
        <w:rFonts w:ascii="Arial" w:hAnsi="Arial" w:cs="Arial"/>
        <w:b/>
        <w:bCs/>
        <w:i w:val="0"/>
        <w:iCs w:val="0"/>
        <w:smallCaps w:val="0"/>
        <w:strike w:val="0"/>
        <w:color w:val="000000"/>
        <w:spacing w:val="0"/>
        <w:w w:val="100"/>
        <w:position w:val="0"/>
        <w:sz w:val="17"/>
        <w:szCs w:val="17"/>
        <w:u w:val="none"/>
      </w:rPr>
    </w:lvl>
    <w:lvl w:ilvl="4">
      <w:start w:val="1"/>
      <w:numFmt w:val="decimal"/>
      <w:lvlText w:val="%1)"/>
      <w:lvlJc w:val="left"/>
      <w:rPr>
        <w:rFonts w:ascii="Arial" w:hAnsi="Arial" w:cs="Arial"/>
        <w:b/>
        <w:bCs/>
        <w:i w:val="0"/>
        <w:iCs w:val="0"/>
        <w:smallCaps w:val="0"/>
        <w:strike w:val="0"/>
        <w:color w:val="000000"/>
        <w:spacing w:val="0"/>
        <w:w w:val="100"/>
        <w:position w:val="0"/>
        <w:sz w:val="17"/>
        <w:szCs w:val="17"/>
        <w:u w:val="none"/>
      </w:rPr>
    </w:lvl>
    <w:lvl w:ilvl="5">
      <w:start w:val="1"/>
      <w:numFmt w:val="decimal"/>
      <w:lvlText w:val="%1)"/>
      <w:lvlJc w:val="left"/>
      <w:rPr>
        <w:rFonts w:ascii="Arial" w:hAnsi="Arial" w:cs="Arial"/>
        <w:b/>
        <w:bCs/>
        <w:i w:val="0"/>
        <w:iCs w:val="0"/>
        <w:smallCaps w:val="0"/>
        <w:strike w:val="0"/>
        <w:color w:val="000000"/>
        <w:spacing w:val="0"/>
        <w:w w:val="100"/>
        <w:position w:val="0"/>
        <w:sz w:val="17"/>
        <w:szCs w:val="17"/>
        <w:u w:val="none"/>
      </w:rPr>
    </w:lvl>
    <w:lvl w:ilvl="6">
      <w:start w:val="1"/>
      <w:numFmt w:val="decimal"/>
      <w:lvlText w:val="%1)"/>
      <w:lvlJc w:val="left"/>
      <w:rPr>
        <w:rFonts w:ascii="Arial" w:hAnsi="Arial" w:cs="Arial"/>
        <w:b/>
        <w:bCs/>
        <w:i w:val="0"/>
        <w:iCs w:val="0"/>
        <w:smallCaps w:val="0"/>
        <w:strike w:val="0"/>
        <w:color w:val="000000"/>
        <w:spacing w:val="0"/>
        <w:w w:val="100"/>
        <w:position w:val="0"/>
        <w:sz w:val="17"/>
        <w:szCs w:val="17"/>
        <w:u w:val="none"/>
      </w:rPr>
    </w:lvl>
    <w:lvl w:ilvl="7">
      <w:start w:val="1"/>
      <w:numFmt w:val="decimal"/>
      <w:lvlText w:val="%1)"/>
      <w:lvlJc w:val="left"/>
      <w:rPr>
        <w:rFonts w:ascii="Arial" w:hAnsi="Arial" w:cs="Arial"/>
        <w:b/>
        <w:bCs/>
        <w:i w:val="0"/>
        <w:iCs w:val="0"/>
        <w:smallCaps w:val="0"/>
        <w:strike w:val="0"/>
        <w:color w:val="000000"/>
        <w:spacing w:val="0"/>
        <w:w w:val="100"/>
        <w:position w:val="0"/>
        <w:sz w:val="17"/>
        <w:szCs w:val="17"/>
        <w:u w:val="none"/>
      </w:rPr>
    </w:lvl>
    <w:lvl w:ilvl="8">
      <w:start w:val="1"/>
      <w:numFmt w:val="decimal"/>
      <w:lvlText w:val="%1)"/>
      <w:lvlJc w:val="left"/>
      <w:rPr>
        <w:rFonts w:ascii="Arial" w:hAnsi="Arial" w:cs="Arial"/>
        <w:b/>
        <w:bCs/>
        <w:i w:val="0"/>
        <w:iCs w:val="0"/>
        <w:smallCaps w:val="0"/>
        <w:strike w:val="0"/>
        <w:color w:val="000000"/>
        <w:spacing w:val="0"/>
        <w:w w:val="100"/>
        <w:position w:val="0"/>
        <w:sz w:val="17"/>
        <w:szCs w:val="17"/>
        <w:u w:val="none"/>
      </w:rPr>
    </w:lvl>
  </w:abstractNum>
  <w:abstractNum w:abstractNumId="1" w15:restartNumberingAfterBreak="0">
    <w:nsid w:val="0000000F"/>
    <w:multiLevelType w:val="multilevel"/>
    <w:tmpl w:val="1FA09350"/>
    <w:lvl w:ilvl="0">
      <w:start w:val="1"/>
      <w:numFmt w:val="bullet"/>
      <w:lvlText w:val=""/>
      <w:lvlJc w:val="left"/>
      <w:rPr>
        <w:rFonts w:ascii="Symbol" w:hAnsi="Symbol" w:hint="default"/>
        <w:b/>
        <w:bCs/>
        <w:i w:val="0"/>
        <w:iCs w:val="0"/>
        <w:smallCaps w:val="0"/>
        <w:strike w:val="0"/>
        <w:color w:val="000000"/>
        <w:spacing w:val="0"/>
        <w:w w:val="100"/>
        <w:position w:val="0"/>
        <w:sz w:val="17"/>
        <w:szCs w:val="17"/>
        <w:u w:val="none"/>
      </w:rPr>
    </w:lvl>
    <w:lvl w:ilvl="1">
      <w:start w:val="1"/>
      <w:numFmt w:val="bullet"/>
      <w:lvlText w:val="*"/>
      <w:lvlJc w:val="left"/>
      <w:rPr>
        <w:rFonts w:ascii="Arial" w:hAnsi="Arial" w:cs="Arial"/>
        <w:b/>
        <w:bCs/>
        <w:i w:val="0"/>
        <w:iCs w:val="0"/>
        <w:smallCaps w:val="0"/>
        <w:strike w:val="0"/>
        <w:color w:val="000000"/>
        <w:spacing w:val="0"/>
        <w:w w:val="100"/>
        <w:position w:val="0"/>
        <w:sz w:val="17"/>
        <w:szCs w:val="17"/>
        <w:u w:val="none"/>
      </w:rPr>
    </w:lvl>
    <w:lvl w:ilvl="2">
      <w:start w:val="1"/>
      <w:numFmt w:val="bullet"/>
      <w:lvlText w:val="*"/>
      <w:lvlJc w:val="left"/>
      <w:rPr>
        <w:rFonts w:ascii="Arial" w:hAnsi="Arial" w:cs="Arial"/>
        <w:b/>
        <w:bCs/>
        <w:i w:val="0"/>
        <w:iCs w:val="0"/>
        <w:smallCaps w:val="0"/>
        <w:strike w:val="0"/>
        <w:color w:val="000000"/>
        <w:spacing w:val="0"/>
        <w:w w:val="100"/>
        <w:position w:val="0"/>
        <w:sz w:val="17"/>
        <w:szCs w:val="17"/>
        <w:u w:val="none"/>
      </w:rPr>
    </w:lvl>
    <w:lvl w:ilvl="3">
      <w:start w:val="1"/>
      <w:numFmt w:val="bullet"/>
      <w:lvlText w:val="*"/>
      <w:lvlJc w:val="left"/>
      <w:rPr>
        <w:rFonts w:ascii="Arial" w:hAnsi="Arial" w:cs="Arial"/>
        <w:b/>
        <w:bCs/>
        <w:i w:val="0"/>
        <w:iCs w:val="0"/>
        <w:smallCaps w:val="0"/>
        <w:strike w:val="0"/>
        <w:color w:val="000000"/>
        <w:spacing w:val="0"/>
        <w:w w:val="100"/>
        <w:position w:val="0"/>
        <w:sz w:val="17"/>
        <w:szCs w:val="17"/>
        <w:u w:val="none"/>
      </w:rPr>
    </w:lvl>
    <w:lvl w:ilvl="4">
      <w:start w:val="1"/>
      <w:numFmt w:val="bullet"/>
      <w:lvlText w:val="*"/>
      <w:lvlJc w:val="left"/>
      <w:rPr>
        <w:rFonts w:ascii="Arial" w:hAnsi="Arial" w:cs="Arial"/>
        <w:b/>
        <w:bCs/>
        <w:i w:val="0"/>
        <w:iCs w:val="0"/>
        <w:smallCaps w:val="0"/>
        <w:strike w:val="0"/>
        <w:color w:val="000000"/>
        <w:spacing w:val="0"/>
        <w:w w:val="100"/>
        <w:position w:val="0"/>
        <w:sz w:val="17"/>
        <w:szCs w:val="17"/>
        <w:u w:val="none"/>
      </w:rPr>
    </w:lvl>
    <w:lvl w:ilvl="5">
      <w:start w:val="1"/>
      <w:numFmt w:val="bullet"/>
      <w:lvlText w:val="*"/>
      <w:lvlJc w:val="left"/>
      <w:rPr>
        <w:rFonts w:ascii="Arial" w:hAnsi="Arial" w:cs="Arial"/>
        <w:b/>
        <w:bCs/>
        <w:i w:val="0"/>
        <w:iCs w:val="0"/>
        <w:smallCaps w:val="0"/>
        <w:strike w:val="0"/>
        <w:color w:val="000000"/>
        <w:spacing w:val="0"/>
        <w:w w:val="100"/>
        <w:position w:val="0"/>
        <w:sz w:val="17"/>
        <w:szCs w:val="17"/>
        <w:u w:val="none"/>
      </w:rPr>
    </w:lvl>
    <w:lvl w:ilvl="6">
      <w:start w:val="1"/>
      <w:numFmt w:val="bullet"/>
      <w:lvlText w:val="*"/>
      <w:lvlJc w:val="left"/>
      <w:rPr>
        <w:rFonts w:ascii="Arial" w:hAnsi="Arial" w:cs="Arial"/>
        <w:b/>
        <w:bCs/>
        <w:i w:val="0"/>
        <w:iCs w:val="0"/>
        <w:smallCaps w:val="0"/>
        <w:strike w:val="0"/>
        <w:color w:val="000000"/>
        <w:spacing w:val="0"/>
        <w:w w:val="100"/>
        <w:position w:val="0"/>
        <w:sz w:val="17"/>
        <w:szCs w:val="17"/>
        <w:u w:val="none"/>
      </w:rPr>
    </w:lvl>
    <w:lvl w:ilvl="7">
      <w:start w:val="1"/>
      <w:numFmt w:val="bullet"/>
      <w:lvlText w:val="*"/>
      <w:lvlJc w:val="left"/>
      <w:rPr>
        <w:rFonts w:ascii="Arial" w:hAnsi="Arial" w:cs="Arial"/>
        <w:b/>
        <w:bCs/>
        <w:i w:val="0"/>
        <w:iCs w:val="0"/>
        <w:smallCaps w:val="0"/>
        <w:strike w:val="0"/>
        <w:color w:val="000000"/>
        <w:spacing w:val="0"/>
        <w:w w:val="100"/>
        <w:position w:val="0"/>
        <w:sz w:val="17"/>
        <w:szCs w:val="17"/>
        <w:u w:val="none"/>
      </w:rPr>
    </w:lvl>
    <w:lvl w:ilvl="8">
      <w:start w:val="1"/>
      <w:numFmt w:val="bullet"/>
      <w:lvlText w:val="*"/>
      <w:lvlJc w:val="left"/>
      <w:rPr>
        <w:rFonts w:ascii="Arial" w:hAnsi="Arial" w:cs="Arial"/>
        <w:b/>
        <w:bCs/>
        <w:i w:val="0"/>
        <w:iCs w:val="0"/>
        <w:smallCaps w:val="0"/>
        <w:strike w:val="0"/>
        <w:color w:val="000000"/>
        <w:spacing w:val="0"/>
        <w:w w:val="100"/>
        <w:position w:val="0"/>
        <w:sz w:val="17"/>
        <w:szCs w:val="17"/>
        <w:u w:val="none"/>
      </w:rPr>
    </w:lvl>
  </w:abstractNum>
  <w:abstractNum w:abstractNumId="2" w15:restartNumberingAfterBreak="0">
    <w:nsid w:val="0000002B"/>
    <w:multiLevelType w:val="multilevel"/>
    <w:tmpl w:val="0000002A"/>
    <w:lvl w:ilvl="0">
      <w:start w:val="1"/>
      <w:numFmt w:val="bullet"/>
      <w:lvlText w:val="-"/>
      <w:lvlJc w:val="left"/>
      <w:rPr>
        <w:rFonts w:ascii="Arial" w:hAnsi="Arial" w:cs="Arial"/>
        <w:b/>
        <w:bCs/>
        <w:i w:val="0"/>
        <w:iCs w:val="0"/>
        <w:smallCaps w:val="0"/>
        <w:strike w:val="0"/>
        <w:color w:val="000000"/>
        <w:spacing w:val="0"/>
        <w:w w:val="100"/>
        <w:position w:val="0"/>
        <w:sz w:val="16"/>
        <w:szCs w:val="16"/>
        <w:u w:val="none"/>
      </w:rPr>
    </w:lvl>
    <w:lvl w:ilvl="1">
      <w:start w:val="1"/>
      <w:numFmt w:val="bullet"/>
      <w:lvlText w:val="-"/>
      <w:lvlJc w:val="left"/>
      <w:rPr>
        <w:rFonts w:ascii="Arial" w:hAnsi="Arial" w:cs="Arial"/>
        <w:b/>
        <w:bCs/>
        <w:i w:val="0"/>
        <w:iCs w:val="0"/>
        <w:smallCaps w:val="0"/>
        <w:strike w:val="0"/>
        <w:color w:val="000000"/>
        <w:spacing w:val="0"/>
        <w:w w:val="100"/>
        <w:position w:val="0"/>
        <w:sz w:val="16"/>
        <w:szCs w:val="16"/>
        <w:u w:val="none"/>
      </w:rPr>
    </w:lvl>
    <w:lvl w:ilvl="2">
      <w:start w:val="1"/>
      <w:numFmt w:val="bullet"/>
      <w:lvlText w:val="-"/>
      <w:lvlJc w:val="left"/>
      <w:rPr>
        <w:rFonts w:ascii="Arial" w:hAnsi="Arial" w:cs="Arial"/>
        <w:b/>
        <w:bCs/>
        <w:i w:val="0"/>
        <w:iCs w:val="0"/>
        <w:smallCaps w:val="0"/>
        <w:strike w:val="0"/>
        <w:color w:val="000000"/>
        <w:spacing w:val="0"/>
        <w:w w:val="100"/>
        <w:position w:val="0"/>
        <w:sz w:val="16"/>
        <w:szCs w:val="16"/>
        <w:u w:val="none"/>
      </w:rPr>
    </w:lvl>
    <w:lvl w:ilvl="3">
      <w:start w:val="1"/>
      <w:numFmt w:val="bullet"/>
      <w:lvlText w:val="-"/>
      <w:lvlJc w:val="left"/>
      <w:rPr>
        <w:rFonts w:ascii="Arial" w:hAnsi="Arial" w:cs="Arial"/>
        <w:b/>
        <w:bCs/>
        <w:i w:val="0"/>
        <w:iCs w:val="0"/>
        <w:smallCaps w:val="0"/>
        <w:strike w:val="0"/>
        <w:color w:val="000000"/>
        <w:spacing w:val="0"/>
        <w:w w:val="100"/>
        <w:position w:val="0"/>
        <w:sz w:val="16"/>
        <w:szCs w:val="16"/>
        <w:u w:val="none"/>
      </w:rPr>
    </w:lvl>
    <w:lvl w:ilvl="4">
      <w:start w:val="1"/>
      <w:numFmt w:val="bullet"/>
      <w:lvlText w:val="-"/>
      <w:lvlJc w:val="left"/>
      <w:rPr>
        <w:rFonts w:ascii="Arial" w:hAnsi="Arial" w:cs="Arial"/>
        <w:b/>
        <w:bCs/>
        <w:i w:val="0"/>
        <w:iCs w:val="0"/>
        <w:smallCaps w:val="0"/>
        <w:strike w:val="0"/>
        <w:color w:val="000000"/>
        <w:spacing w:val="0"/>
        <w:w w:val="100"/>
        <w:position w:val="0"/>
        <w:sz w:val="16"/>
        <w:szCs w:val="16"/>
        <w:u w:val="none"/>
      </w:rPr>
    </w:lvl>
    <w:lvl w:ilvl="5">
      <w:start w:val="1"/>
      <w:numFmt w:val="bullet"/>
      <w:lvlText w:val="-"/>
      <w:lvlJc w:val="left"/>
      <w:rPr>
        <w:rFonts w:ascii="Arial" w:hAnsi="Arial" w:cs="Arial"/>
        <w:b/>
        <w:bCs/>
        <w:i w:val="0"/>
        <w:iCs w:val="0"/>
        <w:smallCaps w:val="0"/>
        <w:strike w:val="0"/>
        <w:color w:val="000000"/>
        <w:spacing w:val="0"/>
        <w:w w:val="100"/>
        <w:position w:val="0"/>
        <w:sz w:val="16"/>
        <w:szCs w:val="16"/>
        <w:u w:val="none"/>
      </w:rPr>
    </w:lvl>
    <w:lvl w:ilvl="6">
      <w:start w:val="1"/>
      <w:numFmt w:val="bullet"/>
      <w:lvlText w:val="-"/>
      <w:lvlJc w:val="left"/>
      <w:rPr>
        <w:rFonts w:ascii="Arial" w:hAnsi="Arial" w:cs="Arial"/>
        <w:b/>
        <w:bCs/>
        <w:i w:val="0"/>
        <w:iCs w:val="0"/>
        <w:smallCaps w:val="0"/>
        <w:strike w:val="0"/>
        <w:color w:val="000000"/>
        <w:spacing w:val="0"/>
        <w:w w:val="100"/>
        <w:position w:val="0"/>
        <w:sz w:val="16"/>
        <w:szCs w:val="16"/>
        <w:u w:val="none"/>
      </w:rPr>
    </w:lvl>
    <w:lvl w:ilvl="7">
      <w:start w:val="1"/>
      <w:numFmt w:val="bullet"/>
      <w:lvlText w:val="-"/>
      <w:lvlJc w:val="left"/>
      <w:rPr>
        <w:rFonts w:ascii="Arial" w:hAnsi="Arial" w:cs="Arial"/>
        <w:b/>
        <w:bCs/>
        <w:i w:val="0"/>
        <w:iCs w:val="0"/>
        <w:smallCaps w:val="0"/>
        <w:strike w:val="0"/>
        <w:color w:val="000000"/>
        <w:spacing w:val="0"/>
        <w:w w:val="100"/>
        <w:position w:val="0"/>
        <w:sz w:val="16"/>
        <w:szCs w:val="16"/>
        <w:u w:val="none"/>
      </w:rPr>
    </w:lvl>
    <w:lvl w:ilvl="8">
      <w:start w:val="1"/>
      <w:numFmt w:val="bullet"/>
      <w:lvlText w:val="-"/>
      <w:lvlJc w:val="left"/>
      <w:rPr>
        <w:rFonts w:ascii="Arial" w:hAnsi="Arial" w:cs="Arial"/>
        <w:b/>
        <w:bCs/>
        <w:i w:val="0"/>
        <w:iCs w:val="0"/>
        <w:smallCaps w:val="0"/>
        <w:strike w:val="0"/>
        <w:color w:val="000000"/>
        <w:spacing w:val="0"/>
        <w:w w:val="100"/>
        <w:position w:val="0"/>
        <w:sz w:val="16"/>
        <w:szCs w:val="16"/>
        <w:u w:val="none"/>
      </w:rPr>
    </w:lvl>
  </w:abstractNum>
  <w:abstractNum w:abstractNumId="3" w15:restartNumberingAfterBreak="0">
    <w:nsid w:val="1C826403"/>
    <w:multiLevelType w:val="hybridMultilevel"/>
    <w:tmpl w:val="469E8B38"/>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4" w15:restartNumberingAfterBreak="0">
    <w:nsid w:val="1D1C6EF4"/>
    <w:multiLevelType w:val="hybridMultilevel"/>
    <w:tmpl w:val="CD0E44D4"/>
    <w:lvl w:ilvl="0" w:tplc="F752B46C">
      <w:start w:val="1"/>
      <w:numFmt w:val="decimal"/>
      <w:lvlText w:val="%1."/>
      <w:lvlJc w:val="left"/>
      <w:pPr>
        <w:ind w:left="1429" w:hanging="360"/>
      </w:pPr>
      <w:rPr>
        <w:sz w:val="28"/>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D3A4BF8"/>
    <w:multiLevelType w:val="hybridMultilevel"/>
    <w:tmpl w:val="4F18C4AE"/>
    <w:lvl w:ilvl="0" w:tplc="5DDC24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4AD1477"/>
    <w:multiLevelType w:val="hybridMultilevel"/>
    <w:tmpl w:val="82124EF4"/>
    <w:lvl w:ilvl="0" w:tplc="DAEC3D5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350D7E14"/>
    <w:multiLevelType w:val="multilevel"/>
    <w:tmpl w:val="38568D7A"/>
    <w:lvl w:ilvl="0">
      <w:start w:val="1"/>
      <w:numFmt w:val="decimal"/>
      <w:lvlText w:val="%1."/>
      <w:lvlJc w:val="left"/>
      <w:pPr>
        <w:ind w:left="690" w:hanging="690"/>
      </w:pPr>
      <w:rPr>
        <w:rFonts w:hint="default"/>
      </w:rPr>
    </w:lvl>
    <w:lvl w:ilvl="1">
      <w:start w:val="1"/>
      <w:numFmt w:val="decimal"/>
      <w:lvlText w:val="%1.%2."/>
      <w:lvlJc w:val="left"/>
      <w:pPr>
        <w:ind w:left="1399" w:hanging="6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58F7DED"/>
    <w:multiLevelType w:val="hybridMultilevel"/>
    <w:tmpl w:val="133AEAD6"/>
    <w:lvl w:ilvl="0" w:tplc="BE52CE10">
      <w:start w:val="1"/>
      <w:numFmt w:val="decimal"/>
      <w:lvlText w:val="%1."/>
      <w:lvlJc w:val="left"/>
      <w:pPr>
        <w:ind w:left="1429" w:hanging="360"/>
      </w:pPr>
      <w:rPr>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87F26D6"/>
    <w:multiLevelType w:val="hybridMultilevel"/>
    <w:tmpl w:val="50DC8D5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3C721DE7"/>
    <w:multiLevelType w:val="hybridMultilevel"/>
    <w:tmpl w:val="E4E81CD8"/>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4AA275D1"/>
    <w:multiLevelType w:val="multilevel"/>
    <w:tmpl w:val="66740F68"/>
    <w:lvl w:ilvl="0">
      <w:start w:val="1"/>
      <w:numFmt w:val="decimal"/>
      <w:lvlText w:val="%1."/>
      <w:lvlJc w:val="left"/>
      <w:pPr>
        <w:tabs>
          <w:tab w:val="num" w:pos="1022"/>
        </w:tabs>
        <w:ind w:left="1022" w:hanging="360"/>
      </w:pPr>
      <w:rPr>
        <w:rFonts w:hint="default"/>
        <w:sz w:val="28"/>
      </w:rPr>
    </w:lvl>
    <w:lvl w:ilvl="1">
      <w:start w:val="3"/>
      <w:numFmt w:val="decimal"/>
      <w:isLgl/>
      <w:lvlText w:val="%1.%2"/>
      <w:lvlJc w:val="left"/>
      <w:pPr>
        <w:ind w:left="1877" w:hanging="1215"/>
      </w:pPr>
      <w:rPr>
        <w:rFonts w:hint="default"/>
      </w:rPr>
    </w:lvl>
    <w:lvl w:ilvl="2">
      <w:start w:val="2"/>
      <w:numFmt w:val="decimal"/>
      <w:isLgl/>
      <w:lvlText w:val="%1.%2.%3"/>
      <w:lvlJc w:val="left"/>
      <w:pPr>
        <w:ind w:left="1877" w:hanging="1215"/>
      </w:pPr>
      <w:rPr>
        <w:rFonts w:hint="default"/>
      </w:rPr>
    </w:lvl>
    <w:lvl w:ilvl="3">
      <w:start w:val="1"/>
      <w:numFmt w:val="decimal"/>
      <w:isLgl/>
      <w:lvlText w:val="%1.%2.%3.%4"/>
      <w:lvlJc w:val="left"/>
      <w:pPr>
        <w:ind w:left="1877" w:hanging="1215"/>
      </w:pPr>
      <w:rPr>
        <w:rFonts w:hint="default"/>
      </w:rPr>
    </w:lvl>
    <w:lvl w:ilvl="4">
      <w:start w:val="1"/>
      <w:numFmt w:val="decimal"/>
      <w:isLgl/>
      <w:lvlText w:val="%1.%2.%3.%4.%5"/>
      <w:lvlJc w:val="left"/>
      <w:pPr>
        <w:ind w:left="1877" w:hanging="1215"/>
      </w:pPr>
      <w:rPr>
        <w:rFonts w:hint="default"/>
      </w:rPr>
    </w:lvl>
    <w:lvl w:ilvl="5">
      <w:start w:val="1"/>
      <w:numFmt w:val="decimal"/>
      <w:isLgl/>
      <w:lvlText w:val="%1.%2.%3.%4.%5.%6"/>
      <w:lvlJc w:val="left"/>
      <w:pPr>
        <w:ind w:left="2102" w:hanging="1440"/>
      </w:pPr>
      <w:rPr>
        <w:rFonts w:hint="default"/>
      </w:rPr>
    </w:lvl>
    <w:lvl w:ilvl="6">
      <w:start w:val="1"/>
      <w:numFmt w:val="decimal"/>
      <w:isLgl/>
      <w:lvlText w:val="%1.%2.%3.%4.%5.%6.%7"/>
      <w:lvlJc w:val="left"/>
      <w:pPr>
        <w:ind w:left="2102" w:hanging="1440"/>
      </w:pPr>
      <w:rPr>
        <w:rFonts w:hint="default"/>
      </w:rPr>
    </w:lvl>
    <w:lvl w:ilvl="7">
      <w:start w:val="1"/>
      <w:numFmt w:val="decimal"/>
      <w:isLgl/>
      <w:lvlText w:val="%1.%2.%3.%4.%5.%6.%7.%8"/>
      <w:lvlJc w:val="left"/>
      <w:pPr>
        <w:ind w:left="2462" w:hanging="1800"/>
      </w:pPr>
      <w:rPr>
        <w:rFonts w:hint="default"/>
      </w:rPr>
    </w:lvl>
    <w:lvl w:ilvl="8">
      <w:start w:val="1"/>
      <w:numFmt w:val="decimal"/>
      <w:isLgl/>
      <w:lvlText w:val="%1.%2.%3.%4.%5.%6.%7.%8.%9"/>
      <w:lvlJc w:val="left"/>
      <w:pPr>
        <w:ind w:left="2822" w:hanging="2160"/>
      </w:pPr>
      <w:rPr>
        <w:rFonts w:hint="default"/>
      </w:rPr>
    </w:lvl>
  </w:abstractNum>
  <w:abstractNum w:abstractNumId="12" w15:restartNumberingAfterBreak="0">
    <w:nsid w:val="659C6739"/>
    <w:multiLevelType w:val="multilevel"/>
    <w:tmpl w:val="858A92F4"/>
    <w:lvl w:ilvl="0">
      <w:start w:val="1"/>
      <w:numFmt w:val="decimal"/>
      <w:lvlText w:val="%1."/>
      <w:lvlJc w:val="left"/>
      <w:pPr>
        <w:tabs>
          <w:tab w:val="num" w:pos="1022"/>
        </w:tabs>
        <w:ind w:left="1022" w:hanging="360"/>
      </w:pPr>
      <w:rPr>
        <w:rFonts w:hint="default"/>
      </w:rPr>
    </w:lvl>
    <w:lvl w:ilvl="1">
      <w:start w:val="3"/>
      <w:numFmt w:val="decimal"/>
      <w:isLgl/>
      <w:lvlText w:val="%1.%2"/>
      <w:lvlJc w:val="left"/>
      <w:pPr>
        <w:ind w:left="1877" w:hanging="1215"/>
      </w:pPr>
      <w:rPr>
        <w:rFonts w:hint="default"/>
      </w:rPr>
    </w:lvl>
    <w:lvl w:ilvl="2">
      <w:start w:val="2"/>
      <w:numFmt w:val="decimal"/>
      <w:isLgl/>
      <w:lvlText w:val="%1.%2.%3"/>
      <w:lvlJc w:val="left"/>
      <w:pPr>
        <w:ind w:left="1877" w:hanging="1215"/>
      </w:pPr>
      <w:rPr>
        <w:rFonts w:hint="default"/>
      </w:rPr>
    </w:lvl>
    <w:lvl w:ilvl="3">
      <w:start w:val="1"/>
      <w:numFmt w:val="decimal"/>
      <w:isLgl/>
      <w:lvlText w:val="%1.%2.%3.%4"/>
      <w:lvlJc w:val="left"/>
      <w:pPr>
        <w:ind w:left="1877" w:hanging="1215"/>
      </w:pPr>
      <w:rPr>
        <w:rFonts w:hint="default"/>
      </w:rPr>
    </w:lvl>
    <w:lvl w:ilvl="4">
      <w:start w:val="1"/>
      <w:numFmt w:val="decimal"/>
      <w:isLgl/>
      <w:lvlText w:val="%1.%2.%3.%4.%5"/>
      <w:lvlJc w:val="left"/>
      <w:pPr>
        <w:ind w:left="1877" w:hanging="1215"/>
      </w:pPr>
      <w:rPr>
        <w:rFonts w:hint="default"/>
      </w:rPr>
    </w:lvl>
    <w:lvl w:ilvl="5">
      <w:start w:val="1"/>
      <w:numFmt w:val="decimal"/>
      <w:isLgl/>
      <w:lvlText w:val="%1.%2.%3.%4.%5.%6"/>
      <w:lvlJc w:val="left"/>
      <w:pPr>
        <w:ind w:left="2102" w:hanging="1440"/>
      </w:pPr>
      <w:rPr>
        <w:rFonts w:hint="default"/>
      </w:rPr>
    </w:lvl>
    <w:lvl w:ilvl="6">
      <w:start w:val="1"/>
      <w:numFmt w:val="decimal"/>
      <w:isLgl/>
      <w:lvlText w:val="%1.%2.%3.%4.%5.%6.%7"/>
      <w:lvlJc w:val="left"/>
      <w:pPr>
        <w:ind w:left="2102" w:hanging="1440"/>
      </w:pPr>
      <w:rPr>
        <w:rFonts w:hint="default"/>
      </w:rPr>
    </w:lvl>
    <w:lvl w:ilvl="7">
      <w:start w:val="1"/>
      <w:numFmt w:val="decimal"/>
      <w:isLgl/>
      <w:lvlText w:val="%1.%2.%3.%4.%5.%6.%7.%8"/>
      <w:lvlJc w:val="left"/>
      <w:pPr>
        <w:ind w:left="2462" w:hanging="1800"/>
      </w:pPr>
      <w:rPr>
        <w:rFonts w:hint="default"/>
      </w:rPr>
    </w:lvl>
    <w:lvl w:ilvl="8">
      <w:start w:val="1"/>
      <w:numFmt w:val="decimal"/>
      <w:isLgl/>
      <w:lvlText w:val="%1.%2.%3.%4.%5.%6.%7.%8.%9"/>
      <w:lvlJc w:val="left"/>
      <w:pPr>
        <w:ind w:left="2822" w:hanging="2160"/>
      </w:pPr>
      <w:rPr>
        <w:rFonts w:hint="default"/>
      </w:rPr>
    </w:lvl>
  </w:abstractNum>
  <w:abstractNum w:abstractNumId="13" w15:restartNumberingAfterBreak="0">
    <w:nsid w:val="6CAD682D"/>
    <w:multiLevelType w:val="hybridMultilevel"/>
    <w:tmpl w:val="90185312"/>
    <w:lvl w:ilvl="0" w:tplc="DAEC3D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5E52D0C"/>
    <w:multiLevelType w:val="hybridMultilevel"/>
    <w:tmpl w:val="45740926"/>
    <w:lvl w:ilvl="0" w:tplc="9CB67030">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045564"/>
    <w:multiLevelType w:val="hybridMultilevel"/>
    <w:tmpl w:val="5C80F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6AD2741"/>
    <w:multiLevelType w:val="multilevel"/>
    <w:tmpl w:val="8A345DE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1110" w:hanging="750"/>
      </w:pPr>
      <w:rPr>
        <w:rFonts w:cs="Times New Roman" w:hint="default"/>
      </w:rPr>
    </w:lvl>
    <w:lvl w:ilvl="2">
      <w:start w:val="1"/>
      <w:numFmt w:val="decimal"/>
      <w:isLgl/>
      <w:lvlText w:val="%1.%2.%3"/>
      <w:lvlJc w:val="left"/>
      <w:pPr>
        <w:ind w:left="1110" w:hanging="75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16"/>
  </w:num>
  <w:num w:numId="2">
    <w:abstractNumId w:val="12"/>
  </w:num>
  <w:num w:numId="3">
    <w:abstractNumId w:val="9"/>
  </w:num>
  <w:num w:numId="4">
    <w:abstractNumId w:val="11"/>
  </w:num>
  <w:num w:numId="5">
    <w:abstractNumId w:val="10"/>
  </w:num>
  <w:num w:numId="6">
    <w:abstractNumId w:val="7"/>
  </w:num>
  <w:num w:numId="7">
    <w:abstractNumId w:val="5"/>
  </w:num>
  <w:num w:numId="8">
    <w:abstractNumId w:val="3"/>
  </w:num>
  <w:num w:numId="9">
    <w:abstractNumId w:val="0"/>
  </w:num>
  <w:num w:numId="10">
    <w:abstractNumId w:val="2"/>
  </w:num>
  <w:num w:numId="11">
    <w:abstractNumId w:val="1"/>
  </w:num>
  <w:num w:numId="12">
    <w:abstractNumId w:val="6"/>
  </w:num>
  <w:num w:numId="13">
    <w:abstractNumId w:val="4"/>
  </w:num>
  <w:num w:numId="14">
    <w:abstractNumId w:val="15"/>
  </w:num>
  <w:num w:numId="15">
    <w:abstractNumId w:val="8"/>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5C2"/>
    <w:rsid w:val="0000029D"/>
    <w:rsid w:val="00004439"/>
    <w:rsid w:val="00025FD9"/>
    <w:rsid w:val="00040626"/>
    <w:rsid w:val="000636AA"/>
    <w:rsid w:val="00095E65"/>
    <w:rsid w:val="000A5FAF"/>
    <w:rsid w:val="000C5896"/>
    <w:rsid w:val="000E08B1"/>
    <w:rsid w:val="000F700D"/>
    <w:rsid w:val="00155F16"/>
    <w:rsid w:val="00184159"/>
    <w:rsid w:val="001C12D5"/>
    <w:rsid w:val="00260744"/>
    <w:rsid w:val="00266C69"/>
    <w:rsid w:val="0026773E"/>
    <w:rsid w:val="002A55ED"/>
    <w:rsid w:val="002F3D12"/>
    <w:rsid w:val="003103D9"/>
    <w:rsid w:val="003477BA"/>
    <w:rsid w:val="0036237A"/>
    <w:rsid w:val="00435B7B"/>
    <w:rsid w:val="0045398B"/>
    <w:rsid w:val="004C6366"/>
    <w:rsid w:val="004D39EA"/>
    <w:rsid w:val="00545E2F"/>
    <w:rsid w:val="00546AFB"/>
    <w:rsid w:val="005857BB"/>
    <w:rsid w:val="005C4CE1"/>
    <w:rsid w:val="005D0131"/>
    <w:rsid w:val="005F7C0C"/>
    <w:rsid w:val="00627B91"/>
    <w:rsid w:val="006429BA"/>
    <w:rsid w:val="006535C2"/>
    <w:rsid w:val="00696164"/>
    <w:rsid w:val="006F2162"/>
    <w:rsid w:val="00706BE7"/>
    <w:rsid w:val="00710AEC"/>
    <w:rsid w:val="00716F5A"/>
    <w:rsid w:val="00782CC0"/>
    <w:rsid w:val="007844F3"/>
    <w:rsid w:val="007A4D5B"/>
    <w:rsid w:val="007A785C"/>
    <w:rsid w:val="007C39DD"/>
    <w:rsid w:val="007D47E3"/>
    <w:rsid w:val="00871076"/>
    <w:rsid w:val="00880927"/>
    <w:rsid w:val="00885CF7"/>
    <w:rsid w:val="00950EF1"/>
    <w:rsid w:val="00952CE0"/>
    <w:rsid w:val="00984532"/>
    <w:rsid w:val="009A1D16"/>
    <w:rsid w:val="009B00F1"/>
    <w:rsid w:val="009E767C"/>
    <w:rsid w:val="00A0648C"/>
    <w:rsid w:val="00A075B2"/>
    <w:rsid w:val="00A315E0"/>
    <w:rsid w:val="00A52F03"/>
    <w:rsid w:val="00A83A42"/>
    <w:rsid w:val="00AA0543"/>
    <w:rsid w:val="00AB3AD0"/>
    <w:rsid w:val="00B00386"/>
    <w:rsid w:val="00B53FBF"/>
    <w:rsid w:val="00B5564F"/>
    <w:rsid w:val="00B65FBF"/>
    <w:rsid w:val="00B67097"/>
    <w:rsid w:val="00BB7644"/>
    <w:rsid w:val="00BC65A9"/>
    <w:rsid w:val="00BF3ADF"/>
    <w:rsid w:val="00D2732A"/>
    <w:rsid w:val="00D47093"/>
    <w:rsid w:val="00DA03E1"/>
    <w:rsid w:val="00DA1EB8"/>
    <w:rsid w:val="00DA66D2"/>
    <w:rsid w:val="00E25F72"/>
    <w:rsid w:val="00E5284A"/>
    <w:rsid w:val="00E54B31"/>
    <w:rsid w:val="00E81612"/>
    <w:rsid w:val="00EB313B"/>
    <w:rsid w:val="00ED2927"/>
    <w:rsid w:val="00EE5A66"/>
    <w:rsid w:val="00EF1B30"/>
    <w:rsid w:val="00F377BB"/>
    <w:rsid w:val="00FF6B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B4D6A6-C615-5C4F-9C31-41EE4468B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5C2"/>
    <w:pPr>
      <w:spacing w:line="256" w:lineRule="auto"/>
    </w:pPr>
  </w:style>
  <w:style w:type="paragraph" w:styleId="Heading1">
    <w:name w:val="heading 1"/>
    <w:basedOn w:val="Normal"/>
    <w:next w:val="Normal"/>
    <w:link w:val="Heading1Char"/>
    <w:qFormat/>
    <w:rsid w:val="004C6366"/>
    <w:pPr>
      <w:keepNext/>
      <w:spacing w:before="240" w:after="60" w:line="240" w:lineRule="auto"/>
      <w:outlineLvl w:val="0"/>
    </w:pPr>
    <w:rPr>
      <w:rFonts w:ascii="Arial" w:eastAsia="Calibri" w:hAnsi="Arial" w:cs="Arial"/>
      <w:b/>
      <w:bCs/>
      <w:kern w:val="32"/>
      <w:sz w:val="32"/>
      <w:szCs w:val="32"/>
      <w:lang w:eastAsia="ru-RU"/>
    </w:rPr>
  </w:style>
  <w:style w:type="paragraph" w:styleId="Heading2">
    <w:name w:val="heading 2"/>
    <w:basedOn w:val="Normal"/>
    <w:next w:val="Normal"/>
    <w:link w:val="Heading2Char"/>
    <w:qFormat/>
    <w:rsid w:val="004C6366"/>
    <w:pPr>
      <w:keepNext/>
      <w:spacing w:before="240" w:after="60" w:line="240" w:lineRule="auto"/>
      <w:outlineLvl w:val="1"/>
    </w:pPr>
    <w:rPr>
      <w:rFonts w:ascii="Arial" w:eastAsia="Calibri" w:hAnsi="Arial" w:cs="Arial"/>
      <w:b/>
      <w:bCs/>
      <w:i/>
      <w:iCs/>
      <w:szCs w:val="28"/>
      <w:lang w:eastAsia="ru-RU"/>
    </w:rPr>
  </w:style>
  <w:style w:type="paragraph" w:styleId="Heading3">
    <w:name w:val="heading 3"/>
    <w:basedOn w:val="Normal"/>
    <w:next w:val="Normal"/>
    <w:link w:val="Heading3Char"/>
    <w:uiPriority w:val="9"/>
    <w:unhideWhenUsed/>
    <w:qFormat/>
    <w:rsid w:val="004C6366"/>
    <w:pPr>
      <w:keepNext/>
      <w:keepLines/>
      <w:spacing w:before="200" w:after="0" w:line="276" w:lineRule="auto"/>
      <w:outlineLvl w:val="2"/>
    </w:pPr>
    <w:rPr>
      <w:rFonts w:asciiTheme="majorHAnsi" w:eastAsiaTheme="majorEastAsia" w:hAnsiTheme="majorHAnsi" w:cstheme="majorBidi"/>
      <w:b/>
      <w:bCs/>
      <w:color w:val="5B9BD5" w:themeColor="accent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63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6366"/>
    <w:rPr>
      <w:rFonts w:ascii="Tahoma" w:hAnsi="Tahoma" w:cs="Tahoma"/>
      <w:sz w:val="16"/>
      <w:szCs w:val="16"/>
    </w:rPr>
  </w:style>
  <w:style w:type="character" w:customStyle="1" w:styleId="Heading1Char">
    <w:name w:val="Heading 1 Char"/>
    <w:basedOn w:val="DefaultParagraphFont"/>
    <w:link w:val="Heading1"/>
    <w:rsid w:val="004C6366"/>
    <w:rPr>
      <w:rFonts w:ascii="Arial" w:eastAsia="Calibri" w:hAnsi="Arial" w:cs="Arial"/>
      <w:b/>
      <w:bCs/>
      <w:kern w:val="32"/>
      <w:sz w:val="32"/>
      <w:szCs w:val="32"/>
      <w:lang w:eastAsia="ru-RU"/>
    </w:rPr>
  </w:style>
  <w:style w:type="character" w:customStyle="1" w:styleId="Heading2Char">
    <w:name w:val="Heading 2 Char"/>
    <w:basedOn w:val="DefaultParagraphFont"/>
    <w:link w:val="Heading2"/>
    <w:rsid w:val="004C6366"/>
    <w:rPr>
      <w:rFonts w:ascii="Arial" w:eastAsia="Calibri" w:hAnsi="Arial" w:cs="Arial"/>
      <w:b/>
      <w:bCs/>
      <w:i/>
      <w:iCs/>
      <w:szCs w:val="28"/>
      <w:lang w:eastAsia="ru-RU"/>
    </w:rPr>
  </w:style>
  <w:style w:type="character" w:customStyle="1" w:styleId="Heading3Char">
    <w:name w:val="Heading 3 Char"/>
    <w:basedOn w:val="DefaultParagraphFont"/>
    <w:link w:val="Heading3"/>
    <w:uiPriority w:val="9"/>
    <w:rsid w:val="004C6366"/>
    <w:rPr>
      <w:rFonts w:asciiTheme="majorHAnsi" w:eastAsiaTheme="majorEastAsia" w:hAnsiTheme="majorHAnsi" w:cstheme="majorBidi"/>
      <w:b/>
      <w:bCs/>
      <w:color w:val="5B9BD5" w:themeColor="accent1"/>
      <w:szCs w:val="22"/>
    </w:rPr>
  </w:style>
  <w:style w:type="paragraph" w:customStyle="1" w:styleId="1">
    <w:name w:val="Абзац списка1"/>
    <w:basedOn w:val="Normal"/>
    <w:rsid w:val="004C6366"/>
    <w:pPr>
      <w:spacing w:after="200" w:line="276" w:lineRule="auto"/>
      <w:ind w:left="720"/>
    </w:pPr>
    <w:rPr>
      <w:rFonts w:eastAsia="Times New Roman"/>
      <w:szCs w:val="22"/>
    </w:rPr>
  </w:style>
  <w:style w:type="paragraph" w:styleId="Footer">
    <w:name w:val="footer"/>
    <w:basedOn w:val="Normal"/>
    <w:link w:val="FooterChar"/>
    <w:rsid w:val="004C6366"/>
    <w:pPr>
      <w:tabs>
        <w:tab w:val="center" w:pos="4677"/>
        <w:tab w:val="right" w:pos="9355"/>
      </w:tabs>
      <w:spacing w:after="0" w:line="240" w:lineRule="auto"/>
    </w:pPr>
    <w:rPr>
      <w:rFonts w:eastAsia="Times New Roman" w:cs="Calibri"/>
      <w:szCs w:val="22"/>
    </w:rPr>
  </w:style>
  <w:style w:type="character" w:customStyle="1" w:styleId="FooterChar">
    <w:name w:val="Footer Char"/>
    <w:basedOn w:val="DefaultParagraphFont"/>
    <w:link w:val="Footer"/>
    <w:uiPriority w:val="99"/>
    <w:rsid w:val="004C6366"/>
    <w:rPr>
      <w:rFonts w:eastAsia="Times New Roman" w:cs="Calibri"/>
      <w:szCs w:val="22"/>
    </w:rPr>
  </w:style>
  <w:style w:type="paragraph" w:styleId="BodyText2">
    <w:name w:val="Body Text 2"/>
    <w:basedOn w:val="Normal"/>
    <w:link w:val="BodyText2Char"/>
    <w:rsid w:val="004C6366"/>
    <w:pPr>
      <w:spacing w:after="120" w:line="480" w:lineRule="auto"/>
    </w:pPr>
    <w:rPr>
      <w:rFonts w:eastAsia="Calibri"/>
      <w:sz w:val="24"/>
      <w:lang w:eastAsia="ru-RU"/>
    </w:rPr>
  </w:style>
  <w:style w:type="character" w:customStyle="1" w:styleId="BodyText2Char">
    <w:name w:val="Body Text 2 Char"/>
    <w:basedOn w:val="DefaultParagraphFont"/>
    <w:link w:val="BodyText2"/>
    <w:rsid w:val="004C6366"/>
    <w:rPr>
      <w:rFonts w:eastAsia="Calibri"/>
      <w:sz w:val="24"/>
      <w:lang w:eastAsia="ru-RU"/>
    </w:rPr>
  </w:style>
  <w:style w:type="paragraph" w:styleId="BodyTextIndent">
    <w:name w:val="Body Text Indent"/>
    <w:basedOn w:val="Normal"/>
    <w:link w:val="BodyTextIndentChar"/>
    <w:rsid w:val="004C6366"/>
    <w:pPr>
      <w:spacing w:after="120" w:line="240" w:lineRule="auto"/>
      <w:ind w:left="283"/>
    </w:pPr>
    <w:rPr>
      <w:rFonts w:eastAsia="Calibri"/>
      <w:sz w:val="20"/>
      <w:szCs w:val="20"/>
    </w:rPr>
  </w:style>
  <w:style w:type="character" w:customStyle="1" w:styleId="BodyTextIndentChar">
    <w:name w:val="Body Text Indent Char"/>
    <w:basedOn w:val="DefaultParagraphFont"/>
    <w:link w:val="BodyTextIndent"/>
    <w:rsid w:val="004C6366"/>
    <w:rPr>
      <w:rFonts w:eastAsia="Calibri"/>
      <w:sz w:val="20"/>
      <w:szCs w:val="20"/>
    </w:rPr>
  </w:style>
  <w:style w:type="paragraph" w:styleId="NormalWeb">
    <w:name w:val="Normal (Web)"/>
    <w:basedOn w:val="Normal"/>
    <w:rsid w:val="004C6366"/>
    <w:pPr>
      <w:spacing w:before="100" w:beforeAutospacing="1" w:after="100" w:afterAutospacing="1" w:line="240" w:lineRule="auto"/>
    </w:pPr>
    <w:rPr>
      <w:rFonts w:eastAsia="Calibri"/>
      <w:sz w:val="24"/>
      <w:lang w:eastAsia="ru-RU"/>
    </w:rPr>
  </w:style>
  <w:style w:type="character" w:styleId="Hyperlink">
    <w:name w:val="Hyperlink"/>
    <w:uiPriority w:val="99"/>
    <w:rsid w:val="004C6366"/>
    <w:rPr>
      <w:color w:val="0000FF"/>
      <w:u w:val="single"/>
    </w:rPr>
  </w:style>
  <w:style w:type="paragraph" w:customStyle="1" w:styleId="text">
    <w:name w:val="text"/>
    <w:basedOn w:val="Normal"/>
    <w:rsid w:val="004C6366"/>
    <w:pPr>
      <w:spacing w:before="100" w:beforeAutospacing="1" w:after="100" w:afterAutospacing="1" w:line="240" w:lineRule="auto"/>
    </w:pPr>
    <w:rPr>
      <w:rFonts w:eastAsia="Calibri"/>
      <w:sz w:val="24"/>
      <w:lang w:eastAsia="ru-RU"/>
    </w:rPr>
  </w:style>
  <w:style w:type="paragraph" w:customStyle="1" w:styleId="FR2">
    <w:name w:val="FR2"/>
    <w:rsid w:val="004C6366"/>
    <w:pPr>
      <w:widowControl w:val="0"/>
      <w:spacing w:after="0" w:line="300" w:lineRule="auto"/>
      <w:ind w:left="200" w:firstLine="620"/>
    </w:pPr>
    <w:rPr>
      <w:rFonts w:eastAsia="Calibri"/>
      <w:szCs w:val="20"/>
      <w:lang w:eastAsia="ru-RU"/>
    </w:rPr>
  </w:style>
  <w:style w:type="character" w:styleId="PageNumber">
    <w:name w:val="page number"/>
    <w:rsid w:val="004C6366"/>
    <w:rPr>
      <w:rFonts w:cs="Times New Roman"/>
    </w:rPr>
  </w:style>
  <w:style w:type="paragraph" w:styleId="Header">
    <w:name w:val="header"/>
    <w:basedOn w:val="Normal"/>
    <w:link w:val="HeaderChar"/>
    <w:uiPriority w:val="99"/>
    <w:rsid w:val="004C6366"/>
    <w:pPr>
      <w:tabs>
        <w:tab w:val="center" w:pos="4677"/>
        <w:tab w:val="right" w:pos="9355"/>
      </w:tabs>
      <w:spacing w:after="0" w:line="240" w:lineRule="auto"/>
    </w:pPr>
    <w:rPr>
      <w:rFonts w:eastAsia="Calibri"/>
      <w:szCs w:val="28"/>
      <w:lang w:eastAsia="ru-RU"/>
    </w:rPr>
  </w:style>
  <w:style w:type="character" w:customStyle="1" w:styleId="HeaderChar">
    <w:name w:val="Header Char"/>
    <w:basedOn w:val="DefaultParagraphFont"/>
    <w:link w:val="Header"/>
    <w:uiPriority w:val="99"/>
    <w:rsid w:val="004C6366"/>
    <w:rPr>
      <w:rFonts w:eastAsia="Calibri"/>
      <w:szCs w:val="28"/>
      <w:lang w:eastAsia="ru-RU"/>
    </w:rPr>
  </w:style>
  <w:style w:type="paragraph" w:styleId="BodyTextIndent2">
    <w:name w:val="Body Text Indent 2"/>
    <w:basedOn w:val="Normal"/>
    <w:link w:val="BodyTextIndent2Char"/>
    <w:rsid w:val="004C6366"/>
    <w:pPr>
      <w:spacing w:after="120" w:line="480" w:lineRule="auto"/>
      <w:ind w:left="283"/>
    </w:pPr>
    <w:rPr>
      <w:rFonts w:eastAsia="Calibri"/>
      <w:szCs w:val="28"/>
      <w:lang w:eastAsia="ru-RU"/>
    </w:rPr>
  </w:style>
  <w:style w:type="character" w:customStyle="1" w:styleId="BodyTextIndent2Char">
    <w:name w:val="Body Text Indent 2 Char"/>
    <w:basedOn w:val="DefaultParagraphFont"/>
    <w:link w:val="BodyTextIndent2"/>
    <w:rsid w:val="004C6366"/>
    <w:rPr>
      <w:rFonts w:eastAsia="Calibri"/>
      <w:szCs w:val="28"/>
      <w:lang w:eastAsia="ru-RU"/>
    </w:rPr>
  </w:style>
  <w:style w:type="paragraph" w:styleId="BodyText">
    <w:name w:val="Body Text"/>
    <w:basedOn w:val="Normal"/>
    <w:link w:val="BodyTextChar"/>
    <w:rsid w:val="004C6366"/>
    <w:pPr>
      <w:spacing w:after="120" w:line="276" w:lineRule="auto"/>
    </w:pPr>
    <w:rPr>
      <w:rFonts w:eastAsia="Times New Roman"/>
      <w:szCs w:val="22"/>
    </w:rPr>
  </w:style>
  <w:style w:type="character" w:customStyle="1" w:styleId="BodyTextChar">
    <w:name w:val="Body Text Char"/>
    <w:basedOn w:val="DefaultParagraphFont"/>
    <w:link w:val="BodyText"/>
    <w:rsid w:val="004C6366"/>
    <w:rPr>
      <w:rFonts w:eastAsia="Times New Roman"/>
      <w:szCs w:val="22"/>
    </w:rPr>
  </w:style>
  <w:style w:type="paragraph" w:customStyle="1" w:styleId="N">
    <w:name w:val="N формулы"/>
    <w:basedOn w:val="BodyText"/>
    <w:rsid w:val="004C6366"/>
    <w:pPr>
      <w:widowControl w:val="0"/>
      <w:tabs>
        <w:tab w:val="right" w:pos="9639"/>
      </w:tabs>
      <w:spacing w:after="0" w:line="360" w:lineRule="auto"/>
    </w:pPr>
    <w:rPr>
      <w:rFonts w:eastAsia="Calibri"/>
      <w:spacing w:val="-2"/>
      <w:sz w:val="30"/>
      <w:szCs w:val="20"/>
      <w:lang w:eastAsia="ru-RU"/>
    </w:rPr>
  </w:style>
  <w:style w:type="paragraph" w:customStyle="1" w:styleId="a">
    <w:name w:val="пояснение"/>
    <w:basedOn w:val="BodyTextIndent"/>
    <w:rsid w:val="004C6366"/>
    <w:pPr>
      <w:widowControl w:val="0"/>
      <w:tabs>
        <w:tab w:val="left" w:pos="720"/>
        <w:tab w:val="right" w:pos="8640"/>
      </w:tabs>
      <w:spacing w:after="0" w:line="360" w:lineRule="auto"/>
      <w:ind w:left="720" w:hanging="720"/>
      <w:jc w:val="both"/>
    </w:pPr>
    <w:rPr>
      <w:spacing w:val="-2"/>
      <w:sz w:val="30"/>
      <w:lang w:eastAsia="ru-RU"/>
    </w:rPr>
  </w:style>
  <w:style w:type="paragraph" w:customStyle="1" w:styleId="a0">
    <w:name w:val="Перечень деталей"/>
    <w:basedOn w:val="Normal"/>
    <w:rsid w:val="004C6366"/>
    <w:pPr>
      <w:keepNext/>
      <w:keepLines/>
      <w:tabs>
        <w:tab w:val="right" w:pos="8640"/>
      </w:tabs>
      <w:spacing w:after="240" w:line="240" w:lineRule="auto"/>
      <w:jc w:val="both"/>
    </w:pPr>
    <w:rPr>
      <w:rFonts w:eastAsia="Calibri"/>
      <w:spacing w:val="-2"/>
      <w:szCs w:val="20"/>
      <w:lang w:eastAsia="ru-RU"/>
    </w:rPr>
  </w:style>
  <w:style w:type="paragraph" w:styleId="Title">
    <w:name w:val="Title"/>
    <w:basedOn w:val="Normal"/>
    <w:link w:val="TitleChar"/>
    <w:qFormat/>
    <w:rsid w:val="004C6366"/>
    <w:pPr>
      <w:spacing w:after="0" w:line="240" w:lineRule="auto"/>
      <w:ind w:firstLine="720"/>
      <w:jc w:val="center"/>
    </w:pPr>
    <w:rPr>
      <w:rFonts w:eastAsia="Calibri"/>
      <w:szCs w:val="20"/>
      <w:lang w:eastAsia="ru-RU"/>
    </w:rPr>
  </w:style>
  <w:style w:type="character" w:customStyle="1" w:styleId="TitleChar">
    <w:name w:val="Title Char"/>
    <w:basedOn w:val="DefaultParagraphFont"/>
    <w:link w:val="Title"/>
    <w:rsid w:val="004C6366"/>
    <w:rPr>
      <w:rFonts w:eastAsia="Calibri"/>
      <w:szCs w:val="20"/>
      <w:lang w:eastAsia="ru-RU"/>
    </w:rPr>
  </w:style>
  <w:style w:type="paragraph" w:styleId="BodyTextIndent3">
    <w:name w:val="Body Text Indent 3"/>
    <w:basedOn w:val="Normal"/>
    <w:link w:val="BodyTextIndent3Char"/>
    <w:uiPriority w:val="99"/>
    <w:semiHidden/>
    <w:rsid w:val="004C6366"/>
    <w:pPr>
      <w:spacing w:after="120" w:line="276" w:lineRule="auto"/>
      <w:ind w:left="283"/>
    </w:pPr>
    <w:rPr>
      <w:rFonts w:eastAsia="Times New Roman"/>
      <w:sz w:val="16"/>
      <w:szCs w:val="16"/>
    </w:rPr>
  </w:style>
  <w:style w:type="character" w:customStyle="1" w:styleId="BodyTextIndent3Char">
    <w:name w:val="Body Text Indent 3 Char"/>
    <w:basedOn w:val="DefaultParagraphFont"/>
    <w:link w:val="BodyTextIndent3"/>
    <w:uiPriority w:val="99"/>
    <w:semiHidden/>
    <w:rsid w:val="004C6366"/>
    <w:rPr>
      <w:rFonts w:eastAsia="Times New Roman"/>
      <w:sz w:val="16"/>
      <w:szCs w:val="16"/>
    </w:rPr>
  </w:style>
  <w:style w:type="table" w:styleId="TableGrid">
    <w:name w:val="Table Grid"/>
    <w:basedOn w:val="TableNormal"/>
    <w:uiPriority w:val="59"/>
    <w:rsid w:val="004C6366"/>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6366"/>
    <w:pPr>
      <w:spacing w:after="200" w:line="276" w:lineRule="auto"/>
      <w:ind w:left="720"/>
      <w:contextualSpacing/>
    </w:pPr>
    <w:rPr>
      <w:rFonts w:eastAsia="Calibri" w:cs="Calibri"/>
      <w:szCs w:val="22"/>
      <w:lang w:eastAsia="ru-RU"/>
    </w:rPr>
  </w:style>
  <w:style w:type="paragraph" w:styleId="NoSpacing">
    <w:name w:val="No Spacing"/>
    <w:uiPriority w:val="1"/>
    <w:qFormat/>
    <w:rsid w:val="004C6366"/>
    <w:pPr>
      <w:spacing w:after="0" w:line="240" w:lineRule="auto"/>
    </w:pPr>
    <w:rPr>
      <w:rFonts w:eastAsia="Times New Roman"/>
      <w:szCs w:val="22"/>
    </w:rPr>
  </w:style>
  <w:style w:type="paragraph" w:styleId="TOC2">
    <w:name w:val="toc 2"/>
    <w:basedOn w:val="Normal"/>
    <w:next w:val="Normal"/>
    <w:autoRedefine/>
    <w:uiPriority w:val="39"/>
    <w:qFormat/>
    <w:rsid w:val="004C6366"/>
    <w:pPr>
      <w:tabs>
        <w:tab w:val="left" w:pos="900"/>
        <w:tab w:val="right" w:leader="dot" w:pos="9631"/>
      </w:tabs>
      <w:spacing w:after="0" w:line="360" w:lineRule="auto"/>
    </w:pPr>
    <w:rPr>
      <w:rFonts w:eastAsia="Times New Roman"/>
      <w:b/>
      <w:noProof/>
      <w:szCs w:val="28"/>
      <w:lang w:eastAsia="ru-RU"/>
    </w:rPr>
  </w:style>
  <w:style w:type="paragraph" w:styleId="TOC1">
    <w:name w:val="toc 1"/>
    <w:basedOn w:val="Normal"/>
    <w:next w:val="Normal"/>
    <w:autoRedefine/>
    <w:uiPriority w:val="39"/>
    <w:qFormat/>
    <w:rsid w:val="004C6366"/>
    <w:pPr>
      <w:tabs>
        <w:tab w:val="right" w:leader="dot" w:pos="9529"/>
      </w:tabs>
      <w:spacing w:after="100" w:line="276" w:lineRule="auto"/>
      <w:jc w:val="center"/>
    </w:pPr>
    <w:rPr>
      <w:rFonts w:eastAsia="Times New Roman"/>
      <w:b/>
      <w:szCs w:val="22"/>
    </w:rPr>
  </w:style>
  <w:style w:type="table" w:customStyle="1" w:styleId="10">
    <w:name w:val="Сетка таблицы1"/>
    <w:basedOn w:val="TableNormal"/>
    <w:next w:val="TableGrid"/>
    <w:uiPriority w:val="59"/>
    <w:rsid w:val="004C6366"/>
    <w:pPr>
      <w:spacing w:after="0" w:line="240" w:lineRule="auto"/>
      <w:jc w:val="both"/>
    </w:pPr>
    <w:rPr>
      <w:rFonts w:eastAsia="Calibr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NoList"/>
    <w:uiPriority w:val="99"/>
    <w:semiHidden/>
    <w:unhideWhenUsed/>
    <w:rsid w:val="004C6366"/>
  </w:style>
  <w:style w:type="character" w:styleId="PlaceholderText">
    <w:name w:val="Placeholder Text"/>
    <w:basedOn w:val="DefaultParagraphFont"/>
    <w:uiPriority w:val="99"/>
    <w:semiHidden/>
    <w:rsid w:val="004C6366"/>
    <w:rPr>
      <w:color w:val="808080"/>
    </w:rPr>
  </w:style>
  <w:style w:type="table" w:customStyle="1" w:styleId="2">
    <w:name w:val="Сетка таблицы2"/>
    <w:basedOn w:val="TableNormal"/>
    <w:next w:val="TableGrid"/>
    <w:uiPriority w:val="59"/>
    <w:rsid w:val="004C6366"/>
    <w:pPr>
      <w:spacing w:after="0" w:line="240" w:lineRule="auto"/>
    </w:pPr>
    <w:rPr>
      <w:rFonts w:eastAsia="Calibri"/>
      <w:kern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C6366"/>
    <w:rPr>
      <w:b/>
      <w:bCs/>
    </w:rPr>
  </w:style>
  <w:style w:type="numbering" w:customStyle="1" w:styleId="20">
    <w:name w:val="Нет списка2"/>
    <w:next w:val="NoList"/>
    <w:uiPriority w:val="99"/>
    <w:semiHidden/>
    <w:unhideWhenUsed/>
    <w:rsid w:val="004C6366"/>
  </w:style>
  <w:style w:type="table" w:customStyle="1" w:styleId="3">
    <w:name w:val="Сетка таблицы3"/>
    <w:basedOn w:val="TableNormal"/>
    <w:next w:val="TableGrid"/>
    <w:uiPriority w:val="59"/>
    <w:rsid w:val="004C6366"/>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TableNormal"/>
    <w:next w:val="TableGrid"/>
    <w:rsid w:val="004C6366"/>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TableNormal"/>
    <w:next w:val="TableGrid"/>
    <w:rsid w:val="004C6366"/>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TableNormal"/>
    <w:next w:val="TableGrid"/>
    <w:rsid w:val="004C6366"/>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TableNormal"/>
    <w:next w:val="TableGrid"/>
    <w:uiPriority w:val="59"/>
    <w:rsid w:val="004C6366"/>
    <w:pPr>
      <w:spacing w:after="0" w:line="240" w:lineRule="auto"/>
      <w:ind w:firstLine="709"/>
      <w:jc w:val="both"/>
    </w:pPr>
    <w:rPr>
      <w:rFonts w:eastAsia="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4C6366"/>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TOC3">
    <w:name w:val="toc 3"/>
    <w:basedOn w:val="Normal"/>
    <w:next w:val="Normal"/>
    <w:autoRedefine/>
    <w:uiPriority w:val="39"/>
    <w:semiHidden/>
    <w:unhideWhenUsed/>
    <w:qFormat/>
    <w:rsid w:val="004C6366"/>
    <w:pPr>
      <w:spacing w:after="100" w:line="276" w:lineRule="auto"/>
      <w:ind w:left="440"/>
    </w:pPr>
    <w:rPr>
      <w:rFonts w:asciiTheme="minorHAnsi" w:eastAsiaTheme="minorEastAsia" w:hAnsiTheme="minorHAnsi" w:cstheme="minorBidi"/>
      <w:sz w:val="22"/>
      <w:szCs w:val="22"/>
      <w:lang w:eastAsia="ru-RU"/>
    </w:rPr>
  </w:style>
  <w:style w:type="character" w:customStyle="1" w:styleId="js-phone-number">
    <w:name w:val="js-phone-number"/>
    <w:basedOn w:val="DefaultParagraphFont"/>
    <w:rsid w:val="00004439"/>
  </w:style>
  <w:style w:type="character" w:styleId="UnresolvedMention">
    <w:name w:val="Unresolved Mention"/>
    <w:basedOn w:val="DefaultParagraphFont"/>
    <w:uiPriority w:val="99"/>
    <w:semiHidden/>
    <w:unhideWhenUsed/>
    <w:rsid w:val="00EE5A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9623397">
      <w:bodyDiv w:val="1"/>
      <w:marLeft w:val="0"/>
      <w:marRight w:val="0"/>
      <w:marTop w:val="0"/>
      <w:marBottom w:val="0"/>
      <w:divBdr>
        <w:top w:val="none" w:sz="0" w:space="0" w:color="auto"/>
        <w:left w:val="none" w:sz="0" w:space="0" w:color="auto"/>
        <w:bottom w:val="none" w:sz="0" w:space="0" w:color="auto"/>
        <w:right w:val="none" w:sz="0" w:space="0" w:color="auto"/>
      </w:divBdr>
    </w:div>
    <w:div w:id="2020113496">
      <w:bodyDiv w:val="1"/>
      <w:marLeft w:val="0"/>
      <w:marRight w:val="0"/>
      <w:marTop w:val="0"/>
      <w:marBottom w:val="0"/>
      <w:divBdr>
        <w:top w:val="none" w:sz="0" w:space="0" w:color="auto"/>
        <w:left w:val="none" w:sz="0" w:space="0" w:color="auto"/>
        <w:bottom w:val="none" w:sz="0" w:space="0" w:color="auto"/>
        <w:right w:val="none" w:sz="0" w:space="0" w:color="auto"/>
      </w:divBdr>
    </w:div>
    <w:div w:id="203846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library.ru/author_info.asp?isold=1" TargetMode="External"/><Relationship Id="rId12" Type="http://schemas.openxmlformats.org/officeDocument/2006/relationships/chart" Target="charts/chart2.xml"/><Relationship Id="rId17" Type="http://schemas.openxmlformats.org/officeDocument/2006/relationships/hyperlink" Target="http://vniitti.ru/conf/conf2017/sbornik_conf2017.pdf" TargetMode="External"/><Relationship Id="rId2" Type="http://schemas.openxmlformats.org/officeDocument/2006/relationships/styles" Target="styles.xml"/><Relationship Id="rId16" Type="http://schemas.openxmlformats.org/officeDocument/2006/relationships/hyperlink" Target="http://vniitti.ru/conf/conf2017/sbornik_conf2017.pdf"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openxmlformats.org/officeDocument/2006/relationships/hyperlink" Target="." TargetMode="Externa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chart" Target="charts/chart4.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8/pdf/14.pdf"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D:\&#1042;&#1080;&#1085;&#1077;&#1074;&#1089;&#1082;&#1080;&#1081;\&#1077;&#1093;&#1089;&#1077;l\&#1056;&#1055;&#1052;\2019\&#1056;&#1072;&#1089;&#1095;&#1077;&#1090;%20%20&#1092;&#1086;&#1088;&#1084;&#1091;&#1083;&#1099;-f2=3-4%20%20&#1088;1=2%20&#1072;=%200.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1042;&#1080;&#1085;&#1077;&#1074;&#1089;&#1082;&#1080;&#1081;\&#1077;&#1093;&#1089;&#1077;l\&#1056;&#1055;&#1052;\2019\&#1056;&#1072;&#1089;&#1095;&#1077;&#1090;%20%20&#1092;&#1086;&#1088;&#1084;&#1091;&#1083;&#1099;-f2=3-4%20%20&#1088;1=2.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D:\&#1042;&#1080;&#1085;&#1077;&#1074;&#1089;&#1082;&#1080;&#1081;\&#1077;&#1093;&#1089;&#1077;l\&#1056;&#1055;&#1052;\2019\&#1056;&#1072;&#1089;&#1095;&#1077;&#1090;%20%20&#1092;&#1086;&#1088;&#1084;&#1091;&#1083;&#1099;-f2=3-4%20%20&#1088;1=2%20&#1072;=90.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D:\&#1042;&#1080;&#1085;&#1077;&#1074;&#1089;&#1082;&#1080;&#1081;\&#1077;&#1093;&#1089;&#1077;l\&#1056;&#1055;&#1052;\2018\&#1088;&#1072;&#1089;&#1095;&#1077;&#1090;%20&#1087;&#1072;&#1088;&#1072;&#1084;&#1077;&#1090;&#1088;&#1086;&#1074;%20&#1087;&#1085;&#1077;&#1074;&#1084;&#1086;&#1073;&#1072;&#1088;&#1072;&#1073;&#1072;&#1085;&#1072;.xlsx" TargetMode="External"/><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l-GR" sz="1400" b="0">
                <a:latin typeface="Times New Roman" pitchFamily="18" charset="0"/>
                <a:cs typeface="Times New Roman" pitchFamily="18" charset="0"/>
              </a:rPr>
              <a:t>α= 0</a:t>
            </a:r>
            <a:r>
              <a:rPr lang="el-GR" sz="1400" b="0" baseline="30000">
                <a:latin typeface="Times New Roman" pitchFamily="18" charset="0"/>
                <a:cs typeface="Times New Roman" pitchFamily="18" charset="0"/>
              </a:rPr>
              <a:t>0</a:t>
            </a:r>
            <a:r>
              <a:rPr lang="el-GR"/>
              <a:t>
</a:t>
            </a:r>
          </a:p>
        </c:rich>
      </c:tx>
      <c:overlay val="0"/>
    </c:title>
    <c:autoTitleDeleted val="0"/>
    <c:plotArea>
      <c:layout>
        <c:manualLayout>
          <c:layoutTarget val="inner"/>
          <c:xMode val="edge"/>
          <c:yMode val="edge"/>
          <c:x val="5.0054716862419475E-2"/>
          <c:y val="0.15239427656533311"/>
          <c:w val="0.92629125073336727"/>
          <c:h val="0.5579962749616747"/>
        </c:manualLayout>
      </c:layout>
      <c:scatterChart>
        <c:scatterStyle val="smoothMarker"/>
        <c:varyColors val="0"/>
        <c:ser>
          <c:idx val="0"/>
          <c:order val="0"/>
          <c:tx>
            <c:strRef>
              <c:f>сводная!$F$9</c:f>
              <c:strCache>
                <c:ptCount val="1"/>
                <c:pt idx="0">
                  <c:v>2,5</c:v>
                </c:pt>
              </c:strCache>
            </c:strRef>
          </c:tx>
          <c:spPr>
            <a:ln w="38100" cmpd="dbl">
              <a:prstDash val="dash"/>
            </a:ln>
          </c:spPr>
          <c:xVal>
            <c:numRef>
              <c:f>сводная!$E$10:$E$13</c:f>
              <c:numCache>
                <c:formatCode>General</c:formatCode>
                <c:ptCount val="4"/>
                <c:pt idx="0">
                  <c:v>1</c:v>
                </c:pt>
                <c:pt idx="1">
                  <c:v>1.2</c:v>
                </c:pt>
                <c:pt idx="2">
                  <c:v>1.5</c:v>
                </c:pt>
                <c:pt idx="3">
                  <c:v>2</c:v>
                </c:pt>
              </c:numCache>
            </c:numRef>
          </c:xVal>
          <c:yVal>
            <c:numRef>
              <c:f>сводная!$F$10:$F$13</c:f>
              <c:numCache>
                <c:formatCode>General</c:formatCode>
                <c:ptCount val="4"/>
                <c:pt idx="0">
                  <c:v>55.387258549887939</c:v>
                </c:pt>
                <c:pt idx="1">
                  <c:v>56.087195201834945</c:v>
                </c:pt>
                <c:pt idx="2">
                  <c:v>57.137100179755436</c:v>
                </c:pt>
                <c:pt idx="3">
                  <c:v>58.88694180962294</c:v>
                </c:pt>
              </c:numCache>
            </c:numRef>
          </c:yVal>
          <c:smooth val="1"/>
          <c:extLst>
            <c:ext xmlns:c16="http://schemas.microsoft.com/office/drawing/2014/chart" uri="{C3380CC4-5D6E-409C-BE32-E72D297353CC}">
              <c16:uniqueId val="{00000000-96BD-4A30-A56C-C495162369C1}"/>
            </c:ext>
          </c:extLst>
        </c:ser>
        <c:ser>
          <c:idx val="1"/>
          <c:order val="1"/>
          <c:tx>
            <c:strRef>
              <c:f>сводная!$G$9</c:f>
              <c:strCache>
                <c:ptCount val="1"/>
                <c:pt idx="0">
                  <c:v>3</c:v>
                </c:pt>
              </c:strCache>
            </c:strRef>
          </c:tx>
          <c:spPr>
            <a:ln w="34925">
              <a:prstDash val="sysDash"/>
            </a:ln>
          </c:spPr>
          <c:xVal>
            <c:numRef>
              <c:f>сводная!$E$10:$E$13</c:f>
              <c:numCache>
                <c:formatCode>General</c:formatCode>
                <c:ptCount val="4"/>
                <c:pt idx="0">
                  <c:v>1</c:v>
                </c:pt>
                <c:pt idx="1">
                  <c:v>1.2</c:v>
                </c:pt>
                <c:pt idx="2">
                  <c:v>1.5</c:v>
                </c:pt>
                <c:pt idx="3">
                  <c:v>2</c:v>
                </c:pt>
              </c:numCache>
            </c:numRef>
          </c:xVal>
          <c:yVal>
            <c:numRef>
              <c:f>сводная!$G$10:$G$13</c:f>
              <c:numCache>
                <c:formatCode>General</c:formatCode>
                <c:ptCount val="4"/>
                <c:pt idx="0">
                  <c:v>53.577226414242091</c:v>
                </c:pt>
                <c:pt idx="1">
                  <c:v>54.160506957531254</c:v>
                </c:pt>
                <c:pt idx="2">
                  <c:v>55.035427772464999</c:v>
                </c:pt>
                <c:pt idx="3">
                  <c:v>56.493629130687921</c:v>
                </c:pt>
              </c:numCache>
            </c:numRef>
          </c:yVal>
          <c:smooth val="1"/>
          <c:extLst>
            <c:ext xmlns:c16="http://schemas.microsoft.com/office/drawing/2014/chart" uri="{C3380CC4-5D6E-409C-BE32-E72D297353CC}">
              <c16:uniqueId val="{00000001-96BD-4A30-A56C-C495162369C1}"/>
            </c:ext>
          </c:extLst>
        </c:ser>
        <c:ser>
          <c:idx val="2"/>
          <c:order val="2"/>
          <c:tx>
            <c:strRef>
              <c:f>сводная!$H$9</c:f>
              <c:strCache>
                <c:ptCount val="1"/>
                <c:pt idx="0">
                  <c:v>3,5</c:v>
                </c:pt>
              </c:strCache>
            </c:strRef>
          </c:tx>
          <c:spPr>
            <a:ln w="38100">
              <a:solidFill>
                <a:schemeClr val="tx1"/>
              </a:solidFill>
            </a:ln>
          </c:spPr>
          <c:xVal>
            <c:numRef>
              <c:f>сводная!$E$10:$E$13</c:f>
              <c:numCache>
                <c:formatCode>General</c:formatCode>
                <c:ptCount val="4"/>
                <c:pt idx="0">
                  <c:v>1</c:v>
                </c:pt>
                <c:pt idx="1">
                  <c:v>1.2</c:v>
                </c:pt>
                <c:pt idx="2">
                  <c:v>1.5</c:v>
                </c:pt>
                <c:pt idx="3">
                  <c:v>2</c:v>
                </c:pt>
              </c:numCache>
            </c:numRef>
          </c:xVal>
          <c:yVal>
            <c:numRef>
              <c:f>сводная!$H$10:$H$13</c:f>
              <c:numCache>
                <c:formatCode>General</c:formatCode>
                <c:ptCount val="4"/>
                <c:pt idx="0">
                  <c:v>52.284346317352195</c:v>
                </c:pt>
                <c:pt idx="1">
                  <c:v>52.784301068742913</c:v>
                </c:pt>
                <c:pt idx="2">
                  <c:v>53.534233195828975</c:v>
                </c:pt>
                <c:pt idx="3">
                  <c:v>54.784120074305761</c:v>
                </c:pt>
              </c:numCache>
            </c:numRef>
          </c:yVal>
          <c:smooth val="1"/>
          <c:extLst>
            <c:ext xmlns:c16="http://schemas.microsoft.com/office/drawing/2014/chart" uri="{C3380CC4-5D6E-409C-BE32-E72D297353CC}">
              <c16:uniqueId val="{00000002-96BD-4A30-A56C-C495162369C1}"/>
            </c:ext>
          </c:extLst>
        </c:ser>
        <c:dLbls>
          <c:showLegendKey val="0"/>
          <c:showVal val="0"/>
          <c:showCatName val="0"/>
          <c:showSerName val="0"/>
          <c:showPercent val="0"/>
          <c:showBubbleSize val="0"/>
        </c:dLbls>
        <c:axId val="164474880"/>
        <c:axId val="164476800"/>
      </c:scatterChart>
      <c:valAx>
        <c:axId val="164474880"/>
        <c:scaling>
          <c:orientation val="minMax"/>
          <c:min val="0.70000000000000007"/>
        </c:scaling>
        <c:delete val="0"/>
        <c:axPos val="b"/>
        <c:majorGridlines/>
        <c:title>
          <c:tx>
            <c:rich>
              <a:bodyPr/>
              <a:lstStyle/>
              <a:p>
                <a:pPr>
                  <a:defRPr/>
                </a:pPr>
                <a:r>
                  <a:rPr lang="ru-RU"/>
                  <a:t>коэффициент трения накапливающего барабана</a:t>
                </a:r>
              </a:p>
            </c:rich>
          </c:tx>
          <c:layout>
            <c:manualLayout>
              <c:xMode val="edge"/>
              <c:yMode val="edge"/>
              <c:x val="0.51951875795415203"/>
              <c:y val="0.78725892231064898"/>
            </c:manualLayout>
          </c:layout>
          <c:overlay val="0"/>
        </c:title>
        <c:numFmt formatCode="General" sourceLinked="1"/>
        <c:majorTickMark val="none"/>
        <c:minorTickMark val="none"/>
        <c:tickLblPos val="nextTo"/>
        <c:spPr>
          <a:ln w="25400">
            <a:solidFill>
              <a:schemeClr val="tx1"/>
            </a:solidFill>
          </a:ln>
        </c:spPr>
        <c:crossAx val="164476800"/>
        <c:crosses val="autoZero"/>
        <c:crossBetween val="midCat"/>
      </c:valAx>
      <c:valAx>
        <c:axId val="164476800"/>
        <c:scaling>
          <c:orientation val="minMax"/>
        </c:scaling>
        <c:delete val="0"/>
        <c:axPos val="l"/>
        <c:majorGridlines/>
        <c:title>
          <c:tx>
            <c:rich>
              <a:bodyPr rot="0" vert="horz"/>
              <a:lstStyle/>
              <a:p>
                <a:pPr>
                  <a:defRPr/>
                </a:pPr>
                <a:r>
                  <a:rPr lang="ru-RU"/>
                  <a:t>частота вращения накапливающего барабана, мин</a:t>
                </a:r>
                <a:r>
                  <a:rPr lang="ru-RU" baseline="30000"/>
                  <a:t>-1</a:t>
                </a:r>
              </a:p>
            </c:rich>
          </c:tx>
          <c:layout>
            <c:manualLayout>
              <c:xMode val="edge"/>
              <c:yMode val="edge"/>
              <c:x val="2.1854479496099373E-2"/>
              <c:y val="1.5159900051986383E-2"/>
            </c:manualLayout>
          </c:layout>
          <c:overlay val="0"/>
        </c:title>
        <c:numFmt formatCode="General" sourceLinked="1"/>
        <c:majorTickMark val="none"/>
        <c:minorTickMark val="none"/>
        <c:tickLblPos val="nextTo"/>
        <c:spPr>
          <a:ln w="25400">
            <a:solidFill>
              <a:schemeClr val="tx1"/>
            </a:solidFill>
          </a:ln>
        </c:spPr>
        <c:crossAx val="164474880"/>
        <c:crosses val="autoZero"/>
        <c:crossBetween val="midCat"/>
      </c:valAx>
    </c:plotArea>
    <c:legend>
      <c:legendPos val="b"/>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b="0"/>
            </a:pPr>
            <a:r>
              <a:rPr lang="el-GR" sz="1400" b="0">
                <a:latin typeface="Times New Roman"/>
                <a:cs typeface="Times New Roman"/>
              </a:rPr>
              <a:t>α</a:t>
            </a:r>
            <a:r>
              <a:rPr lang="ru-RU" sz="1400" b="0">
                <a:latin typeface="Times New Roman"/>
                <a:cs typeface="Times New Roman"/>
              </a:rPr>
              <a:t>= 60</a:t>
            </a:r>
            <a:r>
              <a:rPr lang="ru-RU" sz="1400" b="0" baseline="30000">
                <a:latin typeface="Times New Roman"/>
                <a:cs typeface="Times New Roman"/>
              </a:rPr>
              <a:t>0</a:t>
            </a:r>
            <a:endParaRPr lang="ru-RU" sz="1400" b="0"/>
          </a:p>
        </c:rich>
      </c:tx>
      <c:overlay val="0"/>
    </c:title>
    <c:autoTitleDeleted val="0"/>
    <c:plotArea>
      <c:layout>
        <c:manualLayout>
          <c:layoutTarget val="inner"/>
          <c:xMode val="edge"/>
          <c:yMode val="edge"/>
          <c:x val="5.0054716862419475E-2"/>
          <c:y val="0.1980380928319789"/>
          <c:w val="0.92629125073336727"/>
          <c:h val="0.60730444164819519"/>
        </c:manualLayout>
      </c:layout>
      <c:scatterChart>
        <c:scatterStyle val="smoothMarker"/>
        <c:varyColors val="0"/>
        <c:ser>
          <c:idx val="0"/>
          <c:order val="0"/>
          <c:tx>
            <c:strRef>
              <c:f>сводная!$F$9</c:f>
              <c:strCache>
                <c:ptCount val="1"/>
                <c:pt idx="0">
                  <c:v>2,5</c:v>
                </c:pt>
              </c:strCache>
            </c:strRef>
          </c:tx>
          <c:spPr>
            <a:ln w="38100" cmpd="dbl">
              <a:prstDash val="dash"/>
            </a:ln>
          </c:spPr>
          <c:xVal>
            <c:numRef>
              <c:f>сводная!$E$10:$E$13</c:f>
              <c:numCache>
                <c:formatCode>General</c:formatCode>
                <c:ptCount val="4"/>
                <c:pt idx="0">
                  <c:v>1</c:v>
                </c:pt>
                <c:pt idx="1">
                  <c:v>1.2</c:v>
                </c:pt>
                <c:pt idx="2">
                  <c:v>1.5</c:v>
                </c:pt>
                <c:pt idx="3">
                  <c:v>2</c:v>
                </c:pt>
              </c:numCache>
            </c:numRef>
          </c:xVal>
          <c:yVal>
            <c:numRef>
              <c:f>сводная!$F$10:$F$13</c:f>
              <c:numCache>
                <c:formatCode>General</c:formatCode>
                <c:ptCount val="4"/>
                <c:pt idx="0">
                  <c:v>9.071266244061631</c:v>
                </c:pt>
                <c:pt idx="1">
                  <c:v>8.8303097594442406</c:v>
                </c:pt>
                <c:pt idx="2">
                  <c:v>8.4688750325181594</c:v>
                </c:pt>
                <c:pt idx="3">
                  <c:v>7.8664838209746879</c:v>
                </c:pt>
              </c:numCache>
            </c:numRef>
          </c:yVal>
          <c:smooth val="1"/>
          <c:extLst>
            <c:ext xmlns:c16="http://schemas.microsoft.com/office/drawing/2014/chart" uri="{C3380CC4-5D6E-409C-BE32-E72D297353CC}">
              <c16:uniqueId val="{00000000-AEFD-4C9F-B99C-FDBB61721C34}"/>
            </c:ext>
          </c:extLst>
        </c:ser>
        <c:ser>
          <c:idx val="1"/>
          <c:order val="1"/>
          <c:tx>
            <c:strRef>
              <c:f>сводная!$G$9</c:f>
              <c:strCache>
                <c:ptCount val="1"/>
                <c:pt idx="0">
                  <c:v>3</c:v>
                </c:pt>
              </c:strCache>
            </c:strRef>
          </c:tx>
          <c:spPr>
            <a:ln w="34925">
              <a:prstDash val="sysDash"/>
            </a:ln>
          </c:spPr>
          <c:xVal>
            <c:numRef>
              <c:f>сводная!$E$10:$E$13</c:f>
              <c:numCache>
                <c:formatCode>General</c:formatCode>
                <c:ptCount val="4"/>
                <c:pt idx="0">
                  <c:v>1</c:v>
                </c:pt>
                <c:pt idx="1">
                  <c:v>1.2</c:v>
                </c:pt>
                <c:pt idx="2">
                  <c:v>1.5</c:v>
                </c:pt>
                <c:pt idx="3">
                  <c:v>2</c:v>
                </c:pt>
              </c:numCache>
            </c:numRef>
          </c:xVal>
          <c:yVal>
            <c:numRef>
              <c:f>сводная!$G$10:$G$13</c:f>
              <c:numCache>
                <c:formatCode>General</c:formatCode>
                <c:ptCount val="4"/>
                <c:pt idx="0">
                  <c:v>10.58686842841273</c:v>
                </c:pt>
                <c:pt idx="1">
                  <c:v>10.386071357898238</c:v>
                </c:pt>
                <c:pt idx="2">
                  <c:v>10.084875752126502</c:v>
                </c:pt>
                <c:pt idx="3">
                  <c:v>9.582883075840277</c:v>
                </c:pt>
              </c:numCache>
            </c:numRef>
          </c:yVal>
          <c:smooth val="1"/>
          <c:extLst>
            <c:ext xmlns:c16="http://schemas.microsoft.com/office/drawing/2014/chart" uri="{C3380CC4-5D6E-409C-BE32-E72D297353CC}">
              <c16:uniqueId val="{00000001-AEFD-4C9F-B99C-FDBB61721C34}"/>
            </c:ext>
          </c:extLst>
        </c:ser>
        <c:ser>
          <c:idx val="2"/>
          <c:order val="2"/>
          <c:tx>
            <c:strRef>
              <c:f>сводная!$H$9</c:f>
              <c:strCache>
                <c:ptCount val="1"/>
                <c:pt idx="0">
                  <c:v>3,5</c:v>
                </c:pt>
              </c:strCache>
            </c:strRef>
          </c:tx>
          <c:spPr>
            <a:ln w="38100">
              <a:solidFill>
                <a:schemeClr val="tx1"/>
              </a:solidFill>
            </a:ln>
          </c:spPr>
          <c:xVal>
            <c:numRef>
              <c:f>сводная!$E$10:$E$13</c:f>
              <c:numCache>
                <c:formatCode>General</c:formatCode>
                <c:ptCount val="4"/>
                <c:pt idx="0">
                  <c:v>1</c:v>
                </c:pt>
                <c:pt idx="1">
                  <c:v>1.2</c:v>
                </c:pt>
                <c:pt idx="2">
                  <c:v>1.5</c:v>
                </c:pt>
                <c:pt idx="3">
                  <c:v>2</c:v>
                </c:pt>
              </c:numCache>
            </c:numRef>
          </c:xVal>
          <c:yVal>
            <c:numRef>
              <c:f>сводная!$H$10:$H$13</c:f>
              <c:numCache>
                <c:formatCode>General</c:formatCode>
                <c:ptCount val="4"/>
                <c:pt idx="0">
                  <c:v>11.669441417234943</c:v>
                </c:pt>
                <c:pt idx="1">
                  <c:v>11.497329642508237</c:v>
                </c:pt>
                <c:pt idx="2">
                  <c:v>11.239161980418176</c:v>
                </c:pt>
                <c:pt idx="3">
                  <c:v>10.808882543601413</c:v>
                </c:pt>
              </c:numCache>
            </c:numRef>
          </c:yVal>
          <c:smooth val="1"/>
          <c:extLst>
            <c:ext xmlns:c16="http://schemas.microsoft.com/office/drawing/2014/chart" uri="{C3380CC4-5D6E-409C-BE32-E72D297353CC}">
              <c16:uniqueId val="{00000002-AEFD-4C9F-B99C-FDBB61721C34}"/>
            </c:ext>
          </c:extLst>
        </c:ser>
        <c:dLbls>
          <c:showLegendKey val="0"/>
          <c:showVal val="0"/>
          <c:showCatName val="0"/>
          <c:showSerName val="0"/>
          <c:showPercent val="0"/>
          <c:showBubbleSize val="0"/>
        </c:dLbls>
        <c:axId val="177284224"/>
        <c:axId val="177286144"/>
      </c:scatterChart>
      <c:valAx>
        <c:axId val="177284224"/>
        <c:scaling>
          <c:orientation val="minMax"/>
          <c:min val="0.70000000000000007"/>
        </c:scaling>
        <c:delete val="0"/>
        <c:axPos val="b"/>
        <c:majorGridlines/>
        <c:title>
          <c:tx>
            <c:rich>
              <a:bodyPr/>
              <a:lstStyle/>
              <a:p>
                <a:pPr>
                  <a:defRPr/>
                </a:pPr>
                <a:r>
                  <a:rPr lang="ru-RU"/>
                  <a:t>коэффициент трения накапливающего барабана</a:t>
                </a:r>
              </a:p>
            </c:rich>
          </c:tx>
          <c:layout>
            <c:manualLayout>
              <c:xMode val="edge"/>
              <c:yMode val="edge"/>
              <c:x val="0.54462856238456747"/>
              <c:y val="0.87316069448538181"/>
            </c:manualLayout>
          </c:layout>
          <c:overlay val="0"/>
        </c:title>
        <c:numFmt formatCode="General" sourceLinked="1"/>
        <c:majorTickMark val="none"/>
        <c:minorTickMark val="none"/>
        <c:tickLblPos val="nextTo"/>
        <c:spPr>
          <a:ln w="25400">
            <a:solidFill>
              <a:schemeClr val="tx1"/>
            </a:solidFill>
          </a:ln>
        </c:spPr>
        <c:crossAx val="177286144"/>
        <c:crosses val="autoZero"/>
        <c:crossBetween val="midCat"/>
      </c:valAx>
      <c:valAx>
        <c:axId val="177286144"/>
        <c:scaling>
          <c:orientation val="minMax"/>
          <c:max val="12"/>
          <c:min val="6"/>
        </c:scaling>
        <c:delete val="0"/>
        <c:axPos val="l"/>
        <c:majorGridlines/>
        <c:title>
          <c:tx>
            <c:rich>
              <a:bodyPr rot="0" vert="horz"/>
              <a:lstStyle/>
              <a:p>
                <a:pPr>
                  <a:defRPr b="0"/>
                </a:pPr>
                <a:r>
                  <a:rPr lang="ru-RU" b="0"/>
                  <a:t>частота вращения накапливающего барабана, мин</a:t>
                </a:r>
                <a:r>
                  <a:rPr lang="ru-RU" b="0" baseline="30000"/>
                  <a:t>-1</a:t>
                </a:r>
              </a:p>
            </c:rich>
          </c:tx>
          <c:layout>
            <c:manualLayout>
              <c:xMode val="edge"/>
              <c:yMode val="edge"/>
              <c:x val="2.1854479496099373E-2"/>
              <c:y val="1.5159900051986383E-2"/>
            </c:manualLayout>
          </c:layout>
          <c:overlay val="0"/>
        </c:title>
        <c:numFmt formatCode="General" sourceLinked="1"/>
        <c:majorTickMark val="none"/>
        <c:minorTickMark val="none"/>
        <c:tickLblPos val="nextTo"/>
        <c:spPr>
          <a:ln w="25400">
            <a:solidFill>
              <a:schemeClr val="tx1"/>
            </a:solidFill>
          </a:ln>
        </c:spPr>
        <c:crossAx val="177284224"/>
        <c:crosses val="autoZero"/>
        <c:crossBetween val="midCat"/>
      </c:valAx>
    </c:plotArea>
    <c:legend>
      <c:legendPos val="b"/>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l-GR" sz="1400" b="0">
                <a:latin typeface="Times New Roman"/>
                <a:cs typeface="Times New Roman"/>
              </a:rPr>
              <a:t>α</a:t>
            </a:r>
            <a:r>
              <a:rPr lang="ru-RU" sz="1400" b="0">
                <a:latin typeface="Times New Roman"/>
                <a:cs typeface="Times New Roman"/>
              </a:rPr>
              <a:t>= 90</a:t>
            </a:r>
            <a:r>
              <a:rPr lang="ru-RU" sz="1400" b="0" baseline="30000">
                <a:latin typeface="Times New Roman"/>
                <a:cs typeface="Times New Roman"/>
              </a:rPr>
              <a:t>0</a:t>
            </a:r>
            <a:endParaRPr lang="ru-RU" sz="1400" b="0"/>
          </a:p>
        </c:rich>
      </c:tx>
      <c:overlay val="0"/>
    </c:title>
    <c:autoTitleDeleted val="0"/>
    <c:plotArea>
      <c:layout>
        <c:manualLayout>
          <c:layoutTarget val="inner"/>
          <c:xMode val="edge"/>
          <c:yMode val="edge"/>
          <c:x val="5.0054716862419475E-2"/>
          <c:y val="0.16201582884243382"/>
          <c:w val="0.92629125073336727"/>
          <c:h val="0.62550836274553134"/>
        </c:manualLayout>
      </c:layout>
      <c:scatterChart>
        <c:scatterStyle val="smoothMarker"/>
        <c:varyColors val="0"/>
        <c:ser>
          <c:idx val="0"/>
          <c:order val="0"/>
          <c:tx>
            <c:strRef>
              <c:f>сводная!$F$9</c:f>
              <c:strCache>
                <c:ptCount val="1"/>
                <c:pt idx="0">
                  <c:v>2,5</c:v>
                </c:pt>
              </c:strCache>
            </c:strRef>
          </c:tx>
          <c:spPr>
            <a:ln w="38100" cmpd="dbl">
              <a:prstDash val="dash"/>
            </a:ln>
          </c:spPr>
          <c:xVal>
            <c:numRef>
              <c:f>сводная!$E$10:$E$13</c:f>
              <c:numCache>
                <c:formatCode>General</c:formatCode>
                <c:ptCount val="4"/>
                <c:pt idx="0">
                  <c:v>1</c:v>
                </c:pt>
                <c:pt idx="1">
                  <c:v>1.2</c:v>
                </c:pt>
                <c:pt idx="2">
                  <c:v>1.5</c:v>
                </c:pt>
                <c:pt idx="3">
                  <c:v>2</c:v>
                </c:pt>
              </c:numCache>
            </c:numRef>
          </c:xVal>
          <c:yVal>
            <c:numRef>
              <c:f>сводная!$F$10:$F$13</c:f>
              <c:numCache>
                <c:formatCode>General</c:formatCode>
                <c:ptCount val="4"/>
                <c:pt idx="0">
                  <c:v>32.766872922137694</c:v>
                </c:pt>
                <c:pt idx="1">
                  <c:v>31.204771011309667</c:v>
                </c:pt>
                <c:pt idx="2">
                  <c:v>28.861618145067634</c:v>
                </c:pt>
                <c:pt idx="3">
                  <c:v>24.956363367997572</c:v>
                </c:pt>
              </c:numCache>
            </c:numRef>
          </c:yVal>
          <c:smooth val="1"/>
          <c:extLst>
            <c:ext xmlns:c16="http://schemas.microsoft.com/office/drawing/2014/chart" uri="{C3380CC4-5D6E-409C-BE32-E72D297353CC}">
              <c16:uniqueId val="{00000000-5EE1-4932-A0B5-67274AC5778F}"/>
            </c:ext>
          </c:extLst>
        </c:ser>
        <c:ser>
          <c:idx val="1"/>
          <c:order val="1"/>
          <c:tx>
            <c:strRef>
              <c:f>сводная!$G$9</c:f>
              <c:strCache>
                <c:ptCount val="1"/>
                <c:pt idx="0">
                  <c:v>3</c:v>
                </c:pt>
              </c:strCache>
            </c:strRef>
          </c:tx>
          <c:spPr>
            <a:ln w="34925">
              <a:prstDash val="sysDash"/>
            </a:ln>
          </c:spPr>
          <c:xVal>
            <c:numRef>
              <c:f>сводная!$E$10:$E$13</c:f>
              <c:numCache>
                <c:formatCode>General</c:formatCode>
                <c:ptCount val="4"/>
                <c:pt idx="0">
                  <c:v>1</c:v>
                </c:pt>
                <c:pt idx="1">
                  <c:v>1.2</c:v>
                </c:pt>
                <c:pt idx="2">
                  <c:v>1.5</c:v>
                </c:pt>
                <c:pt idx="3">
                  <c:v>2</c:v>
                </c:pt>
              </c:numCache>
            </c:numRef>
          </c:xVal>
          <c:yVal>
            <c:numRef>
              <c:f>сводная!$G$10:$G$13</c:f>
              <c:numCache>
                <c:formatCode>General</c:formatCode>
                <c:ptCount val="4"/>
                <c:pt idx="0">
                  <c:v>34.726905057783547</c:v>
                </c:pt>
                <c:pt idx="1">
                  <c:v>33.42515346542686</c:v>
                </c:pt>
                <c:pt idx="2">
                  <c:v>31.472526076891828</c:v>
                </c:pt>
                <c:pt idx="3">
                  <c:v>28.218147096000106</c:v>
                </c:pt>
              </c:numCache>
            </c:numRef>
          </c:yVal>
          <c:smooth val="1"/>
          <c:extLst>
            <c:ext xmlns:c16="http://schemas.microsoft.com/office/drawing/2014/chart" uri="{C3380CC4-5D6E-409C-BE32-E72D297353CC}">
              <c16:uniqueId val="{00000001-5EE1-4932-A0B5-67274AC5778F}"/>
            </c:ext>
          </c:extLst>
        </c:ser>
        <c:ser>
          <c:idx val="2"/>
          <c:order val="2"/>
          <c:tx>
            <c:strRef>
              <c:f>сводная!$H$9</c:f>
              <c:strCache>
                <c:ptCount val="1"/>
                <c:pt idx="0">
                  <c:v>3,5</c:v>
                </c:pt>
              </c:strCache>
            </c:strRef>
          </c:tx>
          <c:spPr>
            <a:ln w="38100">
              <a:solidFill>
                <a:schemeClr val="tx1"/>
              </a:solidFill>
            </a:ln>
          </c:spPr>
          <c:xVal>
            <c:numRef>
              <c:f>сводная!$E$10:$E$13</c:f>
              <c:numCache>
                <c:formatCode>General</c:formatCode>
                <c:ptCount val="4"/>
                <c:pt idx="0">
                  <c:v>1</c:v>
                </c:pt>
                <c:pt idx="1">
                  <c:v>1.2</c:v>
                </c:pt>
                <c:pt idx="2">
                  <c:v>1.5</c:v>
                </c:pt>
                <c:pt idx="3">
                  <c:v>2</c:v>
                </c:pt>
              </c:numCache>
            </c:numRef>
          </c:xVal>
          <c:yVal>
            <c:numRef>
              <c:f>сводная!$H$10:$H$13</c:f>
              <c:numCache>
                <c:formatCode>General</c:formatCode>
                <c:ptCount val="4"/>
                <c:pt idx="0">
                  <c:v>36.126928011816304</c:v>
                </c:pt>
                <c:pt idx="1">
                  <c:v>35.011140932653426</c:v>
                </c:pt>
                <c:pt idx="2">
                  <c:v>33.337460313909119</c:v>
                </c:pt>
                <c:pt idx="3">
                  <c:v>30.547992616001924</c:v>
                </c:pt>
              </c:numCache>
            </c:numRef>
          </c:yVal>
          <c:smooth val="1"/>
          <c:extLst>
            <c:ext xmlns:c16="http://schemas.microsoft.com/office/drawing/2014/chart" uri="{C3380CC4-5D6E-409C-BE32-E72D297353CC}">
              <c16:uniqueId val="{00000002-5EE1-4932-A0B5-67274AC5778F}"/>
            </c:ext>
          </c:extLst>
        </c:ser>
        <c:dLbls>
          <c:showLegendKey val="0"/>
          <c:showVal val="0"/>
          <c:showCatName val="0"/>
          <c:showSerName val="0"/>
          <c:showPercent val="0"/>
          <c:showBubbleSize val="0"/>
        </c:dLbls>
        <c:axId val="177338624"/>
        <c:axId val="35131776"/>
      </c:scatterChart>
      <c:valAx>
        <c:axId val="177338624"/>
        <c:scaling>
          <c:orientation val="minMax"/>
          <c:min val="0.70000000000000007"/>
        </c:scaling>
        <c:delete val="0"/>
        <c:axPos val="b"/>
        <c:majorGridlines/>
        <c:title>
          <c:tx>
            <c:rich>
              <a:bodyPr/>
              <a:lstStyle/>
              <a:p>
                <a:pPr>
                  <a:defRPr/>
                </a:pPr>
                <a:r>
                  <a:rPr lang="ru-RU"/>
                  <a:t>коэффициент трения накапливающего барабана</a:t>
                </a:r>
              </a:p>
            </c:rich>
          </c:tx>
          <c:layout>
            <c:manualLayout>
              <c:xMode val="edge"/>
              <c:yMode val="edge"/>
              <c:x val="0.54462856238456747"/>
              <c:y val="0.85091341613087335"/>
            </c:manualLayout>
          </c:layout>
          <c:overlay val="0"/>
        </c:title>
        <c:numFmt formatCode="General" sourceLinked="1"/>
        <c:majorTickMark val="none"/>
        <c:minorTickMark val="none"/>
        <c:tickLblPos val="nextTo"/>
        <c:spPr>
          <a:ln w="25400">
            <a:solidFill>
              <a:schemeClr val="tx1"/>
            </a:solidFill>
          </a:ln>
        </c:spPr>
        <c:crossAx val="35131776"/>
        <c:crosses val="autoZero"/>
        <c:crossBetween val="midCat"/>
      </c:valAx>
      <c:valAx>
        <c:axId val="35131776"/>
        <c:scaling>
          <c:orientation val="minMax"/>
          <c:min val="20"/>
        </c:scaling>
        <c:delete val="0"/>
        <c:axPos val="l"/>
        <c:majorGridlines/>
        <c:title>
          <c:tx>
            <c:rich>
              <a:bodyPr rot="0" vert="horz"/>
              <a:lstStyle/>
              <a:p>
                <a:pPr>
                  <a:defRPr/>
                </a:pPr>
                <a:r>
                  <a:rPr lang="ru-RU"/>
                  <a:t>частота вращения накапливающего барабана, мин</a:t>
                </a:r>
                <a:r>
                  <a:rPr lang="ru-RU" baseline="30000"/>
                  <a:t>-1</a:t>
                </a:r>
              </a:p>
            </c:rich>
          </c:tx>
          <c:layout>
            <c:manualLayout>
              <c:xMode val="edge"/>
              <c:yMode val="edge"/>
              <c:x val="2.1854479496099373E-2"/>
              <c:y val="1.5159900051986383E-2"/>
            </c:manualLayout>
          </c:layout>
          <c:overlay val="0"/>
        </c:title>
        <c:numFmt formatCode="General" sourceLinked="1"/>
        <c:majorTickMark val="none"/>
        <c:minorTickMark val="none"/>
        <c:tickLblPos val="nextTo"/>
        <c:spPr>
          <a:ln w="25400">
            <a:solidFill>
              <a:schemeClr val="tx1"/>
            </a:solidFill>
          </a:ln>
        </c:spPr>
        <c:crossAx val="177338624"/>
        <c:crosses val="autoZero"/>
        <c:crossBetween val="midCat"/>
        <c:majorUnit val="5"/>
      </c:valAx>
    </c:plotArea>
    <c:legend>
      <c:legendPos val="b"/>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4.9767876819033198E-2"/>
          <c:y val="0.21035465232871839"/>
          <c:w val="0.93174465320802136"/>
          <c:h val="0.51380489351582725"/>
        </c:manualLayout>
      </c:layout>
      <c:scatterChart>
        <c:scatterStyle val="smoothMarker"/>
        <c:varyColors val="0"/>
        <c:ser>
          <c:idx val="0"/>
          <c:order val="0"/>
          <c:tx>
            <c:strRef>
              <c:f>Лист1!$K$3</c:f>
              <c:strCache>
                <c:ptCount val="1"/>
                <c:pt idx="0">
                  <c:v>12 см</c:v>
                </c:pt>
              </c:strCache>
            </c:strRef>
          </c:tx>
          <c:spPr>
            <a:ln w="38100"/>
          </c:spPr>
          <c:xVal>
            <c:numRef>
              <c:f>Лист1!$P$7:$P$18</c:f>
              <c:numCache>
                <c:formatCode>General</c:formatCode>
                <c:ptCount val="12"/>
                <c:pt idx="0">
                  <c:v>0.36000000000000004</c:v>
                </c:pt>
                <c:pt idx="1">
                  <c:v>0.72000000000000008</c:v>
                </c:pt>
                <c:pt idx="2">
                  <c:v>1.08</c:v>
                </c:pt>
                <c:pt idx="3">
                  <c:v>1.4400000000000002</c:v>
                </c:pt>
                <c:pt idx="4">
                  <c:v>1.8</c:v>
                </c:pt>
                <c:pt idx="5">
                  <c:v>2.16</c:v>
                </c:pt>
                <c:pt idx="6">
                  <c:v>2.52</c:v>
                </c:pt>
                <c:pt idx="7">
                  <c:v>2.8800000000000003</c:v>
                </c:pt>
                <c:pt idx="8">
                  <c:v>3.24</c:v>
                </c:pt>
                <c:pt idx="9">
                  <c:v>3.6</c:v>
                </c:pt>
                <c:pt idx="10">
                  <c:v>3.9600000000000004</c:v>
                </c:pt>
              </c:numCache>
            </c:numRef>
          </c:xVal>
          <c:yVal>
            <c:numRef>
              <c:f>Лист1!$K$7:$K$18</c:f>
              <c:numCache>
                <c:formatCode>General</c:formatCode>
                <c:ptCount val="12"/>
                <c:pt idx="0">
                  <c:v>12.44028662420382</c:v>
                </c:pt>
                <c:pt idx="1">
                  <c:v>24.880573248407639</c:v>
                </c:pt>
                <c:pt idx="2">
                  <c:v>37.320859872611457</c:v>
                </c:pt>
                <c:pt idx="3">
                  <c:v>49.761146496815279</c:v>
                </c:pt>
                <c:pt idx="4">
                  <c:v>62.2014331210191</c:v>
                </c:pt>
                <c:pt idx="5">
                  <c:v>74.641719745222915</c:v>
                </c:pt>
                <c:pt idx="6">
                  <c:v>87.082006369426736</c:v>
                </c:pt>
                <c:pt idx="7">
                  <c:v>99.522292993630558</c:v>
                </c:pt>
                <c:pt idx="8">
                  <c:v>111.96257961783438</c:v>
                </c:pt>
                <c:pt idx="9">
                  <c:v>124.4028662420382</c:v>
                </c:pt>
                <c:pt idx="10">
                  <c:v>136.84315286624201</c:v>
                </c:pt>
              </c:numCache>
            </c:numRef>
          </c:yVal>
          <c:smooth val="1"/>
          <c:extLst>
            <c:ext xmlns:c16="http://schemas.microsoft.com/office/drawing/2014/chart" uri="{C3380CC4-5D6E-409C-BE32-E72D297353CC}">
              <c16:uniqueId val="{00000000-3B89-4A89-A0B6-26DD26B66B13}"/>
            </c:ext>
          </c:extLst>
        </c:ser>
        <c:ser>
          <c:idx val="1"/>
          <c:order val="1"/>
          <c:tx>
            <c:strRef>
              <c:f>Лист1!$L$3</c:f>
              <c:strCache>
                <c:ptCount val="1"/>
                <c:pt idx="0">
                  <c:v>25см</c:v>
                </c:pt>
              </c:strCache>
            </c:strRef>
          </c:tx>
          <c:spPr>
            <a:ln w="38100">
              <a:prstDash val="sysDash"/>
            </a:ln>
          </c:spPr>
          <c:xVal>
            <c:numRef>
              <c:f>Лист1!$P$7:$P$18</c:f>
              <c:numCache>
                <c:formatCode>General</c:formatCode>
                <c:ptCount val="12"/>
                <c:pt idx="0">
                  <c:v>0.36000000000000004</c:v>
                </c:pt>
                <c:pt idx="1">
                  <c:v>0.72000000000000008</c:v>
                </c:pt>
                <c:pt idx="2">
                  <c:v>1.08</c:v>
                </c:pt>
                <c:pt idx="3">
                  <c:v>1.4400000000000002</c:v>
                </c:pt>
                <c:pt idx="4">
                  <c:v>1.8</c:v>
                </c:pt>
                <c:pt idx="5">
                  <c:v>2.16</c:v>
                </c:pt>
                <c:pt idx="6">
                  <c:v>2.52</c:v>
                </c:pt>
                <c:pt idx="7">
                  <c:v>2.8800000000000003</c:v>
                </c:pt>
                <c:pt idx="8">
                  <c:v>3.24</c:v>
                </c:pt>
                <c:pt idx="9">
                  <c:v>3.6</c:v>
                </c:pt>
                <c:pt idx="10">
                  <c:v>3.9600000000000004</c:v>
                </c:pt>
              </c:numCache>
            </c:numRef>
          </c:xVal>
          <c:yVal>
            <c:numRef>
              <c:f>Лист1!$L$7:$L$18</c:f>
              <c:numCache>
                <c:formatCode>General</c:formatCode>
                <c:ptCount val="12"/>
                <c:pt idx="0">
                  <c:v>5.9713375796178338</c:v>
                </c:pt>
                <c:pt idx="1">
                  <c:v>11.942675159235668</c:v>
                </c:pt>
                <c:pt idx="2">
                  <c:v>17.914012738853501</c:v>
                </c:pt>
                <c:pt idx="3">
                  <c:v>23.885350318471335</c:v>
                </c:pt>
                <c:pt idx="4">
                  <c:v>29.856687898089167</c:v>
                </c:pt>
                <c:pt idx="5">
                  <c:v>35.828025477707001</c:v>
                </c:pt>
                <c:pt idx="6">
                  <c:v>41.799363057324832</c:v>
                </c:pt>
                <c:pt idx="7">
                  <c:v>47.770700636942671</c:v>
                </c:pt>
                <c:pt idx="8">
                  <c:v>53.742038216560502</c:v>
                </c:pt>
                <c:pt idx="9">
                  <c:v>59.713375796178333</c:v>
                </c:pt>
                <c:pt idx="10">
                  <c:v>65.684713375796164</c:v>
                </c:pt>
              </c:numCache>
            </c:numRef>
          </c:yVal>
          <c:smooth val="1"/>
          <c:extLst>
            <c:ext xmlns:c16="http://schemas.microsoft.com/office/drawing/2014/chart" uri="{C3380CC4-5D6E-409C-BE32-E72D297353CC}">
              <c16:uniqueId val="{00000001-3B89-4A89-A0B6-26DD26B66B13}"/>
            </c:ext>
          </c:extLst>
        </c:ser>
        <c:ser>
          <c:idx val="2"/>
          <c:order val="2"/>
          <c:tx>
            <c:strRef>
              <c:f>Лист1!$M$3</c:f>
              <c:strCache>
                <c:ptCount val="1"/>
                <c:pt idx="0">
                  <c:v>30см</c:v>
                </c:pt>
              </c:strCache>
            </c:strRef>
          </c:tx>
          <c:spPr>
            <a:ln w="38100" cmpd="dbl">
              <a:prstDash val="lgDashDot"/>
            </a:ln>
          </c:spPr>
          <c:xVal>
            <c:numRef>
              <c:f>Лист1!$P$7:$P$18</c:f>
              <c:numCache>
                <c:formatCode>General</c:formatCode>
                <c:ptCount val="12"/>
                <c:pt idx="0">
                  <c:v>0.36000000000000004</c:v>
                </c:pt>
                <c:pt idx="1">
                  <c:v>0.72000000000000008</c:v>
                </c:pt>
                <c:pt idx="2">
                  <c:v>1.08</c:v>
                </c:pt>
                <c:pt idx="3">
                  <c:v>1.4400000000000002</c:v>
                </c:pt>
                <c:pt idx="4">
                  <c:v>1.8</c:v>
                </c:pt>
                <c:pt idx="5">
                  <c:v>2.16</c:v>
                </c:pt>
                <c:pt idx="6">
                  <c:v>2.52</c:v>
                </c:pt>
                <c:pt idx="7">
                  <c:v>2.8800000000000003</c:v>
                </c:pt>
                <c:pt idx="8">
                  <c:v>3.24</c:v>
                </c:pt>
                <c:pt idx="9">
                  <c:v>3.6</c:v>
                </c:pt>
                <c:pt idx="10">
                  <c:v>3.9600000000000004</c:v>
                </c:pt>
              </c:numCache>
            </c:numRef>
          </c:xVal>
          <c:yVal>
            <c:numRef>
              <c:f>Лист1!$M$7:$M$18</c:f>
              <c:numCache>
                <c:formatCode>General</c:formatCode>
                <c:ptCount val="12"/>
                <c:pt idx="0">
                  <c:v>4.9761146496815281</c:v>
                </c:pt>
                <c:pt idx="1">
                  <c:v>9.9522292993630561</c:v>
                </c:pt>
                <c:pt idx="2">
                  <c:v>14.928343949044583</c:v>
                </c:pt>
                <c:pt idx="3">
                  <c:v>19.904458598726112</c:v>
                </c:pt>
                <c:pt idx="4">
                  <c:v>24.880573248407639</c:v>
                </c:pt>
                <c:pt idx="5">
                  <c:v>29.856687898089167</c:v>
                </c:pt>
                <c:pt idx="6">
                  <c:v>34.832802547770697</c:v>
                </c:pt>
                <c:pt idx="7">
                  <c:v>39.808917197452224</c:v>
                </c:pt>
                <c:pt idx="8">
                  <c:v>44.785031847133752</c:v>
                </c:pt>
                <c:pt idx="9">
                  <c:v>49.761146496815279</c:v>
                </c:pt>
                <c:pt idx="10">
                  <c:v>54.737261146496806</c:v>
                </c:pt>
              </c:numCache>
            </c:numRef>
          </c:yVal>
          <c:smooth val="1"/>
          <c:extLst>
            <c:ext xmlns:c16="http://schemas.microsoft.com/office/drawing/2014/chart" uri="{C3380CC4-5D6E-409C-BE32-E72D297353CC}">
              <c16:uniqueId val="{00000002-3B89-4A89-A0B6-26DD26B66B13}"/>
            </c:ext>
          </c:extLst>
        </c:ser>
        <c:ser>
          <c:idx val="3"/>
          <c:order val="3"/>
          <c:tx>
            <c:strRef>
              <c:f>Лист1!$N$3</c:f>
              <c:strCache>
                <c:ptCount val="1"/>
                <c:pt idx="0">
                  <c:v>45см</c:v>
                </c:pt>
              </c:strCache>
            </c:strRef>
          </c:tx>
          <c:spPr>
            <a:ln w="38100">
              <a:prstDash val="sysDot"/>
            </a:ln>
          </c:spPr>
          <c:xVal>
            <c:numRef>
              <c:f>Лист1!$P$7:$P$18</c:f>
              <c:numCache>
                <c:formatCode>General</c:formatCode>
                <c:ptCount val="12"/>
                <c:pt idx="0">
                  <c:v>0.36000000000000004</c:v>
                </c:pt>
                <c:pt idx="1">
                  <c:v>0.72000000000000008</c:v>
                </c:pt>
                <c:pt idx="2">
                  <c:v>1.08</c:v>
                </c:pt>
                <c:pt idx="3">
                  <c:v>1.4400000000000002</c:v>
                </c:pt>
                <c:pt idx="4">
                  <c:v>1.8</c:v>
                </c:pt>
                <c:pt idx="5">
                  <c:v>2.16</c:v>
                </c:pt>
                <c:pt idx="6">
                  <c:v>2.52</c:v>
                </c:pt>
                <c:pt idx="7">
                  <c:v>2.8800000000000003</c:v>
                </c:pt>
                <c:pt idx="8">
                  <c:v>3.24</c:v>
                </c:pt>
                <c:pt idx="9">
                  <c:v>3.6</c:v>
                </c:pt>
                <c:pt idx="10">
                  <c:v>3.9600000000000004</c:v>
                </c:pt>
              </c:numCache>
            </c:numRef>
          </c:xVal>
          <c:yVal>
            <c:numRef>
              <c:f>Лист1!$N$7:$N$18</c:f>
              <c:numCache>
                <c:formatCode>General</c:formatCode>
                <c:ptCount val="12"/>
                <c:pt idx="0">
                  <c:v>3.317409766454352</c:v>
                </c:pt>
                <c:pt idx="1">
                  <c:v>6.6348195329087041</c:v>
                </c:pt>
                <c:pt idx="2">
                  <c:v>9.9522292993630561</c:v>
                </c:pt>
                <c:pt idx="3">
                  <c:v>13.269639065817408</c:v>
                </c:pt>
                <c:pt idx="4">
                  <c:v>16.587048832271758</c:v>
                </c:pt>
                <c:pt idx="5">
                  <c:v>19.904458598726112</c:v>
                </c:pt>
                <c:pt idx="6">
                  <c:v>23.221868365180462</c:v>
                </c:pt>
                <c:pt idx="7">
                  <c:v>26.539278131634816</c:v>
                </c:pt>
                <c:pt idx="8">
                  <c:v>29.856687898089167</c:v>
                </c:pt>
                <c:pt idx="9">
                  <c:v>33.174097664543517</c:v>
                </c:pt>
                <c:pt idx="10">
                  <c:v>36.491507430997871</c:v>
                </c:pt>
              </c:numCache>
            </c:numRef>
          </c:yVal>
          <c:smooth val="1"/>
          <c:extLst>
            <c:ext xmlns:c16="http://schemas.microsoft.com/office/drawing/2014/chart" uri="{C3380CC4-5D6E-409C-BE32-E72D297353CC}">
              <c16:uniqueId val="{00000003-3B89-4A89-A0B6-26DD26B66B13}"/>
            </c:ext>
          </c:extLst>
        </c:ser>
        <c:dLbls>
          <c:showLegendKey val="0"/>
          <c:showVal val="0"/>
          <c:showCatName val="0"/>
          <c:showSerName val="0"/>
          <c:showPercent val="0"/>
          <c:showBubbleSize val="0"/>
        </c:dLbls>
        <c:axId val="164311808"/>
        <c:axId val="164313728"/>
      </c:scatterChart>
      <c:valAx>
        <c:axId val="164311808"/>
        <c:scaling>
          <c:orientation val="minMax"/>
          <c:max val="4"/>
        </c:scaling>
        <c:delete val="0"/>
        <c:axPos val="b"/>
        <c:majorGridlines/>
        <c:title>
          <c:tx>
            <c:rich>
              <a:bodyPr/>
              <a:lstStyle/>
              <a:p>
                <a:pPr>
                  <a:defRPr sz="1100"/>
                </a:pPr>
                <a:r>
                  <a:rPr lang="ru-RU" sz="1100"/>
                  <a:t>Скорость машины, км/ч</a:t>
                </a:r>
              </a:p>
            </c:rich>
          </c:tx>
          <c:layout>
            <c:manualLayout>
              <c:xMode val="edge"/>
              <c:yMode val="edge"/>
              <c:x val="0.8169502353497281"/>
              <c:y val="0.89395890336128248"/>
            </c:manualLayout>
          </c:layout>
          <c:overlay val="0"/>
        </c:title>
        <c:numFmt formatCode="General" sourceLinked="1"/>
        <c:majorTickMark val="none"/>
        <c:minorTickMark val="none"/>
        <c:tickLblPos val="nextTo"/>
        <c:spPr>
          <a:ln w="25400">
            <a:solidFill>
              <a:schemeClr val="tx1"/>
            </a:solidFill>
          </a:ln>
        </c:spPr>
        <c:crossAx val="164313728"/>
        <c:crosses val="autoZero"/>
        <c:crossBetween val="midCat"/>
      </c:valAx>
      <c:valAx>
        <c:axId val="164313728"/>
        <c:scaling>
          <c:orientation val="minMax"/>
        </c:scaling>
        <c:delete val="0"/>
        <c:axPos val="l"/>
        <c:majorGridlines/>
        <c:title>
          <c:tx>
            <c:rich>
              <a:bodyPr rot="0" vert="horz"/>
              <a:lstStyle/>
              <a:p>
                <a:pPr>
                  <a:defRPr sz="1100" b="0"/>
                </a:pPr>
                <a:r>
                  <a:rPr lang="ru-RU" sz="1100" b="0"/>
                  <a:t>Частота вращения подающего барабана, сек </a:t>
                </a:r>
                <a:r>
                  <a:rPr lang="ru-RU" sz="1100" b="0" baseline="30000"/>
                  <a:t>-1</a:t>
                </a:r>
              </a:p>
            </c:rich>
          </c:tx>
          <c:layout>
            <c:manualLayout>
              <c:xMode val="edge"/>
              <c:yMode val="edge"/>
              <c:x val="9.5613347795434761E-3"/>
              <c:y val="1.2213064139839549E-2"/>
            </c:manualLayout>
          </c:layout>
          <c:overlay val="0"/>
        </c:title>
        <c:numFmt formatCode="General" sourceLinked="1"/>
        <c:majorTickMark val="none"/>
        <c:minorTickMark val="none"/>
        <c:tickLblPos val="nextTo"/>
        <c:spPr>
          <a:ln w="25400">
            <a:solidFill>
              <a:schemeClr val="tx1"/>
            </a:solidFill>
          </a:ln>
        </c:spPr>
        <c:crossAx val="164311808"/>
        <c:crosses val="autoZero"/>
        <c:crossBetween val="midCat"/>
      </c:valAx>
    </c:plotArea>
    <c:legend>
      <c:legendPos val="b"/>
      <c:layout>
        <c:manualLayout>
          <c:xMode val="edge"/>
          <c:yMode val="edge"/>
          <c:x val="9.9028403337030432E-2"/>
          <c:y val="0.81186069862072607"/>
          <c:w val="0.62556281043545359"/>
          <c:h val="6.06773741743665E-2"/>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3808</TotalTime>
  <Pages>12</Pages>
  <Words>2868</Words>
  <Characters>16353</Characters>
  <Application>Microsoft Office Word</Application>
  <DocSecurity>0</DocSecurity>
  <Lines>136</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Microsoft Office User</cp:lastModifiedBy>
  <cp:revision>12</cp:revision>
  <cp:lastPrinted>2019-07-13T09:55:00Z</cp:lastPrinted>
  <dcterms:created xsi:type="dcterms:W3CDTF">2019-09-11T05:43:00Z</dcterms:created>
  <dcterms:modified xsi:type="dcterms:W3CDTF">2019-11-10T20:34:00Z</dcterms:modified>
</cp:coreProperties>
</file>