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EA5E1E" w:rsidRPr="00EA6FDF" w:rsidTr="00986885">
        <w:tc>
          <w:tcPr>
            <w:tcW w:w="4644" w:type="dxa"/>
          </w:tcPr>
          <w:p w:rsidR="00EA5E1E" w:rsidRPr="00CD12BB" w:rsidRDefault="00EA5E1E" w:rsidP="002314AB">
            <w:pPr>
              <w:spacing w:after="0" w:line="240" w:lineRule="auto"/>
              <w:rPr>
                <w:rFonts w:ascii="Times New Roman" w:hAnsi="Times New Roman"/>
                <w:sz w:val="20"/>
                <w:szCs w:val="20"/>
                <w:lang w:eastAsia="en-US"/>
              </w:rPr>
            </w:pPr>
            <w:r w:rsidRPr="00CD12BB">
              <w:rPr>
                <w:rFonts w:ascii="Times New Roman" w:hAnsi="Times New Roman"/>
                <w:sz w:val="20"/>
                <w:szCs w:val="20"/>
                <w:lang w:eastAsia="en-US"/>
              </w:rPr>
              <w:t>УДК 636.2.033</w:t>
            </w:r>
          </w:p>
          <w:p w:rsidR="00EA5E1E" w:rsidRPr="00CD12BB" w:rsidRDefault="00EA5E1E" w:rsidP="002314AB">
            <w:pPr>
              <w:spacing w:after="0" w:line="240" w:lineRule="auto"/>
              <w:rPr>
                <w:rFonts w:ascii="Times New Roman" w:hAnsi="Times New Roman"/>
                <w:sz w:val="20"/>
                <w:szCs w:val="20"/>
                <w:lang w:eastAsia="en-US"/>
              </w:rPr>
            </w:pPr>
          </w:p>
          <w:p w:rsidR="00EA5E1E" w:rsidRPr="00CD12BB" w:rsidRDefault="00EA5E1E" w:rsidP="002314AB">
            <w:pPr>
              <w:spacing w:after="0" w:line="240" w:lineRule="auto"/>
              <w:rPr>
                <w:rFonts w:ascii="Times New Roman" w:hAnsi="Times New Roman"/>
                <w:sz w:val="20"/>
                <w:szCs w:val="20"/>
                <w:lang w:eastAsia="en-US"/>
              </w:rPr>
            </w:pPr>
            <w:r w:rsidRPr="00CD12BB">
              <w:rPr>
                <w:rFonts w:ascii="Times New Roman" w:hAnsi="Times New Roman"/>
                <w:sz w:val="20"/>
                <w:szCs w:val="20"/>
                <w:lang w:eastAsia="en-US"/>
              </w:rPr>
              <w:t>06.02.10 Частная зоотехния, технология производства продуктов животноводства (сельскохозяйственные науки)</w:t>
            </w:r>
          </w:p>
          <w:p w:rsidR="00EA5E1E" w:rsidRPr="00CD12BB" w:rsidRDefault="00EA5E1E" w:rsidP="002314AB">
            <w:pPr>
              <w:spacing w:after="0" w:line="240" w:lineRule="auto"/>
              <w:rPr>
                <w:rFonts w:ascii="Times New Roman" w:hAnsi="Times New Roman"/>
                <w:sz w:val="20"/>
                <w:szCs w:val="20"/>
                <w:lang w:eastAsia="en-US"/>
              </w:rPr>
            </w:pPr>
          </w:p>
          <w:p w:rsidR="00EA5E1E" w:rsidRPr="00CD12BB" w:rsidRDefault="00EA5E1E" w:rsidP="002314AB">
            <w:pPr>
              <w:spacing w:after="0" w:line="240" w:lineRule="auto"/>
              <w:rPr>
                <w:rFonts w:ascii="Times New Roman" w:hAnsi="Times New Roman"/>
                <w:b/>
                <w:sz w:val="20"/>
                <w:szCs w:val="20"/>
                <w:lang w:eastAsia="en-US"/>
              </w:rPr>
            </w:pPr>
            <w:r w:rsidRPr="00CD12BB">
              <w:rPr>
                <w:rFonts w:ascii="Times New Roman" w:hAnsi="Times New Roman"/>
                <w:b/>
                <w:sz w:val="20"/>
                <w:szCs w:val="20"/>
                <w:lang w:eastAsia="en-US"/>
              </w:rPr>
              <w:t>РОСТ, РАЗВИТИЕ МОЛОДНЯКА КРУПНОГО РОГАТОГО СКОТА В УСЛОВИЯХ ЯКУТИИ ПРИ ВКЛЮЧЕНИИ В ИХ РАЦИОНЫ МИНЕРАЛЬНЫЕ КОРМОВЫЕ ДОБАВКИ</w:t>
            </w:r>
          </w:p>
          <w:p w:rsidR="00EA5E1E" w:rsidRPr="00CD12BB" w:rsidRDefault="00EA5E1E" w:rsidP="002314AB">
            <w:pPr>
              <w:spacing w:after="0" w:line="240" w:lineRule="auto"/>
              <w:rPr>
                <w:rFonts w:ascii="Times New Roman" w:hAnsi="Times New Roman"/>
                <w:sz w:val="20"/>
                <w:szCs w:val="20"/>
                <w:lang w:eastAsia="en-US"/>
              </w:rPr>
            </w:pPr>
          </w:p>
          <w:p w:rsidR="00EA5E1E" w:rsidRPr="00CD12BB" w:rsidRDefault="00EA5E1E" w:rsidP="002314AB">
            <w:pPr>
              <w:spacing w:after="0" w:line="240" w:lineRule="auto"/>
              <w:rPr>
                <w:rFonts w:ascii="Times New Roman" w:hAnsi="Times New Roman"/>
                <w:sz w:val="20"/>
                <w:szCs w:val="20"/>
                <w:lang w:eastAsia="en-US"/>
              </w:rPr>
            </w:pPr>
            <w:r w:rsidRPr="00CD12BB">
              <w:rPr>
                <w:rFonts w:ascii="Times New Roman" w:hAnsi="Times New Roman"/>
                <w:sz w:val="20"/>
                <w:szCs w:val="20"/>
                <w:lang w:eastAsia="en-US"/>
              </w:rPr>
              <w:t>Григорьев Михаил Федосеевич</w:t>
            </w:r>
          </w:p>
          <w:p w:rsidR="00EA5E1E" w:rsidRPr="00CD12BB" w:rsidRDefault="00EA5E1E" w:rsidP="002314AB">
            <w:pPr>
              <w:spacing w:after="0" w:line="240" w:lineRule="auto"/>
              <w:rPr>
                <w:rFonts w:ascii="Times New Roman" w:hAnsi="Times New Roman"/>
                <w:sz w:val="20"/>
                <w:szCs w:val="20"/>
                <w:lang w:eastAsia="en-US"/>
              </w:rPr>
            </w:pPr>
            <w:r w:rsidRPr="00CD12BB">
              <w:rPr>
                <w:rFonts w:ascii="Times New Roman" w:hAnsi="Times New Roman"/>
                <w:sz w:val="20"/>
                <w:szCs w:val="20"/>
                <w:lang w:eastAsia="en-US"/>
              </w:rPr>
              <w:t xml:space="preserve">кандидат сельскохозяйственных наук, старший преподаватель кафедры общей зоотехнии, агротехнологический факультет </w:t>
            </w:r>
          </w:p>
          <w:p w:rsidR="00EA5E1E" w:rsidRPr="000608A5" w:rsidRDefault="00EA5E1E" w:rsidP="002314AB">
            <w:pPr>
              <w:spacing w:after="0" w:line="240" w:lineRule="auto"/>
              <w:rPr>
                <w:rFonts w:ascii="Times New Roman" w:hAnsi="Times New Roman"/>
                <w:sz w:val="20"/>
                <w:szCs w:val="20"/>
                <w:lang w:val="en-US" w:eastAsia="en-US"/>
              </w:rPr>
            </w:pPr>
            <w:r w:rsidRPr="000608A5">
              <w:rPr>
                <w:rFonts w:ascii="Times New Roman" w:hAnsi="Times New Roman"/>
                <w:sz w:val="20"/>
                <w:szCs w:val="20"/>
                <w:lang w:val="en-US" w:eastAsia="en-US"/>
              </w:rPr>
              <w:t>e-mail: grig_mf@mail.ru</w:t>
            </w:r>
          </w:p>
          <w:p w:rsidR="00EA5E1E" w:rsidRPr="00CD12BB" w:rsidRDefault="00EA5E1E" w:rsidP="002314AB">
            <w:pPr>
              <w:spacing w:after="0" w:line="240" w:lineRule="auto"/>
              <w:rPr>
                <w:rFonts w:ascii="Times New Roman" w:hAnsi="Times New Roman"/>
                <w:i/>
                <w:sz w:val="20"/>
                <w:szCs w:val="20"/>
                <w:lang w:eastAsia="en-US"/>
              </w:rPr>
            </w:pPr>
            <w:r w:rsidRPr="00CD12BB">
              <w:rPr>
                <w:rFonts w:ascii="Times New Roman" w:hAnsi="Times New Roman"/>
                <w:i/>
                <w:sz w:val="20"/>
                <w:szCs w:val="20"/>
                <w:lang w:eastAsia="en-US"/>
              </w:rPr>
              <w:t>ФГБОУ ВО «Якутская государственная сельскохозяйственная академия», г. Якутск, Российская Федерация</w:t>
            </w:r>
          </w:p>
          <w:p w:rsidR="00EA5E1E" w:rsidRPr="00CD12BB" w:rsidRDefault="00EA5E1E" w:rsidP="002314AB">
            <w:pPr>
              <w:spacing w:after="0" w:line="240" w:lineRule="auto"/>
              <w:rPr>
                <w:rFonts w:ascii="Times New Roman" w:hAnsi="Times New Roman"/>
                <w:sz w:val="20"/>
                <w:szCs w:val="20"/>
                <w:lang w:eastAsia="en-US"/>
              </w:rPr>
            </w:pPr>
          </w:p>
          <w:p w:rsidR="00EA5E1E" w:rsidRPr="00CD12BB" w:rsidRDefault="00EA5E1E" w:rsidP="002314AB">
            <w:pPr>
              <w:spacing w:after="0" w:line="240" w:lineRule="auto"/>
              <w:rPr>
                <w:rFonts w:ascii="Times New Roman" w:hAnsi="Times New Roman"/>
                <w:sz w:val="20"/>
                <w:szCs w:val="20"/>
                <w:lang w:eastAsia="en-US"/>
              </w:rPr>
            </w:pPr>
            <w:r w:rsidRPr="00CD12BB">
              <w:rPr>
                <w:rFonts w:ascii="Times New Roman" w:hAnsi="Times New Roman"/>
                <w:sz w:val="20"/>
                <w:szCs w:val="20"/>
                <w:lang w:eastAsia="en-US"/>
              </w:rPr>
              <w:t>Григорьева Александра Ивановна</w:t>
            </w:r>
          </w:p>
          <w:p w:rsidR="00EA5E1E" w:rsidRPr="00CD12BB" w:rsidRDefault="00EA5E1E" w:rsidP="002314AB">
            <w:pPr>
              <w:spacing w:after="0" w:line="240" w:lineRule="auto"/>
              <w:rPr>
                <w:rFonts w:ascii="Times New Roman" w:hAnsi="Times New Roman"/>
                <w:sz w:val="20"/>
                <w:szCs w:val="20"/>
                <w:lang w:eastAsia="en-US"/>
              </w:rPr>
            </w:pPr>
            <w:r w:rsidRPr="00CD12BB">
              <w:rPr>
                <w:rFonts w:ascii="Times New Roman" w:hAnsi="Times New Roman"/>
                <w:sz w:val="20"/>
                <w:szCs w:val="20"/>
                <w:lang w:eastAsia="en-US"/>
              </w:rPr>
              <w:t xml:space="preserve">старший преподаватель кафедры высшей математики, Институт математики и информатики, </w:t>
            </w:r>
            <w:r w:rsidRPr="00CD12BB">
              <w:rPr>
                <w:rFonts w:ascii="Times New Roman" w:hAnsi="Times New Roman"/>
                <w:i/>
                <w:sz w:val="20"/>
                <w:szCs w:val="20"/>
                <w:lang w:eastAsia="en-US"/>
              </w:rPr>
              <w:t>ФГАОУ ВО «Северо-Восточный федеральный университет им. М.К. Аммосова», г. Якутск, Российская Федерация</w:t>
            </w:r>
          </w:p>
          <w:p w:rsidR="00EA5E1E" w:rsidRPr="00CD12BB" w:rsidRDefault="00EA5E1E" w:rsidP="002314AB">
            <w:pPr>
              <w:spacing w:after="0" w:line="240" w:lineRule="auto"/>
              <w:rPr>
                <w:rFonts w:ascii="Times New Roman" w:hAnsi="Times New Roman"/>
                <w:sz w:val="20"/>
                <w:szCs w:val="20"/>
                <w:lang w:eastAsia="en-US"/>
              </w:rPr>
            </w:pPr>
          </w:p>
          <w:p w:rsidR="00EA5E1E" w:rsidRPr="00CD12BB" w:rsidRDefault="00EA5E1E" w:rsidP="002314AB">
            <w:pPr>
              <w:spacing w:after="0" w:line="240" w:lineRule="auto"/>
              <w:rPr>
                <w:rFonts w:ascii="Times New Roman" w:hAnsi="Times New Roman"/>
                <w:sz w:val="20"/>
                <w:szCs w:val="20"/>
                <w:lang w:eastAsia="en-US"/>
              </w:rPr>
            </w:pPr>
            <w:r w:rsidRPr="00CD12BB">
              <w:rPr>
                <w:rFonts w:ascii="Times New Roman" w:hAnsi="Times New Roman"/>
                <w:sz w:val="20"/>
                <w:szCs w:val="20"/>
                <w:lang w:eastAsia="en-US"/>
              </w:rPr>
              <w:t>Попова Акулина Васильевна</w:t>
            </w:r>
          </w:p>
          <w:p w:rsidR="00EA5E1E" w:rsidRPr="00CD12BB" w:rsidRDefault="00EA5E1E" w:rsidP="002314AB">
            <w:pPr>
              <w:spacing w:after="0" w:line="240" w:lineRule="auto"/>
              <w:rPr>
                <w:rFonts w:ascii="Times New Roman" w:hAnsi="Times New Roman"/>
                <w:sz w:val="20"/>
                <w:szCs w:val="20"/>
                <w:lang w:eastAsia="en-US"/>
              </w:rPr>
            </w:pPr>
            <w:r w:rsidRPr="00CD12BB">
              <w:rPr>
                <w:rFonts w:ascii="Times New Roman" w:hAnsi="Times New Roman"/>
                <w:sz w:val="20"/>
                <w:szCs w:val="20"/>
                <w:lang w:eastAsia="en-US"/>
              </w:rPr>
              <w:t>кандидат сельскохозяйственных наук, доцент кафедры общей зоотехнии, агротехнологический факультет</w:t>
            </w:r>
          </w:p>
          <w:p w:rsidR="00EA5E1E" w:rsidRPr="00CD12BB" w:rsidRDefault="00EA5E1E" w:rsidP="002314AB">
            <w:pPr>
              <w:spacing w:after="0" w:line="240" w:lineRule="auto"/>
              <w:rPr>
                <w:rFonts w:ascii="Times New Roman" w:hAnsi="Times New Roman"/>
                <w:i/>
                <w:sz w:val="20"/>
                <w:szCs w:val="20"/>
                <w:lang w:eastAsia="en-US"/>
              </w:rPr>
            </w:pPr>
            <w:r w:rsidRPr="00CD12BB">
              <w:rPr>
                <w:rFonts w:ascii="Times New Roman" w:hAnsi="Times New Roman"/>
                <w:i/>
                <w:sz w:val="20"/>
                <w:szCs w:val="20"/>
                <w:lang w:eastAsia="en-US"/>
              </w:rPr>
              <w:t>ФГБОУ ВО «Якутская государственная сельскохозяйственная академия», г. Якутск, Российская Федерация</w:t>
            </w:r>
          </w:p>
          <w:p w:rsidR="00EA5E1E" w:rsidRPr="00CD12BB" w:rsidRDefault="00EA5E1E" w:rsidP="002314AB">
            <w:pPr>
              <w:spacing w:after="0" w:line="240" w:lineRule="auto"/>
              <w:rPr>
                <w:rFonts w:ascii="Times New Roman" w:hAnsi="Times New Roman"/>
                <w:sz w:val="20"/>
                <w:szCs w:val="20"/>
                <w:lang w:eastAsia="en-US"/>
              </w:rPr>
            </w:pPr>
          </w:p>
          <w:p w:rsidR="00EA5E1E" w:rsidRPr="00CD12BB" w:rsidRDefault="00EA5E1E" w:rsidP="002314AB">
            <w:pPr>
              <w:spacing w:after="0" w:line="240" w:lineRule="auto"/>
              <w:rPr>
                <w:rFonts w:ascii="Times New Roman" w:hAnsi="Times New Roman"/>
                <w:sz w:val="20"/>
                <w:szCs w:val="20"/>
                <w:lang w:eastAsia="en-US"/>
              </w:rPr>
            </w:pPr>
            <w:r w:rsidRPr="00CD12BB">
              <w:rPr>
                <w:rFonts w:ascii="Times New Roman" w:hAnsi="Times New Roman"/>
                <w:sz w:val="20"/>
                <w:szCs w:val="20"/>
                <w:lang w:eastAsia="en-US"/>
              </w:rPr>
              <w:t xml:space="preserve">В статье представлены результаты исследования особенностей роста и развития бычков в условиях Центральной Якутии при включении в их рационы минеральных кормовых добавок. Научный опыт проведен на базе СХПК «Чурапча». Для проведения опыта были подобраны бычки герефордской породы в возрасте 7 месяцев. Подопытные группы животных были сформированы методом аналогов. Были учтены такие показатели как возраст, живая масса, упитанность, физиологическое состояние. Контрольная группа бычков получала основной хозяйственный рацион. Аналоги с I опытной группы в отличие от контрольной группы дополнительно к основному рациону получали цеолита 0,5 г/кг живой массы, </w:t>
            </w:r>
            <w:smartTag w:uri="urn:schemas-microsoft-com:office:smarttags" w:element="metricconverter">
              <w:smartTagPr>
                <w:attr w:name="ProductID" w:val="150 г"/>
              </w:smartTagPr>
              <w:r w:rsidRPr="00CD12BB">
                <w:rPr>
                  <w:rFonts w:ascii="Times New Roman" w:hAnsi="Times New Roman"/>
                  <w:sz w:val="20"/>
                  <w:szCs w:val="20"/>
                  <w:lang w:eastAsia="en-US"/>
                </w:rPr>
                <w:t>150 г</w:t>
              </w:r>
            </w:smartTag>
            <w:r w:rsidRPr="00CD12BB">
              <w:rPr>
                <w:rFonts w:ascii="Times New Roman" w:hAnsi="Times New Roman"/>
                <w:sz w:val="20"/>
                <w:szCs w:val="20"/>
                <w:lang w:eastAsia="en-US"/>
              </w:rPr>
              <w:t xml:space="preserve"> сапропель и </w:t>
            </w:r>
            <w:smartTag w:uri="urn:schemas-microsoft-com:office:smarttags" w:element="metricconverter">
              <w:smartTagPr>
                <w:attr w:name="ProductID" w:val="0,04 г"/>
              </w:smartTagPr>
              <w:r w:rsidRPr="00CD12BB">
                <w:rPr>
                  <w:rFonts w:ascii="Times New Roman" w:hAnsi="Times New Roman"/>
                  <w:sz w:val="20"/>
                  <w:szCs w:val="20"/>
                  <w:lang w:eastAsia="en-US"/>
                </w:rPr>
                <w:t>0,04 г</w:t>
              </w:r>
            </w:smartTag>
            <w:r w:rsidRPr="00CD12BB">
              <w:rPr>
                <w:rFonts w:ascii="Times New Roman" w:hAnsi="Times New Roman"/>
                <w:sz w:val="20"/>
                <w:szCs w:val="20"/>
                <w:lang w:eastAsia="en-US"/>
              </w:rPr>
              <w:t xml:space="preserve"> иодид калия, II опытная группа бычков получала дополнительно к основному рациону цеолита хонгурина в дозе 0,7 г/кг живой массы, </w:t>
            </w:r>
            <w:smartTag w:uri="urn:schemas-microsoft-com:office:smarttags" w:element="metricconverter">
              <w:smartTagPr>
                <w:attr w:name="ProductID" w:val="200 г"/>
              </w:smartTagPr>
              <w:r w:rsidRPr="00CD12BB">
                <w:rPr>
                  <w:rFonts w:ascii="Times New Roman" w:hAnsi="Times New Roman"/>
                  <w:sz w:val="20"/>
                  <w:szCs w:val="20"/>
                  <w:lang w:eastAsia="en-US"/>
                </w:rPr>
                <w:t>200 г</w:t>
              </w:r>
            </w:smartTag>
            <w:r w:rsidRPr="00CD12BB">
              <w:rPr>
                <w:rFonts w:ascii="Times New Roman" w:hAnsi="Times New Roman"/>
                <w:sz w:val="20"/>
                <w:szCs w:val="20"/>
                <w:lang w:eastAsia="en-US"/>
              </w:rPr>
              <w:t xml:space="preserve"> сапропель с </w:t>
            </w:r>
            <w:smartTag w:uri="urn:schemas-microsoft-com:office:smarttags" w:element="metricconverter">
              <w:smartTagPr>
                <w:attr w:name="ProductID" w:val="10 г"/>
              </w:smartTagPr>
              <w:r w:rsidRPr="00CD12BB">
                <w:rPr>
                  <w:rFonts w:ascii="Times New Roman" w:hAnsi="Times New Roman"/>
                  <w:sz w:val="20"/>
                  <w:szCs w:val="20"/>
                  <w:lang w:eastAsia="en-US"/>
                </w:rPr>
                <w:t>10 г</w:t>
              </w:r>
            </w:smartTag>
            <w:r w:rsidRPr="00CD12BB">
              <w:rPr>
                <w:rFonts w:ascii="Times New Roman" w:hAnsi="Times New Roman"/>
                <w:sz w:val="20"/>
                <w:szCs w:val="20"/>
                <w:lang w:eastAsia="en-US"/>
              </w:rPr>
              <w:t xml:space="preserve"> сульфатом меди.</w:t>
            </w:r>
            <w:r>
              <w:rPr>
                <w:rFonts w:ascii="Times New Roman" w:hAnsi="Times New Roman"/>
                <w:sz w:val="20"/>
                <w:szCs w:val="20"/>
                <w:lang w:eastAsia="en-US"/>
              </w:rPr>
              <w:t xml:space="preserve"> </w:t>
            </w:r>
            <w:r w:rsidRPr="00CD12BB">
              <w:rPr>
                <w:rFonts w:ascii="Times New Roman" w:hAnsi="Times New Roman"/>
                <w:sz w:val="20"/>
                <w:szCs w:val="20"/>
                <w:lang w:eastAsia="en-US"/>
              </w:rPr>
              <w:t>Продолжительность научно-хозяйственного опыта – 7 мес. Исследования показали, что добавление в рацион минеральных кормовых добавок повлияло на рост и развитие бычков.  Так при достижении 15-месячного возраста по индексу сбитости бычки контрольной группы несколько уступили сверстникам на 0,9 % чем у I опытной группы и на 5,8 % – II опытной группы. По индексу массивности бычки I и II опытных групп превосходили бычков контрольной группы на 0,5 % и 0,3 %. При достижении 15-ти месячного возраста по индексу сбитости лучшие показатели были у бычков опытных групп</w:t>
            </w:r>
          </w:p>
          <w:p w:rsidR="00EA5E1E" w:rsidRPr="00CD12BB" w:rsidRDefault="00EA5E1E" w:rsidP="002314AB">
            <w:pPr>
              <w:spacing w:after="0" w:line="240" w:lineRule="auto"/>
              <w:rPr>
                <w:rFonts w:ascii="Times New Roman" w:hAnsi="Times New Roman"/>
                <w:sz w:val="20"/>
                <w:szCs w:val="20"/>
                <w:lang w:eastAsia="en-US"/>
              </w:rPr>
            </w:pPr>
          </w:p>
          <w:p w:rsidR="00EA5E1E" w:rsidRPr="00EA6FDF" w:rsidRDefault="00EA5E1E" w:rsidP="002314AB">
            <w:pPr>
              <w:spacing w:after="0" w:line="240" w:lineRule="auto"/>
              <w:rPr>
                <w:rFonts w:ascii="Times New Roman" w:hAnsi="Times New Roman"/>
                <w:sz w:val="20"/>
                <w:szCs w:val="20"/>
                <w:lang w:eastAsia="en-US"/>
              </w:rPr>
            </w:pPr>
            <w:r w:rsidRPr="00CD12BB">
              <w:rPr>
                <w:rFonts w:ascii="Times New Roman" w:hAnsi="Times New Roman"/>
                <w:sz w:val="20"/>
                <w:szCs w:val="20"/>
                <w:lang w:eastAsia="en-US"/>
              </w:rPr>
              <w:t>Ключевые слова: СКОТОВОДСТВО, АДАПТАЦИЯ, ПРИРОСТ, ПРОДУКТИВНОСТЬ, ОЦЕНКА КОРМОВ, РАЦИОНЫ, СОДЕРЖАНИЕ И КОРМЛЕНИЕ</w:t>
            </w:r>
          </w:p>
          <w:p w:rsidR="00EA5E1E" w:rsidRPr="00EA6FDF" w:rsidRDefault="00EA5E1E" w:rsidP="002314AB">
            <w:pPr>
              <w:spacing w:after="0" w:line="240" w:lineRule="auto"/>
              <w:rPr>
                <w:rFonts w:ascii="Times New Roman" w:hAnsi="Times New Roman"/>
                <w:sz w:val="20"/>
                <w:szCs w:val="20"/>
                <w:lang w:eastAsia="en-US"/>
              </w:rPr>
            </w:pPr>
          </w:p>
          <w:p w:rsidR="00EA5E1E" w:rsidRPr="000608A5" w:rsidRDefault="00EA5E1E" w:rsidP="002314AB">
            <w:pPr>
              <w:spacing w:after="0" w:line="240" w:lineRule="auto"/>
              <w:rPr>
                <w:rFonts w:ascii="Times New Roman" w:hAnsi="Times New Roman"/>
                <w:sz w:val="28"/>
                <w:szCs w:val="28"/>
                <w:lang w:val="en-US"/>
              </w:rPr>
            </w:pPr>
            <w:r w:rsidRPr="0044011D">
              <w:rPr>
                <w:rFonts w:ascii="Times New Roman" w:hAnsi="Times New Roman"/>
                <w:sz w:val="20"/>
                <w:szCs w:val="20"/>
                <w:lang w:val="en-US"/>
              </w:rPr>
              <w:t xml:space="preserve">DOI: </w:t>
            </w:r>
            <w:hyperlink r:id="rId7" w:history="1">
              <w:r w:rsidRPr="0044011D">
                <w:rPr>
                  <w:rStyle w:val="Hyperlink"/>
                  <w:rFonts w:ascii="Times New Roman" w:hAnsi="Times New Roman"/>
                  <w:sz w:val="20"/>
                  <w:szCs w:val="20"/>
                  <w:lang w:val="en-US"/>
                </w:rPr>
                <w:t>http://dx.doi.org/10.21515/1990-4665-151-005</w:t>
              </w:r>
            </w:hyperlink>
            <w:r>
              <w:rPr>
                <w:rFonts w:ascii="Times New Roman" w:hAnsi="Times New Roman"/>
                <w:sz w:val="20"/>
                <w:szCs w:val="20"/>
                <w:lang w:val="en-US"/>
              </w:rPr>
              <w:t xml:space="preserve"> </w:t>
            </w:r>
          </w:p>
        </w:tc>
        <w:tc>
          <w:tcPr>
            <w:tcW w:w="4644" w:type="dxa"/>
          </w:tcPr>
          <w:p w:rsidR="00EA5E1E" w:rsidRPr="00CD12BB" w:rsidRDefault="00EA5E1E" w:rsidP="002314AB">
            <w:pPr>
              <w:spacing w:after="0" w:line="240" w:lineRule="auto"/>
              <w:rPr>
                <w:rFonts w:ascii="Times New Roman" w:hAnsi="Times New Roman"/>
                <w:sz w:val="20"/>
                <w:szCs w:val="20"/>
                <w:lang w:val="en-US" w:eastAsia="en-US"/>
              </w:rPr>
            </w:pPr>
            <w:r w:rsidRPr="00CD12BB">
              <w:rPr>
                <w:rFonts w:ascii="Times New Roman" w:hAnsi="Times New Roman"/>
                <w:sz w:val="20"/>
                <w:szCs w:val="20"/>
                <w:lang w:val="en-US" w:eastAsia="en-US"/>
              </w:rPr>
              <w:t>UDC 636.2.033</w:t>
            </w:r>
          </w:p>
          <w:p w:rsidR="00EA5E1E" w:rsidRPr="00CD12BB" w:rsidRDefault="00EA5E1E" w:rsidP="002314AB">
            <w:pPr>
              <w:spacing w:after="0" w:line="240" w:lineRule="auto"/>
              <w:rPr>
                <w:rFonts w:ascii="Times New Roman" w:hAnsi="Times New Roman"/>
                <w:sz w:val="20"/>
                <w:szCs w:val="20"/>
                <w:lang w:val="en-US" w:eastAsia="en-US"/>
              </w:rPr>
            </w:pPr>
          </w:p>
          <w:p w:rsidR="00EA5E1E" w:rsidRPr="00EA6FDF" w:rsidRDefault="00EA5E1E" w:rsidP="002314AB">
            <w:pPr>
              <w:spacing w:after="0" w:line="240" w:lineRule="auto"/>
              <w:rPr>
                <w:rFonts w:ascii="Times New Roman" w:hAnsi="Times New Roman"/>
                <w:sz w:val="20"/>
                <w:szCs w:val="20"/>
                <w:lang w:val="en-US" w:eastAsia="en-US"/>
              </w:rPr>
            </w:pPr>
            <w:r w:rsidRPr="00EA6FDF">
              <w:rPr>
                <w:rFonts w:ascii="Times New Roman" w:hAnsi="Times New Roman"/>
                <w:sz w:val="20"/>
                <w:szCs w:val="20"/>
                <w:lang w:val="en-US" w:eastAsia="en-US"/>
              </w:rPr>
              <w:t xml:space="preserve">Private zootechnnics, technology of production of animal husbandry </w:t>
            </w:r>
            <w:r>
              <w:rPr>
                <w:rFonts w:ascii="Times New Roman" w:hAnsi="Times New Roman"/>
                <w:sz w:val="20"/>
                <w:szCs w:val="20"/>
                <w:lang w:val="en-US" w:eastAsia="en-US"/>
              </w:rPr>
              <w:t>products</w:t>
            </w:r>
          </w:p>
          <w:p w:rsidR="00EA5E1E" w:rsidRPr="00CD12BB" w:rsidRDefault="00EA5E1E" w:rsidP="002314AB">
            <w:pPr>
              <w:spacing w:after="0" w:line="240" w:lineRule="auto"/>
              <w:rPr>
                <w:rFonts w:ascii="Times New Roman" w:hAnsi="Times New Roman"/>
                <w:sz w:val="20"/>
                <w:szCs w:val="20"/>
                <w:lang w:val="en-US" w:eastAsia="en-US"/>
              </w:rPr>
            </w:pPr>
          </w:p>
          <w:p w:rsidR="00EA5E1E" w:rsidRPr="00CD12BB" w:rsidRDefault="00EA5E1E" w:rsidP="002314AB">
            <w:pPr>
              <w:spacing w:after="0" w:line="240" w:lineRule="auto"/>
              <w:rPr>
                <w:rFonts w:ascii="Times New Roman" w:hAnsi="Times New Roman"/>
                <w:sz w:val="20"/>
                <w:szCs w:val="20"/>
                <w:lang w:val="en-US" w:eastAsia="en-US"/>
              </w:rPr>
            </w:pPr>
          </w:p>
          <w:p w:rsidR="00EA5E1E" w:rsidRPr="00CD12BB" w:rsidRDefault="00EA5E1E" w:rsidP="002314AB">
            <w:pPr>
              <w:spacing w:after="0" w:line="240" w:lineRule="auto"/>
              <w:rPr>
                <w:rFonts w:ascii="Times New Roman" w:hAnsi="Times New Roman"/>
                <w:b/>
                <w:sz w:val="20"/>
                <w:szCs w:val="20"/>
                <w:lang w:val="en-US" w:eastAsia="en-US"/>
              </w:rPr>
            </w:pPr>
            <w:r w:rsidRPr="00CD12BB">
              <w:rPr>
                <w:rFonts w:ascii="Times New Roman" w:hAnsi="Times New Roman"/>
                <w:b/>
                <w:sz w:val="20"/>
                <w:szCs w:val="20"/>
                <w:lang w:val="en-US" w:eastAsia="en-US"/>
              </w:rPr>
              <w:t>GROWTH, DEVELOPMENT OF BULLS IN THE CONDITIONS OF YAKUTIA WHEN INCLUDING MINERAL FEED ADDITIVES IN THEIR RATIONS</w:t>
            </w:r>
          </w:p>
          <w:p w:rsidR="00EA5E1E" w:rsidRPr="00CD12BB" w:rsidRDefault="00EA5E1E" w:rsidP="002314AB">
            <w:pPr>
              <w:spacing w:after="0" w:line="240" w:lineRule="auto"/>
              <w:rPr>
                <w:rFonts w:ascii="Times New Roman" w:hAnsi="Times New Roman"/>
                <w:sz w:val="20"/>
                <w:szCs w:val="20"/>
                <w:lang w:val="en-US" w:eastAsia="en-US"/>
              </w:rPr>
            </w:pPr>
          </w:p>
          <w:p w:rsidR="00EA5E1E" w:rsidRPr="00CD12BB" w:rsidRDefault="00EA5E1E" w:rsidP="002314AB">
            <w:pPr>
              <w:spacing w:after="0" w:line="240" w:lineRule="auto"/>
              <w:rPr>
                <w:rFonts w:ascii="Times New Roman" w:hAnsi="Times New Roman"/>
                <w:sz w:val="20"/>
                <w:szCs w:val="20"/>
                <w:lang w:val="en-US" w:eastAsia="en-US"/>
              </w:rPr>
            </w:pPr>
            <w:r w:rsidRPr="00CD12BB">
              <w:rPr>
                <w:rFonts w:ascii="Times New Roman" w:hAnsi="Times New Roman"/>
                <w:sz w:val="20"/>
                <w:szCs w:val="20"/>
                <w:lang w:val="en-US" w:eastAsia="en-US"/>
              </w:rPr>
              <w:t>Grigorev Mikhail Fedoseyevich</w:t>
            </w:r>
          </w:p>
          <w:p w:rsidR="00EA5E1E" w:rsidRPr="00CD12BB" w:rsidRDefault="00EA5E1E" w:rsidP="002314AB">
            <w:pPr>
              <w:spacing w:after="0" w:line="240" w:lineRule="auto"/>
              <w:rPr>
                <w:rFonts w:ascii="Times New Roman" w:hAnsi="Times New Roman"/>
                <w:sz w:val="20"/>
                <w:szCs w:val="20"/>
                <w:lang w:val="en-US" w:eastAsia="en-US"/>
              </w:rPr>
            </w:pPr>
            <w:r w:rsidRPr="00CD12BB">
              <w:rPr>
                <w:rFonts w:ascii="Times New Roman" w:hAnsi="Times New Roman"/>
                <w:sz w:val="20"/>
                <w:szCs w:val="20"/>
                <w:lang w:val="en-US" w:eastAsia="en-US"/>
              </w:rPr>
              <w:t xml:space="preserve">Candidate of agricultural sciences, senior lecturer, Department of general livestock, Agrotechnological Faculty </w:t>
            </w:r>
          </w:p>
          <w:p w:rsidR="00EA5E1E" w:rsidRPr="00CD12BB" w:rsidRDefault="00EA5E1E" w:rsidP="002314AB">
            <w:pPr>
              <w:spacing w:after="0" w:line="240" w:lineRule="auto"/>
              <w:rPr>
                <w:rFonts w:ascii="Times New Roman" w:hAnsi="Times New Roman"/>
                <w:sz w:val="20"/>
                <w:szCs w:val="20"/>
                <w:lang w:val="en-US" w:eastAsia="en-US"/>
              </w:rPr>
            </w:pPr>
            <w:hyperlink r:id="rId8" w:history="1">
              <w:r w:rsidRPr="00CD12BB">
                <w:rPr>
                  <w:rStyle w:val="Hyperlink"/>
                  <w:rFonts w:ascii="Times New Roman" w:hAnsi="Times New Roman"/>
                  <w:sz w:val="20"/>
                  <w:szCs w:val="20"/>
                  <w:lang w:val="en-US" w:eastAsia="en-US"/>
                </w:rPr>
                <w:t>grig_mf@mail.ru</w:t>
              </w:r>
            </w:hyperlink>
          </w:p>
          <w:p w:rsidR="00EA5E1E" w:rsidRPr="00CD12BB" w:rsidRDefault="00EA5E1E" w:rsidP="002314AB">
            <w:pPr>
              <w:spacing w:after="0" w:line="240" w:lineRule="auto"/>
              <w:rPr>
                <w:rFonts w:ascii="Times New Roman" w:hAnsi="Times New Roman"/>
                <w:i/>
                <w:sz w:val="20"/>
                <w:szCs w:val="20"/>
                <w:lang w:val="en-US" w:eastAsia="en-US"/>
              </w:rPr>
            </w:pPr>
            <w:smartTag w:uri="urn:schemas-microsoft-com:office:smarttags" w:element="PlaceName">
              <w:r w:rsidRPr="00CD12BB">
                <w:rPr>
                  <w:rFonts w:ascii="Times New Roman" w:hAnsi="Times New Roman"/>
                  <w:i/>
                  <w:sz w:val="20"/>
                  <w:szCs w:val="20"/>
                  <w:lang w:val="en-US" w:eastAsia="en-US"/>
                </w:rPr>
                <w:t>Yakut</w:t>
              </w:r>
            </w:smartTag>
            <w:r w:rsidRPr="00CD12BB">
              <w:rPr>
                <w:rFonts w:ascii="Times New Roman" w:hAnsi="Times New Roman"/>
                <w:i/>
                <w:sz w:val="20"/>
                <w:szCs w:val="20"/>
                <w:lang w:val="en-US" w:eastAsia="en-US"/>
              </w:rPr>
              <w:t xml:space="preserve"> </w:t>
            </w:r>
            <w:smartTag w:uri="urn:schemas-microsoft-com:office:smarttags" w:element="PlaceType">
              <w:r w:rsidRPr="00CD12BB">
                <w:rPr>
                  <w:rFonts w:ascii="Times New Roman" w:hAnsi="Times New Roman"/>
                  <w:i/>
                  <w:sz w:val="20"/>
                  <w:szCs w:val="20"/>
                  <w:lang w:val="en-US" w:eastAsia="en-US"/>
                </w:rPr>
                <w:t>State</w:t>
              </w:r>
            </w:smartTag>
            <w:r w:rsidRPr="00CD12BB">
              <w:rPr>
                <w:rFonts w:ascii="Times New Roman" w:hAnsi="Times New Roman"/>
                <w:i/>
                <w:sz w:val="20"/>
                <w:szCs w:val="20"/>
                <w:lang w:val="en-US" w:eastAsia="en-US"/>
              </w:rPr>
              <w:t xml:space="preserve"> Agricultural Academy, </w:t>
            </w:r>
            <w:smartTag w:uri="urn:schemas-microsoft-com:office:smarttags" w:element="City">
              <w:smartTag w:uri="urn:schemas-microsoft-com:office:smarttags" w:element="place">
                <w:smartTag w:uri="urn:schemas-microsoft-com:office:smarttags" w:element="City">
                  <w:r w:rsidRPr="00CD12BB">
                    <w:rPr>
                      <w:rFonts w:ascii="Times New Roman" w:hAnsi="Times New Roman"/>
                      <w:i/>
                      <w:sz w:val="20"/>
                      <w:szCs w:val="20"/>
                      <w:lang w:val="en-US" w:eastAsia="en-US"/>
                    </w:rPr>
                    <w:t>Yakutsk</w:t>
                  </w:r>
                </w:smartTag>
                <w:r w:rsidRPr="00CD12BB">
                  <w:rPr>
                    <w:rFonts w:ascii="Times New Roman" w:hAnsi="Times New Roman"/>
                    <w:i/>
                    <w:sz w:val="20"/>
                    <w:szCs w:val="20"/>
                    <w:lang w:val="en-US" w:eastAsia="en-US"/>
                  </w:rPr>
                  <w:t xml:space="preserve">, </w:t>
                </w:r>
                <w:smartTag w:uri="urn:schemas-microsoft-com:office:smarttags" w:element="country-region">
                  <w:r w:rsidRPr="00CD12BB">
                    <w:rPr>
                      <w:rFonts w:ascii="Times New Roman" w:hAnsi="Times New Roman"/>
                      <w:i/>
                      <w:sz w:val="20"/>
                      <w:szCs w:val="20"/>
                      <w:lang w:val="en-US" w:eastAsia="en-US"/>
                    </w:rPr>
                    <w:t>Russian Federation</w:t>
                  </w:r>
                </w:smartTag>
              </w:smartTag>
            </w:smartTag>
            <w:r w:rsidRPr="00CD12BB">
              <w:rPr>
                <w:rFonts w:ascii="Times New Roman" w:hAnsi="Times New Roman"/>
                <w:i/>
                <w:sz w:val="20"/>
                <w:szCs w:val="20"/>
                <w:lang w:val="en-US" w:eastAsia="en-US"/>
              </w:rPr>
              <w:t xml:space="preserve"> </w:t>
            </w:r>
          </w:p>
          <w:p w:rsidR="00EA5E1E" w:rsidRPr="00CD12BB" w:rsidRDefault="00EA5E1E" w:rsidP="002314AB">
            <w:pPr>
              <w:spacing w:after="0" w:line="240" w:lineRule="auto"/>
              <w:rPr>
                <w:rFonts w:ascii="Times New Roman" w:hAnsi="Times New Roman"/>
                <w:sz w:val="20"/>
                <w:szCs w:val="20"/>
                <w:lang w:val="en-US" w:eastAsia="en-US"/>
              </w:rPr>
            </w:pPr>
          </w:p>
          <w:p w:rsidR="00EA5E1E" w:rsidRPr="00CD12BB" w:rsidRDefault="00EA5E1E" w:rsidP="002314AB">
            <w:pPr>
              <w:spacing w:after="0" w:line="240" w:lineRule="auto"/>
              <w:rPr>
                <w:rFonts w:ascii="Times New Roman" w:hAnsi="Times New Roman"/>
                <w:sz w:val="20"/>
                <w:szCs w:val="20"/>
                <w:lang w:val="en-US" w:eastAsia="en-US"/>
              </w:rPr>
            </w:pPr>
          </w:p>
          <w:p w:rsidR="00EA5E1E" w:rsidRPr="00CD12BB" w:rsidRDefault="00EA5E1E" w:rsidP="002314AB">
            <w:pPr>
              <w:spacing w:after="0" w:line="240" w:lineRule="auto"/>
              <w:rPr>
                <w:rFonts w:ascii="Times New Roman" w:hAnsi="Times New Roman"/>
                <w:sz w:val="20"/>
                <w:szCs w:val="20"/>
                <w:lang w:val="en-US" w:eastAsia="en-US"/>
              </w:rPr>
            </w:pPr>
            <w:r w:rsidRPr="00CD12BB">
              <w:rPr>
                <w:rFonts w:ascii="Times New Roman" w:hAnsi="Times New Roman"/>
                <w:sz w:val="20"/>
                <w:szCs w:val="20"/>
                <w:lang w:val="en-US" w:eastAsia="en-US"/>
              </w:rPr>
              <w:t>Grigoreva Alexandra Ivanovna</w:t>
            </w:r>
          </w:p>
          <w:p w:rsidR="00EA5E1E" w:rsidRPr="00CD12BB" w:rsidRDefault="00EA5E1E" w:rsidP="002314AB">
            <w:pPr>
              <w:spacing w:after="0" w:line="240" w:lineRule="auto"/>
              <w:rPr>
                <w:rFonts w:ascii="Times New Roman" w:hAnsi="Times New Roman"/>
                <w:sz w:val="20"/>
                <w:szCs w:val="20"/>
                <w:lang w:val="en-US" w:eastAsia="en-US"/>
              </w:rPr>
            </w:pPr>
            <w:r w:rsidRPr="00CD12BB">
              <w:rPr>
                <w:rFonts w:ascii="Times New Roman" w:hAnsi="Times New Roman"/>
                <w:sz w:val="20"/>
                <w:szCs w:val="20"/>
                <w:lang w:val="en-US" w:eastAsia="en-US"/>
              </w:rPr>
              <w:t xml:space="preserve">senior lecturer at the Department of higher mathematics, </w:t>
            </w:r>
            <w:smartTag w:uri="urn:schemas-microsoft-com:office:smarttags" w:element="PlaceType">
              <w:smartTag w:uri="urn:schemas-microsoft-com:office:smarttags" w:element="place">
                <w:smartTag w:uri="urn:schemas-microsoft-com:office:smarttags" w:element="PlaceType">
                  <w:r w:rsidRPr="00CD12BB">
                    <w:rPr>
                      <w:rFonts w:ascii="Times New Roman" w:hAnsi="Times New Roman"/>
                      <w:sz w:val="20"/>
                      <w:szCs w:val="20"/>
                      <w:lang w:val="en-US" w:eastAsia="en-US"/>
                    </w:rPr>
                    <w:t>Institute</w:t>
                  </w:r>
                </w:smartTag>
                <w:r w:rsidRPr="00CD12BB">
                  <w:rPr>
                    <w:rFonts w:ascii="Times New Roman" w:hAnsi="Times New Roman"/>
                    <w:sz w:val="20"/>
                    <w:szCs w:val="20"/>
                    <w:lang w:val="en-US" w:eastAsia="en-US"/>
                  </w:rPr>
                  <w:t xml:space="preserve"> of </w:t>
                </w:r>
                <w:smartTag w:uri="urn:schemas-microsoft-com:office:smarttags" w:element="PlaceName">
                  <w:r w:rsidRPr="00CD12BB">
                    <w:rPr>
                      <w:rFonts w:ascii="Times New Roman" w:hAnsi="Times New Roman"/>
                      <w:sz w:val="20"/>
                      <w:szCs w:val="20"/>
                      <w:lang w:val="en-US" w:eastAsia="en-US"/>
                    </w:rPr>
                    <w:t>Mathematics</w:t>
                  </w:r>
                </w:smartTag>
              </w:smartTag>
            </w:smartTag>
            <w:r w:rsidRPr="00CD12BB">
              <w:rPr>
                <w:rFonts w:ascii="Times New Roman" w:hAnsi="Times New Roman"/>
                <w:sz w:val="20"/>
                <w:szCs w:val="20"/>
                <w:lang w:val="en-US" w:eastAsia="en-US"/>
              </w:rPr>
              <w:t xml:space="preserve"> and Computer Science</w:t>
            </w:r>
          </w:p>
          <w:p w:rsidR="00EA5E1E" w:rsidRPr="00CD12BB" w:rsidRDefault="00EA5E1E" w:rsidP="002314AB">
            <w:pPr>
              <w:spacing w:after="0" w:line="240" w:lineRule="auto"/>
              <w:rPr>
                <w:rFonts w:ascii="Times New Roman" w:hAnsi="Times New Roman"/>
                <w:i/>
                <w:sz w:val="20"/>
                <w:szCs w:val="20"/>
                <w:lang w:val="en-US" w:eastAsia="en-US"/>
              </w:rPr>
            </w:pPr>
            <w:smartTag w:uri="urn:schemas-microsoft-com:office:smarttags" w:element="PlaceName">
              <w:r w:rsidRPr="00CD12BB">
                <w:rPr>
                  <w:rFonts w:ascii="Times New Roman" w:hAnsi="Times New Roman"/>
                  <w:i/>
                  <w:sz w:val="20"/>
                  <w:szCs w:val="20"/>
                  <w:lang w:val="en-US" w:eastAsia="en-US"/>
                </w:rPr>
                <w:t>North-Eastern</w:t>
              </w:r>
            </w:smartTag>
            <w:r w:rsidRPr="00CD12BB">
              <w:rPr>
                <w:rFonts w:ascii="Times New Roman" w:hAnsi="Times New Roman"/>
                <w:i/>
                <w:sz w:val="20"/>
                <w:szCs w:val="20"/>
                <w:lang w:val="en-US" w:eastAsia="en-US"/>
              </w:rPr>
              <w:t xml:space="preserve"> </w:t>
            </w:r>
            <w:smartTag w:uri="urn:schemas-microsoft-com:office:smarttags" w:element="PlaceName">
              <w:r w:rsidRPr="00CD12BB">
                <w:rPr>
                  <w:rFonts w:ascii="Times New Roman" w:hAnsi="Times New Roman"/>
                  <w:i/>
                  <w:sz w:val="20"/>
                  <w:szCs w:val="20"/>
                  <w:lang w:val="en-US" w:eastAsia="en-US"/>
                </w:rPr>
                <w:t>Federal</w:t>
              </w:r>
            </w:smartTag>
            <w:r w:rsidRPr="00CD12BB">
              <w:rPr>
                <w:rFonts w:ascii="Times New Roman" w:hAnsi="Times New Roman"/>
                <w:i/>
                <w:sz w:val="20"/>
                <w:szCs w:val="20"/>
                <w:lang w:val="en-US" w:eastAsia="en-US"/>
              </w:rPr>
              <w:t xml:space="preserve"> </w:t>
            </w:r>
            <w:smartTag w:uri="urn:schemas-microsoft-com:office:smarttags" w:element="PlaceType">
              <w:r w:rsidRPr="00CD12BB">
                <w:rPr>
                  <w:rFonts w:ascii="Times New Roman" w:hAnsi="Times New Roman"/>
                  <w:i/>
                  <w:sz w:val="20"/>
                  <w:szCs w:val="20"/>
                  <w:lang w:val="en-US" w:eastAsia="en-US"/>
                </w:rPr>
                <w:t>University</w:t>
              </w:r>
            </w:smartTag>
            <w:r w:rsidRPr="00CD12BB">
              <w:rPr>
                <w:rFonts w:ascii="Times New Roman" w:hAnsi="Times New Roman"/>
                <w:i/>
                <w:sz w:val="20"/>
                <w:szCs w:val="20"/>
                <w:lang w:val="en-US" w:eastAsia="en-US"/>
              </w:rPr>
              <w:t xml:space="preserve">, NEFU, </w:t>
            </w:r>
            <w:smartTag w:uri="urn:schemas-microsoft-com:office:smarttags" w:element="City">
              <w:smartTag w:uri="urn:schemas-microsoft-com:office:smarttags" w:element="place">
                <w:smartTag w:uri="urn:schemas-microsoft-com:office:smarttags" w:element="City">
                  <w:r w:rsidRPr="00CD12BB">
                    <w:rPr>
                      <w:rFonts w:ascii="Times New Roman" w:hAnsi="Times New Roman"/>
                      <w:i/>
                      <w:sz w:val="20"/>
                      <w:szCs w:val="20"/>
                      <w:lang w:val="en-US" w:eastAsia="en-US"/>
                    </w:rPr>
                    <w:t>Yakutsk</w:t>
                  </w:r>
                </w:smartTag>
                <w:r w:rsidRPr="00CD12BB">
                  <w:rPr>
                    <w:rFonts w:ascii="Times New Roman" w:hAnsi="Times New Roman"/>
                    <w:i/>
                    <w:sz w:val="20"/>
                    <w:szCs w:val="20"/>
                    <w:lang w:val="en-US" w:eastAsia="en-US"/>
                  </w:rPr>
                  <w:t xml:space="preserve">, </w:t>
                </w:r>
                <w:smartTag w:uri="urn:schemas-microsoft-com:office:smarttags" w:element="country-region">
                  <w:r w:rsidRPr="00CD12BB">
                    <w:rPr>
                      <w:rFonts w:ascii="Times New Roman" w:hAnsi="Times New Roman"/>
                      <w:i/>
                      <w:sz w:val="20"/>
                      <w:szCs w:val="20"/>
                      <w:lang w:val="en-US" w:eastAsia="en-US"/>
                    </w:rPr>
                    <w:t>Russian Federation</w:t>
                  </w:r>
                </w:smartTag>
              </w:smartTag>
            </w:smartTag>
          </w:p>
          <w:p w:rsidR="00EA5E1E" w:rsidRPr="00CD12BB" w:rsidRDefault="00EA5E1E" w:rsidP="002314AB">
            <w:pPr>
              <w:spacing w:after="0" w:line="240" w:lineRule="auto"/>
              <w:rPr>
                <w:rFonts w:ascii="Times New Roman" w:hAnsi="Times New Roman"/>
                <w:sz w:val="20"/>
                <w:szCs w:val="20"/>
                <w:lang w:val="en-US" w:eastAsia="en-US"/>
              </w:rPr>
            </w:pPr>
          </w:p>
          <w:p w:rsidR="00EA5E1E" w:rsidRPr="00CD12BB" w:rsidRDefault="00EA5E1E" w:rsidP="002314AB">
            <w:pPr>
              <w:spacing w:after="0" w:line="240" w:lineRule="auto"/>
              <w:rPr>
                <w:rFonts w:ascii="Times New Roman" w:hAnsi="Times New Roman"/>
                <w:sz w:val="20"/>
                <w:szCs w:val="20"/>
                <w:lang w:val="en-US" w:eastAsia="en-US"/>
              </w:rPr>
            </w:pPr>
            <w:r w:rsidRPr="00CD12BB">
              <w:rPr>
                <w:rFonts w:ascii="Times New Roman" w:hAnsi="Times New Roman"/>
                <w:sz w:val="20"/>
                <w:szCs w:val="20"/>
                <w:lang w:val="en-US" w:eastAsia="en-US"/>
              </w:rPr>
              <w:t>Popova Akulina Vasilievna</w:t>
            </w:r>
          </w:p>
          <w:p w:rsidR="00EA5E1E" w:rsidRPr="00CD12BB" w:rsidRDefault="00EA5E1E" w:rsidP="002314AB">
            <w:pPr>
              <w:spacing w:after="0" w:line="240" w:lineRule="auto"/>
              <w:rPr>
                <w:rFonts w:ascii="Times New Roman" w:hAnsi="Times New Roman"/>
                <w:sz w:val="20"/>
                <w:szCs w:val="20"/>
                <w:lang w:val="en-US" w:eastAsia="en-US"/>
              </w:rPr>
            </w:pPr>
            <w:r w:rsidRPr="00CD12BB">
              <w:rPr>
                <w:rFonts w:ascii="Times New Roman" w:hAnsi="Times New Roman"/>
                <w:sz w:val="20"/>
                <w:szCs w:val="20"/>
                <w:lang w:val="en-US" w:eastAsia="en-US"/>
              </w:rPr>
              <w:t>Candidate of agricultural sciences, associate Professor, Department of general livestock, Agrotechnological Faculty</w:t>
            </w:r>
          </w:p>
          <w:p w:rsidR="00EA5E1E" w:rsidRPr="00CD12BB" w:rsidRDefault="00EA5E1E" w:rsidP="002314AB">
            <w:pPr>
              <w:spacing w:after="0" w:line="240" w:lineRule="auto"/>
              <w:rPr>
                <w:rFonts w:ascii="Times New Roman" w:hAnsi="Times New Roman"/>
                <w:i/>
                <w:sz w:val="20"/>
                <w:szCs w:val="20"/>
                <w:lang w:val="en-US" w:eastAsia="en-US"/>
              </w:rPr>
            </w:pPr>
            <w:smartTag w:uri="urn:schemas-microsoft-com:office:smarttags" w:element="PlaceName">
              <w:r w:rsidRPr="00CD12BB">
                <w:rPr>
                  <w:rFonts w:ascii="Times New Roman" w:hAnsi="Times New Roman"/>
                  <w:i/>
                  <w:sz w:val="20"/>
                  <w:szCs w:val="20"/>
                  <w:lang w:val="en-US" w:eastAsia="en-US"/>
                </w:rPr>
                <w:t>Yakut</w:t>
              </w:r>
            </w:smartTag>
            <w:r w:rsidRPr="00CD12BB">
              <w:rPr>
                <w:rFonts w:ascii="Times New Roman" w:hAnsi="Times New Roman"/>
                <w:i/>
                <w:sz w:val="20"/>
                <w:szCs w:val="20"/>
                <w:lang w:val="en-US" w:eastAsia="en-US"/>
              </w:rPr>
              <w:t xml:space="preserve"> </w:t>
            </w:r>
            <w:smartTag w:uri="urn:schemas-microsoft-com:office:smarttags" w:element="PlaceType">
              <w:r w:rsidRPr="00CD12BB">
                <w:rPr>
                  <w:rFonts w:ascii="Times New Roman" w:hAnsi="Times New Roman"/>
                  <w:i/>
                  <w:sz w:val="20"/>
                  <w:szCs w:val="20"/>
                  <w:lang w:val="en-US" w:eastAsia="en-US"/>
                </w:rPr>
                <w:t>State</w:t>
              </w:r>
            </w:smartTag>
            <w:r w:rsidRPr="00CD12BB">
              <w:rPr>
                <w:rFonts w:ascii="Times New Roman" w:hAnsi="Times New Roman"/>
                <w:i/>
                <w:sz w:val="20"/>
                <w:szCs w:val="20"/>
                <w:lang w:val="en-US" w:eastAsia="en-US"/>
              </w:rPr>
              <w:t xml:space="preserve"> Agricultural Academy, </w:t>
            </w:r>
            <w:smartTag w:uri="urn:schemas-microsoft-com:office:smarttags" w:element="City">
              <w:smartTag w:uri="urn:schemas-microsoft-com:office:smarttags" w:element="place">
                <w:smartTag w:uri="urn:schemas-microsoft-com:office:smarttags" w:element="City">
                  <w:r w:rsidRPr="00CD12BB">
                    <w:rPr>
                      <w:rFonts w:ascii="Times New Roman" w:hAnsi="Times New Roman"/>
                      <w:i/>
                      <w:sz w:val="20"/>
                      <w:szCs w:val="20"/>
                      <w:lang w:val="en-US" w:eastAsia="en-US"/>
                    </w:rPr>
                    <w:t>Yakutsk</w:t>
                  </w:r>
                </w:smartTag>
                <w:r w:rsidRPr="00CD12BB">
                  <w:rPr>
                    <w:rFonts w:ascii="Times New Roman" w:hAnsi="Times New Roman"/>
                    <w:i/>
                    <w:sz w:val="20"/>
                    <w:szCs w:val="20"/>
                    <w:lang w:val="en-US" w:eastAsia="en-US"/>
                  </w:rPr>
                  <w:t xml:space="preserve">, </w:t>
                </w:r>
                <w:smartTag w:uri="urn:schemas-microsoft-com:office:smarttags" w:element="country-region">
                  <w:r w:rsidRPr="00CD12BB">
                    <w:rPr>
                      <w:rFonts w:ascii="Times New Roman" w:hAnsi="Times New Roman"/>
                      <w:i/>
                      <w:sz w:val="20"/>
                      <w:szCs w:val="20"/>
                      <w:lang w:val="en-US" w:eastAsia="en-US"/>
                    </w:rPr>
                    <w:t>Russian Federation</w:t>
                  </w:r>
                </w:smartTag>
              </w:smartTag>
            </w:smartTag>
          </w:p>
          <w:p w:rsidR="00EA5E1E" w:rsidRPr="00CD12BB" w:rsidRDefault="00EA5E1E" w:rsidP="002314AB">
            <w:pPr>
              <w:spacing w:after="0" w:line="240" w:lineRule="auto"/>
              <w:rPr>
                <w:rFonts w:ascii="Times New Roman" w:hAnsi="Times New Roman"/>
                <w:sz w:val="20"/>
                <w:szCs w:val="20"/>
                <w:lang w:val="en-US" w:eastAsia="en-US"/>
              </w:rPr>
            </w:pPr>
          </w:p>
          <w:p w:rsidR="00EA5E1E" w:rsidRPr="00CD12BB" w:rsidRDefault="00EA5E1E" w:rsidP="002314AB">
            <w:pPr>
              <w:spacing w:after="0" w:line="240" w:lineRule="auto"/>
              <w:rPr>
                <w:rFonts w:ascii="Times New Roman" w:hAnsi="Times New Roman"/>
                <w:sz w:val="20"/>
                <w:szCs w:val="20"/>
                <w:lang w:val="en-US" w:eastAsia="en-US"/>
              </w:rPr>
            </w:pPr>
          </w:p>
          <w:p w:rsidR="00EA5E1E" w:rsidRPr="00CD12BB" w:rsidRDefault="00EA5E1E" w:rsidP="002314AB">
            <w:pPr>
              <w:spacing w:after="0" w:line="240" w:lineRule="auto"/>
              <w:rPr>
                <w:rFonts w:ascii="Times New Roman" w:hAnsi="Times New Roman"/>
                <w:sz w:val="20"/>
                <w:szCs w:val="20"/>
                <w:lang w:val="en-US" w:eastAsia="en-US"/>
              </w:rPr>
            </w:pPr>
            <w:r w:rsidRPr="00CD12BB">
              <w:rPr>
                <w:rFonts w:ascii="Times New Roman" w:hAnsi="Times New Roman"/>
                <w:sz w:val="20"/>
                <w:szCs w:val="20"/>
                <w:lang w:val="en-US" w:eastAsia="en-US"/>
              </w:rPr>
              <w:t xml:space="preserve">The article presents the results of a study of the features of growth and development of young bulls in the conditions of </w:t>
            </w:r>
            <w:smartTag w:uri="urn:schemas-microsoft-com:office:smarttags" w:element="place">
              <w:r w:rsidRPr="00CD12BB">
                <w:rPr>
                  <w:rFonts w:ascii="Times New Roman" w:hAnsi="Times New Roman"/>
                  <w:sz w:val="20"/>
                  <w:szCs w:val="20"/>
                  <w:lang w:val="en-US" w:eastAsia="en-US"/>
                </w:rPr>
                <w:t>Central Yakutia</w:t>
              </w:r>
            </w:smartTag>
            <w:r w:rsidRPr="00CD12BB">
              <w:rPr>
                <w:rFonts w:ascii="Times New Roman" w:hAnsi="Times New Roman"/>
                <w:sz w:val="20"/>
                <w:szCs w:val="20"/>
                <w:lang w:val="en-US" w:eastAsia="en-US"/>
              </w:rPr>
              <w:t xml:space="preserve"> when mineral feed additives are included in their rations. The scientific experience was carried out on the basis of the cattle-breeding farm "Churapcha". For the experiment were selected bullhead </w:t>
            </w:r>
            <w:smartTag w:uri="urn:schemas-microsoft-com:office:smarttags" w:element="City">
              <w:smartTag w:uri="urn:schemas-microsoft-com:office:smarttags" w:element="place">
                <w:r w:rsidRPr="00CD12BB">
                  <w:rPr>
                    <w:rFonts w:ascii="Times New Roman" w:hAnsi="Times New Roman"/>
                    <w:sz w:val="20"/>
                    <w:szCs w:val="20"/>
                    <w:lang w:val="en-US" w:eastAsia="en-US"/>
                  </w:rPr>
                  <w:t>Hereford</w:t>
                </w:r>
              </w:smartTag>
            </w:smartTag>
            <w:r w:rsidRPr="00CD12BB">
              <w:rPr>
                <w:rFonts w:ascii="Times New Roman" w:hAnsi="Times New Roman"/>
                <w:sz w:val="20"/>
                <w:szCs w:val="20"/>
                <w:lang w:val="en-US" w:eastAsia="en-US"/>
              </w:rPr>
              <w:t xml:space="preserve"> breed at the age of 7 months. Experimental groups of animals were formed by the method of analogues. Such indicators as age, live weight, fatness, physiological state were taken into account. The control group of bulls received the main ration. In comparison with the control group, analogs with I experimental group, in addition to the basic ration, received zeolite </w:t>
            </w:r>
            <w:smartTag w:uri="urn:schemas-microsoft-com:office:smarttags" w:element="metricconverter">
              <w:smartTagPr>
                <w:attr w:name="ProductID" w:val="0.5 g"/>
              </w:smartTagPr>
              <w:r w:rsidRPr="00CD12BB">
                <w:rPr>
                  <w:rFonts w:ascii="Times New Roman" w:hAnsi="Times New Roman"/>
                  <w:sz w:val="20"/>
                  <w:szCs w:val="20"/>
                  <w:lang w:val="en-US" w:eastAsia="en-US"/>
                </w:rPr>
                <w:t>0.5 g</w:t>
              </w:r>
            </w:smartTag>
            <w:r w:rsidRPr="00CD12BB">
              <w:rPr>
                <w:rFonts w:ascii="Times New Roman" w:hAnsi="Times New Roman"/>
                <w:sz w:val="20"/>
                <w:szCs w:val="20"/>
                <w:lang w:val="en-US" w:eastAsia="en-US"/>
              </w:rPr>
              <w:t xml:space="preserve"> / kg body weight, </w:t>
            </w:r>
            <w:smartTag w:uri="urn:schemas-microsoft-com:office:smarttags" w:element="metricconverter">
              <w:smartTagPr>
                <w:attr w:name="ProductID" w:val="150 g"/>
              </w:smartTagPr>
              <w:r w:rsidRPr="00CD12BB">
                <w:rPr>
                  <w:rFonts w:ascii="Times New Roman" w:hAnsi="Times New Roman"/>
                  <w:sz w:val="20"/>
                  <w:szCs w:val="20"/>
                  <w:lang w:val="en-US" w:eastAsia="en-US"/>
                </w:rPr>
                <w:t>150 g</w:t>
              </w:r>
            </w:smartTag>
            <w:r w:rsidRPr="00CD12BB">
              <w:rPr>
                <w:rFonts w:ascii="Times New Roman" w:hAnsi="Times New Roman"/>
                <w:sz w:val="20"/>
                <w:szCs w:val="20"/>
                <w:lang w:val="en-US" w:eastAsia="en-US"/>
              </w:rPr>
              <w:t xml:space="preserve"> sapropel and </w:t>
            </w:r>
            <w:smartTag w:uri="urn:schemas-microsoft-com:office:smarttags" w:element="metricconverter">
              <w:smartTagPr>
                <w:attr w:name="ProductID" w:val="0.04 g"/>
              </w:smartTagPr>
              <w:r w:rsidRPr="00CD12BB">
                <w:rPr>
                  <w:rFonts w:ascii="Times New Roman" w:hAnsi="Times New Roman"/>
                  <w:sz w:val="20"/>
                  <w:szCs w:val="20"/>
                  <w:lang w:val="en-US" w:eastAsia="en-US"/>
                </w:rPr>
                <w:t>0.04 g</w:t>
              </w:r>
            </w:smartTag>
            <w:r w:rsidRPr="00CD12BB">
              <w:rPr>
                <w:rFonts w:ascii="Times New Roman" w:hAnsi="Times New Roman"/>
                <w:sz w:val="20"/>
                <w:szCs w:val="20"/>
                <w:lang w:val="en-US" w:eastAsia="en-US"/>
              </w:rPr>
              <w:t xml:space="preserve"> potassium iodide. The animals of the II experimental group received, in addition to the basic ration of zeolite hongurin, at a dose of </w:t>
            </w:r>
            <w:smartTag w:uri="urn:schemas-microsoft-com:office:smarttags" w:element="metricconverter">
              <w:smartTagPr>
                <w:attr w:name="ProductID" w:val="0.7 g"/>
              </w:smartTagPr>
              <w:r w:rsidRPr="00CD12BB">
                <w:rPr>
                  <w:rFonts w:ascii="Times New Roman" w:hAnsi="Times New Roman"/>
                  <w:sz w:val="20"/>
                  <w:szCs w:val="20"/>
                  <w:lang w:val="en-US" w:eastAsia="en-US"/>
                </w:rPr>
                <w:t>0.7 g</w:t>
              </w:r>
            </w:smartTag>
            <w:r w:rsidRPr="00CD12BB">
              <w:rPr>
                <w:rFonts w:ascii="Times New Roman" w:hAnsi="Times New Roman"/>
                <w:sz w:val="20"/>
                <w:szCs w:val="20"/>
                <w:lang w:val="en-US" w:eastAsia="en-US"/>
              </w:rPr>
              <w:t xml:space="preserve"> / kg body weight, </w:t>
            </w:r>
            <w:smartTag w:uri="urn:schemas-microsoft-com:office:smarttags" w:element="metricconverter">
              <w:smartTagPr>
                <w:attr w:name="ProductID" w:val="200 g"/>
              </w:smartTagPr>
              <w:r w:rsidRPr="00CD12BB">
                <w:rPr>
                  <w:rFonts w:ascii="Times New Roman" w:hAnsi="Times New Roman"/>
                  <w:sz w:val="20"/>
                  <w:szCs w:val="20"/>
                  <w:lang w:val="en-US" w:eastAsia="en-US"/>
                </w:rPr>
                <w:t>200 g</w:t>
              </w:r>
            </w:smartTag>
            <w:r w:rsidRPr="00CD12BB">
              <w:rPr>
                <w:rFonts w:ascii="Times New Roman" w:hAnsi="Times New Roman"/>
                <w:sz w:val="20"/>
                <w:szCs w:val="20"/>
                <w:lang w:val="en-US" w:eastAsia="en-US"/>
              </w:rPr>
              <w:t xml:space="preserve"> of sapropel with </w:t>
            </w:r>
            <w:smartTag w:uri="urn:schemas-microsoft-com:office:smarttags" w:element="metricconverter">
              <w:smartTagPr>
                <w:attr w:name="ProductID" w:val="10 g"/>
              </w:smartTagPr>
              <w:r w:rsidRPr="00CD12BB">
                <w:rPr>
                  <w:rFonts w:ascii="Times New Roman" w:hAnsi="Times New Roman"/>
                  <w:sz w:val="20"/>
                  <w:szCs w:val="20"/>
                  <w:lang w:val="en-US" w:eastAsia="en-US"/>
                </w:rPr>
                <w:t>10 g</w:t>
              </w:r>
            </w:smartTag>
            <w:r w:rsidRPr="00CD12BB">
              <w:rPr>
                <w:rFonts w:ascii="Times New Roman" w:hAnsi="Times New Roman"/>
                <w:sz w:val="20"/>
                <w:szCs w:val="20"/>
                <w:lang w:val="en-US" w:eastAsia="en-US"/>
              </w:rPr>
              <w:t xml:space="preserve"> of copper sulphate. The duration of scientific experience - 7 months. Studies have shown that the addition to the diet of mineral feed additives has influenced the growth and development of bulls. So, when the age of 15 months was reached, according to the compactness index, the bulls of the control group were slightly inferior to their peers by 0.9 % compared to the first experimental group and 5.8 % to the second experimental group. According to the massiveness index, gobies of the I and II experimental groups exceeded the gobies of the control group by 0.5 % and 0.3 %. Upon reaching the age of 15 months on the index of compactness, the bulls of the experimental groups had the best indicators</w:t>
            </w:r>
          </w:p>
          <w:p w:rsidR="00EA5E1E" w:rsidRPr="00CD12BB" w:rsidRDefault="00EA5E1E" w:rsidP="002314AB">
            <w:pPr>
              <w:spacing w:after="0" w:line="240" w:lineRule="auto"/>
              <w:rPr>
                <w:rFonts w:ascii="Times New Roman" w:hAnsi="Times New Roman"/>
                <w:sz w:val="20"/>
                <w:szCs w:val="20"/>
                <w:lang w:val="en-US" w:eastAsia="en-US"/>
              </w:rPr>
            </w:pPr>
          </w:p>
          <w:p w:rsidR="00EA5E1E" w:rsidRPr="00CD12BB" w:rsidRDefault="00EA5E1E" w:rsidP="002314AB">
            <w:pPr>
              <w:spacing w:after="0" w:line="240" w:lineRule="auto"/>
              <w:rPr>
                <w:rFonts w:ascii="Times New Roman" w:hAnsi="Times New Roman"/>
                <w:sz w:val="20"/>
                <w:szCs w:val="20"/>
                <w:lang w:val="en-US" w:eastAsia="en-US"/>
              </w:rPr>
            </w:pPr>
          </w:p>
          <w:p w:rsidR="00EA5E1E" w:rsidRPr="00CD12BB" w:rsidRDefault="00EA5E1E" w:rsidP="002314AB">
            <w:pPr>
              <w:spacing w:after="0" w:line="240" w:lineRule="auto"/>
              <w:rPr>
                <w:rFonts w:ascii="Times New Roman" w:hAnsi="Times New Roman"/>
                <w:sz w:val="20"/>
                <w:szCs w:val="20"/>
                <w:lang w:val="en-US" w:eastAsia="en-US"/>
              </w:rPr>
            </w:pPr>
            <w:r w:rsidRPr="00CD12BB">
              <w:rPr>
                <w:rFonts w:ascii="Times New Roman" w:hAnsi="Times New Roman"/>
                <w:sz w:val="20"/>
                <w:szCs w:val="20"/>
                <w:lang w:val="en-US" w:eastAsia="en-US"/>
              </w:rPr>
              <w:t>Keywords: CATTLE BREEDING, ADAPTATION, GROWTH, PRODUCTIVITY, FEED EVALUATION, RATIONS, MAINTENANCE AND FEEDING</w:t>
            </w:r>
          </w:p>
        </w:tc>
      </w:tr>
    </w:tbl>
    <w:p w:rsidR="00EA5E1E" w:rsidRDefault="00EA5E1E" w:rsidP="0098516D">
      <w:pPr>
        <w:spacing w:after="0" w:line="240" w:lineRule="auto"/>
        <w:rPr>
          <w:rFonts w:ascii="Times New Roman" w:hAnsi="Times New Roman"/>
          <w:sz w:val="28"/>
          <w:szCs w:val="28"/>
          <w:lang w:val="en-US"/>
        </w:rPr>
      </w:pPr>
    </w:p>
    <w:p w:rsidR="00EA5E1E" w:rsidRPr="00AA5AC7" w:rsidRDefault="00EA5E1E" w:rsidP="008F10B1">
      <w:pPr>
        <w:pStyle w:val="BodyText"/>
        <w:spacing w:after="0" w:line="360" w:lineRule="auto"/>
        <w:ind w:firstLine="709"/>
        <w:jc w:val="both"/>
        <w:rPr>
          <w:rFonts w:ascii="Times New Roman" w:hAnsi="Times New Roman"/>
          <w:sz w:val="28"/>
          <w:szCs w:val="28"/>
        </w:rPr>
      </w:pPr>
      <w:bookmarkStart w:id="0" w:name="_GoBack"/>
      <w:bookmarkEnd w:id="0"/>
      <w:r w:rsidRPr="00AA5AC7">
        <w:rPr>
          <w:rFonts w:ascii="Times New Roman" w:hAnsi="Times New Roman"/>
          <w:b/>
          <w:sz w:val="28"/>
          <w:szCs w:val="28"/>
        </w:rPr>
        <w:t xml:space="preserve">Введение. </w:t>
      </w:r>
      <w:r w:rsidRPr="00AA5AC7">
        <w:rPr>
          <w:rFonts w:ascii="Times New Roman" w:hAnsi="Times New Roman"/>
          <w:sz w:val="28"/>
          <w:szCs w:val="28"/>
        </w:rPr>
        <w:t>Общеизвестно, что основа эффективного ведения животноводства зависит не только от генетического потенциала животных, но и от условий кормления [8, 14]. От этого зависит проявление первого условия, что впоследствии отражается на продуктивном потенциале животных [1, 2].</w:t>
      </w:r>
    </w:p>
    <w:p w:rsidR="00EA5E1E" w:rsidRPr="00AA5AC7" w:rsidRDefault="00EA5E1E" w:rsidP="008F10B1">
      <w:pPr>
        <w:pStyle w:val="BodyText"/>
        <w:spacing w:after="0" w:line="360" w:lineRule="auto"/>
        <w:ind w:firstLine="709"/>
        <w:jc w:val="both"/>
        <w:rPr>
          <w:rFonts w:ascii="Times New Roman" w:hAnsi="Times New Roman"/>
          <w:sz w:val="28"/>
          <w:szCs w:val="28"/>
        </w:rPr>
      </w:pPr>
      <w:r w:rsidRPr="00AA5AC7">
        <w:rPr>
          <w:rFonts w:ascii="Times New Roman" w:hAnsi="Times New Roman"/>
          <w:sz w:val="28"/>
          <w:szCs w:val="28"/>
        </w:rPr>
        <w:t xml:space="preserve">Вопрос рационального кормления рассматривает эффективное использование кормов сельскохозяйственными животными, при этом учитываются проблемы восполнения организма животных минеральными веществами [5, 16]. Поэтому для разрешения данного вопроса применяют минеральные кормовые добавки – цеолиты, сапропель и </w:t>
      </w:r>
      <w:r>
        <w:rPr>
          <w:rFonts w:ascii="Times New Roman" w:hAnsi="Times New Roman"/>
          <w:sz w:val="28"/>
          <w:szCs w:val="28"/>
        </w:rPr>
        <w:t>пр</w:t>
      </w:r>
      <w:r w:rsidRPr="00AA5AC7">
        <w:rPr>
          <w:rFonts w:ascii="Times New Roman" w:hAnsi="Times New Roman"/>
          <w:sz w:val="28"/>
          <w:szCs w:val="28"/>
        </w:rPr>
        <w:t>. [3, 12, 15].</w:t>
      </w:r>
    </w:p>
    <w:p w:rsidR="00EA5E1E" w:rsidRPr="00AA5AC7" w:rsidRDefault="00EA5E1E" w:rsidP="008F10B1">
      <w:pPr>
        <w:pStyle w:val="BodyText"/>
        <w:spacing w:after="0" w:line="360" w:lineRule="auto"/>
        <w:ind w:firstLine="709"/>
        <w:jc w:val="both"/>
        <w:rPr>
          <w:rFonts w:ascii="Times New Roman" w:hAnsi="Times New Roman"/>
          <w:sz w:val="28"/>
          <w:szCs w:val="28"/>
        </w:rPr>
      </w:pPr>
      <w:r w:rsidRPr="00AA5AC7">
        <w:rPr>
          <w:rFonts w:ascii="Times New Roman" w:hAnsi="Times New Roman"/>
          <w:sz w:val="28"/>
          <w:szCs w:val="28"/>
        </w:rPr>
        <w:t>В условиях Якутии имеется Хонгуринское цеолитовое месторождение [4, 6].</w:t>
      </w:r>
    </w:p>
    <w:p w:rsidR="00EA5E1E" w:rsidRPr="00AA5AC7" w:rsidRDefault="00EA5E1E" w:rsidP="008F10B1">
      <w:pPr>
        <w:pStyle w:val="BodyText"/>
        <w:spacing w:after="0" w:line="360" w:lineRule="auto"/>
        <w:ind w:firstLine="709"/>
        <w:jc w:val="both"/>
        <w:rPr>
          <w:rFonts w:ascii="Times New Roman" w:hAnsi="Times New Roman"/>
          <w:sz w:val="28"/>
          <w:szCs w:val="28"/>
        </w:rPr>
      </w:pPr>
      <w:r w:rsidRPr="00AA5AC7">
        <w:rPr>
          <w:rFonts w:ascii="Times New Roman" w:hAnsi="Times New Roman"/>
          <w:sz w:val="28"/>
          <w:szCs w:val="28"/>
        </w:rPr>
        <w:t xml:space="preserve">Разработка месторождения началось с 1974 года и с этого времени начались </w:t>
      </w:r>
      <w:r>
        <w:rPr>
          <w:rFonts w:ascii="Times New Roman" w:hAnsi="Times New Roman"/>
          <w:sz w:val="28"/>
          <w:szCs w:val="28"/>
        </w:rPr>
        <w:t>опыты</w:t>
      </w:r>
      <w:r w:rsidRPr="00AA5AC7">
        <w:rPr>
          <w:rFonts w:ascii="Times New Roman" w:hAnsi="Times New Roman"/>
          <w:sz w:val="28"/>
          <w:szCs w:val="28"/>
        </w:rPr>
        <w:t xml:space="preserve"> по возможности применения цеолита данного месторождения в различных отраслях промышленности</w:t>
      </w:r>
      <w:r>
        <w:rPr>
          <w:rFonts w:ascii="Times New Roman" w:hAnsi="Times New Roman"/>
          <w:sz w:val="28"/>
          <w:szCs w:val="28"/>
        </w:rPr>
        <w:t xml:space="preserve"> [9, </w:t>
      </w:r>
      <w:r w:rsidRPr="00AA5AC7">
        <w:rPr>
          <w:rFonts w:ascii="Times New Roman" w:hAnsi="Times New Roman"/>
          <w:sz w:val="28"/>
          <w:szCs w:val="28"/>
        </w:rPr>
        <w:t>11]. Состав цеолита Хонгуринского месторождения представлен в диаграммах (рис. 1).</w:t>
      </w:r>
    </w:p>
    <w:p w:rsidR="00EA5E1E" w:rsidRPr="00AA5AC7" w:rsidRDefault="00EA5E1E" w:rsidP="008F10B1">
      <w:pPr>
        <w:pStyle w:val="BodyText"/>
        <w:spacing w:after="0" w:line="360" w:lineRule="auto"/>
        <w:jc w:val="both"/>
        <w:rPr>
          <w:rFonts w:ascii="Times New Roman" w:hAnsi="Times New Roman"/>
          <w:sz w:val="28"/>
          <w:szCs w:val="28"/>
        </w:rPr>
      </w:pPr>
    </w:p>
    <w:tbl>
      <w:tblPr>
        <w:tblW w:w="0" w:type="auto"/>
        <w:tblLook w:val="00A0"/>
      </w:tblPr>
      <w:tblGrid>
        <w:gridCol w:w="4975"/>
        <w:gridCol w:w="4311"/>
      </w:tblGrid>
      <w:tr w:rsidR="00EA5E1E" w:rsidRPr="00AA5AC7" w:rsidTr="00A01DD6">
        <w:tc>
          <w:tcPr>
            <w:tcW w:w="4927" w:type="dxa"/>
          </w:tcPr>
          <w:p w:rsidR="00EA5E1E" w:rsidRPr="00A01DD6" w:rsidRDefault="00EA5E1E" w:rsidP="00A01DD6">
            <w:pPr>
              <w:pStyle w:val="BodyText"/>
              <w:spacing w:after="0" w:line="360" w:lineRule="auto"/>
              <w:jc w:val="both"/>
              <w:rPr>
                <w:rFonts w:ascii="Times New Roman" w:hAnsi="Times New Roman"/>
                <w:sz w:val="28"/>
                <w:szCs w:val="28"/>
                <w:lang w:eastAsia="en-US"/>
              </w:rPr>
            </w:pPr>
            <w:r w:rsidRPr="00466962">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240.6pt;height:114.6pt;visibility:visible" o:gfxdata="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">
                  <v:imagedata r:id="rId9" o:title=""/>
                  <o:lock v:ext="edit" aspectratio="f"/>
                </v:shape>
              </w:pict>
            </w:r>
          </w:p>
        </w:tc>
        <w:tc>
          <w:tcPr>
            <w:tcW w:w="4928" w:type="dxa"/>
          </w:tcPr>
          <w:p w:rsidR="00EA5E1E" w:rsidRPr="00A01DD6" w:rsidRDefault="00EA5E1E" w:rsidP="00A01DD6">
            <w:pPr>
              <w:pStyle w:val="BodyText"/>
              <w:spacing w:after="0" w:line="360" w:lineRule="auto"/>
              <w:jc w:val="both"/>
              <w:rPr>
                <w:rFonts w:ascii="Times New Roman" w:hAnsi="Times New Roman"/>
                <w:sz w:val="28"/>
                <w:szCs w:val="28"/>
                <w:lang w:eastAsia="en-US"/>
              </w:rPr>
            </w:pPr>
            <w:r w:rsidRPr="00466962">
              <w:rPr>
                <w:rFonts w:ascii="Times New Roman" w:hAnsi="Times New Roman"/>
                <w:noProof/>
                <w:sz w:val="28"/>
                <w:szCs w:val="28"/>
              </w:rPr>
              <w:pict>
                <v:shape id="Диаграмма 2" o:spid="_x0000_i1026" type="#_x0000_t75" style="width:207pt;height:116.4pt;visibility:visible" o:gfxdata="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">
                  <v:imagedata r:id="rId10" o:title=""/>
                  <o:lock v:ext="edit" aspectratio="f"/>
                </v:shape>
              </w:pict>
            </w:r>
          </w:p>
        </w:tc>
      </w:tr>
    </w:tbl>
    <w:p w:rsidR="00EA5E1E" w:rsidRPr="00AA5AC7" w:rsidRDefault="00EA5E1E" w:rsidP="008F10B1">
      <w:pPr>
        <w:pStyle w:val="BodyText"/>
        <w:spacing w:after="0" w:line="360" w:lineRule="auto"/>
        <w:jc w:val="center"/>
        <w:rPr>
          <w:rFonts w:ascii="Times New Roman" w:hAnsi="Times New Roman"/>
          <w:sz w:val="28"/>
          <w:szCs w:val="28"/>
        </w:rPr>
      </w:pPr>
      <w:r w:rsidRPr="00AA5AC7">
        <w:rPr>
          <w:rFonts w:ascii="Times New Roman" w:hAnsi="Times New Roman"/>
          <w:sz w:val="28"/>
          <w:szCs w:val="28"/>
        </w:rPr>
        <w:t>Рис. 1. Состав, содержания цеолита хонгурин, %</w:t>
      </w:r>
    </w:p>
    <w:p w:rsidR="00EA5E1E" w:rsidRPr="00AA5AC7" w:rsidRDefault="00EA5E1E" w:rsidP="008F10B1">
      <w:pPr>
        <w:pStyle w:val="BodyText"/>
        <w:spacing w:after="0" w:line="360" w:lineRule="auto"/>
        <w:jc w:val="both"/>
        <w:rPr>
          <w:rFonts w:ascii="Times New Roman" w:hAnsi="Times New Roman"/>
          <w:sz w:val="28"/>
          <w:szCs w:val="28"/>
        </w:rPr>
      </w:pPr>
    </w:p>
    <w:p w:rsidR="00EA5E1E" w:rsidRPr="00AA5AC7" w:rsidRDefault="00EA5E1E" w:rsidP="008F10B1">
      <w:pPr>
        <w:pStyle w:val="BodyText"/>
        <w:spacing w:after="0" w:line="360" w:lineRule="auto"/>
        <w:ind w:firstLine="709"/>
        <w:jc w:val="both"/>
        <w:rPr>
          <w:rFonts w:ascii="Times New Roman" w:hAnsi="Times New Roman"/>
          <w:sz w:val="28"/>
          <w:szCs w:val="28"/>
        </w:rPr>
      </w:pPr>
      <w:r w:rsidRPr="00AA5AC7">
        <w:rPr>
          <w:rFonts w:ascii="Times New Roman" w:hAnsi="Times New Roman"/>
          <w:sz w:val="28"/>
          <w:szCs w:val="28"/>
        </w:rPr>
        <w:t xml:space="preserve">Свойства минерала определены высокой ионнообменой способностью, адсорбирующим свойством. </w:t>
      </w:r>
      <w:r>
        <w:rPr>
          <w:rFonts w:ascii="Times New Roman" w:hAnsi="Times New Roman"/>
          <w:sz w:val="28"/>
          <w:szCs w:val="28"/>
        </w:rPr>
        <w:t>Эти</w:t>
      </w:r>
      <w:r w:rsidRPr="00AA5AC7">
        <w:rPr>
          <w:rFonts w:ascii="Times New Roman" w:hAnsi="Times New Roman"/>
          <w:sz w:val="28"/>
          <w:szCs w:val="28"/>
        </w:rPr>
        <w:t xml:space="preserve"> свойства вызывают большой интерес для использования в качестве дополнительного кормового ресурса для сельскохозяйственных животных [10].</w:t>
      </w:r>
    </w:p>
    <w:p w:rsidR="00EA5E1E" w:rsidRPr="00AA5AC7" w:rsidRDefault="00EA5E1E" w:rsidP="008F10B1">
      <w:pPr>
        <w:pStyle w:val="BodyText"/>
        <w:spacing w:after="0" w:line="360" w:lineRule="auto"/>
        <w:ind w:firstLine="709"/>
        <w:jc w:val="both"/>
        <w:rPr>
          <w:rFonts w:ascii="Times New Roman" w:hAnsi="Times New Roman"/>
          <w:sz w:val="28"/>
          <w:szCs w:val="28"/>
        </w:rPr>
      </w:pPr>
      <w:r w:rsidRPr="00AA5AC7">
        <w:rPr>
          <w:rFonts w:ascii="Times New Roman" w:hAnsi="Times New Roman"/>
          <w:sz w:val="28"/>
          <w:szCs w:val="28"/>
        </w:rPr>
        <w:t>Наряду с другими минеральными ископаемыми ресурсами имеется также весьма распространенный и не менее эффективный природный ресурс – сапропель. Важность его применения в животноводстве и птицеводстве определена биологическими достоинства</w:t>
      </w:r>
      <w:r>
        <w:rPr>
          <w:rFonts w:ascii="Times New Roman" w:hAnsi="Times New Roman"/>
          <w:sz w:val="28"/>
          <w:szCs w:val="28"/>
        </w:rPr>
        <w:t xml:space="preserve">ми </w:t>
      </w:r>
      <w:r w:rsidRPr="00972F5A">
        <w:rPr>
          <w:rFonts w:ascii="Times New Roman" w:hAnsi="Times New Roman"/>
          <w:sz w:val="28"/>
          <w:szCs w:val="28"/>
        </w:rPr>
        <w:t>[2]</w:t>
      </w:r>
      <w:r w:rsidRPr="00AA5AC7">
        <w:rPr>
          <w:rFonts w:ascii="Times New Roman" w:hAnsi="Times New Roman"/>
          <w:sz w:val="28"/>
          <w:szCs w:val="28"/>
        </w:rPr>
        <w:t>.</w:t>
      </w:r>
    </w:p>
    <w:p w:rsidR="00EA5E1E" w:rsidRPr="00AA5AC7" w:rsidRDefault="00EA5E1E" w:rsidP="008F10B1">
      <w:pPr>
        <w:pStyle w:val="BodyText"/>
        <w:spacing w:after="0" w:line="360" w:lineRule="auto"/>
        <w:ind w:firstLine="709"/>
        <w:jc w:val="both"/>
        <w:rPr>
          <w:rFonts w:ascii="Times New Roman" w:hAnsi="Times New Roman"/>
          <w:sz w:val="28"/>
          <w:szCs w:val="28"/>
        </w:rPr>
      </w:pPr>
      <w:r w:rsidRPr="00AA5AC7">
        <w:rPr>
          <w:rFonts w:ascii="Times New Roman" w:hAnsi="Times New Roman"/>
          <w:sz w:val="28"/>
          <w:szCs w:val="28"/>
        </w:rPr>
        <w:t xml:space="preserve">Поэтому с </w:t>
      </w:r>
      <w:r w:rsidRPr="00AA5AC7">
        <w:rPr>
          <w:rFonts w:ascii="Times New Roman" w:hAnsi="Times New Roman"/>
          <w:b/>
          <w:sz w:val="28"/>
          <w:szCs w:val="28"/>
        </w:rPr>
        <w:t>целью исследований</w:t>
      </w:r>
      <w:r w:rsidRPr="00AA5AC7">
        <w:rPr>
          <w:rFonts w:ascii="Times New Roman" w:hAnsi="Times New Roman"/>
          <w:sz w:val="28"/>
          <w:szCs w:val="28"/>
        </w:rPr>
        <w:t xml:space="preserve"> было определения эффективности местных природных минеральных кормовых добавок в комплексе с минеральными солями на рост и развития и физиологическое состояние бычков герефордской породы в условиях Центральной Якутии.</w:t>
      </w:r>
    </w:p>
    <w:p w:rsidR="00EA5E1E" w:rsidRPr="00AA5AC7" w:rsidRDefault="00EA5E1E" w:rsidP="008F10B1">
      <w:pPr>
        <w:pStyle w:val="BodyText"/>
        <w:spacing w:after="0" w:line="360" w:lineRule="auto"/>
        <w:ind w:firstLine="709"/>
        <w:jc w:val="both"/>
        <w:rPr>
          <w:rFonts w:ascii="Times New Roman" w:hAnsi="Times New Roman"/>
          <w:sz w:val="28"/>
          <w:szCs w:val="28"/>
        </w:rPr>
      </w:pPr>
      <w:r w:rsidRPr="00AA5AC7">
        <w:rPr>
          <w:rFonts w:ascii="Times New Roman" w:hAnsi="Times New Roman"/>
          <w:sz w:val="28"/>
          <w:szCs w:val="28"/>
        </w:rPr>
        <w:t xml:space="preserve">Были решены следующие </w:t>
      </w:r>
      <w:r w:rsidRPr="00AA5AC7">
        <w:rPr>
          <w:rFonts w:ascii="Times New Roman" w:hAnsi="Times New Roman"/>
          <w:b/>
          <w:sz w:val="28"/>
          <w:szCs w:val="28"/>
        </w:rPr>
        <w:t>задачи</w:t>
      </w:r>
      <w:r w:rsidRPr="00AA5AC7">
        <w:rPr>
          <w:rFonts w:ascii="Times New Roman" w:hAnsi="Times New Roman"/>
          <w:sz w:val="28"/>
          <w:szCs w:val="28"/>
        </w:rPr>
        <w:t>:</w:t>
      </w:r>
    </w:p>
    <w:p w:rsidR="00EA5E1E" w:rsidRPr="00AA5AC7" w:rsidRDefault="00EA5E1E" w:rsidP="008F10B1">
      <w:pPr>
        <w:pStyle w:val="BodyText"/>
        <w:spacing w:after="0" w:line="360" w:lineRule="auto"/>
        <w:ind w:firstLine="709"/>
        <w:jc w:val="both"/>
        <w:rPr>
          <w:rFonts w:ascii="Times New Roman" w:hAnsi="Times New Roman"/>
          <w:sz w:val="28"/>
          <w:szCs w:val="28"/>
        </w:rPr>
      </w:pPr>
      <w:r w:rsidRPr="00AA5AC7">
        <w:rPr>
          <w:rFonts w:ascii="Times New Roman" w:hAnsi="Times New Roman"/>
          <w:sz w:val="28"/>
          <w:szCs w:val="28"/>
        </w:rPr>
        <w:t>-</w:t>
      </w:r>
      <w:r w:rsidRPr="00AA5AC7">
        <w:rPr>
          <w:rFonts w:ascii="Times New Roman" w:hAnsi="Times New Roman"/>
          <w:sz w:val="28"/>
          <w:szCs w:val="28"/>
        </w:rPr>
        <w:tab/>
        <w:t>влияние использования местных минеральных кормовых добавок (цеолита и сапропеля) на рост и развитие бычков герефордской породы;</w:t>
      </w:r>
    </w:p>
    <w:p w:rsidR="00EA5E1E" w:rsidRPr="00AA5AC7" w:rsidRDefault="00EA5E1E" w:rsidP="008F10B1">
      <w:pPr>
        <w:pStyle w:val="BodyText"/>
        <w:spacing w:after="0" w:line="360" w:lineRule="auto"/>
        <w:ind w:firstLine="709"/>
        <w:jc w:val="both"/>
        <w:rPr>
          <w:rFonts w:ascii="Times New Roman" w:hAnsi="Times New Roman"/>
          <w:sz w:val="28"/>
          <w:szCs w:val="28"/>
        </w:rPr>
      </w:pPr>
      <w:r w:rsidRPr="00AA5AC7">
        <w:rPr>
          <w:rFonts w:ascii="Times New Roman" w:hAnsi="Times New Roman"/>
          <w:sz w:val="28"/>
          <w:szCs w:val="28"/>
        </w:rPr>
        <w:t>-</w:t>
      </w:r>
      <w:r w:rsidRPr="00AA5AC7">
        <w:rPr>
          <w:rFonts w:ascii="Times New Roman" w:hAnsi="Times New Roman"/>
          <w:sz w:val="28"/>
          <w:szCs w:val="28"/>
        </w:rPr>
        <w:tab/>
        <w:t>определить эффективность скармливания местных минеральных кормовых добавок бычкам герефордской породы эффективность на повышение мясной продуктивности.</w:t>
      </w:r>
    </w:p>
    <w:p w:rsidR="00EA5E1E" w:rsidRPr="00AA5AC7" w:rsidRDefault="00EA5E1E" w:rsidP="008F10B1">
      <w:pPr>
        <w:spacing w:after="0" w:line="360" w:lineRule="auto"/>
        <w:ind w:firstLine="709"/>
        <w:jc w:val="both"/>
        <w:rPr>
          <w:rFonts w:ascii="Times New Roman" w:hAnsi="Times New Roman"/>
          <w:sz w:val="28"/>
          <w:szCs w:val="28"/>
        </w:rPr>
      </w:pPr>
      <w:r w:rsidRPr="00AA5AC7">
        <w:rPr>
          <w:rFonts w:ascii="Times New Roman" w:hAnsi="Times New Roman"/>
          <w:b/>
          <w:sz w:val="28"/>
          <w:szCs w:val="28"/>
        </w:rPr>
        <w:t xml:space="preserve">Материал и методы исследований. </w:t>
      </w:r>
      <w:r w:rsidRPr="00AA5AC7">
        <w:rPr>
          <w:rFonts w:ascii="Times New Roman" w:hAnsi="Times New Roman"/>
          <w:sz w:val="28"/>
          <w:szCs w:val="28"/>
        </w:rPr>
        <w:t>Работа выполнена на кафедре общей зоотехнии ФГБОУ ВО «Якутская ГСХА». Научные опыты проведены на базе СХПК «Чурапча». Исследования организованы на бычках герефордской породы сибирской селекции. Для проведения опыта было сформировано 3 группы животных по принципу аналогов. Аналогичность животных подопытных групп проводилась путем подбора аналогов по таким показателям, как физиологическое состояние, живая масса, возраст.</w:t>
      </w:r>
    </w:p>
    <w:p w:rsidR="00EA5E1E" w:rsidRPr="00AA5AC7" w:rsidRDefault="00EA5E1E" w:rsidP="008F10B1">
      <w:pPr>
        <w:spacing w:after="0" w:line="360" w:lineRule="auto"/>
        <w:ind w:firstLine="709"/>
        <w:jc w:val="both"/>
        <w:rPr>
          <w:rFonts w:ascii="Times New Roman" w:hAnsi="Times New Roman"/>
          <w:sz w:val="28"/>
          <w:szCs w:val="28"/>
        </w:rPr>
      </w:pPr>
      <w:r w:rsidRPr="00AA5AC7">
        <w:rPr>
          <w:rFonts w:ascii="Times New Roman" w:hAnsi="Times New Roman"/>
          <w:sz w:val="28"/>
          <w:szCs w:val="28"/>
        </w:rPr>
        <w:t xml:space="preserve">В соответствии с программой исследований контрольная группа животных получала только основной рацион (ОР); а </w:t>
      </w:r>
      <w:r w:rsidRPr="00AA5AC7">
        <w:rPr>
          <w:rFonts w:ascii="Times New Roman" w:hAnsi="Times New Roman"/>
          <w:sz w:val="28"/>
          <w:szCs w:val="28"/>
          <w:lang w:val="en-US"/>
        </w:rPr>
        <w:t>I</w:t>
      </w:r>
      <w:r w:rsidRPr="00AA5AC7">
        <w:rPr>
          <w:rFonts w:ascii="Times New Roman" w:hAnsi="Times New Roman"/>
          <w:sz w:val="28"/>
          <w:szCs w:val="28"/>
        </w:rPr>
        <w:t xml:space="preserve"> опытная группа дополнительно к ОР получала цеолит хонгурин в норме </w:t>
      </w:r>
      <w:smartTag w:uri="urn:schemas-microsoft-com:office:smarttags" w:element="metricconverter">
        <w:smartTagPr>
          <w:attr w:name="ProductID" w:val="0,5 г"/>
        </w:smartTagPr>
        <w:r w:rsidRPr="00AA5AC7">
          <w:rPr>
            <w:rFonts w:ascii="Times New Roman" w:hAnsi="Times New Roman"/>
            <w:sz w:val="28"/>
            <w:szCs w:val="28"/>
          </w:rPr>
          <w:t>0,5 г</w:t>
        </w:r>
      </w:smartTag>
      <w:r w:rsidRPr="00AA5AC7">
        <w:rPr>
          <w:rFonts w:ascii="Times New Roman" w:hAnsi="Times New Roman"/>
          <w:sz w:val="28"/>
          <w:szCs w:val="28"/>
        </w:rPr>
        <w:t xml:space="preserve"> на кг живой массы и </w:t>
      </w:r>
      <w:smartTag w:uri="urn:schemas-microsoft-com:office:smarttags" w:element="metricconverter">
        <w:smartTagPr>
          <w:attr w:name="ProductID" w:val="150 г"/>
        </w:smartTagPr>
        <w:r w:rsidRPr="00AA5AC7">
          <w:rPr>
            <w:rFonts w:ascii="Times New Roman" w:hAnsi="Times New Roman"/>
            <w:sz w:val="28"/>
            <w:szCs w:val="28"/>
          </w:rPr>
          <w:t>150 г</w:t>
        </w:r>
      </w:smartTag>
      <w:r w:rsidRPr="00AA5AC7">
        <w:rPr>
          <w:rFonts w:ascii="Times New Roman" w:hAnsi="Times New Roman"/>
          <w:sz w:val="28"/>
          <w:szCs w:val="28"/>
        </w:rPr>
        <w:t xml:space="preserve"> сапропеля с </w:t>
      </w:r>
      <w:smartTag w:uri="urn:schemas-microsoft-com:office:smarttags" w:element="metricconverter">
        <w:smartTagPr>
          <w:attr w:name="ProductID" w:val="0,04 г"/>
        </w:smartTagPr>
        <w:r w:rsidRPr="00AA5AC7">
          <w:rPr>
            <w:rFonts w:ascii="Times New Roman" w:hAnsi="Times New Roman"/>
            <w:sz w:val="28"/>
            <w:szCs w:val="28"/>
          </w:rPr>
          <w:t>0,04 г</w:t>
        </w:r>
      </w:smartTag>
      <w:r w:rsidRPr="00AA5AC7">
        <w:rPr>
          <w:rFonts w:ascii="Times New Roman" w:hAnsi="Times New Roman"/>
          <w:sz w:val="28"/>
          <w:szCs w:val="28"/>
        </w:rPr>
        <w:t xml:space="preserve"> иодида калия; </w:t>
      </w:r>
      <w:r w:rsidRPr="00AA5AC7">
        <w:rPr>
          <w:rFonts w:ascii="Times New Roman" w:hAnsi="Times New Roman"/>
          <w:sz w:val="28"/>
          <w:szCs w:val="28"/>
          <w:lang w:val="en-US"/>
        </w:rPr>
        <w:t>II</w:t>
      </w:r>
      <w:r w:rsidRPr="00AA5AC7">
        <w:rPr>
          <w:rFonts w:ascii="Times New Roman" w:hAnsi="Times New Roman"/>
          <w:sz w:val="28"/>
          <w:szCs w:val="28"/>
        </w:rPr>
        <w:t xml:space="preserve"> опытная группа в дозе </w:t>
      </w:r>
      <w:smartTag w:uri="urn:schemas-microsoft-com:office:smarttags" w:element="metricconverter">
        <w:smartTagPr>
          <w:attr w:name="ProductID" w:val="0,7 г"/>
        </w:smartTagPr>
        <w:r w:rsidRPr="00AA5AC7">
          <w:rPr>
            <w:rFonts w:ascii="Times New Roman" w:hAnsi="Times New Roman"/>
            <w:sz w:val="28"/>
            <w:szCs w:val="28"/>
          </w:rPr>
          <w:t>0,7 г</w:t>
        </w:r>
      </w:smartTag>
      <w:r w:rsidRPr="00AA5AC7">
        <w:rPr>
          <w:rFonts w:ascii="Times New Roman" w:hAnsi="Times New Roman"/>
          <w:sz w:val="28"/>
          <w:szCs w:val="28"/>
        </w:rPr>
        <w:t xml:space="preserve"> на кг живой массы цеолита хонгурина и </w:t>
      </w:r>
      <w:smartTag w:uri="urn:schemas-microsoft-com:office:smarttags" w:element="metricconverter">
        <w:smartTagPr>
          <w:attr w:name="ProductID" w:val="200 г"/>
        </w:smartTagPr>
        <w:r w:rsidRPr="00AA5AC7">
          <w:rPr>
            <w:rFonts w:ascii="Times New Roman" w:hAnsi="Times New Roman"/>
            <w:sz w:val="28"/>
            <w:szCs w:val="28"/>
          </w:rPr>
          <w:t>200 г</w:t>
        </w:r>
      </w:smartTag>
      <w:r w:rsidRPr="00AA5AC7">
        <w:rPr>
          <w:rFonts w:ascii="Times New Roman" w:hAnsi="Times New Roman"/>
          <w:sz w:val="28"/>
          <w:szCs w:val="28"/>
        </w:rPr>
        <w:t xml:space="preserve"> сапропеля с </w:t>
      </w:r>
      <w:smartTag w:uri="urn:schemas-microsoft-com:office:smarttags" w:element="metricconverter">
        <w:smartTagPr>
          <w:attr w:name="ProductID" w:val="10 г"/>
        </w:smartTagPr>
        <w:r w:rsidRPr="00AA5AC7">
          <w:rPr>
            <w:rFonts w:ascii="Times New Roman" w:hAnsi="Times New Roman"/>
            <w:sz w:val="28"/>
            <w:szCs w:val="28"/>
          </w:rPr>
          <w:t>10 г</w:t>
        </w:r>
      </w:smartTag>
      <w:r w:rsidRPr="00AA5AC7">
        <w:rPr>
          <w:rFonts w:ascii="Times New Roman" w:hAnsi="Times New Roman"/>
          <w:sz w:val="28"/>
          <w:szCs w:val="28"/>
        </w:rPr>
        <w:t xml:space="preserve"> сульфата меди.</w:t>
      </w:r>
    </w:p>
    <w:p w:rsidR="00EA5E1E" w:rsidRPr="00AA5AC7" w:rsidRDefault="00EA5E1E" w:rsidP="008F10B1">
      <w:pPr>
        <w:spacing w:after="0" w:line="360" w:lineRule="auto"/>
        <w:ind w:firstLine="709"/>
        <w:jc w:val="both"/>
        <w:rPr>
          <w:rFonts w:ascii="Times New Roman" w:hAnsi="Times New Roman"/>
          <w:sz w:val="28"/>
          <w:szCs w:val="28"/>
        </w:rPr>
      </w:pPr>
      <w:r w:rsidRPr="00AA5AC7">
        <w:rPr>
          <w:rFonts w:ascii="Times New Roman" w:hAnsi="Times New Roman"/>
          <w:sz w:val="28"/>
          <w:szCs w:val="28"/>
        </w:rPr>
        <w:t>Рацион составлен с учетом суточного прироста молодняка крупного рогатого скота с 8 до 15 мес. возраста. За весь период опыта было скормлено в расчете на 1 голову: сено луговое 860,1 кг; сенаж 405,1 кг; трава луговая 1107,5 кг; комбикорм 357,4 кг. Кормление подопытных животных было организовано с учетом рекомендаций А.П. Калашникова, и др., (2003) [7]. Продолжительность научно-хозяйственного опыта – 7 мес.</w:t>
      </w:r>
    </w:p>
    <w:p w:rsidR="00EA5E1E" w:rsidRPr="00AA5AC7" w:rsidRDefault="00EA5E1E" w:rsidP="008F10B1">
      <w:pPr>
        <w:spacing w:after="0" w:line="360" w:lineRule="auto"/>
        <w:ind w:firstLine="709"/>
        <w:jc w:val="both"/>
        <w:rPr>
          <w:rFonts w:ascii="Times New Roman" w:hAnsi="Times New Roman"/>
          <w:sz w:val="28"/>
          <w:szCs w:val="28"/>
        </w:rPr>
      </w:pPr>
      <w:r w:rsidRPr="00AA5AC7">
        <w:rPr>
          <w:rFonts w:ascii="Times New Roman" w:hAnsi="Times New Roman"/>
          <w:sz w:val="28"/>
          <w:szCs w:val="28"/>
        </w:rPr>
        <w:t>Экономическая эффективность результатов использования местных минеральных кормовых добавок определения в расчете на 1 голову.</w:t>
      </w:r>
    </w:p>
    <w:p w:rsidR="00EA5E1E" w:rsidRPr="00AA5AC7" w:rsidRDefault="00EA5E1E" w:rsidP="008F10B1">
      <w:pPr>
        <w:spacing w:after="0" w:line="360" w:lineRule="auto"/>
        <w:ind w:firstLine="709"/>
        <w:jc w:val="both"/>
        <w:rPr>
          <w:rFonts w:ascii="Times New Roman" w:hAnsi="Times New Roman"/>
          <w:sz w:val="28"/>
          <w:szCs w:val="28"/>
        </w:rPr>
      </w:pPr>
      <w:r w:rsidRPr="00AA5AC7">
        <w:rPr>
          <w:rFonts w:ascii="Times New Roman" w:hAnsi="Times New Roman"/>
          <w:sz w:val="28"/>
          <w:szCs w:val="28"/>
        </w:rPr>
        <w:t>Материалы опытов обработаны вариационным методом с определением критерия достоверности по Н.А. Плохинскому (1969) [13].</w:t>
      </w:r>
    </w:p>
    <w:p w:rsidR="00EA5E1E" w:rsidRPr="00AA5AC7" w:rsidRDefault="00EA5E1E" w:rsidP="008F10B1">
      <w:pPr>
        <w:spacing w:after="0" w:line="360" w:lineRule="auto"/>
        <w:ind w:firstLine="709"/>
        <w:jc w:val="both"/>
        <w:rPr>
          <w:rFonts w:ascii="Times New Roman" w:hAnsi="Times New Roman"/>
          <w:sz w:val="28"/>
          <w:szCs w:val="28"/>
        </w:rPr>
      </w:pPr>
      <w:r w:rsidRPr="00AA5AC7">
        <w:rPr>
          <w:rFonts w:ascii="Times New Roman" w:hAnsi="Times New Roman"/>
          <w:b/>
          <w:sz w:val="28"/>
          <w:szCs w:val="28"/>
        </w:rPr>
        <w:t>Результаты исследований и их обсуждения.</w:t>
      </w:r>
      <w:r w:rsidRPr="00AA5AC7">
        <w:rPr>
          <w:rFonts w:ascii="Times New Roman" w:hAnsi="Times New Roman"/>
          <w:sz w:val="28"/>
          <w:szCs w:val="28"/>
        </w:rPr>
        <w:t xml:space="preserve"> Включение минеральной кормовой добавки повлияло на динамику живой массы бычков, изменения отражены в диаграмме (Рис.2)</w:t>
      </w:r>
    </w:p>
    <w:p w:rsidR="00EA5E1E" w:rsidRPr="00AA5AC7" w:rsidRDefault="00EA5E1E" w:rsidP="008F10B1">
      <w:pPr>
        <w:spacing w:after="0" w:line="360" w:lineRule="auto"/>
        <w:jc w:val="both"/>
        <w:rPr>
          <w:rFonts w:ascii="Times New Roman" w:hAnsi="Times New Roman"/>
          <w:sz w:val="28"/>
          <w:szCs w:val="28"/>
        </w:rPr>
      </w:pPr>
    </w:p>
    <w:p w:rsidR="00EA5E1E" w:rsidRPr="00AA5AC7" w:rsidRDefault="00EA5E1E" w:rsidP="008F10B1">
      <w:pPr>
        <w:spacing w:after="0" w:line="360" w:lineRule="auto"/>
        <w:jc w:val="center"/>
        <w:rPr>
          <w:rFonts w:ascii="Times New Roman" w:hAnsi="Times New Roman"/>
          <w:sz w:val="28"/>
          <w:szCs w:val="28"/>
        </w:rPr>
      </w:pPr>
      <w:r w:rsidRPr="00466962">
        <w:rPr>
          <w:rFonts w:ascii="Times New Roman" w:hAnsi="Times New Roman"/>
          <w:noProof/>
          <w:sz w:val="28"/>
          <w:szCs w:val="28"/>
        </w:rPr>
        <w:pict>
          <v:shape id="_x0000_i1027" type="#_x0000_t75" style="width:450.6pt;height:252.6pt;visibility:visible" o:gfxdata="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">
            <v:imagedata r:id="rId11" o:title=""/>
            <o:lock v:ext="edit" aspectratio="f"/>
          </v:shape>
        </w:pict>
      </w:r>
    </w:p>
    <w:p w:rsidR="00EA5E1E" w:rsidRPr="00AA5AC7" w:rsidRDefault="00EA5E1E" w:rsidP="008F10B1">
      <w:pPr>
        <w:spacing w:after="0" w:line="360" w:lineRule="auto"/>
        <w:jc w:val="center"/>
        <w:rPr>
          <w:rFonts w:ascii="Times New Roman" w:hAnsi="Times New Roman"/>
          <w:sz w:val="28"/>
          <w:szCs w:val="28"/>
        </w:rPr>
      </w:pPr>
      <w:r w:rsidRPr="00AA5AC7">
        <w:rPr>
          <w:rFonts w:ascii="Times New Roman" w:hAnsi="Times New Roman"/>
          <w:sz w:val="28"/>
          <w:szCs w:val="28"/>
        </w:rPr>
        <w:t>Рис. 2. Динамика живой массы бычков, кг</w:t>
      </w:r>
    </w:p>
    <w:p w:rsidR="00EA5E1E" w:rsidRPr="00AA5AC7" w:rsidRDefault="00EA5E1E" w:rsidP="008F10B1">
      <w:pPr>
        <w:spacing w:after="0" w:line="360" w:lineRule="auto"/>
        <w:jc w:val="both"/>
        <w:rPr>
          <w:rFonts w:ascii="Times New Roman" w:hAnsi="Times New Roman"/>
          <w:sz w:val="28"/>
          <w:szCs w:val="28"/>
        </w:rPr>
      </w:pPr>
    </w:p>
    <w:p w:rsidR="00EA5E1E" w:rsidRPr="00AA5AC7" w:rsidRDefault="00EA5E1E" w:rsidP="008F10B1">
      <w:pPr>
        <w:spacing w:after="0" w:line="360" w:lineRule="auto"/>
        <w:ind w:firstLine="709"/>
        <w:jc w:val="both"/>
        <w:rPr>
          <w:rFonts w:ascii="Times New Roman" w:hAnsi="Times New Roman"/>
          <w:sz w:val="28"/>
          <w:szCs w:val="28"/>
        </w:rPr>
      </w:pPr>
      <w:r w:rsidRPr="00AA5AC7">
        <w:rPr>
          <w:rFonts w:ascii="Times New Roman" w:hAnsi="Times New Roman"/>
          <w:sz w:val="28"/>
          <w:szCs w:val="28"/>
        </w:rPr>
        <w:t xml:space="preserve">При изучении линейного роста подопытных бычков было установлено различие между группами, по промерам экстерьера. Контрольная группа бычков уступала в 12-месячном возрасте по высоте в холке и обхвату пясти на 1,7 и 1,6 см животным </w:t>
      </w:r>
      <w:r w:rsidRPr="00AA5AC7">
        <w:rPr>
          <w:rFonts w:ascii="Times New Roman" w:hAnsi="Times New Roman"/>
          <w:sz w:val="28"/>
          <w:szCs w:val="28"/>
          <w:lang w:val="en-US"/>
        </w:rPr>
        <w:t>I</w:t>
      </w:r>
      <w:r w:rsidRPr="00AA5AC7">
        <w:rPr>
          <w:rFonts w:ascii="Times New Roman" w:hAnsi="Times New Roman"/>
          <w:sz w:val="28"/>
          <w:szCs w:val="28"/>
        </w:rPr>
        <w:t xml:space="preserve"> опытной группы, а бычки </w:t>
      </w:r>
      <w:r w:rsidRPr="00AA5AC7">
        <w:rPr>
          <w:rFonts w:ascii="Times New Roman" w:hAnsi="Times New Roman"/>
          <w:sz w:val="28"/>
          <w:szCs w:val="28"/>
          <w:lang w:val="en-US"/>
        </w:rPr>
        <w:t>II</w:t>
      </w:r>
      <w:r w:rsidRPr="00AA5AC7">
        <w:rPr>
          <w:rFonts w:ascii="Times New Roman" w:hAnsi="Times New Roman"/>
          <w:sz w:val="28"/>
          <w:szCs w:val="28"/>
        </w:rPr>
        <w:t xml:space="preserve"> опытной группы по этим показателям превосходили животных контрольной группы на 2,1 и 2,6 см. Более по обхвату груди бычки опытных групп, несколько превосходили бычков контрольной группы (на 0,3 и 1,1 см).</w:t>
      </w:r>
    </w:p>
    <w:p w:rsidR="00EA5E1E" w:rsidRPr="00AA5AC7" w:rsidRDefault="00EA5E1E" w:rsidP="008F10B1">
      <w:pPr>
        <w:spacing w:after="0" w:line="360" w:lineRule="auto"/>
        <w:ind w:firstLine="709"/>
        <w:jc w:val="both"/>
        <w:rPr>
          <w:rFonts w:ascii="Times New Roman" w:hAnsi="Times New Roman"/>
          <w:sz w:val="28"/>
          <w:szCs w:val="28"/>
        </w:rPr>
      </w:pPr>
      <w:r w:rsidRPr="00AA5AC7">
        <w:rPr>
          <w:rFonts w:ascii="Times New Roman" w:hAnsi="Times New Roman"/>
          <w:sz w:val="28"/>
          <w:szCs w:val="28"/>
        </w:rPr>
        <w:t xml:space="preserve">При достижении 15-месячного возраста животные опытных групп превосходили сверстников из контрольной группы не только по показателям живой массы, но и по промерам определенных статей, особенно по показателям промеров косой длины туловища и высоте в холке. Бычки контрольной группы уступали по этим показателям </w:t>
      </w:r>
      <w:r w:rsidRPr="00AA5AC7">
        <w:rPr>
          <w:rFonts w:ascii="Times New Roman" w:hAnsi="Times New Roman"/>
          <w:sz w:val="28"/>
          <w:szCs w:val="28"/>
          <w:lang w:val="en-US"/>
        </w:rPr>
        <w:t>I</w:t>
      </w:r>
      <w:r w:rsidRPr="00AA5AC7">
        <w:rPr>
          <w:rFonts w:ascii="Times New Roman" w:hAnsi="Times New Roman"/>
          <w:sz w:val="28"/>
          <w:szCs w:val="28"/>
        </w:rPr>
        <w:t xml:space="preserve"> опытной на 0,2 и 3,3 см, и животным </w:t>
      </w:r>
      <w:r w:rsidRPr="00AA5AC7">
        <w:rPr>
          <w:rFonts w:ascii="Times New Roman" w:hAnsi="Times New Roman"/>
          <w:sz w:val="28"/>
          <w:szCs w:val="28"/>
          <w:lang w:val="en-US"/>
        </w:rPr>
        <w:t>II</w:t>
      </w:r>
      <w:r w:rsidRPr="00AA5AC7">
        <w:rPr>
          <w:rFonts w:ascii="Times New Roman" w:hAnsi="Times New Roman"/>
          <w:sz w:val="28"/>
          <w:szCs w:val="28"/>
        </w:rPr>
        <w:t xml:space="preserve"> опытной группе на 0,7 и 4,3 см. Необходимо отметить, что бычки опытных групп имели более широкую и глубокую грудь.</w:t>
      </w:r>
    </w:p>
    <w:p w:rsidR="00EA5E1E" w:rsidRPr="00AA5AC7" w:rsidRDefault="00EA5E1E" w:rsidP="008F10B1">
      <w:pPr>
        <w:spacing w:after="0" w:line="360" w:lineRule="auto"/>
        <w:ind w:firstLine="709"/>
        <w:jc w:val="both"/>
        <w:rPr>
          <w:rFonts w:ascii="Times New Roman" w:hAnsi="Times New Roman"/>
          <w:sz w:val="28"/>
          <w:szCs w:val="28"/>
        </w:rPr>
      </w:pPr>
      <w:r w:rsidRPr="00AA5AC7">
        <w:rPr>
          <w:rFonts w:ascii="Times New Roman" w:hAnsi="Times New Roman"/>
          <w:sz w:val="28"/>
          <w:szCs w:val="28"/>
        </w:rPr>
        <w:t>Используя данные промеров статей</w:t>
      </w:r>
      <w:r>
        <w:rPr>
          <w:rFonts w:ascii="Times New Roman" w:hAnsi="Times New Roman"/>
          <w:sz w:val="28"/>
          <w:szCs w:val="28"/>
        </w:rPr>
        <w:t>,</w:t>
      </w:r>
      <w:r w:rsidRPr="00AA5AC7">
        <w:rPr>
          <w:rFonts w:ascii="Times New Roman" w:hAnsi="Times New Roman"/>
          <w:sz w:val="28"/>
          <w:szCs w:val="28"/>
        </w:rPr>
        <w:t xml:space="preserve"> были определены индексы телосложения (Рис. 3).</w:t>
      </w:r>
    </w:p>
    <w:p w:rsidR="00EA5E1E" w:rsidRPr="00AA5AC7" w:rsidRDefault="00EA5E1E" w:rsidP="008F10B1">
      <w:pPr>
        <w:spacing w:after="0" w:line="360" w:lineRule="auto"/>
        <w:jc w:val="both"/>
        <w:rPr>
          <w:rFonts w:ascii="Times New Roman" w:hAnsi="Times New Roman"/>
          <w:sz w:val="28"/>
          <w:szCs w:val="28"/>
        </w:rPr>
      </w:pPr>
    </w:p>
    <w:p w:rsidR="00EA5E1E" w:rsidRPr="00AA5AC7" w:rsidRDefault="00EA5E1E" w:rsidP="008F10B1">
      <w:pPr>
        <w:spacing w:after="0" w:line="360" w:lineRule="auto"/>
        <w:jc w:val="both"/>
        <w:rPr>
          <w:rFonts w:ascii="Times New Roman" w:hAnsi="Times New Roman"/>
          <w:sz w:val="28"/>
          <w:szCs w:val="28"/>
        </w:rPr>
      </w:pPr>
      <w:r w:rsidRPr="00466962">
        <w:rPr>
          <w:rFonts w:ascii="Times New Roman" w:hAnsi="Times New Roman"/>
          <w:noProof/>
          <w:sz w:val="28"/>
          <w:szCs w:val="28"/>
        </w:rPr>
        <w:pict>
          <v:shape id="Диаграмма 3" o:spid="_x0000_i1028" type="#_x0000_t75" style="width:460.8pt;height:218.4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">
            <v:imagedata r:id="rId12" o:title=""/>
            <o:lock v:ext="edit" aspectratio="f"/>
          </v:shape>
        </w:pict>
      </w:r>
    </w:p>
    <w:p w:rsidR="00EA5E1E" w:rsidRPr="00AA5AC7" w:rsidRDefault="00EA5E1E" w:rsidP="008F10B1">
      <w:pPr>
        <w:spacing w:after="0" w:line="360" w:lineRule="auto"/>
        <w:jc w:val="both"/>
        <w:rPr>
          <w:rFonts w:ascii="Times New Roman" w:hAnsi="Times New Roman"/>
          <w:sz w:val="28"/>
          <w:szCs w:val="28"/>
        </w:rPr>
      </w:pPr>
      <w:r w:rsidRPr="00466962">
        <w:rPr>
          <w:rFonts w:ascii="Times New Roman" w:hAnsi="Times New Roman"/>
          <w:noProof/>
          <w:sz w:val="28"/>
          <w:szCs w:val="28"/>
        </w:rPr>
        <w:pict>
          <v:shape id="Диаграмма 4" o:spid="_x0000_i1029" type="#_x0000_t75" style="width:460.8pt;height:216.6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">
            <v:imagedata r:id="rId13" o:title=""/>
            <o:lock v:ext="edit" aspectratio="f"/>
          </v:shape>
        </w:pict>
      </w:r>
    </w:p>
    <w:p w:rsidR="00EA5E1E" w:rsidRPr="00AA5AC7" w:rsidRDefault="00EA5E1E" w:rsidP="008F10B1">
      <w:pPr>
        <w:spacing w:after="0" w:line="360" w:lineRule="auto"/>
        <w:jc w:val="center"/>
        <w:rPr>
          <w:rFonts w:ascii="Times New Roman" w:hAnsi="Times New Roman"/>
          <w:sz w:val="28"/>
          <w:szCs w:val="28"/>
        </w:rPr>
      </w:pPr>
      <w:r w:rsidRPr="00AA5AC7">
        <w:rPr>
          <w:rFonts w:ascii="Times New Roman" w:hAnsi="Times New Roman"/>
          <w:sz w:val="28"/>
          <w:szCs w:val="28"/>
        </w:rPr>
        <w:t>Рис. 3. Индексы телосложения подопытных животных, %</w:t>
      </w:r>
    </w:p>
    <w:p w:rsidR="00EA5E1E" w:rsidRPr="00AA5AC7" w:rsidRDefault="00EA5E1E" w:rsidP="008F10B1">
      <w:pPr>
        <w:spacing w:after="0" w:line="360" w:lineRule="auto"/>
        <w:ind w:firstLine="709"/>
        <w:jc w:val="both"/>
        <w:rPr>
          <w:rFonts w:ascii="Times New Roman" w:hAnsi="Times New Roman"/>
          <w:sz w:val="28"/>
          <w:szCs w:val="28"/>
        </w:rPr>
      </w:pPr>
    </w:p>
    <w:p w:rsidR="00EA5E1E" w:rsidRPr="00AA5AC7" w:rsidRDefault="00EA5E1E" w:rsidP="008F10B1">
      <w:pPr>
        <w:spacing w:after="0" w:line="360" w:lineRule="auto"/>
        <w:ind w:firstLine="709"/>
        <w:jc w:val="both"/>
        <w:rPr>
          <w:rFonts w:ascii="Times New Roman" w:hAnsi="Times New Roman"/>
          <w:sz w:val="28"/>
          <w:szCs w:val="28"/>
        </w:rPr>
      </w:pPr>
      <w:r w:rsidRPr="00AA5AC7">
        <w:rPr>
          <w:rFonts w:ascii="Times New Roman" w:hAnsi="Times New Roman"/>
          <w:sz w:val="28"/>
          <w:szCs w:val="28"/>
        </w:rPr>
        <w:t xml:space="preserve">В 15-месячном возрасте индексу сбитости бычков контрольной группы несколько ниже на 0,9 % чем у </w:t>
      </w:r>
      <w:r w:rsidRPr="00AA5AC7">
        <w:rPr>
          <w:rFonts w:ascii="Times New Roman" w:hAnsi="Times New Roman"/>
          <w:sz w:val="28"/>
          <w:szCs w:val="28"/>
          <w:lang w:val="en-US"/>
        </w:rPr>
        <w:t>I</w:t>
      </w:r>
      <w:r w:rsidRPr="00AA5AC7">
        <w:rPr>
          <w:rFonts w:ascii="Times New Roman" w:hAnsi="Times New Roman"/>
          <w:sz w:val="28"/>
          <w:szCs w:val="28"/>
        </w:rPr>
        <w:t xml:space="preserve"> опытной группы и на 5,8 % – </w:t>
      </w:r>
      <w:r w:rsidRPr="00AA5AC7">
        <w:rPr>
          <w:rFonts w:ascii="Times New Roman" w:hAnsi="Times New Roman"/>
          <w:sz w:val="28"/>
          <w:szCs w:val="28"/>
          <w:lang w:val="en-US"/>
        </w:rPr>
        <w:t>II</w:t>
      </w:r>
      <w:r w:rsidRPr="00AA5AC7">
        <w:rPr>
          <w:rFonts w:ascii="Times New Roman" w:hAnsi="Times New Roman"/>
          <w:sz w:val="28"/>
          <w:szCs w:val="28"/>
        </w:rPr>
        <w:t xml:space="preserve"> опытной группы. По индексу массивности животные </w:t>
      </w:r>
      <w:r w:rsidRPr="00AA5AC7">
        <w:rPr>
          <w:rFonts w:ascii="Times New Roman" w:hAnsi="Times New Roman"/>
          <w:sz w:val="28"/>
          <w:szCs w:val="28"/>
          <w:lang w:val="en-US"/>
        </w:rPr>
        <w:t>I</w:t>
      </w:r>
      <w:r w:rsidRPr="00AA5AC7">
        <w:rPr>
          <w:rFonts w:ascii="Times New Roman" w:hAnsi="Times New Roman"/>
          <w:sz w:val="28"/>
          <w:szCs w:val="28"/>
        </w:rPr>
        <w:t xml:space="preserve"> и </w:t>
      </w:r>
      <w:r w:rsidRPr="00AA5AC7">
        <w:rPr>
          <w:rFonts w:ascii="Times New Roman" w:hAnsi="Times New Roman"/>
          <w:sz w:val="28"/>
          <w:szCs w:val="28"/>
          <w:lang w:val="en-US"/>
        </w:rPr>
        <w:t>II</w:t>
      </w:r>
      <w:r w:rsidRPr="00AA5AC7">
        <w:rPr>
          <w:rFonts w:ascii="Times New Roman" w:hAnsi="Times New Roman"/>
          <w:sz w:val="28"/>
          <w:szCs w:val="28"/>
        </w:rPr>
        <w:t xml:space="preserve"> опытных групп превосходили сверстников с контрольной группы на 0,5 % и 0,3 % соответственно. При достижении 15-ти месячного возраста по индексу сбитости лучшие показатели были у бычков опытных групп.</w:t>
      </w:r>
    </w:p>
    <w:p w:rsidR="00EA5E1E" w:rsidRPr="00AA5AC7" w:rsidRDefault="00EA5E1E" w:rsidP="008F10B1">
      <w:pPr>
        <w:spacing w:after="0" w:line="360" w:lineRule="auto"/>
        <w:ind w:firstLine="709"/>
        <w:jc w:val="both"/>
        <w:rPr>
          <w:rFonts w:ascii="Times New Roman" w:hAnsi="Times New Roman"/>
          <w:sz w:val="28"/>
          <w:szCs w:val="28"/>
        </w:rPr>
      </w:pPr>
      <w:r w:rsidRPr="00AA5AC7">
        <w:rPr>
          <w:rFonts w:ascii="Times New Roman" w:hAnsi="Times New Roman"/>
          <w:sz w:val="28"/>
          <w:szCs w:val="28"/>
        </w:rPr>
        <w:t>Изменение экстерьерных показателей, как и увеличение живой массы у подопытных бычков происходило за счёт роста мышечной, жировой и костной тканей.</w:t>
      </w:r>
    </w:p>
    <w:p w:rsidR="00EA5E1E" w:rsidRPr="00AA5AC7" w:rsidRDefault="00EA5E1E" w:rsidP="008F10B1">
      <w:pPr>
        <w:spacing w:after="0" w:line="360" w:lineRule="auto"/>
        <w:ind w:firstLine="709"/>
        <w:jc w:val="both"/>
        <w:rPr>
          <w:rFonts w:ascii="Times New Roman" w:hAnsi="Times New Roman"/>
          <w:sz w:val="28"/>
          <w:szCs w:val="28"/>
        </w:rPr>
      </w:pPr>
      <w:r w:rsidRPr="00AA5AC7">
        <w:rPr>
          <w:rFonts w:ascii="Times New Roman" w:hAnsi="Times New Roman"/>
          <w:sz w:val="28"/>
          <w:szCs w:val="28"/>
        </w:rPr>
        <w:t>По результатам исследований установлено положительное влияние цеолита и сапропеля на рост и развити</w:t>
      </w:r>
      <w:r>
        <w:rPr>
          <w:rFonts w:ascii="Times New Roman" w:hAnsi="Times New Roman"/>
          <w:sz w:val="28"/>
          <w:szCs w:val="28"/>
        </w:rPr>
        <w:t>е</w:t>
      </w:r>
      <w:r w:rsidRPr="00AA5AC7">
        <w:rPr>
          <w:rFonts w:ascii="Times New Roman" w:hAnsi="Times New Roman"/>
          <w:sz w:val="28"/>
          <w:szCs w:val="28"/>
        </w:rPr>
        <w:t xml:space="preserve"> бычков опытных групп.</w:t>
      </w:r>
    </w:p>
    <w:p w:rsidR="00EA5E1E" w:rsidRPr="00AA5AC7" w:rsidRDefault="00EA5E1E" w:rsidP="008F10B1">
      <w:pPr>
        <w:spacing w:after="0" w:line="360" w:lineRule="auto"/>
        <w:ind w:firstLine="709"/>
        <w:jc w:val="both"/>
        <w:rPr>
          <w:rFonts w:ascii="Times New Roman" w:hAnsi="Times New Roman"/>
          <w:sz w:val="28"/>
          <w:szCs w:val="28"/>
        </w:rPr>
      </w:pPr>
      <w:r w:rsidRPr="00AA5AC7">
        <w:rPr>
          <w:rFonts w:ascii="Times New Roman" w:hAnsi="Times New Roman"/>
          <w:sz w:val="28"/>
          <w:szCs w:val="28"/>
        </w:rPr>
        <w:t>При выращивании в одинаковых условиях содержания</w:t>
      </w:r>
      <w:r>
        <w:rPr>
          <w:rFonts w:ascii="Times New Roman" w:hAnsi="Times New Roman"/>
          <w:sz w:val="28"/>
          <w:szCs w:val="28"/>
        </w:rPr>
        <w:t>,</w:t>
      </w:r>
      <w:r w:rsidRPr="00AA5AC7">
        <w:rPr>
          <w:rFonts w:ascii="Times New Roman" w:hAnsi="Times New Roman"/>
          <w:sz w:val="28"/>
          <w:szCs w:val="28"/>
        </w:rPr>
        <w:t xml:space="preserve"> от одного бычка в среднем в контрольной группе был получен прирост 705,7 г, с </w:t>
      </w:r>
      <w:r w:rsidRPr="00AA5AC7">
        <w:rPr>
          <w:rFonts w:ascii="Times New Roman" w:hAnsi="Times New Roman"/>
          <w:sz w:val="28"/>
          <w:szCs w:val="28"/>
          <w:lang w:val="en-US"/>
        </w:rPr>
        <w:t>I</w:t>
      </w:r>
      <w:r w:rsidRPr="00AA5AC7">
        <w:rPr>
          <w:rFonts w:ascii="Times New Roman" w:hAnsi="Times New Roman"/>
          <w:sz w:val="28"/>
          <w:szCs w:val="28"/>
        </w:rPr>
        <w:t xml:space="preserve"> опытной – 760,7 г, со </w:t>
      </w:r>
      <w:r w:rsidRPr="00AA5AC7">
        <w:rPr>
          <w:rFonts w:ascii="Times New Roman" w:hAnsi="Times New Roman"/>
          <w:sz w:val="28"/>
          <w:szCs w:val="28"/>
          <w:lang w:val="en-US"/>
        </w:rPr>
        <w:t>II</w:t>
      </w:r>
      <w:r w:rsidRPr="00AA5AC7">
        <w:rPr>
          <w:rFonts w:ascii="Times New Roman" w:hAnsi="Times New Roman"/>
          <w:sz w:val="28"/>
          <w:szCs w:val="28"/>
        </w:rPr>
        <w:t xml:space="preserve"> опытной – 784,5 г в сутки. За весь период опыта прирост живой массы составил: контрольная группа – 2222,9 кг, </w:t>
      </w:r>
      <w:r w:rsidRPr="00AA5AC7">
        <w:rPr>
          <w:rFonts w:ascii="Times New Roman" w:hAnsi="Times New Roman"/>
          <w:sz w:val="28"/>
          <w:szCs w:val="28"/>
          <w:lang w:val="en-US"/>
        </w:rPr>
        <w:t>I</w:t>
      </w:r>
      <w:r w:rsidRPr="00AA5AC7">
        <w:rPr>
          <w:rFonts w:ascii="Times New Roman" w:hAnsi="Times New Roman"/>
          <w:sz w:val="28"/>
          <w:szCs w:val="28"/>
        </w:rPr>
        <w:t xml:space="preserve"> опытная группа - 2396,2 кг, </w:t>
      </w:r>
      <w:r w:rsidRPr="00AA5AC7">
        <w:rPr>
          <w:rFonts w:ascii="Times New Roman" w:hAnsi="Times New Roman"/>
          <w:sz w:val="28"/>
          <w:szCs w:val="28"/>
          <w:lang w:val="en-US"/>
        </w:rPr>
        <w:t>II</w:t>
      </w:r>
      <w:r w:rsidRPr="00AA5AC7">
        <w:rPr>
          <w:rFonts w:ascii="Times New Roman" w:hAnsi="Times New Roman"/>
          <w:sz w:val="28"/>
          <w:szCs w:val="28"/>
        </w:rPr>
        <w:t xml:space="preserve"> опытная группа - 2471,1 кг. Бычки </w:t>
      </w:r>
      <w:r w:rsidRPr="00AA5AC7">
        <w:rPr>
          <w:rFonts w:ascii="Times New Roman" w:hAnsi="Times New Roman"/>
          <w:sz w:val="28"/>
          <w:szCs w:val="28"/>
          <w:lang w:val="en-US"/>
        </w:rPr>
        <w:t>II</w:t>
      </w:r>
      <w:r w:rsidRPr="00AA5AC7">
        <w:rPr>
          <w:rFonts w:ascii="Times New Roman" w:hAnsi="Times New Roman"/>
          <w:sz w:val="28"/>
          <w:szCs w:val="28"/>
        </w:rPr>
        <w:t xml:space="preserve"> опытной группы, получавшие кормовую добавку содержащую цеолит хонгурин с сапропелем и сульфатом меди, росли намного интенсивнее, чем аналоги с других групп на 7,79 % и 11,17 %, тем самым обусловлено снижение затрат на получение кг прироста живой массы. Экономический эффект за период опыта составил: I опытная группа 44,3 тыс. руб. и II опытная группа 78,0 тыс. руб., или в расчете на 1 голову в сутки 14,06 и 24,76 рублей соответственно.</w:t>
      </w:r>
    </w:p>
    <w:p w:rsidR="00EA5E1E" w:rsidRDefault="00EA5E1E" w:rsidP="008F10B1">
      <w:pPr>
        <w:spacing w:after="0" w:line="360" w:lineRule="auto"/>
        <w:ind w:firstLine="709"/>
        <w:jc w:val="both"/>
        <w:rPr>
          <w:rFonts w:ascii="Times New Roman" w:hAnsi="Times New Roman"/>
          <w:sz w:val="28"/>
          <w:szCs w:val="28"/>
        </w:rPr>
      </w:pPr>
      <w:r w:rsidRPr="00AA5AC7">
        <w:rPr>
          <w:rFonts w:ascii="Times New Roman" w:hAnsi="Times New Roman"/>
          <w:b/>
          <w:sz w:val="28"/>
          <w:szCs w:val="28"/>
        </w:rPr>
        <w:t>Выводы</w:t>
      </w:r>
      <w:r w:rsidRPr="00AA5AC7">
        <w:rPr>
          <w:rFonts w:ascii="Times New Roman" w:hAnsi="Times New Roman"/>
          <w:sz w:val="28"/>
          <w:szCs w:val="28"/>
        </w:rPr>
        <w:t xml:space="preserve">. </w:t>
      </w:r>
    </w:p>
    <w:p w:rsidR="00EA5E1E" w:rsidRPr="00AA5AC7" w:rsidRDefault="00EA5E1E" w:rsidP="008F10B1">
      <w:pPr>
        <w:spacing w:after="0" w:line="360" w:lineRule="auto"/>
        <w:ind w:firstLine="709"/>
        <w:jc w:val="both"/>
        <w:rPr>
          <w:rFonts w:ascii="Times New Roman" w:hAnsi="Times New Roman"/>
          <w:sz w:val="28"/>
          <w:szCs w:val="28"/>
        </w:rPr>
      </w:pPr>
      <w:r w:rsidRPr="00AA5AC7">
        <w:rPr>
          <w:rFonts w:ascii="Times New Roman" w:hAnsi="Times New Roman"/>
          <w:sz w:val="28"/>
          <w:szCs w:val="28"/>
        </w:rPr>
        <w:t>Таким образом, затраты связанные с использованием местных природных минеральных кормовых добавок окупаются стоимостью дополнительной продукции. Следовательно, использование местных природных минеральных кормовых добавок в кормлении бычков герефордской породы экономически выгодно.</w:t>
      </w:r>
    </w:p>
    <w:p w:rsidR="00EA5E1E" w:rsidRPr="00AA5AC7" w:rsidRDefault="00EA5E1E" w:rsidP="008F10B1">
      <w:pPr>
        <w:spacing w:after="0" w:line="360" w:lineRule="auto"/>
        <w:ind w:firstLine="709"/>
        <w:jc w:val="both"/>
        <w:rPr>
          <w:rFonts w:ascii="Times New Roman" w:hAnsi="Times New Roman"/>
          <w:sz w:val="28"/>
          <w:szCs w:val="28"/>
        </w:rPr>
      </w:pPr>
      <w:r w:rsidRPr="00AA5AC7">
        <w:rPr>
          <w:rFonts w:ascii="Times New Roman" w:hAnsi="Times New Roman"/>
          <w:sz w:val="28"/>
          <w:szCs w:val="28"/>
        </w:rPr>
        <w:t xml:space="preserve">Результаты исследований показали целесообразность и экономическую эффективность введения </w:t>
      </w:r>
      <w:r>
        <w:rPr>
          <w:rFonts w:ascii="Times New Roman" w:hAnsi="Times New Roman"/>
          <w:sz w:val="28"/>
          <w:szCs w:val="28"/>
        </w:rPr>
        <w:t xml:space="preserve">кормовых добавок </w:t>
      </w:r>
      <w:r w:rsidRPr="00AA5AC7">
        <w:rPr>
          <w:rFonts w:ascii="Times New Roman" w:hAnsi="Times New Roman"/>
          <w:sz w:val="28"/>
          <w:szCs w:val="28"/>
        </w:rPr>
        <w:t xml:space="preserve">в состав </w:t>
      </w:r>
      <w:r>
        <w:rPr>
          <w:rFonts w:ascii="Times New Roman" w:hAnsi="Times New Roman"/>
          <w:sz w:val="28"/>
          <w:szCs w:val="28"/>
        </w:rPr>
        <w:t>основного</w:t>
      </w:r>
      <w:r w:rsidRPr="00AA5AC7">
        <w:rPr>
          <w:rFonts w:ascii="Times New Roman" w:hAnsi="Times New Roman"/>
          <w:sz w:val="28"/>
          <w:szCs w:val="28"/>
        </w:rPr>
        <w:t xml:space="preserve"> рациона бычкам герефордской породы местных минеральных кормовых добавок.</w:t>
      </w:r>
    </w:p>
    <w:p w:rsidR="00EA5E1E" w:rsidRPr="008F10B1" w:rsidRDefault="00EA5E1E" w:rsidP="0098516D">
      <w:pPr>
        <w:spacing w:after="0" w:line="240" w:lineRule="auto"/>
        <w:jc w:val="both"/>
        <w:rPr>
          <w:rFonts w:ascii="Times New Roman" w:hAnsi="Times New Roman"/>
          <w:sz w:val="10"/>
          <w:szCs w:val="10"/>
        </w:rPr>
      </w:pPr>
    </w:p>
    <w:p w:rsidR="00EA5E1E" w:rsidRPr="00AA5AC7" w:rsidRDefault="00EA5E1E" w:rsidP="008F10B1">
      <w:pPr>
        <w:shd w:val="clear" w:color="auto" w:fill="FFFFFF"/>
        <w:tabs>
          <w:tab w:val="left" w:pos="993"/>
        </w:tabs>
        <w:spacing w:after="0" w:line="240" w:lineRule="auto"/>
        <w:ind w:firstLine="567"/>
        <w:jc w:val="center"/>
        <w:rPr>
          <w:rFonts w:ascii="Times New Roman" w:hAnsi="Times New Roman"/>
          <w:b/>
          <w:sz w:val="28"/>
          <w:szCs w:val="28"/>
          <w:lang w:val="en-US"/>
        </w:rPr>
      </w:pPr>
      <w:r w:rsidRPr="00AA5AC7">
        <w:rPr>
          <w:rFonts w:ascii="Times New Roman" w:hAnsi="Times New Roman"/>
          <w:b/>
          <w:sz w:val="28"/>
          <w:szCs w:val="28"/>
        </w:rPr>
        <w:t>Литература</w:t>
      </w:r>
    </w:p>
    <w:p w:rsidR="00EA5E1E" w:rsidRPr="00AA5AC7" w:rsidRDefault="00EA5E1E" w:rsidP="008F10B1">
      <w:pPr>
        <w:pStyle w:val="ListParagraph"/>
        <w:numPr>
          <w:ilvl w:val="0"/>
          <w:numId w:val="10"/>
        </w:numPr>
        <w:shd w:val="clear" w:color="auto" w:fill="FFFFFF"/>
        <w:tabs>
          <w:tab w:val="left" w:pos="993"/>
        </w:tabs>
        <w:spacing w:after="0" w:line="240" w:lineRule="auto"/>
        <w:ind w:left="0" w:firstLine="567"/>
        <w:jc w:val="both"/>
        <w:rPr>
          <w:rFonts w:ascii="Times New Roman" w:hAnsi="Times New Roman"/>
          <w:sz w:val="24"/>
          <w:szCs w:val="24"/>
        </w:rPr>
      </w:pPr>
      <w:r w:rsidRPr="00AA5AC7">
        <w:rPr>
          <w:rFonts w:ascii="Times New Roman" w:hAnsi="Times New Roman"/>
          <w:sz w:val="24"/>
          <w:szCs w:val="24"/>
        </w:rPr>
        <w:t>Веремей Э.И. Стрессовое состояние организма и его влияние на продуктивность коров в молочных комплексах / Э.И. Веремей, В.М. Руколь, В.А. Журба, В.А. Комаровский, В.А. Ховайло // Ученые записки учреждения образования "Витебская ордена "Знак почета" государственная академия ветеринарной медицины". 2011. – № 2-1. – С. 143-145.</w:t>
      </w:r>
    </w:p>
    <w:p w:rsidR="00EA5E1E" w:rsidRPr="00AA5AC7" w:rsidRDefault="00EA5E1E" w:rsidP="008F10B1">
      <w:pPr>
        <w:pStyle w:val="ListParagraph"/>
        <w:numPr>
          <w:ilvl w:val="0"/>
          <w:numId w:val="10"/>
        </w:numPr>
        <w:shd w:val="clear" w:color="auto" w:fill="FFFFFF"/>
        <w:tabs>
          <w:tab w:val="left" w:pos="993"/>
        </w:tabs>
        <w:spacing w:after="0" w:line="240" w:lineRule="auto"/>
        <w:ind w:left="0" w:firstLine="567"/>
        <w:jc w:val="both"/>
        <w:rPr>
          <w:rFonts w:ascii="Times New Roman" w:hAnsi="Times New Roman"/>
          <w:sz w:val="24"/>
          <w:szCs w:val="24"/>
        </w:rPr>
      </w:pPr>
      <w:r w:rsidRPr="00AA5AC7">
        <w:rPr>
          <w:rFonts w:ascii="Times New Roman" w:hAnsi="Times New Roman"/>
          <w:sz w:val="24"/>
          <w:szCs w:val="24"/>
        </w:rPr>
        <w:t>Григорьев М.Ф. Влияние местных минеральных кормовых добавок на рост, развитие и мясную продуктивность бычков герефордской породы в условиях Центральной Якутии: дис. … канд. с. х. наук. Якутск, 2018. - 140 с.</w:t>
      </w:r>
    </w:p>
    <w:p w:rsidR="00EA5E1E" w:rsidRPr="00AA5AC7" w:rsidRDefault="00EA5E1E" w:rsidP="008F10B1">
      <w:pPr>
        <w:pStyle w:val="ListParagraph"/>
        <w:numPr>
          <w:ilvl w:val="0"/>
          <w:numId w:val="10"/>
        </w:numPr>
        <w:shd w:val="clear" w:color="auto" w:fill="FFFFFF"/>
        <w:tabs>
          <w:tab w:val="left" w:pos="993"/>
        </w:tabs>
        <w:spacing w:after="0" w:line="240" w:lineRule="auto"/>
        <w:ind w:left="0" w:firstLine="567"/>
        <w:jc w:val="both"/>
        <w:rPr>
          <w:rFonts w:ascii="Times New Roman" w:hAnsi="Times New Roman"/>
          <w:sz w:val="24"/>
          <w:szCs w:val="24"/>
        </w:rPr>
      </w:pPr>
      <w:r w:rsidRPr="00AA5AC7">
        <w:rPr>
          <w:rFonts w:ascii="Times New Roman" w:hAnsi="Times New Roman"/>
          <w:sz w:val="24"/>
          <w:szCs w:val="24"/>
          <w:lang w:eastAsia="ru-RU"/>
        </w:rPr>
        <w:t xml:space="preserve">Григорьев М.Ф. </w:t>
      </w:r>
      <w:hyperlink r:id="rId14" w:history="1">
        <w:r w:rsidRPr="00AA5AC7">
          <w:rPr>
            <w:rFonts w:ascii="Times New Roman" w:hAnsi="Times New Roman"/>
            <w:bCs/>
            <w:sz w:val="24"/>
            <w:szCs w:val="24"/>
            <w:lang w:eastAsia="ru-RU"/>
          </w:rPr>
          <w:t>Использование местных нетрадиционных кормовых добавок в выращивании молодняка крупного рогатого скота</w:t>
        </w:r>
      </w:hyperlink>
      <w:r w:rsidRPr="00AA5AC7">
        <w:rPr>
          <w:rFonts w:ascii="Times New Roman" w:hAnsi="Times New Roman"/>
          <w:sz w:val="24"/>
          <w:szCs w:val="24"/>
          <w:lang w:eastAsia="ru-RU"/>
        </w:rPr>
        <w:t xml:space="preserve"> /</w:t>
      </w:r>
      <w:r w:rsidRPr="00AA5AC7">
        <w:rPr>
          <w:rFonts w:ascii="Times New Roman" w:hAnsi="Times New Roman"/>
          <w:sz w:val="24"/>
          <w:szCs w:val="24"/>
        </w:rPr>
        <w:t xml:space="preserve"> </w:t>
      </w:r>
      <w:r w:rsidRPr="00AA5AC7">
        <w:rPr>
          <w:rFonts w:ascii="Times New Roman" w:hAnsi="Times New Roman"/>
          <w:sz w:val="24"/>
          <w:szCs w:val="24"/>
          <w:lang w:eastAsia="ru-RU"/>
        </w:rPr>
        <w:t xml:space="preserve">М.Ф. Григорьев // </w:t>
      </w:r>
      <w:hyperlink r:id="rId15" w:history="1">
        <w:r w:rsidRPr="00AA5AC7">
          <w:rPr>
            <w:rFonts w:ascii="Times New Roman" w:hAnsi="Times New Roman"/>
            <w:sz w:val="24"/>
            <w:szCs w:val="24"/>
            <w:lang w:eastAsia="ru-RU"/>
          </w:rPr>
          <w:t>Научная жизнь</w:t>
        </w:r>
      </w:hyperlink>
      <w:r w:rsidRPr="00AA5AC7">
        <w:rPr>
          <w:rFonts w:ascii="Times New Roman" w:hAnsi="Times New Roman"/>
          <w:sz w:val="24"/>
          <w:szCs w:val="24"/>
          <w:lang w:eastAsia="ru-RU"/>
        </w:rPr>
        <w:t xml:space="preserve">. - 2017. - </w:t>
      </w:r>
      <w:hyperlink r:id="rId16" w:history="1">
        <w:r w:rsidRPr="00AA5AC7">
          <w:rPr>
            <w:rFonts w:ascii="Times New Roman" w:hAnsi="Times New Roman"/>
            <w:sz w:val="24"/>
            <w:szCs w:val="24"/>
            <w:lang w:eastAsia="ru-RU"/>
          </w:rPr>
          <w:t>№ 3</w:t>
        </w:r>
      </w:hyperlink>
      <w:r w:rsidRPr="00AA5AC7">
        <w:rPr>
          <w:rFonts w:ascii="Times New Roman" w:hAnsi="Times New Roman"/>
          <w:sz w:val="24"/>
          <w:szCs w:val="24"/>
          <w:lang w:eastAsia="ru-RU"/>
        </w:rPr>
        <w:t>. - С. 75-83.</w:t>
      </w:r>
    </w:p>
    <w:p w:rsidR="00EA5E1E" w:rsidRPr="00AA5AC7" w:rsidRDefault="00EA5E1E" w:rsidP="008F10B1">
      <w:pPr>
        <w:pStyle w:val="ListParagraph"/>
        <w:numPr>
          <w:ilvl w:val="0"/>
          <w:numId w:val="10"/>
        </w:numPr>
        <w:shd w:val="clear" w:color="auto" w:fill="FFFFFF"/>
        <w:tabs>
          <w:tab w:val="left" w:pos="993"/>
        </w:tabs>
        <w:spacing w:after="0" w:line="240" w:lineRule="auto"/>
        <w:ind w:left="0" w:firstLine="567"/>
        <w:jc w:val="both"/>
        <w:rPr>
          <w:rFonts w:ascii="Times New Roman" w:hAnsi="Times New Roman"/>
          <w:sz w:val="24"/>
          <w:szCs w:val="24"/>
        </w:rPr>
      </w:pPr>
      <w:r w:rsidRPr="00AA5AC7">
        <w:rPr>
          <w:rFonts w:ascii="Times New Roman" w:hAnsi="Times New Roman"/>
          <w:sz w:val="24"/>
          <w:szCs w:val="24"/>
          <w:lang w:eastAsia="ru-RU"/>
        </w:rPr>
        <w:t xml:space="preserve">Григорьев М.Ф. Использование цеолита Хонгуринского месторождения в животноводстве Якутии / М.Ф. Григорьев, А.И. Григорьева, Н.М. Черноградская, В.В. Панкратов // </w:t>
      </w:r>
      <w:hyperlink r:id="rId17" w:history="1">
        <w:r w:rsidRPr="00AA5AC7">
          <w:rPr>
            <w:rFonts w:ascii="Times New Roman" w:hAnsi="Times New Roman"/>
            <w:sz w:val="24"/>
            <w:szCs w:val="24"/>
            <w:lang w:eastAsia="ru-RU"/>
          </w:rPr>
          <w:t>Дальневосточный аграрный вестник</w:t>
        </w:r>
      </w:hyperlink>
      <w:r w:rsidRPr="00AA5AC7">
        <w:rPr>
          <w:rFonts w:ascii="Times New Roman" w:hAnsi="Times New Roman"/>
          <w:sz w:val="24"/>
          <w:szCs w:val="24"/>
          <w:lang w:eastAsia="ru-RU"/>
        </w:rPr>
        <w:t xml:space="preserve">. - 2017. - </w:t>
      </w:r>
      <w:hyperlink r:id="rId18" w:history="1">
        <w:r w:rsidRPr="00AA5AC7">
          <w:rPr>
            <w:rFonts w:ascii="Times New Roman" w:hAnsi="Times New Roman"/>
            <w:sz w:val="24"/>
            <w:szCs w:val="24"/>
            <w:lang w:eastAsia="ru-RU"/>
          </w:rPr>
          <w:t>№ 4 (44)</w:t>
        </w:r>
      </w:hyperlink>
      <w:r w:rsidRPr="00AA5AC7">
        <w:rPr>
          <w:rFonts w:ascii="Times New Roman" w:hAnsi="Times New Roman"/>
          <w:sz w:val="24"/>
          <w:szCs w:val="24"/>
          <w:lang w:eastAsia="ru-RU"/>
        </w:rPr>
        <w:t>. - С. 108-116.</w:t>
      </w:r>
    </w:p>
    <w:p w:rsidR="00EA5E1E" w:rsidRPr="00AA5AC7" w:rsidRDefault="00EA5E1E" w:rsidP="008F10B1">
      <w:pPr>
        <w:pStyle w:val="ListParagraph"/>
        <w:numPr>
          <w:ilvl w:val="0"/>
          <w:numId w:val="10"/>
        </w:numPr>
        <w:shd w:val="clear" w:color="auto" w:fill="FFFFFF"/>
        <w:tabs>
          <w:tab w:val="left" w:pos="993"/>
        </w:tabs>
        <w:spacing w:after="0" w:line="240" w:lineRule="auto"/>
        <w:ind w:left="0" w:firstLine="567"/>
        <w:jc w:val="both"/>
        <w:rPr>
          <w:rFonts w:ascii="Times New Roman" w:hAnsi="Times New Roman"/>
          <w:sz w:val="24"/>
          <w:szCs w:val="24"/>
        </w:rPr>
      </w:pPr>
      <w:r w:rsidRPr="00AA5AC7">
        <w:rPr>
          <w:rFonts w:ascii="Times New Roman" w:hAnsi="Times New Roman"/>
          <w:sz w:val="24"/>
          <w:szCs w:val="24"/>
          <w:lang w:eastAsia="ru-RU"/>
        </w:rPr>
        <w:t xml:space="preserve">Григорьев М.Ф. Условия содержания, кормления герефордского скота в товарной ферме "Герефорд" СХПК "Чурапча" в условиях Якутии / </w:t>
      </w:r>
      <w:r w:rsidRPr="00AA5AC7">
        <w:rPr>
          <w:rFonts w:ascii="Times New Roman" w:hAnsi="Times New Roman"/>
          <w:iCs/>
          <w:sz w:val="24"/>
          <w:szCs w:val="24"/>
          <w:lang w:eastAsia="ru-RU"/>
        </w:rPr>
        <w:t>М.Ф. Григорьев, Н.М.</w:t>
      </w:r>
      <w:r w:rsidRPr="00AA5AC7">
        <w:rPr>
          <w:rFonts w:ascii="Times New Roman" w:hAnsi="Times New Roman"/>
          <w:sz w:val="24"/>
          <w:szCs w:val="24"/>
          <w:lang w:eastAsia="ru-RU"/>
        </w:rPr>
        <w:t xml:space="preserve"> </w:t>
      </w:r>
      <w:r w:rsidRPr="00AA5AC7">
        <w:rPr>
          <w:rFonts w:ascii="Times New Roman" w:hAnsi="Times New Roman"/>
          <w:iCs/>
          <w:sz w:val="24"/>
          <w:szCs w:val="24"/>
          <w:lang w:eastAsia="ru-RU"/>
        </w:rPr>
        <w:t>Черноградская //</w:t>
      </w:r>
      <w:r w:rsidRPr="00AA5AC7">
        <w:rPr>
          <w:rFonts w:ascii="Times New Roman" w:hAnsi="Times New Roman"/>
          <w:sz w:val="24"/>
          <w:szCs w:val="24"/>
          <w:lang w:eastAsia="ru-RU"/>
        </w:rPr>
        <w:t xml:space="preserve"> </w:t>
      </w:r>
      <w:hyperlink r:id="rId19" w:history="1">
        <w:r w:rsidRPr="00AA5AC7">
          <w:rPr>
            <w:rFonts w:ascii="Times New Roman" w:hAnsi="Times New Roman"/>
            <w:sz w:val="24"/>
            <w:szCs w:val="24"/>
            <w:lang w:eastAsia="ru-RU"/>
          </w:rPr>
          <w:t>Интеграция науки и практики как механизм эффективного развития современного общества</w:t>
        </w:r>
      </w:hyperlink>
      <w:r w:rsidRPr="00AA5AC7">
        <w:rPr>
          <w:rFonts w:ascii="Times New Roman" w:hAnsi="Times New Roman"/>
          <w:sz w:val="24"/>
          <w:szCs w:val="24"/>
        </w:rPr>
        <w:t>:</w:t>
      </w:r>
      <w:r w:rsidRPr="00AA5AC7">
        <w:rPr>
          <w:rFonts w:ascii="Times New Roman" w:hAnsi="Times New Roman"/>
          <w:sz w:val="24"/>
          <w:szCs w:val="24"/>
          <w:lang w:eastAsia="ru-RU"/>
        </w:rPr>
        <w:t xml:space="preserve"> материалы IX Международной научно-практической конференции. под редакцией А. Ф. Долматова. 2013. - С. 55-58.</w:t>
      </w:r>
    </w:p>
    <w:p w:rsidR="00EA5E1E" w:rsidRPr="00AA5AC7" w:rsidRDefault="00EA5E1E" w:rsidP="008F10B1">
      <w:pPr>
        <w:pStyle w:val="ListParagraph"/>
        <w:numPr>
          <w:ilvl w:val="0"/>
          <w:numId w:val="10"/>
        </w:numPr>
        <w:shd w:val="clear" w:color="auto" w:fill="FFFFFF"/>
        <w:tabs>
          <w:tab w:val="left" w:pos="993"/>
        </w:tabs>
        <w:spacing w:after="0" w:line="240" w:lineRule="auto"/>
        <w:ind w:left="0" w:firstLine="567"/>
        <w:jc w:val="both"/>
        <w:rPr>
          <w:rFonts w:ascii="Times New Roman" w:hAnsi="Times New Roman"/>
          <w:sz w:val="24"/>
          <w:szCs w:val="24"/>
        </w:rPr>
      </w:pPr>
      <w:r w:rsidRPr="00AA5AC7">
        <w:rPr>
          <w:rFonts w:ascii="Times New Roman" w:hAnsi="Times New Roman"/>
          <w:sz w:val="24"/>
          <w:szCs w:val="24"/>
        </w:rPr>
        <w:t>Егорова А.Д. Влияние добавки цеолита-хонгурина на свойства камня на основе минеральных вяжущих веществ / А.Д. Егорова, В.Н. Рожин, К.Е. Филиппова // Современные наукоемкие технологии. – 2012. – № 9. – С. 62-63.</w:t>
      </w:r>
    </w:p>
    <w:p w:rsidR="00EA5E1E" w:rsidRPr="00AA5AC7" w:rsidRDefault="00EA5E1E" w:rsidP="008F10B1">
      <w:pPr>
        <w:pStyle w:val="ListParagraph"/>
        <w:numPr>
          <w:ilvl w:val="0"/>
          <w:numId w:val="10"/>
        </w:numPr>
        <w:shd w:val="clear" w:color="auto" w:fill="FFFFFF"/>
        <w:tabs>
          <w:tab w:val="left" w:pos="993"/>
        </w:tabs>
        <w:spacing w:after="0" w:line="240" w:lineRule="auto"/>
        <w:ind w:left="0" w:firstLine="567"/>
        <w:jc w:val="both"/>
        <w:rPr>
          <w:rFonts w:ascii="Times New Roman" w:hAnsi="Times New Roman"/>
          <w:sz w:val="24"/>
          <w:szCs w:val="24"/>
        </w:rPr>
      </w:pPr>
      <w:r w:rsidRPr="00AA5AC7">
        <w:rPr>
          <w:rFonts w:ascii="Times New Roman" w:hAnsi="Times New Roman"/>
          <w:sz w:val="24"/>
          <w:szCs w:val="24"/>
        </w:rPr>
        <w:t xml:space="preserve">Калашников А.П. Нормы и рационы кормления сельскохозяйственных животных. Справочное пособие. 3-е издание переработанное и дополненное. / Под ред. А.П. Калашникова, В.И. Фисинина, В.В. Щеглова, Н.И. Клейменова. – М.: Россельхозакадемия. – 2003. – 456 с. </w:t>
      </w:r>
    </w:p>
    <w:p w:rsidR="00EA5E1E" w:rsidRPr="00AA5AC7" w:rsidRDefault="00EA5E1E" w:rsidP="008F10B1">
      <w:pPr>
        <w:pStyle w:val="ListParagraph"/>
        <w:numPr>
          <w:ilvl w:val="0"/>
          <w:numId w:val="10"/>
        </w:numPr>
        <w:shd w:val="clear" w:color="auto" w:fill="FFFFFF"/>
        <w:tabs>
          <w:tab w:val="left" w:pos="993"/>
        </w:tabs>
        <w:spacing w:after="0" w:line="240" w:lineRule="auto"/>
        <w:ind w:left="0" w:firstLine="567"/>
        <w:jc w:val="both"/>
        <w:rPr>
          <w:rFonts w:ascii="Times New Roman" w:hAnsi="Times New Roman"/>
          <w:sz w:val="24"/>
          <w:szCs w:val="24"/>
        </w:rPr>
      </w:pPr>
      <w:r w:rsidRPr="00AA5AC7">
        <w:rPr>
          <w:rFonts w:ascii="Times New Roman" w:hAnsi="Times New Roman"/>
          <w:sz w:val="24"/>
          <w:szCs w:val="24"/>
        </w:rPr>
        <w:t>Колесняк А.А. Развитие специализированного мясного скотоводства как фактор повышения продовольственной безопасности России / А.А. Колесняк // Вестник Красноярского государственного аграрного университета. – 2011. – № 10. - С. 18-20.</w:t>
      </w:r>
    </w:p>
    <w:p w:rsidR="00EA5E1E" w:rsidRPr="00AA5AC7" w:rsidRDefault="00EA5E1E" w:rsidP="008F10B1">
      <w:pPr>
        <w:pStyle w:val="ListParagraph"/>
        <w:numPr>
          <w:ilvl w:val="0"/>
          <w:numId w:val="10"/>
        </w:numPr>
        <w:shd w:val="clear" w:color="auto" w:fill="FFFFFF"/>
        <w:tabs>
          <w:tab w:val="left" w:pos="993"/>
        </w:tabs>
        <w:spacing w:after="0" w:line="240" w:lineRule="auto"/>
        <w:ind w:left="0" w:firstLine="567"/>
        <w:jc w:val="both"/>
        <w:rPr>
          <w:rFonts w:ascii="Times New Roman" w:hAnsi="Times New Roman"/>
          <w:sz w:val="24"/>
          <w:szCs w:val="24"/>
        </w:rPr>
      </w:pPr>
      <w:r w:rsidRPr="00AA5AC7">
        <w:rPr>
          <w:rFonts w:ascii="Times New Roman" w:hAnsi="Times New Roman"/>
          <w:sz w:val="24"/>
          <w:szCs w:val="24"/>
        </w:rPr>
        <w:t>Колодезников К.Е. Кемпендяйский цеолитоносный район // К.Е. Колодезников, П.Г. Новгородов, Т.В. Матросова, В.В. Степанов. - Якутск: ЯНЦ СО РАН, 1992. - 68 с.</w:t>
      </w:r>
    </w:p>
    <w:p w:rsidR="00EA5E1E" w:rsidRPr="00AA5AC7" w:rsidRDefault="00EA5E1E" w:rsidP="008F10B1">
      <w:pPr>
        <w:pStyle w:val="ListParagraph"/>
        <w:numPr>
          <w:ilvl w:val="0"/>
          <w:numId w:val="10"/>
        </w:numPr>
        <w:shd w:val="clear" w:color="auto" w:fill="FFFFFF"/>
        <w:tabs>
          <w:tab w:val="left" w:pos="993"/>
        </w:tabs>
        <w:spacing w:after="0" w:line="240" w:lineRule="auto"/>
        <w:ind w:left="0" w:firstLine="567"/>
        <w:jc w:val="both"/>
        <w:rPr>
          <w:rFonts w:ascii="Times New Roman" w:hAnsi="Times New Roman"/>
          <w:sz w:val="24"/>
          <w:szCs w:val="24"/>
        </w:rPr>
      </w:pPr>
      <w:r w:rsidRPr="00AA5AC7">
        <w:rPr>
          <w:rFonts w:ascii="Times New Roman" w:hAnsi="Times New Roman"/>
          <w:sz w:val="24"/>
          <w:szCs w:val="24"/>
        </w:rPr>
        <w:t>Колодезников К.Е. Цеолитоносные провинции Востока Сибирской платформы / К.Е. Колодезников; Отв. ред. А.Ф. Сафронов; Рос. акад. наук. - Якутск: Сиб. отделение. Ин-т проблем нефти и газа, 2003. – 221 с.</w:t>
      </w:r>
    </w:p>
    <w:p w:rsidR="00EA5E1E" w:rsidRPr="00AA5AC7" w:rsidRDefault="00EA5E1E" w:rsidP="008F10B1">
      <w:pPr>
        <w:pStyle w:val="ListParagraph"/>
        <w:numPr>
          <w:ilvl w:val="0"/>
          <w:numId w:val="10"/>
        </w:numPr>
        <w:shd w:val="clear" w:color="auto" w:fill="FFFFFF"/>
        <w:tabs>
          <w:tab w:val="left" w:pos="993"/>
        </w:tabs>
        <w:spacing w:after="0" w:line="240" w:lineRule="auto"/>
        <w:ind w:left="0" w:firstLine="567"/>
        <w:jc w:val="both"/>
        <w:rPr>
          <w:rFonts w:ascii="Times New Roman" w:hAnsi="Times New Roman"/>
          <w:sz w:val="24"/>
          <w:szCs w:val="24"/>
        </w:rPr>
      </w:pPr>
      <w:r w:rsidRPr="00AA5AC7">
        <w:rPr>
          <w:rFonts w:ascii="Times New Roman" w:hAnsi="Times New Roman"/>
          <w:sz w:val="24"/>
          <w:szCs w:val="24"/>
        </w:rPr>
        <w:t>Новгородов П.Г. Первооткрыватель месторождения цеолитов Хонгуруу / П.Г. Новгородов, Н.И. Кондратьева // Наука и техника в Якутии. – 2005. – № 2 (9). – С. 76-79.</w:t>
      </w:r>
    </w:p>
    <w:p w:rsidR="00EA5E1E" w:rsidRPr="00AA5AC7" w:rsidRDefault="00EA5E1E" w:rsidP="008F10B1">
      <w:pPr>
        <w:pStyle w:val="ListParagraph"/>
        <w:numPr>
          <w:ilvl w:val="0"/>
          <w:numId w:val="10"/>
        </w:numPr>
        <w:shd w:val="clear" w:color="auto" w:fill="FFFFFF"/>
        <w:tabs>
          <w:tab w:val="left" w:pos="993"/>
        </w:tabs>
        <w:spacing w:after="0" w:line="240" w:lineRule="auto"/>
        <w:ind w:left="0" w:firstLine="567"/>
        <w:jc w:val="both"/>
        <w:rPr>
          <w:rFonts w:ascii="Times New Roman" w:hAnsi="Times New Roman"/>
          <w:sz w:val="24"/>
          <w:szCs w:val="24"/>
        </w:rPr>
      </w:pPr>
      <w:r w:rsidRPr="00AA5AC7">
        <w:rPr>
          <w:rFonts w:ascii="Times New Roman" w:hAnsi="Times New Roman"/>
          <w:sz w:val="24"/>
          <w:szCs w:val="24"/>
          <w:lang w:eastAsia="ru-RU"/>
        </w:rPr>
        <w:t xml:space="preserve">Панкратов В.В. </w:t>
      </w:r>
      <w:hyperlink r:id="rId20" w:history="1">
        <w:r w:rsidRPr="00AA5AC7">
          <w:rPr>
            <w:rFonts w:ascii="Times New Roman" w:hAnsi="Times New Roman"/>
            <w:bCs/>
            <w:sz w:val="24"/>
            <w:szCs w:val="24"/>
            <w:lang w:eastAsia="ru-RU"/>
          </w:rPr>
          <w:t>Местные нетрадиционные кормовые добавки в рационе мясного скота в условиях Якутии</w:t>
        </w:r>
      </w:hyperlink>
      <w:r w:rsidRPr="00AA5AC7">
        <w:rPr>
          <w:rFonts w:ascii="Times New Roman" w:hAnsi="Times New Roman"/>
          <w:sz w:val="24"/>
          <w:szCs w:val="24"/>
          <w:lang w:eastAsia="ru-RU"/>
        </w:rPr>
        <w:t xml:space="preserve"> / </w:t>
      </w:r>
      <w:r w:rsidRPr="00AA5AC7">
        <w:rPr>
          <w:rFonts w:ascii="Times New Roman" w:hAnsi="Times New Roman"/>
          <w:iCs/>
          <w:sz w:val="24"/>
          <w:szCs w:val="24"/>
          <w:lang w:eastAsia="ru-RU"/>
        </w:rPr>
        <w:t>В.В. Панкратов, Н.М. Черноградская, М.Ф. Григорьев, А.И. Григорьева, С.И.</w:t>
      </w:r>
      <w:r w:rsidRPr="00AA5AC7">
        <w:rPr>
          <w:rFonts w:ascii="Times New Roman" w:hAnsi="Times New Roman"/>
          <w:sz w:val="24"/>
          <w:szCs w:val="24"/>
          <w:lang w:eastAsia="ru-RU"/>
        </w:rPr>
        <w:t xml:space="preserve"> </w:t>
      </w:r>
      <w:r w:rsidRPr="00AA5AC7">
        <w:rPr>
          <w:rFonts w:ascii="Times New Roman" w:hAnsi="Times New Roman"/>
          <w:iCs/>
          <w:sz w:val="24"/>
          <w:szCs w:val="24"/>
          <w:lang w:eastAsia="ru-RU"/>
        </w:rPr>
        <w:t xml:space="preserve">Степанова // </w:t>
      </w:r>
      <w:hyperlink r:id="rId21" w:history="1">
        <w:r w:rsidRPr="00AA5AC7">
          <w:rPr>
            <w:rFonts w:ascii="Times New Roman" w:hAnsi="Times New Roman"/>
            <w:sz w:val="24"/>
            <w:szCs w:val="24"/>
            <w:lang w:eastAsia="ru-RU"/>
          </w:rPr>
          <w:t>Роль науки и образования в развитии сельского хозяйства Якутии</w:t>
        </w:r>
      </w:hyperlink>
      <w:r w:rsidRPr="00AA5AC7">
        <w:rPr>
          <w:rFonts w:ascii="Times New Roman" w:hAnsi="Times New Roman"/>
          <w:sz w:val="24"/>
          <w:szCs w:val="24"/>
        </w:rPr>
        <w:t>:</w:t>
      </w:r>
      <w:r w:rsidRPr="00AA5AC7">
        <w:rPr>
          <w:rFonts w:ascii="Times New Roman" w:hAnsi="Times New Roman"/>
          <w:sz w:val="24"/>
          <w:szCs w:val="24"/>
          <w:lang w:eastAsia="ru-RU"/>
        </w:rPr>
        <w:t xml:space="preserve"> сборник научных трудов. Якутск, 2017. - С. 87-94.</w:t>
      </w:r>
    </w:p>
    <w:p w:rsidR="00EA5E1E" w:rsidRPr="00AA5AC7" w:rsidRDefault="00EA5E1E" w:rsidP="008F10B1">
      <w:pPr>
        <w:pStyle w:val="ListParagraph"/>
        <w:numPr>
          <w:ilvl w:val="0"/>
          <w:numId w:val="10"/>
        </w:numPr>
        <w:shd w:val="clear" w:color="auto" w:fill="FFFFFF"/>
        <w:tabs>
          <w:tab w:val="left" w:pos="993"/>
        </w:tabs>
        <w:spacing w:after="0" w:line="240" w:lineRule="auto"/>
        <w:ind w:left="0" w:firstLine="567"/>
        <w:jc w:val="both"/>
        <w:rPr>
          <w:rFonts w:ascii="Times New Roman" w:hAnsi="Times New Roman"/>
          <w:sz w:val="24"/>
          <w:szCs w:val="24"/>
        </w:rPr>
      </w:pPr>
      <w:r w:rsidRPr="00AA5AC7">
        <w:rPr>
          <w:rFonts w:ascii="Times New Roman" w:hAnsi="Times New Roman"/>
          <w:sz w:val="24"/>
          <w:szCs w:val="24"/>
        </w:rPr>
        <w:t>Плохинский Н.А. Руководство по биометрии для зоотехников: учебное пособие // Н. А. Плохинский. - М.: Колос, 1969. - 328 с.</w:t>
      </w:r>
    </w:p>
    <w:p w:rsidR="00EA5E1E" w:rsidRPr="00AA5AC7" w:rsidRDefault="00EA5E1E" w:rsidP="008F10B1">
      <w:pPr>
        <w:pStyle w:val="ListParagraph"/>
        <w:numPr>
          <w:ilvl w:val="0"/>
          <w:numId w:val="10"/>
        </w:numPr>
        <w:shd w:val="clear" w:color="auto" w:fill="FFFFFF"/>
        <w:tabs>
          <w:tab w:val="left" w:pos="993"/>
        </w:tabs>
        <w:spacing w:after="0" w:line="240" w:lineRule="auto"/>
        <w:ind w:left="0" w:firstLine="567"/>
        <w:jc w:val="both"/>
        <w:rPr>
          <w:rFonts w:ascii="Times New Roman" w:hAnsi="Times New Roman"/>
          <w:sz w:val="24"/>
          <w:szCs w:val="24"/>
        </w:rPr>
      </w:pPr>
      <w:r w:rsidRPr="00AA5AC7">
        <w:rPr>
          <w:rFonts w:ascii="Times New Roman" w:hAnsi="Times New Roman"/>
          <w:sz w:val="24"/>
          <w:szCs w:val="24"/>
        </w:rPr>
        <w:t>Сало А.В. Научно-практическое обоснование повышения адаптационных способностей и мясной продуктивности бычков за счет генетических и паратипических факторов при промышленном производстве говядины: автореферат диссертации на соискание ученой степени доктора сельскохозяйственных наук / Волгоградский научно-исследовательский технологический институт мясо-молочного скотоводства и переработки продукции животноводства РАСХН. Волгоград, 2009. - 54 с.</w:t>
      </w:r>
    </w:p>
    <w:p w:rsidR="00EA5E1E" w:rsidRPr="00AA5AC7" w:rsidRDefault="00EA5E1E" w:rsidP="008F10B1">
      <w:pPr>
        <w:pStyle w:val="ListParagraph"/>
        <w:numPr>
          <w:ilvl w:val="0"/>
          <w:numId w:val="10"/>
        </w:numPr>
        <w:shd w:val="clear" w:color="auto" w:fill="FFFFFF"/>
        <w:tabs>
          <w:tab w:val="left" w:pos="993"/>
        </w:tabs>
        <w:spacing w:after="0" w:line="240" w:lineRule="auto"/>
        <w:ind w:left="0" w:firstLine="567"/>
        <w:jc w:val="both"/>
        <w:rPr>
          <w:rFonts w:ascii="Times New Roman" w:hAnsi="Times New Roman"/>
          <w:sz w:val="24"/>
          <w:szCs w:val="24"/>
        </w:rPr>
      </w:pPr>
      <w:r w:rsidRPr="00AA5AC7">
        <w:rPr>
          <w:rFonts w:ascii="Times New Roman" w:hAnsi="Times New Roman"/>
          <w:sz w:val="24"/>
          <w:szCs w:val="24"/>
        </w:rPr>
        <w:t xml:space="preserve">Токарь А.И., Курс лекций по кормлению животных: учебник / А.И. Токарь, Г.Н. Вяйзенен. – Великий Новгород: НовГУ, 2007. - 162 с. </w:t>
      </w:r>
    </w:p>
    <w:p w:rsidR="00EA5E1E" w:rsidRPr="00AA5AC7" w:rsidRDefault="00EA5E1E" w:rsidP="008F10B1">
      <w:pPr>
        <w:pStyle w:val="ListParagraph"/>
        <w:numPr>
          <w:ilvl w:val="0"/>
          <w:numId w:val="10"/>
        </w:numPr>
        <w:shd w:val="clear" w:color="auto" w:fill="FFFFFF"/>
        <w:tabs>
          <w:tab w:val="left" w:pos="993"/>
        </w:tabs>
        <w:spacing w:after="0" w:line="240" w:lineRule="auto"/>
        <w:ind w:left="0" w:firstLine="567"/>
        <w:jc w:val="both"/>
        <w:rPr>
          <w:rFonts w:ascii="Times New Roman" w:hAnsi="Times New Roman"/>
          <w:sz w:val="24"/>
          <w:szCs w:val="24"/>
        </w:rPr>
      </w:pPr>
      <w:r w:rsidRPr="00AA5AC7">
        <w:rPr>
          <w:rFonts w:ascii="Times New Roman" w:hAnsi="Times New Roman"/>
          <w:sz w:val="24"/>
          <w:szCs w:val="24"/>
        </w:rPr>
        <w:t>Черноградская Н.М. Результаты использования нетрадиционных кормовых добавок (хонгурина + макро-микроэлементы) в рационе молодняка крупного рогатого скота в ООО агрофирма «Хатас» / Н.М. Черноградская // Женщины и вызовы современности материалы научно-практической конференции с международным участием. Министерство образования и науки РФ, СВФУ им. М.К. Аммосова, Общественная организация Лига «Жен</w:t>
      </w:r>
      <w:r>
        <w:rPr>
          <w:rFonts w:ascii="Times New Roman" w:hAnsi="Times New Roman"/>
          <w:sz w:val="24"/>
          <w:szCs w:val="24"/>
        </w:rPr>
        <w:t>щины - Ученые Якутии», АН РС(Я)</w:t>
      </w:r>
      <w:r w:rsidRPr="00AA5AC7">
        <w:rPr>
          <w:rFonts w:ascii="Times New Roman" w:hAnsi="Times New Roman"/>
          <w:sz w:val="24"/>
          <w:szCs w:val="24"/>
        </w:rPr>
        <w:t>. 2013. - С. 296-298.</w:t>
      </w:r>
    </w:p>
    <w:p w:rsidR="00EA5E1E" w:rsidRPr="00E920E3" w:rsidRDefault="00EA5E1E" w:rsidP="008F10B1">
      <w:pPr>
        <w:pStyle w:val="ListParagraph"/>
        <w:tabs>
          <w:tab w:val="left" w:pos="993"/>
        </w:tabs>
        <w:spacing w:after="0" w:line="240" w:lineRule="auto"/>
        <w:ind w:left="0" w:firstLine="567"/>
        <w:jc w:val="both"/>
        <w:rPr>
          <w:rFonts w:ascii="Times New Roman" w:hAnsi="Times New Roman"/>
          <w:sz w:val="28"/>
          <w:szCs w:val="28"/>
        </w:rPr>
      </w:pPr>
    </w:p>
    <w:p w:rsidR="00EA5E1E" w:rsidRPr="00EA6FDF" w:rsidRDefault="00EA5E1E" w:rsidP="008F10B1">
      <w:pPr>
        <w:pStyle w:val="ListParagraph"/>
        <w:tabs>
          <w:tab w:val="left" w:pos="993"/>
        </w:tabs>
        <w:spacing w:after="0" w:line="240" w:lineRule="auto"/>
        <w:ind w:left="0" w:firstLine="567"/>
        <w:jc w:val="center"/>
        <w:rPr>
          <w:rFonts w:ascii="Times New Roman" w:hAnsi="Times New Roman"/>
          <w:b/>
          <w:sz w:val="24"/>
          <w:szCs w:val="24"/>
          <w:lang w:val="en-US"/>
        </w:rPr>
      </w:pPr>
      <w:r w:rsidRPr="009E4380">
        <w:rPr>
          <w:rFonts w:ascii="Times New Roman" w:hAnsi="Times New Roman"/>
          <w:b/>
          <w:sz w:val="24"/>
          <w:szCs w:val="24"/>
          <w:lang w:val="en-US"/>
        </w:rPr>
        <w:t>Reference</w:t>
      </w:r>
      <w:r>
        <w:rPr>
          <w:rFonts w:ascii="Times New Roman" w:hAnsi="Times New Roman"/>
          <w:b/>
          <w:sz w:val="24"/>
          <w:szCs w:val="24"/>
          <w:lang w:val="en-US"/>
        </w:rPr>
        <w:t>s</w:t>
      </w:r>
    </w:p>
    <w:p w:rsidR="00EA5E1E" w:rsidRPr="001112D1" w:rsidRDefault="00EA5E1E" w:rsidP="008F10B1">
      <w:pPr>
        <w:pStyle w:val="ListParagraph"/>
        <w:tabs>
          <w:tab w:val="left" w:pos="993"/>
        </w:tabs>
        <w:spacing w:after="0" w:line="240" w:lineRule="auto"/>
        <w:ind w:left="0" w:firstLine="567"/>
        <w:jc w:val="both"/>
        <w:rPr>
          <w:rFonts w:ascii="Times New Roman" w:hAnsi="Times New Roman"/>
          <w:sz w:val="24"/>
          <w:szCs w:val="24"/>
        </w:rPr>
      </w:pPr>
      <w:r w:rsidRPr="001112D1">
        <w:rPr>
          <w:rFonts w:ascii="Times New Roman" w:hAnsi="Times New Roman"/>
          <w:sz w:val="24"/>
          <w:szCs w:val="24"/>
        </w:rPr>
        <w:t>1.</w:t>
      </w:r>
      <w:r w:rsidRPr="001112D1">
        <w:rPr>
          <w:rFonts w:ascii="Times New Roman" w:hAnsi="Times New Roman"/>
          <w:sz w:val="24"/>
          <w:szCs w:val="24"/>
        </w:rPr>
        <w:tab/>
      </w:r>
      <w:r w:rsidRPr="009E4380">
        <w:rPr>
          <w:rFonts w:ascii="Times New Roman" w:hAnsi="Times New Roman"/>
          <w:sz w:val="24"/>
          <w:szCs w:val="24"/>
          <w:lang w:val="en-US"/>
        </w:rPr>
        <w:t>Veremey</w:t>
      </w:r>
      <w:r w:rsidRPr="001112D1">
        <w:rPr>
          <w:rFonts w:ascii="Times New Roman" w:hAnsi="Times New Roman"/>
          <w:sz w:val="24"/>
          <w:szCs w:val="24"/>
        </w:rPr>
        <w:t xml:space="preserve"> </w:t>
      </w:r>
      <w:r w:rsidRPr="009E4380">
        <w:rPr>
          <w:rFonts w:ascii="Times New Roman" w:hAnsi="Times New Roman"/>
          <w:sz w:val="24"/>
          <w:szCs w:val="24"/>
          <w:lang w:val="en-US"/>
        </w:rPr>
        <w:t>E</w:t>
      </w:r>
      <w:r w:rsidRPr="001112D1">
        <w:rPr>
          <w:rFonts w:ascii="Times New Roman" w:hAnsi="Times New Roman"/>
          <w:sz w:val="24"/>
          <w:szCs w:val="24"/>
        </w:rPr>
        <w:t>.</w:t>
      </w:r>
      <w:r w:rsidRPr="009E4380">
        <w:rPr>
          <w:rFonts w:ascii="Times New Roman" w:hAnsi="Times New Roman"/>
          <w:sz w:val="24"/>
          <w:szCs w:val="24"/>
          <w:lang w:val="en-US"/>
        </w:rPr>
        <w:t>I</w:t>
      </w:r>
      <w:r w:rsidRPr="001112D1">
        <w:rPr>
          <w:rFonts w:ascii="Times New Roman" w:hAnsi="Times New Roman"/>
          <w:sz w:val="24"/>
          <w:szCs w:val="24"/>
        </w:rPr>
        <w:t xml:space="preserve">. </w:t>
      </w:r>
      <w:r w:rsidRPr="009E4380">
        <w:rPr>
          <w:rFonts w:ascii="Times New Roman" w:hAnsi="Times New Roman"/>
          <w:sz w:val="24"/>
          <w:szCs w:val="24"/>
          <w:lang w:val="en-US"/>
        </w:rPr>
        <w:t>Stressovoye</w:t>
      </w:r>
      <w:r w:rsidRPr="001112D1">
        <w:rPr>
          <w:rFonts w:ascii="Times New Roman" w:hAnsi="Times New Roman"/>
          <w:sz w:val="24"/>
          <w:szCs w:val="24"/>
        </w:rPr>
        <w:t xml:space="preserve"> </w:t>
      </w:r>
      <w:r w:rsidRPr="009E4380">
        <w:rPr>
          <w:rFonts w:ascii="Times New Roman" w:hAnsi="Times New Roman"/>
          <w:sz w:val="24"/>
          <w:szCs w:val="24"/>
          <w:lang w:val="en-US"/>
        </w:rPr>
        <w:t>sostoyaniye</w:t>
      </w:r>
      <w:r w:rsidRPr="001112D1">
        <w:rPr>
          <w:rFonts w:ascii="Times New Roman" w:hAnsi="Times New Roman"/>
          <w:sz w:val="24"/>
          <w:szCs w:val="24"/>
        </w:rPr>
        <w:t xml:space="preserve"> </w:t>
      </w:r>
      <w:r w:rsidRPr="009E4380">
        <w:rPr>
          <w:rFonts w:ascii="Times New Roman" w:hAnsi="Times New Roman"/>
          <w:sz w:val="24"/>
          <w:szCs w:val="24"/>
          <w:lang w:val="en-US"/>
        </w:rPr>
        <w:t>organizma</w:t>
      </w:r>
      <w:r w:rsidRPr="001112D1">
        <w:rPr>
          <w:rFonts w:ascii="Times New Roman" w:hAnsi="Times New Roman"/>
          <w:sz w:val="24"/>
          <w:szCs w:val="24"/>
        </w:rPr>
        <w:t xml:space="preserve"> </w:t>
      </w:r>
      <w:r w:rsidRPr="009E4380">
        <w:rPr>
          <w:rFonts w:ascii="Times New Roman" w:hAnsi="Times New Roman"/>
          <w:sz w:val="24"/>
          <w:szCs w:val="24"/>
          <w:lang w:val="en-US"/>
        </w:rPr>
        <w:t>i</w:t>
      </w:r>
      <w:r w:rsidRPr="001112D1">
        <w:rPr>
          <w:rFonts w:ascii="Times New Roman" w:hAnsi="Times New Roman"/>
          <w:sz w:val="24"/>
          <w:szCs w:val="24"/>
        </w:rPr>
        <w:t xml:space="preserve"> </w:t>
      </w:r>
      <w:r w:rsidRPr="009E4380">
        <w:rPr>
          <w:rFonts w:ascii="Times New Roman" w:hAnsi="Times New Roman"/>
          <w:sz w:val="24"/>
          <w:szCs w:val="24"/>
          <w:lang w:val="en-US"/>
        </w:rPr>
        <w:t>yego</w:t>
      </w:r>
      <w:r w:rsidRPr="001112D1">
        <w:rPr>
          <w:rFonts w:ascii="Times New Roman" w:hAnsi="Times New Roman"/>
          <w:sz w:val="24"/>
          <w:szCs w:val="24"/>
        </w:rPr>
        <w:t xml:space="preserve"> </w:t>
      </w:r>
      <w:r w:rsidRPr="009E4380">
        <w:rPr>
          <w:rFonts w:ascii="Times New Roman" w:hAnsi="Times New Roman"/>
          <w:sz w:val="24"/>
          <w:szCs w:val="24"/>
          <w:lang w:val="en-US"/>
        </w:rPr>
        <w:t>vliyaniye</w:t>
      </w:r>
      <w:r w:rsidRPr="001112D1">
        <w:rPr>
          <w:rFonts w:ascii="Times New Roman" w:hAnsi="Times New Roman"/>
          <w:sz w:val="24"/>
          <w:szCs w:val="24"/>
        </w:rPr>
        <w:t xml:space="preserve"> </w:t>
      </w:r>
      <w:r w:rsidRPr="009E4380">
        <w:rPr>
          <w:rFonts w:ascii="Times New Roman" w:hAnsi="Times New Roman"/>
          <w:sz w:val="24"/>
          <w:szCs w:val="24"/>
          <w:lang w:val="en-US"/>
        </w:rPr>
        <w:t>na</w:t>
      </w:r>
      <w:r w:rsidRPr="001112D1">
        <w:rPr>
          <w:rFonts w:ascii="Times New Roman" w:hAnsi="Times New Roman"/>
          <w:sz w:val="24"/>
          <w:szCs w:val="24"/>
        </w:rPr>
        <w:t xml:space="preserve"> </w:t>
      </w:r>
      <w:r w:rsidRPr="009E4380">
        <w:rPr>
          <w:rFonts w:ascii="Times New Roman" w:hAnsi="Times New Roman"/>
          <w:sz w:val="24"/>
          <w:szCs w:val="24"/>
          <w:lang w:val="en-US"/>
        </w:rPr>
        <w:t>produktivnost</w:t>
      </w:r>
      <w:r w:rsidRPr="001112D1">
        <w:rPr>
          <w:rFonts w:ascii="Times New Roman" w:hAnsi="Times New Roman"/>
          <w:sz w:val="24"/>
          <w:szCs w:val="24"/>
        </w:rPr>
        <w:t xml:space="preserve">' </w:t>
      </w:r>
      <w:r w:rsidRPr="009E4380">
        <w:rPr>
          <w:rFonts w:ascii="Times New Roman" w:hAnsi="Times New Roman"/>
          <w:sz w:val="24"/>
          <w:szCs w:val="24"/>
          <w:lang w:val="en-US"/>
        </w:rPr>
        <w:t>korov</w:t>
      </w:r>
      <w:r w:rsidRPr="001112D1">
        <w:rPr>
          <w:rFonts w:ascii="Times New Roman" w:hAnsi="Times New Roman"/>
          <w:sz w:val="24"/>
          <w:szCs w:val="24"/>
        </w:rPr>
        <w:t xml:space="preserve"> </w:t>
      </w:r>
      <w:r w:rsidRPr="009E4380">
        <w:rPr>
          <w:rFonts w:ascii="Times New Roman" w:hAnsi="Times New Roman"/>
          <w:sz w:val="24"/>
          <w:szCs w:val="24"/>
          <w:lang w:val="en-US"/>
        </w:rPr>
        <w:t>v</w:t>
      </w:r>
      <w:r w:rsidRPr="001112D1">
        <w:rPr>
          <w:rFonts w:ascii="Times New Roman" w:hAnsi="Times New Roman"/>
          <w:sz w:val="24"/>
          <w:szCs w:val="24"/>
        </w:rPr>
        <w:t xml:space="preserve"> </w:t>
      </w:r>
      <w:r w:rsidRPr="009E4380">
        <w:rPr>
          <w:rFonts w:ascii="Times New Roman" w:hAnsi="Times New Roman"/>
          <w:sz w:val="24"/>
          <w:szCs w:val="24"/>
          <w:lang w:val="en-US"/>
        </w:rPr>
        <w:t>molochnykh</w:t>
      </w:r>
      <w:r w:rsidRPr="001112D1">
        <w:rPr>
          <w:rFonts w:ascii="Times New Roman" w:hAnsi="Times New Roman"/>
          <w:sz w:val="24"/>
          <w:szCs w:val="24"/>
        </w:rPr>
        <w:t xml:space="preserve"> </w:t>
      </w:r>
      <w:r w:rsidRPr="009E4380">
        <w:rPr>
          <w:rFonts w:ascii="Times New Roman" w:hAnsi="Times New Roman"/>
          <w:sz w:val="24"/>
          <w:szCs w:val="24"/>
          <w:lang w:val="en-US"/>
        </w:rPr>
        <w:t>kompleksakh</w:t>
      </w:r>
      <w:r w:rsidRPr="001112D1">
        <w:rPr>
          <w:rFonts w:ascii="Times New Roman" w:hAnsi="Times New Roman"/>
          <w:sz w:val="24"/>
          <w:szCs w:val="24"/>
        </w:rPr>
        <w:t xml:space="preserve"> / </w:t>
      </w:r>
      <w:r w:rsidRPr="009E4380">
        <w:rPr>
          <w:rFonts w:ascii="Times New Roman" w:hAnsi="Times New Roman"/>
          <w:sz w:val="24"/>
          <w:szCs w:val="24"/>
          <w:lang w:val="en-US"/>
        </w:rPr>
        <w:t>E</w:t>
      </w:r>
      <w:r w:rsidRPr="001112D1">
        <w:rPr>
          <w:rFonts w:ascii="Times New Roman" w:hAnsi="Times New Roman"/>
          <w:sz w:val="24"/>
          <w:szCs w:val="24"/>
        </w:rPr>
        <w:t>.</w:t>
      </w:r>
      <w:r w:rsidRPr="009E4380">
        <w:rPr>
          <w:rFonts w:ascii="Times New Roman" w:hAnsi="Times New Roman"/>
          <w:sz w:val="24"/>
          <w:szCs w:val="24"/>
          <w:lang w:val="en-US"/>
        </w:rPr>
        <w:t>I</w:t>
      </w:r>
      <w:r w:rsidRPr="001112D1">
        <w:rPr>
          <w:rFonts w:ascii="Times New Roman" w:hAnsi="Times New Roman"/>
          <w:sz w:val="24"/>
          <w:szCs w:val="24"/>
        </w:rPr>
        <w:t xml:space="preserve">. </w:t>
      </w:r>
      <w:r w:rsidRPr="009E4380">
        <w:rPr>
          <w:rFonts w:ascii="Times New Roman" w:hAnsi="Times New Roman"/>
          <w:sz w:val="24"/>
          <w:szCs w:val="24"/>
          <w:lang w:val="en-US"/>
        </w:rPr>
        <w:t>Veremey</w:t>
      </w:r>
      <w:r w:rsidRPr="001112D1">
        <w:rPr>
          <w:rFonts w:ascii="Times New Roman" w:hAnsi="Times New Roman"/>
          <w:sz w:val="24"/>
          <w:szCs w:val="24"/>
        </w:rPr>
        <w:t xml:space="preserve">, </w:t>
      </w:r>
      <w:r w:rsidRPr="009E4380">
        <w:rPr>
          <w:rFonts w:ascii="Times New Roman" w:hAnsi="Times New Roman"/>
          <w:sz w:val="24"/>
          <w:szCs w:val="24"/>
          <w:lang w:val="en-US"/>
        </w:rPr>
        <w:t>V</w:t>
      </w:r>
      <w:r w:rsidRPr="001112D1">
        <w:rPr>
          <w:rFonts w:ascii="Times New Roman" w:hAnsi="Times New Roman"/>
          <w:sz w:val="24"/>
          <w:szCs w:val="24"/>
        </w:rPr>
        <w:t>.</w:t>
      </w:r>
      <w:r w:rsidRPr="009E4380">
        <w:rPr>
          <w:rFonts w:ascii="Times New Roman" w:hAnsi="Times New Roman"/>
          <w:sz w:val="24"/>
          <w:szCs w:val="24"/>
          <w:lang w:val="en-US"/>
        </w:rPr>
        <w:t>M</w:t>
      </w:r>
      <w:r w:rsidRPr="001112D1">
        <w:rPr>
          <w:rFonts w:ascii="Times New Roman" w:hAnsi="Times New Roman"/>
          <w:sz w:val="24"/>
          <w:szCs w:val="24"/>
        </w:rPr>
        <w:t xml:space="preserve">. </w:t>
      </w:r>
      <w:r w:rsidRPr="009E4380">
        <w:rPr>
          <w:rFonts w:ascii="Times New Roman" w:hAnsi="Times New Roman"/>
          <w:sz w:val="24"/>
          <w:szCs w:val="24"/>
          <w:lang w:val="en-US"/>
        </w:rPr>
        <w:t>Rukol</w:t>
      </w:r>
      <w:r w:rsidRPr="001112D1">
        <w:rPr>
          <w:rFonts w:ascii="Times New Roman" w:hAnsi="Times New Roman"/>
          <w:sz w:val="24"/>
          <w:szCs w:val="24"/>
        </w:rPr>
        <w:t xml:space="preserve">', </w:t>
      </w:r>
      <w:r w:rsidRPr="009E4380">
        <w:rPr>
          <w:rFonts w:ascii="Times New Roman" w:hAnsi="Times New Roman"/>
          <w:sz w:val="24"/>
          <w:szCs w:val="24"/>
          <w:lang w:val="en-US"/>
        </w:rPr>
        <w:t>V</w:t>
      </w:r>
      <w:r w:rsidRPr="001112D1">
        <w:rPr>
          <w:rFonts w:ascii="Times New Roman" w:hAnsi="Times New Roman"/>
          <w:sz w:val="24"/>
          <w:szCs w:val="24"/>
        </w:rPr>
        <w:t>.</w:t>
      </w:r>
      <w:r w:rsidRPr="009E4380">
        <w:rPr>
          <w:rFonts w:ascii="Times New Roman" w:hAnsi="Times New Roman"/>
          <w:sz w:val="24"/>
          <w:szCs w:val="24"/>
          <w:lang w:val="en-US"/>
        </w:rPr>
        <w:t>A</w:t>
      </w:r>
      <w:r w:rsidRPr="001112D1">
        <w:rPr>
          <w:rFonts w:ascii="Times New Roman" w:hAnsi="Times New Roman"/>
          <w:sz w:val="24"/>
          <w:szCs w:val="24"/>
        </w:rPr>
        <w:t xml:space="preserve">. </w:t>
      </w:r>
      <w:r w:rsidRPr="009E4380">
        <w:rPr>
          <w:rFonts w:ascii="Times New Roman" w:hAnsi="Times New Roman"/>
          <w:sz w:val="24"/>
          <w:szCs w:val="24"/>
          <w:lang w:val="en-US"/>
        </w:rPr>
        <w:t>Zhurba</w:t>
      </w:r>
      <w:r w:rsidRPr="001112D1">
        <w:rPr>
          <w:rFonts w:ascii="Times New Roman" w:hAnsi="Times New Roman"/>
          <w:sz w:val="24"/>
          <w:szCs w:val="24"/>
        </w:rPr>
        <w:t xml:space="preserve">, </w:t>
      </w:r>
      <w:r w:rsidRPr="009E4380">
        <w:rPr>
          <w:rFonts w:ascii="Times New Roman" w:hAnsi="Times New Roman"/>
          <w:sz w:val="24"/>
          <w:szCs w:val="24"/>
          <w:lang w:val="en-US"/>
        </w:rPr>
        <w:t>V</w:t>
      </w:r>
      <w:r w:rsidRPr="001112D1">
        <w:rPr>
          <w:rFonts w:ascii="Times New Roman" w:hAnsi="Times New Roman"/>
          <w:sz w:val="24"/>
          <w:szCs w:val="24"/>
        </w:rPr>
        <w:t>.</w:t>
      </w:r>
      <w:r w:rsidRPr="009E4380">
        <w:rPr>
          <w:rFonts w:ascii="Times New Roman" w:hAnsi="Times New Roman"/>
          <w:sz w:val="24"/>
          <w:szCs w:val="24"/>
          <w:lang w:val="en-US"/>
        </w:rPr>
        <w:t>A</w:t>
      </w:r>
      <w:r w:rsidRPr="001112D1">
        <w:rPr>
          <w:rFonts w:ascii="Times New Roman" w:hAnsi="Times New Roman"/>
          <w:sz w:val="24"/>
          <w:szCs w:val="24"/>
        </w:rPr>
        <w:t xml:space="preserve">. </w:t>
      </w:r>
      <w:r w:rsidRPr="009E4380">
        <w:rPr>
          <w:rFonts w:ascii="Times New Roman" w:hAnsi="Times New Roman"/>
          <w:sz w:val="24"/>
          <w:szCs w:val="24"/>
          <w:lang w:val="en-US"/>
        </w:rPr>
        <w:t>Komarovskiy</w:t>
      </w:r>
      <w:r w:rsidRPr="001112D1">
        <w:rPr>
          <w:rFonts w:ascii="Times New Roman" w:hAnsi="Times New Roman"/>
          <w:sz w:val="24"/>
          <w:szCs w:val="24"/>
        </w:rPr>
        <w:t xml:space="preserve">, </w:t>
      </w:r>
      <w:r w:rsidRPr="009E4380">
        <w:rPr>
          <w:rFonts w:ascii="Times New Roman" w:hAnsi="Times New Roman"/>
          <w:sz w:val="24"/>
          <w:szCs w:val="24"/>
          <w:lang w:val="en-US"/>
        </w:rPr>
        <w:t>V</w:t>
      </w:r>
      <w:r w:rsidRPr="001112D1">
        <w:rPr>
          <w:rFonts w:ascii="Times New Roman" w:hAnsi="Times New Roman"/>
          <w:sz w:val="24"/>
          <w:szCs w:val="24"/>
        </w:rPr>
        <w:t>.</w:t>
      </w:r>
      <w:r w:rsidRPr="009E4380">
        <w:rPr>
          <w:rFonts w:ascii="Times New Roman" w:hAnsi="Times New Roman"/>
          <w:sz w:val="24"/>
          <w:szCs w:val="24"/>
          <w:lang w:val="en-US"/>
        </w:rPr>
        <w:t>A</w:t>
      </w:r>
      <w:r w:rsidRPr="001112D1">
        <w:rPr>
          <w:rFonts w:ascii="Times New Roman" w:hAnsi="Times New Roman"/>
          <w:sz w:val="24"/>
          <w:szCs w:val="24"/>
        </w:rPr>
        <w:t xml:space="preserve">. </w:t>
      </w:r>
      <w:r w:rsidRPr="009E4380">
        <w:rPr>
          <w:rFonts w:ascii="Times New Roman" w:hAnsi="Times New Roman"/>
          <w:sz w:val="24"/>
          <w:szCs w:val="24"/>
          <w:lang w:val="en-US"/>
        </w:rPr>
        <w:t>Khovaylo</w:t>
      </w:r>
      <w:r w:rsidRPr="001112D1">
        <w:rPr>
          <w:rFonts w:ascii="Times New Roman" w:hAnsi="Times New Roman"/>
          <w:sz w:val="24"/>
          <w:szCs w:val="24"/>
        </w:rPr>
        <w:t xml:space="preserve"> // </w:t>
      </w:r>
      <w:r w:rsidRPr="009E4380">
        <w:rPr>
          <w:rFonts w:ascii="Times New Roman" w:hAnsi="Times New Roman"/>
          <w:sz w:val="24"/>
          <w:szCs w:val="24"/>
          <w:lang w:val="en-US"/>
        </w:rPr>
        <w:t>Uchenyye</w:t>
      </w:r>
      <w:r w:rsidRPr="001112D1">
        <w:rPr>
          <w:rFonts w:ascii="Times New Roman" w:hAnsi="Times New Roman"/>
          <w:sz w:val="24"/>
          <w:szCs w:val="24"/>
        </w:rPr>
        <w:t xml:space="preserve"> </w:t>
      </w:r>
      <w:r w:rsidRPr="009E4380">
        <w:rPr>
          <w:rFonts w:ascii="Times New Roman" w:hAnsi="Times New Roman"/>
          <w:sz w:val="24"/>
          <w:szCs w:val="24"/>
          <w:lang w:val="en-US"/>
        </w:rPr>
        <w:t>zapiski</w:t>
      </w:r>
      <w:r w:rsidRPr="001112D1">
        <w:rPr>
          <w:rFonts w:ascii="Times New Roman" w:hAnsi="Times New Roman"/>
          <w:sz w:val="24"/>
          <w:szCs w:val="24"/>
        </w:rPr>
        <w:t xml:space="preserve"> </w:t>
      </w:r>
      <w:r w:rsidRPr="009E4380">
        <w:rPr>
          <w:rFonts w:ascii="Times New Roman" w:hAnsi="Times New Roman"/>
          <w:sz w:val="24"/>
          <w:szCs w:val="24"/>
          <w:lang w:val="en-US"/>
        </w:rPr>
        <w:t>uchrezhdeniya</w:t>
      </w:r>
      <w:r w:rsidRPr="001112D1">
        <w:rPr>
          <w:rFonts w:ascii="Times New Roman" w:hAnsi="Times New Roman"/>
          <w:sz w:val="24"/>
          <w:szCs w:val="24"/>
        </w:rPr>
        <w:t xml:space="preserve"> </w:t>
      </w:r>
      <w:r w:rsidRPr="009E4380">
        <w:rPr>
          <w:rFonts w:ascii="Times New Roman" w:hAnsi="Times New Roman"/>
          <w:sz w:val="24"/>
          <w:szCs w:val="24"/>
          <w:lang w:val="en-US"/>
        </w:rPr>
        <w:t>obrazovaniya</w:t>
      </w:r>
      <w:r w:rsidRPr="001112D1">
        <w:rPr>
          <w:rFonts w:ascii="Times New Roman" w:hAnsi="Times New Roman"/>
          <w:sz w:val="24"/>
          <w:szCs w:val="24"/>
        </w:rPr>
        <w:t xml:space="preserve"> "</w:t>
      </w:r>
      <w:r w:rsidRPr="009E4380">
        <w:rPr>
          <w:rFonts w:ascii="Times New Roman" w:hAnsi="Times New Roman"/>
          <w:sz w:val="24"/>
          <w:szCs w:val="24"/>
          <w:lang w:val="en-US"/>
        </w:rPr>
        <w:t>Vitebskaya</w:t>
      </w:r>
      <w:r w:rsidRPr="001112D1">
        <w:rPr>
          <w:rFonts w:ascii="Times New Roman" w:hAnsi="Times New Roman"/>
          <w:sz w:val="24"/>
          <w:szCs w:val="24"/>
        </w:rPr>
        <w:t xml:space="preserve"> </w:t>
      </w:r>
      <w:r w:rsidRPr="009E4380">
        <w:rPr>
          <w:rFonts w:ascii="Times New Roman" w:hAnsi="Times New Roman"/>
          <w:sz w:val="24"/>
          <w:szCs w:val="24"/>
          <w:lang w:val="en-US"/>
        </w:rPr>
        <w:t>ordena</w:t>
      </w:r>
      <w:r w:rsidRPr="001112D1">
        <w:rPr>
          <w:rFonts w:ascii="Times New Roman" w:hAnsi="Times New Roman"/>
          <w:sz w:val="24"/>
          <w:szCs w:val="24"/>
        </w:rPr>
        <w:t xml:space="preserve"> "</w:t>
      </w:r>
      <w:r w:rsidRPr="009E4380">
        <w:rPr>
          <w:rFonts w:ascii="Times New Roman" w:hAnsi="Times New Roman"/>
          <w:sz w:val="24"/>
          <w:szCs w:val="24"/>
          <w:lang w:val="en-US"/>
        </w:rPr>
        <w:t>Znak</w:t>
      </w:r>
      <w:r w:rsidRPr="001112D1">
        <w:rPr>
          <w:rFonts w:ascii="Times New Roman" w:hAnsi="Times New Roman"/>
          <w:sz w:val="24"/>
          <w:szCs w:val="24"/>
        </w:rPr>
        <w:t xml:space="preserve"> </w:t>
      </w:r>
      <w:r w:rsidRPr="009E4380">
        <w:rPr>
          <w:rFonts w:ascii="Times New Roman" w:hAnsi="Times New Roman"/>
          <w:sz w:val="24"/>
          <w:szCs w:val="24"/>
          <w:lang w:val="en-US"/>
        </w:rPr>
        <w:t>pocheta</w:t>
      </w:r>
      <w:r w:rsidRPr="001112D1">
        <w:rPr>
          <w:rFonts w:ascii="Times New Roman" w:hAnsi="Times New Roman"/>
          <w:sz w:val="24"/>
          <w:szCs w:val="24"/>
        </w:rPr>
        <w:t xml:space="preserve">" </w:t>
      </w:r>
      <w:r w:rsidRPr="009E4380">
        <w:rPr>
          <w:rFonts w:ascii="Times New Roman" w:hAnsi="Times New Roman"/>
          <w:sz w:val="24"/>
          <w:szCs w:val="24"/>
          <w:lang w:val="en-US"/>
        </w:rPr>
        <w:t>gosudarstvennaya</w:t>
      </w:r>
      <w:r w:rsidRPr="001112D1">
        <w:rPr>
          <w:rFonts w:ascii="Times New Roman" w:hAnsi="Times New Roman"/>
          <w:sz w:val="24"/>
          <w:szCs w:val="24"/>
        </w:rPr>
        <w:t xml:space="preserve"> </w:t>
      </w:r>
      <w:r w:rsidRPr="009E4380">
        <w:rPr>
          <w:rFonts w:ascii="Times New Roman" w:hAnsi="Times New Roman"/>
          <w:sz w:val="24"/>
          <w:szCs w:val="24"/>
          <w:lang w:val="en-US"/>
        </w:rPr>
        <w:t>akademiya</w:t>
      </w:r>
      <w:r w:rsidRPr="001112D1">
        <w:rPr>
          <w:rFonts w:ascii="Times New Roman" w:hAnsi="Times New Roman"/>
          <w:sz w:val="24"/>
          <w:szCs w:val="24"/>
        </w:rPr>
        <w:t xml:space="preserve"> </w:t>
      </w:r>
      <w:r w:rsidRPr="009E4380">
        <w:rPr>
          <w:rFonts w:ascii="Times New Roman" w:hAnsi="Times New Roman"/>
          <w:sz w:val="24"/>
          <w:szCs w:val="24"/>
          <w:lang w:val="en-US"/>
        </w:rPr>
        <w:t>veterinarnoy</w:t>
      </w:r>
      <w:r w:rsidRPr="001112D1">
        <w:rPr>
          <w:rFonts w:ascii="Times New Roman" w:hAnsi="Times New Roman"/>
          <w:sz w:val="24"/>
          <w:szCs w:val="24"/>
        </w:rPr>
        <w:t xml:space="preserve"> </w:t>
      </w:r>
      <w:r w:rsidRPr="009E4380">
        <w:rPr>
          <w:rFonts w:ascii="Times New Roman" w:hAnsi="Times New Roman"/>
          <w:sz w:val="24"/>
          <w:szCs w:val="24"/>
          <w:lang w:val="en-US"/>
        </w:rPr>
        <w:t>meditsiny</w:t>
      </w:r>
      <w:r w:rsidRPr="001112D1">
        <w:rPr>
          <w:rFonts w:ascii="Times New Roman" w:hAnsi="Times New Roman"/>
          <w:sz w:val="24"/>
          <w:szCs w:val="24"/>
        </w:rPr>
        <w:t xml:space="preserve">". 2011. – № 2-1. – </w:t>
      </w:r>
      <w:r>
        <w:rPr>
          <w:rFonts w:ascii="Times New Roman" w:hAnsi="Times New Roman"/>
          <w:sz w:val="24"/>
          <w:szCs w:val="24"/>
          <w:lang w:val="en-US"/>
        </w:rPr>
        <w:t>P</w:t>
      </w:r>
      <w:r w:rsidRPr="001112D1">
        <w:rPr>
          <w:rFonts w:ascii="Times New Roman" w:hAnsi="Times New Roman"/>
          <w:sz w:val="24"/>
          <w:szCs w:val="24"/>
        </w:rPr>
        <w:t>. 143-145.</w:t>
      </w:r>
    </w:p>
    <w:p w:rsidR="00EA5E1E" w:rsidRPr="001112D1" w:rsidRDefault="00EA5E1E" w:rsidP="008F10B1">
      <w:pPr>
        <w:pStyle w:val="ListParagraph"/>
        <w:tabs>
          <w:tab w:val="left" w:pos="993"/>
        </w:tabs>
        <w:spacing w:after="0" w:line="240" w:lineRule="auto"/>
        <w:ind w:left="0" w:firstLine="567"/>
        <w:jc w:val="both"/>
        <w:rPr>
          <w:rFonts w:ascii="Times New Roman" w:hAnsi="Times New Roman"/>
          <w:sz w:val="24"/>
          <w:szCs w:val="24"/>
        </w:rPr>
      </w:pPr>
      <w:r w:rsidRPr="001112D1">
        <w:rPr>
          <w:rFonts w:ascii="Times New Roman" w:hAnsi="Times New Roman"/>
          <w:sz w:val="24"/>
          <w:szCs w:val="24"/>
        </w:rPr>
        <w:t>2.</w:t>
      </w:r>
      <w:r w:rsidRPr="001112D1">
        <w:rPr>
          <w:rFonts w:ascii="Times New Roman" w:hAnsi="Times New Roman"/>
          <w:sz w:val="24"/>
          <w:szCs w:val="24"/>
        </w:rPr>
        <w:tab/>
      </w:r>
      <w:r w:rsidRPr="009E4380">
        <w:rPr>
          <w:rFonts w:ascii="Times New Roman" w:hAnsi="Times New Roman"/>
          <w:sz w:val="24"/>
          <w:szCs w:val="24"/>
          <w:lang w:val="en-US"/>
        </w:rPr>
        <w:t>Grigor</w:t>
      </w:r>
      <w:r w:rsidRPr="001112D1">
        <w:rPr>
          <w:rFonts w:ascii="Times New Roman" w:hAnsi="Times New Roman"/>
          <w:sz w:val="24"/>
          <w:szCs w:val="24"/>
        </w:rPr>
        <w:t>'</w:t>
      </w:r>
      <w:r w:rsidRPr="009E4380">
        <w:rPr>
          <w:rFonts w:ascii="Times New Roman" w:hAnsi="Times New Roman"/>
          <w:sz w:val="24"/>
          <w:szCs w:val="24"/>
          <w:lang w:val="en-US"/>
        </w:rPr>
        <w:t>yev</w:t>
      </w:r>
      <w:r w:rsidRPr="001112D1">
        <w:rPr>
          <w:rFonts w:ascii="Times New Roman" w:hAnsi="Times New Roman"/>
          <w:sz w:val="24"/>
          <w:szCs w:val="24"/>
        </w:rPr>
        <w:t xml:space="preserve"> </w:t>
      </w:r>
      <w:r w:rsidRPr="009E4380">
        <w:rPr>
          <w:rFonts w:ascii="Times New Roman" w:hAnsi="Times New Roman"/>
          <w:sz w:val="24"/>
          <w:szCs w:val="24"/>
          <w:lang w:val="en-US"/>
        </w:rPr>
        <w:t>M</w:t>
      </w:r>
      <w:r w:rsidRPr="001112D1">
        <w:rPr>
          <w:rFonts w:ascii="Times New Roman" w:hAnsi="Times New Roman"/>
          <w:sz w:val="24"/>
          <w:szCs w:val="24"/>
        </w:rPr>
        <w:t>.</w:t>
      </w:r>
      <w:r w:rsidRPr="009E4380">
        <w:rPr>
          <w:rFonts w:ascii="Times New Roman" w:hAnsi="Times New Roman"/>
          <w:sz w:val="24"/>
          <w:szCs w:val="24"/>
          <w:lang w:val="en-US"/>
        </w:rPr>
        <w:t>F</w:t>
      </w:r>
      <w:r w:rsidRPr="001112D1">
        <w:rPr>
          <w:rFonts w:ascii="Times New Roman" w:hAnsi="Times New Roman"/>
          <w:sz w:val="24"/>
          <w:szCs w:val="24"/>
        </w:rPr>
        <w:t xml:space="preserve">. </w:t>
      </w:r>
      <w:r w:rsidRPr="009E4380">
        <w:rPr>
          <w:rFonts w:ascii="Times New Roman" w:hAnsi="Times New Roman"/>
          <w:sz w:val="24"/>
          <w:szCs w:val="24"/>
          <w:lang w:val="en-US"/>
        </w:rPr>
        <w:t>Vliyaniye</w:t>
      </w:r>
      <w:r w:rsidRPr="001112D1">
        <w:rPr>
          <w:rFonts w:ascii="Times New Roman" w:hAnsi="Times New Roman"/>
          <w:sz w:val="24"/>
          <w:szCs w:val="24"/>
        </w:rPr>
        <w:t xml:space="preserve"> </w:t>
      </w:r>
      <w:r w:rsidRPr="009E4380">
        <w:rPr>
          <w:rFonts w:ascii="Times New Roman" w:hAnsi="Times New Roman"/>
          <w:sz w:val="24"/>
          <w:szCs w:val="24"/>
          <w:lang w:val="en-US"/>
        </w:rPr>
        <w:t>mestnykh</w:t>
      </w:r>
      <w:r w:rsidRPr="001112D1">
        <w:rPr>
          <w:rFonts w:ascii="Times New Roman" w:hAnsi="Times New Roman"/>
          <w:sz w:val="24"/>
          <w:szCs w:val="24"/>
        </w:rPr>
        <w:t xml:space="preserve"> </w:t>
      </w:r>
      <w:r w:rsidRPr="009E4380">
        <w:rPr>
          <w:rFonts w:ascii="Times New Roman" w:hAnsi="Times New Roman"/>
          <w:sz w:val="24"/>
          <w:szCs w:val="24"/>
          <w:lang w:val="en-US"/>
        </w:rPr>
        <w:t>mineral</w:t>
      </w:r>
      <w:r w:rsidRPr="001112D1">
        <w:rPr>
          <w:rFonts w:ascii="Times New Roman" w:hAnsi="Times New Roman"/>
          <w:sz w:val="24"/>
          <w:szCs w:val="24"/>
        </w:rPr>
        <w:t>'</w:t>
      </w:r>
      <w:r w:rsidRPr="009E4380">
        <w:rPr>
          <w:rFonts w:ascii="Times New Roman" w:hAnsi="Times New Roman"/>
          <w:sz w:val="24"/>
          <w:szCs w:val="24"/>
          <w:lang w:val="en-US"/>
        </w:rPr>
        <w:t>nykh</w:t>
      </w:r>
      <w:r w:rsidRPr="001112D1">
        <w:rPr>
          <w:rFonts w:ascii="Times New Roman" w:hAnsi="Times New Roman"/>
          <w:sz w:val="24"/>
          <w:szCs w:val="24"/>
        </w:rPr>
        <w:t xml:space="preserve"> </w:t>
      </w:r>
      <w:r w:rsidRPr="009E4380">
        <w:rPr>
          <w:rFonts w:ascii="Times New Roman" w:hAnsi="Times New Roman"/>
          <w:sz w:val="24"/>
          <w:szCs w:val="24"/>
          <w:lang w:val="en-US"/>
        </w:rPr>
        <w:t>kormovykh</w:t>
      </w:r>
      <w:r w:rsidRPr="001112D1">
        <w:rPr>
          <w:rFonts w:ascii="Times New Roman" w:hAnsi="Times New Roman"/>
          <w:sz w:val="24"/>
          <w:szCs w:val="24"/>
        </w:rPr>
        <w:t xml:space="preserve"> </w:t>
      </w:r>
      <w:r w:rsidRPr="009E4380">
        <w:rPr>
          <w:rFonts w:ascii="Times New Roman" w:hAnsi="Times New Roman"/>
          <w:sz w:val="24"/>
          <w:szCs w:val="24"/>
          <w:lang w:val="en-US"/>
        </w:rPr>
        <w:t>dobavok</w:t>
      </w:r>
      <w:r w:rsidRPr="001112D1">
        <w:rPr>
          <w:rFonts w:ascii="Times New Roman" w:hAnsi="Times New Roman"/>
          <w:sz w:val="24"/>
          <w:szCs w:val="24"/>
        </w:rPr>
        <w:t xml:space="preserve"> </w:t>
      </w:r>
      <w:r w:rsidRPr="009E4380">
        <w:rPr>
          <w:rFonts w:ascii="Times New Roman" w:hAnsi="Times New Roman"/>
          <w:sz w:val="24"/>
          <w:szCs w:val="24"/>
          <w:lang w:val="en-US"/>
        </w:rPr>
        <w:t>na</w:t>
      </w:r>
      <w:r w:rsidRPr="001112D1">
        <w:rPr>
          <w:rFonts w:ascii="Times New Roman" w:hAnsi="Times New Roman"/>
          <w:sz w:val="24"/>
          <w:szCs w:val="24"/>
        </w:rPr>
        <w:t xml:space="preserve"> </w:t>
      </w:r>
      <w:r w:rsidRPr="009E4380">
        <w:rPr>
          <w:rFonts w:ascii="Times New Roman" w:hAnsi="Times New Roman"/>
          <w:sz w:val="24"/>
          <w:szCs w:val="24"/>
          <w:lang w:val="en-US"/>
        </w:rPr>
        <w:t>rost</w:t>
      </w:r>
      <w:r w:rsidRPr="001112D1">
        <w:rPr>
          <w:rFonts w:ascii="Times New Roman" w:hAnsi="Times New Roman"/>
          <w:sz w:val="24"/>
          <w:szCs w:val="24"/>
        </w:rPr>
        <w:t xml:space="preserve">, </w:t>
      </w:r>
      <w:r w:rsidRPr="009E4380">
        <w:rPr>
          <w:rFonts w:ascii="Times New Roman" w:hAnsi="Times New Roman"/>
          <w:sz w:val="24"/>
          <w:szCs w:val="24"/>
          <w:lang w:val="en-US"/>
        </w:rPr>
        <w:t>razvitiye</w:t>
      </w:r>
      <w:r w:rsidRPr="001112D1">
        <w:rPr>
          <w:rFonts w:ascii="Times New Roman" w:hAnsi="Times New Roman"/>
          <w:sz w:val="24"/>
          <w:szCs w:val="24"/>
        </w:rPr>
        <w:t xml:space="preserve"> </w:t>
      </w:r>
      <w:r w:rsidRPr="009E4380">
        <w:rPr>
          <w:rFonts w:ascii="Times New Roman" w:hAnsi="Times New Roman"/>
          <w:sz w:val="24"/>
          <w:szCs w:val="24"/>
          <w:lang w:val="en-US"/>
        </w:rPr>
        <w:t>i</w:t>
      </w:r>
      <w:r w:rsidRPr="001112D1">
        <w:rPr>
          <w:rFonts w:ascii="Times New Roman" w:hAnsi="Times New Roman"/>
          <w:sz w:val="24"/>
          <w:szCs w:val="24"/>
        </w:rPr>
        <w:t xml:space="preserve"> </w:t>
      </w:r>
      <w:r w:rsidRPr="009E4380">
        <w:rPr>
          <w:rFonts w:ascii="Times New Roman" w:hAnsi="Times New Roman"/>
          <w:sz w:val="24"/>
          <w:szCs w:val="24"/>
          <w:lang w:val="en-US"/>
        </w:rPr>
        <w:t>myasnuyu</w:t>
      </w:r>
      <w:r w:rsidRPr="001112D1">
        <w:rPr>
          <w:rFonts w:ascii="Times New Roman" w:hAnsi="Times New Roman"/>
          <w:sz w:val="24"/>
          <w:szCs w:val="24"/>
        </w:rPr>
        <w:t xml:space="preserve"> </w:t>
      </w:r>
      <w:r w:rsidRPr="009E4380">
        <w:rPr>
          <w:rFonts w:ascii="Times New Roman" w:hAnsi="Times New Roman"/>
          <w:sz w:val="24"/>
          <w:szCs w:val="24"/>
          <w:lang w:val="en-US"/>
        </w:rPr>
        <w:t>produktivnost</w:t>
      </w:r>
      <w:r w:rsidRPr="001112D1">
        <w:rPr>
          <w:rFonts w:ascii="Times New Roman" w:hAnsi="Times New Roman"/>
          <w:sz w:val="24"/>
          <w:szCs w:val="24"/>
        </w:rPr>
        <w:t xml:space="preserve">' </w:t>
      </w:r>
      <w:r w:rsidRPr="009E4380">
        <w:rPr>
          <w:rFonts w:ascii="Times New Roman" w:hAnsi="Times New Roman"/>
          <w:sz w:val="24"/>
          <w:szCs w:val="24"/>
          <w:lang w:val="en-US"/>
        </w:rPr>
        <w:t>bychkov</w:t>
      </w:r>
      <w:r w:rsidRPr="001112D1">
        <w:rPr>
          <w:rFonts w:ascii="Times New Roman" w:hAnsi="Times New Roman"/>
          <w:sz w:val="24"/>
          <w:szCs w:val="24"/>
        </w:rPr>
        <w:t xml:space="preserve"> </w:t>
      </w:r>
      <w:r w:rsidRPr="009E4380">
        <w:rPr>
          <w:rFonts w:ascii="Times New Roman" w:hAnsi="Times New Roman"/>
          <w:sz w:val="24"/>
          <w:szCs w:val="24"/>
          <w:lang w:val="en-US"/>
        </w:rPr>
        <w:t>gerefordskoy</w:t>
      </w:r>
      <w:r w:rsidRPr="001112D1">
        <w:rPr>
          <w:rFonts w:ascii="Times New Roman" w:hAnsi="Times New Roman"/>
          <w:sz w:val="24"/>
          <w:szCs w:val="24"/>
        </w:rPr>
        <w:t xml:space="preserve"> </w:t>
      </w:r>
      <w:r w:rsidRPr="009E4380">
        <w:rPr>
          <w:rFonts w:ascii="Times New Roman" w:hAnsi="Times New Roman"/>
          <w:sz w:val="24"/>
          <w:szCs w:val="24"/>
          <w:lang w:val="en-US"/>
        </w:rPr>
        <w:t>porody</w:t>
      </w:r>
      <w:r w:rsidRPr="001112D1">
        <w:rPr>
          <w:rFonts w:ascii="Times New Roman" w:hAnsi="Times New Roman"/>
          <w:sz w:val="24"/>
          <w:szCs w:val="24"/>
        </w:rPr>
        <w:t xml:space="preserve"> </w:t>
      </w:r>
      <w:r w:rsidRPr="009E4380">
        <w:rPr>
          <w:rFonts w:ascii="Times New Roman" w:hAnsi="Times New Roman"/>
          <w:sz w:val="24"/>
          <w:szCs w:val="24"/>
          <w:lang w:val="en-US"/>
        </w:rPr>
        <w:t>v</w:t>
      </w:r>
      <w:r w:rsidRPr="001112D1">
        <w:rPr>
          <w:rFonts w:ascii="Times New Roman" w:hAnsi="Times New Roman"/>
          <w:sz w:val="24"/>
          <w:szCs w:val="24"/>
        </w:rPr>
        <w:t xml:space="preserve"> </w:t>
      </w:r>
      <w:r w:rsidRPr="009E4380">
        <w:rPr>
          <w:rFonts w:ascii="Times New Roman" w:hAnsi="Times New Roman"/>
          <w:sz w:val="24"/>
          <w:szCs w:val="24"/>
          <w:lang w:val="en-US"/>
        </w:rPr>
        <w:t>usloviyakh</w:t>
      </w:r>
      <w:r w:rsidRPr="001112D1">
        <w:rPr>
          <w:rFonts w:ascii="Times New Roman" w:hAnsi="Times New Roman"/>
          <w:sz w:val="24"/>
          <w:szCs w:val="24"/>
        </w:rPr>
        <w:t xml:space="preserve"> </w:t>
      </w:r>
      <w:r w:rsidRPr="009E4380">
        <w:rPr>
          <w:rFonts w:ascii="Times New Roman" w:hAnsi="Times New Roman"/>
          <w:sz w:val="24"/>
          <w:szCs w:val="24"/>
          <w:lang w:val="en-US"/>
        </w:rPr>
        <w:t>Tsentr</w:t>
      </w:r>
      <w:r>
        <w:rPr>
          <w:rFonts w:ascii="Times New Roman" w:hAnsi="Times New Roman"/>
          <w:sz w:val="24"/>
          <w:szCs w:val="24"/>
          <w:lang w:val="en-US"/>
        </w:rPr>
        <w:t>al</w:t>
      </w:r>
      <w:r w:rsidRPr="001112D1">
        <w:rPr>
          <w:rFonts w:ascii="Times New Roman" w:hAnsi="Times New Roman"/>
          <w:sz w:val="24"/>
          <w:szCs w:val="24"/>
        </w:rPr>
        <w:t>'</w:t>
      </w:r>
      <w:r>
        <w:rPr>
          <w:rFonts w:ascii="Times New Roman" w:hAnsi="Times New Roman"/>
          <w:sz w:val="24"/>
          <w:szCs w:val="24"/>
          <w:lang w:val="en-US"/>
        </w:rPr>
        <w:t>noy</w:t>
      </w:r>
      <w:r w:rsidRPr="001112D1">
        <w:rPr>
          <w:rFonts w:ascii="Times New Roman" w:hAnsi="Times New Roman"/>
          <w:sz w:val="24"/>
          <w:szCs w:val="24"/>
        </w:rPr>
        <w:t xml:space="preserve"> </w:t>
      </w:r>
      <w:r>
        <w:rPr>
          <w:rFonts w:ascii="Times New Roman" w:hAnsi="Times New Roman"/>
          <w:sz w:val="24"/>
          <w:szCs w:val="24"/>
          <w:lang w:val="en-US"/>
        </w:rPr>
        <w:t>Yakutii</w:t>
      </w:r>
      <w:r w:rsidRPr="001112D1">
        <w:rPr>
          <w:rFonts w:ascii="Times New Roman" w:hAnsi="Times New Roman"/>
          <w:sz w:val="24"/>
          <w:szCs w:val="24"/>
        </w:rPr>
        <w:t xml:space="preserve">: </w:t>
      </w:r>
      <w:r>
        <w:rPr>
          <w:rFonts w:ascii="Times New Roman" w:hAnsi="Times New Roman"/>
          <w:sz w:val="24"/>
          <w:szCs w:val="24"/>
          <w:lang w:val="en-US"/>
        </w:rPr>
        <w:t>dis</w:t>
      </w:r>
      <w:r w:rsidRPr="001112D1">
        <w:rPr>
          <w:rFonts w:ascii="Times New Roman" w:hAnsi="Times New Roman"/>
          <w:sz w:val="24"/>
          <w:szCs w:val="24"/>
        </w:rPr>
        <w:t xml:space="preserve">. … </w:t>
      </w:r>
      <w:r>
        <w:rPr>
          <w:rFonts w:ascii="Times New Roman" w:hAnsi="Times New Roman"/>
          <w:sz w:val="24"/>
          <w:szCs w:val="24"/>
          <w:lang w:val="en-US"/>
        </w:rPr>
        <w:t>kand</w:t>
      </w:r>
      <w:r w:rsidRPr="001112D1">
        <w:rPr>
          <w:rFonts w:ascii="Times New Roman" w:hAnsi="Times New Roman"/>
          <w:sz w:val="24"/>
          <w:szCs w:val="24"/>
        </w:rPr>
        <w:t xml:space="preserve">. </w:t>
      </w:r>
      <w:r>
        <w:rPr>
          <w:rFonts w:ascii="Times New Roman" w:hAnsi="Times New Roman"/>
          <w:sz w:val="24"/>
          <w:szCs w:val="24"/>
          <w:lang w:val="en-US"/>
        </w:rPr>
        <w:t>s</w:t>
      </w:r>
      <w:r w:rsidRPr="001112D1">
        <w:rPr>
          <w:rFonts w:ascii="Times New Roman" w:hAnsi="Times New Roman"/>
          <w:sz w:val="24"/>
          <w:szCs w:val="24"/>
        </w:rPr>
        <w:t>.</w:t>
      </w:r>
      <w:r w:rsidRPr="009E4380">
        <w:rPr>
          <w:rFonts w:ascii="Times New Roman" w:hAnsi="Times New Roman"/>
          <w:sz w:val="24"/>
          <w:szCs w:val="24"/>
          <w:lang w:val="en-US"/>
        </w:rPr>
        <w:t>kh</w:t>
      </w:r>
      <w:r w:rsidRPr="001112D1">
        <w:rPr>
          <w:rFonts w:ascii="Times New Roman" w:hAnsi="Times New Roman"/>
          <w:sz w:val="24"/>
          <w:szCs w:val="24"/>
        </w:rPr>
        <w:t xml:space="preserve">. </w:t>
      </w:r>
      <w:r w:rsidRPr="009E4380">
        <w:rPr>
          <w:rFonts w:ascii="Times New Roman" w:hAnsi="Times New Roman"/>
          <w:sz w:val="24"/>
          <w:szCs w:val="24"/>
          <w:lang w:val="en-US"/>
        </w:rPr>
        <w:t>nauk</w:t>
      </w:r>
      <w:r w:rsidRPr="001112D1">
        <w:rPr>
          <w:rFonts w:ascii="Times New Roman" w:hAnsi="Times New Roman"/>
          <w:sz w:val="24"/>
          <w:szCs w:val="24"/>
        </w:rPr>
        <w:t xml:space="preserve">. </w:t>
      </w:r>
      <w:r w:rsidRPr="009E4380">
        <w:rPr>
          <w:rFonts w:ascii="Times New Roman" w:hAnsi="Times New Roman"/>
          <w:sz w:val="24"/>
          <w:szCs w:val="24"/>
          <w:lang w:val="en-US"/>
        </w:rPr>
        <w:t>Yakutsk</w:t>
      </w:r>
      <w:r w:rsidRPr="001112D1">
        <w:rPr>
          <w:rFonts w:ascii="Times New Roman" w:hAnsi="Times New Roman"/>
          <w:sz w:val="24"/>
          <w:szCs w:val="24"/>
        </w:rPr>
        <w:t xml:space="preserve">, 2018. - 140 </w:t>
      </w:r>
      <w:r>
        <w:rPr>
          <w:rFonts w:ascii="Times New Roman" w:hAnsi="Times New Roman"/>
          <w:sz w:val="24"/>
          <w:szCs w:val="24"/>
          <w:lang w:val="en-US"/>
        </w:rPr>
        <w:t>p</w:t>
      </w:r>
      <w:r w:rsidRPr="001112D1">
        <w:rPr>
          <w:rFonts w:ascii="Times New Roman" w:hAnsi="Times New Roman"/>
          <w:sz w:val="24"/>
          <w:szCs w:val="24"/>
        </w:rPr>
        <w:t>.</w:t>
      </w:r>
    </w:p>
    <w:p w:rsidR="00EA5E1E" w:rsidRPr="001112D1" w:rsidRDefault="00EA5E1E" w:rsidP="008F10B1">
      <w:pPr>
        <w:pStyle w:val="ListParagraph"/>
        <w:tabs>
          <w:tab w:val="left" w:pos="993"/>
        </w:tabs>
        <w:spacing w:after="0" w:line="240" w:lineRule="auto"/>
        <w:ind w:left="0" w:firstLine="567"/>
        <w:jc w:val="both"/>
        <w:rPr>
          <w:rFonts w:ascii="Times New Roman" w:hAnsi="Times New Roman"/>
          <w:sz w:val="24"/>
          <w:szCs w:val="24"/>
        </w:rPr>
      </w:pPr>
      <w:r w:rsidRPr="001112D1">
        <w:rPr>
          <w:rFonts w:ascii="Times New Roman" w:hAnsi="Times New Roman"/>
          <w:sz w:val="24"/>
          <w:szCs w:val="24"/>
        </w:rPr>
        <w:t>3.</w:t>
      </w:r>
      <w:r w:rsidRPr="001112D1">
        <w:rPr>
          <w:rFonts w:ascii="Times New Roman" w:hAnsi="Times New Roman"/>
          <w:sz w:val="24"/>
          <w:szCs w:val="24"/>
        </w:rPr>
        <w:tab/>
      </w:r>
      <w:r w:rsidRPr="009E4380">
        <w:rPr>
          <w:rFonts w:ascii="Times New Roman" w:hAnsi="Times New Roman"/>
          <w:sz w:val="24"/>
          <w:szCs w:val="24"/>
          <w:lang w:val="en-US"/>
        </w:rPr>
        <w:t>Grigor</w:t>
      </w:r>
      <w:r w:rsidRPr="001112D1">
        <w:rPr>
          <w:rFonts w:ascii="Times New Roman" w:hAnsi="Times New Roman"/>
          <w:sz w:val="24"/>
          <w:szCs w:val="24"/>
        </w:rPr>
        <w:t>'</w:t>
      </w:r>
      <w:r w:rsidRPr="009E4380">
        <w:rPr>
          <w:rFonts w:ascii="Times New Roman" w:hAnsi="Times New Roman"/>
          <w:sz w:val="24"/>
          <w:szCs w:val="24"/>
          <w:lang w:val="en-US"/>
        </w:rPr>
        <w:t>yev</w:t>
      </w:r>
      <w:r w:rsidRPr="001112D1">
        <w:rPr>
          <w:rFonts w:ascii="Times New Roman" w:hAnsi="Times New Roman"/>
          <w:sz w:val="24"/>
          <w:szCs w:val="24"/>
        </w:rPr>
        <w:t xml:space="preserve"> </w:t>
      </w:r>
      <w:r w:rsidRPr="009E4380">
        <w:rPr>
          <w:rFonts w:ascii="Times New Roman" w:hAnsi="Times New Roman"/>
          <w:sz w:val="24"/>
          <w:szCs w:val="24"/>
          <w:lang w:val="en-US"/>
        </w:rPr>
        <w:t>M</w:t>
      </w:r>
      <w:r w:rsidRPr="001112D1">
        <w:rPr>
          <w:rFonts w:ascii="Times New Roman" w:hAnsi="Times New Roman"/>
          <w:sz w:val="24"/>
          <w:szCs w:val="24"/>
        </w:rPr>
        <w:t>.</w:t>
      </w:r>
      <w:r w:rsidRPr="009E4380">
        <w:rPr>
          <w:rFonts w:ascii="Times New Roman" w:hAnsi="Times New Roman"/>
          <w:sz w:val="24"/>
          <w:szCs w:val="24"/>
          <w:lang w:val="en-US"/>
        </w:rPr>
        <w:t>F</w:t>
      </w:r>
      <w:r w:rsidRPr="001112D1">
        <w:rPr>
          <w:rFonts w:ascii="Times New Roman" w:hAnsi="Times New Roman"/>
          <w:sz w:val="24"/>
          <w:szCs w:val="24"/>
        </w:rPr>
        <w:t xml:space="preserve">. </w:t>
      </w:r>
      <w:r w:rsidRPr="009E4380">
        <w:rPr>
          <w:rFonts w:ascii="Times New Roman" w:hAnsi="Times New Roman"/>
          <w:sz w:val="24"/>
          <w:szCs w:val="24"/>
          <w:lang w:val="en-US"/>
        </w:rPr>
        <w:t>Ispol</w:t>
      </w:r>
      <w:r w:rsidRPr="001112D1">
        <w:rPr>
          <w:rFonts w:ascii="Times New Roman" w:hAnsi="Times New Roman"/>
          <w:sz w:val="24"/>
          <w:szCs w:val="24"/>
        </w:rPr>
        <w:t>'</w:t>
      </w:r>
      <w:r w:rsidRPr="009E4380">
        <w:rPr>
          <w:rFonts w:ascii="Times New Roman" w:hAnsi="Times New Roman"/>
          <w:sz w:val="24"/>
          <w:szCs w:val="24"/>
          <w:lang w:val="en-US"/>
        </w:rPr>
        <w:t>zovaniye</w:t>
      </w:r>
      <w:r w:rsidRPr="001112D1">
        <w:rPr>
          <w:rFonts w:ascii="Times New Roman" w:hAnsi="Times New Roman"/>
          <w:sz w:val="24"/>
          <w:szCs w:val="24"/>
        </w:rPr>
        <w:t xml:space="preserve"> </w:t>
      </w:r>
      <w:r w:rsidRPr="009E4380">
        <w:rPr>
          <w:rFonts w:ascii="Times New Roman" w:hAnsi="Times New Roman"/>
          <w:sz w:val="24"/>
          <w:szCs w:val="24"/>
          <w:lang w:val="en-US"/>
        </w:rPr>
        <w:t>mestnykh</w:t>
      </w:r>
      <w:r w:rsidRPr="001112D1">
        <w:rPr>
          <w:rFonts w:ascii="Times New Roman" w:hAnsi="Times New Roman"/>
          <w:sz w:val="24"/>
          <w:szCs w:val="24"/>
        </w:rPr>
        <w:t xml:space="preserve"> </w:t>
      </w:r>
      <w:r w:rsidRPr="009E4380">
        <w:rPr>
          <w:rFonts w:ascii="Times New Roman" w:hAnsi="Times New Roman"/>
          <w:sz w:val="24"/>
          <w:szCs w:val="24"/>
          <w:lang w:val="en-US"/>
        </w:rPr>
        <w:t>netraditsionnykh</w:t>
      </w:r>
      <w:r w:rsidRPr="001112D1">
        <w:rPr>
          <w:rFonts w:ascii="Times New Roman" w:hAnsi="Times New Roman"/>
          <w:sz w:val="24"/>
          <w:szCs w:val="24"/>
        </w:rPr>
        <w:t xml:space="preserve"> </w:t>
      </w:r>
      <w:r w:rsidRPr="009E4380">
        <w:rPr>
          <w:rFonts w:ascii="Times New Roman" w:hAnsi="Times New Roman"/>
          <w:sz w:val="24"/>
          <w:szCs w:val="24"/>
          <w:lang w:val="en-US"/>
        </w:rPr>
        <w:t>kormovykh</w:t>
      </w:r>
      <w:r w:rsidRPr="001112D1">
        <w:rPr>
          <w:rFonts w:ascii="Times New Roman" w:hAnsi="Times New Roman"/>
          <w:sz w:val="24"/>
          <w:szCs w:val="24"/>
        </w:rPr>
        <w:t xml:space="preserve"> </w:t>
      </w:r>
      <w:r w:rsidRPr="009E4380">
        <w:rPr>
          <w:rFonts w:ascii="Times New Roman" w:hAnsi="Times New Roman"/>
          <w:sz w:val="24"/>
          <w:szCs w:val="24"/>
          <w:lang w:val="en-US"/>
        </w:rPr>
        <w:t>dobavok</w:t>
      </w:r>
      <w:r w:rsidRPr="001112D1">
        <w:rPr>
          <w:rFonts w:ascii="Times New Roman" w:hAnsi="Times New Roman"/>
          <w:sz w:val="24"/>
          <w:szCs w:val="24"/>
        </w:rPr>
        <w:t xml:space="preserve"> </w:t>
      </w:r>
      <w:r w:rsidRPr="009E4380">
        <w:rPr>
          <w:rFonts w:ascii="Times New Roman" w:hAnsi="Times New Roman"/>
          <w:sz w:val="24"/>
          <w:szCs w:val="24"/>
          <w:lang w:val="en-US"/>
        </w:rPr>
        <w:t>v</w:t>
      </w:r>
      <w:r w:rsidRPr="001112D1">
        <w:rPr>
          <w:rFonts w:ascii="Times New Roman" w:hAnsi="Times New Roman"/>
          <w:sz w:val="24"/>
          <w:szCs w:val="24"/>
        </w:rPr>
        <w:t xml:space="preserve"> </w:t>
      </w:r>
      <w:r w:rsidRPr="009E4380">
        <w:rPr>
          <w:rFonts w:ascii="Times New Roman" w:hAnsi="Times New Roman"/>
          <w:sz w:val="24"/>
          <w:szCs w:val="24"/>
          <w:lang w:val="en-US"/>
        </w:rPr>
        <w:t>vyrashchivanii</w:t>
      </w:r>
      <w:r w:rsidRPr="001112D1">
        <w:rPr>
          <w:rFonts w:ascii="Times New Roman" w:hAnsi="Times New Roman"/>
          <w:sz w:val="24"/>
          <w:szCs w:val="24"/>
        </w:rPr>
        <w:t xml:space="preserve"> </w:t>
      </w:r>
      <w:r w:rsidRPr="009E4380">
        <w:rPr>
          <w:rFonts w:ascii="Times New Roman" w:hAnsi="Times New Roman"/>
          <w:sz w:val="24"/>
          <w:szCs w:val="24"/>
          <w:lang w:val="en-US"/>
        </w:rPr>
        <w:t>molodnyaka</w:t>
      </w:r>
      <w:r w:rsidRPr="001112D1">
        <w:rPr>
          <w:rFonts w:ascii="Times New Roman" w:hAnsi="Times New Roman"/>
          <w:sz w:val="24"/>
          <w:szCs w:val="24"/>
        </w:rPr>
        <w:t xml:space="preserve"> </w:t>
      </w:r>
      <w:r w:rsidRPr="009E4380">
        <w:rPr>
          <w:rFonts w:ascii="Times New Roman" w:hAnsi="Times New Roman"/>
          <w:sz w:val="24"/>
          <w:szCs w:val="24"/>
          <w:lang w:val="en-US"/>
        </w:rPr>
        <w:t>krupnogo</w:t>
      </w:r>
      <w:r w:rsidRPr="001112D1">
        <w:rPr>
          <w:rFonts w:ascii="Times New Roman" w:hAnsi="Times New Roman"/>
          <w:sz w:val="24"/>
          <w:szCs w:val="24"/>
        </w:rPr>
        <w:t xml:space="preserve"> </w:t>
      </w:r>
      <w:r w:rsidRPr="009E4380">
        <w:rPr>
          <w:rFonts w:ascii="Times New Roman" w:hAnsi="Times New Roman"/>
          <w:sz w:val="24"/>
          <w:szCs w:val="24"/>
          <w:lang w:val="en-US"/>
        </w:rPr>
        <w:t>rogatogo</w:t>
      </w:r>
      <w:r w:rsidRPr="001112D1">
        <w:rPr>
          <w:rFonts w:ascii="Times New Roman" w:hAnsi="Times New Roman"/>
          <w:sz w:val="24"/>
          <w:szCs w:val="24"/>
        </w:rPr>
        <w:t xml:space="preserve"> </w:t>
      </w:r>
      <w:r w:rsidRPr="009E4380">
        <w:rPr>
          <w:rFonts w:ascii="Times New Roman" w:hAnsi="Times New Roman"/>
          <w:sz w:val="24"/>
          <w:szCs w:val="24"/>
          <w:lang w:val="en-US"/>
        </w:rPr>
        <w:t>skota</w:t>
      </w:r>
      <w:r w:rsidRPr="001112D1">
        <w:rPr>
          <w:rFonts w:ascii="Times New Roman" w:hAnsi="Times New Roman"/>
          <w:sz w:val="24"/>
          <w:szCs w:val="24"/>
        </w:rPr>
        <w:t xml:space="preserve"> / </w:t>
      </w:r>
      <w:r w:rsidRPr="009E4380">
        <w:rPr>
          <w:rFonts w:ascii="Times New Roman" w:hAnsi="Times New Roman"/>
          <w:sz w:val="24"/>
          <w:szCs w:val="24"/>
          <w:lang w:val="en-US"/>
        </w:rPr>
        <w:t>M</w:t>
      </w:r>
      <w:r w:rsidRPr="001112D1">
        <w:rPr>
          <w:rFonts w:ascii="Times New Roman" w:hAnsi="Times New Roman"/>
          <w:sz w:val="24"/>
          <w:szCs w:val="24"/>
        </w:rPr>
        <w:t>.</w:t>
      </w:r>
      <w:r w:rsidRPr="009E4380">
        <w:rPr>
          <w:rFonts w:ascii="Times New Roman" w:hAnsi="Times New Roman"/>
          <w:sz w:val="24"/>
          <w:szCs w:val="24"/>
          <w:lang w:val="en-US"/>
        </w:rPr>
        <w:t>F</w:t>
      </w:r>
      <w:r w:rsidRPr="001112D1">
        <w:rPr>
          <w:rFonts w:ascii="Times New Roman" w:hAnsi="Times New Roman"/>
          <w:sz w:val="24"/>
          <w:szCs w:val="24"/>
        </w:rPr>
        <w:t xml:space="preserve">. </w:t>
      </w:r>
      <w:r w:rsidRPr="009E4380">
        <w:rPr>
          <w:rFonts w:ascii="Times New Roman" w:hAnsi="Times New Roman"/>
          <w:sz w:val="24"/>
          <w:szCs w:val="24"/>
          <w:lang w:val="en-US"/>
        </w:rPr>
        <w:t>Grigor</w:t>
      </w:r>
      <w:r w:rsidRPr="001112D1">
        <w:rPr>
          <w:rFonts w:ascii="Times New Roman" w:hAnsi="Times New Roman"/>
          <w:sz w:val="24"/>
          <w:szCs w:val="24"/>
        </w:rPr>
        <w:t>'</w:t>
      </w:r>
      <w:r w:rsidRPr="009E4380">
        <w:rPr>
          <w:rFonts w:ascii="Times New Roman" w:hAnsi="Times New Roman"/>
          <w:sz w:val="24"/>
          <w:szCs w:val="24"/>
          <w:lang w:val="en-US"/>
        </w:rPr>
        <w:t>yev</w:t>
      </w:r>
      <w:r w:rsidRPr="001112D1">
        <w:rPr>
          <w:rFonts w:ascii="Times New Roman" w:hAnsi="Times New Roman"/>
          <w:sz w:val="24"/>
          <w:szCs w:val="24"/>
        </w:rPr>
        <w:t xml:space="preserve"> // </w:t>
      </w:r>
      <w:r w:rsidRPr="009E4380">
        <w:rPr>
          <w:rFonts w:ascii="Times New Roman" w:hAnsi="Times New Roman"/>
          <w:sz w:val="24"/>
          <w:szCs w:val="24"/>
          <w:lang w:val="en-US"/>
        </w:rPr>
        <w:t>Nauchnaya</w:t>
      </w:r>
      <w:r w:rsidRPr="001112D1">
        <w:rPr>
          <w:rFonts w:ascii="Times New Roman" w:hAnsi="Times New Roman"/>
          <w:sz w:val="24"/>
          <w:szCs w:val="24"/>
        </w:rPr>
        <w:t xml:space="preserve"> </w:t>
      </w:r>
      <w:r w:rsidRPr="009E4380">
        <w:rPr>
          <w:rFonts w:ascii="Times New Roman" w:hAnsi="Times New Roman"/>
          <w:sz w:val="24"/>
          <w:szCs w:val="24"/>
          <w:lang w:val="en-US"/>
        </w:rPr>
        <w:t>zhizn</w:t>
      </w:r>
      <w:r w:rsidRPr="001112D1">
        <w:rPr>
          <w:rFonts w:ascii="Times New Roman" w:hAnsi="Times New Roman"/>
          <w:sz w:val="24"/>
          <w:szCs w:val="24"/>
        </w:rPr>
        <w:t xml:space="preserve">'. - 2017. - № 3. - </w:t>
      </w:r>
      <w:r>
        <w:rPr>
          <w:rFonts w:ascii="Times New Roman" w:hAnsi="Times New Roman"/>
          <w:sz w:val="24"/>
          <w:szCs w:val="24"/>
          <w:lang w:val="en-US"/>
        </w:rPr>
        <w:t>P</w:t>
      </w:r>
      <w:r w:rsidRPr="001112D1">
        <w:rPr>
          <w:rFonts w:ascii="Times New Roman" w:hAnsi="Times New Roman"/>
          <w:sz w:val="24"/>
          <w:szCs w:val="24"/>
        </w:rPr>
        <w:t>. 75-83.</w:t>
      </w:r>
    </w:p>
    <w:p w:rsidR="00EA5E1E" w:rsidRPr="001112D1" w:rsidRDefault="00EA5E1E" w:rsidP="008F10B1">
      <w:pPr>
        <w:pStyle w:val="ListParagraph"/>
        <w:tabs>
          <w:tab w:val="left" w:pos="993"/>
        </w:tabs>
        <w:spacing w:after="0" w:line="240" w:lineRule="auto"/>
        <w:ind w:left="0" w:firstLine="567"/>
        <w:jc w:val="both"/>
        <w:rPr>
          <w:rFonts w:ascii="Times New Roman" w:hAnsi="Times New Roman"/>
          <w:sz w:val="24"/>
          <w:szCs w:val="24"/>
        </w:rPr>
      </w:pPr>
      <w:r w:rsidRPr="001112D1">
        <w:rPr>
          <w:rFonts w:ascii="Times New Roman" w:hAnsi="Times New Roman"/>
          <w:sz w:val="24"/>
          <w:szCs w:val="24"/>
        </w:rPr>
        <w:t>4.</w:t>
      </w:r>
      <w:r w:rsidRPr="001112D1">
        <w:rPr>
          <w:rFonts w:ascii="Times New Roman" w:hAnsi="Times New Roman"/>
          <w:sz w:val="24"/>
          <w:szCs w:val="24"/>
        </w:rPr>
        <w:tab/>
      </w:r>
      <w:r w:rsidRPr="009E4380">
        <w:rPr>
          <w:rFonts w:ascii="Times New Roman" w:hAnsi="Times New Roman"/>
          <w:sz w:val="24"/>
          <w:szCs w:val="24"/>
          <w:lang w:val="en-US"/>
        </w:rPr>
        <w:t>Grigor</w:t>
      </w:r>
      <w:r w:rsidRPr="001112D1">
        <w:rPr>
          <w:rFonts w:ascii="Times New Roman" w:hAnsi="Times New Roman"/>
          <w:sz w:val="24"/>
          <w:szCs w:val="24"/>
        </w:rPr>
        <w:t>'</w:t>
      </w:r>
      <w:r w:rsidRPr="009E4380">
        <w:rPr>
          <w:rFonts w:ascii="Times New Roman" w:hAnsi="Times New Roman"/>
          <w:sz w:val="24"/>
          <w:szCs w:val="24"/>
          <w:lang w:val="en-US"/>
        </w:rPr>
        <w:t>yev</w:t>
      </w:r>
      <w:r w:rsidRPr="001112D1">
        <w:rPr>
          <w:rFonts w:ascii="Times New Roman" w:hAnsi="Times New Roman"/>
          <w:sz w:val="24"/>
          <w:szCs w:val="24"/>
        </w:rPr>
        <w:t xml:space="preserve"> </w:t>
      </w:r>
      <w:r w:rsidRPr="009E4380">
        <w:rPr>
          <w:rFonts w:ascii="Times New Roman" w:hAnsi="Times New Roman"/>
          <w:sz w:val="24"/>
          <w:szCs w:val="24"/>
          <w:lang w:val="en-US"/>
        </w:rPr>
        <w:t>M</w:t>
      </w:r>
      <w:r w:rsidRPr="001112D1">
        <w:rPr>
          <w:rFonts w:ascii="Times New Roman" w:hAnsi="Times New Roman"/>
          <w:sz w:val="24"/>
          <w:szCs w:val="24"/>
        </w:rPr>
        <w:t>.</w:t>
      </w:r>
      <w:r w:rsidRPr="009E4380">
        <w:rPr>
          <w:rFonts w:ascii="Times New Roman" w:hAnsi="Times New Roman"/>
          <w:sz w:val="24"/>
          <w:szCs w:val="24"/>
          <w:lang w:val="en-US"/>
        </w:rPr>
        <w:t>F</w:t>
      </w:r>
      <w:r w:rsidRPr="001112D1">
        <w:rPr>
          <w:rFonts w:ascii="Times New Roman" w:hAnsi="Times New Roman"/>
          <w:sz w:val="24"/>
          <w:szCs w:val="24"/>
        </w:rPr>
        <w:t xml:space="preserve">. </w:t>
      </w:r>
      <w:r w:rsidRPr="009E4380">
        <w:rPr>
          <w:rFonts w:ascii="Times New Roman" w:hAnsi="Times New Roman"/>
          <w:sz w:val="24"/>
          <w:szCs w:val="24"/>
          <w:lang w:val="en-US"/>
        </w:rPr>
        <w:t>Ispol</w:t>
      </w:r>
      <w:r w:rsidRPr="001112D1">
        <w:rPr>
          <w:rFonts w:ascii="Times New Roman" w:hAnsi="Times New Roman"/>
          <w:sz w:val="24"/>
          <w:szCs w:val="24"/>
        </w:rPr>
        <w:t>'</w:t>
      </w:r>
      <w:r w:rsidRPr="009E4380">
        <w:rPr>
          <w:rFonts w:ascii="Times New Roman" w:hAnsi="Times New Roman"/>
          <w:sz w:val="24"/>
          <w:szCs w:val="24"/>
          <w:lang w:val="en-US"/>
        </w:rPr>
        <w:t>zovaniye</w:t>
      </w:r>
      <w:r w:rsidRPr="001112D1">
        <w:rPr>
          <w:rFonts w:ascii="Times New Roman" w:hAnsi="Times New Roman"/>
          <w:sz w:val="24"/>
          <w:szCs w:val="24"/>
        </w:rPr>
        <w:t xml:space="preserve"> </w:t>
      </w:r>
      <w:r w:rsidRPr="009E4380">
        <w:rPr>
          <w:rFonts w:ascii="Times New Roman" w:hAnsi="Times New Roman"/>
          <w:sz w:val="24"/>
          <w:szCs w:val="24"/>
          <w:lang w:val="en-US"/>
        </w:rPr>
        <w:t>tseolita</w:t>
      </w:r>
      <w:r w:rsidRPr="001112D1">
        <w:rPr>
          <w:rFonts w:ascii="Times New Roman" w:hAnsi="Times New Roman"/>
          <w:sz w:val="24"/>
          <w:szCs w:val="24"/>
        </w:rPr>
        <w:t xml:space="preserve"> </w:t>
      </w:r>
      <w:r w:rsidRPr="009E4380">
        <w:rPr>
          <w:rFonts w:ascii="Times New Roman" w:hAnsi="Times New Roman"/>
          <w:sz w:val="24"/>
          <w:szCs w:val="24"/>
          <w:lang w:val="en-US"/>
        </w:rPr>
        <w:t>Khongurinskogo</w:t>
      </w:r>
      <w:r w:rsidRPr="001112D1">
        <w:rPr>
          <w:rFonts w:ascii="Times New Roman" w:hAnsi="Times New Roman"/>
          <w:sz w:val="24"/>
          <w:szCs w:val="24"/>
        </w:rPr>
        <w:t xml:space="preserve"> </w:t>
      </w:r>
      <w:r w:rsidRPr="009E4380">
        <w:rPr>
          <w:rFonts w:ascii="Times New Roman" w:hAnsi="Times New Roman"/>
          <w:sz w:val="24"/>
          <w:szCs w:val="24"/>
          <w:lang w:val="en-US"/>
        </w:rPr>
        <w:t>mestorozhdeniya</w:t>
      </w:r>
      <w:r w:rsidRPr="001112D1">
        <w:rPr>
          <w:rFonts w:ascii="Times New Roman" w:hAnsi="Times New Roman"/>
          <w:sz w:val="24"/>
          <w:szCs w:val="24"/>
        </w:rPr>
        <w:t xml:space="preserve"> </w:t>
      </w:r>
      <w:r w:rsidRPr="009E4380">
        <w:rPr>
          <w:rFonts w:ascii="Times New Roman" w:hAnsi="Times New Roman"/>
          <w:sz w:val="24"/>
          <w:szCs w:val="24"/>
          <w:lang w:val="en-US"/>
        </w:rPr>
        <w:t>v</w:t>
      </w:r>
      <w:r w:rsidRPr="001112D1">
        <w:rPr>
          <w:rFonts w:ascii="Times New Roman" w:hAnsi="Times New Roman"/>
          <w:sz w:val="24"/>
          <w:szCs w:val="24"/>
        </w:rPr>
        <w:t xml:space="preserve"> </w:t>
      </w:r>
      <w:r w:rsidRPr="009E4380">
        <w:rPr>
          <w:rFonts w:ascii="Times New Roman" w:hAnsi="Times New Roman"/>
          <w:sz w:val="24"/>
          <w:szCs w:val="24"/>
          <w:lang w:val="en-US"/>
        </w:rPr>
        <w:t>zhivotnovodstve</w:t>
      </w:r>
      <w:r w:rsidRPr="001112D1">
        <w:rPr>
          <w:rFonts w:ascii="Times New Roman" w:hAnsi="Times New Roman"/>
          <w:sz w:val="24"/>
          <w:szCs w:val="24"/>
        </w:rPr>
        <w:t xml:space="preserve"> </w:t>
      </w:r>
      <w:r w:rsidRPr="009E4380">
        <w:rPr>
          <w:rFonts w:ascii="Times New Roman" w:hAnsi="Times New Roman"/>
          <w:sz w:val="24"/>
          <w:szCs w:val="24"/>
          <w:lang w:val="en-US"/>
        </w:rPr>
        <w:t>Yakutii</w:t>
      </w:r>
      <w:r w:rsidRPr="001112D1">
        <w:rPr>
          <w:rFonts w:ascii="Times New Roman" w:hAnsi="Times New Roman"/>
          <w:sz w:val="24"/>
          <w:szCs w:val="24"/>
        </w:rPr>
        <w:t xml:space="preserve"> / </w:t>
      </w:r>
      <w:r w:rsidRPr="009E4380">
        <w:rPr>
          <w:rFonts w:ascii="Times New Roman" w:hAnsi="Times New Roman"/>
          <w:sz w:val="24"/>
          <w:szCs w:val="24"/>
          <w:lang w:val="en-US"/>
        </w:rPr>
        <w:t>M</w:t>
      </w:r>
      <w:r w:rsidRPr="001112D1">
        <w:rPr>
          <w:rFonts w:ascii="Times New Roman" w:hAnsi="Times New Roman"/>
          <w:sz w:val="24"/>
          <w:szCs w:val="24"/>
        </w:rPr>
        <w:t>.</w:t>
      </w:r>
      <w:r w:rsidRPr="009E4380">
        <w:rPr>
          <w:rFonts w:ascii="Times New Roman" w:hAnsi="Times New Roman"/>
          <w:sz w:val="24"/>
          <w:szCs w:val="24"/>
          <w:lang w:val="en-US"/>
        </w:rPr>
        <w:t>F</w:t>
      </w:r>
      <w:r w:rsidRPr="001112D1">
        <w:rPr>
          <w:rFonts w:ascii="Times New Roman" w:hAnsi="Times New Roman"/>
          <w:sz w:val="24"/>
          <w:szCs w:val="24"/>
        </w:rPr>
        <w:t xml:space="preserve">. </w:t>
      </w:r>
      <w:r w:rsidRPr="009E4380">
        <w:rPr>
          <w:rFonts w:ascii="Times New Roman" w:hAnsi="Times New Roman"/>
          <w:sz w:val="24"/>
          <w:szCs w:val="24"/>
          <w:lang w:val="en-US"/>
        </w:rPr>
        <w:t>Grigor</w:t>
      </w:r>
      <w:r w:rsidRPr="001112D1">
        <w:rPr>
          <w:rFonts w:ascii="Times New Roman" w:hAnsi="Times New Roman"/>
          <w:sz w:val="24"/>
          <w:szCs w:val="24"/>
        </w:rPr>
        <w:t>'</w:t>
      </w:r>
      <w:r w:rsidRPr="009E4380">
        <w:rPr>
          <w:rFonts w:ascii="Times New Roman" w:hAnsi="Times New Roman"/>
          <w:sz w:val="24"/>
          <w:szCs w:val="24"/>
          <w:lang w:val="en-US"/>
        </w:rPr>
        <w:t>yev</w:t>
      </w:r>
      <w:r w:rsidRPr="001112D1">
        <w:rPr>
          <w:rFonts w:ascii="Times New Roman" w:hAnsi="Times New Roman"/>
          <w:sz w:val="24"/>
          <w:szCs w:val="24"/>
        </w:rPr>
        <w:t xml:space="preserve">, </w:t>
      </w:r>
      <w:r w:rsidRPr="009E4380">
        <w:rPr>
          <w:rFonts w:ascii="Times New Roman" w:hAnsi="Times New Roman"/>
          <w:sz w:val="24"/>
          <w:szCs w:val="24"/>
          <w:lang w:val="en-US"/>
        </w:rPr>
        <w:t>A</w:t>
      </w:r>
      <w:r w:rsidRPr="001112D1">
        <w:rPr>
          <w:rFonts w:ascii="Times New Roman" w:hAnsi="Times New Roman"/>
          <w:sz w:val="24"/>
          <w:szCs w:val="24"/>
        </w:rPr>
        <w:t>.</w:t>
      </w:r>
      <w:r w:rsidRPr="009E4380">
        <w:rPr>
          <w:rFonts w:ascii="Times New Roman" w:hAnsi="Times New Roman"/>
          <w:sz w:val="24"/>
          <w:szCs w:val="24"/>
          <w:lang w:val="en-US"/>
        </w:rPr>
        <w:t>I</w:t>
      </w:r>
      <w:r w:rsidRPr="001112D1">
        <w:rPr>
          <w:rFonts w:ascii="Times New Roman" w:hAnsi="Times New Roman"/>
          <w:sz w:val="24"/>
          <w:szCs w:val="24"/>
        </w:rPr>
        <w:t xml:space="preserve">. </w:t>
      </w:r>
      <w:r w:rsidRPr="009E4380">
        <w:rPr>
          <w:rFonts w:ascii="Times New Roman" w:hAnsi="Times New Roman"/>
          <w:sz w:val="24"/>
          <w:szCs w:val="24"/>
          <w:lang w:val="en-US"/>
        </w:rPr>
        <w:t>Grigor</w:t>
      </w:r>
      <w:r w:rsidRPr="001112D1">
        <w:rPr>
          <w:rFonts w:ascii="Times New Roman" w:hAnsi="Times New Roman"/>
          <w:sz w:val="24"/>
          <w:szCs w:val="24"/>
        </w:rPr>
        <w:t>'</w:t>
      </w:r>
      <w:r w:rsidRPr="009E4380">
        <w:rPr>
          <w:rFonts w:ascii="Times New Roman" w:hAnsi="Times New Roman"/>
          <w:sz w:val="24"/>
          <w:szCs w:val="24"/>
          <w:lang w:val="en-US"/>
        </w:rPr>
        <w:t>yeva</w:t>
      </w:r>
      <w:r w:rsidRPr="001112D1">
        <w:rPr>
          <w:rFonts w:ascii="Times New Roman" w:hAnsi="Times New Roman"/>
          <w:sz w:val="24"/>
          <w:szCs w:val="24"/>
        </w:rPr>
        <w:t xml:space="preserve">, </w:t>
      </w:r>
      <w:r w:rsidRPr="009E4380">
        <w:rPr>
          <w:rFonts w:ascii="Times New Roman" w:hAnsi="Times New Roman"/>
          <w:sz w:val="24"/>
          <w:szCs w:val="24"/>
          <w:lang w:val="en-US"/>
        </w:rPr>
        <w:t>N</w:t>
      </w:r>
      <w:r w:rsidRPr="001112D1">
        <w:rPr>
          <w:rFonts w:ascii="Times New Roman" w:hAnsi="Times New Roman"/>
          <w:sz w:val="24"/>
          <w:szCs w:val="24"/>
        </w:rPr>
        <w:t>.</w:t>
      </w:r>
      <w:r w:rsidRPr="009E4380">
        <w:rPr>
          <w:rFonts w:ascii="Times New Roman" w:hAnsi="Times New Roman"/>
          <w:sz w:val="24"/>
          <w:szCs w:val="24"/>
          <w:lang w:val="en-US"/>
        </w:rPr>
        <w:t>M</w:t>
      </w:r>
      <w:r w:rsidRPr="001112D1">
        <w:rPr>
          <w:rFonts w:ascii="Times New Roman" w:hAnsi="Times New Roman"/>
          <w:sz w:val="24"/>
          <w:szCs w:val="24"/>
        </w:rPr>
        <w:t xml:space="preserve">. </w:t>
      </w:r>
      <w:r w:rsidRPr="009E4380">
        <w:rPr>
          <w:rFonts w:ascii="Times New Roman" w:hAnsi="Times New Roman"/>
          <w:sz w:val="24"/>
          <w:szCs w:val="24"/>
          <w:lang w:val="en-US"/>
        </w:rPr>
        <w:t>Chernogradskaya</w:t>
      </w:r>
      <w:r w:rsidRPr="001112D1">
        <w:rPr>
          <w:rFonts w:ascii="Times New Roman" w:hAnsi="Times New Roman"/>
          <w:sz w:val="24"/>
          <w:szCs w:val="24"/>
        </w:rPr>
        <w:t xml:space="preserve">, </w:t>
      </w:r>
      <w:r w:rsidRPr="009E4380">
        <w:rPr>
          <w:rFonts w:ascii="Times New Roman" w:hAnsi="Times New Roman"/>
          <w:sz w:val="24"/>
          <w:szCs w:val="24"/>
          <w:lang w:val="en-US"/>
        </w:rPr>
        <w:t>V</w:t>
      </w:r>
      <w:r w:rsidRPr="001112D1">
        <w:rPr>
          <w:rFonts w:ascii="Times New Roman" w:hAnsi="Times New Roman"/>
          <w:sz w:val="24"/>
          <w:szCs w:val="24"/>
        </w:rPr>
        <w:t>.</w:t>
      </w:r>
      <w:r w:rsidRPr="009E4380">
        <w:rPr>
          <w:rFonts w:ascii="Times New Roman" w:hAnsi="Times New Roman"/>
          <w:sz w:val="24"/>
          <w:szCs w:val="24"/>
          <w:lang w:val="en-US"/>
        </w:rPr>
        <w:t>V</w:t>
      </w:r>
      <w:r w:rsidRPr="001112D1">
        <w:rPr>
          <w:rFonts w:ascii="Times New Roman" w:hAnsi="Times New Roman"/>
          <w:sz w:val="24"/>
          <w:szCs w:val="24"/>
        </w:rPr>
        <w:t xml:space="preserve">. </w:t>
      </w:r>
      <w:r w:rsidRPr="009E4380">
        <w:rPr>
          <w:rFonts w:ascii="Times New Roman" w:hAnsi="Times New Roman"/>
          <w:sz w:val="24"/>
          <w:szCs w:val="24"/>
          <w:lang w:val="en-US"/>
        </w:rPr>
        <w:t>Pankratov</w:t>
      </w:r>
      <w:r w:rsidRPr="001112D1">
        <w:rPr>
          <w:rFonts w:ascii="Times New Roman" w:hAnsi="Times New Roman"/>
          <w:sz w:val="24"/>
          <w:szCs w:val="24"/>
        </w:rPr>
        <w:t xml:space="preserve"> // </w:t>
      </w:r>
      <w:r w:rsidRPr="009E4380">
        <w:rPr>
          <w:rFonts w:ascii="Times New Roman" w:hAnsi="Times New Roman"/>
          <w:sz w:val="24"/>
          <w:szCs w:val="24"/>
          <w:lang w:val="en-US"/>
        </w:rPr>
        <w:t>Dal</w:t>
      </w:r>
      <w:r w:rsidRPr="001112D1">
        <w:rPr>
          <w:rFonts w:ascii="Times New Roman" w:hAnsi="Times New Roman"/>
          <w:sz w:val="24"/>
          <w:szCs w:val="24"/>
        </w:rPr>
        <w:t>'</w:t>
      </w:r>
      <w:r w:rsidRPr="009E4380">
        <w:rPr>
          <w:rFonts w:ascii="Times New Roman" w:hAnsi="Times New Roman"/>
          <w:sz w:val="24"/>
          <w:szCs w:val="24"/>
          <w:lang w:val="en-US"/>
        </w:rPr>
        <w:t>nevostochnyy</w:t>
      </w:r>
      <w:r w:rsidRPr="001112D1">
        <w:rPr>
          <w:rFonts w:ascii="Times New Roman" w:hAnsi="Times New Roman"/>
          <w:sz w:val="24"/>
          <w:szCs w:val="24"/>
        </w:rPr>
        <w:t xml:space="preserve"> </w:t>
      </w:r>
      <w:r w:rsidRPr="009E4380">
        <w:rPr>
          <w:rFonts w:ascii="Times New Roman" w:hAnsi="Times New Roman"/>
          <w:sz w:val="24"/>
          <w:szCs w:val="24"/>
          <w:lang w:val="en-US"/>
        </w:rPr>
        <w:t>agrarnyy</w:t>
      </w:r>
      <w:r w:rsidRPr="001112D1">
        <w:rPr>
          <w:rFonts w:ascii="Times New Roman" w:hAnsi="Times New Roman"/>
          <w:sz w:val="24"/>
          <w:szCs w:val="24"/>
        </w:rPr>
        <w:t xml:space="preserve"> </w:t>
      </w:r>
      <w:r w:rsidRPr="009E4380">
        <w:rPr>
          <w:rFonts w:ascii="Times New Roman" w:hAnsi="Times New Roman"/>
          <w:sz w:val="24"/>
          <w:szCs w:val="24"/>
          <w:lang w:val="en-US"/>
        </w:rPr>
        <w:t>vestnik</w:t>
      </w:r>
      <w:r w:rsidRPr="001112D1">
        <w:rPr>
          <w:rFonts w:ascii="Times New Roman" w:hAnsi="Times New Roman"/>
          <w:sz w:val="24"/>
          <w:szCs w:val="24"/>
        </w:rPr>
        <w:t xml:space="preserve">. - 2017. - № 4 (44). - </w:t>
      </w:r>
      <w:r>
        <w:rPr>
          <w:rFonts w:ascii="Times New Roman" w:hAnsi="Times New Roman"/>
          <w:sz w:val="24"/>
          <w:szCs w:val="24"/>
          <w:lang w:val="en-US"/>
        </w:rPr>
        <w:t>P</w:t>
      </w:r>
      <w:r w:rsidRPr="001112D1">
        <w:rPr>
          <w:rFonts w:ascii="Times New Roman" w:hAnsi="Times New Roman"/>
          <w:sz w:val="24"/>
          <w:szCs w:val="24"/>
        </w:rPr>
        <w:t>. 108-116.</w:t>
      </w:r>
    </w:p>
    <w:p w:rsidR="00EA5E1E" w:rsidRPr="001112D1" w:rsidRDefault="00EA5E1E" w:rsidP="008F10B1">
      <w:pPr>
        <w:pStyle w:val="ListParagraph"/>
        <w:tabs>
          <w:tab w:val="left" w:pos="993"/>
        </w:tabs>
        <w:spacing w:after="0" w:line="240" w:lineRule="auto"/>
        <w:ind w:left="0" w:firstLine="567"/>
        <w:jc w:val="both"/>
        <w:rPr>
          <w:rFonts w:ascii="Times New Roman" w:hAnsi="Times New Roman"/>
          <w:sz w:val="24"/>
          <w:szCs w:val="24"/>
        </w:rPr>
      </w:pPr>
      <w:r w:rsidRPr="001112D1">
        <w:rPr>
          <w:rFonts w:ascii="Times New Roman" w:hAnsi="Times New Roman"/>
          <w:sz w:val="24"/>
          <w:szCs w:val="24"/>
        </w:rPr>
        <w:t>5.</w:t>
      </w:r>
      <w:r w:rsidRPr="001112D1">
        <w:rPr>
          <w:rFonts w:ascii="Times New Roman" w:hAnsi="Times New Roman"/>
          <w:sz w:val="24"/>
          <w:szCs w:val="24"/>
        </w:rPr>
        <w:tab/>
      </w:r>
      <w:r w:rsidRPr="009E4380">
        <w:rPr>
          <w:rFonts w:ascii="Times New Roman" w:hAnsi="Times New Roman"/>
          <w:sz w:val="24"/>
          <w:szCs w:val="24"/>
          <w:lang w:val="en-US"/>
        </w:rPr>
        <w:t>Grigor</w:t>
      </w:r>
      <w:r w:rsidRPr="001112D1">
        <w:rPr>
          <w:rFonts w:ascii="Times New Roman" w:hAnsi="Times New Roman"/>
          <w:sz w:val="24"/>
          <w:szCs w:val="24"/>
        </w:rPr>
        <w:t>'</w:t>
      </w:r>
      <w:r w:rsidRPr="009E4380">
        <w:rPr>
          <w:rFonts w:ascii="Times New Roman" w:hAnsi="Times New Roman"/>
          <w:sz w:val="24"/>
          <w:szCs w:val="24"/>
          <w:lang w:val="en-US"/>
        </w:rPr>
        <w:t>yev</w:t>
      </w:r>
      <w:r w:rsidRPr="001112D1">
        <w:rPr>
          <w:rFonts w:ascii="Times New Roman" w:hAnsi="Times New Roman"/>
          <w:sz w:val="24"/>
          <w:szCs w:val="24"/>
        </w:rPr>
        <w:t xml:space="preserve"> </w:t>
      </w:r>
      <w:r w:rsidRPr="009E4380">
        <w:rPr>
          <w:rFonts w:ascii="Times New Roman" w:hAnsi="Times New Roman"/>
          <w:sz w:val="24"/>
          <w:szCs w:val="24"/>
          <w:lang w:val="en-US"/>
        </w:rPr>
        <w:t>M</w:t>
      </w:r>
      <w:r w:rsidRPr="001112D1">
        <w:rPr>
          <w:rFonts w:ascii="Times New Roman" w:hAnsi="Times New Roman"/>
          <w:sz w:val="24"/>
          <w:szCs w:val="24"/>
        </w:rPr>
        <w:t>.</w:t>
      </w:r>
      <w:r w:rsidRPr="009E4380">
        <w:rPr>
          <w:rFonts w:ascii="Times New Roman" w:hAnsi="Times New Roman"/>
          <w:sz w:val="24"/>
          <w:szCs w:val="24"/>
          <w:lang w:val="en-US"/>
        </w:rPr>
        <w:t>F</w:t>
      </w:r>
      <w:r w:rsidRPr="001112D1">
        <w:rPr>
          <w:rFonts w:ascii="Times New Roman" w:hAnsi="Times New Roman"/>
          <w:sz w:val="24"/>
          <w:szCs w:val="24"/>
        </w:rPr>
        <w:t xml:space="preserve">. </w:t>
      </w:r>
      <w:r w:rsidRPr="009E4380">
        <w:rPr>
          <w:rFonts w:ascii="Times New Roman" w:hAnsi="Times New Roman"/>
          <w:sz w:val="24"/>
          <w:szCs w:val="24"/>
          <w:lang w:val="en-US"/>
        </w:rPr>
        <w:t>Usloviya</w:t>
      </w:r>
      <w:r w:rsidRPr="001112D1">
        <w:rPr>
          <w:rFonts w:ascii="Times New Roman" w:hAnsi="Times New Roman"/>
          <w:sz w:val="24"/>
          <w:szCs w:val="24"/>
        </w:rPr>
        <w:t xml:space="preserve"> </w:t>
      </w:r>
      <w:r w:rsidRPr="009E4380">
        <w:rPr>
          <w:rFonts w:ascii="Times New Roman" w:hAnsi="Times New Roman"/>
          <w:sz w:val="24"/>
          <w:szCs w:val="24"/>
          <w:lang w:val="en-US"/>
        </w:rPr>
        <w:t>soderzhaniya</w:t>
      </w:r>
      <w:r w:rsidRPr="001112D1">
        <w:rPr>
          <w:rFonts w:ascii="Times New Roman" w:hAnsi="Times New Roman"/>
          <w:sz w:val="24"/>
          <w:szCs w:val="24"/>
        </w:rPr>
        <w:t xml:space="preserve">, </w:t>
      </w:r>
      <w:r w:rsidRPr="009E4380">
        <w:rPr>
          <w:rFonts w:ascii="Times New Roman" w:hAnsi="Times New Roman"/>
          <w:sz w:val="24"/>
          <w:szCs w:val="24"/>
          <w:lang w:val="en-US"/>
        </w:rPr>
        <w:t>kormleniya</w:t>
      </w:r>
      <w:r w:rsidRPr="001112D1">
        <w:rPr>
          <w:rFonts w:ascii="Times New Roman" w:hAnsi="Times New Roman"/>
          <w:sz w:val="24"/>
          <w:szCs w:val="24"/>
        </w:rPr>
        <w:t xml:space="preserve"> </w:t>
      </w:r>
      <w:r w:rsidRPr="009E4380">
        <w:rPr>
          <w:rFonts w:ascii="Times New Roman" w:hAnsi="Times New Roman"/>
          <w:sz w:val="24"/>
          <w:szCs w:val="24"/>
          <w:lang w:val="en-US"/>
        </w:rPr>
        <w:t>gerefordskogo</w:t>
      </w:r>
      <w:r w:rsidRPr="001112D1">
        <w:rPr>
          <w:rFonts w:ascii="Times New Roman" w:hAnsi="Times New Roman"/>
          <w:sz w:val="24"/>
          <w:szCs w:val="24"/>
        </w:rPr>
        <w:t xml:space="preserve"> </w:t>
      </w:r>
      <w:r w:rsidRPr="009E4380">
        <w:rPr>
          <w:rFonts w:ascii="Times New Roman" w:hAnsi="Times New Roman"/>
          <w:sz w:val="24"/>
          <w:szCs w:val="24"/>
          <w:lang w:val="en-US"/>
        </w:rPr>
        <w:t>skota</w:t>
      </w:r>
      <w:r w:rsidRPr="001112D1">
        <w:rPr>
          <w:rFonts w:ascii="Times New Roman" w:hAnsi="Times New Roman"/>
          <w:sz w:val="24"/>
          <w:szCs w:val="24"/>
        </w:rPr>
        <w:t xml:space="preserve"> </w:t>
      </w:r>
      <w:r w:rsidRPr="009E4380">
        <w:rPr>
          <w:rFonts w:ascii="Times New Roman" w:hAnsi="Times New Roman"/>
          <w:sz w:val="24"/>
          <w:szCs w:val="24"/>
          <w:lang w:val="en-US"/>
        </w:rPr>
        <w:t>v</w:t>
      </w:r>
      <w:r w:rsidRPr="001112D1">
        <w:rPr>
          <w:rFonts w:ascii="Times New Roman" w:hAnsi="Times New Roman"/>
          <w:sz w:val="24"/>
          <w:szCs w:val="24"/>
        </w:rPr>
        <w:t xml:space="preserve"> </w:t>
      </w:r>
      <w:r w:rsidRPr="009E4380">
        <w:rPr>
          <w:rFonts w:ascii="Times New Roman" w:hAnsi="Times New Roman"/>
          <w:sz w:val="24"/>
          <w:szCs w:val="24"/>
          <w:lang w:val="en-US"/>
        </w:rPr>
        <w:t>tovarnoy</w:t>
      </w:r>
      <w:r w:rsidRPr="001112D1">
        <w:rPr>
          <w:rFonts w:ascii="Times New Roman" w:hAnsi="Times New Roman"/>
          <w:sz w:val="24"/>
          <w:szCs w:val="24"/>
        </w:rPr>
        <w:t xml:space="preserve"> </w:t>
      </w:r>
      <w:r w:rsidRPr="009E4380">
        <w:rPr>
          <w:rFonts w:ascii="Times New Roman" w:hAnsi="Times New Roman"/>
          <w:sz w:val="24"/>
          <w:szCs w:val="24"/>
          <w:lang w:val="en-US"/>
        </w:rPr>
        <w:t>ferme</w:t>
      </w:r>
      <w:r w:rsidRPr="001112D1">
        <w:rPr>
          <w:rFonts w:ascii="Times New Roman" w:hAnsi="Times New Roman"/>
          <w:sz w:val="24"/>
          <w:szCs w:val="24"/>
        </w:rPr>
        <w:t xml:space="preserve"> "</w:t>
      </w:r>
      <w:r w:rsidRPr="009E4380">
        <w:rPr>
          <w:rFonts w:ascii="Times New Roman" w:hAnsi="Times New Roman"/>
          <w:sz w:val="24"/>
          <w:szCs w:val="24"/>
          <w:lang w:val="en-US"/>
        </w:rPr>
        <w:t>Gereford</w:t>
      </w:r>
      <w:r w:rsidRPr="001112D1">
        <w:rPr>
          <w:rFonts w:ascii="Times New Roman" w:hAnsi="Times New Roman"/>
          <w:sz w:val="24"/>
          <w:szCs w:val="24"/>
        </w:rPr>
        <w:t xml:space="preserve">" </w:t>
      </w:r>
      <w:r w:rsidRPr="009E4380">
        <w:rPr>
          <w:rFonts w:ascii="Times New Roman" w:hAnsi="Times New Roman"/>
          <w:sz w:val="24"/>
          <w:szCs w:val="24"/>
          <w:lang w:val="en-US"/>
        </w:rPr>
        <w:t>SKHPK</w:t>
      </w:r>
      <w:r w:rsidRPr="001112D1">
        <w:rPr>
          <w:rFonts w:ascii="Times New Roman" w:hAnsi="Times New Roman"/>
          <w:sz w:val="24"/>
          <w:szCs w:val="24"/>
        </w:rPr>
        <w:t xml:space="preserve"> "</w:t>
      </w:r>
      <w:r w:rsidRPr="009E4380">
        <w:rPr>
          <w:rFonts w:ascii="Times New Roman" w:hAnsi="Times New Roman"/>
          <w:sz w:val="24"/>
          <w:szCs w:val="24"/>
          <w:lang w:val="en-US"/>
        </w:rPr>
        <w:t>Churapcha</w:t>
      </w:r>
      <w:r w:rsidRPr="001112D1">
        <w:rPr>
          <w:rFonts w:ascii="Times New Roman" w:hAnsi="Times New Roman"/>
          <w:sz w:val="24"/>
          <w:szCs w:val="24"/>
        </w:rPr>
        <w:t xml:space="preserve">" </w:t>
      </w:r>
      <w:r w:rsidRPr="009E4380">
        <w:rPr>
          <w:rFonts w:ascii="Times New Roman" w:hAnsi="Times New Roman"/>
          <w:sz w:val="24"/>
          <w:szCs w:val="24"/>
          <w:lang w:val="en-US"/>
        </w:rPr>
        <w:t>v</w:t>
      </w:r>
      <w:r w:rsidRPr="001112D1">
        <w:rPr>
          <w:rFonts w:ascii="Times New Roman" w:hAnsi="Times New Roman"/>
          <w:sz w:val="24"/>
          <w:szCs w:val="24"/>
        </w:rPr>
        <w:t xml:space="preserve"> </w:t>
      </w:r>
      <w:r w:rsidRPr="009E4380">
        <w:rPr>
          <w:rFonts w:ascii="Times New Roman" w:hAnsi="Times New Roman"/>
          <w:sz w:val="24"/>
          <w:szCs w:val="24"/>
          <w:lang w:val="en-US"/>
        </w:rPr>
        <w:t>usloviyakh</w:t>
      </w:r>
      <w:r w:rsidRPr="001112D1">
        <w:rPr>
          <w:rFonts w:ascii="Times New Roman" w:hAnsi="Times New Roman"/>
          <w:sz w:val="24"/>
          <w:szCs w:val="24"/>
        </w:rPr>
        <w:t xml:space="preserve"> </w:t>
      </w:r>
      <w:r w:rsidRPr="009E4380">
        <w:rPr>
          <w:rFonts w:ascii="Times New Roman" w:hAnsi="Times New Roman"/>
          <w:sz w:val="24"/>
          <w:szCs w:val="24"/>
          <w:lang w:val="en-US"/>
        </w:rPr>
        <w:t>Yakutii</w:t>
      </w:r>
      <w:r w:rsidRPr="001112D1">
        <w:rPr>
          <w:rFonts w:ascii="Times New Roman" w:hAnsi="Times New Roman"/>
          <w:sz w:val="24"/>
          <w:szCs w:val="24"/>
        </w:rPr>
        <w:t xml:space="preserve"> / </w:t>
      </w:r>
      <w:r w:rsidRPr="009E4380">
        <w:rPr>
          <w:rFonts w:ascii="Times New Roman" w:hAnsi="Times New Roman"/>
          <w:sz w:val="24"/>
          <w:szCs w:val="24"/>
          <w:lang w:val="en-US"/>
        </w:rPr>
        <w:t>M</w:t>
      </w:r>
      <w:r w:rsidRPr="001112D1">
        <w:rPr>
          <w:rFonts w:ascii="Times New Roman" w:hAnsi="Times New Roman"/>
          <w:sz w:val="24"/>
          <w:szCs w:val="24"/>
        </w:rPr>
        <w:t>.</w:t>
      </w:r>
      <w:r w:rsidRPr="009E4380">
        <w:rPr>
          <w:rFonts w:ascii="Times New Roman" w:hAnsi="Times New Roman"/>
          <w:sz w:val="24"/>
          <w:szCs w:val="24"/>
          <w:lang w:val="en-US"/>
        </w:rPr>
        <w:t>F</w:t>
      </w:r>
      <w:r w:rsidRPr="001112D1">
        <w:rPr>
          <w:rFonts w:ascii="Times New Roman" w:hAnsi="Times New Roman"/>
          <w:sz w:val="24"/>
          <w:szCs w:val="24"/>
        </w:rPr>
        <w:t xml:space="preserve">. </w:t>
      </w:r>
      <w:r w:rsidRPr="009E4380">
        <w:rPr>
          <w:rFonts w:ascii="Times New Roman" w:hAnsi="Times New Roman"/>
          <w:sz w:val="24"/>
          <w:szCs w:val="24"/>
          <w:lang w:val="en-US"/>
        </w:rPr>
        <w:t>Grigor</w:t>
      </w:r>
      <w:r w:rsidRPr="001112D1">
        <w:rPr>
          <w:rFonts w:ascii="Times New Roman" w:hAnsi="Times New Roman"/>
          <w:sz w:val="24"/>
          <w:szCs w:val="24"/>
        </w:rPr>
        <w:t>'</w:t>
      </w:r>
      <w:r w:rsidRPr="009E4380">
        <w:rPr>
          <w:rFonts w:ascii="Times New Roman" w:hAnsi="Times New Roman"/>
          <w:sz w:val="24"/>
          <w:szCs w:val="24"/>
          <w:lang w:val="en-US"/>
        </w:rPr>
        <w:t>yev</w:t>
      </w:r>
      <w:r w:rsidRPr="001112D1">
        <w:rPr>
          <w:rFonts w:ascii="Times New Roman" w:hAnsi="Times New Roman"/>
          <w:sz w:val="24"/>
          <w:szCs w:val="24"/>
        </w:rPr>
        <w:t xml:space="preserve">, </w:t>
      </w:r>
      <w:r w:rsidRPr="009E4380">
        <w:rPr>
          <w:rFonts w:ascii="Times New Roman" w:hAnsi="Times New Roman"/>
          <w:sz w:val="24"/>
          <w:szCs w:val="24"/>
          <w:lang w:val="en-US"/>
        </w:rPr>
        <w:t>N</w:t>
      </w:r>
      <w:r w:rsidRPr="001112D1">
        <w:rPr>
          <w:rFonts w:ascii="Times New Roman" w:hAnsi="Times New Roman"/>
          <w:sz w:val="24"/>
          <w:szCs w:val="24"/>
        </w:rPr>
        <w:t>.</w:t>
      </w:r>
      <w:r w:rsidRPr="009E4380">
        <w:rPr>
          <w:rFonts w:ascii="Times New Roman" w:hAnsi="Times New Roman"/>
          <w:sz w:val="24"/>
          <w:szCs w:val="24"/>
          <w:lang w:val="en-US"/>
        </w:rPr>
        <w:t>M</w:t>
      </w:r>
      <w:r w:rsidRPr="001112D1">
        <w:rPr>
          <w:rFonts w:ascii="Times New Roman" w:hAnsi="Times New Roman"/>
          <w:sz w:val="24"/>
          <w:szCs w:val="24"/>
        </w:rPr>
        <w:t xml:space="preserve">. </w:t>
      </w:r>
      <w:r w:rsidRPr="009E4380">
        <w:rPr>
          <w:rFonts w:ascii="Times New Roman" w:hAnsi="Times New Roman"/>
          <w:sz w:val="24"/>
          <w:szCs w:val="24"/>
          <w:lang w:val="en-US"/>
        </w:rPr>
        <w:t>Chernogradskaya</w:t>
      </w:r>
      <w:r w:rsidRPr="001112D1">
        <w:rPr>
          <w:rFonts w:ascii="Times New Roman" w:hAnsi="Times New Roman"/>
          <w:sz w:val="24"/>
          <w:szCs w:val="24"/>
        </w:rPr>
        <w:t xml:space="preserve"> // </w:t>
      </w:r>
      <w:r w:rsidRPr="009E4380">
        <w:rPr>
          <w:rFonts w:ascii="Times New Roman" w:hAnsi="Times New Roman"/>
          <w:sz w:val="24"/>
          <w:szCs w:val="24"/>
          <w:lang w:val="en-US"/>
        </w:rPr>
        <w:t>Integratsiya</w:t>
      </w:r>
      <w:r w:rsidRPr="001112D1">
        <w:rPr>
          <w:rFonts w:ascii="Times New Roman" w:hAnsi="Times New Roman"/>
          <w:sz w:val="24"/>
          <w:szCs w:val="24"/>
        </w:rPr>
        <w:t xml:space="preserve"> </w:t>
      </w:r>
      <w:r w:rsidRPr="009E4380">
        <w:rPr>
          <w:rFonts w:ascii="Times New Roman" w:hAnsi="Times New Roman"/>
          <w:sz w:val="24"/>
          <w:szCs w:val="24"/>
          <w:lang w:val="en-US"/>
        </w:rPr>
        <w:t>nauki</w:t>
      </w:r>
      <w:r w:rsidRPr="001112D1">
        <w:rPr>
          <w:rFonts w:ascii="Times New Roman" w:hAnsi="Times New Roman"/>
          <w:sz w:val="24"/>
          <w:szCs w:val="24"/>
        </w:rPr>
        <w:t xml:space="preserve"> </w:t>
      </w:r>
      <w:r w:rsidRPr="009E4380">
        <w:rPr>
          <w:rFonts w:ascii="Times New Roman" w:hAnsi="Times New Roman"/>
          <w:sz w:val="24"/>
          <w:szCs w:val="24"/>
          <w:lang w:val="en-US"/>
        </w:rPr>
        <w:t>i</w:t>
      </w:r>
      <w:r w:rsidRPr="001112D1">
        <w:rPr>
          <w:rFonts w:ascii="Times New Roman" w:hAnsi="Times New Roman"/>
          <w:sz w:val="24"/>
          <w:szCs w:val="24"/>
        </w:rPr>
        <w:t xml:space="preserve"> </w:t>
      </w:r>
      <w:r w:rsidRPr="009E4380">
        <w:rPr>
          <w:rFonts w:ascii="Times New Roman" w:hAnsi="Times New Roman"/>
          <w:sz w:val="24"/>
          <w:szCs w:val="24"/>
          <w:lang w:val="en-US"/>
        </w:rPr>
        <w:t>praktiki</w:t>
      </w:r>
      <w:r w:rsidRPr="001112D1">
        <w:rPr>
          <w:rFonts w:ascii="Times New Roman" w:hAnsi="Times New Roman"/>
          <w:sz w:val="24"/>
          <w:szCs w:val="24"/>
        </w:rPr>
        <w:t xml:space="preserve"> </w:t>
      </w:r>
      <w:r w:rsidRPr="009E4380">
        <w:rPr>
          <w:rFonts w:ascii="Times New Roman" w:hAnsi="Times New Roman"/>
          <w:sz w:val="24"/>
          <w:szCs w:val="24"/>
          <w:lang w:val="en-US"/>
        </w:rPr>
        <w:t>kak</w:t>
      </w:r>
      <w:r w:rsidRPr="001112D1">
        <w:rPr>
          <w:rFonts w:ascii="Times New Roman" w:hAnsi="Times New Roman"/>
          <w:sz w:val="24"/>
          <w:szCs w:val="24"/>
        </w:rPr>
        <w:t xml:space="preserve"> </w:t>
      </w:r>
      <w:r w:rsidRPr="009E4380">
        <w:rPr>
          <w:rFonts w:ascii="Times New Roman" w:hAnsi="Times New Roman"/>
          <w:sz w:val="24"/>
          <w:szCs w:val="24"/>
          <w:lang w:val="en-US"/>
        </w:rPr>
        <w:t>mekhanizm</w:t>
      </w:r>
      <w:r w:rsidRPr="001112D1">
        <w:rPr>
          <w:rFonts w:ascii="Times New Roman" w:hAnsi="Times New Roman"/>
          <w:sz w:val="24"/>
          <w:szCs w:val="24"/>
        </w:rPr>
        <w:t xml:space="preserve"> </w:t>
      </w:r>
      <w:r w:rsidRPr="009E4380">
        <w:rPr>
          <w:rFonts w:ascii="Times New Roman" w:hAnsi="Times New Roman"/>
          <w:sz w:val="24"/>
          <w:szCs w:val="24"/>
          <w:lang w:val="en-US"/>
        </w:rPr>
        <w:t>effektivnogo</w:t>
      </w:r>
      <w:r w:rsidRPr="001112D1">
        <w:rPr>
          <w:rFonts w:ascii="Times New Roman" w:hAnsi="Times New Roman"/>
          <w:sz w:val="24"/>
          <w:szCs w:val="24"/>
        </w:rPr>
        <w:t xml:space="preserve"> </w:t>
      </w:r>
      <w:r w:rsidRPr="009E4380">
        <w:rPr>
          <w:rFonts w:ascii="Times New Roman" w:hAnsi="Times New Roman"/>
          <w:sz w:val="24"/>
          <w:szCs w:val="24"/>
          <w:lang w:val="en-US"/>
        </w:rPr>
        <w:t>razvitiya</w:t>
      </w:r>
      <w:r w:rsidRPr="001112D1">
        <w:rPr>
          <w:rFonts w:ascii="Times New Roman" w:hAnsi="Times New Roman"/>
          <w:sz w:val="24"/>
          <w:szCs w:val="24"/>
        </w:rPr>
        <w:t xml:space="preserve"> </w:t>
      </w:r>
      <w:r w:rsidRPr="009E4380">
        <w:rPr>
          <w:rFonts w:ascii="Times New Roman" w:hAnsi="Times New Roman"/>
          <w:sz w:val="24"/>
          <w:szCs w:val="24"/>
          <w:lang w:val="en-US"/>
        </w:rPr>
        <w:t>sovremennogo</w:t>
      </w:r>
      <w:r w:rsidRPr="001112D1">
        <w:rPr>
          <w:rFonts w:ascii="Times New Roman" w:hAnsi="Times New Roman"/>
          <w:sz w:val="24"/>
          <w:szCs w:val="24"/>
        </w:rPr>
        <w:t xml:space="preserve"> </w:t>
      </w:r>
      <w:r w:rsidRPr="009E4380">
        <w:rPr>
          <w:rFonts w:ascii="Times New Roman" w:hAnsi="Times New Roman"/>
          <w:sz w:val="24"/>
          <w:szCs w:val="24"/>
          <w:lang w:val="en-US"/>
        </w:rPr>
        <w:t>obshchestva</w:t>
      </w:r>
      <w:r w:rsidRPr="001112D1">
        <w:rPr>
          <w:rFonts w:ascii="Times New Roman" w:hAnsi="Times New Roman"/>
          <w:sz w:val="24"/>
          <w:szCs w:val="24"/>
        </w:rPr>
        <w:t xml:space="preserve">: </w:t>
      </w:r>
      <w:r w:rsidRPr="009E4380">
        <w:rPr>
          <w:rFonts w:ascii="Times New Roman" w:hAnsi="Times New Roman"/>
          <w:sz w:val="24"/>
          <w:szCs w:val="24"/>
          <w:lang w:val="en-US"/>
        </w:rPr>
        <w:t>materialy</w:t>
      </w:r>
      <w:r w:rsidRPr="001112D1">
        <w:rPr>
          <w:rFonts w:ascii="Times New Roman" w:hAnsi="Times New Roman"/>
          <w:sz w:val="24"/>
          <w:szCs w:val="24"/>
        </w:rPr>
        <w:t xml:space="preserve"> </w:t>
      </w:r>
      <w:r w:rsidRPr="009E4380">
        <w:rPr>
          <w:rFonts w:ascii="Times New Roman" w:hAnsi="Times New Roman"/>
          <w:sz w:val="24"/>
          <w:szCs w:val="24"/>
          <w:lang w:val="en-US"/>
        </w:rPr>
        <w:t>IX</w:t>
      </w:r>
      <w:r w:rsidRPr="001112D1">
        <w:rPr>
          <w:rFonts w:ascii="Times New Roman" w:hAnsi="Times New Roman"/>
          <w:sz w:val="24"/>
          <w:szCs w:val="24"/>
        </w:rPr>
        <w:t xml:space="preserve"> </w:t>
      </w:r>
      <w:r w:rsidRPr="009E4380">
        <w:rPr>
          <w:rFonts w:ascii="Times New Roman" w:hAnsi="Times New Roman"/>
          <w:sz w:val="24"/>
          <w:szCs w:val="24"/>
          <w:lang w:val="en-US"/>
        </w:rPr>
        <w:t>Mezhdunarodnoy</w:t>
      </w:r>
      <w:r w:rsidRPr="001112D1">
        <w:rPr>
          <w:rFonts w:ascii="Times New Roman" w:hAnsi="Times New Roman"/>
          <w:sz w:val="24"/>
          <w:szCs w:val="24"/>
        </w:rPr>
        <w:t xml:space="preserve"> </w:t>
      </w:r>
      <w:r w:rsidRPr="009E4380">
        <w:rPr>
          <w:rFonts w:ascii="Times New Roman" w:hAnsi="Times New Roman"/>
          <w:sz w:val="24"/>
          <w:szCs w:val="24"/>
          <w:lang w:val="en-US"/>
        </w:rPr>
        <w:t>nauchno</w:t>
      </w:r>
      <w:r w:rsidRPr="001112D1">
        <w:rPr>
          <w:rFonts w:ascii="Times New Roman" w:hAnsi="Times New Roman"/>
          <w:sz w:val="24"/>
          <w:szCs w:val="24"/>
        </w:rPr>
        <w:t>-</w:t>
      </w:r>
      <w:r w:rsidRPr="009E4380">
        <w:rPr>
          <w:rFonts w:ascii="Times New Roman" w:hAnsi="Times New Roman"/>
          <w:sz w:val="24"/>
          <w:szCs w:val="24"/>
          <w:lang w:val="en-US"/>
        </w:rPr>
        <w:t>prakticheskoy</w:t>
      </w:r>
      <w:r w:rsidRPr="001112D1">
        <w:rPr>
          <w:rFonts w:ascii="Times New Roman" w:hAnsi="Times New Roman"/>
          <w:sz w:val="24"/>
          <w:szCs w:val="24"/>
        </w:rPr>
        <w:t xml:space="preserve"> </w:t>
      </w:r>
      <w:r w:rsidRPr="009E4380">
        <w:rPr>
          <w:rFonts w:ascii="Times New Roman" w:hAnsi="Times New Roman"/>
          <w:sz w:val="24"/>
          <w:szCs w:val="24"/>
          <w:lang w:val="en-US"/>
        </w:rPr>
        <w:t>konferentsii</w:t>
      </w:r>
      <w:r w:rsidRPr="001112D1">
        <w:rPr>
          <w:rFonts w:ascii="Times New Roman" w:hAnsi="Times New Roman"/>
          <w:sz w:val="24"/>
          <w:szCs w:val="24"/>
        </w:rPr>
        <w:t xml:space="preserve">. </w:t>
      </w:r>
      <w:r w:rsidRPr="009E4380">
        <w:rPr>
          <w:rFonts w:ascii="Times New Roman" w:hAnsi="Times New Roman"/>
          <w:sz w:val="24"/>
          <w:szCs w:val="24"/>
          <w:lang w:val="en-US"/>
        </w:rPr>
        <w:t>pod</w:t>
      </w:r>
      <w:r w:rsidRPr="001112D1">
        <w:rPr>
          <w:rFonts w:ascii="Times New Roman" w:hAnsi="Times New Roman"/>
          <w:sz w:val="24"/>
          <w:szCs w:val="24"/>
        </w:rPr>
        <w:t xml:space="preserve"> </w:t>
      </w:r>
      <w:r w:rsidRPr="009E4380">
        <w:rPr>
          <w:rFonts w:ascii="Times New Roman" w:hAnsi="Times New Roman"/>
          <w:sz w:val="24"/>
          <w:szCs w:val="24"/>
          <w:lang w:val="en-US"/>
        </w:rPr>
        <w:t>redaktsiyey</w:t>
      </w:r>
      <w:r w:rsidRPr="001112D1">
        <w:rPr>
          <w:rFonts w:ascii="Times New Roman" w:hAnsi="Times New Roman"/>
          <w:sz w:val="24"/>
          <w:szCs w:val="24"/>
        </w:rPr>
        <w:t xml:space="preserve"> </w:t>
      </w:r>
      <w:r w:rsidRPr="009E4380">
        <w:rPr>
          <w:rFonts w:ascii="Times New Roman" w:hAnsi="Times New Roman"/>
          <w:sz w:val="24"/>
          <w:szCs w:val="24"/>
          <w:lang w:val="en-US"/>
        </w:rPr>
        <w:t>A</w:t>
      </w:r>
      <w:r w:rsidRPr="001112D1">
        <w:rPr>
          <w:rFonts w:ascii="Times New Roman" w:hAnsi="Times New Roman"/>
          <w:sz w:val="24"/>
          <w:szCs w:val="24"/>
        </w:rPr>
        <w:t xml:space="preserve">. </w:t>
      </w:r>
      <w:r w:rsidRPr="009E4380">
        <w:rPr>
          <w:rFonts w:ascii="Times New Roman" w:hAnsi="Times New Roman"/>
          <w:sz w:val="24"/>
          <w:szCs w:val="24"/>
          <w:lang w:val="en-US"/>
        </w:rPr>
        <w:t>F</w:t>
      </w:r>
      <w:r w:rsidRPr="001112D1">
        <w:rPr>
          <w:rFonts w:ascii="Times New Roman" w:hAnsi="Times New Roman"/>
          <w:sz w:val="24"/>
          <w:szCs w:val="24"/>
        </w:rPr>
        <w:t xml:space="preserve">. </w:t>
      </w:r>
      <w:r w:rsidRPr="009E4380">
        <w:rPr>
          <w:rFonts w:ascii="Times New Roman" w:hAnsi="Times New Roman"/>
          <w:sz w:val="24"/>
          <w:szCs w:val="24"/>
          <w:lang w:val="en-US"/>
        </w:rPr>
        <w:t>Dolmatova</w:t>
      </w:r>
      <w:r w:rsidRPr="001112D1">
        <w:rPr>
          <w:rFonts w:ascii="Times New Roman" w:hAnsi="Times New Roman"/>
          <w:sz w:val="24"/>
          <w:szCs w:val="24"/>
        </w:rPr>
        <w:t xml:space="preserve">. 2013. - </w:t>
      </w:r>
      <w:r>
        <w:rPr>
          <w:rFonts w:ascii="Times New Roman" w:hAnsi="Times New Roman"/>
          <w:sz w:val="24"/>
          <w:szCs w:val="24"/>
          <w:lang w:val="en-US"/>
        </w:rPr>
        <w:t>P</w:t>
      </w:r>
      <w:r w:rsidRPr="001112D1">
        <w:rPr>
          <w:rFonts w:ascii="Times New Roman" w:hAnsi="Times New Roman"/>
          <w:sz w:val="24"/>
          <w:szCs w:val="24"/>
        </w:rPr>
        <w:t>. 55-58.</w:t>
      </w:r>
    </w:p>
    <w:p w:rsidR="00EA5E1E" w:rsidRPr="001112D1" w:rsidRDefault="00EA5E1E" w:rsidP="008F10B1">
      <w:pPr>
        <w:pStyle w:val="ListParagraph"/>
        <w:tabs>
          <w:tab w:val="left" w:pos="993"/>
        </w:tabs>
        <w:spacing w:after="0" w:line="240" w:lineRule="auto"/>
        <w:ind w:left="0" w:firstLine="567"/>
        <w:jc w:val="both"/>
        <w:rPr>
          <w:rFonts w:ascii="Times New Roman" w:hAnsi="Times New Roman"/>
          <w:sz w:val="24"/>
          <w:szCs w:val="24"/>
        </w:rPr>
      </w:pPr>
      <w:r w:rsidRPr="001112D1">
        <w:rPr>
          <w:rFonts w:ascii="Times New Roman" w:hAnsi="Times New Roman"/>
          <w:sz w:val="24"/>
          <w:szCs w:val="24"/>
        </w:rPr>
        <w:t>6.</w:t>
      </w:r>
      <w:r w:rsidRPr="001112D1">
        <w:rPr>
          <w:rFonts w:ascii="Times New Roman" w:hAnsi="Times New Roman"/>
          <w:sz w:val="24"/>
          <w:szCs w:val="24"/>
        </w:rPr>
        <w:tab/>
      </w:r>
      <w:r w:rsidRPr="009E4380">
        <w:rPr>
          <w:rFonts w:ascii="Times New Roman" w:hAnsi="Times New Roman"/>
          <w:sz w:val="24"/>
          <w:szCs w:val="24"/>
          <w:lang w:val="en-US"/>
        </w:rPr>
        <w:t>Yegorova</w:t>
      </w:r>
      <w:r w:rsidRPr="001112D1">
        <w:rPr>
          <w:rFonts w:ascii="Times New Roman" w:hAnsi="Times New Roman"/>
          <w:sz w:val="24"/>
          <w:szCs w:val="24"/>
        </w:rPr>
        <w:t xml:space="preserve"> </w:t>
      </w:r>
      <w:r w:rsidRPr="009E4380">
        <w:rPr>
          <w:rFonts w:ascii="Times New Roman" w:hAnsi="Times New Roman"/>
          <w:sz w:val="24"/>
          <w:szCs w:val="24"/>
          <w:lang w:val="en-US"/>
        </w:rPr>
        <w:t>A</w:t>
      </w:r>
      <w:r w:rsidRPr="001112D1">
        <w:rPr>
          <w:rFonts w:ascii="Times New Roman" w:hAnsi="Times New Roman"/>
          <w:sz w:val="24"/>
          <w:szCs w:val="24"/>
        </w:rPr>
        <w:t>.</w:t>
      </w:r>
      <w:r w:rsidRPr="009E4380">
        <w:rPr>
          <w:rFonts w:ascii="Times New Roman" w:hAnsi="Times New Roman"/>
          <w:sz w:val="24"/>
          <w:szCs w:val="24"/>
          <w:lang w:val="en-US"/>
        </w:rPr>
        <w:t>D</w:t>
      </w:r>
      <w:r w:rsidRPr="001112D1">
        <w:rPr>
          <w:rFonts w:ascii="Times New Roman" w:hAnsi="Times New Roman"/>
          <w:sz w:val="24"/>
          <w:szCs w:val="24"/>
        </w:rPr>
        <w:t xml:space="preserve">. </w:t>
      </w:r>
      <w:r w:rsidRPr="009E4380">
        <w:rPr>
          <w:rFonts w:ascii="Times New Roman" w:hAnsi="Times New Roman"/>
          <w:sz w:val="24"/>
          <w:szCs w:val="24"/>
          <w:lang w:val="en-US"/>
        </w:rPr>
        <w:t>Vliyaniye</w:t>
      </w:r>
      <w:r w:rsidRPr="001112D1">
        <w:rPr>
          <w:rFonts w:ascii="Times New Roman" w:hAnsi="Times New Roman"/>
          <w:sz w:val="24"/>
          <w:szCs w:val="24"/>
        </w:rPr>
        <w:t xml:space="preserve"> </w:t>
      </w:r>
      <w:r w:rsidRPr="009E4380">
        <w:rPr>
          <w:rFonts w:ascii="Times New Roman" w:hAnsi="Times New Roman"/>
          <w:sz w:val="24"/>
          <w:szCs w:val="24"/>
          <w:lang w:val="en-US"/>
        </w:rPr>
        <w:t>dobavki</w:t>
      </w:r>
      <w:r w:rsidRPr="001112D1">
        <w:rPr>
          <w:rFonts w:ascii="Times New Roman" w:hAnsi="Times New Roman"/>
          <w:sz w:val="24"/>
          <w:szCs w:val="24"/>
        </w:rPr>
        <w:t xml:space="preserve"> </w:t>
      </w:r>
      <w:r w:rsidRPr="009E4380">
        <w:rPr>
          <w:rFonts w:ascii="Times New Roman" w:hAnsi="Times New Roman"/>
          <w:sz w:val="24"/>
          <w:szCs w:val="24"/>
          <w:lang w:val="en-US"/>
        </w:rPr>
        <w:t>tseolita</w:t>
      </w:r>
      <w:r w:rsidRPr="001112D1">
        <w:rPr>
          <w:rFonts w:ascii="Times New Roman" w:hAnsi="Times New Roman"/>
          <w:sz w:val="24"/>
          <w:szCs w:val="24"/>
        </w:rPr>
        <w:t>-</w:t>
      </w:r>
      <w:r w:rsidRPr="009E4380">
        <w:rPr>
          <w:rFonts w:ascii="Times New Roman" w:hAnsi="Times New Roman"/>
          <w:sz w:val="24"/>
          <w:szCs w:val="24"/>
          <w:lang w:val="en-US"/>
        </w:rPr>
        <w:t>khongurina</w:t>
      </w:r>
      <w:r w:rsidRPr="001112D1">
        <w:rPr>
          <w:rFonts w:ascii="Times New Roman" w:hAnsi="Times New Roman"/>
          <w:sz w:val="24"/>
          <w:szCs w:val="24"/>
        </w:rPr>
        <w:t xml:space="preserve"> </w:t>
      </w:r>
      <w:r w:rsidRPr="009E4380">
        <w:rPr>
          <w:rFonts w:ascii="Times New Roman" w:hAnsi="Times New Roman"/>
          <w:sz w:val="24"/>
          <w:szCs w:val="24"/>
          <w:lang w:val="en-US"/>
        </w:rPr>
        <w:t>na</w:t>
      </w:r>
      <w:r w:rsidRPr="001112D1">
        <w:rPr>
          <w:rFonts w:ascii="Times New Roman" w:hAnsi="Times New Roman"/>
          <w:sz w:val="24"/>
          <w:szCs w:val="24"/>
        </w:rPr>
        <w:t xml:space="preserve"> </w:t>
      </w:r>
      <w:r w:rsidRPr="009E4380">
        <w:rPr>
          <w:rFonts w:ascii="Times New Roman" w:hAnsi="Times New Roman"/>
          <w:sz w:val="24"/>
          <w:szCs w:val="24"/>
          <w:lang w:val="en-US"/>
        </w:rPr>
        <w:t>svoystva</w:t>
      </w:r>
      <w:r w:rsidRPr="001112D1">
        <w:rPr>
          <w:rFonts w:ascii="Times New Roman" w:hAnsi="Times New Roman"/>
          <w:sz w:val="24"/>
          <w:szCs w:val="24"/>
        </w:rPr>
        <w:t xml:space="preserve"> </w:t>
      </w:r>
      <w:r w:rsidRPr="009E4380">
        <w:rPr>
          <w:rFonts w:ascii="Times New Roman" w:hAnsi="Times New Roman"/>
          <w:sz w:val="24"/>
          <w:szCs w:val="24"/>
          <w:lang w:val="en-US"/>
        </w:rPr>
        <w:t>kamnya</w:t>
      </w:r>
      <w:r w:rsidRPr="001112D1">
        <w:rPr>
          <w:rFonts w:ascii="Times New Roman" w:hAnsi="Times New Roman"/>
          <w:sz w:val="24"/>
          <w:szCs w:val="24"/>
        </w:rPr>
        <w:t xml:space="preserve"> </w:t>
      </w:r>
      <w:r w:rsidRPr="009E4380">
        <w:rPr>
          <w:rFonts w:ascii="Times New Roman" w:hAnsi="Times New Roman"/>
          <w:sz w:val="24"/>
          <w:szCs w:val="24"/>
          <w:lang w:val="en-US"/>
        </w:rPr>
        <w:t>na</w:t>
      </w:r>
      <w:r w:rsidRPr="001112D1">
        <w:rPr>
          <w:rFonts w:ascii="Times New Roman" w:hAnsi="Times New Roman"/>
          <w:sz w:val="24"/>
          <w:szCs w:val="24"/>
        </w:rPr>
        <w:t xml:space="preserve"> </w:t>
      </w:r>
      <w:r w:rsidRPr="009E4380">
        <w:rPr>
          <w:rFonts w:ascii="Times New Roman" w:hAnsi="Times New Roman"/>
          <w:sz w:val="24"/>
          <w:szCs w:val="24"/>
          <w:lang w:val="en-US"/>
        </w:rPr>
        <w:t>osnove</w:t>
      </w:r>
      <w:r w:rsidRPr="001112D1">
        <w:rPr>
          <w:rFonts w:ascii="Times New Roman" w:hAnsi="Times New Roman"/>
          <w:sz w:val="24"/>
          <w:szCs w:val="24"/>
        </w:rPr>
        <w:t xml:space="preserve"> </w:t>
      </w:r>
      <w:r w:rsidRPr="009E4380">
        <w:rPr>
          <w:rFonts w:ascii="Times New Roman" w:hAnsi="Times New Roman"/>
          <w:sz w:val="24"/>
          <w:szCs w:val="24"/>
          <w:lang w:val="en-US"/>
        </w:rPr>
        <w:t>mineral</w:t>
      </w:r>
      <w:r w:rsidRPr="001112D1">
        <w:rPr>
          <w:rFonts w:ascii="Times New Roman" w:hAnsi="Times New Roman"/>
          <w:sz w:val="24"/>
          <w:szCs w:val="24"/>
        </w:rPr>
        <w:t>'</w:t>
      </w:r>
      <w:r w:rsidRPr="009E4380">
        <w:rPr>
          <w:rFonts w:ascii="Times New Roman" w:hAnsi="Times New Roman"/>
          <w:sz w:val="24"/>
          <w:szCs w:val="24"/>
          <w:lang w:val="en-US"/>
        </w:rPr>
        <w:t>nykh</w:t>
      </w:r>
      <w:r w:rsidRPr="001112D1">
        <w:rPr>
          <w:rFonts w:ascii="Times New Roman" w:hAnsi="Times New Roman"/>
          <w:sz w:val="24"/>
          <w:szCs w:val="24"/>
        </w:rPr>
        <w:t xml:space="preserve"> </w:t>
      </w:r>
      <w:r w:rsidRPr="009E4380">
        <w:rPr>
          <w:rFonts w:ascii="Times New Roman" w:hAnsi="Times New Roman"/>
          <w:sz w:val="24"/>
          <w:szCs w:val="24"/>
          <w:lang w:val="en-US"/>
        </w:rPr>
        <w:t>vyazhushchikh</w:t>
      </w:r>
      <w:r w:rsidRPr="001112D1">
        <w:rPr>
          <w:rFonts w:ascii="Times New Roman" w:hAnsi="Times New Roman"/>
          <w:sz w:val="24"/>
          <w:szCs w:val="24"/>
        </w:rPr>
        <w:t xml:space="preserve"> </w:t>
      </w:r>
      <w:r w:rsidRPr="009E4380">
        <w:rPr>
          <w:rFonts w:ascii="Times New Roman" w:hAnsi="Times New Roman"/>
          <w:sz w:val="24"/>
          <w:szCs w:val="24"/>
          <w:lang w:val="en-US"/>
        </w:rPr>
        <w:t>veshchestv</w:t>
      </w:r>
      <w:r w:rsidRPr="001112D1">
        <w:rPr>
          <w:rFonts w:ascii="Times New Roman" w:hAnsi="Times New Roman"/>
          <w:sz w:val="24"/>
          <w:szCs w:val="24"/>
        </w:rPr>
        <w:t xml:space="preserve"> / </w:t>
      </w:r>
      <w:r w:rsidRPr="009E4380">
        <w:rPr>
          <w:rFonts w:ascii="Times New Roman" w:hAnsi="Times New Roman"/>
          <w:sz w:val="24"/>
          <w:szCs w:val="24"/>
          <w:lang w:val="en-US"/>
        </w:rPr>
        <w:t>A</w:t>
      </w:r>
      <w:r w:rsidRPr="001112D1">
        <w:rPr>
          <w:rFonts w:ascii="Times New Roman" w:hAnsi="Times New Roman"/>
          <w:sz w:val="24"/>
          <w:szCs w:val="24"/>
        </w:rPr>
        <w:t>.</w:t>
      </w:r>
      <w:r w:rsidRPr="009E4380">
        <w:rPr>
          <w:rFonts w:ascii="Times New Roman" w:hAnsi="Times New Roman"/>
          <w:sz w:val="24"/>
          <w:szCs w:val="24"/>
          <w:lang w:val="en-US"/>
        </w:rPr>
        <w:t>D</w:t>
      </w:r>
      <w:r w:rsidRPr="001112D1">
        <w:rPr>
          <w:rFonts w:ascii="Times New Roman" w:hAnsi="Times New Roman"/>
          <w:sz w:val="24"/>
          <w:szCs w:val="24"/>
        </w:rPr>
        <w:t xml:space="preserve">. </w:t>
      </w:r>
      <w:r w:rsidRPr="009E4380">
        <w:rPr>
          <w:rFonts w:ascii="Times New Roman" w:hAnsi="Times New Roman"/>
          <w:sz w:val="24"/>
          <w:szCs w:val="24"/>
          <w:lang w:val="en-US"/>
        </w:rPr>
        <w:t>Yegorova</w:t>
      </w:r>
      <w:r w:rsidRPr="001112D1">
        <w:rPr>
          <w:rFonts w:ascii="Times New Roman" w:hAnsi="Times New Roman"/>
          <w:sz w:val="24"/>
          <w:szCs w:val="24"/>
        </w:rPr>
        <w:t xml:space="preserve">, </w:t>
      </w:r>
      <w:r w:rsidRPr="009E4380">
        <w:rPr>
          <w:rFonts w:ascii="Times New Roman" w:hAnsi="Times New Roman"/>
          <w:sz w:val="24"/>
          <w:szCs w:val="24"/>
          <w:lang w:val="en-US"/>
        </w:rPr>
        <w:t>V</w:t>
      </w:r>
      <w:r w:rsidRPr="001112D1">
        <w:rPr>
          <w:rFonts w:ascii="Times New Roman" w:hAnsi="Times New Roman"/>
          <w:sz w:val="24"/>
          <w:szCs w:val="24"/>
        </w:rPr>
        <w:t>.</w:t>
      </w:r>
      <w:r w:rsidRPr="009E4380">
        <w:rPr>
          <w:rFonts w:ascii="Times New Roman" w:hAnsi="Times New Roman"/>
          <w:sz w:val="24"/>
          <w:szCs w:val="24"/>
          <w:lang w:val="en-US"/>
        </w:rPr>
        <w:t>N</w:t>
      </w:r>
      <w:r w:rsidRPr="001112D1">
        <w:rPr>
          <w:rFonts w:ascii="Times New Roman" w:hAnsi="Times New Roman"/>
          <w:sz w:val="24"/>
          <w:szCs w:val="24"/>
        </w:rPr>
        <w:t xml:space="preserve">. </w:t>
      </w:r>
      <w:r w:rsidRPr="009E4380">
        <w:rPr>
          <w:rFonts w:ascii="Times New Roman" w:hAnsi="Times New Roman"/>
          <w:sz w:val="24"/>
          <w:szCs w:val="24"/>
          <w:lang w:val="en-US"/>
        </w:rPr>
        <w:t>Rozhin</w:t>
      </w:r>
      <w:r w:rsidRPr="001112D1">
        <w:rPr>
          <w:rFonts w:ascii="Times New Roman" w:hAnsi="Times New Roman"/>
          <w:sz w:val="24"/>
          <w:szCs w:val="24"/>
        </w:rPr>
        <w:t xml:space="preserve">, </w:t>
      </w:r>
      <w:r w:rsidRPr="009E4380">
        <w:rPr>
          <w:rFonts w:ascii="Times New Roman" w:hAnsi="Times New Roman"/>
          <w:sz w:val="24"/>
          <w:szCs w:val="24"/>
          <w:lang w:val="en-US"/>
        </w:rPr>
        <w:t>K</w:t>
      </w:r>
      <w:r w:rsidRPr="001112D1">
        <w:rPr>
          <w:rFonts w:ascii="Times New Roman" w:hAnsi="Times New Roman"/>
          <w:sz w:val="24"/>
          <w:szCs w:val="24"/>
        </w:rPr>
        <w:t>.</w:t>
      </w:r>
      <w:r w:rsidRPr="009E4380">
        <w:rPr>
          <w:rFonts w:ascii="Times New Roman" w:hAnsi="Times New Roman"/>
          <w:sz w:val="24"/>
          <w:szCs w:val="24"/>
          <w:lang w:val="en-US"/>
        </w:rPr>
        <w:t>Ye</w:t>
      </w:r>
      <w:r w:rsidRPr="001112D1">
        <w:rPr>
          <w:rFonts w:ascii="Times New Roman" w:hAnsi="Times New Roman"/>
          <w:sz w:val="24"/>
          <w:szCs w:val="24"/>
        </w:rPr>
        <w:t xml:space="preserve">. </w:t>
      </w:r>
      <w:r w:rsidRPr="009E4380">
        <w:rPr>
          <w:rFonts w:ascii="Times New Roman" w:hAnsi="Times New Roman"/>
          <w:sz w:val="24"/>
          <w:szCs w:val="24"/>
          <w:lang w:val="en-US"/>
        </w:rPr>
        <w:t>Filippova</w:t>
      </w:r>
      <w:r w:rsidRPr="001112D1">
        <w:rPr>
          <w:rFonts w:ascii="Times New Roman" w:hAnsi="Times New Roman"/>
          <w:sz w:val="24"/>
          <w:szCs w:val="24"/>
        </w:rPr>
        <w:t xml:space="preserve"> // </w:t>
      </w:r>
      <w:r w:rsidRPr="009E4380">
        <w:rPr>
          <w:rFonts w:ascii="Times New Roman" w:hAnsi="Times New Roman"/>
          <w:sz w:val="24"/>
          <w:szCs w:val="24"/>
          <w:lang w:val="en-US"/>
        </w:rPr>
        <w:t>Sovremennyye</w:t>
      </w:r>
      <w:r w:rsidRPr="001112D1">
        <w:rPr>
          <w:rFonts w:ascii="Times New Roman" w:hAnsi="Times New Roman"/>
          <w:sz w:val="24"/>
          <w:szCs w:val="24"/>
        </w:rPr>
        <w:t xml:space="preserve"> </w:t>
      </w:r>
      <w:r w:rsidRPr="009E4380">
        <w:rPr>
          <w:rFonts w:ascii="Times New Roman" w:hAnsi="Times New Roman"/>
          <w:sz w:val="24"/>
          <w:szCs w:val="24"/>
          <w:lang w:val="en-US"/>
        </w:rPr>
        <w:t>naukoyemkiye</w:t>
      </w:r>
      <w:r w:rsidRPr="001112D1">
        <w:rPr>
          <w:rFonts w:ascii="Times New Roman" w:hAnsi="Times New Roman"/>
          <w:sz w:val="24"/>
          <w:szCs w:val="24"/>
        </w:rPr>
        <w:t xml:space="preserve"> </w:t>
      </w:r>
      <w:r w:rsidRPr="009E4380">
        <w:rPr>
          <w:rFonts w:ascii="Times New Roman" w:hAnsi="Times New Roman"/>
          <w:sz w:val="24"/>
          <w:szCs w:val="24"/>
          <w:lang w:val="en-US"/>
        </w:rPr>
        <w:t>tekhnologii</w:t>
      </w:r>
      <w:r w:rsidRPr="001112D1">
        <w:rPr>
          <w:rFonts w:ascii="Times New Roman" w:hAnsi="Times New Roman"/>
          <w:sz w:val="24"/>
          <w:szCs w:val="24"/>
        </w:rPr>
        <w:t xml:space="preserve">. – 2012. – № 9. – </w:t>
      </w:r>
      <w:r w:rsidRPr="009E4380">
        <w:rPr>
          <w:rFonts w:ascii="Times New Roman" w:hAnsi="Times New Roman"/>
          <w:sz w:val="24"/>
          <w:szCs w:val="24"/>
          <w:lang w:val="en-US"/>
        </w:rPr>
        <w:t>S</w:t>
      </w:r>
      <w:r w:rsidRPr="001112D1">
        <w:rPr>
          <w:rFonts w:ascii="Times New Roman" w:hAnsi="Times New Roman"/>
          <w:sz w:val="24"/>
          <w:szCs w:val="24"/>
        </w:rPr>
        <w:t>. 62-63.</w:t>
      </w:r>
    </w:p>
    <w:p w:rsidR="00EA5E1E" w:rsidRPr="001112D1" w:rsidRDefault="00EA5E1E" w:rsidP="008F10B1">
      <w:pPr>
        <w:pStyle w:val="ListParagraph"/>
        <w:tabs>
          <w:tab w:val="left" w:pos="993"/>
        </w:tabs>
        <w:spacing w:after="0" w:line="240" w:lineRule="auto"/>
        <w:ind w:left="0" w:firstLine="567"/>
        <w:jc w:val="both"/>
        <w:rPr>
          <w:rFonts w:ascii="Times New Roman" w:hAnsi="Times New Roman"/>
          <w:sz w:val="24"/>
          <w:szCs w:val="24"/>
        </w:rPr>
      </w:pPr>
      <w:r w:rsidRPr="001112D1">
        <w:rPr>
          <w:rFonts w:ascii="Times New Roman" w:hAnsi="Times New Roman"/>
          <w:sz w:val="24"/>
          <w:szCs w:val="24"/>
        </w:rPr>
        <w:t>7.</w:t>
      </w:r>
      <w:r w:rsidRPr="001112D1">
        <w:rPr>
          <w:rFonts w:ascii="Times New Roman" w:hAnsi="Times New Roman"/>
          <w:sz w:val="24"/>
          <w:szCs w:val="24"/>
        </w:rPr>
        <w:tab/>
      </w:r>
      <w:r w:rsidRPr="009E4380">
        <w:rPr>
          <w:rFonts w:ascii="Times New Roman" w:hAnsi="Times New Roman"/>
          <w:sz w:val="24"/>
          <w:szCs w:val="24"/>
          <w:lang w:val="en-US"/>
        </w:rPr>
        <w:t>Kalashnikov</w:t>
      </w:r>
      <w:r w:rsidRPr="001112D1">
        <w:rPr>
          <w:rFonts w:ascii="Times New Roman" w:hAnsi="Times New Roman"/>
          <w:sz w:val="24"/>
          <w:szCs w:val="24"/>
        </w:rPr>
        <w:t xml:space="preserve"> </w:t>
      </w:r>
      <w:r w:rsidRPr="009E4380">
        <w:rPr>
          <w:rFonts w:ascii="Times New Roman" w:hAnsi="Times New Roman"/>
          <w:sz w:val="24"/>
          <w:szCs w:val="24"/>
          <w:lang w:val="en-US"/>
        </w:rPr>
        <w:t>A</w:t>
      </w:r>
      <w:r w:rsidRPr="001112D1">
        <w:rPr>
          <w:rFonts w:ascii="Times New Roman" w:hAnsi="Times New Roman"/>
          <w:sz w:val="24"/>
          <w:szCs w:val="24"/>
        </w:rPr>
        <w:t>.</w:t>
      </w:r>
      <w:r w:rsidRPr="009E4380">
        <w:rPr>
          <w:rFonts w:ascii="Times New Roman" w:hAnsi="Times New Roman"/>
          <w:sz w:val="24"/>
          <w:szCs w:val="24"/>
          <w:lang w:val="en-US"/>
        </w:rPr>
        <w:t>P</w:t>
      </w:r>
      <w:r w:rsidRPr="001112D1">
        <w:rPr>
          <w:rFonts w:ascii="Times New Roman" w:hAnsi="Times New Roman"/>
          <w:sz w:val="24"/>
          <w:szCs w:val="24"/>
        </w:rPr>
        <w:t xml:space="preserve">. </w:t>
      </w:r>
      <w:r w:rsidRPr="009E4380">
        <w:rPr>
          <w:rFonts w:ascii="Times New Roman" w:hAnsi="Times New Roman"/>
          <w:sz w:val="24"/>
          <w:szCs w:val="24"/>
          <w:lang w:val="en-US"/>
        </w:rPr>
        <w:t>Normy</w:t>
      </w:r>
      <w:r w:rsidRPr="001112D1">
        <w:rPr>
          <w:rFonts w:ascii="Times New Roman" w:hAnsi="Times New Roman"/>
          <w:sz w:val="24"/>
          <w:szCs w:val="24"/>
        </w:rPr>
        <w:t xml:space="preserve"> </w:t>
      </w:r>
      <w:r w:rsidRPr="009E4380">
        <w:rPr>
          <w:rFonts w:ascii="Times New Roman" w:hAnsi="Times New Roman"/>
          <w:sz w:val="24"/>
          <w:szCs w:val="24"/>
          <w:lang w:val="en-US"/>
        </w:rPr>
        <w:t>i</w:t>
      </w:r>
      <w:r w:rsidRPr="001112D1">
        <w:rPr>
          <w:rFonts w:ascii="Times New Roman" w:hAnsi="Times New Roman"/>
          <w:sz w:val="24"/>
          <w:szCs w:val="24"/>
        </w:rPr>
        <w:t xml:space="preserve"> </w:t>
      </w:r>
      <w:r w:rsidRPr="009E4380">
        <w:rPr>
          <w:rFonts w:ascii="Times New Roman" w:hAnsi="Times New Roman"/>
          <w:sz w:val="24"/>
          <w:szCs w:val="24"/>
          <w:lang w:val="en-US"/>
        </w:rPr>
        <w:t>ratsiony</w:t>
      </w:r>
      <w:r w:rsidRPr="001112D1">
        <w:rPr>
          <w:rFonts w:ascii="Times New Roman" w:hAnsi="Times New Roman"/>
          <w:sz w:val="24"/>
          <w:szCs w:val="24"/>
        </w:rPr>
        <w:t xml:space="preserve"> </w:t>
      </w:r>
      <w:r w:rsidRPr="009E4380">
        <w:rPr>
          <w:rFonts w:ascii="Times New Roman" w:hAnsi="Times New Roman"/>
          <w:sz w:val="24"/>
          <w:szCs w:val="24"/>
          <w:lang w:val="en-US"/>
        </w:rPr>
        <w:t>kormleniya</w:t>
      </w:r>
      <w:r w:rsidRPr="001112D1">
        <w:rPr>
          <w:rFonts w:ascii="Times New Roman" w:hAnsi="Times New Roman"/>
          <w:sz w:val="24"/>
          <w:szCs w:val="24"/>
        </w:rPr>
        <w:t xml:space="preserve"> </w:t>
      </w:r>
      <w:r w:rsidRPr="009E4380">
        <w:rPr>
          <w:rFonts w:ascii="Times New Roman" w:hAnsi="Times New Roman"/>
          <w:sz w:val="24"/>
          <w:szCs w:val="24"/>
          <w:lang w:val="en-US"/>
        </w:rPr>
        <w:t>sel</w:t>
      </w:r>
      <w:r w:rsidRPr="001112D1">
        <w:rPr>
          <w:rFonts w:ascii="Times New Roman" w:hAnsi="Times New Roman"/>
          <w:sz w:val="24"/>
          <w:szCs w:val="24"/>
        </w:rPr>
        <w:t>'</w:t>
      </w:r>
      <w:r w:rsidRPr="009E4380">
        <w:rPr>
          <w:rFonts w:ascii="Times New Roman" w:hAnsi="Times New Roman"/>
          <w:sz w:val="24"/>
          <w:szCs w:val="24"/>
          <w:lang w:val="en-US"/>
        </w:rPr>
        <w:t>skokhozyaystvennykh</w:t>
      </w:r>
      <w:r w:rsidRPr="001112D1">
        <w:rPr>
          <w:rFonts w:ascii="Times New Roman" w:hAnsi="Times New Roman"/>
          <w:sz w:val="24"/>
          <w:szCs w:val="24"/>
        </w:rPr>
        <w:t xml:space="preserve"> </w:t>
      </w:r>
      <w:r w:rsidRPr="009E4380">
        <w:rPr>
          <w:rFonts w:ascii="Times New Roman" w:hAnsi="Times New Roman"/>
          <w:sz w:val="24"/>
          <w:szCs w:val="24"/>
          <w:lang w:val="en-US"/>
        </w:rPr>
        <w:t>zhivotnykh</w:t>
      </w:r>
      <w:r w:rsidRPr="001112D1">
        <w:rPr>
          <w:rFonts w:ascii="Times New Roman" w:hAnsi="Times New Roman"/>
          <w:sz w:val="24"/>
          <w:szCs w:val="24"/>
        </w:rPr>
        <w:t xml:space="preserve">. </w:t>
      </w:r>
      <w:r w:rsidRPr="009E4380">
        <w:rPr>
          <w:rFonts w:ascii="Times New Roman" w:hAnsi="Times New Roman"/>
          <w:sz w:val="24"/>
          <w:szCs w:val="24"/>
          <w:lang w:val="en-US"/>
        </w:rPr>
        <w:t>Spravochnoye</w:t>
      </w:r>
      <w:r w:rsidRPr="001112D1">
        <w:rPr>
          <w:rFonts w:ascii="Times New Roman" w:hAnsi="Times New Roman"/>
          <w:sz w:val="24"/>
          <w:szCs w:val="24"/>
        </w:rPr>
        <w:t xml:space="preserve"> </w:t>
      </w:r>
      <w:r w:rsidRPr="009E4380">
        <w:rPr>
          <w:rFonts w:ascii="Times New Roman" w:hAnsi="Times New Roman"/>
          <w:sz w:val="24"/>
          <w:szCs w:val="24"/>
          <w:lang w:val="en-US"/>
        </w:rPr>
        <w:t>posobiye</w:t>
      </w:r>
      <w:r w:rsidRPr="001112D1">
        <w:rPr>
          <w:rFonts w:ascii="Times New Roman" w:hAnsi="Times New Roman"/>
          <w:sz w:val="24"/>
          <w:szCs w:val="24"/>
        </w:rPr>
        <w:t>. 3-</w:t>
      </w:r>
      <w:r w:rsidRPr="009E4380">
        <w:rPr>
          <w:rFonts w:ascii="Times New Roman" w:hAnsi="Times New Roman"/>
          <w:sz w:val="24"/>
          <w:szCs w:val="24"/>
          <w:lang w:val="en-US"/>
        </w:rPr>
        <w:t>ye</w:t>
      </w:r>
      <w:r w:rsidRPr="001112D1">
        <w:rPr>
          <w:rFonts w:ascii="Times New Roman" w:hAnsi="Times New Roman"/>
          <w:sz w:val="24"/>
          <w:szCs w:val="24"/>
        </w:rPr>
        <w:t xml:space="preserve"> </w:t>
      </w:r>
      <w:r w:rsidRPr="009E4380">
        <w:rPr>
          <w:rFonts w:ascii="Times New Roman" w:hAnsi="Times New Roman"/>
          <w:sz w:val="24"/>
          <w:szCs w:val="24"/>
          <w:lang w:val="en-US"/>
        </w:rPr>
        <w:t>izdaniye</w:t>
      </w:r>
      <w:r w:rsidRPr="001112D1">
        <w:rPr>
          <w:rFonts w:ascii="Times New Roman" w:hAnsi="Times New Roman"/>
          <w:sz w:val="24"/>
          <w:szCs w:val="24"/>
        </w:rPr>
        <w:t xml:space="preserve"> </w:t>
      </w:r>
      <w:r w:rsidRPr="009E4380">
        <w:rPr>
          <w:rFonts w:ascii="Times New Roman" w:hAnsi="Times New Roman"/>
          <w:sz w:val="24"/>
          <w:szCs w:val="24"/>
          <w:lang w:val="en-US"/>
        </w:rPr>
        <w:t>pererabotannoye</w:t>
      </w:r>
      <w:r w:rsidRPr="001112D1">
        <w:rPr>
          <w:rFonts w:ascii="Times New Roman" w:hAnsi="Times New Roman"/>
          <w:sz w:val="24"/>
          <w:szCs w:val="24"/>
        </w:rPr>
        <w:t xml:space="preserve"> </w:t>
      </w:r>
      <w:r w:rsidRPr="009E4380">
        <w:rPr>
          <w:rFonts w:ascii="Times New Roman" w:hAnsi="Times New Roman"/>
          <w:sz w:val="24"/>
          <w:szCs w:val="24"/>
          <w:lang w:val="en-US"/>
        </w:rPr>
        <w:t>i</w:t>
      </w:r>
      <w:r w:rsidRPr="001112D1">
        <w:rPr>
          <w:rFonts w:ascii="Times New Roman" w:hAnsi="Times New Roman"/>
          <w:sz w:val="24"/>
          <w:szCs w:val="24"/>
        </w:rPr>
        <w:t xml:space="preserve"> </w:t>
      </w:r>
      <w:r w:rsidRPr="009E4380">
        <w:rPr>
          <w:rFonts w:ascii="Times New Roman" w:hAnsi="Times New Roman"/>
          <w:sz w:val="24"/>
          <w:szCs w:val="24"/>
          <w:lang w:val="en-US"/>
        </w:rPr>
        <w:t>dopolnennoye</w:t>
      </w:r>
      <w:r w:rsidRPr="001112D1">
        <w:rPr>
          <w:rFonts w:ascii="Times New Roman" w:hAnsi="Times New Roman"/>
          <w:sz w:val="24"/>
          <w:szCs w:val="24"/>
        </w:rPr>
        <w:t xml:space="preserve">. / </w:t>
      </w:r>
      <w:r w:rsidRPr="009E4380">
        <w:rPr>
          <w:rFonts w:ascii="Times New Roman" w:hAnsi="Times New Roman"/>
          <w:sz w:val="24"/>
          <w:szCs w:val="24"/>
          <w:lang w:val="en-US"/>
        </w:rPr>
        <w:t>Pod</w:t>
      </w:r>
      <w:r w:rsidRPr="001112D1">
        <w:rPr>
          <w:rFonts w:ascii="Times New Roman" w:hAnsi="Times New Roman"/>
          <w:sz w:val="24"/>
          <w:szCs w:val="24"/>
        </w:rPr>
        <w:t xml:space="preserve"> </w:t>
      </w:r>
      <w:r w:rsidRPr="009E4380">
        <w:rPr>
          <w:rFonts w:ascii="Times New Roman" w:hAnsi="Times New Roman"/>
          <w:sz w:val="24"/>
          <w:szCs w:val="24"/>
          <w:lang w:val="en-US"/>
        </w:rPr>
        <w:t>red</w:t>
      </w:r>
      <w:r w:rsidRPr="001112D1">
        <w:rPr>
          <w:rFonts w:ascii="Times New Roman" w:hAnsi="Times New Roman"/>
          <w:sz w:val="24"/>
          <w:szCs w:val="24"/>
        </w:rPr>
        <w:t xml:space="preserve">. </w:t>
      </w:r>
      <w:r w:rsidRPr="009E4380">
        <w:rPr>
          <w:rFonts w:ascii="Times New Roman" w:hAnsi="Times New Roman"/>
          <w:sz w:val="24"/>
          <w:szCs w:val="24"/>
          <w:lang w:val="en-US"/>
        </w:rPr>
        <w:t>A</w:t>
      </w:r>
      <w:r w:rsidRPr="001112D1">
        <w:rPr>
          <w:rFonts w:ascii="Times New Roman" w:hAnsi="Times New Roman"/>
          <w:sz w:val="24"/>
          <w:szCs w:val="24"/>
        </w:rPr>
        <w:t>.</w:t>
      </w:r>
      <w:r w:rsidRPr="009E4380">
        <w:rPr>
          <w:rFonts w:ascii="Times New Roman" w:hAnsi="Times New Roman"/>
          <w:sz w:val="24"/>
          <w:szCs w:val="24"/>
          <w:lang w:val="en-US"/>
        </w:rPr>
        <w:t>P</w:t>
      </w:r>
      <w:r w:rsidRPr="001112D1">
        <w:rPr>
          <w:rFonts w:ascii="Times New Roman" w:hAnsi="Times New Roman"/>
          <w:sz w:val="24"/>
          <w:szCs w:val="24"/>
        </w:rPr>
        <w:t xml:space="preserve">. </w:t>
      </w:r>
      <w:r w:rsidRPr="009E4380">
        <w:rPr>
          <w:rFonts w:ascii="Times New Roman" w:hAnsi="Times New Roman"/>
          <w:sz w:val="24"/>
          <w:szCs w:val="24"/>
          <w:lang w:val="en-US"/>
        </w:rPr>
        <w:t>Kalashnikova</w:t>
      </w:r>
      <w:r w:rsidRPr="001112D1">
        <w:rPr>
          <w:rFonts w:ascii="Times New Roman" w:hAnsi="Times New Roman"/>
          <w:sz w:val="24"/>
          <w:szCs w:val="24"/>
        </w:rPr>
        <w:t xml:space="preserve">, </w:t>
      </w:r>
      <w:r w:rsidRPr="009E4380">
        <w:rPr>
          <w:rFonts w:ascii="Times New Roman" w:hAnsi="Times New Roman"/>
          <w:sz w:val="24"/>
          <w:szCs w:val="24"/>
          <w:lang w:val="en-US"/>
        </w:rPr>
        <w:t>V</w:t>
      </w:r>
      <w:r w:rsidRPr="001112D1">
        <w:rPr>
          <w:rFonts w:ascii="Times New Roman" w:hAnsi="Times New Roman"/>
          <w:sz w:val="24"/>
          <w:szCs w:val="24"/>
        </w:rPr>
        <w:t>.</w:t>
      </w:r>
      <w:r w:rsidRPr="009E4380">
        <w:rPr>
          <w:rFonts w:ascii="Times New Roman" w:hAnsi="Times New Roman"/>
          <w:sz w:val="24"/>
          <w:szCs w:val="24"/>
          <w:lang w:val="en-US"/>
        </w:rPr>
        <w:t>I</w:t>
      </w:r>
      <w:r w:rsidRPr="001112D1">
        <w:rPr>
          <w:rFonts w:ascii="Times New Roman" w:hAnsi="Times New Roman"/>
          <w:sz w:val="24"/>
          <w:szCs w:val="24"/>
        </w:rPr>
        <w:t xml:space="preserve">. </w:t>
      </w:r>
      <w:r w:rsidRPr="009E4380">
        <w:rPr>
          <w:rFonts w:ascii="Times New Roman" w:hAnsi="Times New Roman"/>
          <w:sz w:val="24"/>
          <w:szCs w:val="24"/>
          <w:lang w:val="en-US"/>
        </w:rPr>
        <w:t>Fisinina</w:t>
      </w:r>
      <w:r w:rsidRPr="001112D1">
        <w:rPr>
          <w:rFonts w:ascii="Times New Roman" w:hAnsi="Times New Roman"/>
          <w:sz w:val="24"/>
          <w:szCs w:val="24"/>
        </w:rPr>
        <w:t xml:space="preserve">, </w:t>
      </w:r>
      <w:r w:rsidRPr="009E4380">
        <w:rPr>
          <w:rFonts w:ascii="Times New Roman" w:hAnsi="Times New Roman"/>
          <w:sz w:val="24"/>
          <w:szCs w:val="24"/>
          <w:lang w:val="en-US"/>
        </w:rPr>
        <w:t>V</w:t>
      </w:r>
      <w:r w:rsidRPr="001112D1">
        <w:rPr>
          <w:rFonts w:ascii="Times New Roman" w:hAnsi="Times New Roman"/>
          <w:sz w:val="24"/>
          <w:szCs w:val="24"/>
        </w:rPr>
        <w:t>.</w:t>
      </w:r>
      <w:r w:rsidRPr="009E4380">
        <w:rPr>
          <w:rFonts w:ascii="Times New Roman" w:hAnsi="Times New Roman"/>
          <w:sz w:val="24"/>
          <w:szCs w:val="24"/>
          <w:lang w:val="en-US"/>
        </w:rPr>
        <w:t>V</w:t>
      </w:r>
      <w:r w:rsidRPr="001112D1">
        <w:rPr>
          <w:rFonts w:ascii="Times New Roman" w:hAnsi="Times New Roman"/>
          <w:sz w:val="24"/>
          <w:szCs w:val="24"/>
        </w:rPr>
        <w:t xml:space="preserve">. </w:t>
      </w:r>
      <w:r w:rsidRPr="009E4380">
        <w:rPr>
          <w:rFonts w:ascii="Times New Roman" w:hAnsi="Times New Roman"/>
          <w:sz w:val="24"/>
          <w:szCs w:val="24"/>
          <w:lang w:val="en-US"/>
        </w:rPr>
        <w:t>Shcheglova</w:t>
      </w:r>
      <w:r w:rsidRPr="001112D1">
        <w:rPr>
          <w:rFonts w:ascii="Times New Roman" w:hAnsi="Times New Roman"/>
          <w:sz w:val="24"/>
          <w:szCs w:val="24"/>
        </w:rPr>
        <w:t xml:space="preserve">, </w:t>
      </w:r>
      <w:r w:rsidRPr="009E4380">
        <w:rPr>
          <w:rFonts w:ascii="Times New Roman" w:hAnsi="Times New Roman"/>
          <w:sz w:val="24"/>
          <w:szCs w:val="24"/>
          <w:lang w:val="en-US"/>
        </w:rPr>
        <w:t>N</w:t>
      </w:r>
      <w:r w:rsidRPr="001112D1">
        <w:rPr>
          <w:rFonts w:ascii="Times New Roman" w:hAnsi="Times New Roman"/>
          <w:sz w:val="24"/>
          <w:szCs w:val="24"/>
        </w:rPr>
        <w:t>.</w:t>
      </w:r>
      <w:r w:rsidRPr="009E4380">
        <w:rPr>
          <w:rFonts w:ascii="Times New Roman" w:hAnsi="Times New Roman"/>
          <w:sz w:val="24"/>
          <w:szCs w:val="24"/>
          <w:lang w:val="en-US"/>
        </w:rPr>
        <w:t>I</w:t>
      </w:r>
      <w:r w:rsidRPr="001112D1">
        <w:rPr>
          <w:rFonts w:ascii="Times New Roman" w:hAnsi="Times New Roman"/>
          <w:sz w:val="24"/>
          <w:szCs w:val="24"/>
        </w:rPr>
        <w:t xml:space="preserve">. </w:t>
      </w:r>
      <w:r w:rsidRPr="009E4380">
        <w:rPr>
          <w:rFonts w:ascii="Times New Roman" w:hAnsi="Times New Roman"/>
          <w:sz w:val="24"/>
          <w:szCs w:val="24"/>
          <w:lang w:val="en-US"/>
        </w:rPr>
        <w:t>Kleymenova</w:t>
      </w:r>
      <w:r w:rsidRPr="001112D1">
        <w:rPr>
          <w:rFonts w:ascii="Times New Roman" w:hAnsi="Times New Roman"/>
          <w:sz w:val="24"/>
          <w:szCs w:val="24"/>
        </w:rPr>
        <w:t xml:space="preserve">. – </w:t>
      </w:r>
      <w:r w:rsidRPr="009E4380">
        <w:rPr>
          <w:rFonts w:ascii="Times New Roman" w:hAnsi="Times New Roman"/>
          <w:sz w:val="24"/>
          <w:szCs w:val="24"/>
          <w:lang w:val="en-US"/>
        </w:rPr>
        <w:t>M</w:t>
      </w:r>
      <w:r w:rsidRPr="001112D1">
        <w:rPr>
          <w:rFonts w:ascii="Times New Roman" w:hAnsi="Times New Roman"/>
          <w:sz w:val="24"/>
          <w:szCs w:val="24"/>
        </w:rPr>
        <w:t xml:space="preserve">.: </w:t>
      </w:r>
      <w:r w:rsidRPr="009E4380">
        <w:rPr>
          <w:rFonts w:ascii="Times New Roman" w:hAnsi="Times New Roman"/>
          <w:sz w:val="24"/>
          <w:szCs w:val="24"/>
          <w:lang w:val="en-US"/>
        </w:rPr>
        <w:t>Rossel</w:t>
      </w:r>
      <w:r w:rsidRPr="001112D1">
        <w:rPr>
          <w:rFonts w:ascii="Times New Roman" w:hAnsi="Times New Roman"/>
          <w:sz w:val="24"/>
          <w:szCs w:val="24"/>
        </w:rPr>
        <w:t>'</w:t>
      </w:r>
      <w:r w:rsidRPr="009E4380">
        <w:rPr>
          <w:rFonts w:ascii="Times New Roman" w:hAnsi="Times New Roman"/>
          <w:sz w:val="24"/>
          <w:szCs w:val="24"/>
          <w:lang w:val="en-US"/>
        </w:rPr>
        <w:t>khozakademiya</w:t>
      </w:r>
      <w:r w:rsidRPr="001112D1">
        <w:rPr>
          <w:rFonts w:ascii="Times New Roman" w:hAnsi="Times New Roman"/>
          <w:sz w:val="24"/>
          <w:szCs w:val="24"/>
        </w:rPr>
        <w:t xml:space="preserve">. – 2003. – 456 </w:t>
      </w:r>
      <w:r>
        <w:rPr>
          <w:rFonts w:ascii="Times New Roman" w:hAnsi="Times New Roman"/>
          <w:sz w:val="24"/>
          <w:szCs w:val="24"/>
          <w:lang w:val="en-US"/>
        </w:rPr>
        <w:t>p</w:t>
      </w:r>
      <w:r w:rsidRPr="001112D1">
        <w:rPr>
          <w:rFonts w:ascii="Times New Roman" w:hAnsi="Times New Roman"/>
          <w:sz w:val="24"/>
          <w:szCs w:val="24"/>
        </w:rPr>
        <w:t xml:space="preserve">. </w:t>
      </w:r>
    </w:p>
    <w:p w:rsidR="00EA5E1E" w:rsidRPr="001112D1" w:rsidRDefault="00EA5E1E" w:rsidP="008F10B1">
      <w:pPr>
        <w:pStyle w:val="ListParagraph"/>
        <w:tabs>
          <w:tab w:val="left" w:pos="993"/>
        </w:tabs>
        <w:spacing w:after="0" w:line="240" w:lineRule="auto"/>
        <w:ind w:left="0" w:firstLine="567"/>
        <w:jc w:val="both"/>
        <w:rPr>
          <w:rFonts w:ascii="Times New Roman" w:hAnsi="Times New Roman"/>
          <w:sz w:val="24"/>
          <w:szCs w:val="24"/>
        </w:rPr>
      </w:pPr>
      <w:r w:rsidRPr="001112D1">
        <w:rPr>
          <w:rFonts w:ascii="Times New Roman" w:hAnsi="Times New Roman"/>
          <w:sz w:val="24"/>
          <w:szCs w:val="24"/>
        </w:rPr>
        <w:t>8.</w:t>
      </w:r>
      <w:r w:rsidRPr="001112D1">
        <w:rPr>
          <w:rFonts w:ascii="Times New Roman" w:hAnsi="Times New Roman"/>
          <w:sz w:val="24"/>
          <w:szCs w:val="24"/>
        </w:rPr>
        <w:tab/>
      </w:r>
      <w:r w:rsidRPr="009E4380">
        <w:rPr>
          <w:rFonts w:ascii="Times New Roman" w:hAnsi="Times New Roman"/>
          <w:sz w:val="24"/>
          <w:szCs w:val="24"/>
          <w:lang w:val="en-US"/>
        </w:rPr>
        <w:t>Kolesnyak</w:t>
      </w:r>
      <w:r w:rsidRPr="001112D1">
        <w:rPr>
          <w:rFonts w:ascii="Times New Roman" w:hAnsi="Times New Roman"/>
          <w:sz w:val="24"/>
          <w:szCs w:val="24"/>
        </w:rPr>
        <w:t xml:space="preserve"> </w:t>
      </w:r>
      <w:r w:rsidRPr="009E4380">
        <w:rPr>
          <w:rFonts w:ascii="Times New Roman" w:hAnsi="Times New Roman"/>
          <w:sz w:val="24"/>
          <w:szCs w:val="24"/>
          <w:lang w:val="en-US"/>
        </w:rPr>
        <w:t>A</w:t>
      </w:r>
      <w:r w:rsidRPr="001112D1">
        <w:rPr>
          <w:rFonts w:ascii="Times New Roman" w:hAnsi="Times New Roman"/>
          <w:sz w:val="24"/>
          <w:szCs w:val="24"/>
        </w:rPr>
        <w:t>.</w:t>
      </w:r>
      <w:r w:rsidRPr="009E4380">
        <w:rPr>
          <w:rFonts w:ascii="Times New Roman" w:hAnsi="Times New Roman"/>
          <w:sz w:val="24"/>
          <w:szCs w:val="24"/>
          <w:lang w:val="en-US"/>
        </w:rPr>
        <w:t>A</w:t>
      </w:r>
      <w:r w:rsidRPr="001112D1">
        <w:rPr>
          <w:rFonts w:ascii="Times New Roman" w:hAnsi="Times New Roman"/>
          <w:sz w:val="24"/>
          <w:szCs w:val="24"/>
        </w:rPr>
        <w:t xml:space="preserve">. </w:t>
      </w:r>
      <w:r w:rsidRPr="009E4380">
        <w:rPr>
          <w:rFonts w:ascii="Times New Roman" w:hAnsi="Times New Roman"/>
          <w:sz w:val="24"/>
          <w:szCs w:val="24"/>
          <w:lang w:val="en-US"/>
        </w:rPr>
        <w:t>Razvitiye</w:t>
      </w:r>
      <w:r w:rsidRPr="001112D1">
        <w:rPr>
          <w:rFonts w:ascii="Times New Roman" w:hAnsi="Times New Roman"/>
          <w:sz w:val="24"/>
          <w:szCs w:val="24"/>
        </w:rPr>
        <w:t xml:space="preserve"> </w:t>
      </w:r>
      <w:r w:rsidRPr="009E4380">
        <w:rPr>
          <w:rFonts w:ascii="Times New Roman" w:hAnsi="Times New Roman"/>
          <w:sz w:val="24"/>
          <w:szCs w:val="24"/>
          <w:lang w:val="en-US"/>
        </w:rPr>
        <w:t>spetsializirovannogo</w:t>
      </w:r>
      <w:r w:rsidRPr="001112D1">
        <w:rPr>
          <w:rFonts w:ascii="Times New Roman" w:hAnsi="Times New Roman"/>
          <w:sz w:val="24"/>
          <w:szCs w:val="24"/>
        </w:rPr>
        <w:t xml:space="preserve"> </w:t>
      </w:r>
      <w:r w:rsidRPr="009E4380">
        <w:rPr>
          <w:rFonts w:ascii="Times New Roman" w:hAnsi="Times New Roman"/>
          <w:sz w:val="24"/>
          <w:szCs w:val="24"/>
          <w:lang w:val="en-US"/>
        </w:rPr>
        <w:t>myasnogo</w:t>
      </w:r>
      <w:r w:rsidRPr="001112D1">
        <w:rPr>
          <w:rFonts w:ascii="Times New Roman" w:hAnsi="Times New Roman"/>
          <w:sz w:val="24"/>
          <w:szCs w:val="24"/>
        </w:rPr>
        <w:t xml:space="preserve"> </w:t>
      </w:r>
      <w:r w:rsidRPr="009E4380">
        <w:rPr>
          <w:rFonts w:ascii="Times New Roman" w:hAnsi="Times New Roman"/>
          <w:sz w:val="24"/>
          <w:szCs w:val="24"/>
          <w:lang w:val="en-US"/>
        </w:rPr>
        <w:t>skotovodstva</w:t>
      </w:r>
      <w:r w:rsidRPr="001112D1">
        <w:rPr>
          <w:rFonts w:ascii="Times New Roman" w:hAnsi="Times New Roman"/>
          <w:sz w:val="24"/>
          <w:szCs w:val="24"/>
        </w:rPr>
        <w:t xml:space="preserve"> </w:t>
      </w:r>
      <w:r w:rsidRPr="009E4380">
        <w:rPr>
          <w:rFonts w:ascii="Times New Roman" w:hAnsi="Times New Roman"/>
          <w:sz w:val="24"/>
          <w:szCs w:val="24"/>
          <w:lang w:val="en-US"/>
        </w:rPr>
        <w:t>kak</w:t>
      </w:r>
      <w:r w:rsidRPr="001112D1">
        <w:rPr>
          <w:rFonts w:ascii="Times New Roman" w:hAnsi="Times New Roman"/>
          <w:sz w:val="24"/>
          <w:szCs w:val="24"/>
        </w:rPr>
        <w:t xml:space="preserve"> </w:t>
      </w:r>
      <w:r w:rsidRPr="009E4380">
        <w:rPr>
          <w:rFonts w:ascii="Times New Roman" w:hAnsi="Times New Roman"/>
          <w:sz w:val="24"/>
          <w:szCs w:val="24"/>
          <w:lang w:val="en-US"/>
        </w:rPr>
        <w:t>faktor</w:t>
      </w:r>
      <w:r w:rsidRPr="001112D1">
        <w:rPr>
          <w:rFonts w:ascii="Times New Roman" w:hAnsi="Times New Roman"/>
          <w:sz w:val="24"/>
          <w:szCs w:val="24"/>
        </w:rPr>
        <w:t xml:space="preserve"> </w:t>
      </w:r>
      <w:r w:rsidRPr="009E4380">
        <w:rPr>
          <w:rFonts w:ascii="Times New Roman" w:hAnsi="Times New Roman"/>
          <w:sz w:val="24"/>
          <w:szCs w:val="24"/>
          <w:lang w:val="en-US"/>
        </w:rPr>
        <w:t>povysheniya</w:t>
      </w:r>
      <w:r w:rsidRPr="001112D1">
        <w:rPr>
          <w:rFonts w:ascii="Times New Roman" w:hAnsi="Times New Roman"/>
          <w:sz w:val="24"/>
          <w:szCs w:val="24"/>
        </w:rPr>
        <w:t xml:space="preserve"> </w:t>
      </w:r>
      <w:r w:rsidRPr="009E4380">
        <w:rPr>
          <w:rFonts w:ascii="Times New Roman" w:hAnsi="Times New Roman"/>
          <w:sz w:val="24"/>
          <w:szCs w:val="24"/>
          <w:lang w:val="en-US"/>
        </w:rPr>
        <w:t>prodovol</w:t>
      </w:r>
      <w:r w:rsidRPr="001112D1">
        <w:rPr>
          <w:rFonts w:ascii="Times New Roman" w:hAnsi="Times New Roman"/>
          <w:sz w:val="24"/>
          <w:szCs w:val="24"/>
        </w:rPr>
        <w:t>'</w:t>
      </w:r>
      <w:r w:rsidRPr="009E4380">
        <w:rPr>
          <w:rFonts w:ascii="Times New Roman" w:hAnsi="Times New Roman"/>
          <w:sz w:val="24"/>
          <w:szCs w:val="24"/>
          <w:lang w:val="en-US"/>
        </w:rPr>
        <w:t>stvennoy</w:t>
      </w:r>
      <w:r w:rsidRPr="001112D1">
        <w:rPr>
          <w:rFonts w:ascii="Times New Roman" w:hAnsi="Times New Roman"/>
          <w:sz w:val="24"/>
          <w:szCs w:val="24"/>
        </w:rPr>
        <w:t xml:space="preserve"> </w:t>
      </w:r>
      <w:r w:rsidRPr="009E4380">
        <w:rPr>
          <w:rFonts w:ascii="Times New Roman" w:hAnsi="Times New Roman"/>
          <w:sz w:val="24"/>
          <w:szCs w:val="24"/>
          <w:lang w:val="en-US"/>
        </w:rPr>
        <w:t>bezopasnosti</w:t>
      </w:r>
      <w:r w:rsidRPr="001112D1">
        <w:rPr>
          <w:rFonts w:ascii="Times New Roman" w:hAnsi="Times New Roman"/>
          <w:sz w:val="24"/>
          <w:szCs w:val="24"/>
        </w:rPr>
        <w:t xml:space="preserve"> </w:t>
      </w:r>
      <w:r w:rsidRPr="009E4380">
        <w:rPr>
          <w:rFonts w:ascii="Times New Roman" w:hAnsi="Times New Roman"/>
          <w:sz w:val="24"/>
          <w:szCs w:val="24"/>
          <w:lang w:val="en-US"/>
        </w:rPr>
        <w:t>Rossii</w:t>
      </w:r>
      <w:r w:rsidRPr="001112D1">
        <w:rPr>
          <w:rFonts w:ascii="Times New Roman" w:hAnsi="Times New Roman"/>
          <w:sz w:val="24"/>
          <w:szCs w:val="24"/>
        </w:rPr>
        <w:t xml:space="preserve"> / </w:t>
      </w:r>
      <w:r w:rsidRPr="009E4380">
        <w:rPr>
          <w:rFonts w:ascii="Times New Roman" w:hAnsi="Times New Roman"/>
          <w:sz w:val="24"/>
          <w:szCs w:val="24"/>
          <w:lang w:val="en-US"/>
        </w:rPr>
        <w:t>A</w:t>
      </w:r>
      <w:r w:rsidRPr="001112D1">
        <w:rPr>
          <w:rFonts w:ascii="Times New Roman" w:hAnsi="Times New Roman"/>
          <w:sz w:val="24"/>
          <w:szCs w:val="24"/>
        </w:rPr>
        <w:t>.</w:t>
      </w:r>
      <w:r w:rsidRPr="009E4380">
        <w:rPr>
          <w:rFonts w:ascii="Times New Roman" w:hAnsi="Times New Roman"/>
          <w:sz w:val="24"/>
          <w:szCs w:val="24"/>
          <w:lang w:val="en-US"/>
        </w:rPr>
        <w:t>A</w:t>
      </w:r>
      <w:r w:rsidRPr="001112D1">
        <w:rPr>
          <w:rFonts w:ascii="Times New Roman" w:hAnsi="Times New Roman"/>
          <w:sz w:val="24"/>
          <w:szCs w:val="24"/>
        </w:rPr>
        <w:t xml:space="preserve">. </w:t>
      </w:r>
      <w:r w:rsidRPr="009E4380">
        <w:rPr>
          <w:rFonts w:ascii="Times New Roman" w:hAnsi="Times New Roman"/>
          <w:sz w:val="24"/>
          <w:szCs w:val="24"/>
          <w:lang w:val="en-US"/>
        </w:rPr>
        <w:t>Kolesnyak</w:t>
      </w:r>
      <w:r w:rsidRPr="001112D1">
        <w:rPr>
          <w:rFonts w:ascii="Times New Roman" w:hAnsi="Times New Roman"/>
          <w:sz w:val="24"/>
          <w:szCs w:val="24"/>
        </w:rPr>
        <w:t xml:space="preserve"> // </w:t>
      </w:r>
      <w:r w:rsidRPr="009E4380">
        <w:rPr>
          <w:rFonts w:ascii="Times New Roman" w:hAnsi="Times New Roman"/>
          <w:sz w:val="24"/>
          <w:szCs w:val="24"/>
          <w:lang w:val="en-US"/>
        </w:rPr>
        <w:t>Vestnik</w:t>
      </w:r>
      <w:r w:rsidRPr="001112D1">
        <w:rPr>
          <w:rFonts w:ascii="Times New Roman" w:hAnsi="Times New Roman"/>
          <w:sz w:val="24"/>
          <w:szCs w:val="24"/>
        </w:rPr>
        <w:t xml:space="preserve"> </w:t>
      </w:r>
      <w:r w:rsidRPr="009E4380">
        <w:rPr>
          <w:rFonts w:ascii="Times New Roman" w:hAnsi="Times New Roman"/>
          <w:sz w:val="24"/>
          <w:szCs w:val="24"/>
          <w:lang w:val="en-US"/>
        </w:rPr>
        <w:t>Krasnoyarskogo</w:t>
      </w:r>
      <w:r w:rsidRPr="001112D1">
        <w:rPr>
          <w:rFonts w:ascii="Times New Roman" w:hAnsi="Times New Roman"/>
          <w:sz w:val="24"/>
          <w:szCs w:val="24"/>
        </w:rPr>
        <w:t xml:space="preserve"> </w:t>
      </w:r>
      <w:r w:rsidRPr="009E4380">
        <w:rPr>
          <w:rFonts w:ascii="Times New Roman" w:hAnsi="Times New Roman"/>
          <w:sz w:val="24"/>
          <w:szCs w:val="24"/>
          <w:lang w:val="en-US"/>
        </w:rPr>
        <w:t>gosudarstvennogo</w:t>
      </w:r>
      <w:r w:rsidRPr="001112D1">
        <w:rPr>
          <w:rFonts w:ascii="Times New Roman" w:hAnsi="Times New Roman"/>
          <w:sz w:val="24"/>
          <w:szCs w:val="24"/>
        </w:rPr>
        <w:t xml:space="preserve"> </w:t>
      </w:r>
      <w:r w:rsidRPr="009E4380">
        <w:rPr>
          <w:rFonts w:ascii="Times New Roman" w:hAnsi="Times New Roman"/>
          <w:sz w:val="24"/>
          <w:szCs w:val="24"/>
          <w:lang w:val="en-US"/>
        </w:rPr>
        <w:t>agrarnogo</w:t>
      </w:r>
      <w:r w:rsidRPr="001112D1">
        <w:rPr>
          <w:rFonts w:ascii="Times New Roman" w:hAnsi="Times New Roman"/>
          <w:sz w:val="24"/>
          <w:szCs w:val="24"/>
        </w:rPr>
        <w:t xml:space="preserve"> </w:t>
      </w:r>
      <w:r w:rsidRPr="009E4380">
        <w:rPr>
          <w:rFonts w:ascii="Times New Roman" w:hAnsi="Times New Roman"/>
          <w:sz w:val="24"/>
          <w:szCs w:val="24"/>
          <w:lang w:val="en-US"/>
        </w:rPr>
        <w:t>universiteta</w:t>
      </w:r>
      <w:r w:rsidRPr="001112D1">
        <w:rPr>
          <w:rFonts w:ascii="Times New Roman" w:hAnsi="Times New Roman"/>
          <w:sz w:val="24"/>
          <w:szCs w:val="24"/>
        </w:rPr>
        <w:t xml:space="preserve">. – 2011. – № 10. - </w:t>
      </w:r>
      <w:r>
        <w:rPr>
          <w:rFonts w:ascii="Times New Roman" w:hAnsi="Times New Roman"/>
          <w:sz w:val="24"/>
          <w:szCs w:val="24"/>
          <w:lang w:val="en-US"/>
        </w:rPr>
        <w:t>P</w:t>
      </w:r>
      <w:r w:rsidRPr="001112D1">
        <w:rPr>
          <w:rFonts w:ascii="Times New Roman" w:hAnsi="Times New Roman"/>
          <w:sz w:val="24"/>
          <w:szCs w:val="24"/>
        </w:rPr>
        <w:t>. 18-20.</w:t>
      </w:r>
    </w:p>
    <w:p w:rsidR="00EA5E1E" w:rsidRPr="001112D1" w:rsidRDefault="00EA5E1E" w:rsidP="008F10B1">
      <w:pPr>
        <w:pStyle w:val="ListParagraph"/>
        <w:tabs>
          <w:tab w:val="left" w:pos="993"/>
        </w:tabs>
        <w:spacing w:after="0" w:line="240" w:lineRule="auto"/>
        <w:ind w:left="0" w:firstLine="567"/>
        <w:jc w:val="both"/>
        <w:rPr>
          <w:rFonts w:ascii="Times New Roman" w:hAnsi="Times New Roman"/>
          <w:sz w:val="24"/>
          <w:szCs w:val="24"/>
        </w:rPr>
      </w:pPr>
      <w:r w:rsidRPr="001112D1">
        <w:rPr>
          <w:rFonts w:ascii="Times New Roman" w:hAnsi="Times New Roman"/>
          <w:sz w:val="24"/>
          <w:szCs w:val="24"/>
        </w:rPr>
        <w:t>9.</w:t>
      </w:r>
      <w:r w:rsidRPr="001112D1">
        <w:rPr>
          <w:rFonts w:ascii="Times New Roman" w:hAnsi="Times New Roman"/>
          <w:sz w:val="24"/>
          <w:szCs w:val="24"/>
        </w:rPr>
        <w:tab/>
      </w:r>
      <w:r>
        <w:rPr>
          <w:rFonts w:ascii="Times New Roman" w:hAnsi="Times New Roman"/>
          <w:sz w:val="24"/>
          <w:szCs w:val="24"/>
          <w:lang w:val="en-US"/>
        </w:rPr>
        <w:t>Kolodeznikov</w:t>
      </w:r>
      <w:r w:rsidRPr="001112D1">
        <w:rPr>
          <w:rFonts w:ascii="Times New Roman" w:hAnsi="Times New Roman"/>
          <w:sz w:val="24"/>
          <w:szCs w:val="24"/>
        </w:rPr>
        <w:t xml:space="preserve"> </w:t>
      </w:r>
      <w:r>
        <w:rPr>
          <w:rFonts w:ascii="Times New Roman" w:hAnsi="Times New Roman"/>
          <w:sz w:val="24"/>
          <w:szCs w:val="24"/>
          <w:lang w:val="en-US"/>
        </w:rPr>
        <w:t>K</w:t>
      </w:r>
      <w:r w:rsidRPr="001112D1">
        <w:rPr>
          <w:rFonts w:ascii="Times New Roman" w:hAnsi="Times New Roman"/>
          <w:sz w:val="24"/>
          <w:szCs w:val="24"/>
        </w:rPr>
        <w:t>.</w:t>
      </w:r>
      <w:r>
        <w:rPr>
          <w:rFonts w:ascii="Times New Roman" w:hAnsi="Times New Roman"/>
          <w:sz w:val="24"/>
          <w:szCs w:val="24"/>
          <w:lang w:val="en-US"/>
        </w:rPr>
        <w:t>E</w:t>
      </w:r>
      <w:r w:rsidRPr="001112D1">
        <w:rPr>
          <w:rFonts w:ascii="Times New Roman" w:hAnsi="Times New Roman"/>
          <w:sz w:val="24"/>
          <w:szCs w:val="24"/>
        </w:rPr>
        <w:t xml:space="preserve">. </w:t>
      </w:r>
      <w:r w:rsidRPr="009E4380">
        <w:rPr>
          <w:rFonts w:ascii="Times New Roman" w:hAnsi="Times New Roman"/>
          <w:sz w:val="24"/>
          <w:szCs w:val="24"/>
          <w:lang w:val="en-US"/>
        </w:rPr>
        <w:t>Kempendyays</w:t>
      </w:r>
      <w:r>
        <w:rPr>
          <w:rFonts w:ascii="Times New Roman" w:hAnsi="Times New Roman"/>
          <w:sz w:val="24"/>
          <w:szCs w:val="24"/>
          <w:lang w:val="en-US"/>
        </w:rPr>
        <w:t>kiy</w:t>
      </w:r>
      <w:r w:rsidRPr="001112D1">
        <w:rPr>
          <w:rFonts w:ascii="Times New Roman" w:hAnsi="Times New Roman"/>
          <w:sz w:val="24"/>
          <w:szCs w:val="24"/>
        </w:rPr>
        <w:t xml:space="preserve"> </w:t>
      </w:r>
      <w:r>
        <w:rPr>
          <w:rFonts w:ascii="Times New Roman" w:hAnsi="Times New Roman"/>
          <w:sz w:val="24"/>
          <w:szCs w:val="24"/>
          <w:lang w:val="en-US"/>
        </w:rPr>
        <w:t>tseolitonosnyy</w:t>
      </w:r>
      <w:r w:rsidRPr="001112D1">
        <w:rPr>
          <w:rFonts w:ascii="Times New Roman" w:hAnsi="Times New Roman"/>
          <w:sz w:val="24"/>
          <w:szCs w:val="24"/>
        </w:rPr>
        <w:t xml:space="preserve"> </w:t>
      </w:r>
      <w:r>
        <w:rPr>
          <w:rFonts w:ascii="Times New Roman" w:hAnsi="Times New Roman"/>
          <w:sz w:val="24"/>
          <w:szCs w:val="24"/>
          <w:lang w:val="en-US"/>
        </w:rPr>
        <w:t>rayon</w:t>
      </w:r>
      <w:r w:rsidRPr="001112D1">
        <w:rPr>
          <w:rFonts w:ascii="Times New Roman" w:hAnsi="Times New Roman"/>
          <w:sz w:val="24"/>
          <w:szCs w:val="24"/>
        </w:rPr>
        <w:t xml:space="preserve"> // </w:t>
      </w:r>
      <w:r>
        <w:rPr>
          <w:rFonts w:ascii="Times New Roman" w:hAnsi="Times New Roman"/>
          <w:sz w:val="24"/>
          <w:szCs w:val="24"/>
          <w:lang w:val="en-US"/>
        </w:rPr>
        <w:t>K</w:t>
      </w:r>
      <w:r w:rsidRPr="001112D1">
        <w:rPr>
          <w:rFonts w:ascii="Times New Roman" w:hAnsi="Times New Roman"/>
          <w:sz w:val="24"/>
          <w:szCs w:val="24"/>
        </w:rPr>
        <w:t>.</w:t>
      </w:r>
      <w:r>
        <w:rPr>
          <w:rFonts w:ascii="Times New Roman" w:hAnsi="Times New Roman"/>
          <w:sz w:val="24"/>
          <w:szCs w:val="24"/>
          <w:lang w:val="en-US"/>
        </w:rPr>
        <w:t>E</w:t>
      </w:r>
      <w:r w:rsidRPr="001112D1">
        <w:rPr>
          <w:rFonts w:ascii="Times New Roman" w:hAnsi="Times New Roman"/>
          <w:sz w:val="24"/>
          <w:szCs w:val="24"/>
        </w:rPr>
        <w:t xml:space="preserve">. </w:t>
      </w:r>
      <w:r w:rsidRPr="009E4380">
        <w:rPr>
          <w:rFonts w:ascii="Times New Roman" w:hAnsi="Times New Roman"/>
          <w:sz w:val="24"/>
          <w:szCs w:val="24"/>
          <w:lang w:val="en-US"/>
        </w:rPr>
        <w:t>Kolodeznikov</w:t>
      </w:r>
      <w:r w:rsidRPr="001112D1">
        <w:rPr>
          <w:rFonts w:ascii="Times New Roman" w:hAnsi="Times New Roman"/>
          <w:sz w:val="24"/>
          <w:szCs w:val="24"/>
        </w:rPr>
        <w:t xml:space="preserve">, </w:t>
      </w:r>
      <w:r w:rsidRPr="009E4380">
        <w:rPr>
          <w:rFonts w:ascii="Times New Roman" w:hAnsi="Times New Roman"/>
          <w:sz w:val="24"/>
          <w:szCs w:val="24"/>
          <w:lang w:val="en-US"/>
        </w:rPr>
        <w:t>P</w:t>
      </w:r>
      <w:r w:rsidRPr="001112D1">
        <w:rPr>
          <w:rFonts w:ascii="Times New Roman" w:hAnsi="Times New Roman"/>
          <w:sz w:val="24"/>
          <w:szCs w:val="24"/>
        </w:rPr>
        <w:t>.</w:t>
      </w:r>
      <w:r w:rsidRPr="009E4380">
        <w:rPr>
          <w:rFonts w:ascii="Times New Roman" w:hAnsi="Times New Roman"/>
          <w:sz w:val="24"/>
          <w:szCs w:val="24"/>
          <w:lang w:val="en-US"/>
        </w:rPr>
        <w:t>G</w:t>
      </w:r>
      <w:r w:rsidRPr="001112D1">
        <w:rPr>
          <w:rFonts w:ascii="Times New Roman" w:hAnsi="Times New Roman"/>
          <w:sz w:val="24"/>
          <w:szCs w:val="24"/>
        </w:rPr>
        <w:t xml:space="preserve">. </w:t>
      </w:r>
      <w:r w:rsidRPr="009E4380">
        <w:rPr>
          <w:rFonts w:ascii="Times New Roman" w:hAnsi="Times New Roman"/>
          <w:sz w:val="24"/>
          <w:szCs w:val="24"/>
          <w:lang w:val="en-US"/>
        </w:rPr>
        <w:t>Novgorodov</w:t>
      </w:r>
      <w:r w:rsidRPr="001112D1">
        <w:rPr>
          <w:rFonts w:ascii="Times New Roman" w:hAnsi="Times New Roman"/>
          <w:sz w:val="24"/>
          <w:szCs w:val="24"/>
        </w:rPr>
        <w:t xml:space="preserve">, </w:t>
      </w:r>
      <w:r w:rsidRPr="009E4380">
        <w:rPr>
          <w:rFonts w:ascii="Times New Roman" w:hAnsi="Times New Roman"/>
          <w:sz w:val="24"/>
          <w:szCs w:val="24"/>
          <w:lang w:val="en-US"/>
        </w:rPr>
        <w:t>T</w:t>
      </w:r>
      <w:r w:rsidRPr="001112D1">
        <w:rPr>
          <w:rFonts w:ascii="Times New Roman" w:hAnsi="Times New Roman"/>
          <w:sz w:val="24"/>
          <w:szCs w:val="24"/>
        </w:rPr>
        <w:t>.</w:t>
      </w:r>
      <w:r w:rsidRPr="009E4380">
        <w:rPr>
          <w:rFonts w:ascii="Times New Roman" w:hAnsi="Times New Roman"/>
          <w:sz w:val="24"/>
          <w:szCs w:val="24"/>
          <w:lang w:val="en-US"/>
        </w:rPr>
        <w:t>V</w:t>
      </w:r>
      <w:r w:rsidRPr="001112D1">
        <w:rPr>
          <w:rFonts w:ascii="Times New Roman" w:hAnsi="Times New Roman"/>
          <w:sz w:val="24"/>
          <w:szCs w:val="24"/>
        </w:rPr>
        <w:t xml:space="preserve">. </w:t>
      </w:r>
      <w:r w:rsidRPr="009E4380">
        <w:rPr>
          <w:rFonts w:ascii="Times New Roman" w:hAnsi="Times New Roman"/>
          <w:sz w:val="24"/>
          <w:szCs w:val="24"/>
          <w:lang w:val="en-US"/>
        </w:rPr>
        <w:t>Matrosova</w:t>
      </w:r>
      <w:r w:rsidRPr="001112D1">
        <w:rPr>
          <w:rFonts w:ascii="Times New Roman" w:hAnsi="Times New Roman"/>
          <w:sz w:val="24"/>
          <w:szCs w:val="24"/>
        </w:rPr>
        <w:t xml:space="preserve">, </w:t>
      </w:r>
      <w:r w:rsidRPr="009E4380">
        <w:rPr>
          <w:rFonts w:ascii="Times New Roman" w:hAnsi="Times New Roman"/>
          <w:sz w:val="24"/>
          <w:szCs w:val="24"/>
          <w:lang w:val="en-US"/>
        </w:rPr>
        <w:t>V</w:t>
      </w:r>
      <w:r w:rsidRPr="001112D1">
        <w:rPr>
          <w:rFonts w:ascii="Times New Roman" w:hAnsi="Times New Roman"/>
          <w:sz w:val="24"/>
          <w:szCs w:val="24"/>
        </w:rPr>
        <w:t>.</w:t>
      </w:r>
      <w:r w:rsidRPr="009E4380">
        <w:rPr>
          <w:rFonts w:ascii="Times New Roman" w:hAnsi="Times New Roman"/>
          <w:sz w:val="24"/>
          <w:szCs w:val="24"/>
          <w:lang w:val="en-US"/>
        </w:rPr>
        <w:t>V</w:t>
      </w:r>
      <w:r w:rsidRPr="001112D1">
        <w:rPr>
          <w:rFonts w:ascii="Times New Roman" w:hAnsi="Times New Roman"/>
          <w:sz w:val="24"/>
          <w:szCs w:val="24"/>
        </w:rPr>
        <w:t xml:space="preserve">. </w:t>
      </w:r>
      <w:r w:rsidRPr="009E4380">
        <w:rPr>
          <w:rFonts w:ascii="Times New Roman" w:hAnsi="Times New Roman"/>
          <w:sz w:val="24"/>
          <w:szCs w:val="24"/>
          <w:lang w:val="en-US"/>
        </w:rPr>
        <w:t>Stepanov</w:t>
      </w:r>
      <w:r w:rsidRPr="001112D1">
        <w:rPr>
          <w:rFonts w:ascii="Times New Roman" w:hAnsi="Times New Roman"/>
          <w:sz w:val="24"/>
          <w:szCs w:val="24"/>
        </w:rPr>
        <w:t xml:space="preserve">. - </w:t>
      </w:r>
      <w:r w:rsidRPr="009E4380">
        <w:rPr>
          <w:rFonts w:ascii="Times New Roman" w:hAnsi="Times New Roman"/>
          <w:sz w:val="24"/>
          <w:szCs w:val="24"/>
          <w:lang w:val="en-US"/>
        </w:rPr>
        <w:t>Yakutsk</w:t>
      </w:r>
      <w:r w:rsidRPr="001112D1">
        <w:rPr>
          <w:rFonts w:ascii="Times New Roman" w:hAnsi="Times New Roman"/>
          <w:sz w:val="24"/>
          <w:szCs w:val="24"/>
        </w:rPr>
        <w:t xml:space="preserve">: </w:t>
      </w:r>
      <w:r w:rsidRPr="009E4380">
        <w:rPr>
          <w:rFonts w:ascii="Times New Roman" w:hAnsi="Times New Roman"/>
          <w:sz w:val="24"/>
          <w:szCs w:val="24"/>
          <w:lang w:val="en-US"/>
        </w:rPr>
        <w:t>YANTS</w:t>
      </w:r>
      <w:r w:rsidRPr="001112D1">
        <w:rPr>
          <w:rFonts w:ascii="Times New Roman" w:hAnsi="Times New Roman"/>
          <w:sz w:val="24"/>
          <w:szCs w:val="24"/>
        </w:rPr>
        <w:t xml:space="preserve"> </w:t>
      </w:r>
      <w:r w:rsidRPr="009E4380">
        <w:rPr>
          <w:rFonts w:ascii="Times New Roman" w:hAnsi="Times New Roman"/>
          <w:sz w:val="24"/>
          <w:szCs w:val="24"/>
          <w:lang w:val="en-US"/>
        </w:rPr>
        <w:t>SO</w:t>
      </w:r>
      <w:r w:rsidRPr="001112D1">
        <w:rPr>
          <w:rFonts w:ascii="Times New Roman" w:hAnsi="Times New Roman"/>
          <w:sz w:val="24"/>
          <w:szCs w:val="24"/>
        </w:rPr>
        <w:t xml:space="preserve"> </w:t>
      </w:r>
      <w:r w:rsidRPr="009E4380">
        <w:rPr>
          <w:rFonts w:ascii="Times New Roman" w:hAnsi="Times New Roman"/>
          <w:sz w:val="24"/>
          <w:szCs w:val="24"/>
          <w:lang w:val="en-US"/>
        </w:rPr>
        <w:t>RAN</w:t>
      </w:r>
      <w:r w:rsidRPr="001112D1">
        <w:rPr>
          <w:rFonts w:ascii="Times New Roman" w:hAnsi="Times New Roman"/>
          <w:sz w:val="24"/>
          <w:szCs w:val="24"/>
        </w:rPr>
        <w:t xml:space="preserve">, 1992. - 68 </w:t>
      </w:r>
      <w:r>
        <w:rPr>
          <w:rFonts w:ascii="Times New Roman" w:hAnsi="Times New Roman"/>
          <w:sz w:val="24"/>
          <w:szCs w:val="24"/>
          <w:lang w:val="en-US"/>
        </w:rPr>
        <w:t>p</w:t>
      </w:r>
      <w:r w:rsidRPr="001112D1">
        <w:rPr>
          <w:rFonts w:ascii="Times New Roman" w:hAnsi="Times New Roman"/>
          <w:sz w:val="24"/>
          <w:szCs w:val="24"/>
        </w:rPr>
        <w:t>.</w:t>
      </w:r>
    </w:p>
    <w:p w:rsidR="00EA5E1E" w:rsidRPr="009E4380" w:rsidRDefault="00EA5E1E" w:rsidP="008F10B1">
      <w:pPr>
        <w:pStyle w:val="ListParagraph"/>
        <w:tabs>
          <w:tab w:val="left" w:pos="993"/>
        </w:tabs>
        <w:spacing w:after="0" w:line="240" w:lineRule="auto"/>
        <w:ind w:left="0" w:firstLine="567"/>
        <w:jc w:val="both"/>
        <w:rPr>
          <w:rFonts w:ascii="Times New Roman" w:hAnsi="Times New Roman"/>
          <w:sz w:val="24"/>
          <w:szCs w:val="24"/>
          <w:lang w:val="en-US"/>
        </w:rPr>
      </w:pPr>
      <w:r w:rsidRPr="001112D1">
        <w:rPr>
          <w:rFonts w:ascii="Times New Roman" w:hAnsi="Times New Roman"/>
          <w:sz w:val="24"/>
          <w:szCs w:val="24"/>
        </w:rPr>
        <w:t>10.</w:t>
      </w:r>
      <w:r w:rsidRPr="001112D1">
        <w:rPr>
          <w:rFonts w:ascii="Times New Roman" w:hAnsi="Times New Roman"/>
          <w:sz w:val="24"/>
          <w:szCs w:val="24"/>
        </w:rPr>
        <w:tab/>
      </w:r>
      <w:r w:rsidRPr="009E4380">
        <w:rPr>
          <w:rFonts w:ascii="Times New Roman" w:hAnsi="Times New Roman"/>
          <w:sz w:val="24"/>
          <w:szCs w:val="24"/>
          <w:lang w:val="en-US"/>
        </w:rPr>
        <w:t>Kolodeznikov</w:t>
      </w:r>
      <w:r w:rsidRPr="001112D1">
        <w:rPr>
          <w:rFonts w:ascii="Times New Roman" w:hAnsi="Times New Roman"/>
          <w:sz w:val="24"/>
          <w:szCs w:val="24"/>
        </w:rPr>
        <w:t xml:space="preserve"> </w:t>
      </w:r>
      <w:r w:rsidRPr="009E4380">
        <w:rPr>
          <w:rFonts w:ascii="Times New Roman" w:hAnsi="Times New Roman"/>
          <w:sz w:val="24"/>
          <w:szCs w:val="24"/>
          <w:lang w:val="en-US"/>
        </w:rPr>
        <w:t>K</w:t>
      </w:r>
      <w:r w:rsidRPr="001112D1">
        <w:rPr>
          <w:rFonts w:ascii="Times New Roman" w:hAnsi="Times New Roman"/>
          <w:sz w:val="24"/>
          <w:szCs w:val="24"/>
        </w:rPr>
        <w:t>.</w:t>
      </w:r>
      <w:r>
        <w:rPr>
          <w:rFonts w:ascii="Times New Roman" w:hAnsi="Times New Roman"/>
          <w:sz w:val="24"/>
          <w:szCs w:val="24"/>
          <w:lang w:val="en-US"/>
        </w:rPr>
        <w:t>E</w:t>
      </w:r>
      <w:r w:rsidRPr="001112D1">
        <w:rPr>
          <w:rFonts w:ascii="Times New Roman" w:hAnsi="Times New Roman"/>
          <w:sz w:val="24"/>
          <w:szCs w:val="24"/>
        </w:rPr>
        <w:t xml:space="preserve">. </w:t>
      </w:r>
      <w:r w:rsidRPr="009E4380">
        <w:rPr>
          <w:rFonts w:ascii="Times New Roman" w:hAnsi="Times New Roman"/>
          <w:sz w:val="24"/>
          <w:szCs w:val="24"/>
          <w:lang w:val="en-US"/>
        </w:rPr>
        <w:t>Tseolitonosnyye</w:t>
      </w:r>
      <w:r w:rsidRPr="001112D1">
        <w:rPr>
          <w:rFonts w:ascii="Times New Roman" w:hAnsi="Times New Roman"/>
          <w:sz w:val="24"/>
          <w:szCs w:val="24"/>
        </w:rPr>
        <w:t xml:space="preserve"> </w:t>
      </w:r>
      <w:r w:rsidRPr="009E4380">
        <w:rPr>
          <w:rFonts w:ascii="Times New Roman" w:hAnsi="Times New Roman"/>
          <w:sz w:val="24"/>
          <w:szCs w:val="24"/>
          <w:lang w:val="en-US"/>
        </w:rPr>
        <w:t>provintsii</w:t>
      </w:r>
      <w:r w:rsidRPr="001112D1">
        <w:rPr>
          <w:rFonts w:ascii="Times New Roman" w:hAnsi="Times New Roman"/>
          <w:sz w:val="24"/>
          <w:szCs w:val="24"/>
        </w:rPr>
        <w:t xml:space="preserve"> </w:t>
      </w:r>
      <w:r w:rsidRPr="009E4380">
        <w:rPr>
          <w:rFonts w:ascii="Times New Roman" w:hAnsi="Times New Roman"/>
          <w:sz w:val="24"/>
          <w:szCs w:val="24"/>
          <w:lang w:val="en-US"/>
        </w:rPr>
        <w:t>Vostoka</w:t>
      </w:r>
      <w:r w:rsidRPr="001112D1">
        <w:rPr>
          <w:rFonts w:ascii="Times New Roman" w:hAnsi="Times New Roman"/>
          <w:sz w:val="24"/>
          <w:szCs w:val="24"/>
        </w:rPr>
        <w:t xml:space="preserve"> </w:t>
      </w:r>
      <w:r w:rsidRPr="009E4380">
        <w:rPr>
          <w:rFonts w:ascii="Times New Roman" w:hAnsi="Times New Roman"/>
          <w:sz w:val="24"/>
          <w:szCs w:val="24"/>
          <w:lang w:val="en-US"/>
        </w:rPr>
        <w:t>Sibirskoy</w:t>
      </w:r>
      <w:r w:rsidRPr="001112D1">
        <w:rPr>
          <w:rFonts w:ascii="Times New Roman" w:hAnsi="Times New Roman"/>
          <w:sz w:val="24"/>
          <w:szCs w:val="24"/>
        </w:rPr>
        <w:t xml:space="preserve"> </w:t>
      </w:r>
      <w:r w:rsidRPr="009E4380">
        <w:rPr>
          <w:rFonts w:ascii="Times New Roman" w:hAnsi="Times New Roman"/>
          <w:sz w:val="24"/>
          <w:szCs w:val="24"/>
          <w:lang w:val="en-US"/>
        </w:rPr>
        <w:t>platformy</w:t>
      </w:r>
      <w:r w:rsidRPr="001112D1">
        <w:rPr>
          <w:rFonts w:ascii="Times New Roman" w:hAnsi="Times New Roman"/>
          <w:sz w:val="24"/>
          <w:szCs w:val="24"/>
        </w:rPr>
        <w:t xml:space="preserve"> / </w:t>
      </w:r>
      <w:r w:rsidRPr="009E4380">
        <w:rPr>
          <w:rFonts w:ascii="Times New Roman" w:hAnsi="Times New Roman"/>
          <w:sz w:val="24"/>
          <w:szCs w:val="24"/>
          <w:lang w:val="en-US"/>
        </w:rPr>
        <w:t>K</w:t>
      </w:r>
      <w:r w:rsidRPr="001112D1">
        <w:rPr>
          <w:rFonts w:ascii="Times New Roman" w:hAnsi="Times New Roman"/>
          <w:sz w:val="24"/>
          <w:szCs w:val="24"/>
        </w:rPr>
        <w:t>.</w:t>
      </w:r>
      <w:r>
        <w:rPr>
          <w:rFonts w:ascii="Times New Roman" w:hAnsi="Times New Roman"/>
          <w:sz w:val="24"/>
          <w:szCs w:val="24"/>
          <w:lang w:val="en-US"/>
        </w:rPr>
        <w:t>E</w:t>
      </w:r>
      <w:r w:rsidRPr="001112D1">
        <w:rPr>
          <w:rFonts w:ascii="Times New Roman" w:hAnsi="Times New Roman"/>
          <w:sz w:val="24"/>
          <w:szCs w:val="24"/>
        </w:rPr>
        <w:t xml:space="preserve">. </w:t>
      </w:r>
      <w:r w:rsidRPr="009E4380">
        <w:rPr>
          <w:rFonts w:ascii="Times New Roman" w:hAnsi="Times New Roman"/>
          <w:sz w:val="24"/>
          <w:szCs w:val="24"/>
          <w:lang w:val="en-US"/>
        </w:rPr>
        <w:t>Kolodeznikov</w:t>
      </w:r>
      <w:r w:rsidRPr="001112D1">
        <w:rPr>
          <w:rFonts w:ascii="Times New Roman" w:hAnsi="Times New Roman"/>
          <w:sz w:val="24"/>
          <w:szCs w:val="24"/>
        </w:rPr>
        <w:t xml:space="preserve">; </w:t>
      </w:r>
      <w:r w:rsidRPr="009E4380">
        <w:rPr>
          <w:rFonts w:ascii="Times New Roman" w:hAnsi="Times New Roman"/>
          <w:sz w:val="24"/>
          <w:szCs w:val="24"/>
          <w:lang w:val="en-US"/>
        </w:rPr>
        <w:t>Otv</w:t>
      </w:r>
      <w:r w:rsidRPr="001112D1">
        <w:rPr>
          <w:rFonts w:ascii="Times New Roman" w:hAnsi="Times New Roman"/>
          <w:sz w:val="24"/>
          <w:szCs w:val="24"/>
        </w:rPr>
        <w:t xml:space="preserve">. </w:t>
      </w:r>
      <w:r w:rsidRPr="009E4380">
        <w:rPr>
          <w:rFonts w:ascii="Times New Roman" w:hAnsi="Times New Roman"/>
          <w:sz w:val="24"/>
          <w:szCs w:val="24"/>
          <w:lang w:val="en-US"/>
        </w:rPr>
        <w:t>red</w:t>
      </w:r>
      <w:r w:rsidRPr="001112D1">
        <w:rPr>
          <w:rFonts w:ascii="Times New Roman" w:hAnsi="Times New Roman"/>
          <w:sz w:val="24"/>
          <w:szCs w:val="24"/>
        </w:rPr>
        <w:t xml:space="preserve">. </w:t>
      </w:r>
      <w:r w:rsidRPr="009E4380">
        <w:rPr>
          <w:rFonts w:ascii="Times New Roman" w:hAnsi="Times New Roman"/>
          <w:sz w:val="24"/>
          <w:szCs w:val="24"/>
          <w:lang w:val="en-US"/>
        </w:rPr>
        <w:t xml:space="preserve">A.F. Safronov; Ros. akad. nauk. - Yakutsk: Sib. otdeleniye. In-t problem nefti i gaza, 2003. – 221 </w:t>
      </w:r>
      <w:r>
        <w:rPr>
          <w:rFonts w:ascii="Times New Roman" w:hAnsi="Times New Roman"/>
          <w:sz w:val="24"/>
          <w:szCs w:val="24"/>
          <w:lang w:val="en-US"/>
        </w:rPr>
        <w:t>p</w:t>
      </w:r>
      <w:r w:rsidRPr="009E4380">
        <w:rPr>
          <w:rFonts w:ascii="Times New Roman" w:hAnsi="Times New Roman"/>
          <w:sz w:val="24"/>
          <w:szCs w:val="24"/>
          <w:lang w:val="en-US"/>
        </w:rPr>
        <w:t>.</w:t>
      </w:r>
    </w:p>
    <w:p w:rsidR="00EA5E1E" w:rsidRPr="009E4380" w:rsidRDefault="00EA5E1E" w:rsidP="008F10B1">
      <w:pPr>
        <w:pStyle w:val="ListParagraph"/>
        <w:tabs>
          <w:tab w:val="left" w:pos="993"/>
        </w:tabs>
        <w:spacing w:after="0" w:line="240" w:lineRule="auto"/>
        <w:ind w:left="0" w:firstLine="567"/>
        <w:jc w:val="both"/>
        <w:rPr>
          <w:rFonts w:ascii="Times New Roman" w:hAnsi="Times New Roman"/>
          <w:sz w:val="24"/>
          <w:szCs w:val="24"/>
          <w:lang w:val="en-US"/>
        </w:rPr>
      </w:pPr>
      <w:r w:rsidRPr="009E4380">
        <w:rPr>
          <w:rFonts w:ascii="Times New Roman" w:hAnsi="Times New Roman"/>
          <w:sz w:val="24"/>
          <w:szCs w:val="24"/>
          <w:lang w:val="en-US"/>
        </w:rPr>
        <w:t>11.</w:t>
      </w:r>
      <w:r w:rsidRPr="009E4380">
        <w:rPr>
          <w:rFonts w:ascii="Times New Roman" w:hAnsi="Times New Roman"/>
          <w:sz w:val="24"/>
          <w:szCs w:val="24"/>
          <w:lang w:val="en-US"/>
        </w:rPr>
        <w:tab/>
        <w:t xml:space="preserve">Novgorodov P.G. Pervootkryvatel' mestorozhdeniya tseolitov Khonguruu / P.G. Novgorodov, N.I. Kondrat'yeva // Nauka i tekhnika v Yakutii. – 2005. – № 2 (9). – </w:t>
      </w:r>
      <w:r>
        <w:rPr>
          <w:rFonts w:ascii="Times New Roman" w:hAnsi="Times New Roman"/>
          <w:sz w:val="24"/>
          <w:szCs w:val="24"/>
          <w:lang w:val="en-US"/>
        </w:rPr>
        <w:t>P</w:t>
      </w:r>
      <w:r w:rsidRPr="009E4380">
        <w:rPr>
          <w:rFonts w:ascii="Times New Roman" w:hAnsi="Times New Roman"/>
          <w:sz w:val="24"/>
          <w:szCs w:val="24"/>
          <w:lang w:val="en-US"/>
        </w:rPr>
        <w:t>. 76-79.</w:t>
      </w:r>
    </w:p>
    <w:p w:rsidR="00EA5E1E" w:rsidRPr="009E4380" w:rsidRDefault="00EA5E1E" w:rsidP="008F10B1">
      <w:pPr>
        <w:pStyle w:val="ListParagraph"/>
        <w:tabs>
          <w:tab w:val="left" w:pos="993"/>
        </w:tabs>
        <w:spacing w:after="0" w:line="240" w:lineRule="auto"/>
        <w:ind w:left="0" w:firstLine="567"/>
        <w:jc w:val="both"/>
        <w:rPr>
          <w:rFonts w:ascii="Times New Roman" w:hAnsi="Times New Roman"/>
          <w:sz w:val="24"/>
          <w:szCs w:val="24"/>
          <w:lang w:val="en-US"/>
        </w:rPr>
      </w:pPr>
      <w:r w:rsidRPr="009E4380">
        <w:rPr>
          <w:rFonts w:ascii="Times New Roman" w:hAnsi="Times New Roman"/>
          <w:sz w:val="24"/>
          <w:szCs w:val="24"/>
          <w:lang w:val="en-US"/>
        </w:rPr>
        <w:t>12.</w:t>
      </w:r>
      <w:r w:rsidRPr="009E4380">
        <w:rPr>
          <w:rFonts w:ascii="Times New Roman" w:hAnsi="Times New Roman"/>
          <w:sz w:val="24"/>
          <w:szCs w:val="24"/>
          <w:lang w:val="en-US"/>
        </w:rPr>
        <w:tab/>
        <w:t xml:space="preserve">Pankratov V.V. Mestnyye netraditsionnyye kormovyye dobavki v ratsione myasnogo skota v usloviyakh Yakutii / V.V. Pankratov, N.M. Chernogradskaya, M.F. Grigor'yev, A.I. Grigor'yeva, S.I. Stepanova // Rol' nauki i obrazovaniya v razvitii sel'skogo khozyaystva Yakutii: sbornik nauchnykh trudov. Yakutsk, 2017. - </w:t>
      </w:r>
      <w:r>
        <w:rPr>
          <w:rFonts w:ascii="Times New Roman" w:hAnsi="Times New Roman"/>
          <w:sz w:val="24"/>
          <w:szCs w:val="24"/>
          <w:lang w:val="en-US"/>
        </w:rPr>
        <w:t>P</w:t>
      </w:r>
      <w:r w:rsidRPr="009E4380">
        <w:rPr>
          <w:rFonts w:ascii="Times New Roman" w:hAnsi="Times New Roman"/>
          <w:sz w:val="24"/>
          <w:szCs w:val="24"/>
          <w:lang w:val="en-US"/>
        </w:rPr>
        <w:t>. 87-94.</w:t>
      </w:r>
    </w:p>
    <w:p w:rsidR="00EA5E1E" w:rsidRPr="009E4380" w:rsidRDefault="00EA5E1E" w:rsidP="008F10B1">
      <w:pPr>
        <w:pStyle w:val="ListParagraph"/>
        <w:tabs>
          <w:tab w:val="left" w:pos="993"/>
        </w:tabs>
        <w:spacing w:after="0" w:line="240" w:lineRule="auto"/>
        <w:ind w:left="0" w:firstLine="567"/>
        <w:jc w:val="both"/>
        <w:rPr>
          <w:rFonts w:ascii="Times New Roman" w:hAnsi="Times New Roman"/>
          <w:sz w:val="24"/>
          <w:szCs w:val="24"/>
          <w:lang w:val="en-US"/>
        </w:rPr>
      </w:pPr>
      <w:r w:rsidRPr="009E4380">
        <w:rPr>
          <w:rFonts w:ascii="Times New Roman" w:hAnsi="Times New Roman"/>
          <w:sz w:val="24"/>
          <w:szCs w:val="24"/>
          <w:lang w:val="en-US"/>
        </w:rPr>
        <w:t>13.</w:t>
      </w:r>
      <w:r w:rsidRPr="009E4380">
        <w:rPr>
          <w:rFonts w:ascii="Times New Roman" w:hAnsi="Times New Roman"/>
          <w:sz w:val="24"/>
          <w:szCs w:val="24"/>
          <w:lang w:val="en-US"/>
        </w:rPr>
        <w:tab/>
        <w:t xml:space="preserve">Plokhinskiy N.A. Rukovodstvo po biometrii dlya zootekhnikov: uchebnoye posobiye // N. A. Plokhinskiy. - M.: Kolos, 1969. - 328 </w:t>
      </w:r>
      <w:r>
        <w:rPr>
          <w:rFonts w:ascii="Times New Roman" w:hAnsi="Times New Roman"/>
          <w:sz w:val="24"/>
          <w:szCs w:val="24"/>
          <w:lang w:val="en-US"/>
        </w:rPr>
        <w:t>p</w:t>
      </w:r>
      <w:r w:rsidRPr="009E4380">
        <w:rPr>
          <w:rFonts w:ascii="Times New Roman" w:hAnsi="Times New Roman"/>
          <w:sz w:val="24"/>
          <w:szCs w:val="24"/>
          <w:lang w:val="en-US"/>
        </w:rPr>
        <w:t>.</w:t>
      </w:r>
    </w:p>
    <w:p w:rsidR="00EA5E1E" w:rsidRPr="009E4380" w:rsidRDefault="00EA5E1E" w:rsidP="008F10B1">
      <w:pPr>
        <w:pStyle w:val="ListParagraph"/>
        <w:tabs>
          <w:tab w:val="left" w:pos="993"/>
        </w:tabs>
        <w:spacing w:after="0" w:line="240" w:lineRule="auto"/>
        <w:ind w:left="0" w:firstLine="567"/>
        <w:jc w:val="both"/>
        <w:rPr>
          <w:rFonts w:ascii="Times New Roman" w:hAnsi="Times New Roman"/>
          <w:sz w:val="24"/>
          <w:szCs w:val="24"/>
          <w:lang w:val="en-US"/>
        </w:rPr>
      </w:pPr>
      <w:r w:rsidRPr="009E4380">
        <w:rPr>
          <w:rFonts w:ascii="Times New Roman" w:hAnsi="Times New Roman"/>
          <w:sz w:val="24"/>
          <w:szCs w:val="24"/>
          <w:lang w:val="en-US"/>
        </w:rPr>
        <w:t>14.</w:t>
      </w:r>
      <w:r w:rsidRPr="009E4380">
        <w:rPr>
          <w:rFonts w:ascii="Times New Roman" w:hAnsi="Times New Roman"/>
          <w:sz w:val="24"/>
          <w:szCs w:val="24"/>
          <w:lang w:val="en-US"/>
        </w:rPr>
        <w:tab/>
        <w:t xml:space="preserve">Salo A.V. Nauchno-prakticheskoye obosnovaniye povysheniya adaptatsionnykh sposobnostey i myasnoy produktivnosti bychkov za schet geneticheskikh i paratipicheskikh faktorov pri promyshlennom proizvodstve govyadiny: avtoreferat dissertatsii na soiskaniye uchenoy stepeni doktora sel'skokhozyaystvennykh nauk / Volgogradskiy nauchno-issledovatel'skiy tekhnologicheskiy institut myaso-molochnogo skotovodstva i pererabotki produktsii zhivotnovodstva RASKHN. Volgograd, 2009. - 54 </w:t>
      </w:r>
      <w:r>
        <w:rPr>
          <w:rFonts w:ascii="Times New Roman" w:hAnsi="Times New Roman"/>
          <w:sz w:val="24"/>
          <w:szCs w:val="24"/>
          <w:lang w:val="en-US"/>
        </w:rPr>
        <w:t>p</w:t>
      </w:r>
      <w:r w:rsidRPr="009E4380">
        <w:rPr>
          <w:rFonts w:ascii="Times New Roman" w:hAnsi="Times New Roman"/>
          <w:sz w:val="24"/>
          <w:szCs w:val="24"/>
          <w:lang w:val="en-US"/>
        </w:rPr>
        <w:t>.</w:t>
      </w:r>
    </w:p>
    <w:p w:rsidR="00EA5E1E" w:rsidRPr="009E4380" w:rsidRDefault="00EA5E1E" w:rsidP="008F10B1">
      <w:pPr>
        <w:pStyle w:val="ListParagraph"/>
        <w:tabs>
          <w:tab w:val="left" w:pos="993"/>
        </w:tabs>
        <w:spacing w:after="0" w:line="240" w:lineRule="auto"/>
        <w:ind w:left="0" w:firstLine="567"/>
        <w:jc w:val="both"/>
        <w:rPr>
          <w:rFonts w:ascii="Times New Roman" w:hAnsi="Times New Roman"/>
          <w:sz w:val="24"/>
          <w:szCs w:val="24"/>
          <w:lang w:val="en-US"/>
        </w:rPr>
      </w:pPr>
      <w:r w:rsidRPr="009E4380">
        <w:rPr>
          <w:rFonts w:ascii="Times New Roman" w:hAnsi="Times New Roman"/>
          <w:sz w:val="24"/>
          <w:szCs w:val="24"/>
          <w:lang w:val="en-US"/>
        </w:rPr>
        <w:t>15.</w:t>
      </w:r>
      <w:r w:rsidRPr="009E4380">
        <w:rPr>
          <w:rFonts w:ascii="Times New Roman" w:hAnsi="Times New Roman"/>
          <w:sz w:val="24"/>
          <w:szCs w:val="24"/>
          <w:lang w:val="en-US"/>
        </w:rPr>
        <w:tab/>
        <w:t xml:space="preserve">Tokar' A.I., Kurs lektsiy po kormleniyu zhivotnykh: uchebnik / A.I. Tokar', G.N. Vyayzenen. – Velikiy Novgorod: NovGU, 2007. - 162 </w:t>
      </w:r>
      <w:r>
        <w:rPr>
          <w:rFonts w:ascii="Times New Roman" w:hAnsi="Times New Roman"/>
          <w:sz w:val="24"/>
          <w:szCs w:val="24"/>
          <w:lang w:val="en-US"/>
        </w:rPr>
        <w:t>p</w:t>
      </w:r>
      <w:r w:rsidRPr="009E4380">
        <w:rPr>
          <w:rFonts w:ascii="Times New Roman" w:hAnsi="Times New Roman"/>
          <w:sz w:val="24"/>
          <w:szCs w:val="24"/>
          <w:lang w:val="en-US"/>
        </w:rPr>
        <w:t xml:space="preserve">. </w:t>
      </w:r>
    </w:p>
    <w:p w:rsidR="00EA5E1E" w:rsidRPr="00E920E3" w:rsidRDefault="00EA5E1E" w:rsidP="008F10B1">
      <w:pPr>
        <w:pStyle w:val="ListParagraph"/>
        <w:tabs>
          <w:tab w:val="left" w:pos="993"/>
        </w:tabs>
        <w:spacing w:after="0" w:line="240" w:lineRule="auto"/>
        <w:ind w:left="0" w:firstLine="567"/>
        <w:jc w:val="both"/>
        <w:rPr>
          <w:rFonts w:ascii="Times New Roman" w:hAnsi="Times New Roman"/>
          <w:sz w:val="24"/>
          <w:szCs w:val="24"/>
          <w:lang w:val="en-US"/>
        </w:rPr>
      </w:pPr>
      <w:r w:rsidRPr="009E4380">
        <w:rPr>
          <w:rFonts w:ascii="Times New Roman" w:hAnsi="Times New Roman"/>
          <w:sz w:val="24"/>
          <w:szCs w:val="24"/>
          <w:lang w:val="en-US"/>
        </w:rPr>
        <w:t>16.</w:t>
      </w:r>
      <w:r w:rsidRPr="009E4380">
        <w:rPr>
          <w:rFonts w:ascii="Times New Roman" w:hAnsi="Times New Roman"/>
          <w:sz w:val="24"/>
          <w:szCs w:val="24"/>
          <w:lang w:val="en-US"/>
        </w:rPr>
        <w:tab/>
        <w:t>Chernogradskaya N.M. Rezul'taty ispol'zovaniya netraditsionnykh kormovykh dobavok (khongurina + makro-mikroelementy) v ratsione molodnyaka krupnogo rogatogo skota v OOO agrofirma «Khatas» / N.M. Chernogradskaya // Zhenshchiny i vyzovy sovremennosti materialy nauchno-prakticheskoy konferentsii s mezhdunarodnym uchastiyem. Ministerstvo obrazovaniya i nauki RF, SVFU im. M.K. Ammosova, Obshchestvennaya organizatsiya Liga «Zhenshchiny</w:t>
      </w:r>
      <w:r>
        <w:rPr>
          <w:rFonts w:ascii="Times New Roman" w:hAnsi="Times New Roman"/>
          <w:sz w:val="24"/>
          <w:szCs w:val="24"/>
          <w:lang w:val="en-US"/>
        </w:rPr>
        <w:t xml:space="preserve"> - Uchenyye Yakutii», AN RS(YA)</w:t>
      </w:r>
      <w:r w:rsidRPr="009E4380">
        <w:rPr>
          <w:rFonts w:ascii="Times New Roman" w:hAnsi="Times New Roman"/>
          <w:sz w:val="24"/>
          <w:szCs w:val="24"/>
          <w:lang w:val="en-US"/>
        </w:rPr>
        <w:t xml:space="preserve">. 2013. - </w:t>
      </w:r>
      <w:r>
        <w:rPr>
          <w:rFonts w:ascii="Times New Roman" w:hAnsi="Times New Roman"/>
          <w:sz w:val="24"/>
          <w:szCs w:val="24"/>
          <w:lang w:val="en-US"/>
        </w:rPr>
        <w:t>P</w:t>
      </w:r>
      <w:r w:rsidRPr="009E4380">
        <w:rPr>
          <w:rFonts w:ascii="Times New Roman" w:hAnsi="Times New Roman"/>
          <w:sz w:val="24"/>
          <w:szCs w:val="24"/>
          <w:lang w:val="en-US"/>
        </w:rPr>
        <w:t>. 296-298.</w:t>
      </w:r>
    </w:p>
    <w:sectPr w:rsidR="00EA5E1E" w:rsidRPr="00E920E3" w:rsidSect="0044011D">
      <w:headerReference w:type="even" r:id="rId22"/>
      <w:headerReference w:type="default" r:id="rId23"/>
      <w:footerReference w:type="default" r:id="rId24"/>
      <w:pgSz w:w="11906" w:h="16838" w:code="9"/>
      <w:pgMar w:top="1418" w:right="1418" w:bottom="1418" w:left="1418" w:header="709" w:footer="3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5E1E" w:rsidRDefault="00EA5E1E" w:rsidP="00A96278">
      <w:pPr>
        <w:spacing w:after="0" w:line="240" w:lineRule="auto"/>
      </w:pPr>
      <w:r>
        <w:separator/>
      </w:r>
    </w:p>
  </w:endnote>
  <w:endnote w:type="continuationSeparator" w:id="0">
    <w:p w:rsidR="00EA5E1E" w:rsidRDefault="00EA5E1E" w:rsidP="00A962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E1E" w:rsidRPr="001112D1" w:rsidRDefault="00EA5E1E" w:rsidP="001112D1">
    <w:pPr>
      <w:pStyle w:val="Footer"/>
      <w:rPr>
        <w:lang w:val="en-US"/>
      </w:rPr>
    </w:pPr>
    <w:hyperlink r:id="rId1" w:history="1">
      <w:r w:rsidRPr="00D9437A">
        <w:rPr>
          <w:rStyle w:val="Hyperlink"/>
          <w:rFonts w:ascii="Times New Roman" w:hAnsi="Times New Roman"/>
          <w:sz w:val="24"/>
          <w:szCs w:val="24"/>
        </w:rPr>
        <w:t>http://ej.kubagro.ru/2019/0</w:t>
      </w:r>
      <w:r w:rsidRPr="00D9437A">
        <w:rPr>
          <w:rStyle w:val="Hyperlink"/>
          <w:rFonts w:ascii="Times New Roman" w:hAnsi="Times New Roman"/>
          <w:sz w:val="24"/>
          <w:szCs w:val="24"/>
          <w:lang w:val="en-US"/>
        </w:rPr>
        <w:t>7</w:t>
      </w:r>
      <w:r w:rsidRPr="00D9437A">
        <w:rPr>
          <w:rStyle w:val="Hyperlink"/>
          <w:rFonts w:ascii="Times New Roman" w:hAnsi="Times New Roman"/>
          <w:sz w:val="24"/>
          <w:szCs w:val="24"/>
        </w:rPr>
        <w:t>/pdf/</w:t>
      </w:r>
      <w:r w:rsidRPr="00D9437A">
        <w:rPr>
          <w:rStyle w:val="Hyperlink"/>
          <w:rFonts w:ascii="Times New Roman" w:hAnsi="Times New Roman"/>
          <w:sz w:val="24"/>
          <w:szCs w:val="24"/>
          <w:lang w:val="en-US"/>
        </w:rPr>
        <w:t>05.</w:t>
      </w:r>
      <w:r w:rsidRPr="00D9437A">
        <w:rPr>
          <w:rStyle w:val="Hyperlink"/>
          <w:rFonts w:ascii="Times New Roman" w:hAnsi="Times New Roman"/>
          <w:sz w:val="24"/>
          <w:szCs w:val="24"/>
        </w:rPr>
        <w:t>pdf</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5E1E" w:rsidRDefault="00EA5E1E" w:rsidP="00A96278">
      <w:pPr>
        <w:spacing w:after="0" w:line="240" w:lineRule="auto"/>
      </w:pPr>
      <w:r>
        <w:separator/>
      </w:r>
    </w:p>
  </w:footnote>
  <w:footnote w:type="continuationSeparator" w:id="0">
    <w:p w:rsidR="00EA5E1E" w:rsidRDefault="00EA5E1E" w:rsidP="00A962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E1E" w:rsidRDefault="00EA5E1E" w:rsidP="00D9437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5E1E" w:rsidRDefault="00EA5E1E" w:rsidP="00716F0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5E1E" w:rsidRPr="00716F0E" w:rsidRDefault="00EA5E1E" w:rsidP="00D9437A">
    <w:pPr>
      <w:pStyle w:val="Header"/>
      <w:framePr w:wrap="around" w:vAnchor="text" w:hAnchor="margin" w:xAlign="right" w:y="1"/>
      <w:rPr>
        <w:rStyle w:val="PageNumber"/>
        <w:rFonts w:ascii="Times New Roman" w:hAnsi="Times New Roman"/>
        <w:sz w:val="28"/>
        <w:szCs w:val="28"/>
      </w:rPr>
    </w:pPr>
    <w:r w:rsidRPr="00716F0E">
      <w:rPr>
        <w:rStyle w:val="PageNumber"/>
        <w:rFonts w:ascii="Times New Roman" w:hAnsi="Times New Roman"/>
        <w:sz w:val="28"/>
        <w:szCs w:val="28"/>
      </w:rPr>
      <w:fldChar w:fldCharType="begin"/>
    </w:r>
    <w:r w:rsidRPr="00716F0E">
      <w:rPr>
        <w:rStyle w:val="PageNumber"/>
        <w:rFonts w:ascii="Times New Roman" w:hAnsi="Times New Roman"/>
        <w:sz w:val="28"/>
        <w:szCs w:val="28"/>
      </w:rPr>
      <w:instrText xml:space="preserve">PAGE  </w:instrText>
    </w:r>
    <w:r w:rsidRPr="00716F0E">
      <w:rPr>
        <w:rStyle w:val="PageNumber"/>
        <w:rFonts w:ascii="Times New Roman" w:hAnsi="Times New Roman"/>
        <w:sz w:val="28"/>
        <w:szCs w:val="28"/>
      </w:rPr>
      <w:fldChar w:fldCharType="separate"/>
    </w:r>
    <w:r>
      <w:rPr>
        <w:rStyle w:val="PageNumber"/>
        <w:rFonts w:ascii="Times New Roman" w:hAnsi="Times New Roman"/>
        <w:noProof/>
        <w:sz w:val="28"/>
        <w:szCs w:val="28"/>
      </w:rPr>
      <w:t>2</w:t>
    </w:r>
    <w:r w:rsidRPr="00716F0E">
      <w:rPr>
        <w:rStyle w:val="PageNumber"/>
        <w:rFonts w:ascii="Times New Roman" w:hAnsi="Times New Roman"/>
        <w:sz w:val="28"/>
        <w:szCs w:val="28"/>
      </w:rPr>
      <w:fldChar w:fldCharType="end"/>
    </w:r>
  </w:p>
  <w:p w:rsidR="00EA5E1E" w:rsidRDefault="00EA5E1E" w:rsidP="00716F0E">
    <w:pPr>
      <w:pStyle w:val="Header"/>
      <w:ind w:right="360"/>
    </w:pPr>
    <w:r w:rsidRPr="000300FF">
      <w:rPr>
        <w:rFonts w:ascii="Times New Roman" w:hAnsi="Times New Roman"/>
        <w:sz w:val="24"/>
        <w:szCs w:val="24"/>
      </w:rPr>
      <w:t>Научный журнал КубГАУ, №</w:t>
    </w:r>
    <w:r w:rsidRPr="000300FF">
      <w:rPr>
        <w:rFonts w:ascii="Times New Roman" w:hAnsi="Times New Roman"/>
        <w:sz w:val="24"/>
        <w:szCs w:val="24"/>
        <w:lang w:val="en-US"/>
      </w:rPr>
      <w:t>1</w:t>
    </w:r>
    <w:r w:rsidRPr="000300FF">
      <w:rPr>
        <w:rFonts w:ascii="Times New Roman" w:hAnsi="Times New Roman"/>
        <w:sz w:val="24"/>
        <w:szCs w:val="24"/>
      </w:rPr>
      <w:t>5</w:t>
    </w:r>
    <w:r w:rsidRPr="000300FF">
      <w:rPr>
        <w:rFonts w:ascii="Times New Roman" w:hAnsi="Times New Roman"/>
        <w:sz w:val="24"/>
        <w:szCs w:val="24"/>
        <w:lang w:val="en-US"/>
      </w:rPr>
      <w:t>1</w:t>
    </w:r>
    <w:r w:rsidRPr="000300FF">
      <w:rPr>
        <w:rFonts w:ascii="Times New Roman" w:hAnsi="Times New Roman"/>
        <w:sz w:val="24"/>
        <w:szCs w:val="24"/>
      </w:rPr>
      <w:t>(</w:t>
    </w:r>
    <w:r w:rsidRPr="000300FF">
      <w:rPr>
        <w:rFonts w:ascii="Times New Roman" w:hAnsi="Times New Roman"/>
        <w:sz w:val="24"/>
        <w:szCs w:val="24"/>
        <w:lang w:val="en-US"/>
      </w:rPr>
      <w:t>07</w:t>
    </w:r>
    <w:r w:rsidRPr="000300FF">
      <w:rPr>
        <w:rFonts w:ascii="Times New Roman" w:hAnsi="Times New Roman"/>
        <w:sz w:val="24"/>
        <w:szCs w:val="24"/>
      </w:rPr>
      <w:t>), 20</w:t>
    </w:r>
    <w:r w:rsidRPr="000300FF">
      <w:rPr>
        <w:rFonts w:ascii="Times New Roman" w:hAnsi="Times New Roman"/>
        <w:sz w:val="24"/>
        <w:szCs w:val="24"/>
        <w:lang w:val="en-US"/>
      </w:rPr>
      <w:t>19</w:t>
    </w:r>
    <w:r w:rsidRPr="000300FF">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250F30"/>
    <w:multiLevelType w:val="hybridMultilevel"/>
    <w:tmpl w:val="89E49992"/>
    <w:lvl w:ilvl="0" w:tplc="F80C68B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115F09D3"/>
    <w:multiLevelType w:val="hybridMultilevel"/>
    <w:tmpl w:val="56F8D286"/>
    <w:lvl w:ilvl="0" w:tplc="BBE61DB6">
      <w:numFmt w:val="bullet"/>
      <w:lvlText w:val="-"/>
      <w:lvlJc w:val="left"/>
      <w:pPr>
        <w:ind w:left="927" w:hanging="360"/>
      </w:pPr>
      <w:rPr>
        <w:rFonts w:ascii="Book Antiqua" w:eastAsia="Times New Roman" w:hAnsi="Book Antiqua"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11965B52"/>
    <w:multiLevelType w:val="hybridMultilevel"/>
    <w:tmpl w:val="0A1C42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1A364BC0"/>
    <w:multiLevelType w:val="hybridMultilevel"/>
    <w:tmpl w:val="81947DE4"/>
    <w:lvl w:ilvl="0" w:tplc="E92AA382">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1DFD235A"/>
    <w:multiLevelType w:val="hybridMultilevel"/>
    <w:tmpl w:val="1D2456DA"/>
    <w:lvl w:ilvl="0" w:tplc="0419000F">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nsid w:val="290D1ED8"/>
    <w:multiLevelType w:val="hybridMultilevel"/>
    <w:tmpl w:val="3E324F20"/>
    <w:lvl w:ilvl="0" w:tplc="FF169AA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7395561"/>
    <w:multiLevelType w:val="hybridMultilevel"/>
    <w:tmpl w:val="BB1831E2"/>
    <w:lvl w:ilvl="0" w:tplc="1FA457F4">
      <w:start w:val="1"/>
      <w:numFmt w:val="decimal"/>
      <w:lvlText w:val="%1."/>
      <w:lvlJc w:val="left"/>
      <w:pPr>
        <w:ind w:left="361" w:hanging="360"/>
      </w:pPr>
      <w:rPr>
        <w:rFonts w:cs="Times New Roman" w:hint="default"/>
      </w:rPr>
    </w:lvl>
    <w:lvl w:ilvl="1" w:tplc="04190019">
      <w:start w:val="1"/>
      <w:numFmt w:val="lowerLetter"/>
      <w:lvlText w:val="%2."/>
      <w:lvlJc w:val="left"/>
      <w:pPr>
        <w:ind w:left="1081" w:hanging="360"/>
      </w:pPr>
      <w:rPr>
        <w:rFonts w:cs="Times New Roman"/>
      </w:rPr>
    </w:lvl>
    <w:lvl w:ilvl="2" w:tplc="0419001B">
      <w:start w:val="1"/>
      <w:numFmt w:val="lowerRoman"/>
      <w:lvlText w:val="%3."/>
      <w:lvlJc w:val="right"/>
      <w:pPr>
        <w:ind w:left="1801" w:hanging="180"/>
      </w:pPr>
      <w:rPr>
        <w:rFonts w:cs="Times New Roman"/>
      </w:rPr>
    </w:lvl>
    <w:lvl w:ilvl="3" w:tplc="0419000F">
      <w:start w:val="1"/>
      <w:numFmt w:val="decimal"/>
      <w:lvlText w:val="%4."/>
      <w:lvlJc w:val="left"/>
      <w:pPr>
        <w:ind w:left="2521" w:hanging="360"/>
      </w:pPr>
      <w:rPr>
        <w:rFonts w:cs="Times New Roman"/>
      </w:rPr>
    </w:lvl>
    <w:lvl w:ilvl="4" w:tplc="04190019">
      <w:start w:val="1"/>
      <w:numFmt w:val="lowerLetter"/>
      <w:lvlText w:val="%5."/>
      <w:lvlJc w:val="left"/>
      <w:pPr>
        <w:ind w:left="3241" w:hanging="360"/>
      </w:pPr>
      <w:rPr>
        <w:rFonts w:cs="Times New Roman"/>
      </w:rPr>
    </w:lvl>
    <w:lvl w:ilvl="5" w:tplc="0419001B">
      <w:start w:val="1"/>
      <w:numFmt w:val="lowerRoman"/>
      <w:lvlText w:val="%6."/>
      <w:lvlJc w:val="right"/>
      <w:pPr>
        <w:ind w:left="3961" w:hanging="180"/>
      </w:pPr>
      <w:rPr>
        <w:rFonts w:cs="Times New Roman"/>
      </w:rPr>
    </w:lvl>
    <w:lvl w:ilvl="6" w:tplc="0419000F">
      <w:start w:val="1"/>
      <w:numFmt w:val="decimal"/>
      <w:lvlText w:val="%7."/>
      <w:lvlJc w:val="left"/>
      <w:pPr>
        <w:ind w:left="4681" w:hanging="360"/>
      </w:pPr>
      <w:rPr>
        <w:rFonts w:cs="Times New Roman"/>
      </w:rPr>
    </w:lvl>
    <w:lvl w:ilvl="7" w:tplc="04190019">
      <w:start w:val="1"/>
      <w:numFmt w:val="lowerLetter"/>
      <w:lvlText w:val="%8."/>
      <w:lvlJc w:val="left"/>
      <w:pPr>
        <w:ind w:left="5401" w:hanging="360"/>
      </w:pPr>
      <w:rPr>
        <w:rFonts w:cs="Times New Roman"/>
      </w:rPr>
    </w:lvl>
    <w:lvl w:ilvl="8" w:tplc="0419001B">
      <w:start w:val="1"/>
      <w:numFmt w:val="lowerRoman"/>
      <w:lvlText w:val="%9."/>
      <w:lvlJc w:val="right"/>
      <w:pPr>
        <w:ind w:left="6121" w:hanging="180"/>
      </w:pPr>
      <w:rPr>
        <w:rFonts w:cs="Times New Roman"/>
      </w:rPr>
    </w:lvl>
  </w:abstractNum>
  <w:abstractNum w:abstractNumId="7">
    <w:nsid w:val="392C14B3"/>
    <w:multiLevelType w:val="hybridMultilevel"/>
    <w:tmpl w:val="B97E92E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398B46C7"/>
    <w:multiLevelType w:val="hybridMultilevel"/>
    <w:tmpl w:val="98765468"/>
    <w:lvl w:ilvl="0" w:tplc="0419000F">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EEC1E99"/>
    <w:multiLevelType w:val="hybridMultilevel"/>
    <w:tmpl w:val="98765468"/>
    <w:lvl w:ilvl="0" w:tplc="0419000F">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FF133C9"/>
    <w:multiLevelType w:val="hybridMultilevel"/>
    <w:tmpl w:val="552619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D4337AB"/>
    <w:multiLevelType w:val="hybridMultilevel"/>
    <w:tmpl w:val="1D2456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63661D6E"/>
    <w:multiLevelType w:val="hybridMultilevel"/>
    <w:tmpl w:val="FC90ED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675E4AA9"/>
    <w:multiLevelType w:val="hybridMultilevel"/>
    <w:tmpl w:val="D248B7D2"/>
    <w:lvl w:ilvl="0" w:tplc="089481C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4">
    <w:nsid w:val="6C925F1C"/>
    <w:multiLevelType w:val="hybridMultilevel"/>
    <w:tmpl w:val="1D2456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F68275F"/>
    <w:multiLevelType w:val="hybridMultilevel"/>
    <w:tmpl w:val="98765468"/>
    <w:lvl w:ilvl="0" w:tplc="0419000F">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7"/>
  </w:num>
  <w:num w:numId="3">
    <w:abstractNumId w:val="6"/>
  </w:num>
  <w:num w:numId="4">
    <w:abstractNumId w:val="4"/>
  </w:num>
  <w:num w:numId="5">
    <w:abstractNumId w:val="14"/>
  </w:num>
  <w:num w:numId="6">
    <w:abstractNumId w:val="11"/>
  </w:num>
  <w:num w:numId="7">
    <w:abstractNumId w:val="0"/>
  </w:num>
  <w:num w:numId="8">
    <w:abstractNumId w:val="1"/>
  </w:num>
  <w:num w:numId="9">
    <w:abstractNumId w:val="13"/>
  </w:num>
  <w:num w:numId="10">
    <w:abstractNumId w:val="2"/>
  </w:num>
  <w:num w:numId="11">
    <w:abstractNumId w:val="5"/>
  </w:num>
  <w:num w:numId="12">
    <w:abstractNumId w:val="9"/>
  </w:num>
  <w:num w:numId="13">
    <w:abstractNumId w:val="15"/>
  </w:num>
  <w:num w:numId="14">
    <w:abstractNumId w:val="10"/>
  </w:num>
  <w:num w:numId="15">
    <w:abstractNumId w:val="12"/>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B0C22"/>
    <w:rsid w:val="00000771"/>
    <w:rsid w:val="00001093"/>
    <w:rsid w:val="00002530"/>
    <w:rsid w:val="00003BDE"/>
    <w:rsid w:val="00004A3F"/>
    <w:rsid w:val="00004F01"/>
    <w:rsid w:val="00007B30"/>
    <w:rsid w:val="0001520A"/>
    <w:rsid w:val="000179CA"/>
    <w:rsid w:val="00017D05"/>
    <w:rsid w:val="00017EAB"/>
    <w:rsid w:val="00020A26"/>
    <w:rsid w:val="000220A0"/>
    <w:rsid w:val="000232C9"/>
    <w:rsid w:val="000300FF"/>
    <w:rsid w:val="00031E10"/>
    <w:rsid w:val="00033739"/>
    <w:rsid w:val="00044A51"/>
    <w:rsid w:val="0004562F"/>
    <w:rsid w:val="00047D7C"/>
    <w:rsid w:val="0005142D"/>
    <w:rsid w:val="00052FA8"/>
    <w:rsid w:val="0005463C"/>
    <w:rsid w:val="000608A5"/>
    <w:rsid w:val="000705EC"/>
    <w:rsid w:val="000718AF"/>
    <w:rsid w:val="00076380"/>
    <w:rsid w:val="000771B2"/>
    <w:rsid w:val="00077B4A"/>
    <w:rsid w:val="00081A52"/>
    <w:rsid w:val="0008280B"/>
    <w:rsid w:val="00086F3D"/>
    <w:rsid w:val="00092E12"/>
    <w:rsid w:val="000947AA"/>
    <w:rsid w:val="00094962"/>
    <w:rsid w:val="00096F28"/>
    <w:rsid w:val="000A1394"/>
    <w:rsid w:val="000A5315"/>
    <w:rsid w:val="000B1727"/>
    <w:rsid w:val="000B34FC"/>
    <w:rsid w:val="000B3F3C"/>
    <w:rsid w:val="000B3F7C"/>
    <w:rsid w:val="000B43FF"/>
    <w:rsid w:val="000B6AE2"/>
    <w:rsid w:val="000B7C8F"/>
    <w:rsid w:val="000C29C7"/>
    <w:rsid w:val="000C305B"/>
    <w:rsid w:val="000C5890"/>
    <w:rsid w:val="000C7217"/>
    <w:rsid w:val="000C78BE"/>
    <w:rsid w:val="000D008D"/>
    <w:rsid w:val="000D0857"/>
    <w:rsid w:val="000D1436"/>
    <w:rsid w:val="000D525D"/>
    <w:rsid w:val="000D7EF3"/>
    <w:rsid w:val="000E14FF"/>
    <w:rsid w:val="000E403D"/>
    <w:rsid w:val="000E48B3"/>
    <w:rsid w:val="000E4C8A"/>
    <w:rsid w:val="000F1B1A"/>
    <w:rsid w:val="000F1C6B"/>
    <w:rsid w:val="000F3CD0"/>
    <w:rsid w:val="000F6F7E"/>
    <w:rsid w:val="000F7111"/>
    <w:rsid w:val="00102FBE"/>
    <w:rsid w:val="001038D5"/>
    <w:rsid w:val="001044ED"/>
    <w:rsid w:val="001112D1"/>
    <w:rsid w:val="0011289D"/>
    <w:rsid w:val="00112DFA"/>
    <w:rsid w:val="00113EC1"/>
    <w:rsid w:val="00114BFB"/>
    <w:rsid w:val="00116010"/>
    <w:rsid w:val="0012411F"/>
    <w:rsid w:val="00124233"/>
    <w:rsid w:val="00124798"/>
    <w:rsid w:val="00125AD4"/>
    <w:rsid w:val="00126C26"/>
    <w:rsid w:val="001270D5"/>
    <w:rsid w:val="001276D6"/>
    <w:rsid w:val="0012797D"/>
    <w:rsid w:val="0013092F"/>
    <w:rsid w:val="00131A94"/>
    <w:rsid w:val="00134099"/>
    <w:rsid w:val="00135C4D"/>
    <w:rsid w:val="00135EF6"/>
    <w:rsid w:val="00136361"/>
    <w:rsid w:val="00136844"/>
    <w:rsid w:val="00141AA4"/>
    <w:rsid w:val="00141E85"/>
    <w:rsid w:val="00142821"/>
    <w:rsid w:val="00144117"/>
    <w:rsid w:val="001444B9"/>
    <w:rsid w:val="001446FA"/>
    <w:rsid w:val="001470A0"/>
    <w:rsid w:val="00151E38"/>
    <w:rsid w:val="00152FEA"/>
    <w:rsid w:val="00153759"/>
    <w:rsid w:val="001576FA"/>
    <w:rsid w:val="001600C9"/>
    <w:rsid w:val="001602F8"/>
    <w:rsid w:val="001610D7"/>
    <w:rsid w:val="0016481F"/>
    <w:rsid w:val="00166FC6"/>
    <w:rsid w:val="00167AD7"/>
    <w:rsid w:val="00167FEF"/>
    <w:rsid w:val="00175810"/>
    <w:rsid w:val="001802EA"/>
    <w:rsid w:val="0018271B"/>
    <w:rsid w:val="00182A0D"/>
    <w:rsid w:val="001841C6"/>
    <w:rsid w:val="00184271"/>
    <w:rsid w:val="00185169"/>
    <w:rsid w:val="00185887"/>
    <w:rsid w:val="00185A6F"/>
    <w:rsid w:val="0018638A"/>
    <w:rsid w:val="00192F24"/>
    <w:rsid w:val="001955BF"/>
    <w:rsid w:val="001A1219"/>
    <w:rsid w:val="001A5290"/>
    <w:rsid w:val="001A5D15"/>
    <w:rsid w:val="001A6B1D"/>
    <w:rsid w:val="001B01F6"/>
    <w:rsid w:val="001B25A5"/>
    <w:rsid w:val="001B2A0E"/>
    <w:rsid w:val="001B3D0C"/>
    <w:rsid w:val="001B3D64"/>
    <w:rsid w:val="001B3DDA"/>
    <w:rsid w:val="001B643B"/>
    <w:rsid w:val="001C252D"/>
    <w:rsid w:val="001C50FA"/>
    <w:rsid w:val="001D5D14"/>
    <w:rsid w:val="001D682F"/>
    <w:rsid w:val="001D7B84"/>
    <w:rsid w:val="001E0E6E"/>
    <w:rsid w:val="001E277A"/>
    <w:rsid w:val="001E2847"/>
    <w:rsid w:val="001E30A7"/>
    <w:rsid w:val="001F24F9"/>
    <w:rsid w:val="001F50A4"/>
    <w:rsid w:val="00201CE2"/>
    <w:rsid w:val="0020295A"/>
    <w:rsid w:val="00206232"/>
    <w:rsid w:val="00206924"/>
    <w:rsid w:val="00207517"/>
    <w:rsid w:val="00207C58"/>
    <w:rsid w:val="00211ADA"/>
    <w:rsid w:val="00214400"/>
    <w:rsid w:val="00221FC5"/>
    <w:rsid w:val="00222698"/>
    <w:rsid w:val="00224CC6"/>
    <w:rsid w:val="00225E61"/>
    <w:rsid w:val="0023044C"/>
    <w:rsid w:val="00230F66"/>
    <w:rsid w:val="002314AB"/>
    <w:rsid w:val="00234265"/>
    <w:rsid w:val="00234F10"/>
    <w:rsid w:val="002361EB"/>
    <w:rsid w:val="0024289A"/>
    <w:rsid w:val="00245941"/>
    <w:rsid w:val="00246A29"/>
    <w:rsid w:val="002514D3"/>
    <w:rsid w:val="00255693"/>
    <w:rsid w:val="00262975"/>
    <w:rsid w:val="00266A22"/>
    <w:rsid w:val="0026726A"/>
    <w:rsid w:val="00267C3F"/>
    <w:rsid w:val="00267CD4"/>
    <w:rsid w:val="00271875"/>
    <w:rsid w:val="00272CFB"/>
    <w:rsid w:val="00272D7C"/>
    <w:rsid w:val="00274C9D"/>
    <w:rsid w:val="00280F3E"/>
    <w:rsid w:val="00281391"/>
    <w:rsid w:val="0028456E"/>
    <w:rsid w:val="00286D57"/>
    <w:rsid w:val="002909E2"/>
    <w:rsid w:val="002920C1"/>
    <w:rsid w:val="00292495"/>
    <w:rsid w:val="00294FF9"/>
    <w:rsid w:val="00295398"/>
    <w:rsid w:val="002A190E"/>
    <w:rsid w:val="002A1FC5"/>
    <w:rsid w:val="002A4BEC"/>
    <w:rsid w:val="002A58D1"/>
    <w:rsid w:val="002B0BA0"/>
    <w:rsid w:val="002B1C55"/>
    <w:rsid w:val="002B2D73"/>
    <w:rsid w:val="002B6A10"/>
    <w:rsid w:val="002B74E3"/>
    <w:rsid w:val="002B7550"/>
    <w:rsid w:val="002C1A2C"/>
    <w:rsid w:val="002C2399"/>
    <w:rsid w:val="002C263D"/>
    <w:rsid w:val="002C2A45"/>
    <w:rsid w:val="002C6E32"/>
    <w:rsid w:val="002C6EF3"/>
    <w:rsid w:val="002D05BE"/>
    <w:rsid w:val="002D3520"/>
    <w:rsid w:val="002D56FF"/>
    <w:rsid w:val="002E45FC"/>
    <w:rsid w:val="002E74C2"/>
    <w:rsid w:val="002E7742"/>
    <w:rsid w:val="002E77A2"/>
    <w:rsid w:val="002F11BB"/>
    <w:rsid w:val="002F31B3"/>
    <w:rsid w:val="00300177"/>
    <w:rsid w:val="00300343"/>
    <w:rsid w:val="00301AB6"/>
    <w:rsid w:val="00304119"/>
    <w:rsid w:val="003045A0"/>
    <w:rsid w:val="003102A5"/>
    <w:rsid w:val="0031221D"/>
    <w:rsid w:val="00315258"/>
    <w:rsid w:val="003159BD"/>
    <w:rsid w:val="00322170"/>
    <w:rsid w:val="00324616"/>
    <w:rsid w:val="00327DD8"/>
    <w:rsid w:val="00332E1C"/>
    <w:rsid w:val="003331D1"/>
    <w:rsid w:val="00341098"/>
    <w:rsid w:val="00341608"/>
    <w:rsid w:val="0034451A"/>
    <w:rsid w:val="0034525B"/>
    <w:rsid w:val="00345977"/>
    <w:rsid w:val="00351E97"/>
    <w:rsid w:val="00356327"/>
    <w:rsid w:val="003571DB"/>
    <w:rsid w:val="00360554"/>
    <w:rsid w:val="00362713"/>
    <w:rsid w:val="0036295F"/>
    <w:rsid w:val="003672CE"/>
    <w:rsid w:val="0037035C"/>
    <w:rsid w:val="0037142C"/>
    <w:rsid w:val="00371B38"/>
    <w:rsid w:val="00372FF4"/>
    <w:rsid w:val="003730FC"/>
    <w:rsid w:val="003731B7"/>
    <w:rsid w:val="00381027"/>
    <w:rsid w:val="0038727E"/>
    <w:rsid w:val="00391667"/>
    <w:rsid w:val="0039258F"/>
    <w:rsid w:val="00394279"/>
    <w:rsid w:val="00395465"/>
    <w:rsid w:val="003A04DE"/>
    <w:rsid w:val="003A11EE"/>
    <w:rsid w:val="003A34F6"/>
    <w:rsid w:val="003A52CF"/>
    <w:rsid w:val="003B065E"/>
    <w:rsid w:val="003B0823"/>
    <w:rsid w:val="003B0838"/>
    <w:rsid w:val="003B3049"/>
    <w:rsid w:val="003B315F"/>
    <w:rsid w:val="003B744C"/>
    <w:rsid w:val="003C1E59"/>
    <w:rsid w:val="003C31F7"/>
    <w:rsid w:val="003C4123"/>
    <w:rsid w:val="003C5894"/>
    <w:rsid w:val="003C7875"/>
    <w:rsid w:val="003D1E3A"/>
    <w:rsid w:val="003D39A0"/>
    <w:rsid w:val="003D6CF3"/>
    <w:rsid w:val="003D7B75"/>
    <w:rsid w:val="003E1A3B"/>
    <w:rsid w:val="003E3C4D"/>
    <w:rsid w:val="003E63A1"/>
    <w:rsid w:val="003E63DF"/>
    <w:rsid w:val="003E7570"/>
    <w:rsid w:val="003F0F11"/>
    <w:rsid w:val="003F3CDD"/>
    <w:rsid w:val="00401424"/>
    <w:rsid w:val="00406F32"/>
    <w:rsid w:val="00407351"/>
    <w:rsid w:val="00410981"/>
    <w:rsid w:val="00411890"/>
    <w:rsid w:val="004134D0"/>
    <w:rsid w:val="00413FFC"/>
    <w:rsid w:val="004238BC"/>
    <w:rsid w:val="0042564B"/>
    <w:rsid w:val="00426BC6"/>
    <w:rsid w:val="00427CCC"/>
    <w:rsid w:val="00431C8F"/>
    <w:rsid w:val="0043650B"/>
    <w:rsid w:val="00436FD4"/>
    <w:rsid w:val="0044011D"/>
    <w:rsid w:val="00441EDE"/>
    <w:rsid w:val="00446E76"/>
    <w:rsid w:val="004472BC"/>
    <w:rsid w:val="00454C23"/>
    <w:rsid w:val="00455291"/>
    <w:rsid w:val="004575A5"/>
    <w:rsid w:val="004633C0"/>
    <w:rsid w:val="00463B0B"/>
    <w:rsid w:val="00464264"/>
    <w:rsid w:val="00466962"/>
    <w:rsid w:val="0047026B"/>
    <w:rsid w:val="004703C2"/>
    <w:rsid w:val="0047079A"/>
    <w:rsid w:val="004708BB"/>
    <w:rsid w:val="0047183D"/>
    <w:rsid w:val="0047294D"/>
    <w:rsid w:val="0047435D"/>
    <w:rsid w:val="00476128"/>
    <w:rsid w:val="0048199D"/>
    <w:rsid w:val="004830D7"/>
    <w:rsid w:val="00486447"/>
    <w:rsid w:val="00486DA7"/>
    <w:rsid w:val="00491084"/>
    <w:rsid w:val="00492D85"/>
    <w:rsid w:val="00493437"/>
    <w:rsid w:val="0049371C"/>
    <w:rsid w:val="00495697"/>
    <w:rsid w:val="00497D48"/>
    <w:rsid w:val="004A2969"/>
    <w:rsid w:val="004A380A"/>
    <w:rsid w:val="004A3A73"/>
    <w:rsid w:val="004B248F"/>
    <w:rsid w:val="004B2604"/>
    <w:rsid w:val="004B4458"/>
    <w:rsid w:val="004B619B"/>
    <w:rsid w:val="004C03BD"/>
    <w:rsid w:val="004C1E13"/>
    <w:rsid w:val="004C2F10"/>
    <w:rsid w:val="004D0583"/>
    <w:rsid w:val="004D1D1D"/>
    <w:rsid w:val="004D2AFB"/>
    <w:rsid w:val="004D3221"/>
    <w:rsid w:val="004D3393"/>
    <w:rsid w:val="004D5F97"/>
    <w:rsid w:val="004E0131"/>
    <w:rsid w:val="004E4F3E"/>
    <w:rsid w:val="004E6B49"/>
    <w:rsid w:val="004E731B"/>
    <w:rsid w:val="004F2649"/>
    <w:rsid w:val="004F4501"/>
    <w:rsid w:val="004F7A55"/>
    <w:rsid w:val="00502E68"/>
    <w:rsid w:val="0051165B"/>
    <w:rsid w:val="00511D76"/>
    <w:rsid w:val="005217E0"/>
    <w:rsid w:val="005256F1"/>
    <w:rsid w:val="00527382"/>
    <w:rsid w:val="005353F4"/>
    <w:rsid w:val="005358B4"/>
    <w:rsid w:val="005360D7"/>
    <w:rsid w:val="005364A3"/>
    <w:rsid w:val="00542F38"/>
    <w:rsid w:val="005436D6"/>
    <w:rsid w:val="00543C25"/>
    <w:rsid w:val="00551227"/>
    <w:rsid w:val="00551757"/>
    <w:rsid w:val="00552257"/>
    <w:rsid w:val="005522DF"/>
    <w:rsid w:val="005542AE"/>
    <w:rsid w:val="00555350"/>
    <w:rsid w:val="00555B79"/>
    <w:rsid w:val="005577EF"/>
    <w:rsid w:val="00561B03"/>
    <w:rsid w:val="0056246F"/>
    <w:rsid w:val="0056591B"/>
    <w:rsid w:val="00572FAA"/>
    <w:rsid w:val="005738B4"/>
    <w:rsid w:val="005772BA"/>
    <w:rsid w:val="0057760D"/>
    <w:rsid w:val="00580693"/>
    <w:rsid w:val="00583A6A"/>
    <w:rsid w:val="00585414"/>
    <w:rsid w:val="0058704C"/>
    <w:rsid w:val="00592FC1"/>
    <w:rsid w:val="00593158"/>
    <w:rsid w:val="0059427B"/>
    <w:rsid w:val="005952C5"/>
    <w:rsid w:val="00595DEF"/>
    <w:rsid w:val="00596416"/>
    <w:rsid w:val="00597D40"/>
    <w:rsid w:val="005A30D2"/>
    <w:rsid w:val="005A4935"/>
    <w:rsid w:val="005A4F83"/>
    <w:rsid w:val="005B094D"/>
    <w:rsid w:val="005B6F60"/>
    <w:rsid w:val="005C1776"/>
    <w:rsid w:val="005C53A1"/>
    <w:rsid w:val="005C70B3"/>
    <w:rsid w:val="005C74B1"/>
    <w:rsid w:val="005C7607"/>
    <w:rsid w:val="005C7832"/>
    <w:rsid w:val="005F079B"/>
    <w:rsid w:val="005F07C0"/>
    <w:rsid w:val="005F26F9"/>
    <w:rsid w:val="005F5BA1"/>
    <w:rsid w:val="0060092C"/>
    <w:rsid w:val="00602009"/>
    <w:rsid w:val="0060429D"/>
    <w:rsid w:val="006058B0"/>
    <w:rsid w:val="00606A95"/>
    <w:rsid w:val="00606E2B"/>
    <w:rsid w:val="006072E0"/>
    <w:rsid w:val="00607EDE"/>
    <w:rsid w:val="0061002C"/>
    <w:rsid w:val="006100D5"/>
    <w:rsid w:val="00612156"/>
    <w:rsid w:val="006132BE"/>
    <w:rsid w:val="00614C42"/>
    <w:rsid w:val="00621CF7"/>
    <w:rsid w:val="00621EA3"/>
    <w:rsid w:val="00622200"/>
    <w:rsid w:val="00622511"/>
    <w:rsid w:val="00622BDC"/>
    <w:rsid w:val="006241CD"/>
    <w:rsid w:val="00626DF7"/>
    <w:rsid w:val="006310FF"/>
    <w:rsid w:val="0063309C"/>
    <w:rsid w:val="00633E77"/>
    <w:rsid w:val="00634D8C"/>
    <w:rsid w:val="006359C7"/>
    <w:rsid w:val="006406E8"/>
    <w:rsid w:val="00642452"/>
    <w:rsid w:val="00643F38"/>
    <w:rsid w:val="006456F5"/>
    <w:rsid w:val="00650AFB"/>
    <w:rsid w:val="00655692"/>
    <w:rsid w:val="00656425"/>
    <w:rsid w:val="006565A7"/>
    <w:rsid w:val="006575F3"/>
    <w:rsid w:val="006603A4"/>
    <w:rsid w:val="00661357"/>
    <w:rsid w:val="00661E11"/>
    <w:rsid w:val="00661F20"/>
    <w:rsid w:val="00663890"/>
    <w:rsid w:val="00663AC3"/>
    <w:rsid w:val="00664C96"/>
    <w:rsid w:val="00665408"/>
    <w:rsid w:val="0066689A"/>
    <w:rsid w:val="00666A98"/>
    <w:rsid w:val="00667287"/>
    <w:rsid w:val="00673D64"/>
    <w:rsid w:val="00674978"/>
    <w:rsid w:val="00683E7B"/>
    <w:rsid w:val="006846B0"/>
    <w:rsid w:val="00686190"/>
    <w:rsid w:val="00687F57"/>
    <w:rsid w:val="0069265C"/>
    <w:rsid w:val="00692A7F"/>
    <w:rsid w:val="00693CBF"/>
    <w:rsid w:val="00695B38"/>
    <w:rsid w:val="006A201A"/>
    <w:rsid w:val="006A44C7"/>
    <w:rsid w:val="006B0EA4"/>
    <w:rsid w:val="006B1297"/>
    <w:rsid w:val="006B29D7"/>
    <w:rsid w:val="006B4898"/>
    <w:rsid w:val="006B6188"/>
    <w:rsid w:val="006B627F"/>
    <w:rsid w:val="006C38AB"/>
    <w:rsid w:val="006C5C33"/>
    <w:rsid w:val="006C6FE3"/>
    <w:rsid w:val="006D1B20"/>
    <w:rsid w:val="006D33D0"/>
    <w:rsid w:val="006E5259"/>
    <w:rsid w:val="006E5BF6"/>
    <w:rsid w:val="006F1726"/>
    <w:rsid w:val="006F293B"/>
    <w:rsid w:val="006F63FB"/>
    <w:rsid w:val="00703581"/>
    <w:rsid w:val="007061F9"/>
    <w:rsid w:val="00707DE1"/>
    <w:rsid w:val="0071023C"/>
    <w:rsid w:val="007156DC"/>
    <w:rsid w:val="00716F0E"/>
    <w:rsid w:val="00720116"/>
    <w:rsid w:val="00722A4E"/>
    <w:rsid w:val="0072543E"/>
    <w:rsid w:val="00727FE5"/>
    <w:rsid w:val="00732D95"/>
    <w:rsid w:val="00741504"/>
    <w:rsid w:val="0074400E"/>
    <w:rsid w:val="007454B1"/>
    <w:rsid w:val="00753C9D"/>
    <w:rsid w:val="00756D55"/>
    <w:rsid w:val="0076119D"/>
    <w:rsid w:val="00763BEA"/>
    <w:rsid w:val="007644EB"/>
    <w:rsid w:val="007653D3"/>
    <w:rsid w:val="00766F1E"/>
    <w:rsid w:val="00767EBA"/>
    <w:rsid w:val="007701D7"/>
    <w:rsid w:val="007706B9"/>
    <w:rsid w:val="00773C6E"/>
    <w:rsid w:val="007747AB"/>
    <w:rsid w:val="007813F0"/>
    <w:rsid w:val="00781F50"/>
    <w:rsid w:val="00784D54"/>
    <w:rsid w:val="007864CF"/>
    <w:rsid w:val="0079280B"/>
    <w:rsid w:val="00794530"/>
    <w:rsid w:val="00796F0B"/>
    <w:rsid w:val="007A14E8"/>
    <w:rsid w:val="007A2DEF"/>
    <w:rsid w:val="007A2E44"/>
    <w:rsid w:val="007A33B5"/>
    <w:rsid w:val="007A665C"/>
    <w:rsid w:val="007B002C"/>
    <w:rsid w:val="007B0C22"/>
    <w:rsid w:val="007B1D20"/>
    <w:rsid w:val="007B3CA4"/>
    <w:rsid w:val="007B3E3B"/>
    <w:rsid w:val="007C0521"/>
    <w:rsid w:val="007C1479"/>
    <w:rsid w:val="007C3596"/>
    <w:rsid w:val="007C48EA"/>
    <w:rsid w:val="007C49EF"/>
    <w:rsid w:val="007C4FB3"/>
    <w:rsid w:val="007C57BA"/>
    <w:rsid w:val="007C68EC"/>
    <w:rsid w:val="007D1BA1"/>
    <w:rsid w:val="007E0BB0"/>
    <w:rsid w:val="007E21C7"/>
    <w:rsid w:val="007E51DA"/>
    <w:rsid w:val="007E6B6F"/>
    <w:rsid w:val="007F2222"/>
    <w:rsid w:val="007F267E"/>
    <w:rsid w:val="007F372B"/>
    <w:rsid w:val="007F7B92"/>
    <w:rsid w:val="008016ED"/>
    <w:rsid w:val="00801E8B"/>
    <w:rsid w:val="008077F9"/>
    <w:rsid w:val="00810125"/>
    <w:rsid w:val="00811351"/>
    <w:rsid w:val="008113C4"/>
    <w:rsid w:val="00811BF5"/>
    <w:rsid w:val="00814684"/>
    <w:rsid w:val="008155D3"/>
    <w:rsid w:val="00820E09"/>
    <w:rsid w:val="008216B3"/>
    <w:rsid w:val="008227B0"/>
    <w:rsid w:val="00822818"/>
    <w:rsid w:val="00824707"/>
    <w:rsid w:val="0082540A"/>
    <w:rsid w:val="008254B0"/>
    <w:rsid w:val="0082725A"/>
    <w:rsid w:val="00827949"/>
    <w:rsid w:val="00827AD5"/>
    <w:rsid w:val="00830ECE"/>
    <w:rsid w:val="00832F74"/>
    <w:rsid w:val="00833152"/>
    <w:rsid w:val="00834959"/>
    <w:rsid w:val="008349EC"/>
    <w:rsid w:val="0084114D"/>
    <w:rsid w:val="008426E8"/>
    <w:rsid w:val="0084362D"/>
    <w:rsid w:val="00843AEF"/>
    <w:rsid w:val="008446E2"/>
    <w:rsid w:val="00850316"/>
    <w:rsid w:val="008512D9"/>
    <w:rsid w:val="00855285"/>
    <w:rsid w:val="00856141"/>
    <w:rsid w:val="00856AF8"/>
    <w:rsid w:val="008570A3"/>
    <w:rsid w:val="00857BAA"/>
    <w:rsid w:val="00861D78"/>
    <w:rsid w:val="00865E1F"/>
    <w:rsid w:val="0087033C"/>
    <w:rsid w:val="0087384F"/>
    <w:rsid w:val="00876C4C"/>
    <w:rsid w:val="00877292"/>
    <w:rsid w:val="008772C0"/>
    <w:rsid w:val="0088320A"/>
    <w:rsid w:val="00883E47"/>
    <w:rsid w:val="0088458D"/>
    <w:rsid w:val="008849A7"/>
    <w:rsid w:val="00890117"/>
    <w:rsid w:val="00892781"/>
    <w:rsid w:val="00896439"/>
    <w:rsid w:val="008A2063"/>
    <w:rsid w:val="008A373D"/>
    <w:rsid w:val="008B0C3F"/>
    <w:rsid w:val="008B100F"/>
    <w:rsid w:val="008B50AB"/>
    <w:rsid w:val="008C6B4F"/>
    <w:rsid w:val="008C6D6B"/>
    <w:rsid w:val="008D3805"/>
    <w:rsid w:val="008D4D3A"/>
    <w:rsid w:val="008D6A9F"/>
    <w:rsid w:val="008D76AF"/>
    <w:rsid w:val="008D7867"/>
    <w:rsid w:val="008D7F2D"/>
    <w:rsid w:val="008E016D"/>
    <w:rsid w:val="008E1FD2"/>
    <w:rsid w:val="008E2194"/>
    <w:rsid w:val="008E3E59"/>
    <w:rsid w:val="008E7F08"/>
    <w:rsid w:val="008F10B1"/>
    <w:rsid w:val="008F6B50"/>
    <w:rsid w:val="0090024C"/>
    <w:rsid w:val="00903947"/>
    <w:rsid w:val="00906C2E"/>
    <w:rsid w:val="00907AA6"/>
    <w:rsid w:val="00910FDB"/>
    <w:rsid w:val="00911E5E"/>
    <w:rsid w:val="00912299"/>
    <w:rsid w:val="009129E0"/>
    <w:rsid w:val="009156FF"/>
    <w:rsid w:val="00915C6D"/>
    <w:rsid w:val="00923918"/>
    <w:rsid w:val="009252E6"/>
    <w:rsid w:val="00926B09"/>
    <w:rsid w:val="009276EC"/>
    <w:rsid w:val="0093110E"/>
    <w:rsid w:val="009318BA"/>
    <w:rsid w:val="0093243F"/>
    <w:rsid w:val="00933E1C"/>
    <w:rsid w:val="0093442F"/>
    <w:rsid w:val="00940424"/>
    <w:rsid w:val="0094108C"/>
    <w:rsid w:val="00941EF2"/>
    <w:rsid w:val="009461CD"/>
    <w:rsid w:val="00951FC7"/>
    <w:rsid w:val="00954252"/>
    <w:rsid w:val="00954681"/>
    <w:rsid w:val="009572CB"/>
    <w:rsid w:val="00957885"/>
    <w:rsid w:val="009578E6"/>
    <w:rsid w:val="009579A2"/>
    <w:rsid w:val="00960703"/>
    <w:rsid w:val="009668F2"/>
    <w:rsid w:val="009675A8"/>
    <w:rsid w:val="009678BD"/>
    <w:rsid w:val="00972BCF"/>
    <w:rsid w:val="00972F5A"/>
    <w:rsid w:val="00973182"/>
    <w:rsid w:val="00980535"/>
    <w:rsid w:val="00982315"/>
    <w:rsid w:val="00983137"/>
    <w:rsid w:val="00983418"/>
    <w:rsid w:val="009841D6"/>
    <w:rsid w:val="0098516D"/>
    <w:rsid w:val="00986885"/>
    <w:rsid w:val="00986DF7"/>
    <w:rsid w:val="009911CB"/>
    <w:rsid w:val="00991B3B"/>
    <w:rsid w:val="00991FC4"/>
    <w:rsid w:val="00993CD0"/>
    <w:rsid w:val="00995831"/>
    <w:rsid w:val="009A1186"/>
    <w:rsid w:val="009A2AA2"/>
    <w:rsid w:val="009A2EC1"/>
    <w:rsid w:val="009A335D"/>
    <w:rsid w:val="009A6445"/>
    <w:rsid w:val="009B245E"/>
    <w:rsid w:val="009B3386"/>
    <w:rsid w:val="009B5BC7"/>
    <w:rsid w:val="009C12E0"/>
    <w:rsid w:val="009C1BD1"/>
    <w:rsid w:val="009C22B9"/>
    <w:rsid w:val="009C4315"/>
    <w:rsid w:val="009C6672"/>
    <w:rsid w:val="009D0877"/>
    <w:rsid w:val="009D12AE"/>
    <w:rsid w:val="009D3C1F"/>
    <w:rsid w:val="009D3DF3"/>
    <w:rsid w:val="009D423F"/>
    <w:rsid w:val="009D6530"/>
    <w:rsid w:val="009E2534"/>
    <w:rsid w:val="009E29AF"/>
    <w:rsid w:val="009E38F9"/>
    <w:rsid w:val="009E4380"/>
    <w:rsid w:val="009E5A8E"/>
    <w:rsid w:val="009E6A32"/>
    <w:rsid w:val="009F0B34"/>
    <w:rsid w:val="009F1F1D"/>
    <w:rsid w:val="009F294F"/>
    <w:rsid w:val="009F2EA8"/>
    <w:rsid w:val="009F7900"/>
    <w:rsid w:val="00A00C85"/>
    <w:rsid w:val="00A01DD6"/>
    <w:rsid w:val="00A030EA"/>
    <w:rsid w:val="00A03C62"/>
    <w:rsid w:val="00A03FC8"/>
    <w:rsid w:val="00A04E04"/>
    <w:rsid w:val="00A07FD3"/>
    <w:rsid w:val="00A12075"/>
    <w:rsid w:val="00A125A9"/>
    <w:rsid w:val="00A16E33"/>
    <w:rsid w:val="00A25548"/>
    <w:rsid w:val="00A262C2"/>
    <w:rsid w:val="00A268D1"/>
    <w:rsid w:val="00A26B49"/>
    <w:rsid w:val="00A301B1"/>
    <w:rsid w:val="00A3253F"/>
    <w:rsid w:val="00A3416D"/>
    <w:rsid w:val="00A342F4"/>
    <w:rsid w:val="00A35DB7"/>
    <w:rsid w:val="00A41A25"/>
    <w:rsid w:val="00A42902"/>
    <w:rsid w:val="00A435D6"/>
    <w:rsid w:val="00A47A9B"/>
    <w:rsid w:val="00A5024F"/>
    <w:rsid w:val="00A5247A"/>
    <w:rsid w:val="00A60A30"/>
    <w:rsid w:val="00A61E2A"/>
    <w:rsid w:val="00A63E2B"/>
    <w:rsid w:val="00A644FD"/>
    <w:rsid w:val="00A649AF"/>
    <w:rsid w:val="00A6662B"/>
    <w:rsid w:val="00A67A85"/>
    <w:rsid w:val="00A70E6B"/>
    <w:rsid w:val="00A71194"/>
    <w:rsid w:val="00A72FE0"/>
    <w:rsid w:val="00A82AC4"/>
    <w:rsid w:val="00A830C1"/>
    <w:rsid w:val="00A83C60"/>
    <w:rsid w:val="00A869D3"/>
    <w:rsid w:val="00A86AFB"/>
    <w:rsid w:val="00A87A0B"/>
    <w:rsid w:val="00A91A42"/>
    <w:rsid w:val="00A94770"/>
    <w:rsid w:val="00A96278"/>
    <w:rsid w:val="00AA3A72"/>
    <w:rsid w:val="00AA3C91"/>
    <w:rsid w:val="00AA4CD1"/>
    <w:rsid w:val="00AA5961"/>
    <w:rsid w:val="00AA5A0B"/>
    <w:rsid w:val="00AA5AC7"/>
    <w:rsid w:val="00AA65E1"/>
    <w:rsid w:val="00AB0F29"/>
    <w:rsid w:val="00AB2DFF"/>
    <w:rsid w:val="00AB3CBE"/>
    <w:rsid w:val="00AB4E20"/>
    <w:rsid w:val="00AB6796"/>
    <w:rsid w:val="00AC5A19"/>
    <w:rsid w:val="00AC6A53"/>
    <w:rsid w:val="00AC7372"/>
    <w:rsid w:val="00AD032C"/>
    <w:rsid w:val="00AD1812"/>
    <w:rsid w:val="00AD20AF"/>
    <w:rsid w:val="00AD3DBC"/>
    <w:rsid w:val="00AD5D4A"/>
    <w:rsid w:val="00AE0D12"/>
    <w:rsid w:val="00AE6834"/>
    <w:rsid w:val="00AE6DFF"/>
    <w:rsid w:val="00AF0303"/>
    <w:rsid w:val="00AF081B"/>
    <w:rsid w:val="00AF4164"/>
    <w:rsid w:val="00AF50D0"/>
    <w:rsid w:val="00AF5574"/>
    <w:rsid w:val="00B05D9F"/>
    <w:rsid w:val="00B11395"/>
    <w:rsid w:val="00B1541A"/>
    <w:rsid w:val="00B16313"/>
    <w:rsid w:val="00B207D0"/>
    <w:rsid w:val="00B22F5A"/>
    <w:rsid w:val="00B26177"/>
    <w:rsid w:val="00B27D22"/>
    <w:rsid w:val="00B3255F"/>
    <w:rsid w:val="00B3478E"/>
    <w:rsid w:val="00B3712D"/>
    <w:rsid w:val="00B43C9D"/>
    <w:rsid w:val="00B45913"/>
    <w:rsid w:val="00B466AD"/>
    <w:rsid w:val="00B46974"/>
    <w:rsid w:val="00B46F48"/>
    <w:rsid w:val="00B4755F"/>
    <w:rsid w:val="00B52D07"/>
    <w:rsid w:val="00B52D5D"/>
    <w:rsid w:val="00B53476"/>
    <w:rsid w:val="00B600A7"/>
    <w:rsid w:val="00B601E2"/>
    <w:rsid w:val="00B615CB"/>
    <w:rsid w:val="00B6178B"/>
    <w:rsid w:val="00B619BF"/>
    <w:rsid w:val="00B71E20"/>
    <w:rsid w:val="00B71EA6"/>
    <w:rsid w:val="00B75752"/>
    <w:rsid w:val="00B773FE"/>
    <w:rsid w:val="00B77C01"/>
    <w:rsid w:val="00B83A2F"/>
    <w:rsid w:val="00B91B75"/>
    <w:rsid w:val="00B91F31"/>
    <w:rsid w:val="00B93574"/>
    <w:rsid w:val="00B93ED1"/>
    <w:rsid w:val="00BA0085"/>
    <w:rsid w:val="00BA7EEC"/>
    <w:rsid w:val="00BB0CF4"/>
    <w:rsid w:val="00BB4FD5"/>
    <w:rsid w:val="00BB6909"/>
    <w:rsid w:val="00BB757E"/>
    <w:rsid w:val="00BB77D8"/>
    <w:rsid w:val="00BC5F4B"/>
    <w:rsid w:val="00BC690B"/>
    <w:rsid w:val="00BC7092"/>
    <w:rsid w:val="00BD0A0A"/>
    <w:rsid w:val="00BD36AA"/>
    <w:rsid w:val="00BD481D"/>
    <w:rsid w:val="00BD7EAE"/>
    <w:rsid w:val="00BE02C6"/>
    <w:rsid w:val="00BE17CF"/>
    <w:rsid w:val="00BE706B"/>
    <w:rsid w:val="00BE787C"/>
    <w:rsid w:val="00BF181C"/>
    <w:rsid w:val="00BF1E45"/>
    <w:rsid w:val="00BF3978"/>
    <w:rsid w:val="00C02223"/>
    <w:rsid w:val="00C02577"/>
    <w:rsid w:val="00C02A5F"/>
    <w:rsid w:val="00C0473E"/>
    <w:rsid w:val="00C064CC"/>
    <w:rsid w:val="00C16F14"/>
    <w:rsid w:val="00C25F23"/>
    <w:rsid w:val="00C310F1"/>
    <w:rsid w:val="00C31C03"/>
    <w:rsid w:val="00C31D9E"/>
    <w:rsid w:val="00C35A09"/>
    <w:rsid w:val="00C41D67"/>
    <w:rsid w:val="00C42891"/>
    <w:rsid w:val="00C43FC7"/>
    <w:rsid w:val="00C440E2"/>
    <w:rsid w:val="00C45F74"/>
    <w:rsid w:val="00C46FBA"/>
    <w:rsid w:val="00C51F20"/>
    <w:rsid w:val="00C55B8E"/>
    <w:rsid w:val="00C60982"/>
    <w:rsid w:val="00C64B50"/>
    <w:rsid w:val="00C653B4"/>
    <w:rsid w:val="00C702CB"/>
    <w:rsid w:val="00C72EAD"/>
    <w:rsid w:val="00C74244"/>
    <w:rsid w:val="00C768B1"/>
    <w:rsid w:val="00C76A12"/>
    <w:rsid w:val="00C76D24"/>
    <w:rsid w:val="00C77AEA"/>
    <w:rsid w:val="00C802D3"/>
    <w:rsid w:val="00C81155"/>
    <w:rsid w:val="00C82230"/>
    <w:rsid w:val="00C82323"/>
    <w:rsid w:val="00C84757"/>
    <w:rsid w:val="00C84FEC"/>
    <w:rsid w:val="00C853D3"/>
    <w:rsid w:val="00C86600"/>
    <w:rsid w:val="00C86F85"/>
    <w:rsid w:val="00C96D76"/>
    <w:rsid w:val="00C96E61"/>
    <w:rsid w:val="00C97864"/>
    <w:rsid w:val="00CA436D"/>
    <w:rsid w:val="00CA4459"/>
    <w:rsid w:val="00CA4F90"/>
    <w:rsid w:val="00CA5668"/>
    <w:rsid w:val="00CA7364"/>
    <w:rsid w:val="00CA73C8"/>
    <w:rsid w:val="00CA7686"/>
    <w:rsid w:val="00CB19E6"/>
    <w:rsid w:val="00CB7869"/>
    <w:rsid w:val="00CC2407"/>
    <w:rsid w:val="00CC6751"/>
    <w:rsid w:val="00CC7DE9"/>
    <w:rsid w:val="00CD12BB"/>
    <w:rsid w:val="00CD3348"/>
    <w:rsid w:val="00CD3D9A"/>
    <w:rsid w:val="00CE2908"/>
    <w:rsid w:val="00CE56CC"/>
    <w:rsid w:val="00CE5848"/>
    <w:rsid w:val="00CF5E80"/>
    <w:rsid w:val="00D036A7"/>
    <w:rsid w:val="00D03EBF"/>
    <w:rsid w:val="00D03F5E"/>
    <w:rsid w:val="00D069A1"/>
    <w:rsid w:val="00D07475"/>
    <w:rsid w:val="00D11012"/>
    <w:rsid w:val="00D15CD5"/>
    <w:rsid w:val="00D17B4B"/>
    <w:rsid w:val="00D21BB2"/>
    <w:rsid w:val="00D230A3"/>
    <w:rsid w:val="00D243AB"/>
    <w:rsid w:val="00D269EC"/>
    <w:rsid w:val="00D34CB1"/>
    <w:rsid w:val="00D409E2"/>
    <w:rsid w:val="00D40A63"/>
    <w:rsid w:val="00D42555"/>
    <w:rsid w:val="00D430B8"/>
    <w:rsid w:val="00D430BB"/>
    <w:rsid w:val="00D44930"/>
    <w:rsid w:val="00D47822"/>
    <w:rsid w:val="00D51B6E"/>
    <w:rsid w:val="00D53CC0"/>
    <w:rsid w:val="00D54C12"/>
    <w:rsid w:val="00D5606C"/>
    <w:rsid w:val="00D60E97"/>
    <w:rsid w:val="00D6227D"/>
    <w:rsid w:val="00D6728A"/>
    <w:rsid w:val="00D6743A"/>
    <w:rsid w:val="00D71177"/>
    <w:rsid w:val="00D72692"/>
    <w:rsid w:val="00D7330C"/>
    <w:rsid w:val="00D762C1"/>
    <w:rsid w:val="00D76967"/>
    <w:rsid w:val="00D80141"/>
    <w:rsid w:val="00D81979"/>
    <w:rsid w:val="00D92884"/>
    <w:rsid w:val="00D92D9E"/>
    <w:rsid w:val="00D933D9"/>
    <w:rsid w:val="00D9437A"/>
    <w:rsid w:val="00D97659"/>
    <w:rsid w:val="00D97E82"/>
    <w:rsid w:val="00DA1638"/>
    <w:rsid w:val="00DA38A5"/>
    <w:rsid w:val="00DA5058"/>
    <w:rsid w:val="00DA5EFE"/>
    <w:rsid w:val="00DA785A"/>
    <w:rsid w:val="00DB076D"/>
    <w:rsid w:val="00DB37BC"/>
    <w:rsid w:val="00DB7F89"/>
    <w:rsid w:val="00DC257B"/>
    <w:rsid w:val="00DC4301"/>
    <w:rsid w:val="00DC46AE"/>
    <w:rsid w:val="00DC65F2"/>
    <w:rsid w:val="00DD150F"/>
    <w:rsid w:val="00DE02AE"/>
    <w:rsid w:val="00DE4687"/>
    <w:rsid w:val="00DE7892"/>
    <w:rsid w:val="00DF0B4D"/>
    <w:rsid w:val="00DF2C70"/>
    <w:rsid w:val="00DF4024"/>
    <w:rsid w:val="00DF4BB1"/>
    <w:rsid w:val="00DF516F"/>
    <w:rsid w:val="00DF6E9D"/>
    <w:rsid w:val="00DF71DC"/>
    <w:rsid w:val="00E0109C"/>
    <w:rsid w:val="00E0374D"/>
    <w:rsid w:val="00E05902"/>
    <w:rsid w:val="00E06FAF"/>
    <w:rsid w:val="00E106D6"/>
    <w:rsid w:val="00E12584"/>
    <w:rsid w:val="00E1339C"/>
    <w:rsid w:val="00E135B7"/>
    <w:rsid w:val="00E203E4"/>
    <w:rsid w:val="00E20CD9"/>
    <w:rsid w:val="00E24995"/>
    <w:rsid w:val="00E25E40"/>
    <w:rsid w:val="00E34C9B"/>
    <w:rsid w:val="00E35C3A"/>
    <w:rsid w:val="00E42FCC"/>
    <w:rsid w:val="00E4666B"/>
    <w:rsid w:val="00E51E66"/>
    <w:rsid w:val="00E6009F"/>
    <w:rsid w:val="00E60C7F"/>
    <w:rsid w:val="00E63E33"/>
    <w:rsid w:val="00E64F21"/>
    <w:rsid w:val="00E6775C"/>
    <w:rsid w:val="00E7071D"/>
    <w:rsid w:val="00E7337B"/>
    <w:rsid w:val="00E73C07"/>
    <w:rsid w:val="00E742AD"/>
    <w:rsid w:val="00E855CC"/>
    <w:rsid w:val="00E920E3"/>
    <w:rsid w:val="00E92CBF"/>
    <w:rsid w:val="00E94246"/>
    <w:rsid w:val="00E94540"/>
    <w:rsid w:val="00E969AA"/>
    <w:rsid w:val="00EA025E"/>
    <w:rsid w:val="00EA2B85"/>
    <w:rsid w:val="00EA384F"/>
    <w:rsid w:val="00EA446D"/>
    <w:rsid w:val="00EA4AFB"/>
    <w:rsid w:val="00EA52BF"/>
    <w:rsid w:val="00EA5E1E"/>
    <w:rsid w:val="00EA6FDF"/>
    <w:rsid w:val="00EB2913"/>
    <w:rsid w:val="00EB3F98"/>
    <w:rsid w:val="00EB6217"/>
    <w:rsid w:val="00EC027D"/>
    <w:rsid w:val="00EC4194"/>
    <w:rsid w:val="00ED4A76"/>
    <w:rsid w:val="00EE129D"/>
    <w:rsid w:val="00EE6AD0"/>
    <w:rsid w:val="00EE7E8E"/>
    <w:rsid w:val="00EF3312"/>
    <w:rsid w:val="00EF6077"/>
    <w:rsid w:val="00EF722E"/>
    <w:rsid w:val="00F005B5"/>
    <w:rsid w:val="00F07300"/>
    <w:rsid w:val="00F07CB2"/>
    <w:rsid w:val="00F07DEA"/>
    <w:rsid w:val="00F11DED"/>
    <w:rsid w:val="00F12045"/>
    <w:rsid w:val="00F1370E"/>
    <w:rsid w:val="00F22BA7"/>
    <w:rsid w:val="00F2302F"/>
    <w:rsid w:val="00F23585"/>
    <w:rsid w:val="00F2427B"/>
    <w:rsid w:val="00F24404"/>
    <w:rsid w:val="00F24E5C"/>
    <w:rsid w:val="00F255D4"/>
    <w:rsid w:val="00F31BC3"/>
    <w:rsid w:val="00F35F78"/>
    <w:rsid w:val="00F40C81"/>
    <w:rsid w:val="00F4288A"/>
    <w:rsid w:val="00F45658"/>
    <w:rsid w:val="00F4715A"/>
    <w:rsid w:val="00F50809"/>
    <w:rsid w:val="00F50A17"/>
    <w:rsid w:val="00F513EE"/>
    <w:rsid w:val="00F52349"/>
    <w:rsid w:val="00F5284C"/>
    <w:rsid w:val="00F52990"/>
    <w:rsid w:val="00F6240E"/>
    <w:rsid w:val="00F658F3"/>
    <w:rsid w:val="00F71A0A"/>
    <w:rsid w:val="00F71E40"/>
    <w:rsid w:val="00F71F18"/>
    <w:rsid w:val="00F73C3D"/>
    <w:rsid w:val="00F74901"/>
    <w:rsid w:val="00F760A0"/>
    <w:rsid w:val="00F816AE"/>
    <w:rsid w:val="00F840E7"/>
    <w:rsid w:val="00F905FD"/>
    <w:rsid w:val="00F94E1A"/>
    <w:rsid w:val="00F9787E"/>
    <w:rsid w:val="00F97F93"/>
    <w:rsid w:val="00FA452C"/>
    <w:rsid w:val="00FB2A0E"/>
    <w:rsid w:val="00FB2AAC"/>
    <w:rsid w:val="00FB31E3"/>
    <w:rsid w:val="00FB484F"/>
    <w:rsid w:val="00FB6008"/>
    <w:rsid w:val="00FB6745"/>
    <w:rsid w:val="00FB69CC"/>
    <w:rsid w:val="00FB76E4"/>
    <w:rsid w:val="00FD55C4"/>
    <w:rsid w:val="00FD7C90"/>
    <w:rsid w:val="00FE0506"/>
    <w:rsid w:val="00FE0B08"/>
    <w:rsid w:val="00FE4DBF"/>
    <w:rsid w:val="00FE552C"/>
    <w:rsid w:val="00FF009B"/>
    <w:rsid w:val="00FF2A2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4E1A"/>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uiPriority w:val="99"/>
    <w:rsid w:val="007B0C22"/>
    <w:pPr>
      <w:autoSpaceDE w:val="0"/>
      <w:autoSpaceDN w:val="0"/>
      <w:adjustRightInd w:val="0"/>
      <w:ind w:firstLine="709"/>
    </w:pPr>
    <w:rPr>
      <w:rFonts w:ascii="Times New Roman" w:hAnsi="Times New Roman"/>
      <w:color w:val="000000"/>
      <w:sz w:val="24"/>
      <w:szCs w:val="24"/>
    </w:rPr>
  </w:style>
  <w:style w:type="character" w:styleId="Hyperlink">
    <w:name w:val="Hyperlink"/>
    <w:basedOn w:val="DefaultParagraphFont"/>
    <w:uiPriority w:val="99"/>
    <w:rsid w:val="007B0C22"/>
    <w:rPr>
      <w:rFonts w:cs="Times New Roman"/>
      <w:color w:val="0000FF"/>
      <w:u w:val="single"/>
    </w:rPr>
  </w:style>
  <w:style w:type="paragraph" w:customStyle="1" w:styleId="1">
    <w:name w:val="Абзац списка1"/>
    <w:basedOn w:val="Normal"/>
    <w:uiPriority w:val="99"/>
    <w:rsid w:val="007B0C22"/>
    <w:pPr>
      <w:spacing w:after="0" w:line="360" w:lineRule="auto"/>
      <w:ind w:left="720" w:firstLine="709"/>
      <w:jc w:val="both"/>
    </w:pPr>
  </w:style>
  <w:style w:type="paragraph" w:styleId="BalloonText">
    <w:name w:val="Balloon Text"/>
    <w:basedOn w:val="Normal"/>
    <w:link w:val="BalloonTextChar"/>
    <w:uiPriority w:val="99"/>
    <w:semiHidden/>
    <w:rsid w:val="007B0C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B0C22"/>
    <w:rPr>
      <w:rFonts w:ascii="Tahoma" w:hAnsi="Tahoma" w:cs="Tahoma"/>
      <w:sz w:val="16"/>
      <w:szCs w:val="16"/>
    </w:rPr>
  </w:style>
  <w:style w:type="paragraph" w:styleId="BodyTextIndent">
    <w:name w:val="Body Text Indent"/>
    <w:basedOn w:val="Normal"/>
    <w:link w:val="BodyTextIndentChar"/>
    <w:uiPriority w:val="99"/>
    <w:rsid w:val="0012797D"/>
    <w:pPr>
      <w:spacing w:after="0" w:line="360" w:lineRule="auto"/>
      <w:ind w:firstLine="720"/>
      <w:jc w:val="center"/>
    </w:pPr>
    <w:rPr>
      <w:rFonts w:ascii="Times New Roman" w:hAnsi="Times New Roman"/>
      <w:b/>
      <w:sz w:val="28"/>
      <w:szCs w:val="20"/>
    </w:rPr>
  </w:style>
  <w:style w:type="character" w:customStyle="1" w:styleId="BodyTextIndentChar">
    <w:name w:val="Body Text Indent Char"/>
    <w:basedOn w:val="DefaultParagraphFont"/>
    <w:link w:val="BodyTextIndent"/>
    <w:uiPriority w:val="99"/>
    <w:semiHidden/>
    <w:locked/>
    <w:rsid w:val="00466962"/>
    <w:rPr>
      <w:rFonts w:cs="Times New Roman"/>
    </w:rPr>
  </w:style>
  <w:style w:type="paragraph" w:customStyle="1" w:styleId="3">
    <w:name w:val="Знак3"/>
    <w:basedOn w:val="Normal"/>
    <w:uiPriority w:val="99"/>
    <w:rsid w:val="005542AE"/>
    <w:pPr>
      <w:spacing w:after="160" w:line="240" w:lineRule="exact"/>
    </w:pPr>
    <w:rPr>
      <w:rFonts w:ascii="Verdana" w:hAnsi="Verdana" w:cs="Verdana"/>
      <w:sz w:val="20"/>
      <w:szCs w:val="20"/>
      <w:lang w:val="en-US" w:eastAsia="en-US"/>
    </w:rPr>
  </w:style>
  <w:style w:type="paragraph" w:styleId="BodyTextIndent3">
    <w:name w:val="Body Text Indent 3"/>
    <w:basedOn w:val="Normal"/>
    <w:link w:val="BodyTextIndent3Char"/>
    <w:uiPriority w:val="99"/>
    <w:rsid w:val="00B26177"/>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466962"/>
    <w:rPr>
      <w:rFonts w:cs="Times New Roman"/>
      <w:sz w:val="16"/>
      <w:szCs w:val="16"/>
    </w:rPr>
  </w:style>
  <w:style w:type="paragraph" w:customStyle="1" w:styleId="sa">
    <w:name w:val="sa"/>
    <w:basedOn w:val="Normal"/>
    <w:uiPriority w:val="99"/>
    <w:rsid w:val="007A665C"/>
    <w:pPr>
      <w:spacing w:before="100" w:beforeAutospacing="1" w:after="100" w:afterAutospacing="1" w:line="240" w:lineRule="auto"/>
    </w:pPr>
    <w:rPr>
      <w:rFonts w:ascii="Times New Roman" w:hAnsi="Times New Roman"/>
      <w:sz w:val="24"/>
      <w:szCs w:val="24"/>
    </w:rPr>
  </w:style>
  <w:style w:type="character" w:customStyle="1" w:styleId="rvts8">
    <w:name w:val="rvts8"/>
    <w:basedOn w:val="DefaultParagraphFont"/>
    <w:uiPriority w:val="99"/>
    <w:rsid w:val="007A665C"/>
    <w:rPr>
      <w:rFonts w:cs="Times New Roman"/>
    </w:rPr>
  </w:style>
  <w:style w:type="character" w:customStyle="1" w:styleId="apple-converted-space">
    <w:name w:val="apple-converted-space"/>
    <w:basedOn w:val="DefaultParagraphFont"/>
    <w:uiPriority w:val="99"/>
    <w:rsid w:val="007A665C"/>
    <w:rPr>
      <w:rFonts w:cs="Times New Roman"/>
    </w:rPr>
  </w:style>
  <w:style w:type="character" w:customStyle="1" w:styleId="rvts7">
    <w:name w:val="rvts7"/>
    <w:basedOn w:val="DefaultParagraphFont"/>
    <w:uiPriority w:val="99"/>
    <w:rsid w:val="007A665C"/>
    <w:rPr>
      <w:rFonts w:cs="Times New Roman"/>
    </w:rPr>
  </w:style>
  <w:style w:type="character" w:customStyle="1" w:styleId="rvts9">
    <w:name w:val="rvts9"/>
    <w:basedOn w:val="DefaultParagraphFont"/>
    <w:uiPriority w:val="99"/>
    <w:rsid w:val="007A665C"/>
    <w:rPr>
      <w:rFonts w:cs="Times New Roman"/>
    </w:rPr>
  </w:style>
  <w:style w:type="paragraph" w:styleId="Header">
    <w:name w:val="header"/>
    <w:basedOn w:val="Normal"/>
    <w:link w:val="HeaderChar"/>
    <w:uiPriority w:val="99"/>
    <w:rsid w:val="00A96278"/>
    <w:pPr>
      <w:tabs>
        <w:tab w:val="center" w:pos="4677"/>
        <w:tab w:val="right" w:pos="9355"/>
      </w:tabs>
    </w:pPr>
  </w:style>
  <w:style w:type="character" w:customStyle="1" w:styleId="HeaderChar">
    <w:name w:val="Header Char"/>
    <w:basedOn w:val="DefaultParagraphFont"/>
    <w:link w:val="Header"/>
    <w:uiPriority w:val="99"/>
    <w:locked/>
    <w:rsid w:val="00A96278"/>
    <w:rPr>
      <w:rFonts w:cs="Times New Roman"/>
      <w:sz w:val="22"/>
      <w:szCs w:val="22"/>
    </w:rPr>
  </w:style>
  <w:style w:type="paragraph" w:styleId="Footer">
    <w:name w:val="footer"/>
    <w:basedOn w:val="Normal"/>
    <w:link w:val="FooterChar"/>
    <w:uiPriority w:val="99"/>
    <w:rsid w:val="00A96278"/>
    <w:pPr>
      <w:tabs>
        <w:tab w:val="center" w:pos="4677"/>
        <w:tab w:val="right" w:pos="9355"/>
      </w:tabs>
    </w:pPr>
  </w:style>
  <w:style w:type="character" w:customStyle="1" w:styleId="FooterChar">
    <w:name w:val="Footer Char"/>
    <w:basedOn w:val="DefaultParagraphFont"/>
    <w:link w:val="Footer"/>
    <w:uiPriority w:val="99"/>
    <w:locked/>
    <w:rsid w:val="00A96278"/>
    <w:rPr>
      <w:rFonts w:cs="Times New Roman"/>
      <w:sz w:val="22"/>
      <w:szCs w:val="22"/>
    </w:rPr>
  </w:style>
  <w:style w:type="paragraph" w:styleId="ListParagraph">
    <w:name w:val="List Paragraph"/>
    <w:basedOn w:val="Normal"/>
    <w:uiPriority w:val="99"/>
    <w:qFormat/>
    <w:rsid w:val="003D7B75"/>
    <w:pPr>
      <w:ind w:left="720"/>
      <w:contextualSpacing/>
    </w:pPr>
    <w:rPr>
      <w:lang w:eastAsia="en-US"/>
    </w:rPr>
  </w:style>
  <w:style w:type="paragraph" w:styleId="NoSpacing">
    <w:name w:val="No Spacing"/>
    <w:uiPriority w:val="99"/>
    <w:qFormat/>
    <w:rsid w:val="006058B0"/>
    <w:pPr>
      <w:jc w:val="both"/>
    </w:pPr>
  </w:style>
  <w:style w:type="paragraph" w:styleId="BodyText">
    <w:name w:val="Body Text"/>
    <w:basedOn w:val="Normal"/>
    <w:link w:val="BodyTextChar"/>
    <w:uiPriority w:val="99"/>
    <w:rsid w:val="007C68EC"/>
    <w:pPr>
      <w:spacing w:after="120"/>
    </w:pPr>
  </w:style>
  <w:style w:type="character" w:customStyle="1" w:styleId="BodyTextChar">
    <w:name w:val="Body Text Char"/>
    <w:basedOn w:val="DefaultParagraphFont"/>
    <w:link w:val="BodyText"/>
    <w:uiPriority w:val="99"/>
    <w:locked/>
    <w:rsid w:val="007C68EC"/>
    <w:rPr>
      <w:rFonts w:cs="Times New Roman"/>
      <w:sz w:val="22"/>
      <w:szCs w:val="22"/>
    </w:rPr>
  </w:style>
  <w:style w:type="character" w:customStyle="1" w:styleId="2">
    <w:name w:val="Основной текст (2)_"/>
    <w:basedOn w:val="DefaultParagraphFont"/>
    <w:link w:val="20"/>
    <w:uiPriority w:val="99"/>
    <w:locked/>
    <w:rsid w:val="007C68EC"/>
    <w:rPr>
      <w:rFonts w:ascii="Times New Roman" w:hAnsi="Times New Roman" w:cs="Times New Roman"/>
      <w:b/>
      <w:bCs/>
      <w:sz w:val="28"/>
      <w:szCs w:val="28"/>
      <w:shd w:val="clear" w:color="auto" w:fill="FFFFFF"/>
    </w:rPr>
  </w:style>
  <w:style w:type="character" w:customStyle="1" w:styleId="6">
    <w:name w:val="Заголовок №6_"/>
    <w:basedOn w:val="DefaultParagraphFont"/>
    <w:link w:val="61"/>
    <w:uiPriority w:val="99"/>
    <w:locked/>
    <w:rsid w:val="007C68EC"/>
    <w:rPr>
      <w:rFonts w:ascii="Times New Roman" w:hAnsi="Times New Roman" w:cs="Times New Roman"/>
      <w:b/>
      <w:bCs/>
      <w:sz w:val="28"/>
      <w:szCs w:val="28"/>
      <w:shd w:val="clear" w:color="auto" w:fill="FFFFFF"/>
    </w:rPr>
  </w:style>
  <w:style w:type="character" w:customStyle="1" w:styleId="a">
    <w:name w:val="Подпись к таблице_"/>
    <w:basedOn w:val="DefaultParagraphFont"/>
    <w:link w:val="a0"/>
    <w:uiPriority w:val="99"/>
    <w:locked/>
    <w:rsid w:val="007C68EC"/>
    <w:rPr>
      <w:rFonts w:ascii="Times New Roman" w:hAnsi="Times New Roman" w:cs="Times New Roman"/>
      <w:b/>
      <w:bCs/>
      <w:sz w:val="28"/>
      <w:szCs w:val="28"/>
      <w:shd w:val="clear" w:color="auto" w:fill="FFFFFF"/>
    </w:rPr>
  </w:style>
  <w:style w:type="character" w:customStyle="1" w:styleId="21">
    <w:name w:val="Подпись к таблице (2)_"/>
    <w:basedOn w:val="DefaultParagraphFont"/>
    <w:link w:val="22"/>
    <w:uiPriority w:val="99"/>
    <w:locked/>
    <w:rsid w:val="007C68EC"/>
    <w:rPr>
      <w:rFonts w:ascii="Times New Roman" w:hAnsi="Times New Roman" w:cs="Times New Roman"/>
      <w:sz w:val="28"/>
      <w:szCs w:val="28"/>
      <w:shd w:val="clear" w:color="auto" w:fill="FFFFFF"/>
    </w:rPr>
  </w:style>
  <w:style w:type="character" w:customStyle="1" w:styleId="5">
    <w:name w:val="Основной текст (5)_"/>
    <w:basedOn w:val="DefaultParagraphFont"/>
    <w:link w:val="50"/>
    <w:uiPriority w:val="99"/>
    <w:locked/>
    <w:rsid w:val="007C68EC"/>
    <w:rPr>
      <w:rFonts w:ascii="Times New Roman" w:hAnsi="Times New Roman" w:cs="Times New Roman"/>
      <w:i/>
      <w:iCs/>
      <w:sz w:val="28"/>
      <w:szCs w:val="28"/>
      <w:shd w:val="clear" w:color="auto" w:fill="FFFFFF"/>
    </w:rPr>
  </w:style>
  <w:style w:type="character" w:customStyle="1" w:styleId="23">
    <w:name w:val="Основной текст + Полужирный2"/>
    <w:basedOn w:val="DefaultParagraphFont"/>
    <w:uiPriority w:val="99"/>
    <w:rsid w:val="007C68EC"/>
    <w:rPr>
      <w:rFonts w:ascii="Times New Roman" w:hAnsi="Times New Roman" w:cs="Times New Roman"/>
      <w:b/>
      <w:bCs/>
      <w:spacing w:val="0"/>
      <w:sz w:val="28"/>
      <w:szCs w:val="28"/>
    </w:rPr>
  </w:style>
  <w:style w:type="character" w:customStyle="1" w:styleId="10">
    <w:name w:val="Основной текст + Полужирный1"/>
    <w:basedOn w:val="DefaultParagraphFont"/>
    <w:uiPriority w:val="99"/>
    <w:rsid w:val="007C68EC"/>
    <w:rPr>
      <w:rFonts w:ascii="Times New Roman" w:hAnsi="Times New Roman" w:cs="Times New Roman"/>
      <w:b/>
      <w:bCs/>
      <w:spacing w:val="0"/>
      <w:sz w:val="28"/>
      <w:szCs w:val="28"/>
    </w:rPr>
  </w:style>
  <w:style w:type="character" w:customStyle="1" w:styleId="30">
    <w:name w:val="Основной текст + Курсив3"/>
    <w:basedOn w:val="DefaultParagraphFont"/>
    <w:uiPriority w:val="99"/>
    <w:rsid w:val="007C68EC"/>
    <w:rPr>
      <w:rFonts w:ascii="Times New Roman" w:hAnsi="Times New Roman" w:cs="Times New Roman"/>
      <w:i/>
      <w:iCs/>
      <w:spacing w:val="0"/>
      <w:sz w:val="28"/>
      <w:szCs w:val="28"/>
    </w:rPr>
  </w:style>
  <w:style w:type="character" w:customStyle="1" w:styleId="31">
    <w:name w:val="Подпись к таблице (3)_"/>
    <w:basedOn w:val="DefaultParagraphFont"/>
    <w:link w:val="32"/>
    <w:uiPriority w:val="99"/>
    <w:locked/>
    <w:rsid w:val="007C68EC"/>
    <w:rPr>
      <w:rFonts w:ascii="Times New Roman" w:hAnsi="Times New Roman" w:cs="Times New Roman"/>
      <w:b/>
      <w:bCs/>
      <w:i/>
      <w:iCs/>
      <w:sz w:val="23"/>
      <w:szCs w:val="23"/>
      <w:shd w:val="clear" w:color="auto" w:fill="FFFFFF"/>
    </w:rPr>
  </w:style>
  <w:style w:type="character" w:customStyle="1" w:styleId="24">
    <w:name w:val="Основной текст + Курсив2"/>
    <w:basedOn w:val="DefaultParagraphFont"/>
    <w:uiPriority w:val="99"/>
    <w:rsid w:val="007C68EC"/>
    <w:rPr>
      <w:rFonts w:ascii="Times New Roman" w:hAnsi="Times New Roman" w:cs="Times New Roman"/>
      <w:i/>
      <w:iCs/>
      <w:spacing w:val="0"/>
      <w:sz w:val="28"/>
      <w:szCs w:val="28"/>
    </w:rPr>
  </w:style>
  <w:style w:type="character" w:customStyle="1" w:styleId="7">
    <w:name w:val="Основной текст (7)_"/>
    <w:basedOn w:val="DefaultParagraphFont"/>
    <w:link w:val="70"/>
    <w:uiPriority w:val="99"/>
    <w:locked/>
    <w:rsid w:val="007C68EC"/>
    <w:rPr>
      <w:rFonts w:ascii="Times New Roman" w:hAnsi="Times New Roman" w:cs="Times New Roman"/>
      <w:noProof/>
      <w:sz w:val="17"/>
      <w:szCs w:val="17"/>
      <w:shd w:val="clear" w:color="auto" w:fill="FFFFFF"/>
    </w:rPr>
  </w:style>
  <w:style w:type="character" w:customStyle="1" w:styleId="60">
    <w:name w:val="Основной текст (6)_"/>
    <w:basedOn w:val="DefaultParagraphFont"/>
    <w:link w:val="62"/>
    <w:uiPriority w:val="99"/>
    <w:locked/>
    <w:rsid w:val="007C68EC"/>
    <w:rPr>
      <w:rFonts w:ascii="Times New Roman" w:hAnsi="Times New Roman" w:cs="Times New Roman"/>
      <w:b/>
      <w:bCs/>
      <w:sz w:val="23"/>
      <w:szCs w:val="23"/>
      <w:shd w:val="clear" w:color="auto" w:fill="FFFFFF"/>
    </w:rPr>
  </w:style>
  <w:style w:type="character" w:customStyle="1" w:styleId="8">
    <w:name w:val="Основной текст (8)_"/>
    <w:basedOn w:val="DefaultParagraphFont"/>
    <w:link w:val="80"/>
    <w:uiPriority w:val="99"/>
    <w:locked/>
    <w:rsid w:val="007C68EC"/>
    <w:rPr>
      <w:rFonts w:ascii="Times New Roman" w:hAnsi="Times New Roman" w:cs="Times New Roman"/>
      <w:noProof/>
      <w:sz w:val="9"/>
      <w:szCs w:val="9"/>
      <w:shd w:val="clear" w:color="auto" w:fill="FFFFFF"/>
    </w:rPr>
  </w:style>
  <w:style w:type="character" w:customStyle="1" w:styleId="9">
    <w:name w:val="Основной текст (9)_"/>
    <w:basedOn w:val="DefaultParagraphFont"/>
    <w:link w:val="90"/>
    <w:uiPriority w:val="99"/>
    <w:locked/>
    <w:rsid w:val="007C68EC"/>
    <w:rPr>
      <w:rFonts w:ascii="Times New Roman" w:hAnsi="Times New Roman" w:cs="Times New Roman"/>
      <w:noProof/>
      <w:sz w:val="8"/>
      <w:szCs w:val="8"/>
      <w:shd w:val="clear" w:color="auto" w:fill="FFFFFF"/>
    </w:rPr>
  </w:style>
  <w:style w:type="character" w:customStyle="1" w:styleId="100">
    <w:name w:val="Основной текст (10)_"/>
    <w:basedOn w:val="DefaultParagraphFont"/>
    <w:link w:val="101"/>
    <w:uiPriority w:val="99"/>
    <w:locked/>
    <w:rsid w:val="007C68EC"/>
    <w:rPr>
      <w:rFonts w:ascii="Times New Roman" w:hAnsi="Times New Roman" w:cs="Times New Roman"/>
      <w:noProof/>
      <w:sz w:val="9"/>
      <w:szCs w:val="9"/>
      <w:shd w:val="clear" w:color="auto" w:fill="FFFFFF"/>
    </w:rPr>
  </w:style>
  <w:style w:type="character" w:customStyle="1" w:styleId="11">
    <w:name w:val="Основной текст + Курсив1"/>
    <w:basedOn w:val="DefaultParagraphFont"/>
    <w:uiPriority w:val="99"/>
    <w:rsid w:val="007C68EC"/>
    <w:rPr>
      <w:rFonts w:ascii="Times New Roman" w:hAnsi="Times New Roman" w:cs="Times New Roman"/>
      <w:i/>
      <w:iCs/>
      <w:spacing w:val="0"/>
      <w:sz w:val="28"/>
      <w:szCs w:val="28"/>
    </w:rPr>
  </w:style>
  <w:style w:type="paragraph" w:customStyle="1" w:styleId="20">
    <w:name w:val="Основной текст (2)"/>
    <w:basedOn w:val="Normal"/>
    <w:link w:val="2"/>
    <w:uiPriority w:val="99"/>
    <w:rsid w:val="007C68EC"/>
    <w:pPr>
      <w:shd w:val="clear" w:color="auto" w:fill="FFFFFF"/>
      <w:spacing w:after="360" w:line="240" w:lineRule="atLeast"/>
      <w:ind w:hanging="2060"/>
    </w:pPr>
    <w:rPr>
      <w:rFonts w:ascii="Times New Roman" w:hAnsi="Times New Roman"/>
      <w:b/>
      <w:bCs/>
      <w:sz w:val="28"/>
      <w:szCs w:val="28"/>
    </w:rPr>
  </w:style>
  <w:style w:type="paragraph" w:customStyle="1" w:styleId="61">
    <w:name w:val="Заголовок №61"/>
    <w:basedOn w:val="Normal"/>
    <w:link w:val="6"/>
    <w:uiPriority w:val="99"/>
    <w:rsid w:val="007C68EC"/>
    <w:pPr>
      <w:shd w:val="clear" w:color="auto" w:fill="FFFFFF"/>
      <w:spacing w:after="720" w:line="240" w:lineRule="atLeast"/>
      <w:ind w:hanging="360"/>
      <w:outlineLvl w:val="5"/>
    </w:pPr>
    <w:rPr>
      <w:rFonts w:ascii="Times New Roman" w:hAnsi="Times New Roman"/>
      <w:b/>
      <w:bCs/>
      <w:sz w:val="28"/>
      <w:szCs w:val="28"/>
    </w:rPr>
  </w:style>
  <w:style w:type="paragraph" w:customStyle="1" w:styleId="a0">
    <w:name w:val="Подпись к таблице"/>
    <w:basedOn w:val="Normal"/>
    <w:link w:val="a"/>
    <w:uiPriority w:val="99"/>
    <w:rsid w:val="007C68EC"/>
    <w:pPr>
      <w:shd w:val="clear" w:color="auto" w:fill="FFFFFF"/>
      <w:spacing w:after="240" w:line="240" w:lineRule="atLeast"/>
      <w:ind w:hanging="1500"/>
    </w:pPr>
    <w:rPr>
      <w:rFonts w:ascii="Times New Roman" w:hAnsi="Times New Roman"/>
      <w:b/>
      <w:bCs/>
      <w:sz w:val="28"/>
      <w:szCs w:val="28"/>
    </w:rPr>
  </w:style>
  <w:style w:type="paragraph" w:customStyle="1" w:styleId="22">
    <w:name w:val="Подпись к таблице (2)"/>
    <w:basedOn w:val="Normal"/>
    <w:link w:val="21"/>
    <w:uiPriority w:val="99"/>
    <w:rsid w:val="007C68EC"/>
    <w:pPr>
      <w:shd w:val="clear" w:color="auto" w:fill="FFFFFF"/>
      <w:spacing w:after="0" w:line="240" w:lineRule="atLeast"/>
    </w:pPr>
    <w:rPr>
      <w:rFonts w:ascii="Times New Roman" w:hAnsi="Times New Roman"/>
      <w:sz w:val="28"/>
      <w:szCs w:val="28"/>
    </w:rPr>
  </w:style>
  <w:style w:type="paragraph" w:customStyle="1" w:styleId="50">
    <w:name w:val="Основной текст (5)"/>
    <w:basedOn w:val="Normal"/>
    <w:link w:val="5"/>
    <w:uiPriority w:val="99"/>
    <w:rsid w:val="007C68EC"/>
    <w:pPr>
      <w:shd w:val="clear" w:color="auto" w:fill="FFFFFF"/>
      <w:spacing w:before="180" w:after="0" w:line="240" w:lineRule="atLeast"/>
    </w:pPr>
    <w:rPr>
      <w:rFonts w:ascii="Times New Roman" w:hAnsi="Times New Roman"/>
      <w:i/>
      <w:iCs/>
      <w:sz w:val="28"/>
      <w:szCs w:val="28"/>
    </w:rPr>
  </w:style>
  <w:style w:type="paragraph" w:customStyle="1" w:styleId="32">
    <w:name w:val="Подпись к таблице (3)"/>
    <w:basedOn w:val="Normal"/>
    <w:link w:val="31"/>
    <w:uiPriority w:val="99"/>
    <w:rsid w:val="007C68EC"/>
    <w:pPr>
      <w:shd w:val="clear" w:color="auto" w:fill="FFFFFF"/>
      <w:spacing w:after="0" w:line="240" w:lineRule="atLeast"/>
    </w:pPr>
    <w:rPr>
      <w:rFonts w:ascii="Times New Roman" w:hAnsi="Times New Roman"/>
      <w:b/>
      <w:bCs/>
      <w:i/>
      <w:iCs/>
      <w:sz w:val="23"/>
      <w:szCs w:val="23"/>
    </w:rPr>
  </w:style>
  <w:style w:type="paragraph" w:customStyle="1" w:styleId="70">
    <w:name w:val="Основной текст (7)"/>
    <w:basedOn w:val="Normal"/>
    <w:link w:val="7"/>
    <w:uiPriority w:val="99"/>
    <w:rsid w:val="007C68EC"/>
    <w:pPr>
      <w:shd w:val="clear" w:color="auto" w:fill="FFFFFF"/>
      <w:spacing w:after="0" w:line="240" w:lineRule="atLeast"/>
    </w:pPr>
    <w:rPr>
      <w:rFonts w:ascii="Times New Roman" w:hAnsi="Times New Roman"/>
      <w:noProof/>
      <w:sz w:val="17"/>
      <w:szCs w:val="17"/>
    </w:rPr>
  </w:style>
  <w:style w:type="paragraph" w:customStyle="1" w:styleId="62">
    <w:name w:val="Основной текст (6)"/>
    <w:basedOn w:val="Normal"/>
    <w:link w:val="60"/>
    <w:uiPriority w:val="99"/>
    <w:rsid w:val="007C68EC"/>
    <w:pPr>
      <w:shd w:val="clear" w:color="auto" w:fill="FFFFFF"/>
      <w:spacing w:after="0" w:line="278" w:lineRule="exact"/>
    </w:pPr>
    <w:rPr>
      <w:rFonts w:ascii="Times New Roman" w:hAnsi="Times New Roman"/>
      <w:b/>
      <w:bCs/>
      <w:sz w:val="23"/>
      <w:szCs w:val="23"/>
    </w:rPr>
  </w:style>
  <w:style w:type="paragraph" w:customStyle="1" w:styleId="80">
    <w:name w:val="Основной текст (8)"/>
    <w:basedOn w:val="Normal"/>
    <w:link w:val="8"/>
    <w:uiPriority w:val="99"/>
    <w:rsid w:val="007C68EC"/>
    <w:pPr>
      <w:shd w:val="clear" w:color="auto" w:fill="FFFFFF"/>
      <w:spacing w:after="0" w:line="240" w:lineRule="atLeast"/>
    </w:pPr>
    <w:rPr>
      <w:rFonts w:ascii="Times New Roman" w:hAnsi="Times New Roman"/>
      <w:noProof/>
      <w:sz w:val="9"/>
      <w:szCs w:val="9"/>
    </w:rPr>
  </w:style>
  <w:style w:type="paragraph" w:customStyle="1" w:styleId="90">
    <w:name w:val="Основной текст (9)"/>
    <w:basedOn w:val="Normal"/>
    <w:link w:val="9"/>
    <w:uiPriority w:val="99"/>
    <w:rsid w:val="007C68EC"/>
    <w:pPr>
      <w:shd w:val="clear" w:color="auto" w:fill="FFFFFF"/>
      <w:spacing w:after="0" w:line="240" w:lineRule="atLeast"/>
    </w:pPr>
    <w:rPr>
      <w:rFonts w:ascii="Times New Roman" w:hAnsi="Times New Roman"/>
      <w:noProof/>
      <w:sz w:val="8"/>
      <w:szCs w:val="8"/>
    </w:rPr>
  </w:style>
  <w:style w:type="paragraph" w:customStyle="1" w:styleId="101">
    <w:name w:val="Основной текст (10)"/>
    <w:basedOn w:val="Normal"/>
    <w:link w:val="100"/>
    <w:uiPriority w:val="99"/>
    <w:rsid w:val="007C68EC"/>
    <w:pPr>
      <w:shd w:val="clear" w:color="auto" w:fill="FFFFFF"/>
      <w:spacing w:after="0" w:line="240" w:lineRule="atLeast"/>
    </w:pPr>
    <w:rPr>
      <w:rFonts w:ascii="Times New Roman" w:hAnsi="Times New Roman"/>
      <w:noProof/>
      <w:sz w:val="9"/>
      <w:szCs w:val="9"/>
    </w:rPr>
  </w:style>
  <w:style w:type="character" w:customStyle="1" w:styleId="a1">
    <w:name w:val="Подпись к картинке_"/>
    <w:basedOn w:val="DefaultParagraphFont"/>
    <w:link w:val="a2"/>
    <w:uiPriority w:val="99"/>
    <w:locked/>
    <w:rsid w:val="009B245E"/>
    <w:rPr>
      <w:rFonts w:ascii="Times New Roman" w:hAnsi="Times New Roman" w:cs="Times New Roman"/>
      <w:sz w:val="28"/>
      <w:szCs w:val="28"/>
      <w:shd w:val="clear" w:color="auto" w:fill="FFFFFF"/>
    </w:rPr>
  </w:style>
  <w:style w:type="character" w:customStyle="1" w:styleId="1pt">
    <w:name w:val="Основной текст + Интервал 1 pt"/>
    <w:basedOn w:val="DefaultParagraphFont"/>
    <w:uiPriority w:val="99"/>
    <w:rsid w:val="009B245E"/>
    <w:rPr>
      <w:rFonts w:ascii="Times New Roman" w:hAnsi="Times New Roman" w:cs="Times New Roman"/>
      <w:noProof/>
      <w:spacing w:val="20"/>
      <w:sz w:val="28"/>
      <w:szCs w:val="28"/>
      <w:lang w:val="en-US" w:eastAsia="en-US"/>
    </w:rPr>
  </w:style>
  <w:style w:type="character" w:customStyle="1" w:styleId="12">
    <w:name w:val="Заголовок №1_"/>
    <w:basedOn w:val="DefaultParagraphFont"/>
    <w:link w:val="13"/>
    <w:uiPriority w:val="99"/>
    <w:locked/>
    <w:rsid w:val="009B245E"/>
    <w:rPr>
      <w:rFonts w:ascii="Times New Roman" w:hAnsi="Times New Roman" w:cs="Times New Roman"/>
      <w:sz w:val="28"/>
      <w:szCs w:val="28"/>
      <w:shd w:val="clear" w:color="auto" w:fill="FFFFFF"/>
    </w:rPr>
  </w:style>
  <w:style w:type="character" w:customStyle="1" w:styleId="4">
    <w:name w:val="Основной текст (4)_"/>
    <w:basedOn w:val="DefaultParagraphFont"/>
    <w:link w:val="40"/>
    <w:uiPriority w:val="99"/>
    <w:locked/>
    <w:rsid w:val="009B245E"/>
    <w:rPr>
      <w:rFonts w:ascii="Century Gothic" w:hAnsi="Century Gothic" w:cs="Century Gothic"/>
      <w:noProof/>
      <w:sz w:val="23"/>
      <w:szCs w:val="23"/>
      <w:shd w:val="clear" w:color="auto" w:fill="FFFFFF"/>
    </w:rPr>
  </w:style>
  <w:style w:type="character" w:customStyle="1" w:styleId="33">
    <w:name w:val="Подпись к картинке (3)_"/>
    <w:basedOn w:val="DefaultParagraphFont"/>
    <w:link w:val="310"/>
    <w:uiPriority w:val="99"/>
    <w:locked/>
    <w:rsid w:val="009B245E"/>
    <w:rPr>
      <w:rFonts w:ascii="Bookman Old Style" w:hAnsi="Bookman Old Style" w:cs="Bookman Old Style"/>
      <w:sz w:val="17"/>
      <w:szCs w:val="17"/>
      <w:shd w:val="clear" w:color="auto" w:fill="FFFFFF"/>
    </w:rPr>
  </w:style>
  <w:style w:type="character" w:customStyle="1" w:styleId="3TimesNewRoman">
    <w:name w:val="Подпись к картинке (3) + Times New Roman"/>
    <w:aliases w:val="9 pt,Полужирный4"/>
    <w:basedOn w:val="33"/>
    <w:uiPriority w:val="99"/>
    <w:rsid w:val="009B245E"/>
    <w:rPr>
      <w:rFonts w:ascii="Times New Roman" w:hAnsi="Times New Roman" w:cs="Times New Roman"/>
      <w:b/>
      <w:bCs/>
      <w:sz w:val="18"/>
      <w:szCs w:val="18"/>
    </w:rPr>
  </w:style>
  <w:style w:type="character" w:customStyle="1" w:styleId="34">
    <w:name w:val="Подпись к картинке (3)"/>
    <w:basedOn w:val="33"/>
    <w:uiPriority w:val="99"/>
    <w:rsid w:val="009B245E"/>
  </w:style>
  <w:style w:type="character" w:customStyle="1" w:styleId="3TimesNewRoman1">
    <w:name w:val="Подпись к картинке (3) + Times New Roman1"/>
    <w:aliases w:val="14 pt"/>
    <w:basedOn w:val="33"/>
    <w:uiPriority w:val="99"/>
    <w:rsid w:val="009B245E"/>
    <w:rPr>
      <w:rFonts w:ascii="Times New Roman" w:hAnsi="Times New Roman" w:cs="Times New Roman"/>
      <w:noProof/>
      <w:sz w:val="28"/>
      <w:szCs w:val="28"/>
    </w:rPr>
  </w:style>
  <w:style w:type="character" w:customStyle="1" w:styleId="15pt">
    <w:name w:val="Основной текст + 15 pt"/>
    <w:basedOn w:val="DefaultParagraphFont"/>
    <w:uiPriority w:val="99"/>
    <w:rsid w:val="009B245E"/>
    <w:rPr>
      <w:rFonts w:ascii="Times New Roman" w:hAnsi="Times New Roman" w:cs="Times New Roman"/>
      <w:noProof/>
      <w:spacing w:val="0"/>
      <w:sz w:val="30"/>
      <w:szCs w:val="30"/>
    </w:rPr>
  </w:style>
  <w:style w:type="character" w:customStyle="1" w:styleId="a3">
    <w:name w:val="Основной текст + Курсив"/>
    <w:basedOn w:val="DefaultParagraphFont"/>
    <w:uiPriority w:val="99"/>
    <w:rsid w:val="009B245E"/>
    <w:rPr>
      <w:rFonts w:ascii="Times New Roman" w:hAnsi="Times New Roman" w:cs="Times New Roman"/>
      <w:i/>
      <w:iCs/>
      <w:noProof/>
      <w:spacing w:val="0"/>
      <w:sz w:val="28"/>
      <w:szCs w:val="28"/>
    </w:rPr>
  </w:style>
  <w:style w:type="character" w:customStyle="1" w:styleId="51">
    <w:name w:val="Основной текст (5) + Не курсив"/>
    <w:basedOn w:val="5"/>
    <w:uiPriority w:val="99"/>
    <w:rsid w:val="009B245E"/>
    <w:rPr>
      <w:noProof/>
      <w:spacing w:val="0"/>
    </w:rPr>
  </w:style>
  <w:style w:type="character" w:customStyle="1" w:styleId="12pt">
    <w:name w:val="Основной текст + 12 pt"/>
    <w:aliases w:val="Полужирный3,Малые прописные"/>
    <w:basedOn w:val="DefaultParagraphFont"/>
    <w:uiPriority w:val="99"/>
    <w:rsid w:val="009B245E"/>
    <w:rPr>
      <w:rFonts w:ascii="Times New Roman" w:hAnsi="Times New Roman" w:cs="Times New Roman"/>
      <w:b/>
      <w:bCs/>
      <w:smallCaps/>
      <w:noProof/>
      <w:spacing w:val="0"/>
      <w:sz w:val="24"/>
      <w:szCs w:val="24"/>
    </w:rPr>
  </w:style>
  <w:style w:type="character" w:customStyle="1" w:styleId="41">
    <w:name w:val="Заголовок №4_"/>
    <w:basedOn w:val="DefaultParagraphFont"/>
    <w:link w:val="42"/>
    <w:uiPriority w:val="99"/>
    <w:locked/>
    <w:rsid w:val="009B245E"/>
    <w:rPr>
      <w:rFonts w:ascii="Times New Roman" w:hAnsi="Times New Roman" w:cs="Times New Roman"/>
      <w:sz w:val="27"/>
      <w:szCs w:val="27"/>
      <w:shd w:val="clear" w:color="auto" w:fill="FFFFFF"/>
    </w:rPr>
  </w:style>
  <w:style w:type="character" w:customStyle="1" w:styleId="120">
    <w:name w:val="Основной текст + 12"/>
    <w:aliases w:val="5 pt1,Полужирный2"/>
    <w:basedOn w:val="DefaultParagraphFont"/>
    <w:uiPriority w:val="99"/>
    <w:rsid w:val="009B245E"/>
    <w:rPr>
      <w:rFonts w:ascii="Times New Roman" w:hAnsi="Times New Roman" w:cs="Times New Roman"/>
      <w:b/>
      <w:bCs/>
      <w:noProof/>
      <w:spacing w:val="0"/>
      <w:sz w:val="25"/>
      <w:szCs w:val="25"/>
    </w:rPr>
  </w:style>
  <w:style w:type="paragraph" w:customStyle="1" w:styleId="a2">
    <w:name w:val="Подпись к картинке"/>
    <w:basedOn w:val="Normal"/>
    <w:link w:val="a1"/>
    <w:uiPriority w:val="99"/>
    <w:rsid w:val="009B245E"/>
    <w:pPr>
      <w:shd w:val="clear" w:color="auto" w:fill="FFFFFF"/>
      <w:spacing w:after="0" w:line="240" w:lineRule="atLeast"/>
    </w:pPr>
    <w:rPr>
      <w:rFonts w:ascii="Times New Roman" w:hAnsi="Times New Roman"/>
      <w:sz w:val="28"/>
      <w:szCs w:val="28"/>
    </w:rPr>
  </w:style>
  <w:style w:type="paragraph" w:customStyle="1" w:styleId="13">
    <w:name w:val="Заголовок №1"/>
    <w:basedOn w:val="Normal"/>
    <w:link w:val="12"/>
    <w:uiPriority w:val="99"/>
    <w:rsid w:val="009B245E"/>
    <w:pPr>
      <w:shd w:val="clear" w:color="auto" w:fill="FFFFFF"/>
      <w:spacing w:after="60" w:line="240" w:lineRule="atLeast"/>
      <w:outlineLvl w:val="0"/>
    </w:pPr>
    <w:rPr>
      <w:rFonts w:ascii="Times New Roman" w:hAnsi="Times New Roman"/>
      <w:sz w:val="28"/>
      <w:szCs w:val="28"/>
    </w:rPr>
  </w:style>
  <w:style w:type="paragraph" w:customStyle="1" w:styleId="40">
    <w:name w:val="Основной текст (4)"/>
    <w:basedOn w:val="Normal"/>
    <w:link w:val="4"/>
    <w:uiPriority w:val="99"/>
    <w:rsid w:val="009B245E"/>
    <w:pPr>
      <w:shd w:val="clear" w:color="auto" w:fill="FFFFFF"/>
      <w:spacing w:before="300" w:after="60" w:line="240" w:lineRule="atLeast"/>
    </w:pPr>
    <w:rPr>
      <w:rFonts w:ascii="Century Gothic" w:hAnsi="Century Gothic" w:cs="Century Gothic"/>
      <w:noProof/>
      <w:sz w:val="23"/>
      <w:szCs w:val="23"/>
    </w:rPr>
  </w:style>
  <w:style w:type="paragraph" w:customStyle="1" w:styleId="310">
    <w:name w:val="Подпись к картинке (3)1"/>
    <w:basedOn w:val="Normal"/>
    <w:link w:val="33"/>
    <w:uiPriority w:val="99"/>
    <w:rsid w:val="009B245E"/>
    <w:pPr>
      <w:shd w:val="clear" w:color="auto" w:fill="FFFFFF"/>
      <w:spacing w:after="0" w:line="298" w:lineRule="exact"/>
      <w:jc w:val="both"/>
    </w:pPr>
    <w:rPr>
      <w:rFonts w:ascii="Bookman Old Style" w:hAnsi="Bookman Old Style" w:cs="Bookman Old Style"/>
      <w:sz w:val="17"/>
      <w:szCs w:val="17"/>
    </w:rPr>
  </w:style>
  <w:style w:type="paragraph" w:customStyle="1" w:styleId="42">
    <w:name w:val="Заголовок №4"/>
    <w:basedOn w:val="Normal"/>
    <w:link w:val="41"/>
    <w:uiPriority w:val="99"/>
    <w:rsid w:val="009B245E"/>
    <w:pPr>
      <w:shd w:val="clear" w:color="auto" w:fill="FFFFFF"/>
      <w:spacing w:after="180" w:line="485" w:lineRule="exact"/>
      <w:outlineLvl w:val="3"/>
    </w:pPr>
    <w:rPr>
      <w:rFonts w:ascii="Times New Roman" w:hAnsi="Times New Roman"/>
      <w:sz w:val="27"/>
      <w:szCs w:val="27"/>
    </w:rPr>
  </w:style>
  <w:style w:type="character" w:styleId="PlaceholderText">
    <w:name w:val="Placeholder Text"/>
    <w:basedOn w:val="DefaultParagraphFont"/>
    <w:uiPriority w:val="99"/>
    <w:semiHidden/>
    <w:rsid w:val="00612156"/>
    <w:rPr>
      <w:rFonts w:cs="Times New Roman"/>
      <w:color w:val="808080"/>
    </w:rPr>
  </w:style>
  <w:style w:type="character" w:customStyle="1" w:styleId="121">
    <w:name w:val="Основной текст (12)_"/>
    <w:basedOn w:val="DefaultParagraphFont"/>
    <w:link w:val="122"/>
    <w:uiPriority w:val="99"/>
    <w:locked/>
    <w:rsid w:val="00D762C1"/>
    <w:rPr>
      <w:rFonts w:ascii="Times New Roman" w:hAnsi="Times New Roman" w:cs="Times New Roman"/>
      <w:noProof/>
      <w:sz w:val="8"/>
      <w:szCs w:val="8"/>
      <w:shd w:val="clear" w:color="auto" w:fill="FFFFFF"/>
    </w:rPr>
  </w:style>
  <w:style w:type="character" w:customStyle="1" w:styleId="1pt1">
    <w:name w:val="Основной текст + Интервал 1 pt1"/>
    <w:basedOn w:val="DefaultParagraphFont"/>
    <w:uiPriority w:val="99"/>
    <w:rsid w:val="00D762C1"/>
    <w:rPr>
      <w:rFonts w:ascii="Times New Roman" w:hAnsi="Times New Roman" w:cs="Times New Roman"/>
      <w:noProof/>
      <w:spacing w:val="20"/>
      <w:sz w:val="28"/>
      <w:szCs w:val="28"/>
    </w:rPr>
  </w:style>
  <w:style w:type="paragraph" w:customStyle="1" w:styleId="122">
    <w:name w:val="Основной текст (12)"/>
    <w:basedOn w:val="Normal"/>
    <w:link w:val="121"/>
    <w:uiPriority w:val="99"/>
    <w:rsid w:val="00D762C1"/>
    <w:pPr>
      <w:shd w:val="clear" w:color="auto" w:fill="FFFFFF"/>
      <w:spacing w:after="0" w:line="240" w:lineRule="atLeast"/>
    </w:pPr>
    <w:rPr>
      <w:rFonts w:ascii="Times New Roman" w:hAnsi="Times New Roman"/>
      <w:noProof/>
      <w:sz w:val="8"/>
      <w:szCs w:val="8"/>
    </w:rPr>
  </w:style>
  <w:style w:type="character" w:styleId="Emphasis">
    <w:name w:val="Emphasis"/>
    <w:basedOn w:val="DefaultParagraphFont"/>
    <w:uiPriority w:val="99"/>
    <w:qFormat/>
    <w:locked/>
    <w:rsid w:val="00C46FBA"/>
    <w:rPr>
      <w:rFonts w:cs="Times New Roman"/>
      <w:i/>
      <w:iCs/>
    </w:rPr>
  </w:style>
  <w:style w:type="character" w:customStyle="1" w:styleId="shorttext">
    <w:name w:val="short_text"/>
    <w:basedOn w:val="DefaultParagraphFont"/>
    <w:uiPriority w:val="99"/>
    <w:rsid w:val="00FB484F"/>
    <w:rPr>
      <w:rFonts w:cs="Times New Roman"/>
    </w:rPr>
  </w:style>
  <w:style w:type="character" w:customStyle="1" w:styleId="UnresolvedMention">
    <w:name w:val="Unresolved Mention"/>
    <w:basedOn w:val="DefaultParagraphFont"/>
    <w:uiPriority w:val="99"/>
    <w:semiHidden/>
    <w:rsid w:val="005F5BA1"/>
    <w:rPr>
      <w:rFonts w:cs="Times New Roman"/>
      <w:color w:val="605E5C"/>
      <w:shd w:val="clear" w:color="auto" w:fill="E1DFDD"/>
    </w:rPr>
  </w:style>
  <w:style w:type="table" w:styleId="TableGrid">
    <w:name w:val="Table Grid"/>
    <w:basedOn w:val="TableNormal"/>
    <w:uiPriority w:val="99"/>
    <w:locked/>
    <w:rsid w:val="00F52349"/>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F816AE"/>
    <w:pPr>
      <w:spacing w:before="49" w:after="113" w:line="240" w:lineRule="auto"/>
    </w:pPr>
    <w:rPr>
      <w:rFonts w:ascii="Verdana" w:hAnsi="Verdana"/>
      <w:color w:val="000000"/>
      <w:sz w:val="19"/>
      <w:szCs w:val="19"/>
    </w:rPr>
  </w:style>
  <w:style w:type="paragraph" w:styleId="PlainText">
    <w:name w:val="Plain Text"/>
    <w:basedOn w:val="Normal"/>
    <w:link w:val="PlainTextChar"/>
    <w:uiPriority w:val="99"/>
    <w:rsid w:val="006575F3"/>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locked/>
    <w:rsid w:val="006575F3"/>
    <w:rPr>
      <w:rFonts w:ascii="Courier New" w:hAnsi="Courier New" w:cs="Courier New"/>
    </w:rPr>
  </w:style>
  <w:style w:type="character" w:styleId="PageNumber">
    <w:name w:val="page number"/>
    <w:basedOn w:val="DefaultParagraphFont"/>
    <w:uiPriority w:val="99"/>
    <w:rsid w:val="00716F0E"/>
    <w:rPr>
      <w:rFonts w:cs="Times New Roman"/>
    </w:rPr>
  </w:style>
</w:styles>
</file>

<file path=word/webSettings.xml><?xml version="1.0" encoding="utf-8"?>
<w:webSettings xmlns:r="http://schemas.openxmlformats.org/officeDocument/2006/relationships" xmlns:w="http://schemas.openxmlformats.org/wordprocessingml/2006/main">
  <w:divs>
    <w:div w:id="169950394">
      <w:marLeft w:val="0"/>
      <w:marRight w:val="0"/>
      <w:marTop w:val="0"/>
      <w:marBottom w:val="0"/>
      <w:divBdr>
        <w:top w:val="none" w:sz="0" w:space="0" w:color="auto"/>
        <w:left w:val="none" w:sz="0" w:space="0" w:color="auto"/>
        <w:bottom w:val="none" w:sz="0" w:space="0" w:color="auto"/>
        <w:right w:val="none" w:sz="0" w:space="0" w:color="auto"/>
      </w:divBdr>
    </w:div>
    <w:div w:id="169950395">
      <w:marLeft w:val="0"/>
      <w:marRight w:val="0"/>
      <w:marTop w:val="0"/>
      <w:marBottom w:val="0"/>
      <w:divBdr>
        <w:top w:val="none" w:sz="0" w:space="0" w:color="auto"/>
        <w:left w:val="none" w:sz="0" w:space="0" w:color="auto"/>
        <w:bottom w:val="none" w:sz="0" w:space="0" w:color="auto"/>
        <w:right w:val="none" w:sz="0" w:space="0" w:color="auto"/>
      </w:divBdr>
    </w:div>
    <w:div w:id="169950397">
      <w:marLeft w:val="0"/>
      <w:marRight w:val="0"/>
      <w:marTop w:val="0"/>
      <w:marBottom w:val="0"/>
      <w:divBdr>
        <w:top w:val="none" w:sz="0" w:space="0" w:color="auto"/>
        <w:left w:val="none" w:sz="0" w:space="0" w:color="auto"/>
        <w:bottom w:val="none" w:sz="0" w:space="0" w:color="auto"/>
        <w:right w:val="none" w:sz="0" w:space="0" w:color="auto"/>
      </w:divBdr>
    </w:div>
    <w:div w:id="169950398">
      <w:marLeft w:val="0"/>
      <w:marRight w:val="0"/>
      <w:marTop w:val="0"/>
      <w:marBottom w:val="0"/>
      <w:divBdr>
        <w:top w:val="none" w:sz="0" w:space="0" w:color="auto"/>
        <w:left w:val="none" w:sz="0" w:space="0" w:color="auto"/>
        <w:bottom w:val="none" w:sz="0" w:space="0" w:color="auto"/>
        <w:right w:val="none" w:sz="0" w:space="0" w:color="auto"/>
      </w:divBdr>
    </w:div>
    <w:div w:id="169950399">
      <w:marLeft w:val="0"/>
      <w:marRight w:val="0"/>
      <w:marTop w:val="0"/>
      <w:marBottom w:val="0"/>
      <w:divBdr>
        <w:top w:val="none" w:sz="0" w:space="0" w:color="auto"/>
        <w:left w:val="none" w:sz="0" w:space="0" w:color="auto"/>
        <w:bottom w:val="none" w:sz="0" w:space="0" w:color="auto"/>
        <w:right w:val="none" w:sz="0" w:space="0" w:color="auto"/>
      </w:divBdr>
    </w:div>
    <w:div w:id="169950400">
      <w:marLeft w:val="0"/>
      <w:marRight w:val="0"/>
      <w:marTop w:val="0"/>
      <w:marBottom w:val="0"/>
      <w:divBdr>
        <w:top w:val="none" w:sz="0" w:space="0" w:color="auto"/>
        <w:left w:val="none" w:sz="0" w:space="0" w:color="auto"/>
        <w:bottom w:val="none" w:sz="0" w:space="0" w:color="auto"/>
        <w:right w:val="none" w:sz="0" w:space="0" w:color="auto"/>
      </w:divBdr>
    </w:div>
    <w:div w:id="169950401">
      <w:marLeft w:val="0"/>
      <w:marRight w:val="0"/>
      <w:marTop w:val="0"/>
      <w:marBottom w:val="0"/>
      <w:divBdr>
        <w:top w:val="none" w:sz="0" w:space="0" w:color="auto"/>
        <w:left w:val="none" w:sz="0" w:space="0" w:color="auto"/>
        <w:bottom w:val="none" w:sz="0" w:space="0" w:color="auto"/>
        <w:right w:val="none" w:sz="0" w:space="0" w:color="auto"/>
      </w:divBdr>
    </w:div>
    <w:div w:id="169950403">
      <w:marLeft w:val="0"/>
      <w:marRight w:val="0"/>
      <w:marTop w:val="0"/>
      <w:marBottom w:val="0"/>
      <w:divBdr>
        <w:top w:val="none" w:sz="0" w:space="0" w:color="auto"/>
        <w:left w:val="none" w:sz="0" w:space="0" w:color="auto"/>
        <w:bottom w:val="none" w:sz="0" w:space="0" w:color="auto"/>
        <w:right w:val="none" w:sz="0" w:space="0" w:color="auto"/>
      </w:divBdr>
      <w:divsChild>
        <w:div w:id="169950396">
          <w:marLeft w:val="0"/>
          <w:marRight w:val="0"/>
          <w:marTop w:val="0"/>
          <w:marBottom w:val="0"/>
          <w:divBdr>
            <w:top w:val="none" w:sz="0" w:space="0" w:color="auto"/>
            <w:left w:val="none" w:sz="0" w:space="0" w:color="auto"/>
            <w:bottom w:val="none" w:sz="0" w:space="0" w:color="auto"/>
            <w:right w:val="none" w:sz="0" w:space="0" w:color="auto"/>
          </w:divBdr>
          <w:divsChild>
            <w:div w:id="169950406">
              <w:marLeft w:val="0"/>
              <w:marRight w:val="0"/>
              <w:marTop w:val="0"/>
              <w:marBottom w:val="0"/>
              <w:divBdr>
                <w:top w:val="none" w:sz="0" w:space="0" w:color="auto"/>
                <w:left w:val="none" w:sz="0" w:space="0" w:color="auto"/>
                <w:bottom w:val="none" w:sz="0" w:space="0" w:color="auto"/>
                <w:right w:val="none" w:sz="0" w:space="0" w:color="auto"/>
              </w:divBdr>
              <w:divsChild>
                <w:div w:id="169950407">
                  <w:marLeft w:val="0"/>
                  <w:marRight w:val="0"/>
                  <w:marTop w:val="0"/>
                  <w:marBottom w:val="0"/>
                  <w:divBdr>
                    <w:top w:val="none" w:sz="0" w:space="0" w:color="auto"/>
                    <w:left w:val="none" w:sz="0" w:space="0" w:color="auto"/>
                    <w:bottom w:val="none" w:sz="0" w:space="0" w:color="auto"/>
                    <w:right w:val="none" w:sz="0" w:space="0" w:color="auto"/>
                  </w:divBdr>
                  <w:divsChild>
                    <w:div w:id="169950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419">
          <w:marLeft w:val="0"/>
          <w:marRight w:val="0"/>
          <w:marTop w:val="0"/>
          <w:marBottom w:val="0"/>
          <w:divBdr>
            <w:top w:val="none" w:sz="0" w:space="0" w:color="auto"/>
            <w:left w:val="none" w:sz="0" w:space="0" w:color="auto"/>
            <w:bottom w:val="none" w:sz="0" w:space="0" w:color="auto"/>
            <w:right w:val="none" w:sz="0" w:space="0" w:color="auto"/>
          </w:divBdr>
          <w:divsChild>
            <w:div w:id="169950424">
              <w:marLeft w:val="0"/>
              <w:marRight w:val="0"/>
              <w:marTop w:val="0"/>
              <w:marBottom w:val="0"/>
              <w:divBdr>
                <w:top w:val="none" w:sz="0" w:space="0" w:color="auto"/>
                <w:left w:val="none" w:sz="0" w:space="0" w:color="auto"/>
                <w:bottom w:val="none" w:sz="0" w:space="0" w:color="auto"/>
                <w:right w:val="none" w:sz="0" w:space="0" w:color="auto"/>
              </w:divBdr>
              <w:divsChild>
                <w:div w:id="169950434">
                  <w:marLeft w:val="375"/>
                  <w:marRight w:val="0"/>
                  <w:marTop w:val="0"/>
                  <w:marBottom w:val="0"/>
                  <w:divBdr>
                    <w:top w:val="none" w:sz="0" w:space="0" w:color="auto"/>
                    <w:left w:val="none" w:sz="0" w:space="0" w:color="auto"/>
                    <w:bottom w:val="none" w:sz="0" w:space="0" w:color="auto"/>
                    <w:right w:val="none" w:sz="0" w:space="0" w:color="auto"/>
                  </w:divBdr>
                  <w:divsChild>
                    <w:div w:id="16995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50430">
              <w:marLeft w:val="0"/>
              <w:marRight w:val="0"/>
              <w:marTop w:val="0"/>
              <w:marBottom w:val="0"/>
              <w:divBdr>
                <w:top w:val="none" w:sz="0" w:space="0" w:color="auto"/>
                <w:left w:val="none" w:sz="0" w:space="0" w:color="auto"/>
                <w:bottom w:val="none" w:sz="0" w:space="0" w:color="auto"/>
                <w:right w:val="none" w:sz="0" w:space="0" w:color="auto"/>
              </w:divBdr>
              <w:divsChild>
                <w:div w:id="16995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404">
      <w:marLeft w:val="0"/>
      <w:marRight w:val="0"/>
      <w:marTop w:val="0"/>
      <w:marBottom w:val="0"/>
      <w:divBdr>
        <w:top w:val="none" w:sz="0" w:space="0" w:color="auto"/>
        <w:left w:val="none" w:sz="0" w:space="0" w:color="auto"/>
        <w:bottom w:val="none" w:sz="0" w:space="0" w:color="auto"/>
        <w:right w:val="none" w:sz="0" w:space="0" w:color="auto"/>
      </w:divBdr>
    </w:div>
    <w:div w:id="169950405">
      <w:marLeft w:val="0"/>
      <w:marRight w:val="0"/>
      <w:marTop w:val="0"/>
      <w:marBottom w:val="0"/>
      <w:divBdr>
        <w:top w:val="none" w:sz="0" w:space="0" w:color="auto"/>
        <w:left w:val="none" w:sz="0" w:space="0" w:color="auto"/>
        <w:bottom w:val="none" w:sz="0" w:space="0" w:color="auto"/>
        <w:right w:val="none" w:sz="0" w:space="0" w:color="auto"/>
      </w:divBdr>
    </w:div>
    <w:div w:id="169950408">
      <w:marLeft w:val="0"/>
      <w:marRight w:val="0"/>
      <w:marTop w:val="0"/>
      <w:marBottom w:val="0"/>
      <w:divBdr>
        <w:top w:val="none" w:sz="0" w:space="0" w:color="auto"/>
        <w:left w:val="none" w:sz="0" w:space="0" w:color="auto"/>
        <w:bottom w:val="none" w:sz="0" w:space="0" w:color="auto"/>
        <w:right w:val="none" w:sz="0" w:space="0" w:color="auto"/>
      </w:divBdr>
      <w:divsChild>
        <w:div w:id="169950402">
          <w:marLeft w:val="0"/>
          <w:marRight w:val="0"/>
          <w:marTop w:val="0"/>
          <w:marBottom w:val="0"/>
          <w:divBdr>
            <w:top w:val="none" w:sz="0" w:space="0" w:color="auto"/>
            <w:left w:val="none" w:sz="0" w:space="0" w:color="auto"/>
            <w:bottom w:val="none" w:sz="0" w:space="0" w:color="auto"/>
            <w:right w:val="none" w:sz="0" w:space="0" w:color="auto"/>
          </w:divBdr>
          <w:divsChild>
            <w:div w:id="169950417">
              <w:marLeft w:val="0"/>
              <w:marRight w:val="0"/>
              <w:marTop w:val="0"/>
              <w:marBottom w:val="0"/>
              <w:divBdr>
                <w:top w:val="none" w:sz="0" w:space="0" w:color="auto"/>
                <w:left w:val="none" w:sz="0" w:space="0" w:color="auto"/>
                <w:bottom w:val="none" w:sz="0" w:space="0" w:color="auto"/>
                <w:right w:val="none" w:sz="0" w:space="0" w:color="auto"/>
              </w:divBdr>
              <w:divsChild>
                <w:div w:id="169950418">
                  <w:marLeft w:val="0"/>
                  <w:marRight w:val="0"/>
                  <w:marTop w:val="0"/>
                  <w:marBottom w:val="0"/>
                  <w:divBdr>
                    <w:top w:val="none" w:sz="0" w:space="0" w:color="auto"/>
                    <w:left w:val="none" w:sz="0" w:space="0" w:color="auto"/>
                    <w:bottom w:val="none" w:sz="0" w:space="0" w:color="auto"/>
                    <w:right w:val="none" w:sz="0" w:space="0" w:color="auto"/>
                  </w:divBdr>
                  <w:divsChild>
                    <w:div w:id="16995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0426">
          <w:marLeft w:val="0"/>
          <w:marRight w:val="0"/>
          <w:marTop w:val="0"/>
          <w:marBottom w:val="0"/>
          <w:divBdr>
            <w:top w:val="none" w:sz="0" w:space="0" w:color="auto"/>
            <w:left w:val="none" w:sz="0" w:space="0" w:color="auto"/>
            <w:bottom w:val="none" w:sz="0" w:space="0" w:color="auto"/>
            <w:right w:val="none" w:sz="0" w:space="0" w:color="auto"/>
          </w:divBdr>
          <w:divsChild>
            <w:div w:id="169950412">
              <w:marLeft w:val="0"/>
              <w:marRight w:val="0"/>
              <w:marTop w:val="0"/>
              <w:marBottom w:val="0"/>
              <w:divBdr>
                <w:top w:val="none" w:sz="0" w:space="0" w:color="auto"/>
                <w:left w:val="none" w:sz="0" w:space="0" w:color="auto"/>
                <w:bottom w:val="none" w:sz="0" w:space="0" w:color="auto"/>
                <w:right w:val="none" w:sz="0" w:space="0" w:color="auto"/>
              </w:divBdr>
              <w:divsChild>
                <w:div w:id="169950425">
                  <w:marLeft w:val="0"/>
                  <w:marRight w:val="0"/>
                  <w:marTop w:val="0"/>
                  <w:marBottom w:val="0"/>
                  <w:divBdr>
                    <w:top w:val="none" w:sz="0" w:space="0" w:color="auto"/>
                    <w:left w:val="none" w:sz="0" w:space="0" w:color="auto"/>
                    <w:bottom w:val="none" w:sz="0" w:space="0" w:color="auto"/>
                    <w:right w:val="none" w:sz="0" w:space="0" w:color="auto"/>
                  </w:divBdr>
                </w:div>
              </w:divsChild>
            </w:div>
            <w:div w:id="169950428">
              <w:marLeft w:val="0"/>
              <w:marRight w:val="0"/>
              <w:marTop w:val="0"/>
              <w:marBottom w:val="0"/>
              <w:divBdr>
                <w:top w:val="none" w:sz="0" w:space="0" w:color="auto"/>
                <w:left w:val="none" w:sz="0" w:space="0" w:color="auto"/>
                <w:bottom w:val="none" w:sz="0" w:space="0" w:color="auto"/>
                <w:right w:val="none" w:sz="0" w:space="0" w:color="auto"/>
              </w:divBdr>
              <w:divsChild>
                <w:div w:id="169950429">
                  <w:marLeft w:val="375"/>
                  <w:marRight w:val="0"/>
                  <w:marTop w:val="0"/>
                  <w:marBottom w:val="0"/>
                  <w:divBdr>
                    <w:top w:val="none" w:sz="0" w:space="0" w:color="auto"/>
                    <w:left w:val="none" w:sz="0" w:space="0" w:color="auto"/>
                    <w:bottom w:val="none" w:sz="0" w:space="0" w:color="auto"/>
                    <w:right w:val="none" w:sz="0" w:space="0" w:color="auto"/>
                  </w:divBdr>
                  <w:divsChild>
                    <w:div w:id="16995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50410">
      <w:marLeft w:val="0"/>
      <w:marRight w:val="0"/>
      <w:marTop w:val="0"/>
      <w:marBottom w:val="0"/>
      <w:divBdr>
        <w:top w:val="none" w:sz="0" w:space="0" w:color="auto"/>
        <w:left w:val="none" w:sz="0" w:space="0" w:color="auto"/>
        <w:bottom w:val="none" w:sz="0" w:space="0" w:color="auto"/>
        <w:right w:val="none" w:sz="0" w:space="0" w:color="auto"/>
      </w:divBdr>
    </w:div>
    <w:div w:id="169950411">
      <w:marLeft w:val="0"/>
      <w:marRight w:val="0"/>
      <w:marTop w:val="0"/>
      <w:marBottom w:val="0"/>
      <w:divBdr>
        <w:top w:val="none" w:sz="0" w:space="0" w:color="auto"/>
        <w:left w:val="none" w:sz="0" w:space="0" w:color="auto"/>
        <w:bottom w:val="none" w:sz="0" w:space="0" w:color="auto"/>
        <w:right w:val="none" w:sz="0" w:space="0" w:color="auto"/>
      </w:divBdr>
    </w:div>
    <w:div w:id="169950413">
      <w:marLeft w:val="0"/>
      <w:marRight w:val="0"/>
      <w:marTop w:val="0"/>
      <w:marBottom w:val="0"/>
      <w:divBdr>
        <w:top w:val="none" w:sz="0" w:space="0" w:color="auto"/>
        <w:left w:val="none" w:sz="0" w:space="0" w:color="auto"/>
        <w:bottom w:val="none" w:sz="0" w:space="0" w:color="auto"/>
        <w:right w:val="none" w:sz="0" w:space="0" w:color="auto"/>
      </w:divBdr>
    </w:div>
    <w:div w:id="169950414">
      <w:marLeft w:val="0"/>
      <w:marRight w:val="0"/>
      <w:marTop w:val="0"/>
      <w:marBottom w:val="0"/>
      <w:divBdr>
        <w:top w:val="none" w:sz="0" w:space="0" w:color="auto"/>
        <w:left w:val="none" w:sz="0" w:space="0" w:color="auto"/>
        <w:bottom w:val="none" w:sz="0" w:space="0" w:color="auto"/>
        <w:right w:val="none" w:sz="0" w:space="0" w:color="auto"/>
      </w:divBdr>
    </w:div>
    <w:div w:id="169950415">
      <w:marLeft w:val="0"/>
      <w:marRight w:val="0"/>
      <w:marTop w:val="0"/>
      <w:marBottom w:val="0"/>
      <w:divBdr>
        <w:top w:val="none" w:sz="0" w:space="0" w:color="auto"/>
        <w:left w:val="none" w:sz="0" w:space="0" w:color="auto"/>
        <w:bottom w:val="none" w:sz="0" w:space="0" w:color="auto"/>
        <w:right w:val="none" w:sz="0" w:space="0" w:color="auto"/>
      </w:divBdr>
    </w:div>
    <w:div w:id="169950416">
      <w:marLeft w:val="0"/>
      <w:marRight w:val="0"/>
      <w:marTop w:val="0"/>
      <w:marBottom w:val="0"/>
      <w:divBdr>
        <w:top w:val="none" w:sz="0" w:space="0" w:color="auto"/>
        <w:left w:val="none" w:sz="0" w:space="0" w:color="auto"/>
        <w:bottom w:val="none" w:sz="0" w:space="0" w:color="auto"/>
        <w:right w:val="none" w:sz="0" w:space="0" w:color="auto"/>
      </w:divBdr>
    </w:div>
    <w:div w:id="169950420">
      <w:marLeft w:val="0"/>
      <w:marRight w:val="0"/>
      <w:marTop w:val="0"/>
      <w:marBottom w:val="0"/>
      <w:divBdr>
        <w:top w:val="none" w:sz="0" w:space="0" w:color="auto"/>
        <w:left w:val="none" w:sz="0" w:space="0" w:color="auto"/>
        <w:bottom w:val="none" w:sz="0" w:space="0" w:color="auto"/>
        <w:right w:val="none" w:sz="0" w:space="0" w:color="auto"/>
      </w:divBdr>
    </w:div>
    <w:div w:id="169950421">
      <w:marLeft w:val="0"/>
      <w:marRight w:val="0"/>
      <w:marTop w:val="0"/>
      <w:marBottom w:val="0"/>
      <w:divBdr>
        <w:top w:val="none" w:sz="0" w:space="0" w:color="auto"/>
        <w:left w:val="none" w:sz="0" w:space="0" w:color="auto"/>
        <w:bottom w:val="none" w:sz="0" w:space="0" w:color="auto"/>
        <w:right w:val="none" w:sz="0" w:space="0" w:color="auto"/>
      </w:divBdr>
    </w:div>
    <w:div w:id="169950422">
      <w:marLeft w:val="0"/>
      <w:marRight w:val="0"/>
      <w:marTop w:val="0"/>
      <w:marBottom w:val="0"/>
      <w:divBdr>
        <w:top w:val="none" w:sz="0" w:space="0" w:color="auto"/>
        <w:left w:val="none" w:sz="0" w:space="0" w:color="auto"/>
        <w:bottom w:val="none" w:sz="0" w:space="0" w:color="auto"/>
        <w:right w:val="none" w:sz="0" w:space="0" w:color="auto"/>
      </w:divBdr>
    </w:div>
    <w:div w:id="169950423">
      <w:marLeft w:val="0"/>
      <w:marRight w:val="0"/>
      <w:marTop w:val="0"/>
      <w:marBottom w:val="0"/>
      <w:divBdr>
        <w:top w:val="none" w:sz="0" w:space="0" w:color="auto"/>
        <w:left w:val="none" w:sz="0" w:space="0" w:color="auto"/>
        <w:bottom w:val="none" w:sz="0" w:space="0" w:color="auto"/>
        <w:right w:val="none" w:sz="0" w:space="0" w:color="auto"/>
      </w:divBdr>
    </w:div>
    <w:div w:id="169950432">
      <w:marLeft w:val="0"/>
      <w:marRight w:val="0"/>
      <w:marTop w:val="0"/>
      <w:marBottom w:val="0"/>
      <w:divBdr>
        <w:top w:val="none" w:sz="0" w:space="0" w:color="auto"/>
        <w:left w:val="none" w:sz="0" w:space="0" w:color="auto"/>
        <w:bottom w:val="none" w:sz="0" w:space="0" w:color="auto"/>
        <w:right w:val="none" w:sz="0" w:space="0" w:color="auto"/>
      </w:divBdr>
    </w:div>
    <w:div w:id="169950433">
      <w:marLeft w:val="0"/>
      <w:marRight w:val="0"/>
      <w:marTop w:val="0"/>
      <w:marBottom w:val="0"/>
      <w:divBdr>
        <w:top w:val="none" w:sz="0" w:space="0" w:color="auto"/>
        <w:left w:val="none" w:sz="0" w:space="0" w:color="auto"/>
        <w:bottom w:val="none" w:sz="0" w:space="0" w:color="auto"/>
        <w:right w:val="none" w:sz="0" w:space="0" w:color="auto"/>
      </w:divBdr>
    </w:div>
    <w:div w:id="169950436">
      <w:marLeft w:val="0"/>
      <w:marRight w:val="0"/>
      <w:marTop w:val="0"/>
      <w:marBottom w:val="0"/>
      <w:divBdr>
        <w:top w:val="none" w:sz="0" w:space="0" w:color="auto"/>
        <w:left w:val="none" w:sz="0" w:space="0" w:color="auto"/>
        <w:bottom w:val="none" w:sz="0" w:space="0" w:color="auto"/>
        <w:right w:val="none" w:sz="0" w:space="0" w:color="auto"/>
      </w:divBdr>
    </w:div>
    <w:div w:id="169950437">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mailto:grig_mf@mail.ru" TargetMode="External"/><Relationship Id="rId13" Type="http://schemas.openxmlformats.org/officeDocument/2006/relationships/image" Target="media/image5.png"/><Relationship Id="rId18" Type="http://schemas.openxmlformats.org/officeDocument/2006/relationships/hyperlink" Target="https://elibrary.ru/contents.asp?id=34834865&amp;selid=32541966"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elibrary.ru/item.asp?id=30560065" TargetMode="External"/><Relationship Id="rId7" Type="http://schemas.openxmlformats.org/officeDocument/2006/relationships/hyperlink" Target="http://dx.doi.org/10.21515/1990-4665-151-005" TargetMode="External"/><Relationship Id="rId12" Type="http://schemas.openxmlformats.org/officeDocument/2006/relationships/image" Target="media/image4.png"/><Relationship Id="rId17" Type="http://schemas.openxmlformats.org/officeDocument/2006/relationships/hyperlink" Target="https://elibrary.ru/contents.asp?id=34834865"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library.ru/contents.asp?id=34531724&amp;selid=29904159" TargetMode="External"/><Relationship Id="rId20" Type="http://schemas.openxmlformats.org/officeDocument/2006/relationships/hyperlink" Target="https://elibrary.ru/item.asp?id=3063535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elibrary.ru/contents.asp?id=34531724" TargetMode="External"/><Relationship Id="rId23"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hyperlink" Target="https://elibrary.ru/item.asp?id=23515464"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elibrary.ru/item.asp?id=29904159"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07/pdf/0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2150</TotalTime>
  <Pages>10</Pages>
  <Words>3085</Words>
  <Characters>17586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dc:creator>
  <cp:keywords/>
  <dc:description/>
  <cp:lastModifiedBy>Sergey</cp:lastModifiedBy>
  <cp:revision>128</cp:revision>
  <dcterms:created xsi:type="dcterms:W3CDTF">2018-04-29T08:18:00Z</dcterms:created>
  <dcterms:modified xsi:type="dcterms:W3CDTF">2019-10-11T10:31:00Z</dcterms:modified>
</cp:coreProperties>
</file>