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0A0"/>
      </w:tblPr>
      <w:tblGrid>
        <w:gridCol w:w="4661"/>
        <w:gridCol w:w="4661"/>
      </w:tblGrid>
      <w:tr w:rsidR="00F157C6" w:rsidRPr="00FE049B" w:rsidTr="00EA2AF4">
        <w:trPr>
          <w:trHeight w:val="180"/>
        </w:trPr>
        <w:tc>
          <w:tcPr>
            <w:tcW w:w="4661" w:type="dxa"/>
          </w:tcPr>
          <w:p w:rsidR="00F157C6" w:rsidRDefault="00F157C6" w:rsidP="009C13F7">
            <w:pPr>
              <w:rPr>
                <w:sz w:val="20"/>
                <w:szCs w:val="20"/>
                <w:lang w:val="en-US"/>
              </w:rPr>
            </w:pPr>
            <w:r w:rsidRPr="00711BAB">
              <w:rPr>
                <w:sz w:val="20"/>
                <w:szCs w:val="20"/>
              </w:rPr>
              <w:t>УДК 634.75:631.526.32 (470.620)</w:t>
            </w:r>
          </w:p>
          <w:p w:rsidR="00F157C6" w:rsidRDefault="00F157C6" w:rsidP="009C13F7">
            <w:pPr>
              <w:rPr>
                <w:sz w:val="20"/>
                <w:szCs w:val="20"/>
                <w:lang w:val="en-US"/>
              </w:rPr>
            </w:pPr>
          </w:p>
          <w:p w:rsidR="00F157C6" w:rsidRPr="000D65B8" w:rsidRDefault="00F157C6" w:rsidP="009C13F7">
            <w:pPr>
              <w:rPr>
                <w:sz w:val="20"/>
                <w:szCs w:val="20"/>
                <w:lang w:val="en-US"/>
              </w:rPr>
            </w:pPr>
            <w:r>
              <w:rPr>
                <w:sz w:val="20"/>
                <w:szCs w:val="20"/>
              </w:rPr>
              <w:t>06.01.01 Общее земледелие, растениеводство</w:t>
            </w:r>
          </w:p>
          <w:p w:rsidR="00F157C6" w:rsidRPr="000D65B8" w:rsidRDefault="00F157C6" w:rsidP="009C13F7">
            <w:pPr>
              <w:rPr>
                <w:sz w:val="20"/>
                <w:szCs w:val="20"/>
                <w:lang w:val="en-US"/>
              </w:rPr>
            </w:pPr>
          </w:p>
        </w:tc>
        <w:tc>
          <w:tcPr>
            <w:tcW w:w="4661" w:type="dxa"/>
          </w:tcPr>
          <w:p w:rsidR="00F157C6" w:rsidRDefault="00F157C6" w:rsidP="00711BAB">
            <w:pPr>
              <w:rPr>
                <w:color w:val="000000"/>
                <w:sz w:val="20"/>
                <w:szCs w:val="20"/>
                <w:lang w:val="en-US"/>
              </w:rPr>
            </w:pPr>
            <w:r w:rsidRPr="009C13F7">
              <w:rPr>
                <w:sz w:val="20"/>
                <w:szCs w:val="20"/>
                <w:lang w:val="en-US"/>
              </w:rPr>
              <w:t>UDC</w:t>
            </w:r>
            <w:r w:rsidRPr="00FE049B">
              <w:rPr>
                <w:sz w:val="20"/>
                <w:szCs w:val="20"/>
                <w:lang w:val="en-US"/>
              </w:rPr>
              <w:t xml:space="preserve"> </w:t>
            </w:r>
            <w:r w:rsidRPr="00FE049B">
              <w:rPr>
                <w:color w:val="000000"/>
                <w:sz w:val="20"/>
                <w:szCs w:val="20"/>
                <w:lang w:val="en-US"/>
              </w:rPr>
              <w:t>634.75:631.526.32 (470.620)</w:t>
            </w:r>
          </w:p>
          <w:p w:rsidR="00F157C6" w:rsidRDefault="00F157C6" w:rsidP="00711BAB">
            <w:pPr>
              <w:rPr>
                <w:color w:val="000000"/>
                <w:sz w:val="20"/>
                <w:szCs w:val="20"/>
                <w:lang w:val="en-US"/>
              </w:rPr>
            </w:pPr>
          </w:p>
          <w:p w:rsidR="00F157C6" w:rsidRPr="00A40866" w:rsidRDefault="00F157C6" w:rsidP="000D65B8">
            <w:pPr>
              <w:rPr>
                <w:sz w:val="20"/>
                <w:szCs w:val="20"/>
                <w:lang w:val="en-US"/>
              </w:rPr>
            </w:pPr>
            <w:r w:rsidRPr="00A40866">
              <w:rPr>
                <w:sz w:val="20"/>
                <w:szCs w:val="20"/>
                <w:lang w:val="en-US"/>
              </w:rPr>
              <w:t>General agriculture and crop production</w:t>
            </w:r>
          </w:p>
          <w:p w:rsidR="00F157C6" w:rsidRPr="000D65B8" w:rsidRDefault="00F157C6" w:rsidP="00711BAB">
            <w:pPr>
              <w:rPr>
                <w:sz w:val="20"/>
                <w:szCs w:val="20"/>
                <w:lang w:val="en-US"/>
              </w:rPr>
            </w:pPr>
          </w:p>
        </w:tc>
      </w:tr>
      <w:tr w:rsidR="00F157C6" w:rsidRPr="00FE049B" w:rsidTr="00EA2AF4">
        <w:trPr>
          <w:trHeight w:val="534"/>
        </w:trPr>
        <w:tc>
          <w:tcPr>
            <w:tcW w:w="4661" w:type="dxa"/>
          </w:tcPr>
          <w:p w:rsidR="00F157C6" w:rsidRPr="009C13F7" w:rsidRDefault="00F157C6" w:rsidP="009C13F7">
            <w:pPr>
              <w:rPr>
                <w:b/>
                <w:bCs/>
                <w:caps/>
                <w:sz w:val="20"/>
                <w:szCs w:val="20"/>
              </w:rPr>
            </w:pPr>
            <w:r w:rsidRPr="00B10D08">
              <w:rPr>
                <w:b/>
                <w:sz w:val="20"/>
                <w:szCs w:val="20"/>
              </w:rPr>
              <w:t>АГРОБИОЛОГИЧЕСКАЯ ОЦЕНКА НОВЫХ СОРТОВ ЗЕМЛЯНИКИ В УСЛОВИЯХ ПРИКУБАНСКОЙ ЗОНЫ САДОВОДСТВА КРАСНОДАРСКОГО КРАЯ</w:t>
            </w:r>
          </w:p>
        </w:tc>
        <w:tc>
          <w:tcPr>
            <w:tcW w:w="4661" w:type="dxa"/>
          </w:tcPr>
          <w:p w:rsidR="00F157C6" w:rsidRPr="009C13F7" w:rsidRDefault="00F157C6" w:rsidP="0085127C">
            <w:pPr>
              <w:rPr>
                <w:b/>
                <w:caps/>
                <w:color w:val="000000"/>
                <w:sz w:val="20"/>
                <w:szCs w:val="20"/>
                <w:lang w:val="en-US"/>
              </w:rPr>
            </w:pPr>
            <w:r w:rsidRPr="00C81A8B">
              <w:rPr>
                <w:b/>
                <w:sz w:val="20"/>
                <w:lang w:val="en-US"/>
              </w:rPr>
              <w:t xml:space="preserve">AGROBIOLOGICAL EVALUATION OF NEW STRAWBERRY VARIETIES IN THE CONDITIONS OF THE </w:t>
            </w:r>
            <w:r w:rsidRPr="00B0173B">
              <w:rPr>
                <w:b/>
                <w:sz w:val="20"/>
                <w:lang w:val="en-US"/>
              </w:rPr>
              <w:t>PRIKUBANSK</w:t>
            </w:r>
            <w:r>
              <w:rPr>
                <w:b/>
                <w:sz w:val="20"/>
                <w:lang w:val="en-US"/>
              </w:rPr>
              <w:t>A</w:t>
            </w:r>
            <w:r w:rsidRPr="00B0173B">
              <w:rPr>
                <w:b/>
                <w:sz w:val="20"/>
                <w:lang w:val="en-US"/>
              </w:rPr>
              <w:t>Y</w:t>
            </w:r>
            <w:r>
              <w:rPr>
                <w:b/>
                <w:sz w:val="20"/>
                <w:lang w:val="en-US"/>
              </w:rPr>
              <w:t>A</w:t>
            </w:r>
            <w:r w:rsidRPr="00C81A8B">
              <w:rPr>
                <w:b/>
                <w:sz w:val="20"/>
                <w:lang w:val="en-US"/>
              </w:rPr>
              <w:t xml:space="preserve"> ZONE OF GARDENING </w:t>
            </w:r>
            <w:r>
              <w:rPr>
                <w:b/>
                <w:sz w:val="20"/>
                <w:lang w:val="en-US"/>
              </w:rPr>
              <w:t>IN THE</w:t>
            </w:r>
            <w:r w:rsidRPr="00C81A8B">
              <w:rPr>
                <w:b/>
                <w:sz w:val="20"/>
                <w:lang w:val="en-US"/>
              </w:rPr>
              <w:t xml:space="preserve"> </w:t>
            </w:r>
            <w:smartTag w:uri="urn:schemas-microsoft-com:office:smarttags" w:element="City">
              <w:smartTag w:uri="urn:schemas-microsoft-com:office:smarttags" w:element="place">
                <w:r w:rsidRPr="00C81A8B">
                  <w:rPr>
                    <w:b/>
                    <w:sz w:val="20"/>
                    <w:lang w:val="en-US"/>
                  </w:rPr>
                  <w:t>KRASNODAR</w:t>
                </w:r>
              </w:smartTag>
            </w:smartTag>
            <w:r w:rsidRPr="00C81A8B">
              <w:rPr>
                <w:b/>
                <w:sz w:val="20"/>
                <w:lang w:val="en-US"/>
              </w:rPr>
              <w:t xml:space="preserve"> REGION</w:t>
            </w:r>
          </w:p>
        </w:tc>
      </w:tr>
      <w:tr w:rsidR="00F157C6" w:rsidRPr="00FE049B" w:rsidTr="00EA2AF4">
        <w:trPr>
          <w:trHeight w:val="70"/>
        </w:trPr>
        <w:tc>
          <w:tcPr>
            <w:tcW w:w="4661" w:type="dxa"/>
          </w:tcPr>
          <w:p w:rsidR="00F157C6" w:rsidRPr="005246C6" w:rsidRDefault="00F157C6" w:rsidP="009C13F7">
            <w:pPr>
              <w:rPr>
                <w:i/>
                <w:iCs/>
                <w:sz w:val="20"/>
                <w:szCs w:val="20"/>
                <w:lang w:val="en-US"/>
              </w:rPr>
            </w:pPr>
          </w:p>
        </w:tc>
        <w:tc>
          <w:tcPr>
            <w:tcW w:w="4661" w:type="dxa"/>
          </w:tcPr>
          <w:p w:rsidR="00F157C6" w:rsidRPr="005246C6" w:rsidRDefault="00F157C6" w:rsidP="009C13F7">
            <w:pPr>
              <w:rPr>
                <w:sz w:val="20"/>
                <w:szCs w:val="20"/>
                <w:lang w:val="en-US"/>
              </w:rPr>
            </w:pPr>
          </w:p>
        </w:tc>
      </w:tr>
      <w:tr w:rsidR="00F157C6" w:rsidRPr="00FE049B" w:rsidTr="00EA2AF4">
        <w:trPr>
          <w:trHeight w:val="420"/>
        </w:trPr>
        <w:tc>
          <w:tcPr>
            <w:tcW w:w="4661" w:type="dxa"/>
          </w:tcPr>
          <w:p w:rsidR="00F157C6" w:rsidRPr="009C13F7" w:rsidRDefault="00F157C6" w:rsidP="00DC71D0">
            <w:pPr>
              <w:rPr>
                <w:sz w:val="20"/>
                <w:szCs w:val="20"/>
              </w:rPr>
            </w:pPr>
            <w:r>
              <w:rPr>
                <w:sz w:val="20"/>
                <w:szCs w:val="20"/>
              </w:rPr>
              <w:t>Горбунов Игорь Валерьевич</w:t>
            </w:r>
          </w:p>
          <w:p w:rsidR="00F157C6" w:rsidRPr="009C13F7" w:rsidRDefault="00F157C6" w:rsidP="00DC71D0">
            <w:pPr>
              <w:rPr>
                <w:sz w:val="20"/>
                <w:szCs w:val="20"/>
              </w:rPr>
            </w:pPr>
            <w:r w:rsidRPr="009C13F7">
              <w:rPr>
                <w:sz w:val="20"/>
                <w:szCs w:val="20"/>
              </w:rPr>
              <w:t>к. с-х. н.</w:t>
            </w:r>
          </w:p>
        </w:tc>
        <w:tc>
          <w:tcPr>
            <w:tcW w:w="4661" w:type="dxa"/>
          </w:tcPr>
          <w:p w:rsidR="00F157C6" w:rsidRPr="002F4ACF" w:rsidRDefault="00F157C6" w:rsidP="00DC71D0">
            <w:pPr>
              <w:rPr>
                <w:sz w:val="20"/>
                <w:szCs w:val="20"/>
                <w:lang w:val="en-US"/>
              </w:rPr>
            </w:pPr>
            <w:r w:rsidRPr="00C81A8B">
              <w:rPr>
                <w:sz w:val="20"/>
                <w:szCs w:val="20"/>
                <w:lang w:val="en-US"/>
              </w:rPr>
              <w:t xml:space="preserve">Gorbunov Igor Valerievich </w:t>
            </w:r>
          </w:p>
          <w:p w:rsidR="00F157C6" w:rsidRPr="009C13F7" w:rsidRDefault="00F157C6" w:rsidP="005A789B">
            <w:pPr>
              <w:rPr>
                <w:sz w:val="20"/>
                <w:szCs w:val="20"/>
                <w:lang w:val="en-US"/>
              </w:rPr>
            </w:pPr>
            <w:r>
              <w:rPr>
                <w:sz w:val="20"/>
                <w:szCs w:val="20"/>
                <w:lang w:val="en-US"/>
              </w:rPr>
              <w:t>Cand.Agr.Sci.</w:t>
            </w:r>
            <w:r w:rsidRPr="009C13F7">
              <w:rPr>
                <w:sz w:val="20"/>
                <w:szCs w:val="20"/>
                <w:lang w:val="en-US"/>
              </w:rPr>
              <w:t>,</w:t>
            </w:r>
          </w:p>
        </w:tc>
      </w:tr>
      <w:tr w:rsidR="00F157C6" w:rsidRPr="009C13F7" w:rsidTr="00EA2AF4">
        <w:trPr>
          <w:trHeight w:val="420"/>
        </w:trPr>
        <w:tc>
          <w:tcPr>
            <w:tcW w:w="4661" w:type="dxa"/>
          </w:tcPr>
          <w:p w:rsidR="00F157C6" w:rsidRPr="009C13F7" w:rsidRDefault="00F157C6" w:rsidP="00B10D08">
            <w:pPr>
              <w:rPr>
                <w:sz w:val="20"/>
                <w:szCs w:val="20"/>
              </w:rPr>
            </w:pPr>
            <w:r w:rsidRPr="009C13F7">
              <w:rPr>
                <w:sz w:val="20"/>
                <w:szCs w:val="20"/>
              </w:rPr>
              <w:t>РИНЦ SPIN-код:</w:t>
            </w:r>
            <w:r>
              <w:t xml:space="preserve"> </w:t>
            </w:r>
            <w:r w:rsidRPr="00B10D08">
              <w:rPr>
                <w:sz w:val="20"/>
                <w:szCs w:val="20"/>
              </w:rPr>
              <w:t>9815-3384</w:t>
            </w:r>
          </w:p>
        </w:tc>
        <w:tc>
          <w:tcPr>
            <w:tcW w:w="4661" w:type="dxa"/>
          </w:tcPr>
          <w:p w:rsidR="00F157C6" w:rsidRPr="009C13F7" w:rsidRDefault="00F157C6" w:rsidP="005A789B">
            <w:pPr>
              <w:rPr>
                <w:sz w:val="20"/>
                <w:szCs w:val="20"/>
              </w:rPr>
            </w:pPr>
            <w:r w:rsidRPr="009C13F7">
              <w:rPr>
                <w:sz w:val="20"/>
                <w:szCs w:val="20"/>
              </w:rPr>
              <w:t>SPIN-</w:t>
            </w:r>
            <w:r>
              <w:rPr>
                <w:sz w:val="20"/>
                <w:szCs w:val="20"/>
              </w:rPr>
              <w:t>code</w:t>
            </w:r>
            <w:r w:rsidRPr="009C13F7">
              <w:rPr>
                <w:sz w:val="20"/>
                <w:szCs w:val="20"/>
              </w:rPr>
              <w:t>:</w:t>
            </w:r>
            <w:r>
              <w:t xml:space="preserve"> </w:t>
            </w:r>
            <w:r w:rsidRPr="00B10D08">
              <w:rPr>
                <w:sz w:val="20"/>
                <w:szCs w:val="20"/>
              </w:rPr>
              <w:t>9815-3384</w:t>
            </w:r>
          </w:p>
        </w:tc>
      </w:tr>
      <w:tr w:rsidR="00F157C6" w:rsidRPr="00FE049B" w:rsidTr="00EA2AF4">
        <w:trPr>
          <w:trHeight w:val="420"/>
        </w:trPr>
        <w:tc>
          <w:tcPr>
            <w:tcW w:w="4661" w:type="dxa"/>
          </w:tcPr>
          <w:p w:rsidR="00F157C6" w:rsidRPr="009C13F7" w:rsidRDefault="00F157C6" w:rsidP="009C13F7">
            <w:pPr>
              <w:rPr>
                <w:sz w:val="20"/>
                <w:szCs w:val="20"/>
              </w:rPr>
            </w:pPr>
            <w:r>
              <w:rPr>
                <w:sz w:val="20"/>
                <w:szCs w:val="20"/>
              </w:rPr>
              <w:t>Кравченко Роман Викторович</w:t>
            </w:r>
          </w:p>
          <w:p w:rsidR="00F157C6" w:rsidRPr="009C13F7" w:rsidRDefault="00F157C6" w:rsidP="009C13F7">
            <w:pPr>
              <w:rPr>
                <w:sz w:val="20"/>
                <w:szCs w:val="20"/>
              </w:rPr>
            </w:pPr>
            <w:r w:rsidRPr="009C13F7">
              <w:rPr>
                <w:sz w:val="20"/>
                <w:szCs w:val="20"/>
              </w:rPr>
              <w:t>д. с.-х. н., доцент</w:t>
            </w:r>
          </w:p>
        </w:tc>
        <w:tc>
          <w:tcPr>
            <w:tcW w:w="4661" w:type="dxa"/>
          </w:tcPr>
          <w:p w:rsidR="00F157C6" w:rsidRPr="009C13F7" w:rsidRDefault="00F157C6" w:rsidP="009C13F7">
            <w:pPr>
              <w:rPr>
                <w:sz w:val="20"/>
                <w:szCs w:val="20"/>
                <w:lang w:val="sv-SE"/>
              </w:rPr>
            </w:pPr>
            <w:r>
              <w:rPr>
                <w:sz w:val="20"/>
                <w:szCs w:val="20"/>
                <w:lang w:val="sv-SE"/>
              </w:rPr>
              <w:t>Kravchenko Roman Viktorovich</w:t>
            </w:r>
          </w:p>
          <w:p w:rsidR="00F157C6" w:rsidRPr="009C13F7" w:rsidRDefault="00F157C6" w:rsidP="005A789B">
            <w:pPr>
              <w:rPr>
                <w:sz w:val="20"/>
                <w:szCs w:val="20"/>
                <w:lang w:val="en-US"/>
              </w:rPr>
            </w:pPr>
            <w:r>
              <w:rPr>
                <w:sz w:val="20"/>
                <w:szCs w:val="20"/>
                <w:lang w:val="sv-SE"/>
              </w:rPr>
              <w:t>Dr.Sci.</w:t>
            </w:r>
            <w:r>
              <w:rPr>
                <w:sz w:val="20"/>
                <w:szCs w:val="20"/>
                <w:lang w:val="en-US"/>
              </w:rPr>
              <w:t>Agr.</w:t>
            </w:r>
            <w:r w:rsidRPr="009C13F7">
              <w:rPr>
                <w:sz w:val="20"/>
                <w:szCs w:val="20"/>
                <w:lang w:val="en-US"/>
              </w:rPr>
              <w:t xml:space="preserve">, </w:t>
            </w:r>
            <w:r>
              <w:rPr>
                <w:sz w:val="20"/>
                <w:szCs w:val="20"/>
                <w:lang w:val="en-US"/>
              </w:rPr>
              <w:t>associate professor</w:t>
            </w:r>
          </w:p>
        </w:tc>
      </w:tr>
      <w:tr w:rsidR="00F157C6" w:rsidRPr="00FE049B" w:rsidTr="00EA2AF4">
        <w:trPr>
          <w:trHeight w:val="420"/>
        </w:trPr>
        <w:tc>
          <w:tcPr>
            <w:tcW w:w="4661" w:type="dxa"/>
          </w:tcPr>
          <w:p w:rsidR="00F157C6" w:rsidRPr="009C13F7" w:rsidRDefault="00F157C6" w:rsidP="009C13F7">
            <w:pPr>
              <w:rPr>
                <w:sz w:val="20"/>
                <w:szCs w:val="20"/>
              </w:rPr>
            </w:pPr>
            <w:r w:rsidRPr="009C13F7">
              <w:rPr>
                <w:sz w:val="20"/>
                <w:szCs w:val="20"/>
              </w:rPr>
              <w:t>РИНЦ SPIN-код: 3648-2228</w:t>
            </w:r>
          </w:p>
          <w:p w:rsidR="00F157C6" w:rsidRPr="000D65B8" w:rsidRDefault="00F157C6" w:rsidP="009C13F7">
            <w:pPr>
              <w:rPr>
                <w:sz w:val="20"/>
                <w:szCs w:val="20"/>
              </w:rPr>
            </w:pPr>
            <w:hyperlink r:id="rId7" w:history="1">
              <w:r w:rsidRPr="0082250E">
                <w:rPr>
                  <w:rStyle w:val="Hyperlink"/>
                  <w:sz w:val="20"/>
                  <w:szCs w:val="20"/>
                  <w:lang w:val="en-US"/>
                </w:rPr>
                <w:t>roma</w:t>
              </w:r>
              <w:r w:rsidRPr="0082250E">
                <w:rPr>
                  <w:rStyle w:val="Hyperlink"/>
                  <w:sz w:val="20"/>
                  <w:szCs w:val="20"/>
                </w:rPr>
                <w:t>-</w:t>
              </w:r>
              <w:r w:rsidRPr="0082250E">
                <w:rPr>
                  <w:rStyle w:val="Hyperlink"/>
                  <w:sz w:val="20"/>
                  <w:szCs w:val="20"/>
                  <w:lang w:val="en-US"/>
                </w:rPr>
                <w:t>kravchenko</w:t>
              </w:r>
              <w:r w:rsidRPr="0082250E">
                <w:rPr>
                  <w:rStyle w:val="Hyperlink"/>
                  <w:sz w:val="20"/>
                  <w:szCs w:val="20"/>
                </w:rPr>
                <w:t>@</w:t>
              </w:r>
              <w:r w:rsidRPr="0082250E">
                <w:rPr>
                  <w:rStyle w:val="Hyperlink"/>
                  <w:sz w:val="20"/>
                  <w:szCs w:val="20"/>
                  <w:lang w:val="en-US"/>
                </w:rPr>
                <w:t>yandex</w:t>
              </w:r>
              <w:r w:rsidRPr="0082250E">
                <w:rPr>
                  <w:rStyle w:val="Hyperlink"/>
                  <w:sz w:val="20"/>
                  <w:szCs w:val="20"/>
                </w:rPr>
                <w:t>.</w:t>
              </w:r>
              <w:r w:rsidRPr="0082250E">
                <w:rPr>
                  <w:rStyle w:val="Hyperlink"/>
                  <w:sz w:val="20"/>
                  <w:szCs w:val="20"/>
                  <w:lang w:val="en-US"/>
                </w:rPr>
                <w:t>ru</w:t>
              </w:r>
            </w:hyperlink>
          </w:p>
          <w:p w:rsidR="00F157C6" w:rsidRPr="009C13F7" w:rsidRDefault="00F157C6" w:rsidP="009C13F7">
            <w:pPr>
              <w:rPr>
                <w:sz w:val="20"/>
                <w:szCs w:val="20"/>
              </w:rPr>
            </w:pPr>
          </w:p>
        </w:tc>
        <w:tc>
          <w:tcPr>
            <w:tcW w:w="4661" w:type="dxa"/>
          </w:tcPr>
          <w:p w:rsidR="00F157C6" w:rsidRPr="009C13F7" w:rsidRDefault="00F157C6" w:rsidP="009C13F7">
            <w:pPr>
              <w:rPr>
                <w:sz w:val="20"/>
                <w:szCs w:val="20"/>
                <w:lang w:val="en-US"/>
              </w:rPr>
            </w:pPr>
            <w:r w:rsidRPr="009C13F7">
              <w:rPr>
                <w:sz w:val="20"/>
                <w:szCs w:val="20"/>
                <w:lang w:val="en-US"/>
              </w:rPr>
              <w:t>SPIN-</w:t>
            </w:r>
            <w:r>
              <w:rPr>
                <w:sz w:val="20"/>
                <w:szCs w:val="20"/>
                <w:lang w:val="en-US"/>
              </w:rPr>
              <w:t>code</w:t>
            </w:r>
            <w:r w:rsidRPr="009C13F7">
              <w:rPr>
                <w:sz w:val="20"/>
                <w:szCs w:val="20"/>
                <w:lang w:val="en-US"/>
              </w:rPr>
              <w:t>: 3648-2228</w:t>
            </w:r>
          </w:p>
          <w:p w:rsidR="00F157C6" w:rsidRPr="009C13F7" w:rsidRDefault="00F157C6" w:rsidP="009C13F7">
            <w:pPr>
              <w:rPr>
                <w:sz w:val="20"/>
                <w:szCs w:val="20"/>
                <w:lang w:val="en-US"/>
              </w:rPr>
            </w:pPr>
            <w:r w:rsidRPr="009C13F7">
              <w:rPr>
                <w:sz w:val="20"/>
                <w:szCs w:val="20"/>
                <w:lang w:val="en-US"/>
              </w:rPr>
              <w:t>roma-kravchenko@yandex.ru</w:t>
            </w:r>
          </w:p>
        </w:tc>
      </w:tr>
      <w:tr w:rsidR="00F157C6" w:rsidRPr="00FE049B" w:rsidTr="00EA2AF4">
        <w:trPr>
          <w:trHeight w:val="420"/>
        </w:trPr>
        <w:tc>
          <w:tcPr>
            <w:tcW w:w="4661" w:type="dxa"/>
          </w:tcPr>
          <w:p w:rsidR="00F157C6" w:rsidRDefault="00F157C6" w:rsidP="009C13F7">
            <w:pPr>
              <w:rPr>
                <w:sz w:val="20"/>
                <w:szCs w:val="20"/>
              </w:rPr>
            </w:pPr>
            <w:r>
              <w:rPr>
                <w:sz w:val="20"/>
                <w:szCs w:val="20"/>
              </w:rPr>
              <w:t>Тымчик Никита Евгеньевич</w:t>
            </w:r>
          </w:p>
          <w:p w:rsidR="00F157C6" w:rsidRPr="009C13F7" w:rsidRDefault="00F157C6" w:rsidP="00711BAB">
            <w:pPr>
              <w:rPr>
                <w:sz w:val="20"/>
                <w:szCs w:val="20"/>
              </w:rPr>
            </w:pPr>
            <w:r>
              <w:rPr>
                <w:sz w:val="20"/>
                <w:szCs w:val="20"/>
              </w:rPr>
              <w:t>бакалавр факультета плодоовощеводства и виноградарства</w:t>
            </w:r>
          </w:p>
        </w:tc>
        <w:tc>
          <w:tcPr>
            <w:tcW w:w="4661" w:type="dxa"/>
          </w:tcPr>
          <w:p w:rsidR="00F157C6" w:rsidRPr="00C81A8B" w:rsidRDefault="00F157C6" w:rsidP="009C13F7">
            <w:pPr>
              <w:rPr>
                <w:sz w:val="20"/>
                <w:szCs w:val="20"/>
                <w:lang w:val="en-US"/>
              </w:rPr>
            </w:pPr>
            <w:r w:rsidRPr="00C81A8B">
              <w:rPr>
                <w:sz w:val="20"/>
                <w:szCs w:val="20"/>
                <w:lang w:val="en-US"/>
              </w:rPr>
              <w:t xml:space="preserve">Tymchik Nikita Evgenievich </w:t>
            </w:r>
          </w:p>
          <w:p w:rsidR="00F157C6" w:rsidRPr="009C13F7" w:rsidRDefault="00F157C6" w:rsidP="00B0173B">
            <w:pPr>
              <w:rPr>
                <w:sz w:val="20"/>
                <w:szCs w:val="20"/>
                <w:lang w:val="en-US"/>
              </w:rPr>
            </w:pPr>
            <w:r w:rsidRPr="00C81A8B">
              <w:rPr>
                <w:sz w:val="20"/>
                <w:szCs w:val="20"/>
                <w:lang w:val="en-US"/>
              </w:rPr>
              <w:t xml:space="preserve">bachelor faculty of horticulture and viticulture </w:t>
            </w:r>
          </w:p>
        </w:tc>
      </w:tr>
      <w:tr w:rsidR="00F157C6" w:rsidRPr="00FE049B" w:rsidTr="00EA2AF4">
        <w:trPr>
          <w:trHeight w:val="279"/>
        </w:trPr>
        <w:tc>
          <w:tcPr>
            <w:tcW w:w="4661" w:type="dxa"/>
          </w:tcPr>
          <w:p w:rsidR="00F157C6" w:rsidRPr="009C13F7" w:rsidRDefault="00F157C6" w:rsidP="009C13F7">
            <w:pPr>
              <w:rPr>
                <w:sz w:val="20"/>
                <w:szCs w:val="20"/>
              </w:rPr>
            </w:pPr>
            <w:r w:rsidRPr="009C13F7">
              <w:rPr>
                <w:i/>
                <w:sz w:val="20"/>
                <w:szCs w:val="20"/>
              </w:rPr>
              <w:t>Кубанский государственный аграрныйуниверси-тет, Россия, 350044, Краснодар, Калинина, 13</w:t>
            </w:r>
          </w:p>
        </w:tc>
        <w:tc>
          <w:tcPr>
            <w:tcW w:w="4661" w:type="dxa"/>
          </w:tcPr>
          <w:p w:rsidR="00F157C6" w:rsidRPr="009C13F7" w:rsidRDefault="00F157C6" w:rsidP="009C13F7">
            <w:pPr>
              <w:rPr>
                <w:i/>
                <w:sz w:val="20"/>
                <w:szCs w:val="20"/>
                <w:lang w:val="en-US"/>
              </w:rPr>
            </w:pPr>
            <w:smartTag w:uri="urn:schemas-microsoft-com:office:smarttags" w:element="metricconverter">
              <w:smartTagPr>
                <w:attr w:name="ProductID" w:val="1 га"/>
              </w:smartTagPr>
              <w:smartTag w:uri="urn:schemas-microsoft-com:office:smarttags" w:element="PlaceName">
                <w:r w:rsidRPr="009C13F7">
                  <w:rPr>
                    <w:i/>
                    <w:sz w:val="20"/>
                    <w:szCs w:val="20"/>
                    <w:lang w:val="en-US"/>
                  </w:rPr>
                  <w:t>Kuban</w:t>
                </w:r>
              </w:smartTag>
            </w:smartTag>
            <w:r w:rsidRPr="009C13F7">
              <w:rPr>
                <w:i/>
                <w:sz w:val="20"/>
                <w:szCs w:val="20"/>
                <w:lang w:val="en-US"/>
              </w:rPr>
              <w:t xml:space="preserve"> </w:t>
            </w:r>
            <w:smartTag w:uri="urn:schemas-microsoft-com:office:smarttags" w:element="metricconverter">
              <w:smartTagPr>
                <w:attr w:name="ProductID" w:val="1 га"/>
              </w:smartTagPr>
              <w:smartTag w:uri="urn:schemas-microsoft-com:office:smarttags" w:element="PlaceType">
                <w:r w:rsidRPr="009C13F7">
                  <w:rPr>
                    <w:i/>
                    <w:sz w:val="20"/>
                    <w:szCs w:val="20"/>
                    <w:lang w:val="en-US"/>
                  </w:rPr>
                  <w:t>State</w:t>
                </w:r>
              </w:smartTag>
            </w:smartTag>
            <w:r w:rsidRPr="009C13F7">
              <w:rPr>
                <w:i/>
                <w:sz w:val="20"/>
                <w:szCs w:val="20"/>
                <w:lang w:val="en-US"/>
              </w:rPr>
              <w:t xml:space="preserve"> </w:t>
            </w:r>
            <w:smartTag w:uri="urn:schemas-microsoft-com:office:smarttags" w:element="metricconverter">
              <w:smartTagPr>
                <w:attr w:name="ProductID" w:val="1 га"/>
              </w:smartTagPr>
              <w:smartTag w:uri="urn:schemas-microsoft-com:office:smarttags" w:element="PlaceName">
                <w:r w:rsidRPr="009C13F7">
                  <w:rPr>
                    <w:i/>
                    <w:sz w:val="20"/>
                    <w:szCs w:val="20"/>
                    <w:lang w:val="en-US"/>
                  </w:rPr>
                  <w:t>Agrarian</w:t>
                </w:r>
              </w:smartTag>
            </w:smartTag>
            <w:r w:rsidRPr="009C13F7">
              <w:rPr>
                <w:i/>
                <w:sz w:val="20"/>
                <w:szCs w:val="20"/>
                <w:lang w:val="en-US"/>
              </w:rPr>
              <w:t xml:space="preserve"> </w:t>
            </w:r>
            <w:smartTag w:uri="urn:schemas-microsoft-com:office:smarttags" w:element="metricconverter">
              <w:smartTagPr>
                <w:attr w:name="ProductID" w:val="1 га"/>
              </w:smartTagPr>
              <w:smartTag w:uri="urn:schemas-microsoft-com:office:smarttags" w:element="PlaceType">
                <w:r w:rsidRPr="009C13F7">
                  <w:rPr>
                    <w:i/>
                    <w:sz w:val="20"/>
                    <w:szCs w:val="20"/>
                    <w:lang w:val="en-US"/>
                  </w:rPr>
                  <w:t>University</w:t>
                </w:r>
              </w:smartTag>
            </w:smartTag>
            <w:r w:rsidRPr="009C13F7">
              <w:rPr>
                <w:i/>
                <w:sz w:val="20"/>
                <w:szCs w:val="20"/>
                <w:lang w:val="en-US"/>
              </w:rPr>
              <w:t xml:space="preserve">, </w:t>
            </w:r>
            <w:smartTag w:uri="urn:schemas-microsoft-com:office:smarttags" w:element="metricconverter">
              <w:smartTagPr>
                <w:attr w:name="ProductID" w:val="1 га"/>
              </w:smartTagPr>
              <w:smartTag w:uri="urn:schemas-microsoft-com:office:smarttags" w:element="place">
                <w:smartTag w:uri="urn:schemas-microsoft-com:office:smarttags" w:element="City">
                  <w:r w:rsidRPr="009C13F7">
                    <w:rPr>
                      <w:i/>
                      <w:sz w:val="20"/>
                      <w:szCs w:val="20"/>
                      <w:lang w:val="en-US"/>
                    </w:rPr>
                    <w:t>Krasnodar</w:t>
                  </w:r>
                </w:smartTag>
              </w:smartTag>
              <w:r w:rsidRPr="009C13F7">
                <w:rPr>
                  <w:i/>
                  <w:sz w:val="20"/>
                  <w:szCs w:val="20"/>
                  <w:lang w:val="en-US"/>
                </w:rPr>
                <w:t xml:space="preserve">, </w:t>
              </w:r>
              <w:smartTag w:uri="urn:schemas-microsoft-com:office:smarttags" w:element="metricconverter">
                <w:smartTagPr>
                  <w:attr w:name="ProductID" w:val="1 га"/>
                </w:smartTagPr>
                <w:smartTag w:uri="urn:schemas-microsoft-com:office:smarttags" w:element="country-region">
                  <w:r w:rsidRPr="009C13F7">
                    <w:rPr>
                      <w:i/>
                      <w:sz w:val="20"/>
                      <w:szCs w:val="20"/>
                      <w:lang w:val="en-US"/>
                    </w:rPr>
                    <w:t>Russia</w:t>
                  </w:r>
                </w:smartTag>
              </w:smartTag>
            </w:smartTag>
          </w:p>
          <w:p w:rsidR="00F157C6" w:rsidRPr="000D65B8" w:rsidRDefault="00F157C6" w:rsidP="009C13F7">
            <w:pPr>
              <w:rPr>
                <w:sz w:val="20"/>
                <w:szCs w:val="20"/>
                <w:lang w:val="en-US"/>
              </w:rPr>
            </w:pPr>
          </w:p>
        </w:tc>
      </w:tr>
      <w:tr w:rsidR="00F157C6" w:rsidRPr="00FE049B" w:rsidTr="00EA2AF4">
        <w:trPr>
          <w:trHeight w:val="70"/>
        </w:trPr>
        <w:tc>
          <w:tcPr>
            <w:tcW w:w="4661" w:type="dxa"/>
          </w:tcPr>
          <w:p w:rsidR="00F157C6" w:rsidRPr="005246C6" w:rsidRDefault="00F157C6" w:rsidP="009C13F7">
            <w:pPr>
              <w:rPr>
                <w:sz w:val="20"/>
                <w:szCs w:val="20"/>
                <w:lang w:val="en-US"/>
              </w:rPr>
            </w:pPr>
          </w:p>
        </w:tc>
        <w:tc>
          <w:tcPr>
            <w:tcW w:w="4661" w:type="dxa"/>
          </w:tcPr>
          <w:p w:rsidR="00F157C6" w:rsidRPr="005246C6" w:rsidRDefault="00F157C6" w:rsidP="009C13F7">
            <w:pPr>
              <w:rPr>
                <w:sz w:val="20"/>
                <w:szCs w:val="20"/>
                <w:lang w:val="en-US"/>
              </w:rPr>
            </w:pPr>
          </w:p>
        </w:tc>
      </w:tr>
      <w:tr w:rsidR="00F157C6" w:rsidRPr="00FE049B" w:rsidTr="00EA2AF4">
        <w:tc>
          <w:tcPr>
            <w:tcW w:w="4661" w:type="dxa"/>
          </w:tcPr>
          <w:p w:rsidR="00F157C6" w:rsidRPr="009C13F7" w:rsidRDefault="00F157C6" w:rsidP="001160D6">
            <w:pPr>
              <w:rPr>
                <w:sz w:val="20"/>
                <w:szCs w:val="20"/>
              </w:rPr>
            </w:pPr>
            <w:r w:rsidRPr="009C13F7">
              <w:rPr>
                <w:sz w:val="20"/>
                <w:szCs w:val="20"/>
              </w:rPr>
              <w:t xml:space="preserve">В статье представлены результаты </w:t>
            </w:r>
            <w:r w:rsidRPr="00711BAB">
              <w:rPr>
                <w:sz w:val="20"/>
                <w:szCs w:val="20"/>
              </w:rPr>
              <w:t xml:space="preserve">исследований </w:t>
            </w:r>
            <w:r>
              <w:rPr>
                <w:sz w:val="20"/>
                <w:szCs w:val="20"/>
              </w:rPr>
              <w:t>по</w:t>
            </w:r>
            <w:r w:rsidRPr="00711BAB">
              <w:rPr>
                <w:sz w:val="20"/>
                <w:szCs w:val="20"/>
              </w:rPr>
              <w:t xml:space="preserve"> изучени</w:t>
            </w:r>
            <w:r>
              <w:rPr>
                <w:sz w:val="20"/>
                <w:szCs w:val="20"/>
              </w:rPr>
              <w:t>ю</w:t>
            </w:r>
            <w:r w:rsidRPr="00711BAB">
              <w:rPr>
                <w:sz w:val="20"/>
                <w:szCs w:val="20"/>
              </w:rPr>
              <w:t xml:space="preserve"> биологических особенностей роста и плодоношения, а также урожайности адаптивных сортов земляники в условиях Прикубанской зоны садоводства </w:t>
            </w:r>
            <w:r>
              <w:rPr>
                <w:sz w:val="20"/>
                <w:szCs w:val="20"/>
              </w:rPr>
              <w:t>Краснодарского края</w:t>
            </w:r>
            <w:r w:rsidRPr="00711BAB">
              <w:rPr>
                <w:sz w:val="20"/>
                <w:szCs w:val="20"/>
              </w:rPr>
              <w:t>.</w:t>
            </w:r>
            <w:r>
              <w:rPr>
                <w:sz w:val="20"/>
                <w:szCs w:val="20"/>
              </w:rPr>
              <w:t xml:space="preserve"> </w:t>
            </w:r>
            <w:r w:rsidRPr="00711BAB">
              <w:rPr>
                <w:sz w:val="20"/>
                <w:szCs w:val="20"/>
              </w:rPr>
              <w:t>Объекты исследования – новые и перспективные сорта земляники: Зенга-зенгана (к), Онда, Сан-Диас.</w:t>
            </w:r>
            <w:r>
              <w:rPr>
                <w:sz w:val="20"/>
                <w:szCs w:val="20"/>
              </w:rPr>
              <w:t xml:space="preserve"> </w:t>
            </w:r>
            <w:r w:rsidRPr="00711BAB">
              <w:rPr>
                <w:sz w:val="20"/>
                <w:szCs w:val="20"/>
              </w:rPr>
              <w:t xml:space="preserve">Опыты заложены методом рендомизированных повторений. В опыте 3 варианта, в каждом </w:t>
            </w:r>
            <w:r>
              <w:rPr>
                <w:sz w:val="20"/>
                <w:szCs w:val="20"/>
              </w:rPr>
              <w:t xml:space="preserve">- </w:t>
            </w:r>
            <w:r w:rsidRPr="00711BAB">
              <w:rPr>
                <w:sz w:val="20"/>
                <w:szCs w:val="20"/>
              </w:rPr>
              <w:t>три повторности по 20 растений. Варианты и повторности размещены последовательно.</w:t>
            </w:r>
            <w:r>
              <w:rPr>
                <w:sz w:val="20"/>
                <w:szCs w:val="20"/>
              </w:rPr>
              <w:t xml:space="preserve"> </w:t>
            </w:r>
            <w:r w:rsidRPr="00711BAB">
              <w:rPr>
                <w:sz w:val="20"/>
                <w:szCs w:val="20"/>
              </w:rPr>
              <w:t>Агроучеты показателей роста и п</w:t>
            </w:r>
            <w:r>
              <w:rPr>
                <w:sz w:val="20"/>
                <w:szCs w:val="20"/>
              </w:rPr>
              <w:t xml:space="preserve">лодоношения растений земляники </w:t>
            </w:r>
            <w:r w:rsidRPr="00711BAB">
              <w:rPr>
                <w:sz w:val="20"/>
                <w:szCs w:val="20"/>
              </w:rPr>
              <w:t>проводили по общепринятым методикам</w:t>
            </w:r>
            <w:r>
              <w:rPr>
                <w:sz w:val="20"/>
                <w:szCs w:val="20"/>
              </w:rPr>
              <w:t>;</w:t>
            </w:r>
            <w:r w:rsidRPr="00711BAB">
              <w:rPr>
                <w:sz w:val="20"/>
                <w:szCs w:val="20"/>
              </w:rPr>
              <w:t xml:space="preserve"> статистическую обработку результатов исследований проводили методом дисп</w:t>
            </w:r>
            <w:r>
              <w:rPr>
                <w:sz w:val="20"/>
                <w:szCs w:val="20"/>
              </w:rPr>
              <w:t xml:space="preserve">ерсионного анализа описанного </w:t>
            </w:r>
            <w:r w:rsidRPr="00711BAB">
              <w:rPr>
                <w:sz w:val="20"/>
                <w:szCs w:val="20"/>
              </w:rPr>
              <w:t>Б.А. Доспеховым.</w:t>
            </w:r>
            <w:r>
              <w:rPr>
                <w:sz w:val="20"/>
                <w:szCs w:val="20"/>
              </w:rPr>
              <w:t xml:space="preserve"> </w:t>
            </w:r>
            <w:r w:rsidRPr="00711BAB">
              <w:rPr>
                <w:sz w:val="20"/>
                <w:szCs w:val="20"/>
              </w:rPr>
              <w:t>Результ</w:t>
            </w:r>
            <w:r>
              <w:rPr>
                <w:sz w:val="20"/>
                <w:szCs w:val="20"/>
              </w:rPr>
              <w:t>аты наших исследований показали</w:t>
            </w:r>
            <w:r w:rsidRPr="00711BAB">
              <w:rPr>
                <w:sz w:val="20"/>
                <w:szCs w:val="20"/>
              </w:rPr>
              <w:t xml:space="preserve">, что наиболее высокорослым оказались кусты сорта Зенга-зенгана (контроль). У сорта Онда высота куста меньше на </w:t>
            </w:r>
            <w:smartTag w:uri="urn:schemas-microsoft-com:office:smarttags" w:element="metricconverter">
              <w:smartTagPr>
                <w:attr w:name="ProductID" w:val="1 га"/>
              </w:smartTagPr>
              <w:r w:rsidRPr="00711BAB">
                <w:rPr>
                  <w:sz w:val="20"/>
                  <w:szCs w:val="20"/>
                </w:rPr>
                <w:t>2 см</w:t>
              </w:r>
            </w:smartTag>
            <w:r w:rsidRPr="00711BAB">
              <w:rPr>
                <w:sz w:val="20"/>
                <w:szCs w:val="20"/>
              </w:rPr>
              <w:t xml:space="preserve">, чем у контрольного сорта;  а у сорта Сан-Диас на </w:t>
            </w:r>
            <w:smartTag w:uri="urn:schemas-microsoft-com:office:smarttags" w:element="metricconverter">
              <w:smartTagPr>
                <w:attr w:name="ProductID" w:val="1 га"/>
              </w:smartTagPr>
              <w:r w:rsidRPr="00711BAB">
                <w:rPr>
                  <w:sz w:val="20"/>
                  <w:szCs w:val="20"/>
                </w:rPr>
                <w:t>4 см</w:t>
              </w:r>
            </w:smartTag>
            <w:r w:rsidRPr="00711BAB">
              <w:rPr>
                <w:sz w:val="20"/>
                <w:szCs w:val="20"/>
              </w:rPr>
              <w:t xml:space="preserve"> соответственно. Следует отметить, что наиболее низкорослым растениям требуется меньшая площадь питания.</w:t>
            </w:r>
            <w:r>
              <w:rPr>
                <w:sz w:val="20"/>
                <w:szCs w:val="20"/>
              </w:rPr>
              <w:t xml:space="preserve"> </w:t>
            </w:r>
            <w:r w:rsidRPr="00711BAB">
              <w:rPr>
                <w:sz w:val="20"/>
                <w:szCs w:val="20"/>
              </w:rPr>
              <w:t>Установлено, что цветки, опыленные через несколько дней после их раскрытия, быстрее развиваются в ягоды, чем те, которые были опылены сразу после открытия. В цветках первого порядка пыльцы меньше, чем в цветках третьего или четвертого порядка. Тычинки первых цветков часто недостаточно развиты, их пыльца выделяется и прорастает хуже.</w:t>
            </w:r>
            <w:r>
              <w:t xml:space="preserve"> </w:t>
            </w:r>
            <w:r w:rsidRPr="00C81A8B">
              <w:rPr>
                <w:sz w:val="20"/>
                <w:szCs w:val="20"/>
              </w:rPr>
              <w:t xml:space="preserve">В нашем опыте средняя масса плодов и урожайность в целом зависит от биологической продуктивности сортов. </w:t>
            </w:r>
            <w:r>
              <w:rPr>
                <w:sz w:val="20"/>
                <w:szCs w:val="20"/>
              </w:rPr>
              <w:t>Н</w:t>
            </w:r>
            <w:r w:rsidRPr="00C81A8B">
              <w:rPr>
                <w:sz w:val="20"/>
                <w:szCs w:val="20"/>
              </w:rPr>
              <w:t>аиболее урожайным оказался сорт Онда, а остальные сорта на уровне контроля</w:t>
            </w:r>
          </w:p>
        </w:tc>
        <w:tc>
          <w:tcPr>
            <w:tcW w:w="4661" w:type="dxa"/>
          </w:tcPr>
          <w:p w:rsidR="00F157C6" w:rsidRPr="009C13F7" w:rsidRDefault="00F157C6" w:rsidP="001160D6">
            <w:pPr>
              <w:rPr>
                <w:sz w:val="20"/>
                <w:szCs w:val="20"/>
                <w:lang w:val="en-US"/>
              </w:rPr>
            </w:pPr>
            <w:r w:rsidRPr="00B0173B">
              <w:rPr>
                <w:sz w:val="20"/>
                <w:szCs w:val="20"/>
                <w:lang w:val="en-US"/>
              </w:rPr>
              <w:t xml:space="preserve">The article presents the results of studies on the biological characteristics of growth and fruiting, as well as the yield of adaptive varieties of strawberries in the conditions of the Prikubanskaya horticulture zone of the </w:t>
            </w:r>
            <w:smartTag w:uri="urn:schemas-microsoft-com:office:smarttags" w:element="metricconverter">
              <w:smartTagPr>
                <w:attr w:name="ProductID" w:val="1 га"/>
              </w:smartTagPr>
              <w:smartTag w:uri="urn:schemas-microsoft-com:office:smarttags" w:element="place">
                <w:smartTag w:uri="urn:schemas-microsoft-com:office:smarttags" w:element="City">
                  <w:r w:rsidRPr="00B0173B">
                    <w:rPr>
                      <w:sz w:val="20"/>
                      <w:szCs w:val="20"/>
                      <w:lang w:val="en-US"/>
                    </w:rPr>
                    <w:t>Krasnodar</w:t>
                  </w:r>
                </w:smartTag>
              </w:smartTag>
            </w:smartTag>
            <w:r w:rsidRPr="00B0173B">
              <w:rPr>
                <w:sz w:val="20"/>
                <w:szCs w:val="20"/>
                <w:lang w:val="en-US"/>
              </w:rPr>
              <w:t xml:space="preserve"> </w:t>
            </w:r>
            <w:r>
              <w:rPr>
                <w:sz w:val="20"/>
                <w:szCs w:val="20"/>
                <w:lang w:val="en-US"/>
              </w:rPr>
              <w:t>region</w:t>
            </w:r>
            <w:r w:rsidRPr="00B0173B">
              <w:rPr>
                <w:sz w:val="20"/>
                <w:szCs w:val="20"/>
                <w:lang w:val="en-US"/>
              </w:rPr>
              <w:t xml:space="preserve">. The objects of study are new and promising varieties of strawberries: Zenga-zengana (k), Onda, San-Diaz. </w:t>
            </w:r>
            <w:r>
              <w:rPr>
                <w:sz w:val="20"/>
                <w:szCs w:val="20"/>
                <w:lang w:val="en-US"/>
              </w:rPr>
              <w:t>The e</w:t>
            </w:r>
            <w:r w:rsidRPr="00B0173B">
              <w:rPr>
                <w:sz w:val="20"/>
                <w:szCs w:val="20"/>
                <w:lang w:val="en-US"/>
              </w:rPr>
              <w:t xml:space="preserve">xperiments </w:t>
            </w:r>
            <w:r>
              <w:rPr>
                <w:sz w:val="20"/>
                <w:szCs w:val="20"/>
                <w:lang w:val="en-US"/>
              </w:rPr>
              <w:t>were performed</w:t>
            </w:r>
            <w:r w:rsidRPr="00B0173B">
              <w:rPr>
                <w:sz w:val="20"/>
                <w:szCs w:val="20"/>
                <w:lang w:val="en-US"/>
              </w:rPr>
              <w:t xml:space="preserve"> </w:t>
            </w:r>
            <w:r>
              <w:rPr>
                <w:sz w:val="20"/>
                <w:szCs w:val="20"/>
                <w:lang w:val="en-US"/>
              </w:rPr>
              <w:t>using</w:t>
            </w:r>
            <w:r w:rsidRPr="00B0173B">
              <w:rPr>
                <w:sz w:val="20"/>
                <w:szCs w:val="20"/>
                <w:lang w:val="en-US"/>
              </w:rPr>
              <w:t xml:space="preserve"> the method of randomized reps. In</w:t>
            </w:r>
            <w:r>
              <w:rPr>
                <w:sz w:val="20"/>
                <w:szCs w:val="20"/>
                <w:lang w:val="en-US"/>
              </w:rPr>
              <w:t xml:space="preserve"> the </w:t>
            </w:r>
            <w:r w:rsidRPr="00B0173B">
              <w:rPr>
                <w:sz w:val="20"/>
                <w:szCs w:val="20"/>
                <w:lang w:val="en-US"/>
              </w:rPr>
              <w:t xml:space="preserve">experiment </w:t>
            </w:r>
            <w:r>
              <w:rPr>
                <w:sz w:val="20"/>
                <w:szCs w:val="20"/>
                <w:lang w:val="en-US"/>
              </w:rPr>
              <w:t xml:space="preserve">there are </w:t>
            </w:r>
            <w:r w:rsidRPr="00B0173B">
              <w:rPr>
                <w:sz w:val="20"/>
                <w:szCs w:val="20"/>
                <w:lang w:val="en-US"/>
              </w:rPr>
              <w:t xml:space="preserve">3 options, in each </w:t>
            </w:r>
            <w:r>
              <w:rPr>
                <w:sz w:val="20"/>
                <w:szCs w:val="20"/>
                <w:lang w:val="en-US"/>
              </w:rPr>
              <w:t xml:space="preserve">there are </w:t>
            </w:r>
            <w:r w:rsidRPr="00B0173B">
              <w:rPr>
                <w:sz w:val="20"/>
                <w:szCs w:val="20"/>
                <w:lang w:val="en-US"/>
              </w:rPr>
              <w:t>three replications of 20 plants. Variants and repetitions are placed sequentially. Agricultural records of the growth and fruiting of strawberry plants were carried out according to generally accepted methods</w:t>
            </w:r>
            <w:r>
              <w:rPr>
                <w:sz w:val="20"/>
                <w:szCs w:val="20"/>
                <w:lang w:val="en-US"/>
              </w:rPr>
              <w:t>;</w:t>
            </w:r>
            <w:r w:rsidRPr="00B0173B">
              <w:rPr>
                <w:sz w:val="20"/>
                <w:szCs w:val="20"/>
                <w:lang w:val="en-US"/>
              </w:rPr>
              <w:t xml:space="preserve"> statistical processing of research results was carried out using the analysis of </w:t>
            </w:r>
            <w:r>
              <w:rPr>
                <w:sz w:val="20"/>
                <w:szCs w:val="20"/>
                <w:lang w:val="en-US"/>
              </w:rPr>
              <w:t xml:space="preserve">a </w:t>
            </w:r>
            <w:r w:rsidRPr="00B0173B">
              <w:rPr>
                <w:sz w:val="20"/>
                <w:szCs w:val="20"/>
                <w:lang w:val="en-US"/>
              </w:rPr>
              <w:t>variance method described by B.A.</w:t>
            </w:r>
            <w:r>
              <w:rPr>
                <w:sz w:val="20"/>
                <w:szCs w:val="20"/>
                <w:lang w:val="en-US"/>
              </w:rPr>
              <w:t>Dospehov</w:t>
            </w:r>
            <w:r w:rsidRPr="00B0173B">
              <w:rPr>
                <w:sz w:val="20"/>
                <w:szCs w:val="20"/>
                <w:lang w:val="en-US"/>
              </w:rPr>
              <w:t xml:space="preserve">. The results of our research showed that Zenga-zengana bushes (control) turned out to be the tallest. In the Onda variety, the height of the bush is </w:t>
            </w:r>
            <w:smartTag w:uri="urn:schemas-microsoft-com:office:smarttags" w:element="metricconverter">
              <w:smartTagPr>
                <w:attr w:name="ProductID" w:val="1 га"/>
              </w:smartTagPr>
              <w:r w:rsidRPr="00B0173B">
                <w:rPr>
                  <w:sz w:val="20"/>
                  <w:szCs w:val="20"/>
                  <w:lang w:val="en-US"/>
                </w:rPr>
                <w:t>2 cm</w:t>
              </w:r>
            </w:smartTag>
            <w:r w:rsidRPr="00B0173B">
              <w:rPr>
                <w:sz w:val="20"/>
                <w:szCs w:val="20"/>
                <w:lang w:val="en-US"/>
              </w:rPr>
              <w:t xml:space="preserve"> less than in the control variety; and San Diez varieties are </w:t>
            </w:r>
            <w:smartTag w:uri="urn:schemas-microsoft-com:office:smarttags" w:element="metricconverter">
              <w:smartTagPr>
                <w:attr w:name="ProductID" w:val="1 га"/>
              </w:smartTagPr>
              <w:r w:rsidRPr="00B0173B">
                <w:rPr>
                  <w:sz w:val="20"/>
                  <w:szCs w:val="20"/>
                  <w:lang w:val="en-US"/>
                </w:rPr>
                <w:t>4 cm</w:t>
              </w:r>
            </w:smartTag>
            <w:r w:rsidRPr="00B0173B">
              <w:rPr>
                <w:sz w:val="20"/>
                <w:szCs w:val="20"/>
                <w:lang w:val="en-US"/>
              </w:rPr>
              <w:t>, respectively. It should be noted that the most undersized plants require a smaller area of ​​nutrition. It has been established that flowers pollinated a few days after their disclosure develop more rapidly into berries than those that were pollinated immediately after opening. Pollen in flowers of the first order is less than in flowers of the third or fourth order. The stamens of the first flowers are often underdeveloped, their pollen is released and germinates worse. In our experience, the average weight of fruits and the yield as a whole depends on the biological productivity of the varieties. Onda was the most fruitful variety, and the rest varieties were at the control level</w:t>
            </w:r>
            <w:bookmarkStart w:id="0" w:name="_GoBack"/>
            <w:bookmarkEnd w:id="0"/>
          </w:p>
        </w:tc>
      </w:tr>
      <w:tr w:rsidR="00F157C6" w:rsidRPr="00FE049B" w:rsidTr="00EA2AF4">
        <w:tc>
          <w:tcPr>
            <w:tcW w:w="4661" w:type="dxa"/>
          </w:tcPr>
          <w:p w:rsidR="00F157C6" w:rsidRPr="00916944" w:rsidRDefault="00F157C6" w:rsidP="009C13F7">
            <w:pPr>
              <w:rPr>
                <w:sz w:val="20"/>
                <w:szCs w:val="20"/>
                <w:lang w:val="en-US"/>
              </w:rPr>
            </w:pPr>
          </w:p>
        </w:tc>
        <w:tc>
          <w:tcPr>
            <w:tcW w:w="4661" w:type="dxa"/>
          </w:tcPr>
          <w:p w:rsidR="00F157C6" w:rsidRPr="00916944" w:rsidRDefault="00F157C6" w:rsidP="009C13F7">
            <w:pPr>
              <w:rPr>
                <w:sz w:val="20"/>
                <w:szCs w:val="20"/>
                <w:lang w:val="en-US"/>
              </w:rPr>
            </w:pPr>
          </w:p>
        </w:tc>
      </w:tr>
      <w:tr w:rsidR="00F157C6" w:rsidRPr="00FE049B" w:rsidTr="00EA2AF4">
        <w:tc>
          <w:tcPr>
            <w:tcW w:w="4661" w:type="dxa"/>
          </w:tcPr>
          <w:p w:rsidR="00F157C6" w:rsidRPr="000D65B8" w:rsidRDefault="00F157C6" w:rsidP="00C81A8B">
            <w:pPr>
              <w:rPr>
                <w:sz w:val="20"/>
                <w:szCs w:val="20"/>
              </w:rPr>
            </w:pPr>
            <w:r w:rsidRPr="009C13F7">
              <w:rPr>
                <w:sz w:val="20"/>
                <w:szCs w:val="20"/>
              </w:rPr>
              <w:t xml:space="preserve">Ключевые слова: </w:t>
            </w:r>
            <w:r w:rsidRPr="00C81A8B">
              <w:rPr>
                <w:sz w:val="20"/>
                <w:szCs w:val="20"/>
              </w:rPr>
              <w:t>ЗЕМЛЯНИК</w:t>
            </w:r>
            <w:r>
              <w:rPr>
                <w:sz w:val="20"/>
                <w:szCs w:val="20"/>
              </w:rPr>
              <w:t>А,</w:t>
            </w:r>
            <w:r w:rsidRPr="00C81A8B">
              <w:rPr>
                <w:sz w:val="20"/>
                <w:szCs w:val="20"/>
              </w:rPr>
              <w:t xml:space="preserve"> ЗЕНГА-ЗЕНГАНА, ОНДА, САН-ДИАС</w:t>
            </w:r>
            <w:r>
              <w:rPr>
                <w:sz w:val="20"/>
                <w:szCs w:val="20"/>
              </w:rPr>
              <w:t xml:space="preserve">, ЦВЕТЕНИЕ, УРОЖАЙНОСТЬ </w:t>
            </w:r>
          </w:p>
          <w:p w:rsidR="00F157C6" w:rsidRPr="00FE049B" w:rsidRDefault="00F157C6" w:rsidP="00C81A8B">
            <w:pPr>
              <w:rPr>
                <w:sz w:val="20"/>
                <w:szCs w:val="20"/>
              </w:rPr>
            </w:pPr>
          </w:p>
          <w:p w:rsidR="00F157C6" w:rsidRPr="000D65B8" w:rsidRDefault="00F157C6" w:rsidP="00C81A8B">
            <w:pPr>
              <w:rPr>
                <w:sz w:val="20"/>
                <w:szCs w:val="20"/>
                <w:lang w:val="en-US"/>
              </w:rPr>
            </w:pPr>
            <w:bookmarkStart w:id="1" w:name="OLE_LINK31"/>
            <w:bookmarkStart w:id="2" w:name="OLE_LINK37"/>
            <w:bookmarkStart w:id="3" w:name="OLE_LINK38"/>
            <w:bookmarkStart w:id="4" w:name="OLE_LINK39"/>
            <w:bookmarkStart w:id="5" w:name="OLE_LINK42"/>
            <w:bookmarkStart w:id="6" w:name="OLE_LINK43"/>
            <w:bookmarkStart w:id="7" w:name="OLE_LINK44"/>
            <w:bookmarkStart w:id="8" w:name="OLE_LINK45"/>
            <w:r w:rsidRPr="0020155D">
              <w:rPr>
                <w:rFonts w:ascii="Arial" w:hAnsi="Arial" w:cs="Arial"/>
                <w:b/>
                <w:sz w:val="20"/>
                <w:szCs w:val="20"/>
              </w:rPr>
              <w:t>Doi: 10.21515/1990-4665-149-01</w:t>
            </w:r>
            <w:bookmarkEnd w:id="1"/>
            <w:bookmarkEnd w:id="2"/>
            <w:bookmarkEnd w:id="3"/>
            <w:bookmarkEnd w:id="4"/>
            <w:bookmarkEnd w:id="5"/>
            <w:bookmarkEnd w:id="6"/>
            <w:bookmarkEnd w:id="7"/>
            <w:bookmarkEnd w:id="8"/>
            <w:r>
              <w:rPr>
                <w:rFonts w:ascii="Arial" w:hAnsi="Arial" w:cs="Arial"/>
                <w:b/>
                <w:sz w:val="20"/>
                <w:szCs w:val="20"/>
                <w:lang w:val="en-US"/>
              </w:rPr>
              <w:t>6</w:t>
            </w:r>
          </w:p>
        </w:tc>
        <w:tc>
          <w:tcPr>
            <w:tcW w:w="4661" w:type="dxa"/>
          </w:tcPr>
          <w:p w:rsidR="00F157C6" w:rsidRPr="009C13F7" w:rsidRDefault="00F157C6" w:rsidP="009C13F7">
            <w:pPr>
              <w:rPr>
                <w:sz w:val="20"/>
                <w:szCs w:val="20"/>
                <w:lang w:val="en-US"/>
              </w:rPr>
            </w:pPr>
            <w:r>
              <w:rPr>
                <w:sz w:val="20"/>
                <w:szCs w:val="20"/>
                <w:lang w:val="en-US"/>
              </w:rPr>
              <w:t>Key</w:t>
            </w:r>
            <w:r w:rsidRPr="009C13F7">
              <w:rPr>
                <w:sz w:val="20"/>
                <w:szCs w:val="20"/>
                <w:lang w:val="en-US"/>
              </w:rPr>
              <w:t xml:space="preserve">words: </w:t>
            </w:r>
            <w:r w:rsidRPr="00B0173B">
              <w:rPr>
                <w:sz w:val="20"/>
                <w:szCs w:val="20"/>
                <w:lang w:val="en-US"/>
              </w:rPr>
              <w:t>STRAWBERRY, ZENGA-ZENGANA, ONDA, SAN DIAZ, FLOWERING, YIELD</w:t>
            </w:r>
          </w:p>
        </w:tc>
      </w:tr>
    </w:tbl>
    <w:p w:rsidR="00F157C6" w:rsidRDefault="00F157C6" w:rsidP="007B7F9D">
      <w:pPr>
        <w:spacing w:line="360" w:lineRule="auto"/>
        <w:ind w:firstLine="709"/>
        <w:jc w:val="both"/>
        <w:rPr>
          <w:b/>
          <w:sz w:val="28"/>
          <w:szCs w:val="28"/>
          <w:lang w:val="en-US"/>
        </w:rPr>
      </w:pPr>
    </w:p>
    <w:p w:rsidR="00F157C6" w:rsidRPr="00582298" w:rsidRDefault="00F157C6" w:rsidP="007B7F9D">
      <w:pPr>
        <w:spacing w:line="360" w:lineRule="auto"/>
        <w:ind w:firstLine="709"/>
        <w:jc w:val="both"/>
        <w:rPr>
          <w:b/>
          <w:sz w:val="28"/>
          <w:szCs w:val="28"/>
        </w:rPr>
      </w:pPr>
      <w:r w:rsidRPr="00582298">
        <w:rPr>
          <w:b/>
          <w:sz w:val="28"/>
          <w:szCs w:val="28"/>
        </w:rPr>
        <w:t>Введение</w:t>
      </w:r>
    </w:p>
    <w:p w:rsidR="00F157C6" w:rsidRDefault="00F157C6" w:rsidP="007B7F9D">
      <w:pPr>
        <w:spacing w:line="360" w:lineRule="auto"/>
        <w:ind w:firstLine="709"/>
        <w:jc w:val="both"/>
        <w:rPr>
          <w:color w:val="000000"/>
          <w:sz w:val="28"/>
          <w:szCs w:val="28"/>
        </w:rPr>
      </w:pPr>
      <w:r w:rsidRPr="00B0173B">
        <w:rPr>
          <w:color w:val="000000"/>
          <w:sz w:val="28"/>
          <w:szCs w:val="28"/>
        </w:rPr>
        <w:t>Росси</w:t>
      </w:r>
      <w:r>
        <w:rPr>
          <w:color w:val="000000"/>
          <w:sz w:val="28"/>
          <w:szCs w:val="28"/>
        </w:rPr>
        <w:t>йска</w:t>
      </w:r>
      <w:r w:rsidRPr="00B0173B">
        <w:rPr>
          <w:color w:val="000000"/>
          <w:sz w:val="28"/>
          <w:szCs w:val="28"/>
        </w:rPr>
        <w:t xml:space="preserve">я </w:t>
      </w:r>
      <w:r>
        <w:rPr>
          <w:color w:val="000000"/>
          <w:sz w:val="28"/>
          <w:szCs w:val="28"/>
        </w:rPr>
        <w:t xml:space="preserve">Федерация – </w:t>
      </w:r>
      <w:r w:rsidRPr="00B0173B">
        <w:rPr>
          <w:color w:val="000000"/>
          <w:sz w:val="28"/>
          <w:szCs w:val="28"/>
        </w:rPr>
        <w:t>это государство с</w:t>
      </w:r>
      <w:r>
        <w:rPr>
          <w:color w:val="000000"/>
          <w:sz w:val="28"/>
          <w:szCs w:val="28"/>
        </w:rPr>
        <w:t>о старо</w:t>
      </w:r>
      <w:r w:rsidRPr="00B0173B">
        <w:rPr>
          <w:color w:val="000000"/>
          <w:sz w:val="28"/>
          <w:szCs w:val="28"/>
        </w:rPr>
        <w:t xml:space="preserve">давними обычаями </w:t>
      </w:r>
      <w:r>
        <w:rPr>
          <w:color w:val="000000"/>
          <w:sz w:val="28"/>
          <w:szCs w:val="28"/>
        </w:rPr>
        <w:t>выращивания</w:t>
      </w:r>
      <w:r w:rsidRPr="00B0173B">
        <w:rPr>
          <w:color w:val="000000"/>
          <w:sz w:val="28"/>
          <w:szCs w:val="28"/>
        </w:rPr>
        <w:t xml:space="preserve"> ягодных культур. </w:t>
      </w:r>
      <w:r>
        <w:rPr>
          <w:color w:val="000000"/>
          <w:sz w:val="28"/>
          <w:szCs w:val="28"/>
        </w:rPr>
        <w:t>Оригинальность</w:t>
      </w:r>
      <w:r w:rsidRPr="00B0173B">
        <w:rPr>
          <w:color w:val="000000"/>
          <w:sz w:val="28"/>
          <w:szCs w:val="28"/>
        </w:rPr>
        <w:t xml:space="preserve"> </w:t>
      </w:r>
      <w:r>
        <w:rPr>
          <w:color w:val="000000"/>
          <w:sz w:val="28"/>
          <w:szCs w:val="28"/>
        </w:rPr>
        <w:t>настоящего</w:t>
      </w:r>
      <w:r w:rsidRPr="00B0173B">
        <w:rPr>
          <w:color w:val="000000"/>
          <w:sz w:val="28"/>
          <w:szCs w:val="28"/>
        </w:rPr>
        <w:t xml:space="preserve"> </w:t>
      </w:r>
      <w:r>
        <w:rPr>
          <w:color w:val="000000"/>
          <w:sz w:val="28"/>
          <w:szCs w:val="28"/>
        </w:rPr>
        <w:t>садоводства России</w:t>
      </w:r>
      <w:r w:rsidRPr="00B0173B">
        <w:rPr>
          <w:color w:val="000000"/>
          <w:sz w:val="28"/>
          <w:szCs w:val="28"/>
        </w:rPr>
        <w:t xml:space="preserve"> требует </w:t>
      </w:r>
      <w:r>
        <w:rPr>
          <w:color w:val="000000"/>
          <w:sz w:val="28"/>
          <w:szCs w:val="28"/>
        </w:rPr>
        <w:t>овладение</w:t>
      </w:r>
      <w:r w:rsidRPr="00B0173B">
        <w:rPr>
          <w:color w:val="000000"/>
          <w:sz w:val="28"/>
          <w:szCs w:val="28"/>
        </w:rPr>
        <w:t xml:space="preserve"> </w:t>
      </w:r>
      <w:r>
        <w:rPr>
          <w:color w:val="000000"/>
          <w:sz w:val="28"/>
          <w:szCs w:val="28"/>
        </w:rPr>
        <w:t>гармоничной агро</w:t>
      </w:r>
      <w:r w:rsidRPr="00B0173B">
        <w:rPr>
          <w:color w:val="000000"/>
          <w:sz w:val="28"/>
          <w:szCs w:val="28"/>
        </w:rPr>
        <w:t>технологии в</w:t>
      </w:r>
      <w:r>
        <w:rPr>
          <w:color w:val="000000"/>
          <w:sz w:val="28"/>
          <w:szCs w:val="28"/>
        </w:rPr>
        <w:t>ыращивания</w:t>
      </w:r>
      <w:r w:rsidRPr="00B0173B">
        <w:rPr>
          <w:color w:val="000000"/>
          <w:sz w:val="28"/>
          <w:szCs w:val="28"/>
        </w:rPr>
        <w:t xml:space="preserve"> </w:t>
      </w:r>
      <w:r>
        <w:rPr>
          <w:color w:val="000000"/>
          <w:sz w:val="28"/>
          <w:szCs w:val="28"/>
        </w:rPr>
        <w:t>садовых</w:t>
      </w:r>
      <w:r w:rsidRPr="00B0173B">
        <w:rPr>
          <w:color w:val="000000"/>
          <w:sz w:val="28"/>
          <w:szCs w:val="28"/>
        </w:rPr>
        <w:t xml:space="preserve"> культур с </w:t>
      </w:r>
      <w:r>
        <w:rPr>
          <w:color w:val="000000"/>
          <w:sz w:val="28"/>
          <w:szCs w:val="28"/>
        </w:rPr>
        <w:t>предельно высоким применением как</w:t>
      </w:r>
      <w:r w:rsidRPr="00B0173B">
        <w:rPr>
          <w:color w:val="000000"/>
          <w:sz w:val="28"/>
          <w:szCs w:val="28"/>
        </w:rPr>
        <w:t xml:space="preserve"> биоклиматического</w:t>
      </w:r>
      <w:r>
        <w:rPr>
          <w:color w:val="000000"/>
          <w:sz w:val="28"/>
          <w:szCs w:val="28"/>
        </w:rPr>
        <w:t xml:space="preserve">, так </w:t>
      </w:r>
      <w:r w:rsidRPr="00B0173B">
        <w:rPr>
          <w:color w:val="000000"/>
          <w:sz w:val="28"/>
          <w:szCs w:val="28"/>
        </w:rPr>
        <w:t>и сортового потенциал</w:t>
      </w:r>
      <w:r>
        <w:rPr>
          <w:color w:val="000000"/>
          <w:sz w:val="28"/>
          <w:szCs w:val="28"/>
        </w:rPr>
        <w:t>ов</w:t>
      </w:r>
      <w:r w:rsidRPr="00B0173B">
        <w:rPr>
          <w:color w:val="000000"/>
          <w:sz w:val="28"/>
          <w:szCs w:val="28"/>
        </w:rPr>
        <w:t xml:space="preserve">. </w:t>
      </w:r>
      <w:r>
        <w:rPr>
          <w:color w:val="000000"/>
          <w:sz w:val="28"/>
          <w:szCs w:val="28"/>
        </w:rPr>
        <w:t>В настоящее время</w:t>
      </w:r>
      <w:r w:rsidRPr="00B0173B">
        <w:rPr>
          <w:color w:val="000000"/>
          <w:sz w:val="28"/>
          <w:szCs w:val="28"/>
        </w:rPr>
        <w:t xml:space="preserve"> экономи</w:t>
      </w:r>
      <w:r>
        <w:rPr>
          <w:color w:val="000000"/>
          <w:sz w:val="28"/>
          <w:szCs w:val="28"/>
        </w:rPr>
        <w:t>ка эффективного</w:t>
      </w:r>
      <w:r w:rsidRPr="00B0173B">
        <w:rPr>
          <w:color w:val="000000"/>
          <w:sz w:val="28"/>
          <w:szCs w:val="28"/>
        </w:rPr>
        <w:t xml:space="preserve"> развития АПК требует </w:t>
      </w:r>
      <w:r>
        <w:rPr>
          <w:color w:val="000000"/>
          <w:sz w:val="28"/>
          <w:szCs w:val="28"/>
        </w:rPr>
        <w:t>оптимального</w:t>
      </w:r>
      <w:r w:rsidRPr="00B0173B">
        <w:rPr>
          <w:color w:val="000000"/>
          <w:sz w:val="28"/>
          <w:szCs w:val="28"/>
        </w:rPr>
        <w:t xml:space="preserve"> сочетания раз</w:t>
      </w:r>
      <w:r>
        <w:rPr>
          <w:color w:val="000000"/>
          <w:sz w:val="28"/>
          <w:szCs w:val="28"/>
        </w:rPr>
        <w:t>ных</w:t>
      </w:r>
      <w:r w:rsidRPr="00B0173B">
        <w:rPr>
          <w:color w:val="000000"/>
          <w:sz w:val="28"/>
          <w:szCs w:val="28"/>
        </w:rPr>
        <w:t xml:space="preserve"> </w:t>
      </w:r>
      <w:r>
        <w:rPr>
          <w:color w:val="000000"/>
          <w:sz w:val="28"/>
          <w:szCs w:val="28"/>
        </w:rPr>
        <w:t>типов</w:t>
      </w:r>
      <w:r w:rsidRPr="00B0173B">
        <w:rPr>
          <w:color w:val="000000"/>
          <w:sz w:val="28"/>
          <w:szCs w:val="28"/>
        </w:rPr>
        <w:t xml:space="preserve"> собственности, </w:t>
      </w:r>
      <w:r>
        <w:rPr>
          <w:color w:val="000000"/>
          <w:sz w:val="28"/>
          <w:szCs w:val="28"/>
        </w:rPr>
        <w:t>постоянно</w:t>
      </w:r>
      <w:r w:rsidRPr="00B0173B">
        <w:rPr>
          <w:color w:val="000000"/>
          <w:sz w:val="28"/>
          <w:szCs w:val="28"/>
        </w:rPr>
        <w:t xml:space="preserve"> </w:t>
      </w:r>
      <w:r>
        <w:rPr>
          <w:color w:val="000000"/>
          <w:sz w:val="28"/>
          <w:szCs w:val="28"/>
        </w:rPr>
        <w:t>обосновывая</w:t>
      </w:r>
      <w:r w:rsidRPr="00B0173B">
        <w:rPr>
          <w:color w:val="000000"/>
          <w:sz w:val="28"/>
          <w:szCs w:val="28"/>
        </w:rPr>
        <w:t xml:space="preserve"> свою </w:t>
      </w:r>
      <w:r>
        <w:rPr>
          <w:color w:val="000000"/>
          <w:sz w:val="28"/>
          <w:szCs w:val="28"/>
        </w:rPr>
        <w:t>надежность</w:t>
      </w:r>
      <w:r w:rsidRPr="00B0173B">
        <w:rPr>
          <w:color w:val="000000"/>
          <w:sz w:val="28"/>
          <w:szCs w:val="28"/>
        </w:rPr>
        <w:t xml:space="preserve"> более высокой </w:t>
      </w:r>
      <w:r>
        <w:rPr>
          <w:color w:val="000000"/>
          <w:sz w:val="28"/>
          <w:szCs w:val="28"/>
        </w:rPr>
        <w:t>продуктивностью</w:t>
      </w:r>
      <w:r w:rsidRPr="00B0173B">
        <w:rPr>
          <w:color w:val="000000"/>
          <w:sz w:val="28"/>
          <w:szCs w:val="28"/>
        </w:rPr>
        <w:t xml:space="preserve"> хозяйств</w:t>
      </w:r>
      <w:r>
        <w:rPr>
          <w:color w:val="000000"/>
          <w:sz w:val="28"/>
          <w:szCs w:val="28"/>
        </w:rPr>
        <w:t>енной деятельности</w:t>
      </w:r>
      <w:r w:rsidRPr="00B0173B">
        <w:rPr>
          <w:color w:val="000000"/>
          <w:sz w:val="28"/>
          <w:szCs w:val="28"/>
        </w:rPr>
        <w:t xml:space="preserve"> в </w:t>
      </w:r>
      <w:r w:rsidRPr="002E3F06">
        <w:rPr>
          <w:color w:val="000000"/>
          <w:sz w:val="28"/>
          <w:szCs w:val="28"/>
        </w:rPr>
        <w:t>разнообразный</w:t>
      </w:r>
      <w:r w:rsidRPr="00B0173B">
        <w:rPr>
          <w:color w:val="000000"/>
          <w:sz w:val="28"/>
          <w:szCs w:val="28"/>
        </w:rPr>
        <w:t xml:space="preserve"> </w:t>
      </w:r>
      <w:r>
        <w:rPr>
          <w:color w:val="000000"/>
          <w:sz w:val="28"/>
          <w:szCs w:val="28"/>
        </w:rPr>
        <w:t xml:space="preserve">почвенно-климатических </w:t>
      </w:r>
      <w:r w:rsidRPr="00B0173B">
        <w:rPr>
          <w:color w:val="000000"/>
          <w:sz w:val="28"/>
          <w:szCs w:val="28"/>
        </w:rPr>
        <w:t>условиях Росси</w:t>
      </w:r>
      <w:r>
        <w:rPr>
          <w:color w:val="000000"/>
          <w:sz w:val="28"/>
          <w:szCs w:val="28"/>
        </w:rPr>
        <w:t>йской Федерации</w:t>
      </w:r>
      <w:r w:rsidRPr="00B0173B">
        <w:rPr>
          <w:color w:val="000000"/>
          <w:sz w:val="28"/>
          <w:szCs w:val="28"/>
        </w:rPr>
        <w:t xml:space="preserve">. </w:t>
      </w:r>
      <w:r>
        <w:rPr>
          <w:color w:val="000000"/>
          <w:sz w:val="28"/>
          <w:szCs w:val="28"/>
        </w:rPr>
        <w:t>В этом плане а</w:t>
      </w:r>
      <w:r w:rsidRPr="00B0173B">
        <w:rPr>
          <w:color w:val="000000"/>
          <w:sz w:val="28"/>
          <w:szCs w:val="28"/>
        </w:rPr>
        <w:t>гроклиматические условия Западно</w:t>
      </w:r>
      <w:r>
        <w:rPr>
          <w:color w:val="000000"/>
          <w:sz w:val="28"/>
          <w:szCs w:val="28"/>
        </w:rPr>
        <w:t>й части Северного Кавказа</w:t>
      </w:r>
      <w:r w:rsidRPr="00B0173B">
        <w:rPr>
          <w:color w:val="000000"/>
          <w:sz w:val="28"/>
          <w:szCs w:val="28"/>
        </w:rPr>
        <w:t xml:space="preserve"> Р</w:t>
      </w:r>
      <w:r>
        <w:rPr>
          <w:color w:val="000000"/>
          <w:sz w:val="28"/>
          <w:szCs w:val="28"/>
        </w:rPr>
        <w:t xml:space="preserve">оссии достаточно </w:t>
      </w:r>
      <w:r w:rsidRPr="00B0173B">
        <w:rPr>
          <w:color w:val="000000"/>
          <w:sz w:val="28"/>
          <w:szCs w:val="28"/>
        </w:rPr>
        <w:t xml:space="preserve">благоприятны для </w:t>
      </w:r>
      <w:r>
        <w:rPr>
          <w:color w:val="000000"/>
          <w:sz w:val="28"/>
          <w:szCs w:val="28"/>
        </w:rPr>
        <w:t>продуктивного садоводства и, в частности, выращивания</w:t>
      </w:r>
      <w:r w:rsidRPr="00B0173B">
        <w:rPr>
          <w:color w:val="000000"/>
          <w:sz w:val="28"/>
          <w:szCs w:val="28"/>
        </w:rPr>
        <w:t xml:space="preserve"> плодово-ягодных культур [3]. </w:t>
      </w:r>
    </w:p>
    <w:p w:rsidR="00F157C6" w:rsidRDefault="00F157C6" w:rsidP="007B7F9D">
      <w:pPr>
        <w:spacing w:line="360" w:lineRule="auto"/>
        <w:ind w:firstLine="709"/>
        <w:jc w:val="both"/>
        <w:rPr>
          <w:color w:val="000000"/>
          <w:sz w:val="28"/>
          <w:szCs w:val="28"/>
        </w:rPr>
      </w:pPr>
      <w:r w:rsidRPr="00B0173B">
        <w:rPr>
          <w:color w:val="000000"/>
          <w:sz w:val="28"/>
          <w:szCs w:val="28"/>
        </w:rPr>
        <w:t xml:space="preserve">Земляника садовая </w:t>
      </w:r>
      <w:r>
        <w:rPr>
          <w:color w:val="000000"/>
          <w:sz w:val="28"/>
          <w:szCs w:val="28"/>
        </w:rPr>
        <w:t xml:space="preserve">– это </w:t>
      </w:r>
      <w:r w:rsidRPr="00B0173B">
        <w:rPr>
          <w:color w:val="000000"/>
          <w:sz w:val="28"/>
          <w:szCs w:val="28"/>
        </w:rPr>
        <w:t>сам</w:t>
      </w:r>
      <w:r>
        <w:rPr>
          <w:color w:val="000000"/>
          <w:sz w:val="28"/>
          <w:szCs w:val="28"/>
        </w:rPr>
        <w:t xml:space="preserve">ая востребованная садовая </w:t>
      </w:r>
      <w:r w:rsidRPr="00B0173B">
        <w:rPr>
          <w:color w:val="000000"/>
          <w:sz w:val="28"/>
          <w:szCs w:val="28"/>
        </w:rPr>
        <w:t>культур</w:t>
      </w:r>
      <w:r>
        <w:rPr>
          <w:color w:val="000000"/>
          <w:sz w:val="28"/>
          <w:szCs w:val="28"/>
        </w:rPr>
        <w:t>а</w:t>
      </w:r>
      <w:r w:rsidRPr="00B0173B">
        <w:rPr>
          <w:color w:val="000000"/>
          <w:sz w:val="28"/>
          <w:szCs w:val="28"/>
        </w:rPr>
        <w:t xml:space="preserve"> в </w:t>
      </w:r>
      <w:r w:rsidRPr="00CC661A">
        <w:rPr>
          <w:color w:val="000000"/>
          <w:sz w:val="28"/>
          <w:szCs w:val="28"/>
        </w:rPr>
        <w:t>Российской Федерации</w:t>
      </w:r>
      <w:r w:rsidRPr="00B0173B">
        <w:rPr>
          <w:color w:val="000000"/>
          <w:sz w:val="28"/>
          <w:szCs w:val="28"/>
        </w:rPr>
        <w:t xml:space="preserve">. </w:t>
      </w:r>
      <w:r>
        <w:rPr>
          <w:color w:val="000000"/>
          <w:sz w:val="28"/>
          <w:szCs w:val="28"/>
        </w:rPr>
        <w:t>О ней высокого мнения</w:t>
      </w:r>
      <w:r w:rsidRPr="00B0173B">
        <w:rPr>
          <w:color w:val="000000"/>
          <w:sz w:val="28"/>
          <w:szCs w:val="28"/>
        </w:rPr>
        <w:t xml:space="preserve"> прежде всего </w:t>
      </w:r>
      <w:r>
        <w:rPr>
          <w:color w:val="000000"/>
          <w:sz w:val="28"/>
          <w:szCs w:val="28"/>
        </w:rPr>
        <w:t>ввиду её</w:t>
      </w:r>
      <w:r w:rsidRPr="00B0173B">
        <w:rPr>
          <w:color w:val="000000"/>
          <w:sz w:val="28"/>
          <w:szCs w:val="28"/>
        </w:rPr>
        <w:t xml:space="preserve"> ранн</w:t>
      </w:r>
      <w:r>
        <w:rPr>
          <w:color w:val="000000"/>
          <w:sz w:val="28"/>
          <w:szCs w:val="28"/>
        </w:rPr>
        <w:t xml:space="preserve">еспелости </w:t>
      </w:r>
      <w:r w:rsidRPr="00B0173B">
        <w:rPr>
          <w:color w:val="000000"/>
          <w:sz w:val="28"/>
          <w:szCs w:val="28"/>
        </w:rPr>
        <w:t>и высоки</w:t>
      </w:r>
      <w:r>
        <w:rPr>
          <w:color w:val="000000"/>
          <w:sz w:val="28"/>
          <w:szCs w:val="28"/>
        </w:rPr>
        <w:t>х вкусовых качеств</w:t>
      </w:r>
      <w:r w:rsidRPr="00B0173B">
        <w:rPr>
          <w:color w:val="000000"/>
          <w:sz w:val="28"/>
          <w:szCs w:val="28"/>
        </w:rPr>
        <w:t>.</w:t>
      </w:r>
      <w:r>
        <w:rPr>
          <w:color w:val="000000"/>
          <w:sz w:val="28"/>
          <w:szCs w:val="28"/>
        </w:rPr>
        <w:t xml:space="preserve"> </w:t>
      </w:r>
      <w:r w:rsidRPr="00666412">
        <w:rPr>
          <w:color w:val="000000"/>
          <w:sz w:val="28"/>
          <w:szCs w:val="28"/>
        </w:rPr>
        <w:t xml:space="preserve">Земляника садовая </w:t>
      </w:r>
      <w:r>
        <w:rPr>
          <w:color w:val="000000"/>
          <w:sz w:val="28"/>
          <w:szCs w:val="28"/>
        </w:rPr>
        <w:t>выращивается повсеместно в мире. П</w:t>
      </w:r>
      <w:r w:rsidRPr="00B0173B">
        <w:rPr>
          <w:color w:val="000000"/>
          <w:sz w:val="28"/>
          <w:szCs w:val="28"/>
        </w:rPr>
        <w:t xml:space="preserve">рактика </w:t>
      </w:r>
      <w:r>
        <w:rPr>
          <w:color w:val="000000"/>
          <w:sz w:val="28"/>
          <w:szCs w:val="28"/>
        </w:rPr>
        <w:t>м</w:t>
      </w:r>
      <w:r w:rsidRPr="00B0173B">
        <w:rPr>
          <w:color w:val="000000"/>
          <w:sz w:val="28"/>
          <w:szCs w:val="28"/>
        </w:rPr>
        <w:t>иров</w:t>
      </w:r>
      <w:r>
        <w:rPr>
          <w:color w:val="000000"/>
          <w:sz w:val="28"/>
          <w:szCs w:val="28"/>
        </w:rPr>
        <w:t>ого опыта</w:t>
      </w:r>
      <w:r w:rsidRPr="00B0173B">
        <w:rPr>
          <w:color w:val="000000"/>
          <w:sz w:val="28"/>
          <w:szCs w:val="28"/>
        </w:rPr>
        <w:t xml:space="preserve"> </w:t>
      </w:r>
      <w:r>
        <w:rPr>
          <w:color w:val="000000"/>
          <w:sz w:val="28"/>
          <w:szCs w:val="28"/>
        </w:rPr>
        <w:t>говорит нам</w:t>
      </w:r>
      <w:r w:rsidRPr="00B0173B">
        <w:rPr>
          <w:color w:val="000000"/>
          <w:sz w:val="28"/>
          <w:szCs w:val="28"/>
        </w:rPr>
        <w:t xml:space="preserve">, что </w:t>
      </w:r>
      <w:r>
        <w:rPr>
          <w:color w:val="000000"/>
          <w:sz w:val="28"/>
          <w:szCs w:val="28"/>
        </w:rPr>
        <w:t>самые</w:t>
      </w:r>
      <w:r w:rsidRPr="00B0173B">
        <w:rPr>
          <w:color w:val="000000"/>
          <w:sz w:val="28"/>
          <w:szCs w:val="28"/>
        </w:rPr>
        <w:t xml:space="preserve"> высоко</w:t>
      </w:r>
      <w:r>
        <w:rPr>
          <w:color w:val="000000"/>
          <w:sz w:val="28"/>
          <w:szCs w:val="28"/>
        </w:rPr>
        <w:t>урожайные насаждения</w:t>
      </w:r>
      <w:r w:rsidRPr="00B0173B">
        <w:rPr>
          <w:color w:val="000000"/>
          <w:sz w:val="28"/>
          <w:szCs w:val="28"/>
        </w:rPr>
        <w:t xml:space="preserve"> земляники</w:t>
      </w:r>
      <w:r>
        <w:rPr>
          <w:color w:val="000000"/>
          <w:sz w:val="28"/>
          <w:szCs w:val="28"/>
        </w:rPr>
        <w:t xml:space="preserve"> </w:t>
      </w:r>
      <w:r w:rsidRPr="00B0173B">
        <w:rPr>
          <w:color w:val="000000"/>
          <w:sz w:val="28"/>
          <w:szCs w:val="28"/>
        </w:rPr>
        <w:t>ра</w:t>
      </w:r>
      <w:r>
        <w:rPr>
          <w:color w:val="000000"/>
          <w:sz w:val="28"/>
          <w:szCs w:val="28"/>
        </w:rPr>
        <w:t>сположены в регионах с мягкими зимами</w:t>
      </w:r>
      <w:r w:rsidRPr="00B0173B">
        <w:rPr>
          <w:color w:val="000000"/>
          <w:sz w:val="28"/>
          <w:szCs w:val="28"/>
        </w:rPr>
        <w:t xml:space="preserve">, </w:t>
      </w:r>
      <w:r>
        <w:rPr>
          <w:color w:val="000000"/>
          <w:sz w:val="28"/>
          <w:szCs w:val="28"/>
        </w:rPr>
        <w:t>не требующих от земляники садовой высокой</w:t>
      </w:r>
      <w:r w:rsidRPr="00B0173B">
        <w:rPr>
          <w:color w:val="000000"/>
          <w:sz w:val="28"/>
          <w:szCs w:val="28"/>
        </w:rPr>
        <w:t xml:space="preserve"> зимостойкост</w:t>
      </w:r>
      <w:r>
        <w:rPr>
          <w:color w:val="000000"/>
          <w:sz w:val="28"/>
          <w:szCs w:val="28"/>
        </w:rPr>
        <w:t xml:space="preserve">и. Поэтому большее количество посадок земляники садовой находятся территориально в Японии, </w:t>
      </w:r>
      <w:r w:rsidRPr="00B0173B">
        <w:rPr>
          <w:color w:val="000000"/>
          <w:sz w:val="28"/>
          <w:szCs w:val="28"/>
        </w:rPr>
        <w:t>США,</w:t>
      </w:r>
      <w:r w:rsidRPr="00006E6D">
        <w:rPr>
          <w:color w:val="000000"/>
          <w:sz w:val="28"/>
          <w:szCs w:val="28"/>
        </w:rPr>
        <w:t xml:space="preserve"> </w:t>
      </w:r>
      <w:r>
        <w:rPr>
          <w:color w:val="000000"/>
          <w:sz w:val="28"/>
          <w:szCs w:val="28"/>
        </w:rPr>
        <w:t>Италии и Голландии</w:t>
      </w:r>
      <w:r w:rsidRPr="00B0173B">
        <w:rPr>
          <w:color w:val="000000"/>
          <w:sz w:val="28"/>
          <w:szCs w:val="28"/>
        </w:rPr>
        <w:t xml:space="preserve">. </w:t>
      </w:r>
      <w:r>
        <w:rPr>
          <w:color w:val="000000"/>
          <w:sz w:val="28"/>
          <w:szCs w:val="28"/>
        </w:rPr>
        <w:t>В</w:t>
      </w:r>
      <w:r w:rsidRPr="00B0173B">
        <w:rPr>
          <w:color w:val="000000"/>
          <w:sz w:val="28"/>
          <w:szCs w:val="28"/>
        </w:rPr>
        <w:t xml:space="preserve"> этих стран</w:t>
      </w:r>
      <w:r>
        <w:rPr>
          <w:color w:val="000000"/>
          <w:sz w:val="28"/>
          <w:szCs w:val="28"/>
        </w:rPr>
        <w:t>ах</w:t>
      </w:r>
      <w:r w:rsidRPr="00B0173B">
        <w:rPr>
          <w:color w:val="000000"/>
          <w:sz w:val="28"/>
          <w:szCs w:val="28"/>
        </w:rPr>
        <w:t xml:space="preserve"> </w:t>
      </w:r>
      <w:r>
        <w:rPr>
          <w:color w:val="000000"/>
          <w:sz w:val="28"/>
          <w:szCs w:val="28"/>
        </w:rPr>
        <w:t xml:space="preserve">расположено около </w:t>
      </w:r>
      <w:r w:rsidRPr="00B0173B">
        <w:rPr>
          <w:color w:val="000000"/>
          <w:sz w:val="28"/>
          <w:szCs w:val="28"/>
        </w:rPr>
        <w:t>70</w:t>
      </w:r>
      <w:r>
        <w:rPr>
          <w:color w:val="000000"/>
          <w:sz w:val="28"/>
          <w:szCs w:val="28"/>
        </w:rPr>
        <w:t> </w:t>
      </w:r>
      <w:r w:rsidRPr="00B0173B">
        <w:rPr>
          <w:color w:val="000000"/>
          <w:sz w:val="28"/>
          <w:szCs w:val="28"/>
        </w:rPr>
        <w:t xml:space="preserve">% </w:t>
      </w:r>
      <w:r>
        <w:rPr>
          <w:color w:val="000000"/>
          <w:sz w:val="28"/>
          <w:szCs w:val="28"/>
        </w:rPr>
        <w:t xml:space="preserve">всего </w:t>
      </w:r>
      <w:r w:rsidRPr="00B0173B">
        <w:rPr>
          <w:color w:val="000000"/>
          <w:sz w:val="28"/>
          <w:szCs w:val="28"/>
        </w:rPr>
        <w:t xml:space="preserve">мирового </w:t>
      </w:r>
      <w:r>
        <w:rPr>
          <w:color w:val="000000"/>
          <w:sz w:val="28"/>
          <w:szCs w:val="28"/>
        </w:rPr>
        <w:t>выпуска</w:t>
      </w:r>
      <w:r w:rsidRPr="00B0173B">
        <w:rPr>
          <w:color w:val="000000"/>
          <w:sz w:val="28"/>
          <w:szCs w:val="28"/>
        </w:rPr>
        <w:t xml:space="preserve"> ягод</w:t>
      </w:r>
      <w:r>
        <w:rPr>
          <w:color w:val="000000"/>
          <w:sz w:val="28"/>
          <w:szCs w:val="28"/>
        </w:rPr>
        <w:t>ной продукции</w:t>
      </w:r>
      <w:r w:rsidRPr="00B0173B">
        <w:rPr>
          <w:color w:val="000000"/>
          <w:sz w:val="28"/>
          <w:szCs w:val="28"/>
        </w:rPr>
        <w:t xml:space="preserve">, </w:t>
      </w:r>
      <w:r>
        <w:rPr>
          <w:color w:val="000000"/>
          <w:sz w:val="28"/>
          <w:szCs w:val="28"/>
        </w:rPr>
        <w:t xml:space="preserve">а это без малого </w:t>
      </w:r>
      <w:r w:rsidRPr="00B0173B">
        <w:rPr>
          <w:color w:val="000000"/>
          <w:sz w:val="28"/>
          <w:szCs w:val="28"/>
        </w:rPr>
        <w:t>2,</w:t>
      </w:r>
      <w:r>
        <w:rPr>
          <w:color w:val="000000"/>
          <w:sz w:val="28"/>
          <w:szCs w:val="28"/>
        </w:rPr>
        <w:t>5</w:t>
      </w:r>
      <w:r w:rsidRPr="00B0173B">
        <w:rPr>
          <w:color w:val="000000"/>
          <w:sz w:val="28"/>
          <w:szCs w:val="28"/>
        </w:rPr>
        <w:t xml:space="preserve"> м</w:t>
      </w:r>
      <w:r>
        <w:rPr>
          <w:color w:val="000000"/>
          <w:sz w:val="28"/>
          <w:szCs w:val="28"/>
        </w:rPr>
        <w:t>иллиона тонн</w:t>
      </w:r>
      <w:r w:rsidRPr="00B0173B">
        <w:rPr>
          <w:color w:val="000000"/>
          <w:sz w:val="28"/>
          <w:szCs w:val="28"/>
        </w:rPr>
        <w:t xml:space="preserve">. </w:t>
      </w:r>
    </w:p>
    <w:p w:rsidR="00F157C6" w:rsidRDefault="00F157C6" w:rsidP="007B7F9D">
      <w:pPr>
        <w:spacing w:line="360" w:lineRule="auto"/>
        <w:ind w:firstLine="709"/>
        <w:jc w:val="both"/>
        <w:rPr>
          <w:color w:val="000000"/>
          <w:sz w:val="28"/>
          <w:szCs w:val="28"/>
        </w:rPr>
      </w:pPr>
      <w:r w:rsidRPr="00B0173B">
        <w:rPr>
          <w:color w:val="000000"/>
          <w:sz w:val="28"/>
          <w:szCs w:val="28"/>
        </w:rPr>
        <w:t>В</w:t>
      </w:r>
      <w:r>
        <w:rPr>
          <w:color w:val="000000"/>
          <w:sz w:val="28"/>
          <w:szCs w:val="28"/>
        </w:rPr>
        <w:t xml:space="preserve"> Российской Федерации за последнее десятилетие интерес к земляники садовой также возрос, что отразилось в увеличении ее в</w:t>
      </w:r>
      <w:r w:rsidRPr="00B0173B">
        <w:rPr>
          <w:color w:val="000000"/>
          <w:sz w:val="28"/>
          <w:szCs w:val="28"/>
        </w:rPr>
        <w:t>алов</w:t>
      </w:r>
      <w:r>
        <w:rPr>
          <w:color w:val="000000"/>
          <w:sz w:val="28"/>
          <w:szCs w:val="28"/>
        </w:rPr>
        <w:t xml:space="preserve">ых </w:t>
      </w:r>
      <w:r w:rsidRPr="00B0173B">
        <w:rPr>
          <w:color w:val="000000"/>
          <w:sz w:val="28"/>
          <w:szCs w:val="28"/>
        </w:rPr>
        <w:t>сбор</w:t>
      </w:r>
      <w:r>
        <w:rPr>
          <w:color w:val="000000"/>
          <w:sz w:val="28"/>
          <w:szCs w:val="28"/>
        </w:rPr>
        <w:t>ов</w:t>
      </w:r>
      <w:r w:rsidRPr="00B0173B">
        <w:rPr>
          <w:color w:val="000000"/>
          <w:sz w:val="28"/>
          <w:szCs w:val="28"/>
        </w:rPr>
        <w:t xml:space="preserve"> </w:t>
      </w:r>
      <w:r>
        <w:rPr>
          <w:color w:val="000000"/>
          <w:sz w:val="28"/>
          <w:szCs w:val="28"/>
        </w:rPr>
        <w:t>более чем на десять тысяч</w:t>
      </w:r>
      <w:r w:rsidRPr="00B0173B">
        <w:rPr>
          <w:color w:val="000000"/>
          <w:sz w:val="28"/>
          <w:szCs w:val="28"/>
        </w:rPr>
        <w:t xml:space="preserve"> т</w:t>
      </w:r>
      <w:r>
        <w:rPr>
          <w:color w:val="000000"/>
          <w:sz w:val="28"/>
          <w:szCs w:val="28"/>
        </w:rPr>
        <w:t>онн. Хотя в тех же Соединенных Штатах Америки данный показатель составил более трехсот тысяч тонн</w:t>
      </w:r>
      <w:r w:rsidRPr="00B0173B">
        <w:rPr>
          <w:color w:val="000000"/>
          <w:sz w:val="28"/>
          <w:szCs w:val="28"/>
        </w:rPr>
        <w:t xml:space="preserve">. </w:t>
      </w:r>
      <w:r>
        <w:rPr>
          <w:color w:val="000000"/>
          <w:sz w:val="28"/>
          <w:szCs w:val="28"/>
        </w:rPr>
        <w:t xml:space="preserve">Отстаем мы от других стран и в потреблении садовой продукции. При медицински обоснованных </w:t>
      </w:r>
      <w:smartTag w:uri="urn:schemas-microsoft-com:office:smarttags" w:element="metricconverter">
        <w:smartTagPr>
          <w:attr w:name="ProductID" w:val="1 га"/>
        </w:smartTagPr>
        <w:r>
          <w:rPr>
            <w:color w:val="000000"/>
            <w:sz w:val="28"/>
            <w:szCs w:val="28"/>
          </w:rPr>
          <w:t>100 кг</w:t>
        </w:r>
      </w:smartTag>
      <w:r>
        <w:rPr>
          <w:color w:val="000000"/>
          <w:sz w:val="28"/>
          <w:szCs w:val="28"/>
        </w:rPr>
        <w:t xml:space="preserve"> на человека в год, в нашей стране это потребление составляет только </w:t>
      </w:r>
      <w:smartTag w:uri="urn:schemas-microsoft-com:office:smarttags" w:element="metricconverter">
        <w:smartTagPr>
          <w:attr w:name="ProductID" w:val="1 га"/>
        </w:smartTagPr>
        <w:r>
          <w:rPr>
            <w:color w:val="000000"/>
            <w:sz w:val="28"/>
            <w:szCs w:val="28"/>
          </w:rPr>
          <w:t>47 кг</w:t>
        </w:r>
      </w:smartTag>
      <w:r>
        <w:rPr>
          <w:color w:val="000000"/>
          <w:sz w:val="28"/>
          <w:szCs w:val="28"/>
        </w:rPr>
        <w:t xml:space="preserve">, из которых, к тому же, </w:t>
      </w:r>
      <w:smartTag w:uri="urn:schemas-microsoft-com:office:smarttags" w:element="metricconverter">
        <w:smartTagPr>
          <w:attr w:name="ProductID" w:val="1 га"/>
        </w:smartTagPr>
        <w:r>
          <w:rPr>
            <w:color w:val="000000"/>
            <w:sz w:val="28"/>
            <w:szCs w:val="28"/>
          </w:rPr>
          <w:t>27 кг</w:t>
        </w:r>
      </w:smartTag>
      <w:r>
        <w:rPr>
          <w:color w:val="000000"/>
          <w:sz w:val="28"/>
          <w:szCs w:val="28"/>
        </w:rPr>
        <w:t xml:space="preserve"> приходится на импорт. П</w:t>
      </w:r>
      <w:r w:rsidRPr="00B0173B">
        <w:rPr>
          <w:color w:val="000000"/>
          <w:sz w:val="28"/>
          <w:szCs w:val="28"/>
        </w:rPr>
        <w:t>оэтому</w:t>
      </w:r>
      <w:r>
        <w:rPr>
          <w:color w:val="000000"/>
          <w:sz w:val="28"/>
          <w:szCs w:val="28"/>
        </w:rPr>
        <w:t xml:space="preserve"> вопрос нехватки витаминов </w:t>
      </w:r>
      <w:r w:rsidRPr="00B0173B">
        <w:rPr>
          <w:color w:val="000000"/>
          <w:sz w:val="28"/>
          <w:szCs w:val="28"/>
        </w:rPr>
        <w:t xml:space="preserve">у населения </w:t>
      </w:r>
      <w:r>
        <w:rPr>
          <w:color w:val="000000"/>
          <w:sz w:val="28"/>
          <w:szCs w:val="28"/>
        </w:rPr>
        <w:t>нашей страны стоит довольно остро</w:t>
      </w:r>
      <w:r w:rsidRPr="00B0173B">
        <w:rPr>
          <w:color w:val="000000"/>
          <w:sz w:val="28"/>
          <w:szCs w:val="28"/>
        </w:rPr>
        <w:t>.</w:t>
      </w:r>
    </w:p>
    <w:p w:rsidR="00F157C6" w:rsidRPr="00B0173B" w:rsidRDefault="00F157C6" w:rsidP="007B7F9D">
      <w:pPr>
        <w:spacing w:line="360" w:lineRule="auto"/>
        <w:ind w:firstLine="709"/>
        <w:jc w:val="both"/>
        <w:rPr>
          <w:color w:val="000000"/>
          <w:sz w:val="28"/>
          <w:szCs w:val="28"/>
        </w:rPr>
      </w:pPr>
      <w:r>
        <w:rPr>
          <w:color w:val="000000"/>
          <w:sz w:val="28"/>
          <w:szCs w:val="28"/>
        </w:rPr>
        <w:t>Усугубляется решение данного вопроса сложной ситуацией, которая сложилась в нашем о</w:t>
      </w:r>
      <w:r w:rsidRPr="00B0173B">
        <w:rPr>
          <w:color w:val="000000"/>
          <w:sz w:val="28"/>
          <w:szCs w:val="28"/>
        </w:rPr>
        <w:t>течественно</w:t>
      </w:r>
      <w:r>
        <w:rPr>
          <w:color w:val="000000"/>
          <w:sz w:val="28"/>
          <w:szCs w:val="28"/>
        </w:rPr>
        <w:t>м</w:t>
      </w:r>
      <w:r w:rsidRPr="00B0173B">
        <w:rPr>
          <w:color w:val="000000"/>
          <w:sz w:val="28"/>
          <w:szCs w:val="28"/>
        </w:rPr>
        <w:t xml:space="preserve"> сельскохозяйств</w:t>
      </w:r>
      <w:r>
        <w:rPr>
          <w:color w:val="000000"/>
          <w:sz w:val="28"/>
          <w:szCs w:val="28"/>
        </w:rPr>
        <w:t>енном производства. Еще с 90-х годов прошлого столетия порушены</w:t>
      </w:r>
      <w:r w:rsidRPr="00B0173B">
        <w:rPr>
          <w:color w:val="000000"/>
          <w:sz w:val="28"/>
          <w:szCs w:val="28"/>
        </w:rPr>
        <w:t xml:space="preserve"> </w:t>
      </w:r>
      <w:r>
        <w:rPr>
          <w:color w:val="000000"/>
          <w:sz w:val="28"/>
          <w:szCs w:val="28"/>
        </w:rPr>
        <w:t>хозяйственно-экономические</w:t>
      </w:r>
      <w:r w:rsidRPr="00B0173B">
        <w:rPr>
          <w:color w:val="000000"/>
          <w:sz w:val="28"/>
          <w:szCs w:val="28"/>
        </w:rPr>
        <w:t xml:space="preserve"> связи со смежными сферами</w:t>
      </w:r>
      <w:r>
        <w:rPr>
          <w:color w:val="000000"/>
          <w:sz w:val="28"/>
          <w:szCs w:val="28"/>
        </w:rPr>
        <w:t xml:space="preserve"> агропромышенного комплекса</w:t>
      </w:r>
      <w:r w:rsidRPr="00B0173B">
        <w:rPr>
          <w:color w:val="000000"/>
          <w:sz w:val="28"/>
          <w:szCs w:val="28"/>
        </w:rPr>
        <w:t xml:space="preserve">, </w:t>
      </w:r>
      <w:r>
        <w:rPr>
          <w:color w:val="000000"/>
          <w:sz w:val="28"/>
          <w:szCs w:val="28"/>
        </w:rPr>
        <w:t>почти уничтожены такие базовые</w:t>
      </w:r>
      <w:r w:rsidRPr="00B0173B">
        <w:rPr>
          <w:color w:val="000000"/>
          <w:sz w:val="28"/>
          <w:szCs w:val="28"/>
        </w:rPr>
        <w:t xml:space="preserve"> отрасл</w:t>
      </w:r>
      <w:r>
        <w:rPr>
          <w:color w:val="000000"/>
          <w:sz w:val="28"/>
          <w:szCs w:val="28"/>
        </w:rPr>
        <w:t>и, как</w:t>
      </w:r>
      <w:r w:rsidRPr="00B0173B">
        <w:rPr>
          <w:color w:val="000000"/>
          <w:sz w:val="28"/>
          <w:szCs w:val="28"/>
        </w:rPr>
        <w:t xml:space="preserve"> элитно</w:t>
      </w:r>
      <w:r>
        <w:rPr>
          <w:color w:val="000000"/>
          <w:sz w:val="28"/>
          <w:szCs w:val="28"/>
        </w:rPr>
        <w:t>е</w:t>
      </w:r>
      <w:r w:rsidRPr="00B0173B">
        <w:rPr>
          <w:color w:val="000000"/>
          <w:sz w:val="28"/>
          <w:szCs w:val="28"/>
        </w:rPr>
        <w:t xml:space="preserve"> семеноводств</w:t>
      </w:r>
      <w:r>
        <w:rPr>
          <w:color w:val="000000"/>
          <w:sz w:val="28"/>
          <w:szCs w:val="28"/>
        </w:rPr>
        <w:t>о</w:t>
      </w:r>
      <w:r w:rsidRPr="00B0173B">
        <w:rPr>
          <w:color w:val="000000"/>
          <w:sz w:val="28"/>
          <w:szCs w:val="28"/>
        </w:rPr>
        <w:t xml:space="preserve"> и питомниководств</w:t>
      </w:r>
      <w:r>
        <w:rPr>
          <w:color w:val="000000"/>
          <w:sz w:val="28"/>
          <w:szCs w:val="28"/>
        </w:rPr>
        <w:t>о</w:t>
      </w:r>
      <w:r w:rsidRPr="00B0173B">
        <w:rPr>
          <w:color w:val="000000"/>
          <w:sz w:val="28"/>
          <w:szCs w:val="28"/>
        </w:rPr>
        <w:t>,</w:t>
      </w:r>
      <w:r>
        <w:rPr>
          <w:color w:val="000000"/>
          <w:sz w:val="28"/>
          <w:szCs w:val="28"/>
        </w:rPr>
        <w:t xml:space="preserve"> нет поддержки государства в развитии </w:t>
      </w:r>
      <w:r w:rsidRPr="00B0173B">
        <w:rPr>
          <w:color w:val="000000"/>
          <w:sz w:val="28"/>
          <w:szCs w:val="28"/>
        </w:rPr>
        <w:t>сельскохозяйственн</w:t>
      </w:r>
      <w:r>
        <w:rPr>
          <w:color w:val="000000"/>
          <w:sz w:val="28"/>
          <w:szCs w:val="28"/>
        </w:rPr>
        <w:t>ых</w:t>
      </w:r>
      <w:r w:rsidRPr="00B0173B">
        <w:rPr>
          <w:color w:val="000000"/>
          <w:sz w:val="28"/>
          <w:szCs w:val="28"/>
        </w:rPr>
        <w:t xml:space="preserve"> наук. </w:t>
      </w:r>
      <w:r>
        <w:rPr>
          <w:color w:val="000000"/>
          <w:sz w:val="28"/>
          <w:szCs w:val="28"/>
        </w:rPr>
        <w:t xml:space="preserve">А ведь для того, чтобы заложить эффективно действующий </w:t>
      </w:r>
      <w:r w:rsidRPr="00B0173B">
        <w:rPr>
          <w:color w:val="000000"/>
          <w:sz w:val="28"/>
          <w:szCs w:val="28"/>
        </w:rPr>
        <w:t>питомник требу</w:t>
      </w:r>
      <w:r>
        <w:rPr>
          <w:color w:val="000000"/>
          <w:sz w:val="28"/>
          <w:szCs w:val="28"/>
        </w:rPr>
        <w:t>е</w:t>
      </w:r>
      <w:r w:rsidRPr="00B0173B">
        <w:rPr>
          <w:color w:val="000000"/>
          <w:sz w:val="28"/>
          <w:szCs w:val="28"/>
        </w:rPr>
        <w:t>тся</w:t>
      </w:r>
      <w:r>
        <w:rPr>
          <w:color w:val="000000"/>
          <w:sz w:val="28"/>
          <w:szCs w:val="28"/>
        </w:rPr>
        <w:t xml:space="preserve"> не один год, а </w:t>
      </w:r>
      <w:r w:rsidRPr="00B0173B">
        <w:rPr>
          <w:color w:val="000000"/>
          <w:sz w:val="28"/>
          <w:szCs w:val="28"/>
        </w:rPr>
        <w:t>десятилети</w:t>
      </w:r>
      <w:r>
        <w:rPr>
          <w:color w:val="000000"/>
          <w:sz w:val="28"/>
          <w:szCs w:val="28"/>
        </w:rPr>
        <w:t xml:space="preserve">я и перерыв даже в </w:t>
      </w:r>
      <w:r w:rsidRPr="00B0173B">
        <w:rPr>
          <w:color w:val="000000"/>
          <w:sz w:val="28"/>
          <w:szCs w:val="28"/>
        </w:rPr>
        <w:t>од</w:t>
      </w:r>
      <w:r>
        <w:rPr>
          <w:color w:val="000000"/>
          <w:sz w:val="28"/>
          <w:szCs w:val="28"/>
        </w:rPr>
        <w:t>и</w:t>
      </w:r>
      <w:r w:rsidRPr="00B0173B">
        <w:rPr>
          <w:color w:val="000000"/>
          <w:sz w:val="28"/>
          <w:szCs w:val="28"/>
        </w:rPr>
        <w:t>н</w:t>
      </w:r>
      <w:r>
        <w:rPr>
          <w:color w:val="000000"/>
          <w:sz w:val="28"/>
          <w:szCs w:val="28"/>
        </w:rPr>
        <w:t xml:space="preserve"> год негативно </w:t>
      </w:r>
      <w:r w:rsidRPr="00B0173B">
        <w:rPr>
          <w:color w:val="000000"/>
          <w:sz w:val="28"/>
          <w:szCs w:val="28"/>
        </w:rPr>
        <w:t>сказыва</w:t>
      </w:r>
      <w:r>
        <w:rPr>
          <w:color w:val="000000"/>
          <w:sz w:val="28"/>
          <w:szCs w:val="28"/>
        </w:rPr>
        <w:t>е</w:t>
      </w:r>
      <w:r w:rsidRPr="00B0173B">
        <w:rPr>
          <w:color w:val="000000"/>
          <w:sz w:val="28"/>
          <w:szCs w:val="28"/>
        </w:rPr>
        <w:t>тся на</w:t>
      </w:r>
      <w:r>
        <w:rPr>
          <w:color w:val="000000"/>
          <w:sz w:val="28"/>
          <w:szCs w:val="28"/>
        </w:rPr>
        <w:t xml:space="preserve"> </w:t>
      </w:r>
      <w:r w:rsidRPr="00B0173B">
        <w:rPr>
          <w:color w:val="000000"/>
          <w:sz w:val="28"/>
          <w:szCs w:val="28"/>
        </w:rPr>
        <w:t xml:space="preserve">протяжении </w:t>
      </w:r>
      <w:r>
        <w:rPr>
          <w:color w:val="000000"/>
          <w:sz w:val="28"/>
          <w:szCs w:val="28"/>
        </w:rPr>
        <w:t xml:space="preserve">довольно </w:t>
      </w:r>
      <w:r w:rsidRPr="00B0173B">
        <w:rPr>
          <w:color w:val="000000"/>
          <w:sz w:val="28"/>
          <w:szCs w:val="28"/>
        </w:rPr>
        <w:t xml:space="preserve">длительного периода. </w:t>
      </w:r>
      <w:r>
        <w:rPr>
          <w:color w:val="000000"/>
          <w:sz w:val="28"/>
          <w:szCs w:val="28"/>
        </w:rPr>
        <w:t xml:space="preserve">Это явилось следствием того, что в настоящее время </w:t>
      </w:r>
      <w:r w:rsidRPr="00B0173B">
        <w:rPr>
          <w:color w:val="000000"/>
          <w:sz w:val="28"/>
          <w:szCs w:val="28"/>
        </w:rPr>
        <w:t xml:space="preserve">отечественный сортимент земляники </w:t>
      </w:r>
      <w:r>
        <w:rPr>
          <w:color w:val="000000"/>
          <w:sz w:val="28"/>
          <w:szCs w:val="28"/>
        </w:rPr>
        <w:t xml:space="preserve">довольно беден, а </w:t>
      </w:r>
      <w:r w:rsidRPr="00B0173B">
        <w:rPr>
          <w:color w:val="000000"/>
          <w:sz w:val="28"/>
          <w:szCs w:val="28"/>
        </w:rPr>
        <w:t>сорт</w:t>
      </w:r>
      <w:r>
        <w:rPr>
          <w:color w:val="000000"/>
          <w:sz w:val="28"/>
          <w:szCs w:val="28"/>
        </w:rPr>
        <w:t>а</w:t>
      </w:r>
      <w:r w:rsidRPr="00B0173B">
        <w:rPr>
          <w:color w:val="000000"/>
          <w:sz w:val="28"/>
          <w:szCs w:val="28"/>
        </w:rPr>
        <w:t xml:space="preserve">, </w:t>
      </w:r>
      <w:r>
        <w:rPr>
          <w:color w:val="000000"/>
          <w:sz w:val="28"/>
          <w:szCs w:val="28"/>
        </w:rPr>
        <w:t>которые обладают</w:t>
      </w:r>
      <w:r w:rsidRPr="00B0173B">
        <w:rPr>
          <w:color w:val="000000"/>
          <w:sz w:val="28"/>
          <w:szCs w:val="28"/>
        </w:rPr>
        <w:t xml:space="preserve"> высоко</w:t>
      </w:r>
      <w:r>
        <w:rPr>
          <w:color w:val="000000"/>
          <w:sz w:val="28"/>
          <w:szCs w:val="28"/>
        </w:rPr>
        <w:t xml:space="preserve">й </w:t>
      </w:r>
      <w:r w:rsidRPr="00B0173B">
        <w:rPr>
          <w:color w:val="000000"/>
          <w:sz w:val="28"/>
          <w:szCs w:val="28"/>
        </w:rPr>
        <w:t>товарн</w:t>
      </w:r>
      <w:r>
        <w:rPr>
          <w:color w:val="000000"/>
          <w:sz w:val="28"/>
          <w:szCs w:val="28"/>
        </w:rPr>
        <w:t>остью</w:t>
      </w:r>
      <w:r w:rsidRPr="00B0173B">
        <w:rPr>
          <w:color w:val="000000"/>
          <w:sz w:val="28"/>
          <w:szCs w:val="28"/>
        </w:rPr>
        <w:t xml:space="preserve"> ягод с </w:t>
      </w:r>
      <w:r>
        <w:rPr>
          <w:color w:val="000000"/>
          <w:sz w:val="28"/>
          <w:szCs w:val="28"/>
        </w:rPr>
        <w:t>насыщенным</w:t>
      </w:r>
      <w:r w:rsidRPr="00B0173B">
        <w:rPr>
          <w:color w:val="000000"/>
          <w:sz w:val="28"/>
          <w:szCs w:val="28"/>
        </w:rPr>
        <w:t xml:space="preserve"> биохимическим со</w:t>
      </w:r>
      <w:r>
        <w:rPr>
          <w:color w:val="000000"/>
          <w:sz w:val="28"/>
          <w:szCs w:val="28"/>
        </w:rPr>
        <w:t>держанием</w:t>
      </w:r>
      <w:r w:rsidRPr="00B0173B">
        <w:rPr>
          <w:color w:val="000000"/>
          <w:sz w:val="28"/>
          <w:szCs w:val="28"/>
        </w:rPr>
        <w:t xml:space="preserve"> и </w:t>
      </w:r>
      <w:r>
        <w:rPr>
          <w:color w:val="000000"/>
          <w:sz w:val="28"/>
          <w:szCs w:val="28"/>
        </w:rPr>
        <w:t>оптимальной</w:t>
      </w:r>
      <w:r w:rsidRPr="00B0173B">
        <w:rPr>
          <w:color w:val="000000"/>
          <w:sz w:val="28"/>
          <w:szCs w:val="28"/>
        </w:rPr>
        <w:t xml:space="preserve"> транспортабельностью</w:t>
      </w:r>
      <w:r>
        <w:rPr>
          <w:color w:val="000000"/>
          <w:sz w:val="28"/>
          <w:szCs w:val="28"/>
        </w:rPr>
        <w:t xml:space="preserve"> можно пересчитать по пальцам</w:t>
      </w:r>
      <w:r w:rsidRPr="00B0173B">
        <w:rPr>
          <w:color w:val="000000"/>
          <w:sz w:val="28"/>
          <w:szCs w:val="28"/>
        </w:rPr>
        <w:t xml:space="preserve">. </w:t>
      </w:r>
      <w:r>
        <w:rPr>
          <w:color w:val="000000"/>
          <w:sz w:val="28"/>
          <w:szCs w:val="28"/>
        </w:rPr>
        <w:t xml:space="preserve">Эти </w:t>
      </w:r>
      <w:r w:rsidRPr="00B0173B">
        <w:rPr>
          <w:color w:val="000000"/>
          <w:sz w:val="28"/>
          <w:szCs w:val="28"/>
        </w:rPr>
        <w:t>показател</w:t>
      </w:r>
      <w:r>
        <w:rPr>
          <w:color w:val="000000"/>
          <w:sz w:val="28"/>
          <w:szCs w:val="28"/>
        </w:rPr>
        <w:t>и</w:t>
      </w:r>
      <w:r w:rsidRPr="00B0173B">
        <w:rPr>
          <w:color w:val="000000"/>
          <w:sz w:val="28"/>
          <w:szCs w:val="28"/>
        </w:rPr>
        <w:t xml:space="preserve"> отечественны</w:t>
      </w:r>
      <w:r>
        <w:rPr>
          <w:color w:val="000000"/>
          <w:sz w:val="28"/>
          <w:szCs w:val="28"/>
        </w:rPr>
        <w:t>х</w:t>
      </w:r>
      <w:r w:rsidRPr="00B0173B">
        <w:rPr>
          <w:color w:val="000000"/>
          <w:sz w:val="28"/>
          <w:szCs w:val="28"/>
        </w:rPr>
        <w:t xml:space="preserve"> сорт</w:t>
      </w:r>
      <w:r>
        <w:rPr>
          <w:color w:val="000000"/>
          <w:sz w:val="28"/>
          <w:szCs w:val="28"/>
        </w:rPr>
        <w:t>ов</w:t>
      </w:r>
      <w:r w:rsidRPr="00B0173B">
        <w:rPr>
          <w:color w:val="000000"/>
          <w:sz w:val="28"/>
          <w:szCs w:val="28"/>
        </w:rPr>
        <w:t xml:space="preserve"> </w:t>
      </w:r>
      <w:r>
        <w:rPr>
          <w:color w:val="000000"/>
          <w:sz w:val="28"/>
          <w:szCs w:val="28"/>
        </w:rPr>
        <w:t>значительно уступают</w:t>
      </w:r>
      <w:r w:rsidRPr="00B0173B">
        <w:rPr>
          <w:color w:val="000000"/>
          <w:sz w:val="28"/>
          <w:szCs w:val="28"/>
        </w:rPr>
        <w:t xml:space="preserve"> лучши</w:t>
      </w:r>
      <w:r>
        <w:rPr>
          <w:color w:val="000000"/>
          <w:sz w:val="28"/>
          <w:szCs w:val="28"/>
        </w:rPr>
        <w:t>м</w:t>
      </w:r>
      <w:r w:rsidRPr="00B0173B">
        <w:rPr>
          <w:color w:val="000000"/>
          <w:sz w:val="28"/>
          <w:szCs w:val="28"/>
        </w:rPr>
        <w:t xml:space="preserve"> сорт</w:t>
      </w:r>
      <w:r>
        <w:rPr>
          <w:color w:val="000000"/>
          <w:sz w:val="28"/>
          <w:szCs w:val="28"/>
        </w:rPr>
        <w:t>ам</w:t>
      </w:r>
      <w:r w:rsidRPr="00B0173B">
        <w:rPr>
          <w:color w:val="000000"/>
          <w:sz w:val="28"/>
          <w:szCs w:val="28"/>
        </w:rPr>
        <w:t xml:space="preserve"> земляники </w:t>
      </w:r>
      <w:r>
        <w:rPr>
          <w:color w:val="000000"/>
          <w:sz w:val="28"/>
          <w:szCs w:val="28"/>
        </w:rPr>
        <w:t>зарубежной</w:t>
      </w:r>
      <w:r w:rsidRPr="00B0173B">
        <w:rPr>
          <w:color w:val="000000"/>
          <w:sz w:val="28"/>
          <w:szCs w:val="28"/>
        </w:rPr>
        <w:t xml:space="preserve"> селекции</w:t>
      </w:r>
      <w:r>
        <w:rPr>
          <w:color w:val="000000"/>
          <w:sz w:val="28"/>
          <w:szCs w:val="28"/>
        </w:rPr>
        <w:t>. Следовательно</w:t>
      </w:r>
      <w:r w:rsidRPr="00B0173B">
        <w:rPr>
          <w:color w:val="000000"/>
          <w:sz w:val="28"/>
          <w:szCs w:val="28"/>
        </w:rPr>
        <w:t>,</w:t>
      </w:r>
      <w:r>
        <w:rPr>
          <w:color w:val="000000"/>
          <w:sz w:val="28"/>
          <w:szCs w:val="28"/>
        </w:rPr>
        <w:t xml:space="preserve"> на повестке дня стоит вопрос </w:t>
      </w:r>
      <w:r w:rsidRPr="00B0173B">
        <w:rPr>
          <w:color w:val="000000"/>
          <w:sz w:val="28"/>
          <w:szCs w:val="28"/>
        </w:rPr>
        <w:t>изуч</w:t>
      </w:r>
      <w:r>
        <w:rPr>
          <w:color w:val="000000"/>
          <w:sz w:val="28"/>
          <w:szCs w:val="28"/>
        </w:rPr>
        <w:t>ения</w:t>
      </w:r>
      <w:r w:rsidRPr="00B0173B">
        <w:rPr>
          <w:color w:val="000000"/>
          <w:sz w:val="28"/>
          <w:szCs w:val="28"/>
        </w:rPr>
        <w:t xml:space="preserve"> передово</w:t>
      </w:r>
      <w:r>
        <w:rPr>
          <w:color w:val="000000"/>
          <w:sz w:val="28"/>
          <w:szCs w:val="28"/>
        </w:rPr>
        <w:t>го</w:t>
      </w:r>
      <w:r w:rsidRPr="00B0173B">
        <w:rPr>
          <w:color w:val="000000"/>
          <w:sz w:val="28"/>
          <w:szCs w:val="28"/>
        </w:rPr>
        <w:t xml:space="preserve"> опыт</w:t>
      </w:r>
      <w:r>
        <w:rPr>
          <w:color w:val="000000"/>
          <w:sz w:val="28"/>
          <w:szCs w:val="28"/>
        </w:rPr>
        <w:t>а</w:t>
      </w:r>
      <w:r w:rsidRPr="00B0173B">
        <w:rPr>
          <w:color w:val="000000"/>
          <w:sz w:val="28"/>
          <w:szCs w:val="28"/>
        </w:rPr>
        <w:t xml:space="preserve"> </w:t>
      </w:r>
      <w:r>
        <w:rPr>
          <w:color w:val="000000"/>
          <w:sz w:val="28"/>
          <w:szCs w:val="28"/>
        </w:rPr>
        <w:t>иностранной</w:t>
      </w:r>
      <w:r w:rsidRPr="00B0173B">
        <w:rPr>
          <w:color w:val="000000"/>
          <w:sz w:val="28"/>
          <w:szCs w:val="28"/>
        </w:rPr>
        <w:t xml:space="preserve"> селекции</w:t>
      </w:r>
      <w:r>
        <w:rPr>
          <w:color w:val="000000"/>
          <w:sz w:val="28"/>
          <w:szCs w:val="28"/>
        </w:rPr>
        <w:t>, что, естественно</w:t>
      </w:r>
      <w:r w:rsidRPr="00E0057C">
        <w:rPr>
          <w:color w:val="000000"/>
          <w:sz w:val="28"/>
          <w:szCs w:val="28"/>
        </w:rPr>
        <w:t xml:space="preserve"> </w:t>
      </w:r>
      <w:r w:rsidRPr="00B0173B">
        <w:rPr>
          <w:color w:val="000000"/>
          <w:sz w:val="28"/>
          <w:szCs w:val="28"/>
        </w:rPr>
        <w:t>актуально и своевременно</w:t>
      </w:r>
      <w:r>
        <w:rPr>
          <w:color w:val="000000"/>
          <w:sz w:val="28"/>
          <w:szCs w:val="28"/>
        </w:rPr>
        <w:t>.</w:t>
      </w:r>
    </w:p>
    <w:p w:rsidR="00F157C6" w:rsidRPr="00B0173B" w:rsidRDefault="00F157C6" w:rsidP="007B7F9D">
      <w:pPr>
        <w:shd w:val="clear" w:color="auto" w:fill="FFFFFF"/>
        <w:spacing w:line="360" w:lineRule="auto"/>
        <w:ind w:right="-2" w:firstLine="709"/>
        <w:jc w:val="both"/>
        <w:rPr>
          <w:color w:val="000000"/>
          <w:spacing w:val="5"/>
          <w:sz w:val="28"/>
          <w:szCs w:val="28"/>
        </w:rPr>
      </w:pPr>
      <w:r>
        <w:rPr>
          <w:color w:val="000000"/>
          <w:spacing w:val="2"/>
          <w:sz w:val="28"/>
          <w:szCs w:val="28"/>
        </w:rPr>
        <w:t>В этом плане улучшение</w:t>
      </w:r>
      <w:r w:rsidRPr="00B0173B">
        <w:rPr>
          <w:color w:val="000000"/>
          <w:spacing w:val="2"/>
          <w:sz w:val="28"/>
          <w:szCs w:val="28"/>
        </w:rPr>
        <w:t xml:space="preserve"> качеств</w:t>
      </w:r>
      <w:r>
        <w:rPr>
          <w:color w:val="000000"/>
          <w:spacing w:val="2"/>
          <w:sz w:val="28"/>
          <w:szCs w:val="28"/>
        </w:rPr>
        <w:t>а</w:t>
      </w:r>
      <w:r w:rsidRPr="00B0173B">
        <w:rPr>
          <w:color w:val="000000"/>
          <w:spacing w:val="2"/>
          <w:sz w:val="28"/>
          <w:szCs w:val="28"/>
        </w:rPr>
        <w:t xml:space="preserve"> ягод</w:t>
      </w:r>
      <w:r w:rsidRPr="00B0173B">
        <w:rPr>
          <w:color w:val="000000"/>
          <w:spacing w:val="7"/>
          <w:sz w:val="28"/>
          <w:szCs w:val="28"/>
        </w:rPr>
        <w:t xml:space="preserve"> </w:t>
      </w:r>
      <w:r>
        <w:rPr>
          <w:color w:val="000000"/>
          <w:spacing w:val="7"/>
          <w:sz w:val="28"/>
          <w:szCs w:val="28"/>
        </w:rPr>
        <w:t>возможно при е</w:t>
      </w:r>
      <w:r w:rsidRPr="00B0173B">
        <w:rPr>
          <w:color w:val="000000"/>
          <w:spacing w:val="7"/>
          <w:sz w:val="28"/>
          <w:szCs w:val="28"/>
        </w:rPr>
        <w:t>жегодно</w:t>
      </w:r>
      <w:r>
        <w:rPr>
          <w:color w:val="000000"/>
          <w:spacing w:val="7"/>
          <w:sz w:val="28"/>
          <w:szCs w:val="28"/>
        </w:rPr>
        <w:t>м</w:t>
      </w:r>
      <w:r w:rsidRPr="00B0173B">
        <w:rPr>
          <w:color w:val="000000"/>
          <w:spacing w:val="7"/>
          <w:sz w:val="28"/>
          <w:szCs w:val="28"/>
        </w:rPr>
        <w:t xml:space="preserve"> </w:t>
      </w:r>
      <w:r>
        <w:rPr>
          <w:color w:val="000000"/>
          <w:spacing w:val="7"/>
          <w:sz w:val="28"/>
          <w:szCs w:val="28"/>
        </w:rPr>
        <w:t>сортообновлении</w:t>
      </w:r>
      <w:r w:rsidRPr="00B0173B">
        <w:rPr>
          <w:color w:val="000000"/>
          <w:spacing w:val="7"/>
          <w:sz w:val="28"/>
          <w:szCs w:val="28"/>
        </w:rPr>
        <w:t xml:space="preserve"> земляни</w:t>
      </w:r>
      <w:r w:rsidRPr="00B0173B">
        <w:rPr>
          <w:color w:val="000000"/>
          <w:spacing w:val="2"/>
          <w:sz w:val="28"/>
          <w:szCs w:val="28"/>
        </w:rPr>
        <w:t>ки</w:t>
      </w:r>
      <w:r>
        <w:rPr>
          <w:color w:val="000000"/>
          <w:spacing w:val="2"/>
          <w:sz w:val="28"/>
          <w:szCs w:val="28"/>
        </w:rPr>
        <w:t xml:space="preserve"> садовой</w:t>
      </w:r>
      <w:r w:rsidRPr="00B0173B">
        <w:rPr>
          <w:color w:val="000000"/>
          <w:spacing w:val="2"/>
          <w:sz w:val="28"/>
          <w:szCs w:val="28"/>
        </w:rPr>
        <w:t xml:space="preserve">. </w:t>
      </w:r>
      <w:r>
        <w:rPr>
          <w:color w:val="000000"/>
          <w:spacing w:val="2"/>
          <w:sz w:val="28"/>
          <w:szCs w:val="28"/>
        </w:rPr>
        <w:t>Так, за истекшии</w:t>
      </w:r>
      <w:r w:rsidRPr="00B0173B">
        <w:rPr>
          <w:color w:val="000000"/>
          <w:spacing w:val="5"/>
          <w:sz w:val="28"/>
          <w:szCs w:val="28"/>
        </w:rPr>
        <w:t xml:space="preserve"> 20 лет в мире </w:t>
      </w:r>
      <w:r>
        <w:rPr>
          <w:color w:val="000000"/>
          <w:spacing w:val="5"/>
          <w:sz w:val="28"/>
          <w:szCs w:val="28"/>
        </w:rPr>
        <w:t>число</w:t>
      </w:r>
      <w:r w:rsidRPr="00B0173B">
        <w:rPr>
          <w:color w:val="000000"/>
          <w:spacing w:val="5"/>
          <w:sz w:val="28"/>
          <w:szCs w:val="28"/>
        </w:rPr>
        <w:t xml:space="preserve"> </w:t>
      </w:r>
      <w:r>
        <w:rPr>
          <w:color w:val="000000"/>
          <w:spacing w:val="5"/>
          <w:sz w:val="28"/>
          <w:szCs w:val="28"/>
        </w:rPr>
        <w:t>вновь выведенных</w:t>
      </w:r>
      <w:r w:rsidRPr="00B0173B">
        <w:rPr>
          <w:color w:val="000000"/>
          <w:spacing w:val="5"/>
          <w:sz w:val="28"/>
          <w:szCs w:val="28"/>
        </w:rPr>
        <w:t xml:space="preserve"> сортов, </w:t>
      </w:r>
      <w:r>
        <w:rPr>
          <w:color w:val="000000"/>
          <w:spacing w:val="5"/>
          <w:sz w:val="28"/>
          <w:szCs w:val="28"/>
        </w:rPr>
        <w:t xml:space="preserve">которые были </w:t>
      </w:r>
      <w:r w:rsidRPr="00B0173B">
        <w:rPr>
          <w:color w:val="000000"/>
          <w:spacing w:val="5"/>
          <w:sz w:val="28"/>
          <w:szCs w:val="28"/>
        </w:rPr>
        <w:t xml:space="preserve">внедрены в </w:t>
      </w:r>
      <w:r>
        <w:rPr>
          <w:color w:val="000000"/>
          <w:spacing w:val="5"/>
          <w:sz w:val="28"/>
          <w:szCs w:val="28"/>
        </w:rPr>
        <w:t xml:space="preserve">сельскохозяйственное </w:t>
      </w:r>
      <w:r w:rsidRPr="00B0173B">
        <w:rPr>
          <w:color w:val="000000"/>
          <w:spacing w:val="5"/>
          <w:sz w:val="28"/>
          <w:szCs w:val="28"/>
        </w:rPr>
        <w:t>производство</w:t>
      </w:r>
      <w:r>
        <w:rPr>
          <w:color w:val="000000"/>
          <w:spacing w:val="5"/>
          <w:sz w:val="28"/>
          <w:szCs w:val="28"/>
        </w:rPr>
        <w:t>,</w:t>
      </w:r>
      <w:r w:rsidRPr="00B0173B">
        <w:rPr>
          <w:color w:val="000000"/>
          <w:spacing w:val="5"/>
          <w:sz w:val="28"/>
          <w:szCs w:val="28"/>
        </w:rPr>
        <w:t xml:space="preserve"> п</w:t>
      </w:r>
      <w:r>
        <w:rPr>
          <w:color w:val="000000"/>
          <w:spacing w:val="5"/>
          <w:sz w:val="28"/>
          <w:szCs w:val="28"/>
        </w:rPr>
        <w:t>е</w:t>
      </w:r>
      <w:r w:rsidRPr="00B0173B">
        <w:rPr>
          <w:color w:val="000000"/>
          <w:spacing w:val="5"/>
          <w:sz w:val="28"/>
          <w:szCs w:val="28"/>
        </w:rPr>
        <w:t>рев</w:t>
      </w:r>
      <w:r>
        <w:rPr>
          <w:color w:val="000000"/>
          <w:spacing w:val="5"/>
          <w:sz w:val="28"/>
          <w:szCs w:val="28"/>
        </w:rPr>
        <w:t>алило за</w:t>
      </w:r>
      <w:r w:rsidRPr="00B0173B">
        <w:rPr>
          <w:color w:val="000000"/>
          <w:spacing w:val="5"/>
          <w:sz w:val="28"/>
          <w:szCs w:val="28"/>
        </w:rPr>
        <w:t xml:space="preserve"> 450. </w:t>
      </w:r>
      <w:r>
        <w:rPr>
          <w:color w:val="000000"/>
          <w:spacing w:val="5"/>
          <w:sz w:val="28"/>
          <w:szCs w:val="28"/>
        </w:rPr>
        <w:t xml:space="preserve">Потребители и </w:t>
      </w:r>
      <w:r w:rsidRPr="00B0173B">
        <w:rPr>
          <w:color w:val="000000"/>
          <w:spacing w:val="5"/>
          <w:sz w:val="28"/>
          <w:szCs w:val="28"/>
        </w:rPr>
        <w:t>производственники</w:t>
      </w:r>
      <w:r w:rsidRPr="00B0173B">
        <w:rPr>
          <w:color w:val="000000"/>
          <w:spacing w:val="3"/>
          <w:sz w:val="28"/>
          <w:szCs w:val="28"/>
        </w:rPr>
        <w:t xml:space="preserve"> </w:t>
      </w:r>
      <w:r w:rsidRPr="00B0173B">
        <w:rPr>
          <w:color w:val="000000"/>
          <w:spacing w:val="-1"/>
          <w:sz w:val="28"/>
          <w:szCs w:val="28"/>
        </w:rPr>
        <w:t xml:space="preserve">особенно ценят </w:t>
      </w:r>
      <w:r>
        <w:rPr>
          <w:color w:val="000000"/>
          <w:spacing w:val="-1"/>
          <w:sz w:val="28"/>
          <w:szCs w:val="28"/>
        </w:rPr>
        <w:t>новые с</w:t>
      </w:r>
      <w:r w:rsidRPr="00B0173B">
        <w:rPr>
          <w:color w:val="000000"/>
          <w:spacing w:val="3"/>
          <w:sz w:val="28"/>
          <w:szCs w:val="28"/>
        </w:rPr>
        <w:t>орт</w:t>
      </w:r>
      <w:r>
        <w:rPr>
          <w:color w:val="000000"/>
          <w:spacing w:val="3"/>
          <w:sz w:val="28"/>
          <w:szCs w:val="28"/>
        </w:rPr>
        <w:t>а</w:t>
      </w:r>
      <w:r w:rsidRPr="00B0173B">
        <w:rPr>
          <w:color w:val="000000"/>
          <w:spacing w:val="3"/>
          <w:sz w:val="28"/>
          <w:szCs w:val="28"/>
        </w:rPr>
        <w:t xml:space="preserve"> раз</w:t>
      </w:r>
      <w:r>
        <w:rPr>
          <w:color w:val="000000"/>
          <w:spacing w:val="3"/>
          <w:sz w:val="28"/>
          <w:szCs w:val="28"/>
        </w:rPr>
        <w:t xml:space="preserve">ной скороспелости с </w:t>
      </w:r>
      <w:r w:rsidRPr="00B0173B">
        <w:rPr>
          <w:color w:val="000000"/>
          <w:spacing w:val="-1"/>
          <w:sz w:val="28"/>
          <w:szCs w:val="28"/>
        </w:rPr>
        <w:t>отлич</w:t>
      </w:r>
      <w:r>
        <w:rPr>
          <w:color w:val="000000"/>
          <w:spacing w:val="-1"/>
          <w:sz w:val="28"/>
          <w:szCs w:val="28"/>
        </w:rPr>
        <w:t>ными вкусовыми достоинствами</w:t>
      </w:r>
      <w:r w:rsidRPr="00B0173B">
        <w:rPr>
          <w:color w:val="000000"/>
          <w:spacing w:val="5"/>
          <w:sz w:val="28"/>
          <w:szCs w:val="28"/>
        </w:rPr>
        <w:t xml:space="preserve">. </w:t>
      </w:r>
      <w:r>
        <w:rPr>
          <w:color w:val="000000"/>
          <w:spacing w:val="5"/>
          <w:sz w:val="28"/>
          <w:szCs w:val="28"/>
        </w:rPr>
        <w:t>Но, к немалому нашему</w:t>
      </w:r>
      <w:r w:rsidRPr="00B0173B">
        <w:rPr>
          <w:color w:val="000000"/>
          <w:spacing w:val="5"/>
          <w:sz w:val="28"/>
          <w:szCs w:val="28"/>
        </w:rPr>
        <w:t xml:space="preserve"> </w:t>
      </w:r>
      <w:r w:rsidRPr="00B0173B">
        <w:rPr>
          <w:color w:val="000000"/>
          <w:spacing w:val="-2"/>
          <w:sz w:val="28"/>
          <w:szCs w:val="28"/>
        </w:rPr>
        <w:t xml:space="preserve">сожалению, </w:t>
      </w:r>
      <w:r>
        <w:rPr>
          <w:color w:val="000000"/>
          <w:spacing w:val="-2"/>
          <w:sz w:val="28"/>
          <w:szCs w:val="28"/>
        </w:rPr>
        <w:t>сортосмена</w:t>
      </w:r>
      <w:r w:rsidRPr="00B0173B">
        <w:rPr>
          <w:color w:val="000000"/>
          <w:spacing w:val="-2"/>
          <w:sz w:val="28"/>
          <w:szCs w:val="28"/>
        </w:rPr>
        <w:t xml:space="preserve"> земляники </w:t>
      </w:r>
      <w:r>
        <w:rPr>
          <w:color w:val="000000"/>
          <w:spacing w:val="-2"/>
          <w:sz w:val="28"/>
          <w:szCs w:val="28"/>
        </w:rPr>
        <w:t>садовой в южном федеральной округе продвигается недостаточно</w:t>
      </w:r>
      <w:r w:rsidRPr="00B0173B">
        <w:rPr>
          <w:color w:val="000000"/>
          <w:sz w:val="28"/>
          <w:szCs w:val="28"/>
        </w:rPr>
        <w:t xml:space="preserve"> </w:t>
      </w:r>
      <w:r>
        <w:rPr>
          <w:color w:val="000000"/>
          <w:sz w:val="28"/>
          <w:szCs w:val="28"/>
        </w:rPr>
        <w:t>быстро</w:t>
      </w:r>
      <w:r w:rsidRPr="00B0173B">
        <w:rPr>
          <w:color w:val="000000"/>
          <w:sz w:val="28"/>
          <w:szCs w:val="28"/>
        </w:rPr>
        <w:t xml:space="preserve">. Так, </w:t>
      </w:r>
      <w:r>
        <w:rPr>
          <w:color w:val="000000"/>
          <w:sz w:val="28"/>
          <w:szCs w:val="28"/>
        </w:rPr>
        <w:t xml:space="preserve">из 15 сортов земляники садовой, которые входят в </w:t>
      </w:r>
      <w:r w:rsidRPr="00B0173B">
        <w:rPr>
          <w:color w:val="000000"/>
          <w:spacing w:val="-3"/>
          <w:sz w:val="28"/>
          <w:szCs w:val="28"/>
        </w:rPr>
        <w:t>«Государственн</w:t>
      </w:r>
      <w:r>
        <w:rPr>
          <w:color w:val="000000"/>
          <w:spacing w:val="-3"/>
          <w:sz w:val="28"/>
          <w:szCs w:val="28"/>
        </w:rPr>
        <w:t>ый</w:t>
      </w:r>
      <w:r w:rsidRPr="00B0173B">
        <w:rPr>
          <w:color w:val="000000"/>
          <w:spacing w:val="-3"/>
          <w:sz w:val="28"/>
          <w:szCs w:val="28"/>
        </w:rPr>
        <w:t xml:space="preserve"> реестр селекционных </w:t>
      </w:r>
      <w:r w:rsidRPr="00B0173B">
        <w:rPr>
          <w:color w:val="000000"/>
          <w:spacing w:val="-1"/>
          <w:sz w:val="28"/>
          <w:szCs w:val="28"/>
        </w:rPr>
        <w:t>достижений</w:t>
      </w:r>
      <w:r>
        <w:rPr>
          <w:color w:val="000000"/>
          <w:spacing w:val="-1"/>
          <w:sz w:val="28"/>
          <w:szCs w:val="28"/>
        </w:rPr>
        <w:t>»</w:t>
      </w:r>
      <w:r w:rsidRPr="00B0173B">
        <w:rPr>
          <w:color w:val="000000"/>
          <w:spacing w:val="-1"/>
          <w:sz w:val="28"/>
          <w:szCs w:val="28"/>
        </w:rPr>
        <w:t>, допущенных к использованию</w:t>
      </w:r>
      <w:r w:rsidRPr="00B0173B">
        <w:rPr>
          <w:color w:val="000000"/>
          <w:spacing w:val="-2"/>
          <w:sz w:val="28"/>
          <w:szCs w:val="28"/>
        </w:rPr>
        <w:t xml:space="preserve"> по </w:t>
      </w:r>
      <w:r>
        <w:rPr>
          <w:color w:val="000000"/>
          <w:spacing w:val="-2"/>
          <w:sz w:val="28"/>
          <w:szCs w:val="28"/>
        </w:rPr>
        <w:t>Северо-Кавказскому</w:t>
      </w:r>
      <w:r w:rsidRPr="00B0173B">
        <w:rPr>
          <w:color w:val="000000"/>
          <w:spacing w:val="-2"/>
          <w:sz w:val="28"/>
          <w:szCs w:val="28"/>
        </w:rPr>
        <w:t xml:space="preserve"> региону лишь несколько </w:t>
      </w:r>
      <w:r>
        <w:rPr>
          <w:color w:val="000000"/>
          <w:spacing w:val="-2"/>
          <w:sz w:val="28"/>
          <w:szCs w:val="28"/>
        </w:rPr>
        <w:t>являются новыми</w:t>
      </w:r>
      <w:r w:rsidRPr="00B0173B">
        <w:rPr>
          <w:color w:val="000000"/>
          <w:spacing w:val="-4"/>
          <w:sz w:val="28"/>
          <w:szCs w:val="28"/>
        </w:rPr>
        <w:t xml:space="preserve"> </w:t>
      </w:r>
      <w:r w:rsidRPr="00B0173B">
        <w:rPr>
          <w:color w:val="000000"/>
          <w:sz w:val="28"/>
          <w:szCs w:val="28"/>
        </w:rPr>
        <w:t>[1,</w:t>
      </w:r>
      <w:r>
        <w:rPr>
          <w:color w:val="000000"/>
          <w:sz w:val="28"/>
          <w:szCs w:val="28"/>
        </w:rPr>
        <w:t xml:space="preserve"> </w:t>
      </w:r>
      <w:r w:rsidRPr="00B0173B">
        <w:rPr>
          <w:color w:val="000000"/>
          <w:sz w:val="28"/>
          <w:szCs w:val="28"/>
        </w:rPr>
        <w:t>2].</w:t>
      </w:r>
    </w:p>
    <w:p w:rsidR="00F157C6" w:rsidRDefault="00F157C6" w:rsidP="007B7F9D">
      <w:pPr>
        <w:shd w:val="clear" w:color="auto" w:fill="FFFFFF"/>
        <w:spacing w:line="360" w:lineRule="auto"/>
        <w:ind w:right="-2" w:firstLine="709"/>
        <w:jc w:val="both"/>
        <w:rPr>
          <w:sz w:val="28"/>
          <w:szCs w:val="28"/>
        </w:rPr>
      </w:pPr>
      <w:r w:rsidRPr="00B0173B">
        <w:rPr>
          <w:color w:val="000000"/>
          <w:spacing w:val="5"/>
          <w:sz w:val="28"/>
          <w:szCs w:val="28"/>
        </w:rPr>
        <w:t>К</w:t>
      </w:r>
      <w:r>
        <w:rPr>
          <w:color w:val="000000"/>
          <w:spacing w:val="5"/>
          <w:sz w:val="28"/>
          <w:szCs w:val="28"/>
        </w:rPr>
        <w:t xml:space="preserve"> тому же, в своем </w:t>
      </w:r>
      <w:r w:rsidRPr="00B0173B">
        <w:rPr>
          <w:color w:val="000000"/>
          <w:spacing w:val="5"/>
          <w:sz w:val="28"/>
          <w:szCs w:val="28"/>
        </w:rPr>
        <w:t>подавляюще</w:t>
      </w:r>
      <w:r>
        <w:rPr>
          <w:color w:val="000000"/>
          <w:spacing w:val="5"/>
          <w:sz w:val="28"/>
          <w:szCs w:val="28"/>
        </w:rPr>
        <w:t>м большинстве</w:t>
      </w:r>
      <w:r w:rsidRPr="00B0173B">
        <w:rPr>
          <w:color w:val="000000"/>
          <w:spacing w:val="5"/>
          <w:sz w:val="28"/>
          <w:szCs w:val="28"/>
        </w:rPr>
        <w:t xml:space="preserve"> сорт</w:t>
      </w:r>
      <w:r>
        <w:rPr>
          <w:color w:val="000000"/>
          <w:spacing w:val="5"/>
          <w:sz w:val="28"/>
          <w:szCs w:val="28"/>
        </w:rPr>
        <w:t>а земляники садовой по к</w:t>
      </w:r>
      <w:r w:rsidRPr="00B0173B">
        <w:rPr>
          <w:color w:val="000000"/>
          <w:spacing w:val="5"/>
          <w:sz w:val="28"/>
          <w:szCs w:val="28"/>
        </w:rPr>
        <w:t>ачеств</w:t>
      </w:r>
      <w:r>
        <w:rPr>
          <w:color w:val="000000"/>
          <w:spacing w:val="5"/>
          <w:sz w:val="28"/>
          <w:szCs w:val="28"/>
        </w:rPr>
        <w:t>у уже</w:t>
      </w:r>
      <w:r w:rsidRPr="00B0173B">
        <w:rPr>
          <w:color w:val="000000"/>
          <w:spacing w:val="6"/>
          <w:sz w:val="28"/>
          <w:szCs w:val="28"/>
        </w:rPr>
        <w:t xml:space="preserve"> давно не </w:t>
      </w:r>
      <w:r>
        <w:rPr>
          <w:color w:val="000000"/>
          <w:spacing w:val="6"/>
          <w:sz w:val="28"/>
          <w:szCs w:val="28"/>
        </w:rPr>
        <w:t>отвечают</w:t>
      </w:r>
      <w:r w:rsidRPr="00B0173B">
        <w:rPr>
          <w:color w:val="000000"/>
          <w:spacing w:val="6"/>
          <w:sz w:val="28"/>
          <w:szCs w:val="28"/>
        </w:rPr>
        <w:t xml:space="preserve"> требованиям </w:t>
      </w:r>
      <w:r>
        <w:rPr>
          <w:color w:val="000000"/>
          <w:spacing w:val="6"/>
          <w:sz w:val="28"/>
          <w:szCs w:val="28"/>
        </w:rPr>
        <w:t xml:space="preserve">современной действительности (и рынка в частности). </w:t>
      </w:r>
    </w:p>
    <w:p w:rsidR="00F157C6" w:rsidRPr="00B0173B" w:rsidRDefault="00F157C6" w:rsidP="007B7F9D">
      <w:pPr>
        <w:shd w:val="clear" w:color="auto" w:fill="FFFFFF"/>
        <w:spacing w:line="360" w:lineRule="auto"/>
        <w:ind w:right="-2" w:firstLine="709"/>
        <w:jc w:val="both"/>
        <w:rPr>
          <w:color w:val="000000"/>
          <w:spacing w:val="-3"/>
          <w:sz w:val="28"/>
          <w:szCs w:val="28"/>
        </w:rPr>
      </w:pPr>
      <w:r w:rsidRPr="00B0173B">
        <w:rPr>
          <w:sz w:val="28"/>
          <w:szCs w:val="28"/>
        </w:rPr>
        <w:t xml:space="preserve">Поэтому, </w:t>
      </w:r>
      <w:r>
        <w:rPr>
          <w:color w:val="000000"/>
          <w:spacing w:val="10"/>
          <w:sz w:val="28"/>
          <w:szCs w:val="28"/>
        </w:rPr>
        <w:t>сельско</w:t>
      </w:r>
      <w:r w:rsidRPr="00B0173B">
        <w:rPr>
          <w:color w:val="000000"/>
          <w:spacing w:val="10"/>
          <w:sz w:val="28"/>
          <w:szCs w:val="28"/>
        </w:rPr>
        <w:t>хозяйств</w:t>
      </w:r>
      <w:r>
        <w:rPr>
          <w:color w:val="000000"/>
          <w:spacing w:val="10"/>
          <w:sz w:val="28"/>
          <w:szCs w:val="28"/>
        </w:rPr>
        <w:t xml:space="preserve">енные товаропроизводители в последнее время стараются </w:t>
      </w:r>
      <w:r w:rsidRPr="00B0173B">
        <w:rPr>
          <w:color w:val="000000"/>
          <w:spacing w:val="10"/>
          <w:sz w:val="28"/>
          <w:szCs w:val="28"/>
        </w:rPr>
        <w:t>вы</w:t>
      </w:r>
      <w:r w:rsidRPr="00B0173B">
        <w:rPr>
          <w:color w:val="000000"/>
          <w:spacing w:val="6"/>
          <w:sz w:val="28"/>
          <w:szCs w:val="28"/>
        </w:rPr>
        <w:t>ращиват</w:t>
      </w:r>
      <w:r>
        <w:rPr>
          <w:color w:val="000000"/>
          <w:spacing w:val="6"/>
          <w:sz w:val="28"/>
          <w:szCs w:val="28"/>
        </w:rPr>
        <w:t>ь</w:t>
      </w:r>
      <w:r w:rsidRPr="00B0173B">
        <w:rPr>
          <w:color w:val="000000"/>
          <w:spacing w:val="6"/>
          <w:sz w:val="28"/>
          <w:szCs w:val="28"/>
        </w:rPr>
        <w:t xml:space="preserve"> сортовые новин</w:t>
      </w:r>
      <w:r w:rsidRPr="00B0173B">
        <w:rPr>
          <w:color w:val="000000"/>
          <w:spacing w:val="8"/>
          <w:sz w:val="28"/>
          <w:szCs w:val="28"/>
        </w:rPr>
        <w:t>ки</w:t>
      </w:r>
      <w:r>
        <w:rPr>
          <w:color w:val="000000"/>
          <w:spacing w:val="8"/>
          <w:sz w:val="28"/>
          <w:szCs w:val="28"/>
        </w:rPr>
        <w:t xml:space="preserve"> земляники садовой</w:t>
      </w:r>
      <w:r w:rsidRPr="00B0173B">
        <w:rPr>
          <w:color w:val="000000"/>
          <w:spacing w:val="8"/>
          <w:sz w:val="28"/>
          <w:szCs w:val="28"/>
        </w:rPr>
        <w:t xml:space="preserve">, </w:t>
      </w:r>
      <w:r>
        <w:rPr>
          <w:color w:val="000000"/>
          <w:spacing w:val="8"/>
          <w:sz w:val="28"/>
          <w:szCs w:val="28"/>
        </w:rPr>
        <w:t xml:space="preserve">которые </w:t>
      </w:r>
      <w:r w:rsidRPr="00B0173B">
        <w:rPr>
          <w:color w:val="000000"/>
          <w:spacing w:val="8"/>
          <w:sz w:val="28"/>
          <w:szCs w:val="28"/>
        </w:rPr>
        <w:t>пользую</w:t>
      </w:r>
      <w:r>
        <w:rPr>
          <w:color w:val="000000"/>
          <w:spacing w:val="8"/>
          <w:sz w:val="28"/>
          <w:szCs w:val="28"/>
        </w:rPr>
        <w:t>тся</w:t>
      </w:r>
      <w:r w:rsidRPr="00B0173B">
        <w:rPr>
          <w:color w:val="000000"/>
          <w:spacing w:val="8"/>
          <w:sz w:val="28"/>
          <w:szCs w:val="28"/>
        </w:rPr>
        <w:t xml:space="preserve"> спросом </w:t>
      </w:r>
      <w:r w:rsidRPr="00B0173B">
        <w:rPr>
          <w:color w:val="000000"/>
          <w:spacing w:val="4"/>
          <w:sz w:val="28"/>
          <w:szCs w:val="28"/>
        </w:rPr>
        <w:t xml:space="preserve">у </w:t>
      </w:r>
      <w:r>
        <w:rPr>
          <w:color w:val="000000"/>
          <w:spacing w:val="4"/>
          <w:sz w:val="28"/>
          <w:szCs w:val="28"/>
        </w:rPr>
        <w:t xml:space="preserve">населения и </w:t>
      </w:r>
      <w:r w:rsidRPr="00B0173B">
        <w:rPr>
          <w:color w:val="000000"/>
          <w:spacing w:val="4"/>
          <w:sz w:val="28"/>
          <w:szCs w:val="28"/>
        </w:rPr>
        <w:t xml:space="preserve">представителей торговли. </w:t>
      </w:r>
      <w:r>
        <w:rPr>
          <w:color w:val="000000"/>
          <w:spacing w:val="4"/>
          <w:sz w:val="28"/>
          <w:szCs w:val="28"/>
        </w:rPr>
        <w:t xml:space="preserve">На сегодняшний момент </w:t>
      </w:r>
      <w:r w:rsidRPr="00B0173B">
        <w:rPr>
          <w:color w:val="000000"/>
          <w:spacing w:val="8"/>
          <w:sz w:val="28"/>
          <w:szCs w:val="28"/>
        </w:rPr>
        <w:t xml:space="preserve">основу </w:t>
      </w:r>
      <w:r w:rsidRPr="00B0173B">
        <w:rPr>
          <w:color w:val="000000"/>
          <w:spacing w:val="3"/>
          <w:sz w:val="28"/>
          <w:szCs w:val="28"/>
        </w:rPr>
        <w:t xml:space="preserve">сортимента </w:t>
      </w:r>
      <w:r w:rsidRPr="00B0173B">
        <w:rPr>
          <w:color w:val="000000"/>
          <w:spacing w:val="-1"/>
          <w:sz w:val="28"/>
          <w:szCs w:val="28"/>
        </w:rPr>
        <w:t xml:space="preserve">земляники </w:t>
      </w:r>
      <w:r>
        <w:rPr>
          <w:color w:val="000000"/>
          <w:spacing w:val="-1"/>
          <w:sz w:val="28"/>
          <w:szCs w:val="28"/>
        </w:rPr>
        <w:t xml:space="preserve">садовой </w:t>
      </w:r>
      <w:r w:rsidRPr="00B0173B">
        <w:rPr>
          <w:color w:val="000000"/>
          <w:spacing w:val="-1"/>
          <w:sz w:val="28"/>
          <w:szCs w:val="28"/>
        </w:rPr>
        <w:t xml:space="preserve">в </w:t>
      </w:r>
      <w:r>
        <w:rPr>
          <w:color w:val="000000"/>
          <w:spacing w:val="-1"/>
          <w:sz w:val="28"/>
          <w:szCs w:val="28"/>
        </w:rPr>
        <w:t xml:space="preserve">Краснодарском </w:t>
      </w:r>
      <w:r w:rsidRPr="00B0173B">
        <w:rPr>
          <w:color w:val="000000"/>
          <w:spacing w:val="-1"/>
          <w:sz w:val="28"/>
          <w:szCs w:val="28"/>
        </w:rPr>
        <w:t xml:space="preserve">крае составляют </w:t>
      </w:r>
      <w:r w:rsidRPr="00B0173B">
        <w:rPr>
          <w:color w:val="000000"/>
          <w:sz w:val="28"/>
          <w:szCs w:val="28"/>
        </w:rPr>
        <w:t xml:space="preserve">Моллинг </w:t>
      </w:r>
      <w:r w:rsidRPr="00B0173B">
        <w:rPr>
          <w:color w:val="000000"/>
          <w:spacing w:val="-3"/>
          <w:sz w:val="28"/>
          <w:szCs w:val="28"/>
        </w:rPr>
        <w:t>Пандора</w:t>
      </w:r>
      <w:r>
        <w:rPr>
          <w:color w:val="000000"/>
          <w:spacing w:val="-3"/>
          <w:sz w:val="28"/>
          <w:szCs w:val="28"/>
        </w:rPr>
        <w:t>,</w:t>
      </w:r>
      <w:r w:rsidRPr="00B0173B">
        <w:rPr>
          <w:color w:val="000000"/>
          <w:sz w:val="28"/>
          <w:szCs w:val="28"/>
        </w:rPr>
        <w:t xml:space="preserve"> Богота,</w:t>
      </w:r>
      <w:r>
        <w:rPr>
          <w:color w:val="000000"/>
          <w:sz w:val="28"/>
          <w:szCs w:val="28"/>
        </w:rPr>
        <w:t xml:space="preserve"> </w:t>
      </w:r>
      <w:r w:rsidRPr="00B0173B">
        <w:rPr>
          <w:color w:val="000000"/>
          <w:sz w:val="28"/>
          <w:szCs w:val="28"/>
        </w:rPr>
        <w:t>Кардинал</w:t>
      </w:r>
      <w:r>
        <w:rPr>
          <w:color w:val="000000"/>
          <w:sz w:val="28"/>
          <w:szCs w:val="28"/>
        </w:rPr>
        <w:t xml:space="preserve"> и </w:t>
      </w:r>
      <w:r w:rsidRPr="00B0173B">
        <w:rPr>
          <w:color w:val="000000"/>
          <w:sz w:val="28"/>
          <w:szCs w:val="28"/>
        </w:rPr>
        <w:t>Мармолада</w:t>
      </w:r>
      <w:r w:rsidRPr="00B0173B">
        <w:rPr>
          <w:color w:val="000000"/>
          <w:spacing w:val="-3"/>
          <w:sz w:val="28"/>
          <w:szCs w:val="28"/>
        </w:rPr>
        <w:t>.</w:t>
      </w:r>
    </w:p>
    <w:p w:rsidR="00F157C6" w:rsidRPr="00B0173B" w:rsidRDefault="00F157C6" w:rsidP="007B7F9D">
      <w:pPr>
        <w:tabs>
          <w:tab w:val="left" w:pos="3600"/>
        </w:tabs>
        <w:spacing w:line="360" w:lineRule="auto"/>
        <w:ind w:firstLine="709"/>
        <w:jc w:val="both"/>
        <w:rPr>
          <w:sz w:val="28"/>
          <w:szCs w:val="28"/>
        </w:rPr>
      </w:pPr>
      <w:r>
        <w:rPr>
          <w:sz w:val="28"/>
          <w:szCs w:val="28"/>
        </w:rPr>
        <w:t>В связи с</w:t>
      </w:r>
      <w:r w:rsidRPr="00B0173B">
        <w:rPr>
          <w:sz w:val="28"/>
          <w:szCs w:val="28"/>
        </w:rPr>
        <w:t xml:space="preserve"> выше сказанн</w:t>
      </w:r>
      <w:r>
        <w:rPr>
          <w:sz w:val="28"/>
          <w:szCs w:val="28"/>
        </w:rPr>
        <w:t>ым</w:t>
      </w:r>
      <w:r w:rsidRPr="00B0173B">
        <w:rPr>
          <w:sz w:val="28"/>
          <w:szCs w:val="28"/>
        </w:rPr>
        <w:t xml:space="preserve">, целью исследований явилось изучение </w:t>
      </w:r>
      <w:r>
        <w:rPr>
          <w:sz w:val="28"/>
          <w:szCs w:val="28"/>
        </w:rPr>
        <w:t xml:space="preserve">влияния </w:t>
      </w:r>
      <w:r w:rsidRPr="00B0173B">
        <w:rPr>
          <w:sz w:val="28"/>
          <w:szCs w:val="28"/>
        </w:rPr>
        <w:t>услови</w:t>
      </w:r>
      <w:r>
        <w:rPr>
          <w:sz w:val="28"/>
          <w:szCs w:val="28"/>
        </w:rPr>
        <w:t>й</w:t>
      </w:r>
      <w:r w:rsidRPr="00B0173B">
        <w:rPr>
          <w:sz w:val="28"/>
          <w:szCs w:val="28"/>
        </w:rPr>
        <w:t xml:space="preserve"> Прикубанской зоны садоводства Краснодарского края </w:t>
      </w:r>
      <w:r>
        <w:rPr>
          <w:sz w:val="28"/>
          <w:szCs w:val="28"/>
        </w:rPr>
        <w:t>на агро</w:t>
      </w:r>
      <w:r w:rsidRPr="00B0173B">
        <w:rPr>
          <w:sz w:val="28"/>
          <w:szCs w:val="28"/>
        </w:rPr>
        <w:t>биологически</w:t>
      </w:r>
      <w:r>
        <w:rPr>
          <w:sz w:val="28"/>
          <w:szCs w:val="28"/>
        </w:rPr>
        <w:t>е</w:t>
      </w:r>
      <w:r w:rsidRPr="00B0173B">
        <w:rPr>
          <w:sz w:val="28"/>
          <w:szCs w:val="28"/>
        </w:rPr>
        <w:t xml:space="preserve"> особенност</w:t>
      </w:r>
      <w:r>
        <w:rPr>
          <w:sz w:val="28"/>
          <w:szCs w:val="28"/>
        </w:rPr>
        <w:t>и</w:t>
      </w:r>
      <w:r w:rsidRPr="00B0173B">
        <w:rPr>
          <w:sz w:val="28"/>
          <w:szCs w:val="28"/>
        </w:rPr>
        <w:t xml:space="preserve"> роста и плодоношения, а также урожайности </w:t>
      </w:r>
      <w:r>
        <w:rPr>
          <w:sz w:val="28"/>
          <w:szCs w:val="28"/>
        </w:rPr>
        <w:t xml:space="preserve">новых </w:t>
      </w:r>
      <w:r w:rsidRPr="00B0173B">
        <w:rPr>
          <w:sz w:val="28"/>
          <w:szCs w:val="28"/>
        </w:rPr>
        <w:t xml:space="preserve">адаптивных сортов земляники </w:t>
      </w:r>
      <w:r>
        <w:rPr>
          <w:sz w:val="28"/>
          <w:szCs w:val="28"/>
        </w:rPr>
        <w:t>садовой</w:t>
      </w:r>
      <w:r w:rsidRPr="00B0173B">
        <w:rPr>
          <w:sz w:val="28"/>
          <w:szCs w:val="28"/>
        </w:rPr>
        <w:t>.</w:t>
      </w:r>
    </w:p>
    <w:p w:rsidR="00F157C6" w:rsidRPr="00B0173B" w:rsidRDefault="00F157C6" w:rsidP="007B7F9D">
      <w:pPr>
        <w:tabs>
          <w:tab w:val="left" w:pos="3600"/>
        </w:tabs>
        <w:spacing w:line="360" w:lineRule="auto"/>
        <w:ind w:firstLine="709"/>
        <w:jc w:val="both"/>
        <w:rPr>
          <w:sz w:val="28"/>
          <w:szCs w:val="28"/>
        </w:rPr>
      </w:pPr>
      <w:r>
        <w:rPr>
          <w:sz w:val="28"/>
          <w:szCs w:val="28"/>
        </w:rPr>
        <w:t>З</w:t>
      </w:r>
      <w:r w:rsidRPr="00B0173B">
        <w:rPr>
          <w:sz w:val="28"/>
          <w:szCs w:val="28"/>
        </w:rPr>
        <w:t>адачи исследований:</w:t>
      </w:r>
    </w:p>
    <w:p w:rsidR="00F157C6" w:rsidRPr="00B0173B" w:rsidRDefault="00F157C6" w:rsidP="007B7F9D">
      <w:pPr>
        <w:tabs>
          <w:tab w:val="left" w:pos="3600"/>
        </w:tabs>
        <w:spacing w:line="360" w:lineRule="auto"/>
        <w:ind w:firstLine="709"/>
        <w:jc w:val="both"/>
        <w:rPr>
          <w:sz w:val="28"/>
          <w:szCs w:val="28"/>
        </w:rPr>
      </w:pPr>
      <w:r w:rsidRPr="00B0173B">
        <w:rPr>
          <w:sz w:val="28"/>
          <w:szCs w:val="28"/>
        </w:rPr>
        <w:t>1.</w:t>
      </w:r>
      <w:r>
        <w:rPr>
          <w:sz w:val="28"/>
          <w:szCs w:val="28"/>
        </w:rPr>
        <w:t> и</w:t>
      </w:r>
      <w:r w:rsidRPr="00B0173B">
        <w:rPr>
          <w:sz w:val="28"/>
          <w:szCs w:val="28"/>
        </w:rPr>
        <w:t>зуч</w:t>
      </w:r>
      <w:r>
        <w:rPr>
          <w:sz w:val="28"/>
          <w:szCs w:val="28"/>
        </w:rPr>
        <w:t>ение</w:t>
      </w:r>
      <w:r w:rsidRPr="00B0173B">
        <w:rPr>
          <w:sz w:val="28"/>
          <w:szCs w:val="28"/>
        </w:rPr>
        <w:t xml:space="preserve"> особенност</w:t>
      </w:r>
      <w:r>
        <w:rPr>
          <w:sz w:val="28"/>
          <w:szCs w:val="28"/>
        </w:rPr>
        <w:t>ей</w:t>
      </w:r>
      <w:r w:rsidRPr="00B0173B">
        <w:rPr>
          <w:sz w:val="28"/>
          <w:szCs w:val="28"/>
        </w:rPr>
        <w:t xml:space="preserve"> роста перспективных новых сортов земляники</w:t>
      </w:r>
      <w:r>
        <w:rPr>
          <w:sz w:val="28"/>
          <w:szCs w:val="28"/>
        </w:rPr>
        <w:t xml:space="preserve"> садовой</w:t>
      </w:r>
      <w:r w:rsidRPr="00B0173B">
        <w:rPr>
          <w:sz w:val="28"/>
          <w:szCs w:val="28"/>
        </w:rPr>
        <w:t>;</w:t>
      </w:r>
    </w:p>
    <w:p w:rsidR="00F157C6" w:rsidRPr="00B0173B" w:rsidRDefault="00F157C6" w:rsidP="007B7F9D">
      <w:pPr>
        <w:tabs>
          <w:tab w:val="left" w:pos="3600"/>
        </w:tabs>
        <w:spacing w:line="360" w:lineRule="auto"/>
        <w:ind w:firstLine="709"/>
        <w:jc w:val="both"/>
        <w:rPr>
          <w:sz w:val="28"/>
          <w:szCs w:val="28"/>
        </w:rPr>
      </w:pPr>
      <w:r w:rsidRPr="00B0173B">
        <w:rPr>
          <w:sz w:val="28"/>
          <w:szCs w:val="28"/>
        </w:rPr>
        <w:t>2.</w:t>
      </w:r>
      <w:r>
        <w:rPr>
          <w:sz w:val="28"/>
          <w:szCs w:val="28"/>
        </w:rPr>
        <w:t> и</w:t>
      </w:r>
      <w:r w:rsidRPr="00B0173B">
        <w:rPr>
          <w:sz w:val="28"/>
          <w:szCs w:val="28"/>
        </w:rPr>
        <w:t>зуч</w:t>
      </w:r>
      <w:r>
        <w:rPr>
          <w:sz w:val="28"/>
          <w:szCs w:val="28"/>
        </w:rPr>
        <w:t>ение</w:t>
      </w:r>
      <w:r w:rsidRPr="00B0173B">
        <w:rPr>
          <w:sz w:val="28"/>
          <w:szCs w:val="28"/>
        </w:rPr>
        <w:t xml:space="preserve"> особенност</w:t>
      </w:r>
      <w:r>
        <w:rPr>
          <w:sz w:val="28"/>
          <w:szCs w:val="28"/>
        </w:rPr>
        <w:t>ей</w:t>
      </w:r>
      <w:r w:rsidRPr="00B0173B">
        <w:rPr>
          <w:sz w:val="28"/>
          <w:szCs w:val="28"/>
        </w:rPr>
        <w:t xml:space="preserve"> закладки цветоносов, </w:t>
      </w:r>
      <w:r>
        <w:rPr>
          <w:sz w:val="28"/>
          <w:szCs w:val="28"/>
        </w:rPr>
        <w:t xml:space="preserve">прохождения </w:t>
      </w:r>
      <w:r w:rsidRPr="00B0173B">
        <w:rPr>
          <w:sz w:val="28"/>
          <w:szCs w:val="28"/>
        </w:rPr>
        <w:t xml:space="preserve">цветения, завязывания ягод и урожайность </w:t>
      </w:r>
      <w:r>
        <w:rPr>
          <w:sz w:val="28"/>
          <w:szCs w:val="28"/>
        </w:rPr>
        <w:t>новых</w:t>
      </w:r>
      <w:r w:rsidRPr="00B0173B">
        <w:rPr>
          <w:sz w:val="28"/>
          <w:szCs w:val="28"/>
        </w:rPr>
        <w:t xml:space="preserve"> сортов</w:t>
      </w:r>
      <w:r>
        <w:rPr>
          <w:sz w:val="28"/>
          <w:szCs w:val="28"/>
        </w:rPr>
        <w:t xml:space="preserve"> земляники садовой;</w:t>
      </w:r>
    </w:p>
    <w:p w:rsidR="00F157C6" w:rsidRDefault="00F157C6" w:rsidP="007B7F9D">
      <w:pPr>
        <w:tabs>
          <w:tab w:val="left" w:pos="3600"/>
        </w:tabs>
        <w:spacing w:line="360" w:lineRule="auto"/>
        <w:ind w:firstLine="709"/>
        <w:jc w:val="both"/>
        <w:rPr>
          <w:sz w:val="28"/>
          <w:szCs w:val="28"/>
        </w:rPr>
      </w:pPr>
      <w:r>
        <w:rPr>
          <w:sz w:val="28"/>
          <w:szCs w:val="28"/>
        </w:rPr>
        <w:t>3. определение самых</w:t>
      </w:r>
      <w:r w:rsidRPr="00B0173B">
        <w:rPr>
          <w:sz w:val="28"/>
          <w:szCs w:val="28"/>
        </w:rPr>
        <w:t xml:space="preserve"> адаптивны</w:t>
      </w:r>
      <w:r>
        <w:rPr>
          <w:sz w:val="28"/>
          <w:szCs w:val="28"/>
        </w:rPr>
        <w:t>х и</w:t>
      </w:r>
      <w:r w:rsidRPr="00B0173B">
        <w:rPr>
          <w:sz w:val="28"/>
          <w:szCs w:val="28"/>
        </w:rPr>
        <w:t xml:space="preserve"> урожайны</w:t>
      </w:r>
      <w:r>
        <w:rPr>
          <w:sz w:val="28"/>
          <w:szCs w:val="28"/>
        </w:rPr>
        <w:t>х</w:t>
      </w:r>
      <w:r w:rsidRPr="00B0173B">
        <w:rPr>
          <w:sz w:val="28"/>
          <w:szCs w:val="28"/>
        </w:rPr>
        <w:t xml:space="preserve"> сорт</w:t>
      </w:r>
      <w:r>
        <w:rPr>
          <w:sz w:val="28"/>
          <w:szCs w:val="28"/>
        </w:rPr>
        <w:t>ов земляники садовой</w:t>
      </w:r>
      <w:r w:rsidRPr="00B0173B">
        <w:rPr>
          <w:sz w:val="28"/>
          <w:szCs w:val="28"/>
        </w:rPr>
        <w:t xml:space="preserve"> </w:t>
      </w:r>
      <w:r>
        <w:rPr>
          <w:sz w:val="28"/>
          <w:szCs w:val="28"/>
        </w:rPr>
        <w:t>в Прикубанской зоне садоводства.</w:t>
      </w:r>
    </w:p>
    <w:p w:rsidR="00F157C6" w:rsidRDefault="00F157C6" w:rsidP="007B7F9D">
      <w:pPr>
        <w:spacing w:line="360" w:lineRule="auto"/>
        <w:ind w:firstLine="709"/>
        <w:rPr>
          <w:b/>
          <w:sz w:val="28"/>
          <w:szCs w:val="28"/>
        </w:rPr>
      </w:pPr>
    </w:p>
    <w:p w:rsidR="00F157C6" w:rsidRDefault="00F157C6" w:rsidP="007B7F9D">
      <w:pPr>
        <w:spacing w:line="360" w:lineRule="auto"/>
        <w:ind w:firstLine="709"/>
        <w:rPr>
          <w:b/>
          <w:sz w:val="28"/>
          <w:szCs w:val="28"/>
        </w:rPr>
      </w:pPr>
    </w:p>
    <w:p w:rsidR="00F157C6" w:rsidRDefault="00F157C6" w:rsidP="007B7F9D">
      <w:pPr>
        <w:spacing w:line="360" w:lineRule="auto"/>
        <w:ind w:firstLine="709"/>
        <w:rPr>
          <w:b/>
          <w:sz w:val="28"/>
          <w:szCs w:val="28"/>
        </w:rPr>
      </w:pPr>
    </w:p>
    <w:p w:rsidR="00F157C6" w:rsidRDefault="00F157C6" w:rsidP="007B7F9D">
      <w:pPr>
        <w:spacing w:line="360" w:lineRule="auto"/>
        <w:ind w:firstLine="709"/>
        <w:rPr>
          <w:b/>
          <w:sz w:val="28"/>
          <w:szCs w:val="28"/>
        </w:rPr>
      </w:pPr>
      <w:r w:rsidRPr="00A361E5">
        <w:rPr>
          <w:b/>
          <w:sz w:val="28"/>
          <w:szCs w:val="28"/>
        </w:rPr>
        <w:t>Материал и объект исследований</w:t>
      </w:r>
      <w:r>
        <w:rPr>
          <w:b/>
          <w:sz w:val="28"/>
          <w:szCs w:val="28"/>
        </w:rPr>
        <w:t>.</w:t>
      </w:r>
    </w:p>
    <w:p w:rsidR="00F157C6" w:rsidRDefault="00F157C6" w:rsidP="007B7F9D">
      <w:pPr>
        <w:spacing w:line="360" w:lineRule="auto"/>
        <w:ind w:firstLine="709"/>
        <w:jc w:val="both"/>
        <w:rPr>
          <w:sz w:val="28"/>
          <w:szCs w:val="28"/>
        </w:rPr>
      </w:pPr>
      <w:r>
        <w:rPr>
          <w:sz w:val="28"/>
          <w:szCs w:val="28"/>
        </w:rPr>
        <w:t>Объекты</w:t>
      </w:r>
      <w:r w:rsidRPr="007B3A0A">
        <w:rPr>
          <w:sz w:val="28"/>
          <w:szCs w:val="28"/>
        </w:rPr>
        <w:t xml:space="preserve"> исследований </w:t>
      </w:r>
      <w:r>
        <w:rPr>
          <w:sz w:val="28"/>
          <w:szCs w:val="28"/>
        </w:rPr>
        <w:t xml:space="preserve">– </w:t>
      </w:r>
      <w:r w:rsidRPr="00B0173B">
        <w:rPr>
          <w:sz w:val="28"/>
          <w:szCs w:val="28"/>
        </w:rPr>
        <w:t>перспективные новые и сорта земляники</w:t>
      </w:r>
      <w:r>
        <w:rPr>
          <w:sz w:val="28"/>
          <w:szCs w:val="28"/>
        </w:rPr>
        <w:t xml:space="preserve"> </w:t>
      </w:r>
      <w:r w:rsidRPr="00B0173B">
        <w:rPr>
          <w:sz w:val="28"/>
          <w:szCs w:val="28"/>
        </w:rPr>
        <w:t xml:space="preserve"> Онда</w:t>
      </w:r>
      <w:r>
        <w:rPr>
          <w:sz w:val="28"/>
          <w:szCs w:val="28"/>
        </w:rPr>
        <w:t xml:space="preserve"> и </w:t>
      </w:r>
      <w:r w:rsidRPr="00B0173B">
        <w:rPr>
          <w:sz w:val="28"/>
          <w:szCs w:val="28"/>
        </w:rPr>
        <w:t>Сан-Диас.</w:t>
      </w:r>
      <w:r w:rsidRPr="007B3A0A">
        <w:rPr>
          <w:sz w:val="28"/>
          <w:szCs w:val="28"/>
        </w:rPr>
        <w:t xml:space="preserve"> </w:t>
      </w:r>
      <w:r>
        <w:rPr>
          <w:sz w:val="28"/>
          <w:szCs w:val="28"/>
        </w:rPr>
        <w:t xml:space="preserve">Контроль – районированный сорт </w:t>
      </w:r>
      <w:r w:rsidRPr="00B0173B">
        <w:rPr>
          <w:sz w:val="28"/>
          <w:szCs w:val="28"/>
        </w:rPr>
        <w:t>Зенга-зенгана</w:t>
      </w:r>
      <w:r>
        <w:rPr>
          <w:sz w:val="28"/>
          <w:szCs w:val="28"/>
        </w:rPr>
        <w:t>.</w:t>
      </w:r>
    </w:p>
    <w:p w:rsidR="00F157C6" w:rsidRPr="002F4ACF" w:rsidRDefault="00F157C6" w:rsidP="007B7F9D">
      <w:pPr>
        <w:spacing w:line="360" w:lineRule="auto"/>
        <w:ind w:firstLine="709"/>
        <w:rPr>
          <w:b/>
          <w:color w:val="000000"/>
          <w:sz w:val="28"/>
          <w:szCs w:val="28"/>
        </w:rPr>
      </w:pPr>
    </w:p>
    <w:p w:rsidR="00F157C6" w:rsidRDefault="00F157C6" w:rsidP="007B7F9D">
      <w:pPr>
        <w:spacing w:line="360" w:lineRule="auto"/>
        <w:ind w:firstLine="709"/>
        <w:rPr>
          <w:sz w:val="28"/>
          <w:szCs w:val="28"/>
        </w:rPr>
      </w:pPr>
      <w:r w:rsidRPr="000C3798">
        <w:rPr>
          <w:b/>
          <w:color w:val="000000"/>
          <w:sz w:val="28"/>
          <w:szCs w:val="28"/>
        </w:rPr>
        <w:t>Методы исследований</w:t>
      </w:r>
      <w:r>
        <w:rPr>
          <w:b/>
          <w:color w:val="000000"/>
          <w:sz w:val="28"/>
          <w:szCs w:val="28"/>
        </w:rPr>
        <w:t>.</w:t>
      </w:r>
    </w:p>
    <w:p w:rsidR="00F157C6" w:rsidRDefault="00F157C6" w:rsidP="007B7F9D">
      <w:pPr>
        <w:spacing w:line="360" w:lineRule="auto"/>
        <w:ind w:firstLine="709"/>
        <w:jc w:val="both"/>
        <w:rPr>
          <w:sz w:val="28"/>
          <w:szCs w:val="28"/>
          <w:lang w:eastAsia="en-US"/>
        </w:rPr>
      </w:pPr>
      <w:r w:rsidRPr="00B0173B">
        <w:rPr>
          <w:sz w:val="28"/>
          <w:szCs w:val="28"/>
          <w:lang w:eastAsia="en-US"/>
        </w:rPr>
        <w:t xml:space="preserve">Опыты </w:t>
      </w:r>
      <w:r>
        <w:rPr>
          <w:sz w:val="28"/>
          <w:szCs w:val="28"/>
          <w:lang w:eastAsia="en-US"/>
        </w:rPr>
        <w:t xml:space="preserve">были </w:t>
      </w:r>
      <w:r w:rsidRPr="00B0173B">
        <w:rPr>
          <w:sz w:val="28"/>
          <w:szCs w:val="28"/>
          <w:lang w:eastAsia="en-US"/>
        </w:rPr>
        <w:t xml:space="preserve">заложены </w:t>
      </w:r>
      <w:r>
        <w:rPr>
          <w:sz w:val="28"/>
          <w:szCs w:val="28"/>
          <w:lang w:eastAsia="en-US"/>
        </w:rPr>
        <w:t xml:space="preserve">по </w:t>
      </w:r>
      <w:r w:rsidRPr="00B0173B">
        <w:rPr>
          <w:sz w:val="28"/>
          <w:szCs w:val="28"/>
          <w:lang w:eastAsia="en-US"/>
        </w:rPr>
        <w:t>метод</w:t>
      </w:r>
      <w:r>
        <w:rPr>
          <w:sz w:val="28"/>
          <w:szCs w:val="28"/>
          <w:lang w:eastAsia="en-US"/>
        </w:rPr>
        <w:t>у</w:t>
      </w:r>
      <w:r w:rsidRPr="00B0173B">
        <w:rPr>
          <w:sz w:val="28"/>
          <w:szCs w:val="28"/>
          <w:lang w:eastAsia="en-US"/>
        </w:rPr>
        <w:t xml:space="preserve"> рендомизированных повторений. В опыте </w:t>
      </w:r>
      <w:r>
        <w:rPr>
          <w:sz w:val="28"/>
          <w:szCs w:val="28"/>
          <w:lang w:eastAsia="en-US"/>
        </w:rPr>
        <w:t>три</w:t>
      </w:r>
      <w:r w:rsidRPr="00B0173B">
        <w:rPr>
          <w:sz w:val="28"/>
          <w:szCs w:val="28"/>
          <w:lang w:eastAsia="en-US"/>
        </w:rPr>
        <w:t xml:space="preserve"> варианта, в каждом </w:t>
      </w:r>
      <w:r>
        <w:rPr>
          <w:sz w:val="28"/>
          <w:szCs w:val="28"/>
          <w:lang w:eastAsia="en-US"/>
        </w:rPr>
        <w:t xml:space="preserve">по </w:t>
      </w:r>
      <w:r w:rsidRPr="00B0173B">
        <w:rPr>
          <w:sz w:val="28"/>
          <w:szCs w:val="28"/>
          <w:lang w:eastAsia="en-US"/>
        </w:rPr>
        <w:t xml:space="preserve">три повторности </w:t>
      </w:r>
      <w:r>
        <w:rPr>
          <w:sz w:val="28"/>
          <w:szCs w:val="28"/>
          <w:lang w:eastAsia="en-US"/>
        </w:rPr>
        <w:t>с</w:t>
      </w:r>
      <w:r w:rsidRPr="00B0173B">
        <w:rPr>
          <w:sz w:val="28"/>
          <w:szCs w:val="28"/>
          <w:lang w:eastAsia="en-US"/>
        </w:rPr>
        <w:t xml:space="preserve"> 20 растени</w:t>
      </w:r>
      <w:r>
        <w:rPr>
          <w:sz w:val="28"/>
          <w:szCs w:val="28"/>
          <w:lang w:eastAsia="en-US"/>
        </w:rPr>
        <w:t xml:space="preserve">ями. </w:t>
      </w:r>
      <w:r w:rsidRPr="00B0173B">
        <w:rPr>
          <w:sz w:val="28"/>
          <w:szCs w:val="28"/>
          <w:lang w:eastAsia="en-US"/>
        </w:rPr>
        <w:t xml:space="preserve">Исследования проводились в течение трех лет </w:t>
      </w:r>
      <w:r>
        <w:rPr>
          <w:sz w:val="28"/>
          <w:szCs w:val="28"/>
          <w:lang w:eastAsia="en-US"/>
        </w:rPr>
        <w:t xml:space="preserve">– </w:t>
      </w:r>
      <w:r w:rsidRPr="00B0173B">
        <w:rPr>
          <w:sz w:val="28"/>
          <w:szCs w:val="28"/>
          <w:lang w:eastAsia="en-US"/>
        </w:rPr>
        <w:t>с 2016 по 2018</w:t>
      </w:r>
      <w:r>
        <w:rPr>
          <w:sz w:val="28"/>
          <w:szCs w:val="28"/>
          <w:lang w:eastAsia="en-US"/>
        </w:rPr>
        <w:t xml:space="preserve"> </w:t>
      </w:r>
      <w:r w:rsidRPr="00B0173B">
        <w:rPr>
          <w:sz w:val="28"/>
          <w:szCs w:val="28"/>
          <w:lang w:eastAsia="en-US"/>
        </w:rPr>
        <w:t>г</w:t>
      </w:r>
      <w:r>
        <w:rPr>
          <w:sz w:val="28"/>
          <w:szCs w:val="28"/>
          <w:lang w:eastAsia="en-US"/>
        </w:rPr>
        <w:t>ода</w:t>
      </w:r>
      <w:r w:rsidRPr="00B0173B">
        <w:rPr>
          <w:sz w:val="28"/>
          <w:szCs w:val="28"/>
          <w:lang w:eastAsia="en-US"/>
        </w:rPr>
        <w:t xml:space="preserve">. </w:t>
      </w:r>
      <w:r>
        <w:rPr>
          <w:sz w:val="28"/>
          <w:szCs w:val="28"/>
          <w:lang w:eastAsia="en-US"/>
        </w:rPr>
        <w:t>Место проведения опыта –</w:t>
      </w:r>
      <w:r w:rsidRPr="00B0173B">
        <w:rPr>
          <w:sz w:val="28"/>
          <w:szCs w:val="28"/>
          <w:lang w:eastAsia="en-US"/>
        </w:rPr>
        <w:t xml:space="preserve"> Динско</w:t>
      </w:r>
      <w:r>
        <w:rPr>
          <w:sz w:val="28"/>
          <w:szCs w:val="28"/>
          <w:lang w:eastAsia="en-US"/>
        </w:rPr>
        <w:t>й</w:t>
      </w:r>
      <w:r w:rsidRPr="00B0173B">
        <w:rPr>
          <w:sz w:val="28"/>
          <w:szCs w:val="28"/>
          <w:lang w:eastAsia="en-US"/>
        </w:rPr>
        <w:t xml:space="preserve"> район Кра</w:t>
      </w:r>
      <w:r>
        <w:rPr>
          <w:sz w:val="28"/>
          <w:szCs w:val="28"/>
          <w:lang w:eastAsia="en-US"/>
        </w:rPr>
        <w:t>снодарского края. Схема посадки:</w:t>
      </w:r>
      <w:r w:rsidRPr="00B0173B">
        <w:rPr>
          <w:sz w:val="28"/>
          <w:szCs w:val="28"/>
          <w:lang w:eastAsia="en-US"/>
        </w:rPr>
        <w:t xml:space="preserve"> 70</w:t>
      </w:r>
      <w:r>
        <w:rPr>
          <w:sz w:val="28"/>
          <w:szCs w:val="28"/>
          <w:lang w:eastAsia="en-US"/>
        </w:rPr>
        <w:t> </w:t>
      </w:r>
      <w:r w:rsidRPr="00B0173B">
        <w:rPr>
          <w:sz w:val="28"/>
          <w:szCs w:val="28"/>
          <w:lang w:eastAsia="en-US"/>
        </w:rPr>
        <w:t>Ч</w:t>
      </w:r>
      <w:r>
        <w:rPr>
          <w:sz w:val="28"/>
          <w:szCs w:val="28"/>
          <w:lang w:eastAsia="en-US"/>
        </w:rPr>
        <w:t> </w:t>
      </w:r>
      <w:r w:rsidRPr="00B0173B">
        <w:rPr>
          <w:sz w:val="28"/>
          <w:szCs w:val="28"/>
          <w:lang w:eastAsia="en-US"/>
        </w:rPr>
        <w:t>25</w:t>
      </w:r>
      <w:r>
        <w:rPr>
          <w:sz w:val="28"/>
          <w:szCs w:val="28"/>
          <w:lang w:eastAsia="en-US"/>
        </w:rPr>
        <w:t> </w:t>
      </w:r>
      <w:r w:rsidRPr="00B0173B">
        <w:rPr>
          <w:sz w:val="28"/>
          <w:szCs w:val="28"/>
          <w:lang w:eastAsia="en-US"/>
        </w:rPr>
        <w:t>см</w:t>
      </w:r>
      <w:r>
        <w:rPr>
          <w:sz w:val="28"/>
          <w:szCs w:val="28"/>
          <w:lang w:eastAsia="en-US"/>
        </w:rPr>
        <w:t xml:space="preserve"> (</w:t>
      </w:r>
      <w:r w:rsidRPr="00B0173B">
        <w:rPr>
          <w:sz w:val="28"/>
          <w:szCs w:val="28"/>
          <w:lang w:eastAsia="en-US"/>
        </w:rPr>
        <w:t>на 1 га – 57143 растени</w:t>
      </w:r>
      <w:r>
        <w:rPr>
          <w:sz w:val="28"/>
          <w:szCs w:val="28"/>
          <w:lang w:eastAsia="en-US"/>
        </w:rPr>
        <w:t>й)</w:t>
      </w:r>
      <w:r w:rsidRPr="00B0173B">
        <w:rPr>
          <w:sz w:val="28"/>
          <w:szCs w:val="28"/>
          <w:lang w:eastAsia="en-US"/>
        </w:rPr>
        <w:t xml:space="preserve">. Агроучеты показателей роста и плодоношения растений земляники </w:t>
      </w:r>
      <w:r>
        <w:rPr>
          <w:sz w:val="28"/>
          <w:szCs w:val="28"/>
          <w:lang w:eastAsia="en-US"/>
        </w:rPr>
        <w:t>осуществляли</w:t>
      </w:r>
      <w:r w:rsidRPr="00B0173B">
        <w:rPr>
          <w:sz w:val="28"/>
          <w:szCs w:val="28"/>
          <w:lang w:eastAsia="en-US"/>
        </w:rPr>
        <w:t xml:space="preserve"> по общепринятым методикам, статистическую обработку результатов исследований пров</w:t>
      </w:r>
      <w:r>
        <w:rPr>
          <w:sz w:val="28"/>
          <w:szCs w:val="28"/>
          <w:lang w:eastAsia="en-US"/>
        </w:rPr>
        <w:t>ели</w:t>
      </w:r>
      <w:r w:rsidRPr="00B0173B">
        <w:rPr>
          <w:sz w:val="28"/>
          <w:szCs w:val="28"/>
          <w:lang w:eastAsia="en-US"/>
        </w:rPr>
        <w:t xml:space="preserve"> методом дисперсионного анализа </w:t>
      </w:r>
      <w:r>
        <w:rPr>
          <w:sz w:val="28"/>
          <w:szCs w:val="28"/>
          <w:lang w:eastAsia="en-US"/>
        </w:rPr>
        <w:t xml:space="preserve">по </w:t>
      </w:r>
      <w:r w:rsidRPr="00B0173B">
        <w:rPr>
          <w:sz w:val="28"/>
          <w:szCs w:val="28"/>
          <w:lang w:eastAsia="en-US"/>
        </w:rPr>
        <w:t>Б.А.Доспех</w:t>
      </w:r>
      <w:r>
        <w:rPr>
          <w:sz w:val="28"/>
          <w:szCs w:val="28"/>
          <w:lang w:eastAsia="en-US"/>
        </w:rPr>
        <w:t>у</w:t>
      </w:r>
      <w:r w:rsidRPr="00B0173B">
        <w:rPr>
          <w:sz w:val="28"/>
          <w:szCs w:val="28"/>
          <w:lang w:eastAsia="en-US"/>
        </w:rPr>
        <w:t>.</w:t>
      </w:r>
    </w:p>
    <w:p w:rsidR="00F157C6" w:rsidRPr="002F4ACF" w:rsidRDefault="00F157C6" w:rsidP="007B7F9D">
      <w:pPr>
        <w:spacing w:line="360" w:lineRule="auto"/>
        <w:ind w:firstLine="709"/>
        <w:jc w:val="both"/>
        <w:rPr>
          <w:b/>
          <w:sz w:val="28"/>
          <w:szCs w:val="28"/>
        </w:rPr>
      </w:pPr>
    </w:p>
    <w:p w:rsidR="00F157C6" w:rsidRPr="00A96249" w:rsidRDefault="00F157C6" w:rsidP="007B7F9D">
      <w:pPr>
        <w:spacing w:line="360" w:lineRule="auto"/>
        <w:ind w:firstLine="709"/>
        <w:jc w:val="both"/>
        <w:rPr>
          <w:b/>
          <w:sz w:val="28"/>
          <w:szCs w:val="28"/>
        </w:rPr>
      </w:pPr>
      <w:r w:rsidRPr="00A96249">
        <w:rPr>
          <w:b/>
          <w:sz w:val="28"/>
          <w:szCs w:val="28"/>
        </w:rPr>
        <w:t>Результаты исследований</w:t>
      </w:r>
      <w:r>
        <w:rPr>
          <w:b/>
          <w:sz w:val="28"/>
          <w:szCs w:val="28"/>
        </w:rPr>
        <w:t>.</w:t>
      </w:r>
    </w:p>
    <w:p w:rsidR="00F157C6" w:rsidRPr="002266D8" w:rsidRDefault="00F157C6" w:rsidP="007B7F9D">
      <w:pPr>
        <w:spacing w:line="360" w:lineRule="auto"/>
        <w:ind w:firstLine="709"/>
        <w:jc w:val="both"/>
        <w:rPr>
          <w:sz w:val="28"/>
        </w:rPr>
      </w:pPr>
      <w:r>
        <w:rPr>
          <w:sz w:val="28"/>
        </w:rPr>
        <w:t>Организация</w:t>
      </w:r>
      <w:r w:rsidRPr="002266D8">
        <w:rPr>
          <w:sz w:val="28"/>
        </w:rPr>
        <w:t xml:space="preserve"> агроконтроля за </w:t>
      </w:r>
      <w:r>
        <w:rPr>
          <w:sz w:val="28"/>
        </w:rPr>
        <w:t>процессом</w:t>
      </w:r>
      <w:r w:rsidRPr="002266D8">
        <w:rPr>
          <w:sz w:val="28"/>
        </w:rPr>
        <w:t xml:space="preserve"> формирования урожая </w:t>
      </w:r>
      <w:r>
        <w:rPr>
          <w:sz w:val="28"/>
        </w:rPr>
        <w:t>начинается с наблюдений за ростовыми процессами</w:t>
      </w:r>
      <w:r w:rsidRPr="002266D8">
        <w:rPr>
          <w:sz w:val="28"/>
        </w:rPr>
        <w:t xml:space="preserve"> растений</w:t>
      </w:r>
      <w:r>
        <w:rPr>
          <w:sz w:val="28"/>
        </w:rPr>
        <w:t xml:space="preserve"> земляники садовой</w:t>
      </w:r>
      <w:r w:rsidRPr="002266D8">
        <w:rPr>
          <w:sz w:val="28"/>
        </w:rPr>
        <w:t xml:space="preserve">. Как </w:t>
      </w:r>
      <w:r>
        <w:rPr>
          <w:sz w:val="28"/>
        </w:rPr>
        <w:t>системное</w:t>
      </w:r>
      <w:r w:rsidRPr="002266D8">
        <w:rPr>
          <w:sz w:val="28"/>
        </w:rPr>
        <w:t xml:space="preserve"> физиологическ</w:t>
      </w:r>
      <w:r>
        <w:rPr>
          <w:sz w:val="28"/>
        </w:rPr>
        <w:t>ое</w:t>
      </w:r>
      <w:r w:rsidRPr="002266D8">
        <w:rPr>
          <w:sz w:val="28"/>
        </w:rPr>
        <w:t xml:space="preserve"> </w:t>
      </w:r>
      <w:r>
        <w:rPr>
          <w:sz w:val="28"/>
        </w:rPr>
        <w:t>действие</w:t>
      </w:r>
      <w:r w:rsidRPr="002266D8">
        <w:rPr>
          <w:sz w:val="28"/>
        </w:rPr>
        <w:t xml:space="preserve">, </w:t>
      </w:r>
      <w:r>
        <w:rPr>
          <w:sz w:val="28"/>
        </w:rPr>
        <w:t>рост</w:t>
      </w:r>
      <w:r w:rsidRPr="002266D8">
        <w:rPr>
          <w:sz w:val="28"/>
        </w:rPr>
        <w:t xml:space="preserve"> </w:t>
      </w:r>
      <w:r>
        <w:rPr>
          <w:sz w:val="28"/>
        </w:rPr>
        <w:t>распологает</w:t>
      </w:r>
      <w:r w:rsidRPr="002266D8">
        <w:rPr>
          <w:sz w:val="28"/>
        </w:rPr>
        <w:t xml:space="preserve"> </w:t>
      </w:r>
      <w:r>
        <w:rPr>
          <w:sz w:val="28"/>
        </w:rPr>
        <w:t>восприимчивостью</w:t>
      </w:r>
      <w:r w:rsidRPr="002266D8">
        <w:rPr>
          <w:sz w:val="28"/>
        </w:rPr>
        <w:t xml:space="preserve"> и </w:t>
      </w:r>
      <w:r>
        <w:rPr>
          <w:sz w:val="28"/>
        </w:rPr>
        <w:t>маневренностью</w:t>
      </w:r>
      <w:r w:rsidRPr="002266D8">
        <w:rPr>
          <w:sz w:val="28"/>
        </w:rPr>
        <w:t xml:space="preserve"> </w:t>
      </w:r>
      <w:r>
        <w:rPr>
          <w:sz w:val="28"/>
        </w:rPr>
        <w:t>при</w:t>
      </w:r>
      <w:r w:rsidRPr="002266D8">
        <w:rPr>
          <w:sz w:val="28"/>
        </w:rPr>
        <w:t xml:space="preserve"> трансформации </w:t>
      </w:r>
      <w:r>
        <w:rPr>
          <w:sz w:val="28"/>
        </w:rPr>
        <w:t xml:space="preserve">интенсивности как </w:t>
      </w:r>
      <w:r w:rsidRPr="002266D8">
        <w:rPr>
          <w:sz w:val="28"/>
        </w:rPr>
        <w:t>внешних</w:t>
      </w:r>
      <w:r>
        <w:rPr>
          <w:sz w:val="28"/>
        </w:rPr>
        <w:t xml:space="preserve"> условий произрастания, так и </w:t>
      </w:r>
      <w:r w:rsidRPr="002266D8">
        <w:rPr>
          <w:sz w:val="28"/>
        </w:rPr>
        <w:t>внутренних факторов</w:t>
      </w:r>
      <w:r>
        <w:rPr>
          <w:sz w:val="28"/>
        </w:rPr>
        <w:t xml:space="preserve"> жизнедеятельности организма</w:t>
      </w:r>
      <w:r w:rsidRPr="002266D8">
        <w:rPr>
          <w:sz w:val="28"/>
        </w:rPr>
        <w:t>.</w:t>
      </w:r>
    </w:p>
    <w:p w:rsidR="00F157C6" w:rsidRPr="002266D8" w:rsidRDefault="00F157C6" w:rsidP="002266D8">
      <w:pPr>
        <w:spacing w:line="360" w:lineRule="auto"/>
        <w:ind w:firstLine="708"/>
        <w:jc w:val="both"/>
        <w:rPr>
          <w:sz w:val="28"/>
        </w:rPr>
      </w:pPr>
      <w:r w:rsidRPr="002266D8">
        <w:rPr>
          <w:sz w:val="28"/>
        </w:rPr>
        <w:t xml:space="preserve">Развитие растений </w:t>
      </w:r>
      <w:r>
        <w:rPr>
          <w:sz w:val="28"/>
        </w:rPr>
        <w:t xml:space="preserve">– </w:t>
      </w:r>
      <w:r w:rsidRPr="002266D8">
        <w:rPr>
          <w:sz w:val="28"/>
        </w:rPr>
        <w:t xml:space="preserve">это </w:t>
      </w:r>
      <w:r>
        <w:rPr>
          <w:sz w:val="28"/>
        </w:rPr>
        <w:t xml:space="preserve">процесс </w:t>
      </w:r>
      <w:r w:rsidRPr="002266D8">
        <w:rPr>
          <w:sz w:val="28"/>
        </w:rPr>
        <w:t>последовательны</w:t>
      </w:r>
      <w:r>
        <w:rPr>
          <w:sz w:val="28"/>
        </w:rPr>
        <w:t>х</w:t>
      </w:r>
      <w:r w:rsidRPr="002266D8">
        <w:rPr>
          <w:sz w:val="28"/>
        </w:rPr>
        <w:t xml:space="preserve"> количественны</w:t>
      </w:r>
      <w:r>
        <w:rPr>
          <w:sz w:val="28"/>
        </w:rPr>
        <w:t>х</w:t>
      </w:r>
      <w:r w:rsidRPr="002266D8">
        <w:rPr>
          <w:sz w:val="28"/>
        </w:rPr>
        <w:t xml:space="preserve"> и качественны</w:t>
      </w:r>
      <w:r>
        <w:rPr>
          <w:sz w:val="28"/>
        </w:rPr>
        <w:t>х</w:t>
      </w:r>
      <w:r w:rsidRPr="002266D8">
        <w:rPr>
          <w:sz w:val="28"/>
        </w:rPr>
        <w:t xml:space="preserve"> </w:t>
      </w:r>
      <w:r>
        <w:rPr>
          <w:sz w:val="28"/>
        </w:rPr>
        <w:t>трансформаций</w:t>
      </w:r>
      <w:r w:rsidRPr="002266D8">
        <w:rPr>
          <w:sz w:val="28"/>
        </w:rPr>
        <w:t xml:space="preserve"> структур</w:t>
      </w:r>
      <w:r>
        <w:rPr>
          <w:sz w:val="28"/>
        </w:rPr>
        <w:t>ы и функций как</w:t>
      </w:r>
      <w:r w:rsidRPr="002266D8">
        <w:rPr>
          <w:sz w:val="28"/>
        </w:rPr>
        <w:t xml:space="preserve"> органов</w:t>
      </w:r>
      <w:r>
        <w:rPr>
          <w:sz w:val="28"/>
        </w:rPr>
        <w:t>, так и всего</w:t>
      </w:r>
      <w:r w:rsidRPr="002266D8">
        <w:rPr>
          <w:sz w:val="28"/>
        </w:rPr>
        <w:t xml:space="preserve"> растени</w:t>
      </w:r>
      <w:r>
        <w:rPr>
          <w:sz w:val="28"/>
        </w:rPr>
        <w:t>я в целом</w:t>
      </w:r>
      <w:r w:rsidRPr="002266D8">
        <w:rPr>
          <w:sz w:val="28"/>
        </w:rPr>
        <w:t xml:space="preserve">, </w:t>
      </w:r>
      <w:r>
        <w:rPr>
          <w:sz w:val="28"/>
        </w:rPr>
        <w:t>которое происходит</w:t>
      </w:r>
      <w:r w:rsidRPr="002266D8">
        <w:rPr>
          <w:sz w:val="28"/>
        </w:rPr>
        <w:t xml:space="preserve"> в</w:t>
      </w:r>
      <w:r>
        <w:rPr>
          <w:sz w:val="28"/>
        </w:rPr>
        <w:t>о время прохождения им этапов</w:t>
      </w:r>
      <w:r w:rsidRPr="002266D8">
        <w:rPr>
          <w:sz w:val="28"/>
        </w:rPr>
        <w:t xml:space="preserve"> онтогенеза. </w:t>
      </w:r>
      <w:r>
        <w:rPr>
          <w:sz w:val="28"/>
        </w:rPr>
        <w:t>Р</w:t>
      </w:r>
      <w:r w:rsidRPr="002266D8">
        <w:rPr>
          <w:sz w:val="28"/>
        </w:rPr>
        <w:t xml:space="preserve">азвитие </w:t>
      </w:r>
      <w:r>
        <w:rPr>
          <w:sz w:val="28"/>
        </w:rPr>
        <w:t>и р</w:t>
      </w:r>
      <w:r w:rsidRPr="002266D8">
        <w:rPr>
          <w:sz w:val="28"/>
        </w:rPr>
        <w:t xml:space="preserve">ост </w:t>
      </w:r>
      <w:r>
        <w:rPr>
          <w:sz w:val="28"/>
        </w:rPr>
        <w:t xml:space="preserve">любого организма – это две </w:t>
      </w:r>
      <w:r w:rsidRPr="002266D8">
        <w:rPr>
          <w:sz w:val="28"/>
        </w:rPr>
        <w:t>взаимосвязан</w:t>
      </w:r>
      <w:r>
        <w:rPr>
          <w:sz w:val="28"/>
        </w:rPr>
        <w:t>н</w:t>
      </w:r>
      <w:r w:rsidRPr="002266D8">
        <w:rPr>
          <w:sz w:val="28"/>
        </w:rPr>
        <w:t>ы</w:t>
      </w:r>
      <w:r>
        <w:rPr>
          <w:sz w:val="28"/>
        </w:rPr>
        <w:t>е</w:t>
      </w:r>
      <w:r w:rsidRPr="002266D8">
        <w:rPr>
          <w:sz w:val="28"/>
        </w:rPr>
        <w:t xml:space="preserve"> между собой </w:t>
      </w:r>
      <w:r>
        <w:rPr>
          <w:sz w:val="28"/>
        </w:rPr>
        <w:t xml:space="preserve">части единого целого </w:t>
      </w:r>
      <w:r w:rsidRPr="002266D8">
        <w:rPr>
          <w:sz w:val="28"/>
        </w:rPr>
        <w:t>и их не</w:t>
      </w:r>
      <w:r>
        <w:rPr>
          <w:sz w:val="28"/>
        </w:rPr>
        <w:t>возможно</w:t>
      </w:r>
      <w:r w:rsidRPr="002266D8">
        <w:rPr>
          <w:sz w:val="28"/>
        </w:rPr>
        <w:t xml:space="preserve"> </w:t>
      </w:r>
      <w:r>
        <w:rPr>
          <w:sz w:val="28"/>
        </w:rPr>
        <w:t>формализировать</w:t>
      </w:r>
      <w:r w:rsidRPr="002266D8">
        <w:rPr>
          <w:sz w:val="28"/>
        </w:rPr>
        <w:t xml:space="preserve"> отдельно друг от друга.</w:t>
      </w:r>
    </w:p>
    <w:p w:rsidR="00F157C6" w:rsidRPr="002266D8" w:rsidRDefault="00F157C6" w:rsidP="002266D8">
      <w:pPr>
        <w:spacing w:line="360" w:lineRule="auto"/>
        <w:ind w:firstLine="708"/>
        <w:jc w:val="both"/>
        <w:rPr>
          <w:sz w:val="28"/>
        </w:rPr>
      </w:pPr>
      <w:r>
        <w:rPr>
          <w:sz w:val="28"/>
        </w:rPr>
        <w:t>В целом</w:t>
      </w:r>
      <w:r w:rsidRPr="002266D8">
        <w:rPr>
          <w:sz w:val="28"/>
        </w:rPr>
        <w:t xml:space="preserve"> наши исследовани</w:t>
      </w:r>
      <w:r>
        <w:rPr>
          <w:sz w:val="28"/>
        </w:rPr>
        <w:t>я выявили</w:t>
      </w:r>
      <w:r w:rsidRPr="002266D8">
        <w:rPr>
          <w:sz w:val="28"/>
        </w:rPr>
        <w:t xml:space="preserve">, что </w:t>
      </w:r>
      <w:r>
        <w:rPr>
          <w:sz w:val="28"/>
        </w:rPr>
        <w:t>самыми</w:t>
      </w:r>
      <w:r w:rsidRPr="002266D8">
        <w:rPr>
          <w:sz w:val="28"/>
        </w:rPr>
        <w:t xml:space="preserve"> высокорослым</w:t>
      </w:r>
      <w:r>
        <w:rPr>
          <w:sz w:val="28"/>
        </w:rPr>
        <w:t>и</w:t>
      </w:r>
      <w:r w:rsidRPr="002266D8">
        <w:rPr>
          <w:sz w:val="28"/>
        </w:rPr>
        <w:t xml:space="preserve"> </w:t>
      </w:r>
      <w:r>
        <w:rPr>
          <w:sz w:val="28"/>
        </w:rPr>
        <w:t>характеризовались растения земляники</w:t>
      </w:r>
      <w:r w:rsidRPr="002266D8">
        <w:rPr>
          <w:sz w:val="28"/>
        </w:rPr>
        <w:t xml:space="preserve"> </w:t>
      </w:r>
      <w:r>
        <w:rPr>
          <w:sz w:val="28"/>
        </w:rPr>
        <w:t>контрольного сорта Зенга-зенгана</w:t>
      </w:r>
      <w:r w:rsidRPr="002266D8">
        <w:rPr>
          <w:sz w:val="28"/>
        </w:rPr>
        <w:t xml:space="preserve">. </w:t>
      </w:r>
      <w:r>
        <w:rPr>
          <w:sz w:val="28"/>
        </w:rPr>
        <w:t>В</w:t>
      </w:r>
      <w:r w:rsidRPr="002266D8">
        <w:rPr>
          <w:sz w:val="28"/>
        </w:rPr>
        <w:t xml:space="preserve">ысота куста </w:t>
      </w:r>
      <w:r>
        <w:rPr>
          <w:sz w:val="28"/>
        </w:rPr>
        <w:t>земляники садовой с</w:t>
      </w:r>
      <w:r w:rsidRPr="002266D8">
        <w:rPr>
          <w:sz w:val="28"/>
        </w:rPr>
        <w:t xml:space="preserve">орта Онда </w:t>
      </w:r>
      <w:r>
        <w:rPr>
          <w:sz w:val="28"/>
        </w:rPr>
        <w:t xml:space="preserve">по сравнению с контрольным сортом была </w:t>
      </w:r>
      <w:r w:rsidRPr="002266D8">
        <w:rPr>
          <w:sz w:val="28"/>
        </w:rPr>
        <w:t>меньше на 2 см, а у сорта Сан-Диас</w:t>
      </w:r>
      <w:r>
        <w:rPr>
          <w:sz w:val="28"/>
        </w:rPr>
        <w:t xml:space="preserve">, </w:t>
      </w:r>
      <w:r w:rsidRPr="002266D8">
        <w:rPr>
          <w:sz w:val="28"/>
        </w:rPr>
        <w:t>соответственно</w:t>
      </w:r>
      <w:r>
        <w:rPr>
          <w:sz w:val="28"/>
        </w:rPr>
        <w:t>,</w:t>
      </w:r>
      <w:r w:rsidRPr="002266D8">
        <w:rPr>
          <w:sz w:val="28"/>
        </w:rPr>
        <w:t xml:space="preserve"> на 4 см (таблица </w:t>
      </w:r>
      <w:r>
        <w:rPr>
          <w:sz w:val="28"/>
        </w:rPr>
        <w:t>1</w:t>
      </w:r>
      <w:r w:rsidRPr="002266D8">
        <w:rPr>
          <w:sz w:val="28"/>
        </w:rPr>
        <w:t xml:space="preserve">). </w:t>
      </w:r>
      <w:r>
        <w:rPr>
          <w:sz w:val="28"/>
        </w:rPr>
        <w:t xml:space="preserve">Положительным моментов в данном случае является то, что </w:t>
      </w:r>
      <w:r w:rsidRPr="002266D8">
        <w:rPr>
          <w:sz w:val="28"/>
        </w:rPr>
        <w:t xml:space="preserve">более низкорослым растениям </w:t>
      </w:r>
      <w:r>
        <w:rPr>
          <w:sz w:val="28"/>
        </w:rPr>
        <w:t xml:space="preserve">в силу их физиологических потребностей необходима </w:t>
      </w:r>
      <w:r w:rsidRPr="002266D8">
        <w:rPr>
          <w:sz w:val="28"/>
        </w:rPr>
        <w:t>меньшая площадь питания.</w:t>
      </w:r>
    </w:p>
    <w:p w:rsidR="00F157C6" w:rsidRPr="002266D8" w:rsidRDefault="00F157C6" w:rsidP="002266D8">
      <w:pPr>
        <w:spacing w:line="360" w:lineRule="auto"/>
        <w:jc w:val="both"/>
        <w:rPr>
          <w:sz w:val="28"/>
        </w:rPr>
      </w:pPr>
      <w:r w:rsidRPr="002266D8">
        <w:rPr>
          <w:sz w:val="28"/>
        </w:rPr>
        <w:t xml:space="preserve">Таблица 1 – </w:t>
      </w:r>
      <w:r>
        <w:rPr>
          <w:sz w:val="28"/>
        </w:rPr>
        <w:t>Агроб</w:t>
      </w:r>
      <w:r w:rsidRPr="002266D8">
        <w:rPr>
          <w:sz w:val="28"/>
        </w:rPr>
        <w:t xml:space="preserve">иометрические показатели </w:t>
      </w:r>
      <w:r>
        <w:rPr>
          <w:sz w:val="28"/>
        </w:rPr>
        <w:t xml:space="preserve">изучаемых </w:t>
      </w:r>
      <w:r w:rsidRPr="002266D8">
        <w:rPr>
          <w:sz w:val="28"/>
        </w:rPr>
        <w:t xml:space="preserve">сортов земляники (новосадка), среднее </w:t>
      </w:r>
      <w:r>
        <w:rPr>
          <w:sz w:val="28"/>
        </w:rPr>
        <w:t xml:space="preserve">за </w:t>
      </w:r>
      <w:r w:rsidRPr="002266D8">
        <w:rPr>
          <w:sz w:val="28"/>
        </w:rPr>
        <w:t>2016-2017</w:t>
      </w:r>
      <w:r>
        <w:rPr>
          <w:sz w:val="28"/>
        </w:rPr>
        <w:t xml:space="preserve"> </w:t>
      </w:r>
      <w:r w:rsidRPr="002266D8">
        <w:rPr>
          <w:sz w:val="28"/>
        </w:rPr>
        <w:t>г</w:t>
      </w:r>
      <w:r>
        <w:rPr>
          <w:sz w:val="28"/>
        </w:rPr>
        <w:t>г.</w:t>
      </w:r>
      <w:r w:rsidRPr="002266D8">
        <w:rPr>
          <w:sz w:val="28"/>
        </w:rPr>
        <w:t xml:space="preserve"> (посадка 2016 г</w:t>
      </w:r>
      <w:r>
        <w:rPr>
          <w:sz w:val="28"/>
        </w:rPr>
        <w:t>.</w:t>
      </w:r>
      <w:r w:rsidRPr="002266D8">
        <w:rPr>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3"/>
        <w:gridCol w:w="2302"/>
        <w:gridCol w:w="2339"/>
        <w:gridCol w:w="2322"/>
      </w:tblGrid>
      <w:tr w:rsidR="00F157C6" w:rsidRPr="002266D8" w:rsidTr="00546D69">
        <w:tc>
          <w:tcPr>
            <w:tcW w:w="2323" w:type="dxa"/>
          </w:tcPr>
          <w:p w:rsidR="00F157C6" w:rsidRPr="00546D69" w:rsidRDefault="00F157C6" w:rsidP="00546D69">
            <w:pPr>
              <w:spacing w:line="360" w:lineRule="auto"/>
              <w:jc w:val="center"/>
              <w:rPr>
                <w:sz w:val="28"/>
              </w:rPr>
            </w:pPr>
            <w:r w:rsidRPr="00546D69">
              <w:rPr>
                <w:sz w:val="28"/>
              </w:rPr>
              <w:t>Сорт</w:t>
            </w:r>
          </w:p>
        </w:tc>
        <w:tc>
          <w:tcPr>
            <w:tcW w:w="2302" w:type="dxa"/>
          </w:tcPr>
          <w:p w:rsidR="00F157C6" w:rsidRPr="00546D69" w:rsidRDefault="00F157C6" w:rsidP="00546D69">
            <w:pPr>
              <w:spacing w:line="360" w:lineRule="auto"/>
              <w:jc w:val="center"/>
              <w:rPr>
                <w:sz w:val="28"/>
              </w:rPr>
            </w:pPr>
            <w:r w:rsidRPr="00546D69">
              <w:rPr>
                <w:sz w:val="28"/>
              </w:rPr>
              <w:t xml:space="preserve">Высота куста, </w:t>
            </w:r>
          </w:p>
          <w:p w:rsidR="00F157C6" w:rsidRPr="00546D69" w:rsidRDefault="00F157C6" w:rsidP="00546D69">
            <w:pPr>
              <w:spacing w:line="360" w:lineRule="auto"/>
              <w:jc w:val="center"/>
              <w:rPr>
                <w:sz w:val="28"/>
              </w:rPr>
            </w:pPr>
            <w:r w:rsidRPr="00546D69">
              <w:rPr>
                <w:sz w:val="28"/>
              </w:rPr>
              <w:t>см</w:t>
            </w:r>
          </w:p>
        </w:tc>
        <w:tc>
          <w:tcPr>
            <w:tcW w:w="2339" w:type="dxa"/>
          </w:tcPr>
          <w:p w:rsidR="00F157C6" w:rsidRPr="00546D69" w:rsidRDefault="00F157C6" w:rsidP="00546D69">
            <w:pPr>
              <w:spacing w:line="360" w:lineRule="auto"/>
              <w:jc w:val="center"/>
              <w:rPr>
                <w:sz w:val="28"/>
              </w:rPr>
            </w:pPr>
            <w:r w:rsidRPr="00546D69">
              <w:rPr>
                <w:sz w:val="28"/>
              </w:rPr>
              <w:t>Число листьев на одном растении, шт.</w:t>
            </w:r>
          </w:p>
        </w:tc>
        <w:tc>
          <w:tcPr>
            <w:tcW w:w="2322" w:type="dxa"/>
          </w:tcPr>
          <w:p w:rsidR="00F157C6" w:rsidRPr="00546D69" w:rsidRDefault="00F157C6" w:rsidP="00546D69">
            <w:pPr>
              <w:spacing w:line="360" w:lineRule="auto"/>
              <w:jc w:val="center"/>
              <w:rPr>
                <w:sz w:val="28"/>
              </w:rPr>
            </w:pPr>
            <w:r w:rsidRPr="00546D69">
              <w:rPr>
                <w:sz w:val="28"/>
              </w:rPr>
              <w:t xml:space="preserve">Площадь листьев 1 растения, </w:t>
            </w:r>
          </w:p>
          <w:p w:rsidR="00F157C6" w:rsidRPr="00546D69" w:rsidRDefault="00F157C6" w:rsidP="00546D69">
            <w:pPr>
              <w:spacing w:line="360" w:lineRule="auto"/>
              <w:jc w:val="center"/>
              <w:rPr>
                <w:sz w:val="28"/>
                <w:szCs w:val="28"/>
              </w:rPr>
            </w:pPr>
            <w:r w:rsidRPr="00546D69">
              <w:rPr>
                <w:sz w:val="28"/>
              </w:rPr>
              <w:t>см</w:t>
            </w:r>
            <w:r w:rsidRPr="00546D69">
              <w:rPr>
                <w:sz w:val="28"/>
                <w:szCs w:val="28"/>
                <w:vertAlign w:val="superscript"/>
              </w:rPr>
              <w:t>2</w:t>
            </w:r>
          </w:p>
        </w:tc>
      </w:tr>
      <w:tr w:rsidR="00F157C6" w:rsidRPr="002266D8" w:rsidTr="00546D69">
        <w:tc>
          <w:tcPr>
            <w:tcW w:w="2323" w:type="dxa"/>
          </w:tcPr>
          <w:p w:rsidR="00F157C6" w:rsidRPr="00546D69" w:rsidRDefault="00F157C6" w:rsidP="00546D69">
            <w:pPr>
              <w:spacing w:line="360" w:lineRule="auto"/>
              <w:rPr>
                <w:sz w:val="28"/>
              </w:rPr>
            </w:pPr>
            <w:r w:rsidRPr="00546D69">
              <w:rPr>
                <w:sz w:val="28"/>
              </w:rPr>
              <w:t>Зенга-зенгана (к)</w:t>
            </w:r>
          </w:p>
        </w:tc>
        <w:tc>
          <w:tcPr>
            <w:tcW w:w="2302" w:type="dxa"/>
          </w:tcPr>
          <w:p w:rsidR="00F157C6" w:rsidRPr="00546D69" w:rsidRDefault="00F157C6" w:rsidP="00546D69">
            <w:pPr>
              <w:spacing w:line="360" w:lineRule="auto"/>
              <w:jc w:val="center"/>
              <w:rPr>
                <w:sz w:val="28"/>
              </w:rPr>
            </w:pPr>
            <w:r w:rsidRPr="00546D69">
              <w:rPr>
                <w:sz w:val="28"/>
              </w:rPr>
              <w:t>21</w:t>
            </w:r>
          </w:p>
        </w:tc>
        <w:tc>
          <w:tcPr>
            <w:tcW w:w="2339" w:type="dxa"/>
          </w:tcPr>
          <w:p w:rsidR="00F157C6" w:rsidRPr="00546D69" w:rsidRDefault="00F157C6" w:rsidP="00546D69">
            <w:pPr>
              <w:spacing w:line="360" w:lineRule="auto"/>
              <w:jc w:val="center"/>
              <w:rPr>
                <w:sz w:val="28"/>
              </w:rPr>
            </w:pPr>
            <w:r w:rsidRPr="00546D69">
              <w:rPr>
                <w:sz w:val="28"/>
              </w:rPr>
              <w:t>13</w:t>
            </w:r>
          </w:p>
        </w:tc>
        <w:tc>
          <w:tcPr>
            <w:tcW w:w="2322" w:type="dxa"/>
          </w:tcPr>
          <w:p w:rsidR="00F157C6" w:rsidRPr="00546D69" w:rsidRDefault="00F157C6" w:rsidP="00546D69">
            <w:pPr>
              <w:spacing w:line="360" w:lineRule="auto"/>
              <w:jc w:val="center"/>
              <w:rPr>
                <w:sz w:val="28"/>
              </w:rPr>
            </w:pPr>
            <w:r w:rsidRPr="00546D69">
              <w:rPr>
                <w:sz w:val="28"/>
              </w:rPr>
              <w:t>546,1</w:t>
            </w:r>
          </w:p>
        </w:tc>
      </w:tr>
      <w:tr w:rsidR="00F157C6" w:rsidRPr="002266D8" w:rsidTr="00546D69">
        <w:tc>
          <w:tcPr>
            <w:tcW w:w="2323" w:type="dxa"/>
          </w:tcPr>
          <w:p w:rsidR="00F157C6" w:rsidRPr="00546D69" w:rsidRDefault="00F157C6" w:rsidP="00546D69">
            <w:pPr>
              <w:spacing w:line="360" w:lineRule="auto"/>
              <w:rPr>
                <w:sz w:val="28"/>
              </w:rPr>
            </w:pPr>
            <w:r w:rsidRPr="00546D69">
              <w:rPr>
                <w:sz w:val="28"/>
              </w:rPr>
              <w:t>Онда</w:t>
            </w:r>
          </w:p>
        </w:tc>
        <w:tc>
          <w:tcPr>
            <w:tcW w:w="2302" w:type="dxa"/>
          </w:tcPr>
          <w:p w:rsidR="00F157C6" w:rsidRPr="00546D69" w:rsidRDefault="00F157C6" w:rsidP="00546D69">
            <w:pPr>
              <w:spacing w:line="360" w:lineRule="auto"/>
              <w:jc w:val="center"/>
              <w:rPr>
                <w:sz w:val="28"/>
              </w:rPr>
            </w:pPr>
            <w:r w:rsidRPr="00546D69">
              <w:rPr>
                <w:sz w:val="28"/>
              </w:rPr>
              <w:t>19</w:t>
            </w:r>
          </w:p>
        </w:tc>
        <w:tc>
          <w:tcPr>
            <w:tcW w:w="2339" w:type="dxa"/>
          </w:tcPr>
          <w:p w:rsidR="00F157C6" w:rsidRPr="00546D69" w:rsidRDefault="00F157C6" w:rsidP="00546D69">
            <w:pPr>
              <w:spacing w:line="360" w:lineRule="auto"/>
              <w:jc w:val="center"/>
              <w:rPr>
                <w:sz w:val="28"/>
              </w:rPr>
            </w:pPr>
            <w:r w:rsidRPr="00546D69">
              <w:rPr>
                <w:sz w:val="28"/>
              </w:rPr>
              <w:t>16</w:t>
            </w:r>
          </w:p>
        </w:tc>
        <w:tc>
          <w:tcPr>
            <w:tcW w:w="2322" w:type="dxa"/>
          </w:tcPr>
          <w:p w:rsidR="00F157C6" w:rsidRPr="00546D69" w:rsidRDefault="00F157C6" w:rsidP="00546D69">
            <w:pPr>
              <w:spacing w:line="360" w:lineRule="auto"/>
              <w:jc w:val="center"/>
              <w:rPr>
                <w:sz w:val="28"/>
              </w:rPr>
            </w:pPr>
            <w:r w:rsidRPr="00546D69">
              <w:rPr>
                <w:sz w:val="28"/>
              </w:rPr>
              <w:t>688,6</w:t>
            </w:r>
          </w:p>
        </w:tc>
      </w:tr>
      <w:tr w:rsidR="00F157C6" w:rsidRPr="002266D8" w:rsidTr="00546D69">
        <w:tc>
          <w:tcPr>
            <w:tcW w:w="2323" w:type="dxa"/>
          </w:tcPr>
          <w:p w:rsidR="00F157C6" w:rsidRPr="00546D69" w:rsidRDefault="00F157C6" w:rsidP="00546D69">
            <w:pPr>
              <w:spacing w:line="360" w:lineRule="auto"/>
              <w:rPr>
                <w:sz w:val="28"/>
              </w:rPr>
            </w:pPr>
            <w:r w:rsidRPr="00546D69">
              <w:rPr>
                <w:sz w:val="28"/>
              </w:rPr>
              <w:t>Сан-Диас</w:t>
            </w:r>
          </w:p>
        </w:tc>
        <w:tc>
          <w:tcPr>
            <w:tcW w:w="2302" w:type="dxa"/>
          </w:tcPr>
          <w:p w:rsidR="00F157C6" w:rsidRPr="00546D69" w:rsidRDefault="00F157C6" w:rsidP="00546D69">
            <w:pPr>
              <w:spacing w:line="360" w:lineRule="auto"/>
              <w:jc w:val="center"/>
              <w:rPr>
                <w:sz w:val="28"/>
              </w:rPr>
            </w:pPr>
            <w:r w:rsidRPr="00546D69">
              <w:rPr>
                <w:sz w:val="28"/>
              </w:rPr>
              <w:t>17</w:t>
            </w:r>
          </w:p>
        </w:tc>
        <w:tc>
          <w:tcPr>
            <w:tcW w:w="2339" w:type="dxa"/>
          </w:tcPr>
          <w:p w:rsidR="00F157C6" w:rsidRPr="00546D69" w:rsidRDefault="00F157C6" w:rsidP="00546D69">
            <w:pPr>
              <w:spacing w:line="360" w:lineRule="auto"/>
              <w:jc w:val="center"/>
              <w:rPr>
                <w:sz w:val="28"/>
              </w:rPr>
            </w:pPr>
            <w:r w:rsidRPr="00546D69">
              <w:rPr>
                <w:sz w:val="28"/>
              </w:rPr>
              <w:t>10</w:t>
            </w:r>
          </w:p>
        </w:tc>
        <w:tc>
          <w:tcPr>
            <w:tcW w:w="2322" w:type="dxa"/>
          </w:tcPr>
          <w:p w:rsidR="00F157C6" w:rsidRPr="00546D69" w:rsidRDefault="00F157C6" w:rsidP="00546D69">
            <w:pPr>
              <w:spacing w:line="360" w:lineRule="auto"/>
              <w:jc w:val="center"/>
              <w:rPr>
                <w:sz w:val="28"/>
              </w:rPr>
            </w:pPr>
            <w:r w:rsidRPr="00546D69">
              <w:rPr>
                <w:sz w:val="28"/>
              </w:rPr>
              <w:t>448,7</w:t>
            </w:r>
          </w:p>
        </w:tc>
      </w:tr>
    </w:tbl>
    <w:p w:rsidR="00F157C6" w:rsidRPr="002266D8" w:rsidRDefault="00F157C6" w:rsidP="002266D8">
      <w:pPr>
        <w:spacing w:line="360" w:lineRule="auto"/>
        <w:ind w:firstLine="539"/>
        <w:jc w:val="both"/>
        <w:rPr>
          <w:sz w:val="28"/>
        </w:rPr>
      </w:pPr>
    </w:p>
    <w:p w:rsidR="00F157C6" w:rsidRPr="002266D8" w:rsidRDefault="00F157C6" w:rsidP="002266D8">
      <w:pPr>
        <w:spacing w:line="360" w:lineRule="auto"/>
        <w:ind w:firstLine="708"/>
        <w:jc w:val="both"/>
        <w:rPr>
          <w:sz w:val="28"/>
        </w:rPr>
      </w:pPr>
      <w:r w:rsidRPr="002266D8">
        <w:rPr>
          <w:sz w:val="28"/>
        </w:rPr>
        <w:t xml:space="preserve">Высота растения </w:t>
      </w:r>
      <w:r>
        <w:rPr>
          <w:sz w:val="28"/>
        </w:rPr>
        <w:t>земляники садовой – это</w:t>
      </w:r>
      <w:r w:rsidRPr="002266D8">
        <w:rPr>
          <w:sz w:val="28"/>
        </w:rPr>
        <w:t xml:space="preserve"> генетически детерминированны</w:t>
      </w:r>
      <w:r>
        <w:rPr>
          <w:sz w:val="28"/>
        </w:rPr>
        <w:t>й</w:t>
      </w:r>
      <w:r w:rsidRPr="002266D8">
        <w:rPr>
          <w:sz w:val="28"/>
        </w:rPr>
        <w:t xml:space="preserve"> признак. </w:t>
      </w:r>
      <w:r>
        <w:rPr>
          <w:sz w:val="28"/>
        </w:rPr>
        <w:t>В большей мере он зависит от сортовых</w:t>
      </w:r>
      <w:r w:rsidRPr="002266D8">
        <w:rPr>
          <w:sz w:val="28"/>
        </w:rPr>
        <w:t xml:space="preserve"> особенност</w:t>
      </w:r>
      <w:r>
        <w:rPr>
          <w:sz w:val="28"/>
        </w:rPr>
        <w:t>ей</w:t>
      </w:r>
      <w:r w:rsidRPr="002266D8">
        <w:rPr>
          <w:sz w:val="28"/>
        </w:rPr>
        <w:t xml:space="preserve">, то есть </w:t>
      </w:r>
      <w:r>
        <w:rPr>
          <w:sz w:val="28"/>
        </w:rPr>
        <w:t xml:space="preserve">это генетически обусловленная </w:t>
      </w:r>
      <w:r w:rsidRPr="002266D8">
        <w:rPr>
          <w:sz w:val="28"/>
        </w:rPr>
        <w:t>биологическ</w:t>
      </w:r>
      <w:r>
        <w:rPr>
          <w:sz w:val="28"/>
        </w:rPr>
        <w:t>ое</w:t>
      </w:r>
      <w:r w:rsidRPr="002266D8">
        <w:rPr>
          <w:sz w:val="28"/>
        </w:rPr>
        <w:t xml:space="preserve"> </w:t>
      </w:r>
      <w:r>
        <w:rPr>
          <w:sz w:val="28"/>
        </w:rPr>
        <w:t>качество конкретного</w:t>
      </w:r>
      <w:r w:rsidRPr="002266D8">
        <w:rPr>
          <w:sz w:val="28"/>
        </w:rPr>
        <w:t xml:space="preserve"> сорта. </w:t>
      </w:r>
    </w:p>
    <w:p w:rsidR="00F157C6" w:rsidRPr="002266D8" w:rsidRDefault="00F157C6" w:rsidP="002266D8">
      <w:pPr>
        <w:spacing w:line="360" w:lineRule="auto"/>
        <w:ind w:firstLine="708"/>
        <w:jc w:val="both"/>
        <w:rPr>
          <w:sz w:val="28"/>
        </w:rPr>
      </w:pPr>
      <w:r>
        <w:rPr>
          <w:sz w:val="28"/>
        </w:rPr>
        <w:t>Важнейший</w:t>
      </w:r>
      <w:r w:rsidRPr="002266D8">
        <w:rPr>
          <w:sz w:val="28"/>
        </w:rPr>
        <w:t xml:space="preserve"> физиологическ</w:t>
      </w:r>
      <w:r>
        <w:rPr>
          <w:sz w:val="28"/>
        </w:rPr>
        <w:t>ий</w:t>
      </w:r>
      <w:r w:rsidRPr="002266D8">
        <w:rPr>
          <w:sz w:val="28"/>
        </w:rPr>
        <w:t xml:space="preserve"> процесс</w:t>
      </w:r>
      <w:r>
        <w:rPr>
          <w:sz w:val="28"/>
        </w:rPr>
        <w:t xml:space="preserve"> у </w:t>
      </w:r>
      <w:r w:rsidRPr="002266D8">
        <w:rPr>
          <w:sz w:val="28"/>
        </w:rPr>
        <w:t xml:space="preserve">растений </w:t>
      </w:r>
      <w:r>
        <w:rPr>
          <w:sz w:val="28"/>
        </w:rPr>
        <w:t xml:space="preserve">– это </w:t>
      </w:r>
      <w:r w:rsidRPr="002266D8">
        <w:rPr>
          <w:sz w:val="28"/>
        </w:rPr>
        <w:t>продуктивност</w:t>
      </w:r>
      <w:r>
        <w:rPr>
          <w:sz w:val="28"/>
        </w:rPr>
        <w:t>ь</w:t>
      </w:r>
      <w:r w:rsidRPr="002266D8">
        <w:rPr>
          <w:sz w:val="28"/>
        </w:rPr>
        <w:t xml:space="preserve"> фотосинтеза</w:t>
      </w:r>
      <w:r>
        <w:rPr>
          <w:sz w:val="28"/>
        </w:rPr>
        <w:t>, которому принадлежит</w:t>
      </w:r>
      <w:r w:rsidRPr="002266D8">
        <w:rPr>
          <w:sz w:val="28"/>
        </w:rPr>
        <w:t xml:space="preserve"> </w:t>
      </w:r>
      <w:r>
        <w:rPr>
          <w:sz w:val="28"/>
        </w:rPr>
        <w:t>главная</w:t>
      </w:r>
      <w:r w:rsidRPr="002266D8">
        <w:rPr>
          <w:sz w:val="28"/>
        </w:rPr>
        <w:t xml:space="preserve"> роль </w:t>
      </w:r>
      <w:r>
        <w:rPr>
          <w:sz w:val="28"/>
        </w:rPr>
        <w:t xml:space="preserve">в деле </w:t>
      </w:r>
      <w:r w:rsidRPr="002266D8">
        <w:rPr>
          <w:sz w:val="28"/>
        </w:rPr>
        <w:t xml:space="preserve">получения устойчивых </w:t>
      </w:r>
      <w:r>
        <w:rPr>
          <w:sz w:val="28"/>
        </w:rPr>
        <w:t xml:space="preserve">и </w:t>
      </w:r>
      <w:r w:rsidRPr="002266D8">
        <w:rPr>
          <w:sz w:val="28"/>
        </w:rPr>
        <w:t xml:space="preserve">высоких урожаев плодов земляники </w:t>
      </w:r>
      <w:r>
        <w:rPr>
          <w:sz w:val="28"/>
        </w:rPr>
        <w:t>садовой</w:t>
      </w:r>
      <w:r w:rsidRPr="002266D8">
        <w:rPr>
          <w:sz w:val="28"/>
        </w:rPr>
        <w:t xml:space="preserve">. </w:t>
      </w:r>
    </w:p>
    <w:p w:rsidR="00F157C6" w:rsidRPr="002266D8" w:rsidRDefault="00F157C6" w:rsidP="002266D8">
      <w:pPr>
        <w:spacing w:line="360" w:lineRule="auto"/>
        <w:ind w:firstLine="708"/>
        <w:jc w:val="both"/>
        <w:rPr>
          <w:sz w:val="28"/>
        </w:rPr>
      </w:pPr>
      <w:r>
        <w:rPr>
          <w:sz w:val="28"/>
        </w:rPr>
        <w:t>В этом плане л</w:t>
      </w:r>
      <w:r w:rsidRPr="002266D8">
        <w:rPr>
          <w:sz w:val="28"/>
        </w:rPr>
        <w:t xml:space="preserve">ист – </w:t>
      </w:r>
      <w:r>
        <w:rPr>
          <w:sz w:val="28"/>
        </w:rPr>
        <w:t xml:space="preserve">это </w:t>
      </w:r>
      <w:r w:rsidRPr="002266D8">
        <w:rPr>
          <w:sz w:val="28"/>
        </w:rPr>
        <w:t>главный орган</w:t>
      </w:r>
      <w:r>
        <w:rPr>
          <w:sz w:val="28"/>
        </w:rPr>
        <w:t xml:space="preserve"> растения</w:t>
      </w:r>
      <w:r w:rsidRPr="002266D8">
        <w:rPr>
          <w:sz w:val="28"/>
        </w:rPr>
        <w:t xml:space="preserve">, </w:t>
      </w:r>
      <w:r>
        <w:rPr>
          <w:sz w:val="28"/>
        </w:rPr>
        <w:t xml:space="preserve">в </w:t>
      </w:r>
      <w:r w:rsidRPr="002266D8">
        <w:rPr>
          <w:sz w:val="28"/>
        </w:rPr>
        <w:t>котор</w:t>
      </w:r>
      <w:r>
        <w:rPr>
          <w:sz w:val="28"/>
        </w:rPr>
        <w:t>ом</w:t>
      </w:r>
      <w:r w:rsidRPr="002266D8">
        <w:rPr>
          <w:sz w:val="28"/>
        </w:rPr>
        <w:t xml:space="preserve"> в процессе фотосинтеза </w:t>
      </w:r>
      <w:r>
        <w:rPr>
          <w:sz w:val="28"/>
        </w:rPr>
        <w:t>синтезируются из неорганического органическое вещество</w:t>
      </w:r>
      <w:r w:rsidRPr="002266D8">
        <w:rPr>
          <w:sz w:val="28"/>
        </w:rPr>
        <w:t xml:space="preserve">, </w:t>
      </w:r>
      <w:r>
        <w:rPr>
          <w:sz w:val="28"/>
        </w:rPr>
        <w:t xml:space="preserve">что и является </w:t>
      </w:r>
      <w:r w:rsidRPr="002266D8">
        <w:rPr>
          <w:sz w:val="28"/>
        </w:rPr>
        <w:t>основн</w:t>
      </w:r>
      <w:r>
        <w:rPr>
          <w:sz w:val="28"/>
        </w:rPr>
        <w:t>ой</w:t>
      </w:r>
      <w:r w:rsidRPr="002266D8">
        <w:rPr>
          <w:sz w:val="28"/>
        </w:rPr>
        <w:t xml:space="preserve"> урожая </w:t>
      </w:r>
      <w:r>
        <w:rPr>
          <w:sz w:val="28"/>
        </w:rPr>
        <w:t>садовых</w:t>
      </w:r>
      <w:r w:rsidRPr="002266D8">
        <w:rPr>
          <w:sz w:val="28"/>
        </w:rPr>
        <w:t xml:space="preserve"> культур. В связи с этим, </w:t>
      </w:r>
      <w:r>
        <w:rPr>
          <w:sz w:val="28"/>
        </w:rPr>
        <w:t>урожайность</w:t>
      </w:r>
      <w:r w:rsidRPr="002266D8">
        <w:rPr>
          <w:sz w:val="28"/>
        </w:rPr>
        <w:t xml:space="preserve"> сортов в </w:t>
      </w:r>
      <w:r>
        <w:rPr>
          <w:sz w:val="28"/>
        </w:rPr>
        <w:t xml:space="preserve">основном находится в </w:t>
      </w:r>
      <w:r w:rsidRPr="002266D8">
        <w:rPr>
          <w:sz w:val="28"/>
        </w:rPr>
        <w:t>завис</w:t>
      </w:r>
      <w:r>
        <w:rPr>
          <w:sz w:val="28"/>
        </w:rPr>
        <w:t>имости</w:t>
      </w:r>
      <w:r w:rsidRPr="002266D8">
        <w:rPr>
          <w:sz w:val="28"/>
        </w:rPr>
        <w:t xml:space="preserve"> от габаритов ассимиляционной поверхности.</w:t>
      </w:r>
    </w:p>
    <w:p w:rsidR="00F157C6" w:rsidRPr="002266D8" w:rsidRDefault="00F157C6" w:rsidP="002266D8">
      <w:pPr>
        <w:spacing w:line="360" w:lineRule="auto"/>
        <w:ind w:firstLine="708"/>
        <w:jc w:val="both"/>
        <w:rPr>
          <w:sz w:val="28"/>
          <w:szCs w:val="28"/>
        </w:rPr>
      </w:pPr>
      <w:r>
        <w:rPr>
          <w:sz w:val="28"/>
        </w:rPr>
        <w:t xml:space="preserve">Согласно </w:t>
      </w:r>
      <w:r w:rsidRPr="002266D8">
        <w:rPr>
          <w:sz w:val="28"/>
        </w:rPr>
        <w:t>наши</w:t>
      </w:r>
      <w:r>
        <w:rPr>
          <w:sz w:val="28"/>
        </w:rPr>
        <w:t>м</w:t>
      </w:r>
      <w:r w:rsidRPr="002266D8">
        <w:rPr>
          <w:sz w:val="28"/>
        </w:rPr>
        <w:t xml:space="preserve"> исследования</w:t>
      </w:r>
      <w:r>
        <w:rPr>
          <w:sz w:val="28"/>
        </w:rPr>
        <w:t>м</w:t>
      </w:r>
      <w:r w:rsidRPr="002266D8">
        <w:rPr>
          <w:sz w:val="28"/>
        </w:rPr>
        <w:t xml:space="preserve">, максимальное </w:t>
      </w:r>
      <w:r>
        <w:rPr>
          <w:sz w:val="28"/>
        </w:rPr>
        <w:t>число</w:t>
      </w:r>
      <w:r w:rsidRPr="002266D8">
        <w:rPr>
          <w:sz w:val="28"/>
        </w:rPr>
        <w:t xml:space="preserve"> листьев </w:t>
      </w:r>
      <w:r>
        <w:rPr>
          <w:sz w:val="28"/>
        </w:rPr>
        <w:t xml:space="preserve">и площадь листовой поверхности </w:t>
      </w:r>
      <w:r w:rsidRPr="002266D8">
        <w:rPr>
          <w:sz w:val="28"/>
        </w:rPr>
        <w:t>образовалось</w:t>
      </w:r>
      <w:r>
        <w:rPr>
          <w:sz w:val="28"/>
        </w:rPr>
        <w:t xml:space="preserve"> у сорта Онда</w:t>
      </w:r>
      <w:r w:rsidRPr="002266D8">
        <w:rPr>
          <w:sz w:val="28"/>
        </w:rPr>
        <w:t xml:space="preserve"> </w:t>
      </w:r>
      <w:r>
        <w:rPr>
          <w:sz w:val="28"/>
        </w:rPr>
        <w:t xml:space="preserve">(16 и </w:t>
      </w:r>
      <w:r w:rsidRPr="002266D8">
        <w:rPr>
          <w:color w:val="000000"/>
          <w:sz w:val="28"/>
          <w:szCs w:val="28"/>
        </w:rPr>
        <w:t>688,6</w:t>
      </w:r>
      <w:r w:rsidRPr="002266D8">
        <w:t xml:space="preserve"> </w:t>
      </w:r>
      <w:r w:rsidRPr="002266D8">
        <w:rPr>
          <w:sz w:val="28"/>
        </w:rPr>
        <w:t>см</w:t>
      </w:r>
      <w:r w:rsidRPr="002266D8">
        <w:rPr>
          <w:sz w:val="28"/>
          <w:szCs w:val="28"/>
          <w:vertAlign w:val="superscript"/>
        </w:rPr>
        <w:t>2</w:t>
      </w:r>
      <w:r>
        <w:rPr>
          <w:sz w:val="28"/>
          <w:szCs w:val="28"/>
        </w:rPr>
        <w:t>), что, соответственно, 23,1 и 26,1 % больше к</w:t>
      </w:r>
      <w:r w:rsidRPr="002266D8">
        <w:rPr>
          <w:sz w:val="28"/>
          <w:szCs w:val="28"/>
        </w:rPr>
        <w:t>онтрольны</w:t>
      </w:r>
      <w:r>
        <w:rPr>
          <w:sz w:val="28"/>
          <w:szCs w:val="28"/>
        </w:rPr>
        <w:t>х показателей</w:t>
      </w:r>
      <w:r w:rsidRPr="002266D8">
        <w:rPr>
          <w:sz w:val="28"/>
          <w:szCs w:val="28"/>
        </w:rPr>
        <w:t xml:space="preserve">. </w:t>
      </w:r>
      <w:r>
        <w:rPr>
          <w:sz w:val="28"/>
          <w:szCs w:val="28"/>
        </w:rPr>
        <w:t>В тоже время, у</w:t>
      </w:r>
      <w:r w:rsidRPr="002266D8">
        <w:rPr>
          <w:sz w:val="28"/>
          <w:szCs w:val="28"/>
        </w:rPr>
        <w:t xml:space="preserve"> сорта Сан-Диас</w:t>
      </w:r>
      <w:r>
        <w:rPr>
          <w:sz w:val="28"/>
          <w:szCs w:val="28"/>
        </w:rPr>
        <w:t xml:space="preserve"> как число</w:t>
      </w:r>
      <w:r w:rsidRPr="002266D8">
        <w:rPr>
          <w:sz w:val="28"/>
          <w:szCs w:val="28"/>
        </w:rPr>
        <w:t xml:space="preserve"> листьев</w:t>
      </w:r>
      <w:r>
        <w:rPr>
          <w:sz w:val="28"/>
          <w:szCs w:val="28"/>
        </w:rPr>
        <w:t xml:space="preserve">, так и </w:t>
      </w:r>
      <w:r w:rsidRPr="002266D8">
        <w:rPr>
          <w:sz w:val="28"/>
          <w:szCs w:val="28"/>
        </w:rPr>
        <w:t>площадь листового аппарата</w:t>
      </w:r>
      <w:r>
        <w:rPr>
          <w:sz w:val="28"/>
          <w:szCs w:val="28"/>
        </w:rPr>
        <w:t xml:space="preserve"> была, соответственно,</w:t>
      </w:r>
      <w:r w:rsidRPr="002266D8">
        <w:rPr>
          <w:sz w:val="28"/>
          <w:szCs w:val="28"/>
        </w:rPr>
        <w:t xml:space="preserve"> на 23</w:t>
      </w:r>
      <w:r>
        <w:rPr>
          <w:sz w:val="28"/>
          <w:szCs w:val="28"/>
        </w:rPr>
        <w:t>,1 и 17,8</w:t>
      </w:r>
      <w:r w:rsidRPr="002266D8">
        <w:rPr>
          <w:sz w:val="28"/>
          <w:szCs w:val="28"/>
        </w:rPr>
        <w:t xml:space="preserve"> % меньше, чем у контрол</w:t>
      </w:r>
      <w:r>
        <w:rPr>
          <w:sz w:val="28"/>
          <w:szCs w:val="28"/>
        </w:rPr>
        <w:t xml:space="preserve">ьного сорта </w:t>
      </w:r>
      <w:r w:rsidRPr="00BE7606">
        <w:rPr>
          <w:sz w:val="28"/>
          <w:szCs w:val="28"/>
        </w:rPr>
        <w:t>Зенга-зенгана</w:t>
      </w:r>
      <w:r w:rsidRPr="002266D8">
        <w:rPr>
          <w:sz w:val="28"/>
          <w:szCs w:val="28"/>
        </w:rPr>
        <w:t>.</w:t>
      </w:r>
    </w:p>
    <w:p w:rsidR="00F157C6" w:rsidRPr="002266D8" w:rsidRDefault="00F157C6" w:rsidP="002266D8">
      <w:pPr>
        <w:spacing w:line="360" w:lineRule="auto"/>
        <w:ind w:firstLine="708"/>
        <w:jc w:val="both"/>
        <w:rPr>
          <w:sz w:val="28"/>
          <w:szCs w:val="28"/>
        </w:rPr>
      </w:pPr>
      <w:r>
        <w:rPr>
          <w:sz w:val="28"/>
          <w:szCs w:val="28"/>
        </w:rPr>
        <w:t xml:space="preserve">Также к главным органам всех цветковых растений являются </w:t>
      </w:r>
      <w:r w:rsidRPr="002266D8">
        <w:rPr>
          <w:sz w:val="28"/>
          <w:szCs w:val="28"/>
        </w:rPr>
        <w:t>цветоносы</w:t>
      </w:r>
      <w:r>
        <w:rPr>
          <w:sz w:val="28"/>
          <w:szCs w:val="28"/>
        </w:rPr>
        <w:t>,</w:t>
      </w:r>
      <w:r w:rsidRPr="002266D8">
        <w:rPr>
          <w:sz w:val="28"/>
          <w:szCs w:val="28"/>
        </w:rPr>
        <w:t xml:space="preserve"> цветк</w:t>
      </w:r>
      <w:r>
        <w:rPr>
          <w:sz w:val="28"/>
          <w:szCs w:val="28"/>
        </w:rPr>
        <w:t>и</w:t>
      </w:r>
      <w:r w:rsidRPr="002266D8">
        <w:rPr>
          <w:sz w:val="28"/>
          <w:szCs w:val="28"/>
        </w:rPr>
        <w:t xml:space="preserve"> и завяз</w:t>
      </w:r>
      <w:r>
        <w:rPr>
          <w:sz w:val="28"/>
          <w:szCs w:val="28"/>
        </w:rPr>
        <w:t>и</w:t>
      </w:r>
      <w:r w:rsidRPr="002266D8">
        <w:rPr>
          <w:sz w:val="28"/>
          <w:szCs w:val="28"/>
        </w:rPr>
        <w:t xml:space="preserve"> </w:t>
      </w:r>
      <w:r>
        <w:rPr>
          <w:sz w:val="28"/>
          <w:szCs w:val="28"/>
        </w:rPr>
        <w:t>– это г</w:t>
      </w:r>
      <w:r w:rsidRPr="002266D8">
        <w:rPr>
          <w:sz w:val="28"/>
          <w:szCs w:val="28"/>
        </w:rPr>
        <w:t>енеративны</w:t>
      </w:r>
      <w:r>
        <w:rPr>
          <w:sz w:val="28"/>
          <w:szCs w:val="28"/>
        </w:rPr>
        <w:t>е</w:t>
      </w:r>
      <w:r w:rsidRPr="002266D8">
        <w:rPr>
          <w:sz w:val="28"/>
          <w:szCs w:val="28"/>
        </w:rPr>
        <w:t xml:space="preserve"> орган</w:t>
      </w:r>
      <w:r>
        <w:rPr>
          <w:sz w:val="28"/>
          <w:szCs w:val="28"/>
        </w:rPr>
        <w:t>ы</w:t>
      </w:r>
      <w:r w:rsidRPr="002266D8">
        <w:rPr>
          <w:sz w:val="28"/>
          <w:szCs w:val="28"/>
        </w:rPr>
        <w:t xml:space="preserve">, </w:t>
      </w:r>
      <w:r>
        <w:rPr>
          <w:sz w:val="28"/>
          <w:szCs w:val="28"/>
        </w:rPr>
        <w:t>которые формирует</w:t>
      </w:r>
      <w:r w:rsidRPr="002266D8">
        <w:rPr>
          <w:sz w:val="28"/>
          <w:szCs w:val="28"/>
        </w:rPr>
        <w:t xml:space="preserve"> </w:t>
      </w:r>
      <w:r>
        <w:rPr>
          <w:sz w:val="28"/>
          <w:szCs w:val="28"/>
        </w:rPr>
        <w:t xml:space="preserve">будущий </w:t>
      </w:r>
      <w:r w:rsidRPr="002266D8">
        <w:rPr>
          <w:sz w:val="28"/>
          <w:szCs w:val="28"/>
        </w:rPr>
        <w:t>урожай растений земляники</w:t>
      </w:r>
      <w:r>
        <w:rPr>
          <w:sz w:val="28"/>
          <w:szCs w:val="28"/>
        </w:rPr>
        <w:t xml:space="preserve"> садовой</w:t>
      </w:r>
      <w:r w:rsidRPr="002266D8">
        <w:rPr>
          <w:sz w:val="28"/>
          <w:szCs w:val="28"/>
        </w:rPr>
        <w:t xml:space="preserve">. </w:t>
      </w:r>
    </w:p>
    <w:p w:rsidR="00F157C6" w:rsidRPr="002266D8" w:rsidRDefault="00F157C6" w:rsidP="002266D8">
      <w:pPr>
        <w:spacing w:line="360" w:lineRule="auto"/>
        <w:ind w:firstLine="708"/>
        <w:jc w:val="both"/>
        <w:rPr>
          <w:sz w:val="28"/>
          <w:szCs w:val="28"/>
        </w:rPr>
      </w:pPr>
      <w:r w:rsidRPr="002266D8">
        <w:rPr>
          <w:sz w:val="28"/>
          <w:szCs w:val="28"/>
        </w:rPr>
        <w:t>В нашем опыте количество цветоносов было неодинаковым по вариантам</w:t>
      </w:r>
      <w:r>
        <w:rPr>
          <w:sz w:val="28"/>
          <w:szCs w:val="28"/>
        </w:rPr>
        <w:t xml:space="preserve"> </w:t>
      </w:r>
      <w:r w:rsidRPr="002266D8">
        <w:rPr>
          <w:sz w:val="28"/>
          <w:szCs w:val="28"/>
        </w:rPr>
        <w:t xml:space="preserve">(таблица 2). Наибольшее количество цветоносов было у контрольного сорта Зенга-зенгана </w:t>
      </w:r>
      <w:r>
        <w:rPr>
          <w:sz w:val="28"/>
          <w:szCs w:val="28"/>
        </w:rPr>
        <w:t xml:space="preserve">– </w:t>
      </w:r>
      <w:r w:rsidRPr="002266D8">
        <w:rPr>
          <w:sz w:val="28"/>
          <w:szCs w:val="28"/>
        </w:rPr>
        <w:t>31 шт</w:t>
      </w:r>
      <w:r>
        <w:rPr>
          <w:sz w:val="28"/>
          <w:szCs w:val="28"/>
        </w:rPr>
        <w:t>ука</w:t>
      </w:r>
      <w:r w:rsidRPr="002266D8">
        <w:rPr>
          <w:sz w:val="28"/>
          <w:szCs w:val="28"/>
        </w:rPr>
        <w:t>, у сорта Сан-Диас – 21 шт</w:t>
      </w:r>
      <w:r>
        <w:rPr>
          <w:sz w:val="28"/>
          <w:szCs w:val="28"/>
        </w:rPr>
        <w:t>ука</w:t>
      </w:r>
      <w:r w:rsidRPr="002266D8">
        <w:rPr>
          <w:sz w:val="28"/>
          <w:szCs w:val="28"/>
        </w:rPr>
        <w:t>, что на 10 шт</w:t>
      </w:r>
      <w:r>
        <w:rPr>
          <w:sz w:val="28"/>
          <w:szCs w:val="28"/>
        </w:rPr>
        <w:t>ук</w:t>
      </w:r>
      <w:r w:rsidRPr="002266D8">
        <w:rPr>
          <w:sz w:val="28"/>
          <w:szCs w:val="28"/>
        </w:rPr>
        <w:t xml:space="preserve"> меньше</w:t>
      </w:r>
      <w:r>
        <w:rPr>
          <w:sz w:val="28"/>
          <w:szCs w:val="28"/>
        </w:rPr>
        <w:t xml:space="preserve"> по отношению к</w:t>
      </w:r>
      <w:r w:rsidRPr="002266D8">
        <w:rPr>
          <w:sz w:val="28"/>
          <w:szCs w:val="28"/>
        </w:rPr>
        <w:t xml:space="preserve"> контрольно</w:t>
      </w:r>
      <w:r>
        <w:rPr>
          <w:sz w:val="28"/>
          <w:szCs w:val="28"/>
        </w:rPr>
        <w:t>му</w:t>
      </w:r>
      <w:r w:rsidRPr="002266D8">
        <w:rPr>
          <w:sz w:val="28"/>
          <w:szCs w:val="28"/>
        </w:rPr>
        <w:t xml:space="preserve"> сорт</w:t>
      </w:r>
      <w:r>
        <w:rPr>
          <w:sz w:val="28"/>
          <w:szCs w:val="28"/>
        </w:rPr>
        <w:t>у</w:t>
      </w:r>
      <w:r w:rsidRPr="002266D8">
        <w:rPr>
          <w:sz w:val="28"/>
          <w:szCs w:val="28"/>
        </w:rPr>
        <w:t xml:space="preserve">. </w:t>
      </w:r>
      <w:r>
        <w:rPr>
          <w:sz w:val="28"/>
          <w:szCs w:val="28"/>
        </w:rPr>
        <w:t>М</w:t>
      </w:r>
      <w:r w:rsidRPr="002266D8">
        <w:rPr>
          <w:sz w:val="28"/>
          <w:szCs w:val="28"/>
        </w:rPr>
        <w:t>еньше</w:t>
      </w:r>
      <w:r>
        <w:rPr>
          <w:sz w:val="28"/>
          <w:szCs w:val="28"/>
        </w:rPr>
        <w:t xml:space="preserve"> всех число</w:t>
      </w:r>
      <w:r w:rsidRPr="002266D8">
        <w:rPr>
          <w:sz w:val="28"/>
          <w:szCs w:val="28"/>
        </w:rPr>
        <w:t xml:space="preserve"> цветоносов </w:t>
      </w:r>
      <w:r>
        <w:rPr>
          <w:sz w:val="28"/>
          <w:szCs w:val="28"/>
        </w:rPr>
        <w:t>было у</w:t>
      </w:r>
      <w:r w:rsidRPr="002266D8">
        <w:rPr>
          <w:sz w:val="28"/>
          <w:szCs w:val="28"/>
        </w:rPr>
        <w:t xml:space="preserve"> сорт</w:t>
      </w:r>
      <w:r>
        <w:rPr>
          <w:sz w:val="28"/>
          <w:szCs w:val="28"/>
        </w:rPr>
        <w:t>а</w:t>
      </w:r>
      <w:r w:rsidRPr="002266D8">
        <w:rPr>
          <w:sz w:val="28"/>
          <w:szCs w:val="28"/>
        </w:rPr>
        <w:t xml:space="preserve"> Онда – 17 шт</w:t>
      </w:r>
      <w:r>
        <w:rPr>
          <w:sz w:val="28"/>
          <w:szCs w:val="28"/>
        </w:rPr>
        <w:t>ук</w:t>
      </w:r>
      <w:r w:rsidRPr="002266D8">
        <w:rPr>
          <w:sz w:val="28"/>
          <w:szCs w:val="28"/>
        </w:rPr>
        <w:t xml:space="preserve">, </w:t>
      </w:r>
      <w:r>
        <w:rPr>
          <w:sz w:val="28"/>
          <w:szCs w:val="28"/>
        </w:rPr>
        <w:t>что</w:t>
      </w:r>
      <w:r w:rsidRPr="002266D8">
        <w:rPr>
          <w:sz w:val="28"/>
          <w:szCs w:val="28"/>
        </w:rPr>
        <w:t xml:space="preserve"> на 14 шт</w:t>
      </w:r>
      <w:r>
        <w:rPr>
          <w:sz w:val="28"/>
          <w:szCs w:val="28"/>
        </w:rPr>
        <w:t>ук</w:t>
      </w:r>
      <w:r w:rsidRPr="002266D8">
        <w:rPr>
          <w:sz w:val="28"/>
          <w:szCs w:val="28"/>
        </w:rPr>
        <w:t xml:space="preserve"> меньше</w:t>
      </w:r>
      <w:r>
        <w:rPr>
          <w:sz w:val="28"/>
          <w:szCs w:val="28"/>
        </w:rPr>
        <w:t xml:space="preserve"> по отношению к</w:t>
      </w:r>
      <w:r w:rsidRPr="002266D8">
        <w:rPr>
          <w:sz w:val="28"/>
          <w:szCs w:val="28"/>
        </w:rPr>
        <w:t xml:space="preserve"> контрол</w:t>
      </w:r>
      <w:r>
        <w:rPr>
          <w:sz w:val="28"/>
          <w:szCs w:val="28"/>
        </w:rPr>
        <w:t>ю</w:t>
      </w:r>
      <w:r w:rsidRPr="002266D8">
        <w:rPr>
          <w:sz w:val="28"/>
          <w:szCs w:val="28"/>
        </w:rPr>
        <w:t>.</w:t>
      </w:r>
    </w:p>
    <w:p w:rsidR="00F157C6" w:rsidRPr="002266D8" w:rsidRDefault="00F157C6" w:rsidP="002266D8">
      <w:pPr>
        <w:spacing w:line="360" w:lineRule="auto"/>
        <w:jc w:val="both"/>
        <w:rPr>
          <w:sz w:val="28"/>
          <w:szCs w:val="28"/>
        </w:rPr>
      </w:pPr>
      <w:r w:rsidRPr="002266D8">
        <w:rPr>
          <w:sz w:val="28"/>
          <w:szCs w:val="28"/>
        </w:rPr>
        <w:t xml:space="preserve">Таблица 2 – </w:t>
      </w:r>
      <w:r>
        <w:rPr>
          <w:sz w:val="28"/>
          <w:szCs w:val="28"/>
        </w:rPr>
        <w:t>Агроб</w:t>
      </w:r>
      <w:r w:rsidRPr="002266D8">
        <w:rPr>
          <w:sz w:val="28"/>
          <w:szCs w:val="28"/>
        </w:rPr>
        <w:t xml:space="preserve">иологические </w:t>
      </w:r>
      <w:r>
        <w:rPr>
          <w:sz w:val="28"/>
          <w:szCs w:val="28"/>
        </w:rPr>
        <w:t>показатели</w:t>
      </w:r>
      <w:r w:rsidRPr="002266D8">
        <w:rPr>
          <w:sz w:val="28"/>
          <w:szCs w:val="28"/>
        </w:rPr>
        <w:t xml:space="preserve"> формирования цветоносов земляники</w:t>
      </w:r>
      <w:r>
        <w:rPr>
          <w:sz w:val="28"/>
          <w:szCs w:val="28"/>
        </w:rPr>
        <w:t xml:space="preserve"> садовой</w:t>
      </w:r>
      <w:r w:rsidRPr="002266D8">
        <w:rPr>
          <w:sz w:val="28"/>
          <w:szCs w:val="28"/>
        </w:rPr>
        <w:t>, в среднем 2017-2018 годы (посадка 2016г)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5"/>
        <w:gridCol w:w="1371"/>
        <w:gridCol w:w="1196"/>
        <w:gridCol w:w="1371"/>
        <w:gridCol w:w="1196"/>
        <w:gridCol w:w="1371"/>
        <w:gridCol w:w="1196"/>
      </w:tblGrid>
      <w:tr w:rsidR="00F157C6" w:rsidRPr="002266D8" w:rsidTr="00546D69">
        <w:tc>
          <w:tcPr>
            <w:tcW w:w="2172" w:type="dxa"/>
            <w:vMerge w:val="restart"/>
          </w:tcPr>
          <w:p w:rsidR="00F157C6" w:rsidRPr="00546D69" w:rsidRDefault="00F157C6" w:rsidP="00546D69">
            <w:pPr>
              <w:spacing w:line="360" w:lineRule="auto"/>
              <w:jc w:val="center"/>
              <w:rPr>
                <w:sz w:val="28"/>
              </w:rPr>
            </w:pPr>
            <w:r w:rsidRPr="00546D69">
              <w:rPr>
                <w:sz w:val="28"/>
              </w:rPr>
              <w:t>Вариант</w:t>
            </w:r>
          </w:p>
        </w:tc>
        <w:tc>
          <w:tcPr>
            <w:tcW w:w="2460" w:type="dxa"/>
            <w:gridSpan w:val="2"/>
          </w:tcPr>
          <w:p w:rsidR="00F157C6" w:rsidRPr="00546D69" w:rsidRDefault="00F157C6" w:rsidP="00546D69">
            <w:pPr>
              <w:spacing w:line="360" w:lineRule="auto"/>
              <w:jc w:val="center"/>
              <w:rPr>
                <w:sz w:val="28"/>
              </w:rPr>
            </w:pPr>
            <w:r w:rsidRPr="00546D69">
              <w:rPr>
                <w:sz w:val="28"/>
              </w:rPr>
              <w:t>Количество цветоносов</w:t>
            </w:r>
          </w:p>
        </w:tc>
        <w:tc>
          <w:tcPr>
            <w:tcW w:w="2447" w:type="dxa"/>
            <w:gridSpan w:val="2"/>
          </w:tcPr>
          <w:p w:rsidR="00F157C6" w:rsidRPr="00546D69" w:rsidRDefault="00F157C6" w:rsidP="00546D69">
            <w:pPr>
              <w:spacing w:line="360" w:lineRule="auto"/>
              <w:jc w:val="center"/>
              <w:rPr>
                <w:sz w:val="28"/>
              </w:rPr>
            </w:pPr>
            <w:r w:rsidRPr="00546D69">
              <w:rPr>
                <w:sz w:val="28"/>
              </w:rPr>
              <w:t>Количество цветков</w:t>
            </w:r>
          </w:p>
        </w:tc>
        <w:tc>
          <w:tcPr>
            <w:tcW w:w="2491" w:type="dxa"/>
            <w:gridSpan w:val="2"/>
          </w:tcPr>
          <w:p w:rsidR="00F157C6" w:rsidRPr="00546D69" w:rsidRDefault="00F157C6" w:rsidP="00546D69">
            <w:pPr>
              <w:spacing w:line="360" w:lineRule="auto"/>
              <w:jc w:val="center"/>
              <w:rPr>
                <w:sz w:val="28"/>
              </w:rPr>
            </w:pPr>
            <w:r w:rsidRPr="00546D69">
              <w:rPr>
                <w:sz w:val="28"/>
              </w:rPr>
              <w:t>Количество завязавшихся плодов</w:t>
            </w:r>
          </w:p>
        </w:tc>
      </w:tr>
      <w:tr w:rsidR="00F157C6" w:rsidRPr="002266D8" w:rsidTr="00546D69">
        <w:tc>
          <w:tcPr>
            <w:tcW w:w="2172" w:type="dxa"/>
            <w:vMerge/>
          </w:tcPr>
          <w:p w:rsidR="00F157C6" w:rsidRPr="00546D69" w:rsidRDefault="00F157C6" w:rsidP="00546D69">
            <w:pPr>
              <w:spacing w:line="360" w:lineRule="auto"/>
              <w:jc w:val="center"/>
              <w:rPr>
                <w:sz w:val="28"/>
              </w:rPr>
            </w:pPr>
          </w:p>
        </w:tc>
        <w:tc>
          <w:tcPr>
            <w:tcW w:w="1371" w:type="dxa"/>
          </w:tcPr>
          <w:p w:rsidR="00F157C6" w:rsidRPr="00546D69" w:rsidRDefault="00F157C6" w:rsidP="00546D69">
            <w:pPr>
              <w:spacing w:line="360" w:lineRule="auto"/>
              <w:jc w:val="center"/>
              <w:rPr>
                <w:sz w:val="28"/>
              </w:rPr>
            </w:pPr>
            <w:r w:rsidRPr="00546D69">
              <w:rPr>
                <w:sz w:val="28"/>
              </w:rPr>
              <w:t>на 1 растении, шт.</w:t>
            </w:r>
          </w:p>
        </w:tc>
        <w:tc>
          <w:tcPr>
            <w:tcW w:w="1089" w:type="dxa"/>
          </w:tcPr>
          <w:p w:rsidR="00F157C6" w:rsidRPr="00546D69" w:rsidRDefault="00F157C6" w:rsidP="00546D69">
            <w:pPr>
              <w:spacing w:line="360" w:lineRule="auto"/>
              <w:jc w:val="center"/>
              <w:rPr>
                <w:sz w:val="28"/>
              </w:rPr>
            </w:pPr>
            <w:r w:rsidRPr="00546D69">
              <w:rPr>
                <w:sz w:val="28"/>
              </w:rPr>
              <w:t>на 1 га, шт.</w:t>
            </w:r>
          </w:p>
        </w:tc>
        <w:tc>
          <w:tcPr>
            <w:tcW w:w="1371" w:type="dxa"/>
          </w:tcPr>
          <w:p w:rsidR="00F157C6" w:rsidRPr="00546D69" w:rsidRDefault="00F157C6" w:rsidP="00546D69">
            <w:pPr>
              <w:spacing w:line="360" w:lineRule="auto"/>
              <w:jc w:val="center"/>
              <w:rPr>
                <w:sz w:val="28"/>
              </w:rPr>
            </w:pPr>
            <w:r w:rsidRPr="00546D69">
              <w:rPr>
                <w:sz w:val="28"/>
              </w:rPr>
              <w:t>на 1 растении, шт.</w:t>
            </w:r>
          </w:p>
        </w:tc>
        <w:tc>
          <w:tcPr>
            <w:tcW w:w="1076" w:type="dxa"/>
          </w:tcPr>
          <w:p w:rsidR="00F157C6" w:rsidRPr="00546D69" w:rsidRDefault="00F157C6" w:rsidP="00546D69">
            <w:pPr>
              <w:spacing w:line="360" w:lineRule="auto"/>
              <w:jc w:val="center"/>
              <w:rPr>
                <w:sz w:val="28"/>
              </w:rPr>
            </w:pPr>
            <w:r w:rsidRPr="00546D69">
              <w:rPr>
                <w:sz w:val="28"/>
              </w:rPr>
              <w:t>на 1 га, шт.</w:t>
            </w:r>
          </w:p>
        </w:tc>
        <w:tc>
          <w:tcPr>
            <w:tcW w:w="1371" w:type="dxa"/>
          </w:tcPr>
          <w:p w:rsidR="00F157C6" w:rsidRPr="00546D69" w:rsidRDefault="00F157C6" w:rsidP="00546D69">
            <w:pPr>
              <w:spacing w:line="360" w:lineRule="auto"/>
              <w:jc w:val="center"/>
              <w:rPr>
                <w:sz w:val="28"/>
              </w:rPr>
            </w:pPr>
            <w:r w:rsidRPr="00546D69">
              <w:rPr>
                <w:sz w:val="28"/>
              </w:rPr>
              <w:t>на 1 растении, шт.</w:t>
            </w:r>
          </w:p>
        </w:tc>
        <w:tc>
          <w:tcPr>
            <w:tcW w:w="1120" w:type="dxa"/>
          </w:tcPr>
          <w:p w:rsidR="00F157C6" w:rsidRPr="00546D69" w:rsidRDefault="00F157C6" w:rsidP="00546D69">
            <w:pPr>
              <w:spacing w:line="360" w:lineRule="auto"/>
              <w:jc w:val="center"/>
              <w:rPr>
                <w:sz w:val="28"/>
              </w:rPr>
            </w:pPr>
            <w:r w:rsidRPr="00546D69">
              <w:rPr>
                <w:sz w:val="28"/>
              </w:rPr>
              <w:t>на 1 га, шт.</w:t>
            </w:r>
          </w:p>
        </w:tc>
      </w:tr>
      <w:tr w:rsidR="00F157C6" w:rsidRPr="002266D8" w:rsidTr="00546D69">
        <w:tc>
          <w:tcPr>
            <w:tcW w:w="2172" w:type="dxa"/>
          </w:tcPr>
          <w:p w:rsidR="00F157C6" w:rsidRPr="00546D69" w:rsidRDefault="00F157C6" w:rsidP="00546D69">
            <w:pPr>
              <w:spacing w:line="360" w:lineRule="auto"/>
              <w:jc w:val="center"/>
              <w:rPr>
                <w:sz w:val="28"/>
              </w:rPr>
            </w:pPr>
            <w:r w:rsidRPr="00546D69">
              <w:rPr>
                <w:sz w:val="28"/>
              </w:rPr>
              <w:t>Зенга-зенгана</w:t>
            </w:r>
          </w:p>
        </w:tc>
        <w:tc>
          <w:tcPr>
            <w:tcW w:w="1371" w:type="dxa"/>
          </w:tcPr>
          <w:p w:rsidR="00F157C6" w:rsidRPr="00546D69" w:rsidRDefault="00F157C6" w:rsidP="00546D69">
            <w:pPr>
              <w:spacing w:line="360" w:lineRule="auto"/>
              <w:jc w:val="center"/>
              <w:rPr>
                <w:sz w:val="28"/>
              </w:rPr>
            </w:pPr>
            <w:r w:rsidRPr="00546D69">
              <w:rPr>
                <w:sz w:val="28"/>
              </w:rPr>
              <w:t>31</w:t>
            </w:r>
          </w:p>
        </w:tc>
        <w:tc>
          <w:tcPr>
            <w:tcW w:w="1089" w:type="dxa"/>
          </w:tcPr>
          <w:p w:rsidR="00F157C6" w:rsidRPr="00546D69" w:rsidRDefault="00F157C6" w:rsidP="00546D69">
            <w:pPr>
              <w:spacing w:line="360" w:lineRule="auto"/>
              <w:jc w:val="center"/>
              <w:rPr>
                <w:sz w:val="28"/>
              </w:rPr>
            </w:pPr>
            <w:r w:rsidRPr="00546D69">
              <w:rPr>
                <w:sz w:val="28"/>
              </w:rPr>
              <w:t>1771433</w:t>
            </w:r>
          </w:p>
        </w:tc>
        <w:tc>
          <w:tcPr>
            <w:tcW w:w="1371" w:type="dxa"/>
          </w:tcPr>
          <w:p w:rsidR="00F157C6" w:rsidRPr="00546D69" w:rsidRDefault="00F157C6" w:rsidP="00546D69">
            <w:pPr>
              <w:spacing w:line="360" w:lineRule="auto"/>
              <w:jc w:val="center"/>
              <w:rPr>
                <w:sz w:val="28"/>
              </w:rPr>
            </w:pPr>
            <w:r w:rsidRPr="00546D69">
              <w:rPr>
                <w:sz w:val="28"/>
              </w:rPr>
              <w:t>124</w:t>
            </w:r>
          </w:p>
        </w:tc>
        <w:tc>
          <w:tcPr>
            <w:tcW w:w="1076" w:type="dxa"/>
          </w:tcPr>
          <w:p w:rsidR="00F157C6" w:rsidRPr="00546D69" w:rsidRDefault="00F157C6" w:rsidP="00546D69">
            <w:pPr>
              <w:spacing w:line="360" w:lineRule="auto"/>
              <w:jc w:val="center"/>
              <w:rPr>
                <w:sz w:val="28"/>
              </w:rPr>
            </w:pPr>
            <w:r w:rsidRPr="00546D69">
              <w:rPr>
                <w:sz w:val="28"/>
              </w:rPr>
              <w:t>7085732</w:t>
            </w:r>
          </w:p>
        </w:tc>
        <w:tc>
          <w:tcPr>
            <w:tcW w:w="1371" w:type="dxa"/>
          </w:tcPr>
          <w:p w:rsidR="00F157C6" w:rsidRPr="00546D69" w:rsidRDefault="00F157C6" w:rsidP="00546D69">
            <w:pPr>
              <w:spacing w:line="360" w:lineRule="auto"/>
              <w:jc w:val="center"/>
              <w:rPr>
                <w:sz w:val="28"/>
              </w:rPr>
            </w:pPr>
            <w:r w:rsidRPr="00546D69">
              <w:rPr>
                <w:sz w:val="28"/>
              </w:rPr>
              <w:t>118</w:t>
            </w:r>
          </w:p>
        </w:tc>
        <w:tc>
          <w:tcPr>
            <w:tcW w:w="1120" w:type="dxa"/>
          </w:tcPr>
          <w:p w:rsidR="00F157C6" w:rsidRPr="00546D69" w:rsidRDefault="00F157C6" w:rsidP="00546D69">
            <w:pPr>
              <w:spacing w:line="360" w:lineRule="auto"/>
              <w:jc w:val="center"/>
              <w:rPr>
                <w:sz w:val="28"/>
              </w:rPr>
            </w:pPr>
            <w:r w:rsidRPr="00546D69">
              <w:rPr>
                <w:sz w:val="28"/>
              </w:rPr>
              <w:t>6742874</w:t>
            </w:r>
          </w:p>
        </w:tc>
      </w:tr>
      <w:tr w:rsidR="00F157C6" w:rsidRPr="002266D8" w:rsidTr="00546D69">
        <w:tc>
          <w:tcPr>
            <w:tcW w:w="2172" w:type="dxa"/>
          </w:tcPr>
          <w:p w:rsidR="00F157C6" w:rsidRPr="00546D69" w:rsidRDefault="00F157C6" w:rsidP="00546D69">
            <w:pPr>
              <w:spacing w:line="360" w:lineRule="auto"/>
              <w:jc w:val="center"/>
              <w:rPr>
                <w:sz w:val="28"/>
              </w:rPr>
            </w:pPr>
            <w:r w:rsidRPr="00546D69">
              <w:rPr>
                <w:sz w:val="28"/>
              </w:rPr>
              <w:t>Онда</w:t>
            </w:r>
          </w:p>
        </w:tc>
        <w:tc>
          <w:tcPr>
            <w:tcW w:w="1371" w:type="dxa"/>
          </w:tcPr>
          <w:p w:rsidR="00F157C6" w:rsidRPr="00546D69" w:rsidRDefault="00F157C6" w:rsidP="00546D69">
            <w:pPr>
              <w:spacing w:line="360" w:lineRule="auto"/>
              <w:jc w:val="center"/>
              <w:rPr>
                <w:sz w:val="28"/>
              </w:rPr>
            </w:pPr>
            <w:r w:rsidRPr="00546D69">
              <w:rPr>
                <w:sz w:val="28"/>
              </w:rPr>
              <w:t>17</w:t>
            </w:r>
          </w:p>
        </w:tc>
        <w:tc>
          <w:tcPr>
            <w:tcW w:w="1089" w:type="dxa"/>
          </w:tcPr>
          <w:p w:rsidR="00F157C6" w:rsidRPr="00546D69" w:rsidRDefault="00F157C6" w:rsidP="00546D69">
            <w:pPr>
              <w:spacing w:line="360" w:lineRule="auto"/>
              <w:jc w:val="center"/>
              <w:rPr>
                <w:sz w:val="28"/>
              </w:rPr>
            </w:pPr>
            <w:r w:rsidRPr="00546D69">
              <w:rPr>
                <w:sz w:val="28"/>
              </w:rPr>
              <w:t>971431</w:t>
            </w:r>
          </w:p>
        </w:tc>
        <w:tc>
          <w:tcPr>
            <w:tcW w:w="1371" w:type="dxa"/>
          </w:tcPr>
          <w:p w:rsidR="00F157C6" w:rsidRPr="00546D69" w:rsidRDefault="00F157C6" w:rsidP="00546D69">
            <w:pPr>
              <w:spacing w:line="360" w:lineRule="auto"/>
              <w:jc w:val="center"/>
              <w:rPr>
                <w:sz w:val="28"/>
              </w:rPr>
            </w:pPr>
            <w:r w:rsidRPr="00546D69">
              <w:rPr>
                <w:sz w:val="28"/>
              </w:rPr>
              <w:t>89</w:t>
            </w:r>
          </w:p>
        </w:tc>
        <w:tc>
          <w:tcPr>
            <w:tcW w:w="1076" w:type="dxa"/>
          </w:tcPr>
          <w:p w:rsidR="00F157C6" w:rsidRPr="00546D69" w:rsidRDefault="00F157C6" w:rsidP="00546D69">
            <w:pPr>
              <w:spacing w:line="360" w:lineRule="auto"/>
              <w:jc w:val="center"/>
              <w:rPr>
                <w:sz w:val="28"/>
              </w:rPr>
            </w:pPr>
            <w:r w:rsidRPr="00546D69">
              <w:rPr>
                <w:sz w:val="28"/>
              </w:rPr>
              <w:t>5085727</w:t>
            </w:r>
          </w:p>
        </w:tc>
        <w:tc>
          <w:tcPr>
            <w:tcW w:w="1371" w:type="dxa"/>
          </w:tcPr>
          <w:p w:rsidR="00F157C6" w:rsidRPr="00546D69" w:rsidRDefault="00F157C6" w:rsidP="00546D69">
            <w:pPr>
              <w:spacing w:line="360" w:lineRule="auto"/>
              <w:jc w:val="center"/>
              <w:rPr>
                <w:sz w:val="28"/>
              </w:rPr>
            </w:pPr>
            <w:r w:rsidRPr="00546D69">
              <w:rPr>
                <w:sz w:val="28"/>
              </w:rPr>
              <w:t>86</w:t>
            </w:r>
          </w:p>
        </w:tc>
        <w:tc>
          <w:tcPr>
            <w:tcW w:w="1120" w:type="dxa"/>
          </w:tcPr>
          <w:p w:rsidR="00F157C6" w:rsidRPr="00546D69" w:rsidRDefault="00F157C6" w:rsidP="00546D69">
            <w:pPr>
              <w:spacing w:line="360" w:lineRule="auto"/>
              <w:jc w:val="center"/>
              <w:rPr>
                <w:sz w:val="28"/>
              </w:rPr>
            </w:pPr>
            <w:r w:rsidRPr="00546D69">
              <w:rPr>
                <w:sz w:val="28"/>
              </w:rPr>
              <w:t>4914298</w:t>
            </w:r>
          </w:p>
        </w:tc>
      </w:tr>
      <w:tr w:rsidR="00F157C6" w:rsidRPr="002266D8" w:rsidTr="00546D69">
        <w:tc>
          <w:tcPr>
            <w:tcW w:w="2172" w:type="dxa"/>
          </w:tcPr>
          <w:p w:rsidR="00F157C6" w:rsidRPr="00546D69" w:rsidRDefault="00F157C6" w:rsidP="00546D69">
            <w:pPr>
              <w:spacing w:line="360" w:lineRule="auto"/>
              <w:jc w:val="center"/>
              <w:rPr>
                <w:sz w:val="28"/>
              </w:rPr>
            </w:pPr>
            <w:r w:rsidRPr="00546D69">
              <w:rPr>
                <w:sz w:val="28"/>
              </w:rPr>
              <w:t>Сан-Диас</w:t>
            </w:r>
          </w:p>
        </w:tc>
        <w:tc>
          <w:tcPr>
            <w:tcW w:w="1371" w:type="dxa"/>
          </w:tcPr>
          <w:p w:rsidR="00F157C6" w:rsidRPr="00546D69" w:rsidRDefault="00F157C6" w:rsidP="00546D69">
            <w:pPr>
              <w:spacing w:line="360" w:lineRule="auto"/>
              <w:jc w:val="center"/>
              <w:rPr>
                <w:sz w:val="28"/>
              </w:rPr>
            </w:pPr>
            <w:r w:rsidRPr="00546D69">
              <w:rPr>
                <w:sz w:val="28"/>
              </w:rPr>
              <w:t>21</w:t>
            </w:r>
          </w:p>
        </w:tc>
        <w:tc>
          <w:tcPr>
            <w:tcW w:w="1089" w:type="dxa"/>
          </w:tcPr>
          <w:p w:rsidR="00F157C6" w:rsidRPr="00546D69" w:rsidRDefault="00F157C6" w:rsidP="00546D69">
            <w:pPr>
              <w:spacing w:line="360" w:lineRule="auto"/>
              <w:jc w:val="center"/>
              <w:rPr>
                <w:sz w:val="28"/>
              </w:rPr>
            </w:pPr>
            <w:r w:rsidRPr="00546D69">
              <w:rPr>
                <w:sz w:val="28"/>
              </w:rPr>
              <w:t>1200003</w:t>
            </w:r>
          </w:p>
        </w:tc>
        <w:tc>
          <w:tcPr>
            <w:tcW w:w="1371" w:type="dxa"/>
          </w:tcPr>
          <w:p w:rsidR="00F157C6" w:rsidRPr="00546D69" w:rsidRDefault="00F157C6" w:rsidP="00546D69">
            <w:pPr>
              <w:spacing w:line="360" w:lineRule="auto"/>
              <w:jc w:val="center"/>
              <w:rPr>
                <w:sz w:val="28"/>
              </w:rPr>
            </w:pPr>
            <w:r w:rsidRPr="00546D69">
              <w:rPr>
                <w:sz w:val="28"/>
              </w:rPr>
              <w:t>147</w:t>
            </w:r>
          </w:p>
        </w:tc>
        <w:tc>
          <w:tcPr>
            <w:tcW w:w="1076" w:type="dxa"/>
          </w:tcPr>
          <w:p w:rsidR="00F157C6" w:rsidRPr="00546D69" w:rsidRDefault="00F157C6" w:rsidP="00546D69">
            <w:pPr>
              <w:spacing w:line="360" w:lineRule="auto"/>
              <w:jc w:val="center"/>
              <w:rPr>
                <w:sz w:val="28"/>
              </w:rPr>
            </w:pPr>
            <w:r w:rsidRPr="00546D69">
              <w:rPr>
                <w:sz w:val="28"/>
              </w:rPr>
              <w:t>8400021</w:t>
            </w:r>
          </w:p>
        </w:tc>
        <w:tc>
          <w:tcPr>
            <w:tcW w:w="1371" w:type="dxa"/>
          </w:tcPr>
          <w:p w:rsidR="00F157C6" w:rsidRPr="00546D69" w:rsidRDefault="00F157C6" w:rsidP="00546D69">
            <w:pPr>
              <w:spacing w:line="360" w:lineRule="auto"/>
              <w:jc w:val="center"/>
              <w:rPr>
                <w:sz w:val="28"/>
              </w:rPr>
            </w:pPr>
            <w:r w:rsidRPr="00546D69">
              <w:rPr>
                <w:sz w:val="28"/>
              </w:rPr>
              <w:t>139</w:t>
            </w:r>
          </w:p>
        </w:tc>
        <w:tc>
          <w:tcPr>
            <w:tcW w:w="1120" w:type="dxa"/>
          </w:tcPr>
          <w:p w:rsidR="00F157C6" w:rsidRPr="00546D69" w:rsidRDefault="00F157C6" w:rsidP="00546D69">
            <w:pPr>
              <w:spacing w:line="360" w:lineRule="auto"/>
              <w:jc w:val="center"/>
              <w:rPr>
                <w:sz w:val="28"/>
              </w:rPr>
            </w:pPr>
            <w:r w:rsidRPr="00546D69">
              <w:rPr>
                <w:sz w:val="28"/>
              </w:rPr>
              <w:t>7942877</w:t>
            </w:r>
          </w:p>
        </w:tc>
      </w:tr>
    </w:tbl>
    <w:p w:rsidR="00F157C6" w:rsidRPr="002266D8" w:rsidRDefault="00F157C6" w:rsidP="002266D8">
      <w:pPr>
        <w:spacing w:line="360" w:lineRule="auto"/>
        <w:ind w:firstLine="708"/>
        <w:jc w:val="both"/>
        <w:rPr>
          <w:sz w:val="28"/>
          <w:szCs w:val="28"/>
        </w:rPr>
      </w:pPr>
    </w:p>
    <w:p w:rsidR="00F157C6" w:rsidRPr="002266D8" w:rsidRDefault="00F157C6" w:rsidP="002266D8">
      <w:pPr>
        <w:spacing w:line="360" w:lineRule="auto"/>
        <w:ind w:firstLine="708"/>
        <w:jc w:val="both"/>
        <w:rPr>
          <w:sz w:val="28"/>
          <w:szCs w:val="28"/>
        </w:rPr>
      </w:pPr>
      <w:r w:rsidRPr="002266D8">
        <w:rPr>
          <w:sz w:val="28"/>
          <w:szCs w:val="28"/>
        </w:rPr>
        <w:t>Количество цветоносов и завязавшихся плодов является биологической особенностью каждого сорта и косвенным показателем урожайности земляники.</w:t>
      </w:r>
    </w:p>
    <w:p w:rsidR="00F157C6" w:rsidRPr="002266D8" w:rsidRDefault="00F157C6" w:rsidP="002266D8">
      <w:pPr>
        <w:spacing w:line="360" w:lineRule="auto"/>
        <w:ind w:firstLine="708"/>
        <w:jc w:val="both"/>
        <w:rPr>
          <w:sz w:val="28"/>
          <w:szCs w:val="28"/>
        </w:rPr>
      </w:pPr>
      <w:r w:rsidRPr="002266D8">
        <w:rPr>
          <w:sz w:val="28"/>
          <w:szCs w:val="28"/>
        </w:rPr>
        <w:t xml:space="preserve">Как видно из таблицы 2, наибольшее количество цветков наблюдается у сортов Сан-Диас 147 цветков, эти показатель выше, чем у сорта Зенга-зенгана (к) – 124 цветка. У сорта Онда количество цветков на одном растении меньше, чем у контрольного и составляет 89 шт. </w:t>
      </w:r>
    </w:p>
    <w:p w:rsidR="00F157C6" w:rsidRPr="002266D8" w:rsidRDefault="00F157C6" w:rsidP="00BC43E5">
      <w:pPr>
        <w:spacing w:line="360" w:lineRule="auto"/>
        <w:ind w:firstLine="708"/>
        <w:jc w:val="both"/>
        <w:rPr>
          <w:sz w:val="28"/>
          <w:szCs w:val="28"/>
        </w:rPr>
      </w:pPr>
      <w:r>
        <w:rPr>
          <w:sz w:val="28"/>
          <w:szCs w:val="28"/>
        </w:rPr>
        <w:t>Н</w:t>
      </w:r>
      <w:r w:rsidRPr="002266D8">
        <w:rPr>
          <w:sz w:val="28"/>
          <w:szCs w:val="28"/>
        </w:rPr>
        <w:t>ачало цветения сортов проходило с разницей до 3 дня. Наиболее длительное цветение отмечено у контрольного сорта 34 дня. У сортов Онда и Сан-Диас продолжительность цветения немного меньше, чем у сорта Зенга-Зенгана (к), 32 и 31 день. Растянутый срок цветения гарантирует лучшее опыление, завязывания плодов и как следствие, более высокую урожайность. Но с другой стороны, преимущества имеют сорта с более короткими сроками сбора урожая, так как меньше поражаются болезнями, вредителями и сокращаются затраты на сбор плодов</w:t>
      </w:r>
      <w:r>
        <w:rPr>
          <w:sz w:val="28"/>
          <w:szCs w:val="28"/>
        </w:rPr>
        <w:t xml:space="preserve"> (таблица 3)</w:t>
      </w:r>
      <w:r w:rsidRPr="002266D8">
        <w:rPr>
          <w:sz w:val="28"/>
          <w:szCs w:val="28"/>
        </w:rPr>
        <w:t>.</w:t>
      </w:r>
    </w:p>
    <w:p w:rsidR="00F157C6" w:rsidRPr="002266D8" w:rsidRDefault="00F157C6" w:rsidP="00BC43E5">
      <w:pPr>
        <w:spacing w:line="360" w:lineRule="auto"/>
        <w:jc w:val="both"/>
        <w:rPr>
          <w:sz w:val="28"/>
          <w:szCs w:val="28"/>
        </w:rPr>
      </w:pPr>
      <w:r w:rsidRPr="002266D8">
        <w:rPr>
          <w:sz w:val="28"/>
          <w:szCs w:val="28"/>
        </w:rPr>
        <w:t xml:space="preserve">Таблица 3 – </w:t>
      </w:r>
      <w:r>
        <w:rPr>
          <w:sz w:val="28"/>
          <w:szCs w:val="28"/>
        </w:rPr>
        <w:t>Фенология развития</w:t>
      </w:r>
      <w:r w:rsidRPr="002266D8">
        <w:rPr>
          <w:sz w:val="28"/>
          <w:szCs w:val="28"/>
        </w:rPr>
        <w:t xml:space="preserve"> земляники</w:t>
      </w:r>
      <w:r>
        <w:rPr>
          <w:sz w:val="28"/>
          <w:szCs w:val="28"/>
        </w:rPr>
        <w:t xml:space="preserve"> садовой</w:t>
      </w:r>
      <w:r w:rsidRPr="002266D8">
        <w:rPr>
          <w:sz w:val="28"/>
          <w:szCs w:val="28"/>
        </w:rPr>
        <w:t>, (среднее 2017-2018</w:t>
      </w:r>
      <w:r>
        <w:rPr>
          <w:sz w:val="28"/>
          <w:szCs w:val="28"/>
        </w:rPr>
        <w:t> </w:t>
      </w:r>
      <w:r w:rsidRPr="002266D8">
        <w:rPr>
          <w:sz w:val="28"/>
          <w:szCs w:val="28"/>
        </w:rPr>
        <w:t>гг</w:t>
      </w:r>
      <w:r>
        <w:rPr>
          <w:sz w:val="28"/>
          <w:szCs w:val="28"/>
        </w:rPr>
        <w:t>.</w:t>
      </w:r>
      <w:r w:rsidRPr="002266D8">
        <w:rPr>
          <w:sz w:val="28"/>
          <w:szCs w:val="28"/>
        </w:rPr>
        <w:t>, посадка 2016 г</w:t>
      </w:r>
      <w:r>
        <w:rPr>
          <w:sz w:val="28"/>
          <w:szCs w:val="28"/>
        </w:rPr>
        <w:t>.</w:t>
      </w:r>
      <w:r w:rsidRPr="002266D8">
        <w:rPr>
          <w:sz w:val="28"/>
          <w:szCs w:val="28"/>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4"/>
        <w:gridCol w:w="1038"/>
        <w:gridCol w:w="936"/>
        <w:gridCol w:w="1960"/>
        <w:gridCol w:w="1080"/>
        <w:gridCol w:w="1033"/>
        <w:gridCol w:w="1985"/>
      </w:tblGrid>
      <w:tr w:rsidR="00F157C6" w:rsidRPr="002266D8" w:rsidTr="00546D69">
        <w:tc>
          <w:tcPr>
            <w:tcW w:w="1574" w:type="dxa"/>
            <w:vMerge w:val="restart"/>
          </w:tcPr>
          <w:p w:rsidR="00F157C6" w:rsidRPr="00546D69" w:rsidRDefault="00F157C6" w:rsidP="00546D69">
            <w:pPr>
              <w:spacing w:line="360" w:lineRule="auto"/>
              <w:ind w:right="-57"/>
              <w:jc w:val="center"/>
              <w:rPr>
                <w:sz w:val="28"/>
              </w:rPr>
            </w:pPr>
            <w:r w:rsidRPr="00546D69">
              <w:rPr>
                <w:sz w:val="28"/>
              </w:rPr>
              <w:t>Вариант</w:t>
            </w:r>
          </w:p>
        </w:tc>
        <w:tc>
          <w:tcPr>
            <w:tcW w:w="1974" w:type="dxa"/>
            <w:gridSpan w:val="2"/>
          </w:tcPr>
          <w:p w:rsidR="00F157C6" w:rsidRPr="00546D69" w:rsidRDefault="00F157C6" w:rsidP="00546D69">
            <w:pPr>
              <w:spacing w:line="360" w:lineRule="auto"/>
              <w:ind w:right="-57"/>
              <w:jc w:val="center"/>
              <w:rPr>
                <w:sz w:val="28"/>
              </w:rPr>
            </w:pPr>
            <w:r w:rsidRPr="00546D69">
              <w:rPr>
                <w:sz w:val="28"/>
              </w:rPr>
              <w:t xml:space="preserve">Цветение, </w:t>
            </w:r>
          </w:p>
          <w:p w:rsidR="00F157C6" w:rsidRPr="00546D69" w:rsidRDefault="00F157C6" w:rsidP="00546D69">
            <w:pPr>
              <w:spacing w:line="360" w:lineRule="auto"/>
              <w:ind w:right="-57"/>
              <w:jc w:val="center"/>
              <w:rPr>
                <w:sz w:val="28"/>
              </w:rPr>
            </w:pPr>
            <w:r w:rsidRPr="00546D69">
              <w:rPr>
                <w:sz w:val="28"/>
              </w:rPr>
              <w:t>дата</w:t>
            </w:r>
          </w:p>
        </w:tc>
        <w:tc>
          <w:tcPr>
            <w:tcW w:w="1960" w:type="dxa"/>
            <w:vMerge w:val="restart"/>
          </w:tcPr>
          <w:p w:rsidR="00F157C6" w:rsidRPr="00546D69" w:rsidRDefault="00F157C6" w:rsidP="00546D69">
            <w:pPr>
              <w:spacing w:line="360" w:lineRule="auto"/>
              <w:ind w:right="-57"/>
              <w:jc w:val="center"/>
              <w:rPr>
                <w:sz w:val="28"/>
              </w:rPr>
            </w:pPr>
            <w:r w:rsidRPr="00546D69">
              <w:rPr>
                <w:sz w:val="28"/>
              </w:rPr>
              <w:t xml:space="preserve">Продолжи-тельность цветения, </w:t>
            </w:r>
          </w:p>
          <w:p w:rsidR="00F157C6" w:rsidRPr="00546D69" w:rsidRDefault="00F157C6" w:rsidP="00546D69">
            <w:pPr>
              <w:spacing w:line="360" w:lineRule="auto"/>
              <w:ind w:right="-57"/>
              <w:jc w:val="center"/>
              <w:rPr>
                <w:sz w:val="28"/>
                <w:lang w:val="en-US"/>
              </w:rPr>
            </w:pPr>
            <w:r w:rsidRPr="00546D69">
              <w:rPr>
                <w:sz w:val="28"/>
              </w:rPr>
              <w:t>дней</w:t>
            </w:r>
          </w:p>
        </w:tc>
        <w:tc>
          <w:tcPr>
            <w:tcW w:w="2113" w:type="dxa"/>
            <w:gridSpan w:val="2"/>
          </w:tcPr>
          <w:p w:rsidR="00F157C6" w:rsidRPr="00546D69" w:rsidRDefault="00F157C6" w:rsidP="00546D69">
            <w:pPr>
              <w:spacing w:line="360" w:lineRule="auto"/>
              <w:ind w:right="-57"/>
              <w:jc w:val="center"/>
              <w:rPr>
                <w:sz w:val="28"/>
              </w:rPr>
            </w:pPr>
            <w:r w:rsidRPr="00546D69">
              <w:rPr>
                <w:sz w:val="28"/>
              </w:rPr>
              <w:t>Созревание, дата</w:t>
            </w:r>
          </w:p>
        </w:tc>
        <w:tc>
          <w:tcPr>
            <w:tcW w:w="1985" w:type="dxa"/>
            <w:vMerge w:val="restart"/>
          </w:tcPr>
          <w:p w:rsidR="00F157C6" w:rsidRPr="00546D69" w:rsidRDefault="00F157C6" w:rsidP="00546D69">
            <w:pPr>
              <w:spacing w:line="360" w:lineRule="auto"/>
              <w:ind w:right="-57"/>
              <w:jc w:val="center"/>
              <w:rPr>
                <w:sz w:val="28"/>
              </w:rPr>
            </w:pPr>
            <w:r w:rsidRPr="00546D69">
              <w:rPr>
                <w:sz w:val="28"/>
              </w:rPr>
              <w:t>Длительность сбора урожая, дней</w:t>
            </w:r>
          </w:p>
        </w:tc>
      </w:tr>
      <w:tr w:rsidR="00F157C6" w:rsidRPr="002266D8" w:rsidTr="00546D69">
        <w:tc>
          <w:tcPr>
            <w:tcW w:w="1574" w:type="dxa"/>
            <w:vMerge/>
          </w:tcPr>
          <w:p w:rsidR="00F157C6" w:rsidRPr="00546D69" w:rsidRDefault="00F157C6" w:rsidP="00546D69">
            <w:pPr>
              <w:spacing w:line="360" w:lineRule="auto"/>
              <w:ind w:right="-57"/>
              <w:jc w:val="center"/>
              <w:rPr>
                <w:sz w:val="28"/>
              </w:rPr>
            </w:pPr>
          </w:p>
        </w:tc>
        <w:tc>
          <w:tcPr>
            <w:tcW w:w="1038" w:type="dxa"/>
          </w:tcPr>
          <w:p w:rsidR="00F157C6" w:rsidRPr="00546D69" w:rsidRDefault="00F157C6" w:rsidP="00546D69">
            <w:pPr>
              <w:spacing w:line="360" w:lineRule="auto"/>
              <w:ind w:right="-57"/>
              <w:jc w:val="center"/>
              <w:rPr>
                <w:sz w:val="28"/>
              </w:rPr>
            </w:pPr>
            <w:r w:rsidRPr="00546D69">
              <w:rPr>
                <w:sz w:val="28"/>
              </w:rPr>
              <w:t>начало</w:t>
            </w:r>
          </w:p>
        </w:tc>
        <w:tc>
          <w:tcPr>
            <w:tcW w:w="936" w:type="dxa"/>
          </w:tcPr>
          <w:p w:rsidR="00F157C6" w:rsidRPr="00546D69" w:rsidRDefault="00F157C6" w:rsidP="00546D69">
            <w:pPr>
              <w:spacing w:line="360" w:lineRule="auto"/>
              <w:ind w:right="-57"/>
              <w:jc w:val="center"/>
              <w:rPr>
                <w:sz w:val="28"/>
              </w:rPr>
            </w:pPr>
            <w:r w:rsidRPr="00546D69">
              <w:rPr>
                <w:sz w:val="28"/>
              </w:rPr>
              <w:t>конец</w:t>
            </w:r>
          </w:p>
        </w:tc>
        <w:tc>
          <w:tcPr>
            <w:tcW w:w="1960" w:type="dxa"/>
            <w:vMerge/>
          </w:tcPr>
          <w:p w:rsidR="00F157C6" w:rsidRPr="00546D69" w:rsidRDefault="00F157C6" w:rsidP="00546D69">
            <w:pPr>
              <w:spacing w:line="360" w:lineRule="auto"/>
              <w:ind w:right="-57"/>
              <w:jc w:val="center"/>
              <w:rPr>
                <w:sz w:val="28"/>
              </w:rPr>
            </w:pPr>
          </w:p>
        </w:tc>
        <w:tc>
          <w:tcPr>
            <w:tcW w:w="1080" w:type="dxa"/>
          </w:tcPr>
          <w:p w:rsidR="00F157C6" w:rsidRPr="00546D69" w:rsidRDefault="00F157C6" w:rsidP="00546D69">
            <w:pPr>
              <w:spacing w:line="360" w:lineRule="auto"/>
              <w:ind w:right="-57"/>
              <w:jc w:val="center"/>
              <w:rPr>
                <w:sz w:val="28"/>
              </w:rPr>
            </w:pPr>
            <w:r w:rsidRPr="00546D69">
              <w:rPr>
                <w:sz w:val="28"/>
              </w:rPr>
              <w:t>начало</w:t>
            </w:r>
          </w:p>
        </w:tc>
        <w:tc>
          <w:tcPr>
            <w:tcW w:w="1033" w:type="dxa"/>
          </w:tcPr>
          <w:p w:rsidR="00F157C6" w:rsidRPr="00546D69" w:rsidRDefault="00F157C6" w:rsidP="00546D69">
            <w:pPr>
              <w:spacing w:line="360" w:lineRule="auto"/>
              <w:ind w:right="-57"/>
              <w:jc w:val="center"/>
              <w:rPr>
                <w:sz w:val="28"/>
              </w:rPr>
            </w:pPr>
            <w:r w:rsidRPr="00546D69">
              <w:rPr>
                <w:sz w:val="28"/>
              </w:rPr>
              <w:t>конец</w:t>
            </w:r>
          </w:p>
        </w:tc>
        <w:tc>
          <w:tcPr>
            <w:tcW w:w="1985" w:type="dxa"/>
            <w:vMerge/>
          </w:tcPr>
          <w:p w:rsidR="00F157C6" w:rsidRPr="00546D69" w:rsidRDefault="00F157C6" w:rsidP="00546D69">
            <w:pPr>
              <w:spacing w:line="360" w:lineRule="auto"/>
              <w:ind w:right="-57"/>
              <w:jc w:val="center"/>
              <w:rPr>
                <w:sz w:val="28"/>
              </w:rPr>
            </w:pPr>
          </w:p>
        </w:tc>
      </w:tr>
      <w:tr w:rsidR="00F157C6" w:rsidRPr="002266D8" w:rsidTr="00546D69">
        <w:tc>
          <w:tcPr>
            <w:tcW w:w="1574" w:type="dxa"/>
          </w:tcPr>
          <w:p w:rsidR="00F157C6" w:rsidRPr="00546D69" w:rsidRDefault="00F157C6" w:rsidP="00546D69">
            <w:pPr>
              <w:spacing w:line="360" w:lineRule="auto"/>
              <w:ind w:right="-57"/>
              <w:jc w:val="center"/>
              <w:rPr>
                <w:sz w:val="28"/>
              </w:rPr>
            </w:pPr>
            <w:r w:rsidRPr="00546D69">
              <w:rPr>
                <w:sz w:val="28"/>
              </w:rPr>
              <w:t>Зенга-зенгана (к)</w:t>
            </w:r>
          </w:p>
        </w:tc>
        <w:tc>
          <w:tcPr>
            <w:tcW w:w="1038" w:type="dxa"/>
          </w:tcPr>
          <w:p w:rsidR="00F157C6" w:rsidRPr="00546D69" w:rsidRDefault="00F157C6" w:rsidP="00546D69">
            <w:pPr>
              <w:spacing w:line="360" w:lineRule="auto"/>
              <w:ind w:right="-57"/>
              <w:jc w:val="center"/>
              <w:rPr>
                <w:sz w:val="28"/>
              </w:rPr>
            </w:pPr>
            <w:r w:rsidRPr="00546D69">
              <w:rPr>
                <w:sz w:val="28"/>
              </w:rPr>
              <w:t>16.04</w:t>
            </w:r>
          </w:p>
        </w:tc>
        <w:tc>
          <w:tcPr>
            <w:tcW w:w="936" w:type="dxa"/>
          </w:tcPr>
          <w:p w:rsidR="00F157C6" w:rsidRPr="00546D69" w:rsidRDefault="00F157C6" w:rsidP="00546D69">
            <w:pPr>
              <w:spacing w:line="360" w:lineRule="auto"/>
              <w:ind w:right="-57"/>
              <w:jc w:val="center"/>
              <w:rPr>
                <w:sz w:val="28"/>
              </w:rPr>
            </w:pPr>
            <w:r w:rsidRPr="00546D69">
              <w:rPr>
                <w:sz w:val="28"/>
              </w:rPr>
              <w:t>20.05</w:t>
            </w:r>
          </w:p>
        </w:tc>
        <w:tc>
          <w:tcPr>
            <w:tcW w:w="1960" w:type="dxa"/>
          </w:tcPr>
          <w:p w:rsidR="00F157C6" w:rsidRPr="00546D69" w:rsidRDefault="00F157C6" w:rsidP="00546D69">
            <w:pPr>
              <w:spacing w:line="360" w:lineRule="auto"/>
              <w:ind w:right="-57"/>
              <w:jc w:val="center"/>
              <w:rPr>
                <w:sz w:val="28"/>
              </w:rPr>
            </w:pPr>
            <w:r w:rsidRPr="00546D69">
              <w:rPr>
                <w:sz w:val="28"/>
              </w:rPr>
              <w:t>34</w:t>
            </w:r>
          </w:p>
        </w:tc>
        <w:tc>
          <w:tcPr>
            <w:tcW w:w="1080" w:type="dxa"/>
          </w:tcPr>
          <w:p w:rsidR="00F157C6" w:rsidRPr="00546D69" w:rsidRDefault="00F157C6" w:rsidP="00546D69">
            <w:pPr>
              <w:spacing w:line="360" w:lineRule="auto"/>
              <w:ind w:right="-57"/>
              <w:jc w:val="center"/>
              <w:rPr>
                <w:sz w:val="28"/>
              </w:rPr>
            </w:pPr>
            <w:r w:rsidRPr="00546D69">
              <w:rPr>
                <w:sz w:val="28"/>
              </w:rPr>
              <w:t>24.05</w:t>
            </w:r>
          </w:p>
        </w:tc>
        <w:tc>
          <w:tcPr>
            <w:tcW w:w="1033" w:type="dxa"/>
          </w:tcPr>
          <w:p w:rsidR="00F157C6" w:rsidRPr="00546D69" w:rsidRDefault="00F157C6" w:rsidP="00546D69">
            <w:pPr>
              <w:spacing w:line="360" w:lineRule="auto"/>
              <w:ind w:right="-57"/>
              <w:jc w:val="center"/>
              <w:rPr>
                <w:sz w:val="28"/>
              </w:rPr>
            </w:pPr>
            <w:r w:rsidRPr="00546D69">
              <w:rPr>
                <w:sz w:val="28"/>
              </w:rPr>
              <w:t>22.06</w:t>
            </w:r>
          </w:p>
        </w:tc>
        <w:tc>
          <w:tcPr>
            <w:tcW w:w="1985" w:type="dxa"/>
          </w:tcPr>
          <w:p w:rsidR="00F157C6" w:rsidRPr="00546D69" w:rsidRDefault="00F157C6" w:rsidP="00546D69">
            <w:pPr>
              <w:spacing w:line="360" w:lineRule="auto"/>
              <w:ind w:right="-57"/>
              <w:jc w:val="center"/>
              <w:rPr>
                <w:sz w:val="28"/>
              </w:rPr>
            </w:pPr>
            <w:r w:rsidRPr="00546D69">
              <w:rPr>
                <w:sz w:val="28"/>
              </w:rPr>
              <w:t>30</w:t>
            </w:r>
          </w:p>
        </w:tc>
      </w:tr>
      <w:tr w:rsidR="00F157C6" w:rsidRPr="002266D8" w:rsidTr="00546D69">
        <w:tc>
          <w:tcPr>
            <w:tcW w:w="1574" w:type="dxa"/>
          </w:tcPr>
          <w:p w:rsidR="00F157C6" w:rsidRPr="00546D69" w:rsidRDefault="00F157C6" w:rsidP="00546D69">
            <w:pPr>
              <w:spacing w:line="360" w:lineRule="auto"/>
              <w:ind w:right="-57"/>
              <w:jc w:val="center"/>
              <w:rPr>
                <w:sz w:val="28"/>
              </w:rPr>
            </w:pPr>
            <w:r w:rsidRPr="00546D69">
              <w:rPr>
                <w:sz w:val="28"/>
              </w:rPr>
              <w:t>Одна</w:t>
            </w:r>
          </w:p>
        </w:tc>
        <w:tc>
          <w:tcPr>
            <w:tcW w:w="1038" w:type="dxa"/>
          </w:tcPr>
          <w:p w:rsidR="00F157C6" w:rsidRPr="00546D69" w:rsidRDefault="00F157C6" w:rsidP="00546D69">
            <w:pPr>
              <w:spacing w:line="360" w:lineRule="auto"/>
              <w:ind w:right="-57"/>
              <w:jc w:val="center"/>
              <w:rPr>
                <w:sz w:val="28"/>
              </w:rPr>
            </w:pPr>
            <w:r w:rsidRPr="00546D69">
              <w:rPr>
                <w:sz w:val="28"/>
              </w:rPr>
              <w:t>15.04</w:t>
            </w:r>
          </w:p>
        </w:tc>
        <w:tc>
          <w:tcPr>
            <w:tcW w:w="936" w:type="dxa"/>
          </w:tcPr>
          <w:p w:rsidR="00F157C6" w:rsidRPr="00546D69" w:rsidRDefault="00F157C6" w:rsidP="00546D69">
            <w:pPr>
              <w:spacing w:line="360" w:lineRule="auto"/>
              <w:ind w:right="-57"/>
              <w:jc w:val="center"/>
              <w:rPr>
                <w:sz w:val="28"/>
              </w:rPr>
            </w:pPr>
            <w:r w:rsidRPr="00546D69">
              <w:rPr>
                <w:sz w:val="28"/>
              </w:rPr>
              <w:t>19.05</w:t>
            </w:r>
          </w:p>
        </w:tc>
        <w:tc>
          <w:tcPr>
            <w:tcW w:w="1960" w:type="dxa"/>
          </w:tcPr>
          <w:p w:rsidR="00F157C6" w:rsidRPr="00546D69" w:rsidRDefault="00F157C6" w:rsidP="00546D69">
            <w:pPr>
              <w:spacing w:line="360" w:lineRule="auto"/>
              <w:ind w:right="-57"/>
              <w:jc w:val="center"/>
              <w:rPr>
                <w:sz w:val="28"/>
              </w:rPr>
            </w:pPr>
            <w:r w:rsidRPr="00546D69">
              <w:rPr>
                <w:sz w:val="28"/>
              </w:rPr>
              <w:t>32</w:t>
            </w:r>
          </w:p>
        </w:tc>
        <w:tc>
          <w:tcPr>
            <w:tcW w:w="1080" w:type="dxa"/>
          </w:tcPr>
          <w:p w:rsidR="00F157C6" w:rsidRPr="00546D69" w:rsidRDefault="00F157C6" w:rsidP="00546D69">
            <w:pPr>
              <w:spacing w:line="360" w:lineRule="auto"/>
              <w:ind w:right="-57"/>
              <w:jc w:val="center"/>
              <w:rPr>
                <w:sz w:val="28"/>
              </w:rPr>
            </w:pPr>
            <w:r w:rsidRPr="00546D69">
              <w:rPr>
                <w:sz w:val="28"/>
              </w:rPr>
              <w:t>21.05</w:t>
            </w:r>
          </w:p>
        </w:tc>
        <w:tc>
          <w:tcPr>
            <w:tcW w:w="1033" w:type="dxa"/>
          </w:tcPr>
          <w:p w:rsidR="00F157C6" w:rsidRPr="00546D69" w:rsidRDefault="00F157C6" w:rsidP="00546D69">
            <w:pPr>
              <w:spacing w:line="360" w:lineRule="auto"/>
              <w:ind w:right="-57"/>
              <w:jc w:val="center"/>
              <w:rPr>
                <w:sz w:val="28"/>
              </w:rPr>
            </w:pPr>
            <w:r w:rsidRPr="00546D69">
              <w:rPr>
                <w:sz w:val="28"/>
              </w:rPr>
              <w:t>27.06</w:t>
            </w:r>
          </w:p>
        </w:tc>
        <w:tc>
          <w:tcPr>
            <w:tcW w:w="1985" w:type="dxa"/>
          </w:tcPr>
          <w:p w:rsidR="00F157C6" w:rsidRPr="00546D69" w:rsidRDefault="00F157C6" w:rsidP="00546D69">
            <w:pPr>
              <w:spacing w:line="360" w:lineRule="auto"/>
              <w:ind w:right="-57"/>
              <w:jc w:val="center"/>
              <w:rPr>
                <w:sz w:val="28"/>
              </w:rPr>
            </w:pPr>
            <w:r w:rsidRPr="00546D69">
              <w:rPr>
                <w:sz w:val="28"/>
              </w:rPr>
              <w:t>32</w:t>
            </w:r>
          </w:p>
        </w:tc>
      </w:tr>
      <w:tr w:rsidR="00F157C6" w:rsidRPr="002266D8" w:rsidTr="00546D69">
        <w:tc>
          <w:tcPr>
            <w:tcW w:w="1574" w:type="dxa"/>
          </w:tcPr>
          <w:p w:rsidR="00F157C6" w:rsidRPr="00546D69" w:rsidRDefault="00F157C6" w:rsidP="00546D69">
            <w:pPr>
              <w:spacing w:line="360" w:lineRule="auto"/>
              <w:ind w:right="-57"/>
              <w:jc w:val="center"/>
              <w:rPr>
                <w:sz w:val="28"/>
              </w:rPr>
            </w:pPr>
            <w:r w:rsidRPr="00546D69">
              <w:rPr>
                <w:sz w:val="28"/>
              </w:rPr>
              <w:t>Сан-Диас</w:t>
            </w:r>
          </w:p>
        </w:tc>
        <w:tc>
          <w:tcPr>
            <w:tcW w:w="1038" w:type="dxa"/>
          </w:tcPr>
          <w:p w:rsidR="00F157C6" w:rsidRPr="00546D69" w:rsidRDefault="00F157C6" w:rsidP="00546D69">
            <w:pPr>
              <w:spacing w:line="360" w:lineRule="auto"/>
              <w:ind w:right="-57"/>
              <w:jc w:val="center"/>
              <w:rPr>
                <w:sz w:val="28"/>
              </w:rPr>
            </w:pPr>
            <w:r w:rsidRPr="00546D69">
              <w:rPr>
                <w:sz w:val="28"/>
              </w:rPr>
              <w:t>13.04</w:t>
            </w:r>
          </w:p>
        </w:tc>
        <w:tc>
          <w:tcPr>
            <w:tcW w:w="936" w:type="dxa"/>
          </w:tcPr>
          <w:p w:rsidR="00F157C6" w:rsidRPr="00546D69" w:rsidRDefault="00F157C6" w:rsidP="00546D69">
            <w:pPr>
              <w:spacing w:line="360" w:lineRule="auto"/>
              <w:ind w:right="-57"/>
              <w:jc w:val="center"/>
              <w:rPr>
                <w:sz w:val="28"/>
              </w:rPr>
            </w:pPr>
            <w:r w:rsidRPr="00546D69">
              <w:rPr>
                <w:sz w:val="28"/>
              </w:rPr>
              <w:t>14.05</w:t>
            </w:r>
          </w:p>
        </w:tc>
        <w:tc>
          <w:tcPr>
            <w:tcW w:w="1960" w:type="dxa"/>
          </w:tcPr>
          <w:p w:rsidR="00F157C6" w:rsidRPr="00546D69" w:rsidRDefault="00F157C6" w:rsidP="00546D69">
            <w:pPr>
              <w:spacing w:line="360" w:lineRule="auto"/>
              <w:ind w:right="-57"/>
              <w:jc w:val="center"/>
              <w:rPr>
                <w:sz w:val="28"/>
              </w:rPr>
            </w:pPr>
            <w:r w:rsidRPr="00546D69">
              <w:rPr>
                <w:sz w:val="28"/>
              </w:rPr>
              <w:t>31</w:t>
            </w:r>
          </w:p>
        </w:tc>
        <w:tc>
          <w:tcPr>
            <w:tcW w:w="1080" w:type="dxa"/>
          </w:tcPr>
          <w:p w:rsidR="00F157C6" w:rsidRPr="00546D69" w:rsidRDefault="00F157C6" w:rsidP="00546D69">
            <w:pPr>
              <w:spacing w:line="360" w:lineRule="auto"/>
              <w:ind w:right="-57"/>
              <w:jc w:val="center"/>
              <w:rPr>
                <w:sz w:val="28"/>
              </w:rPr>
            </w:pPr>
            <w:r w:rsidRPr="00546D69">
              <w:rPr>
                <w:sz w:val="28"/>
              </w:rPr>
              <w:t>24.05</w:t>
            </w:r>
          </w:p>
        </w:tc>
        <w:tc>
          <w:tcPr>
            <w:tcW w:w="1033" w:type="dxa"/>
          </w:tcPr>
          <w:p w:rsidR="00F157C6" w:rsidRPr="00546D69" w:rsidRDefault="00F157C6" w:rsidP="00546D69">
            <w:pPr>
              <w:spacing w:line="360" w:lineRule="auto"/>
              <w:ind w:right="-57"/>
              <w:jc w:val="center"/>
              <w:rPr>
                <w:sz w:val="28"/>
              </w:rPr>
            </w:pPr>
            <w:r w:rsidRPr="00546D69">
              <w:rPr>
                <w:sz w:val="28"/>
              </w:rPr>
              <w:t>23.06</w:t>
            </w:r>
          </w:p>
        </w:tc>
        <w:tc>
          <w:tcPr>
            <w:tcW w:w="1985" w:type="dxa"/>
          </w:tcPr>
          <w:p w:rsidR="00F157C6" w:rsidRPr="00546D69" w:rsidRDefault="00F157C6" w:rsidP="00546D69">
            <w:pPr>
              <w:spacing w:line="360" w:lineRule="auto"/>
              <w:ind w:right="-57"/>
              <w:jc w:val="center"/>
              <w:rPr>
                <w:sz w:val="28"/>
              </w:rPr>
            </w:pPr>
            <w:r w:rsidRPr="00546D69">
              <w:rPr>
                <w:sz w:val="28"/>
              </w:rPr>
              <w:t>31</w:t>
            </w:r>
          </w:p>
        </w:tc>
      </w:tr>
    </w:tbl>
    <w:p w:rsidR="00F157C6" w:rsidRPr="002266D8" w:rsidRDefault="00F157C6" w:rsidP="002266D8">
      <w:pPr>
        <w:spacing w:line="360" w:lineRule="auto"/>
        <w:ind w:firstLine="708"/>
        <w:jc w:val="both"/>
        <w:rPr>
          <w:sz w:val="28"/>
          <w:szCs w:val="28"/>
        </w:rPr>
      </w:pPr>
    </w:p>
    <w:p w:rsidR="00F157C6" w:rsidRPr="002266D8" w:rsidRDefault="00F157C6" w:rsidP="002266D8">
      <w:pPr>
        <w:spacing w:line="360" w:lineRule="auto"/>
        <w:ind w:firstLine="708"/>
        <w:jc w:val="both"/>
        <w:rPr>
          <w:sz w:val="28"/>
          <w:szCs w:val="28"/>
        </w:rPr>
      </w:pPr>
      <w:r w:rsidRPr="002266D8">
        <w:rPr>
          <w:sz w:val="28"/>
          <w:szCs w:val="28"/>
        </w:rPr>
        <w:t>Как показал</w:t>
      </w:r>
      <w:r>
        <w:rPr>
          <w:sz w:val="28"/>
          <w:szCs w:val="28"/>
        </w:rPr>
        <w:t>и результаты наших исследований</w:t>
      </w:r>
      <w:r w:rsidRPr="002266D8">
        <w:rPr>
          <w:sz w:val="28"/>
          <w:szCs w:val="28"/>
        </w:rPr>
        <w:t xml:space="preserve">, все сорта имеют незначительные различия с контрольным сортом. </w:t>
      </w:r>
    </w:p>
    <w:p w:rsidR="00F157C6" w:rsidRDefault="00F157C6" w:rsidP="002266D8">
      <w:pPr>
        <w:spacing w:line="360" w:lineRule="auto"/>
        <w:ind w:firstLine="708"/>
        <w:jc w:val="both"/>
        <w:rPr>
          <w:sz w:val="28"/>
          <w:szCs w:val="28"/>
        </w:rPr>
      </w:pPr>
      <w:r>
        <w:rPr>
          <w:sz w:val="28"/>
          <w:szCs w:val="28"/>
        </w:rPr>
        <w:t>Согласно нашим данным наблюдается сортовая специфика урожайности, которая</w:t>
      </w:r>
      <w:r w:rsidRPr="002266D8">
        <w:rPr>
          <w:sz w:val="28"/>
          <w:szCs w:val="28"/>
        </w:rPr>
        <w:t xml:space="preserve"> зависит от </w:t>
      </w:r>
      <w:r>
        <w:rPr>
          <w:sz w:val="28"/>
          <w:szCs w:val="28"/>
        </w:rPr>
        <w:t>числа</w:t>
      </w:r>
      <w:r w:rsidRPr="002266D8">
        <w:rPr>
          <w:sz w:val="28"/>
          <w:szCs w:val="28"/>
        </w:rPr>
        <w:t xml:space="preserve"> плодов и от </w:t>
      </w:r>
      <w:r>
        <w:rPr>
          <w:sz w:val="28"/>
          <w:szCs w:val="28"/>
        </w:rPr>
        <w:t xml:space="preserve">их </w:t>
      </w:r>
      <w:r w:rsidRPr="002266D8">
        <w:rPr>
          <w:sz w:val="28"/>
          <w:szCs w:val="28"/>
        </w:rPr>
        <w:t>средней массы</w:t>
      </w:r>
      <w:r>
        <w:rPr>
          <w:sz w:val="28"/>
          <w:szCs w:val="28"/>
        </w:rPr>
        <w:t xml:space="preserve"> (таблица 4)</w:t>
      </w:r>
      <w:r w:rsidRPr="002266D8">
        <w:rPr>
          <w:sz w:val="28"/>
          <w:szCs w:val="28"/>
        </w:rPr>
        <w:t xml:space="preserve">. </w:t>
      </w:r>
      <w:r w:rsidRPr="004849A9">
        <w:rPr>
          <w:sz w:val="28"/>
          <w:szCs w:val="28"/>
        </w:rPr>
        <w:t xml:space="preserve">Наибольшая средняя масса плодов у сорта Онда – 30 г, но некоторые ягоды доходили до 85-90 г. Сорт Сан-Диас имеет среднюю массу плода ниже, но на уровне сорта-контроля Зенга-Зенгана – 14-16 г. </w:t>
      </w:r>
    </w:p>
    <w:p w:rsidR="00F157C6" w:rsidRPr="002266D8" w:rsidRDefault="00F157C6" w:rsidP="002266D8">
      <w:pPr>
        <w:spacing w:line="360" w:lineRule="auto"/>
        <w:ind w:firstLine="708"/>
        <w:jc w:val="both"/>
        <w:rPr>
          <w:sz w:val="28"/>
          <w:szCs w:val="28"/>
        </w:rPr>
      </w:pPr>
      <w:r w:rsidRPr="002266D8">
        <w:rPr>
          <w:sz w:val="28"/>
          <w:szCs w:val="28"/>
        </w:rPr>
        <w:t>В наших исследованиях наибольший сбор ягод с куста обеспечил сорт Онда.</w:t>
      </w:r>
    </w:p>
    <w:p w:rsidR="00F157C6" w:rsidRPr="002266D8" w:rsidRDefault="00F157C6" w:rsidP="00BC43E5">
      <w:pPr>
        <w:spacing w:line="360" w:lineRule="auto"/>
        <w:jc w:val="both"/>
        <w:rPr>
          <w:sz w:val="28"/>
          <w:szCs w:val="28"/>
        </w:rPr>
      </w:pPr>
      <w:r w:rsidRPr="002266D8">
        <w:rPr>
          <w:sz w:val="28"/>
          <w:szCs w:val="28"/>
        </w:rPr>
        <w:t>Таблица 4 – Урожайность изучаемых сортов, средняя за 2017-18 годы исследований (посадка 2016 г)</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5"/>
        <w:gridCol w:w="1546"/>
        <w:gridCol w:w="2087"/>
        <w:gridCol w:w="1709"/>
        <w:gridCol w:w="1832"/>
      </w:tblGrid>
      <w:tr w:rsidR="00F157C6" w:rsidRPr="002266D8" w:rsidTr="00546D69">
        <w:trPr>
          <w:trHeight w:val="327"/>
        </w:trPr>
        <w:tc>
          <w:tcPr>
            <w:tcW w:w="2145" w:type="dxa"/>
            <w:vMerge w:val="restart"/>
          </w:tcPr>
          <w:p w:rsidR="00F157C6" w:rsidRPr="00546D69" w:rsidRDefault="00F157C6" w:rsidP="00546D69">
            <w:pPr>
              <w:spacing w:line="343" w:lineRule="auto"/>
              <w:jc w:val="center"/>
              <w:rPr>
                <w:sz w:val="28"/>
                <w:szCs w:val="28"/>
              </w:rPr>
            </w:pPr>
            <w:r w:rsidRPr="00546D69">
              <w:rPr>
                <w:sz w:val="28"/>
                <w:szCs w:val="28"/>
              </w:rPr>
              <w:t>Вариант</w:t>
            </w:r>
          </w:p>
        </w:tc>
        <w:tc>
          <w:tcPr>
            <w:tcW w:w="1546" w:type="dxa"/>
            <w:vMerge w:val="restart"/>
          </w:tcPr>
          <w:p w:rsidR="00F157C6" w:rsidRPr="00546D69" w:rsidRDefault="00F157C6" w:rsidP="00546D69">
            <w:pPr>
              <w:spacing w:line="343" w:lineRule="auto"/>
              <w:jc w:val="center"/>
              <w:rPr>
                <w:sz w:val="28"/>
                <w:szCs w:val="28"/>
              </w:rPr>
            </w:pPr>
            <w:r w:rsidRPr="00546D69">
              <w:rPr>
                <w:sz w:val="28"/>
                <w:szCs w:val="28"/>
              </w:rPr>
              <w:t xml:space="preserve">Средняя масса 1 плода, </w:t>
            </w:r>
          </w:p>
          <w:p w:rsidR="00F157C6" w:rsidRPr="00546D69" w:rsidRDefault="00F157C6" w:rsidP="00546D69">
            <w:pPr>
              <w:spacing w:line="343" w:lineRule="auto"/>
              <w:jc w:val="center"/>
              <w:rPr>
                <w:sz w:val="28"/>
                <w:szCs w:val="28"/>
              </w:rPr>
            </w:pPr>
            <w:r w:rsidRPr="00546D69">
              <w:rPr>
                <w:sz w:val="28"/>
                <w:szCs w:val="28"/>
              </w:rPr>
              <w:t>г.</w:t>
            </w:r>
          </w:p>
        </w:tc>
        <w:tc>
          <w:tcPr>
            <w:tcW w:w="2087" w:type="dxa"/>
            <w:vMerge w:val="restart"/>
          </w:tcPr>
          <w:p w:rsidR="00F157C6" w:rsidRPr="00546D69" w:rsidRDefault="00F157C6" w:rsidP="00546D69">
            <w:pPr>
              <w:spacing w:line="343" w:lineRule="auto"/>
              <w:jc w:val="center"/>
              <w:rPr>
                <w:sz w:val="28"/>
                <w:szCs w:val="28"/>
              </w:rPr>
            </w:pPr>
            <w:r w:rsidRPr="00546D69">
              <w:rPr>
                <w:sz w:val="28"/>
                <w:szCs w:val="28"/>
              </w:rPr>
              <w:t xml:space="preserve">Средняя масса плодов на 1 растении, </w:t>
            </w:r>
          </w:p>
          <w:p w:rsidR="00F157C6" w:rsidRPr="00546D69" w:rsidRDefault="00F157C6" w:rsidP="00546D69">
            <w:pPr>
              <w:spacing w:line="343" w:lineRule="auto"/>
              <w:jc w:val="center"/>
              <w:rPr>
                <w:sz w:val="28"/>
                <w:szCs w:val="28"/>
              </w:rPr>
            </w:pPr>
            <w:r w:rsidRPr="00546D69">
              <w:rPr>
                <w:sz w:val="28"/>
                <w:szCs w:val="28"/>
              </w:rPr>
              <w:t>кг</w:t>
            </w:r>
          </w:p>
        </w:tc>
        <w:tc>
          <w:tcPr>
            <w:tcW w:w="3541" w:type="dxa"/>
            <w:gridSpan w:val="2"/>
          </w:tcPr>
          <w:p w:rsidR="00F157C6" w:rsidRPr="00546D69" w:rsidRDefault="00F157C6" w:rsidP="00546D69">
            <w:pPr>
              <w:spacing w:line="343" w:lineRule="auto"/>
              <w:jc w:val="center"/>
              <w:rPr>
                <w:sz w:val="28"/>
                <w:szCs w:val="28"/>
              </w:rPr>
            </w:pPr>
            <w:r w:rsidRPr="00546D69">
              <w:rPr>
                <w:sz w:val="28"/>
                <w:szCs w:val="28"/>
              </w:rPr>
              <w:t>Урожайность с 1 га, т</w:t>
            </w:r>
          </w:p>
        </w:tc>
      </w:tr>
      <w:tr w:rsidR="00F157C6" w:rsidRPr="002266D8" w:rsidTr="00546D69">
        <w:trPr>
          <w:trHeight w:val="970"/>
        </w:trPr>
        <w:tc>
          <w:tcPr>
            <w:tcW w:w="2145" w:type="dxa"/>
            <w:vMerge/>
          </w:tcPr>
          <w:p w:rsidR="00F157C6" w:rsidRPr="00546D69" w:rsidRDefault="00F157C6" w:rsidP="00546D69">
            <w:pPr>
              <w:spacing w:line="360" w:lineRule="auto"/>
              <w:jc w:val="center"/>
              <w:rPr>
                <w:sz w:val="28"/>
                <w:szCs w:val="28"/>
              </w:rPr>
            </w:pPr>
          </w:p>
        </w:tc>
        <w:tc>
          <w:tcPr>
            <w:tcW w:w="1546" w:type="dxa"/>
            <w:vMerge/>
          </w:tcPr>
          <w:p w:rsidR="00F157C6" w:rsidRPr="00546D69" w:rsidRDefault="00F157C6" w:rsidP="00546D69">
            <w:pPr>
              <w:spacing w:line="360" w:lineRule="auto"/>
              <w:jc w:val="center"/>
              <w:rPr>
                <w:sz w:val="28"/>
                <w:szCs w:val="28"/>
              </w:rPr>
            </w:pPr>
          </w:p>
        </w:tc>
        <w:tc>
          <w:tcPr>
            <w:tcW w:w="2087" w:type="dxa"/>
            <w:vMerge/>
          </w:tcPr>
          <w:p w:rsidR="00F157C6" w:rsidRPr="00546D69" w:rsidRDefault="00F157C6" w:rsidP="00546D69">
            <w:pPr>
              <w:spacing w:line="360" w:lineRule="auto"/>
              <w:jc w:val="center"/>
              <w:rPr>
                <w:sz w:val="28"/>
                <w:szCs w:val="28"/>
              </w:rPr>
            </w:pPr>
          </w:p>
        </w:tc>
        <w:tc>
          <w:tcPr>
            <w:tcW w:w="1709" w:type="dxa"/>
          </w:tcPr>
          <w:p w:rsidR="00F157C6" w:rsidRPr="00546D69" w:rsidRDefault="00F157C6" w:rsidP="00546D69">
            <w:pPr>
              <w:spacing w:line="360" w:lineRule="auto"/>
              <w:jc w:val="center"/>
              <w:rPr>
                <w:sz w:val="28"/>
                <w:szCs w:val="28"/>
              </w:rPr>
            </w:pPr>
            <w:r w:rsidRPr="00546D69">
              <w:rPr>
                <w:sz w:val="28"/>
                <w:szCs w:val="28"/>
              </w:rPr>
              <w:t>фактическая</w:t>
            </w:r>
          </w:p>
        </w:tc>
        <w:tc>
          <w:tcPr>
            <w:tcW w:w="1832" w:type="dxa"/>
          </w:tcPr>
          <w:p w:rsidR="00F157C6" w:rsidRPr="00546D69" w:rsidRDefault="00F157C6" w:rsidP="00546D69">
            <w:pPr>
              <w:spacing w:line="360" w:lineRule="auto"/>
              <w:jc w:val="center"/>
              <w:rPr>
                <w:sz w:val="28"/>
                <w:szCs w:val="28"/>
              </w:rPr>
            </w:pPr>
            <w:r w:rsidRPr="00546D69">
              <w:rPr>
                <w:sz w:val="28"/>
                <w:szCs w:val="28"/>
              </w:rPr>
              <w:t>расчетная</w:t>
            </w:r>
          </w:p>
        </w:tc>
      </w:tr>
      <w:tr w:rsidR="00F157C6" w:rsidRPr="002266D8" w:rsidTr="00546D69">
        <w:trPr>
          <w:trHeight w:val="70"/>
        </w:trPr>
        <w:tc>
          <w:tcPr>
            <w:tcW w:w="2145" w:type="dxa"/>
          </w:tcPr>
          <w:p w:rsidR="00F157C6" w:rsidRPr="00546D69" w:rsidRDefault="00F157C6" w:rsidP="00546D69">
            <w:pPr>
              <w:spacing w:line="360" w:lineRule="auto"/>
              <w:rPr>
                <w:sz w:val="28"/>
                <w:szCs w:val="28"/>
              </w:rPr>
            </w:pPr>
            <w:r w:rsidRPr="00546D69">
              <w:rPr>
                <w:sz w:val="28"/>
                <w:szCs w:val="28"/>
              </w:rPr>
              <w:t>Зенга-зенгана</w:t>
            </w:r>
          </w:p>
        </w:tc>
        <w:tc>
          <w:tcPr>
            <w:tcW w:w="1546" w:type="dxa"/>
          </w:tcPr>
          <w:p w:rsidR="00F157C6" w:rsidRPr="00546D69" w:rsidRDefault="00F157C6" w:rsidP="00546D69">
            <w:pPr>
              <w:spacing w:line="360" w:lineRule="auto"/>
              <w:jc w:val="center"/>
              <w:rPr>
                <w:sz w:val="28"/>
                <w:szCs w:val="28"/>
              </w:rPr>
            </w:pPr>
            <w:r w:rsidRPr="00546D69">
              <w:rPr>
                <w:sz w:val="28"/>
                <w:szCs w:val="28"/>
              </w:rPr>
              <w:t>14</w:t>
            </w:r>
          </w:p>
        </w:tc>
        <w:tc>
          <w:tcPr>
            <w:tcW w:w="2087" w:type="dxa"/>
          </w:tcPr>
          <w:p w:rsidR="00F157C6" w:rsidRPr="00546D69" w:rsidRDefault="00F157C6" w:rsidP="00546D69">
            <w:pPr>
              <w:spacing w:line="360" w:lineRule="auto"/>
              <w:jc w:val="center"/>
              <w:rPr>
                <w:sz w:val="28"/>
                <w:szCs w:val="28"/>
              </w:rPr>
            </w:pPr>
            <w:r w:rsidRPr="00546D69">
              <w:rPr>
                <w:sz w:val="28"/>
                <w:szCs w:val="28"/>
              </w:rPr>
              <w:t>0,637</w:t>
            </w:r>
          </w:p>
        </w:tc>
        <w:tc>
          <w:tcPr>
            <w:tcW w:w="1709" w:type="dxa"/>
          </w:tcPr>
          <w:p w:rsidR="00F157C6" w:rsidRPr="00546D69" w:rsidRDefault="00F157C6" w:rsidP="00546D69">
            <w:pPr>
              <w:spacing w:line="360" w:lineRule="auto"/>
              <w:jc w:val="center"/>
              <w:rPr>
                <w:sz w:val="28"/>
                <w:szCs w:val="28"/>
              </w:rPr>
            </w:pPr>
            <w:r w:rsidRPr="00546D69">
              <w:rPr>
                <w:sz w:val="28"/>
                <w:szCs w:val="28"/>
              </w:rPr>
              <w:t>23,0</w:t>
            </w:r>
          </w:p>
        </w:tc>
        <w:tc>
          <w:tcPr>
            <w:tcW w:w="1832" w:type="dxa"/>
          </w:tcPr>
          <w:p w:rsidR="00F157C6" w:rsidRPr="00546D69" w:rsidRDefault="00F157C6" w:rsidP="00546D69">
            <w:pPr>
              <w:spacing w:line="360" w:lineRule="auto"/>
              <w:jc w:val="center"/>
              <w:rPr>
                <w:sz w:val="28"/>
                <w:szCs w:val="28"/>
              </w:rPr>
            </w:pPr>
            <w:r w:rsidRPr="00546D69">
              <w:rPr>
                <w:sz w:val="28"/>
                <w:szCs w:val="28"/>
              </w:rPr>
              <w:t>29,0</w:t>
            </w:r>
          </w:p>
        </w:tc>
      </w:tr>
      <w:tr w:rsidR="00F157C6" w:rsidRPr="002266D8" w:rsidTr="00546D69">
        <w:trPr>
          <w:trHeight w:val="70"/>
        </w:trPr>
        <w:tc>
          <w:tcPr>
            <w:tcW w:w="2145" w:type="dxa"/>
          </w:tcPr>
          <w:p w:rsidR="00F157C6" w:rsidRPr="00546D69" w:rsidRDefault="00F157C6" w:rsidP="00546D69">
            <w:pPr>
              <w:spacing w:line="360" w:lineRule="auto"/>
              <w:rPr>
                <w:sz w:val="28"/>
                <w:szCs w:val="28"/>
              </w:rPr>
            </w:pPr>
            <w:r w:rsidRPr="00546D69">
              <w:rPr>
                <w:sz w:val="28"/>
                <w:szCs w:val="28"/>
              </w:rPr>
              <w:t>Онда</w:t>
            </w:r>
          </w:p>
        </w:tc>
        <w:tc>
          <w:tcPr>
            <w:tcW w:w="1546" w:type="dxa"/>
          </w:tcPr>
          <w:p w:rsidR="00F157C6" w:rsidRPr="00546D69" w:rsidRDefault="00F157C6" w:rsidP="00546D69">
            <w:pPr>
              <w:spacing w:line="360" w:lineRule="auto"/>
              <w:jc w:val="center"/>
              <w:rPr>
                <w:sz w:val="28"/>
                <w:szCs w:val="28"/>
              </w:rPr>
            </w:pPr>
            <w:r w:rsidRPr="00546D69">
              <w:rPr>
                <w:sz w:val="28"/>
                <w:szCs w:val="28"/>
              </w:rPr>
              <w:t>30</w:t>
            </w:r>
          </w:p>
        </w:tc>
        <w:tc>
          <w:tcPr>
            <w:tcW w:w="2087" w:type="dxa"/>
          </w:tcPr>
          <w:p w:rsidR="00F157C6" w:rsidRPr="00546D69" w:rsidRDefault="00F157C6" w:rsidP="00546D69">
            <w:pPr>
              <w:spacing w:line="360" w:lineRule="auto"/>
              <w:jc w:val="center"/>
              <w:rPr>
                <w:sz w:val="28"/>
                <w:szCs w:val="28"/>
              </w:rPr>
            </w:pPr>
            <w:r w:rsidRPr="00546D69">
              <w:rPr>
                <w:sz w:val="28"/>
                <w:szCs w:val="28"/>
              </w:rPr>
              <w:t>1,100</w:t>
            </w:r>
          </w:p>
        </w:tc>
        <w:tc>
          <w:tcPr>
            <w:tcW w:w="1709" w:type="dxa"/>
          </w:tcPr>
          <w:p w:rsidR="00F157C6" w:rsidRPr="00546D69" w:rsidRDefault="00F157C6" w:rsidP="00546D69">
            <w:pPr>
              <w:spacing w:line="360" w:lineRule="auto"/>
              <w:jc w:val="center"/>
              <w:rPr>
                <w:sz w:val="28"/>
                <w:szCs w:val="28"/>
              </w:rPr>
            </w:pPr>
            <w:r w:rsidRPr="00546D69">
              <w:rPr>
                <w:sz w:val="28"/>
                <w:szCs w:val="28"/>
              </w:rPr>
              <w:t>35,6</w:t>
            </w:r>
          </w:p>
        </w:tc>
        <w:tc>
          <w:tcPr>
            <w:tcW w:w="1832" w:type="dxa"/>
          </w:tcPr>
          <w:p w:rsidR="00F157C6" w:rsidRPr="00546D69" w:rsidRDefault="00F157C6" w:rsidP="00546D69">
            <w:pPr>
              <w:spacing w:line="360" w:lineRule="auto"/>
              <w:jc w:val="center"/>
              <w:rPr>
                <w:sz w:val="28"/>
                <w:szCs w:val="28"/>
              </w:rPr>
            </w:pPr>
            <w:r w:rsidRPr="00546D69">
              <w:rPr>
                <w:sz w:val="28"/>
                <w:szCs w:val="28"/>
              </w:rPr>
              <w:t>45,3</w:t>
            </w:r>
          </w:p>
        </w:tc>
      </w:tr>
      <w:tr w:rsidR="00F157C6" w:rsidRPr="002266D8" w:rsidTr="00546D69">
        <w:trPr>
          <w:trHeight w:val="70"/>
        </w:trPr>
        <w:tc>
          <w:tcPr>
            <w:tcW w:w="2145" w:type="dxa"/>
          </w:tcPr>
          <w:p w:rsidR="00F157C6" w:rsidRPr="00546D69" w:rsidRDefault="00F157C6" w:rsidP="00546D69">
            <w:pPr>
              <w:spacing w:line="360" w:lineRule="auto"/>
              <w:rPr>
                <w:sz w:val="28"/>
                <w:szCs w:val="28"/>
              </w:rPr>
            </w:pPr>
            <w:r w:rsidRPr="00546D69">
              <w:rPr>
                <w:sz w:val="28"/>
                <w:szCs w:val="28"/>
              </w:rPr>
              <w:t>Сан-Диас</w:t>
            </w:r>
          </w:p>
        </w:tc>
        <w:tc>
          <w:tcPr>
            <w:tcW w:w="1546" w:type="dxa"/>
          </w:tcPr>
          <w:p w:rsidR="00F157C6" w:rsidRPr="00546D69" w:rsidRDefault="00F157C6" w:rsidP="00546D69">
            <w:pPr>
              <w:spacing w:line="360" w:lineRule="auto"/>
              <w:jc w:val="center"/>
              <w:rPr>
                <w:sz w:val="28"/>
                <w:szCs w:val="28"/>
              </w:rPr>
            </w:pPr>
            <w:r w:rsidRPr="00546D69">
              <w:rPr>
                <w:sz w:val="28"/>
                <w:szCs w:val="28"/>
              </w:rPr>
              <w:t>16</w:t>
            </w:r>
          </w:p>
        </w:tc>
        <w:tc>
          <w:tcPr>
            <w:tcW w:w="2087" w:type="dxa"/>
          </w:tcPr>
          <w:p w:rsidR="00F157C6" w:rsidRPr="00546D69" w:rsidRDefault="00F157C6" w:rsidP="00546D69">
            <w:pPr>
              <w:spacing w:line="360" w:lineRule="auto"/>
              <w:jc w:val="center"/>
              <w:rPr>
                <w:sz w:val="28"/>
                <w:szCs w:val="28"/>
              </w:rPr>
            </w:pPr>
            <w:r w:rsidRPr="00546D69">
              <w:rPr>
                <w:sz w:val="28"/>
                <w:szCs w:val="28"/>
              </w:rPr>
              <w:t>0,580</w:t>
            </w:r>
          </w:p>
        </w:tc>
        <w:tc>
          <w:tcPr>
            <w:tcW w:w="1709" w:type="dxa"/>
          </w:tcPr>
          <w:p w:rsidR="00F157C6" w:rsidRPr="00546D69" w:rsidRDefault="00F157C6" w:rsidP="00546D69">
            <w:pPr>
              <w:spacing w:line="360" w:lineRule="auto"/>
              <w:jc w:val="center"/>
              <w:rPr>
                <w:sz w:val="28"/>
                <w:szCs w:val="28"/>
              </w:rPr>
            </w:pPr>
            <w:r w:rsidRPr="00546D69">
              <w:rPr>
                <w:sz w:val="28"/>
                <w:szCs w:val="28"/>
              </w:rPr>
              <w:t>24,0</w:t>
            </w:r>
          </w:p>
        </w:tc>
        <w:tc>
          <w:tcPr>
            <w:tcW w:w="1832" w:type="dxa"/>
          </w:tcPr>
          <w:p w:rsidR="00F157C6" w:rsidRPr="00546D69" w:rsidRDefault="00F157C6" w:rsidP="00546D69">
            <w:pPr>
              <w:spacing w:line="360" w:lineRule="auto"/>
              <w:jc w:val="center"/>
              <w:rPr>
                <w:sz w:val="28"/>
                <w:szCs w:val="28"/>
              </w:rPr>
            </w:pPr>
            <w:r w:rsidRPr="00546D69">
              <w:rPr>
                <w:sz w:val="28"/>
                <w:szCs w:val="28"/>
              </w:rPr>
              <w:t>30,3</w:t>
            </w:r>
          </w:p>
        </w:tc>
      </w:tr>
      <w:tr w:rsidR="00F157C6" w:rsidRPr="002266D8" w:rsidTr="00546D69">
        <w:tc>
          <w:tcPr>
            <w:tcW w:w="2145" w:type="dxa"/>
          </w:tcPr>
          <w:p w:rsidR="00F157C6" w:rsidRPr="00546D69" w:rsidRDefault="00F157C6" w:rsidP="00546D69">
            <w:pPr>
              <w:spacing w:line="360" w:lineRule="auto"/>
              <w:rPr>
                <w:sz w:val="28"/>
                <w:szCs w:val="28"/>
              </w:rPr>
            </w:pPr>
            <w:r w:rsidRPr="00546D69">
              <w:rPr>
                <w:sz w:val="28"/>
                <w:szCs w:val="28"/>
              </w:rPr>
              <w:t>НСР</w:t>
            </w:r>
            <w:r w:rsidRPr="00546D69">
              <w:rPr>
                <w:sz w:val="28"/>
                <w:szCs w:val="28"/>
                <w:vertAlign w:val="subscript"/>
              </w:rPr>
              <w:t>05</w:t>
            </w:r>
          </w:p>
        </w:tc>
        <w:tc>
          <w:tcPr>
            <w:tcW w:w="1546" w:type="dxa"/>
          </w:tcPr>
          <w:p w:rsidR="00F157C6" w:rsidRPr="00546D69" w:rsidRDefault="00F157C6" w:rsidP="00546D69">
            <w:pPr>
              <w:spacing w:line="360" w:lineRule="auto"/>
              <w:jc w:val="center"/>
              <w:rPr>
                <w:sz w:val="28"/>
                <w:szCs w:val="28"/>
              </w:rPr>
            </w:pPr>
            <w:r w:rsidRPr="00546D69">
              <w:rPr>
                <w:sz w:val="28"/>
                <w:szCs w:val="28"/>
              </w:rPr>
              <w:t>0,2</w:t>
            </w:r>
          </w:p>
        </w:tc>
        <w:tc>
          <w:tcPr>
            <w:tcW w:w="2087" w:type="dxa"/>
          </w:tcPr>
          <w:p w:rsidR="00F157C6" w:rsidRPr="00546D69" w:rsidRDefault="00F157C6" w:rsidP="00546D69">
            <w:pPr>
              <w:spacing w:line="360" w:lineRule="auto"/>
              <w:jc w:val="center"/>
              <w:rPr>
                <w:sz w:val="28"/>
                <w:szCs w:val="28"/>
              </w:rPr>
            </w:pPr>
            <w:r w:rsidRPr="00546D69">
              <w:rPr>
                <w:sz w:val="28"/>
                <w:szCs w:val="28"/>
              </w:rPr>
              <w:t>0,19</w:t>
            </w:r>
          </w:p>
        </w:tc>
        <w:tc>
          <w:tcPr>
            <w:tcW w:w="1709" w:type="dxa"/>
          </w:tcPr>
          <w:p w:rsidR="00F157C6" w:rsidRPr="00546D69" w:rsidRDefault="00F157C6" w:rsidP="00546D69">
            <w:pPr>
              <w:spacing w:line="360" w:lineRule="auto"/>
              <w:jc w:val="center"/>
              <w:rPr>
                <w:sz w:val="28"/>
                <w:szCs w:val="28"/>
              </w:rPr>
            </w:pPr>
            <w:r w:rsidRPr="00546D69">
              <w:rPr>
                <w:sz w:val="28"/>
                <w:szCs w:val="28"/>
              </w:rPr>
              <w:t>0,1</w:t>
            </w:r>
          </w:p>
        </w:tc>
        <w:tc>
          <w:tcPr>
            <w:tcW w:w="1832" w:type="dxa"/>
          </w:tcPr>
          <w:p w:rsidR="00F157C6" w:rsidRPr="00546D69" w:rsidRDefault="00F157C6" w:rsidP="00546D69">
            <w:pPr>
              <w:spacing w:line="360" w:lineRule="auto"/>
              <w:jc w:val="center"/>
              <w:rPr>
                <w:sz w:val="28"/>
                <w:szCs w:val="28"/>
              </w:rPr>
            </w:pPr>
          </w:p>
        </w:tc>
      </w:tr>
    </w:tbl>
    <w:p w:rsidR="00F157C6" w:rsidRDefault="00F157C6" w:rsidP="002266D8">
      <w:pPr>
        <w:spacing w:line="360" w:lineRule="auto"/>
        <w:ind w:firstLine="708"/>
        <w:jc w:val="both"/>
        <w:rPr>
          <w:sz w:val="28"/>
          <w:szCs w:val="28"/>
        </w:rPr>
      </w:pPr>
    </w:p>
    <w:p w:rsidR="00F157C6" w:rsidRPr="002266D8" w:rsidRDefault="00F157C6" w:rsidP="002266D8">
      <w:pPr>
        <w:spacing w:line="360" w:lineRule="auto"/>
        <w:ind w:firstLine="708"/>
        <w:jc w:val="both"/>
        <w:rPr>
          <w:sz w:val="28"/>
          <w:szCs w:val="28"/>
        </w:rPr>
      </w:pPr>
      <w:r w:rsidRPr="002266D8">
        <w:rPr>
          <w:sz w:val="28"/>
          <w:szCs w:val="28"/>
        </w:rPr>
        <w:t>Масса плодов с куста составили – 1,100 кг, это больше, чем у сорта-контроля Зенга-зенгана на 463г. Самую низкую урожайность показал сорт сан-Диас – 0,580 кг, что на 9</w:t>
      </w:r>
      <w:r>
        <w:rPr>
          <w:sz w:val="28"/>
          <w:szCs w:val="28"/>
        </w:rPr>
        <w:t> </w:t>
      </w:r>
      <w:r w:rsidRPr="002266D8">
        <w:rPr>
          <w:sz w:val="28"/>
          <w:szCs w:val="28"/>
        </w:rPr>
        <w:t>% ниже контроля.</w:t>
      </w:r>
    </w:p>
    <w:p w:rsidR="00F157C6" w:rsidRPr="002266D8" w:rsidRDefault="00F157C6" w:rsidP="002266D8">
      <w:pPr>
        <w:spacing w:line="360" w:lineRule="auto"/>
        <w:ind w:firstLine="708"/>
        <w:jc w:val="both"/>
        <w:rPr>
          <w:sz w:val="28"/>
          <w:szCs w:val="28"/>
        </w:rPr>
      </w:pPr>
      <w:r w:rsidRPr="002266D8">
        <w:rPr>
          <w:sz w:val="28"/>
          <w:szCs w:val="28"/>
        </w:rPr>
        <w:t>В зависимости от средне массы плодов на 1 га получаем расчетную и фактическую урожайность. Как видно из таблицы 4 фактическая урожайность у всех вариантов ниже, чем расчетная. Следовательно,  органическая система культуры земляники обеспечивает высокую экологичность плодов, но влечет за собой снижение урожайности на 20-30</w:t>
      </w:r>
      <w:r>
        <w:rPr>
          <w:sz w:val="28"/>
          <w:szCs w:val="28"/>
        </w:rPr>
        <w:t> </w:t>
      </w:r>
      <w:r w:rsidRPr="002266D8">
        <w:rPr>
          <w:sz w:val="28"/>
          <w:szCs w:val="28"/>
        </w:rPr>
        <w:t>%.</w:t>
      </w:r>
    </w:p>
    <w:p w:rsidR="00F157C6" w:rsidRDefault="00F157C6" w:rsidP="00582298">
      <w:pPr>
        <w:spacing w:line="360" w:lineRule="auto"/>
        <w:ind w:firstLine="709"/>
        <w:rPr>
          <w:b/>
          <w:sz w:val="28"/>
          <w:szCs w:val="28"/>
        </w:rPr>
      </w:pPr>
    </w:p>
    <w:p w:rsidR="00F157C6" w:rsidRDefault="00F157C6" w:rsidP="00582298">
      <w:pPr>
        <w:spacing w:line="360" w:lineRule="auto"/>
        <w:ind w:firstLine="709"/>
        <w:rPr>
          <w:b/>
          <w:sz w:val="28"/>
          <w:szCs w:val="28"/>
        </w:rPr>
      </w:pPr>
      <w:r>
        <w:rPr>
          <w:b/>
          <w:sz w:val="28"/>
          <w:szCs w:val="28"/>
        </w:rPr>
        <w:t>Выводы</w:t>
      </w:r>
    </w:p>
    <w:p w:rsidR="00F157C6" w:rsidRDefault="00F157C6" w:rsidP="002266D8">
      <w:pPr>
        <w:spacing w:line="360" w:lineRule="auto"/>
        <w:ind w:firstLine="709"/>
        <w:jc w:val="both"/>
        <w:rPr>
          <w:sz w:val="28"/>
          <w:szCs w:val="28"/>
        </w:rPr>
      </w:pPr>
      <w:r>
        <w:rPr>
          <w:sz w:val="28"/>
          <w:szCs w:val="28"/>
        </w:rPr>
        <w:t>Таким образом, средняя масса плодов и урожайность в целом зависит от биологической продуктивности сортов. В нашем опыте наиболее урожайным оказался сорт Онда, а остальные сорта на уровне контроля.</w:t>
      </w:r>
    </w:p>
    <w:p w:rsidR="00F157C6" w:rsidRDefault="00F157C6" w:rsidP="00582298">
      <w:pPr>
        <w:ind w:firstLine="900"/>
        <w:jc w:val="both"/>
        <w:rPr>
          <w:sz w:val="28"/>
          <w:szCs w:val="28"/>
        </w:rPr>
      </w:pPr>
    </w:p>
    <w:p w:rsidR="00F157C6" w:rsidRDefault="00F157C6" w:rsidP="00582298">
      <w:pPr>
        <w:ind w:firstLine="900"/>
        <w:jc w:val="both"/>
        <w:rPr>
          <w:sz w:val="28"/>
          <w:szCs w:val="28"/>
        </w:rPr>
      </w:pPr>
    </w:p>
    <w:p w:rsidR="00F157C6" w:rsidRPr="008C7B89" w:rsidRDefault="00F157C6" w:rsidP="00CE5A21">
      <w:pPr>
        <w:tabs>
          <w:tab w:val="left" w:pos="300"/>
          <w:tab w:val="left" w:pos="993"/>
        </w:tabs>
        <w:spacing w:line="360" w:lineRule="auto"/>
        <w:ind w:firstLine="709"/>
        <w:jc w:val="both"/>
        <w:rPr>
          <w:b/>
          <w:sz w:val="28"/>
        </w:rPr>
      </w:pPr>
      <w:r w:rsidRPr="008C7B89">
        <w:rPr>
          <w:b/>
          <w:sz w:val="28"/>
        </w:rPr>
        <w:t>Библиографический список</w:t>
      </w:r>
    </w:p>
    <w:p w:rsidR="00F157C6" w:rsidRPr="00FE049B" w:rsidRDefault="00F157C6" w:rsidP="00FE049B">
      <w:pPr>
        <w:numPr>
          <w:ilvl w:val="0"/>
          <w:numId w:val="5"/>
        </w:numPr>
        <w:tabs>
          <w:tab w:val="clear" w:pos="2028"/>
          <w:tab w:val="num" w:pos="426"/>
          <w:tab w:val="left" w:pos="993"/>
        </w:tabs>
        <w:spacing w:line="360" w:lineRule="auto"/>
        <w:ind w:left="0" w:firstLine="550"/>
        <w:jc w:val="both"/>
        <w:rPr>
          <w:color w:val="000000"/>
        </w:rPr>
      </w:pPr>
      <w:r w:rsidRPr="00FE049B">
        <w:rPr>
          <w:color w:val="000000"/>
        </w:rPr>
        <w:t xml:space="preserve">Горбунов, И. В. </w:t>
      </w:r>
      <w:hyperlink r:id="rId8" w:history="1">
        <w:r w:rsidRPr="00FE049B">
          <w:rPr>
            <w:bCs/>
            <w:color w:val="000000"/>
          </w:rPr>
          <w:t>Агробиологическая характеристика перспективных сортов земляники в условиях краснодарского края (предварительные результаты)</w:t>
        </w:r>
      </w:hyperlink>
      <w:r w:rsidRPr="00FE049B">
        <w:rPr>
          <w:color w:val="000000"/>
        </w:rPr>
        <w:t xml:space="preserve"> / </w:t>
      </w:r>
      <w:r w:rsidRPr="00FE049B">
        <w:rPr>
          <w:iCs/>
          <w:color w:val="000000"/>
        </w:rPr>
        <w:t>И. В. Горбунов, К. </w:t>
      </w:r>
      <w:r w:rsidRPr="00FE049B">
        <w:rPr>
          <w:color w:val="000000"/>
        </w:rPr>
        <w:t>В. </w:t>
      </w:r>
      <w:r w:rsidRPr="00FE049B">
        <w:rPr>
          <w:iCs/>
          <w:color w:val="000000"/>
        </w:rPr>
        <w:t xml:space="preserve">Гноевая // </w:t>
      </w:r>
      <w:r w:rsidRPr="00FE049B">
        <w:rPr>
          <w:color w:val="000000"/>
        </w:rPr>
        <w:t xml:space="preserve">В сборнике: </w:t>
      </w:r>
      <w:hyperlink r:id="rId9" w:history="1">
        <w:r w:rsidRPr="00FE049B">
          <w:rPr>
            <w:color w:val="000000"/>
          </w:rPr>
          <w:t>Агроэкологические аспекты устойчивого развития АПК</w:t>
        </w:r>
      </w:hyperlink>
      <w:r w:rsidRPr="00FE049B">
        <w:rPr>
          <w:color w:val="000000"/>
        </w:rPr>
        <w:t>. Материалы XIV Международной научной конференции, 2017. – С. 296-300.</w:t>
      </w:r>
    </w:p>
    <w:p w:rsidR="00F157C6" w:rsidRPr="00FE049B" w:rsidRDefault="00F157C6" w:rsidP="00FE049B">
      <w:pPr>
        <w:numPr>
          <w:ilvl w:val="0"/>
          <w:numId w:val="5"/>
        </w:numPr>
        <w:tabs>
          <w:tab w:val="clear" w:pos="2028"/>
          <w:tab w:val="num" w:pos="426"/>
          <w:tab w:val="left" w:pos="993"/>
        </w:tabs>
        <w:spacing w:line="360" w:lineRule="auto"/>
        <w:ind w:left="0" w:firstLine="550"/>
        <w:jc w:val="both"/>
        <w:rPr>
          <w:color w:val="000000"/>
        </w:rPr>
      </w:pPr>
      <w:r w:rsidRPr="00FE049B">
        <w:rPr>
          <w:color w:val="000000"/>
        </w:rPr>
        <w:t xml:space="preserve">Гноевая К. В. Сравнительная оценка продуктивности различных сортов земляники в условиях степной зоны садоводства / </w:t>
      </w:r>
      <w:r w:rsidRPr="00FE049B">
        <w:rPr>
          <w:iCs/>
          <w:color w:val="000000"/>
        </w:rPr>
        <w:t>К. </w:t>
      </w:r>
      <w:r w:rsidRPr="00FE049B">
        <w:rPr>
          <w:color w:val="000000"/>
        </w:rPr>
        <w:t>В. </w:t>
      </w:r>
      <w:r w:rsidRPr="00FE049B">
        <w:rPr>
          <w:iCs/>
          <w:color w:val="000000"/>
        </w:rPr>
        <w:t>Гноевая</w:t>
      </w:r>
      <w:r w:rsidRPr="00FE049B">
        <w:rPr>
          <w:color w:val="000000"/>
        </w:rPr>
        <w:t xml:space="preserve"> </w:t>
      </w:r>
      <w:r w:rsidRPr="00FE049B">
        <w:rPr>
          <w:iCs/>
          <w:color w:val="000000"/>
        </w:rPr>
        <w:t xml:space="preserve">И. В. Горбунов // </w:t>
      </w:r>
      <w:r w:rsidRPr="00FE049B">
        <w:rPr>
          <w:color w:val="000000"/>
        </w:rPr>
        <w:t>В сборнике: Научное обеспечение агропромышленного комплекса. Сборник статей по материалам ХI Всероссийской конференции молодых ученых, посвященной 95-летию Кубанского ГАУ и 80-летию со дня образования Краснодарского края. Ответственный за выпуск А. Г. Кощаев, 2017. – С. 519-520.</w:t>
      </w:r>
    </w:p>
    <w:p w:rsidR="00F157C6" w:rsidRPr="00FE049B" w:rsidRDefault="00F157C6" w:rsidP="00FE049B">
      <w:pPr>
        <w:numPr>
          <w:ilvl w:val="0"/>
          <w:numId w:val="5"/>
        </w:numPr>
        <w:tabs>
          <w:tab w:val="clear" w:pos="2028"/>
          <w:tab w:val="num" w:pos="426"/>
          <w:tab w:val="left" w:pos="993"/>
        </w:tabs>
        <w:spacing w:line="360" w:lineRule="auto"/>
        <w:ind w:left="0" w:firstLine="550"/>
        <w:jc w:val="both"/>
      </w:pPr>
      <w:r w:rsidRPr="00FE049B">
        <w:rPr>
          <w:color w:val="000000"/>
        </w:rPr>
        <w:t>Митракова, С. И. Влияние некорневых подкормок на урожай и качество яблок / С. И. Митракова, Т. Н. Дорошенко, И. В. Горбунов // Политематический сетевой электронный научный журнал Кубанского государственного аграрного университета, 2009. – № 46. – С. 195-201.</w:t>
      </w:r>
    </w:p>
    <w:p w:rsidR="00F157C6" w:rsidRPr="00FE049B" w:rsidRDefault="00F157C6" w:rsidP="00FE049B">
      <w:pPr>
        <w:numPr>
          <w:ilvl w:val="0"/>
          <w:numId w:val="5"/>
        </w:numPr>
        <w:tabs>
          <w:tab w:val="clear" w:pos="2028"/>
          <w:tab w:val="num" w:pos="426"/>
          <w:tab w:val="left" w:pos="993"/>
        </w:tabs>
        <w:spacing w:line="360" w:lineRule="auto"/>
        <w:ind w:left="0" w:firstLine="550"/>
        <w:jc w:val="both"/>
      </w:pPr>
      <w:r w:rsidRPr="00FE049B">
        <w:rPr>
          <w:color w:val="000000"/>
        </w:rPr>
        <w:t xml:space="preserve">Горбунов, И. В. </w:t>
      </w:r>
      <w:r w:rsidRPr="00FE049B">
        <w:t>Особенности вегетативного размножения перспективных сортов малины методом черенкования в условиях краснодарского края / И. В. Горбунов, И. В. Дубравина, Л. Г. Рязанова // Политематический сетевой электронный научный журнал Кубанского государственного аграрного университета, 2018. – № 137. – С. 61-76.</w:t>
      </w:r>
    </w:p>
    <w:p w:rsidR="00F157C6" w:rsidRDefault="00F157C6" w:rsidP="00CE5A21">
      <w:pPr>
        <w:tabs>
          <w:tab w:val="left" w:pos="993"/>
        </w:tabs>
        <w:spacing w:line="360" w:lineRule="auto"/>
        <w:ind w:firstLine="709"/>
        <w:rPr>
          <w:sz w:val="28"/>
          <w:szCs w:val="28"/>
        </w:rPr>
      </w:pPr>
    </w:p>
    <w:p w:rsidR="00F157C6" w:rsidRPr="00CE5A21" w:rsidRDefault="00F157C6" w:rsidP="00CE5A21">
      <w:pPr>
        <w:tabs>
          <w:tab w:val="left" w:pos="993"/>
        </w:tabs>
        <w:spacing w:line="360" w:lineRule="auto"/>
        <w:ind w:firstLine="709"/>
        <w:rPr>
          <w:b/>
          <w:sz w:val="28"/>
          <w:szCs w:val="28"/>
        </w:rPr>
      </w:pPr>
      <w:r w:rsidRPr="00CE5A21">
        <w:rPr>
          <w:b/>
          <w:sz w:val="28"/>
          <w:szCs w:val="28"/>
        </w:rPr>
        <w:t>References</w:t>
      </w:r>
    </w:p>
    <w:p w:rsidR="00F157C6" w:rsidRPr="00FE049B" w:rsidRDefault="00F157C6" w:rsidP="00FE049B">
      <w:pPr>
        <w:tabs>
          <w:tab w:val="left" w:pos="993"/>
        </w:tabs>
        <w:spacing w:line="360" w:lineRule="auto"/>
        <w:ind w:firstLine="550"/>
        <w:jc w:val="both"/>
      </w:pPr>
      <w:r w:rsidRPr="00FE049B">
        <w:t>1.</w:t>
      </w:r>
      <w:r w:rsidRPr="00FE049B">
        <w:tab/>
        <w:t>Gorbunov, I. V. Agrobiologicheskaya harakteristika perspektivnyh sortov zemlyaniki v usloviyah krasnodarskogo kraya (predvaritel'nye rezul'taty) / I. V. Gorbunov, K. V. Gnoevaya // V sbornike: Agroekologicheskie aspekty ustojchivogo razvitiya APK.Materialy XIV Mezhdunarodnoj nauchnoj konferencii, 2017. – S. 296-300.</w:t>
      </w:r>
    </w:p>
    <w:p w:rsidR="00F157C6" w:rsidRPr="00FE049B" w:rsidRDefault="00F157C6" w:rsidP="00FE049B">
      <w:pPr>
        <w:tabs>
          <w:tab w:val="left" w:pos="993"/>
        </w:tabs>
        <w:spacing w:line="360" w:lineRule="auto"/>
        <w:ind w:firstLine="550"/>
        <w:jc w:val="both"/>
      </w:pPr>
      <w:r w:rsidRPr="00FE049B">
        <w:t>2.</w:t>
      </w:r>
      <w:r w:rsidRPr="00FE049B">
        <w:tab/>
        <w:t>Gnoevaya K. V. Sravnitel'naya ocenka produktivnosti razlichnyh sortov zemlyaniki v usloviyah stepnoj zony sadovodstva / K. V. Gnoevaya I. V. Gorbunov // V sbornike: Nauchnoe obespechenie agropromyshlennogo kompleksa. Sbornik statej po materialam HI Vserossijskoj konferencii molodyh uchenyh, posvyashchennoj 95-letiyu Kubanskogo GAU i 80-letiyu so dnya obrazovaniya Krasnodarskogo kraya. Otvetstvennyj za vypusk A. G. Koshchaev, 2017. – S. 519-520.</w:t>
      </w:r>
    </w:p>
    <w:p w:rsidR="00F157C6" w:rsidRPr="00FE049B" w:rsidRDefault="00F157C6" w:rsidP="00FE049B">
      <w:pPr>
        <w:tabs>
          <w:tab w:val="left" w:pos="993"/>
        </w:tabs>
        <w:spacing w:line="360" w:lineRule="auto"/>
        <w:ind w:firstLine="550"/>
        <w:jc w:val="both"/>
      </w:pPr>
      <w:r w:rsidRPr="00FE049B">
        <w:t>3.</w:t>
      </w:r>
      <w:r w:rsidRPr="00FE049B">
        <w:tab/>
        <w:t>Mitrakova, S. I. Vliyanie nekornevyh podkormok na urozhaj i kachestvo yablok / S. I. Mitrakova, T. N. Doroshenko, I. V. Gorbunov // Politematicheskij setevoj elektronnyj nauchnyj zhurnal Kubanskogo gosudarstvennogo agrarnogo universiteta, 2009. – № 46. – S. 195-201.</w:t>
      </w:r>
    </w:p>
    <w:p w:rsidR="00F157C6" w:rsidRPr="00FE049B" w:rsidRDefault="00F157C6" w:rsidP="00FE049B">
      <w:pPr>
        <w:tabs>
          <w:tab w:val="left" w:pos="993"/>
        </w:tabs>
        <w:spacing w:line="360" w:lineRule="auto"/>
        <w:ind w:firstLine="550"/>
        <w:jc w:val="both"/>
      </w:pPr>
      <w:r w:rsidRPr="00FE049B">
        <w:t>4.</w:t>
      </w:r>
      <w:r w:rsidRPr="00FE049B">
        <w:tab/>
        <w:t>Gorbunov, I. V. Osobennosti vegetativnogo razmnozheniya perspektivnyh sortov maliny metodom cherenkovaniya v usloviyah krasnodarskogo kraya / I. V. Gorbunov, I. V. Dubravina, L. G. Ryazanova // Politematicheskij setevoj elektronnyj nauchnyj zhurnal Kubanskogo gosudarstvennogo agrarnogo universiteta, 2018. – № 137. – S. 61-76.</w:t>
      </w:r>
    </w:p>
    <w:sectPr w:rsidR="00F157C6" w:rsidRPr="00FE049B" w:rsidSect="00AD453B">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7C6" w:rsidRDefault="00F157C6" w:rsidP="00CE5A21">
      <w:r>
        <w:separator/>
      </w:r>
    </w:p>
  </w:endnote>
  <w:endnote w:type="continuationSeparator" w:id="0">
    <w:p w:rsidR="00F157C6" w:rsidRDefault="00F157C6" w:rsidP="00CE5A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7C6" w:rsidRPr="008517B0" w:rsidRDefault="00F157C6" w:rsidP="008517B0">
    <w:r w:rsidRPr="00996853">
      <w:t>http://ej.kubagro.ru/2019/05/pdf/16.pdf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7C6" w:rsidRDefault="00F157C6" w:rsidP="00CE5A21">
      <w:r>
        <w:separator/>
      </w:r>
    </w:p>
  </w:footnote>
  <w:footnote w:type="continuationSeparator" w:id="0">
    <w:p w:rsidR="00F157C6" w:rsidRDefault="00F157C6" w:rsidP="00CE5A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7C6" w:rsidRDefault="00F157C6" w:rsidP="004011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57C6" w:rsidRDefault="00F157C6" w:rsidP="00893F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7C6" w:rsidRPr="00893F3E" w:rsidRDefault="00F157C6" w:rsidP="004011E9">
    <w:pPr>
      <w:pStyle w:val="Header"/>
      <w:framePr w:wrap="around" w:vAnchor="text" w:hAnchor="margin" w:xAlign="right" w:y="1"/>
      <w:rPr>
        <w:rStyle w:val="PageNumber"/>
        <w:sz w:val="28"/>
        <w:szCs w:val="28"/>
      </w:rPr>
    </w:pPr>
    <w:r w:rsidRPr="00893F3E">
      <w:rPr>
        <w:rStyle w:val="PageNumber"/>
        <w:sz w:val="28"/>
        <w:szCs w:val="28"/>
      </w:rPr>
      <w:fldChar w:fldCharType="begin"/>
    </w:r>
    <w:r w:rsidRPr="00893F3E">
      <w:rPr>
        <w:rStyle w:val="PageNumber"/>
        <w:sz w:val="28"/>
        <w:szCs w:val="28"/>
      </w:rPr>
      <w:instrText xml:space="preserve">PAGE  </w:instrText>
    </w:r>
    <w:r w:rsidRPr="00893F3E">
      <w:rPr>
        <w:rStyle w:val="PageNumber"/>
        <w:sz w:val="28"/>
        <w:szCs w:val="28"/>
      </w:rPr>
      <w:fldChar w:fldCharType="separate"/>
    </w:r>
    <w:r>
      <w:rPr>
        <w:rStyle w:val="PageNumber"/>
        <w:noProof/>
        <w:sz w:val="28"/>
        <w:szCs w:val="28"/>
      </w:rPr>
      <w:t>10</w:t>
    </w:r>
    <w:r w:rsidRPr="00893F3E">
      <w:rPr>
        <w:rStyle w:val="PageNumber"/>
        <w:sz w:val="28"/>
        <w:szCs w:val="28"/>
      </w:rPr>
      <w:fldChar w:fldCharType="end"/>
    </w:r>
  </w:p>
  <w:p w:rsidR="00F157C6" w:rsidRPr="00893F3E" w:rsidRDefault="00F157C6" w:rsidP="00893F3E">
    <w:pPr>
      <w:pStyle w:val="Header"/>
      <w:ind w:right="360"/>
      <w:rPr>
        <w:lang w:val="en-US"/>
      </w:rPr>
    </w:pPr>
    <w:r>
      <w:t>Научный журнал КубГАУ, №</w:t>
    </w:r>
    <w:r>
      <w:rPr>
        <w:lang w:val="en-US"/>
      </w:rPr>
      <w:t>149</w:t>
    </w:r>
    <w:r>
      <w:t>(</w:t>
    </w:r>
    <w:r>
      <w:rPr>
        <w:lang w:val="en-US"/>
      </w:rPr>
      <w:t>05</w:t>
    </w:r>
    <w:r>
      <w:t>), 20</w:t>
    </w:r>
    <w:r>
      <w:rPr>
        <w:lang w:val="en-US"/>
      </w:rPr>
      <w:t>19</w:t>
    </w:r>
    <w:r>
      <w:t xml:space="preserve"> года</w:t>
    </w:r>
  </w:p>
  <w:p w:rsidR="00F157C6" w:rsidRDefault="00F15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B22537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E08A98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6048DB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B806D1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EC8A6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B60E7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FAE6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9380B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14BD3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3A298DA"/>
    <w:lvl w:ilvl="0">
      <w:start w:val="1"/>
      <w:numFmt w:val="bullet"/>
      <w:lvlText w:val=""/>
      <w:lvlJc w:val="left"/>
      <w:pPr>
        <w:tabs>
          <w:tab w:val="num" w:pos="360"/>
        </w:tabs>
        <w:ind w:left="360" w:hanging="360"/>
      </w:pPr>
      <w:rPr>
        <w:rFonts w:ascii="Symbol" w:hAnsi="Symbol" w:hint="default"/>
      </w:rPr>
    </w:lvl>
  </w:abstractNum>
  <w:abstractNum w:abstractNumId="10">
    <w:nsid w:val="34D75C1D"/>
    <w:multiLevelType w:val="hybridMultilevel"/>
    <w:tmpl w:val="951CDEB2"/>
    <w:lvl w:ilvl="0" w:tplc="023E5EDC">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10327BC"/>
    <w:multiLevelType w:val="hybridMultilevel"/>
    <w:tmpl w:val="C5669016"/>
    <w:lvl w:ilvl="0" w:tplc="9ED83BCA">
      <w:start w:val="1"/>
      <w:numFmt w:val="decimal"/>
      <w:lvlText w:val="%1."/>
      <w:lvlJc w:val="left"/>
      <w:pPr>
        <w:tabs>
          <w:tab w:val="num" w:pos="1588"/>
        </w:tabs>
        <w:ind w:left="1588" w:hanging="1020"/>
      </w:pPr>
      <w:rPr>
        <w:rFonts w:cs="Times New Roman" w:hint="default"/>
        <w:b w:val="0"/>
        <w:sz w:val="20"/>
        <w:szCs w:val="2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55BE143D"/>
    <w:multiLevelType w:val="hybridMultilevel"/>
    <w:tmpl w:val="0FA0C1CA"/>
    <w:lvl w:ilvl="0" w:tplc="FC68DFC4">
      <w:start w:val="1"/>
      <w:numFmt w:val="decimal"/>
      <w:lvlText w:val="%1."/>
      <w:lvlJc w:val="left"/>
      <w:pPr>
        <w:tabs>
          <w:tab w:val="num" w:pos="2028"/>
        </w:tabs>
        <w:ind w:left="2028" w:hanging="1320"/>
      </w:pPr>
      <w:rPr>
        <w:rFonts w:cs="Times New Roman" w:hint="default"/>
        <w:sz w:val="28"/>
        <w:szCs w:val="28"/>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3">
    <w:nsid w:val="68AB22A8"/>
    <w:multiLevelType w:val="hybridMultilevel"/>
    <w:tmpl w:val="DD6062B4"/>
    <w:lvl w:ilvl="0" w:tplc="F05A3098">
      <w:start w:val="1"/>
      <w:numFmt w:val="decimal"/>
      <w:lvlText w:val="%1."/>
      <w:legacy w:legacy="1" w:legacySpace="0" w:legacyIndent="510"/>
      <w:lvlJc w:val="left"/>
      <w:pPr>
        <w:ind w:left="510" w:hanging="510"/>
      </w:pPr>
      <w:rPr>
        <w:rFonts w:ascii="Times New Roman" w:hAnsi="Times New Roman" w:cs="Times New Roman" w:hint="default"/>
        <w:b w:val="0"/>
        <w:color w:val="auto"/>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F0379E4"/>
    <w:multiLevelType w:val="multilevel"/>
    <w:tmpl w:val="0B2E31FA"/>
    <w:lvl w:ilvl="0">
      <w:start w:val="1958"/>
      <w:numFmt w:val="decimal"/>
      <w:lvlText w:val="%1"/>
      <w:lvlJc w:val="left"/>
      <w:pPr>
        <w:tabs>
          <w:tab w:val="num" w:pos="1440"/>
        </w:tabs>
        <w:ind w:left="1440" w:hanging="1440"/>
      </w:pPr>
      <w:rPr>
        <w:rFonts w:cs="Times New Roman" w:hint="default"/>
      </w:rPr>
    </w:lvl>
    <w:lvl w:ilvl="1">
      <w:start w:val="1960"/>
      <w:numFmt w:val="decimal"/>
      <w:lvlText w:val="%1-%2"/>
      <w:lvlJc w:val="left"/>
      <w:pPr>
        <w:tabs>
          <w:tab w:val="num" w:pos="1440"/>
        </w:tabs>
        <w:ind w:left="144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3"/>
  </w:num>
  <w:num w:numId="2">
    <w:abstractNumId w:val="10"/>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2298"/>
    <w:rsid w:val="00006E6D"/>
    <w:rsid w:val="000433CA"/>
    <w:rsid w:val="00066CCE"/>
    <w:rsid w:val="000B5E16"/>
    <w:rsid w:val="000C3798"/>
    <w:rsid w:val="000D65B8"/>
    <w:rsid w:val="00101B2D"/>
    <w:rsid w:val="00113883"/>
    <w:rsid w:val="001160D6"/>
    <w:rsid w:val="0013422D"/>
    <w:rsid w:val="00140420"/>
    <w:rsid w:val="00185BFA"/>
    <w:rsid w:val="001B3B26"/>
    <w:rsid w:val="0020155D"/>
    <w:rsid w:val="002026DE"/>
    <w:rsid w:val="00205A2A"/>
    <w:rsid w:val="00213181"/>
    <w:rsid w:val="00217F10"/>
    <w:rsid w:val="002266D8"/>
    <w:rsid w:val="00247C53"/>
    <w:rsid w:val="002509A3"/>
    <w:rsid w:val="00277515"/>
    <w:rsid w:val="002A70EF"/>
    <w:rsid w:val="002E0028"/>
    <w:rsid w:val="002E3F06"/>
    <w:rsid w:val="002F0447"/>
    <w:rsid w:val="002F235A"/>
    <w:rsid w:val="002F4ACF"/>
    <w:rsid w:val="00362277"/>
    <w:rsid w:val="00383B48"/>
    <w:rsid w:val="00390554"/>
    <w:rsid w:val="004011E9"/>
    <w:rsid w:val="00415586"/>
    <w:rsid w:val="004849A9"/>
    <w:rsid w:val="004F52AC"/>
    <w:rsid w:val="004F6C2E"/>
    <w:rsid w:val="005168A2"/>
    <w:rsid w:val="005246C6"/>
    <w:rsid w:val="00546D69"/>
    <w:rsid w:val="00582298"/>
    <w:rsid w:val="005A789B"/>
    <w:rsid w:val="0061244D"/>
    <w:rsid w:val="00666412"/>
    <w:rsid w:val="00682663"/>
    <w:rsid w:val="006A44D2"/>
    <w:rsid w:val="006F50BB"/>
    <w:rsid w:val="00711BAB"/>
    <w:rsid w:val="007310C0"/>
    <w:rsid w:val="00731EEE"/>
    <w:rsid w:val="0074689E"/>
    <w:rsid w:val="007610A0"/>
    <w:rsid w:val="00787A79"/>
    <w:rsid w:val="007B3A0A"/>
    <w:rsid w:val="007B7F9D"/>
    <w:rsid w:val="007C3621"/>
    <w:rsid w:val="007D0449"/>
    <w:rsid w:val="0082250E"/>
    <w:rsid w:val="0085127C"/>
    <w:rsid w:val="008517B0"/>
    <w:rsid w:val="00854317"/>
    <w:rsid w:val="00867AF0"/>
    <w:rsid w:val="00872155"/>
    <w:rsid w:val="00883CD4"/>
    <w:rsid w:val="0088516A"/>
    <w:rsid w:val="0088622F"/>
    <w:rsid w:val="00893F3E"/>
    <w:rsid w:val="008979E3"/>
    <w:rsid w:val="008A2B16"/>
    <w:rsid w:val="008C7B89"/>
    <w:rsid w:val="00901CC1"/>
    <w:rsid w:val="00916944"/>
    <w:rsid w:val="00956B76"/>
    <w:rsid w:val="00976156"/>
    <w:rsid w:val="00994178"/>
    <w:rsid w:val="00996853"/>
    <w:rsid w:val="009C13F7"/>
    <w:rsid w:val="00A20698"/>
    <w:rsid w:val="00A361E5"/>
    <w:rsid w:val="00A40866"/>
    <w:rsid w:val="00A40D95"/>
    <w:rsid w:val="00A61345"/>
    <w:rsid w:val="00A63EC0"/>
    <w:rsid w:val="00A64A7C"/>
    <w:rsid w:val="00A831D7"/>
    <w:rsid w:val="00A96249"/>
    <w:rsid w:val="00A975A9"/>
    <w:rsid w:val="00AC5217"/>
    <w:rsid w:val="00AD453B"/>
    <w:rsid w:val="00B0173B"/>
    <w:rsid w:val="00B10D08"/>
    <w:rsid w:val="00BC43E5"/>
    <w:rsid w:val="00BE7606"/>
    <w:rsid w:val="00C24343"/>
    <w:rsid w:val="00C30B97"/>
    <w:rsid w:val="00C472CA"/>
    <w:rsid w:val="00C81A8B"/>
    <w:rsid w:val="00CA21A6"/>
    <w:rsid w:val="00CA31E9"/>
    <w:rsid w:val="00CB1E2D"/>
    <w:rsid w:val="00CC661A"/>
    <w:rsid w:val="00CE4BF7"/>
    <w:rsid w:val="00CE5A21"/>
    <w:rsid w:val="00DB77AD"/>
    <w:rsid w:val="00DC0380"/>
    <w:rsid w:val="00DC71D0"/>
    <w:rsid w:val="00E0057C"/>
    <w:rsid w:val="00E07EBC"/>
    <w:rsid w:val="00E92052"/>
    <w:rsid w:val="00EA2AF4"/>
    <w:rsid w:val="00EB1B36"/>
    <w:rsid w:val="00EC42B9"/>
    <w:rsid w:val="00F1194F"/>
    <w:rsid w:val="00F157C6"/>
    <w:rsid w:val="00F47453"/>
    <w:rsid w:val="00F7793F"/>
    <w:rsid w:val="00FC6727"/>
    <w:rsid w:val="00FE049B"/>
    <w:rsid w:val="00FF37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metricconverter"/>
  <w:smartTagType w:namespaceuri="urn:schemas-microsoft-com:office:smarttags" w:name="PlaceNam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15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7">
    <w:name w:val="Font Style17"/>
    <w:uiPriority w:val="99"/>
    <w:rsid w:val="00582298"/>
    <w:rPr>
      <w:rFonts w:ascii="Times New Roman" w:hAnsi="Times New Roman"/>
      <w:sz w:val="14"/>
    </w:rPr>
  </w:style>
  <w:style w:type="character" w:customStyle="1" w:styleId="FontStyle16">
    <w:name w:val="Font Style16"/>
    <w:uiPriority w:val="99"/>
    <w:rsid w:val="00582298"/>
    <w:rPr>
      <w:rFonts w:ascii="Times New Roman" w:hAnsi="Times New Roman"/>
      <w:sz w:val="22"/>
    </w:rPr>
  </w:style>
  <w:style w:type="character" w:customStyle="1" w:styleId="14">
    <w:name w:val="Стиль 14 пт Черный"/>
    <w:uiPriority w:val="99"/>
    <w:rsid w:val="00582298"/>
    <w:rPr>
      <w:color w:val="000000"/>
      <w:sz w:val="28"/>
    </w:rPr>
  </w:style>
  <w:style w:type="character" w:styleId="Strong">
    <w:name w:val="Strong"/>
    <w:basedOn w:val="DefaultParagraphFont"/>
    <w:uiPriority w:val="99"/>
    <w:qFormat/>
    <w:rsid w:val="00582298"/>
    <w:rPr>
      <w:rFonts w:cs="Times New Roman"/>
      <w:b/>
    </w:rPr>
  </w:style>
  <w:style w:type="character" w:customStyle="1" w:styleId="apple-converted-space">
    <w:name w:val="apple-converted-space"/>
    <w:uiPriority w:val="99"/>
    <w:rsid w:val="00582298"/>
  </w:style>
  <w:style w:type="character" w:styleId="Hyperlink">
    <w:name w:val="Hyperlink"/>
    <w:basedOn w:val="DefaultParagraphFont"/>
    <w:uiPriority w:val="99"/>
    <w:rsid w:val="00582298"/>
    <w:rPr>
      <w:rFonts w:cs="Times New Roman"/>
      <w:color w:val="003366"/>
      <w:u w:val="single"/>
    </w:rPr>
  </w:style>
  <w:style w:type="paragraph" w:styleId="BalloonText">
    <w:name w:val="Balloon Text"/>
    <w:basedOn w:val="Normal"/>
    <w:link w:val="BalloonTextChar"/>
    <w:uiPriority w:val="99"/>
    <w:semiHidden/>
    <w:rsid w:val="007C362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3621"/>
    <w:rPr>
      <w:rFonts w:ascii="Tahoma" w:hAnsi="Tahoma" w:cs="Tahoma"/>
      <w:sz w:val="16"/>
      <w:szCs w:val="16"/>
      <w:lang w:eastAsia="ru-RU"/>
    </w:rPr>
  </w:style>
  <w:style w:type="table" w:styleId="TableGrid">
    <w:name w:val="Table Grid"/>
    <w:basedOn w:val="TableNormal"/>
    <w:uiPriority w:val="99"/>
    <w:rsid w:val="002266D8"/>
    <w:rPr>
      <w:rFonts w:ascii="Times New Roman" w:eastAsia="Times New Roman" w:hAnsi="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E5A21"/>
    <w:pPr>
      <w:tabs>
        <w:tab w:val="center" w:pos="4677"/>
        <w:tab w:val="right" w:pos="9355"/>
      </w:tabs>
    </w:pPr>
  </w:style>
  <w:style w:type="character" w:customStyle="1" w:styleId="HeaderChar">
    <w:name w:val="Header Char"/>
    <w:basedOn w:val="DefaultParagraphFont"/>
    <w:link w:val="Header"/>
    <w:uiPriority w:val="99"/>
    <w:locked/>
    <w:rsid w:val="00CE5A21"/>
    <w:rPr>
      <w:rFonts w:ascii="Times New Roman" w:hAnsi="Times New Roman" w:cs="Times New Roman"/>
      <w:sz w:val="24"/>
      <w:szCs w:val="24"/>
      <w:lang w:eastAsia="ru-RU"/>
    </w:rPr>
  </w:style>
  <w:style w:type="paragraph" w:styleId="Footer">
    <w:name w:val="footer"/>
    <w:basedOn w:val="Normal"/>
    <w:link w:val="FooterChar"/>
    <w:uiPriority w:val="99"/>
    <w:rsid w:val="00CE5A21"/>
    <w:pPr>
      <w:tabs>
        <w:tab w:val="center" w:pos="4677"/>
        <w:tab w:val="right" w:pos="9355"/>
      </w:tabs>
    </w:pPr>
  </w:style>
  <w:style w:type="character" w:customStyle="1" w:styleId="FooterChar">
    <w:name w:val="Footer Char"/>
    <w:basedOn w:val="DefaultParagraphFont"/>
    <w:link w:val="Footer"/>
    <w:uiPriority w:val="99"/>
    <w:locked/>
    <w:rsid w:val="00CE5A21"/>
    <w:rPr>
      <w:rFonts w:ascii="Times New Roman" w:hAnsi="Times New Roman" w:cs="Times New Roman"/>
      <w:sz w:val="24"/>
      <w:szCs w:val="24"/>
      <w:lang w:eastAsia="ru-RU"/>
    </w:rPr>
  </w:style>
  <w:style w:type="character" w:styleId="PageNumber">
    <w:name w:val="page number"/>
    <w:basedOn w:val="DefaultParagraphFont"/>
    <w:uiPriority w:val="99"/>
    <w:rsid w:val="00893F3E"/>
    <w:rPr>
      <w:rFonts w:cs="Times New Roman"/>
    </w:rPr>
  </w:style>
</w:styles>
</file>

<file path=word/webSettings.xml><?xml version="1.0" encoding="utf-8"?>
<w:webSettings xmlns:r="http://schemas.openxmlformats.org/officeDocument/2006/relationships" xmlns:w="http://schemas.openxmlformats.org/wordprocessingml/2006/main">
  <w:divs>
    <w:div w:id="188570754">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elibrary.ru/item.asp?id=2995479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library.ru/item.asp?id=2984926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848</TotalTime>
  <Pages>11</Pages>
  <Words>2868</Words>
  <Characters>16353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44</cp:revision>
  <dcterms:created xsi:type="dcterms:W3CDTF">2017-12-21T07:38:00Z</dcterms:created>
  <dcterms:modified xsi:type="dcterms:W3CDTF">2019-06-05T06:16:00Z</dcterms:modified>
</cp:coreProperties>
</file>