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ook w:val="00A0"/>
      </w:tblPr>
      <w:tblGrid>
        <w:gridCol w:w="4644"/>
        <w:gridCol w:w="4642"/>
      </w:tblGrid>
      <w:tr w:rsidR="00F23161" w:rsidRPr="00D05B1D" w:rsidTr="00D05B1D">
        <w:tc>
          <w:tcPr>
            <w:tcW w:w="4672" w:type="dxa"/>
          </w:tcPr>
          <w:p w:rsidR="00F23161" w:rsidRPr="00D05B1D" w:rsidRDefault="00F23161" w:rsidP="00D05B1D">
            <w:pPr>
              <w:spacing w:after="0" w:line="240" w:lineRule="auto"/>
              <w:rPr>
                <w:rFonts w:ascii="Times New Roman" w:hAnsi="Times New Roman"/>
                <w:sz w:val="20"/>
                <w:szCs w:val="24"/>
              </w:rPr>
            </w:pPr>
            <w:r w:rsidRPr="00D05B1D">
              <w:rPr>
                <w:rFonts w:ascii="Times New Roman" w:hAnsi="Times New Roman"/>
                <w:sz w:val="20"/>
                <w:szCs w:val="24"/>
              </w:rPr>
              <w:t>УДК 371.3</w:t>
            </w:r>
          </w:p>
          <w:p w:rsidR="00F23161" w:rsidRPr="00D05B1D" w:rsidRDefault="00F23161" w:rsidP="00D05B1D">
            <w:pPr>
              <w:spacing w:after="0" w:line="240" w:lineRule="auto"/>
              <w:rPr>
                <w:rFonts w:ascii="Times New Roman" w:hAnsi="Times New Roman"/>
                <w:sz w:val="20"/>
                <w:szCs w:val="24"/>
              </w:rPr>
            </w:pPr>
          </w:p>
        </w:tc>
        <w:tc>
          <w:tcPr>
            <w:tcW w:w="4673" w:type="dxa"/>
          </w:tcPr>
          <w:p w:rsidR="00F23161" w:rsidRPr="00D05B1D" w:rsidRDefault="00F23161" w:rsidP="00D05B1D">
            <w:pPr>
              <w:spacing w:after="0" w:line="240" w:lineRule="auto"/>
              <w:rPr>
                <w:rFonts w:ascii="Times New Roman" w:hAnsi="Times New Roman"/>
                <w:sz w:val="20"/>
                <w:szCs w:val="24"/>
              </w:rPr>
            </w:pPr>
            <w:r w:rsidRPr="00D05B1D">
              <w:rPr>
                <w:rFonts w:ascii="Times New Roman" w:hAnsi="Times New Roman"/>
                <w:sz w:val="20"/>
                <w:szCs w:val="24"/>
                <w:lang w:val="en-US"/>
              </w:rPr>
              <w:t xml:space="preserve">UDC </w:t>
            </w:r>
            <w:r w:rsidRPr="00D05B1D">
              <w:rPr>
                <w:rFonts w:ascii="Times New Roman" w:hAnsi="Times New Roman"/>
                <w:sz w:val="20"/>
                <w:szCs w:val="24"/>
              </w:rPr>
              <w:t>371.3</w:t>
            </w:r>
          </w:p>
        </w:tc>
      </w:tr>
      <w:tr w:rsidR="00F23161" w:rsidRPr="00D05B1D" w:rsidTr="00D05B1D">
        <w:tc>
          <w:tcPr>
            <w:tcW w:w="4672" w:type="dxa"/>
          </w:tcPr>
          <w:p w:rsidR="00F23161" w:rsidRPr="00D05B1D" w:rsidRDefault="00F23161" w:rsidP="00D05B1D">
            <w:pPr>
              <w:spacing w:after="0" w:line="240" w:lineRule="auto"/>
              <w:rPr>
                <w:rFonts w:ascii="Times New Roman" w:hAnsi="Times New Roman"/>
                <w:sz w:val="20"/>
                <w:szCs w:val="24"/>
              </w:rPr>
            </w:pPr>
            <w:r w:rsidRPr="00D05B1D">
              <w:rPr>
                <w:rFonts w:ascii="Times New Roman" w:hAnsi="Times New Roman"/>
                <w:sz w:val="20"/>
                <w:szCs w:val="24"/>
              </w:rPr>
              <w:t xml:space="preserve">13.00.00 Педагогические науки </w:t>
            </w:r>
          </w:p>
          <w:p w:rsidR="00F23161" w:rsidRPr="00D05B1D" w:rsidRDefault="00F23161" w:rsidP="00D05B1D">
            <w:pPr>
              <w:spacing w:after="0" w:line="240" w:lineRule="auto"/>
              <w:rPr>
                <w:rFonts w:ascii="Times New Roman" w:hAnsi="Times New Roman"/>
                <w:sz w:val="20"/>
                <w:szCs w:val="24"/>
              </w:rPr>
            </w:pPr>
          </w:p>
        </w:tc>
        <w:tc>
          <w:tcPr>
            <w:tcW w:w="4673" w:type="dxa"/>
          </w:tcPr>
          <w:p w:rsidR="00F23161" w:rsidRPr="00D05B1D" w:rsidRDefault="00F23161" w:rsidP="00D05B1D">
            <w:pPr>
              <w:spacing w:after="0" w:line="240" w:lineRule="auto"/>
              <w:rPr>
                <w:rFonts w:ascii="Times New Roman" w:hAnsi="Times New Roman"/>
                <w:sz w:val="20"/>
                <w:szCs w:val="24"/>
              </w:rPr>
            </w:pPr>
            <w:r w:rsidRPr="00D05B1D">
              <w:rPr>
                <w:rFonts w:ascii="Times New Roman" w:hAnsi="Times New Roman"/>
                <w:sz w:val="20"/>
                <w:szCs w:val="24"/>
              </w:rPr>
              <w:t>Pedagogical sciences</w:t>
            </w:r>
          </w:p>
        </w:tc>
      </w:tr>
      <w:tr w:rsidR="00F23161" w:rsidRPr="008C7855" w:rsidTr="00D05B1D">
        <w:tc>
          <w:tcPr>
            <w:tcW w:w="4672" w:type="dxa"/>
          </w:tcPr>
          <w:p w:rsidR="00F23161" w:rsidRPr="00D05B1D" w:rsidRDefault="00F23161" w:rsidP="00D05B1D">
            <w:pPr>
              <w:spacing w:after="0" w:line="240" w:lineRule="auto"/>
              <w:rPr>
                <w:rFonts w:ascii="Times New Roman" w:hAnsi="Times New Roman"/>
                <w:b/>
                <w:sz w:val="20"/>
                <w:szCs w:val="20"/>
              </w:rPr>
            </w:pPr>
            <w:r w:rsidRPr="00D05B1D">
              <w:rPr>
                <w:rFonts w:ascii="Times New Roman" w:hAnsi="Times New Roman"/>
                <w:b/>
                <w:sz w:val="20"/>
                <w:szCs w:val="20"/>
              </w:rPr>
              <w:t>РАЗРАБОТКА ДИСТАНЦИОННОГО КУРСА В ОБРАЗОВАТЕЛЬНОЙ СРЕДЕ MOODLE</w:t>
            </w:r>
          </w:p>
          <w:p w:rsidR="00F23161" w:rsidRPr="00D05B1D" w:rsidRDefault="00F23161" w:rsidP="00D05B1D">
            <w:pPr>
              <w:spacing w:after="0" w:line="240" w:lineRule="auto"/>
              <w:rPr>
                <w:rFonts w:ascii="Times New Roman" w:hAnsi="Times New Roman"/>
                <w:b/>
                <w:sz w:val="20"/>
                <w:szCs w:val="20"/>
              </w:rPr>
            </w:pPr>
          </w:p>
        </w:tc>
        <w:tc>
          <w:tcPr>
            <w:tcW w:w="4673" w:type="dxa"/>
          </w:tcPr>
          <w:p w:rsidR="00F23161" w:rsidRPr="008C7855" w:rsidRDefault="00F23161" w:rsidP="00D05B1D">
            <w:pPr>
              <w:shd w:val="clear" w:color="auto" w:fill="FFFFFF"/>
              <w:spacing w:after="0" w:line="240" w:lineRule="auto"/>
              <w:rPr>
                <w:rFonts w:ascii="Times New Roman" w:hAnsi="Times New Roman"/>
                <w:b/>
                <w:sz w:val="20"/>
                <w:szCs w:val="20"/>
                <w:shd w:val="clear" w:color="auto" w:fill="FFFFFF"/>
                <w:lang w:val="en-US"/>
              </w:rPr>
            </w:pPr>
            <w:r w:rsidRPr="00D05B1D">
              <w:rPr>
                <w:rFonts w:ascii="Times New Roman" w:hAnsi="Times New Roman"/>
                <w:b/>
                <w:sz w:val="20"/>
                <w:szCs w:val="20"/>
                <w:shd w:val="clear" w:color="auto" w:fill="FFFFFF"/>
                <w:lang w:val="en-US"/>
              </w:rPr>
              <w:t>THE DEVELOPMENT OF A DISTANCE COURSE IN THE MOODLE EDUCATIONAL ENVIRONMENT</w:t>
            </w:r>
          </w:p>
          <w:p w:rsidR="00F23161" w:rsidRPr="008C7855" w:rsidRDefault="00F23161" w:rsidP="00D05B1D">
            <w:pPr>
              <w:shd w:val="clear" w:color="auto" w:fill="FFFFFF"/>
              <w:spacing w:after="0" w:line="240" w:lineRule="auto"/>
              <w:rPr>
                <w:rFonts w:ascii="Times New Roman" w:hAnsi="Times New Roman"/>
                <w:b/>
                <w:sz w:val="20"/>
                <w:szCs w:val="24"/>
                <w:lang w:val="en-US"/>
              </w:rPr>
            </w:pPr>
          </w:p>
        </w:tc>
      </w:tr>
      <w:tr w:rsidR="00F23161" w:rsidRPr="00D05B1D" w:rsidTr="00D05B1D">
        <w:tc>
          <w:tcPr>
            <w:tcW w:w="4672" w:type="dxa"/>
          </w:tcPr>
          <w:p w:rsidR="00F23161" w:rsidRPr="00D05B1D" w:rsidRDefault="00F23161" w:rsidP="00D05B1D">
            <w:pPr>
              <w:spacing w:after="0" w:line="240" w:lineRule="auto"/>
              <w:rPr>
                <w:rFonts w:ascii="Times New Roman" w:hAnsi="Times New Roman"/>
                <w:sz w:val="20"/>
                <w:szCs w:val="24"/>
              </w:rPr>
            </w:pPr>
            <w:r w:rsidRPr="00D05B1D">
              <w:rPr>
                <w:rFonts w:ascii="Times New Roman" w:hAnsi="Times New Roman"/>
                <w:sz w:val="20"/>
                <w:szCs w:val="24"/>
              </w:rPr>
              <w:t>Смирнова Анна Сергеевна</w:t>
            </w:r>
          </w:p>
        </w:tc>
        <w:tc>
          <w:tcPr>
            <w:tcW w:w="4673" w:type="dxa"/>
          </w:tcPr>
          <w:p w:rsidR="00F23161" w:rsidRPr="00D05B1D" w:rsidRDefault="00F23161" w:rsidP="00D05B1D">
            <w:pPr>
              <w:spacing w:after="0" w:line="240" w:lineRule="auto"/>
              <w:rPr>
                <w:rFonts w:ascii="Times New Roman" w:hAnsi="Times New Roman"/>
                <w:sz w:val="20"/>
                <w:szCs w:val="24"/>
                <w:lang w:val="en-US"/>
              </w:rPr>
            </w:pPr>
            <w:r w:rsidRPr="00D05B1D">
              <w:rPr>
                <w:rFonts w:ascii="Times New Roman" w:hAnsi="Times New Roman"/>
                <w:sz w:val="20"/>
                <w:szCs w:val="24"/>
                <w:lang w:val="en-US"/>
              </w:rPr>
              <w:t>Smirnova Anna Sergeevna</w:t>
            </w:r>
          </w:p>
        </w:tc>
      </w:tr>
      <w:tr w:rsidR="00F23161" w:rsidRPr="008C7855" w:rsidTr="00D05B1D">
        <w:tc>
          <w:tcPr>
            <w:tcW w:w="4672" w:type="dxa"/>
          </w:tcPr>
          <w:p w:rsidR="00F23161" w:rsidRPr="00D05B1D" w:rsidRDefault="00F23161" w:rsidP="00D05B1D">
            <w:pPr>
              <w:spacing w:after="0" w:line="240" w:lineRule="auto"/>
              <w:rPr>
                <w:rFonts w:ascii="Times New Roman" w:hAnsi="Times New Roman"/>
                <w:sz w:val="20"/>
                <w:szCs w:val="24"/>
              </w:rPr>
            </w:pPr>
            <w:r w:rsidRPr="00D05B1D">
              <w:rPr>
                <w:rFonts w:ascii="Times New Roman" w:hAnsi="Times New Roman"/>
                <w:sz w:val="20"/>
                <w:szCs w:val="24"/>
              </w:rPr>
              <w:t>к.п.н., доцент по кафедре высшей математики и методики преподавания математики</w:t>
            </w:r>
          </w:p>
        </w:tc>
        <w:tc>
          <w:tcPr>
            <w:tcW w:w="4673" w:type="dxa"/>
          </w:tcPr>
          <w:p w:rsidR="00F23161" w:rsidRPr="00D05B1D" w:rsidRDefault="00F23161" w:rsidP="00D05B1D">
            <w:pPr>
              <w:spacing w:after="0" w:line="240" w:lineRule="auto"/>
              <w:rPr>
                <w:rFonts w:ascii="Times New Roman" w:hAnsi="Times New Roman"/>
                <w:sz w:val="20"/>
                <w:szCs w:val="24"/>
                <w:lang w:val="en-US"/>
              </w:rPr>
            </w:pPr>
            <w:r w:rsidRPr="00D05B1D">
              <w:rPr>
                <w:rFonts w:ascii="Times New Roman" w:hAnsi="Times New Roman"/>
                <w:sz w:val="20"/>
                <w:szCs w:val="20"/>
                <w:shd w:val="clear" w:color="auto" w:fill="FFFFFF"/>
                <w:lang w:val="en-US"/>
              </w:rPr>
              <w:t>Cand.Ped.Sci., Associate Professor in the Department of Higher Mathematics and Mathematics Teaching Theory</w:t>
            </w:r>
          </w:p>
        </w:tc>
      </w:tr>
      <w:tr w:rsidR="00F23161" w:rsidRPr="00D05B1D" w:rsidTr="00D05B1D">
        <w:tc>
          <w:tcPr>
            <w:tcW w:w="4672" w:type="dxa"/>
          </w:tcPr>
          <w:p w:rsidR="00F23161" w:rsidRPr="00D05B1D" w:rsidRDefault="00F23161" w:rsidP="00D05B1D">
            <w:pPr>
              <w:spacing w:after="0" w:line="240" w:lineRule="auto"/>
              <w:rPr>
                <w:rFonts w:ascii="Times New Roman" w:hAnsi="Times New Roman"/>
                <w:sz w:val="20"/>
                <w:szCs w:val="20"/>
                <w:lang w:eastAsia="ru-RU"/>
              </w:rPr>
            </w:pPr>
            <w:r w:rsidRPr="00D05B1D">
              <w:rPr>
                <w:rFonts w:ascii="Times New Roman" w:hAnsi="Times New Roman"/>
                <w:sz w:val="20"/>
                <w:szCs w:val="20"/>
                <w:lang w:eastAsia="ru-RU"/>
              </w:rPr>
              <w:t xml:space="preserve">РИНЦ </w:t>
            </w:r>
            <w:r w:rsidRPr="00D05B1D">
              <w:rPr>
                <w:rFonts w:ascii="Times New Roman" w:hAnsi="Times New Roman"/>
                <w:sz w:val="20"/>
                <w:szCs w:val="20"/>
              </w:rPr>
              <w:t>SPIN-код: 1371-7173</w:t>
            </w:r>
          </w:p>
        </w:tc>
        <w:tc>
          <w:tcPr>
            <w:tcW w:w="4673" w:type="dxa"/>
          </w:tcPr>
          <w:p w:rsidR="00F23161" w:rsidRPr="00D05B1D" w:rsidRDefault="00F23161" w:rsidP="00D05B1D">
            <w:pPr>
              <w:spacing w:after="0" w:line="240" w:lineRule="auto"/>
              <w:rPr>
                <w:rFonts w:ascii="Times New Roman" w:hAnsi="Times New Roman"/>
                <w:sz w:val="20"/>
                <w:szCs w:val="24"/>
              </w:rPr>
            </w:pPr>
            <w:r w:rsidRPr="00D05B1D">
              <w:rPr>
                <w:rFonts w:ascii="Times New Roman" w:hAnsi="Times New Roman"/>
                <w:sz w:val="20"/>
                <w:szCs w:val="24"/>
              </w:rPr>
              <w:t>RSCI S</w:t>
            </w:r>
            <w:r w:rsidRPr="00D05B1D">
              <w:rPr>
                <w:rFonts w:ascii="Times New Roman" w:hAnsi="Times New Roman"/>
                <w:sz w:val="20"/>
                <w:szCs w:val="20"/>
                <w:lang w:eastAsia="ru-RU"/>
              </w:rPr>
              <w:t>PIN-code: 1371-7173</w:t>
            </w:r>
          </w:p>
        </w:tc>
      </w:tr>
      <w:tr w:rsidR="00F23161" w:rsidRPr="008C7855" w:rsidTr="00D05B1D">
        <w:tc>
          <w:tcPr>
            <w:tcW w:w="4672" w:type="dxa"/>
          </w:tcPr>
          <w:p w:rsidR="00F23161" w:rsidRPr="00D05B1D" w:rsidRDefault="00F23161" w:rsidP="00D05B1D">
            <w:pPr>
              <w:spacing w:after="0" w:line="240" w:lineRule="auto"/>
              <w:rPr>
                <w:rFonts w:ascii="Times New Roman" w:hAnsi="Times New Roman"/>
                <w:i/>
                <w:sz w:val="20"/>
                <w:szCs w:val="24"/>
                <w:lang w:eastAsia="ru-RU"/>
              </w:rPr>
            </w:pPr>
            <w:r w:rsidRPr="00D05B1D">
              <w:rPr>
                <w:rFonts w:ascii="Times New Roman" w:hAnsi="Times New Roman"/>
                <w:i/>
                <w:sz w:val="20"/>
                <w:szCs w:val="24"/>
                <w:lang w:eastAsia="ru-RU"/>
              </w:rPr>
              <w:t xml:space="preserve">ФГБОУ ВО «Приамурский государственный университет имени Шолом-Алейхема» </w:t>
            </w:r>
          </w:p>
          <w:p w:rsidR="00F23161" w:rsidRPr="00D05B1D" w:rsidRDefault="00F23161" w:rsidP="00D05B1D">
            <w:pPr>
              <w:spacing w:after="0" w:line="240" w:lineRule="auto"/>
              <w:rPr>
                <w:rFonts w:ascii="Times New Roman" w:hAnsi="Times New Roman"/>
                <w:i/>
                <w:sz w:val="20"/>
                <w:szCs w:val="24"/>
                <w:lang w:eastAsia="ru-RU"/>
              </w:rPr>
            </w:pPr>
            <w:r w:rsidRPr="00D05B1D">
              <w:rPr>
                <w:rFonts w:ascii="Times New Roman" w:hAnsi="Times New Roman"/>
                <w:i/>
                <w:sz w:val="20"/>
                <w:szCs w:val="24"/>
                <w:lang w:eastAsia="ru-RU"/>
              </w:rPr>
              <w:t>г. Биробиджан, Россия</w:t>
            </w:r>
          </w:p>
        </w:tc>
        <w:tc>
          <w:tcPr>
            <w:tcW w:w="4673" w:type="dxa"/>
          </w:tcPr>
          <w:p w:rsidR="00F23161" w:rsidRPr="00D05B1D" w:rsidRDefault="00F23161" w:rsidP="00D05B1D">
            <w:pPr>
              <w:spacing w:after="0" w:line="240" w:lineRule="auto"/>
              <w:rPr>
                <w:rFonts w:ascii="Times New Roman" w:hAnsi="Times New Roman"/>
                <w:i/>
                <w:sz w:val="20"/>
                <w:szCs w:val="24"/>
                <w:lang w:val="en-US"/>
              </w:rPr>
            </w:pPr>
            <w:r w:rsidRPr="00D05B1D">
              <w:rPr>
                <w:rFonts w:ascii="Times New Roman" w:hAnsi="Times New Roman"/>
                <w:i/>
                <w:sz w:val="20"/>
                <w:szCs w:val="24"/>
                <w:lang w:val="en-US"/>
              </w:rPr>
              <w:t>Federal State Budget Educational Institution of Higher Education «Sholom-Aleichem Priamursky State University», Birobidzhan, Russia</w:t>
            </w:r>
          </w:p>
        </w:tc>
      </w:tr>
      <w:tr w:rsidR="00F23161" w:rsidRPr="00D05B1D" w:rsidTr="00D05B1D">
        <w:tc>
          <w:tcPr>
            <w:tcW w:w="4672" w:type="dxa"/>
          </w:tcPr>
          <w:p w:rsidR="00F23161" w:rsidRPr="00D05B1D" w:rsidRDefault="00F23161" w:rsidP="00D05B1D">
            <w:pPr>
              <w:spacing w:after="0" w:line="240" w:lineRule="auto"/>
              <w:rPr>
                <w:rFonts w:ascii="Times New Roman" w:hAnsi="Times New Roman"/>
                <w:sz w:val="20"/>
                <w:szCs w:val="24"/>
                <w:lang w:eastAsia="ru-RU"/>
              </w:rPr>
            </w:pPr>
            <w:hyperlink r:id="rId7" w:history="1">
              <w:r w:rsidRPr="00D05B1D">
                <w:rPr>
                  <w:rStyle w:val="Hyperlink"/>
                  <w:rFonts w:ascii="Times New Roman" w:hAnsi="Times New Roman"/>
                  <w:sz w:val="20"/>
                  <w:szCs w:val="24"/>
                  <w:lang w:eastAsia="ru-RU"/>
                </w:rPr>
                <w:t>dmvan2013@mail.ru</w:t>
              </w:r>
            </w:hyperlink>
          </w:p>
          <w:p w:rsidR="00F23161" w:rsidRPr="00D05B1D" w:rsidRDefault="00F23161" w:rsidP="00D05B1D">
            <w:pPr>
              <w:spacing w:after="0" w:line="240" w:lineRule="auto"/>
              <w:rPr>
                <w:lang w:val="en-US"/>
              </w:rPr>
            </w:pPr>
          </w:p>
        </w:tc>
        <w:tc>
          <w:tcPr>
            <w:tcW w:w="4673" w:type="dxa"/>
          </w:tcPr>
          <w:p w:rsidR="00F23161" w:rsidRPr="00D05B1D" w:rsidRDefault="00F23161" w:rsidP="00D05B1D">
            <w:pPr>
              <w:spacing w:after="0" w:line="240" w:lineRule="auto"/>
              <w:rPr>
                <w:rFonts w:ascii="Times New Roman" w:hAnsi="Times New Roman"/>
                <w:sz w:val="20"/>
                <w:szCs w:val="24"/>
                <w:lang w:val="en-US"/>
              </w:rPr>
            </w:pPr>
            <w:r w:rsidRPr="00D05B1D">
              <w:rPr>
                <w:rFonts w:ascii="Times New Roman" w:hAnsi="Times New Roman"/>
                <w:sz w:val="20"/>
                <w:szCs w:val="24"/>
                <w:lang w:val="en-US" w:eastAsia="ru-RU"/>
              </w:rPr>
              <w:t>dmvan2013@mail.ru</w:t>
            </w:r>
          </w:p>
        </w:tc>
      </w:tr>
      <w:tr w:rsidR="00F23161" w:rsidRPr="00D05B1D" w:rsidTr="00D05B1D">
        <w:tc>
          <w:tcPr>
            <w:tcW w:w="4672" w:type="dxa"/>
          </w:tcPr>
          <w:p w:rsidR="00F23161" w:rsidRPr="00D05B1D" w:rsidRDefault="00F23161" w:rsidP="00D05B1D">
            <w:pPr>
              <w:spacing w:after="0" w:line="240" w:lineRule="auto"/>
              <w:rPr>
                <w:rFonts w:ascii="Times New Roman" w:hAnsi="Times New Roman"/>
                <w:sz w:val="20"/>
                <w:szCs w:val="24"/>
                <w:lang w:eastAsia="ru-RU"/>
              </w:rPr>
            </w:pPr>
            <w:r w:rsidRPr="00D05B1D">
              <w:rPr>
                <w:rFonts w:ascii="Times New Roman" w:hAnsi="Times New Roman"/>
                <w:sz w:val="20"/>
                <w:szCs w:val="24"/>
                <w:lang w:eastAsia="ru-RU"/>
              </w:rPr>
              <w:t>Афанасьева Мария Александровна</w:t>
            </w:r>
          </w:p>
        </w:tc>
        <w:tc>
          <w:tcPr>
            <w:tcW w:w="4673" w:type="dxa"/>
          </w:tcPr>
          <w:p w:rsidR="00F23161" w:rsidRPr="00D05B1D" w:rsidRDefault="00F23161" w:rsidP="00D05B1D">
            <w:pPr>
              <w:spacing w:after="0" w:line="240" w:lineRule="auto"/>
              <w:rPr>
                <w:rFonts w:ascii="Times New Roman" w:hAnsi="Times New Roman"/>
                <w:sz w:val="20"/>
                <w:szCs w:val="24"/>
              </w:rPr>
            </w:pPr>
            <w:r w:rsidRPr="00D05B1D">
              <w:rPr>
                <w:rFonts w:ascii="Times New Roman" w:hAnsi="Times New Roman"/>
                <w:sz w:val="20"/>
                <w:szCs w:val="24"/>
                <w:lang w:val="en-US"/>
              </w:rPr>
              <w:t>Afanaseva Maria Aleksandrovna</w:t>
            </w:r>
          </w:p>
        </w:tc>
      </w:tr>
      <w:tr w:rsidR="00F23161" w:rsidRPr="008C7855" w:rsidTr="00D05B1D">
        <w:tc>
          <w:tcPr>
            <w:tcW w:w="4672" w:type="dxa"/>
          </w:tcPr>
          <w:p w:rsidR="00F23161" w:rsidRPr="00D05B1D" w:rsidRDefault="00F23161" w:rsidP="00D05B1D">
            <w:pPr>
              <w:spacing w:after="0" w:line="240" w:lineRule="auto"/>
              <w:rPr>
                <w:rFonts w:ascii="Times New Roman" w:hAnsi="Times New Roman"/>
                <w:i/>
                <w:sz w:val="20"/>
                <w:szCs w:val="24"/>
                <w:lang w:eastAsia="ru-RU"/>
              </w:rPr>
            </w:pPr>
            <w:r w:rsidRPr="00D05B1D">
              <w:rPr>
                <w:rFonts w:ascii="Times New Roman" w:hAnsi="Times New Roman"/>
                <w:sz w:val="20"/>
                <w:szCs w:val="24"/>
                <w:lang w:eastAsia="ru-RU"/>
              </w:rPr>
              <w:t xml:space="preserve">Специалист по защите информации </w:t>
            </w:r>
          </w:p>
          <w:p w:rsidR="00F23161" w:rsidRPr="00D05B1D" w:rsidRDefault="00F23161" w:rsidP="00D05B1D">
            <w:pPr>
              <w:spacing w:after="0" w:line="240" w:lineRule="auto"/>
              <w:rPr>
                <w:rFonts w:ascii="Times New Roman" w:hAnsi="Times New Roman"/>
                <w:i/>
                <w:sz w:val="20"/>
                <w:szCs w:val="24"/>
                <w:lang w:eastAsia="ru-RU"/>
              </w:rPr>
            </w:pPr>
            <w:r w:rsidRPr="00D05B1D">
              <w:rPr>
                <w:rFonts w:ascii="Times New Roman" w:hAnsi="Times New Roman"/>
                <w:i/>
                <w:sz w:val="20"/>
                <w:szCs w:val="24"/>
                <w:lang w:eastAsia="ru-RU"/>
              </w:rPr>
              <w:t>Областное государственное бюджетное учреждение «Центр спортивной подготовки»,</w:t>
            </w:r>
          </w:p>
          <w:p w:rsidR="00F23161" w:rsidRPr="00D05B1D" w:rsidRDefault="00F23161" w:rsidP="00D05B1D">
            <w:pPr>
              <w:spacing w:after="0" w:line="240" w:lineRule="auto"/>
              <w:rPr>
                <w:rFonts w:ascii="Times New Roman" w:hAnsi="Times New Roman"/>
                <w:i/>
                <w:sz w:val="20"/>
                <w:szCs w:val="24"/>
                <w:lang w:eastAsia="ru-RU"/>
              </w:rPr>
            </w:pPr>
            <w:r w:rsidRPr="00D05B1D">
              <w:rPr>
                <w:rFonts w:ascii="Times New Roman" w:hAnsi="Times New Roman"/>
                <w:i/>
                <w:sz w:val="20"/>
                <w:szCs w:val="24"/>
                <w:lang w:eastAsia="ru-RU"/>
              </w:rPr>
              <w:t>г. Биробиджан, Россия</w:t>
            </w:r>
          </w:p>
        </w:tc>
        <w:tc>
          <w:tcPr>
            <w:tcW w:w="4673" w:type="dxa"/>
          </w:tcPr>
          <w:p w:rsidR="00F23161" w:rsidRPr="00D05B1D" w:rsidRDefault="00F23161" w:rsidP="00D05B1D">
            <w:pPr>
              <w:spacing w:after="0" w:line="240" w:lineRule="auto"/>
              <w:rPr>
                <w:rFonts w:ascii="Times New Roman" w:hAnsi="Times New Roman"/>
                <w:i/>
                <w:color w:val="212121"/>
                <w:sz w:val="20"/>
                <w:shd w:val="clear" w:color="auto" w:fill="FFFFFF"/>
                <w:lang w:val="en-US"/>
              </w:rPr>
            </w:pPr>
            <w:r w:rsidRPr="00D05B1D">
              <w:rPr>
                <w:rFonts w:ascii="Times New Roman" w:hAnsi="Times New Roman"/>
                <w:color w:val="212121"/>
                <w:sz w:val="20"/>
                <w:szCs w:val="44"/>
                <w:shd w:val="clear" w:color="auto" w:fill="FFFFFF"/>
                <w:lang w:val="en-US"/>
              </w:rPr>
              <w:t>Specialist of data protection</w:t>
            </w:r>
            <w:r w:rsidRPr="00D05B1D">
              <w:rPr>
                <w:rFonts w:ascii="Times New Roman" w:hAnsi="Times New Roman"/>
                <w:i/>
                <w:color w:val="212121"/>
                <w:sz w:val="20"/>
                <w:shd w:val="clear" w:color="auto" w:fill="FFFFFF"/>
                <w:lang w:val="en-US"/>
              </w:rPr>
              <w:t xml:space="preserve"> </w:t>
            </w:r>
          </w:p>
          <w:p w:rsidR="00F23161" w:rsidRPr="00D05B1D" w:rsidRDefault="00F23161" w:rsidP="00D05B1D">
            <w:pPr>
              <w:spacing w:after="0" w:line="240" w:lineRule="auto"/>
              <w:rPr>
                <w:rFonts w:ascii="Times New Roman" w:hAnsi="Times New Roman"/>
                <w:i/>
                <w:color w:val="212121"/>
                <w:sz w:val="20"/>
                <w:szCs w:val="44"/>
                <w:shd w:val="clear" w:color="auto" w:fill="FFFFFF"/>
                <w:lang w:val="en-US"/>
              </w:rPr>
            </w:pPr>
            <w:r w:rsidRPr="00D05B1D">
              <w:rPr>
                <w:rFonts w:ascii="Times New Roman" w:hAnsi="Times New Roman"/>
                <w:i/>
                <w:color w:val="212121"/>
                <w:sz w:val="20"/>
                <w:shd w:val="clear" w:color="auto" w:fill="FFFFFF"/>
                <w:lang w:val="en-US"/>
              </w:rPr>
              <w:t xml:space="preserve">Regional state budget institution «Centre of </w:t>
            </w:r>
            <w:r w:rsidRPr="00D05B1D">
              <w:rPr>
                <w:i/>
                <w:lang w:val="en-US"/>
              </w:rPr>
              <w:br/>
            </w:r>
            <w:r w:rsidRPr="00D05B1D">
              <w:rPr>
                <w:rFonts w:ascii="Times New Roman" w:hAnsi="Times New Roman"/>
                <w:i/>
                <w:color w:val="212121"/>
                <w:sz w:val="20"/>
                <w:szCs w:val="44"/>
                <w:shd w:val="clear" w:color="auto" w:fill="FFFFFF"/>
                <w:lang w:val="en-US"/>
              </w:rPr>
              <w:t xml:space="preserve">sports training», </w:t>
            </w:r>
            <w:r w:rsidRPr="00D05B1D">
              <w:rPr>
                <w:rFonts w:ascii="Times New Roman" w:hAnsi="Times New Roman"/>
                <w:i/>
                <w:sz w:val="20"/>
                <w:szCs w:val="24"/>
                <w:lang w:val="en-US"/>
              </w:rPr>
              <w:t>Birobidzhan, Russia</w:t>
            </w:r>
          </w:p>
          <w:p w:rsidR="00F23161" w:rsidRPr="008C7855" w:rsidRDefault="00F23161" w:rsidP="00D05B1D">
            <w:pPr>
              <w:spacing w:after="0" w:line="240" w:lineRule="auto"/>
              <w:rPr>
                <w:rFonts w:ascii="Times New Roman" w:hAnsi="Times New Roman"/>
                <w:i/>
                <w:sz w:val="20"/>
                <w:szCs w:val="24"/>
                <w:lang w:val="en-US"/>
              </w:rPr>
            </w:pPr>
          </w:p>
        </w:tc>
      </w:tr>
      <w:tr w:rsidR="00F23161" w:rsidRPr="00D05B1D" w:rsidTr="00D05B1D">
        <w:tc>
          <w:tcPr>
            <w:tcW w:w="4672" w:type="dxa"/>
          </w:tcPr>
          <w:p w:rsidR="00F23161" w:rsidRPr="00D05B1D" w:rsidRDefault="00F23161" w:rsidP="00D05B1D">
            <w:pPr>
              <w:spacing w:after="0" w:line="240" w:lineRule="auto"/>
              <w:rPr>
                <w:rFonts w:ascii="Times New Roman" w:hAnsi="Times New Roman"/>
                <w:sz w:val="20"/>
                <w:szCs w:val="24"/>
                <w:lang w:eastAsia="ru-RU"/>
              </w:rPr>
            </w:pPr>
            <w:hyperlink r:id="rId8" w:history="1">
              <w:r w:rsidRPr="00D05B1D">
                <w:rPr>
                  <w:rStyle w:val="Hyperlink"/>
                  <w:rFonts w:ascii="Times New Roman" w:hAnsi="Times New Roman"/>
                  <w:sz w:val="20"/>
                  <w:szCs w:val="24"/>
                  <w:lang w:eastAsia="ru-RU"/>
                </w:rPr>
                <w:t>naive_panther@mail.ru</w:t>
              </w:r>
            </w:hyperlink>
          </w:p>
          <w:p w:rsidR="00F23161" w:rsidRPr="00D05B1D" w:rsidRDefault="00F23161" w:rsidP="00D05B1D">
            <w:pPr>
              <w:spacing w:after="0" w:line="240" w:lineRule="auto"/>
              <w:rPr>
                <w:rFonts w:ascii="Times New Roman" w:hAnsi="Times New Roman"/>
                <w:sz w:val="20"/>
                <w:szCs w:val="24"/>
                <w:lang w:eastAsia="ru-RU"/>
              </w:rPr>
            </w:pPr>
          </w:p>
        </w:tc>
        <w:tc>
          <w:tcPr>
            <w:tcW w:w="4673" w:type="dxa"/>
          </w:tcPr>
          <w:p w:rsidR="00F23161" w:rsidRPr="00D05B1D" w:rsidRDefault="00F23161" w:rsidP="00D05B1D">
            <w:pPr>
              <w:spacing w:after="0" w:line="240" w:lineRule="auto"/>
              <w:rPr>
                <w:rFonts w:ascii="Times New Roman" w:hAnsi="Times New Roman"/>
                <w:sz w:val="20"/>
                <w:szCs w:val="24"/>
                <w:lang w:val="en-US"/>
              </w:rPr>
            </w:pPr>
            <w:r w:rsidRPr="00D05B1D">
              <w:rPr>
                <w:rFonts w:ascii="Times New Roman" w:hAnsi="Times New Roman"/>
                <w:sz w:val="20"/>
                <w:szCs w:val="24"/>
                <w:lang w:val="en-US"/>
              </w:rPr>
              <w:t>naive_panther@mail.ru</w:t>
            </w:r>
          </w:p>
        </w:tc>
      </w:tr>
      <w:tr w:rsidR="00F23161" w:rsidRPr="008C7855" w:rsidTr="00D05B1D">
        <w:tc>
          <w:tcPr>
            <w:tcW w:w="4672" w:type="dxa"/>
          </w:tcPr>
          <w:p w:rsidR="00F23161" w:rsidRPr="00D05B1D" w:rsidRDefault="00F23161" w:rsidP="00D05B1D">
            <w:pPr>
              <w:autoSpaceDE w:val="0"/>
              <w:autoSpaceDN w:val="0"/>
              <w:adjustRightInd w:val="0"/>
              <w:spacing w:after="0" w:line="240" w:lineRule="auto"/>
              <w:rPr>
                <w:rFonts w:ascii="Times New Roman" w:hAnsi="Times New Roman"/>
                <w:sz w:val="20"/>
                <w:szCs w:val="24"/>
                <w:highlight w:val="yellow"/>
                <w:lang w:eastAsia="ru-RU"/>
              </w:rPr>
            </w:pPr>
            <w:r w:rsidRPr="00D05B1D">
              <w:rPr>
                <w:rFonts w:ascii="Times New Roman" w:hAnsi="Times New Roman"/>
                <w:sz w:val="20"/>
                <w:szCs w:val="20"/>
              </w:rPr>
              <w:t>В настоящее время проблема реализации дистанционных технологий в высшей школе становится все более актуальной. В статье</w:t>
            </w:r>
            <w:r w:rsidRPr="00D05B1D">
              <w:rPr>
                <w:rFonts w:ascii="Times New Roman" w:hAnsi="Times New Roman"/>
                <w:sz w:val="28"/>
                <w:szCs w:val="28"/>
              </w:rPr>
              <w:t xml:space="preserve"> </w:t>
            </w:r>
            <w:r w:rsidRPr="00D05B1D">
              <w:rPr>
                <w:rFonts w:ascii="Times New Roman" w:hAnsi="Times New Roman"/>
                <w:sz w:val="20"/>
                <w:szCs w:val="20"/>
              </w:rPr>
              <w:t xml:space="preserve">проанализированы различные программные продукты, с помощью которых может разрабатываться дистанционный курс, описаны этапы его разработки. Обоснован выбор модульной объектно-ориентированной динамической учебной среды Moodle в качестве системы организации дистанционных курсов в высшей школе. Описаны не только преимущества обучающей среды </w:t>
            </w:r>
            <w:r w:rsidRPr="00D05B1D">
              <w:rPr>
                <w:rFonts w:ascii="Times New Roman" w:hAnsi="Times New Roman"/>
                <w:sz w:val="20"/>
                <w:szCs w:val="20"/>
                <w:lang w:val="en-US"/>
              </w:rPr>
              <w:t>Moodle</w:t>
            </w:r>
            <w:r w:rsidRPr="00D05B1D">
              <w:rPr>
                <w:rFonts w:ascii="Times New Roman" w:hAnsi="Times New Roman"/>
                <w:sz w:val="20"/>
                <w:szCs w:val="20"/>
              </w:rPr>
              <w:t xml:space="preserve">, но и указан недостаток, связанный с невозможностью идентификации пользователя и требующий дополнительного использования информационных технологий. Рассмотрены методические и технические особенности разработки дистанционного курса в данной учебной среде. Особое внимание уделено реализации интерактивного взаимодействия преподавателя и студентов, которое реализуется посредством создания чата или форума для удобного и быстрого обмена сообщениями между пользователями, кроме того преподаватель имеет возможность контролировать работу студентов, не только предлагая контрольные и тестовые задания, но и определяя </w:t>
            </w:r>
            <w:r w:rsidRPr="00D05B1D">
              <w:rPr>
                <w:rFonts w:ascii="Times New Roman" w:hAnsi="Times New Roman"/>
                <w:color w:val="000000"/>
                <w:sz w:val="20"/>
                <w:szCs w:val="20"/>
              </w:rPr>
              <w:t xml:space="preserve">срок сдачи задания, возможность повторного доступа для исправления ошибок. </w:t>
            </w:r>
            <w:r w:rsidRPr="00D05B1D">
              <w:rPr>
                <w:rFonts w:ascii="Times New Roman" w:hAnsi="Times New Roman"/>
                <w:sz w:val="20"/>
                <w:szCs w:val="20"/>
              </w:rPr>
              <w:t>Представлен опыт разработки дистанционного курса в учебной среде Moodle в Приамурском государственном университете по дисциплине «Теория вероятностей и математическая статистика»</w:t>
            </w:r>
          </w:p>
          <w:p w:rsidR="00F23161" w:rsidRPr="00D05B1D" w:rsidRDefault="00F23161" w:rsidP="00D05B1D">
            <w:pPr>
              <w:autoSpaceDE w:val="0"/>
              <w:autoSpaceDN w:val="0"/>
              <w:adjustRightInd w:val="0"/>
              <w:spacing w:after="0" w:line="240" w:lineRule="auto"/>
              <w:rPr>
                <w:rFonts w:ascii="Times New Roman" w:hAnsi="Times New Roman"/>
                <w:sz w:val="20"/>
                <w:szCs w:val="24"/>
                <w:highlight w:val="yellow"/>
                <w:lang w:eastAsia="ru-RU"/>
              </w:rPr>
            </w:pPr>
          </w:p>
        </w:tc>
        <w:tc>
          <w:tcPr>
            <w:tcW w:w="4673" w:type="dxa"/>
          </w:tcPr>
          <w:p w:rsidR="00F23161" w:rsidRPr="00D05B1D" w:rsidRDefault="00F23161" w:rsidP="00D05B1D">
            <w:pPr>
              <w:shd w:val="clear" w:color="auto" w:fill="FFFFFF"/>
              <w:spacing w:after="0" w:line="240" w:lineRule="auto"/>
              <w:rPr>
                <w:rFonts w:ascii="Times New Roman" w:hAnsi="Times New Roman"/>
                <w:sz w:val="20"/>
                <w:szCs w:val="24"/>
                <w:lang w:val="en-US"/>
              </w:rPr>
            </w:pPr>
            <w:r w:rsidRPr="00D05B1D">
              <w:rPr>
                <w:rFonts w:ascii="Times New Roman" w:hAnsi="Times New Roman"/>
                <w:sz w:val="20"/>
                <w:szCs w:val="20"/>
                <w:shd w:val="clear" w:color="auto" w:fill="FFFFFF"/>
                <w:lang w:val="en-US"/>
              </w:rPr>
              <w:t>Presently, the problem of carrying into effect of distance technologies in higher education is becoming more urgent. The article analyzes various software products with the help of which a distance course can be developed, and the stages of its development are described. The choice of modular object-oriented dynamic learning environment Moodle as a system for organizing distance courses in higher education is founded. There are described not only the advantages of Moodle learning environment, but also the drawback which is connected with the impossibility to identify a user that requires additional use of information technologies. There are also regarded the methodical and technical features of the distance learning course development in this learning environment. A particular attention is paid to the interactive coordination of the teacher and students, which is realized by creating a chat or forum for convenient and fast exchange of messages between users, besides, the teacher has the possibility to monitor the work of students not only offering control and test tasks, but also determining the deadline for the assignment to be fulfilled, the possibility of a repeated access to correct errors. There is presented the experience of developing a distance course in the Moodle study environment at the Priamursky State University for the discipline "Theory of Probability and Mathematical Statistics"</w:t>
            </w:r>
            <w:bookmarkStart w:id="0" w:name="_GoBack"/>
            <w:bookmarkEnd w:id="0"/>
          </w:p>
        </w:tc>
      </w:tr>
      <w:tr w:rsidR="00F23161" w:rsidRPr="008C7855" w:rsidTr="00D05B1D">
        <w:tc>
          <w:tcPr>
            <w:tcW w:w="4672" w:type="dxa"/>
          </w:tcPr>
          <w:p w:rsidR="00F23161" w:rsidRPr="00D05B1D" w:rsidRDefault="00F23161" w:rsidP="00D05B1D">
            <w:pPr>
              <w:spacing w:after="0" w:line="240" w:lineRule="auto"/>
              <w:rPr>
                <w:rFonts w:ascii="Times New Roman" w:hAnsi="Times New Roman"/>
                <w:sz w:val="20"/>
                <w:szCs w:val="20"/>
              </w:rPr>
            </w:pPr>
            <w:r w:rsidRPr="00D05B1D">
              <w:rPr>
                <w:rFonts w:ascii="Times New Roman" w:hAnsi="Times New Roman"/>
                <w:sz w:val="20"/>
                <w:szCs w:val="20"/>
              </w:rPr>
              <w:t>Ключевые слова: ДИСТАНЦИОННЫЙ КУРС, МОДУЛЬНАЯ ОБЪЕКТНО-ОРИЕНТИРОВАННАЯ ДИНАМИЧЕСКАЯ УЧЕБНАЯ СРЕДА, ИНТЕРАКТИВНОЕ ВЗАИМОДЕЙСТВИЕ</w:t>
            </w:r>
          </w:p>
          <w:p w:rsidR="00F23161" w:rsidRPr="00D05B1D" w:rsidRDefault="00F23161" w:rsidP="00D05B1D">
            <w:pPr>
              <w:spacing w:after="0" w:line="240" w:lineRule="auto"/>
              <w:rPr>
                <w:rFonts w:ascii="Times New Roman" w:hAnsi="Times New Roman"/>
                <w:sz w:val="20"/>
                <w:szCs w:val="20"/>
              </w:rPr>
            </w:pPr>
          </w:p>
          <w:p w:rsidR="00F23161" w:rsidRPr="00D05B1D" w:rsidRDefault="00F23161" w:rsidP="00D05B1D">
            <w:pPr>
              <w:spacing w:after="0" w:line="240" w:lineRule="auto"/>
              <w:rPr>
                <w:rFonts w:ascii="Times New Roman" w:hAnsi="Times New Roman"/>
                <w:sz w:val="20"/>
                <w:szCs w:val="24"/>
                <w:highlight w:val="yellow"/>
                <w:lang w:eastAsia="ru-RU"/>
              </w:rPr>
            </w:pPr>
            <w:r w:rsidRPr="00AC60B3">
              <w:rPr>
                <w:rFonts w:ascii="Arial" w:hAnsi="Arial" w:cs="Arial"/>
                <w:b/>
                <w:sz w:val="20"/>
                <w:szCs w:val="20"/>
              </w:rPr>
              <w:t>Doi: 10.21515/1990-4665-133-0</w:t>
            </w:r>
            <w:r>
              <w:rPr>
                <w:rFonts w:ascii="Arial" w:hAnsi="Arial" w:cs="Arial"/>
                <w:b/>
                <w:sz w:val="20"/>
                <w:szCs w:val="20"/>
                <w:lang w:val="en-US"/>
              </w:rPr>
              <w:t>30</w:t>
            </w:r>
          </w:p>
        </w:tc>
        <w:tc>
          <w:tcPr>
            <w:tcW w:w="4673" w:type="dxa"/>
          </w:tcPr>
          <w:p w:rsidR="00F23161" w:rsidRPr="00D05B1D" w:rsidRDefault="00F23161" w:rsidP="00D05B1D">
            <w:pPr>
              <w:spacing w:after="0" w:line="240" w:lineRule="auto"/>
              <w:rPr>
                <w:rFonts w:ascii="Times New Roman" w:hAnsi="Times New Roman"/>
                <w:sz w:val="20"/>
                <w:szCs w:val="24"/>
                <w:lang w:val="en-US"/>
              </w:rPr>
            </w:pPr>
            <w:r w:rsidRPr="00D05B1D">
              <w:rPr>
                <w:rFonts w:ascii="Times New Roman" w:hAnsi="Times New Roman"/>
                <w:sz w:val="20"/>
                <w:szCs w:val="20"/>
                <w:shd w:val="clear" w:color="auto" w:fill="FFFFFF"/>
                <w:lang w:val="en-US"/>
              </w:rPr>
              <w:t>Keywords: DISTANT COURSE, MODULAR OBJECT-ORIENTED DYNAMIC LEARNING ENVIRONMENT, INTERACTIVE COORDINATION</w:t>
            </w:r>
          </w:p>
        </w:tc>
      </w:tr>
    </w:tbl>
    <w:p w:rsidR="00F23161" w:rsidRPr="008C7855" w:rsidRDefault="00F23161" w:rsidP="00600ED7">
      <w:pPr>
        <w:pStyle w:val="NormalWeb"/>
        <w:spacing w:before="0" w:beforeAutospacing="0" w:after="0" w:afterAutospacing="0" w:line="360" w:lineRule="auto"/>
        <w:ind w:firstLine="709"/>
        <w:contextualSpacing/>
        <w:jc w:val="both"/>
        <w:rPr>
          <w:color w:val="000000"/>
          <w:sz w:val="28"/>
          <w:szCs w:val="28"/>
          <w:lang w:val="en-US"/>
        </w:rPr>
      </w:pPr>
    </w:p>
    <w:p w:rsidR="00F23161" w:rsidRPr="005D406A" w:rsidRDefault="00F23161" w:rsidP="00600ED7">
      <w:pPr>
        <w:pStyle w:val="NormalWeb"/>
        <w:spacing w:before="0" w:beforeAutospacing="0" w:after="0" w:afterAutospacing="0" w:line="360" w:lineRule="auto"/>
        <w:ind w:firstLine="709"/>
        <w:contextualSpacing/>
        <w:jc w:val="both"/>
        <w:rPr>
          <w:color w:val="000000"/>
          <w:sz w:val="28"/>
          <w:szCs w:val="28"/>
        </w:rPr>
      </w:pPr>
      <w:r>
        <w:rPr>
          <w:color w:val="000000"/>
          <w:sz w:val="28"/>
          <w:szCs w:val="28"/>
        </w:rPr>
        <w:t>В настоящее время</w:t>
      </w:r>
      <w:r w:rsidRPr="00DF1FB8">
        <w:rPr>
          <w:color w:val="000000"/>
          <w:sz w:val="28"/>
          <w:szCs w:val="28"/>
        </w:rPr>
        <w:t xml:space="preserve"> дистанционные образовательные технологии </w:t>
      </w:r>
      <w:r>
        <w:rPr>
          <w:color w:val="000000"/>
          <w:sz w:val="28"/>
          <w:szCs w:val="28"/>
        </w:rPr>
        <w:t>получают все более</w:t>
      </w:r>
      <w:r w:rsidRPr="00DF1FB8">
        <w:rPr>
          <w:color w:val="000000"/>
          <w:sz w:val="28"/>
          <w:szCs w:val="28"/>
        </w:rPr>
        <w:t xml:space="preserve"> интенсивное </w:t>
      </w:r>
      <w:r>
        <w:rPr>
          <w:color w:val="000000"/>
          <w:sz w:val="28"/>
          <w:szCs w:val="28"/>
        </w:rPr>
        <w:t>внедрение в практику высшей школы</w:t>
      </w:r>
      <w:r w:rsidRPr="00DF1FB8">
        <w:rPr>
          <w:color w:val="000000"/>
          <w:sz w:val="28"/>
          <w:szCs w:val="28"/>
        </w:rPr>
        <w:t>. Министерство образования</w:t>
      </w:r>
      <w:r>
        <w:rPr>
          <w:color w:val="000000"/>
          <w:sz w:val="28"/>
          <w:szCs w:val="28"/>
        </w:rPr>
        <w:t xml:space="preserve"> и науки</w:t>
      </w:r>
      <w:r w:rsidRPr="00DF1FB8">
        <w:rPr>
          <w:color w:val="000000"/>
          <w:sz w:val="28"/>
          <w:szCs w:val="28"/>
        </w:rPr>
        <w:t xml:space="preserve"> </w:t>
      </w:r>
      <w:r>
        <w:rPr>
          <w:color w:val="000000"/>
          <w:sz w:val="28"/>
          <w:szCs w:val="28"/>
        </w:rPr>
        <w:t>Российской Федерации</w:t>
      </w:r>
      <w:r w:rsidRPr="00DF1FB8">
        <w:rPr>
          <w:color w:val="000000"/>
          <w:sz w:val="28"/>
          <w:szCs w:val="28"/>
        </w:rPr>
        <w:t xml:space="preserve"> </w:t>
      </w:r>
      <w:r>
        <w:rPr>
          <w:color w:val="000000"/>
          <w:sz w:val="28"/>
          <w:szCs w:val="28"/>
        </w:rPr>
        <w:t xml:space="preserve">целенаправленно </w:t>
      </w:r>
      <w:r w:rsidRPr="00DF1FB8">
        <w:rPr>
          <w:color w:val="000000"/>
          <w:sz w:val="28"/>
          <w:szCs w:val="28"/>
        </w:rPr>
        <w:t>выдел</w:t>
      </w:r>
      <w:r>
        <w:rPr>
          <w:color w:val="000000"/>
          <w:sz w:val="28"/>
          <w:szCs w:val="28"/>
        </w:rPr>
        <w:t>яет</w:t>
      </w:r>
      <w:r w:rsidRPr="00DF1FB8">
        <w:rPr>
          <w:color w:val="000000"/>
          <w:sz w:val="28"/>
          <w:szCs w:val="28"/>
        </w:rPr>
        <w:t xml:space="preserve"> сре</w:t>
      </w:r>
      <w:r>
        <w:rPr>
          <w:color w:val="000000"/>
          <w:sz w:val="28"/>
          <w:szCs w:val="28"/>
        </w:rPr>
        <w:t xml:space="preserve">дства на развитие технологий </w:t>
      </w:r>
      <w:r w:rsidRPr="00DF1FB8">
        <w:rPr>
          <w:color w:val="000000"/>
          <w:sz w:val="28"/>
          <w:szCs w:val="28"/>
        </w:rPr>
        <w:t xml:space="preserve">дистанционного образования. </w:t>
      </w:r>
      <w:r>
        <w:rPr>
          <w:color w:val="000000"/>
          <w:sz w:val="28"/>
          <w:szCs w:val="28"/>
        </w:rPr>
        <w:t>В федеральных образова</w:t>
      </w:r>
      <w:r w:rsidRPr="00DF1FB8">
        <w:rPr>
          <w:color w:val="000000"/>
          <w:sz w:val="28"/>
          <w:szCs w:val="28"/>
        </w:rPr>
        <w:t xml:space="preserve">тельных стандартах третьего поколения </w:t>
      </w:r>
      <w:r>
        <w:rPr>
          <w:color w:val="000000"/>
          <w:sz w:val="28"/>
          <w:szCs w:val="28"/>
        </w:rPr>
        <w:t>указано на возможность образова</w:t>
      </w:r>
      <w:r w:rsidRPr="00DF1FB8">
        <w:rPr>
          <w:color w:val="000000"/>
          <w:sz w:val="28"/>
          <w:szCs w:val="28"/>
        </w:rPr>
        <w:t xml:space="preserve">тельной организации «применять электронное обучение и </w:t>
      </w:r>
      <w:r>
        <w:rPr>
          <w:color w:val="000000"/>
          <w:sz w:val="28"/>
          <w:szCs w:val="28"/>
        </w:rPr>
        <w:t xml:space="preserve">дистанционные образовательные технологии» </w:t>
      </w:r>
      <w:r w:rsidRPr="005D406A">
        <w:rPr>
          <w:color w:val="000000"/>
          <w:sz w:val="28"/>
          <w:szCs w:val="28"/>
        </w:rPr>
        <w:t>[</w:t>
      </w:r>
      <w:r>
        <w:rPr>
          <w:color w:val="000000"/>
          <w:sz w:val="28"/>
          <w:szCs w:val="28"/>
        </w:rPr>
        <w:t>1</w:t>
      </w:r>
      <w:r w:rsidRPr="005D406A">
        <w:rPr>
          <w:color w:val="000000"/>
          <w:sz w:val="28"/>
          <w:szCs w:val="28"/>
        </w:rPr>
        <w:t>]</w:t>
      </w:r>
      <w:r>
        <w:rPr>
          <w:color w:val="000000"/>
          <w:sz w:val="28"/>
          <w:szCs w:val="28"/>
        </w:rPr>
        <w:t>.</w:t>
      </w:r>
    </w:p>
    <w:p w:rsidR="00F23161" w:rsidRDefault="00F23161" w:rsidP="00600ED7">
      <w:pPr>
        <w:spacing w:after="0" w:line="360" w:lineRule="auto"/>
        <w:ind w:firstLine="709"/>
        <w:contextualSpacing/>
        <w:jc w:val="both"/>
        <w:rPr>
          <w:rFonts w:ascii="Times New Roman" w:hAnsi="Times New Roman"/>
          <w:sz w:val="28"/>
        </w:rPr>
      </w:pPr>
      <w:r w:rsidRPr="00DE11DA">
        <w:rPr>
          <w:rFonts w:ascii="Times New Roman" w:hAnsi="Times New Roman"/>
          <w:sz w:val="28"/>
        </w:rPr>
        <w:t>Одн</w:t>
      </w:r>
      <w:r>
        <w:rPr>
          <w:rFonts w:ascii="Times New Roman" w:hAnsi="Times New Roman"/>
          <w:sz w:val="28"/>
        </w:rPr>
        <w:t>им</w:t>
      </w:r>
      <w:r w:rsidRPr="00DE11DA">
        <w:rPr>
          <w:rFonts w:ascii="Times New Roman" w:hAnsi="Times New Roman"/>
          <w:sz w:val="28"/>
        </w:rPr>
        <w:t xml:space="preserve"> из возможных </w:t>
      </w:r>
      <w:r>
        <w:rPr>
          <w:rFonts w:ascii="Times New Roman" w:hAnsi="Times New Roman"/>
          <w:sz w:val="28"/>
        </w:rPr>
        <w:t>способов</w:t>
      </w:r>
      <w:r w:rsidRPr="00DE11DA">
        <w:rPr>
          <w:rFonts w:ascii="Times New Roman" w:hAnsi="Times New Roman"/>
          <w:sz w:val="28"/>
        </w:rPr>
        <w:t xml:space="preserve"> реализации дистанционных образовательных технологий в вузе является применение дистанционного обучения студентов. Данная форма обучения на расстоянии не требует физического одномоментного присутствия в аудитории преподавателя и студента, организованна преимущественно в сети Интернет, используе</w:t>
      </w:r>
      <w:r>
        <w:rPr>
          <w:rFonts w:ascii="Times New Roman" w:hAnsi="Times New Roman"/>
          <w:sz w:val="28"/>
        </w:rPr>
        <w:t>т</w:t>
      </w:r>
      <w:r w:rsidRPr="00DE11DA">
        <w:rPr>
          <w:rFonts w:ascii="Times New Roman" w:hAnsi="Times New Roman"/>
          <w:sz w:val="28"/>
        </w:rPr>
        <w:t xml:space="preserve"> современные способы коммуникации</w:t>
      </w:r>
      <w:r>
        <w:rPr>
          <w:rFonts w:ascii="Times New Roman" w:hAnsi="Times New Roman"/>
          <w:sz w:val="28"/>
        </w:rPr>
        <w:t>.</w:t>
      </w:r>
      <w:r w:rsidRPr="00DE11DA">
        <w:rPr>
          <w:rFonts w:ascii="Times New Roman" w:hAnsi="Times New Roman"/>
          <w:sz w:val="28"/>
        </w:rPr>
        <w:t xml:space="preserve"> </w:t>
      </w:r>
    </w:p>
    <w:p w:rsidR="00F23161" w:rsidRPr="001C744F" w:rsidRDefault="00F23161" w:rsidP="00600ED7">
      <w:pPr>
        <w:tabs>
          <w:tab w:val="left" w:pos="1134"/>
        </w:tabs>
        <w:spacing w:after="0" w:line="360" w:lineRule="auto"/>
        <w:ind w:left="709"/>
        <w:jc w:val="both"/>
        <w:rPr>
          <w:rFonts w:ascii="Times New Roman" w:hAnsi="Times New Roman"/>
          <w:sz w:val="28"/>
        </w:rPr>
      </w:pPr>
      <w:r w:rsidRPr="001C744F">
        <w:rPr>
          <w:rFonts w:ascii="Times New Roman" w:hAnsi="Times New Roman"/>
          <w:sz w:val="28"/>
        </w:rPr>
        <w:t>Достоинства дистанционного обучения:</w:t>
      </w:r>
    </w:p>
    <w:p w:rsidR="00F23161" w:rsidRPr="00FB4011" w:rsidRDefault="00F23161" w:rsidP="00600ED7">
      <w:pPr>
        <w:pStyle w:val="ListParagraph"/>
        <w:numPr>
          <w:ilvl w:val="0"/>
          <w:numId w:val="3"/>
        </w:numPr>
        <w:tabs>
          <w:tab w:val="left" w:pos="1134"/>
        </w:tabs>
        <w:spacing w:after="0" w:line="360" w:lineRule="auto"/>
        <w:ind w:left="0" w:firstLine="709"/>
        <w:jc w:val="both"/>
        <w:rPr>
          <w:rFonts w:ascii="Times New Roman" w:hAnsi="Times New Roman"/>
          <w:sz w:val="28"/>
          <w:szCs w:val="28"/>
          <w:lang w:eastAsia="ru-RU"/>
        </w:rPr>
      </w:pPr>
      <w:r>
        <w:rPr>
          <w:rFonts w:ascii="Times New Roman" w:hAnsi="Times New Roman"/>
          <w:bCs/>
          <w:sz w:val="28"/>
          <w:szCs w:val="28"/>
          <w:lang w:eastAsia="ru-RU"/>
        </w:rPr>
        <w:t>в</w:t>
      </w:r>
      <w:r w:rsidRPr="00FB4011">
        <w:rPr>
          <w:rFonts w:ascii="Times New Roman" w:hAnsi="Times New Roman"/>
          <w:bCs/>
          <w:sz w:val="28"/>
          <w:szCs w:val="28"/>
          <w:lang w:eastAsia="ru-RU"/>
        </w:rPr>
        <w:t>озможность обучаться в любое время</w:t>
      </w:r>
      <w:r>
        <w:rPr>
          <w:rFonts w:ascii="Times New Roman" w:hAnsi="Times New Roman"/>
          <w:bCs/>
          <w:sz w:val="28"/>
          <w:szCs w:val="28"/>
          <w:lang w:eastAsia="ru-RU"/>
        </w:rPr>
        <w:t>;</w:t>
      </w:r>
    </w:p>
    <w:p w:rsidR="00F23161" w:rsidRPr="002B70B0" w:rsidRDefault="00F23161" w:rsidP="00600ED7">
      <w:pPr>
        <w:pStyle w:val="ListParagraph"/>
        <w:numPr>
          <w:ilvl w:val="0"/>
          <w:numId w:val="3"/>
        </w:numPr>
        <w:tabs>
          <w:tab w:val="left" w:pos="1134"/>
        </w:tabs>
        <w:spacing w:after="0" w:line="360" w:lineRule="auto"/>
        <w:ind w:left="0" w:firstLine="709"/>
        <w:jc w:val="both"/>
        <w:rPr>
          <w:rFonts w:ascii="Times New Roman" w:hAnsi="Times New Roman"/>
          <w:sz w:val="28"/>
          <w:szCs w:val="28"/>
          <w:lang w:eastAsia="ru-RU"/>
        </w:rPr>
      </w:pPr>
      <w:r>
        <w:rPr>
          <w:rFonts w:ascii="Times New Roman" w:hAnsi="Times New Roman"/>
          <w:bCs/>
          <w:sz w:val="28"/>
          <w:szCs w:val="28"/>
          <w:lang w:eastAsia="ru-RU"/>
        </w:rPr>
        <w:t>в</w:t>
      </w:r>
      <w:r w:rsidRPr="002B70B0">
        <w:rPr>
          <w:rFonts w:ascii="Times New Roman" w:hAnsi="Times New Roman"/>
          <w:bCs/>
          <w:sz w:val="28"/>
          <w:szCs w:val="28"/>
          <w:lang w:eastAsia="ru-RU"/>
        </w:rPr>
        <w:t>озможность обучаться в своем темпе (</w:t>
      </w:r>
      <w:r>
        <w:rPr>
          <w:rFonts w:ascii="Times New Roman" w:hAnsi="Times New Roman"/>
          <w:bCs/>
          <w:sz w:val="28"/>
          <w:szCs w:val="28"/>
          <w:lang w:eastAsia="ru-RU"/>
        </w:rPr>
        <w:t>у</w:t>
      </w:r>
      <w:r w:rsidRPr="002B70B0">
        <w:rPr>
          <w:rFonts w:ascii="Times New Roman" w:hAnsi="Times New Roman"/>
          <w:sz w:val="28"/>
          <w:szCs w:val="28"/>
          <w:lang w:eastAsia="ru-RU"/>
        </w:rPr>
        <w:t xml:space="preserve"> </w:t>
      </w:r>
      <w:r>
        <w:rPr>
          <w:rFonts w:ascii="Times New Roman" w:hAnsi="Times New Roman"/>
          <w:sz w:val="28"/>
          <w:szCs w:val="28"/>
          <w:lang w:eastAsia="ru-RU"/>
        </w:rPr>
        <w:t>студентов</w:t>
      </w:r>
      <w:r w:rsidRPr="002B70B0">
        <w:rPr>
          <w:rFonts w:ascii="Times New Roman" w:hAnsi="Times New Roman"/>
          <w:sz w:val="28"/>
          <w:szCs w:val="28"/>
          <w:lang w:eastAsia="ru-RU"/>
        </w:rPr>
        <w:t xml:space="preserve"> всегда есть возможность вернуться к изучению непонятного ранее материала или пропустить то, что уже известно</w:t>
      </w:r>
      <w:r>
        <w:rPr>
          <w:rFonts w:ascii="Times New Roman" w:hAnsi="Times New Roman"/>
          <w:sz w:val="28"/>
          <w:szCs w:val="28"/>
          <w:lang w:eastAsia="ru-RU"/>
        </w:rPr>
        <w:t>)</w:t>
      </w:r>
      <w:r w:rsidRPr="002B70B0">
        <w:rPr>
          <w:rFonts w:ascii="Times New Roman" w:hAnsi="Times New Roman"/>
          <w:sz w:val="28"/>
          <w:szCs w:val="28"/>
          <w:lang w:eastAsia="ru-RU"/>
        </w:rPr>
        <w:t>;</w:t>
      </w:r>
    </w:p>
    <w:p w:rsidR="00F23161" w:rsidRPr="00FB4011" w:rsidRDefault="00F23161" w:rsidP="00600ED7">
      <w:pPr>
        <w:pStyle w:val="ListParagraph"/>
        <w:numPr>
          <w:ilvl w:val="0"/>
          <w:numId w:val="3"/>
        </w:numPr>
        <w:tabs>
          <w:tab w:val="left" w:pos="1134"/>
        </w:tabs>
        <w:spacing w:after="0" w:line="360" w:lineRule="auto"/>
        <w:ind w:left="0" w:firstLine="709"/>
        <w:jc w:val="both"/>
        <w:rPr>
          <w:rFonts w:ascii="Times New Roman" w:hAnsi="Times New Roman"/>
          <w:sz w:val="28"/>
          <w:szCs w:val="28"/>
          <w:lang w:eastAsia="ru-RU"/>
        </w:rPr>
      </w:pPr>
      <w:r>
        <w:rPr>
          <w:rFonts w:ascii="Times New Roman" w:hAnsi="Times New Roman"/>
          <w:bCs/>
          <w:sz w:val="28"/>
          <w:szCs w:val="28"/>
          <w:lang w:eastAsia="ru-RU"/>
        </w:rPr>
        <w:t>в</w:t>
      </w:r>
      <w:r w:rsidRPr="00FB4011">
        <w:rPr>
          <w:rFonts w:ascii="Times New Roman" w:hAnsi="Times New Roman"/>
          <w:bCs/>
          <w:sz w:val="28"/>
          <w:szCs w:val="28"/>
          <w:lang w:eastAsia="ru-RU"/>
        </w:rPr>
        <w:t>озможность обучаться в любом месте</w:t>
      </w:r>
      <w:r>
        <w:rPr>
          <w:rFonts w:ascii="Times New Roman" w:hAnsi="Times New Roman"/>
          <w:bCs/>
          <w:sz w:val="28"/>
          <w:szCs w:val="28"/>
          <w:lang w:eastAsia="ru-RU"/>
        </w:rPr>
        <w:t>;</w:t>
      </w:r>
    </w:p>
    <w:p w:rsidR="00F23161" w:rsidRPr="00FB4011" w:rsidRDefault="00F23161" w:rsidP="00600ED7">
      <w:pPr>
        <w:pStyle w:val="ListParagraph"/>
        <w:numPr>
          <w:ilvl w:val="0"/>
          <w:numId w:val="3"/>
        </w:numPr>
        <w:tabs>
          <w:tab w:val="left" w:pos="1134"/>
        </w:tabs>
        <w:spacing w:after="0" w:line="360" w:lineRule="auto"/>
        <w:ind w:left="0" w:firstLine="709"/>
        <w:jc w:val="both"/>
        <w:rPr>
          <w:rFonts w:ascii="Times New Roman" w:hAnsi="Times New Roman"/>
          <w:sz w:val="28"/>
          <w:szCs w:val="28"/>
          <w:lang w:eastAsia="ru-RU"/>
        </w:rPr>
      </w:pPr>
      <w:r>
        <w:rPr>
          <w:rFonts w:ascii="Times New Roman" w:hAnsi="Times New Roman"/>
          <w:bCs/>
          <w:sz w:val="28"/>
          <w:szCs w:val="28"/>
          <w:lang w:eastAsia="ru-RU"/>
        </w:rPr>
        <w:t>у</w:t>
      </w:r>
      <w:r w:rsidRPr="00FB4011">
        <w:rPr>
          <w:rFonts w:ascii="Times New Roman" w:hAnsi="Times New Roman"/>
          <w:bCs/>
          <w:sz w:val="28"/>
          <w:szCs w:val="28"/>
          <w:lang w:eastAsia="ru-RU"/>
        </w:rPr>
        <w:t>чеба без отрыва от основной деятельности</w:t>
      </w:r>
      <w:r>
        <w:rPr>
          <w:rFonts w:ascii="Times New Roman" w:hAnsi="Times New Roman"/>
          <w:bCs/>
          <w:sz w:val="28"/>
          <w:szCs w:val="28"/>
          <w:lang w:eastAsia="ru-RU"/>
        </w:rPr>
        <w:t>;</w:t>
      </w:r>
    </w:p>
    <w:p w:rsidR="00F23161" w:rsidRPr="002B70B0" w:rsidRDefault="00F23161" w:rsidP="00600ED7">
      <w:pPr>
        <w:pStyle w:val="ListParagraph"/>
        <w:numPr>
          <w:ilvl w:val="0"/>
          <w:numId w:val="3"/>
        </w:numPr>
        <w:tabs>
          <w:tab w:val="left" w:pos="1134"/>
        </w:tabs>
        <w:spacing w:after="0" w:line="360" w:lineRule="auto"/>
        <w:ind w:left="0" w:firstLine="709"/>
        <w:jc w:val="both"/>
        <w:rPr>
          <w:rFonts w:ascii="Times New Roman" w:hAnsi="Times New Roman"/>
          <w:sz w:val="28"/>
          <w:szCs w:val="28"/>
          <w:lang w:eastAsia="ru-RU"/>
        </w:rPr>
      </w:pPr>
      <w:r w:rsidRPr="002B70B0">
        <w:rPr>
          <w:rFonts w:ascii="Times New Roman" w:hAnsi="Times New Roman"/>
          <w:bCs/>
          <w:sz w:val="28"/>
          <w:szCs w:val="28"/>
          <w:lang w:eastAsia="ru-RU"/>
        </w:rPr>
        <w:t>мобильность (</w:t>
      </w:r>
      <w:r>
        <w:rPr>
          <w:rFonts w:ascii="Times New Roman" w:hAnsi="Times New Roman"/>
          <w:bCs/>
          <w:sz w:val="28"/>
          <w:szCs w:val="28"/>
          <w:lang w:eastAsia="ru-RU"/>
        </w:rPr>
        <w:t>о</w:t>
      </w:r>
      <w:r w:rsidRPr="002B70B0">
        <w:rPr>
          <w:rFonts w:ascii="Times New Roman" w:hAnsi="Times New Roman"/>
          <w:sz w:val="28"/>
          <w:szCs w:val="28"/>
          <w:lang w:eastAsia="ru-RU"/>
        </w:rPr>
        <w:t>нлайн-консультации с преподавателем</w:t>
      </w:r>
      <w:r>
        <w:rPr>
          <w:rFonts w:ascii="Times New Roman" w:hAnsi="Times New Roman"/>
          <w:sz w:val="28"/>
          <w:szCs w:val="28"/>
          <w:lang w:eastAsia="ru-RU"/>
        </w:rPr>
        <w:t>)</w:t>
      </w:r>
      <w:r w:rsidRPr="002B70B0">
        <w:rPr>
          <w:rFonts w:ascii="Times New Roman" w:hAnsi="Times New Roman"/>
          <w:sz w:val="28"/>
          <w:szCs w:val="28"/>
          <w:lang w:eastAsia="ru-RU"/>
        </w:rPr>
        <w:t>;</w:t>
      </w:r>
    </w:p>
    <w:p w:rsidR="00F23161" w:rsidRPr="00FB4011" w:rsidRDefault="00F23161" w:rsidP="00600ED7">
      <w:pPr>
        <w:pStyle w:val="ListParagraph"/>
        <w:numPr>
          <w:ilvl w:val="0"/>
          <w:numId w:val="3"/>
        </w:numPr>
        <w:tabs>
          <w:tab w:val="left" w:pos="1134"/>
        </w:tabs>
        <w:spacing w:after="0" w:line="360" w:lineRule="auto"/>
        <w:ind w:left="0" w:firstLine="709"/>
        <w:jc w:val="both"/>
        <w:rPr>
          <w:rFonts w:ascii="Times New Roman" w:hAnsi="Times New Roman"/>
          <w:sz w:val="28"/>
          <w:szCs w:val="28"/>
          <w:lang w:eastAsia="ru-RU"/>
        </w:rPr>
      </w:pPr>
      <w:r>
        <w:rPr>
          <w:rFonts w:ascii="Times New Roman" w:hAnsi="Times New Roman"/>
          <w:bCs/>
          <w:sz w:val="28"/>
          <w:szCs w:val="28"/>
          <w:lang w:eastAsia="ru-RU"/>
        </w:rPr>
        <w:t>д</w:t>
      </w:r>
      <w:r w:rsidRPr="00FB4011">
        <w:rPr>
          <w:rFonts w:ascii="Times New Roman" w:hAnsi="Times New Roman"/>
          <w:bCs/>
          <w:sz w:val="28"/>
          <w:szCs w:val="28"/>
          <w:lang w:eastAsia="ru-RU"/>
        </w:rPr>
        <w:t>оступность учебных материалов</w:t>
      </w:r>
      <w:r>
        <w:rPr>
          <w:rFonts w:ascii="Times New Roman" w:hAnsi="Times New Roman"/>
          <w:bCs/>
          <w:sz w:val="28"/>
          <w:szCs w:val="28"/>
          <w:lang w:eastAsia="ru-RU"/>
        </w:rPr>
        <w:t>;</w:t>
      </w:r>
    </w:p>
    <w:p w:rsidR="00F23161" w:rsidRPr="00FB4011" w:rsidRDefault="00F23161" w:rsidP="00600ED7">
      <w:pPr>
        <w:pStyle w:val="ListParagraph"/>
        <w:numPr>
          <w:ilvl w:val="0"/>
          <w:numId w:val="3"/>
        </w:numPr>
        <w:tabs>
          <w:tab w:val="left" w:pos="1134"/>
        </w:tabs>
        <w:spacing w:after="0" w:line="360" w:lineRule="auto"/>
        <w:ind w:left="0" w:firstLine="709"/>
        <w:jc w:val="both"/>
        <w:rPr>
          <w:rFonts w:ascii="Times New Roman" w:hAnsi="Times New Roman"/>
          <w:sz w:val="28"/>
          <w:szCs w:val="28"/>
          <w:lang w:eastAsia="ru-RU"/>
        </w:rPr>
      </w:pPr>
      <w:r>
        <w:rPr>
          <w:rFonts w:ascii="Times New Roman" w:hAnsi="Times New Roman"/>
          <w:bCs/>
          <w:sz w:val="28"/>
          <w:szCs w:val="28"/>
          <w:lang w:eastAsia="ru-RU"/>
        </w:rPr>
        <w:t>о</w:t>
      </w:r>
      <w:r w:rsidRPr="00FB4011">
        <w:rPr>
          <w:rFonts w:ascii="Times New Roman" w:hAnsi="Times New Roman"/>
          <w:bCs/>
          <w:sz w:val="28"/>
          <w:szCs w:val="28"/>
          <w:lang w:eastAsia="ru-RU"/>
        </w:rPr>
        <w:t>бучение в спокойной обстановке</w:t>
      </w:r>
      <w:r>
        <w:rPr>
          <w:rFonts w:ascii="Times New Roman" w:hAnsi="Times New Roman"/>
          <w:bCs/>
          <w:sz w:val="28"/>
          <w:szCs w:val="28"/>
          <w:lang w:eastAsia="ru-RU"/>
        </w:rPr>
        <w:t>;</w:t>
      </w:r>
    </w:p>
    <w:p w:rsidR="00F23161" w:rsidRPr="00FB4011" w:rsidRDefault="00F23161" w:rsidP="00600ED7">
      <w:pPr>
        <w:pStyle w:val="ListParagraph"/>
        <w:numPr>
          <w:ilvl w:val="0"/>
          <w:numId w:val="3"/>
        </w:numPr>
        <w:tabs>
          <w:tab w:val="left" w:pos="1134"/>
        </w:tabs>
        <w:spacing w:after="0" w:line="360" w:lineRule="auto"/>
        <w:ind w:left="0" w:firstLine="709"/>
        <w:jc w:val="both"/>
        <w:rPr>
          <w:rFonts w:ascii="Times New Roman" w:hAnsi="Times New Roman"/>
          <w:sz w:val="28"/>
          <w:szCs w:val="28"/>
          <w:lang w:eastAsia="ru-RU"/>
        </w:rPr>
      </w:pPr>
      <w:r>
        <w:rPr>
          <w:rFonts w:ascii="Times New Roman" w:hAnsi="Times New Roman"/>
          <w:bCs/>
          <w:sz w:val="28"/>
          <w:szCs w:val="28"/>
          <w:lang w:eastAsia="ru-RU"/>
        </w:rPr>
        <w:t>и</w:t>
      </w:r>
      <w:r w:rsidRPr="00FB4011">
        <w:rPr>
          <w:rFonts w:ascii="Times New Roman" w:hAnsi="Times New Roman"/>
          <w:bCs/>
          <w:sz w:val="28"/>
          <w:szCs w:val="28"/>
          <w:lang w:eastAsia="ru-RU"/>
        </w:rPr>
        <w:t>ндивидуальный подход</w:t>
      </w:r>
      <w:r>
        <w:rPr>
          <w:rFonts w:ascii="Times New Roman" w:hAnsi="Times New Roman"/>
          <w:bCs/>
          <w:sz w:val="28"/>
          <w:szCs w:val="28"/>
          <w:lang w:eastAsia="ru-RU"/>
        </w:rPr>
        <w:t>.</w:t>
      </w:r>
    </w:p>
    <w:p w:rsidR="00F23161" w:rsidRPr="00FB4011" w:rsidRDefault="00F23161" w:rsidP="00600ED7">
      <w:pPr>
        <w:pStyle w:val="ListParagraph"/>
        <w:spacing w:after="0" w:line="360" w:lineRule="auto"/>
        <w:ind w:left="0" w:firstLine="709"/>
        <w:jc w:val="both"/>
        <w:rPr>
          <w:rFonts w:ascii="Times New Roman" w:hAnsi="Times New Roman"/>
          <w:sz w:val="28"/>
          <w:szCs w:val="28"/>
          <w:lang w:eastAsia="ru-RU"/>
        </w:rPr>
      </w:pPr>
      <w:r>
        <w:rPr>
          <w:rFonts w:ascii="Times New Roman" w:hAnsi="Times New Roman"/>
          <w:bCs/>
          <w:sz w:val="28"/>
          <w:szCs w:val="28"/>
          <w:lang w:eastAsia="ru-RU"/>
        </w:rPr>
        <w:t>Сложности реализации дистанционного обучения:</w:t>
      </w:r>
    </w:p>
    <w:p w:rsidR="00F23161" w:rsidRPr="00C44D40" w:rsidRDefault="00F23161" w:rsidP="00600ED7">
      <w:pPr>
        <w:pStyle w:val="ListParagraph"/>
        <w:numPr>
          <w:ilvl w:val="0"/>
          <w:numId w:val="3"/>
        </w:numPr>
        <w:tabs>
          <w:tab w:val="left" w:pos="1134"/>
        </w:tabs>
        <w:spacing w:after="0" w:line="360" w:lineRule="auto"/>
        <w:ind w:left="0" w:firstLine="709"/>
        <w:jc w:val="both"/>
        <w:rPr>
          <w:rFonts w:ascii="Times New Roman" w:hAnsi="Times New Roman"/>
          <w:bCs/>
          <w:sz w:val="28"/>
          <w:szCs w:val="28"/>
          <w:lang w:eastAsia="ru-RU"/>
        </w:rPr>
      </w:pPr>
      <w:r w:rsidRPr="00C44D40">
        <w:rPr>
          <w:rFonts w:ascii="Times New Roman" w:hAnsi="Times New Roman"/>
          <w:bCs/>
          <w:sz w:val="28"/>
          <w:szCs w:val="28"/>
          <w:lang w:eastAsia="ru-RU"/>
        </w:rPr>
        <w:t>необходима сильная мотивация для активного, регулярного самообразования;</w:t>
      </w:r>
    </w:p>
    <w:p w:rsidR="00F23161" w:rsidRPr="00C44D40" w:rsidRDefault="00F23161" w:rsidP="00600ED7">
      <w:pPr>
        <w:pStyle w:val="ListParagraph"/>
        <w:numPr>
          <w:ilvl w:val="0"/>
          <w:numId w:val="3"/>
        </w:numPr>
        <w:tabs>
          <w:tab w:val="left" w:pos="1134"/>
        </w:tabs>
        <w:spacing w:after="0" w:line="360" w:lineRule="auto"/>
        <w:ind w:left="0" w:firstLine="709"/>
        <w:jc w:val="both"/>
        <w:rPr>
          <w:rFonts w:ascii="Times New Roman" w:hAnsi="Times New Roman"/>
          <w:sz w:val="28"/>
          <w:szCs w:val="28"/>
          <w:lang w:eastAsia="ru-RU"/>
        </w:rPr>
      </w:pPr>
      <w:r w:rsidRPr="00C44D40">
        <w:rPr>
          <w:rFonts w:ascii="Times New Roman" w:hAnsi="Times New Roman"/>
          <w:bCs/>
          <w:sz w:val="28"/>
          <w:szCs w:val="28"/>
          <w:lang w:eastAsia="ru-RU"/>
        </w:rPr>
        <w:t>не развивает коммуникабельность;</w:t>
      </w:r>
    </w:p>
    <w:p w:rsidR="00F23161" w:rsidRPr="00C44D40" w:rsidRDefault="00F23161" w:rsidP="00600ED7">
      <w:pPr>
        <w:pStyle w:val="ListParagraph"/>
        <w:numPr>
          <w:ilvl w:val="0"/>
          <w:numId w:val="3"/>
        </w:numPr>
        <w:tabs>
          <w:tab w:val="left" w:pos="1134"/>
        </w:tabs>
        <w:spacing w:after="0" w:line="360" w:lineRule="auto"/>
        <w:ind w:left="0" w:firstLine="709"/>
        <w:jc w:val="both"/>
        <w:rPr>
          <w:rFonts w:ascii="Times New Roman" w:hAnsi="Times New Roman"/>
          <w:bCs/>
          <w:sz w:val="28"/>
          <w:szCs w:val="28"/>
          <w:lang w:eastAsia="ru-RU"/>
        </w:rPr>
      </w:pPr>
      <w:r w:rsidRPr="00C44D40">
        <w:rPr>
          <w:rFonts w:ascii="Times New Roman" w:hAnsi="Times New Roman"/>
          <w:bCs/>
          <w:sz w:val="28"/>
          <w:szCs w:val="28"/>
          <w:lang w:eastAsia="ru-RU"/>
        </w:rPr>
        <w:t>недостаток практических знаний (дистанционно возможно обучение тем направлениям, в которых предусмотрено большое количество теоретического материала и практических занятий, выполнять которые можно на компьютере или на бумаге, однако, там, где необходимо большое количество лабораторных работ, дистанционное обучение не столь эффективно);</w:t>
      </w:r>
    </w:p>
    <w:p w:rsidR="00F23161" w:rsidRPr="00C44D40" w:rsidRDefault="00F23161" w:rsidP="00600ED7">
      <w:pPr>
        <w:pStyle w:val="ListParagraph"/>
        <w:numPr>
          <w:ilvl w:val="0"/>
          <w:numId w:val="3"/>
        </w:numPr>
        <w:tabs>
          <w:tab w:val="left" w:pos="1134"/>
        </w:tabs>
        <w:spacing w:after="0" w:line="360" w:lineRule="auto"/>
        <w:ind w:left="0" w:firstLine="709"/>
        <w:jc w:val="both"/>
        <w:rPr>
          <w:rFonts w:ascii="Times New Roman" w:hAnsi="Times New Roman"/>
          <w:bCs/>
          <w:sz w:val="28"/>
          <w:szCs w:val="28"/>
          <w:lang w:eastAsia="ru-RU"/>
        </w:rPr>
      </w:pPr>
      <w:r w:rsidRPr="00C44D40">
        <w:rPr>
          <w:rFonts w:ascii="Times New Roman" w:hAnsi="Times New Roman"/>
          <w:bCs/>
          <w:sz w:val="28"/>
          <w:szCs w:val="28"/>
          <w:lang w:eastAsia="ru-RU"/>
        </w:rPr>
        <w:t>проблема идентификации пользователя;</w:t>
      </w:r>
    </w:p>
    <w:p w:rsidR="00F23161" w:rsidRPr="00C44D40" w:rsidRDefault="00F23161" w:rsidP="00600ED7">
      <w:pPr>
        <w:pStyle w:val="ListParagraph"/>
        <w:numPr>
          <w:ilvl w:val="0"/>
          <w:numId w:val="3"/>
        </w:numPr>
        <w:tabs>
          <w:tab w:val="left" w:pos="1134"/>
        </w:tabs>
        <w:spacing w:after="0" w:line="360" w:lineRule="auto"/>
        <w:ind w:left="0" w:firstLine="709"/>
        <w:jc w:val="both"/>
        <w:rPr>
          <w:rFonts w:ascii="Times New Roman" w:hAnsi="Times New Roman"/>
          <w:bCs/>
          <w:sz w:val="28"/>
          <w:szCs w:val="28"/>
          <w:lang w:eastAsia="ru-RU"/>
        </w:rPr>
      </w:pPr>
      <w:r w:rsidRPr="00C44D40">
        <w:rPr>
          <w:rFonts w:ascii="Times New Roman" w:hAnsi="Times New Roman"/>
          <w:bCs/>
          <w:sz w:val="28"/>
          <w:szCs w:val="28"/>
          <w:lang w:eastAsia="ru-RU"/>
        </w:rPr>
        <w:t>недостаточная компьютерная грамотность.</w:t>
      </w:r>
    </w:p>
    <w:p w:rsidR="00F23161" w:rsidRDefault="00F23161" w:rsidP="00600ED7">
      <w:pPr>
        <w:spacing w:after="0" w:line="360" w:lineRule="auto"/>
        <w:ind w:firstLine="709"/>
        <w:jc w:val="both"/>
        <w:rPr>
          <w:rFonts w:ascii="Times New Roman" w:hAnsi="Times New Roman"/>
          <w:sz w:val="28"/>
          <w:szCs w:val="28"/>
        </w:rPr>
      </w:pPr>
      <w:r>
        <w:rPr>
          <w:rFonts w:ascii="Times New Roman" w:hAnsi="Times New Roman"/>
          <w:bCs/>
          <w:sz w:val="28"/>
          <w:szCs w:val="28"/>
          <w:lang w:eastAsia="ru-RU"/>
        </w:rPr>
        <w:t xml:space="preserve">Дистанционное обучение студентов, как правило, реализуется на базе дистанционных курсов. </w:t>
      </w:r>
      <w:r>
        <w:rPr>
          <w:rFonts w:ascii="Times New Roman" w:hAnsi="Times New Roman"/>
          <w:sz w:val="28"/>
          <w:szCs w:val="28"/>
        </w:rPr>
        <w:t>Дистанционные курсы могут разрабатываться при помощи двух видов программных продуктов. Первый вариант – создание дистанционного курса с помощью специальных программ, которые дают возможность создавать курсы в формате, поддерживаемом в сети Интернет (</w:t>
      </w:r>
      <w:r>
        <w:rPr>
          <w:rFonts w:ascii="Times New Roman" w:hAnsi="Times New Roman"/>
          <w:sz w:val="28"/>
          <w:szCs w:val="28"/>
          <w:lang w:val="en-US"/>
        </w:rPr>
        <w:t>HTML</w:t>
      </w:r>
      <w:r>
        <w:rPr>
          <w:rFonts w:ascii="Times New Roman" w:hAnsi="Times New Roman"/>
          <w:sz w:val="28"/>
          <w:szCs w:val="28"/>
        </w:rPr>
        <w:t>). Второй вариант – создание дистанционных курсов с</w:t>
      </w:r>
      <w:r w:rsidRPr="00474DE6">
        <w:rPr>
          <w:rFonts w:ascii="Times New Roman" w:hAnsi="Times New Roman"/>
          <w:sz w:val="28"/>
          <w:szCs w:val="28"/>
        </w:rPr>
        <w:t xml:space="preserve"> помощью специальных программ-оболочек, предназначенных для дистанционного обучения (</w:t>
      </w:r>
      <w:r>
        <w:rPr>
          <w:rFonts w:ascii="Times New Roman" w:hAnsi="Times New Roman"/>
          <w:sz w:val="28"/>
          <w:szCs w:val="28"/>
          <w:lang w:val="en-US"/>
        </w:rPr>
        <w:t>Moodle</w:t>
      </w:r>
      <w:r>
        <w:rPr>
          <w:rFonts w:ascii="Times New Roman" w:hAnsi="Times New Roman"/>
          <w:sz w:val="28"/>
          <w:szCs w:val="28"/>
        </w:rPr>
        <w:t xml:space="preserve">, </w:t>
      </w:r>
      <w:r w:rsidRPr="00474DE6">
        <w:rPr>
          <w:rFonts w:ascii="Times New Roman" w:hAnsi="Times New Roman"/>
          <w:sz w:val="28"/>
          <w:szCs w:val="28"/>
        </w:rPr>
        <w:t>Lotus Learning Space</w:t>
      </w:r>
      <w:r>
        <w:rPr>
          <w:rFonts w:ascii="Times New Roman" w:hAnsi="Times New Roman"/>
          <w:sz w:val="28"/>
          <w:szCs w:val="28"/>
        </w:rPr>
        <w:t>, BlackBoard</w:t>
      </w:r>
      <w:r w:rsidRPr="00474DE6">
        <w:rPr>
          <w:rFonts w:ascii="Times New Roman" w:hAnsi="Times New Roman"/>
          <w:sz w:val="28"/>
          <w:szCs w:val="28"/>
        </w:rPr>
        <w:t>, Доцент, Прометей).</w:t>
      </w:r>
      <w:r>
        <w:rPr>
          <w:rFonts w:ascii="Times New Roman" w:hAnsi="Times New Roman"/>
          <w:sz w:val="28"/>
          <w:szCs w:val="28"/>
        </w:rPr>
        <w:t xml:space="preserve"> Преимущество этого варианта заключается в том, что в данных программах изначально задан шаблон структуры создаваемого курса</w:t>
      </w:r>
      <w:r w:rsidRPr="00474DE6">
        <w:rPr>
          <w:rFonts w:ascii="Times New Roman" w:hAnsi="Times New Roman"/>
          <w:sz w:val="28"/>
          <w:szCs w:val="28"/>
        </w:rPr>
        <w:t>.</w:t>
      </w:r>
      <w:r>
        <w:rPr>
          <w:rFonts w:ascii="Times New Roman" w:hAnsi="Times New Roman"/>
          <w:sz w:val="28"/>
          <w:szCs w:val="28"/>
        </w:rPr>
        <w:t xml:space="preserve"> Однако создание дистанционного курса первым вариантом дает больше «свободы» в создании самой оболочки курса, так как она создается собственноручно с нуля.</w:t>
      </w:r>
    </w:p>
    <w:p w:rsidR="00F23161" w:rsidRDefault="00F23161" w:rsidP="00600ED7">
      <w:pPr>
        <w:pStyle w:val="ListParagraph"/>
        <w:autoSpaceDE w:val="0"/>
        <w:autoSpaceDN w:val="0"/>
        <w:adjustRightInd w:val="0"/>
        <w:spacing w:after="0" w:line="360" w:lineRule="auto"/>
        <w:ind w:left="0" w:firstLine="709"/>
        <w:jc w:val="both"/>
        <w:rPr>
          <w:rFonts w:ascii="Times New Roman" w:hAnsi="Times New Roman"/>
          <w:sz w:val="28"/>
          <w:szCs w:val="28"/>
        </w:rPr>
      </w:pPr>
      <w:r>
        <w:rPr>
          <w:rFonts w:ascii="Times New Roman" w:hAnsi="Times New Roman"/>
          <w:sz w:val="28"/>
          <w:szCs w:val="28"/>
        </w:rPr>
        <w:t xml:space="preserve">Процесс разработки дистанционного курса делится на два этапа: </w:t>
      </w:r>
    </w:p>
    <w:p w:rsidR="00F23161" w:rsidRPr="00525F40" w:rsidRDefault="00F23161" w:rsidP="00600ED7">
      <w:pPr>
        <w:pStyle w:val="ListParagraph"/>
        <w:numPr>
          <w:ilvl w:val="0"/>
          <w:numId w:val="3"/>
        </w:numPr>
        <w:tabs>
          <w:tab w:val="left" w:pos="1134"/>
        </w:tabs>
        <w:autoSpaceDE w:val="0"/>
        <w:autoSpaceDN w:val="0"/>
        <w:adjustRightInd w:val="0"/>
        <w:spacing w:after="0" w:line="360" w:lineRule="auto"/>
        <w:ind w:left="0" w:firstLine="709"/>
        <w:jc w:val="both"/>
        <w:rPr>
          <w:rFonts w:ascii="Times New Roman" w:hAnsi="Times New Roman"/>
          <w:sz w:val="28"/>
          <w:szCs w:val="28"/>
        </w:rPr>
      </w:pPr>
      <w:r w:rsidRPr="00525F40">
        <w:rPr>
          <w:rFonts w:ascii="Times New Roman" w:hAnsi="Times New Roman"/>
          <w:sz w:val="28"/>
          <w:szCs w:val="28"/>
        </w:rPr>
        <w:t>разработка методического наполнения курса;</w:t>
      </w:r>
    </w:p>
    <w:p w:rsidR="00F23161" w:rsidRPr="00525F40" w:rsidRDefault="00F23161" w:rsidP="00600ED7">
      <w:pPr>
        <w:pStyle w:val="ListParagraph"/>
        <w:numPr>
          <w:ilvl w:val="0"/>
          <w:numId w:val="3"/>
        </w:numPr>
        <w:tabs>
          <w:tab w:val="left" w:pos="1134"/>
        </w:tabs>
        <w:autoSpaceDE w:val="0"/>
        <w:autoSpaceDN w:val="0"/>
        <w:adjustRightInd w:val="0"/>
        <w:spacing w:after="0" w:line="360" w:lineRule="auto"/>
        <w:ind w:left="0" w:firstLine="709"/>
        <w:jc w:val="both"/>
        <w:rPr>
          <w:rFonts w:ascii="Times New Roman" w:hAnsi="Times New Roman"/>
          <w:sz w:val="28"/>
          <w:szCs w:val="28"/>
        </w:rPr>
      </w:pPr>
      <w:r w:rsidRPr="00525F40">
        <w:rPr>
          <w:rFonts w:ascii="Times New Roman" w:hAnsi="Times New Roman"/>
          <w:sz w:val="28"/>
          <w:szCs w:val="28"/>
        </w:rPr>
        <w:t>дизайн курса.</w:t>
      </w:r>
    </w:p>
    <w:p w:rsidR="00F23161" w:rsidRDefault="00F23161" w:rsidP="00600ED7">
      <w:pPr>
        <w:pStyle w:val="ListParagraph"/>
        <w:autoSpaceDE w:val="0"/>
        <w:autoSpaceDN w:val="0"/>
        <w:adjustRightInd w:val="0"/>
        <w:spacing w:after="0" w:line="360" w:lineRule="auto"/>
        <w:ind w:left="0" w:firstLine="709"/>
        <w:jc w:val="both"/>
        <w:rPr>
          <w:rFonts w:ascii="Times New Roman" w:hAnsi="Times New Roman"/>
          <w:sz w:val="28"/>
          <w:szCs w:val="28"/>
        </w:rPr>
      </w:pPr>
      <w:r>
        <w:rPr>
          <w:rFonts w:ascii="Times New Roman" w:hAnsi="Times New Roman"/>
          <w:sz w:val="28"/>
          <w:szCs w:val="28"/>
        </w:rPr>
        <w:t>Дизайн курса можно подразделить на две составляющие: методический дизайн и дизайн веб-структуры. Методический дизайн включает в себя структурирование текста, проектирование инструментальной части курса (контрольных, тестов, критерий оценки и т.п.). Дизайн веб-структуры – это встраивание текста в оболочку, реализация цветового решения, подборка подходящих иллюстраций, визуализаций и т.п.</w:t>
      </w:r>
    </w:p>
    <w:p w:rsidR="00F23161" w:rsidRDefault="00F23161" w:rsidP="00600ED7">
      <w:pPr>
        <w:autoSpaceDE w:val="0"/>
        <w:autoSpaceDN w:val="0"/>
        <w:adjustRightInd w:val="0"/>
        <w:spacing w:after="0" w:line="360" w:lineRule="auto"/>
        <w:ind w:firstLine="709"/>
        <w:jc w:val="both"/>
        <w:rPr>
          <w:rFonts w:ascii="Times New Roman" w:hAnsi="Times New Roman"/>
          <w:sz w:val="28"/>
          <w:szCs w:val="28"/>
        </w:rPr>
      </w:pPr>
      <w:r w:rsidRPr="00196704">
        <w:rPr>
          <w:rFonts w:ascii="Times New Roman" w:hAnsi="Times New Roman"/>
          <w:sz w:val="28"/>
          <w:szCs w:val="28"/>
        </w:rPr>
        <w:t xml:space="preserve">Одной из наиболее известных и распространенных систем </w:t>
      </w:r>
      <w:r>
        <w:rPr>
          <w:rFonts w:ascii="Times New Roman" w:hAnsi="Times New Roman"/>
          <w:sz w:val="28"/>
          <w:szCs w:val="28"/>
        </w:rPr>
        <w:t xml:space="preserve">организации </w:t>
      </w:r>
      <w:r w:rsidRPr="00196704">
        <w:rPr>
          <w:rFonts w:ascii="Times New Roman" w:hAnsi="Times New Roman"/>
          <w:sz w:val="28"/>
          <w:szCs w:val="28"/>
        </w:rPr>
        <w:t>дистанционн</w:t>
      </w:r>
      <w:r>
        <w:rPr>
          <w:rFonts w:ascii="Times New Roman" w:hAnsi="Times New Roman"/>
          <w:sz w:val="28"/>
          <w:szCs w:val="28"/>
        </w:rPr>
        <w:t>ых</w:t>
      </w:r>
      <w:r w:rsidRPr="00196704">
        <w:rPr>
          <w:rFonts w:ascii="Times New Roman" w:hAnsi="Times New Roman"/>
          <w:sz w:val="28"/>
          <w:szCs w:val="28"/>
        </w:rPr>
        <w:t xml:space="preserve"> </w:t>
      </w:r>
      <w:r>
        <w:rPr>
          <w:rFonts w:ascii="Times New Roman" w:hAnsi="Times New Roman"/>
          <w:sz w:val="28"/>
          <w:szCs w:val="28"/>
        </w:rPr>
        <w:t>курсов</w:t>
      </w:r>
      <w:r w:rsidRPr="00196704">
        <w:rPr>
          <w:rFonts w:ascii="Times New Roman" w:hAnsi="Times New Roman"/>
          <w:sz w:val="28"/>
          <w:szCs w:val="28"/>
        </w:rPr>
        <w:t xml:space="preserve"> </w:t>
      </w:r>
      <w:r>
        <w:rPr>
          <w:rFonts w:ascii="Times New Roman" w:hAnsi="Times New Roman"/>
          <w:sz w:val="28"/>
          <w:szCs w:val="28"/>
        </w:rPr>
        <w:t xml:space="preserve">в высшей школе </w:t>
      </w:r>
      <w:r w:rsidRPr="00196704">
        <w:rPr>
          <w:rFonts w:ascii="Times New Roman" w:hAnsi="Times New Roman"/>
          <w:sz w:val="28"/>
          <w:szCs w:val="28"/>
        </w:rPr>
        <w:t xml:space="preserve">является </w:t>
      </w:r>
      <w:r>
        <w:rPr>
          <w:rFonts w:ascii="Times New Roman" w:hAnsi="Times New Roman"/>
          <w:sz w:val="28"/>
          <w:szCs w:val="28"/>
        </w:rPr>
        <w:t>модульная объектно-ориентированная динамическая учебная среда</w:t>
      </w:r>
      <w:r w:rsidRPr="00196704">
        <w:rPr>
          <w:rFonts w:ascii="Times New Roman" w:hAnsi="Times New Roman"/>
          <w:sz w:val="28"/>
          <w:szCs w:val="28"/>
        </w:rPr>
        <w:t xml:space="preserve"> Moodle</w:t>
      </w:r>
      <w:r>
        <w:rPr>
          <w:rFonts w:ascii="Times New Roman" w:hAnsi="Times New Roman"/>
          <w:bCs/>
          <w:sz w:val="28"/>
          <w:szCs w:val="28"/>
        </w:rPr>
        <w:t>.</w:t>
      </w:r>
      <w:r>
        <w:rPr>
          <w:rFonts w:ascii="Times New Roman" w:hAnsi="Times New Roman"/>
          <w:sz w:val="28"/>
          <w:szCs w:val="28"/>
        </w:rPr>
        <w:t xml:space="preserve"> Основной учебной единицей Moodle являются учебные курсы. В рамках такого курса можно организовать:</w:t>
      </w:r>
    </w:p>
    <w:p w:rsidR="00F23161" w:rsidRDefault="00F23161" w:rsidP="00600ED7">
      <w:pPr>
        <w:numPr>
          <w:ilvl w:val="0"/>
          <w:numId w:val="5"/>
        </w:numPr>
        <w:tabs>
          <w:tab w:val="clear" w:pos="720"/>
          <w:tab w:val="num" w:pos="993"/>
        </w:tabs>
        <w:autoSpaceDE w:val="0"/>
        <w:autoSpaceDN w:val="0"/>
        <w:adjustRightInd w:val="0"/>
        <w:spacing w:after="0" w:line="360" w:lineRule="auto"/>
        <w:ind w:left="0" w:firstLine="709"/>
        <w:jc w:val="both"/>
        <w:rPr>
          <w:rFonts w:ascii="Times New Roman" w:hAnsi="Times New Roman"/>
          <w:sz w:val="28"/>
          <w:szCs w:val="28"/>
        </w:rPr>
      </w:pPr>
      <w:r>
        <w:rPr>
          <w:rFonts w:ascii="Times New Roman" w:hAnsi="Times New Roman"/>
          <w:sz w:val="28"/>
          <w:szCs w:val="28"/>
        </w:rPr>
        <w:t>Взаимодействие студентов между собой и с преподавателем. Для этого могут использоваться такие элементы как: форумы, чаты.</w:t>
      </w:r>
    </w:p>
    <w:p w:rsidR="00F23161" w:rsidRDefault="00F23161" w:rsidP="00600ED7">
      <w:pPr>
        <w:numPr>
          <w:ilvl w:val="0"/>
          <w:numId w:val="5"/>
        </w:numPr>
        <w:tabs>
          <w:tab w:val="clear" w:pos="720"/>
          <w:tab w:val="num" w:pos="993"/>
        </w:tabs>
        <w:autoSpaceDE w:val="0"/>
        <w:autoSpaceDN w:val="0"/>
        <w:adjustRightInd w:val="0"/>
        <w:spacing w:after="0" w:line="360" w:lineRule="auto"/>
        <w:ind w:left="0" w:firstLine="709"/>
        <w:jc w:val="both"/>
        <w:rPr>
          <w:rFonts w:ascii="Times New Roman" w:hAnsi="Times New Roman"/>
          <w:sz w:val="28"/>
          <w:szCs w:val="28"/>
        </w:rPr>
      </w:pPr>
      <w:r>
        <w:rPr>
          <w:rFonts w:ascii="Times New Roman" w:hAnsi="Times New Roman"/>
          <w:sz w:val="28"/>
          <w:szCs w:val="28"/>
        </w:rPr>
        <w:t>Передачу знаний в электронном виде с помощью файлов, архивов, веб-страниц, лекций.</w:t>
      </w:r>
    </w:p>
    <w:p w:rsidR="00F23161" w:rsidRDefault="00F23161" w:rsidP="00600ED7">
      <w:pPr>
        <w:numPr>
          <w:ilvl w:val="0"/>
          <w:numId w:val="5"/>
        </w:numPr>
        <w:tabs>
          <w:tab w:val="clear" w:pos="720"/>
          <w:tab w:val="num" w:pos="993"/>
        </w:tabs>
        <w:autoSpaceDE w:val="0"/>
        <w:autoSpaceDN w:val="0"/>
        <w:adjustRightInd w:val="0"/>
        <w:spacing w:after="0" w:line="360" w:lineRule="auto"/>
        <w:ind w:left="0" w:firstLine="709"/>
        <w:jc w:val="both"/>
        <w:rPr>
          <w:rFonts w:ascii="Times New Roman" w:hAnsi="Times New Roman"/>
          <w:sz w:val="28"/>
          <w:szCs w:val="28"/>
        </w:rPr>
      </w:pPr>
      <w:r>
        <w:rPr>
          <w:rFonts w:ascii="Times New Roman" w:hAnsi="Times New Roman"/>
          <w:sz w:val="28"/>
          <w:szCs w:val="28"/>
        </w:rPr>
        <w:t>Проверку знаний и обучение с помощью тестов и заданий. Результаты работы ученики могут отправлять в текстовом виде или в виде файлов.</w:t>
      </w:r>
    </w:p>
    <w:p w:rsidR="00F23161" w:rsidRDefault="00F23161" w:rsidP="00600ED7">
      <w:pPr>
        <w:numPr>
          <w:ilvl w:val="0"/>
          <w:numId w:val="5"/>
        </w:numPr>
        <w:tabs>
          <w:tab w:val="clear" w:pos="720"/>
          <w:tab w:val="num" w:pos="993"/>
        </w:tabs>
        <w:autoSpaceDE w:val="0"/>
        <w:autoSpaceDN w:val="0"/>
        <w:adjustRightInd w:val="0"/>
        <w:spacing w:after="0" w:line="360" w:lineRule="auto"/>
        <w:ind w:left="0" w:firstLine="709"/>
        <w:jc w:val="both"/>
        <w:rPr>
          <w:rFonts w:ascii="Times New Roman" w:hAnsi="Times New Roman"/>
          <w:sz w:val="28"/>
          <w:szCs w:val="28"/>
        </w:rPr>
      </w:pPr>
      <w:r>
        <w:rPr>
          <w:rFonts w:ascii="Times New Roman" w:hAnsi="Times New Roman"/>
          <w:sz w:val="28"/>
          <w:szCs w:val="28"/>
        </w:rPr>
        <w:t>Совместную работу учебную и научно-исследовательскую работу студентов по определенной теме, с помощью встроенных механизмов wiki, семинаров, форумов [2].</w:t>
      </w:r>
    </w:p>
    <w:p w:rsidR="00F23161" w:rsidRDefault="00F23161" w:rsidP="00600ED7">
      <w:pPr>
        <w:autoSpaceDE w:val="0"/>
        <w:autoSpaceDN w:val="0"/>
        <w:adjustRightInd w:val="0"/>
        <w:spacing w:after="0" w:line="360" w:lineRule="auto"/>
        <w:ind w:firstLine="709"/>
        <w:jc w:val="both"/>
        <w:rPr>
          <w:rFonts w:ascii="Times New Roman" w:hAnsi="Times New Roman"/>
          <w:sz w:val="28"/>
          <w:szCs w:val="28"/>
        </w:rPr>
      </w:pPr>
      <w:r>
        <w:rPr>
          <w:rFonts w:ascii="Times New Roman" w:hAnsi="Times New Roman"/>
          <w:sz w:val="28"/>
          <w:szCs w:val="28"/>
        </w:rPr>
        <w:t xml:space="preserve">Преимущества образовательной среды </w:t>
      </w:r>
      <w:r>
        <w:rPr>
          <w:rFonts w:ascii="Times New Roman" w:hAnsi="Times New Roman"/>
          <w:sz w:val="28"/>
          <w:szCs w:val="28"/>
          <w:lang w:val="en-US"/>
        </w:rPr>
        <w:t>Moodle</w:t>
      </w:r>
      <w:r>
        <w:rPr>
          <w:rFonts w:ascii="Times New Roman" w:hAnsi="Times New Roman"/>
          <w:sz w:val="28"/>
          <w:szCs w:val="28"/>
        </w:rPr>
        <w:t>:</w:t>
      </w:r>
    </w:p>
    <w:p w:rsidR="00F23161" w:rsidRPr="005C76E1" w:rsidRDefault="00F23161" w:rsidP="00600ED7">
      <w:pPr>
        <w:pStyle w:val="ListParagraph"/>
        <w:numPr>
          <w:ilvl w:val="0"/>
          <w:numId w:val="10"/>
        </w:numPr>
        <w:tabs>
          <w:tab w:val="left" w:pos="993"/>
        </w:tabs>
        <w:autoSpaceDE w:val="0"/>
        <w:autoSpaceDN w:val="0"/>
        <w:adjustRightInd w:val="0"/>
        <w:spacing w:after="0" w:line="360" w:lineRule="auto"/>
        <w:ind w:left="0" w:firstLine="709"/>
        <w:jc w:val="both"/>
        <w:rPr>
          <w:rFonts w:ascii="Times New Roman" w:hAnsi="Times New Roman"/>
          <w:sz w:val="28"/>
          <w:szCs w:val="28"/>
        </w:rPr>
      </w:pPr>
      <w:r w:rsidRPr="005C76E1">
        <w:rPr>
          <w:rFonts w:ascii="Times New Roman" w:hAnsi="Times New Roman"/>
          <w:sz w:val="28"/>
          <w:szCs w:val="28"/>
        </w:rPr>
        <w:t>возможность бесплатного использования;</w:t>
      </w:r>
    </w:p>
    <w:p w:rsidR="00F23161" w:rsidRDefault="00F23161" w:rsidP="00600ED7">
      <w:pPr>
        <w:pStyle w:val="ListParagraph"/>
        <w:numPr>
          <w:ilvl w:val="0"/>
          <w:numId w:val="10"/>
        </w:numPr>
        <w:tabs>
          <w:tab w:val="left" w:pos="993"/>
        </w:tabs>
        <w:autoSpaceDE w:val="0"/>
        <w:autoSpaceDN w:val="0"/>
        <w:adjustRightInd w:val="0"/>
        <w:spacing w:after="0" w:line="360" w:lineRule="auto"/>
        <w:ind w:left="0" w:firstLine="709"/>
        <w:jc w:val="both"/>
        <w:rPr>
          <w:rFonts w:ascii="Times New Roman" w:hAnsi="Times New Roman"/>
          <w:sz w:val="28"/>
          <w:szCs w:val="28"/>
        </w:rPr>
      </w:pPr>
      <w:r w:rsidRPr="005C76E1">
        <w:rPr>
          <w:rFonts w:ascii="Times New Roman" w:hAnsi="Times New Roman"/>
          <w:sz w:val="28"/>
          <w:szCs w:val="28"/>
        </w:rPr>
        <w:t xml:space="preserve">возможность решения проблем совместимости разработанных курсов с </w:t>
      </w:r>
      <w:r>
        <w:rPr>
          <w:rFonts w:ascii="Times New Roman" w:hAnsi="Times New Roman"/>
          <w:sz w:val="28"/>
          <w:szCs w:val="28"/>
        </w:rPr>
        <w:t>системой дистанционного обучения;</w:t>
      </w:r>
    </w:p>
    <w:p w:rsidR="00F23161" w:rsidRPr="005C76E1" w:rsidRDefault="00F23161" w:rsidP="00600ED7">
      <w:pPr>
        <w:pStyle w:val="ListParagraph"/>
        <w:numPr>
          <w:ilvl w:val="0"/>
          <w:numId w:val="10"/>
        </w:numPr>
        <w:tabs>
          <w:tab w:val="left" w:pos="993"/>
        </w:tabs>
        <w:autoSpaceDE w:val="0"/>
        <w:autoSpaceDN w:val="0"/>
        <w:adjustRightInd w:val="0"/>
        <w:spacing w:after="0" w:line="360" w:lineRule="auto"/>
        <w:ind w:left="0" w:firstLine="709"/>
        <w:jc w:val="both"/>
        <w:rPr>
          <w:rFonts w:ascii="Times New Roman" w:hAnsi="Times New Roman"/>
          <w:sz w:val="28"/>
          <w:szCs w:val="28"/>
        </w:rPr>
      </w:pPr>
      <w:r w:rsidRPr="005C76E1">
        <w:rPr>
          <w:rFonts w:ascii="Times New Roman" w:hAnsi="Times New Roman"/>
          <w:sz w:val="28"/>
          <w:szCs w:val="28"/>
        </w:rPr>
        <w:t>снижени</w:t>
      </w:r>
      <w:r>
        <w:rPr>
          <w:rFonts w:ascii="Times New Roman" w:hAnsi="Times New Roman"/>
          <w:sz w:val="28"/>
          <w:szCs w:val="28"/>
        </w:rPr>
        <w:t>е</w:t>
      </w:r>
      <w:r w:rsidRPr="005C76E1">
        <w:rPr>
          <w:rFonts w:ascii="Times New Roman" w:hAnsi="Times New Roman"/>
          <w:sz w:val="28"/>
          <w:szCs w:val="28"/>
        </w:rPr>
        <w:t xml:space="preserve"> стоимости разработки учебного контента, благодаря встроенных в систему средств разработки дистанционных курсов;</w:t>
      </w:r>
    </w:p>
    <w:p w:rsidR="00F23161" w:rsidRDefault="00F23161" w:rsidP="00600ED7">
      <w:pPr>
        <w:pStyle w:val="ListParagraph"/>
        <w:numPr>
          <w:ilvl w:val="0"/>
          <w:numId w:val="10"/>
        </w:numPr>
        <w:tabs>
          <w:tab w:val="left" w:pos="993"/>
        </w:tabs>
        <w:autoSpaceDE w:val="0"/>
        <w:autoSpaceDN w:val="0"/>
        <w:adjustRightInd w:val="0"/>
        <w:spacing w:after="0" w:line="360" w:lineRule="auto"/>
        <w:ind w:left="0" w:firstLine="709"/>
        <w:jc w:val="both"/>
        <w:rPr>
          <w:rFonts w:ascii="Times New Roman" w:hAnsi="Times New Roman"/>
          <w:sz w:val="28"/>
          <w:szCs w:val="28"/>
        </w:rPr>
      </w:pPr>
      <w:r w:rsidRPr="005C76E1">
        <w:rPr>
          <w:rFonts w:ascii="Times New Roman" w:hAnsi="Times New Roman"/>
          <w:sz w:val="28"/>
          <w:szCs w:val="28"/>
        </w:rPr>
        <w:t>простая установка, а также возможность обновлен</w:t>
      </w:r>
      <w:r>
        <w:rPr>
          <w:rFonts w:ascii="Times New Roman" w:hAnsi="Times New Roman"/>
          <w:sz w:val="28"/>
          <w:szCs w:val="28"/>
        </w:rPr>
        <w:t>ия при переходе на новые версии;</w:t>
      </w:r>
    </w:p>
    <w:p w:rsidR="00F23161" w:rsidRPr="00196704" w:rsidRDefault="00F23161" w:rsidP="00600ED7">
      <w:pPr>
        <w:pStyle w:val="ListParagraph"/>
        <w:numPr>
          <w:ilvl w:val="0"/>
          <w:numId w:val="10"/>
        </w:numPr>
        <w:tabs>
          <w:tab w:val="left" w:pos="993"/>
        </w:tabs>
        <w:spacing w:after="0" w:line="360" w:lineRule="auto"/>
        <w:ind w:left="0" w:firstLine="709"/>
        <w:jc w:val="both"/>
        <w:rPr>
          <w:rFonts w:ascii="Times New Roman" w:hAnsi="Times New Roman"/>
          <w:sz w:val="28"/>
          <w:szCs w:val="28"/>
        </w:rPr>
      </w:pPr>
      <w:r w:rsidRPr="00196704">
        <w:rPr>
          <w:rFonts w:ascii="Times New Roman" w:hAnsi="Times New Roman"/>
          <w:sz w:val="28"/>
          <w:szCs w:val="28"/>
        </w:rPr>
        <w:t>представление учебных материалов различных форматов (от html до презентаций PowerPoint, аудио и видео фрагментов);</w:t>
      </w:r>
    </w:p>
    <w:p w:rsidR="00F23161" w:rsidRPr="00196704" w:rsidRDefault="00F23161" w:rsidP="00600ED7">
      <w:pPr>
        <w:pStyle w:val="ListParagraph"/>
        <w:numPr>
          <w:ilvl w:val="0"/>
          <w:numId w:val="10"/>
        </w:numPr>
        <w:tabs>
          <w:tab w:val="left" w:pos="993"/>
        </w:tabs>
        <w:spacing w:after="0" w:line="360" w:lineRule="auto"/>
        <w:ind w:left="0" w:firstLine="709"/>
        <w:jc w:val="both"/>
        <w:rPr>
          <w:rFonts w:ascii="Times New Roman" w:hAnsi="Times New Roman"/>
          <w:sz w:val="28"/>
          <w:szCs w:val="28"/>
        </w:rPr>
      </w:pPr>
      <w:r>
        <w:rPr>
          <w:rFonts w:ascii="Times New Roman" w:hAnsi="Times New Roman"/>
          <w:sz w:val="28"/>
          <w:szCs w:val="28"/>
        </w:rPr>
        <w:t>возможность с</w:t>
      </w:r>
      <w:r w:rsidRPr="00196704">
        <w:rPr>
          <w:rFonts w:ascii="Times New Roman" w:hAnsi="Times New Roman"/>
          <w:sz w:val="28"/>
          <w:szCs w:val="28"/>
        </w:rPr>
        <w:t>крывать от обучающихся любые (например, редактируемые) элементы курса;</w:t>
      </w:r>
    </w:p>
    <w:p w:rsidR="00F23161" w:rsidRPr="00196704" w:rsidRDefault="00F23161" w:rsidP="00600ED7">
      <w:pPr>
        <w:pStyle w:val="ListParagraph"/>
        <w:numPr>
          <w:ilvl w:val="0"/>
          <w:numId w:val="10"/>
        </w:numPr>
        <w:tabs>
          <w:tab w:val="left" w:pos="993"/>
        </w:tabs>
        <w:spacing w:after="0" w:line="360" w:lineRule="auto"/>
        <w:ind w:left="0" w:firstLine="709"/>
        <w:jc w:val="both"/>
        <w:rPr>
          <w:rFonts w:ascii="Times New Roman" w:hAnsi="Times New Roman"/>
          <w:sz w:val="28"/>
          <w:szCs w:val="28"/>
        </w:rPr>
      </w:pPr>
      <w:r w:rsidRPr="00196704">
        <w:rPr>
          <w:rFonts w:ascii="Times New Roman" w:hAnsi="Times New Roman"/>
          <w:sz w:val="28"/>
          <w:szCs w:val="28"/>
        </w:rPr>
        <w:t>«программирование» структуры курса, задавая расписание появления тех или иных его элементов;</w:t>
      </w:r>
    </w:p>
    <w:p w:rsidR="00F23161" w:rsidRPr="00196704" w:rsidRDefault="00F23161" w:rsidP="00600ED7">
      <w:pPr>
        <w:pStyle w:val="ListParagraph"/>
        <w:numPr>
          <w:ilvl w:val="0"/>
          <w:numId w:val="10"/>
        </w:numPr>
        <w:tabs>
          <w:tab w:val="left" w:pos="993"/>
        </w:tabs>
        <w:spacing w:after="0" w:line="360" w:lineRule="auto"/>
        <w:ind w:left="0" w:firstLine="709"/>
        <w:jc w:val="both"/>
        <w:rPr>
          <w:rFonts w:ascii="Times New Roman" w:hAnsi="Times New Roman"/>
          <w:sz w:val="28"/>
          <w:szCs w:val="28"/>
        </w:rPr>
      </w:pPr>
      <w:r w:rsidRPr="00196704">
        <w:rPr>
          <w:rFonts w:ascii="Times New Roman" w:hAnsi="Times New Roman"/>
          <w:sz w:val="28"/>
          <w:szCs w:val="28"/>
        </w:rPr>
        <w:t>изучение статистики посещений, просмотра учебных материалов, а также выполнения заданий;</w:t>
      </w:r>
    </w:p>
    <w:p w:rsidR="00F23161" w:rsidRPr="00196704" w:rsidRDefault="00F23161" w:rsidP="00600ED7">
      <w:pPr>
        <w:pStyle w:val="ListParagraph"/>
        <w:numPr>
          <w:ilvl w:val="0"/>
          <w:numId w:val="10"/>
        </w:numPr>
        <w:tabs>
          <w:tab w:val="left" w:pos="993"/>
        </w:tabs>
        <w:spacing w:after="0" w:line="360" w:lineRule="auto"/>
        <w:ind w:left="0" w:firstLine="709"/>
        <w:jc w:val="both"/>
        <w:rPr>
          <w:rFonts w:ascii="Times New Roman" w:hAnsi="Times New Roman"/>
          <w:sz w:val="28"/>
          <w:szCs w:val="28"/>
        </w:rPr>
      </w:pPr>
      <w:r w:rsidRPr="00196704">
        <w:rPr>
          <w:rFonts w:ascii="Times New Roman" w:hAnsi="Times New Roman"/>
          <w:sz w:val="28"/>
          <w:szCs w:val="28"/>
        </w:rPr>
        <w:t>выставление оценок и запись комментарии к выполненным работам обучающихся.</w:t>
      </w:r>
    </w:p>
    <w:p w:rsidR="00F23161" w:rsidRPr="0012476E" w:rsidRDefault="00F23161" w:rsidP="00600ED7">
      <w:pPr>
        <w:autoSpaceDE w:val="0"/>
        <w:autoSpaceDN w:val="0"/>
        <w:adjustRightInd w:val="0"/>
        <w:spacing w:after="0" w:line="360" w:lineRule="auto"/>
        <w:ind w:firstLine="709"/>
        <w:jc w:val="both"/>
        <w:rPr>
          <w:rFonts w:ascii="Times New Roman" w:hAnsi="Times New Roman"/>
          <w:sz w:val="28"/>
          <w:szCs w:val="28"/>
        </w:rPr>
      </w:pPr>
      <w:r w:rsidRPr="0012476E">
        <w:rPr>
          <w:rFonts w:ascii="Times New Roman" w:hAnsi="Times New Roman"/>
          <w:sz w:val="28"/>
          <w:szCs w:val="28"/>
        </w:rPr>
        <w:t xml:space="preserve">Вопросом разработки курса дистанционного обучения математике в системе </w:t>
      </w:r>
      <w:r w:rsidRPr="0012476E">
        <w:rPr>
          <w:rFonts w:ascii="Times New Roman" w:hAnsi="Times New Roman"/>
          <w:sz w:val="28"/>
          <w:szCs w:val="28"/>
          <w:lang w:val="en-US"/>
        </w:rPr>
        <w:t>Moodle</w:t>
      </w:r>
      <w:r w:rsidRPr="0012476E">
        <w:rPr>
          <w:rFonts w:ascii="Times New Roman" w:hAnsi="Times New Roman"/>
          <w:sz w:val="28"/>
          <w:szCs w:val="28"/>
        </w:rPr>
        <w:t xml:space="preserve"> занимаются преподавателей современных вузов, как гуманитарных, так и технических направлений подготовки. </w:t>
      </w:r>
    </w:p>
    <w:p w:rsidR="00F23161" w:rsidRPr="00360544" w:rsidRDefault="00F23161" w:rsidP="00600ED7">
      <w:pPr>
        <w:pStyle w:val="HTMLPreformatted"/>
        <w:shd w:val="clear" w:color="auto" w:fill="FFFFFF"/>
        <w:spacing w:line="360" w:lineRule="auto"/>
        <w:ind w:firstLine="709"/>
        <w:jc w:val="both"/>
        <w:rPr>
          <w:rFonts w:ascii="Times New Roman" w:hAnsi="Times New Roman" w:cs="Times New Roman"/>
          <w:sz w:val="28"/>
          <w:szCs w:val="28"/>
        </w:rPr>
      </w:pPr>
      <w:r w:rsidRPr="00360544">
        <w:rPr>
          <w:rFonts w:ascii="Times New Roman" w:hAnsi="Times New Roman" w:cs="Times New Roman"/>
          <w:sz w:val="28"/>
          <w:szCs w:val="28"/>
        </w:rPr>
        <w:t xml:space="preserve">Болдовская Т.Е. и Рождественская Е.А. в статье «Использование Moodle в процессе обучения высшей математике» [3] пишут об использовании среды </w:t>
      </w:r>
      <w:r w:rsidRPr="00360544">
        <w:rPr>
          <w:rFonts w:ascii="Times New Roman" w:hAnsi="Times New Roman" w:cs="Times New Roman"/>
          <w:sz w:val="28"/>
          <w:szCs w:val="28"/>
          <w:lang w:val="en-US"/>
        </w:rPr>
        <w:t>Moodle</w:t>
      </w:r>
      <w:r w:rsidRPr="00360544">
        <w:rPr>
          <w:rFonts w:ascii="Times New Roman" w:hAnsi="Times New Roman" w:cs="Times New Roman"/>
          <w:sz w:val="28"/>
          <w:szCs w:val="28"/>
        </w:rPr>
        <w:t xml:space="preserve"> в процессе обучения высшей математике в Сибирской государственной автомобильно-дорожной академии из личной практики.</w:t>
      </w:r>
    </w:p>
    <w:p w:rsidR="00F23161" w:rsidRPr="008054CE" w:rsidRDefault="00F23161" w:rsidP="00600ED7">
      <w:pPr>
        <w:pStyle w:val="HTMLPreformatted"/>
        <w:shd w:val="clear" w:color="auto" w:fill="FFFFFF"/>
        <w:spacing w:line="360" w:lineRule="auto"/>
        <w:ind w:firstLine="709"/>
        <w:jc w:val="both"/>
        <w:rPr>
          <w:rFonts w:ascii="Times New Roman" w:hAnsi="Times New Roman" w:cs="Times New Roman"/>
          <w:sz w:val="28"/>
          <w:szCs w:val="28"/>
        </w:rPr>
      </w:pPr>
      <w:r w:rsidRPr="008054CE">
        <w:rPr>
          <w:rFonts w:ascii="Times New Roman" w:hAnsi="Times New Roman" w:cs="Times New Roman"/>
          <w:sz w:val="28"/>
          <w:szCs w:val="28"/>
        </w:rPr>
        <w:t xml:space="preserve">В статье «Система Moodle в процессе обучения теории вероятностей как средство организации самостоятельной работы студентов в высшей школе» [4] авторы Винник В.К. и Григорян М.Э. рассматривают возможности организации самостоятельной работы студентов с применением системы Moodle, на примере дисциплины «Теория вероятностей и математическая статистика». Подробно рассматривается сущность информационно-проектного метода обучения, а также приводится описание заданий, которые направленны на формирование профессиональных компетенций студентов в соответствии со стандартами третьего поколения. </w:t>
      </w:r>
    </w:p>
    <w:p w:rsidR="00F23161" w:rsidRDefault="00F23161" w:rsidP="009A5CB8">
      <w:pPr>
        <w:autoSpaceDE w:val="0"/>
        <w:autoSpaceDN w:val="0"/>
        <w:adjustRightInd w:val="0"/>
        <w:spacing w:after="0" w:line="360" w:lineRule="auto"/>
        <w:ind w:firstLine="709"/>
        <w:jc w:val="both"/>
        <w:rPr>
          <w:rFonts w:ascii="Times New Roman" w:hAnsi="Times New Roman"/>
          <w:sz w:val="28"/>
          <w:szCs w:val="28"/>
        </w:rPr>
      </w:pPr>
      <w:r w:rsidRPr="005C6C7C">
        <w:rPr>
          <w:rFonts w:ascii="Times New Roman" w:hAnsi="Times New Roman"/>
          <w:sz w:val="28"/>
          <w:szCs w:val="28"/>
        </w:rPr>
        <w:t xml:space="preserve">В статье «Использование среды дистанционного обучения Moodle в математической подготовке студентов педвуза» [5] автором Скорняковой А.Ю. раскрываются возможности среды </w:t>
      </w:r>
      <w:r w:rsidRPr="005C6C7C">
        <w:rPr>
          <w:rFonts w:ascii="Times New Roman" w:hAnsi="Times New Roman"/>
          <w:sz w:val="28"/>
          <w:szCs w:val="28"/>
          <w:lang w:val="en-US"/>
        </w:rPr>
        <w:t>Moodle</w:t>
      </w:r>
      <w:r w:rsidRPr="005C6C7C">
        <w:rPr>
          <w:rFonts w:ascii="Times New Roman" w:hAnsi="Times New Roman"/>
          <w:sz w:val="28"/>
          <w:szCs w:val="28"/>
        </w:rPr>
        <w:t xml:space="preserve"> для студентов и преподавателей, а также автор рассматривает структуру электронного курса на примере освоения дисциплины «Математический анализ» в Пермском педагогическом университете.</w:t>
      </w:r>
    </w:p>
    <w:p w:rsidR="00F23161" w:rsidRPr="001D00C6" w:rsidRDefault="00F23161" w:rsidP="009A5CB8">
      <w:pPr>
        <w:autoSpaceDE w:val="0"/>
        <w:autoSpaceDN w:val="0"/>
        <w:adjustRightInd w:val="0"/>
        <w:spacing w:after="0" w:line="360" w:lineRule="auto"/>
        <w:ind w:firstLine="709"/>
        <w:jc w:val="both"/>
        <w:rPr>
          <w:rFonts w:ascii="Times New Roman" w:hAnsi="Times New Roman"/>
          <w:b/>
          <w:bCs/>
          <w:sz w:val="28"/>
        </w:rPr>
      </w:pPr>
      <w:r w:rsidRPr="001D00C6">
        <w:rPr>
          <w:rFonts w:ascii="Times New Roman" w:hAnsi="Times New Roman"/>
          <w:sz w:val="28"/>
        </w:rPr>
        <w:t xml:space="preserve">Рассмотрим более подробно </w:t>
      </w:r>
      <w:r w:rsidRPr="001D00C6">
        <w:rPr>
          <w:rFonts w:ascii="Times New Roman" w:hAnsi="Times New Roman"/>
          <w:bCs/>
          <w:sz w:val="28"/>
        </w:rPr>
        <w:t>разработку</w:t>
      </w:r>
      <w:r w:rsidRPr="001D00C6">
        <w:rPr>
          <w:rFonts w:ascii="Times New Roman" w:hAnsi="Times New Roman"/>
          <w:sz w:val="28"/>
        </w:rPr>
        <w:t xml:space="preserve"> дистанционного курса по дисциплине «Теория вероятностей и математическая статистика» в ФГБОУ ВО «Приамурский государственный университет имени Шолом-Алейхема», обратив внимание на организацию интерактивного взаимодействия преподавателя и студентов.</w:t>
      </w:r>
    </w:p>
    <w:p w:rsidR="00F23161" w:rsidRDefault="00F23161" w:rsidP="00600ED7">
      <w:pPr>
        <w:spacing w:after="0" w:line="360" w:lineRule="auto"/>
        <w:ind w:firstLine="709"/>
        <w:jc w:val="both"/>
        <w:rPr>
          <w:rFonts w:ascii="Times New Roman" w:hAnsi="Times New Roman"/>
          <w:sz w:val="28"/>
        </w:rPr>
      </w:pPr>
      <w:r>
        <w:rPr>
          <w:rFonts w:ascii="Times New Roman" w:hAnsi="Times New Roman"/>
          <w:sz w:val="28"/>
          <w:szCs w:val="28"/>
        </w:rPr>
        <w:t>Модульная объектно-ориентированная динамическая учебная среда</w:t>
      </w:r>
      <w:r>
        <w:rPr>
          <w:rFonts w:ascii="Times New Roman" w:hAnsi="Times New Roman"/>
          <w:sz w:val="28"/>
        </w:rPr>
        <w:t xml:space="preserve"> </w:t>
      </w:r>
      <w:r>
        <w:rPr>
          <w:rFonts w:ascii="Times New Roman" w:hAnsi="Times New Roman"/>
          <w:sz w:val="28"/>
          <w:lang w:val="en-US"/>
        </w:rPr>
        <w:t>Moodle</w:t>
      </w:r>
      <w:r w:rsidRPr="005B16E1">
        <w:rPr>
          <w:rFonts w:ascii="Times New Roman" w:hAnsi="Times New Roman"/>
          <w:sz w:val="28"/>
        </w:rPr>
        <w:t xml:space="preserve"> </w:t>
      </w:r>
      <w:r>
        <w:rPr>
          <w:rFonts w:ascii="Times New Roman" w:hAnsi="Times New Roman"/>
          <w:sz w:val="28"/>
        </w:rPr>
        <w:t xml:space="preserve">располагается в сети Интернет по адресу </w:t>
      </w:r>
      <w:r w:rsidRPr="005B16E1">
        <w:rPr>
          <w:rFonts w:ascii="Times New Roman" w:hAnsi="Times New Roman"/>
          <w:sz w:val="28"/>
        </w:rPr>
        <w:t>http://moodle.pgusa.ru/</w:t>
      </w:r>
      <w:r>
        <w:rPr>
          <w:rFonts w:ascii="Times New Roman" w:hAnsi="Times New Roman"/>
          <w:sz w:val="28"/>
        </w:rPr>
        <w:t>. При переходе по ссылке загружается главная страница системы. После авторизации на сайте открывается домашняя страница пользователя.</w:t>
      </w:r>
    </w:p>
    <w:p w:rsidR="00F23161" w:rsidRDefault="00F23161" w:rsidP="00600ED7">
      <w:pPr>
        <w:spacing w:after="0" w:line="360" w:lineRule="auto"/>
        <w:ind w:firstLine="709"/>
        <w:jc w:val="both"/>
        <w:rPr>
          <w:rFonts w:ascii="Times New Roman" w:hAnsi="Times New Roman"/>
          <w:sz w:val="28"/>
        </w:rPr>
      </w:pPr>
      <w:r>
        <w:rPr>
          <w:rFonts w:ascii="Times New Roman" w:hAnsi="Times New Roman"/>
          <w:sz w:val="28"/>
        </w:rPr>
        <w:t>После выбора необходимого курса открывается окно, в котором представлен выбранный курс. В данном случае это курс «Теория вероятностей и математическая статистика». В боковых частях экрана располагаются информационные панели, такие, как «Навигация», «Люди» (участники курса), «Настройки». По центру располагается курс, поделенный на темы. Для редакции наполнения курса или его внешнего вида необходимо нажать на кнопку «Режим редактирования», которая находится на верхней панели в правом нижнем углу.</w:t>
      </w:r>
    </w:p>
    <w:p w:rsidR="00F23161" w:rsidRDefault="00F23161" w:rsidP="00600ED7">
      <w:pPr>
        <w:spacing w:after="0" w:line="360" w:lineRule="auto"/>
        <w:ind w:firstLine="709"/>
        <w:jc w:val="both"/>
        <w:rPr>
          <w:rFonts w:ascii="Times New Roman" w:hAnsi="Times New Roman"/>
          <w:sz w:val="28"/>
        </w:rPr>
      </w:pPr>
      <w:r>
        <w:rPr>
          <w:rFonts w:ascii="Times New Roman" w:hAnsi="Times New Roman"/>
          <w:sz w:val="28"/>
        </w:rPr>
        <w:t xml:space="preserve">После перехода в режим редактирования на экране курса добавляются новые кнопки и функции, которые позволяют переделать курс. Например, можно менять местами информационные панели, расставляя их в таком порядке, который кажется наиболее приемлемым для преподавателя. Появляется возможность редактировать названия, порядок и заполнение тематических блоков в самом курсе. </w:t>
      </w:r>
    </w:p>
    <w:p w:rsidR="00F23161" w:rsidRDefault="00F23161" w:rsidP="00600ED7">
      <w:pPr>
        <w:spacing w:after="0" w:line="360" w:lineRule="auto"/>
        <w:jc w:val="center"/>
        <w:rPr>
          <w:rFonts w:ascii="Times New Roman" w:hAnsi="Times New Roman"/>
          <w:sz w:val="28"/>
        </w:rPr>
      </w:pPr>
      <w:r w:rsidRPr="00F3325F">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i1025" type="#_x0000_t75" style="width:431.4pt;height:221.4pt;visibility:visible">
            <v:imagedata r:id="rId9" o:title="" croptop="5609f" cropbottom="2742f" cropright="1436f"/>
          </v:shape>
        </w:pict>
      </w:r>
    </w:p>
    <w:p w:rsidR="00F23161" w:rsidRDefault="00F23161" w:rsidP="00850DA5">
      <w:pPr>
        <w:spacing w:after="0" w:line="360" w:lineRule="auto"/>
        <w:jc w:val="center"/>
        <w:rPr>
          <w:rFonts w:ascii="Times New Roman" w:hAnsi="Times New Roman"/>
          <w:sz w:val="28"/>
        </w:rPr>
      </w:pPr>
      <w:r w:rsidRPr="0012476E">
        <w:rPr>
          <w:rFonts w:ascii="Times New Roman" w:hAnsi="Times New Roman"/>
          <w:sz w:val="28"/>
        </w:rPr>
        <w:t xml:space="preserve">Рисунок 1. </w:t>
      </w:r>
      <w:r>
        <w:rPr>
          <w:rFonts w:ascii="Times New Roman" w:hAnsi="Times New Roman"/>
          <w:sz w:val="28"/>
        </w:rPr>
        <w:t>Окно редактирования</w:t>
      </w:r>
    </w:p>
    <w:p w:rsidR="00F23161" w:rsidRDefault="00F23161" w:rsidP="00600ED7">
      <w:pPr>
        <w:spacing w:after="0" w:line="360" w:lineRule="auto"/>
        <w:ind w:firstLine="709"/>
        <w:jc w:val="both"/>
        <w:rPr>
          <w:rFonts w:ascii="Times New Roman" w:hAnsi="Times New Roman"/>
          <w:sz w:val="28"/>
        </w:rPr>
      </w:pPr>
      <w:r w:rsidRPr="000129D6">
        <w:rPr>
          <w:rFonts w:ascii="Times New Roman" w:hAnsi="Times New Roman"/>
          <w:sz w:val="28"/>
        </w:rPr>
        <w:t>Образовательный курс в Moodle состоит из разделов (или модулей) и наполняется информацией преподавателем. В каждый раздел входят теоретические и практические задания, формы отчета, тесты</w:t>
      </w:r>
      <w:r>
        <w:rPr>
          <w:rFonts w:ascii="Times New Roman" w:hAnsi="Times New Roman"/>
          <w:sz w:val="28"/>
        </w:rPr>
        <w:t>, бально-рейтинговая система, список литературы</w:t>
      </w:r>
      <w:r w:rsidRPr="000129D6">
        <w:rPr>
          <w:rFonts w:ascii="Times New Roman" w:hAnsi="Times New Roman"/>
          <w:sz w:val="28"/>
        </w:rPr>
        <w:t xml:space="preserve"> и т.п. Этот контент может включает как личные </w:t>
      </w:r>
      <w:r>
        <w:rPr>
          <w:rFonts w:ascii="Times New Roman" w:hAnsi="Times New Roman"/>
          <w:sz w:val="28"/>
        </w:rPr>
        <w:t>материалы</w:t>
      </w:r>
      <w:r w:rsidRPr="000129D6">
        <w:rPr>
          <w:rFonts w:ascii="Times New Roman" w:hAnsi="Times New Roman"/>
          <w:sz w:val="28"/>
        </w:rPr>
        <w:t xml:space="preserve"> преподавателя, так и ссылки на дополнительную информацию, размещенную в сети Интернете.</w:t>
      </w:r>
    </w:p>
    <w:p w:rsidR="00F23161" w:rsidRDefault="00F23161" w:rsidP="00600ED7">
      <w:pPr>
        <w:spacing w:after="0" w:line="360" w:lineRule="auto"/>
        <w:ind w:firstLine="709"/>
        <w:jc w:val="both"/>
        <w:rPr>
          <w:rFonts w:ascii="Times New Roman" w:hAnsi="Times New Roman"/>
          <w:sz w:val="28"/>
        </w:rPr>
      </w:pPr>
      <w:r>
        <w:rPr>
          <w:rFonts w:ascii="Times New Roman" w:hAnsi="Times New Roman"/>
          <w:sz w:val="28"/>
        </w:rPr>
        <w:t>Для осуществления обратной связи со студентами, в блоке «Практические задания» добавлена возможность загрузки ответов студентами.</w:t>
      </w:r>
    </w:p>
    <w:p w:rsidR="00F23161" w:rsidRDefault="00F23161" w:rsidP="00600ED7">
      <w:pPr>
        <w:pStyle w:val="ListParagraph"/>
        <w:spacing w:after="0" w:line="360" w:lineRule="auto"/>
        <w:ind w:left="0"/>
        <w:jc w:val="center"/>
        <w:rPr>
          <w:rFonts w:ascii="Times New Roman" w:hAnsi="Times New Roman"/>
          <w:sz w:val="28"/>
        </w:rPr>
      </w:pPr>
      <w:r w:rsidRPr="00F3325F">
        <w:rPr>
          <w:noProof/>
          <w:lang w:eastAsia="ru-RU"/>
        </w:rPr>
        <w:pict>
          <v:shape id="Рисунок 8" o:spid="_x0000_i1026" type="#_x0000_t75" style="width:392.4pt;height:190.2pt;visibility:visible">
            <v:imagedata r:id="rId10" o:title="" croptop="5609f" cropbottom="2930f" cropright="1225f"/>
          </v:shape>
        </w:pict>
      </w:r>
    </w:p>
    <w:p w:rsidR="00F23161" w:rsidRDefault="00F23161" w:rsidP="002130F9">
      <w:pPr>
        <w:spacing w:after="0" w:line="360" w:lineRule="auto"/>
        <w:ind w:firstLine="709"/>
        <w:jc w:val="both"/>
        <w:rPr>
          <w:rFonts w:ascii="Times New Roman" w:hAnsi="Times New Roman"/>
          <w:sz w:val="28"/>
        </w:rPr>
      </w:pPr>
      <w:r>
        <w:rPr>
          <w:rFonts w:ascii="Times New Roman" w:hAnsi="Times New Roman"/>
          <w:sz w:val="28"/>
        </w:rPr>
        <w:t>Рисунок 2. Добавления задач в практические задания</w:t>
      </w:r>
    </w:p>
    <w:p w:rsidR="00F23161" w:rsidRDefault="00F23161" w:rsidP="00600ED7">
      <w:pPr>
        <w:spacing w:after="0" w:line="360" w:lineRule="auto"/>
        <w:ind w:firstLine="709"/>
        <w:jc w:val="both"/>
        <w:rPr>
          <w:rFonts w:ascii="Times New Roman" w:hAnsi="Times New Roman"/>
          <w:sz w:val="28"/>
        </w:rPr>
      </w:pPr>
      <w:r>
        <w:rPr>
          <w:rFonts w:ascii="Times New Roman" w:hAnsi="Times New Roman"/>
          <w:sz w:val="28"/>
        </w:rPr>
        <w:t>Введено ограничение на время доступа к выполнению задания и предоставлению ответа.</w:t>
      </w:r>
    </w:p>
    <w:p w:rsidR="00F23161" w:rsidRDefault="00F23161" w:rsidP="00600ED7">
      <w:pPr>
        <w:spacing w:after="0" w:line="360" w:lineRule="auto"/>
        <w:jc w:val="center"/>
        <w:rPr>
          <w:rFonts w:ascii="Times New Roman" w:hAnsi="Times New Roman"/>
          <w:sz w:val="28"/>
        </w:rPr>
      </w:pPr>
      <w:r w:rsidRPr="00F3325F">
        <w:rPr>
          <w:noProof/>
          <w:lang w:eastAsia="ru-RU"/>
        </w:rPr>
        <w:pict>
          <v:shape id="Рисунок 7" o:spid="_x0000_i1027" type="#_x0000_t75" style="width:411.6pt;height:195pt;visibility:visible">
            <v:imagedata r:id="rId11" o:title="" croptop="5609f" cropbottom="2930f" cropright="1225f"/>
          </v:shape>
        </w:pict>
      </w:r>
    </w:p>
    <w:p w:rsidR="00F23161" w:rsidRDefault="00F23161" w:rsidP="002130F9">
      <w:pPr>
        <w:spacing w:after="0" w:line="360" w:lineRule="auto"/>
        <w:ind w:firstLine="709"/>
        <w:jc w:val="both"/>
        <w:rPr>
          <w:rFonts w:ascii="Times New Roman" w:hAnsi="Times New Roman"/>
          <w:sz w:val="28"/>
        </w:rPr>
      </w:pPr>
      <w:r>
        <w:rPr>
          <w:rFonts w:ascii="Times New Roman" w:hAnsi="Times New Roman"/>
          <w:sz w:val="28"/>
        </w:rPr>
        <w:t xml:space="preserve">Рисунок 3. Установка ограничения по времени </w:t>
      </w:r>
    </w:p>
    <w:p w:rsidR="00F23161" w:rsidRDefault="00F23161" w:rsidP="00600ED7">
      <w:pPr>
        <w:spacing w:after="0" w:line="360" w:lineRule="auto"/>
        <w:ind w:firstLine="709"/>
        <w:jc w:val="both"/>
        <w:rPr>
          <w:rFonts w:ascii="Times New Roman" w:hAnsi="Times New Roman"/>
          <w:sz w:val="28"/>
        </w:rPr>
      </w:pPr>
      <w:r>
        <w:rPr>
          <w:rFonts w:ascii="Times New Roman" w:hAnsi="Times New Roman"/>
          <w:sz w:val="28"/>
        </w:rPr>
        <w:t>Описаны типы предоставления ответов.</w:t>
      </w:r>
    </w:p>
    <w:p w:rsidR="00F23161" w:rsidRDefault="00F23161" w:rsidP="00600ED7">
      <w:pPr>
        <w:spacing w:after="0" w:line="360" w:lineRule="auto"/>
        <w:jc w:val="center"/>
        <w:rPr>
          <w:rFonts w:ascii="Times New Roman" w:hAnsi="Times New Roman"/>
          <w:sz w:val="28"/>
        </w:rPr>
      </w:pPr>
      <w:r w:rsidRPr="00F3325F">
        <w:rPr>
          <w:noProof/>
          <w:lang w:eastAsia="ru-RU"/>
        </w:rPr>
        <w:pict>
          <v:shape id="Рисунок 6" o:spid="_x0000_i1028" type="#_x0000_t75" style="width:450.6pt;height:221.4pt;visibility:visible">
            <v:imagedata r:id="rId12" o:title="" croptop="6167f" cropbottom="3487f" cropright="1436f"/>
          </v:shape>
        </w:pict>
      </w:r>
    </w:p>
    <w:p w:rsidR="00F23161" w:rsidRDefault="00F23161" w:rsidP="002130F9">
      <w:pPr>
        <w:spacing w:after="0" w:line="360" w:lineRule="auto"/>
        <w:ind w:firstLine="709"/>
        <w:jc w:val="both"/>
        <w:rPr>
          <w:rFonts w:ascii="Times New Roman" w:hAnsi="Times New Roman"/>
          <w:sz w:val="28"/>
        </w:rPr>
      </w:pPr>
      <w:r>
        <w:rPr>
          <w:rFonts w:ascii="Times New Roman" w:hAnsi="Times New Roman"/>
          <w:sz w:val="28"/>
        </w:rPr>
        <w:t>Рисунок 4. Настройка вариантов ответа</w:t>
      </w:r>
    </w:p>
    <w:p w:rsidR="00F23161" w:rsidRDefault="00F23161" w:rsidP="00600ED7">
      <w:pPr>
        <w:spacing w:after="0" w:line="360" w:lineRule="auto"/>
        <w:ind w:firstLine="709"/>
        <w:jc w:val="both"/>
        <w:rPr>
          <w:rFonts w:ascii="Times New Roman" w:hAnsi="Times New Roman"/>
          <w:sz w:val="28"/>
        </w:rPr>
      </w:pPr>
      <w:r w:rsidRPr="0012476E">
        <w:rPr>
          <w:rFonts w:ascii="Times New Roman" w:hAnsi="Times New Roman"/>
          <w:sz w:val="28"/>
        </w:rPr>
        <w:t>Настроены</w:t>
      </w:r>
      <w:r>
        <w:rPr>
          <w:rFonts w:ascii="Times New Roman" w:hAnsi="Times New Roman"/>
          <w:sz w:val="28"/>
        </w:rPr>
        <w:t xml:space="preserve"> уведомления для преподавателя о новых ответах студентов.</w:t>
      </w:r>
    </w:p>
    <w:p w:rsidR="00F23161" w:rsidRDefault="00F23161" w:rsidP="00600ED7">
      <w:pPr>
        <w:spacing w:after="0" w:line="360" w:lineRule="auto"/>
        <w:jc w:val="center"/>
        <w:rPr>
          <w:rFonts w:ascii="Times New Roman" w:hAnsi="Times New Roman"/>
          <w:sz w:val="28"/>
        </w:rPr>
      </w:pPr>
      <w:r w:rsidRPr="00F3325F">
        <w:rPr>
          <w:noProof/>
          <w:lang w:eastAsia="ru-RU"/>
        </w:rPr>
        <w:pict>
          <v:shape id="Рисунок 5" o:spid="_x0000_i1029" type="#_x0000_t75" style="width:439.8pt;height:218.4pt;visibility:visible">
            <v:imagedata r:id="rId13" o:title="" croptop="5609f" cropbottom="3487f" cropright="1647f"/>
          </v:shape>
        </w:pict>
      </w:r>
    </w:p>
    <w:p w:rsidR="00F23161" w:rsidRDefault="00F23161" w:rsidP="002130F9">
      <w:pPr>
        <w:spacing w:after="0" w:line="360" w:lineRule="auto"/>
        <w:ind w:firstLine="709"/>
        <w:jc w:val="both"/>
        <w:rPr>
          <w:rFonts w:ascii="Times New Roman" w:hAnsi="Times New Roman"/>
          <w:sz w:val="28"/>
        </w:rPr>
      </w:pPr>
      <w:r>
        <w:rPr>
          <w:rFonts w:ascii="Times New Roman" w:hAnsi="Times New Roman"/>
          <w:sz w:val="28"/>
        </w:rPr>
        <w:t>Рисунок 5. Настройка уведомлений</w:t>
      </w:r>
    </w:p>
    <w:p w:rsidR="00F23161" w:rsidRDefault="00F23161" w:rsidP="00600ED7">
      <w:pPr>
        <w:spacing w:after="0" w:line="360" w:lineRule="auto"/>
        <w:ind w:firstLine="709"/>
        <w:jc w:val="both"/>
        <w:rPr>
          <w:rFonts w:ascii="Times New Roman" w:hAnsi="Times New Roman"/>
          <w:sz w:val="28"/>
        </w:rPr>
      </w:pPr>
      <w:r>
        <w:rPr>
          <w:rFonts w:ascii="Times New Roman" w:hAnsi="Times New Roman"/>
          <w:sz w:val="28"/>
        </w:rPr>
        <w:t>Установлены параметры оценки задания.</w:t>
      </w:r>
    </w:p>
    <w:p w:rsidR="00F23161" w:rsidRDefault="00F23161" w:rsidP="00600ED7">
      <w:pPr>
        <w:spacing w:after="0" w:line="360" w:lineRule="auto"/>
        <w:jc w:val="center"/>
        <w:rPr>
          <w:rFonts w:ascii="Times New Roman" w:hAnsi="Times New Roman"/>
          <w:sz w:val="28"/>
        </w:rPr>
      </w:pPr>
      <w:r w:rsidRPr="00F3325F">
        <w:rPr>
          <w:noProof/>
          <w:lang w:eastAsia="ru-RU"/>
        </w:rPr>
        <w:pict>
          <v:shape id="Рисунок 4" o:spid="_x0000_i1030" type="#_x0000_t75" style="width:443.4pt;height:223.2pt;visibility:visible">
            <v:imagedata r:id="rId14" o:title="" croptop="5046f" cropbottom="2742f" cropright="2485f"/>
          </v:shape>
        </w:pict>
      </w:r>
    </w:p>
    <w:p w:rsidR="00F23161" w:rsidRDefault="00F23161" w:rsidP="002130F9">
      <w:pPr>
        <w:spacing w:after="0" w:line="360" w:lineRule="auto"/>
        <w:ind w:firstLine="709"/>
        <w:jc w:val="both"/>
        <w:rPr>
          <w:rFonts w:ascii="Times New Roman" w:hAnsi="Times New Roman"/>
          <w:sz w:val="28"/>
        </w:rPr>
      </w:pPr>
      <w:r>
        <w:rPr>
          <w:rFonts w:ascii="Times New Roman" w:hAnsi="Times New Roman"/>
          <w:sz w:val="28"/>
        </w:rPr>
        <w:t>Рисунок 6. Критерии оценки задания</w:t>
      </w:r>
    </w:p>
    <w:p w:rsidR="00F23161" w:rsidRDefault="00F23161" w:rsidP="00600ED7">
      <w:pPr>
        <w:spacing w:after="0" w:line="360" w:lineRule="auto"/>
        <w:ind w:firstLine="709"/>
        <w:jc w:val="both"/>
        <w:rPr>
          <w:rFonts w:ascii="Times New Roman" w:hAnsi="Times New Roman"/>
          <w:sz w:val="28"/>
        </w:rPr>
      </w:pPr>
      <w:r>
        <w:rPr>
          <w:rFonts w:ascii="Times New Roman" w:hAnsi="Times New Roman"/>
          <w:sz w:val="28"/>
        </w:rPr>
        <w:t>Для удобства просмотра «Решение задания №1» было перемещено на два пункта вправо, для создания видимости «подчинения» заданию №1.</w:t>
      </w:r>
    </w:p>
    <w:p w:rsidR="00F23161" w:rsidRDefault="00F23161" w:rsidP="00600ED7">
      <w:pPr>
        <w:spacing w:after="0" w:line="360" w:lineRule="auto"/>
        <w:jc w:val="center"/>
        <w:rPr>
          <w:rFonts w:ascii="Times New Roman" w:hAnsi="Times New Roman"/>
          <w:sz w:val="28"/>
        </w:rPr>
      </w:pPr>
      <w:r w:rsidRPr="00D05B1D">
        <w:rPr>
          <w:rFonts w:ascii="Times New Roman" w:hAnsi="Times New Roman"/>
          <w:noProof/>
          <w:sz w:val="28"/>
          <w:lang w:eastAsia="ru-RU"/>
        </w:rPr>
        <w:pict>
          <v:shape id="Рисунок 1" o:spid="_x0000_i1031" type="#_x0000_t75" style="width:319.8pt;height:111.6pt;visibility:visible">
            <v:imagedata r:id="rId15" o:title=""/>
          </v:shape>
        </w:pict>
      </w:r>
    </w:p>
    <w:p w:rsidR="00F23161" w:rsidRDefault="00F23161" w:rsidP="002130F9">
      <w:pPr>
        <w:spacing w:after="0" w:line="360" w:lineRule="auto"/>
        <w:ind w:firstLine="709"/>
        <w:jc w:val="both"/>
        <w:rPr>
          <w:rFonts w:ascii="Times New Roman" w:hAnsi="Times New Roman"/>
          <w:sz w:val="28"/>
        </w:rPr>
      </w:pPr>
      <w:r>
        <w:rPr>
          <w:rFonts w:ascii="Times New Roman" w:hAnsi="Times New Roman"/>
          <w:sz w:val="28"/>
        </w:rPr>
        <w:t>Рисунок 7. Практические задания (оформление)</w:t>
      </w:r>
    </w:p>
    <w:p w:rsidR="00F23161" w:rsidRDefault="00F23161" w:rsidP="00600ED7">
      <w:pPr>
        <w:spacing w:after="0" w:line="360" w:lineRule="auto"/>
        <w:ind w:firstLine="709"/>
        <w:jc w:val="both"/>
        <w:rPr>
          <w:rFonts w:ascii="Times New Roman" w:hAnsi="Times New Roman"/>
          <w:sz w:val="28"/>
        </w:rPr>
      </w:pPr>
      <w:r>
        <w:rPr>
          <w:rFonts w:ascii="Times New Roman" w:hAnsi="Times New Roman"/>
          <w:sz w:val="28"/>
        </w:rPr>
        <w:t>Для оценки знаний студентов используется тестовое задание. Тестирование проводится в течении одного дня, введено ограничение на время на выполнения задания – 1 час 30 минут.</w:t>
      </w:r>
    </w:p>
    <w:p w:rsidR="00F23161" w:rsidRDefault="00F23161" w:rsidP="00600ED7">
      <w:pPr>
        <w:spacing w:after="0" w:line="360" w:lineRule="auto"/>
        <w:rPr>
          <w:sz w:val="28"/>
        </w:rPr>
      </w:pPr>
      <w:r w:rsidRPr="00F3325F">
        <w:rPr>
          <w:noProof/>
          <w:lang w:eastAsia="ru-RU"/>
        </w:rPr>
        <w:pict>
          <v:shape id="Рисунок 9" o:spid="_x0000_i1032" type="#_x0000_t75" style="width:451.8pt;height:220.2pt;visibility:visible">
            <v:imagedata r:id="rId16" o:title="" croptop="6167f" cropbottom="3675f" cropright="1331f"/>
          </v:shape>
        </w:pict>
      </w:r>
    </w:p>
    <w:p w:rsidR="00F23161" w:rsidRPr="006161FE" w:rsidRDefault="00F23161" w:rsidP="002130F9">
      <w:pPr>
        <w:spacing w:after="0" w:line="360" w:lineRule="auto"/>
        <w:ind w:firstLine="709"/>
        <w:jc w:val="both"/>
        <w:rPr>
          <w:rFonts w:ascii="Times New Roman" w:hAnsi="Times New Roman"/>
          <w:sz w:val="28"/>
        </w:rPr>
      </w:pPr>
      <w:r>
        <w:rPr>
          <w:rFonts w:ascii="Times New Roman" w:hAnsi="Times New Roman"/>
          <w:sz w:val="28"/>
        </w:rPr>
        <w:t>Рисунок 8. Установка ограничения времени для тестирования</w:t>
      </w:r>
    </w:p>
    <w:p w:rsidR="00F23161" w:rsidRDefault="00F23161" w:rsidP="00600ED7">
      <w:pPr>
        <w:spacing w:after="0" w:line="360" w:lineRule="auto"/>
        <w:ind w:firstLine="709"/>
        <w:jc w:val="both"/>
        <w:rPr>
          <w:rFonts w:ascii="Times New Roman" w:hAnsi="Times New Roman"/>
          <w:sz w:val="28"/>
        </w:rPr>
      </w:pPr>
      <w:r>
        <w:rPr>
          <w:rFonts w:ascii="Times New Roman" w:hAnsi="Times New Roman"/>
          <w:sz w:val="28"/>
        </w:rPr>
        <w:t>Для организации общения студентов с преподавателем добавлен чат.</w:t>
      </w:r>
      <w:r w:rsidRPr="006161FE">
        <w:rPr>
          <w:rFonts w:ascii="Times New Roman" w:hAnsi="Times New Roman"/>
          <w:sz w:val="28"/>
        </w:rPr>
        <w:t xml:space="preserve"> </w:t>
      </w:r>
      <w:r>
        <w:rPr>
          <w:rFonts w:ascii="Times New Roman" w:hAnsi="Times New Roman"/>
          <w:sz w:val="28"/>
        </w:rPr>
        <w:t>После запуска чат можно использовать для удобного и быстрого обмена сообщениями преподавателя со студентами.</w:t>
      </w:r>
    </w:p>
    <w:p w:rsidR="00F23161" w:rsidRDefault="00F23161" w:rsidP="00600ED7">
      <w:pPr>
        <w:spacing w:after="0" w:line="360" w:lineRule="auto"/>
        <w:jc w:val="center"/>
        <w:rPr>
          <w:sz w:val="28"/>
        </w:rPr>
      </w:pPr>
      <w:r w:rsidRPr="00F3325F">
        <w:rPr>
          <w:noProof/>
          <w:lang w:eastAsia="ru-RU"/>
        </w:rPr>
        <w:pict>
          <v:shape id="Рисунок 16" o:spid="_x0000_i1033" type="#_x0000_t75" style="width:453pt;height:220.2pt;visibility:visible">
            <v:imagedata r:id="rId17" o:title="" croptop="7287f" cropbottom="2554f" cropright="1225f"/>
          </v:shape>
        </w:pict>
      </w:r>
    </w:p>
    <w:p w:rsidR="00F23161" w:rsidRDefault="00F23161" w:rsidP="002130F9">
      <w:pPr>
        <w:spacing w:after="0" w:line="360" w:lineRule="auto"/>
        <w:ind w:firstLine="709"/>
        <w:jc w:val="both"/>
        <w:rPr>
          <w:rFonts w:ascii="Times New Roman" w:hAnsi="Times New Roman"/>
          <w:sz w:val="28"/>
        </w:rPr>
      </w:pPr>
      <w:r>
        <w:rPr>
          <w:rFonts w:ascii="Times New Roman" w:hAnsi="Times New Roman"/>
          <w:sz w:val="28"/>
        </w:rPr>
        <w:t>Рисунок 9. Организация чата</w:t>
      </w:r>
    </w:p>
    <w:p w:rsidR="00F23161" w:rsidRDefault="00F23161" w:rsidP="00600ED7">
      <w:pPr>
        <w:spacing w:after="0" w:line="360" w:lineRule="auto"/>
        <w:jc w:val="center"/>
        <w:rPr>
          <w:rFonts w:ascii="Times New Roman" w:hAnsi="Times New Roman"/>
          <w:sz w:val="28"/>
        </w:rPr>
      </w:pPr>
      <w:r w:rsidRPr="00F3325F">
        <w:rPr>
          <w:noProof/>
          <w:lang w:eastAsia="ru-RU"/>
        </w:rPr>
        <w:pict>
          <v:shape id="Рисунок 14" o:spid="_x0000_i1034" type="#_x0000_t75" style="width:224.4pt;height:190.8pt;visibility:visible">
            <v:imagedata r:id="rId18" o:title="" cropbottom="17317f" cropright="31386f"/>
          </v:shape>
        </w:pict>
      </w:r>
    </w:p>
    <w:p w:rsidR="00F23161" w:rsidRDefault="00F23161" w:rsidP="002130F9">
      <w:pPr>
        <w:spacing w:after="0" w:line="360" w:lineRule="auto"/>
        <w:ind w:firstLine="709"/>
        <w:jc w:val="both"/>
        <w:rPr>
          <w:rFonts w:ascii="Times New Roman" w:hAnsi="Times New Roman"/>
          <w:sz w:val="28"/>
        </w:rPr>
      </w:pPr>
      <w:r>
        <w:rPr>
          <w:rFonts w:ascii="Times New Roman" w:hAnsi="Times New Roman"/>
          <w:sz w:val="28"/>
        </w:rPr>
        <w:t xml:space="preserve">Рисунок 10. </w:t>
      </w:r>
      <w:r w:rsidRPr="00FD2ECB">
        <w:rPr>
          <w:rFonts w:ascii="Times New Roman" w:hAnsi="Times New Roman"/>
          <w:sz w:val="28"/>
        </w:rPr>
        <w:t>Пример общения в чат</w:t>
      </w:r>
      <w:r>
        <w:rPr>
          <w:rFonts w:ascii="Times New Roman" w:hAnsi="Times New Roman"/>
          <w:sz w:val="28"/>
        </w:rPr>
        <w:t>е</w:t>
      </w:r>
    </w:p>
    <w:p w:rsidR="00F23161" w:rsidRDefault="00F23161" w:rsidP="00600ED7">
      <w:pPr>
        <w:pStyle w:val="ListParagraph"/>
        <w:spacing w:after="0" w:line="360" w:lineRule="auto"/>
        <w:ind w:left="0" w:firstLine="567"/>
        <w:jc w:val="both"/>
        <w:rPr>
          <w:rFonts w:ascii="Times New Roman" w:hAnsi="Times New Roman"/>
          <w:color w:val="000000"/>
          <w:sz w:val="28"/>
          <w:szCs w:val="28"/>
        </w:rPr>
      </w:pPr>
      <w:r>
        <w:rPr>
          <w:rFonts w:ascii="Times New Roman" w:hAnsi="Times New Roman"/>
          <w:sz w:val="28"/>
        </w:rPr>
        <w:t xml:space="preserve">Итак, в представленных выше примерах показана возможность </w:t>
      </w:r>
      <w:r w:rsidRPr="001507DD">
        <w:rPr>
          <w:rFonts w:ascii="Times New Roman" w:hAnsi="Times New Roman"/>
          <w:sz w:val="28"/>
        </w:rPr>
        <w:t xml:space="preserve">организации интерактивного взаимодействия </w:t>
      </w:r>
      <w:r>
        <w:rPr>
          <w:rFonts w:ascii="Times New Roman" w:hAnsi="Times New Roman"/>
          <w:sz w:val="28"/>
        </w:rPr>
        <w:t xml:space="preserve">преподавателя и студентов при реализации дистанционного обучения посредством разработки дистанционного курса в образовательной среде </w:t>
      </w:r>
      <w:r w:rsidRPr="00196704">
        <w:rPr>
          <w:rFonts w:ascii="Times New Roman" w:hAnsi="Times New Roman"/>
          <w:sz w:val="28"/>
          <w:szCs w:val="28"/>
        </w:rPr>
        <w:t>Moodle</w:t>
      </w:r>
      <w:r>
        <w:rPr>
          <w:rFonts w:ascii="Times New Roman" w:hAnsi="Times New Roman"/>
          <w:sz w:val="28"/>
        </w:rPr>
        <w:t>. Преподаватель получает возможность контролировать работу студентов</w:t>
      </w:r>
      <w:r w:rsidRPr="006161FE">
        <w:rPr>
          <w:rFonts w:ascii="Times New Roman" w:hAnsi="Times New Roman"/>
          <w:color w:val="000000"/>
          <w:sz w:val="28"/>
          <w:szCs w:val="28"/>
        </w:rPr>
        <w:t xml:space="preserve"> </w:t>
      </w:r>
      <w:r>
        <w:rPr>
          <w:rFonts w:ascii="Times New Roman" w:hAnsi="Times New Roman"/>
          <w:color w:val="000000"/>
          <w:sz w:val="28"/>
          <w:szCs w:val="28"/>
        </w:rPr>
        <w:t xml:space="preserve">как в режиме </w:t>
      </w:r>
      <w:r>
        <w:rPr>
          <w:rFonts w:ascii="Times New Roman" w:hAnsi="Times New Roman"/>
          <w:color w:val="000000"/>
          <w:sz w:val="28"/>
          <w:szCs w:val="28"/>
          <w:lang w:val="en-US"/>
        </w:rPr>
        <w:t>on</w:t>
      </w:r>
      <w:r w:rsidRPr="006C5633">
        <w:rPr>
          <w:rFonts w:ascii="Times New Roman" w:hAnsi="Times New Roman"/>
          <w:color w:val="000000"/>
          <w:sz w:val="28"/>
          <w:szCs w:val="28"/>
        </w:rPr>
        <w:t>-</w:t>
      </w:r>
      <w:r>
        <w:rPr>
          <w:rFonts w:ascii="Times New Roman" w:hAnsi="Times New Roman"/>
          <w:color w:val="000000"/>
          <w:sz w:val="28"/>
          <w:szCs w:val="28"/>
          <w:lang w:val="en-US"/>
        </w:rPr>
        <w:t>line</w:t>
      </w:r>
      <w:r>
        <w:rPr>
          <w:rFonts w:ascii="Times New Roman" w:hAnsi="Times New Roman"/>
          <w:color w:val="000000"/>
          <w:sz w:val="28"/>
          <w:szCs w:val="28"/>
        </w:rPr>
        <w:t xml:space="preserve"> при договоренности с обучающимися, так и в режиме с ограниченным сроком сдачи задания, информировать студентов о предстоящих событиях и изменениях. Студенты получают возможность задавать преподавателю актуальные вопросы, договариваться о возможности повторной сдачи отчетной работы, отправлять выполненные задания. Однако, образовательная среда </w:t>
      </w:r>
      <w:r>
        <w:rPr>
          <w:rFonts w:ascii="Times New Roman" w:hAnsi="Times New Roman"/>
          <w:color w:val="000000"/>
          <w:sz w:val="28"/>
          <w:szCs w:val="28"/>
          <w:lang w:val="en-US"/>
        </w:rPr>
        <w:t>Moodle</w:t>
      </w:r>
      <w:r>
        <w:rPr>
          <w:rFonts w:ascii="Times New Roman" w:hAnsi="Times New Roman"/>
          <w:color w:val="000000"/>
          <w:sz w:val="28"/>
          <w:szCs w:val="28"/>
        </w:rPr>
        <w:t xml:space="preserve"> не предполагает наличие видеосвязи внутри системы. Следовательно, идентификация студента не возможна, что не гарантирует самостоятельность выполнения заданий. Значит, при использовании среды </w:t>
      </w:r>
      <w:r>
        <w:rPr>
          <w:rFonts w:ascii="Times New Roman" w:hAnsi="Times New Roman"/>
          <w:color w:val="000000"/>
          <w:sz w:val="28"/>
          <w:szCs w:val="28"/>
          <w:lang w:val="en-US"/>
        </w:rPr>
        <w:t>Moodle</w:t>
      </w:r>
      <w:r>
        <w:rPr>
          <w:rFonts w:ascii="Times New Roman" w:hAnsi="Times New Roman"/>
          <w:color w:val="000000"/>
          <w:sz w:val="28"/>
          <w:szCs w:val="28"/>
        </w:rPr>
        <w:t xml:space="preserve"> для организации дистанционного обучения для реализации принципа идентификации необходимо использование дополнительны</w:t>
      </w:r>
      <w:r>
        <w:rPr>
          <w:rFonts w:ascii="Times New Roman" w:hAnsi="Times New Roman"/>
          <w:color w:val="000000"/>
          <w:sz w:val="28"/>
          <w:szCs w:val="28"/>
          <w:lang w:val="en-US"/>
        </w:rPr>
        <w:t>x</w:t>
      </w:r>
      <w:r>
        <w:rPr>
          <w:rFonts w:ascii="Times New Roman" w:hAnsi="Times New Roman"/>
          <w:color w:val="000000"/>
          <w:sz w:val="28"/>
          <w:szCs w:val="28"/>
        </w:rPr>
        <w:t xml:space="preserve"> информационных те</w:t>
      </w:r>
      <w:r>
        <w:rPr>
          <w:rFonts w:ascii="Times New Roman" w:hAnsi="Times New Roman"/>
          <w:color w:val="000000"/>
          <w:sz w:val="28"/>
          <w:szCs w:val="28"/>
          <w:lang w:val="en-US"/>
        </w:rPr>
        <w:t>x</w:t>
      </w:r>
      <w:r>
        <w:rPr>
          <w:rFonts w:ascii="Times New Roman" w:hAnsi="Times New Roman"/>
          <w:color w:val="000000"/>
          <w:sz w:val="28"/>
          <w:szCs w:val="28"/>
        </w:rPr>
        <w:t xml:space="preserve">нологий. </w:t>
      </w:r>
    </w:p>
    <w:p w:rsidR="00F23161" w:rsidRDefault="00F23161" w:rsidP="000C118E">
      <w:pPr>
        <w:spacing w:after="0" w:line="36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С другой стороны, учитывая, что для работы в среде </w:t>
      </w:r>
      <w:r>
        <w:rPr>
          <w:rFonts w:ascii="Times New Roman" w:hAnsi="Times New Roman"/>
          <w:color w:val="000000"/>
          <w:sz w:val="28"/>
          <w:szCs w:val="28"/>
          <w:lang w:val="en-US"/>
        </w:rPr>
        <w:t>Moodle</w:t>
      </w:r>
      <w:r>
        <w:rPr>
          <w:rFonts w:ascii="Times New Roman" w:hAnsi="Times New Roman"/>
          <w:color w:val="000000"/>
          <w:sz w:val="28"/>
          <w:szCs w:val="28"/>
        </w:rPr>
        <w:t xml:space="preserve"> необходимо всего лишь наличие компьютера и доступа в Интернет, позволяет широко использовать данный ресурс при реализации дистанционных образовательных технологий в вузе, которые </w:t>
      </w:r>
      <w:r w:rsidRPr="000C118E">
        <w:rPr>
          <w:rFonts w:ascii="Times New Roman" w:hAnsi="Times New Roman"/>
          <w:color w:val="000000"/>
          <w:sz w:val="28"/>
          <w:szCs w:val="28"/>
        </w:rPr>
        <w:t>призваны сделать образовательное взаимодействие между преподавателем и студент</w:t>
      </w:r>
      <w:r>
        <w:rPr>
          <w:rFonts w:ascii="Times New Roman" w:hAnsi="Times New Roman"/>
          <w:color w:val="000000"/>
          <w:sz w:val="28"/>
          <w:szCs w:val="28"/>
        </w:rPr>
        <w:t>ами</w:t>
      </w:r>
      <w:r w:rsidRPr="000C118E">
        <w:rPr>
          <w:rFonts w:ascii="Times New Roman" w:hAnsi="Times New Roman"/>
          <w:color w:val="000000"/>
          <w:sz w:val="28"/>
          <w:szCs w:val="28"/>
        </w:rPr>
        <w:t xml:space="preserve"> удобным, быстрым, непрерывным и психологически комфортным</w:t>
      </w:r>
      <w:r>
        <w:rPr>
          <w:rFonts w:ascii="Times New Roman" w:hAnsi="Times New Roman"/>
          <w:color w:val="000000"/>
          <w:sz w:val="28"/>
          <w:szCs w:val="28"/>
        </w:rPr>
        <w:t>.</w:t>
      </w:r>
      <w:r w:rsidRPr="000C118E">
        <w:rPr>
          <w:rFonts w:ascii="Times New Roman" w:hAnsi="Times New Roman"/>
          <w:color w:val="000000"/>
          <w:sz w:val="28"/>
          <w:szCs w:val="28"/>
        </w:rPr>
        <w:t xml:space="preserve"> </w:t>
      </w:r>
      <w:r>
        <w:rPr>
          <w:rFonts w:ascii="Times New Roman" w:hAnsi="Times New Roman"/>
          <w:color w:val="000000"/>
          <w:sz w:val="28"/>
          <w:szCs w:val="28"/>
        </w:rPr>
        <w:t>Каждый</w:t>
      </w:r>
      <w:r w:rsidRPr="000C118E">
        <w:rPr>
          <w:rFonts w:ascii="Times New Roman" w:hAnsi="Times New Roman"/>
          <w:color w:val="000000"/>
          <w:sz w:val="28"/>
          <w:szCs w:val="28"/>
        </w:rPr>
        <w:t xml:space="preserve"> студент </w:t>
      </w:r>
      <w:r>
        <w:rPr>
          <w:rFonts w:ascii="Times New Roman" w:hAnsi="Times New Roman"/>
          <w:color w:val="000000"/>
          <w:sz w:val="28"/>
          <w:szCs w:val="28"/>
        </w:rPr>
        <w:t>получает</w:t>
      </w:r>
      <w:r w:rsidRPr="000C118E">
        <w:rPr>
          <w:rFonts w:ascii="Times New Roman" w:hAnsi="Times New Roman"/>
          <w:color w:val="000000"/>
          <w:sz w:val="28"/>
          <w:szCs w:val="28"/>
        </w:rPr>
        <w:t xml:space="preserve"> доступ к </w:t>
      </w:r>
      <w:r>
        <w:rPr>
          <w:rFonts w:ascii="Times New Roman" w:hAnsi="Times New Roman"/>
          <w:color w:val="000000"/>
          <w:sz w:val="28"/>
          <w:szCs w:val="28"/>
        </w:rPr>
        <w:t xml:space="preserve">учебной </w:t>
      </w:r>
      <w:r w:rsidRPr="000C118E">
        <w:rPr>
          <w:rFonts w:ascii="Times New Roman" w:hAnsi="Times New Roman"/>
          <w:color w:val="000000"/>
          <w:sz w:val="28"/>
          <w:szCs w:val="28"/>
        </w:rPr>
        <w:t xml:space="preserve">информации, </w:t>
      </w:r>
      <w:r>
        <w:rPr>
          <w:rFonts w:ascii="Times New Roman" w:hAnsi="Times New Roman"/>
          <w:color w:val="000000"/>
          <w:sz w:val="28"/>
          <w:szCs w:val="28"/>
        </w:rPr>
        <w:t xml:space="preserve">может </w:t>
      </w:r>
      <w:r w:rsidRPr="000C118E">
        <w:rPr>
          <w:rFonts w:ascii="Times New Roman" w:hAnsi="Times New Roman"/>
          <w:color w:val="000000"/>
          <w:sz w:val="28"/>
          <w:szCs w:val="28"/>
        </w:rPr>
        <w:t xml:space="preserve">самостоятельно осваивать в интерактивном режиме учебно-практические материалы, обмениваться информацией и участвовать в обсуждении изучаемой </w:t>
      </w:r>
      <w:r>
        <w:rPr>
          <w:rFonts w:ascii="Times New Roman" w:hAnsi="Times New Roman"/>
          <w:color w:val="000000"/>
          <w:sz w:val="28"/>
          <w:szCs w:val="28"/>
        </w:rPr>
        <w:t>темы</w:t>
      </w:r>
      <w:r w:rsidRPr="000C118E">
        <w:rPr>
          <w:rFonts w:ascii="Times New Roman" w:hAnsi="Times New Roman"/>
          <w:color w:val="000000"/>
          <w:sz w:val="28"/>
          <w:szCs w:val="28"/>
        </w:rPr>
        <w:t xml:space="preserve"> с другими участниками образовательного взаимодействия, получать </w:t>
      </w:r>
      <w:r>
        <w:rPr>
          <w:rFonts w:ascii="Times New Roman" w:hAnsi="Times New Roman"/>
          <w:color w:val="000000"/>
          <w:sz w:val="28"/>
          <w:szCs w:val="28"/>
          <w:lang w:val="en-US"/>
        </w:rPr>
        <w:t>on</w:t>
      </w:r>
      <w:r w:rsidRPr="000C118E">
        <w:rPr>
          <w:rFonts w:ascii="Times New Roman" w:hAnsi="Times New Roman"/>
          <w:color w:val="000000"/>
          <w:sz w:val="28"/>
          <w:szCs w:val="28"/>
        </w:rPr>
        <w:t>-</w:t>
      </w:r>
      <w:r>
        <w:rPr>
          <w:rFonts w:ascii="Times New Roman" w:hAnsi="Times New Roman"/>
          <w:color w:val="000000"/>
          <w:sz w:val="28"/>
          <w:szCs w:val="28"/>
          <w:lang w:val="en-US"/>
        </w:rPr>
        <w:t>line</w:t>
      </w:r>
      <w:r w:rsidRPr="000C118E">
        <w:rPr>
          <w:rFonts w:ascii="Times New Roman" w:hAnsi="Times New Roman"/>
          <w:color w:val="000000"/>
          <w:sz w:val="28"/>
          <w:szCs w:val="28"/>
        </w:rPr>
        <w:t xml:space="preserve"> консультацию преподавателя, проходить различные формы контроля знаний.</w:t>
      </w:r>
    </w:p>
    <w:p w:rsidR="00F23161" w:rsidRDefault="00F23161" w:rsidP="00F8329D">
      <w:pPr>
        <w:spacing w:after="0" w:line="360" w:lineRule="auto"/>
        <w:ind w:firstLine="709"/>
        <w:jc w:val="both"/>
        <w:rPr>
          <w:rFonts w:ascii="Times New Roman" w:hAnsi="Times New Roman"/>
          <w:color w:val="000000"/>
          <w:sz w:val="28"/>
          <w:szCs w:val="28"/>
        </w:rPr>
      </w:pPr>
      <w:r w:rsidRPr="00F8329D">
        <w:rPr>
          <w:rFonts w:ascii="Times New Roman" w:hAnsi="Times New Roman"/>
          <w:color w:val="000000"/>
          <w:sz w:val="28"/>
          <w:szCs w:val="28"/>
        </w:rPr>
        <w:t xml:space="preserve">Важно, чтобы в процессе обучения между студентом и преподавателем было систематическое взаимодействие, которое можно </w:t>
      </w:r>
      <w:r>
        <w:rPr>
          <w:rFonts w:ascii="Times New Roman" w:hAnsi="Times New Roman"/>
          <w:color w:val="000000"/>
          <w:sz w:val="28"/>
          <w:szCs w:val="28"/>
        </w:rPr>
        <w:t>реали</w:t>
      </w:r>
      <w:r w:rsidRPr="00F8329D">
        <w:rPr>
          <w:rFonts w:ascii="Times New Roman" w:hAnsi="Times New Roman"/>
          <w:color w:val="000000"/>
          <w:sz w:val="28"/>
          <w:szCs w:val="28"/>
        </w:rPr>
        <w:t xml:space="preserve">зовать, например, </w:t>
      </w:r>
      <w:r>
        <w:rPr>
          <w:rFonts w:ascii="Times New Roman" w:hAnsi="Times New Roman"/>
          <w:color w:val="000000"/>
          <w:sz w:val="28"/>
          <w:szCs w:val="28"/>
        </w:rPr>
        <w:t>с помощью</w:t>
      </w:r>
      <w:r w:rsidRPr="00F8329D">
        <w:rPr>
          <w:rFonts w:ascii="Times New Roman" w:hAnsi="Times New Roman"/>
          <w:color w:val="000000"/>
          <w:sz w:val="28"/>
          <w:szCs w:val="28"/>
        </w:rPr>
        <w:t xml:space="preserve"> форума или чата. Форум используется для организации дискуссии по теме, каждый участник дискуссии может добавить свой ответ или прокомментировать уже имеющиеся. Для того чтобы вступить с дискуссию достаточно просмотреть имеющиеся ответы и комментарии, что особенно удобно для новых участников. </w:t>
      </w:r>
      <w:r>
        <w:rPr>
          <w:rFonts w:ascii="Times New Roman" w:hAnsi="Times New Roman"/>
          <w:color w:val="000000"/>
          <w:sz w:val="28"/>
          <w:szCs w:val="28"/>
        </w:rPr>
        <w:t>При и</w:t>
      </w:r>
      <w:r w:rsidRPr="00F8329D">
        <w:rPr>
          <w:rFonts w:ascii="Times New Roman" w:hAnsi="Times New Roman"/>
          <w:color w:val="000000"/>
          <w:sz w:val="28"/>
          <w:szCs w:val="28"/>
        </w:rPr>
        <w:t>спольз</w:t>
      </w:r>
      <w:r>
        <w:rPr>
          <w:rFonts w:ascii="Times New Roman" w:hAnsi="Times New Roman"/>
          <w:color w:val="000000"/>
          <w:sz w:val="28"/>
          <w:szCs w:val="28"/>
        </w:rPr>
        <w:t>овании</w:t>
      </w:r>
      <w:r w:rsidRPr="00F8329D">
        <w:rPr>
          <w:rFonts w:ascii="Times New Roman" w:hAnsi="Times New Roman"/>
          <w:color w:val="000000"/>
          <w:sz w:val="28"/>
          <w:szCs w:val="28"/>
        </w:rPr>
        <w:t xml:space="preserve"> чат</w:t>
      </w:r>
      <w:r>
        <w:rPr>
          <w:rFonts w:ascii="Times New Roman" w:hAnsi="Times New Roman"/>
          <w:color w:val="000000"/>
          <w:sz w:val="28"/>
          <w:szCs w:val="28"/>
        </w:rPr>
        <w:t>а</w:t>
      </w:r>
      <w:r w:rsidRPr="00F8329D">
        <w:rPr>
          <w:rFonts w:ascii="Times New Roman" w:hAnsi="Times New Roman"/>
          <w:color w:val="000000"/>
          <w:sz w:val="28"/>
          <w:szCs w:val="28"/>
        </w:rPr>
        <w:t xml:space="preserve">, пользователи </w:t>
      </w:r>
      <w:r>
        <w:rPr>
          <w:rFonts w:ascii="Times New Roman" w:hAnsi="Times New Roman"/>
          <w:color w:val="000000"/>
          <w:sz w:val="28"/>
          <w:szCs w:val="28"/>
        </w:rPr>
        <w:t>получают</w:t>
      </w:r>
      <w:r w:rsidRPr="00F8329D">
        <w:rPr>
          <w:rFonts w:ascii="Times New Roman" w:hAnsi="Times New Roman"/>
          <w:color w:val="000000"/>
          <w:sz w:val="28"/>
          <w:szCs w:val="28"/>
        </w:rPr>
        <w:t xml:space="preserve"> возможность обмениваться текстовыми сообщениями в режиме</w:t>
      </w:r>
      <w:r>
        <w:rPr>
          <w:rFonts w:ascii="Times New Roman" w:hAnsi="Times New Roman"/>
          <w:color w:val="000000"/>
          <w:sz w:val="28"/>
          <w:szCs w:val="28"/>
        </w:rPr>
        <w:t xml:space="preserve"> реального времени.</w:t>
      </w:r>
    </w:p>
    <w:p w:rsidR="00F23161" w:rsidRDefault="00F23161" w:rsidP="000C118E">
      <w:pPr>
        <w:spacing w:after="0" w:line="360" w:lineRule="auto"/>
        <w:ind w:firstLine="709"/>
        <w:jc w:val="both"/>
        <w:rPr>
          <w:rFonts w:ascii="Times New Roman" w:hAnsi="Times New Roman"/>
          <w:color w:val="000000"/>
          <w:sz w:val="28"/>
          <w:szCs w:val="28"/>
        </w:rPr>
      </w:pPr>
      <w:r w:rsidRPr="0067556C">
        <w:rPr>
          <w:rFonts w:ascii="Times New Roman" w:hAnsi="Times New Roman"/>
          <w:color w:val="000000"/>
          <w:sz w:val="28"/>
          <w:szCs w:val="28"/>
        </w:rPr>
        <w:t xml:space="preserve">Следовательно, </w:t>
      </w:r>
      <w:r>
        <w:rPr>
          <w:rFonts w:ascii="Times New Roman" w:hAnsi="Times New Roman"/>
          <w:color w:val="000000"/>
          <w:sz w:val="28"/>
          <w:szCs w:val="28"/>
        </w:rPr>
        <w:t xml:space="preserve">учебную </w:t>
      </w:r>
      <w:r w:rsidRPr="00D25FBA">
        <w:rPr>
          <w:rFonts w:ascii="Times New Roman" w:hAnsi="Times New Roman"/>
          <w:color w:val="000000"/>
          <w:sz w:val="28"/>
          <w:szCs w:val="28"/>
        </w:rPr>
        <w:t>среду</w:t>
      </w:r>
      <w:r>
        <w:rPr>
          <w:rFonts w:ascii="Times New Roman" w:hAnsi="Times New Roman"/>
          <w:color w:val="000000"/>
          <w:sz w:val="28"/>
          <w:szCs w:val="28"/>
        </w:rPr>
        <w:t xml:space="preserve"> </w:t>
      </w:r>
      <w:r w:rsidRPr="0067556C">
        <w:rPr>
          <w:rFonts w:ascii="Times New Roman" w:hAnsi="Times New Roman"/>
          <w:color w:val="000000"/>
          <w:sz w:val="28"/>
          <w:szCs w:val="28"/>
        </w:rPr>
        <w:t xml:space="preserve">Moodle </w:t>
      </w:r>
      <w:r>
        <w:rPr>
          <w:rFonts w:ascii="Times New Roman" w:hAnsi="Times New Roman"/>
          <w:color w:val="000000"/>
          <w:sz w:val="28"/>
          <w:szCs w:val="28"/>
        </w:rPr>
        <w:t>можно рассматривать и</w:t>
      </w:r>
      <w:r w:rsidRPr="0067556C">
        <w:rPr>
          <w:rFonts w:ascii="Times New Roman" w:hAnsi="Times New Roman"/>
          <w:color w:val="000000"/>
          <w:sz w:val="28"/>
          <w:szCs w:val="28"/>
        </w:rPr>
        <w:t xml:space="preserve"> как средство создания учебного материала, и </w:t>
      </w:r>
      <w:r>
        <w:rPr>
          <w:rFonts w:ascii="Times New Roman" w:hAnsi="Times New Roman"/>
          <w:color w:val="000000"/>
          <w:sz w:val="28"/>
          <w:szCs w:val="28"/>
        </w:rPr>
        <w:t xml:space="preserve">как </w:t>
      </w:r>
      <w:r w:rsidRPr="0067556C">
        <w:rPr>
          <w:rFonts w:ascii="Times New Roman" w:hAnsi="Times New Roman"/>
          <w:color w:val="000000"/>
          <w:sz w:val="28"/>
          <w:szCs w:val="28"/>
        </w:rPr>
        <w:t>средство обеспечения интерактивного взаимодействия между участниками учебного процесса.</w:t>
      </w:r>
    </w:p>
    <w:p w:rsidR="00F23161" w:rsidRDefault="00F23161" w:rsidP="000C118E">
      <w:pPr>
        <w:spacing w:after="0" w:line="360" w:lineRule="auto"/>
        <w:ind w:firstLine="709"/>
        <w:jc w:val="both"/>
        <w:rPr>
          <w:rFonts w:ascii="Times New Roman" w:hAnsi="Times New Roman"/>
          <w:color w:val="000000"/>
          <w:sz w:val="28"/>
          <w:szCs w:val="28"/>
        </w:rPr>
      </w:pPr>
    </w:p>
    <w:p w:rsidR="00F23161" w:rsidRPr="00A3350B" w:rsidRDefault="00F23161" w:rsidP="005B3FB2">
      <w:pPr>
        <w:spacing w:after="0" w:line="240" w:lineRule="auto"/>
        <w:ind w:firstLine="709"/>
        <w:jc w:val="both"/>
        <w:rPr>
          <w:rFonts w:ascii="Times New Roman" w:hAnsi="Times New Roman"/>
          <w:b/>
          <w:color w:val="000000"/>
          <w:sz w:val="24"/>
          <w:szCs w:val="24"/>
        </w:rPr>
      </w:pPr>
      <w:r w:rsidRPr="00A3350B">
        <w:rPr>
          <w:rFonts w:ascii="Times New Roman" w:hAnsi="Times New Roman"/>
          <w:b/>
          <w:color w:val="000000"/>
          <w:sz w:val="24"/>
          <w:szCs w:val="24"/>
        </w:rPr>
        <w:t>Список литературы</w:t>
      </w:r>
    </w:p>
    <w:p w:rsidR="00F23161" w:rsidRPr="00FD2ECB" w:rsidRDefault="00F23161" w:rsidP="00B037AD">
      <w:pPr>
        <w:pStyle w:val="ListParagraph"/>
        <w:numPr>
          <w:ilvl w:val="0"/>
          <w:numId w:val="13"/>
        </w:numPr>
        <w:tabs>
          <w:tab w:val="left" w:pos="993"/>
        </w:tabs>
        <w:spacing w:after="0" w:line="240" w:lineRule="auto"/>
        <w:ind w:left="0" w:firstLine="709"/>
        <w:jc w:val="both"/>
        <w:rPr>
          <w:rFonts w:ascii="Times New Roman" w:hAnsi="Times New Roman"/>
          <w:sz w:val="24"/>
          <w:szCs w:val="24"/>
        </w:rPr>
      </w:pPr>
      <w:r w:rsidRPr="00FD2ECB">
        <w:rPr>
          <w:rFonts w:ascii="Times New Roman" w:hAnsi="Times New Roman"/>
          <w:sz w:val="24"/>
          <w:szCs w:val="24"/>
        </w:rPr>
        <w:t xml:space="preserve">Об образовании в Российской Федерации [Электронный ресурс]: Федеральный закон от 29.12.2012 </w:t>
      </w:r>
      <w:r w:rsidRPr="00FD2ECB">
        <w:rPr>
          <w:rFonts w:ascii="Times New Roman" w:hAnsi="Times New Roman"/>
          <w:sz w:val="24"/>
          <w:szCs w:val="24"/>
          <w:lang w:val="en-US"/>
        </w:rPr>
        <w:t>N</w:t>
      </w:r>
      <w:r w:rsidRPr="00FD2ECB">
        <w:rPr>
          <w:rFonts w:ascii="Times New Roman" w:hAnsi="Times New Roman"/>
          <w:sz w:val="24"/>
          <w:szCs w:val="24"/>
        </w:rPr>
        <w:t xml:space="preserve"> 273-ФЗ (ред. от 29.07.2017) – Электрон. текстовые дан. – Режим доступа: </w:t>
      </w:r>
      <w:hyperlink r:id="rId19" w:history="1">
        <w:r w:rsidRPr="00FD2ECB">
          <w:rPr>
            <w:rStyle w:val="Hyperlink"/>
            <w:rFonts w:ascii="Times New Roman" w:hAnsi="Times New Roman"/>
            <w:color w:val="auto"/>
            <w:sz w:val="24"/>
            <w:szCs w:val="24"/>
            <w:u w:val="none"/>
          </w:rPr>
          <w:t>http://www.consultant.ru/document/cons_doc_LAW_140174</w:t>
        </w:r>
      </w:hyperlink>
      <w:r w:rsidRPr="00FD2ECB">
        <w:rPr>
          <w:rFonts w:ascii="Times New Roman" w:hAnsi="Times New Roman"/>
          <w:sz w:val="24"/>
          <w:szCs w:val="24"/>
        </w:rPr>
        <w:t>, свободный.</w:t>
      </w:r>
    </w:p>
    <w:p w:rsidR="00F23161" w:rsidRPr="00FD2ECB" w:rsidRDefault="00F23161" w:rsidP="00B037AD">
      <w:pPr>
        <w:pStyle w:val="NormalWeb"/>
        <w:numPr>
          <w:ilvl w:val="0"/>
          <w:numId w:val="13"/>
        </w:numPr>
        <w:tabs>
          <w:tab w:val="left" w:pos="993"/>
        </w:tabs>
        <w:spacing w:before="0" w:beforeAutospacing="0" w:after="0" w:afterAutospacing="0"/>
        <w:ind w:left="0" w:firstLine="709"/>
        <w:jc w:val="both"/>
      </w:pPr>
      <w:r w:rsidRPr="00FD2ECB">
        <w:rPr>
          <w:color w:val="000000"/>
          <w:lang w:val="en-US"/>
        </w:rPr>
        <w:t>MoodLearn</w:t>
      </w:r>
      <w:r w:rsidRPr="00FD2ECB">
        <w:rPr>
          <w:color w:val="000000"/>
        </w:rPr>
        <w:t xml:space="preserve">. Как создать сайт с системой дистанционного обучения </w:t>
      </w:r>
      <w:r w:rsidRPr="00FD2ECB">
        <w:rPr>
          <w:bCs/>
        </w:rPr>
        <w:t xml:space="preserve">[Электронный ресурс]: </w:t>
      </w:r>
      <w:r w:rsidRPr="00FD2ECB">
        <w:t>– Электрон. текстовые дан. – Режим доступа:</w:t>
      </w:r>
      <w:r w:rsidRPr="00FD2ECB">
        <w:rPr>
          <w:color w:val="333333"/>
        </w:rPr>
        <w:t xml:space="preserve"> </w:t>
      </w:r>
      <w:r w:rsidRPr="00FD2ECB">
        <w:t>http://moodlearn.ru/course/view.php?id=18, свободный.</w:t>
      </w:r>
    </w:p>
    <w:p w:rsidR="00F23161" w:rsidRPr="00FD2ECB" w:rsidRDefault="00F23161" w:rsidP="00B037AD">
      <w:pPr>
        <w:pStyle w:val="ListParagraph"/>
        <w:numPr>
          <w:ilvl w:val="0"/>
          <w:numId w:val="13"/>
        </w:numPr>
        <w:tabs>
          <w:tab w:val="left" w:pos="993"/>
        </w:tabs>
        <w:spacing w:after="0" w:line="240" w:lineRule="auto"/>
        <w:ind w:left="0" w:firstLine="709"/>
        <w:jc w:val="both"/>
        <w:rPr>
          <w:rFonts w:ascii="Times New Roman" w:hAnsi="Times New Roman"/>
          <w:sz w:val="24"/>
          <w:szCs w:val="24"/>
        </w:rPr>
      </w:pPr>
      <w:r w:rsidRPr="00FD2ECB">
        <w:rPr>
          <w:rFonts w:ascii="Times New Roman" w:hAnsi="Times New Roman"/>
          <w:sz w:val="24"/>
          <w:szCs w:val="24"/>
        </w:rPr>
        <w:t xml:space="preserve">Болдовская Т.Е., Рождественская Е.А. Использование Moodle в процессе обучения высшей математике </w:t>
      </w:r>
      <w:r w:rsidRPr="00FD2ECB">
        <w:rPr>
          <w:rFonts w:ascii="Times New Roman" w:hAnsi="Times New Roman"/>
          <w:bCs/>
          <w:sz w:val="24"/>
          <w:szCs w:val="24"/>
        </w:rPr>
        <w:t xml:space="preserve">[Текст] / Т.Е. Болдовская, Е.А. Рождественская </w:t>
      </w:r>
      <w:r w:rsidRPr="00FD2ECB">
        <w:rPr>
          <w:rFonts w:ascii="Times New Roman" w:hAnsi="Times New Roman"/>
          <w:sz w:val="24"/>
          <w:szCs w:val="24"/>
        </w:rPr>
        <w:t>// Сборник конференций НИЦ Социосфера: сб. конф. – Пенза, 2013. – № 28. – С. 125 – 128.</w:t>
      </w:r>
    </w:p>
    <w:p w:rsidR="00F23161" w:rsidRPr="00FD2ECB" w:rsidRDefault="00F23161" w:rsidP="00B037AD">
      <w:pPr>
        <w:pStyle w:val="ListParagraph"/>
        <w:numPr>
          <w:ilvl w:val="0"/>
          <w:numId w:val="13"/>
        </w:numPr>
        <w:tabs>
          <w:tab w:val="left" w:pos="993"/>
        </w:tabs>
        <w:spacing w:after="0" w:line="240" w:lineRule="auto"/>
        <w:ind w:left="0" w:firstLine="709"/>
        <w:jc w:val="both"/>
        <w:rPr>
          <w:rFonts w:ascii="Times New Roman" w:hAnsi="Times New Roman"/>
          <w:sz w:val="24"/>
          <w:szCs w:val="24"/>
        </w:rPr>
      </w:pPr>
      <w:r w:rsidRPr="00FD2ECB">
        <w:rPr>
          <w:rFonts w:ascii="Times New Roman" w:hAnsi="Times New Roman"/>
          <w:sz w:val="24"/>
          <w:szCs w:val="24"/>
        </w:rPr>
        <w:t xml:space="preserve">Винник В.К., Григорян М.Э. Система Moodle в процессе обучения теории вероятностей как средство организации самостоятельной работы студентов в высшей школе </w:t>
      </w:r>
      <w:r w:rsidRPr="00FD2ECB">
        <w:rPr>
          <w:rFonts w:ascii="Times New Roman" w:hAnsi="Times New Roman"/>
          <w:bCs/>
          <w:sz w:val="24"/>
          <w:szCs w:val="24"/>
        </w:rPr>
        <w:t xml:space="preserve">[Текст] / В.К. Винник, М.Э. Григорян </w:t>
      </w:r>
      <w:r w:rsidRPr="00FD2ECB">
        <w:rPr>
          <w:rFonts w:ascii="Times New Roman" w:hAnsi="Times New Roman"/>
          <w:sz w:val="24"/>
          <w:szCs w:val="24"/>
        </w:rPr>
        <w:t>// Современные проблемы науки и образования. – 2014. – №3. – С. 217.</w:t>
      </w:r>
    </w:p>
    <w:p w:rsidR="00F23161" w:rsidRPr="00FD2ECB" w:rsidRDefault="00F23161" w:rsidP="00B037AD">
      <w:pPr>
        <w:pStyle w:val="ListParagraph"/>
        <w:numPr>
          <w:ilvl w:val="0"/>
          <w:numId w:val="13"/>
        </w:numPr>
        <w:tabs>
          <w:tab w:val="left" w:pos="993"/>
        </w:tabs>
        <w:spacing w:after="0" w:line="240" w:lineRule="auto"/>
        <w:ind w:left="0" w:firstLine="709"/>
        <w:jc w:val="both"/>
        <w:rPr>
          <w:rFonts w:ascii="Times New Roman" w:hAnsi="Times New Roman"/>
          <w:sz w:val="24"/>
          <w:szCs w:val="24"/>
        </w:rPr>
      </w:pPr>
      <w:r w:rsidRPr="00FD2ECB">
        <w:rPr>
          <w:rFonts w:ascii="Times New Roman" w:hAnsi="Times New Roman"/>
          <w:sz w:val="24"/>
          <w:szCs w:val="24"/>
        </w:rPr>
        <w:t xml:space="preserve">Скорнякова А.Ю. Использование среды дистанционного обучения Moodle в математической подготовке студентов педвуза </w:t>
      </w:r>
      <w:r w:rsidRPr="00FD2ECB">
        <w:rPr>
          <w:rFonts w:ascii="Times New Roman" w:hAnsi="Times New Roman"/>
          <w:bCs/>
          <w:sz w:val="24"/>
          <w:szCs w:val="24"/>
        </w:rPr>
        <w:t xml:space="preserve">[Текст] /А.Ю. Скорнякова </w:t>
      </w:r>
      <w:r w:rsidRPr="00FD2ECB">
        <w:rPr>
          <w:rFonts w:ascii="Times New Roman" w:hAnsi="Times New Roman"/>
          <w:sz w:val="24"/>
          <w:szCs w:val="24"/>
        </w:rPr>
        <w:t>// Ярославский педагогический вестник. –  2012. – № 2 – С. 225 – 228.</w:t>
      </w:r>
    </w:p>
    <w:p w:rsidR="00F23161" w:rsidRPr="00FD2ECB" w:rsidRDefault="00F23161" w:rsidP="008054CE">
      <w:pPr>
        <w:spacing w:after="0" w:line="240" w:lineRule="auto"/>
        <w:ind w:firstLine="709"/>
        <w:jc w:val="both"/>
        <w:rPr>
          <w:rFonts w:ascii="Times New Roman" w:hAnsi="Times New Roman"/>
          <w:sz w:val="24"/>
          <w:szCs w:val="24"/>
        </w:rPr>
      </w:pPr>
    </w:p>
    <w:p w:rsidR="00F23161" w:rsidRPr="00A3350B" w:rsidRDefault="00F23161" w:rsidP="008054CE">
      <w:pPr>
        <w:spacing w:after="0" w:line="240" w:lineRule="auto"/>
        <w:ind w:firstLine="709"/>
        <w:jc w:val="both"/>
        <w:rPr>
          <w:rFonts w:ascii="Times New Roman" w:hAnsi="Times New Roman"/>
          <w:b/>
          <w:sz w:val="24"/>
          <w:szCs w:val="24"/>
        </w:rPr>
      </w:pPr>
      <w:r w:rsidRPr="00A3350B">
        <w:rPr>
          <w:rFonts w:ascii="Times New Roman" w:hAnsi="Times New Roman"/>
          <w:b/>
          <w:sz w:val="24"/>
          <w:szCs w:val="24"/>
        </w:rPr>
        <w:t>References</w:t>
      </w:r>
    </w:p>
    <w:p w:rsidR="00F23161" w:rsidRPr="00FD2ECB" w:rsidRDefault="00F23161" w:rsidP="00B037AD">
      <w:pPr>
        <w:tabs>
          <w:tab w:val="left" w:pos="1134"/>
        </w:tabs>
        <w:spacing w:after="0" w:line="240" w:lineRule="auto"/>
        <w:ind w:firstLine="709"/>
        <w:jc w:val="both"/>
        <w:rPr>
          <w:rFonts w:ascii="Times New Roman" w:hAnsi="Times New Roman"/>
          <w:color w:val="000000"/>
          <w:sz w:val="24"/>
          <w:szCs w:val="24"/>
        </w:rPr>
      </w:pPr>
      <w:r w:rsidRPr="00FD2ECB">
        <w:rPr>
          <w:rFonts w:ascii="Times New Roman" w:hAnsi="Times New Roman"/>
          <w:color w:val="000000"/>
          <w:sz w:val="24"/>
          <w:szCs w:val="24"/>
        </w:rPr>
        <w:t>1.</w:t>
      </w:r>
      <w:r w:rsidRPr="00FD2ECB">
        <w:rPr>
          <w:rFonts w:ascii="Times New Roman" w:hAnsi="Times New Roman"/>
          <w:color w:val="000000"/>
          <w:sz w:val="24"/>
          <w:szCs w:val="24"/>
        </w:rPr>
        <w:tab/>
        <w:t>Ob obrazovanii v Rossijskoj Federacii [Jelektronnyj resurs]: Federal'nyj zakon ot 29.12.2012 N 273-FZ (red. ot 29.07.2017) – Jelektron. tekstovye dan. – Rezhim dostupa: http://www.consultant.ru/document/cons_doc_LAW_140174, svobodnyj.</w:t>
      </w:r>
    </w:p>
    <w:p w:rsidR="00F23161" w:rsidRPr="00FD2ECB" w:rsidRDefault="00F23161" w:rsidP="00B037AD">
      <w:pPr>
        <w:tabs>
          <w:tab w:val="left" w:pos="1134"/>
        </w:tabs>
        <w:spacing w:after="0" w:line="240" w:lineRule="auto"/>
        <w:ind w:firstLine="709"/>
        <w:jc w:val="both"/>
        <w:rPr>
          <w:rFonts w:ascii="Times New Roman" w:hAnsi="Times New Roman"/>
          <w:color w:val="000000"/>
          <w:sz w:val="24"/>
          <w:szCs w:val="24"/>
        </w:rPr>
      </w:pPr>
      <w:r w:rsidRPr="00FD2ECB">
        <w:rPr>
          <w:rFonts w:ascii="Times New Roman" w:hAnsi="Times New Roman"/>
          <w:color w:val="000000"/>
          <w:sz w:val="24"/>
          <w:szCs w:val="24"/>
        </w:rPr>
        <w:t>2.</w:t>
      </w:r>
      <w:r w:rsidRPr="00FD2ECB">
        <w:rPr>
          <w:rFonts w:ascii="Times New Roman" w:hAnsi="Times New Roman"/>
          <w:color w:val="000000"/>
          <w:sz w:val="24"/>
          <w:szCs w:val="24"/>
        </w:rPr>
        <w:tab/>
        <w:t>MoodLearn. Kak sozdat' sajt s sistemoj distancionnogo obuchenija [Jelektronnyj resurs]: – Jelektron. tekstovye dan. – Rezhim dostupa: http://moodlearn.ru/course/view.php?id=18, svobodnyj.</w:t>
      </w:r>
    </w:p>
    <w:p w:rsidR="00F23161" w:rsidRPr="00FD2ECB" w:rsidRDefault="00F23161" w:rsidP="00B037AD">
      <w:pPr>
        <w:tabs>
          <w:tab w:val="left" w:pos="1134"/>
        </w:tabs>
        <w:spacing w:after="0" w:line="240" w:lineRule="auto"/>
        <w:ind w:firstLine="709"/>
        <w:jc w:val="both"/>
        <w:rPr>
          <w:rFonts w:ascii="Times New Roman" w:hAnsi="Times New Roman"/>
          <w:color w:val="000000"/>
          <w:sz w:val="24"/>
          <w:szCs w:val="24"/>
        </w:rPr>
      </w:pPr>
      <w:r w:rsidRPr="00FD2ECB">
        <w:rPr>
          <w:rFonts w:ascii="Times New Roman" w:hAnsi="Times New Roman"/>
          <w:color w:val="000000"/>
          <w:sz w:val="24"/>
          <w:szCs w:val="24"/>
        </w:rPr>
        <w:t>3.</w:t>
      </w:r>
      <w:r w:rsidRPr="00FD2ECB">
        <w:rPr>
          <w:rFonts w:ascii="Times New Roman" w:hAnsi="Times New Roman"/>
          <w:color w:val="000000"/>
          <w:sz w:val="24"/>
          <w:szCs w:val="24"/>
        </w:rPr>
        <w:tab/>
        <w:t>Boldovskaja T.E., Rozhdestvenskaja E.A. Ispol'zovanie Moodle v processe obuchenija vysshej matematike [Tekst] / T.E. Boldovskaja, E.A. Rozhdestvenskaja // Sbornik konferencij NIC Sociosfera: sb. konf. – Penza, 2013. – № 28. – S. 125 – 128.</w:t>
      </w:r>
    </w:p>
    <w:p w:rsidR="00F23161" w:rsidRPr="00FD2ECB" w:rsidRDefault="00F23161" w:rsidP="00B037AD">
      <w:pPr>
        <w:tabs>
          <w:tab w:val="left" w:pos="1134"/>
        </w:tabs>
        <w:spacing w:after="0" w:line="240" w:lineRule="auto"/>
        <w:ind w:firstLine="709"/>
        <w:jc w:val="both"/>
        <w:rPr>
          <w:rFonts w:ascii="Times New Roman" w:hAnsi="Times New Roman"/>
          <w:color w:val="000000"/>
          <w:sz w:val="24"/>
          <w:szCs w:val="24"/>
        </w:rPr>
      </w:pPr>
      <w:r w:rsidRPr="00FD2ECB">
        <w:rPr>
          <w:rFonts w:ascii="Times New Roman" w:hAnsi="Times New Roman"/>
          <w:color w:val="000000"/>
          <w:sz w:val="24"/>
          <w:szCs w:val="24"/>
        </w:rPr>
        <w:t>4.</w:t>
      </w:r>
      <w:r w:rsidRPr="00FD2ECB">
        <w:rPr>
          <w:rFonts w:ascii="Times New Roman" w:hAnsi="Times New Roman"/>
          <w:color w:val="000000"/>
          <w:sz w:val="24"/>
          <w:szCs w:val="24"/>
        </w:rPr>
        <w:tab/>
        <w:t>Vinnik V.K., Grigorjan M.Je. Sistema Moodle v processe obuchenija teorii verojatnostej kak sredstvo organizacii samostojatel'noj raboty studentov v vysshej shkole [Tekst] / V.K. Vinnik, M.Je. Grigorjan // Sovremennye problemy nauki i obrazovanija. – 2014. – №3. – S. 217.</w:t>
      </w:r>
    </w:p>
    <w:p w:rsidR="00F23161" w:rsidRPr="00FD2ECB" w:rsidRDefault="00F23161" w:rsidP="00B037AD">
      <w:pPr>
        <w:tabs>
          <w:tab w:val="left" w:pos="1134"/>
        </w:tabs>
        <w:spacing w:after="0" w:line="240" w:lineRule="auto"/>
        <w:ind w:firstLine="709"/>
        <w:jc w:val="both"/>
        <w:rPr>
          <w:rFonts w:ascii="Times New Roman" w:hAnsi="Times New Roman"/>
          <w:color w:val="000000"/>
          <w:sz w:val="24"/>
          <w:szCs w:val="24"/>
        </w:rPr>
      </w:pPr>
      <w:r w:rsidRPr="00FD2ECB">
        <w:rPr>
          <w:rFonts w:ascii="Times New Roman" w:hAnsi="Times New Roman"/>
          <w:color w:val="000000"/>
          <w:sz w:val="24"/>
          <w:szCs w:val="24"/>
        </w:rPr>
        <w:t>5.</w:t>
      </w:r>
      <w:r w:rsidRPr="00FD2ECB">
        <w:rPr>
          <w:rFonts w:ascii="Times New Roman" w:hAnsi="Times New Roman"/>
          <w:color w:val="000000"/>
          <w:sz w:val="24"/>
          <w:szCs w:val="24"/>
        </w:rPr>
        <w:tab/>
        <w:t>Skornjakova A.Ju. Ispol'zovanie sredy distancionnogo obuchenija Moodle v matematicheskoj podgotovke studentov pedvuza [Tekst] /A.Ju. Skornjakova// Jaroslavskij pedagogicheskij vestnik. –  2012. – № 2 – S. 225 – 228.</w:t>
      </w:r>
    </w:p>
    <w:sectPr w:rsidR="00F23161" w:rsidRPr="00FD2ECB" w:rsidSect="001955B1">
      <w:headerReference w:type="even" r:id="rId20"/>
      <w:headerReference w:type="default" r:id="rId21"/>
      <w:footerReference w:type="default" r:id="rId22"/>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23161" w:rsidRDefault="00F23161" w:rsidP="00C5346D">
      <w:pPr>
        <w:spacing w:after="0" w:line="240" w:lineRule="auto"/>
      </w:pPr>
      <w:r>
        <w:separator/>
      </w:r>
    </w:p>
  </w:endnote>
  <w:endnote w:type="continuationSeparator" w:id="0">
    <w:p w:rsidR="00F23161" w:rsidRDefault="00F23161" w:rsidP="00C5346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3161" w:rsidRPr="007568BC" w:rsidRDefault="00F23161">
    <w:pPr>
      <w:pStyle w:val="Footer"/>
      <w:rPr>
        <w:sz w:val="24"/>
        <w:szCs w:val="24"/>
      </w:rPr>
    </w:pPr>
    <w:r w:rsidRPr="007568BC">
      <w:rPr>
        <w:rFonts w:ascii="Times New Roman" w:hAnsi="Times New Roman"/>
        <w:sz w:val="24"/>
        <w:szCs w:val="24"/>
      </w:rPr>
      <w:t>http://ej.kubagro.ru/2017/0</w:t>
    </w:r>
    <w:r w:rsidRPr="007568BC">
      <w:rPr>
        <w:rFonts w:ascii="Times New Roman" w:hAnsi="Times New Roman"/>
        <w:sz w:val="24"/>
        <w:szCs w:val="24"/>
        <w:lang/>
      </w:rPr>
      <w:t>9</w:t>
    </w:r>
    <w:r w:rsidRPr="007568BC">
      <w:rPr>
        <w:rFonts w:ascii="Times New Roman" w:hAnsi="Times New Roman"/>
        <w:sz w:val="24"/>
        <w:szCs w:val="24"/>
      </w:rPr>
      <w:t>/pdf/3</w:t>
    </w:r>
    <w:r w:rsidRPr="007568BC">
      <w:rPr>
        <w:rFonts w:ascii="Times New Roman" w:hAnsi="Times New Roman"/>
        <w:sz w:val="24"/>
        <w:szCs w:val="24"/>
        <w:lang w:val="en-US"/>
      </w:rPr>
      <w:t>0</w:t>
    </w:r>
    <w:r w:rsidRPr="007568BC">
      <w:rPr>
        <w:rFonts w:ascii="Times New Roman" w:hAnsi="Times New Roman"/>
        <w:sz w:val="24"/>
        <w:szCs w:val="24"/>
      </w:rPr>
      <w:t>.pdf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23161" w:rsidRDefault="00F23161" w:rsidP="00C5346D">
      <w:pPr>
        <w:spacing w:after="0" w:line="240" w:lineRule="auto"/>
      </w:pPr>
      <w:r>
        <w:separator/>
      </w:r>
    </w:p>
  </w:footnote>
  <w:footnote w:type="continuationSeparator" w:id="0">
    <w:p w:rsidR="00F23161" w:rsidRDefault="00F23161" w:rsidP="00C5346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3161" w:rsidRDefault="00F23161" w:rsidP="00AA6DCC">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F23161" w:rsidRDefault="00F23161" w:rsidP="007568BC">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3161" w:rsidRPr="007568BC" w:rsidRDefault="00F23161" w:rsidP="00AA6DCC">
    <w:pPr>
      <w:pStyle w:val="Header"/>
      <w:framePr w:wrap="around" w:vAnchor="text" w:hAnchor="margin" w:xAlign="right" w:y="1"/>
      <w:rPr>
        <w:rStyle w:val="PageNumber"/>
        <w:rFonts w:ascii="Times New Roman" w:hAnsi="Times New Roman"/>
        <w:sz w:val="28"/>
        <w:szCs w:val="28"/>
      </w:rPr>
    </w:pPr>
    <w:r w:rsidRPr="007568BC">
      <w:rPr>
        <w:rStyle w:val="PageNumber"/>
        <w:rFonts w:ascii="Times New Roman" w:hAnsi="Times New Roman"/>
        <w:sz w:val="28"/>
        <w:szCs w:val="28"/>
      </w:rPr>
      <w:fldChar w:fldCharType="begin"/>
    </w:r>
    <w:r w:rsidRPr="007568BC">
      <w:rPr>
        <w:rStyle w:val="PageNumber"/>
        <w:rFonts w:ascii="Times New Roman" w:hAnsi="Times New Roman"/>
        <w:sz w:val="28"/>
        <w:szCs w:val="28"/>
      </w:rPr>
      <w:instrText xml:space="preserve">PAGE  </w:instrText>
    </w:r>
    <w:r w:rsidRPr="007568BC">
      <w:rPr>
        <w:rStyle w:val="PageNumber"/>
        <w:rFonts w:ascii="Times New Roman" w:hAnsi="Times New Roman"/>
        <w:sz w:val="28"/>
        <w:szCs w:val="28"/>
      </w:rPr>
      <w:fldChar w:fldCharType="separate"/>
    </w:r>
    <w:r>
      <w:rPr>
        <w:rStyle w:val="PageNumber"/>
        <w:rFonts w:ascii="Times New Roman" w:hAnsi="Times New Roman"/>
        <w:noProof/>
        <w:sz w:val="28"/>
        <w:szCs w:val="28"/>
      </w:rPr>
      <w:t>14</w:t>
    </w:r>
    <w:r w:rsidRPr="007568BC">
      <w:rPr>
        <w:rStyle w:val="PageNumber"/>
        <w:rFonts w:ascii="Times New Roman" w:hAnsi="Times New Roman"/>
        <w:sz w:val="28"/>
        <w:szCs w:val="28"/>
      </w:rPr>
      <w:fldChar w:fldCharType="end"/>
    </w:r>
  </w:p>
  <w:p w:rsidR="00F23161" w:rsidRPr="007568BC" w:rsidRDefault="00F23161" w:rsidP="007568BC">
    <w:pPr>
      <w:pStyle w:val="Header"/>
      <w:ind w:right="360"/>
      <w:rPr>
        <w:lang w:val="en-US"/>
      </w:rPr>
    </w:pPr>
    <w:r w:rsidRPr="00946D78">
      <w:rPr>
        <w:rFonts w:ascii="Times New Roman" w:hAnsi="Times New Roman"/>
        <w:sz w:val="24"/>
        <w:szCs w:val="24"/>
      </w:rPr>
      <w:t>Научный журнал КубГАУ, №13</w:t>
    </w:r>
    <w:r>
      <w:rPr>
        <w:rFonts w:ascii="Times New Roman" w:hAnsi="Times New Roman"/>
        <w:sz w:val="24"/>
        <w:szCs w:val="24"/>
      </w:rPr>
      <w:t>3</w:t>
    </w:r>
    <w:r w:rsidRPr="00946D78">
      <w:rPr>
        <w:rFonts w:ascii="Times New Roman" w:hAnsi="Times New Roman"/>
        <w:sz w:val="24"/>
        <w:szCs w:val="24"/>
      </w:rPr>
      <w:t>(0</w:t>
    </w:r>
    <w:r>
      <w:rPr>
        <w:rFonts w:ascii="Times New Roman" w:hAnsi="Times New Roman"/>
        <w:sz w:val="24"/>
        <w:szCs w:val="24"/>
      </w:rPr>
      <w:t>9</w:t>
    </w:r>
    <w:r w:rsidRPr="00946D78">
      <w:rPr>
        <w:rFonts w:ascii="Times New Roman" w:hAnsi="Times New Roman"/>
        <w:sz w:val="24"/>
        <w:szCs w:val="24"/>
      </w:rPr>
      <w:t>), 2017 года</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8D35FD"/>
    <w:multiLevelType w:val="hybridMultilevel"/>
    <w:tmpl w:val="94FE6F1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1">
    <w:nsid w:val="0AEE7812"/>
    <w:multiLevelType w:val="hybridMultilevel"/>
    <w:tmpl w:val="7DCA0D56"/>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2">
    <w:nsid w:val="0FAB4421"/>
    <w:multiLevelType w:val="hybridMultilevel"/>
    <w:tmpl w:val="6BF0560A"/>
    <w:lvl w:ilvl="0" w:tplc="50EA7390">
      <w:start w:val="1"/>
      <w:numFmt w:val="bullet"/>
      <w:lvlText w:val=""/>
      <w:lvlJc w:val="left"/>
      <w:pPr>
        <w:ind w:left="1260" w:hanging="360"/>
      </w:pPr>
      <w:rPr>
        <w:rFonts w:ascii="Symbol" w:hAnsi="Symbol" w:hint="default"/>
        <w:sz w:val="28"/>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3">
    <w:nsid w:val="20D2593C"/>
    <w:multiLevelType w:val="hybridMultilevel"/>
    <w:tmpl w:val="C122DA86"/>
    <w:lvl w:ilvl="0" w:tplc="04190001">
      <w:start w:val="1"/>
      <w:numFmt w:val="bullet"/>
      <w:lvlText w:val=""/>
      <w:lvlJc w:val="left"/>
      <w:pPr>
        <w:ind w:left="1500" w:hanging="360"/>
      </w:pPr>
      <w:rPr>
        <w:rFonts w:ascii="Symbol" w:hAnsi="Symbol" w:hint="default"/>
      </w:rPr>
    </w:lvl>
    <w:lvl w:ilvl="1" w:tplc="04190003">
      <w:start w:val="1"/>
      <w:numFmt w:val="bullet"/>
      <w:lvlText w:val="o"/>
      <w:lvlJc w:val="left"/>
      <w:pPr>
        <w:ind w:left="2220" w:hanging="360"/>
      </w:pPr>
      <w:rPr>
        <w:rFonts w:ascii="Courier New" w:hAnsi="Courier New" w:hint="default"/>
      </w:rPr>
    </w:lvl>
    <w:lvl w:ilvl="2" w:tplc="04190005">
      <w:start w:val="1"/>
      <w:numFmt w:val="bullet"/>
      <w:lvlText w:val=""/>
      <w:lvlJc w:val="left"/>
      <w:pPr>
        <w:ind w:left="2940" w:hanging="360"/>
      </w:pPr>
      <w:rPr>
        <w:rFonts w:ascii="Wingdings" w:hAnsi="Wingdings" w:hint="default"/>
      </w:rPr>
    </w:lvl>
    <w:lvl w:ilvl="3" w:tplc="04190001">
      <w:start w:val="1"/>
      <w:numFmt w:val="bullet"/>
      <w:lvlText w:val=""/>
      <w:lvlJc w:val="left"/>
      <w:pPr>
        <w:ind w:left="3660" w:hanging="360"/>
      </w:pPr>
      <w:rPr>
        <w:rFonts w:ascii="Symbol" w:hAnsi="Symbol" w:hint="default"/>
      </w:rPr>
    </w:lvl>
    <w:lvl w:ilvl="4" w:tplc="04190003">
      <w:start w:val="1"/>
      <w:numFmt w:val="bullet"/>
      <w:lvlText w:val="o"/>
      <w:lvlJc w:val="left"/>
      <w:pPr>
        <w:ind w:left="4380" w:hanging="360"/>
      </w:pPr>
      <w:rPr>
        <w:rFonts w:ascii="Courier New" w:hAnsi="Courier New" w:hint="default"/>
      </w:rPr>
    </w:lvl>
    <w:lvl w:ilvl="5" w:tplc="04190005">
      <w:start w:val="1"/>
      <w:numFmt w:val="bullet"/>
      <w:lvlText w:val=""/>
      <w:lvlJc w:val="left"/>
      <w:pPr>
        <w:ind w:left="5100" w:hanging="360"/>
      </w:pPr>
      <w:rPr>
        <w:rFonts w:ascii="Wingdings" w:hAnsi="Wingdings" w:hint="default"/>
      </w:rPr>
    </w:lvl>
    <w:lvl w:ilvl="6" w:tplc="04190001">
      <w:start w:val="1"/>
      <w:numFmt w:val="bullet"/>
      <w:lvlText w:val=""/>
      <w:lvlJc w:val="left"/>
      <w:pPr>
        <w:ind w:left="5820" w:hanging="360"/>
      </w:pPr>
      <w:rPr>
        <w:rFonts w:ascii="Symbol" w:hAnsi="Symbol" w:hint="default"/>
      </w:rPr>
    </w:lvl>
    <w:lvl w:ilvl="7" w:tplc="04190003">
      <w:start w:val="1"/>
      <w:numFmt w:val="bullet"/>
      <w:lvlText w:val="o"/>
      <w:lvlJc w:val="left"/>
      <w:pPr>
        <w:ind w:left="6540" w:hanging="360"/>
      </w:pPr>
      <w:rPr>
        <w:rFonts w:ascii="Courier New" w:hAnsi="Courier New" w:hint="default"/>
      </w:rPr>
    </w:lvl>
    <w:lvl w:ilvl="8" w:tplc="04190005">
      <w:start w:val="1"/>
      <w:numFmt w:val="bullet"/>
      <w:lvlText w:val=""/>
      <w:lvlJc w:val="left"/>
      <w:pPr>
        <w:ind w:left="7260" w:hanging="360"/>
      </w:pPr>
      <w:rPr>
        <w:rFonts w:ascii="Wingdings" w:hAnsi="Wingdings" w:hint="default"/>
      </w:rPr>
    </w:lvl>
  </w:abstractNum>
  <w:abstractNum w:abstractNumId="4">
    <w:nsid w:val="265D0450"/>
    <w:multiLevelType w:val="hybridMultilevel"/>
    <w:tmpl w:val="61C424D8"/>
    <w:lvl w:ilvl="0" w:tplc="50EA7390">
      <w:start w:val="1"/>
      <w:numFmt w:val="bullet"/>
      <w:lvlText w:val=""/>
      <w:lvlJc w:val="left"/>
      <w:pPr>
        <w:ind w:left="1429" w:hanging="360"/>
      </w:pPr>
      <w:rPr>
        <w:rFonts w:ascii="Symbol" w:hAnsi="Symbol" w:hint="default"/>
        <w:sz w:val="28"/>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2E9D7749"/>
    <w:multiLevelType w:val="hybridMultilevel"/>
    <w:tmpl w:val="F8BCFA56"/>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6">
    <w:nsid w:val="3B555A0A"/>
    <w:multiLevelType w:val="hybridMultilevel"/>
    <w:tmpl w:val="129A091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7">
    <w:nsid w:val="412152E3"/>
    <w:multiLevelType w:val="hybridMultilevel"/>
    <w:tmpl w:val="3AC04AF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43D46366"/>
    <w:multiLevelType w:val="hybridMultilevel"/>
    <w:tmpl w:val="336AB0E8"/>
    <w:lvl w:ilvl="0" w:tplc="50EA7390">
      <w:start w:val="1"/>
      <w:numFmt w:val="bullet"/>
      <w:lvlText w:val=""/>
      <w:lvlJc w:val="left"/>
      <w:pPr>
        <w:ind w:left="2149" w:hanging="360"/>
      </w:pPr>
      <w:rPr>
        <w:rFonts w:ascii="Symbol" w:hAnsi="Symbol" w:hint="default"/>
        <w:sz w:val="28"/>
      </w:rPr>
    </w:lvl>
    <w:lvl w:ilvl="1" w:tplc="04190003" w:tentative="1">
      <w:start w:val="1"/>
      <w:numFmt w:val="bullet"/>
      <w:lvlText w:val="o"/>
      <w:lvlJc w:val="left"/>
      <w:pPr>
        <w:ind w:left="2869" w:hanging="360"/>
      </w:pPr>
      <w:rPr>
        <w:rFonts w:ascii="Courier New" w:hAnsi="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9">
    <w:nsid w:val="543A0B20"/>
    <w:multiLevelType w:val="multilevel"/>
    <w:tmpl w:val="EB3E2B4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0">
    <w:nsid w:val="62D133FA"/>
    <w:multiLevelType w:val="multilevel"/>
    <w:tmpl w:val="7068B46E"/>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11">
    <w:nsid w:val="6A56439C"/>
    <w:multiLevelType w:val="hybridMultilevel"/>
    <w:tmpl w:val="D32E0F0A"/>
    <w:lvl w:ilvl="0" w:tplc="50EA7390">
      <w:start w:val="1"/>
      <w:numFmt w:val="bullet"/>
      <w:lvlText w:val=""/>
      <w:lvlJc w:val="left"/>
      <w:pPr>
        <w:ind w:left="2149" w:hanging="360"/>
      </w:pPr>
      <w:rPr>
        <w:rFonts w:ascii="Symbol" w:hAnsi="Symbol" w:hint="default"/>
        <w:sz w:val="28"/>
      </w:rPr>
    </w:lvl>
    <w:lvl w:ilvl="1" w:tplc="04190003" w:tentative="1">
      <w:start w:val="1"/>
      <w:numFmt w:val="bullet"/>
      <w:lvlText w:val="o"/>
      <w:lvlJc w:val="left"/>
      <w:pPr>
        <w:ind w:left="2869" w:hanging="360"/>
      </w:pPr>
      <w:rPr>
        <w:rFonts w:ascii="Courier New" w:hAnsi="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12">
    <w:nsid w:val="6F4450F5"/>
    <w:multiLevelType w:val="hybridMultilevel"/>
    <w:tmpl w:val="49D600C2"/>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13">
    <w:nsid w:val="790C057E"/>
    <w:multiLevelType w:val="hybridMultilevel"/>
    <w:tmpl w:val="EB88881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num w:numId="1">
    <w:abstractNumId w:val="3"/>
  </w:num>
  <w:num w:numId="2">
    <w:abstractNumId w:val="1"/>
  </w:num>
  <w:num w:numId="3">
    <w:abstractNumId w:val="4"/>
  </w:num>
  <w:num w:numId="4">
    <w:abstractNumId w:val="7"/>
  </w:num>
  <w:num w:numId="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6"/>
  </w:num>
  <w:num w:numId="7">
    <w:abstractNumId w:val="0"/>
  </w:num>
  <w:num w:numId="8">
    <w:abstractNumId w:val="0"/>
  </w:num>
  <w:num w:numId="9">
    <w:abstractNumId w:val="11"/>
  </w:num>
  <w:num w:numId="10">
    <w:abstractNumId w:val="8"/>
  </w:num>
  <w:num w:numId="11">
    <w:abstractNumId w:val="2"/>
  </w:num>
  <w:num w:numId="12">
    <w:abstractNumId w:val="12"/>
  </w:num>
  <w:num w:numId="1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9"/>
  </w:num>
  <w:num w:numId="15">
    <w:abstractNumId w:val="5"/>
  </w:num>
  <w:num w:numId="16">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A215BB"/>
    <w:rsid w:val="000129D6"/>
    <w:rsid w:val="00037082"/>
    <w:rsid w:val="000C118E"/>
    <w:rsid w:val="000F2950"/>
    <w:rsid w:val="0012476E"/>
    <w:rsid w:val="0012556D"/>
    <w:rsid w:val="001507DD"/>
    <w:rsid w:val="00174FB6"/>
    <w:rsid w:val="00184BCB"/>
    <w:rsid w:val="0019045C"/>
    <w:rsid w:val="001955B1"/>
    <w:rsid w:val="00196704"/>
    <w:rsid w:val="001C744F"/>
    <w:rsid w:val="001D00C6"/>
    <w:rsid w:val="001D3D5E"/>
    <w:rsid w:val="002130F9"/>
    <w:rsid w:val="002642B4"/>
    <w:rsid w:val="002704E5"/>
    <w:rsid w:val="0028169A"/>
    <w:rsid w:val="002B2F7D"/>
    <w:rsid w:val="002B70B0"/>
    <w:rsid w:val="00303B4A"/>
    <w:rsid w:val="00315E11"/>
    <w:rsid w:val="003237E0"/>
    <w:rsid w:val="00357BFC"/>
    <w:rsid w:val="00360544"/>
    <w:rsid w:val="00453C40"/>
    <w:rsid w:val="00474DE6"/>
    <w:rsid w:val="004867C7"/>
    <w:rsid w:val="004C20D9"/>
    <w:rsid w:val="00524197"/>
    <w:rsid w:val="00525F40"/>
    <w:rsid w:val="005266C5"/>
    <w:rsid w:val="00540145"/>
    <w:rsid w:val="00586730"/>
    <w:rsid w:val="005924CD"/>
    <w:rsid w:val="005A3A76"/>
    <w:rsid w:val="005B16E1"/>
    <w:rsid w:val="005B3FB2"/>
    <w:rsid w:val="005C6C7C"/>
    <w:rsid w:val="005C76E1"/>
    <w:rsid w:val="005D406A"/>
    <w:rsid w:val="00600ED7"/>
    <w:rsid w:val="00611704"/>
    <w:rsid w:val="00612B20"/>
    <w:rsid w:val="006161FE"/>
    <w:rsid w:val="00655EAE"/>
    <w:rsid w:val="006571E5"/>
    <w:rsid w:val="0067556C"/>
    <w:rsid w:val="006B5A19"/>
    <w:rsid w:val="006C0BC6"/>
    <w:rsid w:val="006C5633"/>
    <w:rsid w:val="006F2781"/>
    <w:rsid w:val="007016EB"/>
    <w:rsid w:val="00717B55"/>
    <w:rsid w:val="007568BC"/>
    <w:rsid w:val="007876CE"/>
    <w:rsid w:val="007E3082"/>
    <w:rsid w:val="007E3654"/>
    <w:rsid w:val="008054CE"/>
    <w:rsid w:val="0084702C"/>
    <w:rsid w:val="00850DA5"/>
    <w:rsid w:val="008C4B58"/>
    <w:rsid w:val="008C7855"/>
    <w:rsid w:val="008F0A68"/>
    <w:rsid w:val="008F5937"/>
    <w:rsid w:val="00900F70"/>
    <w:rsid w:val="00916922"/>
    <w:rsid w:val="0092054E"/>
    <w:rsid w:val="0094066B"/>
    <w:rsid w:val="00946D78"/>
    <w:rsid w:val="009A5CB8"/>
    <w:rsid w:val="009B14FF"/>
    <w:rsid w:val="00A215BB"/>
    <w:rsid w:val="00A3350B"/>
    <w:rsid w:val="00A537B9"/>
    <w:rsid w:val="00AA6DCC"/>
    <w:rsid w:val="00AB0A9C"/>
    <w:rsid w:val="00AC60B3"/>
    <w:rsid w:val="00B037AD"/>
    <w:rsid w:val="00B62978"/>
    <w:rsid w:val="00B91671"/>
    <w:rsid w:val="00BF4EC7"/>
    <w:rsid w:val="00C32FF7"/>
    <w:rsid w:val="00C3616C"/>
    <w:rsid w:val="00C44D40"/>
    <w:rsid w:val="00C5346D"/>
    <w:rsid w:val="00CA7CE6"/>
    <w:rsid w:val="00CC5DE1"/>
    <w:rsid w:val="00CF3572"/>
    <w:rsid w:val="00D05B1D"/>
    <w:rsid w:val="00D25FBA"/>
    <w:rsid w:val="00D61B17"/>
    <w:rsid w:val="00D66AF5"/>
    <w:rsid w:val="00DC237D"/>
    <w:rsid w:val="00DE11DA"/>
    <w:rsid w:val="00DF1FB8"/>
    <w:rsid w:val="00E003BB"/>
    <w:rsid w:val="00EC2E5B"/>
    <w:rsid w:val="00F06436"/>
    <w:rsid w:val="00F23161"/>
    <w:rsid w:val="00F3325F"/>
    <w:rsid w:val="00F35D6B"/>
    <w:rsid w:val="00F60D2F"/>
    <w:rsid w:val="00F8329D"/>
    <w:rsid w:val="00FB4011"/>
    <w:rsid w:val="00FD2ECB"/>
    <w:rsid w:val="00FF5CF4"/>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2556D"/>
    <w:pPr>
      <w:spacing w:after="160" w:line="259" w:lineRule="auto"/>
    </w:pPr>
    <w:rPr>
      <w:lang w:eastAsia="en-US"/>
    </w:rPr>
  </w:style>
  <w:style w:type="paragraph" w:styleId="Heading2">
    <w:name w:val="heading 2"/>
    <w:basedOn w:val="Normal"/>
    <w:link w:val="Heading2Char"/>
    <w:uiPriority w:val="99"/>
    <w:qFormat/>
    <w:rsid w:val="00900F70"/>
    <w:pPr>
      <w:spacing w:before="100" w:beforeAutospacing="1" w:after="100" w:afterAutospacing="1" w:line="240" w:lineRule="auto"/>
      <w:outlineLvl w:val="1"/>
    </w:pPr>
    <w:rPr>
      <w:rFonts w:ascii="Times New Roman" w:eastAsia="Times New Roman" w:hAnsi="Times New Roman"/>
      <w:b/>
      <w:bCs/>
      <w:sz w:val="36"/>
      <w:szCs w:val="36"/>
      <w:lang w:eastAsia="ru-RU"/>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9"/>
    <w:locked/>
    <w:rsid w:val="00900F70"/>
    <w:rPr>
      <w:rFonts w:ascii="Times New Roman" w:hAnsi="Times New Roman" w:cs="Times New Roman"/>
      <w:b/>
      <w:bCs/>
      <w:sz w:val="36"/>
      <w:szCs w:val="36"/>
      <w:lang w:eastAsia="ru-RU"/>
    </w:rPr>
  </w:style>
  <w:style w:type="paragraph" w:styleId="NormalWeb">
    <w:name w:val="Normal (Web)"/>
    <w:basedOn w:val="Normal"/>
    <w:uiPriority w:val="99"/>
    <w:rsid w:val="00A215BB"/>
    <w:pPr>
      <w:spacing w:before="100" w:beforeAutospacing="1" w:after="100" w:afterAutospacing="1" w:line="240" w:lineRule="auto"/>
    </w:pPr>
    <w:rPr>
      <w:rFonts w:ascii="Times New Roman" w:eastAsia="Times New Roman" w:hAnsi="Times New Roman"/>
      <w:sz w:val="24"/>
      <w:szCs w:val="24"/>
      <w:lang w:eastAsia="ru-RU"/>
    </w:rPr>
  </w:style>
  <w:style w:type="paragraph" w:styleId="ListParagraph">
    <w:name w:val="List Paragraph"/>
    <w:basedOn w:val="Normal"/>
    <w:uiPriority w:val="99"/>
    <w:qFormat/>
    <w:rsid w:val="00A215BB"/>
    <w:pPr>
      <w:ind w:left="720"/>
      <w:contextualSpacing/>
    </w:pPr>
  </w:style>
  <w:style w:type="character" w:customStyle="1" w:styleId="blk">
    <w:name w:val="blk"/>
    <w:basedOn w:val="DefaultParagraphFont"/>
    <w:uiPriority w:val="99"/>
    <w:rsid w:val="00DE11DA"/>
    <w:rPr>
      <w:rFonts w:cs="Times New Roman"/>
    </w:rPr>
  </w:style>
  <w:style w:type="paragraph" w:styleId="HTMLPreformatted">
    <w:name w:val="HTML Preformatted"/>
    <w:basedOn w:val="Normal"/>
    <w:link w:val="HTMLPreformattedChar"/>
    <w:uiPriority w:val="99"/>
    <w:semiHidden/>
    <w:rsid w:val="001904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PreformattedChar">
    <w:name w:val="HTML Preformatted Char"/>
    <w:basedOn w:val="DefaultParagraphFont"/>
    <w:link w:val="HTMLPreformatted"/>
    <w:uiPriority w:val="99"/>
    <w:semiHidden/>
    <w:locked/>
    <w:rsid w:val="0019045C"/>
    <w:rPr>
      <w:rFonts w:ascii="Courier New" w:hAnsi="Courier New" w:cs="Courier New"/>
      <w:sz w:val="20"/>
      <w:szCs w:val="20"/>
      <w:lang w:eastAsia="ru-RU"/>
    </w:rPr>
  </w:style>
  <w:style w:type="character" w:styleId="Hyperlink">
    <w:name w:val="Hyperlink"/>
    <w:basedOn w:val="DefaultParagraphFont"/>
    <w:uiPriority w:val="99"/>
    <w:rsid w:val="004C20D9"/>
    <w:rPr>
      <w:rFonts w:cs="Times New Roman"/>
      <w:color w:val="0000FF"/>
      <w:u w:val="single"/>
    </w:rPr>
  </w:style>
  <w:style w:type="character" w:customStyle="1" w:styleId="bigtext">
    <w:name w:val="bigtext"/>
    <w:basedOn w:val="DefaultParagraphFont"/>
    <w:uiPriority w:val="99"/>
    <w:rsid w:val="00174FB6"/>
    <w:rPr>
      <w:rFonts w:cs="Times New Roman"/>
    </w:rPr>
  </w:style>
  <w:style w:type="paragraph" w:styleId="Header">
    <w:name w:val="header"/>
    <w:basedOn w:val="Normal"/>
    <w:link w:val="HeaderChar"/>
    <w:uiPriority w:val="99"/>
    <w:rsid w:val="00C5346D"/>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C5346D"/>
    <w:rPr>
      <w:rFonts w:cs="Times New Roman"/>
    </w:rPr>
  </w:style>
  <w:style w:type="paragraph" w:styleId="Footer">
    <w:name w:val="footer"/>
    <w:basedOn w:val="Normal"/>
    <w:link w:val="FooterChar"/>
    <w:uiPriority w:val="99"/>
    <w:rsid w:val="00C5346D"/>
    <w:pPr>
      <w:tabs>
        <w:tab w:val="center" w:pos="4677"/>
        <w:tab w:val="right" w:pos="9355"/>
      </w:tabs>
      <w:spacing w:after="0" w:line="240" w:lineRule="auto"/>
    </w:pPr>
  </w:style>
  <w:style w:type="character" w:customStyle="1" w:styleId="FooterChar">
    <w:name w:val="Footer Char"/>
    <w:basedOn w:val="DefaultParagraphFont"/>
    <w:link w:val="Footer"/>
    <w:uiPriority w:val="99"/>
    <w:locked/>
    <w:rsid w:val="00C5346D"/>
    <w:rPr>
      <w:rFonts w:cs="Times New Roman"/>
    </w:rPr>
  </w:style>
  <w:style w:type="table" w:styleId="TableGrid">
    <w:name w:val="Table Grid"/>
    <w:basedOn w:val="TableNormal"/>
    <w:uiPriority w:val="99"/>
    <w:rsid w:val="00C5346D"/>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rsid w:val="00CF357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locked/>
    <w:rsid w:val="00CF3572"/>
    <w:rPr>
      <w:rFonts w:ascii="Segoe UI" w:hAnsi="Segoe UI" w:cs="Segoe UI"/>
      <w:sz w:val="18"/>
      <w:szCs w:val="18"/>
    </w:rPr>
  </w:style>
  <w:style w:type="character" w:styleId="PageNumber">
    <w:name w:val="page number"/>
    <w:basedOn w:val="DefaultParagraphFont"/>
    <w:uiPriority w:val="99"/>
    <w:rsid w:val="007568BC"/>
    <w:rPr>
      <w:rFonts w:cs="Times New Roman"/>
    </w:rPr>
  </w:style>
</w:styles>
</file>

<file path=word/webSettings.xml><?xml version="1.0" encoding="utf-8"?>
<w:webSettings xmlns:r="http://schemas.openxmlformats.org/officeDocument/2006/relationships" xmlns:w="http://schemas.openxmlformats.org/wordprocessingml/2006/main">
  <w:divs>
    <w:div w:id="1971935337">
      <w:marLeft w:val="0"/>
      <w:marRight w:val="0"/>
      <w:marTop w:val="0"/>
      <w:marBottom w:val="0"/>
      <w:divBdr>
        <w:top w:val="none" w:sz="0" w:space="0" w:color="auto"/>
        <w:left w:val="none" w:sz="0" w:space="0" w:color="auto"/>
        <w:bottom w:val="none" w:sz="0" w:space="0" w:color="auto"/>
        <w:right w:val="none" w:sz="0" w:space="0" w:color="auto"/>
      </w:divBdr>
    </w:div>
    <w:div w:id="1971935338">
      <w:marLeft w:val="0"/>
      <w:marRight w:val="0"/>
      <w:marTop w:val="0"/>
      <w:marBottom w:val="0"/>
      <w:divBdr>
        <w:top w:val="none" w:sz="0" w:space="0" w:color="auto"/>
        <w:left w:val="none" w:sz="0" w:space="0" w:color="auto"/>
        <w:bottom w:val="none" w:sz="0" w:space="0" w:color="auto"/>
        <w:right w:val="none" w:sz="0" w:space="0" w:color="auto"/>
      </w:divBdr>
    </w:div>
    <w:div w:id="1971935339">
      <w:marLeft w:val="0"/>
      <w:marRight w:val="0"/>
      <w:marTop w:val="0"/>
      <w:marBottom w:val="0"/>
      <w:divBdr>
        <w:top w:val="none" w:sz="0" w:space="0" w:color="auto"/>
        <w:left w:val="none" w:sz="0" w:space="0" w:color="auto"/>
        <w:bottom w:val="none" w:sz="0" w:space="0" w:color="auto"/>
        <w:right w:val="none" w:sz="0" w:space="0" w:color="auto"/>
      </w:divBdr>
    </w:div>
    <w:div w:id="1971935340">
      <w:marLeft w:val="0"/>
      <w:marRight w:val="0"/>
      <w:marTop w:val="0"/>
      <w:marBottom w:val="0"/>
      <w:divBdr>
        <w:top w:val="none" w:sz="0" w:space="0" w:color="auto"/>
        <w:left w:val="none" w:sz="0" w:space="0" w:color="auto"/>
        <w:bottom w:val="none" w:sz="0" w:space="0" w:color="auto"/>
        <w:right w:val="none" w:sz="0" w:space="0" w:color="auto"/>
      </w:divBdr>
      <w:divsChild>
        <w:div w:id="1971935345">
          <w:marLeft w:val="0"/>
          <w:marRight w:val="0"/>
          <w:marTop w:val="0"/>
          <w:marBottom w:val="0"/>
          <w:divBdr>
            <w:top w:val="none" w:sz="0" w:space="0" w:color="auto"/>
            <w:left w:val="none" w:sz="0" w:space="0" w:color="auto"/>
            <w:bottom w:val="none" w:sz="0" w:space="0" w:color="auto"/>
            <w:right w:val="none" w:sz="0" w:space="0" w:color="auto"/>
          </w:divBdr>
          <w:divsChild>
            <w:div w:id="1971935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1935341">
      <w:marLeft w:val="0"/>
      <w:marRight w:val="0"/>
      <w:marTop w:val="0"/>
      <w:marBottom w:val="0"/>
      <w:divBdr>
        <w:top w:val="none" w:sz="0" w:space="0" w:color="auto"/>
        <w:left w:val="none" w:sz="0" w:space="0" w:color="auto"/>
        <w:bottom w:val="none" w:sz="0" w:space="0" w:color="auto"/>
        <w:right w:val="none" w:sz="0" w:space="0" w:color="auto"/>
      </w:divBdr>
    </w:div>
    <w:div w:id="1971935346">
      <w:marLeft w:val="0"/>
      <w:marRight w:val="0"/>
      <w:marTop w:val="0"/>
      <w:marBottom w:val="0"/>
      <w:divBdr>
        <w:top w:val="none" w:sz="0" w:space="0" w:color="auto"/>
        <w:left w:val="none" w:sz="0" w:space="0" w:color="auto"/>
        <w:bottom w:val="none" w:sz="0" w:space="0" w:color="auto"/>
        <w:right w:val="none" w:sz="0" w:space="0" w:color="auto"/>
      </w:divBdr>
    </w:div>
    <w:div w:id="1971935348">
      <w:marLeft w:val="0"/>
      <w:marRight w:val="0"/>
      <w:marTop w:val="0"/>
      <w:marBottom w:val="0"/>
      <w:divBdr>
        <w:top w:val="none" w:sz="0" w:space="0" w:color="auto"/>
        <w:left w:val="none" w:sz="0" w:space="0" w:color="auto"/>
        <w:bottom w:val="none" w:sz="0" w:space="0" w:color="auto"/>
        <w:right w:val="none" w:sz="0" w:space="0" w:color="auto"/>
      </w:divBdr>
    </w:div>
    <w:div w:id="1971935349">
      <w:marLeft w:val="0"/>
      <w:marRight w:val="0"/>
      <w:marTop w:val="0"/>
      <w:marBottom w:val="0"/>
      <w:divBdr>
        <w:top w:val="none" w:sz="0" w:space="0" w:color="auto"/>
        <w:left w:val="none" w:sz="0" w:space="0" w:color="auto"/>
        <w:bottom w:val="none" w:sz="0" w:space="0" w:color="auto"/>
        <w:right w:val="none" w:sz="0" w:space="0" w:color="auto"/>
      </w:divBdr>
    </w:div>
    <w:div w:id="1971935351">
      <w:marLeft w:val="0"/>
      <w:marRight w:val="0"/>
      <w:marTop w:val="0"/>
      <w:marBottom w:val="0"/>
      <w:divBdr>
        <w:top w:val="none" w:sz="0" w:space="0" w:color="auto"/>
        <w:left w:val="none" w:sz="0" w:space="0" w:color="auto"/>
        <w:bottom w:val="none" w:sz="0" w:space="0" w:color="auto"/>
        <w:right w:val="none" w:sz="0" w:space="0" w:color="auto"/>
      </w:divBdr>
    </w:div>
    <w:div w:id="1971935352">
      <w:marLeft w:val="0"/>
      <w:marRight w:val="0"/>
      <w:marTop w:val="0"/>
      <w:marBottom w:val="0"/>
      <w:divBdr>
        <w:top w:val="none" w:sz="0" w:space="0" w:color="auto"/>
        <w:left w:val="none" w:sz="0" w:space="0" w:color="auto"/>
        <w:bottom w:val="none" w:sz="0" w:space="0" w:color="auto"/>
        <w:right w:val="none" w:sz="0" w:space="0" w:color="auto"/>
      </w:divBdr>
    </w:div>
    <w:div w:id="1971935353">
      <w:marLeft w:val="0"/>
      <w:marRight w:val="0"/>
      <w:marTop w:val="0"/>
      <w:marBottom w:val="0"/>
      <w:divBdr>
        <w:top w:val="none" w:sz="0" w:space="0" w:color="auto"/>
        <w:left w:val="none" w:sz="0" w:space="0" w:color="auto"/>
        <w:bottom w:val="none" w:sz="0" w:space="0" w:color="auto"/>
        <w:right w:val="none" w:sz="0" w:space="0" w:color="auto"/>
      </w:divBdr>
    </w:div>
    <w:div w:id="1971935355">
      <w:marLeft w:val="0"/>
      <w:marRight w:val="0"/>
      <w:marTop w:val="0"/>
      <w:marBottom w:val="0"/>
      <w:divBdr>
        <w:top w:val="none" w:sz="0" w:space="0" w:color="auto"/>
        <w:left w:val="none" w:sz="0" w:space="0" w:color="auto"/>
        <w:bottom w:val="none" w:sz="0" w:space="0" w:color="auto"/>
        <w:right w:val="none" w:sz="0" w:space="0" w:color="auto"/>
      </w:divBdr>
    </w:div>
    <w:div w:id="1971935356">
      <w:marLeft w:val="0"/>
      <w:marRight w:val="0"/>
      <w:marTop w:val="0"/>
      <w:marBottom w:val="0"/>
      <w:divBdr>
        <w:top w:val="none" w:sz="0" w:space="0" w:color="auto"/>
        <w:left w:val="none" w:sz="0" w:space="0" w:color="auto"/>
        <w:bottom w:val="none" w:sz="0" w:space="0" w:color="auto"/>
        <w:right w:val="none" w:sz="0" w:space="0" w:color="auto"/>
      </w:divBdr>
    </w:div>
    <w:div w:id="1971935358">
      <w:marLeft w:val="0"/>
      <w:marRight w:val="0"/>
      <w:marTop w:val="0"/>
      <w:marBottom w:val="0"/>
      <w:divBdr>
        <w:top w:val="none" w:sz="0" w:space="0" w:color="auto"/>
        <w:left w:val="none" w:sz="0" w:space="0" w:color="auto"/>
        <w:bottom w:val="none" w:sz="0" w:space="0" w:color="auto"/>
        <w:right w:val="none" w:sz="0" w:space="0" w:color="auto"/>
      </w:divBdr>
    </w:div>
    <w:div w:id="1971935361">
      <w:marLeft w:val="0"/>
      <w:marRight w:val="0"/>
      <w:marTop w:val="0"/>
      <w:marBottom w:val="0"/>
      <w:divBdr>
        <w:top w:val="none" w:sz="0" w:space="0" w:color="auto"/>
        <w:left w:val="none" w:sz="0" w:space="0" w:color="auto"/>
        <w:bottom w:val="none" w:sz="0" w:space="0" w:color="auto"/>
        <w:right w:val="none" w:sz="0" w:space="0" w:color="auto"/>
      </w:divBdr>
    </w:div>
    <w:div w:id="1971935362">
      <w:marLeft w:val="0"/>
      <w:marRight w:val="0"/>
      <w:marTop w:val="0"/>
      <w:marBottom w:val="0"/>
      <w:divBdr>
        <w:top w:val="none" w:sz="0" w:space="0" w:color="auto"/>
        <w:left w:val="none" w:sz="0" w:space="0" w:color="auto"/>
        <w:bottom w:val="none" w:sz="0" w:space="0" w:color="auto"/>
        <w:right w:val="none" w:sz="0" w:space="0" w:color="auto"/>
      </w:divBdr>
    </w:div>
    <w:div w:id="1971935363">
      <w:marLeft w:val="0"/>
      <w:marRight w:val="0"/>
      <w:marTop w:val="0"/>
      <w:marBottom w:val="0"/>
      <w:divBdr>
        <w:top w:val="none" w:sz="0" w:space="0" w:color="auto"/>
        <w:left w:val="none" w:sz="0" w:space="0" w:color="auto"/>
        <w:bottom w:val="none" w:sz="0" w:space="0" w:color="auto"/>
        <w:right w:val="none" w:sz="0" w:space="0" w:color="auto"/>
      </w:divBdr>
    </w:div>
    <w:div w:id="1971935365">
      <w:marLeft w:val="0"/>
      <w:marRight w:val="0"/>
      <w:marTop w:val="0"/>
      <w:marBottom w:val="0"/>
      <w:divBdr>
        <w:top w:val="none" w:sz="0" w:space="0" w:color="auto"/>
        <w:left w:val="none" w:sz="0" w:space="0" w:color="auto"/>
        <w:bottom w:val="none" w:sz="0" w:space="0" w:color="auto"/>
        <w:right w:val="none" w:sz="0" w:space="0" w:color="auto"/>
      </w:divBdr>
    </w:div>
    <w:div w:id="1971935366">
      <w:marLeft w:val="0"/>
      <w:marRight w:val="0"/>
      <w:marTop w:val="0"/>
      <w:marBottom w:val="0"/>
      <w:divBdr>
        <w:top w:val="none" w:sz="0" w:space="0" w:color="auto"/>
        <w:left w:val="none" w:sz="0" w:space="0" w:color="auto"/>
        <w:bottom w:val="none" w:sz="0" w:space="0" w:color="auto"/>
        <w:right w:val="none" w:sz="0" w:space="0" w:color="auto"/>
      </w:divBdr>
      <w:divsChild>
        <w:div w:id="1971935347">
          <w:marLeft w:val="0"/>
          <w:marRight w:val="0"/>
          <w:marTop w:val="0"/>
          <w:marBottom w:val="0"/>
          <w:divBdr>
            <w:top w:val="none" w:sz="0" w:space="0" w:color="auto"/>
            <w:left w:val="none" w:sz="0" w:space="0" w:color="auto"/>
            <w:bottom w:val="none" w:sz="0" w:space="0" w:color="auto"/>
            <w:right w:val="none" w:sz="0" w:space="0" w:color="auto"/>
          </w:divBdr>
          <w:divsChild>
            <w:div w:id="1971935357">
              <w:marLeft w:val="0"/>
              <w:marRight w:val="0"/>
              <w:marTop w:val="0"/>
              <w:marBottom w:val="0"/>
              <w:divBdr>
                <w:top w:val="none" w:sz="0" w:space="0" w:color="auto"/>
                <w:left w:val="none" w:sz="0" w:space="0" w:color="auto"/>
                <w:bottom w:val="none" w:sz="0" w:space="0" w:color="auto"/>
                <w:right w:val="none" w:sz="0" w:space="0" w:color="auto"/>
              </w:divBdr>
              <w:divsChild>
                <w:div w:id="1971935359">
                  <w:marLeft w:val="0"/>
                  <w:marRight w:val="0"/>
                  <w:marTop w:val="300"/>
                  <w:marBottom w:val="0"/>
                  <w:divBdr>
                    <w:top w:val="single" w:sz="6" w:space="0" w:color="CCCCCC"/>
                    <w:left w:val="single" w:sz="6" w:space="0" w:color="CCCCCC"/>
                    <w:bottom w:val="single" w:sz="6" w:space="0" w:color="CCCCCC"/>
                    <w:right w:val="single" w:sz="6" w:space="0" w:color="CCCCCC"/>
                  </w:divBdr>
                  <w:divsChild>
                    <w:div w:id="1971935364">
                      <w:marLeft w:val="0"/>
                      <w:marRight w:val="0"/>
                      <w:marTop w:val="0"/>
                      <w:marBottom w:val="0"/>
                      <w:divBdr>
                        <w:top w:val="none" w:sz="0" w:space="0" w:color="auto"/>
                        <w:left w:val="none" w:sz="0" w:space="0" w:color="auto"/>
                        <w:bottom w:val="none" w:sz="0" w:space="0" w:color="auto"/>
                        <w:right w:val="none" w:sz="0" w:space="0" w:color="auto"/>
                      </w:divBdr>
                      <w:divsChild>
                        <w:div w:id="1971935335">
                          <w:marLeft w:val="0"/>
                          <w:marRight w:val="0"/>
                          <w:marTop w:val="0"/>
                          <w:marBottom w:val="0"/>
                          <w:divBdr>
                            <w:top w:val="none" w:sz="0" w:space="0" w:color="auto"/>
                            <w:left w:val="none" w:sz="0" w:space="0" w:color="auto"/>
                            <w:bottom w:val="none" w:sz="0" w:space="0" w:color="auto"/>
                            <w:right w:val="none" w:sz="0" w:space="0" w:color="auto"/>
                          </w:divBdr>
                          <w:divsChild>
                            <w:div w:id="1971935354">
                              <w:marLeft w:val="-6300"/>
                              <w:marRight w:val="0"/>
                              <w:marTop w:val="0"/>
                              <w:marBottom w:val="0"/>
                              <w:divBdr>
                                <w:top w:val="none" w:sz="0" w:space="0" w:color="auto"/>
                                <w:left w:val="none" w:sz="0" w:space="0" w:color="auto"/>
                                <w:bottom w:val="none" w:sz="0" w:space="0" w:color="auto"/>
                                <w:right w:val="none" w:sz="0" w:space="0" w:color="auto"/>
                              </w:divBdr>
                              <w:divsChild>
                                <w:div w:id="1971935334">
                                  <w:marLeft w:val="0"/>
                                  <w:marRight w:val="0"/>
                                  <w:marTop w:val="0"/>
                                  <w:marBottom w:val="0"/>
                                  <w:divBdr>
                                    <w:top w:val="none" w:sz="0" w:space="0" w:color="auto"/>
                                    <w:left w:val="none" w:sz="0" w:space="0" w:color="auto"/>
                                    <w:bottom w:val="none" w:sz="0" w:space="0" w:color="auto"/>
                                    <w:right w:val="none" w:sz="0" w:space="0" w:color="auto"/>
                                  </w:divBdr>
                                  <w:divsChild>
                                    <w:div w:id="1971935336">
                                      <w:marLeft w:val="6300"/>
                                      <w:marRight w:val="0"/>
                                      <w:marTop w:val="0"/>
                                      <w:marBottom w:val="0"/>
                                      <w:divBdr>
                                        <w:top w:val="none" w:sz="0" w:space="0" w:color="auto"/>
                                        <w:left w:val="none" w:sz="0" w:space="0" w:color="auto"/>
                                        <w:bottom w:val="none" w:sz="0" w:space="0" w:color="auto"/>
                                        <w:right w:val="none" w:sz="0" w:space="0" w:color="auto"/>
                                      </w:divBdr>
                                      <w:divsChild>
                                        <w:div w:id="1971935367">
                                          <w:marLeft w:val="0"/>
                                          <w:marRight w:val="0"/>
                                          <w:marTop w:val="0"/>
                                          <w:marBottom w:val="0"/>
                                          <w:divBdr>
                                            <w:top w:val="none" w:sz="0" w:space="0" w:color="auto"/>
                                            <w:left w:val="none" w:sz="0" w:space="0" w:color="auto"/>
                                            <w:bottom w:val="none" w:sz="0" w:space="0" w:color="auto"/>
                                            <w:right w:val="none" w:sz="0" w:space="0" w:color="auto"/>
                                          </w:divBdr>
                                          <w:divsChild>
                                            <w:div w:id="1971935343">
                                              <w:marLeft w:val="0"/>
                                              <w:marRight w:val="0"/>
                                              <w:marTop w:val="0"/>
                                              <w:marBottom w:val="0"/>
                                              <w:divBdr>
                                                <w:top w:val="none" w:sz="0" w:space="0" w:color="auto"/>
                                                <w:left w:val="none" w:sz="0" w:space="0" w:color="auto"/>
                                                <w:bottom w:val="none" w:sz="0" w:space="0" w:color="auto"/>
                                                <w:right w:val="none" w:sz="0" w:space="0" w:color="auto"/>
                                              </w:divBdr>
                                              <w:divsChild>
                                                <w:div w:id="1971935342">
                                                  <w:marLeft w:val="0"/>
                                                  <w:marRight w:val="0"/>
                                                  <w:marTop w:val="0"/>
                                                  <w:marBottom w:val="0"/>
                                                  <w:divBdr>
                                                    <w:top w:val="none" w:sz="0" w:space="0" w:color="auto"/>
                                                    <w:left w:val="none" w:sz="0" w:space="0" w:color="auto"/>
                                                    <w:bottom w:val="none" w:sz="0" w:space="0" w:color="auto"/>
                                                    <w:right w:val="none" w:sz="0" w:space="0" w:color="auto"/>
                                                  </w:divBdr>
                                                  <w:divsChild>
                                                    <w:div w:id="1971935344">
                                                      <w:marLeft w:val="0"/>
                                                      <w:marRight w:val="0"/>
                                                      <w:marTop w:val="0"/>
                                                      <w:marBottom w:val="0"/>
                                                      <w:divBdr>
                                                        <w:top w:val="none" w:sz="0" w:space="0" w:color="auto"/>
                                                        <w:left w:val="none" w:sz="0" w:space="0" w:color="auto"/>
                                                        <w:bottom w:val="none" w:sz="0" w:space="0" w:color="auto"/>
                                                        <w:right w:val="none" w:sz="0" w:space="0" w:color="auto"/>
                                                      </w:divBdr>
                                                      <w:divsChild>
                                                        <w:div w:id="1971935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971935368">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naive_panther@mail.ru" TargetMode="Externa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ettings" Target="settings.xml"/><Relationship Id="rId21" Type="http://schemas.openxmlformats.org/officeDocument/2006/relationships/header" Target="header2.xml"/><Relationship Id="rId7" Type="http://schemas.openxmlformats.org/officeDocument/2006/relationships/hyperlink" Target="mailto:dmvan2013@mail.ru" TargetMode="Externa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http://www.consultant.ru/document/cons_doc_LAW_140174" TargetMode="Externa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4</TotalTime>
  <Pages>14</Pages>
  <Words>2738</Words>
  <Characters>15612</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Анна</dc:creator>
  <cp:keywords/>
  <dc:description/>
  <cp:lastModifiedBy>Sergey</cp:lastModifiedBy>
  <cp:revision>4</cp:revision>
  <cp:lastPrinted>2017-11-12T08:41:00Z</cp:lastPrinted>
  <dcterms:created xsi:type="dcterms:W3CDTF">2017-11-27T13:05:00Z</dcterms:created>
  <dcterms:modified xsi:type="dcterms:W3CDTF">2017-12-09T13:44:00Z</dcterms:modified>
</cp:coreProperties>
</file>