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9"/>
        <w:gridCol w:w="4637"/>
      </w:tblGrid>
      <w:tr w:rsidR="00DA0639" w:rsidRPr="00062089" w:rsidTr="00545A74">
        <w:tc>
          <w:tcPr>
            <w:tcW w:w="4649" w:type="dxa"/>
          </w:tcPr>
          <w:p w:rsidR="00DA0639" w:rsidRDefault="00DA0639" w:rsidP="00545A74">
            <w:pPr>
              <w:pStyle w:val="Heading10"/>
              <w:shd w:val="clear" w:color="auto" w:fill="auto"/>
              <w:tabs>
                <w:tab w:val="left" w:pos="723"/>
              </w:tabs>
              <w:spacing w:before="0" w:after="0" w:line="240" w:lineRule="auto"/>
              <w:ind w:right="-1" w:firstLine="0"/>
              <w:jc w:val="left"/>
              <w:rPr>
                <w:rFonts w:ascii="Times New Roman" w:hAnsi="Times New Roman"/>
                <w:b w:val="0"/>
                <w:bCs/>
                <w:spacing w:val="-1"/>
                <w:lang w:val="en-US" w:eastAsia="en-US"/>
              </w:rPr>
            </w:pPr>
            <w:r w:rsidRPr="00C514B9">
              <w:rPr>
                <w:rFonts w:ascii="Times New Roman" w:hAnsi="Times New Roman"/>
                <w:b w:val="0"/>
                <w:bCs/>
                <w:spacing w:val="-1"/>
                <w:lang w:eastAsia="en-US"/>
              </w:rPr>
              <w:t>УДК 62-97/-98</w:t>
            </w:r>
          </w:p>
          <w:p w:rsidR="00DA0639" w:rsidRPr="004303CA" w:rsidRDefault="00DA0639" w:rsidP="00545A74">
            <w:pPr>
              <w:pStyle w:val="Heading10"/>
              <w:shd w:val="clear" w:color="auto" w:fill="auto"/>
              <w:tabs>
                <w:tab w:val="left" w:pos="723"/>
              </w:tabs>
              <w:spacing w:before="0" w:after="0" w:line="240" w:lineRule="auto"/>
              <w:ind w:right="-1" w:firstLine="0"/>
              <w:jc w:val="left"/>
              <w:rPr>
                <w:rFonts w:ascii="Times New Roman" w:hAnsi="Times New Roman"/>
                <w:bCs/>
                <w:spacing w:val="-1"/>
                <w:lang w:val="en-US" w:eastAsia="en-US"/>
              </w:rPr>
            </w:pPr>
          </w:p>
        </w:tc>
        <w:tc>
          <w:tcPr>
            <w:tcW w:w="4637" w:type="dxa"/>
          </w:tcPr>
          <w:p w:rsidR="00DA0639" w:rsidRPr="00062089" w:rsidRDefault="00DA0639" w:rsidP="00545A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2089">
              <w:rPr>
                <w:rFonts w:ascii="Times New Roman" w:hAnsi="Times New Roman" w:cs="Times New Roman"/>
                <w:sz w:val="20"/>
                <w:szCs w:val="20"/>
              </w:rPr>
              <w:t>UDC 62-97/-98</w:t>
            </w:r>
          </w:p>
        </w:tc>
      </w:tr>
      <w:tr w:rsidR="00DA0639" w:rsidRPr="00062089" w:rsidTr="00545A74">
        <w:tc>
          <w:tcPr>
            <w:tcW w:w="4649" w:type="dxa"/>
          </w:tcPr>
          <w:p w:rsidR="00DA0639" w:rsidRPr="00C514B9" w:rsidRDefault="00DA0639" w:rsidP="00545A74">
            <w:pPr>
              <w:pStyle w:val="Heading10"/>
              <w:shd w:val="clear" w:color="auto" w:fill="auto"/>
              <w:tabs>
                <w:tab w:val="left" w:pos="723"/>
              </w:tabs>
              <w:spacing w:before="0" w:after="0" w:line="240" w:lineRule="auto"/>
              <w:ind w:right="-1" w:firstLine="0"/>
              <w:jc w:val="left"/>
              <w:rPr>
                <w:rFonts w:ascii="Times New Roman" w:hAnsi="Times New Roman"/>
                <w:b w:val="0"/>
                <w:bCs/>
                <w:spacing w:val="-1"/>
                <w:lang w:val="en-US" w:eastAsia="en-US"/>
              </w:rPr>
            </w:pPr>
            <w:r w:rsidRPr="00C514B9">
              <w:rPr>
                <w:rFonts w:ascii="Times New Roman" w:hAnsi="Times New Roman"/>
                <w:b w:val="0"/>
                <w:bCs/>
                <w:spacing w:val="-1"/>
                <w:lang w:val="en-US" w:eastAsia="en-US"/>
              </w:rPr>
              <w:t>05.00.00 Технические науки</w:t>
            </w:r>
          </w:p>
          <w:p w:rsidR="00DA0639" w:rsidRPr="00C514B9" w:rsidRDefault="00DA0639" w:rsidP="00545A74">
            <w:pPr>
              <w:pStyle w:val="Heading10"/>
              <w:shd w:val="clear" w:color="auto" w:fill="auto"/>
              <w:tabs>
                <w:tab w:val="left" w:pos="723"/>
              </w:tabs>
              <w:spacing w:before="0" w:after="0" w:line="240" w:lineRule="auto"/>
              <w:ind w:right="-1" w:firstLine="0"/>
              <w:jc w:val="left"/>
              <w:rPr>
                <w:rFonts w:ascii="Times New Roman" w:hAnsi="Times New Roman"/>
                <w:b w:val="0"/>
                <w:bCs/>
                <w:spacing w:val="-1"/>
                <w:lang w:val="en-US" w:eastAsia="en-US"/>
              </w:rPr>
            </w:pPr>
          </w:p>
        </w:tc>
        <w:tc>
          <w:tcPr>
            <w:tcW w:w="4637" w:type="dxa"/>
          </w:tcPr>
          <w:p w:rsidR="00DA0639" w:rsidRPr="00C514B9" w:rsidRDefault="00DA0639" w:rsidP="00545A74">
            <w:pPr>
              <w:pStyle w:val="Heading10"/>
              <w:shd w:val="clear" w:color="auto" w:fill="auto"/>
              <w:tabs>
                <w:tab w:val="left" w:pos="723"/>
              </w:tabs>
              <w:spacing w:before="0" w:after="0" w:line="240" w:lineRule="auto"/>
              <w:ind w:right="-1" w:firstLine="0"/>
              <w:jc w:val="left"/>
              <w:rPr>
                <w:rFonts w:ascii="Times New Roman" w:hAnsi="Times New Roman"/>
                <w:b w:val="0"/>
                <w:bCs/>
                <w:spacing w:val="-1"/>
                <w:lang w:val="en-US" w:eastAsia="en-US"/>
              </w:rPr>
            </w:pPr>
            <w:r w:rsidRPr="00C514B9">
              <w:rPr>
                <w:rFonts w:ascii="Times New Roman" w:hAnsi="Times New Roman"/>
                <w:b w:val="0"/>
                <w:bCs/>
                <w:spacing w:val="-1"/>
                <w:lang w:val="en-US" w:eastAsia="en-US"/>
              </w:rPr>
              <w:t>Technical sciences</w:t>
            </w:r>
          </w:p>
        </w:tc>
      </w:tr>
      <w:tr w:rsidR="00DA0639" w:rsidRPr="004303CA" w:rsidTr="00545A74">
        <w:tc>
          <w:tcPr>
            <w:tcW w:w="4649" w:type="dxa"/>
          </w:tcPr>
          <w:p w:rsidR="00DA0639" w:rsidRPr="00C514B9" w:rsidRDefault="00DA0639" w:rsidP="00545A74">
            <w:pPr>
              <w:pStyle w:val="Heading10"/>
              <w:shd w:val="clear" w:color="auto" w:fill="auto"/>
              <w:tabs>
                <w:tab w:val="left" w:pos="723"/>
              </w:tabs>
              <w:spacing w:before="0" w:after="0" w:line="240" w:lineRule="auto"/>
              <w:ind w:right="-1" w:firstLine="0"/>
              <w:jc w:val="left"/>
              <w:rPr>
                <w:rFonts w:ascii="Times New Roman" w:hAnsi="Times New Roman"/>
                <w:bCs/>
                <w:color w:val="000000"/>
                <w:spacing w:val="-1"/>
                <w:lang w:eastAsia="en-US"/>
              </w:rPr>
            </w:pPr>
            <w:r w:rsidRPr="00C514B9">
              <w:rPr>
                <w:rFonts w:ascii="Times New Roman" w:hAnsi="Times New Roman"/>
                <w:bCs/>
                <w:color w:val="000000"/>
                <w:spacing w:val="-1"/>
                <w:lang w:eastAsia="en-US"/>
              </w:rPr>
              <w:t>АНАЛИЗ ТЕХНИЧЕСКИХ СРЕДСТВ ДЛЯ ИЗМЕЛЬЧЕНИЯ КОРМОВ И ИХ КЛАСС</w:t>
            </w:r>
            <w:r w:rsidRPr="00C514B9">
              <w:rPr>
                <w:rFonts w:ascii="Times New Roman" w:hAnsi="Times New Roman"/>
                <w:bCs/>
                <w:color w:val="000000"/>
                <w:spacing w:val="-1"/>
                <w:lang w:eastAsia="en-US"/>
              </w:rPr>
              <w:t>И</w:t>
            </w:r>
            <w:r w:rsidRPr="00C514B9">
              <w:rPr>
                <w:rFonts w:ascii="Times New Roman" w:hAnsi="Times New Roman"/>
                <w:bCs/>
                <w:color w:val="000000"/>
                <w:spacing w:val="-1"/>
                <w:lang w:eastAsia="en-US"/>
              </w:rPr>
              <w:t>ФИКАЦИЯ</w:t>
            </w:r>
          </w:p>
          <w:p w:rsidR="00DA0639" w:rsidRPr="00C514B9" w:rsidRDefault="00DA0639" w:rsidP="00545A74">
            <w:pPr>
              <w:pStyle w:val="Heading10"/>
              <w:shd w:val="clear" w:color="auto" w:fill="auto"/>
              <w:tabs>
                <w:tab w:val="left" w:pos="723"/>
              </w:tabs>
              <w:spacing w:before="0" w:after="0" w:line="240" w:lineRule="auto"/>
              <w:ind w:right="-1" w:firstLine="0"/>
              <w:jc w:val="left"/>
              <w:rPr>
                <w:rFonts w:ascii="Times New Roman" w:hAnsi="Times New Roman"/>
                <w:bCs/>
                <w:color w:val="000000"/>
                <w:spacing w:val="-1"/>
                <w:lang w:eastAsia="en-US"/>
              </w:rPr>
            </w:pPr>
          </w:p>
        </w:tc>
        <w:tc>
          <w:tcPr>
            <w:tcW w:w="4637" w:type="dxa"/>
          </w:tcPr>
          <w:p w:rsidR="00DA0639" w:rsidRPr="00C514B9" w:rsidRDefault="00DA0639" w:rsidP="00545A74">
            <w:pPr>
              <w:pStyle w:val="Heading10"/>
              <w:shd w:val="clear" w:color="auto" w:fill="auto"/>
              <w:tabs>
                <w:tab w:val="left" w:pos="723"/>
              </w:tabs>
              <w:spacing w:before="0" w:after="0" w:line="240" w:lineRule="auto"/>
              <w:ind w:right="-1" w:firstLine="0"/>
              <w:jc w:val="left"/>
              <w:rPr>
                <w:rFonts w:ascii="Times New Roman" w:hAnsi="Times New Roman"/>
                <w:bCs/>
                <w:color w:val="000000"/>
                <w:spacing w:val="-1"/>
                <w:lang w:val="en-US" w:eastAsia="en-US"/>
              </w:rPr>
            </w:pPr>
            <w:r w:rsidRPr="00C514B9">
              <w:rPr>
                <w:rFonts w:ascii="Times New Roman" w:hAnsi="Times New Roman"/>
                <w:bCs/>
                <w:color w:val="212121"/>
                <w:spacing w:val="-1"/>
                <w:shd w:val="clear" w:color="auto" w:fill="FFFFFF"/>
                <w:lang w:val="en-US" w:eastAsia="en-US"/>
              </w:rPr>
              <w:t>ANALYSIS OF TECHNICAL MEANS FOR GRINDING FEED</w:t>
            </w:r>
            <w:r>
              <w:rPr>
                <w:rFonts w:ascii="Times New Roman" w:hAnsi="Times New Roman"/>
                <w:bCs/>
                <w:color w:val="212121"/>
                <w:spacing w:val="-1"/>
                <w:shd w:val="clear" w:color="auto" w:fill="FFFFFF"/>
                <w:lang w:val="en-US" w:eastAsia="en-US"/>
              </w:rPr>
              <w:t>S</w:t>
            </w:r>
            <w:r w:rsidRPr="00C514B9">
              <w:rPr>
                <w:rFonts w:ascii="Times New Roman" w:hAnsi="Times New Roman"/>
                <w:bCs/>
                <w:color w:val="212121"/>
                <w:spacing w:val="-1"/>
                <w:shd w:val="clear" w:color="auto" w:fill="FFFFFF"/>
                <w:lang w:val="en-US" w:eastAsia="en-US"/>
              </w:rPr>
              <w:t xml:space="preserve"> AND THEIR CLASSIFIC</w:t>
            </w:r>
            <w:r w:rsidRPr="00C514B9">
              <w:rPr>
                <w:rFonts w:ascii="Times New Roman" w:hAnsi="Times New Roman"/>
                <w:bCs/>
                <w:color w:val="212121"/>
                <w:spacing w:val="-1"/>
                <w:shd w:val="clear" w:color="auto" w:fill="FFFFFF"/>
                <w:lang w:val="en-US" w:eastAsia="en-US"/>
              </w:rPr>
              <w:t>A</w:t>
            </w:r>
            <w:r w:rsidRPr="00C514B9">
              <w:rPr>
                <w:rFonts w:ascii="Times New Roman" w:hAnsi="Times New Roman"/>
                <w:bCs/>
                <w:color w:val="212121"/>
                <w:spacing w:val="-1"/>
                <w:shd w:val="clear" w:color="auto" w:fill="FFFFFF"/>
                <w:lang w:val="en-US" w:eastAsia="en-US"/>
              </w:rPr>
              <w:t>TION</w:t>
            </w:r>
          </w:p>
        </w:tc>
      </w:tr>
      <w:tr w:rsidR="00DA0639" w:rsidRPr="004303CA" w:rsidTr="00545A74">
        <w:tc>
          <w:tcPr>
            <w:tcW w:w="4649" w:type="dxa"/>
          </w:tcPr>
          <w:p w:rsidR="00DA0639" w:rsidRPr="00C514B9" w:rsidRDefault="00DA0639" w:rsidP="00545A74">
            <w:pPr>
              <w:pStyle w:val="Heading10"/>
              <w:shd w:val="clear" w:color="auto" w:fill="auto"/>
              <w:tabs>
                <w:tab w:val="left" w:pos="723"/>
              </w:tabs>
              <w:spacing w:before="0" w:after="0" w:line="240" w:lineRule="auto"/>
              <w:ind w:right="-1" w:firstLine="0"/>
              <w:jc w:val="left"/>
              <w:rPr>
                <w:rFonts w:ascii="Times New Roman" w:hAnsi="Times New Roman"/>
                <w:b w:val="0"/>
                <w:bCs/>
                <w:color w:val="000000"/>
                <w:spacing w:val="-1"/>
                <w:lang w:eastAsia="en-US"/>
              </w:rPr>
            </w:pPr>
            <w:r w:rsidRPr="00C514B9">
              <w:rPr>
                <w:rFonts w:ascii="Times New Roman" w:hAnsi="Times New Roman"/>
                <w:b w:val="0"/>
                <w:bCs/>
                <w:color w:val="000000"/>
                <w:spacing w:val="-1"/>
                <w:lang w:eastAsia="en-US"/>
              </w:rPr>
              <w:t>Тимофеев Михаил Николаевич</w:t>
            </w:r>
          </w:p>
          <w:p w:rsidR="00DA0639" w:rsidRPr="00C514B9" w:rsidRDefault="00DA0639" w:rsidP="00545A74">
            <w:pPr>
              <w:pStyle w:val="Heading10"/>
              <w:shd w:val="clear" w:color="auto" w:fill="auto"/>
              <w:tabs>
                <w:tab w:val="left" w:pos="723"/>
              </w:tabs>
              <w:spacing w:before="0" w:after="0" w:line="240" w:lineRule="auto"/>
              <w:ind w:right="-1" w:firstLine="0"/>
              <w:jc w:val="left"/>
              <w:rPr>
                <w:rFonts w:ascii="Times New Roman" w:hAnsi="Times New Roman"/>
                <w:b w:val="0"/>
                <w:bCs/>
                <w:color w:val="000000"/>
                <w:spacing w:val="-1"/>
                <w:lang w:eastAsia="en-US"/>
              </w:rPr>
            </w:pPr>
            <w:r w:rsidRPr="00C514B9">
              <w:rPr>
                <w:rFonts w:ascii="Times New Roman" w:hAnsi="Times New Roman"/>
                <w:b w:val="0"/>
                <w:bCs/>
                <w:color w:val="000000"/>
                <w:spacing w:val="-1"/>
                <w:lang w:eastAsia="en-US"/>
              </w:rPr>
              <w:t>д.т.н.</w:t>
            </w:r>
          </w:p>
          <w:p w:rsidR="00DA0639" w:rsidRPr="00C514B9" w:rsidRDefault="00DA0639" w:rsidP="00545A74">
            <w:pPr>
              <w:pStyle w:val="Heading10"/>
              <w:shd w:val="clear" w:color="auto" w:fill="auto"/>
              <w:tabs>
                <w:tab w:val="left" w:pos="723"/>
              </w:tabs>
              <w:spacing w:before="0" w:after="0" w:line="240" w:lineRule="auto"/>
              <w:ind w:right="-1" w:firstLine="0"/>
              <w:jc w:val="left"/>
              <w:rPr>
                <w:rFonts w:ascii="Times New Roman" w:hAnsi="Times New Roman"/>
                <w:b w:val="0"/>
                <w:bCs/>
                <w:color w:val="000000"/>
                <w:spacing w:val="-1"/>
                <w:lang w:eastAsia="en-US"/>
              </w:rPr>
            </w:pPr>
          </w:p>
        </w:tc>
        <w:tc>
          <w:tcPr>
            <w:tcW w:w="4637" w:type="dxa"/>
          </w:tcPr>
          <w:p w:rsidR="00DA0639" w:rsidRPr="00062089" w:rsidRDefault="00DA0639" w:rsidP="00545A74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12121"/>
                <w:sz w:val="20"/>
                <w:szCs w:val="20"/>
                <w:lang w:val="en-US"/>
              </w:rPr>
            </w:pPr>
            <w:r w:rsidRPr="00062089">
              <w:rPr>
                <w:rFonts w:ascii="Times New Roman" w:hAnsi="Times New Roman" w:cs="Times New Roman"/>
                <w:color w:val="212121"/>
                <w:sz w:val="20"/>
                <w:szCs w:val="20"/>
                <w:lang w:val="en-US"/>
              </w:rPr>
              <w:t>Timofeev Mikhail Nikolaevich</w:t>
            </w:r>
          </w:p>
          <w:p w:rsidR="00DA0639" w:rsidRPr="00C514B9" w:rsidRDefault="00DA0639" w:rsidP="00545A74">
            <w:pPr>
              <w:pStyle w:val="Heading10"/>
              <w:shd w:val="clear" w:color="auto" w:fill="auto"/>
              <w:tabs>
                <w:tab w:val="left" w:pos="723"/>
              </w:tabs>
              <w:spacing w:before="0" w:after="0" w:line="240" w:lineRule="auto"/>
              <w:ind w:right="-1" w:firstLine="0"/>
              <w:jc w:val="left"/>
              <w:rPr>
                <w:rFonts w:ascii="Times New Roman" w:hAnsi="Times New Roman"/>
                <w:b w:val="0"/>
                <w:bCs/>
                <w:color w:val="000000"/>
                <w:spacing w:val="-1"/>
                <w:lang w:val="en-US" w:eastAsia="en-US"/>
              </w:rPr>
            </w:pPr>
            <w:r w:rsidRPr="00C514B9">
              <w:rPr>
                <w:rFonts w:ascii="Times New Roman" w:hAnsi="Times New Roman"/>
                <w:b w:val="0"/>
                <w:bCs/>
                <w:color w:val="000000"/>
                <w:spacing w:val="-1"/>
                <w:lang w:val="en-US" w:eastAsia="en-US"/>
              </w:rPr>
              <w:t>Dr.Sci.Tech.</w:t>
            </w:r>
          </w:p>
        </w:tc>
      </w:tr>
      <w:tr w:rsidR="00DA0639" w:rsidRPr="00062089" w:rsidTr="00545A74">
        <w:tc>
          <w:tcPr>
            <w:tcW w:w="4649" w:type="dxa"/>
          </w:tcPr>
          <w:p w:rsidR="00DA0639" w:rsidRPr="004303CA" w:rsidRDefault="00DA0639" w:rsidP="00545A74">
            <w:pPr>
              <w:pStyle w:val="Heading10"/>
              <w:shd w:val="clear" w:color="auto" w:fill="auto"/>
              <w:tabs>
                <w:tab w:val="left" w:pos="723"/>
              </w:tabs>
              <w:spacing w:before="0" w:after="0" w:line="240" w:lineRule="auto"/>
              <w:ind w:right="-1" w:firstLine="0"/>
              <w:jc w:val="left"/>
              <w:rPr>
                <w:rFonts w:ascii="Times New Roman" w:hAnsi="Times New Roman"/>
                <w:b w:val="0"/>
                <w:bCs/>
                <w:color w:val="000000"/>
                <w:spacing w:val="-1"/>
                <w:lang w:val="en-US" w:eastAsia="en-US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pacing w:val="-1"/>
                <w:lang w:eastAsia="en-US"/>
              </w:rPr>
              <w:t>Фролов Владимир Юрьевич</w:t>
            </w:r>
          </w:p>
          <w:p w:rsidR="00DA0639" w:rsidRPr="00C514B9" w:rsidRDefault="00DA0639" w:rsidP="00545A74">
            <w:pPr>
              <w:pStyle w:val="Heading10"/>
              <w:shd w:val="clear" w:color="auto" w:fill="auto"/>
              <w:tabs>
                <w:tab w:val="left" w:pos="723"/>
              </w:tabs>
              <w:spacing w:before="0" w:after="0" w:line="240" w:lineRule="auto"/>
              <w:ind w:right="-1" w:firstLine="0"/>
              <w:jc w:val="left"/>
              <w:rPr>
                <w:rFonts w:ascii="Times New Roman" w:hAnsi="Times New Roman"/>
                <w:b w:val="0"/>
                <w:bCs/>
                <w:color w:val="000000"/>
                <w:spacing w:val="-1"/>
                <w:lang w:eastAsia="en-US"/>
              </w:rPr>
            </w:pPr>
            <w:r w:rsidRPr="00C514B9">
              <w:rPr>
                <w:rFonts w:ascii="Times New Roman" w:hAnsi="Times New Roman"/>
                <w:b w:val="0"/>
                <w:bCs/>
                <w:color w:val="000000"/>
                <w:spacing w:val="-1"/>
                <w:lang w:eastAsia="en-US"/>
              </w:rPr>
              <w:t>д.т.н., профессор</w:t>
            </w:r>
          </w:p>
          <w:p w:rsidR="00DA0639" w:rsidRPr="00062089" w:rsidRDefault="00DA0639" w:rsidP="00545A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2089">
              <w:rPr>
                <w:rFonts w:ascii="Times New Roman" w:hAnsi="Times New Roman" w:cs="Times New Roman"/>
                <w:sz w:val="20"/>
                <w:szCs w:val="20"/>
              </w:rPr>
              <w:t>РИНЦ SPIN-код=5236-4331</w:t>
            </w:r>
          </w:p>
          <w:p w:rsidR="00DA0639" w:rsidRPr="00062089" w:rsidRDefault="00DA0639" w:rsidP="00545A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Pr="00062089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/>
                </w:rPr>
                <w:t>frolov</w:t>
              </w:r>
              <w:r w:rsidRPr="00062089"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_65@</w:t>
              </w:r>
              <w:r w:rsidRPr="00062089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/>
                </w:rPr>
                <w:t>mail</w:t>
              </w:r>
              <w:r w:rsidRPr="00062089"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.</w:t>
              </w:r>
              <w:r w:rsidRPr="00062089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/>
                </w:rPr>
                <w:t>ru</w:t>
              </w:r>
            </w:hyperlink>
          </w:p>
          <w:p w:rsidR="00DA0639" w:rsidRPr="00062089" w:rsidRDefault="00DA0639" w:rsidP="00545A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7" w:type="dxa"/>
          </w:tcPr>
          <w:p w:rsidR="00DA0639" w:rsidRPr="00C514B9" w:rsidRDefault="00DA0639" w:rsidP="00545A74">
            <w:pPr>
              <w:pStyle w:val="Heading10"/>
              <w:shd w:val="clear" w:color="auto" w:fill="auto"/>
              <w:tabs>
                <w:tab w:val="left" w:pos="723"/>
              </w:tabs>
              <w:spacing w:before="0" w:after="0" w:line="240" w:lineRule="auto"/>
              <w:ind w:right="-1" w:firstLine="0"/>
              <w:jc w:val="left"/>
              <w:rPr>
                <w:rFonts w:ascii="Times New Roman" w:hAnsi="Times New Roman"/>
                <w:b w:val="0"/>
                <w:bCs/>
                <w:color w:val="000000"/>
                <w:spacing w:val="-1"/>
                <w:lang w:val="en-US" w:eastAsia="en-US"/>
              </w:rPr>
            </w:pPr>
            <w:r w:rsidRPr="00C514B9">
              <w:rPr>
                <w:rFonts w:ascii="Times New Roman" w:hAnsi="Times New Roman"/>
                <w:b w:val="0"/>
                <w:bCs/>
                <w:color w:val="000000"/>
                <w:spacing w:val="-1"/>
                <w:lang w:val="en-US" w:eastAsia="en-US"/>
              </w:rPr>
              <w:t>Frolov Vladimir Yurievich</w:t>
            </w:r>
          </w:p>
          <w:p w:rsidR="00DA0639" w:rsidRPr="00C514B9" w:rsidRDefault="00DA0639" w:rsidP="00545A74">
            <w:pPr>
              <w:pStyle w:val="Heading10"/>
              <w:shd w:val="clear" w:color="auto" w:fill="auto"/>
              <w:tabs>
                <w:tab w:val="left" w:pos="723"/>
              </w:tabs>
              <w:spacing w:before="0" w:after="0" w:line="240" w:lineRule="auto"/>
              <w:ind w:right="-1" w:firstLine="0"/>
              <w:jc w:val="left"/>
              <w:rPr>
                <w:rFonts w:ascii="Times New Roman" w:hAnsi="Times New Roman"/>
                <w:b w:val="0"/>
                <w:bCs/>
                <w:color w:val="000000"/>
                <w:spacing w:val="-1"/>
                <w:lang w:val="en-US" w:eastAsia="en-US"/>
              </w:rPr>
            </w:pPr>
            <w:r w:rsidRPr="00C514B9">
              <w:rPr>
                <w:rFonts w:ascii="Times New Roman" w:hAnsi="Times New Roman"/>
                <w:b w:val="0"/>
                <w:bCs/>
                <w:color w:val="000000"/>
                <w:spacing w:val="-1"/>
                <w:lang w:val="en-US" w:eastAsia="en-US"/>
              </w:rPr>
              <w:t xml:space="preserve">Dr.Sci.Tech., professor </w:t>
            </w:r>
          </w:p>
          <w:p w:rsidR="00DA0639" w:rsidRPr="00C514B9" w:rsidRDefault="00DA0639" w:rsidP="00545A74">
            <w:pPr>
              <w:pStyle w:val="Heading10"/>
              <w:shd w:val="clear" w:color="auto" w:fill="auto"/>
              <w:tabs>
                <w:tab w:val="left" w:pos="723"/>
              </w:tabs>
              <w:spacing w:before="0" w:after="0" w:line="240" w:lineRule="auto"/>
              <w:ind w:right="-1" w:firstLine="0"/>
              <w:jc w:val="left"/>
              <w:rPr>
                <w:rFonts w:ascii="Times New Roman" w:hAnsi="Times New Roman"/>
                <w:b w:val="0"/>
                <w:bCs/>
                <w:color w:val="000000"/>
                <w:spacing w:val="-1"/>
                <w:lang w:val="en-US" w:eastAsia="en-US"/>
              </w:rPr>
            </w:pPr>
            <w:r w:rsidRPr="00C514B9">
              <w:rPr>
                <w:rFonts w:ascii="Times New Roman" w:hAnsi="Times New Roman"/>
                <w:b w:val="0"/>
                <w:bCs/>
                <w:color w:val="000000"/>
                <w:spacing w:val="-1"/>
                <w:lang w:eastAsia="en-US"/>
              </w:rPr>
              <w:t>RSCI SPIN-code=</w:t>
            </w:r>
            <w:r w:rsidRPr="00C514B9">
              <w:rPr>
                <w:rFonts w:ascii="Times New Roman" w:hAnsi="Times New Roman"/>
                <w:b w:val="0"/>
                <w:bCs/>
                <w:spacing w:val="-1"/>
                <w:lang w:eastAsia="en-US"/>
              </w:rPr>
              <w:t>5236-4331</w:t>
            </w:r>
          </w:p>
        </w:tc>
      </w:tr>
      <w:tr w:rsidR="00DA0639" w:rsidRPr="004303CA" w:rsidTr="00545A74">
        <w:tc>
          <w:tcPr>
            <w:tcW w:w="4649" w:type="dxa"/>
          </w:tcPr>
          <w:p w:rsidR="00DA0639" w:rsidRPr="00C514B9" w:rsidRDefault="00DA0639" w:rsidP="00545A74">
            <w:pPr>
              <w:pStyle w:val="Heading10"/>
              <w:shd w:val="clear" w:color="auto" w:fill="auto"/>
              <w:tabs>
                <w:tab w:val="left" w:pos="723"/>
              </w:tabs>
              <w:spacing w:before="0" w:after="0" w:line="240" w:lineRule="auto"/>
              <w:ind w:right="-1" w:firstLine="0"/>
              <w:jc w:val="left"/>
              <w:rPr>
                <w:rFonts w:ascii="Times New Roman" w:hAnsi="Times New Roman"/>
                <w:b w:val="0"/>
                <w:bCs/>
                <w:color w:val="000000"/>
                <w:spacing w:val="-1"/>
                <w:lang w:eastAsia="en-US"/>
              </w:rPr>
            </w:pPr>
            <w:r w:rsidRPr="00C514B9">
              <w:rPr>
                <w:rFonts w:ascii="Times New Roman" w:hAnsi="Times New Roman"/>
                <w:b w:val="0"/>
                <w:bCs/>
                <w:color w:val="000000"/>
                <w:spacing w:val="-1"/>
                <w:lang w:eastAsia="en-US"/>
              </w:rPr>
              <w:t>Морозова Надежда Юрьевна</w:t>
            </w:r>
          </w:p>
          <w:p w:rsidR="00DA0639" w:rsidRPr="004303CA" w:rsidRDefault="00DA0639" w:rsidP="00545A74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6208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SPIN-код=216</w:t>
            </w:r>
            <w:bookmarkStart w:id="0" w:name="_GoBack"/>
            <w:bookmarkEnd w:id="0"/>
            <w:r w:rsidRPr="0006208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5-8771</w:t>
            </w:r>
          </w:p>
        </w:tc>
        <w:tc>
          <w:tcPr>
            <w:tcW w:w="4637" w:type="dxa"/>
          </w:tcPr>
          <w:p w:rsidR="00DA0639" w:rsidRPr="00C514B9" w:rsidRDefault="00DA0639" w:rsidP="00545A74">
            <w:pPr>
              <w:pStyle w:val="Heading10"/>
              <w:shd w:val="clear" w:color="auto" w:fill="auto"/>
              <w:tabs>
                <w:tab w:val="left" w:pos="723"/>
              </w:tabs>
              <w:spacing w:before="0" w:after="0" w:line="240" w:lineRule="auto"/>
              <w:ind w:right="-1" w:firstLine="0"/>
              <w:jc w:val="left"/>
              <w:rPr>
                <w:rFonts w:ascii="Times New Roman" w:hAnsi="Times New Roman"/>
                <w:b w:val="0"/>
                <w:bCs/>
                <w:color w:val="212121"/>
                <w:spacing w:val="-1"/>
                <w:shd w:val="clear" w:color="auto" w:fill="FFFFFF"/>
                <w:lang w:val="en-US" w:eastAsia="en-US"/>
              </w:rPr>
            </w:pPr>
            <w:r w:rsidRPr="00C514B9">
              <w:rPr>
                <w:rFonts w:ascii="Times New Roman" w:hAnsi="Times New Roman"/>
                <w:b w:val="0"/>
                <w:bCs/>
                <w:color w:val="212121"/>
                <w:spacing w:val="-1"/>
                <w:shd w:val="clear" w:color="auto" w:fill="FFFFFF"/>
                <w:lang w:val="en-US" w:eastAsia="en-US"/>
              </w:rPr>
              <w:t>Morozova Nadezhda Yurevna</w:t>
            </w:r>
          </w:p>
          <w:p w:rsidR="00DA0639" w:rsidRPr="00C514B9" w:rsidRDefault="00DA0639" w:rsidP="00545A74">
            <w:pPr>
              <w:pStyle w:val="Heading10"/>
              <w:shd w:val="clear" w:color="auto" w:fill="auto"/>
              <w:tabs>
                <w:tab w:val="left" w:pos="723"/>
              </w:tabs>
              <w:spacing w:before="0" w:after="0" w:line="240" w:lineRule="auto"/>
              <w:ind w:right="-1" w:firstLine="0"/>
              <w:jc w:val="left"/>
              <w:rPr>
                <w:rFonts w:ascii="Times New Roman" w:hAnsi="Times New Roman"/>
                <w:b w:val="0"/>
                <w:bCs/>
                <w:color w:val="000000"/>
                <w:spacing w:val="-1"/>
                <w:lang w:val="en-US" w:eastAsia="en-US"/>
              </w:rPr>
            </w:pPr>
            <w:r w:rsidRPr="00C514B9">
              <w:rPr>
                <w:rFonts w:ascii="Times New Roman" w:hAnsi="Times New Roman"/>
                <w:b w:val="0"/>
                <w:bCs/>
                <w:color w:val="000000"/>
                <w:spacing w:val="-1"/>
                <w:lang w:val="en-US" w:eastAsia="en-US"/>
              </w:rPr>
              <w:t>RSCI SPIN-code=</w:t>
            </w:r>
            <w:r w:rsidRPr="00C514B9">
              <w:rPr>
                <w:rFonts w:ascii="Times New Roman" w:hAnsi="Times New Roman"/>
                <w:b w:val="0"/>
                <w:bCs/>
                <w:spacing w:val="-1"/>
                <w:lang w:val="en-US" w:eastAsia="en-US"/>
              </w:rPr>
              <w:t>2165-8771</w:t>
            </w:r>
          </w:p>
        </w:tc>
      </w:tr>
      <w:tr w:rsidR="00DA0639" w:rsidRPr="004303CA" w:rsidTr="00545A74">
        <w:tc>
          <w:tcPr>
            <w:tcW w:w="4649" w:type="dxa"/>
          </w:tcPr>
          <w:p w:rsidR="00DA0639" w:rsidRPr="00C514B9" w:rsidRDefault="00DA0639" w:rsidP="00545A74">
            <w:pPr>
              <w:pStyle w:val="Heading10"/>
              <w:shd w:val="clear" w:color="auto" w:fill="auto"/>
              <w:tabs>
                <w:tab w:val="left" w:pos="723"/>
              </w:tabs>
              <w:spacing w:before="0" w:after="0" w:line="240" w:lineRule="auto"/>
              <w:ind w:right="-1" w:firstLine="0"/>
              <w:jc w:val="left"/>
              <w:rPr>
                <w:rFonts w:ascii="Times New Roman" w:hAnsi="Times New Roman"/>
                <w:b w:val="0"/>
                <w:bCs/>
                <w:i/>
                <w:spacing w:val="-1"/>
                <w:lang w:eastAsia="en-US"/>
              </w:rPr>
            </w:pPr>
            <w:r w:rsidRPr="00C514B9">
              <w:rPr>
                <w:rFonts w:ascii="Times New Roman" w:hAnsi="Times New Roman"/>
                <w:b w:val="0"/>
                <w:bCs/>
                <w:i/>
                <w:spacing w:val="-1"/>
                <w:lang w:eastAsia="en-US"/>
              </w:rPr>
              <w:t>ФГБОУ ВО «Кубанский государственный аграрный университет», Краснодар, Россия</w:t>
            </w:r>
          </w:p>
          <w:p w:rsidR="00DA0639" w:rsidRPr="00C514B9" w:rsidRDefault="00DA0639" w:rsidP="00545A74">
            <w:pPr>
              <w:pStyle w:val="Heading10"/>
              <w:shd w:val="clear" w:color="auto" w:fill="auto"/>
              <w:tabs>
                <w:tab w:val="left" w:pos="723"/>
              </w:tabs>
              <w:spacing w:before="0" w:after="0" w:line="240" w:lineRule="auto"/>
              <w:ind w:right="-1" w:firstLine="0"/>
              <w:jc w:val="left"/>
              <w:rPr>
                <w:rFonts w:ascii="Times New Roman" w:hAnsi="Times New Roman"/>
                <w:b w:val="0"/>
                <w:bCs/>
                <w:i/>
                <w:color w:val="000000"/>
                <w:spacing w:val="-1"/>
                <w:lang w:eastAsia="en-US"/>
              </w:rPr>
            </w:pPr>
          </w:p>
        </w:tc>
        <w:tc>
          <w:tcPr>
            <w:tcW w:w="4637" w:type="dxa"/>
          </w:tcPr>
          <w:p w:rsidR="00DA0639" w:rsidRPr="00C514B9" w:rsidRDefault="00DA0639" w:rsidP="00545A74">
            <w:pPr>
              <w:pStyle w:val="Heading10"/>
              <w:shd w:val="clear" w:color="auto" w:fill="auto"/>
              <w:tabs>
                <w:tab w:val="left" w:pos="723"/>
              </w:tabs>
              <w:spacing w:before="0" w:after="0" w:line="240" w:lineRule="auto"/>
              <w:ind w:right="-1" w:firstLine="0"/>
              <w:jc w:val="left"/>
              <w:rPr>
                <w:rFonts w:ascii="Times New Roman" w:hAnsi="Times New Roman"/>
                <w:b w:val="0"/>
                <w:bCs/>
                <w:i/>
                <w:color w:val="000000"/>
                <w:spacing w:val="-1"/>
                <w:lang w:val="en-US" w:eastAsia="en-US"/>
              </w:rPr>
            </w:pPr>
            <w:smartTag w:uri="urn:schemas-microsoft-com:office:smarttags" w:element="PlaceName">
              <w:r w:rsidRPr="00C514B9">
                <w:rPr>
                  <w:rFonts w:ascii="Times New Roman" w:hAnsi="Times New Roman"/>
                  <w:b w:val="0"/>
                  <w:bCs/>
                  <w:i/>
                  <w:spacing w:val="-1"/>
                  <w:lang w:val="en-US" w:eastAsia="en-US"/>
                </w:rPr>
                <w:t>Kuban</w:t>
              </w:r>
            </w:smartTag>
            <w:r w:rsidRPr="00C514B9">
              <w:rPr>
                <w:rFonts w:ascii="Times New Roman" w:hAnsi="Times New Roman"/>
                <w:b w:val="0"/>
                <w:bCs/>
                <w:i/>
                <w:spacing w:val="-1"/>
                <w:lang w:val="en-US" w:eastAsia="en-US"/>
              </w:rPr>
              <w:t xml:space="preserve"> </w:t>
            </w:r>
            <w:smartTag w:uri="urn:schemas-microsoft-com:office:smarttags" w:element="PlaceType">
              <w:r w:rsidRPr="00C514B9">
                <w:rPr>
                  <w:rFonts w:ascii="Times New Roman" w:hAnsi="Times New Roman"/>
                  <w:b w:val="0"/>
                  <w:bCs/>
                  <w:i/>
                  <w:spacing w:val="-1"/>
                  <w:lang w:val="en-US" w:eastAsia="en-US"/>
                </w:rPr>
                <w:t>State</w:t>
              </w:r>
            </w:smartTag>
            <w:r w:rsidRPr="00C514B9">
              <w:rPr>
                <w:rFonts w:ascii="Times New Roman" w:hAnsi="Times New Roman"/>
                <w:b w:val="0"/>
                <w:bCs/>
                <w:i/>
                <w:spacing w:val="-1"/>
                <w:lang w:val="en-US" w:eastAsia="en-US"/>
              </w:rPr>
              <w:t xml:space="preserve"> </w:t>
            </w:r>
            <w:smartTag w:uri="urn:schemas-microsoft-com:office:smarttags" w:element="PlaceName">
              <w:r w:rsidRPr="00C514B9">
                <w:rPr>
                  <w:rFonts w:ascii="Times New Roman" w:hAnsi="Times New Roman"/>
                  <w:b w:val="0"/>
                  <w:bCs/>
                  <w:i/>
                  <w:spacing w:val="-1"/>
                  <w:lang w:val="en-US" w:eastAsia="en-US"/>
                </w:rPr>
                <w:t>Agrarian</w:t>
              </w:r>
            </w:smartTag>
            <w:r w:rsidRPr="00C514B9">
              <w:rPr>
                <w:rFonts w:ascii="Times New Roman" w:hAnsi="Times New Roman"/>
                <w:b w:val="0"/>
                <w:bCs/>
                <w:i/>
                <w:spacing w:val="-1"/>
                <w:lang w:val="en-US" w:eastAsia="en-US"/>
              </w:rPr>
              <w:t xml:space="preserve"> </w:t>
            </w:r>
            <w:smartTag w:uri="urn:schemas-microsoft-com:office:smarttags" w:element="PlaceType">
              <w:r w:rsidRPr="00C514B9">
                <w:rPr>
                  <w:rFonts w:ascii="Times New Roman" w:hAnsi="Times New Roman"/>
                  <w:b w:val="0"/>
                  <w:bCs/>
                  <w:i/>
                  <w:spacing w:val="-1"/>
                  <w:lang w:val="en-US" w:eastAsia="en-US"/>
                </w:rPr>
                <w:t>University</w:t>
              </w:r>
            </w:smartTag>
            <w:r w:rsidRPr="00C514B9">
              <w:rPr>
                <w:rFonts w:ascii="Times New Roman" w:hAnsi="Times New Roman"/>
                <w:b w:val="0"/>
                <w:bCs/>
                <w:i/>
                <w:spacing w:val="-1"/>
                <w:lang w:val="en-US" w:eastAsia="en-US"/>
              </w:rPr>
              <w:t xml:space="preserve">, </w:t>
            </w:r>
            <w:smartTag w:uri="urn:schemas-microsoft-com:office:smarttags" w:element="City">
              <w:smartTag w:uri="urn:schemas-microsoft-com:office:smarttags" w:element="place">
                <w:smartTag w:uri="urn:schemas-microsoft-com:office:smarttags" w:element="City">
                  <w:r w:rsidRPr="00C514B9">
                    <w:rPr>
                      <w:rFonts w:ascii="Times New Roman" w:hAnsi="Times New Roman"/>
                      <w:b w:val="0"/>
                      <w:bCs/>
                      <w:i/>
                      <w:spacing w:val="-1"/>
                      <w:lang w:val="en-US" w:eastAsia="en-US"/>
                    </w:rPr>
                    <w:t>Krasnodar</w:t>
                  </w:r>
                </w:smartTag>
                <w:r w:rsidRPr="00C514B9">
                  <w:rPr>
                    <w:rFonts w:ascii="Times New Roman" w:hAnsi="Times New Roman"/>
                    <w:b w:val="0"/>
                    <w:bCs/>
                    <w:i/>
                    <w:spacing w:val="-1"/>
                    <w:lang w:val="en-US" w:eastAsia="en-US"/>
                  </w:rPr>
                  <w:t xml:space="preserve">, </w:t>
                </w:r>
                <w:smartTag w:uri="urn:schemas-microsoft-com:office:smarttags" w:element="metricconverter">
                  <w:smartTagPr>
                    <w:attr w:name="ProductID" w:val="5 мм"/>
                  </w:smartTagPr>
                  <w:smartTag w:uri="urn:schemas-microsoft-com:office:smarttags" w:element="country-region">
                    <w:r w:rsidRPr="00C514B9">
                      <w:rPr>
                        <w:rFonts w:ascii="Times New Roman" w:hAnsi="Times New Roman"/>
                        <w:b w:val="0"/>
                        <w:bCs/>
                        <w:i/>
                        <w:spacing w:val="-1"/>
                        <w:lang w:val="en-US" w:eastAsia="en-US"/>
                      </w:rPr>
                      <w:t>Russia</w:t>
                    </w:r>
                  </w:smartTag>
                </w:smartTag>
              </w:smartTag>
            </w:smartTag>
          </w:p>
        </w:tc>
      </w:tr>
      <w:tr w:rsidR="00DA0639" w:rsidRPr="004303CA" w:rsidTr="00545A74">
        <w:tc>
          <w:tcPr>
            <w:tcW w:w="4649" w:type="dxa"/>
          </w:tcPr>
          <w:p w:rsidR="00DA0639" w:rsidRPr="004303CA" w:rsidRDefault="00DA0639" w:rsidP="00545A74">
            <w:pPr>
              <w:pStyle w:val="Heading10"/>
              <w:shd w:val="clear" w:color="auto" w:fill="auto"/>
              <w:tabs>
                <w:tab w:val="left" w:pos="723"/>
              </w:tabs>
              <w:spacing w:before="0" w:after="0" w:line="240" w:lineRule="auto"/>
              <w:ind w:right="-1" w:firstLine="0"/>
              <w:jc w:val="left"/>
              <w:rPr>
                <w:rFonts w:ascii="Times New Roman" w:hAnsi="Times New Roman"/>
                <w:b w:val="0"/>
                <w:bCs/>
                <w:spacing w:val="-1"/>
                <w:lang w:eastAsia="en-US"/>
              </w:rPr>
            </w:pPr>
            <w:r w:rsidRPr="00C514B9">
              <w:rPr>
                <w:rFonts w:ascii="Times New Roman" w:hAnsi="Times New Roman"/>
                <w:b w:val="0"/>
                <w:bCs/>
                <w:spacing w:val="-1"/>
                <w:lang w:eastAsia="en-US"/>
              </w:rPr>
              <w:t>В статье проведен анализ существующих способов измельчения грубых кормов и их классификация. Рассмотрены примеры применения измельчителей стационарных и передвижных, для дробления зерна и грубых кормов, приведены технические параме</w:t>
            </w:r>
            <w:r w:rsidRPr="00C514B9">
              <w:rPr>
                <w:rFonts w:ascii="Times New Roman" w:hAnsi="Times New Roman"/>
                <w:b w:val="0"/>
                <w:bCs/>
                <w:spacing w:val="-1"/>
                <w:lang w:eastAsia="en-US"/>
              </w:rPr>
              <w:t>т</w:t>
            </w:r>
            <w:r w:rsidRPr="00C514B9">
              <w:rPr>
                <w:rFonts w:ascii="Times New Roman" w:hAnsi="Times New Roman"/>
                <w:b w:val="0"/>
                <w:bCs/>
                <w:spacing w:val="-1"/>
                <w:lang w:eastAsia="en-US"/>
              </w:rPr>
              <w:t>ры оборудования для подготовки кормов к скар</w:t>
            </w:r>
            <w:r w:rsidRPr="00C514B9">
              <w:rPr>
                <w:rFonts w:ascii="Times New Roman" w:hAnsi="Times New Roman"/>
                <w:b w:val="0"/>
                <w:bCs/>
                <w:spacing w:val="-1"/>
                <w:lang w:eastAsia="en-US"/>
              </w:rPr>
              <w:t>м</w:t>
            </w:r>
            <w:r w:rsidRPr="00C514B9">
              <w:rPr>
                <w:rFonts w:ascii="Times New Roman" w:hAnsi="Times New Roman"/>
                <w:b w:val="0"/>
                <w:bCs/>
                <w:spacing w:val="-1"/>
                <w:lang w:eastAsia="en-US"/>
              </w:rPr>
              <w:t>ливанию. Авторами разработана классификация средств для измельчения кормов и даны наиболее перспективные направления в разработке средств для измельчения кормов при снижении энергоемк</w:t>
            </w:r>
            <w:r w:rsidRPr="00C514B9">
              <w:rPr>
                <w:rFonts w:ascii="Times New Roman" w:hAnsi="Times New Roman"/>
                <w:b w:val="0"/>
                <w:bCs/>
                <w:spacing w:val="-1"/>
                <w:lang w:eastAsia="en-US"/>
              </w:rPr>
              <w:t>о</w:t>
            </w:r>
            <w:r w:rsidRPr="00C514B9">
              <w:rPr>
                <w:rFonts w:ascii="Times New Roman" w:hAnsi="Times New Roman"/>
                <w:b w:val="0"/>
                <w:bCs/>
                <w:spacing w:val="-1"/>
                <w:lang w:eastAsia="en-US"/>
              </w:rPr>
              <w:t>сти и металлоемкости. Описан измельчитель ст</w:t>
            </w:r>
            <w:r w:rsidRPr="00C514B9">
              <w:rPr>
                <w:rFonts w:ascii="Times New Roman" w:hAnsi="Times New Roman"/>
                <w:b w:val="0"/>
                <w:bCs/>
                <w:spacing w:val="-1"/>
                <w:lang w:eastAsia="en-US"/>
              </w:rPr>
              <w:t>е</w:t>
            </w:r>
            <w:r w:rsidRPr="00C514B9">
              <w:rPr>
                <w:rFonts w:ascii="Times New Roman" w:hAnsi="Times New Roman"/>
                <w:b w:val="0"/>
                <w:bCs/>
                <w:spacing w:val="-1"/>
                <w:lang w:eastAsia="en-US"/>
              </w:rPr>
              <w:t>бельных кормов, обеспечивающий высокие эк</w:t>
            </w:r>
            <w:r w:rsidRPr="00C514B9">
              <w:rPr>
                <w:rFonts w:ascii="Times New Roman" w:hAnsi="Times New Roman"/>
                <w:b w:val="0"/>
                <w:bCs/>
                <w:spacing w:val="-1"/>
                <w:lang w:eastAsia="en-US"/>
              </w:rPr>
              <w:t>с</w:t>
            </w:r>
            <w:r w:rsidRPr="00C514B9">
              <w:rPr>
                <w:rFonts w:ascii="Times New Roman" w:hAnsi="Times New Roman"/>
                <w:b w:val="0"/>
                <w:bCs/>
                <w:spacing w:val="-1"/>
                <w:lang w:eastAsia="en-US"/>
              </w:rPr>
              <w:t>плуатационные показатели и хорошее качество п</w:t>
            </w:r>
            <w:r w:rsidRPr="00C514B9">
              <w:rPr>
                <w:rFonts w:ascii="Times New Roman" w:hAnsi="Times New Roman"/>
                <w:b w:val="0"/>
                <w:bCs/>
                <w:spacing w:val="-1"/>
                <w:lang w:eastAsia="en-US"/>
              </w:rPr>
              <w:t>о</w:t>
            </w:r>
            <w:r>
              <w:rPr>
                <w:rFonts w:ascii="Times New Roman" w:hAnsi="Times New Roman"/>
                <w:b w:val="0"/>
                <w:bCs/>
                <w:spacing w:val="-1"/>
                <w:lang w:eastAsia="en-US"/>
              </w:rPr>
              <w:t>лучаемого продукта</w:t>
            </w:r>
          </w:p>
          <w:p w:rsidR="00DA0639" w:rsidRPr="00C514B9" w:rsidRDefault="00DA0639" w:rsidP="00545A74">
            <w:pPr>
              <w:pStyle w:val="Heading10"/>
              <w:shd w:val="clear" w:color="auto" w:fill="auto"/>
              <w:tabs>
                <w:tab w:val="left" w:pos="723"/>
              </w:tabs>
              <w:spacing w:before="0" w:after="0" w:line="240" w:lineRule="auto"/>
              <w:ind w:right="-1" w:firstLine="0"/>
              <w:jc w:val="left"/>
              <w:rPr>
                <w:rFonts w:ascii="Times New Roman" w:hAnsi="Times New Roman"/>
                <w:b w:val="0"/>
                <w:bCs/>
                <w:spacing w:val="-1"/>
                <w:lang w:eastAsia="en-US"/>
              </w:rPr>
            </w:pPr>
          </w:p>
        </w:tc>
        <w:tc>
          <w:tcPr>
            <w:tcW w:w="4637" w:type="dxa"/>
          </w:tcPr>
          <w:p w:rsidR="00DA0639" w:rsidRPr="00C514B9" w:rsidRDefault="00DA0639" w:rsidP="00545A74">
            <w:pPr>
              <w:pStyle w:val="Heading10"/>
              <w:shd w:val="clear" w:color="auto" w:fill="auto"/>
              <w:tabs>
                <w:tab w:val="left" w:pos="723"/>
              </w:tabs>
              <w:spacing w:before="0" w:after="0" w:line="240" w:lineRule="auto"/>
              <w:ind w:right="-1" w:firstLine="0"/>
              <w:jc w:val="left"/>
              <w:rPr>
                <w:rFonts w:ascii="Times New Roman" w:hAnsi="Times New Roman"/>
                <w:b w:val="0"/>
                <w:bCs/>
                <w:spacing w:val="-1"/>
                <w:lang w:val="en-US" w:eastAsia="en-US"/>
              </w:rPr>
            </w:pPr>
            <w:r w:rsidRPr="00C514B9">
              <w:rPr>
                <w:rFonts w:ascii="Times New Roman" w:hAnsi="Times New Roman"/>
                <w:b w:val="0"/>
                <w:bCs/>
                <w:spacing w:val="-1"/>
                <w:lang w:val="en-US" w:eastAsia="en-US"/>
              </w:rPr>
              <w:t>The authors have developed classification tools for grinding feed</w:t>
            </w:r>
            <w:r>
              <w:rPr>
                <w:rFonts w:ascii="Times New Roman" w:hAnsi="Times New Roman"/>
                <w:b w:val="0"/>
                <w:bCs/>
                <w:spacing w:val="-1"/>
                <w:lang w:val="en-US" w:eastAsia="en-US"/>
              </w:rPr>
              <w:t>s</w:t>
            </w:r>
            <w:r w:rsidRPr="00C514B9">
              <w:rPr>
                <w:rFonts w:ascii="Times New Roman" w:hAnsi="Times New Roman"/>
                <w:b w:val="0"/>
                <w:bCs/>
                <w:spacing w:val="-1"/>
                <w:lang w:val="en-US" w:eastAsia="en-US"/>
              </w:rPr>
              <w:t xml:space="preserve"> and the most promising directions in the development of tools for the grinding of forages in r</w:t>
            </w:r>
            <w:r w:rsidRPr="00C514B9">
              <w:rPr>
                <w:rFonts w:ascii="Times New Roman" w:hAnsi="Times New Roman"/>
                <w:b w:val="0"/>
                <w:bCs/>
                <w:spacing w:val="-1"/>
                <w:lang w:val="en-US" w:eastAsia="en-US"/>
              </w:rPr>
              <w:t>e</w:t>
            </w:r>
            <w:r w:rsidRPr="00C514B9">
              <w:rPr>
                <w:rFonts w:ascii="Times New Roman" w:hAnsi="Times New Roman"/>
                <w:b w:val="0"/>
                <w:bCs/>
                <w:spacing w:val="-1"/>
                <w:lang w:val="en-US" w:eastAsia="en-US"/>
              </w:rPr>
              <w:t xml:space="preserve">ducing energy and metal consumption. </w:t>
            </w:r>
            <w:r>
              <w:rPr>
                <w:rFonts w:ascii="Times New Roman" w:hAnsi="Times New Roman"/>
                <w:b w:val="0"/>
                <w:bCs/>
                <w:spacing w:val="-1"/>
                <w:lang w:val="en-US" w:eastAsia="en-US"/>
              </w:rPr>
              <w:t>We have d</w:t>
            </w:r>
            <w:r w:rsidRPr="00C514B9">
              <w:rPr>
                <w:rFonts w:ascii="Times New Roman" w:hAnsi="Times New Roman"/>
                <w:b w:val="0"/>
                <w:bCs/>
                <w:spacing w:val="-1"/>
                <w:lang w:val="en-US" w:eastAsia="en-US"/>
              </w:rPr>
              <w:t>e</w:t>
            </w:r>
            <w:r w:rsidRPr="00C514B9">
              <w:rPr>
                <w:rFonts w:ascii="Times New Roman" w:hAnsi="Times New Roman"/>
                <w:b w:val="0"/>
                <w:bCs/>
                <w:spacing w:val="-1"/>
                <w:lang w:val="en-US" w:eastAsia="en-US"/>
              </w:rPr>
              <w:t>scribed chopper stem of feed, which provides high pe</w:t>
            </w:r>
            <w:r w:rsidRPr="00C514B9">
              <w:rPr>
                <w:rFonts w:ascii="Times New Roman" w:hAnsi="Times New Roman"/>
                <w:b w:val="0"/>
                <w:bCs/>
                <w:spacing w:val="-1"/>
                <w:lang w:val="en-US" w:eastAsia="en-US"/>
              </w:rPr>
              <w:t>r</w:t>
            </w:r>
            <w:r w:rsidRPr="00C514B9">
              <w:rPr>
                <w:rFonts w:ascii="Times New Roman" w:hAnsi="Times New Roman"/>
                <w:b w:val="0"/>
                <w:bCs/>
                <w:spacing w:val="-1"/>
                <w:lang w:val="en-US" w:eastAsia="en-US"/>
              </w:rPr>
              <w:t>for</w:t>
            </w:r>
            <w:r w:rsidRPr="00C514B9">
              <w:rPr>
                <w:rFonts w:ascii="Times New Roman" w:hAnsi="Times New Roman"/>
                <w:b w:val="0"/>
                <w:bCs/>
                <w:spacing w:val="-1"/>
                <w:lang w:val="en-US" w:eastAsia="en-US"/>
              </w:rPr>
              <w:t>m</w:t>
            </w:r>
            <w:r w:rsidRPr="00C514B9">
              <w:rPr>
                <w:rFonts w:ascii="Times New Roman" w:hAnsi="Times New Roman"/>
                <w:b w:val="0"/>
                <w:bCs/>
                <w:spacing w:val="-1"/>
                <w:lang w:val="en-US" w:eastAsia="en-US"/>
              </w:rPr>
              <w:t>ance and good quality of product.</w:t>
            </w:r>
            <w:r>
              <w:rPr>
                <w:rFonts w:ascii="Times New Roman" w:hAnsi="Times New Roman"/>
                <w:b w:val="0"/>
                <w:bCs/>
                <w:spacing w:val="-1"/>
                <w:lang w:val="en-US" w:eastAsia="en-US"/>
              </w:rPr>
              <w:t xml:space="preserve"> </w:t>
            </w:r>
            <w:r w:rsidRPr="00C514B9">
              <w:rPr>
                <w:rFonts w:ascii="Times New Roman" w:hAnsi="Times New Roman"/>
                <w:b w:val="0"/>
                <w:bCs/>
                <w:spacing w:val="-1"/>
                <w:lang w:val="en-US" w:eastAsia="en-US"/>
              </w:rPr>
              <w:t>In the article</w:t>
            </w:r>
            <w:r>
              <w:rPr>
                <w:rFonts w:ascii="Times New Roman" w:hAnsi="Times New Roman"/>
                <w:b w:val="0"/>
                <w:bCs/>
                <w:spacing w:val="-1"/>
                <w:lang w:val="en-US" w:eastAsia="en-US"/>
              </w:rPr>
              <w:t>,</w:t>
            </w:r>
            <w:r w:rsidRPr="00C514B9">
              <w:rPr>
                <w:rFonts w:ascii="Times New Roman" w:hAnsi="Times New Roman"/>
                <w:b w:val="0"/>
                <w:bCs/>
                <w:spacing w:val="-1"/>
                <w:lang w:val="en-US" w:eastAsia="en-US"/>
              </w:rPr>
              <w:t xml:space="preserve"> the</w:t>
            </w:r>
            <w:r>
              <w:rPr>
                <w:rFonts w:ascii="Times New Roman" w:hAnsi="Times New Roman"/>
                <w:b w:val="0"/>
                <w:bCs/>
                <w:spacing w:val="-1"/>
                <w:lang w:val="en-US" w:eastAsia="en-US"/>
              </w:rPr>
              <w:t>re is an</w:t>
            </w:r>
            <w:r w:rsidRPr="00C514B9">
              <w:rPr>
                <w:rFonts w:ascii="Times New Roman" w:hAnsi="Times New Roman"/>
                <w:b w:val="0"/>
                <w:bCs/>
                <w:spacing w:val="-1"/>
                <w:lang w:val="en-US" w:eastAsia="en-US"/>
              </w:rPr>
              <w:t xml:space="preserve"> analysis of existing methods of grinding coarse fodder and their classification. </w:t>
            </w:r>
            <w:r>
              <w:rPr>
                <w:rFonts w:ascii="Times New Roman" w:hAnsi="Times New Roman"/>
                <w:b w:val="0"/>
                <w:bCs/>
                <w:spacing w:val="-1"/>
                <w:lang w:val="en-US" w:eastAsia="en-US"/>
              </w:rPr>
              <w:t>The work pr</w:t>
            </w:r>
            <w:r>
              <w:rPr>
                <w:rFonts w:ascii="Times New Roman" w:hAnsi="Times New Roman"/>
                <w:b w:val="0"/>
                <w:bCs/>
                <w:spacing w:val="-1"/>
                <w:lang w:val="en-US" w:eastAsia="en-US"/>
              </w:rPr>
              <w:t>e</w:t>
            </w:r>
            <w:r>
              <w:rPr>
                <w:rFonts w:ascii="Times New Roman" w:hAnsi="Times New Roman"/>
                <w:b w:val="0"/>
                <w:bCs/>
                <w:spacing w:val="-1"/>
                <w:lang w:val="en-US" w:eastAsia="en-US"/>
              </w:rPr>
              <w:t>sents e</w:t>
            </w:r>
            <w:r w:rsidRPr="00C514B9">
              <w:rPr>
                <w:rFonts w:ascii="Times New Roman" w:hAnsi="Times New Roman"/>
                <w:b w:val="0"/>
                <w:bCs/>
                <w:spacing w:val="-1"/>
                <w:lang w:val="en-US" w:eastAsia="en-US"/>
              </w:rPr>
              <w:t>xamples of application of stationary and mobile crushers for crushing of grain and roughage, the techn</w:t>
            </w:r>
            <w:r w:rsidRPr="00C514B9">
              <w:rPr>
                <w:rFonts w:ascii="Times New Roman" w:hAnsi="Times New Roman"/>
                <w:b w:val="0"/>
                <w:bCs/>
                <w:spacing w:val="-1"/>
                <w:lang w:val="en-US" w:eastAsia="en-US"/>
              </w:rPr>
              <w:t>i</w:t>
            </w:r>
            <w:r w:rsidRPr="00C514B9">
              <w:rPr>
                <w:rFonts w:ascii="Times New Roman" w:hAnsi="Times New Roman"/>
                <w:b w:val="0"/>
                <w:bCs/>
                <w:spacing w:val="-1"/>
                <w:lang w:val="en-US" w:eastAsia="en-US"/>
              </w:rPr>
              <w:t>cal p</w:t>
            </w:r>
            <w:r w:rsidRPr="00C514B9">
              <w:rPr>
                <w:rFonts w:ascii="Times New Roman" w:hAnsi="Times New Roman"/>
                <w:b w:val="0"/>
                <w:bCs/>
                <w:spacing w:val="-1"/>
                <w:lang w:val="en-US" w:eastAsia="en-US"/>
              </w:rPr>
              <w:t>a</w:t>
            </w:r>
            <w:r w:rsidRPr="00C514B9">
              <w:rPr>
                <w:rFonts w:ascii="Times New Roman" w:hAnsi="Times New Roman"/>
                <w:b w:val="0"/>
                <w:bCs/>
                <w:spacing w:val="-1"/>
                <w:lang w:val="en-US" w:eastAsia="en-US"/>
              </w:rPr>
              <w:t>rameters of the equipment for preparation of feed for fee</w:t>
            </w:r>
            <w:r w:rsidRPr="00C514B9">
              <w:rPr>
                <w:rFonts w:ascii="Times New Roman" w:hAnsi="Times New Roman"/>
                <w:b w:val="0"/>
                <w:bCs/>
                <w:spacing w:val="-1"/>
                <w:lang w:val="en-US" w:eastAsia="en-US"/>
              </w:rPr>
              <w:t>d</w:t>
            </w:r>
            <w:r>
              <w:rPr>
                <w:rFonts w:ascii="Times New Roman" w:hAnsi="Times New Roman"/>
                <w:b w:val="0"/>
                <w:bCs/>
                <w:spacing w:val="-1"/>
                <w:lang w:val="en-US" w:eastAsia="en-US"/>
              </w:rPr>
              <w:t>ing</w:t>
            </w:r>
          </w:p>
        </w:tc>
      </w:tr>
      <w:tr w:rsidR="00DA0639" w:rsidRPr="004303CA" w:rsidTr="00545A74">
        <w:tc>
          <w:tcPr>
            <w:tcW w:w="4649" w:type="dxa"/>
          </w:tcPr>
          <w:p w:rsidR="00DA0639" w:rsidRPr="00C514B9" w:rsidRDefault="00DA0639" w:rsidP="00545A74">
            <w:pPr>
              <w:pStyle w:val="Heading10"/>
              <w:shd w:val="clear" w:color="auto" w:fill="auto"/>
              <w:tabs>
                <w:tab w:val="left" w:pos="723"/>
              </w:tabs>
              <w:spacing w:before="0" w:after="0" w:line="240" w:lineRule="auto"/>
              <w:ind w:right="-1" w:firstLine="0"/>
              <w:jc w:val="left"/>
              <w:rPr>
                <w:rFonts w:ascii="Times New Roman" w:hAnsi="Times New Roman"/>
                <w:b w:val="0"/>
                <w:bCs/>
                <w:color w:val="000000"/>
                <w:spacing w:val="-1"/>
                <w:lang w:eastAsia="en-US"/>
              </w:rPr>
            </w:pPr>
            <w:r w:rsidRPr="00C514B9">
              <w:rPr>
                <w:rFonts w:ascii="Times New Roman" w:hAnsi="Times New Roman"/>
                <w:b w:val="0"/>
                <w:bCs/>
                <w:color w:val="000000"/>
                <w:spacing w:val="-1"/>
                <w:lang w:eastAsia="en-US"/>
              </w:rPr>
              <w:t>Ключевые слова: ИЗМЕЛЬЧИТЕЛЬ, ПРИГОТО</w:t>
            </w:r>
            <w:r w:rsidRPr="00C514B9">
              <w:rPr>
                <w:rFonts w:ascii="Times New Roman" w:hAnsi="Times New Roman"/>
                <w:b w:val="0"/>
                <w:bCs/>
                <w:color w:val="000000"/>
                <w:spacing w:val="-1"/>
                <w:lang w:eastAsia="en-US"/>
              </w:rPr>
              <w:t>В</w:t>
            </w:r>
            <w:r w:rsidRPr="00C514B9">
              <w:rPr>
                <w:rFonts w:ascii="Times New Roman" w:hAnsi="Times New Roman"/>
                <w:b w:val="0"/>
                <w:bCs/>
                <w:color w:val="000000"/>
                <w:spacing w:val="-1"/>
                <w:lang w:eastAsia="en-US"/>
              </w:rPr>
              <w:t>ЛЕНИЕ КОРМОВ, СТЕБЕЛЬНЫЕ КОРМА, КО</w:t>
            </w:r>
            <w:r w:rsidRPr="00C514B9">
              <w:rPr>
                <w:rFonts w:ascii="Times New Roman" w:hAnsi="Times New Roman"/>
                <w:b w:val="0"/>
                <w:bCs/>
                <w:color w:val="000000"/>
                <w:spacing w:val="-1"/>
                <w:lang w:eastAsia="en-US"/>
              </w:rPr>
              <w:t>Р</w:t>
            </w:r>
            <w:r w:rsidRPr="00C514B9">
              <w:rPr>
                <w:rFonts w:ascii="Times New Roman" w:hAnsi="Times New Roman"/>
                <w:b w:val="0"/>
                <w:bCs/>
                <w:color w:val="000000"/>
                <w:spacing w:val="-1"/>
                <w:lang w:eastAsia="en-US"/>
              </w:rPr>
              <w:t>МОЦЕХ, ДРОБИЛКА</w:t>
            </w:r>
          </w:p>
          <w:p w:rsidR="00DA0639" w:rsidRPr="00C514B9" w:rsidRDefault="00DA0639" w:rsidP="00545A74">
            <w:pPr>
              <w:pStyle w:val="Heading10"/>
              <w:shd w:val="clear" w:color="auto" w:fill="auto"/>
              <w:tabs>
                <w:tab w:val="left" w:pos="723"/>
              </w:tabs>
              <w:spacing w:before="0" w:after="0" w:line="240" w:lineRule="auto"/>
              <w:ind w:right="-1" w:firstLine="0"/>
              <w:jc w:val="left"/>
              <w:rPr>
                <w:rFonts w:ascii="Times New Roman" w:hAnsi="Times New Roman"/>
                <w:b w:val="0"/>
                <w:bCs/>
                <w:color w:val="000000"/>
                <w:spacing w:val="-1"/>
                <w:lang w:eastAsia="en-US"/>
              </w:rPr>
            </w:pPr>
          </w:p>
          <w:p w:rsidR="00DA0639" w:rsidRPr="00C514B9" w:rsidRDefault="00DA0639" w:rsidP="00545A74">
            <w:pPr>
              <w:pStyle w:val="Heading10"/>
              <w:shd w:val="clear" w:color="auto" w:fill="auto"/>
              <w:tabs>
                <w:tab w:val="left" w:pos="723"/>
              </w:tabs>
              <w:spacing w:before="0" w:after="0" w:line="240" w:lineRule="auto"/>
              <w:ind w:right="-1" w:firstLine="0"/>
              <w:jc w:val="left"/>
              <w:rPr>
                <w:rFonts w:ascii="Times New Roman" w:hAnsi="Times New Roman"/>
                <w:bCs/>
                <w:color w:val="000000"/>
                <w:spacing w:val="-1"/>
                <w:lang w:eastAsia="en-US"/>
              </w:rPr>
            </w:pPr>
            <w:r w:rsidRPr="00C514B9">
              <w:rPr>
                <w:rFonts w:ascii="Arial" w:hAnsi="Arial" w:cs="Arial"/>
                <w:bCs/>
              </w:rPr>
              <w:t>Doi: 10.21515/1990-4665-13</w:t>
            </w:r>
            <w:r w:rsidRPr="00C514B9">
              <w:rPr>
                <w:rFonts w:ascii="Arial" w:hAnsi="Arial" w:cs="Arial"/>
                <w:bCs/>
                <w:lang w:val="en-US"/>
              </w:rPr>
              <w:t>2</w:t>
            </w:r>
            <w:r w:rsidRPr="00C514B9">
              <w:rPr>
                <w:rFonts w:ascii="Arial" w:hAnsi="Arial" w:cs="Arial"/>
                <w:bCs/>
              </w:rPr>
              <w:t>-032</w:t>
            </w:r>
          </w:p>
        </w:tc>
        <w:tc>
          <w:tcPr>
            <w:tcW w:w="4637" w:type="dxa"/>
          </w:tcPr>
          <w:p w:rsidR="00DA0639" w:rsidRPr="00C514B9" w:rsidRDefault="00DA0639" w:rsidP="00545A74">
            <w:pPr>
              <w:pStyle w:val="Heading10"/>
              <w:shd w:val="clear" w:color="auto" w:fill="auto"/>
              <w:tabs>
                <w:tab w:val="left" w:pos="723"/>
              </w:tabs>
              <w:spacing w:before="0" w:after="0" w:line="240" w:lineRule="auto"/>
              <w:ind w:right="-1" w:firstLine="0"/>
              <w:jc w:val="left"/>
              <w:rPr>
                <w:rFonts w:ascii="Times New Roman" w:hAnsi="Times New Roman"/>
                <w:b w:val="0"/>
                <w:bCs/>
                <w:color w:val="000000"/>
                <w:spacing w:val="-1"/>
                <w:lang w:val="en-US" w:eastAsia="en-US"/>
              </w:rPr>
            </w:pPr>
            <w:r w:rsidRPr="00C514B9">
              <w:rPr>
                <w:rFonts w:ascii="Times New Roman" w:hAnsi="Times New Roman"/>
                <w:b w:val="0"/>
                <w:bCs/>
                <w:spacing w:val="-1"/>
                <w:lang w:val="en-US" w:eastAsia="en-US"/>
              </w:rPr>
              <w:t>Keywords:</w:t>
            </w:r>
            <w:r w:rsidRPr="00C514B9">
              <w:rPr>
                <w:rFonts w:ascii="Times New Roman" w:hAnsi="Times New Roman"/>
                <w:bCs/>
                <w:spacing w:val="-1"/>
                <w:lang w:val="en-US" w:eastAsia="en-US"/>
              </w:rPr>
              <w:t xml:space="preserve"> </w:t>
            </w:r>
            <w:r w:rsidRPr="00C514B9">
              <w:rPr>
                <w:rFonts w:ascii="Times New Roman" w:hAnsi="Times New Roman"/>
                <w:b w:val="0"/>
                <w:bCs/>
                <w:spacing w:val="-1"/>
                <w:lang w:val="en-US" w:eastAsia="en-US"/>
              </w:rPr>
              <w:t xml:space="preserve">GRINDER, FEED MIXING, FEED STEM, </w:t>
            </w:r>
            <w:smartTag w:uri="urn:schemas-microsoft-com:office:smarttags" w:element="metricconverter">
              <w:smartTagPr>
                <w:attr w:name="ProductID" w:val="5 мм"/>
              </w:smartTagPr>
              <w:smartTag w:uri="urn:schemas-microsoft-com:office:smarttags" w:element="PlaceName">
                <w:r w:rsidRPr="00C514B9">
                  <w:rPr>
                    <w:rFonts w:ascii="Times New Roman" w:hAnsi="Times New Roman"/>
                    <w:b w:val="0"/>
                    <w:bCs/>
                    <w:spacing w:val="-1"/>
                    <w:lang w:val="en-US" w:eastAsia="en-US"/>
                  </w:rPr>
                  <w:t>FEED</w:t>
                </w:r>
              </w:smartTag>
              <w:r w:rsidRPr="00C514B9">
                <w:rPr>
                  <w:rFonts w:ascii="Times New Roman" w:hAnsi="Times New Roman"/>
                  <w:b w:val="0"/>
                  <w:bCs/>
                  <w:spacing w:val="-1"/>
                  <w:lang w:val="en-US" w:eastAsia="en-US"/>
                </w:rPr>
                <w:t xml:space="preserve"> </w:t>
              </w:r>
              <w:smartTag w:uri="urn:schemas-microsoft-com:office:smarttags" w:element="metricconverter">
                <w:smartTagPr>
                  <w:attr w:name="ProductID" w:val="5 мм"/>
                </w:smartTagPr>
                <w:r w:rsidRPr="00C514B9">
                  <w:rPr>
                    <w:rFonts w:ascii="Times New Roman" w:hAnsi="Times New Roman"/>
                    <w:b w:val="0"/>
                    <w:bCs/>
                    <w:spacing w:val="-1"/>
                    <w:lang w:val="en-US" w:eastAsia="en-US"/>
                  </w:rPr>
                  <w:t>BUILDING</w:t>
                </w:r>
              </w:smartTag>
            </w:smartTag>
            <w:r w:rsidRPr="00C514B9">
              <w:rPr>
                <w:rFonts w:ascii="Times New Roman" w:hAnsi="Times New Roman"/>
                <w:b w:val="0"/>
                <w:bCs/>
                <w:spacing w:val="-1"/>
                <w:lang w:val="en-US" w:eastAsia="en-US"/>
              </w:rPr>
              <w:t>, CRUSHER</w:t>
            </w:r>
          </w:p>
        </w:tc>
      </w:tr>
    </w:tbl>
    <w:p w:rsidR="00DA0639" w:rsidRPr="00DA7BDF" w:rsidRDefault="00DA0639" w:rsidP="009169CC">
      <w:pPr>
        <w:pStyle w:val="Heading10"/>
        <w:shd w:val="clear" w:color="auto" w:fill="auto"/>
        <w:tabs>
          <w:tab w:val="left" w:pos="723"/>
        </w:tabs>
        <w:spacing w:before="0" w:after="0" w:line="360" w:lineRule="auto"/>
        <w:ind w:right="-1" w:firstLine="567"/>
        <w:jc w:val="center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DA0639" w:rsidRPr="0077469C" w:rsidRDefault="00DA0639" w:rsidP="009169CC">
      <w:pPr>
        <w:pStyle w:val="Heading10"/>
        <w:shd w:val="clear" w:color="auto" w:fill="auto"/>
        <w:tabs>
          <w:tab w:val="left" w:pos="723"/>
        </w:tabs>
        <w:spacing w:before="0" w:after="0" w:line="360" w:lineRule="auto"/>
        <w:ind w:right="-1" w:firstLine="567"/>
        <w:jc w:val="center"/>
        <w:rPr>
          <w:rFonts w:ascii="Times New Roman" w:hAnsi="Times New Roman"/>
          <w:color w:val="000000"/>
          <w:sz w:val="28"/>
          <w:szCs w:val="28"/>
        </w:rPr>
      </w:pPr>
      <w:r w:rsidRPr="0077469C">
        <w:rPr>
          <w:rFonts w:ascii="Times New Roman" w:hAnsi="Times New Roman"/>
          <w:color w:val="000000"/>
          <w:sz w:val="28"/>
          <w:szCs w:val="28"/>
        </w:rPr>
        <w:t>Анализ технических средств для измельчения кормов и их</w:t>
      </w:r>
      <w:r>
        <w:rPr>
          <w:rFonts w:ascii="Times New Roman" w:hAnsi="Times New Roman"/>
          <w:color w:val="000000"/>
          <w:sz w:val="28"/>
          <w:szCs w:val="28"/>
        </w:rPr>
        <w:t xml:space="preserve"> кла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сификация</w:t>
      </w:r>
    </w:p>
    <w:p w:rsidR="00DA0639" w:rsidRPr="0077469C" w:rsidRDefault="00DA0639" w:rsidP="009169CC">
      <w:pPr>
        <w:pStyle w:val="Heading10"/>
        <w:shd w:val="clear" w:color="auto" w:fill="auto"/>
        <w:tabs>
          <w:tab w:val="left" w:pos="723"/>
        </w:tabs>
        <w:spacing w:before="0" w:after="0" w:line="360" w:lineRule="auto"/>
        <w:ind w:right="-1" w:firstLine="567"/>
        <w:rPr>
          <w:rFonts w:ascii="Times New Roman" w:hAnsi="Times New Roman"/>
          <w:b w:val="0"/>
          <w:color w:val="000000"/>
          <w:sz w:val="28"/>
          <w:szCs w:val="28"/>
        </w:rPr>
      </w:pPr>
    </w:p>
    <w:p w:rsidR="00DA0639" w:rsidRPr="0077469C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>Полноценное кормление – один из основных путей повышения пр</w:t>
      </w:r>
      <w:r w:rsidRPr="0077469C">
        <w:rPr>
          <w:rFonts w:ascii="Times New Roman" w:hAnsi="Times New Roman" w:cs="Times New Roman"/>
          <w:sz w:val="28"/>
          <w:szCs w:val="28"/>
        </w:rPr>
        <w:t>о</w:t>
      </w:r>
      <w:r w:rsidRPr="0077469C">
        <w:rPr>
          <w:rFonts w:ascii="Times New Roman" w:hAnsi="Times New Roman" w:cs="Times New Roman"/>
          <w:sz w:val="28"/>
          <w:szCs w:val="28"/>
        </w:rPr>
        <w:t>дуктивности животных и птицы, увеличения их производства, при одн</w:t>
      </w:r>
      <w:r w:rsidRPr="0077469C">
        <w:rPr>
          <w:rFonts w:ascii="Times New Roman" w:hAnsi="Times New Roman" w:cs="Times New Roman"/>
          <w:sz w:val="28"/>
          <w:szCs w:val="28"/>
        </w:rPr>
        <w:t>о</w:t>
      </w:r>
      <w:r w:rsidRPr="0077469C">
        <w:rPr>
          <w:rFonts w:ascii="Times New Roman" w:hAnsi="Times New Roman" w:cs="Times New Roman"/>
          <w:sz w:val="28"/>
          <w:szCs w:val="28"/>
        </w:rPr>
        <w:t>временном снижении себестоимости. Поэтому, рациональное использов</w:t>
      </w:r>
      <w:r w:rsidRPr="0077469C">
        <w:rPr>
          <w:rFonts w:ascii="Times New Roman" w:hAnsi="Times New Roman" w:cs="Times New Roman"/>
          <w:sz w:val="28"/>
          <w:szCs w:val="28"/>
        </w:rPr>
        <w:t>а</w:t>
      </w:r>
      <w:r w:rsidRPr="0077469C">
        <w:rPr>
          <w:rFonts w:ascii="Times New Roman" w:hAnsi="Times New Roman" w:cs="Times New Roman"/>
          <w:sz w:val="28"/>
          <w:szCs w:val="28"/>
        </w:rPr>
        <w:t>ние кормов предусматривает их скармливание животным и птице только в подготовленном виде, а также в смеси с другими компонентами и при в</w:t>
      </w:r>
      <w:r w:rsidRPr="0077469C">
        <w:rPr>
          <w:rFonts w:ascii="Times New Roman" w:hAnsi="Times New Roman" w:cs="Times New Roman"/>
          <w:sz w:val="28"/>
          <w:szCs w:val="28"/>
        </w:rPr>
        <w:t>ы</w:t>
      </w:r>
      <w:r w:rsidRPr="0077469C">
        <w:rPr>
          <w:rFonts w:ascii="Times New Roman" w:hAnsi="Times New Roman" w:cs="Times New Roman"/>
          <w:sz w:val="28"/>
          <w:szCs w:val="28"/>
        </w:rPr>
        <w:t>соком качестве приготовления.</w:t>
      </w:r>
    </w:p>
    <w:p w:rsidR="00DA0639" w:rsidRPr="0077469C" w:rsidRDefault="00DA0639" w:rsidP="009169CC">
      <w:pPr>
        <w:pStyle w:val="BodyTextIndent2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7469C">
        <w:rPr>
          <w:rFonts w:ascii="Times New Roman" w:hAnsi="Times New Roman"/>
          <w:sz w:val="28"/>
          <w:szCs w:val="28"/>
        </w:rPr>
        <w:t>Приготовление кормов – одна из наиболее трудоемких технологич</w:t>
      </w:r>
      <w:r w:rsidRPr="0077469C">
        <w:rPr>
          <w:rFonts w:ascii="Times New Roman" w:hAnsi="Times New Roman"/>
          <w:sz w:val="28"/>
          <w:szCs w:val="28"/>
        </w:rPr>
        <w:t>е</w:t>
      </w:r>
      <w:r w:rsidRPr="0077469C">
        <w:rPr>
          <w:rFonts w:ascii="Times New Roman" w:hAnsi="Times New Roman"/>
          <w:sz w:val="28"/>
          <w:szCs w:val="28"/>
        </w:rPr>
        <w:t>ских операций на фермах, которая занимает до 40% общих затрат труда по обслуживанию животных.</w:t>
      </w:r>
    </w:p>
    <w:p w:rsidR="00DA0639" w:rsidRPr="0077469C" w:rsidRDefault="00DA0639" w:rsidP="009169CC">
      <w:pPr>
        <w:pStyle w:val="BodyTextIndent2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7469C">
        <w:rPr>
          <w:rFonts w:ascii="Times New Roman" w:hAnsi="Times New Roman"/>
          <w:sz w:val="28"/>
          <w:szCs w:val="28"/>
        </w:rPr>
        <w:t>На фермах и комплексах крупного рогатого скота применяются как стационарные, так и мобильные измельчители.</w:t>
      </w:r>
    </w:p>
    <w:p w:rsidR="00DA0639" w:rsidRPr="0077469C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>К стационарным измельчителям относятся: и</w:t>
      </w:r>
      <w:r w:rsidRPr="0077469C">
        <w:rPr>
          <w:rStyle w:val="BodytextBold"/>
          <w:rFonts w:cs="Times New Roman"/>
          <w:b w:val="0"/>
          <w:bCs/>
          <w:sz w:val="28"/>
          <w:szCs w:val="28"/>
          <w:lang w:eastAsia="ru-RU"/>
        </w:rPr>
        <w:t>змельчитель-смеситель кормов ИСК-3А, дробилка безрешетная ДБ-5,</w:t>
      </w:r>
      <w:r w:rsidRPr="0077469C">
        <w:rPr>
          <w:rFonts w:ascii="Times New Roman" w:hAnsi="Times New Roman" w:cs="Times New Roman"/>
          <w:sz w:val="28"/>
          <w:szCs w:val="28"/>
        </w:rPr>
        <w:t>измельчитель грубых кормов ИГК-30Б, измельчитель ИГК-Ф-4, измельчитель ИРМА-15, измельчитель растительных материалов ИРМ-50.</w:t>
      </w:r>
    </w:p>
    <w:p w:rsidR="00DA0639" w:rsidRPr="0077469C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>Мобильные дробилка-измельчитель ИРТ-Ф-80,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469C">
        <w:rPr>
          <w:rStyle w:val="BodytextBold"/>
          <w:rFonts w:cs="Times New Roman"/>
          <w:b w:val="0"/>
          <w:bCs/>
          <w:sz w:val="28"/>
          <w:szCs w:val="28"/>
          <w:lang w:eastAsia="ru-RU"/>
        </w:rPr>
        <w:t>дробилка-измельчитель ИРТ-165-01</w:t>
      </w:r>
      <w:r w:rsidRPr="0077469C">
        <w:rPr>
          <w:rFonts w:ascii="Times New Roman" w:hAnsi="Times New Roman" w:cs="Times New Roman"/>
          <w:sz w:val="28"/>
          <w:szCs w:val="28"/>
        </w:rPr>
        <w:t xml:space="preserve"> благодаря универсальности, простоте обслуж</w:t>
      </w:r>
      <w:r w:rsidRPr="0077469C">
        <w:rPr>
          <w:rFonts w:ascii="Times New Roman" w:hAnsi="Times New Roman" w:cs="Times New Roman"/>
          <w:sz w:val="28"/>
          <w:szCs w:val="28"/>
        </w:rPr>
        <w:t>и</w:t>
      </w:r>
      <w:r w:rsidRPr="0077469C">
        <w:rPr>
          <w:rFonts w:ascii="Times New Roman" w:hAnsi="Times New Roman" w:cs="Times New Roman"/>
          <w:sz w:val="28"/>
          <w:szCs w:val="28"/>
        </w:rPr>
        <w:t>вания и высокой скорости подачи нашли широкое применение на фермах и комплексах крупного рога</w:t>
      </w:r>
      <w:r>
        <w:rPr>
          <w:rFonts w:ascii="Times New Roman" w:hAnsi="Times New Roman" w:cs="Times New Roman"/>
          <w:sz w:val="28"/>
          <w:szCs w:val="28"/>
        </w:rPr>
        <w:t>того скота [1</w:t>
      </w:r>
      <w:r w:rsidRPr="0077469C">
        <w:rPr>
          <w:rFonts w:ascii="Times New Roman" w:hAnsi="Times New Roman" w:cs="Times New Roman"/>
          <w:sz w:val="28"/>
          <w:szCs w:val="28"/>
        </w:rPr>
        <w:t xml:space="preserve">]. Их внедрение позволяет повысить производительность труда по сравнению со стационарными примерно в пять раз. </w:t>
      </w:r>
    </w:p>
    <w:p w:rsidR="00DA0639" w:rsidRPr="0077469C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Style w:val="BodytextBold"/>
          <w:rFonts w:cs="Times New Roman"/>
          <w:b w:val="0"/>
          <w:bCs/>
          <w:sz w:val="28"/>
          <w:szCs w:val="28"/>
          <w:lang w:eastAsia="ru-RU"/>
        </w:rPr>
        <w:t xml:space="preserve">Измельчитель-смеситель кормов ИСК-3А </w:t>
      </w:r>
      <w:r w:rsidRPr="0077469C">
        <w:rPr>
          <w:rFonts w:ascii="Times New Roman" w:hAnsi="Times New Roman" w:cs="Times New Roman"/>
          <w:sz w:val="28"/>
          <w:szCs w:val="28"/>
        </w:rPr>
        <w:t>предназначен для измел</w:t>
      </w:r>
      <w:r w:rsidRPr="0077469C">
        <w:rPr>
          <w:rFonts w:ascii="Times New Roman" w:hAnsi="Times New Roman" w:cs="Times New Roman"/>
          <w:sz w:val="28"/>
          <w:szCs w:val="28"/>
        </w:rPr>
        <w:t>ь</w:t>
      </w:r>
      <w:r w:rsidRPr="0077469C">
        <w:rPr>
          <w:rFonts w:ascii="Times New Roman" w:hAnsi="Times New Roman" w:cs="Times New Roman"/>
          <w:sz w:val="28"/>
          <w:szCs w:val="28"/>
        </w:rPr>
        <w:t>чения грубых кормов любой влажности и для измельчения других комп</w:t>
      </w:r>
      <w:r w:rsidRPr="0077469C">
        <w:rPr>
          <w:rFonts w:ascii="Times New Roman" w:hAnsi="Times New Roman" w:cs="Times New Roman"/>
          <w:sz w:val="28"/>
          <w:szCs w:val="28"/>
        </w:rPr>
        <w:t>о</w:t>
      </w:r>
      <w:r w:rsidRPr="0077469C">
        <w:rPr>
          <w:rFonts w:ascii="Times New Roman" w:hAnsi="Times New Roman" w:cs="Times New Roman"/>
          <w:sz w:val="28"/>
          <w:szCs w:val="28"/>
        </w:rPr>
        <w:t>нентов и их смеш</w:t>
      </w:r>
      <w:r>
        <w:rPr>
          <w:rFonts w:ascii="Times New Roman" w:hAnsi="Times New Roman" w:cs="Times New Roman"/>
          <w:sz w:val="28"/>
          <w:szCs w:val="28"/>
        </w:rPr>
        <w:t>ива</w:t>
      </w:r>
      <w:r w:rsidRPr="0077469C">
        <w:rPr>
          <w:rFonts w:ascii="Times New Roman" w:hAnsi="Times New Roman" w:cs="Times New Roman"/>
          <w:sz w:val="28"/>
          <w:szCs w:val="28"/>
        </w:rPr>
        <w:t>ния для приготовления кормовых смесей. Основные сборочные единицы измельчителя-смесителя: собственно измельчитель-смеситель, транспортер для выгрузки готовой проду</w:t>
      </w:r>
      <w:r w:rsidRPr="0077469C">
        <w:rPr>
          <w:rStyle w:val="1"/>
          <w:rFonts w:cs="Times New Roman"/>
          <w:sz w:val="28"/>
          <w:szCs w:val="28"/>
          <w:u w:val="none"/>
          <w:lang w:eastAsia="ru-RU"/>
        </w:rPr>
        <w:t>кци</w:t>
      </w:r>
      <w:r w:rsidRPr="0077469C">
        <w:rPr>
          <w:rFonts w:ascii="Times New Roman" w:hAnsi="Times New Roman" w:cs="Times New Roman"/>
          <w:sz w:val="28"/>
          <w:szCs w:val="28"/>
        </w:rPr>
        <w:t>и, металлическая стойка (опора) транспортера и комплект пусковой и защитной аппаратуры состоящий из двух блоков типа РУС.</w:t>
      </w:r>
    </w:p>
    <w:p w:rsidR="00DA0639" w:rsidRPr="0077469C" w:rsidRDefault="00DA0639" w:rsidP="009169CC">
      <w:pPr>
        <w:spacing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 xml:space="preserve">Измельчитель-смеситель (рис. 1) состоит из рамы </w:t>
      </w:r>
      <w:r w:rsidRPr="0077469C">
        <w:rPr>
          <w:rStyle w:val="BodytextItalic"/>
          <w:rFonts w:cs="Times New Roman"/>
          <w:i w:val="0"/>
          <w:iCs/>
          <w:sz w:val="28"/>
          <w:szCs w:val="28"/>
          <w:lang w:eastAsia="ru-RU"/>
        </w:rPr>
        <w:t>1</w:t>
      </w:r>
      <w:r w:rsidRPr="0077469C">
        <w:rPr>
          <w:rStyle w:val="BodytextItalic"/>
          <w:rFonts w:cs="Times New Roman"/>
          <w:iCs/>
          <w:sz w:val="28"/>
          <w:szCs w:val="28"/>
          <w:lang w:eastAsia="ru-RU"/>
        </w:rPr>
        <w:t>,</w:t>
      </w:r>
      <w:r w:rsidRPr="0077469C">
        <w:rPr>
          <w:rFonts w:ascii="Times New Roman" w:hAnsi="Times New Roman" w:cs="Times New Roman"/>
          <w:sz w:val="28"/>
          <w:szCs w:val="28"/>
        </w:rPr>
        <w:t xml:space="preserve"> на которой смо</w:t>
      </w:r>
      <w:r w:rsidRPr="0077469C">
        <w:rPr>
          <w:rFonts w:ascii="Times New Roman" w:hAnsi="Times New Roman" w:cs="Times New Roman"/>
          <w:sz w:val="28"/>
          <w:szCs w:val="28"/>
        </w:rPr>
        <w:t>н</w:t>
      </w:r>
      <w:r w:rsidRPr="0077469C">
        <w:rPr>
          <w:rFonts w:ascii="Times New Roman" w:hAnsi="Times New Roman" w:cs="Times New Roman"/>
          <w:sz w:val="28"/>
          <w:szCs w:val="28"/>
        </w:rPr>
        <w:t xml:space="preserve">тированы приемный бункер с приемной </w:t>
      </w:r>
      <w:r w:rsidRPr="0077469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7469C">
        <w:rPr>
          <w:rFonts w:ascii="Times New Roman" w:hAnsi="Times New Roman" w:cs="Times New Roman"/>
          <w:sz w:val="28"/>
          <w:szCs w:val="28"/>
        </w:rPr>
        <w:t xml:space="preserve">, рабочей </w:t>
      </w:r>
      <w:r w:rsidRPr="0077469C">
        <w:rPr>
          <w:rStyle w:val="BodytextItalic"/>
          <w:rFonts w:cs="Times New Roman"/>
          <w:i w:val="0"/>
          <w:iCs/>
          <w:sz w:val="28"/>
          <w:szCs w:val="28"/>
          <w:lang w:eastAsia="ru-RU"/>
        </w:rPr>
        <w:t>II</w:t>
      </w:r>
      <w:r w:rsidRPr="0077469C">
        <w:rPr>
          <w:rStyle w:val="BodytextItalic"/>
          <w:rFonts w:cs="Times New Roman"/>
          <w:iCs/>
          <w:sz w:val="28"/>
          <w:szCs w:val="28"/>
          <w:lang w:eastAsia="ru-RU"/>
        </w:rPr>
        <w:t>,</w:t>
      </w:r>
      <w:r w:rsidRPr="0077469C">
        <w:rPr>
          <w:rFonts w:ascii="Times New Roman" w:hAnsi="Times New Roman" w:cs="Times New Roman"/>
          <w:sz w:val="28"/>
          <w:szCs w:val="28"/>
        </w:rPr>
        <w:t xml:space="preserve"> выгрузной </w:t>
      </w:r>
      <w:r w:rsidRPr="0077469C">
        <w:rPr>
          <w:rStyle w:val="BodytextItalic"/>
          <w:rFonts w:cs="Times New Roman"/>
          <w:i w:val="0"/>
          <w:iCs/>
          <w:sz w:val="28"/>
          <w:szCs w:val="28"/>
          <w:lang w:eastAsia="ru-RU"/>
        </w:rPr>
        <w:t xml:space="preserve">III </w:t>
      </w:r>
      <w:r w:rsidRPr="0077469C">
        <w:rPr>
          <w:rFonts w:ascii="Times New Roman" w:hAnsi="Times New Roman" w:cs="Times New Roman"/>
          <w:sz w:val="28"/>
          <w:szCs w:val="28"/>
        </w:rPr>
        <w:t>камер</w:t>
      </w:r>
      <w:r w:rsidRPr="0077469C">
        <w:rPr>
          <w:rFonts w:ascii="Times New Roman" w:hAnsi="Times New Roman" w:cs="Times New Roman"/>
          <w:sz w:val="28"/>
          <w:szCs w:val="28"/>
        </w:rPr>
        <w:t>а</w:t>
      </w:r>
      <w:r w:rsidRPr="0077469C">
        <w:rPr>
          <w:rFonts w:ascii="Times New Roman" w:hAnsi="Times New Roman" w:cs="Times New Roman"/>
          <w:sz w:val="28"/>
          <w:szCs w:val="28"/>
        </w:rPr>
        <w:t xml:space="preserve">ми, ротор с ножами </w:t>
      </w:r>
      <w:r w:rsidRPr="0077469C">
        <w:rPr>
          <w:rStyle w:val="BodytextItalic"/>
          <w:rFonts w:cs="Times New Roman"/>
          <w:i w:val="0"/>
          <w:iCs/>
          <w:sz w:val="28"/>
          <w:szCs w:val="28"/>
          <w:lang w:eastAsia="ru-RU"/>
        </w:rPr>
        <w:t>6</w:t>
      </w:r>
      <w:r w:rsidRPr="0077469C">
        <w:rPr>
          <w:rStyle w:val="BodytextItalic"/>
          <w:rFonts w:cs="Times New Roman"/>
          <w:iCs/>
          <w:sz w:val="28"/>
          <w:szCs w:val="28"/>
          <w:lang w:eastAsia="ru-RU"/>
        </w:rPr>
        <w:t>,</w:t>
      </w:r>
      <w:r w:rsidRPr="0077469C">
        <w:rPr>
          <w:rFonts w:ascii="Times New Roman" w:hAnsi="Times New Roman" w:cs="Times New Roman"/>
          <w:sz w:val="28"/>
          <w:szCs w:val="28"/>
        </w:rPr>
        <w:t xml:space="preserve"> деки </w:t>
      </w:r>
      <w:r w:rsidRPr="0077469C">
        <w:rPr>
          <w:rStyle w:val="BodytextItalic"/>
          <w:rFonts w:cs="Times New Roman"/>
          <w:i w:val="0"/>
          <w:iCs/>
          <w:sz w:val="28"/>
          <w:szCs w:val="28"/>
          <w:lang w:eastAsia="ru-RU"/>
        </w:rPr>
        <w:t>3</w:t>
      </w:r>
      <w:r w:rsidRPr="0077469C">
        <w:rPr>
          <w:rFonts w:ascii="Times New Roman" w:hAnsi="Times New Roman" w:cs="Times New Roman"/>
          <w:sz w:val="28"/>
          <w:szCs w:val="28"/>
        </w:rPr>
        <w:t xml:space="preserve"> и ножей противорезов </w:t>
      </w:r>
      <w:r w:rsidRPr="0077469C">
        <w:rPr>
          <w:rStyle w:val="BodytextItalic"/>
          <w:rFonts w:cs="Times New Roman"/>
          <w:i w:val="0"/>
          <w:iCs/>
          <w:sz w:val="28"/>
          <w:szCs w:val="28"/>
          <w:lang w:eastAsia="ru-RU"/>
        </w:rPr>
        <w:t>1</w:t>
      </w:r>
      <w:r w:rsidRPr="0077469C">
        <w:rPr>
          <w:rStyle w:val="BodytextItalic"/>
          <w:rFonts w:cs="Times New Roman"/>
          <w:iCs/>
          <w:sz w:val="28"/>
          <w:szCs w:val="28"/>
          <w:lang w:eastAsia="ru-RU"/>
        </w:rPr>
        <w:t>,</w:t>
      </w:r>
      <w:r w:rsidRPr="0077469C">
        <w:rPr>
          <w:rFonts w:ascii="Times New Roman" w:hAnsi="Times New Roman" w:cs="Times New Roman"/>
          <w:sz w:val="28"/>
          <w:szCs w:val="28"/>
        </w:rPr>
        <w:t xml:space="preserve"> электродвигатель 11</w:t>
      </w:r>
      <w:r w:rsidRPr="0077469C">
        <w:rPr>
          <w:rStyle w:val="BodytextItalic"/>
          <w:rFonts w:cs="Times New Roman"/>
          <w:iCs/>
          <w:sz w:val="28"/>
          <w:szCs w:val="28"/>
          <w:lang w:eastAsia="ru-RU"/>
        </w:rPr>
        <w:t>,</w:t>
      </w:r>
      <w:r w:rsidRPr="0077469C">
        <w:rPr>
          <w:rFonts w:ascii="Times New Roman" w:hAnsi="Times New Roman" w:cs="Times New Roman"/>
          <w:sz w:val="28"/>
          <w:szCs w:val="28"/>
        </w:rPr>
        <w:t xml:space="preserve"> бункер выгрузного транспортера </w:t>
      </w:r>
      <w:r w:rsidRPr="0077469C">
        <w:rPr>
          <w:rStyle w:val="BodytextItalic"/>
          <w:rFonts w:cs="Times New Roman"/>
          <w:i w:val="0"/>
          <w:iCs/>
          <w:sz w:val="28"/>
          <w:szCs w:val="28"/>
          <w:lang w:eastAsia="ru-RU"/>
        </w:rPr>
        <w:t>14</w:t>
      </w:r>
      <w:r w:rsidRPr="0077469C">
        <w:rPr>
          <w:rStyle w:val="BodytextItalic"/>
          <w:rFonts w:cs="Times New Roman"/>
          <w:iCs/>
          <w:sz w:val="28"/>
          <w:szCs w:val="28"/>
          <w:lang w:eastAsia="ru-RU"/>
        </w:rPr>
        <w:t>.</w:t>
      </w:r>
      <w:r w:rsidRPr="0077469C">
        <w:rPr>
          <w:rFonts w:ascii="Times New Roman" w:hAnsi="Times New Roman" w:cs="Times New Roman"/>
          <w:sz w:val="28"/>
          <w:szCs w:val="28"/>
        </w:rPr>
        <w:t xml:space="preserve"> Корпус выгрузной камеры </w:t>
      </w:r>
      <w:r w:rsidRPr="0077469C">
        <w:rPr>
          <w:rStyle w:val="BodytextItalic"/>
          <w:rFonts w:cs="Times New Roman"/>
          <w:i w:val="0"/>
          <w:iCs/>
          <w:sz w:val="28"/>
          <w:szCs w:val="28"/>
          <w:lang w:eastAsia="ru-RU"/>
        </w:rPr>
        <w:t>III</w:t>
      </w:r>
      <w:r w:rsidRPr="0077469C">
        <w:rPr>
          <w:rFonts w:ascii="Times New Roman" w:hAnsi="Times New Roman" w:cs="Times New Roman"/>
          <w:sz w:val="28"/>
          <w:szCs w:val="28"/>
        </w:rPr>
        <w:t xml:space="preserve"> с пом</w:t>
      </w:r>
      <w:r w:rsidRPr="0077469C">
        <w:rPr>
          <w:rFonts w:ascii="Times New Roman" w:hAnsi="Times New Roman" w:cs="Times New Roman"/>
          <w:sz w:val="28"/>
          <w:szCs w:val="28"/>
        </w:rPr>
        <w:t>о</w:t>
      </w:r>
      <w:r w:rsidRPr="0077469C">
        <w:rPr>
          <w:rFonts w:ascii="Times New Roman" w:hAnsi="Times New Roman" w:cs="Times New Roman"/>
          <w:sz w:val="28"/>
          <w:szCs w:val="28"/>
        </w:rPr>
        <w:t xml:space="preserve">щью фланца соединен с рабочей камерой. Между ними вмонтирован шибер </w:t>
      </w:r>
      <w:r w:rsidRPr="0077469C">
        <w:rPr>
          <w:rStyle w:val="BodytextItalic"/>
          <w:rFonts w:cs="Times New Roman"/>
          <w:i w:val="0"/>
          <w:iCs/>
          <w:sz w:val="28"/>
          <w:szCs w:val="28"/>
          <w:lang w:eastAsia="ru-RU"/>
        </w:rPr>
        <w:t>10</w:t>
      </w:r>
      <w:r w:rsidRPr="0077469C">
        <w:rPr>
          <w:rStyle w:val="BodytextItalic"/>
          <w:rFonts w:cs="Times New Roman"/>
          <w:iCs/>
          <w:sz w:val="28"/>
          <w:szCs w:val="28"/>
          <w:lang w:eastAsia="ru-RU"/>
        </w:rPr>
        <w:t>,</w:t>
      </w:r>
      <w:r w:rsidRPr="0077469C">
        <w:rPr>
          <w:rFonts w:ascii="Times New Roman" w:hAnsi="Times New Roman" w:cs="Times New Roman"/>
          <w:sz w:val="28"/>
          <w:szCs w:val="28"/>
        </w:rPr>
        <w:t xml:space="preserve"> позволяющий регулировать площадь проходного сечения из рабочей к</w:t>
      </w:r>
      <w:r w:rsidRPr="0077469C">
        <w:rPr>
          <w:rFonts w:ascii="Times New Roman" w:hAnsi="Times New Roman" w:cs="Times New Roman"/>
          <w:sz w:val="28"/>
          <w:szCs w:val="28"/>
        </w:rPr>
        <w:t>а</w:t>
      </w:r>
      <w:r w:rsidRPr="0077469C">
        <w:rPr>
          <w:rFonts w:ascii="Times New Roman" w:hAnsi="Times New Roman" w:cs="Times New Roman"/>
          <w:sz w:val="28"/>
          <w:szCs w:val="28"/>
        </w:rPr>
        <w:t>меры в выгрузную.</w:t>
      </w:r>
    </w:p>
    <w:p w:rsidR="00DA0639" w:rsidRPr="0077469C" w:rsidRDefault="00DA0639" w:rsidP="00F00FF6">
      <w:pPr>
        <w:spacing w:line="360" w:lineRule="auto"/>
        <w:ind w:right="420"/>
        <w:jc w:val="center"/>
        <w:rPr>
          <w:rFonts w:ascii="Times New Roman" w:hAnsi="Times New Roman" w:cs="Times New Roman"/>
          <w:sz w:val="28"/>
          <w:szCs w:val="28"/>
        </w:rPr>
      </w:pPr>
      <w:r w:rsidRPr="00470765">
        <w:rPr>
          <w:rFonts w:ascii="Times New Roman" w:hAnsi="Times New Roman" w:cs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image2" style="width:330.6pt;height:237.6pt;visibility:visible">
            <v:imagedata r:id="rId8" o:title="" cropleft="875f"/>
          </v:shape>
        </w:pict>
      </w:r>
    </w:p>
    <w:p w:rsidR="00DA0639" w:rsidRPr="0077469C" w:rsidRDefault="00DA0639" w:rsidP="009169CC">
      <w:pPr>
        <w:pStyle w:val="Bodytext80"/>
        <w:shd w:val="clear" w:color="auto" w:fill="auto"/>
        <w:spacing w:line="360" w:lineRule="auto"/>
        <w:ind w:left="20" w:firstLine="567"/>
        <w:rPr>
          <w:b w:val="0"/>
          <w:sz w:val="28"/>
          <w:szCs w:val="28"/>
        </w:rPr>
      </w:pPr>
      <w:r w:rsidRPr="0077469C">
        <w:rPr>
          <w:b w:val="0"/>
          <w:color w:val="000000"/>
          <w:sz w:val="28"/>
          <w:szCs w:val="28"/>
        </w:rPr>
        <w:t xml:space="preserve">Рисунок 1 - Измельчитель-смеситель кормов ИСК-3А:1 — рама; 2 — швырялка; 3 — зубчатая дека; 4 — кожух; 5 — форсунка; 6 — ротор с ножами; 7 — нож противореза; 8 — основание; 9 — ось; 10 — шибер; 11 </w:t>
      </w:r>
      <w:r w:rsidRPr="0077469C">
        <w:rPr>
          <w:rStyle w:val="Bodytext9"/>
          <w:b w:val="0"/>
          <w:sz w:val="28"/>
          <w:szCs w:val="28"/>
        </w:rPr>
        <w:t xml:space="preserve">— </w:t>
      </w:r>
      <w:r w:rsidRPr="0077469C">
        <w:rPr>
          <w:b w:val="0"/>
          <w:color w:val="000000"/>
          <w:sz w:val="28"/>
          <w:szCs w:val="28"/>
        </w:rPr>
        <w:t>электродвигатель; 12 — клиноременный привод; 13 — натяжной р</w:t>
      </w:r>
      <w:r w:rsidRPr="0077469C">
        <w:rPr>
          <w:b w:val="0"/>
          <w:color w:val="000000"/>
          <w:sz w:val="28"/>
          <w:szCs w:val="28"/>
        </w:rPr>
        <w:t>о</w:t>
      </w:r>
      <w:r w:rsidRPr="0077469C">
        <w:rPr>
          <w:b w:val="0"/>
          <w:color w:val="000000"/>
          <w:sz w:val="28"/>
          <w:szCs w:val="28"/>
        </w:rPr>
        <w:t>лик; 14 — бункер выгрузного транспортера; I, II, III — приемная, рабочая (измельчения и смешивания) и выгрузная камеры</w:t>
      </w:r>
    </w:p>
    <w:p w:rsidR="00DA0639" w:rsidRPr="0077469C" w:rsidRDefault="00DA0639" w:rsidP="009169CC">
      <w:pPr>
        <w:spacing w:line="360" w:lineRule="auto"/>
        <w:ind w:left="20" w:right="1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 xml:space="preserve">Подлежащие измельчению и смешиванию грубые, сочные и другие корма подают в приемную камеру </w:t>
      </w:r>
      <w:r w:rsidRPr="0077469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7469C">
        <w:rPr>
          <w:rFonts w:ascii="Times New Roman" w:hAnsi="Times New Roman" w:cs="Times New Roman"/>
          <w:sz w:val="28"/>
          <w:szCs w:val="28"/>
        </w:rPr>
        <w:t xml:space="preserve"> бункера. Под действием всасывающ</w:t>
      </w:r>
      <w:r w:rsidRPr="0077469C">
        <w:rPr>
          <w:rFonts w:ascii="Times New Roman" w:hAnsi="Times New Roman" w:cs="Times New Roman"/>
          <w:sz w:val="28"/>
          <w:szCs w:val="28"/>
        </w:rPr>
        <w:t>е</w:t>
      </w:r>
      <w:r w:rsidRPr="0077469C">
        <w:rPr>
          <w:rFonts w:ascii="Times New Roman" w:hAnsi="Times New Roman" w:cs="Times New Roman"/>
          <w:sz w:val="28"/>
          <w:szCs w:val="28"/>
        </w:rPr>
        <w:t xml:space="preserve">го эффекта, создаваемого швырялкой </w:t>
      </w:r>
      <w:r w:rsidRPr="0077469C">
        <w:rPr>
          <w:rStyle w:val="BodytextItalic"/>
          <w:rFonts w:cs="Times New Roman"/>
          <w:i w:val="0"/>
          <w:iCs/>
          <w:sz w:val="28"/>
          <w:szCs w:val="28"/>
          <w:lang w:eastAsia="ru-RU"/>
        </w:rPr>
        <w:t>2</w:t>
      </w:r>
      <w:r w:rsidRPr="0077469C">
        <w:rPr>
          <w:rFonts w:ascii="Times New Roman" w:hAnsi="Times New Roman" w:cs="Times New Roman"/>
          <w:sz w:val="28"/>
          <w:szCs w:val="28"/>
        </w:rPr>
        <w:t>, корма попадают в рабочую кам</w:t>
      </w:r>
      <w:r w:rsidRPr="0077469C">
        <w:rPr>
          <w:rFonts w:ascii="Times New Roman" w:hAnsi="Times New Roman" w:cs="Times New Roman"/>
          <w:sz w:val="28"/>
          <w:szCs w:val="28"/>
        </w:rPr>
        <w:t>е</w:t>
      </w:r>
      <w:r w:rsidRPr="0077469C">
        <w:rPr>
          <w:rFonts w:ascii="Times New Roman" w:hAnsi="Times New Roman" w:cs="Times New Roman"/>
          <w:sz w:val="28"/>
          <w:szCs w:val="28"/>
        </w:rPr>
        <w:t xml:space="preserve">ру </w:t>
      </w:r>
      <w:r w:rsidRPr="0077469C">
        <w:rPr>
          <w:rStyle w:val="BodytextItalic"/>
          <w:rFonts w:cs="Times New Roman"/>
          <w:i w:val="0"/>
          <w:iCs/>
          <w:sz w:val="28"/>
          <w:szCs w:val="28"/>
          <w:lang w:eastAsia="ru-RU"/>
        </w:rPr>
        <w:t>II</w:t>
      </w:r>
      <w:r w:rsidRPr="0077469C">
        <w:rPr>
          <w:rStyle w:val="BodytextItalic"/>
          <w:rFonts w:cs="Times New Roman"/>
          <w:iCs/>
          <w:sz w:val="28"/>
          <w:szCs w:val="28"/>
          <w:lang w:eastAsia="ru-RU"/>
        </w:rPr>
        <w:t>,</w:t>
      </w:r>
      <w:r w:rsidRPr="0077469C">
        <w:rPr>
          <w:rFonts w:ascii="Times New Roman" w:hAnsi="Times New Roman" w:cs="Times New Roman"/>
          <w:sz w:val="28"/>
          <w:szCs w:val="28"/>
        </w:rPr>
        <w:t xml:space="preserve"> где вся масса под действием центробежных сил вращения равн</w:t>
      </w:r>
      <w:r w:rsidRPr="0077469C">
        <w:rPr>
          <w:rFonts w:ascii="Times New Roman" w:hAnsi="Times New Roman" w:cs="Times New Roman"/>
          <w:sz w:val="28"/>
          <w:szCs w:val="28"/>
        </w:rPr>
        <w:t>о</w:t>
      </w:r>
      <w:r w:rsidRPr="0077469C">
        <w:rPr>
          <w:rFonts w:ascii="Times New Roman" w:hAnsi="Times New Roman" w:cs="Times New Roman"/>
          <w:sz w:val="28"/>
          <w:szCs w:val="28"/>
        </w:rPr>
        <w:t>мерно распределяется вдоль стенок камеры. Здесь корм измельчается н</w:t>
      </w:r>
      <w:r w:rsidRPr="0077469C">
        <w:rPr>
          <w:rFonts w:ascii="Times New Roman" w:hAnsi="Times New Roman" w:cs="Times New Roman"/>
          <w:sz w:val="28"/>
          <w:szCs w:val="28"/>
        </w:rPr>
        <w:t>о</w:t>
      </w:r>
      <w:r w:rsidRPr="0077469C">
        <w:rPr>
          <w:rFonts w:ascii="Times New Roman" w:hAnsi="Times New Roman" w:cs="Times New Roman"/>
          <w:sz w:val="28"/>
          <w:szCs w:val="28"/>
        </w:rPr>
        <w:t xml:space="preserve">жами верхнего ряда ротора </w:t>
      </w:r>
      <w:r w:rsidRPr="0077469C">
        <w:rPr>
          <w:rStyle w:val="BodytextItalic"/>
          <w:rFonts w:cs="Times New Roman"/>
          <w:i w:val="0"/>
          <w:iCs/>
          <w:sz w:val="28"/>
          <w:szCs w:val="28"/>
          <w:lang w:eastAsia="ru-RU"/>
        </w:rPr>
        <w:t>6</w:t>
      </w:r>
      <w:r w:rsidRPr="0077469C">
        <w:rPr>
          <w:rFonts w:ascii="Times New Roman" w:hAnsi="Times New Roman" w:cs="Times New Roman"/>
          <w:sz w:val="28"/>
          <w:szCs w:val="28"/>
        </w:rPr>
        <w:t xml:space="preserve"> и ножами противорезов 7, смешивается и по спирали опускается вниз. Компоненты корма ножами ротора и против</w:t>
      </w:r>
      <w:r w:rsidRPr="0077469C">
        <w:rPr>
          <w:rFonts w:ascii="Times New Roman" w:hAnsi="Times New Roman" w:cs="Times New Roman"/>
          <w:sz w:val="28"/>
          <w:szCs w:val="28"/>
        </w:rPr>
        <w:t>о</w:t>
      </w:r>
      <w:r w:rsidRPr="0077469C">
        <w:rPr>
          <w:rFonts w:ascii="Times New Roman" w:hAnsi="Times New Roman" w:cs="Times New Roman"/>
          <w:sz w:val="28"/>
          <w:szCs w:val="28"/>
        </w:rPr>
        <w:t>резов интенсивно измельчаются и перемешиваются, превращаясь в одн</w:t>
      </w:r>
      <w:r w:rsidRPr="0077469C">
        <w:rPr>
          <w:rFonts w:ascii="Times New Roman" w:hAnsi="Times New Roman" w:cs="Times New Roman"/>
          <w:sz w:val="28"/>
          <w:szCs w:val="28"/>
        </w:rPr>
        <w:t>о</w:t>
      </w:r>
      <w:r w:rsidRPr="0077469C">
        <w:rPr>
          <w:rFonts w:ascii="Times New Roman" w:hAnsi="Times New Roman" w:cs="Times New Roman"/>
          <w:sz w:val="28"/>
          <w:szCs w:val="28"/>
        </w:rPr>
        <w:t>родную смесь. В конце процесса кормосмесь попадает в выгрузную кам</w:t>
      </w:r>
      <w:r w:rsidRPr="0077469C">
        <w:rPr>
          <w:rFonts w:ascii="Times New Roman" w:hAnsi="Times New Roman" w:cs="Times New Roman"/>
          <w:sz w:val="28"/>
          <w:szCs w:val="28"/>
        </w:rPr>
        <w:t>е</w:t>
      </w:r>
      <w:r w:rsidRPr="0077469C">
        <w:rPr>
          <w:rFonts w:ascii="Times New Roman" w:hAnsi="Times New Roman" w:cs="Times New Roman"/>
          <w:sz w:val="28"/>
          <w:szCs w:val="28"/>
        </w:rPr>
        <w:t xml:space="preserve">ру </w:t>
      </w:r>
      <w:r w:rsidRPr="0077469C">
        <w:rPr>
          <w:rStyle w:val="BodytextItalic"/>
          <w:rFonts w:cs="Times New Roman"/>
          <w:i w:val="0"/>
          <w:iCs/>
          <w:sz w:val="28"/>
          <w:szCs w:val="28"/>
          <w:lang w:eastAsia="ru-RU"/>
        </w:rPr>
        <w:t>III</w:t>
      </w:r>
      <w:r w:rsidRPr="0077469C">
        <w:rPr>
          <w:rFonts w:ascii="Times New Roman" w:hAnsi="Times New Roman" w:cs="Times New Roman"/>
          <w:sz w:val="28"/>
          <w:szCs w:val="28"/>
        </w:rPr>
        <w:t xml:space="preserve"> и швырялкой 2 выбрасывается в бункер </w:t>
      </w:r>
      <w:r w:rsidRPr="0077469C">
        <w:rPr>
          <w:rStyle w:val="BodytextItalic"/>
          <w:rFonts w:cs="Times New Roman"/>
          <w:i w:val="0"/>
          <w:iCs/>
          <w:sz w:val="28"/>
          <w:szCs w:val="28"/>
          <w:lang w:eastAsia="ru-RU"/>
        </w:rPr>
        <w:t>14</w:t>
      </w:r>
      <w:r w:rsidRPr="0077469C">
        <w:rPr>
          <w:rFonts w:ascii="Times New Roman" w:hAnsi="Times New Roman" w:cs="Times New Roman"/>
          <w:sz w:val="28"/>
          <w:szCs w:val="28"/>
        </w:rPr>
        <w:t xml:space="preserve"> выгрузного транспорт</w:t>
      </w:r>
      <w:r w:rsidRPr="0077469C">
        <w:rPr>
          <w:rFonts w:ascii="Times New Roman" w:hAnsi="Times New Roman" w:cs="Times New Roman"/>
          <w:sz w:val="28"/>
          <w:szCs w:val="28"/>
        </w:rPr>
        <w:t>е</w:t>
      </w:r>
      <w:r w:rsidRPr="0077469C">
        <w:rPr>
          <w:rFonts w:ascii="Times New Roman" w:hAnsi="Times New Roman" w:cs="Times New Roman"/>
          <w:sz w:val="28"/>
          <w:szCs w:val="28"/>
        </w:rPr>
        <w:t>ра. Инородные предметы выбрасываются в выгрузную камеру.</w:t>
      </w:r>
    </w:p>
    <w:p w:rsidR="00DA0639" w:rsidRPr="0077469C" w:rsidRDefault="00DA0639" w:rsidP="009169CC">
      <w:pPr>
        <w:spacing w:line="360" w:lineRule="auto"/>
        <w:ind w:left="60" w:right="4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 xml:space="preserve">Производительность при измельчении соломы влажностью до 20 % составляет 4,5 т/ч, при смешивании кормов </w:t>
      </w:r>
      <w:r w:rsidRPr="0077469C">
        <w:rPr>
          <w:rStyle w:val="1"/>
          <w:rFonts w:cs="Times New Roman"/>
          <w:sz w:val="28"/>
          <w:szCs w:val="28"/>
          <w:u w:val="none"/>
          <w:lang w:eastAsia="ru-RU"/>
        </w:rPr>
        <w:t xml:space="preserve">- </w:t>
      </w:r>
      <w:r w:rsidRPr="0077469C">
        <w:rPr>
          <w:rFonts w:ascii="Times New Roman" w:hAnsi="Times New Roman" w:cs="Times New Roman"/>
          <w:sz w:val="28"/>
          <w:szCs w:val="28"/>
        </w:rPr>
        <w:t>до 25 т/ч. Размер измельч</w:t>
      </w:r>
      <w:r w:rsidRPr="0077469C">
        <w:rPr>
          <w:rFonts w:ascii="Times New Roman" w:hAnsi="Times New Roman" w:cs="Times New Roman"/>
          <w:sz w:val="28"/>
          <w:szCs w:val="28"/>
        </w:rPr>
        <w:t>е</w:t>
      </w:r>
      <w:r w:rsidRPr="0077469C">
        <w:rPr>
          <w:rFonts w:ascii="Times New Roman" w:hAnsi="Times New Roman" w:cs="Times New Roman"/>
          <w:sz w:val="28"/>
          <w:szCs w:val="28"/>
        </w:rPr>
        <w:t xml:space="preserve">ния стебельчатых кормов (не менее 80 % по массе) до </w:t>
      </w:r>
      <w:smartTag w:uri="urn:schemas-microsoft-com:office:smarttags" w:element="metricconverter">
        <w:smartTagPr>
          <w:attr w:name="ProductID" w:val="5 мм"/>
        </w:smartTagPr>
        <w:r w:rsidRPr="0077469C">
          <w:rPr>
            <w:rFonts w:ascii="Times New Roman" w:hAnsi="Times New Roman" w:cs="Times New Roman"/>
            <w:sz w:val="28"/>
            <w:szCs w:val="28"/>
          </w:rPr>
          <w:t>50 мм</w:t>
        </w:r>
      </w:smartTag>
      <w:r w:rsidRPr="0077469C">
        <w:rPr>
          <w:rFonts w:ascii="Times New Roman" w:hAnsi="Times New Roman" w:cs="Times New Roman"/>
          <w:sz w:val="28"/>
          <w:szCs w:val="28"/>
        </w:rPr>
        <w:t>. Суммарная установленная мощность электродвигателей 39,2 кВт, габаритные разм</w:t>
      </w:r>
      <w:r w:rsidRPr="0077469C">
        <w:rPr>
          <w:rFonts w:ascii="Times New Roman" w:hAnsi="Times New Roman" w:cs="Times New Roman"/>
          <w:sz w:val="28"/>
          <w:szCs w:val="28"/>
        </w:rPr>
        <w:t>е</w:t>
      </w:r>
      <w:r w:rsidRPr="0077469C">
        <w:rPr>
          <w:rFonts w:ascii="Times New Roman" w:hAnsi="Times New Roman" w:cs="Times New Roman"/>
          <w:sz w:val="28"/>
          <w:szCs w:val="28"/>
        </w:rPr>
        <w:t xml:space="preserve">ры 7030x1730x3580 мм, масса </w:t>
      </w:r>
      <w:smartTag w:uri="urn:schemas-microsoft-com:office:smarttags" w:element="metricconverter">
        <w:smartTagPr>
          <w:attr w:name="ProductID" w:val="5 мм"/>
        </w:smartTagPr>
        <w:r w:rsidRPr="0077469C">
          <w:rPr>
            <w:rFonts w:ascii="Times New Roman" w:hAnsi="Times New Roman" w:cs="Times New Roman"/>
            <w:sz w:val="28"/>
            <w:szCs w:val="28"/>
          </w:rPr>
          <w:t>2230 кг</w:t>
        </w:r>
      </w:smartTag>
      <w:r w:rsidRPr="0077469C">
        <w:rPr>
          <w:rFonts w:ascii="Times New Roman" w:hAnsi="Times New Roman" w:cs="Times New Roman"/>
          <w:sz w:val="28"/>
          <w:szCs w:val="28"/>
        </w:rPr>
        <w:t>.</w:t>
      </w:r>
    </w:p>
    <w:p w:rsidR="00DA0639" w:rsidRPr="0077469C" w:rsidRDefault="00DA0639" w:rsidP="00756F0B">
      <w:pPr>
        <w:spacing w:line="360" w:lineRule="auto"/>
        <w:ind w:left="60" w:right="40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70765">
        <w:rPr>
          <w:rFonts w:ascii="Times New Roman" w:hAnsi="Times New Roman" w:cs="Times New Roman"/>
          <w:noProof/>
          <w:sz w:val="28"/>
          <w:szCs w:val="28"/>
        </w:rPr>
        <w:pict>
          <v:shape id="Рисунок 1" o:spid="_x0000_i1026" type="#_x0000_t75" style="width:399pt;height:207pt;visibility:visible">
            <v:imagedata r:id="rId9" o:title=""/>
          </v:shape>
        </w:pict>
      </w:r>
    </w:p>
    <w:p w:rsidR="00DA0639" w:rsidRPr="0077469C" w:rsidRDefault="00DA0639" w:rsidP="00756F0B">
      <w:pPr>
        <w:pStyle w:val="Picturecaption20"/>
        <w:shd w:val="clear" w:color="auto" w:fill="auto"/>
        <w:spacing w:line="360" w:lineRule="auto"/>
        <w:ind w:firstLine="567"/>
        <w:rPr>
          <w:b w:val="0"/>
          <w:sz w:val="28"/>
          <w:szCs w:val="28"/>
        </w:rPr>
      </w:pPr>
      <w:r w:rsidRPr="0077469C">
        <w:rPr>
          <w:b w:val="0"/>
          <w:color w:val="000000"/>
          <w:sz w:val="28"/>
          <w:szCs w:val="28"/>
        </w:rPr>
        <w:t>Рисунок 2 - Технологическая схема дробилки ДБ-5:</w:t>
      </w:r>
      <w:r w:rsidRPr="0077469C">
        <w:rPr>
          <w:b w:val="0"/>
          <w:sz w:val="28"/>
          <w:szCs w:val="28"/>
        </w:rPr>
        <w:t>1,6 — электродв</w:t>
      </w:r>
      <w:r w:rsidRPr="0077469C">
        <w:rPr>
          <w:b w:val="0"/>
          <w:sz w:val="28"/>
          <w:szCs w:val="28"/>
        </w:rPr>
        <w:t>и</w:t>
      </w:r>
      <w:r w:rsidRPr="0077469C">
        <w:rPr>
          <w:b w:val="0"/>
          <w:sz w:val="28"/>
          <w:szCs w:val="28"/>
        </w:rPr>
        <w:t xml:space="preserve">гатели привода дробилки и выгрузного конвейера; 2 </w:t>
      </w:r>
      <w:r w:rsidRPr="0077469C">
        <w:rPr>
          <w:rStyle w:val="Picturecaption"/>
          <w:b w:val="0"/>
          <w:sz w:val="28"/>
          <w:szCs w:val="28"/>
        </w:rPr>
        <w:t xml:space="preserve">— </w:t>
      </w:r>
      <w:r w:rsidRPr="0077469C">
        <w:rPr>
          <w:b w:val="0"/>
          <w:sz w:val="28"/>
          <w:szCs w:val="28"/>
        </w:rPr>
        <w:t xml:space="preserve">электрошкаф с пультом управления; </w:t>
      </w:r>
      <w:r w:rsidRPr="0077469C">
        <w:rPr>
          <w:rStyle w:val="PicturecaptionSpacing0pt"/>
          <w:b w:val="0"/>
          <w:sz w:val="28"/>
          <w:szCs w:val="28"/>
        </w:rPr>
        <w:t xml:space="preserve">3 </w:t>
      </w:r>
      <w:r>
        <w:rPr>
          <w:b w:val="0"/>
          <w:sz w:val="28"/>
          <w:szCs w:val="28"/>
        </w:rPr>
        <w:t>— кормоп</w:t>
      </w:r>
      <w:r w:rsidRPr="0077469C">
        <w:rPr>
          <w:b w:val="0"/>
          <w:sz w:val="28"/>
          <w:szCs w:val="28"/>
        </w:rPr>
        <w:t xml:space="preserve">ровод; </w:t>
      </w:r>
      <w:r w:rsidRPr="0077469C">
        <w:rPr>
          <w:rStyle w:val="PicturecaptionSpacing0pt"/>
          <w:b w:val="0"/>
          <w:sz w:val="28"/>
          <w:szCs w:val="28"/>
        </w:rPr>
        <w:t xml:space="preserve">4 </w:t>
      </w:r>
      <w:r w:rsidRPr="0077469C">
        <w:rPr>
          <w:rStyle w:val="Picturecaption"/>
          <w:b w:val="0"/>
          <w:sz w:val="28"/>
          <w:szCs w:val="28"/>
        </w:rPr>
        <w:t xml:space="preserve">— </w:t>
      </w:r>
      <w:r w:rsidRPr="0077469C">
        <w:rPr>
          <w:b w:val="0"/>
          <w:sz w:val="28"/>
          <w:szCs w:val="28"/>
        </w:rPr>
        <w:t xml:space="preserve">возвратный транспортер; </w:t>
      </w:r>
      <w:r w:rsidRPr="0077469C">
        <w:rPr>
          <w:rStyle w:val="PicturecaptionSpacing0pt"/>
          <w:b w:val="0"/>
          <w:sz w:val="28"/>
          <w:szCs w:val="28"/>
        </w:rPr>
        <w:t xml:space="preserve">5,19 </w:t>
      </w:r>
      <w:r w:rsidRPr="0077469C">
        <w:rPr>
          <w:b w:val="0"/>
          <w:sz w:val="28"/>
          <w:szCs w:val="28"/>
        </w:rPr>
        <w:t xml:space="preserve">— выгрузной и загрузочный конвейеры; </w:t>
      </w:r>
      <w:r w:rsidRPr="0077469C">
        <w:rPr>
          <w:rStyle w:val="PicturecaptionSpacing0pt"/>
          <w:b w:val="0"/>
          <w:sz w:val="28"/>
          <w:szCs w:val="28"/>
        </w:rPr>
        <w:t xml:space="preserve">6 </w:t>
      </w:r>
      <w:r w:rsidRPr="0077469C">
        <w:rPr>
          <w:rStyle w:val="Picturecaption"/>
          <w:b w:val="0"/>
          <w:sz w:val="28"/>
          <w:szCs w:val="28"/>
        </w:rPr>
        <w:t xml:space="preserve">— </w:t>
      </w:r>
      <w:r w:rsidRPr="0077469C">
        <w:rPr>
          <w:b w:val="0"/>
          <w:sz w:val="28"/>
          <w:szCs w:val="28"/>
        </w:rPr>
        <w:t xml:space="preserve">сепарирующее решето; </w:t>
      </w:r>
      <w:r w:rsidRPr="0077469C">
        <w:rPr>
          <w:rStyle w:val="PicturecaptionSpacing0pt"/>
          <w:b w:val="0"/>
          <w:sz w:val="28"/>
          <w:szCs w:val="28"/>
        </w:rPr>
        <w:t xml:space="preserve">8 </w:t>
      </w:r>
      <w:r w:rsidRPr="0077469C">
        <w:rPr>
          <w:rStyle w:val="Picturecaption"/>
          <w:b w:val="0"/>
          <w:sz w:val="28"/>
          <w:szCs w:val="28"/>
        </w:rPr>
        <w:t xml:space="preserve">— </w:t>
      </w:r>
      <w:r w:rsidRPr="0077469C">
        <w:rPr>
          <w:b w:val="0"/>
          <w:sz w:val="28"/>
          <w:szCs w:val="28"/>
        </w:rPr>
        <w:t xml:space="preserve">разделительная камера; </w:t>
      </w:r>
      <w:r w:rsidRPr="0077469C">
        <w:rPr>
          <w:rStyle w:val="PicturecaptionSpacing0pt"/>
          <w:b w:val="0"/>
          <w:sz w:val="28"/>
          <w:szCs w:val="28"/>
        </w:rPr>
        <w:t xml:space="preserve">9 </w:t>
      </w:r>
      <w:r w:rsidRPr="0077469C">
        <w:rPr>
          <w:rStyle w:val="Picturecaption"/>
          <w:b w:val="0"/>
          <w:sz w:val="28"/>
          <w:szCs w:val="28"/>
        </w:rPr>
        <w:t xml:space="preserve">— </w:t>
      </w:r>
      <w:r w:rsidRPr="0077469C">
        <w:rPr>
          <w:b w:val="0"/>
          <w:sz w:val="28"/>
          <w:szCs w:val="28"/>
        </w:rPr>
        <w:t xml:space="preserve">шнек дробилки; </w:t>
      </w:r>
      <w:r w:rsidRPr="0077469C">
        <w:rPr>
          <w:rStyle w:val="PicturecaptionSpacing0pt"/>
          <w:b w:val="0"/>
          <w:sz w:val="28"/>
          <w:szCs w:val="28"/>
        </w:rPr>
        <w:t xml:space="preserve">10 </w:t>
      </w:r>
      <w:r w:rsidRPr="0077469C">
        <w:rPr>
          <w:b w:val="0"/>
          <w:sz w:val="28"/>
          <w:szCs w:val="28"/>
        </w:rPr>
        <w:t xml:space="preserve">— обратный канал; </w:t>
      </w:r>
      <w:r w:rsidRPr="0077469C">
        <w:rPr>
          <w:rStyle w:val="PicturecaptionSpacing0pt"/>
          <w:b w:val="0"/>
          <w:sz w:val="28"/>
          <w:szCs w:val="28"/>
        </w:rPr>
        <w:t xml:space="preserve">11 </w:t>
      </w:r>
      <w:r w:rsidRPr="0077469C">
        <w:rPr>
          <w:rStyle w:val="Picturecaption"/>
          <w:b w:val="0"/>
          <w:sz w:val="28"/>
          <w:szCs w:val="28"/>
        </w:rPr>
        <w:t xml:space="preserve">- </w:t>
      </w:r>
      <w:r w:rsidRPr="0077469C">
        <w:rPr>
          <w:b w:val="0"/>
          <w:sz w:val="28"/>
          <w:szCs w:val="28"/>
        </w:rPr>
        <w:t xml:space="preserve">зерновой бункер; </w:t>
      </w:r>
      <w:r w:rsidRPr="0077469C">
        <w:rPr>
          <w:rStyle w:val="PicturecaptionSpacing0pt"/>
          <w:b w:val="0"/>
          <w:sz w:val="28"/>
          <w:szCs w:val="28"/>
        </w:rPr>
        <w:t xml:space="preserve">12 </w:t>
      </w:r>
      <w:r w:rsidRPr="0077469C">
        <w:rPr>
          <w:b w:val="0"/>
          <w:sz w:val="28"/>
          <w:szCs w:val="28"/>
        </w:rPr>
        <w:t xml:space="preserve">— заслонка; </w:t>
      </w:r>
      <w:r w:rsidRPr="0077469C">
        <w:rPr>
          <w:rStyle w:val="PicturecaptionSpacing0pt"/>
          <w:b w:val="0"/>
          <w:sz w:val="28"/>
          <w:szCs w:val="28"/>
        </w:rPr>
        <w:t xml:space="preserve">13 </w:t>
      </w:r>
      <w:r w:rsidRPr="0077469C">
        <w:rPr>
          <w:b w:val="0"/>
          <w:sz w:val="28"/>
          <w:szCs w:val="28"/>
        </w:rPr>
        <w:t xml:space="preserve">— батарея постоянных магнитов; </w:t>
      </w:r>
      <w:r w:rsidRPr="0077469C">
        <w:rPr>
          <w:rStyle w:val="PicturecaptionSpacing0pt"/>
          <w:b w:val="0"/>
          <w:sz w:val="28"/>
          <w:szCs w:val="28"/>
        </w:rPr>
        <w:t xml:space="preserve">14 </w:t>
      </w:r>
      <w:r w:rsidRPr="0077469C">
        <w:rPr>
          <w:b w:val="0"/>
          <w:sz w:val="28"/>
          <w:szCs w:val="28"/>
        </w:rPr>
        <w:t xml:space="preserve">— ротор; </w:t>
      </w:r>
      <w:r w:rsidRPr="0077469C">
        <w:rPr>
          <w:rStyle w:val="PicturecaptionSpacing0pt"/>
          <w:b w:val="0"/>
          <w:sz w:val="28"/>
          <w:szCs w:val="28"/>
        </w:rPr>
        <w:t xml:space="preserve">15 </w:t>
      </w:r>
      <w:r w:rsidRPr="0077469C">
        <w:rPr>
          <w:rStyle w:val="Picturecaption"/>
          <w:b w:val="0"/>
          <w:sz w:val="28"/>
          <w:szCs w:val="28"/>
        </w:rPr>
        <w:t xml:space="preserve">— </w:t>
      </w:r>
      <w:r w:rsidRPr="0077469C">
        <w:rPr>
          <w:b w:val="0"/>
          <w:sz w:val="28"/>
          <w:szCs w:val="28"/>
        </w:rPr>
        <w:t xml:space="preserve">дробильная камера; </w:t>
      </w:r>
      <w:r w:rsidRPr="0077469C">
        <w:rPr>
          <w:rStyle w:val="PicturecaptionSpacing0pt"/>
          <w:b w:val="0"/>
          <w:sz w:val="28"/>
          <w:szCs w:val="28"/>
        </w:rPr>
        <w:t xml:space="preserve">16 </w:t>
      </w:r>
      <w:r w:rsidRPr="0077469C">
        <w:rPr>
          <w:b w:val="0"/>
          <w:sz w:val="28"/>
          <w:szCs w:val="28"/>
        </w:rPr>
        <w:t xml:space="preserve">— крышка дробилки; </w:t>
      </w:r>
      <w:r w:rsidRPr="0077469C">
        <w:rPr>
          <w:rStyle w:val="PicturecaptionSpacing0pt"/>
          <w:b w:val="0"/>
          <w:sz w:val="28"/>
          <w:szCs w:val="28"/>
        </w:rPr>
        <w:t xml:space="preserve">17 </w:t>
      </w:r>
      <w:r w:rsidRPr="0077469C">
        <w:rPr>
          <w:rStyle w:val="Picturecaption"/>
          <w:b w:val="0"/>
          <w:sz w:val="28"/>
          <w:szCs w:val="28"/>
        </w:rPr>
        <w:t xml:space="preserve">— </w:t>
      </w:r>
      <w:r w:rsidRPr="0077469C">
        <w:rPr>
          <w:b w:val="0"/>
          <w:sz w:val="28"/>
          <w:szCs w:val="28"/>
        </w:rPr>
        <w:t>д</w:t>
      </w:r>
      <w:r w:rsidRPr="0077469C">
        <w:rPr>
          <w:b w:val="0"/>
          <w:sz w:val="28"/>
          <w:szCs w:val="28"/>
        </w:rPr>
        <w:t>е</w:t>
      </w:r>
      <w:r w:rsidRPr="0077469C">
        <w:rPr>
          <w:b w:val="0"/>
          <w:sz w:val="28"/>
          <w:szCs w:val="28"/>
        </w:rPr>
        <w:t xml:space="preserve">ки; </w:t>
      </w:r>
      <w:r w:rsidRPr="0077469C">
        <w:rPr>
          <w:rStyle w:val="PicturecaptionSpacing0pt"/>
          <w:b w:val="0"/>
          <w:sz w:val="28"/>
          <w:szCs w:val="28"/>
        </w:rPr>
        <w:t xml:space="preserve">18 </w:t>
      </w:r>
      <w:r w:rsidRPr="0077469C">
        <w:rPr>
          <w:rStyle w:val="Picturecaption"/>
          <w:b w:val="0"/>
          <w:sz w:val="28"/>
          <w:szCs w:val="28"/>
        </w:rPr>
        <w:t xml:space="preserve">— </w:t>
      </w:r>
      <w:r w:rsidRPr="0077469C">
        <w:rPr>
          <w:b w:val="0"/>
          <w:sz w:val="28"/>
          <w:szCs w:val="28"/>
        </w:rPr>
        <w:t>дополнительный шнек.</w:t>
      </w:r>
    </w:p>
    <w:p w:rsidR="00DA0639" w:rsidRDefault="00DA0639" w:rsidP="009169CC">
      <w:pPr>
        <w:spacing w:line="360" w:lineRule="auto"/>
        <w:ind w:left="60" w:right="4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Style w:val="BodytextBold"/>
          <w:rFonts w:cs="Times New Roman"/>
          <w:b w:val="0"/>
          <w:bCs/>
          <w:sz w:val="28"/>
          <w:szCs w:val="28"/>
          <w:lang w:eastAsia="ru-RU"/>
        </w:rPr>
        <w:t>Дробилка безрешетная ДБ-5</w:t>
      </w:r>
      <w:r w:rsidRPr="0077469C">
        <w:rPr>
          <w:rFonts w:ascii="Times New Roman" w:hAnsi="Times New Roman" w:cs="Times New Roman"/>
          <w:sz w:val="28"/>
          <w:szCs w:val="28"/>
        </w:rPr>
        <w:t xml:space="preserve">(рис. 2) предназначена для измельчения различных видов фуражного зерна нормальной и повышенной влажности (не более 18 %). Выпускают в двух исполнениях: ДБ-5-1 укомплектована самой дробилкой, загрузочным </w:t>
      </w:r>
      <w:r w:rsidRPr="0077469C">
        <w:rPr>
          <w:rStyle w:val="BodytextItalic"/>
          <w:rFonts w:cs="Times New Roman"/>
          <w:i w:val="0"/>
          <w:iCs/>
          <w:sz w:val="28"/>
          <w:szCs w:val="28"/>
          <w:lang w:eastAsia="ru-RU"/>
        </w:rPr>
        <w:t>19</w:t>
      </w:r>
      <w:r w:rsidRPr="0077469C">
        <w:rPr>
          <w:rFonts w:ascii="Times New Roman" w:hAnsi="Times New Roman" w:cs="Times New Roman"/>
          <w:sz w:val="28"/>
          <w:szCs w:val="28"/>
        </w:rPr>
        <w:t xml:space="preserve"> и выгрузным </w:t>
      </w:r>
      <w:r w:rsidRPr="0077469C">
        <w:rPr>
          <w:rStyle w:val="BodytextItalic"/>
          <w:rFonts w:cs="Times New Roman"/>
          <w:i w:val="0"/>
          <w:iCs/>
          <w:sz w:val="28"/>
          <w:szCs w:val="28"/>
          <w:lang w:eastAsia="ru-RU"/>
        </w:rPr>
        <w:t>5</w:t>
      </w:r>
      <w:r w:rsidRPr="0077469C">
        <w:rPr>
          <w:rFonts w:ascii="Times New Roman" w:hAnsi="Times New Roman" w:cs="Times New Roman"/>
          <w:sz w:val="28"/>
          <w:szCs w:val="28"/>
        </w:rPr>
        <w:t>конвейерами и шкафом управления 2; ДБ-5-укомплектована только дробилкой и укороченным з</w:t>
      </w:r>
      <w:r w:rsidRPr="0077469C">
        <w:rPr>
          <w:rFonts w:ascii="Times New Roman" w:hAnsi="Times New Roman" w:cs="Times New Roman"/>
          <w:sz w:val="28"/>
          <w:szCs w:val="28"/>
        </w:rPr>
        <w:t>а</w:t>
      </w:r>
      <w:r w:rsidRPr="0077469C">
        <w:rPr>
          <w:rFonts w:ascii="Times New Roman" w:hAnsi="Times New Roman" w:cs="Times New Roman"/>
          <w:sz w:val="28"/>
          <w:szCs w:val="28"/>
        </w:rPr>
        <w:t>грузочным шнеком.</w:t>
      </w:r>
    </w:p>
    <w:p w:rsidR="00DA0639" w:rsidRPr="0077469C" w:rsidRDefault="00DA0639" w:rsidP="009169CC">
      <w:pPr>
        <w:spacing w:line="360" w:lineRule="auto"/>
        <w:ind w:left="60" w:right="4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 xml:space="preserve">Дробилка состоит из корпуса, ротора </w:t>
      </w:r>
      <w:r w:rsidRPr="0077469C">
        <w:rPr>
          <w:rStyle w:val="BodytextItalic"/>
          <w:rFonts w:cs="Times New Roman"/>
          <w:i w:val="0"/>
          <w:iCs/>
          <w:sz w:val="28"/>
          <w:szCs w:val="28"/>
          <w:lang w:eastAsia="ru-RU"/>
        </w:rPr>
        <w:t>14</w:t>
      </w:r>
      <w:r w:rsidRPr="0077469C">
        <w:rPr>
          <w:rStyle w:val="BodytextItalic"/>
          <w:rFonts w:cs="Times New Roman"/>
          <w:iCs/>
          <w:sz w:val="28"/>
          <w:szCs w:val="28"/>
          <w:lang w:eastAsia="ru-RU"/>
        </w:rPr>
        <w:t>,</w:t>
      </w:r>
      <w:r w:rsidRPr="0077469C">
        <w:rPr>
          <w:rFonts w:ascii="Times New Roman" w:hAnsi="Times New Roman" w:cs="Times New Roman"/>
          <w:sz w:val="28"/>
          <w:szCs w:val="28"/>
        </w:rPr>
        <w:t xml:space="preserve"> бункера </w:t>
      </w:r>
      <w:r w:rsidRPr="0077469C">
        <w:rPr>
          <w:rStyle w:val="BodytextItalic"/>
          <w:rFonts w:cs="Times New Roman"/>
          <w:i w:val="0"/>
          <w:iCs/>
          <w:sz w:val="28"/>
          <w:szCs w:val="28"/>
          <w:lang w:eastAsia="ru-RU"/>
        </w:rPr>
        <w:t>11</w:t>
      </w:r>
      <w:r w:rsidRPr="0077469C">
        <w:rPr>
          <w:rStyle w:val="BodytextItalic"/>
          <w:rFonts w:cs="Times New Roman"/>
          <w:iCs/>
          <w:sz w:val="28"/>
          <w:szCs w:val="28"/>
          <w:lang w:eastAsia="ru-RU"/>
        </w:rPr>
        <w:t>,</w:t>
      </w:r>
      <w:r w:rsidRPr="0077469C">
        <w:rPr>
          <w:rFonts w:ascii="Times New Roman" w:hAnsi="Times New Roman" w:cs="Times New Roman"/>
          <w:sz w:val="28"/>
          <w:szCs w:val="28"/>
        </w:rPr>
        <w:t xml:space="preserve"> разделительной камеры </w:t>
      </w:r>
      <w:r w:rsidRPr="0077469C">
        <w:rPr>
          <w:rStyle w:val="BodytextItalic"/>
          <w:rFonts w:cs="Times New Roman"/>
          <w:i w:val="0"/>
          <w:iCs/>
          <w:sz w:val="28"/>
          <w:szCs w:val="28"/>
          <w:lang w:eastAsia="ru-RU"/>
        </w:rPr>
        <w:t>8</w:t>
      </w:r>
      <w:r w:rsidRPr="0077469C">
        <w:rPr>
          <w:rStyle w:val="BodytextItalic"/>
          <w:rFonts w:cs="Times New Roman"/>
          <w:iCs/>
          <w:sz w:val="28"/>
          <w:szCs w:val="28"/>
          <w:lang w:eastAsia="ru-RU"/>
        </w:rPr>
        <w:t xml:space="preserve">, </w:t>
      </w:r>
      <w:r w:rsidRPr="0077469C">
        <w:rPr>
          <w:rFonts w:ascii="Times New Roman" w:hAnsi="Times New Roman" w:cs="Times New Roman"/>
          <w:sz w:val="28"/>
          <w:szCs w:val="28"/>
        </w:rPr>
        <w:t xml:space="preserve">соединительного кормопровода </w:t>
      </w:r>
      <w:r w:rsidRPr="0077469C">
        <w:rPr>
          <w:rStyle w:val="BodytextItalic"/>
          <w:rFonts w:cs="Times New Roman"/>
          <w:i w:val="0"/>
          <w:iCs/>
          <w:sz w:val="28"/>
          <w:szCs w:val="28"/>
          <w:lang w:eastAsia="ru-RU"/>
        </w:rPr>
        <w:t>3</w:t>
      </w:r>
      <w:r w:rsidRPr="0077469C">
        <w:rPr>
          <w:rStyle w:val="BodytextItalic"/>
          <w:rFonts w:cs="Times New Roman"/>
          <w:iCs/>
          <w:sz w:val="28"/>
          <w:szCs w:val="28"/>
          <w:lang w:eastAsia="ru-RU"/>
        </w:rPr>
        <w:t>,</w:t>
      </w:r>
      <w:r w:rsidRPr="0077469C">
        <w:rPr>
          <w:rFonts w:ascii="Times New Roman" w:hAnsi="Times New Roman" w:cs="Times New Roman"/>
          <w:sz w:val="28"/>
          <w:szCs w:val="28"/>
        </w:rPr>
        <w:t xml:space="preserve"> рамы электродвигателя </w:t>
      </w:r>
      <w:r w:rsidRPr="0077469C">
        <w:rPr>
          <w:rStyle w:val="BodytextItalic"/>
          <w:rFonts w:cs="Times New Roman"/>
          <w:i w:val="0"/>
          <w:iCs/>
          <w:sz w:val="28"/>
          <w:szCs w:val="28"/>
          <w:lang w:eastAsia="ru-RU"/>
        </w:rPr>
        <w:t>1</w:t>
      </w:r>
      <w:r w:rsidRPr="0077469C">
        <w:rPr>
          <w:rStyle w:val="BodytextItalic"/>
          <w:rFonts w:cs="Times New Roman"/>
          <w:iCs/>
          <w:sz w:val="28"/>
          <w:szCs w:val="28"/>
          <w:lang w:eastAsia="ru-RU"/>
        </w:rPr>
        <w:t>.</w:t>
      </w:r>
    </w:p>
    <w:p w:rsidR="00DA0639" w:rsidRPr="0077469C" w:rsidRDefault="00DA0639" w:rsidP="009169CC">
      <w:pPr>
        <w:spacing w:line="360" w:lineRule="auto"/>
        <w:ind w:left="60" w:right="4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>На раме дробилки установлены электродвигатель привода, корпус с ротором, соединенные между собой приводом. Основные сборочные ед</w:t>
      </w:r>
      <w:r w:rsidRPr="0077469C">
        <w:rPr>
          <w:rFonts w:ascii="Times New Roman" w:hAnsi="Times New Roman" w:cs="Times New Roman"/>
          <w:sz w:val="28"/>
          <w:szCs w:val="28"/>
        </w:rPr>
        <w:t>и</w:t>
      </w:r>
      <w:r w:rsidRPr="0077469C">
        <w:rPr>
          <w:rFonts w:ascii="Times New Roman" w:hAnsi="Times New Roman" w:cs="Times New Roman"/>
          <w:sz w:val="28"/>
          <w:szCs w:val="28"/>
        </w:rPr>
        <w:t>ницы дробилки крепят к корпусу.</w:t>
      </w:r>
    </w:p>
    <w:p w:rsidR="00DA0639" w:rsidRPr="0077469C" w:rsidRDefault="00DA0639" w:rsidP="009169CC">
      <w:pPr>
        <w:framePr w:wrap="none" w:vAnchor="page" w:hAnchor="page" w:x="2863" w:y="2187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A0639" w:rsidRPr="0077469C" w:rsidRDefault="00DA0639" w:rsidP="009169CC">
      <w:pPr>
        <w:spacing w:line="360" w:lineRule="auto"/>
        <w:ind w:left="40" w:right="2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 xml:space="preserve">Материал из бурта или хранилища подается в приемный бункер </w:t>
      </w:r>
      <w:r w:rsidRPr="0077469C">
        <w:rPr>
          <w:rStyle w:val="BodytextItalic"/>
          <w:rFonts w:cs="Times New Roman"/>
          <w:i w:val="0"/>
          <w:iCs/>
          <w:sz w:val="28"/>
          <w:szCs w:val="28"/>
          <w:lang w:eastAsia="ru-RU"/>
        </w:rPr>
        <w:t xml:space="preserve">11 </w:t>
      </w:r>
      <w:r w:rsidRPr="0077469C">
        <w:rPr>
          <w:rFonts w:ascii="Times New Roman" w:hAnsi="Times New Roman" w:cs="Times New Roman"/>
          <w:sz w:val="28"/>
          <w:szCs w:val="28"/>
        </w:rPr>
        <w:t>дробилки, в котором размещены датчики уровня. Верхний датчик ост</w:t>
      </w:r>
      <w:r w:rsidRPr="0077469C">
        <w:rPr>
          <w:rFonts w:ascii="Times New Roman" w:hAnsi="Times New Roman" w:cs="Times New Roman"/>
          <w:sz w:val="28"/>
          <w:szCs w:val="28"/>
        </w:rPr>
        <w:t>а</w:t>
      </w:r>
      <w:r w:rsidRPr="0077469C">
        <w:rPr>
          <w:rFonts w:ascii="Times New Roman" w:hAnsi="Times New Roman" w:cs="Times New Roman"/>
          <w:sz w:val="28"/>
          <w:szCs w:val="28"/>
        </w:rPr>
        <w:t>навливает поступление зерна в бункер, а нижний включает конвейер в р</w:t>
      </w:r>
      <w:r w:rsidRPr="0077469C">
        <w:rPr>
          <w:rFonts w:ascii="Times New Roman" w:hAnsi="Times New Roman" w:cs="Times New Roman"/>
          <w:sz w:val="28"/>
          <w:szCs w:val="28"/>
        </w:rPr>
        <w:t>а</w:t>
      </w:r>
      <w:r w:rsidRPr="0077469C">
        <w:rPr>
          <w:rFonts w:ascii="Times New Roman" w:hAnsi="Times New Roman" w:cs="Times New Roman"/>
          <w:sz w:val="28"/>
          <w:szCs w:val="28"/>
        </w:rPr>
        <w:t>боту. Материал из бункера через загрузочное окно, регулируемое засло</w:t>
      </w:r>
      <w:r w:rsidRPr="0077469C">
        <w:rPr>
          <w:rFonts w:ascii="Times New Roman" w:hAnsi="Times New Roman" w:cs="Times New Roman"/>
          <w:sz w:val="28"/>
          <w:szCs w:val="28"/>
        </w:rPr>
        <w:t>н</w:t>
      </w:r>
      <w:r w:rsidRPr="0077469C">
        <w:rPr>
          <w:rFonts w:ascii="Times New Roman" w:hAnsi="Times New Roman" w:cs="Times New Roman"/>
          <w:sz w:val="28"/>
          <w:szCs w:val="28"/>
        </w:rPr>
        <w:t xml:space="preserve">кой </w:t>
      </w:r>
      <w:r w:rsidRPr="0077469C">
        <w:rPr>
          <w:rStyle w:val="BodytextItalic"/>
          <w:rFonts w:cs="Times New Roman"/>
          <w:i w:val="0"/>
          <w:iCs/>
          <w:sz w:val="28"/>
          <w:szCs w:val="28"/>
          <w:lang w:eastAsia="ru-RU"/>
        </w:rPr>
        <w:t>12</w:t>
      </w:r>
      <w:r w:rsidRPr="0077469C">
        <w:rPr>
          <w:rStyle w:val="BodytextItalic"/>
          <w:rFonts w:cs="Times New Roman"/>
          <w:iCs/>
          <w:sz w:val="28"/>
          <w:szCs w:val="28"/>
          <w:lang w:eastAsia="ru-RU"/>
        </w:rPr>
        <w:t>,</w:t>
      </w:r>
      <w:r w:rsidRPr="0077469C">
        <w:rPr>
          <w:rFonts w:ascii="Times New Roman" w:hAnsi="Times New Roman" w:cs="Times New Roman"/>
          <w:sz w:val="28"/>
          <w:szCs w:val="28"/>
        </w:rPr>
        <w:t xml:space="preserve"> проходит над магнитом </w:t>
      </w:r>
      <w:r w:rsidRPr="0077469C">
        <w:rPr>
          <w:rStyle w:val="BodytextItalic"/>
          <w:rFonts w:cs="Times New Roman"/>
          <w:i w:val="0"/>
          <w:iCs/>
          <w:sz w:val="28"/>
          <w:szCs w:val="28"/>
          <w:lang w:eastAsia="ru-RU"/>
        </w:rPr>
        <w:t>13</w:t>
      </w:r>
      <w:r w:rsidRPr="0077469C">
        <w:rPr>
          <w:rFonts w:ascii="Times New Roman" w:hAnsi="Times New Roman" w:cs="Times New Roman"/>
          <w:sz w:val="28"/>
          <w:szCs w:val="28"/>
        </w:rPr>
        <w:t xml:space="preserve"> и циркулирующим по замкнутому ко</w:t>
      </w:r>
      <w:r w:rsidRPr="0077469C">
        <w:rPr>
          <w:rFonts w:ascii="Times New Roman" w:hAnsi="Times New Roman" w:cs="Times New Roman"/>
          <w:sz w:val="28"/>
          <w:szCs w:val="28"/>
        </w:rPr>
        <w:t>н</w:t>
      </w:r>
      <w:r w:rsidRPr="0077469C">
        <w:rPr>
          <w:rFonts w:ascii="Times New Roman" w:hAnsi="Times New Roman" w:cs="Times New Roman"/>
          <w:sz w:val="28"/>
          <w:szCs w:val="28"/>
        </w:rPr>
        <w:t xml:space="preserve">туру воздухом подается в дробильную камеру </w:t>
      </w:r>
      <w:r w:rsidRPr="0077469C">
        <w:rPr>
          <w:rStyle w:val="BodytextItalic"/>
          <w:rFonts w:cs="Times New Roman"/>
          <w:i w:val="0"/>
          <w:iCs/>
          <w:sz w:val="28"/>
          <w:szCs w:val="28"/>
          <w:lang w:eastAsia="ru-RU"/>
        </w:rPr>
        <w:t>15</w:t>
      </w:r>
      <w:r w:rsidRPr="0077469C">
        <w:rPr>
          <w:rStyle w:val="BodytextItalic"/>
          <w:rFonts w:cs="Times New Roman"/>
          <w:iCs/>
          <w:sz w:val="28"/>
          <w:szCs w:val="28"/>
          <w:lang w:eastAsia="ru-RU"/>
        </w:rPr>
        <w:t xml:space="preserve">. </w:t>
      </w:r>
      <w:r w:rsidRPr="0077469C">
        <w:rPr>
          <w:rFonts w:ascii="Times New Roman" w:hAnsi="Times New Roman" w:cs="Times New Roman"/>
          <w:sz w:val="28"/>
          <w:szCs w:val="28"/>
        </w:rPr>
        <w:t xml:space="preserve">Измельченный продукт по кормопроводу </w:t>
      </w:r>
      <w:r w:rsidRPr="0077469C">
        <w:rPr>
          <w:rStyle w:val="BodytextItalic"/>
          <w:rFonts w:cs="Times New Roman"/>
          <w:i w:val="0"/>
          <w:iCs/>
          <w:sz w:val="28"/>
          <w:szCs w:val="28"/>
          <w:lang w:eastAsia="ru-RU"/>
        </w:rPr>
        <w:t>3</w:t>
      </w:r>
      <w:r w:rsidRPr="0077469C">
        <w:rPr>
          <w:rFonts w:ascii="Times New Roman" w:hAnsi="Times New Roman" w:cs="Times New Roman"/>
          <w:sz w:val="28"/>
          <w:szCs w:val="28"/>
        </w:rPr>
        <w:t xml:space="preserve"> потоком воздуха выбрасывается на сепарирующее р</w:t>
      </w:r>
      <w:r w:rsidRPr="0077469C">
        <w:rPr>
          <w:rFonts w:ascii="Times New Roman" w:hAnsi="Times New Roman" w:cs="Times New Roman"/>
          <w:sz w:val="28"/>
          <w:szCs w:val="28"/>
        </w:rPr>
        <w:t>е</w:t>
      </w:r>
      <w:r w:rsidRPr="0077469C">
        <w:rPr>
          <w:rFonts w:ascii="Times New Roman" w:hAnsi="Times New Roman" w:cs="Times New Roman"/>
          <w:sz w:val="28"/>
          <w:szCs w:val="28"/>
        </w:rPr>
        <w:t>шето 7, где разделяется на фракции. Готовый продукт поступает в разд</w:t>
      </w:r>
      <w:r w:rsidRPr="0077469C">
        <w:rPr>
          <w:rFonts w:ascii="Times New Roman" w:hAnsi="Times New Roman" w:cs="Times New Roman"/>
          <w:sz w:val="28"/>
          <w:szCs w:val="28"/>
        </w:rPr>
        <w:t>е</w:t>
      </w:r>
      <w:r w:rsidRPr="0077469C">
        <w:rPr>
          <w:rFonts w:ascii="Times New Roman" w:hAnsi="Times New Roman" w:cs="Times New Roman"/>
          <w:sz w:val="28"/>
          <w:szCs w:val="28"/>
        </w:rPr>
        <w:t xml:space="preserve">лительную камеру </w:t>
      </w:r>
      <w:r w:rsidRPr="0077469C">
        <w:rPr>
          <w:rStyle w:val="BodytextItalic"/>
          <w:rFonts w:cs="Times New Roman"/>
          <w:i w:val="0"/>
          <w:iCs/>
          <w:sz w:val="28"/>
          <w:szCs w:val="28"/>
          <w:lang w:eastAsia="ru-RU"/>
        </w:rPr>
        <w:t>8</w:t>
      </w:r>
      <w:r w:rsidRPr="0077469C">
        <w:rPr>
          <w:rStyle w:val="BodytextItalic"/>
          <w:rFonts w:cs="Times New Roman"/>
          <w:iCs/>
          <w:sz w:val="28"/>
          <w:szCs w:val="28"/>
          <w:lang w:eastAsia="ru-RU"/>
        </w:rPr>
        <w:t>,</w:t>
      </w:r>
      <w:r w:rsidRPr="0077469C">
        <w:rPr>
          <w:rFonts w:ascii="Times New Roman" w:hAnsi="Times New Roman" w:cs="Times New Roman"/>
          <w:sz w:val="28"/>
          <w:szCs w:val="28"/>
        </w:rPr>
        <w:t xml:space="preserve"> откуда выгрузным конвейером </w:t>
      </w:r>
      <w:r w:rsidRPr="0077469C">
        <w:rPr>
          <w:rStyle w:val="BodytextItalic"/>
          <w:rFonts w:cs="Times New Roman"/>
          <w:i w:val="0"/>
          <w:iCs/>
          <w:sz w:val="28"/>
          <w:szCs w:val="28"/>
          <w:lang w:eastAsia="ru-RU"/>
        </w:rPr>
        <w:t>5</w:t>
      </w:r>
      <w:r w:rsidRPr="0077469C">
        <w:rPr>
          <w:rFonts w:ascii="Times New Roman" w:hAnsi="Times New Roman" w:cs="Times New Roman"/>
          <w:sz w:val="28"/>
          <w:szCs w:val="28"/>
        </w:rPr>
        <w:t xml:space="preserve"> подается в тару или линию приготовления кормосмесей. </w:t>
      </w:r>
    </w:p>
    <w:p w:rsidR="00DA0639" w:rsidRPr="0077469C" w:rsidRDefault="00DA0639" w:rsidP="009169CC">
      <w:pPr>
        <w:spacing w:line="360" w:lineRule="auto"/>
        <w:ind w:left="40" w:right="2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 xml:space="preserve">Производительность дробилки 4-7 т/ч, установленная мощностью 32 кВт, частота вращения ротора 2940 </w:t>
      </w:r>
      <w:r>
        <w:rPr>
          <w:rFonts w:ascii="Times New Roman" w:hAnsi="Times New Roman" w:cs="Times New Roman"/>
          <w:sz w:val="28"/>
          <w:szCs w:val="28"/>
        </w:rPr>
        <w:t>об/</w:t>
      </w:r>
      <w:r w:rsidRPr="0077469C">
        <w:rPr>
          <w:rFonts w:ascii="Times New Roman" w:hAnsi="Times New Roman" w:cs="Times New Roman"/>
          <w:sz w:val="28"/>
          <w:szCs w:val="28"/>
        </w:rPr>
        <w:t xml:space="preserve">мин, габаритные размеры 3560x1850x2320 мм, масса </w:t>
      </w:r>
      <w:smartTag w:uri="urn:schemas-microsoft-com:office:smarttags" w:element="metricconverter">
        <w:smartTagPr>
          <w:attr w:name="ProductID" w:val="5 мм"/>
        </w:smartTagPr>
        <w:r w:rsidRPr="0077469C">
          <w:rPr>
            <w:rFonts w:ascii="Times New Roman" w:hAnsi="Times New Roman" w:cs="Times New Roman"/>
            <w:sz w:val="28"/>
            <w:szCs w:val="28"/>
          </w:rPr>
          <w:t>900 кг</w:t>
        </w:r>
      </w:smartTag>
      <w:r w:rsidRPr="0077469C">
        <w:rPr>
          <w:rFonts w:ascii="Times New Roman" w:hAnsi="Times New Roman" w:cs="Times New Roman"/>
          <w:sz w:val="28"/>
          <w:szCs w:val="28"/>
        </w:rPr>
        <w:t>.</w:t>
      </w:r>
    </w:p>
    <w:p w:rsidR="00DA0639" w:rsidRPr="0077469C" w:rsidRDefault="00DA0639" w:rsidP="009169CC">
      <w:pPr>
        <w:spacing w:line="360" w:lineRule="auto"/>
        <w:ind w:left="40" w:right="2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>Измельчитель грубых кормов ИГК-30Б применяется на фермах кру</w:t>
      </w:r>
      <w:r w:rsidRPr="0077469C">
        <w:rPr>
          <w:rFonts w:ascii="Times New Roman" w:hAnsi="Times New Roman" w:cs="Times New Roman"/>
          <w:sz w:val="28"/>
          <w:szCs w:val="28"/>
        </w:rPr>
        <w:t>п</w:t>
      </w:r>
      <w:r w:rsidRPr="0077469C">
        <w:rPr>
          <w:rFonts w:ascii="Times New Roman" w:hAnsi="Times New Roman" w:cs="Times New Roman"/>
          <w:sz w:val="28"/>
          <w:szCs w:val="28"/>
        </w:rPr>
        <w:t xml:space="preserve">ного рогатого скота и овцефермах </w:t>
      </w:r>
      <w:r w:rsidRPr="0077469C">
        <w:rPr>
          <w:rStyle w:val="BodytextBold"/>
          <w:rFonts w:cs="Times New Roman"/>
          <w:b w:val="0"/>
          <w:bCs/>
          <w:sz w:val="28"/>
          <w:szCs w:val="28"/>
          <w:lang w:eastAsia="ru-RU"/>
        </w:rPr>
        <w:t xml:space="preserve">в </w:t>
      </w:r>
      <w:r w:rsidRPr="0077469C">
        <w:rPr>
          <w:rFonts w:ascii="Times New Roman" w:hAnsi="Times New Roman" w:cs="Times New Roman"/>
          <w:sz w:val="28"/>
          <w:szCs w:val="28"/>
        </w:rPr>
        <w:t>навесном (ИГК-30Б-1, с приводом от ВОМ трактора) и стационарном (ИГК-3ОВ-П, с приводом от электродв</w:t>
      </w:r>
      <w:r w:rsidRPr="0077469C">
        <w:rPr>
          <w:rFonts w:ascii="Times New Roman" w:hAnsi="Times New Roman" w:cs="Times New Roman"/>
          <w:sz w:val="28"/>
          <w:szCs w:val="28"/>
        </w:rPr>
        <w:t>и</w:t>
      </w:r>
      <w:r w:rsidRPr="0077469C">
        <w:rPr>
          <w:rFonts w:ascii="Times New Roman" w:hAnsi="Times New Roman" w:cs="Times New Roman"/>
          <w:sz w:val="28"/>
          <w:szCs w:val="28"/>
        </w:rPr>
        <w:t>гателя) исполнениях. Он состоит (рис. 3) из рамы, питателя, штифтового дискового измельчителя, привода, дефлектора с механизмом поворота.</w:t>
      </w:r>
    </w:p>
    <w:p w:rsidR="00DA0639" w:rsidRPr="0077469C" w:rsidRDefault="00DA0639" w:rsidP="009169CC">
      <w:pPr>
        <w:spacing w:line="360" w:lineRule="auto"/>
        <w:ind w:left="40" w:right="2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>Штифтовый дисковый измельчитель, в свою очередь, состоит из р</w:t>
      </w:r>
      <w:r w:rsidRPr="0077469C">
        <w:rPr>
          <w:rFonts w:ascii="Times New Roman" w:hAnsi="Times New Roman" w:cs="Times New Roman"/>
          <w:sz w:val="28"/>
          <w:szCs w:val="28"/>
        </w:rPr>
        <w:t>о</w:t>
      </w:r>
      <w:r w:rsidRPr="0077469C">
        <w:rPr>
          <w:rFonts w:ascii="Times New Roman" w:hAnsi="Times New Roman" w:cs="Times New Roman"/>
          <w:sz w:val="28"/>
          <w:szCs w:val="28"/>
        </w:rPr>
        <w:t>тора, измельчающей камеры с неподвижным штифтовым диском, лопаток, отсекателя и редуктора (</w:t>
      </w:r>
      <w:r w:rsidRPr="0077469C">
        <w:rPr>
          <w:rStyle w:val="BodytextSpacing0pt"/>
          <w:rFonts w:cs="Times New Roman"/>
          <w:sz w:val="28"/>
          <w:szCs w:val="28"/>
          <w:lang w:eastAsia="ru-RU"/>
        </w:rPr>
        <w:t>1</w:t>
      </w:r>
      <w:r w:rsidRPr="0077469C">
        <w:rPr>
          <w:rFonts w:ascii="Times New Roman" w:hAnsi="Times New Roman" w:cs="Times New Roman"/>
          <w:sz w:val="28"/>
          <w:szCs w:val="28"/>
        </w:rPr>
        <w:t>-е исполнение) или привода (2-е исполнение). Измельчающая камера состоит из стенок и обечайки. На обечайке имеется четыре люка. К задней стенке камеры прижимами крепится неподвижный диск.</w:t>
      </w:r>
    </w:p>
    <w:p w:rsidR="00DA0639" w:rsidRPr="0077469C" w:rsidRDefault="00DA0639" w:rsidP="009169CC">
      <w:pPr>
        <w:spacing w:line="360" w:lineRule="auto"/>
        <w:ind w:left="40" w:right="2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>При вращении диска его штифты, взаимодействуя со штифтами н</w:t>
      </w:r>
      <w:r w:rsidRPr="0077469C">
        <w:rPr>
          <w:rFonts w:ascii="Times New Roman" w:hAnsi="Times New Roman" w:cs="Times New Roman"/>
          <w:sz w:val="28"/>
          <w:szCs w:val="28"/>
        </w:rPr>
        <w:t>е</w:t>
      </w:r>
      <w:r w:rsidRPr="0077469C">
        <w:rPr>
          <w:rFonts w:ascii="Times New Roman" w:hAnsi="Times New Roman" w:cs="Times New Roman"/>
          <w:sz w:val="28"/>
          <w:szCs w:val="28"/>
        </w:rPr>
        <w:t>подвижного диска, измельчают грубые корма, которые затем воздушным потоком и лопатками выбрасываются через дефлектор. Установленный в измельчителе отсекатель предотвращает наматывание стеблей влажного корма на наружные штифты ротора (диска).</w:t>
      </w:r>
    </w:p>
    <w:p w:rsidR="00DA0639" w:rsidRPr="0077469C" w:rsidRDefault="00DA0639" w:rsidP="009169CC">
      <w:pPr>
        <w:framePr w:wrap="none" w:vAnchor="page" w:hAnchor="page" w:x="2633" w:y="3206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A0639" w:rsidRPr="0077469C" w:rsidRDefault="00DA0639" w:rsidP="00F00FF6">
      <w:pPr>
        <w:spacing w:line="360" w:lineRule="auto"/>
        <w:ind w:left="80" w:right="62" w:hanging="80"/>
        <w:jc w:val="center"/>
        <w:rPr>
          <w:rFonts w:ascii="Times New Roman" w:hAnsi="Times New Roman" w:cs="Times New Roman"/>
          <w:sz w:val="28"/>
          <w:szCs w:val="28"/>
        </w:rPr>
      </w:pPr>
      <w:r w:rsidRPr="00470765">
        <w:rPr>
          <w:rFonts w:ascii="Times New Roman" w:hAnsi="Times New Roman" w:cs="Times New Roman"/>
          <w:noProof/>
          <w:sz w:val="28"/>
          <w:szCs w:val="28"/>
        </w:rPr>
        <w:pict>
          <v:shape id="Рисунок 83" o:spid="_x0000_i1027" type="#_x0000_t75" alt="59" style="width:359.4pt;height:282.6pt;visibility:visible">
            <v:imagedata r:id="rId10" o:title="" croptop="4408f" cropbottom="2849f"/>
          </v:shape>
        </w:pict>
      </w:r>
    </w:p>
    <w:p w:rsidR="00DA0639" w:rsidRPr="0077469C" w:rsidRDefault="00DA0639" w:rsidP="009169CC">
      <w:pPr>
        <w:pStyle w:val="Bodytext240"/>
        <w:shd w:val="clear" w:color="auto" w:fill="auto"/>
        <w:spacing w:before="0" w:line="360" w:lineRule="auto"/>
        <w:ind w:firstLine="567"/>
        <w:rPr>
          <w:color w:val="000000"/>
          <w:spacing w:val="0"/>
          <w:sz w:val="28"/>
          <w:szCs w:val="28"/>
        </w:rPr>
      </w:pPr>
      <w:r w:rsidRPr="0077469C">
        <w:rPr>
          <w:spacing w:val="0"/>
          <w:sz w:val="28"/>
          <w:szCs w:val="28"/>
        </w:rPr>
        <w:t>Рисунок 3</w:t>
      </w:r>
      <w:r w:rsidRPr="0077469C">
        <w:rPr>
          <w:color w:val="000000"/>
          <w:spacing w:val="0"/>
          <w:sz w:val="28"/>
          <w:szCs w:val="28"/>
        </w:rPr>
        <w:t xml:space="preserve"> - Измельчитель грубых кормов ИГК-30Б:1 – лопатка; 2 – корпус; 3 – лопастной ротор; 4 – подвижный диск; 5 – штифты подвижного диска; 6 – дефлектор; 7 – направляющий козырек; 8 – неподвижный диск со штифтами; 9 – приемная камера; 10 – верхний уплотняющий транспо</w:t>
      </w:r>
      <w:r w:rsidRPr="0077469C">
        <w:rPr>
          <w:color w:val="000000"/>
          <w:spacing w:val="0"/>
          <w:sz w:val="28"/>
          <w:szCs w:val="28"/>
        </w:rPr>
        <w:t>р</w:t>
      </w:r>
      <w:r w:rsidRPr="0077469C">
        <w:rPr>
          <w:color w:val="000000"/>
          <w:spacing w:val="0"/>
          <w:sz w:val="28"/>
          <w:szCs w:val="28"/>
        </w:rPr>
        <w:t>тер;11 – нижний подающий транспортер; 12 – рама; 13 – электродвигатель.</w:t>
      </w:r>
    </w:p>
    <w:p w:rsidR="00DA0639" w:rsidRPr="0077469C" w:rsidRDefault="00DA0639" w:rsidP="009169CC">
      <w:pPr>
        <w:spacing w:line="36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>Принцип измельчения соломы штифтами в дисковом измельчителе ИГК-30Б (излом, разрыв, перетирание) при окружной скорости штифтов 42...48 м/с основан на использовании свойств ломкости и хрупкости сухих стеблей. ИГК-30Б способен измельчать солому влажностью до 25...28%. Посторонние примеси из соломы удаляются в промежуток (шириной 200...300 мм) между транспортером и камерой измельчения. Поступающая солома с транспортера втягивается в камеру измельчения воздушным п</w:t>
      </w:r>
      <w:r w:rsidRPr="0077469C">
        <w:rPr>
          <w:rFonts w:ascii="Times New Roman" w:hAnsi="Times New Roman" w:cs="Times New Roman"/>
          <w:sz w:val="28"/>
          <w:szCs w:val="28"/>
        </w:rPr>
        <w:t>о</w:t>
      </w:r>
      <w:r w:rsidRPr="0077469C">
        <w:rPr>
          <w:rFonts w:ascii="Times New Roman" w:hAnsi="Times New Roman" w:cs="Times New Roman"/>
          <w:sz w:val="28"/>
          <w:szCs w:val="28"/>
        </w:rPr>
        <w:t>током, создаваемым штифтовым диском, а более тяжелые включения п</w:t>
      </w:r>
      <w:r w:rsidRPr="0077469C">
        <w:rPr>
          <w:rFonts w:ascii="Times New Roman" w:hAnsi="Times New Roman" w:cs="Times New Roman"/>
          <w:sz w:val="28"/>
          <w:szCs w:val="28"/>
        </w:rPr>
        <w:t>а</w:t>
      </w:r>
      <w:r w:rsidRPr="0077469C">
        <w:rPr>
          <w:rFonts w:ascii="Times New Roman" w:hAnsi="Times New Roman" w:cs="Times New Roman"/>
          <w:sz w:val="28"/>
          <w:szCs w:val="28"/>
        </w:rPr>
        <w:t>дают в указанный промежуток.</w:t>
      </w:r>
    </w:p>
    <w:p w:rsidR="00DA0639" w:rsidRPr="0077469C" w:rsidRDefault="00DA0639" w:rsidP="009169CC">
      <w:pPr>
        <w:spacing w:line="36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>Солома при повышенной влажности теряет свойство хрупкости, сте</w:t>
      </w:r>
      <w:r w:rsidRPr="0077469C">
        <w:rPr>
          <w:rFonts w:ascii="Times New Roman" w:hAnsi="Times New Roman" w:cs="Times New Roman"/>
          <w:sz w:val="28"/>
          <w:szCs w:val="28"/>
        </w:rPr>
        <w:t>б</w:t>
      </w:r>
      <w:r w:rsidRPr="0077469C">
        <w:rPr>
          <w:rFonts w:ascii="Times New Roman" w:hAnsi="Times New Roman" w:cs="Times New Roman"/>
          <w:sz w:val="28"/>
          <w:szCs w:val="28"/>
        </w:rPr>
        <w:t>ли ее не ломаются, трудно поддаются разрыву и перетиранию, поэтому р</w:t>
      </w:r>
      <w:r w:rsidRPr="0077469C">
        <w:rPr>
          <w:rFonts w:ascii="Times New Roman" w:hAnsi="Times New Roman" w:cs="Times New Roman"/>
          <w:sz w:val="28"/>
          <w:szCs w:val="28"/>
        </w:rPr>
        <w:t>а</w:t>
      </w:r>
      <w:r w:rsidRPr="0077469C">
        <w:rPr>
          <w:rFonts w:ascii="Times New Roman" w:hAnsi="Times New Roman" w:cs="Times New Roman"/>
          <w:sz w:val="28"/>
          <w:szCs w:val="28"/>
        </w:rPr>
        <w:t xml:space="preserve">бота штифтового измельчителя ИГК-30Б затруднена: стебли зависают на штифтах и затормаживают диск, падает производительность с 3 до </w:t>
      </w:r>
      <w:r w:rsidRPr="0077469C">
        <w:rPr>
          <w:rStyle w:val="BodytextSpacing0pt"/>
          <w:rFonts w:cs="Times New Roman"/>
          <w:sz w:val="28"/>
          <w:szCs w:val="28"/>
          <w:lang w:eastAsia="ru-RU"/>
        </w:rPr>
        <w:t>0,8</w:t>
      </w:r>
      <w:r w:rsidRPr="0077469C">
        <w:rPr>
          <w:rFonts w:ascii="Times New Roman" w:hAnsi="Times New Roman" w:cs="Times New Roman"/>
          <w:sz w:val="28"/>
          <w:szCs w:val="28"/>
        </w:rPr>
        <w:t xml:space="preserve"> т/ч, а энергоемкость процесса возрастает с 7,2 до 16 кВт-ч/т. Существенным недостатком машины является ее ручная загрузка (силами 3...5 чел.) и о</w:t>
      </w:r>
      <w:r w:rsidRPr="0077469C">
        <w:rPr>
          <w:rFonts w:ascii="Times New Roman" w:hAnsi="Times New Roman" w:cs="Times New Roman"/>
          <w:sz w:val="28"/>
          <w:szCs w:val="28"/>
        </w:rPr>
        <w:t>г</w:t>
      </w:r>
      <w:r w:rsidRPr="0077469C">
        <w:rPr>
          <w:rFonts w:ascii="Times New Roman" w:hAnsi="Times New Roman" w:cs="Times New Roman"/>
          <w:sz w:val="28"/>
          <w:szCs w:val="28"/>
        </w:rPr>
        <w:t>раниченность пневмоподачи готового корма (3,5 м), что недостаточно для транспортировки к местам переработки в кормоцехе.</w:t>
      </w:r>
    </w:p>
    <w:p w:rsidR="00DA0639" w:rsidRPr="0077469C" w:rsidRDefault="00DA0639" w:rsidP="009169CC">
      <w:pPr>
        <w:spacing w:line="36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>Измельчитель ИГК-Ф-4 служит для измельчения грубых кормов и зерна кукурузы в технологических линиях кормоцехов, а также на малых фермах и в зонах отгонного и горного животноводства. Выпускается в двух исполнениях: ИГК-Ф-4 с приводом от электродвигателя и механиз</w:t>
      </w:r>
      <w:r w:rsidRPr="0077469C">
        <w:rPr>
          <w:rFonts w:ascii="Times New Roman" w:hAnsi="Times New Roman" w:cs="Times New Roman"/>
          <w:sz w:val="28"/>
          <w:szCs w:val="28"/>
        </w:rPr>
        <w:t>и</w:t>
      </w:r>
      <w:r w:rsidRPr="0077469C">
        <w:rPr>
          <w:rFonts w:ascii="Times New Roman" w:hAnsi="Times New Roman" w:cs="Times New Roman"/>
          <w:sz w:val="28"/>
          <w:szCs w:val="28"/>
        </w:rPr>
        <w:t>рованной загрузкой питателями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469C">
        <w:rPr>
          <w:rFonts w:ascii="Times New Roman" w:hAnsi="Times New Roman" w:cs="Times New Roman"/>
          <w:sz w:val="28"/>
          <w:szCs w:val="28"/>
        </w:rPr>
        <w:t>- дозаторами типа ПЗМ-1,5М или БДК-Ф-70 и ИГК-Ф-4-1 с ручной загрузкой и приводом от электродвигателя.</w:t>
      </w:r>
    </w:p>
    <w:p w:rsidR="00DA0639" w:rsidRPr="0077469C" w:rsidRDefault="00DA0639" w:rsidP="009169CC">
      <w:pPr>
        <w:spacing w:line="360" w:lineRule="auto"/>
        <w:ind w:left="23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>Измельчитель (рис. 4) состоит из питателя, приемной камеры, пер</w:t>
      </w:r>
      <w:r w:rsidRPr="0077469C">
        <w:rPr>
          <w:rFonts w:ascii="Times New Roman" w:hAnsi="Times New Roman" w:cs="Times New Roman"/>
          <w:sz w:val="28"/>
          <w:szCs w:val="28"/>
        </w:rPr>
        <w:t>е</w:t>
      </w:r>
      <w:r w:rsidRPr="0077469C">
        <w:rPr>
          <w:rFonts w:ascii="Times New Roman" w:hAnsi="Times New Roman" w:cs="Times New Roman"/>
          <w:sz w:val="28"/>
          <w:szCs w:val="28"/>
        </w:rPr>
        <w:t xml:space="preserve">ходника, измельчающей камеры, поперечного конвейера для выноса. </w:t>
      </w:r>
    </w:p>
    <w:p w:rsidR="00DA0639" w:rsidRPr="0077469C" w:rsidRDefault="00DA0639" w:rsidP="009169CC">
      <w:pPr>
        <w:spacing w:line="360" w:lineRule="auto"/>
        <w:ind w:left="23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>Измельчающая камера включает в себя корпус, крышку, штифтовой диск, неподвижный штифтовой диск, выбросные лопатки, отсекатели. Диск приводится в движение клиноременной передачей, изолированной от электродвигателя ограждением. Открывающаяся стенка камеры корпуса обеспечивает доступ к рабочим органам тяжелых включений из соломы, выгрузного поворотного дефлектора, электродвигателей привода и шкафа управления. Для механизированной загрузки кормами измельчитель (со снятым питателем и дефлектором) комплектуется бункером-дозатором, трубопроводом и циклоном.</w:t>
      </w:r>
    </w:p>
    <w:p w:rsidR="00DA0639" w:rsidRPr="0077469C" w:rsidRDefault="00DA0639" w:rsidP="009169CC">
      <w:pPr>
        <w:framePr w:wrap="none" w:vAnchor="page" w:hAnchor="page" w:x="2709" w:y="343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A0639" w:rsidRPr="0077469C" w:rsidRDefault="00DA0639" w:rsidP="001050FA">
      <w:pPr>
        <w:spacing w:line="360" w:lineRule="auto"/>
        <w:ind w:left="40" w:right="20" w:hanging="40"/>
        <w:jc w:val="center"/>
        <w:rPr>
          <w:rFonts w:ascii="Times New Roman" w:hAnsi="Times New Roman" w:cs="Times New Roman"/>
          <w:sz w:val="28"/>
          <w:szCs w:val="28"/>
        </w:rPr>
      </w:pPr>
      <w:r w:rsidRPr="00470765">
        <w:rPr>
          <w:rFonts w:ascii="Times New Roman" w:hAnsi="Times New Roman" w:cs="Times New Roman"/>
          <w:noProof/>
          <w:sz w:val="28"/>
          <w:szCs w:val="28"/>
        </w:rPr>
        <w:pict>
          <v:shape id="Рисунок 7" o:spid="_x0000_i1028" type="#_x0000_t75" style="width:443.4pt;height:148.8pt;visibility:visible">
            <v:imagedata r:id="rId11" o:title="" croptop="34547f" cropleft="1547f" cropright="3404f" gain="109227f" grayscale="t"/>
          </v:shape>
        </w:pict>
      </w:r>
    </w:p>
    <w:p w:rsidR="00DA0639" w:rsidRPr="0077469C" w:rsidRDefault="00DA0639" w:rsidP="009169CC">
      <w:pPr>
        <w:spacing w:line="360" w:lineRule="auto"/>
        <w:ind w:left="60" w:right="4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>Рисунок 4 - Схема измельчителя грубых кормов ИГК-Ф-4 с питат</w:t>
      </w:r>
      <w:r w:rsidRPr="0077469C">
        <w:rPr>
          <w:rFonts w:ascii="Times New Roman" w:hAnsi="Times New Roman" w:cs="Times New Roman"/>
          <w:sz w:val="28"/>
          <w:szCs w:val="28"/>
        </w:rPr>
        <w:t>е</w:t>
      </w:r>
      <w:r w:rsidRPr="0077469C">
        <w:rPr>
          <w:rFonts w:ascii="Times New Roman" w:hAnsi="Times New Roman" w:cs="Times New Roman"/>
          <w:sz w:val="28"/>
          <w:szCs w:val="28"/>
        </w:rPr>
        <w:t>лем механизированной загрузки: 1-бункер-дозатор БДК-Ф-70; 3- труб</w:t>
      </w:r>
      <w:r w:rsidRPr="0077469C">
        <w:rPr>
          <w:rFonts w:ascii="Times New Roman" w:hAnsi="Times New Roman" w:cs="Times New Roman"/>
          <w:sz w:val="28"/>
          <w:szCs w:val="28"/>
        </w:rPr>
        <w:t>о</w:t>
      </w:r>
      <w:r w:rsidRPr="0077469C">
        <w:rPr>
          <w:rFonts w:ascii="Times New Roman" w:hAnsi="Times New Roman" w:cs="Times New Roman"/>
          <w:sz w:val="28"/>
          <w:szCs w:val="28"/>
        </w:rPr>
        <w:t>провод; 4-измельчитель ИГК-Ф-4; 5-цепная передача; 6- шкаф управления</w:t>
      </w:r>
    </w:p>
    <w:p w:rsidR="00DA0639" w:rsidRPr="0077469C" w:rsidRDefault="00DA0639" w:rsidP="009169CC">
      <w:pPr>
        <w:spacing w:line="360" w:lineRule="auto"/>
        <w:ind w:left="23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Style w:val="BodytextItalic"/>
          <w:rFonts w:cs="Times New Roman"/>
          <w:i w:val="0"/>
          <w:iCs/>
          <w:sz w:val="28"/>
          <w:szCs w:val="28"/>
          <w:lang w:eastAsia="ru-RU"/>
        </w:rPr>
        <w:t>Технологический процесс.</w:t>
      </w:r>
      <w:r w:rsidRPr="0077469C">
        <w:rPr>
          <w:rFonts w:ascii="Times New Roman" w:hAnsi="Times New Roman" w:cs="Times New Roman"/>
          <w:sz w:val="28"/>
          <w:szCs w:val="28"/>
        </w:rPr>
        <w:t xml:space="preserve"> При работе машины измельчаемый корм загружается на питатель и подается в приемную камеру, где происходит частичное отделение тяжелых примесей соломы, которые выпадают из этой камеры в пространство между питателем и измельчающей камерой. Далее примеси выносятся поперечным конвейером. В измельчающей к</w:t>
      </w:r>
      <w:r w:rsidRPr="0077469C">
        <w:rPr>
          <w:rFonts w:ascii="Times New Roman" w:hAnsi="Times New Roman" w:cs="Times New Roman"/>
          <w:sz w:val="28"/>
          <w:szCs w:val="28"/>
        </w:rPr>
        <w:t>а</w:t>
      </w:r>
      <w:r w:rsidRPr="0077469C">
        <w:rPr>
          <w:rFonts w:ascii="Times New Roman" w:hAnsi="Times New Roman" w:cs="Times New Roman"/>
          <w:sz w:val="28"/>
          <w:szCs w:val="28"/>
        </w:rPr>
        <w:t>мере корм, попадая между неподвижными штифтами камеры и подви</w:t>
      </w:r>
      <w:r w:rsidRPr="0077469C">
        <w:rPr>
          <w:rFonts w:ascii="Times New Roman" w:hAnsi="Times New Roman" w:cs="Times New Roman"/>
          <w:sz w:val="28"/>
          <w:szCs w:val="28"/>
        </w:rPr>
        <w:t>ж</w:t>
      </w:r>
      <w:r w:rsidRPr="0077469C">
        <w:rPr>
          <w:rFonts w:ascii="Times New Roman" w:hAnsi="Times New Roman" w:cs="Times New Roman"/>
          <w:sz w:val="28"/>
          <w:szCs w:val="28"/>
        </w:rPr>
        <w:t>ными штифтами дискового ротора, измельчается и подается воздушным потоком в транспортное средство, на площадку или в циклон.</w:t>
      </w:r>
    </w:p>
    <w:p w:rsidR="00DA0639" w:rsidRPr="0077469C" w:rsidRDefault="00DA0639" w:rsidP="009169CC">
      <w:pPr>
        <w:spacing w:line="360" w:lineRule="auto"/>
        <w:ind w:left="23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>Универсальный измельчитель кормов ИКВ-Ф-5А «Волгарь». Важным моментом в работе поточно-технологических линий по приготовлению кормов на крупных животноводческих комплексах является использование машин для измельчения разных по физико-механическим свойствам ко</w:t>
      </w:r>
      <w:r w:rsidRPr="0077469C">
        <w:rPr>
          <w:rFonts w:ascii="Times New Roman" w:hAnsi="Times New Roman" w:cs="Times New Roman"/>
          <w:sz w:val="28"/>
          <w:szCs w:val="28"/>
        </w:rPr>
        <w:t>р</w:t>
      </w:r>
      <w:r w:rsidRPr="0077469C">
        <w:rPr>
          <w:rFonts w:ascii="Times New Roman" w:hAnsi="Times New Roman" w:cs="Times New Roman"/>
          <w:sz w:val="28"/>
          <w:szCs w:val="28"/>
        </w:rPr>
        <w:t>мов, то есть их универсальность. К числу таких машин относится измел</w:t>
      </w:r>
      <w:r w:rsidRPr="0077469C">
        <w:rPr>
          <w:rFonts w:ascii="Times New Roman" w:hAnsi="Times New Roman" w:cs="Times New Roman"/>
          <w:sz w:val="28"/>
          <w:szCs w:val="28"/>
        </w:rPr>
        <w:t>ь</w:t>
      </w:r>
      <w:r w:rsidRPr="0077469C">
        <w:rPr>
          <w:rFonts w:ascii="Times New Roman" w:hAnsi="Times New Roman" w:cs="Times New Roman"/>
          <w:sz w:val="28"/>
          <w:szCs w:val="28"/>
        </w:rPr>
        <w:t xml:space="preserve">читель кормов ИКВ-Ф-5А «Волгарь». </w:t>
      </w:r>
    </w:p>
    <w:p w:rsidR="00DA0639" w:rsidRPr="0077469C" w:rsidRDefault="00DA0639" w:rsidP="009169CC">
      <w:pPr>
        <w:spacing w:line="360" w:lineRule="auto"/>
        <w:ind w:left="23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>ИКВ-Ф-5А предназначен для измельчения предварительно вымытых корнеклубнеплодов, зеленой массы, силоса, грубых кормов и веточного корма на животноводческих и птицеводческих фермах и комплексах.</w:t>
      </w:r>
    </w:p>
    <w:p w:rsidR="00DA0639" w:rsidRDefault="00DA0639" w:rsidP="009169CC">
      <w:pPr>
        <w:tabs>
          <w:tab w:val="left" w:pos="6660"/>
        </w:tabs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70765">
        <w:rPr>
          <w:rFonts w:ascii="Times New Roman" w:hAnsi="Times New Roman" w:cs="Times New Roman"/>
          <w:noProof/>
          <w:sz w:val="28"/>
          <w:szCs w:val="28"/>
        </w:rPr>
        <w:pict>
          <v:shape id="Рисунок 84" o:spid="_x0000_i1029" type="#_x0000_t75" alt="Волгарь" style="width:387pt;height:300.6pt;visibility:visible">
            <v:imagedata r:id="rId12" o:title="" croptop="7139f" cropbottom="8007f" cropleft="5953f" cropright="4763f"/>
          </v:shape>
        </w:pict>
      </w:r>
    </w:p>
    <w:p w:rsidR="00DA0639" w:rsidRDefault="00DA0639" w:rsidP="009169CC">
      <w:pPr>
        <w:tabs>
          <w:tab w:val="left" w:pos="66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>Рисунок 5 – Измельчитель ИКВ-Ф-5А «Волгарь»: 1 – приямок; 2 – транспортер загрузки измельченного корма; 3 – аппарат вторичного рез</w:t>
      </w:r>
      <w:r w:rsidRPr="0077469C">
        <w:rPr>
          <w:rFonts w:ascii="Times New Roman" w:hAnsi="Times New Roman" w:cs="Times New Roman"/>
          <w:sz w:val="28"/>
          <w:szCs w:val="28"/>
        </w:rPr>
        <w:t>а</w:t>
      </w:r>
      <w:r w:rsidRPr="0077469C">
        <w:rPr>
          <w:rFonts w:ascii="Times New Roman" w:hAnsi="Times New Roman" w:cs="Times New Roman"/>
          <w:sz w:val="28"/>
          <w:szCs w:val="28"/>
        </w:rPr>
        <w:t>ния; 4 – нижнее окно корпуса; 5 – шнек; 6 – заточное устройство; 7 – р</w:t>
      </w:r>
      <w:r w:rsidRPr="0077469C">
        <w:rPr>
          <w:rFonts w:ascii="Times New Roman" w:hAnsi="Times New Roman" w:cs="Times New Roman"/>
          <w:sz w:val="28"/>
          <w:szCs w:val="28"/>
        </w:rPr>
        <w:t>е</w:t>
      </w:r>
      <w:r w:rsidRPr="0077469C">
        <w:rPr>
          <w:rFonts w:ascii="Times New Roman" w:hAnsi="Times New Roman" w:cs="Times New Roman"/>
          <w:sz w:val="28"/>
          <w:szCs w:val="28"/>
        </w:rPr>
        <w:t>жущий барабан; 8 – прессующий транспортер; 9 – подающий транспортер; 10 – электродвигатель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A0639" w:rsidRPr="0077469C" w:rsidRDefault="00DA0639" w:rsidP="009169CC">
      <w:pPr>
        <w:tabs>
          <w:tab w:val="left" w:pos="5473"/>
        </w:tabs>
        <w:spacing w:line="360" w:lineRule="auto"/>
        <w:ind w:left="2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>Устроен измельчитель ИК</w:t>
      </w:r>
      <w:r>
        <w:rPr>
          <w:rFonts w:ascii="Times New Roman" w:hAnsi="Times New Roman" w:cs="Times New Roman"/>
          <w:sz w:val="28"/>
          <w:szCs w:val="28"/>
        </w:rPr>
        <w:t>В-Ф-5А следующим образом (рис. 5</w:t>
      </w:r>
      <w:r w:rsidRPr="0077469C">
        <w:rPr>
          <w:rFonts w:ascii="Times New Roman" w:hAnsi="Times New Roman" w:cs="Times New Roman"/>
          <w:sz w:val="28"/>
          <w:szCs w:val="28"/>
        </w:rPr>
        <w:t>): на раме в её правой части установлен электродвигатель 10 мощностью 22 кВт. Вращающий момент с вала электродвигателя посредством механич</w:t>
      </w:r>
      <w:r w:rsidRPr="0077469C">
        <w:rPr>
          <w:rFonts w:ascii="Times New Roman" w:hAnsi="Times New Roman" w:cs="Times New Roman"/>
          <w:sz w:val="28"/>
          <w:szCs w:val="28"/>
        </w:rPr>
        <w:t>е</w:t>
      </w:r>
      <w:r w:rsidRPr="0077469C">
        <w:rPr>
          <w:rFonts w:ascii="Times New Roman" w:hAnsi="Times New Roman" w:cs="Times New Roman"/>
          <w:sz w:val="28"/>
          <w:szCs w:val="28"/>
        </w:rPr>
        <w:t>ских передач (редуктора, цепной и ременной) передается рабочим органам измельчителя, в том числе на:</w:t>
      </w:r>
    </w:p>
    <w:p w:rsidR="00DA0639" w:rsidRPr="0077469C" w:rsidRDefault="00DA0639" w:rsidP="009169CC">
      <w:pPr>
        <w:widowControl/>
        <w:tabs>
          <w:tab w:val="left" w:pos="90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>- питатель, состоящий из подающего 9 и прессующего транспортера 8;</w:t>
      </w:r>
    </w:p>
    <w:p w:rsidR="00DA0639" w:rsidRPr="0077469C" w:rsidRDefault="00DA0639" w:rsidP="009169CC">
      <w:pPr>
        <w:widowControl/>
        <w:tabs>
          <w:tab w:val="left" w:pos="90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>- режущий барабан 7;</w:t>
      </w:r>
    </w:p>
    <w:p w:rsidR="00DA0639" w:rsidRPr="0077469C" w:rsidRDefault="00DA0639" w:rsidP="009169CC">
      <w:pPr>
        <w:widowControl/>
        <w:tabs>
          <w:tab w:val="left" w:pos="90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>- аппарат вторичного резания 3;</w:t>
      </w:r>
    </w:p>
    <w:p w:rsidR="00DA0639" w:rsidRPr="0077469C" w:rsidRDefault="00DA0639" w:rsidP="009169CC">
      <w:pPr>
        <w:widowControl/>
        <w:tabs>
          <w:tab w:val="left" w:pos="90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>- шнек 5.</w:t>
      </w:r>
    </w:p>
    <w:p w:rsidR="00DA0639" w:rsidRPr="0077469C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>На крышке корпуса измельчителя изнутри установлено заточное ус</w:t>
      </w:r>
      <w:r w:rsidRPr="0077469C">
        <w:rPr>
          <w:rFonts w:ascii="Times New Roman" w:hAnsi="Times New Roman" w:cs="Times New Roman"/>
          <w:sz w:val="28"/>
          <w:szCs w:val="28"/>
        </w:rPr>
        <w:t>т</w:t>
      </w:r>
      <w:r w:rsidRPr="0077469C">
        <w:rPr>
          <w:rFonts w:ascii="Times New Roman" w:hAnsi="Times New Roman" w:cs="Times New Roman"/>
          <w:sz w:val="28"/>
          <w:szCs w:val="28"/>
        </w:rPr>
        <w:t>ройство 6.</w:t>
      </w:r>
    </w:p>
    <w:p w:rsidR="00DA0639" w:rsidRPr="0077469C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>Рабочий процесс: подготовленный к измельчению корм укладывают ровным слоем на подающий транспортер 9, откуда он подпрессованный транспортером 8, направляется к режущему барабану 7 первой ступени р</w:t>
      </w:r>
      <w:r w:rsidRPr="0077469C">
        <w:rPr>
          <w:rFonts w:ascii="Times New Roman" w:hAnsi="Times New Roman" w:cs="Times New Roman"/>
          <w:sz w:val="28"/>
          <w:szCs w:val="28"/>
        </w:rPr>
        <w:t>е</w:t>
      </w:r>
      <w:r w:rsidRPr="0077469C">
        <w:rPr>
          <w:rFonts w:ascii="Times New Roman" w:hAnsi="Times New Roman" w:cs="Times New Roman"/>
          <w:sz w:val="28"/>
          <w:szCs w:val="28"/>
        </w:rPr>
        <w:t xml:space="preserve">зания, где происходит предварительное измельчение </w:t>
      </w:r>
      <w:r>
        <w:rPr>
          <w:rFonts w:ascii="Times New Roman" w:hAnsi="Times New Roman" w:cs="Times New Roman"/>
          <w:sz w:val="28"/>
          <w:szCs w:val="28"/>
        </w:rPr>
        <w:t xml:space="preserve">корма </w:t>
      </w:r>
      <w:r w:rsidRPr="0077469C">
        <w:rPr>
          <w:rFonts w:ascii="Times New Roman" w:hAnsi="Times New Roman" w:cs="Times New Roman"/>
          <w:sz w:val="28"/>
          <w:szCs w:val="28"/>
        </w:rPr>
        <w:t xml:space="preserve">до фракции 20…30 мм. </w:t>
      </w:r>
    </w:p>
    <w:p w:rsidR="00DA0639" w:rsidRPr="0077469C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>Измельченная масса направляется шнеком 5 к аппарату вторичного резания 3, где корм подвижными и неподвижными ножами измельчается до фракции 2…10 мм. Измельченный корм выбрасывается через нижнее окно корпуса. Для удобства выгрузки кормов ниже окна расположен пр</w:t>
      </w:r>
      <w:r w:rsidRPr="0077469C">
        <w:rPr>
          <w:rFonts w:ascii="Times New Roman" w:hAnsi="Times New Roman" w:cs="Times New Roman"/>
          <w:sz w:val="28"/>
          <w:szCs w:val="28"/>
        </w:rPr>
        <w:t>и</w:t>
      </w:r>
      <w:r w:rsidRPr="0077469C">
        <w:rPr>
          <w:rFonts w:ascii="Times New Roman" w:hAnsi="Times New Roman" w:cs="Times New Roman"/>
          <w:sz w:val="28"/>
          <w:szCs w:val="28"/>
        </w:rPr>
        <w:t>ямок 1 с транспортером загрузки измельченного корма 2. ИКВ-Ф-5А м</w:t>
      </w:r>
      <w:r w:rsidRPr="0077469C">
        <w:rPr>
          <w:rFonts w:ascii="Times New Roman" w:hAnsi="Times New Roman" w:cs="Times New Roman"/>
          <w:sz w:val="28"/>
          <w:szCs w:val="28"/>
        </w:rPr>
        <w:t>о</w:t>
      </w:r>
      <w:r w:rsidRPr="0077469C">
        <w:rPr>
          <w:rFonts w:ascii="Times New Roman" w:hAnsi="Times New Roman" w:cs="Times New Roman"/>
          <w:sz w:val="28"/>
          <w:szCs w:val="28"/>
        </w:rPr>
        <w:t>жет измельчать корма для крупного рогатого скота, свиней и птицы. При измельчении грубых сочных кормов для КРС в работу включают только аппарат первичного резания. Необходимую крупность частиц для свиней и птицы устанавливают, изменяя угол установки лезвия, первого подвижн</w:t>
      </w:r>
      <w:r w:rsidRPr="0077469C">
        <w:rPr>
          <w:rFonts w:ascii="Times New Roman" w:hAnsi="Times New Roman" w:cs="Times New Roman"/>
          <w:sz w:val="28"/>
          <w:szCs w:val="28"/>
        </w:rPr>
        <w:t>о</w:t>
      </w:r>
      <w:r w:rsidRPr="0077469C">
        <w:rPr>
          <w:rFonts w:ascii="Times New Roman" w:hAnsi="Times New Roman" w:cs="Times New Roman"/>
          <w:sz w:val="28"/>
          <w:szCs w:val="28"/>
        </w:rPr>
        <w:t>го ножа аппарата вторичного резания относительно края витка шнека. При измельчении корма для птицы этот угол должен быть 9º, для свиней – 54º. Остальные ножи отстают на 72º от предыдущего.</w:t>
      </w:r>
    </w:p>
    <w:p w:rsidR="00DA0639" w:rsidRPr="0077469C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>Эксплуатационная производительность машины на корнеплодах 9 т/ч; на зеленых кормах, силосе 5,5 т/ч; на сене, соломе 0,8…1</w:t>
      </w:r>
      <w:r>
        <w:rPr>
          <w:rFonts w:ascii="Times New Roman" w:hAnsi="Times New Roman" w:cs="Times New Roman"/>
          <w:sz w:val="28"/>
          <w:szCs w:val="28"/>
        </w:rPr>
        <w:t>,0</w:t>
      </w:r>
      <w:r w:rsidRPr="0077469C">
        <w:rPr>
          <w:rFonts w:ascii="Times New Roman" w:hAnsi="Times New Roman" w:cs="Times New Roman"/>
          <w:sz w:val="28"/>
          <w:szCs w:val="28"/>
        </w:rPr>
        <w:t xml:space="preserve"> т/ч; на рыбе 0,5 т/ч. Частота вращения ножевого барабана 725 мин</w:t>
      </w:r>
      <w:r w:rsidRPr="0077469C">
        <w:rPr>
          <w:rFonts w:ascii="Times New Roman" w:hAnsi="Times New Roman" w:cs="Times New Roman"/>
          <w:sz w:val="28"/>
          <w:szCs w:val="28"/>
          <w:vertAlign w:val="superscript"/>
        </w:rPr>
        <w:t xml:space="preserve"> -1</w:t>
      </w:r>
      <w:r w:rsidRPr="0077469C">
        <w:rPr>
          <w:rFonts w:ascii="Times New Roman" w:hAnsi="Times New Roman" w:cs="Times New Roman"/>
          <w:sz w:val="28"/>
          <w:szCs w:val="28"/>
        </w:rPr>
        <w:t>, аппарата вторичного резания 1015 мин</w:t>
      </w:r>
      <w:r w:rsidRPr="0077469C">
        <w:rPr>
          <w:rFonts w:ascii="Times New Roman" w:hAnsi="Times New Roman" w:cs="Times New Roman"/>
          <w:sz w:val="28"/>
          <w:szCs w:val="28"/>
          <w:vertAlign w:val="superscript"/>
        </w:rPr>
        <w:t xml:space="preserve"> -1</w:t>
      </w:r>
      <w:r w:rsidRPr="0077469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A0639" w:rsidRPr="0077469C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>Измельчитель ИРМА-15 служит для переработки грубых и сочных кормов, а также приготовления их смесей. Состоит из рамы, измельча</w:t>
      </w:r>
      <w:r w:rsidRPr="0077469C">
        <w:rPr>
          <w:rFonts w:ascii="Times New Roman" w:hAnsi="Times New Roman" w:cs="Times New Roman"/>
          <w:sz w:val="28"/>
          <w:szCs w:val="28"/>
        </w:rPr>
        <w:t>ю</w:t>
      </w:r>
      <w:r w:rsidRPr="0077469C">
        <w:rPr>
          <w:rFonts w:ascii="Times New Roman" w:hAnsi="Times New Roman" w:cs="Times New Roman"/>
          <w:sz w:val="28"/>
          <w:szCs w:val="28"/>
        </w:rPr>
        <w:t>щей камеры с барабанами, питателя, силосопровода (дефлектора), эле</w:t>
      </w:r>
      <w:r w:rsidRPr="0077469C">
        <w:rPr>
          <w:rFonts w:ascii="Times New Roman" w:hAnsi="Times New Roman" w:cs="Times New Roman"/>
          <w:sz w:val="28"/>
          <w:szCs w:val="28"/>
        </w:rPr>
        <w:t>к</w:t>
      </w:r>
      <w:r w:rsidRPr="0077469C">
        <w:rPr>
          <w:rFonts w:ascii="Times New Roman" w:hAnsi="Times New Roman" w:cs="Times New Roman"/>
          <w:sz w:val="28"/>
          <w:szCs w:val="28"/>
        </w:rPr>
        <w:t>тропривода с комплектом пускового оборудования, защитных кожухов. Для получения расчетной производительности измельчителя необходимо подавать корма модернизированным питателем ПЗМ-1,5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469C">
        <w:rPr>
          <w:rFonts w:ascii="Times New Roman" w:hAnsi="Times New Roman" w:cs="Times New Roman"/>
          <w:sz w:val="28"/>
          <w:szCs w:val="28"/>
        </w:rPr>
        <w:t xml:space="preserve">КТУ-10А с </w:t>
      </w:r>
      <w:r>
        <w:rPr>
          <w:rFonts w:ascii="Times New Roman" w:hAnsi="Times New Roman" w:cs="Times New Roman"/>
          <w:sz w:val="28"/>
          <w:szCs w:val="28"/>
        </w:rPr>
        <w:t>фрезбарабанами.</w:t>
      </w:r>
    </w:p>
    <w:p w:rsidR="00DA0639" w:rsidRPr="0077469C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>Измельчающий аппарат комплектуется двумя горизонтально расп</w:t>
      </w:r>
      <w:r w:rsidRPr="0077469C">
        <w:rPr>
          <w:rFonts w:ascii="Times New Roman" w:hAnsi="Times New Roman" w:cs="Times New Roman"/>
          <w:sz w:val="28"/>
          <w:szCs w:val="28"/>
        </w:rPr>
        <w:t>о</w:t>
      </w:r>
      <w:r w:rsidRPr="0077469C">
        <w:rPr>
          <w:rFonts w:ascii="Times New Roman" w:hAnsi="Times New Roman" w:cs="Times New Roman"/>
          <w:sz w:val="28"/>
          <w:szCs w:val="28"/>
        </w:rPr>
        <w:t>ложенными барабанами, на дисках которых шарнирно закреплены по р</w:t>
      </w:r>
      <w:r w:rsidRPr="0077469C">
        <w:rPr>
          <w:rFonts w:ascii="Times New Roman" w:hAnsi="Times New Roman" w:cs="Times New Roman"/>
          <w:sz w:val="28"/>
          <w:szCs w:val="28"/>
        </w:rPr>
        <w:t>а</w:t>
      </w:r>
      <w:r w:rsidRPr="0077469C">
        <w:rPr>
          <w:rFonts w:ascii="Times New Roman" w:hAnsi="Times New Roman" w:cs="Times New Roman"/>
          <w:sz w:val="28"/>
          <w:szCs w:val="28"/>
        </w:rPr>
        <w:t>диусу молотки (160X50X12 мм). На рабочих поверхностях молотков и на противорежущих элементах предусмотрены продольные канавки, обр</w:t>
      </w:r>
      <w:r w:rsidRPr="0077469C">
        <w:rPr>
          <w:rFonts w:ascii="Times New Roman" w:hAnsi="Times New Roman" w:cs="Times New Roman"/>
          <w:sz w:val="28"/>
          <w:szCs w:val="28"/>
        </w:rPr>
        <w:t>а</w:t>
      </w:r>
      <w:r w:rsidRPr="0077469C">
        <w:rPr>
          <w:rFonts w:ascii="Times New Roman" w:hAnsi="Times New Roman" w:cs="Times New Roman"/>
          <w:sz w:val="28"/>
          <w:szCs w:val="28"/>
        </w:rPr>
        <w:t>зующие боковые режущие кромки и способствующие перемещению и</w:t>
      </w:r>
      <w:r w:rsidRPr="0077469C">
        <w:rPr>
          <w:rFonts w:ascii="Times New Roman" w:hAnsi="Times New Roman" w:cs="Times New Roman"/>
          <w:sz w:val="28"/>
          <w:szCs w:val="28"/>
        </w:rPr>
        <w:t>з</w:t>
      </w:r>
      <w:r w:rsidRPr="0077469C">
        <w:rPr>
          <w:rFonts w:ascii="Times New Roman" w:hAnsi="Times New Roman" w:cs="Times New Roman"/>
          <w:sz w:val="28"/>
          <w:szCs w:val="28"/>
        </w:rPr>
        <w:t>мельченных частиц из дробильной камеры. Молотки при попадании в и</w:t>
      </w:r>
      <w:r w:rsidRPr="0077469C">
        <w:rPr>
          <w:rFonts w:ascii="Times New Roman" w:hAnsi="Times New Roman" w:cs="Times New Roman"/>
          <w:sz w:val="28"/>
          <w:szCs w:val="28"/>
        </w:rPr>
        <w:t>з</w:t>
      </w:r>
      <w:r w:rsidRPr="0077469C">
        <w:rPr>
          <w:rFonts w:ascii="Times New Roman" w:hAnsi="Times New Roman" w:cs="Times New Roman"/>
          <w:sz w:val="28"/>
          <w:szCs w:val="28"/>
        </w:rPr>
        <w:t>мельчитель твердых предметов шарнирно поворачиваются вокруг штырей. Минимальный боковой зазор между режущими кромками молотков и пр</w:t>
      </w:r>
      <w:r w:rsidRPr="0077469C">
        <w:rPr>
          <w:rFonts w:ascii="Times New Roman" w:hAnsi="Times New Roman" w:cs="Times New Roman"/>
          <w:sz w:val="28"/>
          <w:szCs w:val="28"/>
        </w:rPr>
        <w:t>о</w:t>
      </w:r>
      <w:r w:rsidRPr="0077469C">
        <w:rPr>
          <w:rFonts w:ascii="Times New Roman" w:hAnsi="Times New Roman" w:cs="Times New Roman"/>
          <w:sz w:val="28"/>
          <w:szCs w:val="28"/>
        </w:rPr>
        <w:t xml:space="preserve">тиворежущими элементами обеспечивается дистанционными втулками, надетыми на те же штыри. </w:t>
      </w:r>
    </w:p>
    <w:p w:rsidR="00DA0639" w:rsidRPr="0077469C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iCs/>
          <w:sz w:val="28"/>
          <w:szCs w:val="28"/>
        </w:rPr>
        <w:t xml:space="preserve">Технологический процесс. </w:t>
      </w:r>
      <w:r w:rsidRPr="0077469C">
        <w:rPr>
          <w:rFonts w:ascii="Times New Roman" w:hAnsi="Times New Roman" w:cs="Times New Roman"/>
          <w:sz w:val="28"/>
          <w:szCs w:val="28"/>
        </w:rPr>
        <w:t>На питающий транспортер загружают м</w:t>
      </w:r>
      <w:r w:rsidRPr="0077469C">
        <w:rPr>
          <w:rFonts w:ascii="Times New Roman" w:hAnsi="Times New Roman" w:cs="Times New Roman"/>
          <w:sz w:val="28"/>
          <w:szCs w:val="28"/>
        </w:rPr>
        <w:t>а</w:t>
      </w:r>
      <w:r w:rsidRPr="0077469C">
        <w:rPr>
          <w:rFonts w:ascii="Times New Roman" w:hAnsi="Times New Roman" w:cs="Times New Roman"/>
          <w:sz w:val="28"/>
          <w:szCs w:val="28"/>
        </w:rPr>
        <w:t>териал, подлежащий измельчению. При движении подающий транспортер захватывает массу корма и совместно с прижимными битерами перемещ</w:t>
      </w:r>
      <w:r w:rsidRPr="0077469C">
        <w:rPr>
          <w:rFonts w:ascii="Times New Roman" w:hAnsi="Times New Roman" w:cs="Times New Roman"/>
          <w:sz w:val="28"/>
          <w:szCs w:val="28"/>
        </w:rPr>
        <w:t>а</w:t>
      </w:r>
      <w:r w:rsidRPr="0077469C">
        <w:rPr>
          <w:rFonts w:ascii="Times New Roman" w:hAnsi="Times New Roman" w:cs="Times New Roman"/>
          <w:sz w:val="28"/>
          <w:szCs w:val="28"/>
        </w:rPr>
        <w:t>ет ее к первому барабану.</w:t>
      </w:r>
    </w:p>
    <w:p w:rsidR="00DA0639" w:rsidRPr="0077469C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>В первой дробильной камере корм предварительно грубо измельчае</w:t>
      </w:r>
      <w:r w:rsidRPr="0077469C">
        <w:rPr>
          <w:rFonts w:ascii="Times New Roman" w:hAnsi="Times New Roman" w:cs="Times New Roman"/>
          <w:sz w:val="28"/>
          <w:szCs w:val="28"/>
        </w:rPr>
        <w:t>т</w:t>
      </w:r>
      <w:r w:rsidRPr="0077469C">
        <w:rPr>
          <w:rFonts w:ascii="Times New Roman" w:hAnsi="Times New Roman" w:cs="Times New Roman"/>
          <w:sz w:val="28"/>
          <w:szCs w:val="28"/>
        </w:rPr>
        <w:t>ся молотками и отбрасывается во вторую дробильную камеру, где, подве</w:t>
      </w:r>
      <w:r w:rsidRPr="0077469C">
        <w:rPr>
          <w:rFonts w:ascii="Times New Roman" w:hAnsi="Times New Roman" w:cs="Times New Roman"/>
          <w:sz w:val="28"/>
          <w:szCs w:val="28"/>
        </w:rPr>
        <w:t>р</w:t>
      </w:r>
      <w:r w:rsidRPr="0077469C">
        <w:rPr>
          <w:rFonts w:ascii="Times New Roman" w:hAnsi="Times New Roman" w:cs="Times New Roman"/>
          <w:sz w:val="28"/>
          <w:szCs w:val="28"/>
        </w:rPr>
        <w:t>гаясь ударам быстровращающихся молотков и неподвижных штифтов (подвижных противорезов), доизмельчается до нужных фракций и напра</w:t>
      </w:r>
      <w:r w:rsidRPr="0077469C">
        <w:rPr>
          <w:rFonts w:ascii="Times New Roman" w:hAnsi="Times New Roman" w:cs="Times New Roman"/>
          <w:sz w:val="28"/>
          <w:szCs w:val="28"/>
        </w:rPr>
        <w:t>в</w:t>
      </w:r>
      <w:r w:rsidRPr="0077469C">
        <w:rPr>
          <w:rFonts w:ascii="Times New Roman" w:hAnsi="Times New Roman" w:cs="Times New Roman"/>
          <w:sz w:val="28"/>
          <w:szCs w:val="28"/>
        </w:rPr>
        <w:t>ляется по трубопроводу (дефлектору) в прицепную емкость, бункер-дозатор или термокамеру.</w:t>
      </w:r>
    </w:p>
    <w:p w:rsidR="00DA0639" w:rsidRPr="0077469C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>Измельчитель растительных материалов ИРМ-50 предназначен для измельчения початков и зерна кукурузы повышенной и нормальной вла</w:t>
      </w:r>
      <w:r w:rsidRPr="0077469C">
        <w:rPr>
          <w:rFonts w:ascii="Times New Roman" w:hAnsi="Times New Roman" w:cs="Times New Roman"/>
          <w:sz w:val="28"/>
          <w:szCs w:val="28"/>
        </w:rPr>
        <w:t>ж</w:t>
      </w:r>
      <w:r w:rsidRPr="0077469C">
        <w:rPr>
          <w:rFonts w:ascii="Times New Roman" w:hAnsi="Times New Roman" w:cs="Times New Roman"/>
          <w:sz w:val="28"/>
          <w:szCs w:val="28"/>
        </w:rPr>
        <w:t>ности, заготовки комбинированного силоса для свиней, приготовления кормовых смесей из грубых (сено, солома, сенаж) и сочных (силос, свекла, тыква и др.) кормов для крупного рогатого скота и овец. Состоит из сл</w:t>
      </w:r>
      <w:r w:rsidRPr="0077469C">
        <w:rPr>
          <w:rFonts w:ascii="Times New Roman" w:hAnsi="Times New Roman" w:cs="Times New Roman"/>
          <w:sz w:val="28"/>
          <w:szCs w:val="28"/>
        </w:rPr>
        <w:t>е</w:t>
      </w:r>
      <w:r w:rsidRPr="0077469C">
        <w:rPr>
          <w:rFonts w:ascii="Times New Roman" w:hAnsi="Times New Roman" w:cs="Times New Roman"/>
          <w:sz w:val="28"/>
          <w:szCs w:val="28"/>
        </w:rPr>
        <w:t>дующих основных частей (рис. 6): рамы, барабана, деки в сборе с против</w:t>
      </w:r>
      <w:r w:rsidRPr="0077469C">
        <w:rPr>
          <w:rFonts w:ascii="Times New Roman" w:hAnsi="Times New Roman" w:cs="Times New Roman"/>
          <w:sz w:val="28"/>
          <w:szCs w:val="28"/>
        </w:rPr>
        <w:t>о</w:t>
      </w:r>
      <w:r w:rsidRPr="0077469C">
        <w:rPr>
          <w:rFonts w:ascii="Times New Roman" w:hAnsi="Times New Roman" w:cs="Times New Roman"/>
          <w:sz w:val="28"/>
          <w:szCs w:val="28"/>
        </w:rPr>
        <w:t>режущими элементами и рифлеными пластинами, камеры верхней, сил</w:t>
      </w:r>
      <w:r w:rsidRPr="0077469C">
        <w:rPr>
          <w:rFonts w:ascii="Times New Roman" w:hAnsi="Times New Roman" w:cs="Times New Roman"/>
          <w:sz w:val="28"/>
          <w:szCs w:val="28"/>
        </w:rPr>
        <w:t>о</w:t>
      </w:r>
      <w:r w:rsidRPr="0077469C">
        <w:rPr>
          <w:rFonts w:ascii="Times New Roman" w:hAnsi="Times New Roman" w:cs="Times New Roman"/>
          <w:sz w:val="28"/>
          <w:szCs w:val="28"/>
        </w:rPr>
        <w:t>сопровода или продуктопровода, загрузочного лотка, рамки, сменного р</w:t>
      </w:r>
      <w:r w:rsidRPr="0077469C">
        <w:rPr>
          <w:rFonts w:ascii="Times New Roman" w:hAnsi="Times New Roman" w:cs="Times New Roman"/>
          <w:sz w:val="28"/>
          <w:szCs w:val="28"/>
        </w:rPr>
        <w:t>е</w:t>
      </w:r>
      <w:r w:rsidRPr="0077469C">
        <w:rPr>
          <w:rFonts w:ascii="Times New Roman" w:hAnsi="Times New Roman" w:cs="Times New Roman"/>
          <w:sz w:val="28"/>
          <w:szCs w:val="28"/>
        </w:rPr>
        <w:t>шета, электрооборудования. Привод</w:t>
      </w:r>
      <w:r>
        <w:rPr>
          <w:rFonts w:ascii="Times New Roman" w:hAnsi="Times New Roman" w:cs="Times New Roman"/>
          <w:sz w:val="28"/>
          <w:szCs w:val="28"/>
        </w:rPr>
        <w:t xml:space="preserve"> измельчителя </w:t>
      </w:r>
      <w:r w:rsidRPr="0077469C">
        <w:rPr>
          <w:rFonts w:ascii="Times New Roman" w:hAnsi="Times New Roman" w:cs="Times New Roman"/>
          <w:sz w:val="28"/>
          <w:szCs w:val="28"/>
        </w:rPr>
        <w:t xml:space="preserve">осуществляется от электродвигателя или от </w:t>
      </w:r>
      <w:r>
        <w:rPr>
          <w:rFonts w:ascii="Times New Roman" w:hAnsi="Times New Roman" w:cs="Times New Roman"/>
          <w:sz w:val="28"/>
          <w:szCs w:val="28"/>
        </w:rPr>
        <w:t xml:space="preserve">ВОМ </w:t>
      </w:r>
      <w:r w:rsidRPr="0077469C">
        <w:rPr>
          <w:rFonts w:ascii="Times New Roman" w:hAnsi="Times New Roman" w:cs="Times New Roman"/>
          <w:sz w:val="28"/>
          <w:szCs w:val="28"/>
        </w:rPr>
        <w:t>трактора.</w:t>
      </w:r>
    </w:p>
    <w:p w:rsidR="00DA0639" w:rsidRPr="0077469C" w:rsidRDefault="00DA0639" w:rsidP="009169CC">
      <w:pPr>
        <w:spacing w:line="360" w:lineRule="auto"/>
        <w:ind w:left="20"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>Корма, поступившие в камеру измельчения, захватываются рабочими органами барабана и подвергаются перерезанию относительно противор</w:t>
      </w:r>
      <w:r w:rsidRPr="0077469C">
        <w:rPr>
          <w:rFonts w:ascii="Times New Roman" w:hAnsi="Times New Roman" w:cs="Times New Roman"/>
          <w:sz w:val="28"/>
          <w:szCs w:val="28"/>
        </w:rPr>
        <w:t>е</w:t>
      </w:r>
      <w:r w:rsidRPr="0077469C">
        <w:rPr>
          <w:rFonts w:ascii="Times New Roman" w:hAnsi="Times New Roman" w:cs="Times New Roman"/>
          <w:sz w:val="28"/>
          <w:szCs w:val="28"/>
        </w:rPr>
        <w:t>жущих пластин, а также перетиранию между торцами молотков и повер</w:t>
      </w:r>
      <w:r w:rsidRPr="0077469C">
        <w:rPr>
          <w:rFonts w:ascii="Times New Roman" w:hAnsi="Times New Roman" w:cs="Times New Roman"/>
          <w:sz w:val="28"/>
          <w:szCs w:val="28"/>
        </w:rPr>
        <w:t>х</w:t>
      </w:r>
      <w:r w:rsidRPr="0077469C">
        <w:rPr>
          <w:rFonts w:ascii="Times New Roman" w:hAnsi="Times New Roman" w:cs="Times New Roman"/>
          <w:sz w:val="28"/>
          <w:szCs w:val="28"/>
        </w:rPr>
        <w:t>ностью рифленых пластин. Измельченные корма по выгрузному дефле</w:t>
      </w:r>
      <w:r w:rsidRPr="0077469C">
        <w:rPr>
          <w:rFonts w:ascii="Times New Roman" w:hAnsi="Times New Roman" w:cs="Times New Roman"/>
          <w:sz w:val="28"/>
          <w:szCs w:val="28"/>
        </w:rPr>
        <w:t>к</w:t>
      </w:r>
      <w:r w:rsidRPr="0077469C">
        <w:rPr>
          <w:rFonts w:ascii="Times New Roman" w:hAnsi="Times New Roman" w:cs="Times New Roman"/>
          <w:sz w:val="28"/>
          <w:szCs w:val="28"/>
        </w:rPr>
        <w:t>тору подаются в транспортное средство или в траншею. Качество измел</w:t>
      </w:r>
      <w:r w:rsidRPr="0077469C">
        <w:rPr>
          <w:rFonts w:ascii="Times New Roman" w:hAnsi="Times New Roman" w:cs="Times New Roman"/>
          <w:sz w:val="28"/>
          <w:szCs w:val="28"/>
        </w:rPr>
        <w:t>ь</w:t>
      </w:r>
      <w:r w:rsidRPr="0077469C">
        <w:rPr>
          <w:rFonts w:ascii="Times New Roman" w:hAnsi="Times New Roman" w:cs="Times New Roman"/>
          <w:sz w:val="28"/>
          <w:szCs w:val="28"/>
        </w:rPr>
        <w:t>чения регулируют изменением количества рядов режущих элементов и частоты вращения барабана.</w:t>
      </w:r>
    </w:p>
    <w:p w:rsidR="00DA0639" w:rsidRDefault="00DA0639" w:rsidP="00F00FF6">
      <w:pPr>
        <w:pStyle w:val="Picturecaption20"/>
        <w:shd w:val="clear" w:color="auto" w:fill="auto"/>
        <w:spacing w:line="360" w:lineRule="auto"/>
        <w:ind w:firstLine="0"/>
        <w:jc w:val="center"/>
        <w:rPr>
          <w:b w:val="0"/>
          <w:sz w:val="28"/>
          <w:szCs w:val="28"/>
        </w:rPr>
      </w:pPr>
      <w:r w:rsidRPr="00470765">
        <w:rPr>
          <w:noProof/>
          <w:sz w:val="28"/>
          <w:szCs w:val="28"/>
        </w:rPr>
        <w:pict>
          <v:shape id="Рисунок 10" o:spid="_x0000_i1030" type="#_x0000_t75" alt="image4" style="width:401.4pt;height:274.2pt;visibility:visible">
            <v:imagedata r:id="rId13" o:title="" gain="109227f" blacklevel="3277f"/>
          </v:shape>
        </w:pict>
      </w:r>
    </w:p>
    <w:p w:rsidR="00DA0639" w:rsidRPr="0077469C" w:rsidRDefault="00DA0639" w:rsidP="009169CC">
      <w:pPr>
        <w:pStyle w:val="Picturecaption20"/>
        <w:shd w:val="clear" w:color="auto" w:fill="auto"/>
        <w:spacing w:line="360" w:lineRule="auto"/>
        <w:ind w:firstLine="567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Рисунок 6 -</w:t>
      </w:r>
      <w:r w:rsidRPr="0077469C">
        <w:rPr>
          <w:rStyle w:val="Picturecaption2Spacing1pt"/>
          <w:sz w:val="28"/>
          <w:szCs w:val="28"/>
        </w:rPr>
        <w:t xml:space="preserve"> </w:t>
      </w:r>
      <w:r w:rsidRPr="0077469C">
        <w:rPr>
          <w:b w:val="0"/>
          <w:sz w:val="28"/>
          <w:szCs w:val="28"/>
        </w:rPr>
        <w:t xml:space="preserve">Измельчитель растительных материалов ИРМ-50 </w:t>
      </w:r>
      <w:r w:rsidRPr="0077469C">
        <w:rPr>
          <w:rStyle w:val="Picturecaption2LucidaSansUnicode"/>
          <w:rFonts w:ascii="Times New Roman" w:hAnsi="Times New Roman"/>
          <w:sz w:val="28"/>
          <w:szCs w:val="28"/>
        </w:rPr>
        <w:t xml:space="preserve">и </w:t>
      </w:r>
      <w:r w:rsidRPr="0077469C">
        <w:rPr>
          <w:b w:val="0"/>
          <w:sz w:val="28"/>
          <w:szCs w:val="28"/>
        </w:rPr>
        <w:t>схема технологической линии:</w:t>
      </w:r>
      <w:r>
        <w:rPr>
          <w:b w:val="0"/>
          <w:sz w:val="28"/>
          <w:szCs w:val="28"/>
        </w:rPr>
        <w:t xml:space="preserve"> </w:t>
      </w:r>
      <w:r w:rsidRPr="0077469C">
        <w:rPr>
          <w:b w:val="0"/>
          <w:sz w:val="28"/>
          <w:szCs w:val="28"/>
        </w:rPr>
        <w:t xml:space="preserve">1-рама; </w:t>
      </w:r>
      <w:r w:rsidRPr="0077469C">
        <w:rPr>
          <w:rStyle w:val="PicturecaptionItalic"/>
          <w:b w:val="0"/>
          <w:i w:val="0"/>
          <w:iCs/>
          <w:sz w:val="28"/>
          <w:szCs w:val="28"/>
        </w:rPr>
        <w:t>2</w:t>
      </w:r>
      <w:r w:rsidRPr="0077469C">
        <w:rPr>
          <w:b w:val="0"/>
          <w:sz w:val="28"/>
          <w:szCs w:val="28"/>
        </w:rPr>
        <w:t xml:space="preserve"> — электродвигатель; </w:t>
      </w:r>
      <w:r w:rsidRPr="0077469C">
        <w:rPr>
          <w:rStyle w:val="PicturecaptionItalic"/>
          <w:b w:val="0"/>
          <w:i w:val="0"/>
          <w:iCs/>
          <w:sz w:val="28"/>
          <w:szCs w:val="28"/>
        </w:rPr>
        <w:t>3</w:t>
      </w:r>
      <w:r w:rsidRPr="0077469C">
        <w:rPr>
          <w:b w:val="0"/>
          <w:sz w:val="28"/>
          <w:szCs w:val="28"/>
        </w:rPr>
        <w:t xml:space="preserve"> — щиток; </w:t>
      </w:r>
      <w:r w:rsidRPr="0077469C">
        <w:rPr>
          <w:rStyle w:val="PicturecaptionItalic"/>
          <w:b w:val="0"/>
          <w:i w:val="0"/>
          <w:iCs/>
          <w:sz w:val="28"/>
          <w:szCs w:val="28"/>
        </w:rPr>
        <w:t>4</w:t>
      </w:r>
      <w:r w:rsidRPr="0077469C">
        <w:rPr>
          <w:b w:val="0"/>
          <w:sz w:val="28"/>
          <w:szCs w:val="28"/>
        </w:rPr>
        <w:t xml:space="preserve"> — бункер; </w:t>
      </w:r>
      <w:r w:rsidRPr="0077469C">
        <w:rPr>
          <w:rStyle w:val="PicturecaptionItalic"/>
          <w:b w:val="0"/>
          <w:i w:val="0"/>
          <w:iCs/>
          <w:sz w:val="28"/>
          <w:szCs w:val="28"/>
        </w:rPr>
        <w:t>5</w:t>
      </w:r>
      <w:r w:rsidRPr="0077469C">
        <w:rPr>
          <w:b w:val="0"/>
          <w:sz w:val="28"/>
          <w:szCs w:val="28"/>
        </w:rPr>
        <w:t xml:space="preserve"> — крышка; </w:t>
      </w:r>
      <w:r w:rsidRPr="0077469C">
        <w:rPr>
          <w:rStyle w:val="PicturecaptionItalic"/>
          <w:b w:val="0"/>
          <w:i w:val="0"/>
          <w:iCs/>
          <w:sz w:val="28"/>
          <w:szCs w:val="28"/>
        </w:rPr>
        <w:t>6</w:t>
      </w:r>
      <w:r w:rsidRPr="0077469C">
        <w:rPr>
          <w:rStyle w:val="PicturecaptionItalic"/>
          <w:b w:val="0"/>
          <w:iCs/>
          <w:sz w:val="28"/>
          <w:szCs w:val="28"/>
        </w:rPr>
        <w:t xml:space="preserve"> —</w:t>
      </w:r>
      <w:r w:rsidRPr="0077469C">
        <w:rPr>
          <w:b w:val="0"/>
          <w:sz w:val="28"/>
          <w:szCs w:val="28"/>
        </w:rPr>
        <w:t xml:space="preserve"> нож (комбинированный рабочий орган); </w:t>
      </w:r>
      <w:r w:rsidRPr="0077469C">
        <w:rPr>
          <w:rStyle w:val="PicturecaptionItalic"/>
          <w:b w:val="0"/>
          <w:i w:val="0"/>
          <w:iCs/>
          <w:sz w:val="28"/>
          <w:szCs w:val="28"/>
        </w:rPr>
        <w:t>7, 8</w:t>
      </w:r>
      <w:r w:rsidRPr="0077469C">
        <w:rPr>
          <w:b w:val="0"/>
          <w:sz w:val="28"/>
          <w:szCs w:val="28"/>
        </w:rPr>
        <w:t xml:space="preserve"> — рамки; </w:t>
      </w:r>
      <w:r w:rsidRPr="0077469C">
        <w:rPr>
          <w:rStyle w:val="PicturecaptionItalic"/>
          <w:b w:val="0"/>
          <w:i w:val="0"/>
          <w:iCs/>
          <w:sz w:val="28"/>
          <w:szCs w:val="28"/>
        </w:rPr>
        <w:t>9</w:t>
      </w:r>
      <w:r w:rsidRPr="0077469C">
        <w:rPr>
          <w:b w:val="0"/>
          <w:sz w:val="28"/>
          <w:szCs w:val="28"/>
        </w:rPr>
        <w:t xml:space="preserve"> — дека</w:t>
      </w:r>
    </w:p>
    <w:p w:rsidR="00DA0639" w:rsidRPr="0077469C" w:rsidRDefault="00DA0639" w:rsidP="009169CC">
      <w:pPr>
        <w:tabs>
          <w:tab w:val="left" w:pos="5986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 xml:space="preserve">Бункерные дробилки-измельчители типа ИРТ предназначены для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мельчения</w:t>
      </w:r>
      <w:r w:rsidRPr="0077469C">
        <w:rPr>
          <w:rFonts w:ascii="Times New Roman" w:hAnsi="Times New Roman" w:cs="Times New Roman"/>
          <w:sz w:val="28"/>
          <w:szCs w:val="28"/>
        </w:rPr>
        <w:t xml:space="preserve"> сена, соломы и других грубых кормов, заготавливаемых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0639" w:rsidRPr="0077469C" w:rsidRDefault="00DA0639" w:rsidP="009169CC">
      <w:pPr>
        <w:framePr w:wrap="none" w:vAnchor="page" w:hAnchor="page" w:x="3122" w:y="3599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A0639" w:rsidRPr="0077469C" w:rsidRDefault="00DA0639" w:rsidP="009169CC">
      <w:pPr>
        <w:spacing w:line="360" w:lineRule="auto"/>
        <w:ind w:right="2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77469C">
        <w:rPr>
          <w:rFonts w:ascii="Times New Roman" w:hAnsi="Times New Roman" w:cs="Times New Roman"/>
          <w:sz w:val="28"/>
          <w:szCs w:val="28"/>
        </w:rPr>
        <w:t xml:space="preserve">ассыпном или прессованном виде. </w:t>
      </w:r>
    </w:p>
    <w:p w:rsidR="00DA0639" w:rsidRDefault="00DA0639" w:rsidP="009169CC">
      <w:pPr>
        <w:spacing w:line="360" w:lineRule="auto"/>
        <w:ind w:left="20"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>Бункерные дробилки-измельчители выпускаются в различных мод</w:t>
      </w:r>
      <w:r w:rsidRPr="0077469C">
        <w:rPr>
          <w:rFonts w:ascii="Times New Roman" w:hAnsi="Times New Roman" w:cs="Times New Roman"/>
          <w:sz w:val="28"/>
          <w:szCs w:val="28"/>
        </w:rPr>
        <w:t>и</w:t>
      </w:r>
      <w:r w:rsidRPr="0077469C">
        <w:rPr>
          <w:rFonts w:ascii="Times New Roman" w:hAnsi="Times New Roman" w:cs="Times New Roman"/>
          <w:sz w:val="28"/>
          <w:szCs w:val="28"/>
        </w:rPr>
        <w:t xml:space="preserve">фикациях: ИРТ-Ф-80, ИРТ-Ф-80-1, ИРТ-165-01, ИРТ-165-02/04, ИРТ-165-03/М. </w:t>
      </w:r>
    </w:p>
    <w:p w:rsidR="00DA0639" w:rsidRDefault="00DA0639" w:rsidP="009169CC">
      <w:pPr>
        <w:spacing w:line="360" w:lineRule="auto"/>
        <w:ind w:left="20"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>Дробилка-измельчитель ИРТ-Ф-80 выпускается с приводом от вала отбора мощности трактора. Состоит из сварной рамы, загрузочного бунк</w:t>
      </w:r>
      <w:r w:rsidRPr="0077469C">
        <w:rPr>
          <w:rFonts w:ascii="Times New Roman" w:hAnsi="Times New Roman" w:cs="Times New Roman"/>
          <w:sz w:val="28"/>
          <w:szCs w:val="28"/>
        </w:rPr>
        <w:t>е</w:t>
      </w:r>
      <w:r w:rsidRPr="0077469C">
        <w:rPr>
          <w:rFonts w:ascii="Times New Roman" w:hAnsi="Times New Roman" w:cs="Times New Roman"/>
          <w:sz w:val="28"/>
          <w:szCs w:val="28"/>
        </w:rPr>
        <w:t>ра емкостью 5</w:t>
      </w:r>
      <w:r>
        <w:rPr>
          <w:rFonts w:ascii="Times New Roman" w:hAnsi="Times New Roman" w:cs="Times New Roman"/>
          <w:sz w:val="28"/>
          <w:szCs w:val="28"/>
        </w:rPr>
        <w:t>,0</w:t>
      </w:r>
      <w:r w:rsidRPr="0077469C">
        <w:rPr>
          <w:rFonts w:ascii="Times New Roman" w:hAnsi="Times New Roman" w:cs="Times New Roman"/>
          <w:sz w:val="28"/>
          <w:szCs w:val="28"/>
        </w:rPr>
        <w:t xml:space="preserve"> м</w:t>
      </w:r>
      <w:r w:rsidRPr="0077469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77469C">
        <w:rPr>
          <w:rFonts w:ascii="Times New Roman" w:hAnsi="Times New Roman" w:cs="Times New Roman"/>
          <w:sz w:val="28"/>
          <w:szCs w:val="28"/>
        </w:rPr>
        <w:t>, днища, молоткового ротора, одноосного шасси, ка</w:t>
      </w:r>
      <w:r w:rsidRPr="0077469C">
        <w:rPr>
          <w:rFonts w:ascii="Times New Roman" w:hAnsi="Times New Roman" w:cs="Times New Roman"/>
          <w:sz w:val="28"/>
          <w:szCs w:val="28"/>
        </w:rPr>
        <w:t>р</w:t>
      </w:r>
      <w:r w:rsidRPr="0077469C">
        <w:rPr>
          <w:rFonts w:ascii="Times New Roman" w:hAnsi="Times New Roman" w:cs="Times New Roman"/>
          <w:sz w:val="28"/>
          <w:szCs w:val="28"/>
        </w:rPr>
        <w:t xml:space="preserve">данной передачи, опорной, регулируемой по высоте лапы, гидропривода и выгрузного дефлектора (рис.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7469C">
        <w:rPr>
          <w:rFonts w:ascii="Times New Roman" w:hAnsi="Times New Roman" w:cs="Times New Roman"/>
          <w:sz w:val="28"/>
          <w:szCs w:val="28"/>
        </w:rPr>
        <w:t>).</w:t>
      </w:r>
    </w:p>
    <w:p w:rsidR="00DA0639" w:rsidRPr="0077469C" w:rsidRDefault="00DA0639" w:rsidP="00756F0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0765">
        <w:rPr>
          <w:rFonts w:ascii="Times New Roman" w:hAnsi="Times New Roman" w:cs="Times New Roman"/>
          <w:noProof/>
          <w:sz w:val="28"/>
          <w:szCs w:val="28"/>
        </w:rPr>
        <w:pict>
          <v:shape id="Рисунок 13" o:spid="_x0000_i1031" type="#_x0000_t75" alt="image6" style="width:454.2pt;height:301.2pt;visibility:visible">
            <v:imagedata r:id="rId14" o:title="" cropbottom="6038f" gain="109227f" blacklevel="6554f"/>
          </v:shape>
        </w:pict>
      </w:r>
    </w:p>
    <w:p w:rsidR="00DA0639" w:rsidRPr="0077469C" w:rsidRDefault="00DA0639" w:rsidP="00756F0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 xml:space="preserve">Рисунок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7469C">
        <w:rPr>
          <w:rFonts w:ascii="Times New Roman" w:hAnsi="Times New Roman" w:cs="Times New Roman"/>
          <w:sz w:val="28"/>
          <w:szCs w:val="28"/>
        </w:rPr>
        <w:t xml:space="preserve"> - Передвижная дробилка-измельчитель ИРТ-Ф-80: 1—телескопическая передача; </w:t>
      </w:r>
      <w:r w:rsidRPr="0077469C">
        <w:rPr>
          <w:rStyle w:val="PicturecaptionItalic"/>
          <w:rFonts w:cs="Times New Roman"/>
          <w:i w:val="0"/>
          <w:iCs/>
          <w:sz w:val="28"/>
          <w:szCs w:val="28"/>
          <w:lang w:eastAsia="ru-RU"/>
        </w:rPr>
        <w:t>2</w:t>
      </w:r>
      <w:r w:rsidRPr="0077469C">
        <w:rPr>
          <w:rStyle w:val="PicturecaptionItalic"/>
          <w:rFonts w:cs="Times New Roman"/>
          <w:iCs/>
          <w:sz w:val="28"/>
          <w:szCs w:val="28"/>
          <w:lang w:eastAsia="ru-RU"/>
        </w:rPr>
        <w:t xml:space="preserve"> —</w:t>
      </w:r>
      <w:r w:rsidRPr="0077469C">
        <w:rPr>
          <w:rFonts w:ascii="Times New Roman" w:hAnsi="Times New Roman" w:cs="Times New Roman"/>
          <w:sz w:val="28"/>
          <w:szCs w:val="28"/>
        </w:rPr>
        <w:t xml:space="preserve"> сварная рама; 3 — цепной привод вращ</w:t>
      </w:r>
      <w:r w:rsidRPr="0077469C">
        <w:rPr>
          <w:rFonts w:ascii="Times New Roman" w:hAnsi="Times New Roman" w:cs="Times New Roman"/>
          <w:sz w:val="28"/>
          <w:szCs w:val="28"/>
        </w:rPr>
        <w:t>е</w:t>
      </w:r>
      <w:r w:rsidRPr="0077469C">
        <w:rPr>
          <w:rFonts w:ascii="Times New Roman" w:hAnsi="Times New Roman" w:cs="Times New Roman"/>
          <w:sz w:val="28"/>
          <w:szCs w:val="28"/>
        </w:rPr>
        <w:t xml:space="preserve">ния бункера; </w:t>
      </w:r>
      <w:r w:rsidRPr="0077469C">
        <w:rPr>
          <w:rStyle w:val="PicturecaptionItalic"/>
          <w:rFonts w:cs="Times New Roman"/>
          <w:i w:val="0"/>
          <w:iCs/>
          <w:sz w:val="28"/>
          <w:szCs w:val="28"/>
          <w:lang w:eastAsia="ru-RU"/>
        </w:rPr>
        <w:t>4</w:t>
      </w:r>
      <w:r w:rsidRPr="0077469C">
        <w:rPr>
          <w:rStyle w:val="PicturecaptionItalic"/>
          <w:rFonts w:cs="Times New Roman"/>
          <w:iCs/>
          <w:sz w:val="28"/>
          <w:szCs w:val="28"/>
          <w:lang w:eastAsia="ru-RU"/>
        </w:rPr>
        <w:t xml:space="preserve"> —</w:t>
      </w:r>
      <w:r w:rsidRPr="0077469C">
        <w:rPr>
          <w:rFonts w:ascii="Times New Roman" w:hAnsi="Times New Roman" w:cs="Times New Roman"/>
          <w:sz w:val="28"/>
          <w:szCs w:val="28"/>
        </w:rPr>
        <w:t xml:space="preserve"> бункер; </w:t>
      </w:r>
      <w:r w:rsidRPr="0077469C">
        <w:rPr>
          <w:rStyle w:val="PicturecaptionItalic"/>
          <w:rFonts w:cs="Times New Roman"/>
          <w:i w:val="0"/>
          <w:iCs/>
          <w:sz w:val="28"/>
          <w:szCs w:val="28"/>
          <w:lang w:eastAsia="ru-RU"/>
        </w:rPr>
        <w:t>5</w:t>
      </w:r>
      <w:r w:rsidRPr="0077469C">
        <w:rPr>
          <w:rStyle w:val="PicturecaptionItalic"/>
          <w:rFonts w:cs="Times New Roman"/>
          <w:iCs/>
          <w:sz w:val="28"/>
          <w:szCs w:val="28"/>
          <w:lang w:eastAsia="ru-RU"/>
        </w:rPr>
        <w:t xml:space="preserve"> —</w:t>
      </w:r>
      <w:r w:rsidRPr="0077469C">
        <w:rPr>
          <w:rFonts w:ascii="Times New Roman" w:hAnsi="Times New Roman" w:cs="Times New Roman"/>
          <w:sz w:val="28"/>
          <w:szCs w:val="28"/>
        </w:rPr>
        <w:t xml:space="preserve"> козырек дефлектора дробилки; </w:t>
      </w:r>
      <w:r w:rsidRPr="0077469C">
        <w:rPr>
          <w:rStyle w:val="PicturecaptionItalic"/>
          <w:rFonts w:cs="Times New Roman"/>
          <w:i w:val="0"/>
          <w:iCs/>
          <w:sz w:val="28"/>
          <w:szCs w:val="28"/>
          <w:lang w:eastAsia="ru-RU"/>
        </w:rPr>
        <w:t>6</w:t>
      </w:r>
      <w:r w:rsidRPr="0077469C">
        <w:rPr>
          <w:rFonts w:ascii="Times New Roman" w:hAnsi="Times New Roman" w:cs="Times New Roman"/>
          <w:sz w:val="28"/>
          <w:szCs w:val="28"/>
        </w:rPr>
        <w:t xml:space="preserve"> — ролик</w:t>
      </w:r>
      <w:r w:rsidRPr="0077469C">
        <w:rPr>
          <w:rFonts w:ascii="Times New Roman" w:hAnsi="Times New Roman" w:cs="Times New Roman"/>
          <w:sz w:val="28"/>
          <w:szCs w:val="28"/>
        </w:rPr>
        <w:t>о</w:t>
      </w:r>
      <w:r w:rsidRPr="0077469C">
        <w:rPr>
          <w:rFonts w:ascii="Times New Roman" w:hAnsi="Times New Roman" w:cs="Times New Roman"/>
          <w:sz w:val="28"/>
          <w:szCs w:val="28"/>
        </w:rPr>
        <w:t>вая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469C">
        <w:rPr>
          <w:rFonts w:ascii="Times New Roman" w:hAnsi="Times New Roman" w:cs="Times New Roman"/>
          <w:sz w:val="28"/>
          <w:szCs w:val="28"/>
        </w:rPr>
        <w:t xml:space="preserve">боковая опора; 7 — шасси; </w:t>
      </w:r>
      <w:r w:rsidRPr="0077469C">
        <w:rPr>
          <w:rStyle w:val="PicturecaptionItalic"/>
          <w:rFonts w:cs="Times New Roman"/>
          <w:i w:val="0"/>
          <w:iCs/>
          <w:sz w:val="28"/>
          <w:szCs w:val="28"/>
          <w:lang w:eastAsia="ru-RU"/>
        </w:rPr>
        <w:t>8</w:t>
      </w:r>
      <w:r w:rsidRPr="0077469C">
        <w:rPr>
          <w:rFonts w:ascii="Times New Roman" w:hAnsi="Times New Roman" w:cs="Times New Roman"/>
          <w:sz w:val="28"/>
          <w:szCs w:val="28"/>
        </w:rPr>
        <w:t>— опорная лапа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A0639" w:rsidRDefault="00DA0639" w:rsidP="009169CC">
      <w:pPr>
        <w:spacing w:line="360" w:lineRule="auto"/>
        <w:ind w:left="20"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 xml:space="preserve">После загрузки вращающийся бункер (с частотой до </w:t>
      </w:r>
      <w:r w:rsidRPr="0077469C">
        <w:rPr>
          <w:rStyle w:val="BodytextSpacing0pt"/>
          <w:rFonts w:cs="Times New Roman"/>
          <w:sz w:val="28"/>
          <w:szCs w:val="28"/>
          <w:lang w:eastAsia="ru-RU"/>
        </w:rPr>
        <w:t>8</w:t>
      </w:r>
      <w:r w:rsidRPr="0077469C">
        <w:rPr>
          <w:rFonts w:ascii="Times New Roman" w:hAnsi="Times New Roman" w:cs="Times New Roman"/>
          <w:sz w:val="28"/>
          <w:szCs w:val="28"/>
        </w:rPr>
        <w:t xml:space="preserve"> мин</w:t>
      </w:r>
      <w:r w:rsidRPr="0077469C">
        <w:rPr>
          <w:rFonts w:ascii="Times New Roman" w:hAnsi="Times New Roman" w:cs="Times New Roman"/>
          <w:sz w:val="28"/>
          <w:szCs w:val="28"/>
          <w:vertAlign w:val="superscript"/>
        </w:rPr>
        <w:t>-1</w:t>
      </w:r>
      <w:r w:rsidRPr="0077469C">
        <w:rPr>
          <w:rFonts w:ascii="Times New Roman" w:hAnsi="Times New Roman" w:cs="Times New Roman"/>
          <w:sz w:val="28"/>
          <w:szCs w:val="28"/>
        </w:rPr>
        <w:t>) подает неизмельченный корм тангенциально к вращающимся молоткам ротора: перемещаясь по укосному элементу днища, корм срезается слоем строго определенной высоты передним заостренным молотком и подается в др</w:t>
      </w:r>
      <w:r w:rsidRPr="0077469C">
        <w:rPr>
          <w:rFonts w:ascii="Times New Roman" w:hAnsi="Times New Roman" w:cs="Times New Roman"/>
          <w:sz w:val="28"/>
          <w:szCs w:val="28"/>
        </w:rPr>
        <w:t>о</w:t>
      </w:r>
      <w:r w:rsidRPr="0077469C">
        <w:rPr>
          <w:rFonts w:ascii="Times New Roman" w:hAnsi="Times New Roman" w:cs="Times New Roman"/>
          <w:sz w:val="28"/>
          <w:szCs w:val="28"/>
        </w:rPr>
        <w:t>бильную камеру к противорезам регулируемой деки, где происходят дои</w:t>
      </w:r>
      <w:r w:rsidRPr="0077469C">
        <w:rPr>
          <w:rFonts w:ascii="Times New Roman" w:hAnsi="Times New Roman" w:cs="Times New Roman"/>
          <w:sz w:val="28"/>
          <w:szCs w:val="28"/>
        </w:rPr>
        <w:t>з</w:t>
      </w:r>
      <w:r w:rsidRPr="0077469C">
        <w:rPr>
          <w:rFonts w:ascii="Times New Roman" w:hAnsi="Times New Roman" w:cs="Times New Roman"/>
          <w:sz w:val="28"/>
          <w:szCs w:val="28"/>
        </w:rPr>
        <w:t>мельчение и расщепление материала и последующий выброс через рег</w:t>
      </w:r>
      <w:r w:rsidRPr="0077469C">
        <w:rPr>
          <w:rFonts w:ascii="Times New Roman" w:hAnsi="Times New Roman" w:cs="Times New Roman"/>
          <w:sz w:val="28"/>
          <w:szCs w:val="28"/>
        </w:rPr>
        <w:t>у</w:t>
      </w:r>
      <w:r w:rsidRPr="0077469C">
        <w:rPr>
          <w:rFonts w:ascii="Times New Roman" w:hAnsi="Times New Roman" w:cs="Times New Roman"/>
          <w:sz w:val="28"/>
          <w:szCs w:val="28"/>
        </w:rPr>
        <w:t>лируемое отверстие дефлектора.</w:t>
      </w:r>
    </w:p>
    <w:p w:rsidR="00DA0639" w:rsidRPr="0077469C" w:rsidRDefault="00DA0639" w:rsidP="009169CC">
      <w:pPr>
        <w:spacing w:line="360" w:lineRule="auto"/>
        <w:ind w:left="20"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>Дробилка-измельчитель ИРТ-Ф-80-1 является стационарной с прив</w:t>
      </w:r>
      <w:r w:rsidRPr="0077469C">
        <w:rPr>
          <w:rFonts w:ascii="Times New Roman" w:hAnsi="Times New Roman" w:cs="Times New Roman"/>
          <w:sz w:val="28"/>
          <w:szCs w:val="28"/>
        </w:rPr>
        <w:t>о</w:t>
      </w:r>
      <w:r w:rsidRPr="0077469C">
        <w:rPr>
          <w:rFonts w:ascii="Times New Roman" w:hAnsi="Times New Roman" w:cs="Times New Roman"/>
          <w:sz w:val="28"/>
          <w:szCs w:val="28"/>
        </w:rPr>
        <w:t>дом от электродвигателей мощностью 57,2 кВт. Состоит из сварной рамы с перилами и лестницей, загрузочного бункера емкостью 5 м</w:t>
      </w:r>
      <w:r w:rsidRPr="0077469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77469C">
        <w:rPr>
          <w:rFonts w:ascii="Times New Roman" w:hAnsi="Times New Roman" w:cs="Times New Roman"/>
          <w:sz w:val="28"/>
          <w:szCs w:val="28"/>
        </w:rPr>
        <w:t>, днища, м</w:t>
      </w:r>
      <w:r w:rsidRPr="0077469C">
        <w:rPr>
          <w:rFonts w:ascii="Times New Roman" w:hAnsi="Times New Roman" w:cs="Times New Roman"/>
          <w:sz w:val="28"/>
          <w:szCs w:val="28"/>
        </w:rPr>
        <w:t>о</w:t>
      </w:r>
      <w:r w:rsidRPr="0077469C">
        <w:rPr>
          <w:rFonts w:ascii="Times New Roman" w:hAnsi="Times New Roman" w:cs="Times New Roman"/>
          <w:sz w:val="28"/>
          <w:szCs w:val="28"/>
        </w:rPr>
        <w:t>лоткового ротора с приводом от электродвигателя через втулочно-пальцевую муфту, привода бункера, выгрузного дефлектора и шкафа управления.</w:t>
      </w:r>
    </w:p>
    <w:p w:rsidR="00DA0639" w:rsidRPr="0077469C" w:rsidRDefault="00DA0639" w:rsidP="009169CC">
      <w:pPr>
        <w:spacing w:line="360" w:lineRule="auto"/>
        <w:ind w:left="20"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 xml:space="preserve">Дробилка-измельчитель ИРТ-165-01 (с приводом от ВОМ трактора Т-150К) состоит из сварной рамы, на которой установлены конусообразный бункер емкостью </w:t>
      </w:r>
      <w:r w:rsidRPr="0077469C">
        <w:rPr>
          <w:rStyle w:val="BodytextSpacing0pt"/>
          <w:rFonts w:cs="Times New Roman"/>
          <w:sz w:val="28"/>
          <w:szCs w:val="28"/>
          <w:lang w:eastAsia="ru-RU"/>
        </w:rPr>
        <w:t>8</w:t>
      </w:r>
      <w:r w:rsidRPr="0077469C">
        <w:rPr>
          <w:rFonts w:ascii="Times New Roman" w:hAnsi="Times New Roman" w:cs="Times New Roman"/>
          <w:sz w:val="28"/>
          <w:szCs w:val="28"/>
        </w:rPr>
        <w:t xml:space="preserve"> м</w:t>
      </w:r>
      <w:r w:rsidRPr="0077469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77469C">
        <w:rPr>
          <w:rFonts w:ascii="Times New Roman" w:hAnsi="Times New Roman" w:cs="Times New Roman"/>
          <w:sz w:val="28"/>
          <w:szCs w:val="28"/>
        </w:rPr>
        <w:t>, днища, ротора с 40 шарнирно установленными м</w:t>
      </w:r>
      <w:r w:rsidRPr="0077469C">
        <w:rPr>
          <w:rFonts w:ascii="Times New Roman" w:hAnsi="Times New Roman" w:cs="Times New Roman"/>
          <w:sz w:val="28"/>
          <w:szCs w:val="28"/>
        </w:rPr>
        <w:t>о</w:t>
      </w:r>
      <w:r w:rsidRPr="0077469C">
        <w:rPr>
          <w:rFonts w:ascii="Times New Roman" w:hAnsi="Times New Roman" w:cs="Times New Roman"/>
          <w:sz w:val="28"/>
          <w:szCs w:val="28"/>
        </w:rPr>
        <w:t>лотками (размер молотка 160x50x10 мм), горизонтального и наклонного выгрузного транспортеров, механизма гидропривода, мультипликатора, двухосного шасси, мостика для технического обслуживания, щита бунк</w:t>
      </w:r>
      <w:r w:rsidRPr="0077469C">
        <w:rPr>
          <w:rFonts w:ascii="Times New Roman" w:hAnsi="Times New Roman" w:cs="Times New Roman"/>
          <w:sz w:val="28"/>
          <w:szCs w:val="28"/>
        </w:rPr>
        <w:t>е</w:t>
      </w:r>
      <w:r w:rsidRPr="0077469C">
        <w:rPr>
          <w:rFonts w:ascii="Times New Roman" w:hAnsi="Times New Roman" w:cs="Times New Roman"/>
          <w:sz w:val="28"/>
          <w:szCs w:val="28"/>
        </w:rPr>
        <w:t>ра.</w:t>
      </w:r>
    </w:p>
    <w:p w:rsidR="00DA0639" w:rsidRPr="0077469C" w:rsidRDefault="00DA0639" w:rsidP="009169CC">
      <w:pPr>
        <w:framePr w:wrap="none" w:vAnchor="page" w:hAnchor="page" w:x="3117" w:y="8841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A0639" w:rsidRPr="0077469C" w:rsidRDefault="00DA0639" w:rsidP="009169CC">
      <w:pPr>
        <w:spacing w:line="360" w:lineRule="auto"/>
        <w:ind w:left="20"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>Измельчающий ротор диаметром 530 мм находится под днищем бу</w:t>
      </w:r>
      <w:r w:rsidRPr="0077469C">
        <w:rPr>
          <w:rFonts w:ascii="Times New Roman" w:hAnsi="Times New Roman" w:cs="Times New Roman"/>
          <w:sz w:val="28"/>
          <w:szCs w:val="28"/>
        </w:rPr>
        <w:t>н</w:t>
      </w:r>
      <w:r w:rsidRPr="0077469C">
        <w:rPr>
          <w:rFonts w:ascii="Times New Roman" w:hAnsi="Times New Roman" w:cs="Times New Roman"/>
          <w:sz w:val="28"/>
          <w:szCs w:val="28"/>
        </w:rPr>
        <w:t>кера (от начала основания до середины), причем второй опорный подши</w:t>
      </w:r>
      <w:r w:rsidRPr="0077469C">
        <w:rPr>
          <w:rFonts w:ascii="Times New Roman" w:hAnsi="Times New Roman" w:cs="Times New Roman"/>
          <w:sz w:val="28"/>
          <w:szCs w:val="28"/>
        </w:rPr>
        <w:t>п</w:t>
      </w:r>
      <w:r w:rsidRPr="0077469C">
        <w:rPr>
          <w:rFonts w:ascii="Times New Roman" w:hAnsi="Times New Roman" w:cs="Times New Roman"/>
          <w:sz w:val="28"/>
          <w:szCs w:val="28"/>
        </w:rPr>
        <w:t>ник его перекрыт рассекателем. Снизу ротор закрыт сменным решетом, которое устанавливают в специальные направляющие и крепят шестью болтами. При измельчении корма на решетах с отверстиями диаметром 20, 50 и 75 мм получают соответственно не менее 80, 85 и 90% частиц длиной 20, 50 и 75 мм.</w:t>
      </w:r>
    </w:p>
    <w:p w:rsidR="00DA0639" w:rsidRDefault="00DA0639" w:rsidP="009169CC">
      <w:pPr>
        <w:spacing w:line="360" w:lineRule="auto"/>
        <w:ind w:left="20"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>Бункер измельчителя, постоянно загруженный, вращаясь с оптимал</w:t>
      </w:r>
      <w:r w:rsidRPr="0077469C">
        <w:rPr>
          <w:rFonts w:ascii="Times New Roman" w:hAnsi="Times New Roman" w:cs="Times New Roman"/>
          <w:sz w:val="28"/>
          <w:szCs w:val="28"/>
        </w:rPr>
        <w:t>ь</w:t>
      </w:r>
      <w:r w:rsidRPr="0077469C">
        <w:rPr>
          <w:rFonts w:ascii="Times New Roman" w:hAnsi="Times New Roman" w:cs="Times New Roman"/>
          <w:sz w:val="28"/>
          <w:szCs w:val="28"/>
        </w:rPr>
        <w:t>ной частотой (до 14... 16 мин</w:t>
      </w:r>
      <w:r w:rsidRPr="0077469C">
        <w:rPr>
          <w:rFonts w:ascii="Times New Roman" w:hAnsi="Times New Roman" w:cs="Times New Roman"/>
          <w:sz w:val="28"/>
          <w:szCs w:val="28"/>
          <w:vertAlign w:val="superscript"/>
        </w:rPr>
        <w:t>-1</w:t>
      </w:r>
      <w:r w:rsidRPr="0077469C">
        <w:rPr>
          <w:rFonts w:ascii="Times New Roman" w:hAnsi="Times New Roman" w:cs="Times New Roman"/>
          <w:sz w:val="28"/>
          <w:szCs w:val="28"/>
        </w:rPr>
        <w:t>), равномерно подает кормовую массу н</w:t>
      </w:r>
      <w:r w:rsidRPr="0077469C">
        <w:rPr>
          <w:rFonts w:ascii="Times New Roman" w:hAnsi="Times New Roman" w:cs="Times New Roman"/>
          <w:sz w:val="28"/>
          <w:szCs w:val="28"/>
        </w:rPr>
        <w:t>а</w:t>
      </w:r>
      <w:r w:rsidRPr="0077469C">
        <w:rPr>
          <w:rFonts w:ascii="Times New Roman" w:hAnsi="Times New Roman" w:cs="Times New Roman"/>
          <w:sz w:val="28"/>
          <w:szCs w:val="28"/>
        </w:rPr>
        <w:t>встречу молоткам ротора. Попадая на ротор, стебли корма подвергаются ударному действию молотков, которые увлекают и отбрасывают их вниз на решето. В результате ударов молотков, противоударного действия зубьев и гребенки и отверстий решет стебельчатые корма измельчаются и расщепляются. Стебли, не измельченные до нужных фракций, подхват</w:t>
      </w:r>
      <w:r w:rsidRPr="0077469C">
        <w:rPr>
          <w:rFonts w:ascii="Times New Roman" w:hAnsi="Times New Roman" w:cs="Times New Roman"/>
          <w:sz w:val="28"/>
          <w:szCs w:val="28"/>
        </w:rPr>
        <w:t>ы</w:t>
      </w:r>
      <w:r w:rsidRPr="0077469C">
        <w:rPr>
          <w:rFonts w:ascii="Times New Roman" w:hAnsi="Times New Roman" w:cs="Times New Roman"/>
          <w:sz w:val="28"/>
          <w:szCs w:val="28"/>
        </w:rPr>
        <w:t xml:space="preserve">вают следующие порции поступающей массы, и лопасти бункера вновь подают их к молоткам ротора. Измельченная масса через отверстия решет поступает на горизонтальный транспортер, затем — на наклонный и далее - в транспортное средство. </w:t>
      </w:r>
    </w:p>
    <w:p w:rsidR="00DA0639" w:rsidRPr="0077469C" w:rsidRDefault="00DA0639" w:rsidP="009169CC">
      <w:pPr>
        <w:spacing w:line="360" w:lineRule="auto"/>
        <w:ind w:left="20"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 xml:space="preserve">Дробилка - измельчитель ИРТ-165-02/04 (рис.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7469C">
        <w:rPr>
          <w:rFonts w:ascii="Times New Roman" w:hAnsi="Times New Roman" w:cs="Times New Roman"/>
          <w:sz w:val="28"/>
          <w:szCs w:val="28"/>
        </w:rPr>
        <w:t>) с приводом от эле</w:t>
      </w:r>
      <w:r w:rsidRPr="0077469C">
        <w:rPr>
          <w:rFonts w:ascii="Times New Roman" w:hAnsi="Times New Roman" w:cs="Times New Roman"/>
          <w:sz w:val="28"/>
          <w:szCs w:val="28"/>
        </w:rPr>
        <w:t>к</w:t>
      </w:r>
      <w:r w:rsidRPr="0077469C">
        <w:rPr>
          <w:rFonts w:ascii="Times New Roman" w:hAnsi="Times New Roman" w:cs="Times New Roman"/>
          <w:sz w:val="28"/>
          <w:szCs w:val="28"/>
        </w:rPr>
        <w:t>тродвигателя используется на стационаре в составе крупных</w:t>
      </w:r>
      <w:r>
        <w:rPr>
          <w:rFonts w:ascii="Times New Roman" w:hAnsi="Times New Roman" w:cs="Times New Roman"/>
          <w:sz w:val="28"/>
          <w:szCs w:val="28"/>
        </w:rPr>
        <w:t xml:space="preserve"> откормочных площадок или кормоцехов</w:t>
      </w:r>
      <w:r w:rsidRPr="0077469C">
        <w:rPr>
          <w:rFonts w:ascii="Times New Roman" w:hAnsi="Times New Roman" w:cs="Times New Roman"/>
          <w:sz w:val="28"/>
          <w:szCs w:val="28"/>
        </w:rPr>
        <w:t>.</w:t>
      </w:r>
    </w:p>
    <w:p w:rsidR="00DA0639" w:rsidRPr="0077469C" w:rsidRDefault="00DA0639" w:rsidP="001050FA">
      <w:pPr>
        <w:spacing w:line="360" w:lineRule="auto"/>
        <w:ind w:left="20" w:right="80" w:hanging="20"/>
        <w:jc w:val="center"/>
        <w:rPr>
          <w:rFonts w:ascii="Times New Roman" w:hAnsi="Times New Roman" w:cs="Times New Roman"/>
          <w:sz w:val="28"/>
          <w:szCs w:val="28"/>
        </w:rPr>
      </w:pPr>
      <w:r w:rsidRPr="00470765">
        <w:rPr>
          <w:rFonts w:ascii="Times New Roman" w:hAnsi="Times New Roman" w:cs="Times New Roman"/>
          <w:noProof/>
          <w:sz w:val="28"/>
          <w:szCs w:val="28"/>
        </w:rPr>
        <w:pict>
          <v:shape id="Рисунок 19" o:spid="_x0000_i1032" type="#_x0000_t75" style="width:468pt;height:322.2pt;visibility:visible">
            <v:imagedata r:id="rId15" o:title=""/>
          </v:shape>
        </w:pict>
      </w:r>
    </w:p>
    <w:p w:rsidR="00DA0639" w:rsidRPr="0077469C" w:rsidRDefault="00DA0639" w:rsidP="001050FA">
      <w:pPr>
        <w:spacing w:line="360" w:lineRule="auto"/>
        <w:ind w:left="20" w:right="8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 xml:space="preserve">Рисунок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7469C">
        <w:rPr>
          <w:rFonts w:ascii="Times New Roman" w:hAnsi="Times New Roman" w:cs="Times New Roman"/>
          <w:sz w:val="28"/>
          <w:szCs w:val="28"/>
        </w:rPr>
        <w:t xml:space="preserve"> - Схема стационарной дроб</w:t>
      </w:r>
      <w:r>
        <w:rPr>
          <w:rFonts w:ascii="Times New Roman" w:hAnsi="Times New Roman" w:cs="Times New Roman"/>
          <w:sz w:val="28"/>
          <w:szCs w:val="28"/>
        </w:rPr>
        <w:t>илки-измельчителя ИРТ-165-02/04</w:t>
      </w:r>
    </w:p>
    <w:p w:rsidR="00DA0639" w:rsidRPr="0077469C" w:rsidRDefault="00DA0639" w:rsidP="009169CC">
      <w:pPr>
        <w:framePr w:wrap="none" w:vAnchor="page" w:hAnchor="page" w:x="1751" w:y="2437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A0639" w:rsidRPr="0077469C" w:rsidRDefault="00DA0639" w:rsidP="009169CC">
      <w:pPr>
        <w:spacing w:line="360" w:lineRule="auto"/>
        <w:ind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>Как и базовая модель, ИРТ-165-02 включает в себя загрузочный бу</w:t>
      </w:r>
      <w:r w:rsidRPr="0077469C">
        <w:rPr>
          <w:rFonts w:ascii="Times New Roman" w:hAnsi="Times New Roman" w:cs="Times New Roman"/>
          <w:sz w:val="28"/>
          <w:szCs w:val="28"/>
        </w:rPr>
        <w:t>н</w:t>
      </w:r>
      <w:r w:rsidRPr="0077469C">
        <w:rPr>
          <w:rFonts w:ascii="Times New Roman" w:hAnsi="Times New Roman" w:cs="Times New Roman"/>
          <w:sz w:val="28"/>
          <w:szCs w:val="28"/>
        </w:rPr>
        <w:t xml:space="preserve">кер емкостью </w:t>
      </w:r>
      <w:r w:rsidRPr="0077469C">
        <w:rPr>
          <w:rStyle w:val="BodytextSpacing0pt"/>
          <w:rFonts w:cs="Times New Roman"/>
          <w:sz w:val="28"/>
          <w:szCs w:val="28"/>
          <w:lang w:eastAsia="ru-RU"/>
        </w:rPr>
        <w:t>8</w:t>
      </w:r>
      <w:r w:rsidRPr="0077469C">
        <w:rPr>
          <w:rFonts w:ascii="Times New Roman" w:hAnsi="Times New Roman" w:cs="Times New Roman"/>
          <w:sz w:val="28"/>
          <w:szCs w:val="28"/>
        </w:rPr>
        <w:t xml:space="preserve"> м</w:t>
      </w:r>
      <w:r w:rsidRPr="0077469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77469C">
        <w:rPr>
          <w:rFonts w:ascii="Times New Roman" w:hAnsi="Times New Roman" w:cs="Times New Roman"/>
          <w:sz w:val="28"/>
          <w:szCs w:val="28"/>
        </w:rPr>
        <w:t>, молотковый измельчитель, днище бункера, несущую часть рамы, горизонтальный и наклонный транспортеры, щит бункера.</w:t>
      </w:r>
    </w:p>
    <w:p w:rsidR="00DA0639" w:rsidRPr="0077469C" w:rsidRDefault="00DA0639" w:rsidP="009169CC">
      <w:pPr>
        <w:spacing w:line="360" w:lineRule="auto"/>
        <w:ind w:left="4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 xml:space="preserve">Измельчающий ротор диаметром </w:t>
      </w:r>
      <w:r w:rsidRPr="0077469C">
        <w:rPr>
          <w:rStyle w:val="BodytextSpacing0pt"/>
          <w:rFonts w:cs="Times New Roman"/>
          <w:sz w:val="28"/>
          <w:szCs w:val="28"/>
          <w:lang w:eastAsia="ru-RU"/>
        </w:rPr>
        <w:t xml:space="preserve">650 </w:t>
      </w:r>
      <w:r w:rsidRPr="0077469C">
        <w:rPr>
          <w:rFonts w:ascii="Times New Roman" w:hAnsi="Times New Roman" w:cs="Times New Roman"/>
          <w:sz w:val="28"/>
          <w:szCs w:val="28"/>
        </w:rPr>
        <w:t xml:space="preserve">мм состоит из вала с плоскими дисками квадратной формы, закрепленными на шпонке. Через отверстия в дисках проходят четыре стальных пальца, на которых шарнирно крепятся </w:t>
      </w:r>
      <w:r w:rsidRPr="0077469C">
        <w:rPr>
          <w:rStyle w:val="BodytextSpacing0pt"/>
          <w:rFonts w:cs="Times New Roman"/>
          <w:sz w:val="28"/>
          <w:szCs w:val="28"/>
          <w:lang w:eastAsia="ru-RU"/>
        </w:rPr>
        <w:t xml:space="preserve">40 </w:t>
      </w:r>
      <w:r w:rsidRPr="0077469C">
        <w:rPr>
          <w:rFonts w:ascii="Times New Roman" w:hAnsi="Times New Roman" w:cs="Times New Roman"/>
          <w:sz w:val="28"/>
          <w:szCs w:val="28"/>
        </w:rPr>
        <w:t xml:space="preserve">измельчающих молотков (размеры молотка </w:t>
      </w:r>
      <w:r w:rsidRPr="0077469C">
        <w:rPr>
          <w:rStyle w:val="BodytextSpacing0pt"/>
          <w:rFonts w:cs="Times New Roman"/>
          <w:sz w:val="28"/>
          <w:szCs w:val="28"/>
          <w:lang w:eastAsia="ru-RU"/>
        </w:rPr>
        <w:t xml:space="preserve">160x50x10 </w:t>
      </w:r>
      <w:r w:rsidRPr="0077469C">
        <w:rPr>
          <w:rFonts w:ascii="Times New Roman" w:hAnsi="Times New Roman" w:cs="Times New Roman"/>
          <w:sz w:val="28"/>
          <w:szCs w:val="28"/>
        </w:rPr>
        <w:t>мм), распол</w:t>
      </w:r>
      <w:r w:rsidRPr="0077469C">
        <w:rPr>
          <w:rFonts w:ascii="Times New Roman" w:hAnsi="Times New Roman" w:cs="Times New Roman"/>
          <w:sz w:val="28"/>
          <w:szCs w:val="28"/>
        </w:rPr>
        <w:t>о</w:t>
      </w:r>
      <w:r w:rsidRPr="0077469C">
        <w:rPr>
          <w:rFonts w:ascii="Times New Roman" w:hAnsi="Times New Roman" w:cs="Times New Roman"/>
          <w:sz w:val="28"/>
          <w:szCs w:val="28"/>
        </w:rPr>
        <w:t>женных в шахматном порядке.</w:t>
      </w:r>
    </w:p>
    <w:p w:rsidR="00DA0639" w:rsidRPr="0077469C" w:rsidRDefault="00DA0639" w:rsidP="009169CC">
      <w:pPr>
        <w:spacing w:line="360" w:lineRule="auto"/>
        <w:ind w:left="4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>При повышенной влажности соломы (до 40%) дробилка-измельчитель комплектуется сменным рабочим органом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469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469C">
        <w:rPr>
          <w:rFonts w:ascii="Times New Roman" w:hAnsi="Times New Roman" w:cs="Times New Roman"/>
          <w:sz w:val="28"/>
          <w:szCs w:val="28"/>
        </w:rPr>
        <w:t>декой с противорезами.</w:t>
      </w:r>
    </w:p>
    <w:p w:rsidR="00DA0639" w:rsidRPr="0077469C" w:rsidRDefault="00DA0639" w:rsidP="009169CC">
      <w:pPr>
        <w:spacing w:line="360" w:lineRule="auto"/>
        <w:ind w:left="4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>Исходный материал, попадая на вращающийся ротор, подвергается ударному действию молотков, которые увлекают его сквозь зубья гребе</w:t>
      </w:r>
      <w:r w:rsidRPr="0077469C">
        <w:rPr>
          <w:rFonts w:ascii="Times New Roman" w:hAnsi="Times New Roman" w:cs="Times New Roman"/>
          <w:sz w:val="28"/>
          <w:szCs w:val="28"/>
        </w:rPr>
        <w:t>н</w:t>
      </w:r>
      <w:r w:rsidRPr="0077469C">
        <w:rPr>
          <w:rFonts w:ascii="Times New Roman" w:hAnsi="Times New Roman" w:cs="Times New Roman"/>
          <w:sz w:val="28"/>
          <w:szCs w:val="28"/>
        </w:rPr>
        <w:t>ки вниз и отбрасывают на решето. В результате многократных ударов о молотки, зубья гребенки, противорезы и решето происходит дробление материала. Измельченный на мелкие фракции корм поступает через отве</w:t>
      </w:r>
      <w:r w:rsidRPr="0077469C">
        <w:rPr>
          <w:rFonts w:ascii="Times New Roman" w:hAnsi="Times New Roman" w:cs="Times New Roman"/>
          <w:sz w:val="28"/>
          <w:szCs w:val="28"/>
        </w:rPr>
        <w:t>р</w:t>
      </w:r>
      <w:r w:rsidRPr="0077469C">
        <w:rPr>
          <w:rFonts w:ascii="Times New Roman" w:hAnsi="Times New Roman" w:cs="Times New Roman"/>
          <w:sz w:val="28"/>
          <w:szCs w:val="28"/>
        </w:rPr>
        <w:t>стия решета на скребковый транспортер ТС-40М, затем в накопительный бункер или транспортное средство.</w:t>
      </w:r>
    </w:p>
    <w:p w:rsidR="00DA0639" w:rsidRPr="0077469C" w:rsidRDefault="00DA0639" w:rsidP="009169CC">
      <w:pPr>
        <w:spacing w:line="360" w:lineRule="auto"/>
        <w:ind w:left="4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>Дробилка - измельчитель ИРТ-165-03 служит для измельчения сена, соломы и других грубых кормов, заготавливаемых в рулонах, тюках и в рассыпном виде влажностью до 40%. Измельченная масса выгружается в накопитель, бункеры и транспортные средства с высотой загрузки не б</w:t>
      </w:r>
      <w:r w:rsidRPr="0077469C">
        <w:rPr>
          <w:rFonts w:ascii="Times New Roman" w:hAnsi="Times New Roman" w:cs="Times New Roman"/>
          <w:sz w:val="28"/>
          <w:szCs w:val="28"/>
        </w:rPr>
        <w:t>о</w:t>
      </w:r>
      <w:r w:rsidRPr="0077469C">
        <w:rPr>
          <w:rFonts w:ascii="Times New Roman" w:hAnsi="Times New Roman" w:cs="Times New Roman"/>
          <w:sz w:val="28"/>
          <w:szCs w:val="28"/>
        </w:rPr>
        <w:t xml:space="preserve">лее 3,5 м. Измельчитель состоит из сварной рамы, загрузочного бункера емкостью </w:t>
      </w:r>
      <w:r w:rsidRPr="0077469C">
        <w:rPr>
          <w:rStyle w:val="BodytextSpacing0pt"/>
          <w:rFonts w:cs="Times New Roman"/>
          <w:sz w:val="28"/>
          <w:szCs w:val="28"/>
          <w:lang w:eastAsia="ru-RU"/>
        </w:rPr>
        <w:t>8</w:t>
      </w:r>
      <w:r w:rsidRPr="0077469C">
        <w:rPr>
          <w:rFonts w:ascii="Times New Roman" w:hAnsi="Times New Roman" w:cs="Times New Roman"/>
          <w:sz w:val="28"/>
          <w:szCs w:val="28"/>
        </w:rPr>
        <w:t xml:space="preserve"> м</w:t>
      </w:r>
      <w:r w:rsidRPr="0077469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77469C">
        <w:rPr>
          <w:rFonts w:ascii="Times New Roman" w:hAnsi="Times New Roman" w:cs="Times New Roman"/>
          <w:sz w:val="28"/>
          <w:szCs w:val="28"/>
        </w:rPr>
        <w:t>, днища, оборудованного спиралью и ворошителем, моло</w:t>
      </w:r>
      <w:r w:rsidRPr="0077469C">
        <w:rPr>
          <w:rFonts w:ascii="Times New Roman" w:hAnsi="Times New Roman" w:cs="Times New Roman"/>
          <w:sz w:val="28"/>
          <w:szCs w:val="28"/>
        </w:rPr>
        <w:t>т</w:t>
      </w:r>
      <w:r w:rsidRPr="0077469C">
        <w:rPr>
          <w:rFonts w:ascii="Times New Roman" w:hAnsi="Times New Roman" w:cs="Times New Roman"/>
          <w:sz w:val="28"/>
          <w:szCs w:val="28"/>
        </w:rPr>
        <w:t>кового ротора диаметром 530 мм, горизонтального и наклонного тран</w:t>
      </w:r>
      <w:r w:rsidRPr="0077469C">
        <w:rPr>
          <w:rFonts w:ascii="Times New Roman" w:hAnsi="Times New Roman" w:cs="Times New Roman"/>
          <w:sz w:val="28"/>
          <w:szCs w:val="28"/>
        </w:rPr>
        <w:t>с</w:t>
      </w:r>
      <w:r w:rsidRPr="0077469C">
        <w:rPr>
          <w:rFonts w:ascii="Times New Roman" w:hAnsi="Times New Roman" w:cs="Times New Roman"/>
          <w:sz w:val="28"/>
          <w:szCs w:val="28"/>
        </w:rPr>
        <w:t>портеров, механизма гидропривода, мультипликатора, одноосного шасси, мостика и специальной деки.</w:t>
      </w:r>
    </w:p>
    <w:p w:rsidR="00DA0639" w:rsidRPr="0077469C" w:rsidRDefault="00DA0639" w:rsidP="009169CC">
      <w:pPr>
        <w:spacing w:line="360" w:lineRule="auto"/>
        <w:ind w:left="4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>Дробилка-измельчитель ИРТ-165-03М является разновидностью пе</w:t>
      </w:r>
      <w:r w:rsidRPr="0077469C">
        <w:rPr>
          <w:rFonts w:ascii="Times New Roman" w:hAnsi="Times New Roman" w:cs="Times New Roman"/>
          <w:sz w:val="28"/>
          <w:szCs w:val="28"/>
        </w:rPr>
        <w:t>р</w:t>
      </w:r>
      <w:r w:rsidRPr="0077469C">
        <w:rPr>
          <w:rFonts w:ascii="Times New Roman" w:hAnsi="Times New Roman" w:cs="Times New Roman"/>
          <w:sz w:val="28"/>
          <w:szCs w:val="28"/>
        </w:rPr>
        <w:t>вой базовой модели, в которой наклонный транспортер имеет несклад</w:t>
      </w:r>
      <w:r w:rsidRPr="0077469C">
        <w:rPr>
          <w:rFonts w:ascii="Times New Roman" w:hAnsi="Times New Roman" w:cs="Times New Roman"/>
          <w:sz w:val="28"/>
          <w:szCs w:val="28"/>
        </w:rPr>
        <w:t>ы</w:t>
      </w:r>
      <w:r w:rsidRPr="0077469C">
        <w:rPr>
          <w:rFonts w:ascii="Times New Roman" w:hAnsi="Times New Roman" w:cs="Times New Roman"/>
          <w:sz w:val="28"/>
          <w:szCs w:val="28"/>
        </w:rPr>
        <w:t>вающуюся конструкцию и в транспортном положении фиксируется стя</w:t>
      </w:r>
      <w:r w:rsidRPr="0077469C">
        <w:rPr>
          <w:rFonts w:ascii="Times New Roman" w:hAnsi="Times New Roman" w:cs="Times New Roman"/>
          <w:sz w:val="28"/>
          <w:szCs w:val="28"/>
        </w:rPr>
        <w:t>ж</w:t>
      </w:r>
      <w:r w:rsidRPr="0077469C">
        <w:rPr>
          <w:rFonts w:ascii="Times New Roman" w:hAnsi="Times New Roman" w:cs="Times New Roman"/>
          <w:sz w:val="28"/>
          <w:szCs w:val="28"/>
        </w:rPr>
        <w:t>ками; ротор диаметром 650 мм состоит из квадратных пластин, в четырех пальцах которых установлено 40 молотков.</w:t>
      </w:r>
    </w:p>
    <w:p w:rsidR="00DA0639" w:rsidRDefault="00DA0639" w:rsidP="00CB7735">
      <w:pPr>
        <w:spacing w:line="360" w:lineRule="auto"/>
        <w:ind w:left="40" w:right="-1" w:firstLine="567"/>
        <w:jc w:val="both"/>
        <w:rPr>
          <w:rStyle w:val="Bodytext12"/>
          <w:rFonts w:cs="Times New Roman"/>
          <w:sz w:val="28"/>
          <w:szCs w:val="28"/>
          <w:lang w:eastAsia="ru-RU"/>
        </w:rPr>
      </w:pPr>
      <w:r w:rsidRPr="0077469C">
        <w:rPr>
          <w:rStyle w:val="BodytextItalic"/>
          <w:rFonts w:cs="Times New Roman"/>
          <w:i w:val="0"/>
          <w:iCs/>
          <w:sz w:val="28"/>
          <w:szCs w:val="28"/>
          <w:lang w:eastAsia="ru-RU"/>
        </w:rPr>
        <w:t>Технологический процесс</w:t>
      </w:r>
      <w:r w:rsidRPr="0077469C">
        <w:rPr>
          <w:rFonts w:ascii="Times New Roman" w:hAnsi="Times New Roman" w:cs="Times New Roman"/>
          <w:sz w:val="28"/>
          <w:szCs w:val="28"/>
        </w:rPr>
        <w:t xml:space="preserve"> работы измельчителей аналогичен работе предыдущих моделей.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469C">
        <w:rPr>
          <w:rStyle w:val="Bodytext12"/>
          <w:rFonts w:cs="Times New Roman"/>
          <w:sz w:val="28"/>
          <w:szCs w:val="28"/>
          <w:lang w:eastAsia="ru-RU"/>
        </w:rPr>
        <w:t>Технические характеристики дробилок-измель</w:t>
      </w:r>
      <w:r>
        <w:rPr>
          <w:rStyle w:val="Bodytext12"/>
          <w:rFonts w:cs="Times New Roman"/>
          <w:sz w:val="28"/>
          <w:szCs w:val="28"/>
          <w:lang w:eastAsia="ru-RU"/>
        </w:rPr>
        <w:t>чителей приведены в таблице 1.</w:t>
      </w:r>
    </w:p>
    <w:p w:rsidR="00DA0639" w:rsidRDefault="00DA0639" w:rsidP="00CB7735">
      <w:pPr>
        <w:spacing w:line="360" w:lineRule="auto"/>
        <w:ind w:left="40" w:right="-1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A0639" w:rsidRDefault="00DA0639" w:rsidP="00CB7735">
      <w:pPr>
        <w:spacing w:line="360" w:lineRule="auto"/>
        <w:ind w:left="40" w:right="-1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A0639" w:rsidRPr="009C242B" w:rsidRDefault="00DA0639" w:rsidP="00CB7735">
      <w:pPr>
        <w:spacing w:line="360" w:lineRule="auto"/>
        <w:ind w:left="40" w:right="-1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A0639" w:rsidRPr="0077469C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  <w:r w:rsidRPr="0077469C">
        <w:rPr>
          <w:rFonts w:ascii="Times New Roman" w:hAnsi="Times New Roman" w:cs="Times New Roman"/>
          <w:sz w:val="28"/>
          <w:szCs w:val="28"/>
        </w:rPr>
        <w:t xml:space="preserve"> - Технические характеристики дробилок-измельчителей</w:t>
      </w:r>
    </w:p>
    <w:tbl>
      <w:tblPr>
        <w:tblW w:w="10266" w:type="dxa"/>
        <w:jc w:val="center"/>
        <w:tblInd w:w="-41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230"/>
        <w:gridCol w:w="1224"/>
        <w:gridCol w:w="1104"/>
        <w:gridCol w:w="1162"/>
        <w:gridCol w:w="1094"/>
        <w:gridCol w:w="994"/>
        <w:gridCol w:w="1272"/>
        <w:gridCol w:w="1186"/>
      </w:tblGrid>
      <w:tr w:rsidR="00DA0639" w:rsidRPr="00CB7735" w:rsidTr="00756F0B">
        <w:trPr>
          <w:trHeight w:hRule="exact" w:val="522"/>
          <w:jc w:val="center"/>
        </w:trPr>
        <w:tc>
          <w:tcPr>
            <w:tcW w:w="22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Наименование</w:t>
            </w:r>
          </w:p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параметров</w:t>
            </w:r>
          </w:p>
        </w:tc>
        <w:tc>
          <w:tcPr>
            <w:tcW w:w="803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Показатели измельчителей</w:t>
            </w:r>
          </w:p>
        </w:tc>
      </w:tr>
      <w:tr w:rsidR="00DA0639" w:rsidRPr="00CB7735" w:rsidTr="00756F0B">
        <w:trPr>
          <w:trHeight w:val="561"/>
          <w:jc w:val="center"/>
        </w:trPr>
        <w:tc>
          <w:tcPr>
            <w:tcW w:w="22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ИГК-30Б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ИГК-Ф-</w:t>
            </w:r>
          </w:p>
          <w:p w:rsidR="00DA0639" w:rsidRPr="00CB7735" w:rsidRDefault="00DA0639" w:rsidP="00756F0B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ИРМА-</w:t>
            </w:r>
          </w:p>
          <w:p w:rsidR="00DA0639" w:rsidRPr="00CB7735" w:rsidRDefault="00DA0639" w:rsidP="00756F0B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ИРТ-Ф-</w:t>
            </w:r>
          </w:p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80-1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ИРТ-</w:t>
            </w:r>
          </w:p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Ф-80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ИРТ-165-</w:t>
            </w:r>
          </w:p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01(02)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ИРТ-165-</w:t>
            </w:r>
          </w:p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03М</w:t>
            </w:r>
          </w:p>
        </w:tc>
      </w:tr>
      <w:tr w:rsidR="00DA0639" w:rsidRPr="00CB7735" w:rsidTr="00756F0B">
        <w:trPr>
          <w:trHeight w:hRule="exact" w:val="1970"/>
          <w:jc w:val="center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Производительность, т/ч:</w:t>
            </w:r>
          </w:p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на рассыпной соломе</w:t>
            </w:r>
          </w:p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на тюкованной с</w:t>
            </w:r>
            <w:r w:rsidRPr="00CB7735">
              <w:rPr>
                <w:rFonts w:ascii="Times New Roman" w:hAnsi="Times New Roman" w:cs="Times New Roman"/>
              </w:rPr>
              <w:t>о</w:t>
            </w:r>
            <w:r w:rsidRPr="00CB7735">
              <w:rPr>
                <w:rFonts w:ascii="Times New Roman" w:hAnsi="Times New Roman" w:cs="Times New Roman"/>
              </w:rPr>
              <w:t>ломе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</w:p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0,8...0,3</w:t>
            </w:r>
          </w:p>
          <w:p w:rsidR="00DA0639" w:rsidRPr="00CB7735" w:rsidRDefault="00DA0639" w:rsidP="00756F0B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2...5</w:t>
            </w:r>
          </w:p>
          <w:p w:rsidR="00DA0639" w:rsidRPr="00CB7735" w:rsidRDefault="00DA0639" w:rsidP="00756F0B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2,5...7,0</w:t>
            </w:r>
          </w:p>
          <w:p w:rsidR="00DA0639" w:rsidRPr="00CB7735" w:rsidRDefault="00DA0639" w:rsidP="00756F0B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6...7,7</w:t>
            </w:r>
          </w:p>
          <w:p w:rsidR="00DA0639" w:rsidRPr="00CB7735" w:rsidRDefault="00DA0639" w:rsidP="00756F0B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4,2... 6,2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</w:p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3...8</w:t>
            </w:r>
          </w:p>
          <w:p w:rsidR="00DA0639" w:rsidRPr="00CB7735" w:rsidRDefault="00DA0639" w:rsidP="00756F0B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4...7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</w:p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0,6...7,0 (1,8...6,2)</w:t>
            </w:r>
          </w:p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3,1...11,3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</w:p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7,0...9.2</w:t>
            </w:r>
          </w:p>
          <w:p w:rsidR="00DA0639" w:rsidRPr="00CB7735" w:rsidRDefault="00DA0639" w:rsidP="00756F0B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5.0...9.2</w:t>
            </w:r>
          </w:p>
        </w:tc>
      </w:tr>
      <w:tr w:rsidR="00DA0639" w:rsidRPr="00CB7735" w:rsidTr="00756F0B">
        <w:trPr>
          <w:trHeight w:hRule="exact" w:val="1016"/>
          <w:jc w:val="center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Установленная мо</w:t>
            </w:r>
            <w:r w:rsidRPr="00CB7735">
              <w:rPr>
                <w:rFonts w:ascii="Times New Roman" w:hAnsi="Times New Roman" w:cs="Times New Roman"/>
              </w:rPr>
              <w:t>щ</w:t>
            </w:r>
            <w:r w:rsidRPr="00CB7735">
              <w:rPr>
                <w:rFonts w:ascii="Times New Roman" w:hAnsi="Times New Roman" w:cs="Times New Roman"/>
              </w:rPr>
              <w:t>ность привода, кВт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46,1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55...75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57,2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58,8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76...121</w:t>
            </w:r>
          </w:p>
        </w:tc>
      </w:tr>
      <w:tr w:rsidR="00DA0639" w:rsidRPr="00CB7735" w:rsidTr="00756F0B">
        <w:trPr>
          <w:trHeight w:hRule="exact" w:val="705"/>
          <w:jc w:val="center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Измельчающий а</w:t>
            </w:r>
            <w:r w:rsidRPr="00CB7735">
              <w:rPr>
                <w:rFonts w:ascii="Times New Roman" w:hAnsi="Times New Roman" w:cs="Times New Roman"/>
              </w:rPr>
              <w:t>п</w:t>
            </w:r>
            <w:r w:rsidRPr="00CB7735">
              <w:rPr>
                <w:rFonts w:ascii="Times New Roman" w:hAnsi="Times New Roman" w:cs="Times New Roman"/>
              </w:rPr>
              <w:t>парат</w:t>
            </w:r>
          </w:p>
        </w:tc>
        <w:tc>
          <w:tcPr>
            <w:tcW w:w="803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Штифтовый               Комбинированный                    Молотковый</w:t>
            </w:r>
          </w:p>
        </w:tc>
      </w:tr>
      <w:tr w:rsidR="00DA0639" w:rsidRPr="00CB7735" w:rsidTr="00756F0B">
        <w:trPr>
          <w:trHeight w:hRule="exact" w:val="714"/>
          <w:jc w:val="center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Диаметр ротора, мм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1318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1320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530 (650)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650 (530)</w:t>
            </w:r>
          </w:p>
        </w:tc>
      </w:tr>
      <w:tr w:rsidR="00DA0639" w:rsidRPr="00CB7735" w:rsidTr="00756F0B">
        <w:trPr>
          <w:trHeight w:hRule="exact" w:val="710"/>
          <w:jc w:val="center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Длина ротора, мм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1020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1020</w:t>
            </w:r>
          </w:p>
        </w:tc>
      </w:tr>
      <w:tr w:rsidR="00DA0639" w:rsidRPr="00CB7735" w:rsidTr="00756F0B">
        <w:trPr>
          <w:trHeight w:hRule="exact" w:val="1118"/>
          <w:jc w:val="center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Количество моло</w:t>
            </w:r>
            <w:r w:rsidRPr="00CB7735">
              <w:rPr>
                <w:rFonts w:ascii="Times New Roman" w:hAnsi="Times New Roman" w:cs="Times New Roman"/>
              </w:rPr>
              <w:t>т</w:t>
            </w:r>
            <w:r w:rsidRPr="00CB7735">
              <w:rPr>
                <w:rFonts w:ascii="Times New Roman" w:hAnsi="Times New Roman" w:cs="Times New Roman"/>
              </w:rPr>
              <w:t>ков (штифтов), шт.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100/166*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100/166*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63х2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40 (40)</w:t>
            </w:r>
          </w:p>
        </w:tc>
      </w:tr>
      <w:tr w:rsidR="00DA0639" w:rsidRPr="00CB7735" w:rsidTr="00756F0B">
        <w:trPr>
          <w:trHeight w:hRule="exact" w:val="829"/>
          <w:jc w:val="center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Частота вращения, мин</w:t>
            </w:r>
            <w:r w:rsidRPr="00CB7735">
              <w:rPr>
                <w:rFonts w:ascii="Times New Roman" w:hAnsi="Times New Roman" w:cs="Times New Roman"/>
                <w:vertAlign w:val="superscript"/>
              </w:rPr>
              <w:t>-1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1124...</w:t>
            </w:r>
          </w:p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1300±10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1300...</w:t>
            </w:r>
          </w:p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985±10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1000±8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2000±5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2000±10</w:t>
            </w:r>
          </w:p>
        </w:tc>
      </w:tr>
      <w:tr w:rsidR="00DA0639" w:rsidRPr="00CB7735" w:rsidTr="00756F0B">
        <w:trPr>
          <w:trHeight w:hRule="exact" w:val="720"/>
          <w:jc w:val="center"/>
        </w:trPr>
        <w:tc>
          <w:tcPr>
            <w:tcW w:w="22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Габаритные размеры, мм:</w:t>
            </w:r>
          </w:p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длина</w:t>
            </w:r>
          </w:p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ширина</w:t>
            </w:r>
          </w:p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высота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3325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1200/</w:t>
            </w:r>
          </w:p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4345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3635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4400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9670</w:t>
            </w:r>
          </w:p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(11760)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4720 (11550)</w:t>
            </w:r>
          </w:p>
        </w:tc>
      </w:tr>
      <w:tr w:rsidR="00DA0639" w:rsidRPr="00CB7735" w:rsidTr="00756F0B">
        <w:trPr>
          <w:trHeight w:hRule="exact" w:val="716"/>
          <w:jc w:val="center"/>
        </w:trPr>
        <w:tc>
          <w:tcPr>
            <w:tcW w:w="22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ind w:left="162"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1350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1640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5100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3025</w:t>
            </w:r>
          </w:p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(3020)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7100</w:t>
            </w:r>
          </w:p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(3038)</w:t>
            </w:r>
          </w:p>
        </w:tc>
      </w:tr>
      <w:tr w:rsidR="00DA0639" w:rsidRPr="00CB7735" w:rsidTr="00756F0B">
        <w:trPr>
          <w:trHeight w:hRule="exact" w:val="697"/>
          <w:jc w:val="center"/>
        </w:trPr>
        <w:tc>
          <w:tcPr>
            <w:tcW w:w="22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ind w:left="162"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3400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1660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4200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3450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3630</w:t>
            </w:r>
          </w:p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(3575)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4250**</w:t>
            </w:r>
          </w:p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(3650)</w:t>
            </w:r>
          </w:p>
        </w:tc>
      </w:tr>
      <w:tr w:rsidR="00DA0639" w:rsidRPr="00CB7735" w:rsidTr="00756F0B">
        <w:trPr>
          <w:trHeight w:hRule="exact" w:val="575"/>
          <w:jc w:val="center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Масса, кг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1320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1223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1625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2445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3250</w:t>
            </w:r>
          </w:p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(5600)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4000</w:t>
            </w:r>
          </w:p>
          <w:p w:rsidR="00DA0639" w:rsidRPr="00CB7735" w:rsidRDefault="00DA0639" w:rsidP="00756F0B">
            <w:pPr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(4200)</w:t>
            </w:r>
          </w:p>
        </w:tc>
      </w:tr>
      <w:tr w:rsidR="00DA0639" w:rsidRPr="00CB7735" w:rsidTr="00756F0B">
        <w:trPr>
          <w:trHeight w:hRule="exact" w:val="715"/>
          <w:jc w:val="center"/>
        </w:trPr>
        <w:tc>
          <w:tcPr>
            <w:tcW w:w="10266" w:type="dxa"/>
            <w:gridSpan w:val="8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A0639" w:rsidRPr="00CB7735" w:rsidRDefault="00DA0639" w:rsidP="00756F0B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CB7735">
              <w:rPr>
                <w:rFonts w:ascii="Times New Roman" w:hAnsi="Times New Roman" w:cs="Times New Roman"/>
              </w:rPr>
              <w:t>* Общее количество штифтов в камере. ** Высота до кромки бункера 2230 мм.</w:t>
            </w:r>
          </w:p>
        </w:tc>
      </w:tr>
    </w:tbl>
    <w:p w:rsidR="00DA0639" w:rsidRPr="0077469C" w:rsidRDefault="00DA0639" w:rsidP="009169CC">
      <w:pPr>
        <w:pStyle w:val="NormalWeb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77469C">
        <w:rPr>
          <w:color w:val="000000"/>
          <w:sz w:val="28"/>
          <w:szCs w:val="28"/>
        </w:rPr>
        <w:t>Дробилки серии ДКР</w:t>
      </w:r>
      <w:r>
        <w:rPr>
          <w:color w:val="000000"/>
          <w:sz w:val="28"/>
          <w:szCs w:val="28"/>
        </w:rPr>
        <w:t xml:space="preserve"> (рис. 9, 10)</w:t>
      </w:r>
      <w:r w:rsidRPr="0077469C">
        <w:rPr>
          <w:color w:val="000000"/>
          <w:sz w:val="28"/>
          <w:szCs w:val="28"/>
        </w:rPr>
        <w:t xml:space="preserve"> используются для дробления сып</w:t>
      </w:r>
      <w:r w:rsidRPr="0077469C">
        <w:rPr>
          <w:color w:val="000000"/>
          <w:sz w:val="28"/>
          <w:szCs w:val="28"/>
        </w:rPr>
        <w:t>у</w:t>
      </w:r>
      <w:r w:rsidRPr="0077469C">
        <w:rPr>
          <w:color w:val="000000"/>
          <w:sz w:val="28"/>
          <w:szCs w:val="28"/>
        </w:rPr>
        <w:t>чих материалов, зерен бобовых и злаковых культур влажностью до 14% в технологической линии в комплекте: дробилка – бункер хранения; дроби</w:t>
      </w:r>
      <w:r w:rsidRPr="0077469C">
        <w:rPr>
          <w:color w:val="000000"/>
          <w:sz w:val="28"/>
          <w:szCs w:val="28"/>
        </w:rPr>
        <w:t>л</w:t>
      </w:r>
      <w:r w:rsidRPr="0077469C">
        <w:rPr>
          <w:color w:val="000000"/>
          <w:sz w:val="28"/>
          <w:szCs w:val="28"/>
        </w:rPr>
        <w:t>ка – смеситель сыпучих материалов.</w:t>
      </w:r>
    </w:p>
    <w:p w:rsidR="00DA0639" w:rsidRPr="0077469C" w:rsidRDefault="00DA0639" w:rsidP="009169CC">
      <w:pPr>
        <w:pStyle w:val="NormalWeb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77469C">
        <w:rPr>
          <w:bCs/>
          <w:iCs/>
          <w:color w:val="000000"/>
          <w:sz w:val="28"/>
          <w:szCs w:val="28"/>
        </w:rPr>
        <w:t>Принцип работы: материал, предназначенный для дробления, погл</w:t>
      </w:r>
      <w:r w:rsidRPr="0077469C">
        <w:rPr>
          <w:bCs/>
          <w:iCs/>
          <w:color w:val="000000"/>
          <w:sz w:val="28"/>
          <w:szCs w:val="28"/>
        </w:rPr>
        <w:t>о</w:t>
      </w:r>
      <w:r w:rsidRPr="0077469C">
        <w:rPr>
          <w:bCs/>
          <w:iCs/>
          <w:color w:val="000000"/>
          <w:sz w:val="28"/>
          <w:szCs w:val="28"/>
        </w:rPr>
        <w:t>щается эжектором из бурта, бункера или прицепа и направляется гибкой всасывающей трубой в сепаратор, в котором установлен магнит для отд</w:t>
      </w:r>
      <w:r w:rsidRPr="0077469C">
        <w:rPr>
          <w:bCs/>
          <w:iCs/>
          <w:color w:val="000000"/>
          <w:sz w:val="28"/>
          <w:szCs w:val="28"/>
        </w:rPr>
        <w:t>е</w:t>
      </w:r>
      <w:r w:rsidRPr="0077469C">
        <w:rPr>
          <w:bCs/>
          <w:iCs/>
          <w:color w:val="000000"/>
          <w:sz w:val="28"/>
          <w:szCs w:val="28"/>
        </w:rPr>
        <w:t xml:space="preserve">ления металломагнитных примесей, и отсек для удаления примесей. </w:t>
      </w:r>
    </w:p>
    <w:tbl>
      <w:tblPr>
        <w:tblW w:w="0" w:type="auto"/>
        <w:tblLook w:val="00A0"/>
      </w:tblPr>
      <w:tblGrid>
        <w:gridCol w:w="4402"/>
        <w:gridCol w:w="4884"/>
      </w:tblGrid>
      <w:tr w:rsidR="00DA0639" w:rsidRPr="0077469C" w:rsidTr="00D85C55">
        <w:tc>
          <w:tcPr>
            <w:tcW w:w="4508" w:type="dxa"/>
          </w:tcPr>
          <w:p w:rsidR="00DA0639" w:rsidRPr="00D85C55" w:rsidRDefault="00DA0639" w:rsidP="00D85C55">
            <w:pPr>
              <w:pStyle w:val="NormalWeb"/>
              <w:spacing w:before="150" w:beforeAutospacing="0" w:after="150" w:afterAutospacing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470765">
              <w:rPr>
                <w:noProof/>
                <w:color w:val="000000"/>
                <w:sz w:val="28"/>
                <w:szCs w:val="28"/>
              </w:rPr>
              <w:pict>
                <v:shape id="_x0000_i1033" type="#_x0000_t75" alt="http://metkom52.ru/images/drobilki/drobilki1.jpg" style="width:166.2pt;height:165.6pt;visibility:visible">
                  <v:imagedata r:id="rId16" o:title=""/>
                </v:shape>
              </w:pict>
            </w:r>
          </w:p>
        </w:tc>
        <w:tc>
          <w:tcPr>
            <w:tcW w:w="5063" w:type="dxa"/>
          </w:tcPr>
          <w:p w:rsidR="00DA0639" w:rsidRPr="00D85C55" w:rsidRDefault="00DA0639" w:rsidP="00D85C55">
            <w:pPr>
              <w:pStyle w:val="NormalWeb"/>
              <w:spacing w:before="150" w:beforeAutospacing="0" w:after="150" w:afterAutospacing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470765">
              <w:rPr>
                <w:noProof/>
                <w:color w:val="000000"/>
                <w:sz w:val="28"/>
                <w:szCs w:val="28"/>
              </w:rPr>
              <w:pict>
                <v:shape id="Рисунок 16" o:spid="_x0000_i1034" type="#_x0000_t75" alt="http://metkom52.ru/images/drobilki/drobilki37.jpg" style="width:180pt;height:168pt;visibility:visible">
                  <v:imagedata r:id="rId17" o:title="" cropright="11895f"/>
                </v:shape>
              </w:pict>
            </w:r>
          </w:p>
        </w:tc>
      </w:tr>
      <w:tr w:rsidR="00DA0639" w:rsidRPr="0077469C" w:rsidTr="00D85C55">
        <w:tc>
          <w:tcPr>
            <w:tcW w:w="9571" w:type="dxa"/>
            <w:gridSpan w:val="2"/>
          </w:tcPr>
          <w:p w:rsidR="00DA0639" w:rsidRPr="00D85C55" w:rsidRDefault="00DA0639" w:rsidP="00D85C55">
            <w:pPr>
              <w:pStyle w:val="NormalWeb"/>
              <w:spacing w:before="0" w:beforeAutospacing="0" w:after="0" w:afterAutospacing="0" w:line="360" w:lineRule="auto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85C55">
              <w:rPr>
                <w:color w:val="000000"/>
                <w:sz w:val="28"/>
                <w:szCs w:val="28"/>
              </w:rPr>
              <w:t>Рисунок 9 - Дробилки серии ДКР</w:t>
            </w:r>
          </w:p>
        </w:tc>
      </w:tr>
      <w:tr w:rsidR="00DA0639" w:rsidRPr="0077469C" w:rsidTr="00D85C55">
        <w:tc>
          <w:tcPr>
            <w:tcW w:w="4508" w:type="dxa"/>
          </w:tcPr>
          <w:p w:rsidR="00DA0639" w:rsidRPr="00D85C55" w:rsidRDefault="00DA0639" w:rsidP="00D85C55">
            <w:pPr>
              <w:pStyle w:val="NormalWeb"/>
              <w:spacing w:before="150" w:beforeAutospacing="0" w:after="150" w:afterAutospacing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470765">
              <w:rPr>
                <w:noProof/>
                <w:color w:val="000000"/>
                <w:sz w:val="28"/>
                <w:szCs w:val="28"/>
              </w:rPr>
              <w:pict>
                <v:shape id="_x0000_i1035" type="#_x0000_t75" alt="http://metkom52.ru/images/drobilki/drobilki2.jpg" style="width:133.2pt;height:167.4pt;visibility:visible">
                  <v:imagedata r:id="rId18" o:title=""/>
                </v:shape>
              </w:pict>
            </w:r>
          </w:p>
        </w:tc>
        <w:tc>
          <w:tcPr>
            <w:tcW w:w="5063" w:type="dxa"/>
          </w:tcPr>
          <w:p w:rsidR="00DA0639" w:rsidRPr="00D85C55" w:rsidRDefault="00DA0639" w:rsidP="00D85C55">
            <w:pPr>
              <w:pStyle w:val="NormalWeb"/>
              <w:spacing w:before="150" w:beforeAutospacing="0" w:after="150" w:afterAutospacing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470765">
              <w:rPr>
                <w:noProof/>
                <w:color w:val="000000"/>
                <w:sz w:val="28"/>
                <w:szCs w:val="28"/>
              </w:rPr>
              <w:pict>
                <v:shape id="_x0000_i1036" type="#_x0000_t75" alt="http://metkom52.ru/images/drobilki/drobilki_vnutr.jpg" style="width:164.4pt;height:165pt;visibility:visible">
                  <v:imagedata r:id="rId19" o:title=""/>
                </v:shape>
              </w:pict>
            </w:r>
          </w:p>
        </w:tc>
      </w:tr>
      <w:tr w:rsidR="00DA0639" w:rsidRPr="0077469C" w:rsidTr="00D85C55">
        <w:tc>
          <w:tcPr>
            <w:tcW w:w="9571" w:type="dxa"/>
            <w:gridSpan w:val="2"/>
          </w:tcPr>
          <w:p w:rsidR="00DA0639" w:rsidRPr="00D85C55" w:rsidRDefault="00DA0639" w:rsidP="00D85C55">
            <w:pPr>
              <w:pStyle w:val="NormalWeb"/>
              <w:spacing w:before="0" w:beforeAutospacing="0" w:after="0" w:afterAutospacing="0" w:line="360" w:lineRule="auto"/>
              <w:ind w:firstLine="567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D85C55">
              <w:rPr>
                <w:color w:val="000000"/>
                <w:sz w:val="28"/>
                <w:szCs w:val="28"/>
              </w:rPr>
              <w:t>Рисунок 10 - Дробилки серии ДКР-ДМ</w:t>
            </w:r>
          </w:p>
          <w:p w:rsidR="00DA0639" w:rsidRPr="00D85C55" w:rsidRDefault="00DA0639" w:rsidP="00D85C55">
            <w:pPr>
              <w:pStyle w:val="NormalWeb"/>
              <w:spacing w:before="0" w:beforeAutospacing="0" w:after="0" w:afterAutospacing="0" w:line="360" w:lineRule="auto"/>
              <w:ind w:firstLine="567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D85C55">
              <w:rPr>
                <w:bCs/>
                <w:iCs/>
                <w:color w:val="000000"/>
                <w:sz w:val="28"/>
                <w:szCs w:val="28"/>
              </w:rPr>
              <w:t>Затем материал подается в камеру дробления. В камере зерно подве</w:t>
            </w:r>
            <w:r w:rsidRPr="00D85C55">
              <w:rPr>
                <w:bCs/>
                <w:iCs/>
                <w:color w:val="000000"/>
                <w:sz w:val="28"/>
                <w:szCs w:val="28"/>
              </w:rPr>
              <w:t>р</w:t>
            </w:r>
            <w:r w:rsidRPr="00D85C55">
              <w:rPr>
                <w:bCs/>
                <w:iCs/>
                <w:color w:val="000000"/>
                <w:sz w:val="28"/>
                <w:szCs w:val="28"/>
              </w:rPr>
              <w:t>гается дроблению под действием молотков. Измельченный материал через сито выбрасывается под действием ротора в осадитель, далее продукт п</w:t>
            </w:r>
            <w:r w:rsidRPr="00D85C55">
              <w:rPr>
                <w:bCs/>
                <w:iCs/>
                <w:color w:val="000000"/>
                <w:sz w:val="28"/>
                <w:szCs w:val="28"/>
              </w:rPr>
              <w:t>о</w:t>
            </w:r>
            <w:r w:rsidRPr="00D85C55">
              <w:rPr>
                <w:bCs/>
                <w:iCs/>
                <w:color w:val="000000"/>
                <w:sz w:val="28"/>
                <w:szCs w:val="28"/>
              </w:rPr>
              <w:t>падает в камеру вентилятора, затем через выпускной патрубок и гибкий трубопровод транспортируется в бункер хранения или кормосмеситель.</w:t>
            </w:r>
          </w:p>
          <w:p w:rsidR="00DA0639" w:rsidRPr="00D85C55" w:rsidRDefault="00DA0639" w:rsidP="00D85C55">
            <w:pPr>
              <w:pStyle w:val="NormalWeb"/>
              <w:spacing w:before="0" w:beforeAutospacing="0" w:after="0" w:afterAutospacing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D85C55">
              <w:rPr>
                <w:color w:val="000000"/>
                <w:sz w:val="28"/>
                <w:szCs w:val="28"/>
              </w:rPr>
              <w:t xml:space="preserve">Измельчитель </w:t>
            </w:r>
            <w:r w:rsidRPr="00D85C55">
              <w:rPr>
                <w:color w:val="2F2F2F"/>
                <w:sz w:val="28"/>
                <w:szCs w:val="28"/>
              </w:rPr>
              <w:t xml:space="preserve">рулонов </w:t>
            </w:r>
            <w:r w:rsidRPr="00D85C55">
              <w:rPr>
                <w:color w:val="000000"/>
                <w:sz w:val="28"/>
                <w:szCs w:val="28"/>
              </w:rPr>
              <w:t>предназначен для измельчения рулонов (т</w:t>
            </w:r>
            <w:r w:rsidRPr="00D85C55">
              <w:rPr>
                <w:color w:val="000000"/>
                <w:sz w:val="28"/>
                <w:szCs w:val="28"/>
              </w:rPr>
              <w:t>ю</w:t>
            </w:r>
            <w:r w:rsidRPr="00D85C55">
              <w:rPr>
                <w:color w:val="000000"/>
                <w:sz w:val="28"/>
                <w:szCs w:val="28"/>
              </w:rPr>
              <w:t>ков) соломы и сена в сечку различной длины.</w:t>
            </w:r>
          </w:p>
          <w:p w:rsidR="00DA0639" w:rsidRPr="00D85C55" w:rsidRDefault="00DA0639" w:rsidP="00D85C55">
            <w:pPr>
              <w:pStyle w:val="NormalWeb"/>
              <w:spacing w:before="0" w:beforeAutospacing="0" w:after="0" w:afterAutospacing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D85C55">
              <w:rPr>
                <w:color w:val="000000"/>
                <w:sz w:val="28"/>
                <w:szCs w:val="28"/>
              </w:rPr>
              <w:t>Вес обрабатываемого рулона (тюка) не должен превышать 300 кг.</w:t>
            </w:r>
          </w:p>
          <w:p w:rsidR="00DA0639" w:rsidRPr="00D85C55" w:rsidRDefault="00DA0639" w:rsidP="00D85C55">
            <w:pPr>
              <w:pStyle w:val="NormalWeb"/>
              <w:spacing w:before="0" w:beforeAutospacing="0" w:after="0" w:afterAutospacing="0" w:line="360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D85C55">
              <w:rPr>
                <w:color w:val="000000"/>
                <w:sz w:val="28"/>
                <w:szCs w:val="28"/>
              </w:rPr>
              <w:t>Размеры рулона (тюка) не должны превышать 1,5х1,5х1,5м. Диаметр рулона не должен превышать 1,6м. Влажность соломы (сена) в рулоне (тюке) не более 14%.</w:t>
            </w:r>
          </w:p>
        </w:tc>
      </w:tr>
    </w:tbl>
    <w:p w:rsidR="00DA0639" w:rsidRPr="0077469C" w:rsidRDefault="00DA0639" w:rsidP="009169CC">
      <w:pPr>
        <w:pStyle w:val="Heading3"/>
        <w:spacing w:before="0" w:line="360" w:lineRule="auto"/>
        <w:ind w:firstLine="567"/>
        <w:jc w:val="both"/>
        <w:rPr>
          <w:rFonts w:ascii="Times New Roman" w:hAnsi="Times New Roman"/>
          <w:b w:val="0"/>
          <w:color w:val="2F2F2F"/>
          <w:sz w:val="28"/>
          <w:szCs w:val="28"/>
        </w:rPr>
      </w:pPr>
      <w:r w:rsidRPr="0077469C">
        <w:rPr>
          <w:rFonts w:ascii="Times New Roman" w:hAnsi="Times New Roman"/>
          <w:b w:val="0"/>
          <w:color w:val="2F2F2F"/>
          <w:sz w:val="28"/>
          <w:szCs w:val="28"/>
        </w:rPr>
        <w:t xml:space="preserve">Таблица </w:t>
      </w:r>
      <w:r>
        <w:rPr>
          <w:rFonts w:ascii="Times New Roman" w:hAnsi="Times New Roman"/>
          <w:b w:val="0"/>
          <w:color w:val="2F2F2F"/>
          <w:sz w:val="28"/>
          <w:szCs w:val="28"/>
        </w:rPr>
        <w:t>2</w:t>
      </w:r>
      <w:r w:rsidRPr="0077469C">
        <w:rPr>
          <w:rFonts w:ascii="Times New Roman" w:hAnsi="Times New Roman"/>
          <w:b w:val="0"/>
          <w:color w:val="2F2F2F"/>
          <w:sz w:val="28"/>
          <w:szCs w:val="28"/>
        </w:rPr>
        <w:t xml:space="preserve"> </w:t>
      </w:r>
      <w:r>
        <w:rPr>
          <w:rFonts w:ascii="Times New Roman" w:hAnsi="Times New Roman"/>
          <w:b w:val="0"/>
          <w:color w:val="2F2F2F"/>
          <w:sz w:val="28"/>
          <w:szCs w:val="28"/>
        </w:rPr>
        <w:t xml:space="preserve">- </w:t>
      </w:r>
      <w:r w:rsidRPr="0077469C">
        <w:rPr>
          <w:rFonts w:ascii="Times New Roman" w:hAnsi="Times New Roman"/>
          <w:b w:val="0"/>
          <w:color w:val="2F2F2F"/>
          <w:sz w:val="28"/>
          <w:szCs w:val="28"/>
        </w:rPr>
        <w:t>Технические ха</w:t>
      </w:r>
      <w:r>
        <w:rPr>
          <w:rFonts w:ascii="Times New Roman" w:hAnsi="Times New Roman"/>
          <w:b w:val="0"/>
          <w:color w:val="2F2F2F"/>
          <w:sz w:val="28"/>
          <w:szCs w:val="28"/>
        </w:rPr>
        <w:t>рактеристики дробилок серии ДКР</w:t>
      </w:r>
    </w:p>
    <w:tbl>
      <w:tblPr>
        <w:tblW w:w="10490" w:type="dxa"/>
        <w:jc w:val="center"/>
        <w:tblInd w:w="-479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</w:tblBorders>
        <w:tblCellMar>
          <w:left w:w="0" w:type="dxa"/>
          <w:right w:w="0" w:type="dxa"/>
        </w:tblCellMar>
        <w:tblLook w:val="00A0"/>
      </w:tblPr>
      <w:tblGrid>
        <w:gridCol w:w="554"/>
        <w:gridCol w:w="3916"/>
        <w:gridCol w:w="952"/>
        <w:gridCol w:w="1012"/>
        <w:gridCol w:w="1012"/>
        <w:gridCol w:w="1012"/>
        <w:gridCol w:w="1016"/>
        <w:gridCol w:w="1016"/>
      </w:tblGrid>
      <w:tr w:rsidR="00DA0639" w:rsidRPr="00CB7735" w:rsidTr="00756F0B">
        <w:trPr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8" w:type="dxa"/>
              <w:left w:w="88" w:type="dxa"/>
              <w:bottom w:w="88" w:type="dxa"/>
              <w:right w:w="88" w:type="dxa"/>
            </w:tcMar>
            <w:vAlign w:val="center"/>
          </w:tcPr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8" w:type="dxa"/>
              <w:left w:w="88" w:type="dxa"/>
              <w:bottom w:w="88" w:type="dxa"/>
              <w:right w:w="88" w:type="dxa"/>
            </w:tcMar>
            <w:vAlign w:val="center"/>
          </w:tcPr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bCs/>
                <w:sz w:val="28"/>
                <w:szCs w:val="28"/>
              </w:rPr>
              <w:t>Характеристики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8" w:type="dxa"/>
              <w:left w:w="88" w:type="dxa"/>
              <w:bottom w:w="88" w:type="dxa"/>
              <w:right w:w="88" w:type="dxa"/>
            </w:tcMar>
            <w:vAlign w:val="center"/>
          </w:tcPr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bCs/>
                <w:sz w:val="28"/>
                <w:szCs w:val="28"/>
              </w:rPr>
              <w:t>ДКР - 0,5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8" w:type="dxa"/>
              <w:left w:w="88" w:type="dxa"/>
              <w:bottom w:w="88" w:type="dxa"/>
              <w:right w:w="88" w:type="dxa"/>
            </w:tcMar>
            <w:vAlign w:val="center"/>
          </w:tcPr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bCs/>
                <w:sz w:val="28"/>
                <w:szCs w:val="28"/>
              </w:rPr>
              <w:t>ДКР - 1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8" w:type="dxa"/>
              <w:left w:w="88" w:type="dxa"/>
              <w:bottom w:w="88" w:type="dxa"/>
              <w:right w:w="88" w:type="dxa"/>
            </w:tcMar>
            <w:vAlign w:val="center"/>
          </w:tcPr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bCs/>
                <w:sz w:val="28"/>
                <w:szCs w:val="28"/>
              </w:rPr>
              <w:t>ДКР - 3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8" w:type="dxa"/>
              <w:left w:w="88" w:type="dxa"/>
              <w:bottom w:w="88" w:type="dxa"/>
              <w:right w:w="88" w:type="dxa"/>
            </w:tcMar>
            <w:vAlign w:val="center"/>
          </w:tcPr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bCs/>
                <w:sz w:val="28"/>
                <w:szCs w:val="28"/>
              </w:rPr>
              <w:t>ДКР – 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8" w:type="dxa"/>
              <w:left w:w="88" w:type="dxa"/>
              <w:bottom w:w="88" w:type="dxa"/>
              <w:right w:w="88" w:type="dxa"/>
            </w:tcMar>
            <w:vAlign w:val="center"/>
          </w:tcPr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bCs/>
                <w:sz w:val="28"/>
                <w:szCs w:val="28"/>
              </w:rPr>
              <w:t>ДКР – ДМ3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8" w:type="dxa"/>
              <w:left w:w="88" w:type="dxa"/>
              <w:bottom w:w="88" w:type="dxa"/>
              <w:right w:w="88" w:type="dxa"/>
            </w:tcMar>
            <w:vAlign w:val="center"/>
          </w:tcPr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bCs/>
                <w:sz w:val="28"/>
                <w:szCs w:val="28"/>
              </w:rPr>
              <w:t>ДКР – ДМ4</w:t>
            </w:r>
          </w:p>
        </w:tc>
      </w:tr>
      <w:tr w:rsidR="00DA0639" w:rsidRPr="00CB7735" w:rsidTr="00756F0B">
        <w:trPr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sz w:val="28"/>
                <w:szCs w:val="28"/>
              </w:rPr>
              <w:t>Производительность (по пш</w:t>
            </w:r>
            <w:r w:rsidRPr="00CB773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B7735">
              <w:rPr>
                <w:rFonts w:ascii="Times New Roman" w:hAnsi="Times New Roman" w:cs="Times New Roman"/>
                <w:sz w:val="28"/>
                <w:szCs w:val="28"/>
              </w:rPr>
              <w:t>нице при влажности продукта не более 14% и натуре не менее 750 г/л) на решетках с отве</w:t>
            </w:r>
            <w:r w:rsidRPr="00CB773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B7735">
              <w:rPr>
                <w:rFonts w:ascii="Times New Roman" w:hAnsi="Times New Roman" w:cs="Times New Roman"/>
                <w:sz w:val="28"/>
                <w:szCs w:val="28"/>
              </w:rPr>
              <w:t>стиями 5 мм, т/ч, не менее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bCs/>
                <w:sz w:val="28"/>
                <w:szCs w:val="28"/>
              </w:rPr>
              <w:t>0,3-0,7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bCs/>
                <w:sz w:val="28"/>
                <w:szCs w:val="28"/>
              </w:rPr>
              <w:t>0,8-1,5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bCs/>
                <w:sz w:val="28"/>
                <w:szCs w:val="28"/>
              </w:rPr>
              <w:t>1,1-2,5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bCs/>
                <w:sz w:val="28"/>
                <w:szCs w:val="28"/>
              </w:rPr>
              <w:t>1,9-3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bCs/>
                <w:sz w:val="28"/>
                <w:szCs w:val="28"/>
              </w:rPr>
              <w:t>1,1-2,5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bCs/>
                <w:sz w:val="28"/>
                <w:szCs w:val="28"/>
              </w:rPr>
              <w:t>1,9-3</w:t>
            </w:r>
          </w:p>
        </w:tc>
      </w:tr>
      <w:tr w:rsidR="00DA0639" w:rsidRPr="00CB7735" w:rsidTr="00756F0B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CB7735" w:rsidRDefault="00DA0639" w:rsidP="00756F0B">
            <w:pPr>
              <w:ind w:left="-62" w:firstLine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sz w:val="28"/>
                <w:szCs w:val="28"/>
              </w:rPr>
              <w:t>Установленная мощность, кВт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bCs/>
                <w:sz w:val="28"/>
                <w:szCs w:val="28"/>
              </w:rPr>
              <w:t>7,5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bCs/>
                <w:sz w:val="28"/>
                <w:szCs w:val="28"/>
              </w:rPr>
              <w:t>18,5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bCs/>
                <w:sz w:val="28"/>
                <w:szCs w:val="28"/>
              </w:rPr>
              <w:t>22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bCs/>
                <w:sz w:val="28"/>
                <w:szCs w:val="28"/>
              </w:rPr>
              <w:t>18,5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bCs/>
                <w:sz w:val="28"/>
                <w:szCs w:val="28"/>
              </w:rPr>
              <w:t>22</w:t>
            </w:r>
          </w:p>
        </w:tc>
      </w:tr>
      <w:tr w:rsidR="00DA0639" w:rsidRPr="00CB7735" w:rsidTr="00756F0B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CB7735" w:rsidRDefault="00DA0639" w:rsidP="00756F0B">
            <w:pPr>
              <w:ind w:left="-62" w:firstLine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sz w:val="28"/>
                <w:szCs w:val="28"/>
              </w:rPr>
              <w:t>Источник электрической эне</w:t>
            </w:r>
            <w:r w:rsidRPr="00CB773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B7735">
              <w:rPr>
                <w:rFonts w:ascii="Times New Roman" w:hAnsi="Times New Roman" w:cs="Times New Roman"/>
                <w:sz w:val="28"/>
                <w:szCs w:val="28"/>
              </w:rPr>
              <w:t>гии</w:t>
            </w:r>
          </w:p>
        </w:tc>
        <w:tc>
          <w:tcPr>
            <w:tcW w:w="60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CB7735" w:rsidRDefault="00DA0639" w:rsidP="00756F0B">
            <w:pPr>
              <w:pStyle w:val="NormalWeb"/>
              <w:spacing w:before="0" w:beforeAutospacing="0" w:after="0" w:afterAutospacing="0"/>
              <w:ind w:left="-62" w:firstLine="1"/>
              <w:jc w:val="center"/>
              <w:rPr>
                <w:sz w:val="28"/>
                <w:szCs w:val="28"/>
              </w:rPr>
            </w:pPr>
            <w:r w:rsidRPr="00CB7735">
              <w:rPr>
                <w:sz w:val="28"/>
                <w:szCs w:val="28"/>
              </w:rPr>
              <w:t>Сеть переменного трехфазного тока напряжен</w:t>
            </w:r>
            <w:r w:rsidRPr="00CB7735">
              <w:rPr>
                <w:sz w:val="28"/>
                <w:szCs w:val="28"/>
              </w:rPr>
              <w:t>и</w:t>
            </w:r>
            <w:r w:rsidRPr="00CB7735">
              <w:rPr>
                <w:sz w:val="28"/>
                <w:szCs w:val="28"/>
              </w:rPr>
              <w:t>ем 380В,</w:t>
            </w:r>
          </w:p>
          <w:p w:rsidR="00DA0639" w:rsidRPr="00CB7735" w:rsidRDefault="00DA0639" w:rsidP="00756F0B">
            <w:pPr>
              <w:pStyle w:val="NormalWeb"/>
              <w:spacing w:before="0" w:beforeAutospacing="0" w:after="0" w:afterAutospacing="0"/>
              <w:ind w:left="-62" w:firstLine="1"/>
              <w:jc w:val="center"/>
              <w:rPr>
                <w:sz w:val="28"/>
                <w:szCs w:val="28"/>
              </w:rPr>
            </w:pPr>
            <w:r w:rsidRPr="00CB7735">
              <w:rPr>
                <w:sz w:val="28"/>
                <w:szCs w:val="28"/>
              </w:rPr>
              <w:t>частотой 50 Гц</w:t>
            </w:r>
          </w:p>
        </w:tc>
      </w:tr>
      <w:tr w:rsidR="00DA0639" w:rsidRPr="00CB7735" w:rsidTr="00756F0B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CB7735" w:rsidRDefault="00DA0639" w:rsidP="00756F0B">
            <w:pPr>
              <w:ind w:left="-62" w:firstLine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CB7735" w:rsidRDefault="00DA0639" w:rsidP="00756F0B">
            <w:pPr>
              <w:ind w:left="-62" w:firstLine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sz w:val="28"/>
                <w:szCs w:val="28"/>
              </w:rPr>
              <w:t>Частота вращения ротора, мин -1</w:t>
            </w:r>
          </w:p>
        </w:tc>
        <w:tc>
          <w:tcPr>
            <w:tcW w:w="60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CB7735" w:rsidRDefault="00DA0639" w:rsidP="00756F0B">
            <w:pPr>
              <w:ind w:left="-62" w:firstLine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</w:tr>
      <w:tr w:rsidR="00DA0639" w:rsidRPr="00CB7735" w:rsidTr="00756F0B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CB7735" w:rsidRDefault="00DA0639" w:rsidP="00756F0B">
            <w:pPr>
              <w:ind w:left="-62" w:firstLine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CB7735" w:rsidRDefault="00DA0639" w:rsidP="00756F0B">
            <w:pPr>
              <w:ind w:left="-62" w:firstLine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sz w:val="28"/>
                <w:szCs w:val="28"/>
              </w:rPr>
              <w:t>Диаметр ротора, мм</w:t>
            </w:r>
          </w:p>
        </w:tc>
        <w:tc>
          <w:tcPr>
            <w:tcW w:w="60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CB7735" w:rsidRDefault="00DA0639" w:rsidP="00756F0B">
            <w:pPr>
              <w:ind w:left="-62" w:firstLine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sz w:val="28"/>
                <w:szCs w:val="28"/>
              </w:rPr>
              <w:t>521</w:t>
            </w:r>
          </w:p>
        </w:tc>
      </w:tr>
      <w:tr w:rsidR="00DA0639" w:rsidRPr="00CB7735" w:rsidTr="00756F0B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CB7735" w:rsidRDefault="00DA0639" w:rsidP="00756F0B">
            <w:pPr>
              <w:ind w:left="-62" w:firstLine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CB7735" w:rsidRDefault="00DA0639" w:rsidP="00756F0B">
            <w:pPr>
              <w:ind w:left="-62" w:firstLine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sz w:val="28"/>
                <w:szCs w:val="28"/>
              </w:rPr>
              <w:t>Ширина дробильной камеры, мм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bCs/>
                <w:sz w:val="28"/>
                <w:szCs w:val="28"/>
              </w:rPr>
              <w:t>70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bCs/>
                <w:sz w:val="28"/>
                <w:szCs w:val="28"/>
              </w:rPr>
              <w:t>90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bCs/>
                <w:sz w:val="28"/>
                <w:szCs w:val="28"/>
              </w:rPr>
              <w:t>105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bCs/>
                <w:sz w:val="28"/>
                <w:szCs w:val="28"/>
              </w:rPr>
              <w:t>110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bCs/>
                <w:sz w:val="28"/>
                <w:szCs w:val="28"/>
              </w:rPr>
              <w:t>105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bCs/>
                <w:sz w:val="28"/>
                <w:szCs w:val="28"/>
              </w:rPr>
              <w:t>110</w:t>
            </w:r>
          </w:p>
        </w:tc>
      </w:tr>
      <w:tr w:rsidR="00DA0639" w:rsidRPr="00CB7735" w:rsidTr="00756F0B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CB7735" w:rsidRDefault="00DA0639" w:rsidP="00756F0B">
            <w:pPr>
              <w:ind w:left="-62" w:firstLine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CB7735" w:rsidRDefault="00DA0639" w:rsidP="00756F0B">
            <w:pPr>
              <w:pStyle w:val="NormalWeb"/>
              <w:spacing w:before="0" w:beforeAutospacing="0" w:after="0" w:afterAutospacing="0"/>
              <w:ind w:left="-62" w:firstLine="1"/>
              <w:jc w:val="center"/>
              <w:rPr>
                <w:sz w:val="28"/>
                <w:szCs w:val="28"/>
              </w:rPr>
            </w:pPr>
            <w:r w:rsidRPr="00CB7735">
              <w:rPr>
                <w:sz w:val="28"/>
                <w:szCs w:val="28"/>
              </w:rPr>
              <w:t>Габаритные размеры, мм, не более</w:t>
            </w:r>
          </w:p>
          <w:p w:rsidR="00DA0639" w:rsidRPr="00CB7735" w:rsidRDefault="00DA0639" w:rsidP="00756F0B">
            <w:pPr>
              <w:widowControl/>
              <w:numPr>
                <w:ilvl w:val="0"/>
                <w:numId w:val="1"/>
              </w:numPr>
              <w:ind w:left="-62" w:firstLine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sz w:val="28"/>
                <w:szCs w:val="28"/>
              </w:rPr>
              <w:t>длина</w:t>
            </w:r>
          </w:p>
          <w:p w:rsidR="00DA0639" w:rsidRPr="00CB7735" w:rsidRDefault="00DA0639" w:rsidP="00756F0B">
            <w:pPr>
              <w:widowControl/>
              <w:numPr>
                <w:ilvl w:val="0"/>
                <w:numId w:val="1"/>
              </w:numPr>
              <w:ind w:left="-62" w:firstLine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sz w:val="28"/>
                <w:szCs w:val="28"/>
              </w:rPr>
              <w:t>ширина</w:t>
            </w:r>
          </w:p>
          <w:p w:rsidR="00DA0639" w:rsidRPr="00CB7735" w:rsidRDefault="00DA0639" w:rsidP="00756F0B">
            <w:pPr>
              <w:widowControl/>
              <w:numPr>
                <w:ilvl w:val="0"/>
                <w:numId w:val="1"/>
              </w:numPr>
              <w:ind w:left="-62" w:firstLine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sz w:val="28"/>
                <w:szCs w:val="28"/>
              </w:rPr>
              <w:t>высота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bCs/>
                <w:sz w:val="28"/>
                <w:szCs w:val="28"/>
              </w:rPr>
              <w:t>830</w:t>
            </w:r>
          </w:p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bCs/>
                <w:sz w:val="28"/>
                <w:szCs w:val="28"/>
              </w:rPr>
              <w:t>680</w:t>
            </w:r>
          </w:p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bCs/>
                <w:sz w:val="28"/>
                <w:szCs w:val="28"/>
              </w:rPr>
              <w:t>1030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bCs/>
                <w:sz w:val="28"/>
                <w:szCs w:val="28"/>
              </w:rPr>
              <w:t>830</w:t>
            </w:r>
          </w:p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bCs/>
                <w:sz w:val="28"/>
                <w:szCs w:val="28"/>
              </w:rPr>
              <w:t>680</w:t>
            </w:r>
          </w:p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bCs/>
                <w:sz w:val="28"/>
                <w:szCs w:val="28"/>
              </w:rPr>
              <w:t>1030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bCs/>
                <w:sz w:val="28"/>
                <w:szCs w:val="28"/>
              </w:rPr>
              <w:t>985</w:t>
            </w:r>
          </w:p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bCs/>
                <w:sz w:val="28"/>
                <w:szCs w:val="28"/>
              </w:rPr>
              <w:t>740</w:t>
            </w:r>
          </w:p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bCs/>
                <w:sz w:val="28"/>
                <w:szCs w:val="28"/>
              </w:rPr>
              <w:t>1130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bCs/>
                <w:sz w:val="28"/>
                <w:szCs w:val="28"/>
              </w:rPr>
              <w:t>1037</w:t>
            </w:r>
          </w:p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bCs/>
                <w:sz w:val="28"/>
                <w:szCs w:val="28"/>
              </w:rPr>
              <w:t>740</w:t>
            </w:r>
          </w:p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bCs/>
                <w:sz w:val="28"/>
                <w:szCs w:val="28"/>
              </w:rPr>
              <w:t>1145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bCs/>
                <w:sz w:val="28"/>
                <w:szCs w:val="28"/>
              </w:rPr>
              <w:t>985</w:t>
            </w:r>
          </w:p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bCs/>
                <w:sz w:val="28"/>
                <w:szCs w:val="28"/>
              </w:rPr>
              <w:t>740</w:t>
            </w:r>
          </w:p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bCs/>
                <w:sz w:val="28"/>
                <w:szCs w:val="28"/>
              </w:rPr>
              <w:t>1130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bCs/>
                <w:sz w:val="28"/>
                <w:szCs w:val="28"/>
              </w:rPr>
              <w:t>1037</w:t>
            </w:r>
          </w:p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bCs/>
                <w:sz w:val="28"/>
                <w:szCs w:val="28"/>
              </w:rPr>
              <w:t>740</w:t>
            </w:r>
          </w:p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bCs/>
                <w:sz w:val="28"/>
                <w:szCs w:val="28"/>
              </w:rPr>
              <w:t>1145</w:t>
            </w:r>
          </w:p>
        </w:tc>
      </w:tr>
      <w:tr w:rsidR="00DA0639" w:rsidRPr="00CB7735" w:rsidTr="00756F0B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CB7735" w:rsidRDefault="00DA0639" w:rsidP="00756F0B">
            <w:pPr>
              <w:ind w:left="-62" w:firstLine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CB7735" w:rsidRDefault="00DA0639" w:rsidP="00756F0B">
            <w:pPr>
              <w:ind w:left="-62" w:firstLine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sz w:val="28"/>
                <w:szCs w:val="28"/>
              </w:rPr>
              <w:t>Масса, кг, не более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bCs/>
                <w:sz w:val="28"/>
                <w:szCs w:val="28"/>
              </w:rPr>
              <w:t>180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bCs/>
                <w:sz w:val="28"/>
                <w:szCs w:val="28"/>
              </w:rPr>
              <w:t>280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bCs/>
                <w:sz w:val="28"/>
                <w:szCs w:val="28"/>
              </w:rPr>
              <w:t>304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bCs/>
                <w:sz w:val="28"/>
                <w:szCs w:val="28"/>
              </w:rPr>
              <w:t>363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bCs/>
                <w:sz w:val="28"/>
                <w:szCs w:val="28"/>
              </w:rPr>
              <w:t>304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CB7735" w:rsidRDefault="00DA0639" w:rsidP="00756F0B">
            <w:pPr>
              <w:spacing w:before="13" w:after="13"/>
              <w:ind w:left="-62" w:firstLine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7735">
              <w:rPr>
                <w:rFonts w:ascii="Times New Roman" w:hAnsi="Times New Roman" w:cs="Times New Roman"/>
                <w:bCs/>
                <w:sz w:val="28"/>
                <w:szCs w:val="28"/>
              </w:rPr>
              <w:t>363</w:t>
            </w:r>
          </w:p>
        </w:tc>
      </w:tr>
    </w:tbl>
    <w:p w:rsidR="00DA0639" w:rsidRDefault="00DA0639" w:rsidP="00CB7735">
      <w:pPr>
        <w:pStyle w:val="NormalWeb"/>
        <w:spacing w:before="0" w:beforeAutospacing="0" w:after="0" w:afterAutospacing="0" w:line="360" w:lineRule="auto"/>
        <w:ind w:firstLine="567"/>
        <w:jc w:val="both"/>
        <w:rPr>
          <w:color w:val="353535"/>
          <w:sz w:val="28"/>
          <w:szCs w:val="28"/>
        </w:rPr>
      </w:pPr>
      <w:r w:rsidRPr="0077469C">
        <w:rPr>
          <w:color w:val="2F2F2F"/>
          <w:sz w:val="28"/>
          <w:szCs w:val="28"/>
        </w:rPr>
        <w:t xml:space="preserve">Получаемая сечка, в зависимости от длины, может применяться: </w:t>
      </w:r>
      <w:r w:rsidRPr="0077469C">
        <w:rPr>
          <w:color w:val="353535"/>
          <w:sz w:val="28"/>
          <w:szCs w:val="28"/>
        </w:rPr>
        <w:t>для дальнейшего доизмельчения; как сырье для гранулирования; в качестве подстилки для скота; для корма скоту</w:t>
      </w:r>
      <w:r>
        <w:rPr>
          <w:color w:val="353535"/>
          <w:sz w:val="28"/>
          <w:szCs w:val="28"/>
        </w:rPr>
        <w:t xml:space="preserve"> </w:t>
      </w:r>
      <w:r>
        <w:rPr>
          <w:sz w:val="28"/>
          <w:szCs w:val="28"/>
        </w:rPr>
        <w:t>[2</w:t>
      </w:r>
      <w:r w:rsidRPr="0077469C">
        <w:rPr>
          <w:sz w:val="28"/>
          <w:szCs w:val="28"/>
        </w:rPr>
        <w:t>]</w:t>
      </w:r>
      <w:r w:rsidRPr="0077469C">
        <w:rPr>
          <w:color w:val="353535"/>
          <w:sz w:val="28"/>
          <w:szCs w:val="28"/>
        </w:rPr>
        <w:t>.</w:t>
      </w:r>
    </w:p>
    <w:p w:rsidR="00DA0639" w:rsidRPr="0077469C" w:rsidRDefault="00DA0639" w:rsidP="00CB7735">
      <w:pPr>
        <w:pStyle w:val="NormalWeb"/>
        <w:spacing w:before="0" w:beforeAutospacing="0" w:after="0" w:afterAutospacing="0" w:line="360" w:lineRule="auto"/>
        <w:ind w:firstLine="567"/>
        <w:jc w:val="both"/>
        <w:rPr>
          <w:color w:val="353535"/>
          <w:sz w:val="28"/>
          <w:szCs w:val="28"/>
        </w:rPr>
      </w:pPr>
      <w:r w:rsidRPr="0077469C">
        <w:rPr>
          <w:color w:val="2F2F2F"/>
          <w:sz w:val="28"/>
          <w:szCs w:val="28"/>
        </w:rPr>
        <w:t>Принцип работы: р</w:t>
      </w:r>
      <w:r w:rsidRPr="0077469C">
        <w:rPr>
          <w:sz w:val="28"/>
          <w:szCs w:val="28"/>
        </w:rPr>
        <w:t>улон (тюк), помещенный в бункер, измельчается с помощью ножей. Ножи расположены на роторе.</w:t>
      </w:r>
      <w:r>
        <w:rPr>
          <w:sz w:val="28"/>
          <w:szCs w:val="28"/>
        </w:rPr>
        <w:t xml:space="preserve"> </w:t>
      </w:r>
      <w:r w:rsidRPr="0077469C">
        <w:rPr>
          <w:sz w:val="28"/>
          <w:szCs w:val="28"/>
        </w:rPr>
        <w:t>Вращение ротора осущ</w:t>
      </w:r>
      <w:r w:rsidRPr="0077469C">
        <w:rPr>
          <w:sz w:val="28"/>
          <w:szCs w:val="28"/>
        </w:rPr>
        <w:t>е</w:t>
      </w:r>
      <w:r w:rsidRPr="0077469C">
        <w:rPr>
          <w:sz w:val="28"/>
          <w:szCs w:val="28"/>
        </w:rPr>
        <w:t>ствляется от электродвигателя и передается через ременную муфту.</w:t>
      </w:r>
    </w:p>
    <w:p w:rsidR="00DA0639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>Измельченное сырье, проходя через сито попадает на шнековый транспортер, с помощью которого выводится из выходного патрубка и</w:t>
      </w:r>
      <w:r w:rsidRPr="0077469C">
        <w:rPr>
          <w:rFonts w:ascii="Times New Roman" w:hAnsi="Times New Roman" w:cs="Times New Roman"/>
          <w:sz w:val="28"/>
          <w:szCs w:val="28"/>
        </w:rPr>
        <w:t>з</w:t>
      </w:r>
      <w:r w:rsidRPr="0077469C">
        <w:rPr>
          <w:rFonts w:ascii="Times New Roman" w:hAnsi="Times New Roman" w:cs="Times New Roman"/>
          <w:sz w:val="28"/>
          <w:szCs w:val="28"/>
        </w:rPr>
        <w:t>мельчителя.</w:t>
      </w:r>
    </w:p>
    <w:p w:rsidR="00DA0639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0765">
        <w:rPr>
          <w:noProof/>
          <w:color w:val="353535"/>
          <w:sz w:val="28"/>
          <w:szCs w:val="28"/>
        </w:rPr>
        <w:pict>
          <v:shape id="Рисунок 22" o:spid="_x0000_i1037" type="#_x0000_t75" alt="http://metkom52.ru/images/IRR/IRR.jpg" style="width:220.8pt;height:195.6pt;visibility:visible">
            <v:imagedata r:id="rId20" o:title=""/>
          </v:shape>
        </w:pict>
      </w:r>
    </w:p>
    <w:p w:rsidR="00DA0639" w:rsidRPr="0077469C" w:rsidRDefault="00DA0639" w:rsidP="00CB7735">
      <w:pPr>
        <w:pStyle w:val="NormalWeb"/>
        <w:spacing w:before="0" w:beforeAutospacing="0" w:after="0" w:afterAutospacing="0" w:line="360" w:lineRule="auto"/>
        <w:ind w:firstLine="567"/>
        <w:jc w:val="both"/>
        <w:rPr>
          <w:color w:val="353535"/>
          <w:sz w:val="28"/>
          <w:szCs w:val="28"/>
        </w:rPr>
      </w:pPr>
      <w:r>
        <w:rPr>
          <w:color w:val="353535"/>
          <w:sz w:val="28"/>
          <w:szCs w:val="28"/>
        </w:rPr>
        <w:t>Рисунок 11</w:t>
      </w:r>
      <w:r w:rsidRPr="0077469C">
        <w:rPr>
          <w:color w:val="353535"/>
          <w:sz w:val="28"/>
          <w:szCs w:val="28"/>
        </w:rPr>
        <w:t xml:space="preserve"> - Измельчитель рулонов</w:t>
      </w:r>
      <w:r>
        <w:rPr>
          <w:color w:val="353535"/>
          <w:sz w:val="28"/>
          <w:szCs w:val="28"/>
        </w:rPr>
        <w:t xml:space="preserve"> </w:t>
      </w:r>
      <w:r w:rsidRPr="0077469C">
        <w:rPr>
          <w:sz w:val="28"/>
          <w:szCs w:val="28"/>
        </w:rPr>
        <w:t>ИРР-М-Р</w:t>
      </w:r>
      <w:r w:rsidRPr="0077469C">
        <w:rPr>
          <w:color w:val="353535"/>
          <w:sz w:val="28"/>
          <w:szCs w:val="28"/>
        </w:rPr>
        <w:t xml:space="preserve"> фирмы «МетКом»</w:t>
      </w:r>
    </w:p>
    <w:p w:rsidR="00DA0639" w:rsidRPr="0077469C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>Известен измельчитель-раздатчик кормов, содержащий установле</w:t>
      </w:r>
      <w:r w:rsidRPr="0077469C">
        <w:rPr>
          <w:rFonts w:ascii="Times New Roman" w:hAnsi="Times New Roman" w:cs="Times New Roman"/>
          <w:sz w:val="28"/>
          <w:szCs w:val="28"/>
        </w:rPr>
        <w:t>н</w:t>
      </w:r>
      <w:r w:rsidRPr="0077469C">
        <w:rPr>
          <w:rFonts w:ascii="Times New Roman" w:hAnsi="Times New Roman" w:cs="Times New Roman"/>
          <w:sz w:val="28"/>
          <w:szCs w:val="28"/>
        </w:rPr>
        <w:t>ный на раме бункер с выгрузным окном, смонтированный с пересечением выгрузного окна ножевой барабанный отделитель с продольными заос</w:t>
      </w:r>
      <w:r w:rsidRPr="0077469C">
        <w:rPr>
          <w:rFonts w:ascii="Times New Roman" w:hAnsi="Times New Roman" w:cs="Times New Roman"/>
          <w:sz w:val="28"/>
          <w:szCs w:val="28"/>
        </w:rPr>
        <w:t>т</w:t>
      </w:r>
      <w:r w:rsidRPr="0077469C">
        <w:rPr>
          <w:rFonts w:ascii="Times New Roman" w:hAnsi="Times New Roman" w:cs="Times New Roman"/>
          <w:sz w:val="28"/>
          <w:szCs w:val="28"/>
        </w:rPr>
        <w:t>ренными выступами и противорежущая пластина. Противорежущая пл</w:t>
      </w:r>
      <w:r w:rsidRPr="0077469C">
        <w:rPr>
          <w:rFonts w:ascii="Times New Roman" w:hAnsi="Times New Roman" w:cs="Times New Roman"/>
          <w:sz w:val="28"/>
          <w:szCs w:val="28"/>
        </w:rPr>
        <w:t>а</w:t>
      </w:r>
      <w:r w:rsidRPr="0077469C">
        <w:rPr>
          <w:rFonts w:ascii="Times New Roman" w:hAnsi="Times New Roman" w:cs="Times New Roman"/>
          <w:sz w:val="28"/>
          <w:szCs w:val="28"/>
        </w:rPr>
        <w:t>стина изготовлена V-образной формы с разрывом в месте перегиба и с профилем в виде дуги окружности, совмещенной с траекторией вращения режущей кромки заостренных выступов. Такая форма выполнения прот</w:t>
      </w:r>
      <w:r w:rsidRPr="0077469C">
        <w:rPr>
          <w:rFonts w:ascii="Times New Roman" w:hAnsi="Times New Roman" w:cs="Times New Roman"/>
          <w:sz w:val="28"/>
          <w:szCs w:val="28"/>
        </w:rPr>
        <w:t>и</w:t>
      </w:r>
      <w:r w:rsidRPr="0077469C">
        <w:rPr>
          <w:rFonts w:ascii="Times New Roman" w:hAnsi="Times New Roman" w:cs="Times New Roman"/>
          <w:sz w:val="28"/>
          <w:szCs w:val="28"/>
        </w:rPr>
        <w:t>ворежущей пластины обеспечивает резку стебельчатого корма с участием скользящей составляющей, при этом снижается энергоемкость процесса. При попадании в корм мелких металлических включений последние под действием ножевых выступов скользят по наклонным ребрам противор</w:t>
      </w:r>
      <w:r w:rsidRPr="0077469C">
        <w:rPr>
          <w:rFonts w:ascii="Times New Roman" w:hAnsi="Times New Roman" w:cs="Times New Roman"/>
          <w:sz w:val="28"/>
          <w:szCs w:val="28"/>
        </w:rPr>
        <w:t>е</w:t>
      </w:r>
      <w:r w:rsidRPr="0077469C">
        <w:rPr>
          <w:rFonts w:ascii="Times New Roman" w:hAnsi="Times New Roman" w:cs="Times New Roman"/>
          <w:sz w:val="28"/>
          <w:szCs w:val="28"/>
        </w:rPr>
        <w:t>жущей пластины и через разрыв выпадут за пределы агрегата, не нарушая процесс измельчения и раздачи корма (</w:t>
      </w:r>
      <w:r w:rsidRPr="0077469C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77469C">
        <w:rPr>
          <w:rFonts w:ascii="Times New Roman" w:hAnsi="Times New Roman" w:cs="Times New Roman"/>
          <w:sz w:val="28"/>
          <w:szCs w:val="28"/>
        </w:rPr>
        <w:t xml:space="preserve"> 2542130 </w:t>
      </w:r>
      <w:r w:rsidRPr="0077469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7469C">
        <w:rPr>
          <w:rFonts w:ascii="Times New Roman" w:hAnsi="Times New Roman" w:cs="Times New Roman"/>
          <w:sz w:val="28"/>
          <w:szCs w:val="28"/>
        </w:rPr>
        <w:t>1, А23</w:t>
      </w:r>
      <w:r w:rsidRPr="0077469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7469C">
        <w:rPr>
          <w:rFonts w:ascii="Times New Roman" w:hAnsi="Times New Roman" w:cs="Times New Roman"/>
          <w:sz w:val="28"/>
          <w:szCs w:val="28"/>
        </w:rPr>
        <w:t xml:space="preserve"> 17/00). </w:t>
      </w:r>
    </w:p>
    <w:p w:rsidR="00DA0639" w:rsidRPr="0077469C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>Недостатками существующего устройства является высокая энерг</w:t>
      </w:r>
      <w:r w:rsidRPr="0077469C">
        <w:rPr>
          <w:rFonts w:ascii="Times New Roman" w:hAnsi="Times New Roman" w:cs="Times New Roman"/>
          <w:sz w:val="28"/>
          <w:szCs w:val="28"/>
        </w:rPr>
        <w:t>о</w:t>
      </w:r>
      <w:r w:rsidRPr="0077469C">
        <w:rPr>
          <w:rFonts w:ascii="Times New Roman" w:hAnsi="Times New Roman" w:cs="Times New Roman"/>
          <w:sz w:val="28"/>
          <w:szCs w:val="28"/>
        </w:rPr>
        <w:t>емкость процесса, неоднородность частиц по вещественному составу п</w:t>
      </w:r>
      <w:r w:rsidRPr="0077469C">
        <w:rPr>
          <w:rFonts w:ascii="Times New Roman" w:hAnsi="Times New Roman" w:cs="Times New Roman"/>
          <w:sz w:val="28"/>
          <w:szCs w:val="28"/>
        </w:rPr>
        <w:t>о</w:t>
      </w:r>
      <w:r w:rsidRPr="0077469C">
        <w:rPr>
          <w:rFonts w:ascii="Times New Roman" w:hAnsi="Times New Roman" w:cs="Times New Roman"/>
          <w:sz w:val="28"/>
          <w:szCs w:val="28"/>
        </w:rPr>
        <w:t>лучаемого комбикорма.</w:t>
      </w:r>
    </w:p>
    <w:p w:rsidR="00DA0639" w:rsidRPr="0077469C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7469C">
        <w:rPr>
          <w:rFonts w:ascii="Times New Roman" w:hAnsi="Times New Roman" w:cs="Times New Roman"/>
          <w:sz w:val="28"/>
          <w:szCs w:val="28"/>
        </w:rPr>
        <w:t xml:space="preserve"> - Техническая характеристика измельчителя ИРР-М-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7469C">
        <w:rPr>
          <w:rFonts w:ascii="Times New Roman" w:hAnsi="Times New Roman" w:cs="Times New Roman"/>
          <w:sz w:val="28"/>
          <w:szCs w:val="28"/>
        </w:rPr>
        <w:t>Р</w:t>
      </w: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6892"/>
        <w:gridCol w:w="2694"/>
      </w:tblGrid>
      <w:tr w:rsidR="00DA0639" w:rsidRPr="003639F3" w:rsidTr="003639F3">
        <w:trPr>
          <w:trHeight w:val="790"/>
        </w:trPr>
        <w:tc>
          <w:tcPr>
            <w:tcW w:w="6892" w:type="dxa"/>
            <w:shd w:val="clear" w:color="auto" w:fill="FFFFFF"/>
            <w:tcMar>
              <w:top w:w="88" w:type="dxa"/>
              <w:left w:w="88" w:type="dxa"/>
              <w:bottom w:w="88" w:type="dxa"/>
              <w:right w:w="88" w:type="dxa"/>
            </w:tcMar>
            <w:vAlign w:val="center"/>
          </w:tcPr>
          <w:p w:rsidR="00DA0639" w:rsidRPr="003639F3" w:rsidRDefault="00DA0639" w:rsidP="009169CC">
            <w:pPr>
              <w:spacing w:before="13" w:after="13"/>
              <w:ind w:firstLine="567"/>
              <w:jc w:val="center"/>
              <w:rPr>
                <w:rFonts w:ascii="Times New Roman" w:hAnsi="Times New Roman" w:cs="Times New Roman"/>
                <w:bCs/>
              </w:rPr>
            </w:pPr>
            <w:r w:rsidRPr="003639F3">
              <w:rPr>
                <w:rFonts w:ascii="Times New Roman" w:hAnsi="Times New Roman" w:cs="Times New Roman"/>
                <w:bCs/>
              </w:rPr>
              <w:t>Наименование показателя</w:t>
            </w:r>
          </w:p>
        </w:tc>
        <w:tc>
          <w:tcPr>
            <w:tcW w:w="2694" w:type="dxa"/>
            <w:shd w:val="clear" w:color="auto" w:fill="FFFFFF"/>
            <w:tcMar>
              <w:top w:w="88" w:type="dxa"/>
              <w:left w:w="88" w:type="dxa"/>
              <w:bottom w:w="88" w:type="dxa"/>
              <w:right w:w="88" w:type="dxa"/>
            </w:tcMar>
            <w:vAlign w:val="center"/>
          </w:tcPr>
          <w:p w:rsidR="00DA0639" w:rsidRPr="003639F3" w:rsidRDefault="00DA0639" w:rsidP="00CB7735">
            <w:pPr>
              <w:spacing w:before="13" w:after="13"/>
              <w:rPr>
                <w:rFonts w:ascii="Times New Roman" w:hAnsi="Times New Roman" w:cs="Times New Roman"/>
                <w:bCs/>
              </w:rPr>
            </w:pPr>
            <w:r w:rsidRPr="003639F3">
              <w:rPr>
                <w:rFonts w:ascii="Times New Roman" w:hAnsi="Times New Roman" w:cs="Times New Roman"/>
                <w:bCs/>
              </w:rPr>
              <w:t>Значение показателя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3639F3">
              <w:rPr>
                <w:rFonts w:ascii="Times New Roman" w:hAnsi="Times New Roman" w:cs="Times New Roman"/>
                <w:bCs/>
              </w:rPr>
              <w:t>ИРР-М-5Р</w:t>
            </w:r>
          </w:p>
        </w:tc>
      </w:tr>
      <w:tr w:rsidR="00DA0639" w:rsidRPr="003639F3" w:rsidTr="003639F3">
        <w:tc>
          <w:tcPr>
            <w:tcW w:w="6892" w:type="dxa"/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3639F3" w:rsidRDefault="00DA0639" w:rsidP="009169CC">
            <w:pPr>
              <w:ind w:firstLine="567"/>
              <w:rPr>
                <w:rFonts w:ascii="Times New Roman" w:hAnsi="Times New Roman" w:cs="Times New Roman"/>
              </w:rPr>
            </w:pPr>
            <w:r w:rsidRPr="003639F3">
              <w:rPr>
                <w:rFonts w:ascii="Times New Roman" w:hAnsi="Times New Roman" w:cs="Times New Roman"/>
              </w:rPr>
              <w:t>1. Время измельчения рулона в зависимости от степени и</w:t>
            </w:r>
            <w:r w:rsidRPr="003639F3">
              <w:rPr>
                <w:rFonts w:ascii="Times New Roman" w:hAnsi="Times New Roman" w:cs="Times New Roman"/>
              </w:rPr>
              <w:t>з</w:t>
            </w:r>
            <w:r w:rsidRPr="003639F3">
              <w:rPr>
                <w:rFonts w:ascii="Times New Roman" w:hAnsi="Times New Roman" w:cs="Times New Roman"/>
              </w:rPr>
              <w:t>мельчения, мин.</w:t>
            </w:r>
          </w:p>
        </w:tc>
        <w:tc>
          <w:tcPr>
            <w:tcW w:w="2694" w:type="dxa"/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3639F3" w:rsidRDefault="00DA0639" w:rsidP="009169CC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3639F3">
              <w:rPr>
                <w:rFonts w:ascii="Times New Roman" w:hAnsi="Times New Roman" w:cs="Times New Roman"/>
              </w:rPr>
              <w:t>4-20</w:t>
            </w:r>
          </w:p>
        </w:tc>
      </w:tr>
      <w:tr w:rsidR="00DA0639" w:rsidRPr="003639F3" w:rsidTr="003639F3">
        <w:tc>
          <w:tcPr>
            <w:tcW w:w="6892" w:type="dxa"/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3639F3" w:rsidRDefault="00DA0639" w:rsidP="009169CC">
            <w:pPr>
              <w:ind w:firstLine="567"/>
              <w:rPr>
                <w:rFonts w:ascii="Times New Roman" w:hAnsi="Times New Roman" w:cs="Times New Roman"/>
              </w:rPr>
            </w:pPr>
            <w:r w:rsidRPr="003639F3">
              <w:rPr>
                <w:rFonts w:ascii="Times New Roman" w:hAnsi="Times New Roman" w:cs="Times New Roman"/>
              </w:rPr>
              <w:t>2. Производительность, т/час</w:t>
            </w:r>
          </w:p>
        </w:tc>
        <w:tc>
          <w:tcPr>
            <w:tcW w:w="2694" w:type="dxa"/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3639F3" w:rsidRDefault="00DA0639" w:rsidP="009169CC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3639F3">
              <w:rPr>
                <w:rFonts w:ascii="Times New Roman" w:hAnsi="Times New Roman" w:cs="Times New Roman"/>
              </w:rPr>
              <w:t>до 3</w:t>
            </w:r>
          </w:p>
        </w:tc>
      </w:tr>
      <w:tr w:rsidR="00DA0639" w:rsidRPr="003639F3" w:rsidTr="003639F3">
        <w:tc>
          <w:tcPr>
            <w:tcW w:w="6892" w:type="dxa"/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3639F3" w:rsidRDefault="00DA0639" w:rsidP="009169CC">
            <w:pPr>
              <w:pStyle w:val="NormalWeb"/>
              <w:spacing w:before="0" w:beforeAutospacing="0" w:after="0" w:afterAutospacing="0"/>
              <w:ind w:firstLine="567"/>
              <w:rPr>
                <w:color w:val="000000"/>
              </w:rPr>
            </w:pPr>
            <w:r w:rsidRPr="003639F3">
              <w:rPr>
                <w:color w:val="000000"/>
              </w:rPr>
              <w:t>3. Суммарная мощность привода, кВт, не более, из них:</w:t>
            </w:r>
          </w:p>
          <w:p w:rsidR="00DA0639" w:rsidRPr="003639F3" w:rsidRDefault="00DA0639" w:rsidP="009169CC">
            <w:pPr>
              <w:widowControl/>
              <w:numPr>
                <w:ilvl w:val="0"/>
                <w:numId w:val="2"/>
              </w:numPr>
              <w:ind w:left="0" w:firstLine="567"/>
              <w:rPr>
                <w:rFonts w:ascii="Times New Roman" w:hAnsi="Times New Roman" w:cs="Times New Roman"/>
                <w:color w:val="353535"/>
              </w:rPr>
            </w:pPr>
            <w:r w:rsidRPr="003639F3">
              <w:rPr>
                <w:rFonts w:ascii="Times New Roman" w:hAnsi="Times New Roman" w:cs="Times New Roman"/>
                <w:color w:val="353535"/>
              </w:rPr>
              <w:t>привод ротора;</w:t>
            </w:r>
          </w:p>
          <w:p w:rsidR="00DA0639" w:rsidRPr="003639F3" w:rsidRDefault="00DA0639" w:rsidP="009169CC">
            <w:pPr>
              <w:widowControl/>
              <w:numPr>
                <w:ilvl w:val="0"/>
                <w:numId w:val="2"/>
              </w:numPr>
              <w:ind w:left="0" w:firstLine="567"/>
              <w:rPr>
                <w:rFonts w:ascii="Times New Roman" w:hAnsi="Times New Roman" w:cs="Times New Roman"/>
                <w:color w:val="353535"/>
              </w:rPr>
            </w:pPr>
            <w:r w:rsidRPr="003639F3">
              <w:rPr>
                <w:rFonts w:ascii="Times New Roman" w:hAnsi="Times New Roman" w:cs="Times New Roman"/>
                <w:color w:val="353535"/>
              </w:rPr>
              <w:t>привод шнека;</w:t>
            </w:r>
          </w:p>
          <w:p w:rsidR="00DA0639" w:rsidRPr="003639F3" w:rsidRDefault="00DA0639" w:rsidP="009169CC">
            <w:pPr>
              <w:widowControl/>
              <w:numPr>
                <w:ilvl w:val="0"/>
                <w:numId w:val="2"/>
              </w:numPr>
              <w:ind w:left="0" w:firstLine="567"/>
              <w:rPr>
                <w:rFonts w:ascii="Times New Roman" w:hAnsi="Times New Roman" w:cs="Times New Roman"/>
                <w:color w:val="353535"/>
              </w:rPr>
            </w:pPr>
            <w:r w:rsidRPr="003639F3">
              <w:rPr>
                <w:rFonts w:ascii="Times New Roman" w:hAnsi="Times New Roman" w:cs="Times New Roman"/>
                <w:color w:val="353535"/>
              </w:rPr>
              <w:t>привод бочки.</w:t>
            </w:r>
          </w:p>
        </w:tc>
        <w:tc>
          <w:tcPr>
            <w:tcW w:w="2694" w:type="dxa"/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3639F3" w:rsidRDefault="00DA0639" w:rsidP="009169CC">
            <w:pPr>
              <w:pStyle w:val="NormalWeb"/>
              <w:spacing w:before="0" w:beforeAutospacing="0" w:after="0" w:afterAutospacing="0"/>
              <w:ind w:firstLine="567"/>
              <w:jc w:val="center"/>
              <w:rPr>
                <w:color w:val="000000"/>
              </w:rPr>
            </w:pPr>
            <w:r w:rsidRPr="003639F3">
              <w:rPr>
                <w:color w:val="000000"/>
              </w:rPr>
              <w:t>38,1</w:t>
            </w:r>
          </w:p>
          <w:p w:rsidR="00DA0639" w:rsidRPr="003639F3" w:rsidRDefault="00DA0639" w:rsidP="009169CC">
            <w:pPr>
              <w:pStyle w:val="NormalWeb"/>
              <w:spacing w:before="0" w:beforeAutospacing="0" w:after="0" w:afterAutospacing="0"/>
              <w:ind w:firstLine="567"/>
              <w:jc w:val="center"/>
              <w:rPr>
                <w:color w:val="000000"/>
              </w:rPr>
            </w:pPr>
            <w:r w:rsidRPr="003639F3">
              <w:rPr>
                <w:color w:val="000000"/>
              </w:rPr>
              <w:t>55</w:t>
            </w:r>
          </w:p>
          <w:p w:rsidR="00DA0639" w:rsidRPr="003639F3" w:rsidRDefault="00DA0639" w:rsidP="009169CC">
            <w:pPr>
              <w:pStyle w:val="NormalWeb"/>
              <w:spacing w:before="0" w:beforeAutospacing="0" w:after="0" w:afterAutospacing="0"/>
              <w:ind w:firstLine="567"/>
              <w:jc w:val="center"/>
              <w:rPr>
                <w:color w:val="000000"/>
              </w:rPr>
            </w:pPr>
            <w:r w:rsidRPr="003639F3">
              <w:rPr>
                <w:color w:val="000000"/>
              </w:rPr>
              <w:t>1,5</w:t>
            </w:r>
          </w:p>
          <w:p w:rsidR="00DA0639" w:rsidRPr="003639F3" w:rsidRDefault="00DA0639" w:rsidP="009169CC">
            <w:pPr>
              <w:pStyle w:val="NormalWeb"/>
              <w:spacing w:before="0" w:beforeAutospacing="0" w:after="0" w:afterAutospacing="0"/>
              <w:ind w:firstLine="567"/>
              <w:jc w:val="center"/>
              <w:rPr>
                <w:color w:val="000000"/>
              </w:rPr>
            </w:pPr>
            <w:r w:rsidRPr="003639F3">
              <w:rPr>
                <w:color w:val="000000"/>
              </w:rPr>
              <w:t>3</w:t>
            </w:r>
          </w:p>
        </w:tc>
      </w:tr>
      <w:tr w:rsidR="00DA0639" w:rsidRPr="003639F3" w:rsidTr="003639F3">
        <w:tc>
          <w:tcPr>
            <w:tcW w:w="6892" w:type="dxa"/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3639F3" w:rsidRDefault="00DA0639" w:rsidP="009169CC">
            <w:pPr>
              <w:ind w:firstLine="567"/>
              <w:rPr>
                <w:rFonts w:ascii="Times New Roman" w:hAnsi="Times New Roman" w:cs="Times New Roman"/>
              </w:rPr>
            </w:pPr>
            <w:r w:rsidRPr="003639F3">
              <w:rPr>
                <w:rFonts w:ascii="Times New Roman" w:hAnsi="Times New Roman" w:cs="Times New Roman"/>
              </w:rPr>
              <w:t>4. Частота вращения ротора, об/мин</w:t>
            </w:r>
          </w:p>
        </w:tc>
        <w:tc>
          <w:tcPr>
            <w:tcW w:w="2694" w:type="dxa"/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3639F3" w:rsidRDefault="00DA0639" w:rsidP="009169CC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3639F3">
              <w:rPr>
                <w:rFonts w:ascii="Times New Roman" w:hAnsi="Times New Roman" w:cs="Times New Roman"/>
              </w:rPr>
              <w:t>3000</w:t>
            </w:r>
          </w:p>
        </w:tc>
      </w:tr>
      <w:tr w:rsidR="00DA0639" w:rsidRPr="003639F3" w:rsidTr="003639F3">
        <w:tc>
          <w:tcPr>
            <w:tcW w:w="6892" w:type="dxa"/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3639F3" w:rsidRDefault="00DA0639" w:rsidP="009169CC">
            <w:pPr>
              <w:ind w:firstLine="567"/>
              <w:rPr>
                <w:rFonts w:ascii="Times New Roman" w:hAnsi="Times New Roman" w:cs="Times New Roman"/>
              </w:rPr>
            </w:pPr>
            <w:r w:rsidRPr="003639F3">
              <w:rPr>
                <w:rFonts w:ascii="Times New Roman" w:hAnsi="Times New Roman" w:cs="Times New Roman"/>
              </w:rPr>
              <w:t>5. Высота вылета ножа над уровнем дна бочки</w:t>
            </w:r>
            <w:r>
              <w:rPr>
                <w:rFonts w:ascii="Times New Roman" w:hAnsi="Times New Roman" w:cs="Times New Roman"/>
              </w:rPr>
              <w:t>, мм</w:t>
            </w:r>
          </w:p>
        </w:tc>
        <w:tc>
          <w:tcPr>
            <w:tcW w:w="2694" w:type="dxa"/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3639F3" w:rsidRDefault="00DA0639" w:rsidP="009169CC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3639F3">
              <w:rPr>
                <w:rFonts w:ascii="Times New Roman" w:hAnsi="Times New Roman" w:cs="Times New Roman"/>
              </w:rPr>
              <w:t>70</w:t>
            </w:r>
          </w:p>
        </w:tc>
      </w:tr>
      <w:tr w:rsidR="00DA0639" w:rsidRPr="003639F3" w:rsidTr="003639F3">
        <w:tc>
          <w:tcPr>
            <w:tcW w:w="6892" w:type="dxa"/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3639F3" w:rsidRDefault="00DA0639" w:rsidP="009169CC">
            <w:pPr>
              <w:ind w:firstLine="567"/>
              <w:rPr>
                <w:rFonts w:ascii="Times New Roman" w:hAnsi="Times New Roman" w:cs="Times New Roman"/>
              </w:rPr>
            </w:pPr>
            <w:r w:rsidRPr="003639F3">
              <w:rPr>
                <w:rFonts w:ascii="Times New Roman" w:hAnsi="Times New Roman" w:cs="Times New Roman"/>
              </w:rPr>
              <w:t>6. Количество ножей</w:t>
            </w:r>
            <w:r>
              <w:rPr>
                <w:rFonts w:ascii="Times New Roman" w:hAnsi="Times New Roman" w:cs="Times New Roman"/>
              </w:rPr>
              <w:t>, шт</w:t>
            </w:r>
          </w:p>
        </w:tc>
        <w:tc>
          <w:tcPr>
            <w:tcW w:w="2694" w:type="dxa"/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3639F3" w:rsidRDefault="00DA0639" w:rsidP="009169CC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3639F3">
              <w:rPr>
                <w:rFonts w:ascii="Times New Roman" w:hAnsi="Times New Roman" w:cs="Times New Roman"/>
              </w:rPr>
              <w:t>96</w:t>
            </w:r>
          </w:p>
        </w:tc>
      </w:tr>
      <w:tr w:rsidR="00DA0639" w:rsidRPr="003639F3" w:rsidTr="003639F3">
        <w:tc>
          <w:tcPr>
            <w:tcW w:w="6892" w:type="dxa"/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3639F3" w:rsidRDefault="00DA0639" w:rsidP="009169CC">
            <w:pPr>
              <w:ind w:firstLine="567"/>
              <w:rPr>
                <w:rFonts w:ascii="Times New Roman" w:hAnsi="Times New Roman" w:cs="Times New Roman"/>
              </w:rPr>
            </w:pPr>
            <w:r w:rsidRPr="003639F3">
              <w:rPr>
                <w:rFonts w:ascii="Times New Roman" w:hAnsi="Times New Roman" w:cs="Times New Roman"/>
              </w:rPr>
              <w:t>7. Частота вращения бункера, об/мин.</w:t>
            </w:r>
          </w:p>
        </w:tc>
        <w:tc>
          <w:tcPr>
            <w:tcW w:w="2694" w:type="dxa"/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3639F3" w:rsidRDefault="00DA0639" w:rsidP="009169CC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3639F3">
              <w:rPr>
                <w:rFonts w:ascii="Times New Roman" w:hAnsi="Times New Roman" w:cs="Times New Roman"/>
              </w:rPr>
              <w:t>2</w:t>
            </w:r>
          </w:p>
        </w:tc>
      </w:tr>
      <w:tr w:rsidR="00DA0639" w:rsidRPr="003639F3" w:rsidTr="003639F3">
        <w:tc>
          <w:tcPr>
            <w:tcW w:w="6892" w:type="dxa"/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3639F3" w:rsidRDefault="00DA0639" w:rsidP="009169CC">
            <w:pPr>
              <w:ind w:firstLine="567"/>
              <w:rPr>
                <w:rFonts w:ascii="Times New Roman" w:hAnsi="Times New Roman" w:cs="Times New Roman"/>
              </w:rPr>
            </w:pPr>
            <w:r w:rsidRPr="003639F3">
              <w:rPr>
                <w:rFonts w:ascii="Times New Roman" w:hAnsi="Times New Roman" w:cs="Times New Roman"/>
              </w:rPr>
              <w:t>8.</w:t>
            </w:r>
            <w:r>
              <w:rPr>
                <w:rFonts w:ascii="Times New Roman" w:hAnsi="Times New Roman" w:cs="Times New Roman"/>
              </w:rPr>
              <w:t xml:space="preserve"> Диаметр измельчаемого рулона (т</w:t>
            </w:r>
            <w:r w:rsidRPr="003639F3">
              <w:rPr>
                <w:rFonts w:ascii="Times New Roman" w:hAnsi="Times New Roman" w:cs="Times New Roman"/>
              </w:rPr>
              <w:t>юка), м, не более</w:t>
            </w:r>
          </w:p>
        </w:tc>
        <w:tc>
          <w:tcPr>
            <w:tcW w:w="2694" w:type="dxa"/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3639F3" w:rsidRDefault="00DA0639" w:rsidP="009169CC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3639F3">
              <w:rPr>
                <w:rFonts w:ascii="Times New Roman" w:hAnsi="Times New Roman" w:cs="Times New Roman"/>
              </w:rPr>
              <w:t>1,6</w:t>
            </w:r>
          </w:p>
        </w:tc>
      </w:tr>
      <w:tr w:rsidR="00DA0639" w:rsidRPr="003639F3" w:rsidTr="003639F3">
        <w:tc>
          <w:tcPr>
            <w:tcW w:w="6892" w:type="dxa"/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3639F3" w:rsidRDefault="00DA0639" w:rsidP="009169CC">
            <w:pPr>
              <w:pStyle w:val="NormalWeb"/>
              <w:spacing w:before="0" w:beforeAutospacing="0" w:after="0" w:afterAutospacing="0"/>
              <w:ind w:firstLine="567"/>
              <w:rPr>
                <w:color w:val="000000"/>
              </w:rPr>
            </w:pPr>
            <w:r w:rsidRPr="003639F3">
              <w:rPr>
                <w:color w:val="000000"/>
              </w:rPr>
              <w:t>9. Размеры бункера измельчителя рулонов:</w:t>
            </w:r>
          </w:p>
          <w:p w:rsidR="00DA0639" w:rsidRPr="003639F3" w:rsidRDefault="00DA0639" w:rsidP="009169CC">
            <w:pPr>
              <w:widowControl/>
              <w:numPr>
                <w:ilvl w:val="0"/>
                <w:numId w:val="3"/>
              </w:numPr>
              <w:ind w:left="0" w:firstLine="567"/>
              <w:rPr>
                <w:rFonts w:ascii="Times New Roman" w:hAnsi="Times New Roman" w:cs="Times New Roman"/>
                <w:color w:val="353535"/>
              </w:rPr>
            </w:pPr>
            <w:r w:rsidRPr="003639F3">
              <w:rPr>
                <w:rFonts w:ascii="Times New Roman" w:hAnsi="Times New Roman" w:cs="Times New Roman"/>
                <w:color w:val="353535"/>
              </w:rPr>
              <w:t>диаметр, мм;</w:t>
            </w:r>
          </w:p>
          <w:p w:rsidR="00DA0639" w:rsidRPr="003639F3" w:rsidRDefault="00DA0639" w:rsidP="009169CC">
            <w:pPr>
              <w:widowControl/>
              <w:numPr>
                <w:ilvl w:val="0"/>
                <w:numId w:val="3"/>
              </w:numPr>
              <w:ind w:left="0" w:firstLine="567"/>
              <w:rPr>
                <w:rFonts w:ascii="Times New Roman" w:hAnsi="Times New Roman" w:cs="Times New Roman"/>
                <w:color w:val="353535"/>
              </w:rPr>
            </w:pPr>
            <w:r w:rsidRPr="003639F3">
              <w:rPr>
                <w:rFonts w:ascii="Times New Roman" w:hAnsi="Times New Roman" w:cs="Times New Roman"/>
                <w:color w:val="353535"/>
              </w:rPr>
              <w:t>глубина, мм.</w:t>
            </w:r>
          </w:p>
        </w:tc>
        <w:tc>
          <w:tcPr>
            <w:tcW w:w="2694" w:type="dxa"/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3639F3" w:rsidRDefault="00DA0639" w:rsidP="009169CC">
            <w:pPr>
              <w:pStyle w:val="NormalWeb"/>
              <w:spacing w:before="0" w:beforeAutospacing="0" w:after="0" w:afterAutospacing="0"/>
              <w:ind w:firstLine="567"/>
              <w:jc w:val="center"/>
              <w:rPr>
                <w:color w:val="000000"/>
              </w:rPr>
            </w:pPr>
          </w:p>
          <w:p w:rsidR="00DA0639" w:rsidRPr="003639F3" w:rsidRDefault="00DA0639" w:rsidP="009169CC">
            <w:pPr>
              <w:pStyle w:val="NormalWeb"/>
              <w:spacing w:before="0" w:beforeAutospacing="0" w:after="0" w:afterAutospacing="0"/>
              <w:ind w:firstLine="567"/>
              <w:jc w:val="center"/>
              <w:rPr>
                <w:color w:val="000000"/>
              </w:rPr>
            </w:pPr>
            <w:r w:rsidRPr="003639F3">
              <w:rPr>
                <w:color w:val="000000"/>
              </w:rPr>
              <w:t>1800</w:t>
            </w:r>
          </w:p>
          <w:p w:rsidR="00DA0639" w:rsidRPr="003639F3" w:rsidRDefault="00DA0639" w:rsidP="009169CC">
            <w:pPr>
              <w:pStyle w:val="NormalWeb"/>
              <w:spacing w:before="0" w:beforeAutospacing="0" w:after="0" w:afterAutospacing="0"/>
              <w:ind w:firstLine="567"/>
              <w:jc w:val="center"/>
              <w:rPr>
                <w:color w:val="000000"/>
              </w:rPr>
            </w:pPr>
            <w:r w:rsidRPr="003639F3">
              <w:rPr>
                <w:color w:val="000000"/>
              </w:rPr>
              <w:t>1550</w:t>
            </w:r>
          </w:p>
        </w:tc>
      </w:tr>
      <w:tr w:rsidR="00DA0639" w:rsidRPr="003639F3" w:rsidTr="003639F3">
        <w:tc>
          <w:tcPr>
            <w:tcW w:w="6892" w:type="dxa"/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3639F3" w:rsidRDefault="00DA0639" w:rsidP="009169CC">
            <w:pPr>
              <w:ind w:firstLine="567"/>
              <w:rPr>
                <w:rFonts w:ascii="Times New Roman" w:hAnsi="Times New Roman" w:cs="Times New Roman"/>
              </w:rPr>
            </w:pPr>
            <w:r w:rsidRPr="003639F3">
              <w:rPr>
                <w:rFonts w:ascii="Times New Roman" w:hAnsi="Times New Roman" w:cs="Times New Roman"/>
              </w:rPr>
              <w:t>10. Подъем стола бочки</w:t>
            </w:r>
          </w:p>
        </w:tc>
        <w:tc>
          <w:tcPr>
            <w:tcW w:w="2694" w:type="dxa"/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3639F3" w:rsidRDefault="00DA0639" w:rsidP="009169CC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3639F3">
              <w:rPr>
                <w:rFonts w:ascii="Times New Roman" w:hAnsi="Times New Roman" w:cs="Times New Roman"/>
              </w:rPr>
              <w:t>Гидравлический цилиндр</w:t>
            </w:r>
          </w:p>
        </w:tc>
      </w:tr>
      <w:tr w:rsidR="00DA0639" w:rsidRPr="003639F3" w:rsidTr="003639F3">
        <w:tc>
          <w:tcPr>
            <w:tcW w:w="6892" w:type="dxa"/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3639F3" w:rsidRDefault="00DA0639" w:rsidP="009169CC">
            <w:pPr>
              <w:ind w:firstLine="567"/>
              <w:rPr>
                <w:rFonts w:ascii="Times New Roman" w:hAnsi="Times New Roman" w:cs="Times New Roman"/>
              </w:rPr>
            </w:pPr>
            <w:r w:rsidRPr="003639F3">
              <w:rPr>
                <w:rFonts w:ascii="Times New Roman" w:hAnsi="Times New Roman" w:cs="Times New Roman"/>
              </w:rPr>
              <w:t>11. Обслуживающий персонал, чел</w:t>
            </w:r>
          </w:p>
        </w:tc>
        <w:tc>
          <w:tcPr>
            <w:tcW w:w="2694" w:type="dxa"/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3639F3" w:rsidRDefault="00DA0639" w:rsidP="009169CC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3639F3">
              <w:rPr>
                <w:rFonts w:ascii="Times New Roman" w:hAnsi="Times New Roman" w:cs="Times New Roman"/>
              </w:rPr>
              <w:t>1</w:t>
            </w:r>
          </w:p>
        </w:tc>
      </w:tr>
      <w:tr w:rsidR="00DA0639" w:rsidRPr="003639F3" w:rsidTr="003639F3">
        <w:tc>
          <w:tcPr>
            <w:tcW w:w="6892" w:type="dxa"/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3639F3" w:rsidRDefault="00DA0639" w:rsidP="009169CC">
            <w:pPr>
              <w:pStyle w:val="NormalWeb"/>
              <w:spacing w:before="0" w:beforeAutospacing="0" w:after="0" w:afterAutospacing="0"/>
              <w:ind w:firstLine="567"/>
              <w:rPr>
                <w:color w:val="000000"/>
              </w:rPr>
            </w:pPr>
            <w:r w:rsidRPr="003639F3">
              <w:rPr>
                <w:color w:val="000000"/>
              </w:rPr>
              <w:t>12. Габаритные размеры, мм, не более:</w:t>
            </w:r>
          </w:p>
          <w:p w:rsidR="00DA0639" w:rsidRPr="003639F3" w:rsidRDefault="00DA0639" w:rsidP="009169CC">
            <w:pPr>
              <w:widowControl/>
              <w:numPr>
                <w:ilvl w:val="0"/>
                <w:numId w:val="4"/>
              </w:numPr>
              <w:ind w:left="0" w:firstLine="567"/>
              <w:rPr>
                <w:rFonts w:ascii="Times New Roman" w:hAnsi="Times New Roman" w:cs="Times New Roman"/>
                <w:color w:val="353535"/>
              </w:rPr>
            </w:pPr>
            <w:r w:rsidRPr="003639F3">
              <w:rPr>
                <w:rFonts w:ascii="Times New Roman" w:hAnsi="Times New Roman" w:cs="Times New Roman"/>
                <w:color w:val="353535"/>
              </w:rPr>
              <w:t>длина;</w:t>
            </w:r>
          </w:p>
          <w:p w:rsidR="00DA0639" w:rsidRPr="003639F3" w:rsidRDefault="00DA0639" w:rsidP="009169CC">
            <w:pPr>
              <w:widowControl/>
              <w:numPr>
                <w:ilvl w:val="0"/>
                <w:numId w:val="4"/>
              </w:numPr>
              <w:ind w:left="0" w:firstLine="567"/>
              <w:rPr>
                <w:rFonts w:ascii="Times New Roman" w:hAnsi="Times New Roman" w:cs="Times New Roman"/>
                <w:color w:val="353535"/>
              </w:rPr>
            </w:pPr>
            <w:r w:rsidRPr="003639F3">
              <w:rPr>
                <w:rFonts w:ascii="Times New Roman" w:hAnsi="Times New Roman" w:cs="Times New Roman"/>
                <w:color w:val="353535"/>
              </w:rPr>
              <w:t>ширина;</w:t>
            </w:r>
          </w:p>
          <w:p w:rsidR="00DA0639" w:rsidRPr="003639F3" w:rsidRDefault="00DA0639" w:rsidP="009169CC">
            <w:pPr>
              <w:widowControl/>
              <w:numPr>
                <w:ilvl w:val="0"/>
                <w:numId w:val="4"/>
              </w:numPr>
              <w:ind w:left="0" w:firstLine="567"/>
              <w:rPr>
                <w:rFonts w:ascii="Times New Roman" w:hAnsi="Times New Roman" w:cs="Times New Roman"/>
                <w:color w:val="353535"/>
              </w:rPr>
            </w:pPr>
            <w:r w:rsidRPr="003639F3">
              <w:rPr>
                <w:rFonts w:ascii="Times New Roman" w:hAnsi="Times New Roman" w:cs="Times New Roman"/>
                <w:color w:val="353535"/>
              </w:rPr>
              <w:t>высота.</w:t>
            </w:r>
          </w:p>
        </w:tc>
        <w:tc>
          <w:tcPr>
            <w:tcW w:w="2694" w:type="dxa"/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3639F3" w:rsidRDefault="00DA0639" w:rsidP="009169CC">
            <w:pPr>
              <w:pStyle w:val="NormalWeb"/>
              <w:spacing w:before="0" w:beforeAutospacing="0" w:after="0" w:afterAutospacing="0"/>
              <w:ind w:firstLine="567"/>
              <w:jc w:val="center"/>
              <w:rPr>
                <w:color w:val="000000"/>
              </w:rPr>
            </w:pPr>
          </w:p>
          <w:p w:rsidR="00DA0639" w:rsidRPr="003639F3" w:rsidRDefault="00DA0639" w:rsidP="009169CC">
            <w:pPr>
              <w:pStyle w:val="NormalWeb"/>
              <w:spacing w:before="0" w:beforeAutospacing="0" w:after="0" w:afterAutospacing="0"/>
              <w:ind w:firstLine="567"/>
              <w:jc w:val="center"/>
              <w:rPr>
                <w:color w:val="000000"/>
              </w:rPr>
            </w:pPr>
            <w:r w:rsidRPr="003639F3">
              <w:rPr>
                <w:color w:val="000000"/>
              </w:rPr>
              <w:t>3000</w:t>
            </w:r>
          </w:p>
          <w:p w:rsidR="00DA0639" w:rsidRPr="003639F3" w:rsidRDefault="00DA0639" w:rsidP="009169CC">
            <w:pPr>
              <w:pStyle w:val="NormalWeb"/>
              <w:spacing w:before="0" w:beforeAutospacing="0" w:after="0" w:afterAutospacing="0"/>
              <w:ind w:firstLine="567"/>
              <w:jc w:val="center"/>
              <w:rPr>
                <w:color w:val="000000"/>
              </w:rPr>
            </w:pPr>
            <w:r w:rsidRPr="003639F3">
              <w:rPr>
                <w:color w:val="000000"/>
              </w:rPr>
              <w:t>2500</w:t>
            </w:r>
          </w:p>
          <w:p w:rsidR="00DA0639" w:rsidRPr="003639F3" w:rsidRDefault="00DA0639" w:rsidP="009169CC">
            <w:pPr>
              <w:pStyle w:val="NormalWeb"/>
              <w:spacing w:before="0" w:beforeAutospacing="0" w:after="0" w:afterAutospacing="0"/>
              <w:ind w:firstLine="567"/>
              <w:jc w:val="center"/>
              <w:rPr>
                <w:color w:val="000000"/>
              </w:rPr>
            </w:pPr>
            <w:r w:rsidRPr="003639F3">
              <w:rPr>
                <w:color w:val="000000"/>
              </w:rPr>
              <w:t>2500</w:t>
            </w:r>
          </w:p>
        </w:tc>
      </w:tr>
      <w:tr w:rsidR="00DA0639" w:rsidRPr="003639F3" w:rsidTr="003639F3">
        <w:tc>
          <w:tcPr>
            <w:tcW w:w="6892" w:type="dxa"/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3639F3" w:rsidRDefault="00DA0639" w:rsidP="009169CC">
            <w:pPr>
              <w:ind w:firstLine="567"/>
              <w:rPr>
                <w:rFonts w:ascii="Times New Roman" w:hAnsi="Times New Roman" w:cs="Times New Roman"/>
              </w:rPr>
            </w:pPr>
            <w:r w:rsidRPr="003639F3">
              <w:rPr>
                <w:rFonts w:ascii="Times New Roman" w:hAnsi="Times New Roman" w:cs="Times New Roman"/>
              </w:rPr>
              <w:t>13. Масса, кг, не более</w:t>
            </w:r>
          </w:p>
        </w:tc>
        <w:tc>
          <w:tcPr>
            <w:tcW w:w="2694" w:type="dxa"/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:rsidR="00DA0639" w:rsidRPr="003639F3" w:rsidRDefault="00DA0639" w:rsidP="009169CC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3639F3">
              <w:rPr>
                <w:rFonts w:ascii="Times New Roman" w:hAnsi="Times New Roman" w:cs="Times New Roman"/>
              </w:rPr>
              <w:t>1200</w:t>
            </w:r>
          </w:p>
        </w:tc>
      </w:tr>
    </w:tbl>
    <w:p w:rsidR="00DA0639" w:rsidRPr="0077469C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>Наиболее близким по технической сущности является измельчитель стебельных кормов, который состоит из корпуса с загрузочным и разгр</w:t>
      </w:r>
      <w:r w:rsidRPr="0077469C">
        <w:rPr>
          <w:rFonts w:ascii="Times New Roman" w:hAnsi="Times New Roman" w:cs="Times New Roman"/>
          <w:sz w:val="28"/>
          <w:szCs w:val="28"/>
        </w:rPr>
        <w:t>у</w:t>
      </w:r>
      <w:r w:rsidRPr="0077469C">
        <w:rPr>
          <w:rFonts w:ascii="Times New Roman" w:hAnsi="Times New Roman" w:cs="Times New Roman"/>
          <w:sz w:val="28"/>
          <w:szCs w:val="28"/>
        </w:rPr>
        <w:t>зочным окнами и соосно смонтированными в нем подвижным диском с подающими лопатками и неподвижным диском. На дисках кольцевыми рядами установлены измельчающие рабочие органы в виде штифт-ножей прямоугольной формы с выемками на боковых поверхностях. Штифт-ножи первого ряда подвижного диска выполнены в виде призмы треугольной формы, одно основание которой установлено на диске, а высота основания направлена радиально (</w:t>
      </w:r>
      <w:r w:rsidRPr="0077469C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77469C">
        <w:rPr>
          <w:rFonts w:ascii="Times New Roman" w:hAnsi="Times New Roman" w:cs="Times New Roman"/>
          <w:sz w:val="28"/>
          <w:szCs w:val="28"/>
        </w:rPr>
        <w:t xml:space="preserve">159275 </w:t>
      </w:r>
      <w:r w:rsidRPr="0077469C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77469C">
        <w:rPr>
          <w:rFonts w:ascii="Times New Roman" w:hAnsi="Times New Roman" w:cs="Times New Roman"/>
          <w:sz w:val="28"/>
          <w:szCs w:val="28"/>
        </w:rPr>
        <w:t xml:space="preserve">1, </w:t>
      </w:r>
      <w:r w:rsidRPr="0077469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7469C">
        <w:rPr>
          <w:rFonts w:ascii="Times New Roman" w:hAnsi="Times New Roman" w:cs="Times New Roman"/>
          <w:sz w:val="28"/>
          <w:szCs w:val="28"/>
        </w:rPr>
        <w:t>02С13/22).</w:t>
      </w:r>
    </w:p>
    <w:p w:rsidR="00DA0639" w:rsidRPr="0077469C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group id="_x0000_s1026" style="position:absolute;left:0;text-align:left;margin-left:-46.75pt;margin-top:-34.05pt;width:536.8pt;height:707.35pt;z-index:251658240" coordorigin="787,871" coordsize="10736,14147">
            <v:group id="_x0000_s1027" style="position:absolute;left:787;top:871;width:10736;height:14147" coordorigin="270,435" coordsize="11452,15645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855;top:12750;width:2820;height:885" strokeweight="1.5pt">
                <v:textbox style="mso-next-textbox:#_x0000_s1028">
                  <w:txbxContent>
                    <w:p w:rsidR="00DA0639" w:rsidRPr="007954A1" w:rsidRDefault="00DA0639" w:rsidP="007954A1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7954A1">
                        <w:rPr>
                          <w:rFonts w:ascii="Times New Roman" w:hAnsi="Times New Roman" w:cs="Times New Roman"/>
                        </w:rPr>
                        <w:t>воздушным</w:t>
                      </w:r>
                      <w:r w:rsidRPr="002640C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7954A1">
                        <w:rPr>
                          <w:rFonts w:ascii="Times New Roman" w:hAnsi="Times New Roman" w:cs="Times New Roman"/>
                        </w:rPr>
                        <w:t>потоком барабана</w:t>
                      </w:r>
                    </w:p>
                  </w:txbxContent>
                </v:textbox>
              </v:shape>
              <v:shape id="_x0000_s1029" type="#_x0000_t202" style="position:absolute;left:4110;top:12975;width:3720;height:795">
                <v:textbox style="mso-next-textbox:#_x0000_s1029">
                  <w:txbxContent>
                    <w:p w:rsidR="00DA0639" w:rsidRPr="007954A1" w:rsidRDefault="00DA0639" w:rsidP="007954A1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7954A1">
                        <w:rPr>
                          <w:rFonts w:ascii="Times New Roman" w:hAnsi="Times New Roman" w:cs="Times New Roman"/>
                        </w:rPr>
                        <w:t>воздушным потоком дополн</w:t>
                      </w:r>
                      <w:r w:rsidRPr="007954A1">
                        <w:rPr>
                          <w:rFonts w:ascii="Times New Roman" w:hAnsi="Times New Roman" w:cs="Times New Roman"/>
                        </w:rPr>
                        <w:t>и</w:t>
                      </w:r>
                      <w:r w:rsidRPr="007954A1">
                        <w:rPr>
                          <w:rFonts w:ascii="Times New Roman" w:hAnsi="Times New Roman" w:cs="Times New Roman"/>
                        </w:rPr>
                        <w:t>тельного вентилятора</w:t>
                      </w:r>
                    </w:p>
                  </w:txbxContent>
                </v:textbox>
              </v:shape>
              <v:shape id="_x0000_s1030" type="#_x0000_t202" style="position:absolute;left:8325;top:13140;width:2820;height:435">
                <v:textbox style="mso-next-textbox:#_x0000_s1030">
                  <w:txbxContent>
                    <w:p w:rsidR="00DA0639" w:rsidRPr="007954A1" w:rsidRDefault="00DA0639" w:rsidP="007954A1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7954A1">
                        <w:rPr>
                          <w:rFonts w:ascii="Times New Roman" w:hAnsi="Times New Roman" w:cs="Times New Roman"/>
                        </w:rPr>
                        <w:t>транспортером</w:t>
                      </w:r>
                    </w:p>
                  </w:txbxContent>
                </v:textbox>
              </v:shape>
              <v:shape id="_x0000_s1031" type="#_x0000_t202" style="position:absolute;left:270;top:15120;width:2655;height:780">
                <v:textbox style="mso-next-textbox:#_x0000_s1031">
                  <w:txbxContent>
                    <w:p w:rsidR="00DA0639" w:rsidRPr="005B6F88" w:rsidRDefault="00DA0639" w:rsidP="007954A1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B6F88">
                        <w:rPr>
                          <w:rFonts w:ascii="Times New Roman" w:hAnsi="Times New Roman" w:cs="Times New Roman"/>
                        </w:rPr>
                        <w:t>с замкнутым во</w:t>
                      </w:r>
                      <w:r w:rsidRPr="005B6F88">
                        <w:rPr>
                          <w:rFonts w:ascii="Times New Roman" w:hAnsi="Times New Roman" w:cs="Times New Roman"/>
                        </w:rPr>
                        <w:t>з</w:t>
                      </w:r>
                      <w:r w:rsidRPr="005B6F88">
                        <w:rPr>
                          <w:rFonts w:ascii="Times New Roman" w:hAnsi="Times New Roman" w:cs="Times New Roman"/>
                        </w:rPr>
                        <w:t>душным циклом</w:t>
                      </w:r>
                    </w:p>
                  </w:txbxContent>
                </v:textbox>
              </v:shape>
              <v:shape id="_x0000_s1032" type="#_x0000_t202" style="position:absolute;left:270;top:14070;width:2655;height:840" strokeweight="1.5pt">
                <v:textbox style="mso-next-textbox:#_x0000_s1032">
                  <w:txbxContent>
                    <w:p w:rsidR="00DA0639" w:rsidRPr="007954A1" w:rsidRDefault="00DA0639" w:rsidP="007954A1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7954A1">
                        <w:rPr>
                          <w:rFonts w:ascii="Times New Roman" w:hAnsi="Times New Roman" w:cs="Times New Roman"/>
                        </w:rPr>
                        <w:t>с незамкнутым во</w:t>
                      </w:r>
                      <w:r w:rsidRPr="007954A1">
                        <w:rPr>
                          <w:rFonts w:ascii="Times New Roman" w:hAnsi="Times New Roman" w:cs="Times New Roman"/>
                        </w:rPr>
                        <w:t>з</w:t>
                      </w:r>
                      <w:r w:rsidRPr="007954A1">
                        <w:rPr>
                          <w:rFonts w:ascii="Times New Roman" w:hAnsi="Times New Roman" w:cs="Times New Roman"/>
                        </w:rPr>
                        <w:t>душным циклом</w:t>
                      </w:r>
                    </w:p>
                  </w:txbxContent>
                </v:textbox>
              </v:shape>
              <v:shape id="_x0000_s1033" type="#_x0000_t202" style="position:absolute;left:9480;top:13770;width:2242;height:1020;v-text-anchor:middle">
                <v:textbox style="mso-next-textbox:#_x0000_s1033">
                  <w:txbxContent>
                    <w:p w:rsidR="00DA0639" w:rsidRPr="005B6F88" w:rsidRDefault="00DA0639" w:rsidP="005B6F88">
                      <w:pPr>
                        <w:ind w:left="-84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B6F88">
                        <w:rPr>
                          <w:rFonts w:ascii="Times New Roman" w:hAnsi="Times New Roman" w:cs="Times New Roman"/>
                        </w:rPr>
                        <w:t>в разделительно</w:t>
                      </w:r>
                      <w:r w:rsidRPr="002640C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й </w:t>
                      </w:r>
                      <w:r w:rsidRPr="005B6F88">
                        <w:rPr>
                          <w:rFonts w:ascii="Times New Roman" w:hAnsi="Times New Roman" w:cs="Times New Roman"/>
                        </w:rPr>
                        <w:t>камере</w:t>
                      </w:r>
                    </w:p>
                  </w:txbxContent>
                </v:textbox>
              </v:shape>
              <v:shape id="_x0000_s1034" type="#_x0000_t202" style="position:absolute;left:9480;top:15015;width:2235;height:885">
                <v:textbox style="mso-next-textbox:#_x0000_s1034">
                  <w:txbxContent>
                    <w:p w:rsidR="00DA0639" w:rsidRPr="005B6F88" w:rsidRDefault="00DA0639" w:rsidP="007954A1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в зареш</w:t>
                      </w:r>
                      <w:r w:rsidRPr="005B6F88">
                        <w:rPr>
                          <w:rFonts w:ascii="Times New Roman" w:hAnsi="Times New Roman" w:cs="Times New Roman"/>
                        </w:rPr>
                        <w:t>етном пространстве</w:t>
                      </w:r>
                    </w:p>
                  </w:txbxContent>
                </v:textbox>
              </v:shape>
              <v:shape id="_x0000_s1035" type="#_x0000_t202" style="position:absolute;left:3450;top:15195;width:2325;height:885">
                <v:textbox style="mso-next-textbox:#_x0000_s1035">
                  <w:txbxContent>
                    <w:p w:rsidR="00DA0639" w:rsidRPr="005B6F88" w:rsidRDefault="00DA0639" w:rsidP="007954A1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B6F88">
                        <w:rPr>
                          <w:rFonts w:ascii="Times New Roman" w:hAnsi="Times New Roman" w:cs="Times New Roman"/>
                        </w:rPr>
                        <w:t>с рециркуляцией материала</w:t>
                      </w:r>
                    </w:p>
                  </w:txbxContent>
                </v:textbox>
              </v:shape>
              <v:shape id="_x0000_s1036" type="#_x0000_t202" style="position:absolute;left:5940;top:15195;width:2820;height:885" strokeweight="1.5pt">
                <v:textbox style="mso-next-textbox:#_x0000_s1036">
                  <w:txbxContent>
                    <w:p w:rsidR="00DA0639" w:rsidRPr="005B6F88" w:rsidRDefault="00DA0639" w:rsidP="007954A1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B6F88">
                        <w:rPr>
                          <w:rFonts w:ascii="Times New Roman" w:hAnsi="Times New Roman" w:cs="Times New Roman"/>
                        </w:rPr>
                        <w:t>без рециркуляции м</w:t>
                      </w:r>
                      <w:r w:rsidRPr="005B6F88">
                        <w:rPr>
                          <w:rFonts w:ascii="Times New Roman" w:hAnsi="Times New Roman" w:cs="Times New Roman"/>
                        </w:rPr>
                        <w:t>а</w:t>
                      </w:r>
                      <w:r w:rsidRPr="005B6F88">
                        <w:rPr>
                          <w:rFonts w:ascii="Times New Roman" w:hAnsi="Times New Roman" w:cs="Times New Roman"/>
                        </w:rPr>
                        <w:t>териала</w:t>
                      </w:r>
                    </w:p>
                  </w:txbxContent>
                </v:textbox>
              </v:shape>
              <v:shape id="_x0000_s1037" type="#_x0000_t202" style="position:absolute;left:3555;top:13905;width:1605;height:885" strokeweight="1pt">
                <v:textbox style="mso-next-textbox:#_x0000_s1037">
                  <w:txbxContent>
                    <w:p w:rsidR="00DA0639" w:rsidRDefault="00DA0639" w:rsidP="007954A1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7954A1">
                        <w:rPr>
                          <w:rFonts w:ascii="Times New Roman" w:hAnsi="Times New Roman" w:cs="Times New Roman"/>
                        </w:rPr>
                        <w:t>Совмещен</w:t>
                      </w:r>
                      <w:r>
                        <w:rPr>
                          <w:rFonts w:ascii="Times New Roman" w:hAnsi="Times New Roman" w:cs="Times New Roman"/>
                        </w:rPr>
                        <w:t>-</w:t>
                      </w:r>
                    </w:p>
                    <w:p w:rsidR="00DA0639" w:rsidRPr="007954A1" w:rsidRDefault="00DA0639" w:rsidP="007954A1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7954A1">
                        <w:rPr>
                          <w:rFonts w:ascii="Times New Roman" w:hAnsi="Times New Roman" w:cs="Times New Roman"/>
                        </w:rPr>
                        <w:t>ного</w:t>
                      </w:r>
                    </w:p>
                  </w:txbxContent>
                </v:textbox>
              </v:shape>
              <v:shape id="_x0000_s1038" type="#_x0000_t202" style="position:absolute;left:5280;top:13905;width:1605;height:885">
                <v:textbox style="mso-next-textbox:#_x0000_s1038">
                  <w:txbxContent>
                    <w:p w:rsidR="00DA0639" w:rsidRPr="007954A1" w:rsidRDefault="00DA0639" w:rsidP="007954A1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7954A1">
                        <w:rPr>
                          <w:rFonts w:ascii="Times New Roman" w:hAnsi="Times New Roman" w:cs="Times New Roman"/>
                        </w:rPr>
                        <w:t>на валу дробилки</w:t>
                      </w:r>
                    </w:p>
                  </w:txbxContent>
                </v:textbox>
              </v:shape>
              <v:shape id="_x0000_s1039" type="#_x0000_t202" style="position:absolute;left:7035;top:13905;width:1605;height:885;v-text-anchor:middle">
                <v:textbox style="mso-next-textbox:#_x0000_s1039">
                  <w:txbxContent>
                    <w:p w:rsidR="00DA0639" w:rsidRPr="007954A1" w:rsidRDefault="00DA0639" w:rsidP="007954A1">
                      <w:pPr>
                        <w:ind w:left="-70" w:right="-74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7954A1">
                        <w:rPr>
                          <w:rFonts w:ascii="Times New Roman" w:hAnsi="Times New Roman" w:cs="Times New Roman"/>
                        </w:rPr>
                        <w:t>обособленно</w:t>
                      </w:r>
                    </w:p>
                  </w:txbxContent>
                </v:textbox>
              </v:shape>
              <v:group id="_x0000_s1040" style="position:absolute;left:435;top:435;width:11280;height:12390" coordorigin="435,435" coordsize="11280,12390">
                <v:shape id="_x0000_s1041" type="#_x0000_t202" style="position:absolute;left:2415;top:435;width:7710;height:450">
                  <v:textbox style="mso-next-textbox:#_x0000_s1041">
                    <w:txbxContent>
                      <w:p w:rsidR="00DA0639" w:rsidRPr="007954A1" w:rsidRDefault="00DA0639" w:rsidP="007954A1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7954A1">
                          <w:rPr>
                            <w:rFonts w:ascii="Times New Roman" w:hAnsi="Times New Roman" w:cs="Times New Roman"/>
                          </w:rPr>
                          <w:t>Дробилки кормов</w:t>
                        </w:r>
                      </w:p>
                    </w:txbxContent>
                  </v:textbox>
                </v:shape>
                <v:shape id="_x0000_s1042" type="#_x0000_t202" style="position:absolute;left:1545;top:1530;width:1815;height:540" strokeweight="1.5pt">
                  <v:textbox style="mso-next-textbox:#_x0000_s1042">
                    <w:txbxContent>
                      <w:p w:rsidR="00DA0639" w:rsidRPr="007954A1" w:rsidRDefault="00DA0639" w:rsidP="007954A1">
                        <w:pPr>
                          <w:jc w:val="center"/>
                        </w:pPr>
                        <w:r w:rsidRPr="007954A1">
                          <w:rPr>
                            <w:rFonts w:ascii="Times New Roman" w:hAnsi="Times New Roman" w:cs="Times New Roman"/>
                          </w:rPr>
                          <w:t>открытые</w:t>
                        </w:r>
                      </w:p>
                    </w:txbxContent>
                  </v:textbox>
                </v:shape>
                <v:shape id="_x0000_s1043" type="#_x0000_t202" style="position:absolute;left:5040;top:1605;width:2220;height:540">
                  <v:textbox style="mso-next-textbox:#_x0000_s1043">
                    <w:txbxContent>
                      <w:p w:rsidR="00DA0639" w:rsidRPr="007954A1" w:rsidRDefault="00DA0639" w:rsidP="007954A1">
                        <w:pPr>
                          <w:jc w:val="center"/>
                        </w:pPr>
                        <w:r w:rsidRPr="007954A1">
                          <w:rPr>
                            <w:rFonts w:ascii="Times New Roman" w:hAnsi="Times New Roman" w:cs="Times New Roman"/>
                          </w:rPr>
                          <w:t>полуоткрытые</w:t>
                        </w:r>
                      </w:p>
                    </w:txbxContent>
                  </v:textbox>
                </v:shape>
                <v:shape id="_x0000_s1044" type="#_x0000_t202" style="position:absolute;left:8490;top:1530;width:2040;height:540">
                  <v:textbox style="mso-next-textbox:#_x0000_s1044">
                    <w:txbxContent>
                      <w:p w:rsidR="00DA0639" w:rsidRPr="007954A1" w:rsidRDefault="00DA0639" w:rsidP="007954A1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7954A1">
                          <w:rPr>
                            <w:rFonts w:ascii="Times New Roman" w:hAnsi="Times New Roman" w:cs="Times New Roman"/>
                          </w:rPr>
                          <w:t>закрытые</w:t>
                        </w:r>
                      </w:p>
                    </w:txbxContent>
                  </v:textbox>
                </v:shape>
                <v:shape id="_x0000_s1045" type="#_x0000_t202" style="position:absolute;left:810;top:2415;width:4470;height:825" strokeweight="1.5pt">
                  <v:textbox style="mso-next-textbox:#_x0000_s1045">
                    <w:txbxContent>
                      <w:p w:rsidR="00DA0639" w:rsidRPr="007954A1" w:rsidRDefault="00DA0639" w:rsidP="007954A1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7954A1">
                          <w:rPr>
                            <w:rFonts w:ascii="Times New Roman" w:hAnsi="Times New Roman" w:cs="Times New Roman"/>
                          </w:rPr>
                          <w:t>Вертикальные</w:t>
                        </w:r>
                      </w:p>
                      <w:p w:rsidR="00DA0639" w:rsidRPr="007954A1" w:rsidRDefault="00DA0639" w:rsidP="007954A1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7954A1">
                          <w:rPr>
                            <w:rFonts w:ascii="Times New Roman" w:hAnsi="Times New Roman" w:cs="Times New Roman"/>
                          </w:rPr>
                          <w:t>(с горизонтальным валом)</w:t>
                        </w:r>
                      </w:p>
                    </w:txbxContent>
                  </v:textbox>
                </v:shape>
                <v:shape id="_x0000_s1046" type="#_x0000_t202" style="position:absolute;left:6600;top:2415;width:4320;height:825">
                  <v:textbox style="mso-next-textbox:#_x0000_s1046">
                    <w:txbxContent>
                      <w:p w:rsidR="00DA0639" w:rsidRPr="007954A1" w:rsidRDefault="00DA0639" w:rsidP="007954A1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7954A1">
                          <w:rPr>
                            <w:rFonts w:ascii="Times New Roman" w:hAnsi="Times New Roman" w:cs="Times New Roman"/>
                          </w:rPr>
                          <w:t>Горизонтальные</w:t>
                        </w:r>
                      </w:p>
                      <w:p w:rsidR="00DA0639" w:rsidRPr="007954A1" w:rsidRDefault="00DA0639" w:rsidP="007954A1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7954A1">
                          <w:rPr>
                            <w:rFonts w:ascii="Times New Roman" w:hAnsi="Times New Roman" w:cs="Times New Roman"/>
                          </w:rPr>
                          <w:t>(с вертикальным валом)</w:t>
                        </w:r>
                      </w:p>
                    </w:txbxContent>
                  </v:textbox>
                </v:shape>
                <v:shape id="_x0000_s1047" type="#_x0000_t202" style="position:absolute;left:1815;top:3420;width:3360;height:810" strokeweight="1.5pt">
                  <v:textbox style="mso-next-textbox:#_x0000_s1047">
                    <w:txbxContent>
                      <w:p w:rsidR="00DA0639" w:rsidRPr="004443F3" w:rsidRDefault="00DA0639" w:rsidP="007954A1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О</w:t>
                        </w:r>
                        <w:r w:rsidRPr="004443F3">
                          <w:rPr>
                            <w:rFonts w:ascii="Times New Roman" w:hAnsi="Times New Roman" w:cs="Times New Roman"/>
                          </w:rPr>
                          <w:t>дностадийные</w:t>
                        </w:r>
                      </w:p>
                      <w:p w:rsidR="00DA0639" w:rsidRPr="004443F3" w:rsidRDefault="00DA0639" w:rsidP="007954A1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4443F3">
                          <w:rPr>
                            <w:rFonts w:ascii="Times New Roman" w:hAnsi="Times New Roman" w:cs="Times New Roman"/>
                          </w:rPr>
                          <w:t>(специализированные)</w:t>
                        </w:r>
                      </w:p>
                    </w:txbxContent>
                  </v:textbox>
                </v:shape>
                <v:shape id="_x0000_s1048" type="#_x0000_t202" style="position:absolute;left:6600;top:3420;width:3765;height:810">
                  <v:textbox style="mso-next-textbox:#_x0000_s1048">
                    <w:txbxContent>
                      <w:p w:rsidR="00DA0639" w:rsidRPr="004443F3" w:rsidRDefault="00DA0639" w:rsidP="007954A1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4443F3">
                          <w:rPr>
                            <w:rFonts w:ascii="Times New Roman" w:hAnsi="Times New Roman" w:cs="Times New Roman"/>
                          </w:rPr>
                          <w:t>Двухстадийные</w:t>
                        </w:r>
                      </w:p>
                      <w:p w:rsidR="00DA0639" w:rsidRPr="007954A1" w:rsidRDefault="00DA0639" w:rsidP="007954A1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7954A1">
                          <w:rPr>
                            <w:rFonts w:ascii="Times New Roman" w:hAnsi="Times New Roman" w:cs="Times New Roman"/>
                          </w:rPr>
                          <w:t>универсальные)</w:t>
                        </w:r>
                      </w:p>
                    </w:txbxContent>
                  </v:textbox>
                </v:shape>
                <v:shape id="_x0000_s1049" type="#_x0000_t202" style="position:absolute;left:3780;top:4380;width:5595;height:540" strokeweight="1.5pt">
                  <v:textbox style="mso-next-textbox:#_x0000_s1049">
                    <w:txbxContent>
                      <w:p w:rsidR="00DA0639" w:rsidRPr="007954A1" w:rsidRDefault="00DA0639" w:rsidP="007954A1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7954A1">
                          <w:rPr>
                            <w:rFonts w:ascii="Times New Roman" w:hAnsi="Times New Roman" w:cs="Times New Roman"/>
                          </w:rPr>
                          <w:t>По способу подачи материала</w:t>
                        </w:r>
                      </w:p>
                    </w:txbxContent>
                  </v:textbox>
                </v:shape>
                <v:shape id="_x0000_s1050" type="#_x0000_t202" style="position:absolute;left:2145;top:5025;width:1815;height:540" strokeweight="1.5pt">
                  <v:textbox style="mso-next-textbox:#_x0000_s1050">
                    <w:txbxContent>
                      <w:p w:rsidR="00DA0639" w:rsidRPr="007954A1" w:rsidRDefault="00DA0639" w:rsidP="007954A1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7954A1">
                          <w:rPr>
                            <w:rFonts w:ascii="Times New Roman" w:hAnsi="Times New Roman" w:cs="Times New Roman"/>
                          </w:rPr>
                          <w:t>самотеком</w:t>
                        </w:r>
                      </w:p>
                    </w:txbxContent>
                  </v:textbox>
                </v:shape>
                <v:shape id="_x0000_s1051" type="#_x0000_t202" style="position:absolute;left:7740;top:5025;width:2835;height:540">
                  <v:textbox style="mso-next-textbox:#_x0000_s1051">
                    <w:txbxContent>
                      <w:p w:rsidR="00DA0639" w:rsidRPr="007954A1" w:rsidRDefault="00DA0639" w:rsidP="007954A1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7954A1">
                          <w:rPr>
                            <w:rFonts w:ascii="Times New Roman" w:hAnsi="Times New Roman" w:cs="Times New Roman"/>
                          </w:rPr>
                          <w:t>принудительно</w:t>
                        </w:r>
                      </w:p>
                    </w:txbxContent>
                  </v:textbox>
                </v:shape>
                <v:shape id="_x0000_s1052" type="#_x0000_t202" style="position:absolute;left:855;top:5865;width:2400;height:540">
                  <v:textbox style="mso-next-textbox:#_x0000_s1052">
                    <w:txbxContent>
                      <w:p w:rsidR="00DA0639" w:rsidRPr="007954A1" w:rsidRDefault="00DA0639" w:rsidP="007954A1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7954A1">
                          <w:rPr>
                            <w:rFonts w:ascii="Times New Roman" w:hAnsi="Times New Roman" w:cs="Times New Roman"/>
                          </w:rPr>
                          <w:t>тангенциально</w:t>
                        </w:r>
                      </w:p>
                    </w:txbxContent>
                  </v:textbox>
                </v:shape>
                <v:shape id="_x0000_s1053" type="#_x0000_t202" style="position:absolute;left:3960;top:5865;width:1815;height:540">
                  <v:textbox style="mso-next-textbox:#_x0000_s1053">
                    <w:txbxContent>
                      <w:p w:rsidR="00DA0639" w:rsidRPr="007954A1" w:rsidRDefault="00DA0639" w:rsidP="007954A1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7954A1">
                          <w:rPr>
                            <w:rFonts w:ascii="Times New Roman" w:hAnsi="Times New Roman" w:cs="Times New Roman"/>
                          </w:rPr>
                          <w:t>радиально</w:t>
                        </w:r>
                      </w:p>
                    </w:txbxContent>
                  </v:textbox>
                </v:shape>
                <v:shape id="_x0000_s1054" type="#_x0000_t202" style="position:absolute;left:8970;top:5865;width:2430;height:540">
                  <v:textbox style="mso-next-textbox:#_x0000_s1054">
                    <w:txbxContent>
                      <w:p w:rsidR="00DA0639" w:rsidRPr="007954A1" w:rsidRDefault="00DA0639" w:rsidP="007954A1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7954A1">
                          <w:rPr>
                            <w:rFonts w:ascii="Times New Roman" w:hAnsi="Times New Roman" w:cs="Times New Roman"/>
                          </w:rPr>
                          <w:t>боковая подача</w:t>
                        </w:r>
                      </w:p>
                    </w:txbxContent>
                  </v:textbox>
                </v:shape>
                <v:shape id="_x0000_s1055" type="#_x0000_t202" style="position:absolute;left:6360;top:5865;width:1815;height:540" strokeweight="1.5pt">
                  <v:textbox style="mso-next-textbox:#_x0000_s1055">
                    <w:txbxContent>
                      <w:p w:rsidR="00DA0639" w:rsidRPr="007954A1" w:rsidRDefault="00DA0639" w:rsidP="007954A1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7954A1">
                          <w:rPr>
                            <w:rFonts w:ascii="Times New Roman" w:hAnsi="Times New Roman" w:cs="Times New Roman"/>
                          </w:rPr>
                          <w:t>центрально</w:t>
                        </w:r>
                      </w:p>
                    </w:txbxContent>
                  </v:textbox>
                </v:shape>
                <v:shape id="_x0000_s1056" type="#_x0000_t202" style="position:absolute;left:2280;top:6870;width:8295;height:540" strokeweight="1.5pt">
                  <v:textbox style="mso-next-textbox:#_x0000_s1056">
                    <w:txbxContent>
                      <w:p w:rsidR="00DA0639" w:rsidRPr="007954A1" w:rsidRDefault="00DA0639" w:rsidP="007954A1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7954A1">
                          <w:rPr>
                            <w:rFonts w:ascii="Times New Roman" w:hAnsi="Times New Roman" w:cs="Times New Roman"/>
                          </w:rPr>
                          <w:t>По конструктивному исполнению рабочей камеры</w:t>
                        </w:r>
                      </w:p>
                    </w:txbxContent>
                  </v:textbox>
                </v:shape>
                <v:shape id="_x0000_s1057" type="#_x0000_t202" style="position:absolute;left:810;top:7785;width:2280;height:540">
                  <v:textbox style="mso-next-textbox:#_x0000_s1057">
                    <w:txbxContent>
                      <w:p w:rsidR="00DA0639" w:rsidRPr="007954A1" w:rsidRDefault="00DA0639" w:rsidP="007954A1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безреш</w:t>
                        </w:r>
                        <w:r w:rsidRPr="007954A1">
                          <w:rPr>
                            <w:rFonts w:ascii="Times New Roman" w:hAnsi="Times New Roman" w:cs="Times New Roman"/>
                          </w:rPr>
                          <w:t>етные</w:t>
                        </w:r>
                      </w:p>
                    </w:txbxContent>
                  </v:textbox>
                </v:shape>
                <v:shape id="_x0000_s1058" type="#_x0000_t202" style="position:absolute;left:4365;top:7815;width:1815;height:540">
                  <v:textbox style="mso-next-textbox:#_x0000_s1058">
                    <w:txbxContent>
                      <w:p w:rsidR="00DA0639" w:rsidRPr="007954A1" w:rsidRDefault="00DA0639" w:rsidP="007954A1">
                        <w:pPr>
                          <w:jc w:val="center"/>
                        </w:pPr>
                        <w:r w:rsidRPr="007954A1">
                          <w:rPr>
                            <w:rFonts w:ascii="Times New Roman" w:hAnsi="Times New Roman" w:cs="Times New Roman"/>
                          </w:rPr>
                          <w:t>решетные</w:t>
                        </w:r>
                      </w:p>
                    </w:txbxContent>
                  </v:textbox>
                </v:shape>
                <v:shape id="_x0000_s1059" type="#_x0000_t202" style="position:absolute;left:5040;top:8670;width:2790;height:450" strokeweight="1.5pt">
                  <v:textbox style="mso-next-textbox:#_x0000_s1059">
                    <w:txbxContent>
                      <w:p w:rsidR="00DA0639" w:rsidRPr="007954A1" w:rsidRDefault="00DA0639" w:rsidP="007954A1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7954A1">
                          <w:rPr>
                            <w:rFonts w:ascii="Times New Roman" w:hAnsi="Times New Roman" w:cs="Times New Roman"/>
                          </w:rPr>
                          <w:t>сегментного типа</w:t>
                        </w:r>
                      </w:p>
                    </w:txbxContent>
                  </v:textbox>
                </v:shape>
                <v:shape id="_x0000_s1060" type="#_x0000_t202" style="position:absolute;left:5430;top:9585;width:2190;height:540">
                  <v:textbox style="mso-next-textbox:#_x0000_s1060">
                    <w:txbxContent>
                      <w:p w:rsidR="00DA0639" w:rsidRPr="007954A1" w:rsidRDefault="00DA0639" w:rsidP="007954A1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7954A1">
                          <w:rPr>
                            <w:rFonts w:ascii="Times New Roman" w:hAnsi="Times New Roman" w:cs="Times New Roman"/>
                          </w:rPr>
                          <w:t>однодисковые</w:t>
                        </w:r>
                      </w:p>
                    </w:txbxContent>
                  </v:textbox>
                </v:shape>
                <v:shape id="_x0000_s1061" type="#_x0000_t202" style="position:absolute;left:2295;top:10350;width:7830;height:555" strokeweight="1.5pt">
                  <v:textbox style="mso-next-textbox:#_x0000_s1061">
                    <w:txbxContent>
                      <w:p w:rsidR="00DA0639" w:rsidRPr="007954A1" w:rsidRDefault="00DA0639" w:rsidP="007954A1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7954A1">
                          <w:rPr>
                            <w:rFonts w:ascii="Times New Roman" w:hAnsi="Times New Roman" w:cs="Times New Roman"/>
                          </w:rPr>
                          <w:t>По типу рабочего органа</w:t>
                        </w:r>
                      </w:p>
                    </w:txbxContent>
                  </v:textbox>
                </v:shape>
                <v:shape id="_x0000_s1062" type="#_x0000_t202" style="position:absolute;left:9375;top:7785;width:1815;height:540">
                  <v:textbox style="mso-next-textbox:#_x0000_s1062">
                    <w:txbxContent>
                      <w:p w:rsidR="00DA0639" w:rsidRPr="007954A1" w:rsidRDefault="00DA0639" w:rsidP="007954A1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7954A1">
                          <w:rPr>
                            <w:rFonts w:ascii="Times New Roman" w:hAnsi="Times New Roman" w:cs="Times New Roman"/>
                          </w:rPr>
                          <w:t>без деки</w:t>
                        </w:r>
                      </w:p>
                    </w:txbxContent>
                  </v:textbox>
                </v:shape>
                <v:shape id="_x0000_s1063" type="#_x0000_t202" style="position:absolute;left:7035;top:7785;width:1815;height:540" strokeweight="1.5pt">
                  <v:textbox style="mso-next-textbox:#_x0000_s1063">
                    <w:txbxContent>
                      <w:p w:rsidR="00DA0639" w:rsidRPr="007954A1" w:rsidRDefault="00DA0639" w:rsidP="007954A1">
                        <w:pPr>
                          <w:jc w:val="center"/>
                        </w:pPr>
                        <w:r w:rsidRPr="007954A1">
                          <w:rPr>
                            <w:rFonts w:ascii="Times New Roman" w:hAnsi="Times New Roman" w:cs="Times New Roman"/>
                          </w:rPr>
                          <w:t>с деками</w:t>
                        </w:r>
                      </w:p>
                    </w:txbxContent>
                  </v:textbox>
                </v:shape>
                <v:shape id="_x0000_s1064" type="#_x0000_t202" style="position:absolute;left:435;top:8505;width:3675;height:480">
                  <v:textbox style="mso-next-textbox:#_x0000_s1064">
                    <w:txbxContent>
                      <w:p w:rsidR="00DA0639" w:rsidRPr="007954A1" w:rsidRDefault="00DA0639" w:rsidP="007954A1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7954A1">
                          <w:rPr>
                            <w:rFonts w:ascii="Times New Roman" w:hAnsi="Times New Roman" w:cs="Times New Roman"/>
                          </w:rPr>
                          <w:t>с разделительной камерой</w:t>
                        </w:r>
                      </w:p>
                    </w:txbxContent>
                  </v:textbox>
                </v:shape>
                <v:shape id="_x0000_s1065" type="#_x0000_t202" style="position:absolute;left:435;top:9120;width:3675;height:495">
                  <v:textbox style="mso-next-textbox:#_x0000_s1065">
                    <w:txbxContent>
                      <w:p w:rsidR="00DA0639" w:rsidRPr="0021643B" w:rsidRDefault="00DA0639" w:rsidP="007954A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7954A1">
                          <w:rPr>
                            <w:rFonts w:ascii="Times New Roman" w:hAnsi="Times New Roman" w:cs="Times New Roman"/>
                          </w:rPr>
                          <w:t>без разделительной</w:t>
                        </w:r>
                        <w:r w:rsidRPr="0021643B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камеры</w:t>
                        </w:r>
                      </w:p>
                    </w:txbxContent>
                  </v:textbox>
                </v:shape>
                <v:shape id="_x0000_s1066" type="#_x0000_t202" style="position:absolute;left:8370;top:8670;width:2610;height:450">
                  <v:textbox style="mso-next-textbox:#_x0000_s1066">
                    <w:txbxContent>
                      <w:p w:rsidR="00DA0639" w:rsidRPr="007954A1" w:rsidRDefault="00DA0639" w:rsidP="007954A1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7954A1">
                          <w:rPr>
                            <w:rFonts w:ascii="Times New Roman" w:hAnsi="Times New Roman" w:cs="Times New Roman"/>
                          </w:rPr>
                          <w:t>штифтового типа</w:t>
                        </w:r>
                      </w:p>
                    </w:txbxContent>
                  </v:textbox>
                </v:shape>
                <v:shape id="_x0000_s1067" type="#_x0000_t202" style="position:absolute;left:3615;top:11100;width:1815;height:540">
                  <v:textbox style="mso-next-textbox:#_x0000_s1067">
                    <w:txbxContent>
                      <w:p w:rsidR="00DA0639" w:rsidRPr="007954A1" w:rsidRDefault="00DA0639" w:rsidP="007954A1">
                        <w:pPr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штифтовый</w:t>
                        </w:r>
                      </w:p>
                    </w:txbxContent>
                  </v:textbox>
                </v:shape>
                <v:shape id="_x0000_s1068" type="#_x0000_t202" style="position:absolute;left:8565;top:9615;width:2355;height:540" strokeweight="1.5pt">
                  <v:textbox style="mso-next-textbox:#_x0000_s1068">
                    <w:txbxContent>
                      <w:p w:rsidR="00DA0639" w:rsidRPr="007954A1" w:rsidRDefault="00DA0639" w:rsidP="007954A1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7954A1">
                          <w:rPr>
                            <w:rFonts w:ascii="Times New Roman" w:hAnsi="Times New Roman" w:cs="Times New Roman"/>
                          </w:rPr>
                          <w:t>многодисковые</w:t>
                        </w:r>
                      </w:p>
                    </w:txbxContent>
                  </v:textbox>
                </v:shape>
                <v:shape id="_x0000_s1069" type="#_x0000_t202" style="position:absolute;left:525;top:11100;width:2205;height:540">
                  <v:textbox style="mso-next-textbox:#_x0000_s1069">
                    <w:txbxContent>
                      <w:p w:rsidR="00DA0639" w:rsidRPr="007954A1" w:rsidRDefault="00DA0639" w:rsidP="007954A1">
                        <w:pPr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молотковый</w:t>
                        </w:r>
                      </w:p>
                    </w:txbxContent>
                  </v:textbox>
                </v:shape>
                <v:shape id="_x0000_s1070" type="#_x0000_t202" style="position:absolute;left:6450;top:11100;width:2190;height:540">
                  <v:textbox style="mso-next-textbox:#_x0000_s1070">
                    <w:txbxContent>
                      <w:p w:rsidR="00DA0639" w:rsidRPr="007954A1" w:rsidRDefault="00DA0639" w:rsidP="007954A1">
                        <w:pPr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сегментный</w:t>
                        </w:r>
                      </w:p>
                    </w:txbxContent>
                  </v:textbox>
                </v:shape>
                <v:shape id="_x0000_s1071" type="#_x0000_t202" style="position:absolute;left:9150;top:11100;width:2565;height:765" strokeweight="1.5pt">
                  <v:textbox style="mso-next-textbox:#_x0000_s1071">
                    <w:txbxContent>
                      <w:p w:rsidR="00DA0639" w:rsidRPr="007954A1" w:rsidRDefault="00DA0639" w:rsidP="007954A1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молотково-сегметный</w:t>
                        </w:r>
                      </w:p>
                    </w:txbxContent>
                  </v:textbox>
                </v:shape>
                <v:shape id="_x0000_s1072" type="#_x0000_t202" style="position:absolute;left:3960;top:11865;width:4365;height:540" strokeweight="1.5pt">
                  <v:textbox style="mso-next-textbox:#_x0000_s1072">
                    <w:txbxContent>
                      <w:p w:rsidR="00DA0639" w:rsidRPr="007954A1" w:rsidRDefault="00DA0639" w:rsidP="007954A1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7954A1">
                          <w:rPr>
                            <w:rFonts w:ascii="Times New Roman" w:hAnsi="Times New Roman" w:cs="Times New Roman"/>
                          </w:rPr>
                          <w:t>По способу отвода материала</w:t>
                        </w:r>
                      </w:p>
                    </w:txbxContent>
                  </v:textbox>
                </v:shape>
                <v:shape id="_x0000_s1073" type="#_x0000_t202" style="position:absolute;left:1545;top:12075;width:1815;height:540">
                  <v:textbox style="mso-next-textbox:#_x0000_s1073">
                    <w:txbxContent>
                      <w:p w:rsidR="00DA0639" w:rsidRPr="007954A1" w:rsidRDefault="00DA0639" w:rsidP="007954A1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7954A1">
                          <w:rPr>
                            <w:rFonts w:ascii="Times New Roman" w:hAnsi="Times New Roman" w:cs="Times New Roman"/>
                          </w:rPr>
                          <w:t>самотеком</w:t>
                        </w:r>
                      </w:p>
                    </w:txbxContent>
                  </v:textbox>
                </v:shape>
                <v:shape id="_x0000_s1074" type="#_x0000_t202" style="position:absolute;left:8640;top:12285;width:2820;height:540" strokeweight="1.5pt">
                  <v:textbox style="mso-next-textbox:#_x0000_s1074">
                    <w:txbxContent>
                      <w:p w:rsidR="00DA0639" w:rsidRPr="007954A1" w:rsidRDefault="00DA0639" w:rsidP="007954A1">
                        <w:pPr>
                          <w:jc w:val="center"/>
                        </w:pPr>
                        <w:r w:rsidRPr="007954A1">
                          <w:rPr>
                            <w:rFonts w:ascii="Times New Roman" w:hAnsi="Times New Roman" w:cs="Times New Roman"/>
                          </w:rPr>
                          <w:t>принудительно</w:t>
                        </w:r>
                      </w:p>
                    </w:txbxContent>
                  </v:textbox>
                </v:shape>
                <v:shape id="_x0000_s1075" type="#_x0000_t202" style="position:absolute;left:4230;top:1080;width:3735;height:450" strokeweight="1.5pt">
                  <v:textbox style="mso-next-textbox:#_x0000_s1075">
                    <w:txbxContent>
                      <w:p w:rsidR="00DA0639" w:rsidRPr="007954A1" w:rsidRDefault="00DA0639" w:rsidP="007954A1">
                        <w:pPr>
                          <w:jc w:val="center"/>
                        </w:pPr>
                        <w:r w:rsidRPr="007954A1">
                          <w:rPr>
                            <w:rFonts w:ascii="Times New Roman" w:hAnsi="Times New Roman" w:cs="Times New Roman"/>
                          </w:rPr>
                          <w:t>По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r w:rsidRPr="007954A1">
                          <w:rPr>
                            <w:rFonts w:ascii="Times New Roman" w:hAnsi="Times New Roman" w:cs="Times New Roman"/>
                          </w:rPr>
                          <w:t>конструкции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6" type="#_x0000_t32" style="position:absolute;left:6210;top:885;width:0;height:195" o:connectortype="straight"/>
                <v:shape id="_x0000_s1077" type="#_x0000_t32" style="position:absolute;left:3360;top:1275;width:870;height:480;flip:x" o:connectortype="straight" strokeweight="1.5pt"/>
                <v:shape id="_x0000_s1078" type="#_x0000_t32" style="position:absolute;left:6210;top:1530;width:0;height:75" o:connectortype="straight"/>
                <v:shape id="_x0000_s1079" type="#_x0000_t32" style="position:absolute;left:7965;top:1275;width:930;height:255" o:connectortype="straight"/>
                <v:shape id="_x0000_s1080" type="#_x0000_t32" style="position:absolute;left:3705;top:2250;width:4365;height:15;flip:y" o:connectortype="straight"/>
                <v:shape id="_x0000_s1081" type="#_x0000_t32" style="position:absolute;left:3705;top:2250;width:0;height:165" o:connectortype="straight" strokeweight="1.5pt"/>
                <v:shape id="_x0000_s1082" type="#_x0000_t32" style="position:absolute;left:8070;top:2250;width:0;height:165" o:connectortype="straight"/>
                <v:shape id="_x0000_s1083" type="#_x0000_t32" style="position:absolute;left:3330;top:2070;width:375;height:180" o:connectortype="straight" strokeweight="1.5pt"/>
                <v:shape id="_x0000_s1084" type="#_x0000_t32" style="position:absolute;left:8070;top:2070;width:420;height:180;flip:y" o:connectortype="straight"/>
                <v:shape id="_x0000_s1085" type="#_x0000_t32" style="position:absolute;left:6210;top:2145;width:0;height:120" o:connectortype="straight"/>
                <v:shape id="_x0000_s1086" type="#_x0000_t32" style="position:absolute;left:5955;top:2265;width:0;height:2115" o:connectortype="straight" strokeweight="1.5pt"/>
                <v:shape id="_x0000_s1087" type="#_x0000_t32" style="position:absolute;left:5175;top:3720;width:780;height:0;flip:x" o:connectortype="straight" strokeweight="1.5pt"/>
                <v:shape id="_x0000_s1088" type="#_x0000_t32" style="position:absolute;left:5955;top:3720;width:645;height:0" o:connectortype="straight"/>
                <v:shape id="_x0000_s1089" type="#_x0000_t32" style="position:absolute;left:2715;top:5700;width:7200;height:15;flip:y" o:connectortype="straight" strokeweight="1.5pt"/>
                <v:shape id="_x0000_s1090" type="#_x0000_t32" style="position:absolute;left:3960;top:4920;width:720;height:360;flip:y" o:connectortype="straight" strokeweight="1.5pt"/>
                <v:shape id="_x0000_s1091" type="#_x0000_t32" style="position:absolute;left:7170;top:4920;width:570;height:360" o:connectortype="straight"/>
                <v:shape id="_x0000_s1092" type="#_x0000_t32" style="position:absolute;left:2715;top:5565;width:0;height:300" o:connectortype="straight"/>
                <v:shape id="_x0000_s1093" type="#_x0000_t32" style="position:absolute;left:4830;top:5700;width:15;height:165;flip:x" o:connectortype="straight"/>
                <v:shape id="_x0000_s1094" type="#_x0000_t32" style="position:absolute;left:7260;top:5700;width:0;height:165" o:connectortype="straight" strokeweight="1.5pt"/>
                <v:shape id="_x0000_s1095" type="#_x0000_t32" style="position:absolute;left:8760;top:5565;width:0;height:135" o:connectortype="straight"/>
                <v:shape id="_x0000_s1096" type="#_x0000_t32" style="position:absolute;left:9915;top:5700;width:0;height:165" o:connectortype="straight"/>
                <v:shape id="_x0000_s1097" type="#_x0000_t32" style="position:absolute;left:2490;top:6615;width:7200;height:15;flip:y" o:connectortype="straight"/>
                <v:shape id="_x0000_s1098" type="#_x0000_t32" style="position:absolute;left:2490;top:6405;width:0;height:210" o:connectortype="straight"/>
                <v:shape id="_x0000_s1099" type="#_x0000_t32" style="position:absolute;left:4680;top:6405;width:0;height:225" o:connectortype="straight"/>
                <v:shape id="_x0000_s1100" type="#_x0000_t32" style="position:absolute;left:6945;top:6405;width:0;height:225" o:connectortype="straight" strokeweight="1.5pt"/>
                <v:shape id="_x0000_s1101" type="#_x0000_t32" style="position:absolute;left:9690;top:6405;width:0;height:210" o:connectortype="straight"/>
                <v:shape id="_x0000_s1102" type="#_x0000_t32" style="position:absolute;left:6210;top:6615;width:0;height:255" o:connectortype="straight"/>
                <v:shape id="_x0000_s1103" type="#_x0000_t32" style="position:absolute;left:2730;top:7575;width:7200;height:15;flip:y" o:connectortype="straight"/>
                <v:shape id="_x0000_s1104" type="#_x0000_t32" style="position:absolute;left:6210;top:7410;width:0;height:180" o:connectortype="straight" strokeweight="1.5pt"/>
                <v:shape id="_x0000_s1105" type="#_x0000_t32" style="position:absolute;left:2730;top:7575;width:0;height:210" o:connectortype="straight"/>
                <v:shape id="_x0000_s1106" type="#_x0000_t32" style="position:absolute;left:5430;top:7545;width:0;height:270" o:connectortype="straight"/>
                <v:shape id="_x0000_s1107" type="#_x0000_t32" style="position:absolute;left:7620;top:7575;width:0;height:240" o:connectortype="straight" strokeweight="1.5pt"/>
                <v:shape id="_x0000_s1108" type="#_x0000_t32" style="position:absolute;left:9915;top:7575;width:15;height:240" o:connectortype="straight"/>
                <v:shape id="_x0000_s1109" type="#_x0000_t32" style="position:absolute;left:3090;top:8025;width:1140;height:0" o:connectortype="straight"/>
                <v:shape id="_x0000_s1110" type="#_x0000_t32" style="position:absolute;left:4110;top:9315;width:120;height:0;flip:x" o:connectortype="straight"/>
                <v:shape id="_x0000_s1111" type="#_x0000_t32" style="position:absolute;left:4110;top:8730;width:120;height:0" o:connectortype="straight"/>
                <v:shape id="_x0000_s1112" type="#_x0000_t32" style="position:absolute;left:6690;top:8505;width:2490;height:0" o:connectortype="straight"/>
                <v:shape id="_x0000_s1113" type="#_x0000_t32" style="position:absolute;left:6600;top:8505;width:90;height:165;flip:x" o:connectortype="straight" strokeweight="1.5pt"/>
                <v:shape id="_x0000_s1114" type="#_x0000_t32" style="position:absolute;left:9180;top:8505;width:120;height:165" o:connectortype="straight"/>
                <v:shape id="_x0000_s1115" type="#_x0000_t32" style="position:absolute;left:8175;top:8325;width:0;height:180" o:connectortype="straight" strokeweight="1.5pt"/>
                <v:shape id="_x0000_s1116" type="#_x0000_t32" style="position:absolute;left:6510;top:9240;width:3405;height:0" o:connectortype="straight"/>
                <v:shape id="_x0000_s1117" type="#_x0000_t32" style="position:absolute;left:6510;top:9120;width:0;height:120" o:connectortype="straight" strokeweight="1.5pt"/>
                <v:shape id="_x0000_s1118" type="#_x0000_t32" style="position:absolute;left:9930;top:9120;width:0;height:120" o:connectortype="straight"/>
                <v:shape id="_x0000_s1119" type="#_x0000_t32" style="position:absolute;left:4830;top:8355;width:0;height:1065" o:connectortype="straight"/>
                <v:shape id="_x0000_s1120" type="#_x0000_t32" style="position:absolute;left:11190;top:8325;width:0;height:1095" o:connectortype="straight"/>
                <v:shape id="_x0000_s1121" type="#_x0000_t32" style="position:absolute;left:4845;top:9420;width:6345;height:0" o:connectortype="straight"/>
                <v:shape id="_x0000_s1122" type="#_x0000_t32" style="position:absolute;left:8070;top:9240;width:0;height:180" o:connectortype="straight"/>
                <v:shape id="_x0000_s1123" type="#_x0000_t32" style="position:absolute;left:6285;top:9420;width:0;height:165" o:connectortype="straight"/>
                <v:shape id="_x0000_s1124" type="#_x0000_t32" style="position:absolute;left:9930;top:9420;width:0;height:195" o:connectortype="straight" strokeweight="1.5pt"/>
                <v:shape id="_x0000_s1125" type="#_x0000_t32" style="position:absolute;left:4230;top:9315;width:0;height:915" o:connectortype="straight"/>
                <v:shape id="_x0000_s1126" type="#_x0000_t32" style="position:absolute;left:4230;top:10230;width:4020;height:0" o:connectortype="straight"/>
                <v:shape id="_x0000_s1127" type="#_x0000_t32" style="position:absolute;left:8250;top:9780;width:315;height:450;flip:y" o:connectortype="straight" strokeweight="1.5pt"/>
                <v:shape id="_x0000_s1128" type="#_x0000_t32" style="position:absolute;left:6285;top:10125;width:0;height:225" o:connectortype="straight"/>
                <v:shape id="_x0000_s1129" type="#_x0000_t32" style="position:absolute;left:1815;top:10620;width:465;height:480;flip:x" o:connectortype="straight"/>
                <v:shape id="_x0000_s1130" type="#_x0000_t32" style="position:absolute;left:4455;top:10905;width:0;height:195;flip:y" o:connectortype="straight"/>
                <v:shape id="_x0000_s1131" type="#_x0000_t32" style="position:absolute;left:7515;top:10905;width:0;height:195;flip:y" o:connectortype="straight"/>
                <v:shape id="_x0000_s1132" type="#_x0000_t32" style="position:absolute;left:10125;top:10620;width:405;height:480" o:connectortype="straight" strokeweight="1.5pt"/>
                <v:shape id="_x0000_s1133" type="#_x0000_t32" style="position:absolute;left:8760;top:11640;width:390;height:105;flip:y" o:connectortype="straight" strokeweight="1.5pt"/>
                <v:shape id="_x0000_s1134" type="#_x0000_t32" style="position:absolute;left:7170;top:11640;width:1;height:105;flip:y" o:connectortype="straight"/>
                <v:shape id="_x0000_s1135" type="#_x0000_t32" style="position:absolute;left:4680;top:11640;width:1;height:105;flip:y" o:connectortype="straight"/>
                <v:shape id="_x0000_s1136" type="#_x0000_t32" style="position:absolute;left:2715;top:11385;width:735;height:360;flip:x y" o:connectortype="straight"/>
                <v:shape id="_x0000_s1137" type="#_x0000_t32" style="position:absolute;left:3450;top:11745;width:5310;height:0" o:connectortype="straight"/>
                <v:shape id="_x0000_s1138" type="#_x0000_t32" style="position:absolute;left:5940;top:11745;width:15;height:120;flip:y" o:connectortype="straight"/>
                <v:shape id="_x0000_s1139" type="#_x0000_t32" style="position:absolute;left:3360;top:12150;width:600;height:255;flip:y" o:connectortype="straight"/>
                <v:shape id="_x0000_s1140" type="#_x0000_t32" style="position:absolute;left:8325;top:12075;width:315;height:330" o:connectortype="straight" strokeweight="1.5pt"/>
              </v:group>
              <v:shape id="_x0000_s1141" type="#_x0000_t32" style="position:absolute;left:3960;top:12750;width:4215;height:1" o:connectortype="straight"/>
              <v:shape id="_x0000_s1142" type="#_x0000_t32" style="position:absolute;left:8175;top:12480;width:465;height:270;flip:x" o:connectortype="straight"/>
              <v:shape id="_x0000_s1143" type="#_x0000_t32" style="position:absolute;left:3705;top:12750;width:255;height:390;flip:x" o:connectortype="straight"/>
              <v:shape id="_x0000_s1144" type="#_x0000_t32" style="position:absolute;left:5775;top:12750;width:0;height:225" o:connectortype="straight"/>
              <v:shape id="_x0000_s1145" type="#_x0000_t32" style="position:absolute;left:7830;top:12750;width:810;height:390" o:connectortype="straight"/>
              <v:shape id="_x0000_s1146" type="#_x0000_t32" style="position:absolute;left:9180;top:13575;width:0;height:1875" o:connectortype="straight"/>
              <v:shape id="_x0000_s1147" type="#_x0000_t32" style="position:absolute;left:9180;top:15450;width:300;height:0" o:connectortype="straight"/>
              <v:shape id="_x0000_s1148" type="#_x0000_t32" style="position:absolute;left:9180;top:14250;width:300;height:15" o:connectortype="straight"/>
              <v:shape id="_x0000_s1149" type="#_x0000_t32" style="position:absolute;left:3255;top:13635;width:0;height:1815" o:connectortype="straight"/>
              <v:shape id="_x0000_s1150" type="#_x0000_t32" style="position:absolute;left:2925;top:15450;width:330;height:0" o:connectortype="straight"/>
              <v:shape id="_x0000_s1151" type="#_x0000_t32" style="position:absolute;left:2925;top:14415;width:330;height:0" o:connectortype="straight" strokeweight="1.5pt"/>
              <v:shape id="_x0000_s1152" type="#_x0000_t32" style="position:absolute;left:3255;top:15015;width:4440;height:1" o:connectortype="straight"/>
              <v:shape id="_x0000_s1153" type="#_x0000_t32" style="position:absolute;left:7695;top:15015;width:0;height:180" o:connectortype="straight"/>
              <v:shape id="_x0000_s1154" type="#_x0000_t32" style="position:absolute;left:4455;top:15015;width:0;height:180" o:connectortype="straight"/>
              <v:shape id="_x0000_s1155" type="#_x0000_t32" style="position:absolute;left:4455;top:13770;width:0;height:135;flip:y" o:connectortype="straight"/>
              <v:shape id="_x0000_s1156" type="#_x0000_t32" style="position:absolute;left:5955;top:13770;width:0;height:135;flip:y" o:connectortype="straight"/>
              <v:shape id="_x0000_s1157" type="#_x0000_t32" style="position:absolute;left:7515;top:13770;width:0;height:135;flip:y" o:connectortype="straight"/>
              <v:shape id="_x0000_s1158" type="#_x0000_t32" style="position:absolute;left:4680;top:14790;width:0;height:225" o:connectortype="straight"/>
              <v:shape id="_x0000_s1159" type="#_x0000_t32" style="position:absolute;left:6180;top:14790;width:0;height:226" o:connectortype="straight"/>
              <v:shape id="_x0000_s1160" type="#_x0000_t32" style="position:absolute;left:7425;top:14790;width:0;height:226" o:connectortype="straight"/>
            </v:group>
            <v:shape id="_x0000_s1161" type="#_x0000_t32" style="position:absolute;left:4499;top:7734;width:0;height:1167" o:connectortype="straight"/>
          </v:group>
        </w:pict>
      </w:r>
    </w:p>
    <w:p w:rsidR="00DA0639" w:rsidRPr="0077469C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A0639" w:rsidRPr="0077469C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A0639" w:rsidRPr="0077469C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A0639" w:rsidRPr="0077469C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A0639" w:rsidRPr="0077469C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A0639" w:rsidRPr="0077469C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A0639" w:rsidRPr="0077469C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A0639" w:rsidRPr="0077469C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A0639" w:rsidRPr="0077469C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A0639" w:rsidRPr="0077469C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A0639" w:rsidRPr="0077469C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A0639" w:rsidRPr="0077469C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A0639" w:rsidRPr="0077469C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A0639" w:rsidRPr="0077469C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A0639" w:rsidRPr="0077469C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A0639" w:rsidRPr="0077469C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A0639" w:rsidRPr="0077469C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A0639" w:rsidRPr="0077469C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A0639" w:rsidRPr="0077469C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A0639" w:rsidRPr="0077469C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A0639" w:rsidRPr="0077469C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A0639" w:rsidRPr="0077469C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A0639" w:rsidRPr="0077469C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A0639" w:rsidRPr="0077469C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A0639" w:rsidRPr="0077469C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A0639" w:rsidRPr="0077469C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A0639" w:rsidRPr="0077469C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A0639" w:rsidRPr="0077469C" w:rsidRDefault="00DA0639" w:rsidP="009169CC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12 -</w:t>
      </w:r>
      <w:r w:rsidRPr="0077469C">
        <w:rPr>
          <w:rFonts w:ascii="Times New Roman" w:hAnsi="Times New Roman" w:cs="Times New Roman"/>
          <w:sz w:val="28"/>
          <w:szCs w:val="28"/>
        </w:rPr>
        <w:t xml:space="preserve"> Классификация дробилок кормов</w:t>
      </w:r>
    </w:p>
    <w:p w:rsidR="00DA0639" w:rsidRPr="0077469C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 xml:space="preserve">Недостатками данного устройства является высокая энергоемкость рабочего процесса, плохое качество измельчения зерновой массы. </w:t>
      </w:r>
    </w:p>
    <w:p w:rsidR="00DA0639" w:rsidRPr="0077469C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7469C">
        <w:rPr>
          <w:rFonts w:ascii="Times New Roman" w:hAnsi="Times New Roman" w:cs="Times New Roman"/>
          <w:color w:val="auto"/>
          <w:sz w:val="28"/>
          <w:szCs w:val="28"/>
        </w:rPr>
        <w:t>Анализ классификации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дробилок коров</w:t>
      </w:r>
      <w:r w:rsidRPr="0077469C">
        <w:rPr>
          <w:rFonts w:ascii="Times New Roman" w:hAnsi="Times New Roman" w:cs="Times New Roman"/>
          <w:color w:val="auto"/>
          <w:sz w:val="28"/>
          <w:szCs w:val="28"/>
        </w:rPr>
        <w:t>, представленной на рисунке 1</w:t>
      </w:r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 w:rsidRPr="0077469C">
        <w:rPr>
          <w:rFonts w:ascii="Times New Roman" w:hAnsi="Times New Roman" w:cs="Times New Roman"/>
          <w:color w:val="auto"/>
          <w:sz w:val="28"/>
          <w:szCs w:val="28"/>
        </w:rPr>
        <w:t xml:space="preserve"> показывает, что наиболее перспективным направлением в разработке дробилок кормов с целью снижения энергоемкости, металлоемкости и п</w:t>
      </w:r>
      <w:r w:rsidRPr="0077469C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77469C">
        <w:rPr>
          <w:rFonts w:ascii="Times New Roman" w:hAnsi="Times New Roman" w:cs="Times New Roman"/>
          <w:color w:val="auto"/>
          <w:sz w:val="28"/>
          <w:szCs w:val="28"/>
        </w:rPr>
        <w:t>вышению качественных показателей технологического процесса является следую</w:t>
      </w:r>
      <w:r>
        <w:rPr>
          <w:rFonts w:ascii="Times New Roman" w:hAnsi="Times New Roman" w:cs="Times New Roman"/>
          <w:color w:val="auto"/>
          <w:sz w:val="28"/>
          <w:szCs w:val="28"/>
        </w:rPr>
        <w:t>щее:</w:t>
      </w:r>
    </w:p>
    <w:p w:rsidR="00DA0639" w:rsidRPr="0077469C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п</w:t>
      </w:r>
      <w:r w:rsidRPr="0077469C">
        <w:rPr>
          <w:rFonts w:ascii="Times New Roman" w:hAnsi="Times New Roman" w:cs="Times New Roman"/>
          <w:color w:val="auto"/>
          <w:sz w:val="28"/>
          <w:szCs w:val="28"/>
        </w:rPr>
        <w:t>о конструкции дробилка кормов должно быть открытого типа с г</w:t>
      </w:r>
      <w:r w:rsidRPr="0077469C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77469C">
        <w:rPr>
          <w:rFonts w:ascii="Times New Roman" w:hAnsi="Times New Roman" w:cs="Times New Roman"/>
          <w:color w:val="auto"/>
          <w:sz w:val="28"/>
          <w:szCs w:val="28"/>
        </w:rPr>
        <w:t>ризонтальным валом с одн</w:t>
      </w:r>
      <w:r>
        <w:rPr>
          <w:rFonts w:ascii="Times New Roman" w:hAnsi="Times New Roman" w:cs="Times New Roman"/>
          <w:color w:val="auto"/>
          <w:sz w:val="28"/>
          <w:szCs w:val="28"/>
        </w:rPr>
        <w:t>остадийным изменением материала;</w:t>
      </w:r>
    </w:p>
    <w:p w:rsidR="00DA0639" w:rsidRPr="0077469C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п</w:t>
      </w:r>
      <w:r w:rsidRPr="0077469C">
        <w:rPr>
          <w:rFonts w:ascii="Times New Roman" w:hAnsi="Times New Roman" w:cs="Times New Roman"/>
          <w:color w:val="auto"/>
          <w:sz w:val="28"/>
          <w:szCs w:val="28"/>
        </w:rPr>
        <w:t>о способу подачи материала предпочтительнее использовать грав</w:t>
      </w:r>
      <w:r w:rsidRPr="0077469C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77469C">
        <w:rPr>
          <w:rFonts w:ascii="Times New Roman" w:hAnsi="Times New Roman" w:cs="Times New Roman"/>
          <w:color w:val="auto"/>
          <w:sz w:val="28"/>
          <w:szCs w:val="28"/>
        </w:rPr>
        <w:t>тационную подачу в центральный сектор измельчающей к</w:t>
      </w:r>
      <w:r>
        <w:rPr>
          <w:rFonts w:ascii="Times New Roman" w:hAnsi="Times New Roman" w:cs="Times New Roman"/>
          <w:color w:val="auto"/>
          <w:sz w:val="28"/>
          <w:szCs w:val="28"/>
        </w:rPr>
        <w:t>амеры;</w:t>
      </w:r>
    </w:p>
    <w:p w:rsidR="00DA0639" w:rsidRPr="0077469C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в</w:t>
      </w:r>
      <w:r w:rsidRPr="0077469C">
        <w:rPr>
          <w:rFonts w:ascii="Times New Roman" w:hAnsi="Times New Roman" w:cs="Times New Roman"/>
          <w:color w:val="auto"/>
          <w:sz w:val="28"/>
          <w:szCs w:val="28"/>
        </w:rPr>
        <w:t xml:space="preserve"> рабочей камере следует использовать рабочий орган с пакетом дисков, оснащенных рабочими элементами молотково-сегментного типа с противор</w:t>
      </w:r>
      <w:r>
        <w:rPr>
          <w:rFonts w:ascii="Times New Roman" w:hAnsi="Times New Roman" w:cs="Times New Roman"/>
          <w:color w:val="auto"/>
          <w:sz w:val="28"/>
          <w:szCs w:val="28"/>
        </w:rPr>
        <w:t>ежущими деками сегментного типа;</w:t>
      </w:r>
    </w:p>
    <w:p w:rsidR="00DA0639" w:rsidRPr="0077469C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с</w:t>
      </w:r>
      <w:r w:rsidRPr="0077469C">
        <w:rPr>
          <w:rFonts w:ascii="Times New Roman" w:hAnsi="Times New Roman" w:cs="Times New Roman"/>
          <w:color w:val="auto"/>
          <w:sz w:val="28"/>
          <w:szCs w:val="28"/>
        </w:rPr>
        <w:t>пособ отвода измельченного материала принудительный за счет воздушного потока измельчающего барабана без рециркуляции материала с незамкнутым воздушным циклом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[3]</w:t>
      </w:r>
      <w:r w:rsidRPr="0077469C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A0639" w:rsidRPr="0077469C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>На наш взгляд наиболее полно требованиям процесса измельчения стебельных кормов отвечает измельчитель, выполненный по заявке на из</w:t>
      </w:r>
      <w:r w:rsidRPr="0077469C">
        <w:rPr>
          <w:rFonts w:ascii="Times New Roman" w:hAnsi="Times New Roman" w:cs="Times New Roman"/>
          <w:sz w:val="28"/>
          <w:szCs w:val="28"/>
        </w:rPr>
        <w:t>о</w:t>
      </w:r>
      <w:r w:rsidRPr="0077469C">
        <w:rPr>
          <w:rFonts w:ascii="Times New Roman" w:hAnsi="Times New Roman" w:cs="Times New Roman"/>
          <w:sz w:val="28"/>
          <w:szCs w:val="28"/>
        </w:rPr>
        <w:t>бретение № 2017105954 МПК</w:t>
      </w:r>
      <w:r w:rsidRPr="0077469C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77469C">
        <w:rPr>
          <w:rFonts w:ascii="Times New Roman" w:hAnsi="Times New Roman" w:cs="Times New Roman"/>
          <w:sz w:val="28"/>
          <w:szCs w:val="28"/>
        </w:rPr>
        <w:t xml:space="preserve"> А32</w:t>
      </w:r>
      <w:r w:rsidRPr="0077469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7469C">
        <w:rPr>
          <w:rFonts w:ascii="Times New Roman" w:hAnsi="Times New Roman" w:cs="Times New Roman"/>
          <w:sz w:val="28"/>
          <w:szCs w:val="28"/>
        </w:rPr>
        <w:t xml:space="preserve"> 17/00 В02С 19/00 (авторы Фролов В.Ю., Морозова Н.Ю., Сысоев Д.П., Морозова Н.Д.) (рисунок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7469C">
        <w:rPr>
          <w:rFonts w:ascii="Times New Roman" w:hAnsi="Times New Roman" w:cs="Times New Roman"/>
          <w:sz w:val="28"/>
          <w:szCs w:val="28"/>
        </w:rPr>
        <w:t>)</w:t>
      </w:r>
    </w:p>
    <w:p w:rsidR="00DA0639" w:rsidRPr="0077469C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>Измельчитель содержит корпус 1, выполненный в виде бункера 2 и разгрузочным элементом  3 с вращающимся диском 4 с рабочими измел</w:t>
      </w:r>
      <w:r w:rsidRPr="0077469C">
        <w:rPr>
          <w:rFonts w:ascii="Times New Roman" w:hAnsi="Times New Roman" w:cs="Times New Roman"/>
          <w:sz w:val="28"/>
          <w:szCs w:val="28"/>
        </w:rPr>
        <w:t>ь</w:t>
      </w:r>
      <w:r w:rsidRPr="0077469C">
        <w:rPr>
          <w:rFonts w:ascii="Times New Roman" w:hAnsi="Times New Roman" w:cs="Times New Roman"/>
          <w:sz w:val="28"/>
          <w:szCs w:val="28"/>
        </w:rPr>
        <w:t>чающими органами 5, установленными кольцевыми рядами. Каждый и</w:t>
      </w:r>
      <w:r w:rsidRPr="0077469C">
        <w:rPr>
          <w:rFonts w:ascii="Times New Roman" w:hAnsi="Times New Roman" w:cs="Times New Roman"/>
          <w:sz w:val="28"/>
          <w:szCs w:val="28"/>
        </w:rPr>
        <w:t>з</w:t>
      </w:r>
      <w:r w:rsidRPr="0077469C">
        <w:rPr>
          <w:rFonts w:ascii="Times New Roman" w:hAnsi="Times New Roman" w:cs="Times New Roman"/>
          <w:sz w:val="28"/>
          <w:szCs w:val="28"/>
        </w:rPr>
        <w:t>мельчающий орган выполнен в виде цилиндрической втулки 6 со штоком 7, в верхней части которого жестко установлен зубчатый режущий элемент 8 под углом 30° – 45°,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469C">
        <w:rPr>
          <w:rFonts w:ascii="Times New Roman" w:hAnsi="Times New Roman" w:cs="Times New Roman"/>
          <w:sz w:val="28"/>
          <w:szCs w:val="28"/>
        </w:rPr>
        <w:t>в соответствии с технологическим процессом и</w:t>
      </w:r>
      <w:r w:rsidRPr="0077469C">
        <w:rPr>
          <w:rFonts w:ascii="Times New Roman" w:hAnsi="Times New Roman" w:cs="Times New Roman"/>
          <w:sz w:val="28"/>
          <w:szCs w:val="28"/>
        </w:rPr>
        <w:t>з</w:t>
      </w:r>
      <w:r w:rsidRPr="0077469C">
        <w:rPr>
          <w:rFonts w:ascii="Times New Roman" w:hAnsi="Times New Roman" w:cs="Times New Roman"/>
          <w:sz w:val="28"/>
          <w:szCs w:val="28"/>
        </w:rPr>
        <w:t xml:space="preserve">мельчения кормов, к продольной оси цилиндрической втулки 6. </w:t>
      </w:r>
    </w:p>
    <w:p w:rsidR="00DA0639" w:rsidRPr="0077469C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>Противорежущий орган 9 изготовлен в виде подпружиненной деки с противорежущими сегментами 10, которая одной стороной закреплена шарниром 11 на боковой стенке корпуса 1 посредством подпружиненной шпильки 12 с возможностью изменения зазора между зубчатыми режущ</w:t>
      </w:r>
      <w:r w:rsidRPr="0077469C">
        <w:rPr>
          <w:rFonts w:ascii="Times New Roman" w:hAnsi="Times New Roman" w:cs="Times New Roman"/>
          <w:sz w:val="28"/>
          <w:szCs w:val="28"/>
        </w:rPr>
        <w:t>и</w:t>
      </w:r>
      <w:r w:rsidRPr="0077469C">
        <w:rPr>
          <w:rFonts w:ascii="Times New Roman" w:hAnsi="Times New Roman" w:cs="Times New Roman"/>
          <w:sz w:val="28"/>
          <w:szCs w:val="28"/>
        </w:rPr>
        <w:t>ми органами и противорежущими сегментами 10 с целью изменения сре</w:t>
      </w:r>
      <w:r w:rsidRPr="0077469C">
        <w:rPr>
          <w:rFonts w:ascii="Times New Roman" w:hAnsi="Times New Roman" w:cs="Times New Roman"/>
          <w:sz w:val="28"/>
          <w:szCs w:val="28"/>
        </w:rPr>
        <w:t>д</w:t>
      </w:r>
      <w:r w:rsidRPr="0077469C">
        <w:rPr>
          <w:rFonts w:ascii="Times New Roman" w:hAnsi="Times New Roman" w:cs="Times New Roman"/>
          <w:sz w:val="28"/>
          <w:szCs w:val="28"/>
        </w:rPr>
        <w:t xml:space="preserve">невзвешенной длины резки измельчаемого материала. </w:t>
      </w:r>
    </w:p>
    <w:tbl>
      <w:tblPr>
        <w:tblW w:w="0" w:type="auto"/>
        <w:tblLook w:val="00A0"/>
      </w:tblPr>
      <w:tblGrid>
        <w:gridCol w:w="5198"/>
        <w:gridCol w:w="4088"/>
      </w:tblGrid>
      <w:tr w:rsidR="00DA0639" w:rsidRPr="0077469C" w:rsidTr="00D85C55">
        <w:tc>
          <w:tcPr>
            <w:tcW w:w="5233" w:type="dxa"/>
          </w:tcPr>
          <w:p w:rsidR="00DA0639" w:rsidRPr="00D85C55" w:rsidRDefault="00DA0639" w:rsidP="00D85C55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0765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i1038" type="#_x0000_t75" style="width:252.6pt;height:247.8pt;visibility:visible">
                  <v:imagedata r:id="rId21" o:title=""/>
                </v:shape>
              </w:pict>
            </w:r>
          </w:p>
        </w:tc>
        <w:tc>
          <w:tcPr>
            <w:tcW w:w="4053" w:type="dxa"/>
          </w:tcPr>
          <w:p w:rsidR="00DA0639" w:rsidRPr="00D85C55" w:rsidRDefault="00DA0639" w:rsidP="00D85C55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0765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i1039" type="#_x0000_t75" style="width:190.2pt;height:222.6pt;visibility:visible">
                  <v:imagedata r:id="rId22" o:title=""/>
                </v:shape>
              </w:pict>
            </w:r>
          </w:p>
        </w:tc>
      </w:tr>
      <w:tr w:rsidR="00DA0639" w:rsidRPr="0077469C" w:rsidTr="00D85C55">
        <w:tc>
          <w:tcPr>
            <w:tcW w:w="9286" w:type="dxa"/>
            <w:gridSpan w:val="2"/>
          </w:tcPr>
          <w:p w:rsidR="00DA0639" w:rsidRPr="00D85C55" w:rsidRDefault="00DA0639" w:rsidP="00D85C55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D85C55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Рисунок 13 – Конструктивно-технологическая схема измельчителя </w:t>
            </w:r>
            <w:r w:rsidRPr="00D85C55">
              <w:rPr>
                <w:rFonts w:ascii="Times New Roman" w:hAnsi="Times New Roman" w:cs="Times New Roman"/>
                <w:sz w:val="28"/>
                <w:szCs w:val="28"/>
              </w:rPr>
              <w:t>выполненного по заявке на изобретение № 2017105954 МПК</w:t>
            </w:r>
            <w:r w:rsidRPr="00D85C5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7</w:t>
            </w:r>
            <w:r w:rsidRPr="00D85C55">
              <w:rPr>
                <w:rFonts w:ascii="Times New Roman" w:hAnsi="Times New Roman" w:cs="Times New Roman"/>
                <w:sz w:val="28"/>
                <w:szCs w:val="28"/>
              </w:rPr>
              <w:t xml:space="preserve"> А32</w:t>
            </w:r>
            <w:r w:rsidRPr="00D85C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D85C55">
              <w:rPr>
                <w:rFonts w:ascii="Times New Roman" w:hAnsi="Times New Roman" w:cs="Times New Roman"/>
                <w:sz w:val="28"/>
                <w:szCs w:val="28"/>
              </w:rPr>
              <w:t xml:space="preserve"> 17/00 В02С 19/00</w:t>
            </w:r>
          </w:p>
        </w:tc>
      </w:tr>
    </w:tbl>
    <w:p w:rsidR="00DA0639" w:rsidRPr="0077469C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>Измельчитель работает следующим образом.</w:t>
      </w:r>
    </w:p>
    <w:p w:rsidR="00DA0639" w:rsidRPr="0077469C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Смесь из</w:t>
      </w:r>
      <w:r w:rsidRPr="0077469C">
        <w:rPr>
          <w:rFonts w:ascii="Times New Roman" w:hAnsi="Times New Roman" w:cs="Times New Roman"/>
          <w:sz w:val="28"/>
          <w:szCs w:val="28"/>
        </w:rPr>
        <w:t xml:space="preserve"> компонентов </w:t>
      </w:r>
      <w:r>
        <w:rPr>
          <w:rFonts w:ascii="Times New Roman" w:hAnsi="Times New Roman" w:cs="Times New Roman"/>
          <w:sz w:val="28"/>
          <w:szCs w:val="28"/>
        </w:rPr>
        <w:t xml:space="preserve">кормосмеси </w:t>
      </w:r>
      <w:r w:rsidRPr="0077469C">
        <w:rPr>
          <w:rFonts w:ascii="Times New Roman" w:hAnsi="Times New Roman" w:cs="Times New Roman"/>
          <w:sz w:val="28"/>
          <w:szCs w:val="28"/>
        </w:rPr>
        <w:t>подается через корпус 1 в бункер 2. Материал поступает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469C">
        <w:rPr>
          <w:rFonts w:ascii="Times New Roman" w:hAnsi="Times New Roman" w:cs="Times New Roman"/>
          <w:sz w:val="28"/>
          <w:szCs w:val="28"/>
        </w:rPr>
        <w:t>на рабочий орган, захватывается измельчающими рабочими органами 5, оснащенными зубчатыми режущими элементами 8. При вращении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469C">
        <w:rPr>
          <w:rFonts w:ascii="Times New Roman" w:hAnsi="Times New Roman" w:cs="Times New Roman"/>
          <w:sz w:val="28"/>
          <w:szCs w:val="28"/>
        </w:rPr>
        <w:t>рабочего органа 5, частицы материала подаются на по</w:t>
      </w:r>
      <w:r w:rsidRPr="0077469C">
        <w:rPr>
          <w:rFonts w:ascii="Times New Roman" w:hAnsi="Times New Roman" w:cs="Times New Roman"/>
          <w:sz w:val="28"/>
          <w:szCs w:val="28"/>
        </w:rPr>
        <w:t>д</w:t>
      </w:r>
      <w:r w:rsidRPr="0077469C">
        <w:rPr>
          <w:rFonts w:ascii="Times New Roman" w:hAnsi="Times New Roman" w:cs="Times New Roman"/>
          <w:sz w:val="28"/>
          <w:szCs w:val="28"/>
        </w:rPr>
        <w:t>пружиненн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Pr="0077469C">
        <w:rPr>
          <w:rFonts w:ascii="Times New Roman" w:hAnsi="Times New Roman" w:cs="Times New Roman"/>
          <w:sz w:val="28"/>
          <w:szCs w:val="28"/>
        </w:rPr>
        <w:t>противорежущий орган 9 и, защемляясь между противор</w:t>
      </w:r>
      <w:r w:rsidRPr="0077469C">
        <w:rPr>
          <w:rFonts w:ascii="Times New Roman" w:hAnsi="Times New Roman" w:cs="Times New Roman"/>
          <w:sz w:val="28"/>
          <w:szCs w:val="28"/>
        </w:rPr>
        <w:t>е</w:t>
      </w:r>
      <w:r w:rsidRPr="0077469C">
        <w:rPr>
          <w:rFonts w:ascii="Times New Roman" w:hAnsi="Times New Roman" w:cs="Times New Roman"/>
          <w:sz w:val="28"/>
          <w:szCs w:val="28"/>
        </w:rPr>
        <w:t>жущими сегментами 10 деки 9 и зубчатыми режущими элементами 8 бар</w:t>
      </w:r>
      <w:r w:rsidRPr="0077469C">
        <w:rPr>
          <w:rFonts w:ascii="Times New Roman" w:hAnsi="Times New Roman" w:cs="Times New Roman"/>
          <w:sz w:val="28"/>
          <w:szCs w:val="28"/>
        </w:rPr>
        <w:t>а</w:t>
      </w:r>
      <w:r w:rsidRPr="0077469C">
        <w:rPr>
          <w:rFonts w:ascii="Times New Roman" w:hAnsi="Times New Roman" w:cs="Times New Roman"/>
          <w:sz w:val="28"/>
          <w:szCs w:val="28"/>
        </w:rPr>
        <w:t>бана, измельчаются поперечным и продольным сечением в зависимости от ориентации стеблей в бункере 2. Измельченный материал, посредством воздушного потока, создаваемого рабочим органом, выполненным из н</w:t>
      </w:r>
      <w:r w:rsidRPr="0077469C">
        <w:rPr>
          <w:rFonts w:ascii="Times New Roman" w:hAnsi="Times New Roman" w:cs="Times New Roman"/>
          <w:sz w:val="28"/>
          <w:szCs w:val="28"/>
        </w:rPr>
        <w:t>а</w:t>
      </w:r>
      <w:r w:rsidRPr="0077469C">
        <w:rPr>
          <w:rFonts w:ascii="Times New Roman" w:hAnsi="Times New Roman" w:cs="Times New Roman"/>
          <w:sz w:val="28"/>
          <w:szCs w:val="28"/>
        </w:rPr>
        <w:t>бора дисков 4 и шарнирно закрепленных измельчающих рабочих органов 5, установленных под углом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469C">
        <w:rPr>
          <w:rFonts w:ascii="Times New Roman" w:hAnsi="Times New Roman" w:cs="Times New Roman"/>
          <w:sz w:val="28"/>
          <w:szCs w:val="28"/>
        </w:rPr>
        <w:t>30° - 45°к продольной оси цилиндрической втулки, перемещаются в разгрузочный элемент 3, а затем в кормушку ж</w:t>
      </w:r>
      <w:r w:rsidRPr="0077469C">
        <w:rPr>
          <w:rFonts w:ascii="Times New Roman" w:hAnsi="Times New Roman" w:cs="Times New Roman"/>
          <w:sz w:val="28"/>
          <w:szCs w:val="28"/>
        </w:rPr>
        <w:t>и</w:t>
      </w:r>
      <w:r w:rsidRPr="0077469C">
        <w:rPr>
          <w:rFonts w:ascii="Times New Roman" w:hAnsi="Times New Roman" w:cs="Times New Roman"/>
          <w:sz w:val="28"/>
          <w:szCs w:val="28"/>
        </w:rPr>
        <w:t>вотного. С помощью подпружиненной шпильки 12 осуществляется  рег</w:t>
      </w:r>
      <w:r w:rsidRPr="0077469C">
        <w:rPr>
          <w:rFonts w:ascii="Times New Roman" w:hAnsi="Times New Roman" w:cs="Times New Roman"/>
          <w:sz w:val="28"/>
          <w:szCs w:val="28"/>
        </w:rPr>
        <w:t>у</w:t>
      </w:r>
      <w:r w:rsidRPr="0077469C">
        <w:rPr>
          <w:rFonts w:ascii="Times New Roman" w:hAnsi="Times New Roman" w:cs="Times New Roman"/>
          <w:sz w:val="28"/>
          <w:szCs w:val="28"/>
        </w:rPr>
        <w:t>лировка степени измельчения материала посредством изменения зазора между противорежущими сегментами 10 деки 9 и измельчающими орг</w:t>
      </w:r>
      <w:r w:rsidRPr="0077469C">
        <w:rPr>
          <w:rFonts w:ascii="Times New Roman" w:hAnsi="Times New Roman" w:cs="Times New Roman"/>
          <w:sz w:val="28"/>
          <w:szCs w:val="28"/>
        </w:rPr>
        <w:t>а</w:t>
      </w:r>
      <w:r w:rsidRPr="0077469C">
        <w:rPr>
          <w:rFonts w:ascii="Times New Roman" w:hAnsi="Times New Roman" w:cs="Times New Roman"/>
          <w:sz w:val="28"/>
          <w:szCs w:val="28"/>
        </w:rPr>
        <w:t>нами. Для предотвращения повреждения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469C">
        <w:rPr>
          <w:rFonts w:ascii="Times New Roman" w:hAnsi="Times New Roman" w:cs="Times New Roman"/>
          <w:sz w:val="28"/>
          <w:szCs w:val="28"/>
        </w:rPr>
        <w:t>измельчающих рабочих органов 5, при попадании механических примесей, последние закреплены на ди</w:t>
      </w:r>
      <w:r w:rsidRPr="0077469C">
        <w:rPr>
          <w:rFonts w:ascii="Times New Roman" w:hAnsi="Times New Roman" w:cs="Times New Roman"/>
          <w:sz w:val="28"/>
          <w:szCs w:val="28"/>
        </w:rPr>
        <w:t>с</w:t>
      </w:r>
      <w:r w:rsidRPr="0077469C">
        <w:rPr>
          <w:rFonts w:ascii="Times New Roman" w:hAnsi="Times New Roman" w:cs="Times New Roman"/>
          <w:sz w:val="28"/>
          <w:szCs w:val="28"/>
        </w:rPr>
        <w:t>ках 4 рабочего органа шарнирно.</w:t>
      </w:r>
    </w:p>
    <w:p w:rsidR="00DA0639" w:rsidRPr="0077469C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>Предлагаемая конструкция по сравнению с прототипом и другими и</w:t>
      </w:r>
      <w:r w:rsidRPr="0077469C">
        <w:rPr>
          <w:rFonts w:ascii="Times New Roman" w:hAnsi="Times New Roman" w:cs="Times New Roman"/>
          <w:sz w:val="28"/>
          <w:szCs w:val="28"/>
        </w:rPr>
        <w:t>з</w:t>
      </w:r>
      <w:r w:rsidRPr="0077469C">
        <w:rPr>
          <w:rFonts w:ascii="Times New Roman" w:hAnsi="Times New Roman" w:cs="Times New Roman"/>
          <w:sz w:val="28"/>
          <w:szCs w:val="28"/>
        </w:rPr>
        <w:t>вестными техническими решениями имеет следующие преимущества:</w:t>
      </w:r>
    </w:p>
    <w:p w:rsidR="00DA0639" w:rsidRPr="0077469C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>- снижение энергоемкости процесса;</w:t>
      </w:r>
    </w:p>
    <w:p w:rsidR="00DA0639" w:rsidRPr="0077469C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>- повышение качества измельчения;</w:t>
      </w:r>
    </w:p>
    <w:p w:rsidR="00DA0639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9C">
        <w:rPr>
          <w:rFonts w:ascii="Times New Roman" w:hAnsi="Times New Roman" w:cs="Times New Roman"/>
          <w:sz w:val="28"/>
          <w:szCs w:val="28"/>
        </w:rPr>
        <w:t>- создание дополнительного воздушного потока в измельчающей к</w:t>
      </w:r>
      <w:r w:rsidRPr="0077469C">
        <w:rPr>
          <w:rFonts w:ascii="Times New Roman" w:hAnsi="Times New Roman" w:cs="Times New Roman"/>
          <w:sz w:val="28"/>
          <w:szCs w:val="28"/>
        </w:rPr>
        <w:t>а</w:t>
      </w:r>
      <w:r w:rsidRPr="0077469C">
        <w:rPr>
          <w:rFonts w:ascii="Times New Roman" w:hAnsi="Times New Roman" w:cs="Times New Roman"/>
          <w:sz w:val="28"/>
          <w:szCs w:val="28"/>
        </w:rPr>
        <w:t>мере и разгрузочном элементе.</w:t>
      </w:r>
    </w:p>
    <w:p w:rsidR="00DA0639" w:rsidRPr="0077469C" w:rsidRDefault="00DA0639" w:rsidP="009169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A0639" w:rsidRPr="000A0020" w:rsidRDefault="00DA0639" w:rsidP="004B1394">
      <w:pPr>
        <w:spacing w:line="360" w:lineRule="auto"/>
        <w:ind w:firstLine="567"/>
        <w:jc w:val="center"/>
        <w:rPr>
          <w:rFonts w:ascii="Times New Roman" w:hAnsi="Times New Roman" w:cs="Times New Roman"/>
        </w:rPr>
      </w:pPr>
      <w:r w:rsidRPr="000A0020">
        <w:rPr>
          <w:rFonts w:ascii="Times New Roman" w:hAnsi="Times New Roman" w:cs="Times New Roman"/>
          <w:b/>
        </w:rPr>
        <w:t>Использованные источники</w:t>
      </w:r>
      <w:r w:rsidRPr="000A0020">
        <w:rPr>
          <w:rFonts w:ascii="Times New Roman" w:hAnsi="Times New Roman" w:cs="Times New Roman"/>
        </w:rPr>
        <w:t>:</w:t>
      </w:r>
    </w:p>
    <w:p w:rsidR="00DA0639" w:rsidRPr="000A0020" w:rsidRDefault="00DA0639" w:rsidP="00CB48A0">
      <w:pPr>
        <w:ind w:firstLine="567"/>
        <w:jc w:val="both"/>
        <w:rPr>
          <w:rFonts w:ascii="Times New Roman" w:hAnsi="Times New Roman" w:cs="Times New Roman"/>
        </w:rPr>
      </w:pPr>
      <w:r w:rsidRPr="000A0020">
        <w:rPr>
          <w:rFonts w:ascii="Times New Roman" w:hAnsi="Times New Roman" w:cs="Times New Roman"/>
        </w:rPr>
        <w:t xml:space="preserve">1. Морозова Н.Ю. </w:t>
      </w:r>
      <w:r w:rsidRPr="000A0020">
        <w:rPr>
          <w:rFonts w:ascii="Times New Roman" w:hAnsi="Times New Roman" w:cs="Times New Roman"/>
        </w:rPr>
        <w:tab/>
        <w:t>К вопросу обоснования конструктивно - режимных пар</w:t>
      </w:r>
      <w:r w:rsidRPr="000A0020">
        <w:rPr>
          <w:rFonts w:ascii="Times New Roman" w:hAnsi="Times New Roman" w:cs="Times New Roman"/>
        </w:rPr>
        <w:t>а</w:t>
      </w:r>
      <w:r w:rsidRPr="000A0020">
        <w:rPr>
          <w:rFonts w:ascii="Times New Roman" w:hAnsi="Times New Roman" w:cs="Times New Roman"/>
        </w:rPr>
        <w:t>метров рабочего органа молотково-сегментного типа /Морозова Н.Ю., Фролов В.Ю., Сысоев Д.П.// Инновационные энерго-ресурсосберегающие технологии и техника 21 века в рамках Агропромышленного Форума Юга России: материалы Всероссийской молодежной научной конференции. - 2017. - С. 103-105;</w:t>
      </w:r>
    </w:p>
    <w:p w:rsidR="00DA0639" w:rsidRPr="000A0020" w:rsidRDefault="00DA0639" w:rsidP="004B1394">
      <w:pPr>
        <w:ind w:firstLine="567"/>
        <w:jc w:val="both"/>
        <w:rPr>
          <w:rFonts w:ascii="Times New Roman" w:hAnsi="Times New Roman" w:cs="Times New Roman"/>
        </w:rPr>
      </w:pPr>
      <w:r w:rsidRPr="000A0020">
        <w:rPr>
          <w:rFonts w:ascii="Times New Roman" w:hAnsi="Times New Roman" w:cs="Times New Roman"/>
        </w:rPr>
        <w:t>2. Морозова Н.Ю.</w:t>
      </w:r>
      <w:r w:rsidRPr="000A0020">
        <w:rPr>
          <w:rFonts w:ascii="Times New Roman" w:hAnsi="Times New Roman" w:cs="Times New Roman"/>
        </w:rPr>
        <w:tab/>
        <w:t>Обоснование технологического процесса кормораздатчика-измельчителя стебельных кормов молотково-сегментного типа /Морозова Н.Ю., Фр</w:t>
      </w:r>
      <w:r w:rsidRPr="000A0020">
        <w:rPr>
          <w:rFonts w:ascii="Times New Roman" w:hAnsi="Times New Roman" w:cs="Times New Roman"/>
        </w:rPr>
        <w:t>о</w:t>
      </w:r>
      <w:r w:rsidRPr="000A0020">
        <w:rPr>
          <w:rFonts w:ascii="Times New Roman" w:hAnsi="Times New Roman" w:cs="Times New Roman"/>
        </w:rPr>
        <w:t>лов В.Ю.// Научное обеспечение агропромышленного комплекса сборник статей по м</w:t>
      </w:r>
      <w:r w:rsidRPr="000A0020">
        <w:rPr>
          <w:rFonts w:ascii="Times New Roman" w:hAnsi="Times New Roman" w:cs="Times New Roman"/>
        </w:rPr>
        <w:t>а</w:t>
      </w:r>
      <w:r w:rsidRPr="000A0020">
        <w:rPr>
          <w:rFonts w:ascii="Times New Roman" w:hAnsi="Times New Roman" w:cs="Times New Roman"/>
        </w:rPr>
        <w:t>териалам 72-й научно-практической конференции студентов по итогам НИР за 2016 год. - 2017.- С. 208-210.;</w:t>
      </w:r>
    </w:p>
    <w:p w:rsidR="00DA0639" w:rsidRPr="000A0020" w:rsidRDefault="00DA0639" w:rsidP="00CB48A0">
      <w:pPr>
        <w:ind w:firstLine="567"/>
        <w:jc w:val="both"/>
        <w:rPr>
          <w:rFonts w:ascii="Times New Roman" w:hAnsi="Times New Roman" w:cs="Times New Roman"/>
        </w:rPr>
      </w:pPr>
      <w:r w:rsidRPr="000A0020">
        <w:rPr>
          <w:rFonts w:ascii="Times New Roman" w:hAnsi="Times New Roman" w:cs="Times New Roman"/>
        </w:rPr>
        <w:t>3. Морозова Н.Ю. Классификация молотковых дробилок / Морозова Н.Ю., Хи</w:t>
      </w:r>
      <w:r w:rsidRPr="000A0020">
        <w:rPr>
          <w:rFonts w:ascii="Times New Roman" w:hAnsi="Times New Roman" w:cs="Times New Roman"/>
        </w:rPr>
        <w:t>ж</w:t>
      </w:r>
      <w:r w:rsidRPr="000A0020">
        <w:rPr>
          <w:rFonts w:ascii="Times New Roman" w:hAnsi="Times New Roman" w:cs="Times New Roman"/>
        </w:rPr>
        <w:t>няков Е.Н., Фролов В.Ю.// Научное обеспечение агропромышленного компле</w:t>
      </w:r>
      <w:r w:rsidRPr="000A0020">
        <w:rPr>
          <w:rFonts w:ascii="Times New Roman" w:hAnsi="Times New Roman" w:cs="Times New Roman"/>
        </w:rPr>
        <w:t>к</w:t>
      </w:r>
      <w:r w:rsidRPr="000A0020">
        <w:rPr>
          <w:rFonts w:ascii="Times New Roman" w:hAnsi="Times New Roman" w:cs="Times New Roman"/>
        </w:rPr>
        <w:t>са Сборник статей по материалам Х Всероссийской конференции молодых ученых, п</w:t>
      </w:r>
      <w:r w:rsidRPr="000A0020">
        <w:rPr>
          <w:rFonts w:ascii="Times New Roman" w:hAnsi="Times New Roman" w:cs="Times New Roman"/>
        </w:rPr>
        <w:t>о</w:t>
      </w:r>
      <w:r w:rsidRPr="000A0020">
        <w:rPr>
          <w:rFonts w:ascii="Times New Roman" w:hAnsi="Times New Roman" w:cs="Times New Roman"/>
        </w:rPr>
        <w:t>священной 120-летию И. С. Косенко. Отв. за вып. А. Г. Кощаев.- 2017. - С. 596-597$</w:t>
      </w:r>
    </w:p>
    <w:p w:rsidR="00DA0639" w:rsidRPr="000A0020" w:rsidRDefault="00DA0639" w:rsidP="005D3D1C">
      <w:pPr>
        <w:ind w:firstLine="567"/>
        <w:jc w:val="both"/>
        <w:rPr>
          <w:rFonts w:ascii="Times New Roman" w:hAnsi="Times New Roman" w:cs="Times New Roman"/>
        </w:rPr>
      </w:pPr>
      <w:r w:rsidRPr="000A0020">
        <w:rPr>
          <w:rFonts w:ascii="Times New Roman" w:hAnsi="Times New Roman" w:cs="Times New Roman"/>
        </w:rPr>
        <w:t>4. Фролов В.Ю. Классификация кормораздатчиков /Фролов В.Ю., Туманова М.И.// Техника и оборудование для села. - 2013. - № 7. С. 18-19;</w:t>
      </w:r>
    </w:p>
    <w:p w:rsidR="00DA0639" w:rsidRPr="000A0020" w:rsidRDefault="00DA0639" w:rsidP="005D3D1C">
      <w:pPr>
        <w:ind w:firstLine="567"/>
        <w:jc w:val="both"/>
        <w:rPr>
          <w:rFonts w:ascii="Times New Roman" w:hAnsi="Times New Roman" w:cs="Times New Roman"/>
        </w:rPr>
      </w:pPr>
      <w:r w:rsidRPr="000A0020">
        <w:rPr>
          <w:rFonts w:ascii="Times New Roman" w:hAnsi="Times New Roman" w:cs="Times New Roman"/>
        </w:rPr>
        <w:tab/>
        <w:t>5. Фролов В.Ю. Ресурсосберегающие технологии приготовления и раздачи ко</w:t>
      </w:r>
      <w:r w:rsidRPr="000A0020">
        <w:rPr>
          <w:rFonts w:ascii="Times New Roman" w:hAnsi="Times New Roman" w:cs="Times New Roman"/>
        </w:rPr>
        <w:t>р</w:t>
      </w:r>
      <w:r w:rsidRPr="000A0020">
        <w:rPr>
          <w:rFonts w:ascii="Times New Roman" w:hAnsi="Times New Roman" w:cs="Times New Roman"/>
        </w:rPr>
        <w:t>мов на животноводческих фермах малых форм хозяйствования /Фролов В.Ю., Сысоев Д.П., Сарбатова Н.Ю., Марченко А.Ю.//</w:t>
      </w:r>
      <w:r w:rsidRPr="000A0020">
        <w:rPr>
          <w:rFonts w:ascii="Times New Roman" w:hAnsi="Times New Roman" w:cs="Times New Roman"/>
        </w:rPr>
        <w:br/>
        <w:t>Техника и оборудование для села. - 2013. -  № 3 (189). С. 15-19.</w:t>
      </w:r>
    </w:p>
    <w:p w:rsidR="00DA0639" w:rsidRPr="000A0020" w:rsidRDefault="00DA0639" w:rsidP="00CB48A0">
      <w:pPr>
        <w:ind w:firstLine="567"/>
        <w:jc w:val="both"/>
        <w:rPr>
          <w:rFonts w:ascii="Tahoma" w:hAnsi="Tahoma" w:cs="Tahoma"/>
          <w:color w:val="00008F"/>
          <w:shd w:val="clear" w:color="auto" w:fill="F5F5F5"/>
        </w:rPr>
      </w:pPr>
    </w:p>
    <w:p w:rsidR="00DA0639" w:rsidRPr="000A0020" w:rsidRDefault="00DA0639" w:rsidP="00CB48A0">
      <w:pPr>
        <w:ind w:firstLine="567"/>
        <w:jc w:val="both"/>
        <w:rPr>
          <w:rFonts w:ascii="Times New Roman" w:hAnsi="Times New Roman" w:cs="Times New Roman"/>
        </w:rPr>
      </w:pPr>
    </w:p>
    <w:p w:rsidR="00DA0639" w:rsidRPr="000A0020" w:rsidRDefault="00DA0639" w:rsidP="005D3D1C">
      <w:pPr>
        <w:ind w:firstLine="567"/>
        <w:jc w:val="center"/>
        <w:rPr>
          <w:rFonts w:ascii="Times New Roman" w:hAnsi="Times New Roman" w:cs="Times New Roman"/>
          <w:b/>
        </w:rPr>
      </w:pPr>
      <w:r w:rsidRPr="000A0020">
        <w:rPr>
          <w:rFonts w:ascii="Times New Roman" w:hAnsi="Times New Roman" w:cs="Times New Roman"/>
          <w:b/>
          <w:lang w:val="en-US"/>
        </w:rPr>
        <w:t>References</w:t>
      </w:r>
    </w:p>
    <w:p w:rsidR="00DA0639" w:rsidRPr="000A0020" w:rsidRDefault="00DA0639" w:rsidP="005D3D1C">
      <w:pPr>
        <w:ind w:firstLine="567"/>
        <w:jc w:val="both"/>
        <w:rPr>
          <w:rFonts w:ascii="Times New Roman" w:hAnsi="Times New Roman" w:cs="Times New Roman"/>
        </w:rPr>
      </w:pPr>
      <w:r w:rsidRPr="000A0020">
        <w:rPr>
          <w:rFonts w:ascii="Times New Roman" w:hAnsi="Times New Roman" w:cs="Times New Roman"/>
        </w:rPr>
        <w:t xml:space="preserve">1. Morozova N.Yu. </w:t>
      </w:r>
      <w:r w:rsidRPr="000A0020">
        <w:rPr>
          <w:rFonts w:ascii="Times New Roman" w:hAnsi="Times New Roman" w:cs="Times New Roman"/>
        </w:rPr>
        <w:tab/>
        <w:t>K voprosu obosnovaniya konstruktivno - rezhimnykh parametrov rabochego organa molotkovo-segmentnogo tipa /Morozova N.Yu., Frolov V.Yu., Sysoev D.P.// Innovatsionnye energo-resursosberegayushchie tekhnologii i tekhnika 21 veka v ramkakh Agropro-myshlennogo Foruma Yuga Rossii: materialy Vserossiyskoy molodezhnoy nauchnoy konferentsii. - 2017. - S. 103-105;</w:t>
      </w:r>
    </w:p>
    <w:p w:rsidR="00DA0639" w:rsidRPr="000A0020" w:rsidRDefault="00DA0639" w:rsidP="005D3D1C">
      <w:pPr>
        <w:ind w:firstLine="567"/>
        <w:jc w:val="both"/>
        <w:rPr>
          <w:rFonts w:ascii="Times New Roman" w:hAnsi="Times New Roman" w:cs="Times New Roman"/>
        </w:rPr>
      </w:pPr>
      <w:r w:rsidRPr="000A0020">
        <w:rPr>
          <w:rFonts w:ascii="Times New Roman" w:hAnsi="Times New Roman" w:cs="Times New Roman"/>
        </w:rPr>
        <w:t>2. Morozova N.Yu.</w:t>
      </w:r>
      <w:r w:rsidRPr="000A0020">
        <w:rPr>
          <w:rFonts w:ascii="Times New Roman" w:hAnsi="Times New Roman" w:cs="Times New Roman"/>
        </w:rPr>
        <w:tab/>
        <w:t>Obosnovanie tekhnologicheskogo protsessa kormorazdatchika-izmel'chitelya stebel'nykh kormov molotkovo-segmentnogo tipa /Morozova N.Yu., Frolov V.Yu.// Nauchnoe obespechenie agropromyshlennogo kompleksa sbornik statey po materialam 72-y nauchno-prakticheskoy konferentsii studentov po itogam NIR za 2016 god. - 2017.- S. 208-210.;</w:t>
      </w:r>
    </w:p>
    <w:p w:rsidR="00DA0639" w:rsidRPr="000A0020" w:rsidRDefault="00DA0639" w:rsidP="005D3D1C">
      <w:pPr>
        <w:ind w:firstLine="567"/>
        <w:jc w:val="both"/>
        <w:rPr>
          <w:rFonts w:ascii="Times New Roman" w:hAnsi="Times New Roman" w:cs="Times New Roman"/>
        </w:rPr>
      </w:pPr>
      <w:r w:rsidRPr="000A0020">
        <w:rPr>
          <w:rFonts w:ascii="Times New Roman" w:hAnsi="Times New Roman" w:cs="Times New Roman"/>
        </w:rPr>
        <w:t>3. Morozova N.Yu. Klassifikatsiya molotkovykh drobilok / Morozova N.Yu., Khizhnyakov E.N., Frolov V.Yu.// Nauchnoe obespechenie agropromyshlennogo kompleksa Sbornik statey po materialam Kh Vserossiyskoy konferentsii molodykh uchenykh, posvyashchennoy 120-letiyu I. S. Kosenko. Otv. za vyp. A. G. Koshchaev.- 2017. - S. 596-597;</w:t>
      </w:r>
    </w:p>
    <w:p w:rsidR="00DA0639" w:rsidRPr="000A0020" w:rsidRDefault="00DA0639" w:rsidP="005D3D1C">
      <w:pPr>
        <w:ind w:firstLine="567"/>
        <w:jc w:val="both"/>
        <w:rPr>
          <w:rFonts w:ascii="Times New Roman" w:hAnsi="Times New Roman" w:cs="Times New Roman"/>
        </w:rPr>
      </w:pPr>
      <w:r w:rsidRPr="000A0020">
        <w:rPr>
          <w:rFonts w:ascii="Times New Roman" w:hAnsi="Times New Roman" w:cs="Times New Roman"/>
        </w:rPr>
        <w:t xml:space="preserve">4. Frolov V.Yu. Klassifikatsiya kormorazdatchikov /Frolov V.Yu., Tumanova M.I.// </w:t>
      </w:r>
      <w:r w:rsidRPr="000A0020">
        <w:rPr>
          <w:rFonts w:ascii="Times New Roman" w:hAnsi="Times New Roman" w:cs="Times New Roman"/>
          <w:lang w:val="en-US"/>
        </w:rPr>
        <w:t>Tekhnika</w:t>
      </w:r>
      <w:r w:rsidRPr="000A0020">
        <w:rPr>
          <w:rFonts w:ascii="Times New Roman" w:hAnsi="Times New Roman" w:cs="Times New Roman"/>
        </w:rPr>
        <w:t xml:space="preserve"> </w:t>
      </w:r>
      <w:r w:rsidRPr="000A0020">
        <w:rPr>
          <w:rFonts w:ascii="Times New Roman" w:hAnsi="Times New Roman" w:cs="Times New Roman"/>
          <w:lang w:val="en-US"/>
        </w:rPr>
        <w:t>i</w:t>
      </w:r>
      <w:r w:rsidRPr="000A0020">
        <w:rPr>
          <w:rFonts w:ascii="Times New Roman" w:hAnsi="Times New Roman" w:cs="Times New Roman"/>
        </w:rPr>
        <w:t xml:space="preserve"> </w:t>
      </w:r>
      <w:r w:rsidRPr="000A0020">
        <w:rPr>
          <w:rFonts w:ascii="Times New Roman" w:hAnsi="Times New Roman" w:cs="Times New Roman"/>
          <w:lang w:val="en-US"/>
        </w:rPr>
        <w:t>oborudovanie</w:t>
      </w:r>
      <w:r w:rsidRPr="000A0020">
        <w:rPr>
          <w:rFonts w:ascii="Times New Roman" w:hAnsi="Times New Roman" w:cs="Times New Roman"/>
        </w:rPr>
        <w:t xml:space="preserve"> </w:t>
      </w:r>
      <w:r w:rsidRPr="000A0020">
        <w:rPr>
          <w:rFonts w:ascii="Times New Roman" w:hAnsi="Times New Roman" w:cs="Times New Roman"/>
          <w:lang w:val="en-US"/>
        </w:rPr>
        <w:t>dlya</w:t>
      </w:r>
      <w:r w:rsidRPr="000A0020">
        <w:rPr>
          <w:rFonts w:ascii="Times New Roman" w:hAnsi="Times New Roman" w:cs="Times New Roman"/>
        </w:rPr>
        <w:t xml:space="preserve"> </w:t>
      </w:r>
      <w:r w:rsidRPr="000A0020">
        <w:rPr>
          <w:rFonts w:ascii="Times New Roman" w:hAnsi="Times New Roman" w:cs="Times New Roman"/>
          <w:lang w:val="en-US"/>
        </w:rPr>
        <w:t>sela</w:t>
      </w:r>
      <w:r w:rsidRPr="000A0020">
        <w:rPr>
          <w:rFonts w:ascii="Times New Roman" w:hAnsi="Times New Roman" w:cs="Times New Roman"/>
        </w:rPr>
        <w:t xml:space="preserve">. - 2013. - № 7. </w:t>
      </w:r>
      <w:r w:rsidRPr="000A0020">
        <w:rPr>
          <w:rFonts w:ascii="Times New Roman" w:hAnsi="Times New Roman" w:cs="Times New Roman"/>
          <w:lang w:val="en-US"/>
        </w:rPr>
        <w:t>S</w:t>
      </w:r>
      <w:r w:rsidRPr="000A0020">
        <w:rPr>
          <w:rFonts w:ascii="Times New Roman" w:hAnsi="Times New Roman" w:cs="Times New Roman"/>
        </w:rPr>
        <w:t>. 18-19;</w:t>
      </w:r>
    </w:p>
    <w:p w:rsidR="00DA0639" w:rsidRPr="000A0020" w:rsidRDefault="00DA0639" w:rsidP="005D3D1C">
      <w:pPr>
        <w:ind w:firstLine="567"/>
        <w:jc w:val="both"/>
        <w:rPr>
          <w:rFonts w:ascii="Times New Roman" w:hAnsi="Times New Roman" w:cs="Times New Roman"/>
          <w:lang w:val="en-US"/>
        </w:rPr>
      </w:pPr>
      <w:r w:rsidRPr="000A0020">
        <w:rPr>
          <w:rFonts w:ascii="Times New Roman" w:hAnsi="Times New Roman" w:cs="Times New Roman"/>
        </w:rPr>
        <w:t xml:space="preserve">5. </w:t>
      </w:r>
      <w:r w:rsidRPr="000A0020">
        <w:rPr>
          <w:rFonts w:ascii="Times New Roman" w:hAnsi="Times New Roman" w:cs="Times New Roman"/>
          <w:lang w:val="en-US"/>
        </w:rPr>
        <w:t>Frolov</w:t>
      </w:r>
      <w:r w:rsidRPr="000A0020">
        <w:rPr>
          <w:rFonts w:ascii="Times New Roman" w:hAnsi="Times New Roman" w:cs="Times New Roman"/>
        </w:rPr>
        <w:t xml:space="preserve"> </w:t>
      </w:r>
      <w:r w:rsidRPr="000A0020">
        <w:rPr>
          <w:rFonts w:ascii="Times New Roman" w:hAnsi="Times New Roman" w:cs="Times New Roman"/>
          <w:lang w:val="en-US"/>
        </w:rPr>
        <w:t>V</w:t>
      </w:r>
      <w:r w:rsidRPr="000A0020">
        <w:rPr>
          <w:rFonts w:ascii="Times New Roman" w:hAnsi="Times New Roman" w:cs="Times New Roman"/>
        </w:rPr>
        <w:t>.</w:t>
      </w:r>
      <w:r w:rsidRPr="000A0020">
        <w:rPr>
          <w:rFonts w:ascii="Times New Roman" w:hAnsi="Times New Roman" w:cs="Times New Roman"/>
          <w:lang w:val="en-US"/>
        </w:rPr>
        <w:t>Yu</w:t>
      </w:r>
      <w:r w:rsidRPr="000A0020">
        <w:rPr>
          <w:rFonts w:ascii="Times New Roman" w:hAnsi="Times New Roman" w:cs="Times New Roman"/>
        </w:rPr>
        <w:t xml:space="preserve">. </w:t>
      </w:r>
      <w:r w:rsidRPr="000A0020">
        <w:rPr>
          <w:rFonts w:ascii="Times New Roman" w:hAnsi="Times New Roman" w:cs="Times New Roman"/>
          <w:lang w:val="en-US"/>
        </w:rPr>
        <w:t>Resursosberegayushchie</w:t>
      </w:r>
      <w:r w:rsidRPr="000A0020">
        <w:rPr>
          <w:rFonts w:ascii="Times New Roman" w:hAnsi="Times New Roman" w:cs="Times New Roman"/>
        </w:rPr>
        <w:t xml:space="preserve"> </w:t>
      </w:r>
      <w:r w:rsidRPr="000A0020">
        <w:rPr>
          <w:rFonts w:ascii="Times New Roman" w:hAnsi="Times New Roman" w:cs="Times New Roman"/>
          <w:lang w:val="en-US"/>
        </w:rPr>
        <w:t>tekhnologii</w:t>
      </w:r>
      <w:r w:rsidRPr="000A0020">
        <w:rPr>
          <w:rFonts w:ascii="Times New Roman" w:hAnsi="Times New Roman" w:cs="Times New Roman"/>
        </w:rPr>
        <w:t xml:space="preserve"> </w:t>
      </w:r>
      <w:r w:rsidRPr="000A0020">
        <w:rPr>
          <w:rFonts w:ascii="Times New Roman" w:hAnsi="Times New Roman" w:cs="Times New Roman"/>
          <w:lang w:val="en-US"/>
        </w:rPr>
        <w:t>prigotovleniya</w:t>
      </w:r>
      <w:r w:rsidRPr="000A0020">
        <w:rPr>
          <w:rFonts w:ascii="Times New Roman" w:hAnsi="Times New Roman" w:cs="Times New Roman"/>
        </w:rPr>
        <w:t xml:space="preserve"> </w:t>
      </w:r>
      <w:r w:rsidRPr="000A0020">
        <w:rPr>
          <w:rFonts w:ascii="Times New Roman" w:hAnsi="Times New Roman" w:cs="Times New Roman"/>
          <w:lang w:val="en-US"/>
        </w:rPr>
        <w:t>i</w:t>
      </w:r>
      <w:r w:rsidRPr="000A0020">
        <w:rPr>
          <w:rFonts w:ascii="Times New Roman" w:hAnsi="Times New Roman" w:cs="Times New Roman"/>
        </w:rPr>
        <w:t xml:space="preserve"> </w:t>
      </w:r>
      <w:r w:rsidRPr="000A0020">
        <w:rPr>
          <w:rFonts w:ascii="Times New Roman" w:hAnsi="Times New Roman" w:cs="Times New Roman"/>
          <w:lang w:val="en-US"/>
        </w:rPr>
        <w:t>razdachi</w:t>
      </w:r>
      <w:r w:rsidRPr="000A0020">
        <w:rPr>
          <w:rFonts w:ascii="Times New Roman" w:hAnsi="Times New Roman" w:cs="Times New Roman"/>
        </w:rPr>
        <w:t xml:space="preserve"> </w:t>
      </w:r>
      <w:r w:rsidRPr="000A0020">
        <w:rPr>
          <w:rFonts w:ascii="Times New Roman" w:hAnsi="Times New Roman" w:cs="Times New Roman"/>
          <w:lang w:val="en-US"/>
        </w:rPr>
        <w:t>kormov</w:t>
      </w:r>
      <w:r w:rsidRPr="000A0020">
        <w:rPr>
          <w:rFonts w:ascii="Times New Roman" w:hAnsi="Times New Roman" w:cs="Times New Roman"/>
        </w:rPr>
        <w:t xml:space="preserve"> </w:t>
      </w:r>
      <w:r w:rsidRPr="000A0020">
        <w:rPr>
          <w:rFonts w:ascii="Times New Roman" w:hAnsi="Times New Roman" w:cs="Times New Roman"/>
          <w:lang w:val="en-US"/>
        </w:rPr>
        <w:t>na</w:t>
      </w:r>
      <w:r w:rsidRPr="000A0020">
        <w:rPr>
          <w:rFonts w:ascii="Times New Roman" w:hAnsi="Times New Roman" w:cs="Times New Roman"/>
        </w:rPr>
        <w:t xml:space="preserve"> </w:t>
      </w:r>
      <w:r w:rsidRPr="000A0020">
        <w:rPr>
          <w:rFonts w:ascii="Times New Roman" w:hAnsi="Times New Roman" w:cs="Times New Roman"/>
          <w:lang w:val="en-US"/>
        </w:rPr>
        <w:t>zhivotnovodcheskikh</w:t>
      </w:r>
      <w:r w:rsidRPr="000A0020">
        <w:rPr>
          <w:rFonts w:ascii="Times New Roman" w:hAnsi="Times New Roman" w:cs="Times New Roman"/>
        </w:rPr>
        <w:t xml:space="preserve"> </w:t>
      </w:r>
      <w:r w:rsidRPr="000A0020">
        <w:rPr>
          <w:rFonts w:ascii="Times New Roman" w:hAnsi="Times New Roman" w:cs="Times New Roman"/>
          <w:lang w:val="en-US"/>
        </w:rPr>
        <w:t>fermakh</w:t>
      </w:r>
      <w:r w:rsidRPr="000A0020">
        <w:rPr>
          <w:rFonts w:ascii="Times New Roman" w:hAnsi="Times New Roman" w:cs="Times New Roman"/>
        </w:rPr>
        <w:t xml:space="preserve"> </w:t>
      </w:r>
      <w:r w:rsidRPr="000A0020">
        <w:rPr>
          <w:rFonts w:ascii="Times New Roman" w:hAnsi="Times New Roman" w:cs="Times New Roman"/>
          <w:lang w:val="en-US"/>
        </w:rPr>
        <w:t>malykh</w:t>
      </w:r>
      <w:r w:rsidRPr="000A0020">
        <w:rPr>
          <w:rFonts w:ascii="Times New Roman" w:hAnsi="Times New Roman" w:cs="Times New Roman"/>
        </w:rPr>
        <w:t xml:space="preserve"> </w:t>
      </w:r>
      <w:r w:rsidRPr="000A0020">
        <w:rPr>
          <w:rFonts w:ascii="Times New Roman" w:hAnsi="Times New Roman" w:cs="Times New Roman"/>
          <w:lang w:val="en-US"/>
        </w:rPr>
        <w:t>form</w:t>
      </w:r>
      <w:r w:rsidRPr="000A0020">
        <w:rPr>
          <w:rFonts w:ascii="Times New Roman" w:hAnsi="Times New Roman" w:cs="Times New Roman"/>
        </w:rPr>
        <w:t xml:space="preserve"> </w:t>
      </w:r>
      <w:r w:rsidRPr="000A0020">
        <w:rPr>
          <w:rFonts w:ascii="Times New Roman" w:hAnsi="Times New Roman" w:cs="Times New Roman"/>
          <w:lang w:val="en-US"/>
        </w:rPr>
        <w:t>khozyaystvova</w:t>
      </w:r>
      <w:r w:rsidRPr="000A0020">
        <w:rPr>
          <w:rFonts w:ascii="Times New Roman" w:hAnsi="Times New Roman" w:cs="Times New Roman"/>
        </w:rPr>
        <w:t>-</w:t>
      </w:r>
      <w:r w:rsidRPr="000A0020">
        <w:rPr>
          <w:rFonts w:ascii="Times New Roman" w:hAnsi="Times New Roman" w:cs="Times New Roman"/>
          <w:lang w:val="en-US"/>
        </w:rPr>
        <w:t>niya</w:t>
      </w:r>
      <w:r w:rsidRPr="000A0020">
        <w:rPr>
          <w:rFonts w:ascii="Times New Roman" w:hAnsi="Times New Roman" w:cs="Times New Roman"/>
        </w:rPr>
        <w:t xml:space="preserve"> /</w:t>
      </w:r>
      <w:r w:rsidRPr="000A0020">
        <w:rPr>
          <w:rFonts w:ascii="Times New Roman" w:hAnsi="Times New Roman" w:cs="Times New Roman"/>
          <w:lang w:val="en-US"/>
        </w:rPr>
        <w:t>Frolov</w:t>
      </w:r>
      <w:r w:rsidRPr="000A0020">
        <w:rPr>
          <w:rFonts w:ascii="Times New Roman" w:hAnsi="Times New Roman" w:cs="Times New Roman"/>
        </w:rPr>
        <w:t xml:space="preserve"> </w:t>
      </w:r>
      <w:r w:rsidRPr="000A0020">
        <w:rPr>
          <w:rFonts w:ascii="Times New Roman" w:hAnsi="Times New Roman" w:cs="Times New Roman"/>
          <w:lang w:val="en-US"/>
        </w:rPr>
        <w:t>V</w:t>
      </w:r>
      <w:r w:rsidRPr="000A0020">
        <w:rPr>
          <w:rFonts w:ascii="Times New Roman" w:hAnsi="Times New Roman" w:cs="Times New Roman"/>
        </w:rPr>
        <w:t>.</w:t>
      </w:r>
      <w:r w:rsidRPr="000A0020">
        <w:rPr>
          <w:rFonts w:ascii="Times New Roman" w:hAnsi="Times New Roman" w:cs="Times New Roman"/>
          <w:lang w:val="en-US"/>
        </w:rPr>
        <w:t>Yu</w:t>
      </w:r>
      <w:r w:rsidRPr="000A0020">
        <w:rPr>
          <w:rFonts w:ascii="Times New Roman" w:hAnsi="Times New Roman" w:cs="Times New Roman"/>
        </w:rPr>
        <w:t xml:space="preserve">., </w:t>
      </w:r>
      <w:r w:rsidRPr="000A0020">
        <w:rPr>
          <w:rFonts w:ascii="Times New Roman" w:hAnsi="Times New Roman" w:cs="Times New Roman"/>
          <w:lang w:val="en-US"/>
        </w:rPr>
        <w:t>Sysoev</w:t>
      </w:r>
      <w:r w:rsidRPr="000A0020">
        <w:rPr>
          <w:rFonts w:ascii="Times New Roman" w:hAnsi="Times New Roman" w:cs="Times New Roman"/>
        </w:rPr>
        <w:t xml:space="preserve"> </w:t>
      </w:r>
      <w:r w:rsidRPr="000A0020">
        <w:rPr>
          <w:rFonts w:ascii="Times New Roman" w:hAnsi="Times New Roman" w:cs="Times New Roman"/>
          <w:lang w:val="en-US"/>
        </w:rPr>
        <w:t>D</w:t>
      </w:r>
      <w:r w:rsidRPr="000A0020">
        <w:rPr>
          <w:rFonts w:ascii="Times New Roman" w:hAnsi="Times New Roman" w:cs="Times New Roman"/>
        </w:rPr>
        <w:t>.</w:t>
      </w:r>
      <w:r w:rsidRPr="000A0020">
        <w:rPr>
          <w:rFonts w:ascii="Times New Roman" w:hAnsi="Times New Roman" w:cs="Times New Roman"/>
          <w:lang w:val="en-US"/>
        </w:rPr>
        <w:t>P</w:t>
      </w:r>
      <w:r w:rsidRPr="000A0020">
        <w:rPr>
          <w:rFonts w:ascii="Times New Roman" w:hAnsi="Times New Roman" w:cs="Times New Roman"/>
        </w:rPr>
        <w:t xml:space="preserve">., </w:t>
      </w:r>
      <w:r w:rsidRPr="000A0020">
        <w:rPr>
          <w:rFonts w:ascii="Times New Roman" w:hAnsi="Times New Roman" w:cs="Times New Roman"/>
          <w:lang w:val="en-US"/>
        </w:rPr>
        <w:t>Sarbatova</w:t>
      </w:r>
      <w:r w:rsidRPr="000A0020">
        <w:rPr>
          <w:rFonts w:ascii="Times New Roman" w:hAnsi="Times New Roman" w:cs="Times New Roman"/>
        </w:rPr>
        <w:t xml:space="preserve"> </w:t>
      </w:r>
      <w:r w:rsidRPr="000A0020">
        <w:rPr>
          <w:rFonts w:ascii="Times New Roman" w:hAnsi="Times New Roman" w:cs="Times New Roman"/>
          <w:lang w:val="en-US"/>
        </w:rPr>
        <w:t>N</w:t>
      </w:r>
      <w:r w:rsidRPr="000A0020">
        <w:rPr>
          <w:rFonts w:ascii="Times New Roman" w:hAnsi="Times New Roman" w:cs="Times New Roman"/>
        </w:rPr>
        <w:t>.</w:t>
      </w:r>
      <w:r w:rsidRPr="000A0020">
        <w:rPr>
          <w:rFonts w:ascii="Times New Roman" w:hAnsi="Times New Roman" w:cs="Times New Roman"/>
          <w:lang w:val="en-US"/>
        </w:rPr>
        <w:t>Yu</w:t>
      </w:r>
      <w:r w:rsidRPr="000A0020">
        <w:rPr>
          <w:rFonts w:ascii="Times New Roman" w:hAnsi="Times New Roman" w:cs="Times New Roman"/>
        </w:rPr>
        <w:t xml:space="preserve">., </w:t>
      </w:r>
      <w:r w:rsidRPr="000A0020">
        <w:rPr>
          <w:rFonts w:ascii="Times New Roman" w:hAnsi="Times New Roman" w:cs="Times New Roman"/>
          <w:lang w:val="en-US"/>
        </w:rPr>
        <w:t>Marchenko</w:t>
      </w:r>
      <w:r w:rsidRPr="000A0020">
        <w:rPr>
          <w:rFonts w:ascii="Times New Roman" w:hAnsi="Times New Roman" w:cs="Times New Roman"/>
        </w:rPr>
        <w:t xml:space="preserve"> </w:t>
      </w:r>
      <w:r w:rsidRPr="000A0020">
        <w:rPr>
          <w:rFonts w:ascii="Times New Roman" w:hAnsi="Times New Roman" w:cs="Times New Roman"/>
          <w:lang w:val="en-US"/>
        </w:rPr>
        <w:t>A</w:t>
      </w:r>
      <w:r w:rsidRPr="000A0020">
        <w:rPr>
          <w:rFonts w:ascii="Times New Roman" w:hAnsi="Times New Roman" w:cs="Times New Roman"/>
        </w:rPr>
        <w:t>.</w:t>
      </w:r>
      <w:r w:rsidRPr="000A0020">
        <w:rPr>
          <w:rFonts w:ascii="Times New Roman" w:hAnsi="Times New Roman" w:cs="Times New Roman"/>
          <w:lang w:val="en-US"/>
        </w:rPr>
        <w:t>Yu</w:t>
      </w:r>
      <w:r w:rsidRPr="000A0020">
        <w:rPr>
          <w:rFonts w:ascii="Times New Roman" w:hAnsi="Times New Roman" w:cs="Times New Roman"/>
        </w:rPr>
        <w:t xml:space="preserve">.// </w:t>
      </w:r>
      <w:r w:rsidRPr="000A0020">
        <w:rPr>
          <w:rFonts w:ascii="Times New Roman" w:hAnsi="Times New Roman" w:cs="Times New Roman"/>
          <w:lang w:val="en-US"/>
        </w:rPr>
        <w:t>Tekhnika</w:t>
      </w:r>
      <w:r w:rsidRPr="000A0020">
        <w:rPr>
          <w:rFonts w:ascii="Times New Roman" w:hAnsi="Times New Roman" w:cs="Times New Roman"/>
        </w:rPr>
        <w:t xml:space="preserve"> </w:t>
      </w:r>
      <w:r w:rsidRPr="000A0020">
        <w:rPr>
          <w:rFonts w:ascii="Times New Roman" w:hAnsi="Times New Roman" w:cs="Times New Roman"/>
          <w:lang w:val="en-US"/>
        </w:rPr>
        <w:t>i</w:t>
      </w:r>
      <w:r w:rsidRPr="000A0020">
        <w:rPr>
          <w:rFonts w:ascii="Times New Roman" w:hAnsi="Times New Roman" w:cs="Times New Roman"/>
        </w:rPr>
        <w:t xml:space="preserve"> </w:t>
      </w:r>
      <w:r w:rsidRPr="000A0020">
        <w:rPr>
          <w:rFonts w:ascii="Times New Roman" w:hAnsi="Times New Roman" w:cs="Times New Roman"/>
          <w:lang w:val="en-US"/>
        </w:rPr>
        <w:t>oborudovanie</w:t>
      </w:r>
      <w:r w:rsidRPr="000A0020">
        <w:rPr>
          <w:rFonts w:ascii="Times New Roman" w:hAnsi="Times New Roman" w:cs="Times New Roman"/>
        </w:rPr>
        <w:t xml:space="preserve"> </w:t>
      </w:r>
      <w:r w:rsidRPr="000A0020">
        <w:rPr>
          <w:rFonts w:ascii="Times New Roman" w:hAnsi="Times New Roman" w:cs="Times New Roman"/>
          <w:lang w:val="en-US"/>
        </w:rPr>
        <w:t>dlya</w:t>
      </w:r>
      <w:r w:rsidRPr="000A0020">
        <w:rPr>
          <w:rFonts w:ascii="Times New Roman" w:hAnsi="Times New Roman" w:cs="Times New Roman"/>
        </w:rPr>
        <w:t xml:space="preserve"> </w:t>
      </w:r>
      <w:r w:rsidRPr="000A0020">
        <w:rPr>
          <w:rFonts w:ascii="Times New Roman" w:hAnsi="Times New Roman" w:cs="Times New Roman"/>
          <w:lang w:val="en-US"/>
        </w:rPr>
        <w:t>sela</w:t>
      </w:r>
      <w:r w:rsidRPr="000A0020">
        <w:rPr>
          <w:rFonts w:ascii="Times New Roman" w:hAnsi="Times New Roman" w:cs="Times New Roman"/>
        </w:rPr>
        <w:t xml:space="preserve">. - 2013. -  № 3 (189). </w:t>
      </w:r>
      <w:r w:rsidRPr="000A0020">
        <w:rPr>
          <w:rFonts w:ascii="Times New Roman" w:hAnsi="Times New Roman" w:cs="Times New Roman"/>
          <w:lang w:val="en-US"/>
        </w:rPr>
        <w:t>S. 15-19.</w:t>
      </w:r>
    </w:p>
    <w:p w:rsidR="00DA0639" w:rsidRPr="005D3D1C" w:rsidRDefault="00DA0639" w:rsidP="004B139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DA0639" w:rsidRPr="005D3D1C" w:rsidSect="005362DA">
      <w:headerReference w:type="even" r:id="rId23"/>
      <w:headerReference w:type="default" r:id="rId24"/>
      <w:footerReference w:type="default" r:id="rId2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0639" w:rsidRDefault="00DA0639" w:rsidP="0077469C">
      <w:r>
        <w:separator/>
      </w:r>
    </w:p>
  </w:endnote>
  <w:endnote w:type="continuationSeparator" w:id="0">
    <w:p w:rsidR="00DA0639" w:rsidRDefault="00DA0639" w:rsidP="007746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639" w:rsidRPr="007D2FE1" w:rsidRDefault="00DA0639">
    <w:pPr>
      <w:pStyle w:val="Footer"/>
      <w:rPr>
        <w:rFonts w:ascii="Times New Roman" w:hAnsi="Times New Roman"/>
      </w:rPr>
    </w:pPr>
    <w:r w:rsidRPr="007D2FE1">
      <w:rPr>
        <w:rFonts w:ascii="Times New Roman" w:hAnsi="Times New Roman"/>
      </w:rPr>
      <w:t>http://ej.kubagro.ru/20</w:t>
    </w:r>
    <w:r w:rsidRPr="007D2FE1">
      <w:rPr>
        <w:rFonts w:ascii="Times New Roman" w:hAnsi="Times New Roman"/>
        <w:lang w:val="en-US"/>
      </w:rPr>
      <w:t>17</w:t>
    </w:r>
    <w:r w:rsidRPr="007D2FE1">
      <w:rPr>
        <w:rFonts w:ascii="Times New Roman" w:hAnsi="Times New Roman"/>
      </w:rPr>
      <w:t>/</w:t>
    </w:r>
    <w:r w:rsidRPr="007D2FE1">
      <w:rPr>
        <w:rFonts w:ascii="Times New Roman" w:hAnsi="Times New Roman"/>
        <w:lang w:val="en-US"/>
      </w:rPr>
      <w:t>08</w:t>
    </w:r>
    <w:r w:rsidRPr="007D2FE1">
      <w:rPr>
        <w:rFonts w:ascii="Times New Roman" w:hAnsi="Times New Roman"/>
      </w:rPr>
      <w:t>/pdf/</w:t>
    </w:r>
    <w:r>
      <w:rPr>
        <w:rFonts w:ascii="Times New Roman" w:hAnsi="Times New Roman"/>
      </w:rPr>
      <w:t>32</w:t>
    </w:r>
    <w:r w:rsidRPr="007D2FE1">
      <w:rPr>
        <w:rFonts w:ascii="Times New Roman" w:hAnsi="Times New Roman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0639" w:rsidRDefault="00DA0639" w:rsidP="0077469C">
      <w:r>
        <w:separator/>
      </w:r>
    </w:p>
  </w:footnote>
  <w:footnote w:type="continuationSeparator" w:id="0">
    <w:p w:rsidR="00DA0639" w:rsidRDefault="00DA0639" w:rsidP="007746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639" w:rsidRDefault="00DA0639" w:rsidP="00915F4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A0639" w:rsidRDefault="00DA0639" w:rsidP="00D8528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639" w:rsidRPr="00D85280" w:rsidRDefault="00DA0639" w:rsidP="00915F4A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D85280">
      <w:rPr>
        <w:rStyle w:val="PageNumber"/>
        <w:rFonts w:ascii="Times New Roman" w:hAnsi="Times New Roman"/>
        <w:sz w:val="28"/>
        <w:szCs w:val="28"/>
      </w:rPr>
      <w:fldChar w:fldCharType="begin"/>
    </w:r>
    <w:r w:rsidRPr="00D85280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D85280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26</w:t>
    </w:r>
    <w:r w:rsidRPr="00D85280">
      <w:rPr>
        <w:rStyle w:val="PageNumber"/>
        <w:rFonts w:ascii="Times New Roman" w:hAnsi="Times New Roman"/>
        <w:sz w:val="28"/>
        <w:szCs w:val="28"/>
      </w:rPr>
      <w:fldChar w:fldCharType="end"/>
    </w:r>
  </w:p>
  <w:p w:rsidR="00DA0639" w:rsidRPr="00D85280" w:rsidRDefault="00DA0639" w:rsidP="00D85280">
    <w:pPr>
      <w:pStyle w:val="Header"/>
      <w:ind w:right="360"/>
      <w:rPr>
        <w:rFonts w:ascii="Times New Roman" w:hAnsi="Times New Roman"/>
      </w:rPr>
    </w:pPr>
    <w:r w:rsidRPr="00D85280">
      <w:rPr>
        <w:rFonts w:ascii="Times New Roman" w:hAnsi="Times New Roman"/>
      </w:rPr>
      <w:t>Научный журнал КубГАУ, №13</w:t>
    </w:r>
    <w:r w:rsidRPr="00D85280">
      <w:rPr>
        <w:rFonts w:ascii="Times New Roman" w:hAnsi="Times New Roman"/>
        <w:lang w:val="en-US"/>
      </w:rPr>
      <w:t>2</w:t>
    </w:r>
    <w:r w:rsidRPr="00D85280">
      <w:rPr>
        <w:rFonts w:ascii="Times New Roman" w:hAnsi="Times New Roman"/>
      </w:rPr>
      <w:t>(0</w:t>
    </w:r>
    <w:r w:rsidRPr="00D85280">
      <w:rPr>
        <w:rFonts w:ascii="Times New Roman" w:hAnsi="Times New Roman"/>
        <w:lang w:val="en-US"/>
      </w:rPr>
      <w:t>8</w:t>
    </w:r>
    <w:r w:rsidRPr="00D85280">
      <w:rPr>
        <w:rFonts w:ascii="Times New Roman" w:hAnsi="Times New Roman"/>
      </w:rPr>
      <w:t>), 2017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272ED"/>
    <w:multiLevelType w:val="multilevel"/>
    <w:tmpl w:val="976C9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626B30"/>
    <w:multiLevelType w:val="multilevel"/>
    <w:tmpl w:val="D3AAB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95007B"/>
    <w:multiLevelType w:val="multilevel"/>
    <w:tmpl w:val="20F01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15423A2"/>
    <w:multiLevelType w:val="multilevel"/>
    <w:tmpl w:val="7C0A0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54A1"/>
    <w:rsid w:val="000467BF"/>
    <w:rsid w:val="00062089"/>
    <w:rsid w:val="0007788A"/>
    <w:rsid w:val="000A0020"/>
    <w:rsid w:val="001050FA"/>
    <w:rsid w:val="001B6AF2"/>
    <w:rsid w:val="001D0D56"/>
    <w:rsid w:val="0021643B"/>
    <w:rsid w:val="002640C1"/>
    <w:rsid w:val="002843C4"/>
    <w:rsid w:val="002863C8"/>
    <w:rsid w:val="002A75CA"/>
    <w:rsid w:val="002B6627"/>
    <w:rsid w:val="00305217"/>
    <w:rsid w:val="003639F3"/>
    <w:rsid w:val="003A6358"/>
    <w:rsid w:val="00413178"/>
    <w:rsid w:val="004303CA"/>
    <w:rsid w:val="0044382E"/>
    <w:rsid w:val="004443F3"/>
    <w:rsid w:val="004560E0"/>
    <w:rsid w:val="00470765"/>
    <w:rsid w:val="0048299A"/>
    <w:rsid w:val="00491723"/>
    <w:rsid w:val="004B1394"/>
    <w:rsid w:val="005362DA"/>
    <w:rsid w:val="005453B6"/>
    <w:rsid w:val="00545A74"/>
    <w:rsid w:val="005605E7"/>
    <w:rsid w:val="005B6F88"/>
    <w:rsid w:val="005D3D1C"/>
    <w:rsid w:val="0066242A"/>
    <w:rsid w:val="006E7F38"/>
    <w:rsid w:val="0075444E"/>
    <w:rsid w:val="00756F0B"/>
    <w:rsid w:val="0077469C"/>
    <w:rsid w:val="007954A1"/>
    <w:rsid w:val="007B2F29"/>
    <w:rsid w:val="007D2FE1"/>
    <w:rsid w:val="00857B83"/>
    <w:rsid w:val="008B1B36"/>
    <w:rsid w:val="008F7892"/>
    <w:rsid w:val="00915F4A"/>
    <w:rsid w:val="009169CC"/>
    <w:rsid w:val="0094279B"/>
    <w:rsid w:val="009C242B"/>
    <w:rsid w:val="00A0307C"/>
    <w:rsid w:val="00A63675"/>
    <w:rsid w:val="00B45921"/>
    <w:rsid w:val="00BF1C6A"/>
    <w:rsid w:val="00C514B9"/>
    <w:rsid w:val="00CB48A0"/>
    <w:rsid w:val="00CB7735"/>
    <w:rsid w:val="00D54CAF"/>
    <w:rsid w:val="00D85280"/>
    <w:rsid w:val="00D85C55"/>
    <w:rsid w:val="00DA0639"/>
    <w:rsid w:val="00DA7BDF"/>
    <w:rsid w:val="00E050E9"/>
    <w:rsid w:val="00E325C2"/>
    <w:rsid w:val="00EB350A"/>
    <w:rsid w:val="00F00FF6"/>
    <w:rsid w:val="00F07F19"/>
    <w:rsid w:val="00F367B9"/>
    <w:rsid w:val="00F528C6"/>
    <w:rsid w:val="00F74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metricconverter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4A1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954A1"/>
    <w:pPr>
      <w:keepNext/>
      <w:keepLines/>
      <w:spacing w:before="200"/>
      <w:outlineLvl w:val="2"/>
    </w:pPr>
    <w:rPr>
      <w:rFonts w:ascii="Cambria" w:hAnsi="Cambria" w:cs="Times New Roman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7954A1"/>
    <w:rPr>
      <w:rFonts w:ascii="Cambria" w:hAnsi="Cambria" w:cs="Times New Roman"/>
      <w:b/>
      <w:color w:val="4F81BD"/>
      <w:sz w:val="24"/>
      <w:lang w:eastAsia="ru-RU"/>
    </w:rPr>
  </w:style>
  <w:style w:type="table" w:styleId="TableGrid">
    <w:name w:val="Table Grid"/>
    <w:basedOn w:val="TableNormal"/>
    <w:uiPriority w:val="99"/>
    <w:rsid w:val="007954A1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uiPriority w:val="99"/>
    <w:rsid w:val="007954A1"/>
    <w:pPr>
      <w:spacing w:after="120" w:line="480" w:lineRule="auto"/>
      <w:ind w:left="283"/>
    </w:pPr>
    <w:rPr>
      <w:rFonts w:eastAsia="Times New Roman" w:cs="Times New Rom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954A1"/>
    <w:rPr>
      <w:rFonts w:ascii="Courier New" w:hAnsi="Courier New" w:cs="Times New Roman"/>
      <w:color w:val="000000"/>
      <w:sz w:val="24"/>
      <w:lang w:eastAsia="ru-RU"/>
    </w:rPr>
  </w:style>
  <w:style w:type="character" w:customStyle="1" w:styleId="Heading1">
    <w:name w:val="Heading #1_"/>
    <w:link w:val="Heading10"/>
    <w:uiPriority w:val="99"/>
    <w:locked/>
    <w:rsid w:val="007954A1"/>
    <w:rPr>
      <w:rFonts w:ascii="Microsoft Sans Serif" w:hAnsi="Microsoft Sans Serif"/>
      <w:b/>
      <w:sz w:val="20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7954A1"/>
    <w:pPr>
      <w:shd w:val="clear" w:color="auto" w:fill="FFFFFF"/>
      <w:spacing w:before="600" w:after="240" w:line="240" w:lineRule="exact"/>
      <w:ind w:firstLine="851"/>
      <w:jc w:val="both"/>
      <w:outlineLvl w:val="0"/>
    </w:pPr>
    <w:rPr>
      <w:rFonts w:ascii="Microsoft Sans Serif" w:hAnsi="Microsoft Sans Serif" w:cs="Times New Roman"/>
      <w:b/>
      <w:color w:val="auto"/>
      <w:sz w:val="20"/>
      <w:szCs w:val="20"/>
    </w:rPr>
  </w:style>
  <w:style w:type="character" w:customStyle="1" w:styleId="BodytextBold">
    <w:name w:val="Body text + Bold"/>
    <w:aliases w:val="Spacing 0 pt"/>
    <w:uiPriority w:val="99"/>
    <w:rsid w:val="007954A1"/>
    <w:rPr>
      <w:rFonts w:ascii="Times New Roman" w:hAnsi="Times New Roman"/>
      <w:b/>
      <w:color w:val="000000"/>
      <w:spacing w:val="0"/>
      <w:w w:val="100"/>
      <w:position w:val="0"/>
      <w:sz w:val="18"/>
      <w:u w:val="none"/>
      <w:lang w:val="ru-RU"/>
    </w:rPr>
  </w:style>
  <w:style w:type="character" w:customStyle="1" w:styleId="1">
    <w:name w:val="Основной текст1"/>
    <w:uiPriority w:val="99"/>
    <w:rsid w:val="007954A1"/>
    <w:rPr>
      <w:rFonts w:ascii="Times New Roman" w:hAnsi="Times New Roman"/>
      <w:color w:val="000000"/>
      <w:spacing w:val="3"/>
      <w:w w:val="100"/>
      <w:position w:val="0"/>
      <w:sz w:val="18"/>
      <w:u w:val="single"/>
      <w:lang w:val="ru-RU"/>
    </w:rPr>
  </w:style>
  <w:style w:type="character" w:customStyle="1" w:styleId="BodytextItalic">
    <w:name w:val="Body text + Italic"/>
    <w:aliases w:val="Spacing 0 pt4"/>
    <w:uiPriority w:val="99"/>
    <w:rsid w:val="007954A1"/>
    <w:rPr>
      <w:rFonts w:ascii="Times New Roman" w:hAnsi="Times New Roman"/>
      <w:i/>
      <w:color w:val="000000"/>
      <w:spacing w:val="0"/>
      <w:w w:val="100"/>
      <w:position w:val="0"/>
      <w:sz w:val="18"/>
      <w:u w:val="none"/>
      <w:lang w:val="ru-RU"/>
    </w:rPr>
  </w:style>
  <w:style w:type="character" w:customStyle="1" w:styleId="Bodytext8">
    <w:name w:val="Body text (8)_"/>
    <w:link w:val="Bodytext80"/>
    <w:uiPriority w:val="99"/>
    <w:locked/>
    <w:rsid w:val="007954A1"/>
    <w:rPr>
      <w:rFonts w:ascii="Times New Roman" w:hAnsi="Times New Roman"/>
      <w:b/>
      <w:spacing w:val="1"/>
      <w:sz w:val="14"/>
      <w:shd w:val="clear" w:color="auto" w:fill="FFFFFF"/>
    </w:rPr>
  </w:style>
  <w:style w:type="character" w:customStyle="1" w:styleId="Bodytext9">
    <w:name w:val="Body text (9)"/>
    <w:uiPriority w:val="99"/>
    <w:rsid w:val="007954A1"/>
    <w:rPr>
      <w:rFonts w:ascii="Times New Roman" w:hAnsi="Times New Roman"/>
      <w:color w:val="000000"/>
      <w:spacing w:val="2"/>
      <w:w w:val="100"/>
      <w:position w:val="0"/>
      <w:sz w:val="12"/>
      <w:u w:val="none"/>
      <w:lang w:val="ru-RU"/>
    </w:rPr>
  </w:style>
  <w:style w:type="paragraph" w:customStyle="1" w:styleId="Bodytext80">
    <w:name w:val="Body text (8)"/>
    <w:basedOn w:val="Normal"/>
    <w:link w:val="Bodytext8"/>
    <w:uiPriority w:val="99"/>
    <w:rsid w:val="007954A1"/>
    <w:pPr>
      <w:shd w:val="clear" w:color="auto" w:fill="FFFFFF"/>
      <w:spacing w:line="168" w:lineRule="exact"/>
      <w:ind w:firstLine="851"/>
      <w:jc w:val="both"/>
    </w:pPr>
    <w:rPr>
      <w:rFonts w:ascii="Times New Roman" w:hAnsi="Times New Roman" w:cs="Times New Roman"/>
      <w:b/>
      <w:color w:val="auto"/>
      <w:spacing w:val="1"/>
      <w:sz w:val="14"/>
      <w:szCs w:val="20"/>
    </w:rPr>
  </w:style>
  <w:style w:type="character" w:customStyle="1" w:styleId="Picturecaption2">
    <w:name w:val="Picture caption (2)_"/>
    <w:link w:val="Picturecaption20"/>
    <w:uiPriority w:val="99"/>
    <w:locked/>
    <w:rsid w:val="007954A1"/>
    <w:rPr>
      <w:rFonts w:ascii="Times New Roman" w:hAnsi="Times New Roman"/>
      <w:b/>
      <w:spacing w:val="1"/>
      <w:sz w:val="14"/>
      <w:shd w:val="clear" w:color="auto" w:fill="FFFFFF"/>
    </w:rPr>
  </w:style>
  <w:style w:type="character" w:customStyle="1" w:styleId="Picturecaption">
    <w:name w:val="Picture caption"/>
    <w:uiPriority w:val="99"/>
    <w:rsid w:val="007954A1"/>
    <w:rPr>
      <w:rFonts w:ascii="Times New Roman" w:hAnsi="Times New Roman"/>
      <w:color w:val="000000"/>
      <w:spacing w:val="2"/>
      <w:w w:val="100"/>
      <w:position w:val="0"/>
      <w:sz w:val="12"/>
      <w:u w:val="none"/>
      <w:lang w:val="ru-RU"/>
    </w:rPr>
  </w:style>
  <w:style w:type="character" w:customStyle="1" w:styleId="PicturecaptionSpacing0pt">
    <w:name w:val="Picture caption + Spacing 0 pt"/>
    <w:uiPriority w:val="99"/>
    <w:rsid w:val="007954A1"/>
    <w:rPr>
      <w:rFonts w:ascii="Times New Roman" w:hAnsi="Times New Roman"/>
      <w:color w:val="000000"/>
      <w:spacing w:val="5"/>
      <w:w w:val="100"/>
      <w:position w:val="0"/>
      <w:sz w:val="12"/>
      <w:u w:val="none"/>
      <w:lang w:val="ru-RU"/>
    </w:rPr>
  </w:style>
  <w:style w:type="paragraph" w:customStyle="1" w:styleId="Picturecaption20">
    <w:name w:val="Picture caption (2)"/>
    <w:basedOn w:val="Normal"/>
    <w:link w:val="Picturecaption2"/>
    <w:uiPriority w:val="99"/>
    <w:rsid w:val="007954A1"/>
    <w:pPr>
      <w:shd w:val="clear" w:color="auto" w:fill="FFFFFF"/>
      <w:spacing w:line="173" w:lineRule="exact"/>
      <w:ind w:firstLine="851"/>
      <w:jc w:val="both"/>
    </w:pPr>
    <w:rPr>
      <w:rFonts w:ascii="Times New Roman" w:hAnsi="Times New Roman" w:cs="Times New Roman"/>
      <w:b/>
      <w:color w:val="auto"/>
      <w:spacing w:val="1"/>
      <w:sz w:val="14"/>
      <w:szCs w:val="20"/>
    </w:rPr>
  </w:style>
  <w:style w:type="character" w:customStyle="1" w:styleId="BodytextSpacing0pt">
    <w:name w:val="Body text + Spacing 0 pt"/>
    <w:uiPriority w:val="99"/>
    <w:rsid w:val="007954A1"/>
    <w:rPr>
      <w:rFonts w:ascii="Times New Roman" w:hAnsi="Times New Roman"/>
      <w:color w:val="000000"/>
      <w:spacing w:val="0"/>
      <w:w w:val="100"/>
      <w:position w:val="0"/>
      <w:sz w:val="18"/>
      <w:u w:val="none"/>
      <w:lang w:val="ru-RU"/>
    </w:rPr>
  </w:style>
  <w:style w:type="character" w:customStyle="1" w:styleId="Bodytext24">
    <w:name w:val="Body text (24)_"/>
    <w:link w:val="Bodytext240"/>
    <w:uiPriority w:val="99"/>
    <w:locked/>
    <w:rsid w:val="007954A1"/>
    <w:rPr>
      <w:rFonts w:ascii="Times New Roman" w:hAnsi="Times New Roman"/>
      <w:spacing w:val="5"/>
      <w:sz w:val="15"/>
      <w:shd w:val="clear" w:color="auto" w:fill="FFFFFF"/>
    </w:rPr>
  </w:style>
  <w:style w:type="character" w:customStyle="1" w:styleId="Bodytext24Spacing1pt">
    <w:name w:val="Body text (24) + Spacing 1 pt"/>
    <w:uiPriority w:val="99"/>
    <w:rsid w:val="007954A1"/>
    <w:rPr>
      <w:rFonts w:ascii="Times New Roman" w:hAnsi="Times New Roman"/>
      <w:color w:val="000000"/>
      <w:spacing w:val="30"/>
      <w:w w:val="100"/>
      <w:position w:val="0"/>
      <w:sz w:val="15"/>
      <w:shd w:val="clear" w:color="auto" w:fill="FFFFFF"/>
      <w:lang w:val="ru-RU"/>
    </w:rPr>
  </w:style>
  <w:style w:type="paragraph" w:customStyle="1" w:styleId="Bodytext240">
    <w:name w:val="Body text (24)"/>
    <w:basedOn w:val="Normal"/>
    <w:link w:val="Bodytext24"/>
    <w:uiPriority w:val="99"/>
    <w:rsid w:val="007954A1"/>
    <w:pPr>
      <w:shd w:val="clear" w:color="auto" w:fill="FFFFFF"/>
      <w:spacing w:before="120" w:line="240" w:lineRule="atLeast"/>
      <w:ind w:firstLine="851"/>
      <w:jc w:val="both"/>
    </w:pPr>
    <w:rPr>
      <w:rFonts w:ascii="Times New Roman" w:hAnsi="Times New Roman" w:cs="Times New Roman"/>
      <w:color w:val="auto"/>
      <w:spacing w:val="5"/>
      <w:sz w:val="15"/>
      <w:szCs w:val="20"/>
    </w:rPr>
  </w:style>
  <w:style w:type="character" w:customStyle="1" w:styleId="Picturecaption2Spacing1pt">
    <w:name w:val="Picture caption (2) + Spacing 1 pt"/>
    <w:uiPriority w:val="99"/>
    <w:rsid w:val="007954A1"/>
    <w:rPr>
      <w:rFonts w:ascii="Times New Roman" w:hAnsi="Times New Roman"/>
      <w:b/>
      <w:color w:val="000000"/>
      <w:spacing w:val="30"/>
      <w:w w:val="100"/>
      <w:position w:val="0"/>
      <w:sz w:val="15"/>
      <w:u w:val="none"/>
      <w:shd w:val="clear" w:color="auto" w:fill="FFFFFF"/>
      <w:lang w:val="ru-RU"/>
    </w:rPr>
  </w:style>
  <w:style w:type="character" w:customStyle="1" w:styleId="Picturecaption2LucidaSansUnicode">
    <w:name w:val="Picture caption (2) + Lucida Sans Unicode"/>
    <w:aliases w:val="7 pt,Bold,Spacing 0 pt3"/>
    <w:uiPriority w:val="99"/>
    <w:rsid w:val="007954A1"/>
    <w:rPr>
      <w:rFonts w:ascii="Lucida Sans Unicode" w:hAnsi="Lucida Sans Unicode"/>
      <w:b/>
      <w:color w:val="000000"/>
      <w:spacing w:val="0"/>
      <w:w w:val="100"/>
      <w:position w:val="0"/>
      <w:sz w:val="14"/>
      <w:u w:val="none"/>
      <w:shd w:val="clear" w:color="auto" w:fill="FFFFFF"/>
      <w:lang w:val="ru-RU"/>
    </w:rPr>
  </w:style>
  <w:style w:type="character" w:customStyle="1" w:styleId="PicturecaptionItalic">
    <w:name w:val="Picture caption + Italic"/>
    <w:aliases w:val="Spacing 0 pt2"/>
    <w:uiPriority w:val="99"/>
    <w:rsid w:val="007954A1"/>
    <w:rPr>
      <w:rFonts w:ascii="Times New Roman" w:hAnsi="Times New Roman"/>
      <w:i/>
      <w:color w:val="000000"/>
      <w:spacing w:val="-3"/>
      <w:w w:val="100"/>
      <w:position w:val="0"/>
      <w:sz w:val="12"/>
      <w:u w:val="none"/>
      <w:lang w:val="ru-RU"/>
    </w:rPr>
  </w:style>
  <w:style w:type="character" w:customStyle="1" w:styleId="Bodytext12">
    <w:name w:val="Body text + 12"/>
    <w:aliases w:val="5 pt,Spacing 0 pt1"/>
    <w:uiPriority w:val="99"/>
    <w:rsid w:val="007954A1"/>
    <w:rPr>
      <w:rFonts w:ascii="Times New Roman" w:hAnsi="Times New Roman"/>
      <w:color w:val="000000"/>
      <w:spacing w:val="4"/>
      <w:w w:val="100"/>
      <w:position w:val="0"/>
      <w:sz w:val="25"/>
      <w:u w:val="none"/>
      <w:lang w:val="ru-RU"/>
    </w:rPr>
  </w:style>
  <w:style w:type="paragraph" w:styleId="NormalWeb">
    <w:name w:val="Normal (Web)"/>
    <w:basedOn w:val="Normal"/>
    <w:uiPriority w:val="99"/>
    <w:rsid w:val="007954A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BalloonText">
    <w:name w:val="Balloon Text"/>
    <w:basedOn w:val="Normal"/>
    <w:link w:val="BalloonTextChar"/>
    <w:uiPriority w:val="99"/>
    <w:semiHidden/>
    <w:rsid w:val="007954A1"/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54A1"/>
    <w:rPr>
      <w:rFonts w:ascii="Tahoma" w:hAnsi="Tahoma" w:cs="Times New Roman"/>
      <w:color w:val="000000"/>
      <w:sz w:val="16"/>
      <w:lang w:eastAsia="ru-RU"/>
    </w:rPr>
  </w:style>
  <w:style w:type="character" w:customStyle="1" w:styleId="apple-converted-space">
    <w:name w:val="apple-converted-space"/>
    <w:uiPriority w:val="99"/>
    <w:rsid w:val="00E050E9"/>
  </w:style>
  <w:style w:type="paragraph" w:styleId="HTMLPreformatted">
    <w:name w:val="HTML Preformatted"/>
    <w:basedOn w:val="Normal"/>
    <w:link w:val="HTMLPreformattedChar"/>
    <w:uiPriority w:val="99"/>
    <w:semiHidden/>
    <w:rsid w:val="00A6367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cs="Times New Roman"/>
      <w:color w:val="auto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A63675"/>
    <w:rPr>
      <w:rFonts w:ascii="Courier New" w:hAnsi="Courier New" w:cs="Times New Roman"/>
      <w:sz w:val="20"/>
      <w:lang w:eastAsia="ru-RU"/>
    </w:rPr>
  </w:style>
  <w:style w:type="paragraph" w:styleId="Header">
    <w:name w:val="header"/>
    <w:basedOn w:val="Normal"/>
    <w:link w:val="HeaderChar"/>
    <w:uiPriority w:val="99"/>
    <w:rsid w:val="0077469C"/>
    <w:pPr>
      <w:tabs>
        <w:tab w:val="center" w:pos="4677"/>
        <w:tab w:val="right" w:pos="9355"/>
      </w:tabs>
    </w:pPr>
    <w:rPr>
      <w:rFonts w:eastAsia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7469C"/>
    <w:rPr>
      <w:rFonts w:ascii="Courier New" w:hAnsi="Courier New" w:cs="Times New Roman"/>
      <w:color w:val="000000"/>
      <w:sz w:val="24"/>
      <w:lang w:eastAsia="ru-RU"/>
    </w:rPr>
  </w:style>
  <w:style w:type="paragraph" w:styleId="Footer">
    <w:name w:val="footer"/>
    <w:basedOn w:val="Normal"/>
    <w:link w:val="FooterChar"/>
    <w:uiPriority w:val="99"/>
    <w:rsid w:val="0077469C"/>
    <w:pPr>
      <w:tabs>
        <w:tab w:val="center" w:pos="4677"/>
        <w:tab w:val="right" w:pos="9355"/>
      </w:tabs>
    </w:pPr>
    <w:rPr>
      <w:rFonts w:eastAsia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7469C"/>
    <w:rPr>
      <w:rFonts w:ascii="Courier New" w:hAnsi="Courier New" w:cs="Times New Roman"/>
      <w:color w:val="000000"/>
      <w:sz w:val="24"/>
      <w:lang w:eastAsia="ru-RU"/>
    </w:rPr>
  </w:style>
  <w:style w:type="character" w:styleId="Hyperlink">
    <w:name w:val="Hyperlink"/>
    <w:basedOn w:val="DefaultParagraphFont"/>
    <w:uiPriority w:val="99"/>
    <w:semiHidden/>
    <w:rsid w:val="004B1394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D8528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370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37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70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37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7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70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hyperlink" Target="mailto:mehan-zhiv@kubsau.ru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372</TotalTime>
  <Pages>26</Pages>
  <Words>5317</Words>
  <Characters>30310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Sergey</cp:lastModifiedBy>
  <cp:revision>22</cp:revision>
  <cp:lastPrinted>2017-10-09T08:25:00Z</cp:lastPrinted>
  <dcterms:created xsi:type="dcterms:W3CDTF">2017-10-05T07:17:00Z</dcterms:created>
  <dcterms:modified xsi:type="dcterms:W3CDTF">2017-10-30T21:49:00Z</dcterms:modified>
</cp:coreProperties>
</file>