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463" w:type="dxa"/>
        <w:tblLayout w:type="fixed"/>
        <w:tblLook w:val="00A0" w:firstRow="1" w:lastRow="0" w:firstColumn="1" w:lastColumn="0" w:noHBand="0" w:noVBand="0"/>
      </w:tblPr>
      <w:tblGrid>
        <w:gridCol w:w="4820"/>
        <w:gridCol w:w="4643"/>
      </w:tblGrid>
      <w:tr w:rsidR="003A5E77" w:rsidRPr="003E757A" w:rsidTr="00C97BFF">
        <w:tc>
          <w:tcPr>
            <w:tcW w:w="4820" w:type="dxa"/>
            <w:tcMar>
              <w:left w:w="0" w:type="dxa"/>
              <w:right w:w="0" w:type="dxa"/>
            </w:tcMar>
          </w:tcPr>
          <w:p w:rsidR="003A5E77" w:rsidRPr="001C42BE" w:rsidRDefault="003A5E77" w:rsidP="00C97BFF">
            <w:pPr>
              <w:spacing w:after="0" w:line="240" w:lineRule="auto"/>
              <w:rPr>
                <w:rFonts w:ascii="Times New Roman" w:hAnsi="Times New Roman" w:cs="Times New Roman"/>
                <w:sz w:val="20"/>
                <w:szCs w:val="20"/>
              </w:rPr>
            </w:pPr>
            <w:r w:rsidRPr="001C42BE">
              <w:rPr>
                <w:rFonts w:ascii="Times New Roman" w:hAnsi="Times New Roman" w:cs="Times New Roman"/>
                <w:sz w:val="20"/>
                <w:szCs w:val="20"/>
              </w:rPr>
              <w:t>УДК 004.942</w:t>
            </w:r>
          </w:p>
          <w:p w:rsidR="003A5E77" w:rsidRPr="001C42BE" w:rsidRDefault="003A5E77" w:rsidP="00C97BFF">
            <w:pPr>
              <w:spacing w:after="0" w:line="240" w:lineRule="auto"/>
              <w:rPr>
                <w:rFonts w:ascii="Times New Roman" w:hAnsi="Times New Roman" w:cs="Times New Roman"/>
                <w:sz w:val="20"/>
                <w:szCs w:val="20"/>
              </w:rPr>
            </w:pPr>
          </w:p>
          <w:p w:rsidR="003A5E77" w:rsidRPr="001C42BE" w:rsidRDefault="003A5E77" w:rsidP="00C97BFF">
            <w:pPr>
              <w:spacing w:after="0" w:line="240" w:lineRule="auto"/>
              <w:rPr>
                <w:rFonts w:ascii="Times New Roman" w:hAnsi="Times New Roman" w:cs="Times New Roman"/>
                <w:sz w:val="20"/>
                <w:szCs w:val="20"/>
              </w:rPr>
            </w:pPr>
            <w:r w:rsidRPr="001C42BE">
              <w:rPr>
                <w:rFonts w:ascii="Times New Roman" w:hAnsi="Times New Roman" w:cs="Times New Roman"/>
                <w:sz w:val="20"/>
                <w:szCs w:val="20"/>
              </w:rPr>
              <w:t>05.00.00 Технические науки</w:t>
            </w:r>
          </w:p>
          <w:p w:rsidR="003A5E77" w:rsidRPr="001C42BE" w:rsidRDefault="003A5E77" w:rsidP="00C97BFF">
            <w:pPr>
              <w:spacing w:after="0" w:line="240" w:lineRule="auto"/>
              <w:rPr>
                <w:rFonts w:ascii="Times New Roman" w:hAnsi="Times New Roman" w:cs="Times New Roman"/>
                <w:sz w:val="20"/>
                <w:szCs w:val="20"/>
              </w:rPr>
            </w:pPr>
          </w:p>
          <w:p w:rsidR="003A5E77" w:rsidRPr="001C42BE" w:rsidRDefault="003A5E77" w:rsidP="00C97BFF">
            <w:pPr>
              <w:spacing w:after="0" w:line="240" w:lineRule="auto"/>
              <w:rPr>
                <w:rFonts w:ascii="Times New Roman" w:hAnsi="Times New Roman" w:cs="Times New Roman"/>
                <w:b/>
                <w:bCs/>
                <w:sz w:val="20"/>
                <w:szCs w:val="20"/>
              </w:rPr>
            </w:pPr>
            <w:r w:rsidRPr="001C42BE">
              <w:rPr>
                <w:rFonts w:ascii="Times New Roman" w:hAnsi="Times New Roman" w:cs="Times New Roman"/>
                <w:b/>
                <w:bCs/>
                <w:sz w:val="20"/>
                <w:szCs w:val="20"/>
              </w:rPr>
              <w:t>МОДЕЛИРОВАНИЕ РЕЗЬБЫ И РЕЗЬБОВЫХ СОЕДИНЕНИЙ В СИСТЕМЕ АВТОМАТИЗИРОВАННОГО ПРОЕКТИРОВАНИЯ</w:t>
            </w:r>
          </w:p>
          <w:p w:rsidR="003A5E77" w:rsidRPr="001C42BE" w:rsidRDefault="003A5E77" w:rsidP="00C97BFF">
            <w:pPr>
              <w:spacing w:after="0" w:line="240" w:lineRule="auto"/>
              <w:rPr>
                <w:rFonts w:ascii="Times New Roman" w:hAnsi="Times New Roman" w:cs="Times New Roman"/>
                <w:b/>
                <w:bCs/>
                <w:sz w:val="20"/>
                <w:szCs w:val="20"/>
              </w:rPr>
            </w:pPr>
          </w:p>
          <w:p w:rsidR="003A5E77" w:rsidRPr="001C42BE" w:rsidRDefault="003A5E77" w:rsidP="00C97BFF">
            <w:pPr>
              <w:spacing w:after="0" w:line="240" w:lineRule="auto"/>
              <w:outlineLvl w:val="0"/>
              <w:rPr>
                <w:rFonts w:ascii="Times New Roman" w:hAnsi="Times New Roman" w:cs="Times New Roman"/>
                <w:sz w:val="20"/>
                <w:szCs w:val="20"/>
              </w:rPr>
            </w:pPr>
            <w:r w:rsidRPr="001C42BE">
              <w:rPr>
                <w:rFonts w:ascii="Times New Roman" w:hAnsi="Times New Roman" w:cs="Times New Roman"/>
                <w:sz w:val="20"/>
                <w:szCs w:val="20"/>
              </w:rPr>
              <w:t>Степанов Владимир Васильевич</w:t>
            </w:r>
          </w:p>
          <w:p w:rsidR="003A5E77" w:rsidRPr="001C42BE" w:rsidRDefault="003A5E77" w:rsidP="00C97BFF">
            <w:pPr>
              <w:spacing w:after="0" w:line="240" w:lineRule="auto"/>
              <w:outlineLvl w:val="0"/>
              <w:rPr>
                <w:rFonts w:ascii="Times New Roman" w:hAnsi="Times New Roman" w:cs="Times New Roman"/>
                <w:sz w:val="20"/>
                <w:szCs w:val="20"/>
              </w:rPr>
            </w:pPr>
            <w:r w:rsidRPr="001C42BE">
              <w:rPr>
                <w:rFonts w:ascii="Times New Roman" w:hAnsi="Times New Roman" w:cs="Times New Roman"/>
                <w:sz w:val="20"/>
                <w:szCs w:val="20"/>
              </w:rPr>
              <w:t>д.т.н., профессор</w:t>
            </w:r>
          </w:p>
          <w:p w:rsidR="003A5E77" w:rsidRPr="001C42BE" w:rsidRDefault="003A5E77" w:rsidP="00C97BFF">
            <w:pPr>
              <w:spacing w:after="0" w:line="240" w:lineRule="auto"/>
              <w:outlineLvl w:val="0"/>
              <w:rPr>
                <w:rFonts w:ascii="Times New Roman" w:hAnsi="Times New Roman" w:cs="Times New Roman"/>
                <w:sz w:val="20"/>
                <w:szCs w:val="20"/>
              </w:rPr>
            </w:pPr>
          </w:p>
          <w:p w:rsidR="003A5E77" w:rsidRPr="001C42BE" w:rsidRDefault="003A5E77" w:rsidP="00C97BFF">
            <w:pPr>
              <w:spacing w:after="0" w:line="240" w:lineRule="auto"/>
              <w:outlineLvl w:val="0"/>
              <w:rPr>
                <w:rFonts w:ascii="Times New Roman" w:hAnsi="Times New Roman" w:cs="Times New Roman"/>
                <w:b/>
                <w:sz w:val="20"/>
                <w:szCs w:val="20"/>
              </w:rPr>
            </w:pPr>
            <w:r w:rsidRPr="001C42BE">
              <w:rPr>
                <w:rFonts w:ascii="Times New Roman" w:hAnsi="Times New Roman" w:cs="Times New Roman"/>
                <w:sz w:val="20"/>
                <w:szCs w:val="20"/>
              </w:rPr>
              <w:t>Степанова Марина Валерьевна</w:t>
            </w:r>
          </w:p>
          <w:p w:rsidR="003A5E77" w:rsidRPr="001C42BE" w:rsidRDefault="003A5E77" w:rsidP="00C97BFF">
            <w:pPr>
              <w:spacing w:after="0" w:line="240" w:lineRule="auto"/>
              <w:outlineLvl w:val="0"/>
              <w:rPr>
                <w:rFonts w:ascii="Times New Roman" w:hAnsi="Times New Roman" w:cs="Times New Roman"/>
                <w:sz w:val="20"/>
                <w:szCs w:val="20"/>
              </w:rPr>
            </w:pPr>
            <w:r w:rsidRPr="001C42BE">
              <w:rPr>
                <w:rFonts w:ascii="Times New Roman" w:hAnsi="Times New Roman" w:cs="Times New Roman"/>
                <w:sz w:val="20"/>
                <w:szCs w:val="20"/>
              </w:rPr>
              <w:t xml:space="preserve">ст. преподаватель </w:t>
            </w:r>
          </w:p>
          <w:p w:rsidR="003A5E77" w:rsidRPr="001C42BE" w:rsidRDefault="003A5E77" w:rsidP="00C97BFF">
            <w:pPr>
              <w:spacing w:after="0" w:line="240" w:lineRule="auto"/>
              <w:outlineLvl w:val="0"/>
              <w:rPr>
                <w:rFonts w:ascii="Times New Roman" w:hAnsi="Times New Roman" w:cs="Times New Roman"/>
                <w:sz w:val="20"/>
                <w:szCs w:val="20"/>
              </w:rPr>
            </w:pPr>
          </w:p>
          <w:p w:rsidR="003A5E77" w:rsidRPr="001C42BE" w:rsidRDefault="003A5E77" w:rsidP="00C97BFF">
            <w:pPr>
              <w:spacing w:after="0" w:line="240" w:lineRule="auto"/>
              <w:outlineLvl w:val="0"/>
              <w:rPr>
                <w:rFonts w:ascii="Times New Roman" w:hAnsi="Times New Roman" w:cs="Times New Roman"/>
                <w:sz w:val="20"/>
                <w:szCs w:val="20"/>
              </w:rPr>
            </w:pPr>
            <w:r w:rsidRPr="001C42BE">
              <w:rPr>
                <w:rFonts w:ascii="Times New Roman" w:hAnsi="Times New Roman" w:cs="Times New Roman"/>
                <w:sz w:val="20"/>
                <w:szCs w:val="20"/>
              </w:rPr>
              <w:t>Нефедовский Виктор Анатольевич</w:t>
            </w:r>
          </w:p>
          <w:p w:rsidR="003A5E77" w:rsidRPr="001C42BE" w:rsidRDefault="003A5E77" w:rsidP="00C97BFF">
            <w:pPr>
              <w:spacing w:after="0" w:line="240" w:lineRule="auto"/>
              <w:outlineLvl w:val="0"/>
              <w:rPr>
                <w:rFonts w:ascii="Times New Roman" w:hAnsi="Times New Roman" w:cs="Times New Roman"/>
                <w:sz w:val="20"/>
                <w:szCs w:val="20"/>
              </w:rPr>
            </w:pPr>
            <w:r w:rsidRPr="001C42BE">
              <w:rPr>
                <w:rFonts w:ascii="Times New Roman" w:hAnsi="Times New Roman" w:cs="Times New Roman"/>
                <w:sz w:val="20"/>
                <w:szCs w:val="20"/>
              </w:rPr>
              <w:t>доцент</w:t>
            </w:r>
          </w:p>
          <w:p w:rsidR="003A5E77" w:rsidRPr="001C42BE" w:rsidRDefault="003A5E77" w:rsidP="00C97BFF">
            <w:pPr>
              <w:spacing w:after="0" w:line="240" w:lineRule="auto"/>
              <w:outlineLvl w:val="0"/>
              <w:rPr>
                <w:rFonts w:ascii="Times New Roman" w:hAnsi="Times New Roman" w:cs="Times New Roman"/>
                <w:sz w:val="20"/>
                <w:szCs w:val="20"/>
              </w:rPr>
            </w:pPr>
          </w:p>
          <w:p w:rsidR="003A5E77" w:rsidRPr="001C42BE" w:rsidRDefault="003A5E77" w:rsidP="00C97BFF">
            <w:pPr>
              <w:spacing w:after="0" w:line="240" w:lineRule="auto"/>
              <w:outlineLvl w:val="0"/>
              <w:rPr>
                <w:rFonts w:ascii="Times New Roman" w:hAnsi="Times New Roman" w:cs="Times New Roman"/>
                <w:sz w:val="20"/>
                <w:szCs w:val="20"/>
              </w:rPr>
            </w:pPr>
            <w:r w:rsidRPr="001C42BE">
              <w:rPr>
                <w:rFonts w:ascii="Times New Roman" w:hAnsi="Times New Roman" w:cs="Times New Roman"/>
                <w:sz w:val="20"/>
                <w:szCs w:val="20"/>
              </w:rPr>
              <w:t>Кабанков Юрий Андреевич</w:t>
            </w:r>
          </w:p>
          <w:p w:rsidR="003A5E77" w:rsidRPr="001C42BE" w:rsidRDefault="003A5E77" w:rsidP="00C97BFF">
            <w:pPr>
              <w:spacing w:after="0" w:line="240" w:lineRule="auto"/>
              <w:outlineLvl w:val="0"/>
              <w:rPr>
                <w:rFonts w:ascii="Times New Roman" w:hAnsi="Times New Roman" w:cs="Times New Roman"/>
                <w:sz w:val="20"/>
                <w:szCs w:val="20"/>
              </w:rPr>
            </w:pPr>
            <w:r w:rsidRPr="001C42BE">
              <w:rPr>
                <w:rFonts w:ascii="Times New Roman" w:hAnsi="Times New Roman" w:cs="Times New Roman"/>
                <w:sz w:val="20"/>
                <w:szCs w:val="20"/>
              </w:rPr>
              <w:t xml:space="preserve">к.т.н, профессор </w:t>
            </w:r>
          </w:p>
          <w:p w:rsidR="003A5E77" w:rsidRPr="001C42BE" w:rsidRDefault="003A5E77" w:rsidP="00C97BFF">
            <w:pPr>
              <w:spacing w:after="0" w:line="240" w:lineRule="auto"/>
              <w:outlineLvl w:val="0"/>
              <w:rPr>
                <w:rFonts w:ascii="Times New Roman" w:hAnsi="Times New Roman" w:cs="Times New Roman"/>
                <w:sz w:val="20"/>
                <w:szCs w:val="20"/>
              </w:rPr>
            </w:pPr>
          </w:p>
          <w:p w:rsidR="003A5E77" w:rsidRPr="001C42BE" w:rsidRDefault="003A5E77" w:rsidP="00C97BFF">
            <w:pPr>
              <w:spacing w:after="0" w:line="240" w:lineRule="auto"/>
              <w:outlineLvl w:val="0"/>
              <w:rPr>
                <w:rFonts w:ascii="Times New Roman" w:hAnsi="Times New Roman" w:cs="Times New Roman"/>
                <w:sz w:val="20"/>
                <w:szCs w:val="20"/>
              </w:rPr>
            </w:pPr>
            <w:r w:rsidRPr="001C42BE">
              <w:rPr>
                <w:rFonts w:ascii="Times New Roman" w:hAnsi="Times New Roman" w:cs="Times New Roman"/>
                <w:sz w:val="20"/>
                <w:szCs w:val="20"/>
              </w:rPr>
              <w:t>Савицкий Юрий Александрович</w:t>
            </w:r>
          </w:p>
          <w:p w:rsidR="003A5E77" w:rsidRPr="001C42BE" w:rsidRDefault="003A5E77" w:rsidP="00C97BFF">
            <w:pPr>
              <w:spacing w:after="0" w:line="240" w:lineRule="auto"/>
              <w:outlineLvl w:val="0"/>
              <w:rPr>
                <w:rFonts w:ascii="Times New Roman" w:hAnsi="Times New Roman" w:cs="Times New Roman"/>
                <w:sz w:val="20"/>
                <w:szCs w:val="20"/>
              </w:rPr>
            </w:pPr>
            <w:r w:rsidRPr="001C42BE">
              <w:rPr>
                <w:rFonts w:ascii="Times New Roman" w:hAnsi="Times New Roman" w:cs="Times New Roman"/>
                <w:sz w:val="20"/>
                <w:szCs w:val="20"/>
              </w:rPr>
              <w:t>доцент</w:t>
            </w:r>
          </w:p>
          <w:p w:rsidR="003A5E77" w:rsidRDefault="00415F3A" w:rsidP="00C97BFF">
            <w:pPr>
              <w:spacing w:after="0" w:line="240" w:lineRule="auto"/>
              <w:outlineLvl w:val="0"/>
              <w:rPr>
                <w:rStyle w:val="a8"/>
                <w:rFonts w:ascii="Times New Roman" w:hAnsi="Times New Roman"/>
                <w:color w:val="auto"/>
                <w:sz w:val="20"/>
                <w:szCs w:val="20"/>
                <w:lang w:val="en-US"/>
              </w:rPr>
            </w:pPr>
            <w:hyperlink r:id="rId8" w:history="1">
              <w:r w:rsidR="003A5E77" w:rsidRPr="001C42BE">
                <w:rPr>
                  <w:rStyle w:val="a8"/>
                  <w:rFonts w:ascii="Times New Roman" w:hAnsi="Times New Roman"/>
                  <w:color w:val="auto"/>
                  <w:sz w:val="20"/>
                  <w:szCs w:val="20"/>
                  <w:lang w:val="en-US"/>
                </w:rPr>
                <w:t>smv</w:t>
              </w:r>
              <w:r w:rsidR="003A5E77" w:rsidRPr="001C42BE">
                <w:rPr>
                  <w:rStyle w:val="a8"/>
                  <w:rFonts w:ascii="Times New Roman" w:hAnsi="Times New Roman"/>
                  <w:color w:val="auto"/>
                  <w:sz w:val="20"/>
                  <w:szCs w:val="20"/>
                </w:rPr>
                <w:t>04967@</w:t>
              </w:r>
              <w:r w:rsidR="003A5E77" w:rsidRPr="001C42BE">
                <w:rPr>
                  <w:rStyle w:val="a8"/>
                  <w:rFonts w:ascii="Times New Roman" w:hAnsi="Times New Roman"/>
                  <w:color w:val="auto"/>
                  <w:sz w:val="20"/>
                  <w:szCs w:val="20"/>
                  <w:lang w:val="en-US"/>
                </w:rPr>
                <w:t>mail</w:t>
              </w:r>
              <w:r w:rsidR="003A5E77" w:rsidRPr="001C42BE">
                <w:rPr>
                  <w:rStyle w:val="a8"/>
                  <w:rFonts w:ascii="Times New Roman" w:hAnsi="Times New Roman"/>
                  <w:color w:val="auto"/>
                  <w:sz w:val="20"/>
                  <w:szCs w:val="20"/>
                </w:rPr>
                <w:t>.</w:t>
              </w:r>
              <w:r w:rsidR="003A5E77" w:rsidRPr="001C42BE">
                <w:rPr>
                  <w:rStyle w:val="a8"/>
                  <w:rFonts w:ascii="Times New Roman" w:hAnsi="Times New Roman"/>
                  <w:color w:val="auto"/>
                  <w:sz w:val="20"/>
                  <w:szCs w:val="20"/>
                  <w:lang w:val="en-US"/>
                </w:rPr>
                <w:t>ru</w:t>
              </w:r>
            </w:hyperlink>
          </w:p>
          <w:p w:rsidR="003E757A" w:rsidRPr="001C42BE" w:rsidRDefault="003E757A" w:rsidP="00C97BFF">
            <w:pPr>
              <w:spacing w:after="0" w:line="240" w:lineRule="auto"/>
              <w:outlineLvl w:val="0"/>
              <w:rPr>
                <w:rFonts w:ascii="Times New Roman" w:hAnsi="Times New Roman" w:cs="Times New Roman"/>
                <w:sz w:val="20"/>
                <w:szCs w:val="20"/>
              </w:rPr>
            </w:pPr>
          </w:p>
          <w:p w:rsidR="003A5E77" w:rsidRPr="001C42BE" w:rsidRDefault="003A5E77" w:rsidP="00C97BFF">
            <w:pPr>
              <w:spacing w:after="0" w:line="240" w:lineRule="auto"/>
              <w:outlineLvl w:val="0"/>
              <w:rPr>
                <w:rFonts w:ascii="Times New Roman" w:hAnsi="Times New Roman" w:cs="Times New Roman"/>
                <w:i/>
                <w:sz w:val="20"/>
                <w:szCs w:val="20"/>
              </w:rPr>
            </w:pPr>
            <w:r w:rsidRPr="001C42BE">
              <w:rPr>
                <w:rFonts w:ascii="Times New Roman" w:hAnsi="Times New Roman" w:cs="Times New Roman"/>
                <w:i/>
                <w:sz w:val="20"/>
                <w:szCs w:val="20"/>
              </w:rPr>
              <w:t>Кубанский государственный технологический университет, Россия г. Краснодар, ул. Красная 135, к.123</w:t>
            </w:r>
          </w:p>
          <w:p w:rsidR="003A5E77" w:rsidRPr="001C42BE" w:rsidRDefault="003A5E77" w:rsidP="00C97BFF">
            <w:pPr>
              <w:spacing w:after="0" w:line="240" w:lineRule="auto"/>
              <w:outlineLvl w:val="0"/>
              <w:rPr>
                <w:rFonts w:ascii="Times New Roman" w:hAnsi="Times New Roman" w:cs="Times New Roman"/>
                <w:i/>
                <w:sz w:val="20"/>
                <w:szCs w:val="20"/>
              </w:rPr>
            </w:pPr>
            <w:r w:rsidRPr="001C42BE">
              <w:rPr>
                <w:rFonts w:ascii="Times New Roman" w:hAnsi="Times New Roman" w:cs="Times New Roman"/>
                <w:i/>
                <w:sz w:val="20"/>
                <w:szCs w:val="20"/>
              </w:rPr>
              <w:t>Краснодарское высшее военное авиационное училище летчиков им. А.К. Серова, г. Краснодар, Россия</w:t>
            </w:r>
          </w:p>
          <w:p w:rsidR="003A5E77" w:rsidRPr="001C42BE" w:rsidRDefault="003A5E77" w:rsidP="00C97BFF">
            <w:pPr>
              <w:spacing w:after="0" w:line="240" w:lineRule="auto"/>
              <w:rPr>
                <w:rFonts w:ascii="Times New Roman" w:hAnsi="Times New Roman" w:cs="Times New Roman"/>
                <w:i/>
                <w:sz w:val="20"/>
                <w:szCs w:val="20"/>
              </w:rPr>
            </w:pPr>
          </w:p>
          <w:p w:rsidR="003A5E77" w:rsidRPr="001C42BE" w:rsidRDefault="003A5E77" w:rsidP="00C97BFF">
            <w:pPr>
              <w:spacing w:after="0" w:line="240" w:lineRule="auto"/>
              <w:rPr>
                <w:rFonts w:ascii="Times New Roman" w:hAnsi="Times New Roman" w:cs="Times New Roman"/>
                <w:sz w:val="20"/>
                <w:szCs w:val="20"/>
              </w:rPr>
            </w:pPr>
            <w:r w:rsidRPr="001C42BE">
              <w:rPr>
                <w:rFonts w:ascii="Times New Roman" w:hAnsi="Times New Roman" w:cs="Times New Roman"/>
                <w:sz w:val="20"/>
                <w:szCs w:val="20"/>
              </w:rPr>
              <w:t xml:space="preserve">Работа выполнена не только в научном, но и практическом направлениях, ключевой частью которой явилось моделирование системы. Рассмотрение представленных процессов моделирования происходило на основании поставленного педагогического эксперимента, связанного с внедрением в дисциплину «Инженерная графика» нового для военного учебного заведения инструмента получения конечного графического конструкторского документа. Цель эксперимента включила в себя </w:t>
            </w:r>
            <w:r w:rsidRPr="001C42BE">
              <w:rPr>
                <w:rFonts w:ascii="Times New Roman" w:hAnsi="Times New Roman" w:cs="Times New Roman"/>
                <w:sz w:val="20"/>
                <w:szCs w:val="20"/>
                <w:lang w:eastAsia="ru-RU"/>
              </w:rPr>
              <w:t>проведение сравнительного анализа инструментов моделирования (ручного и машинного) и их влияние на получение конечного продукта (чертежа).</w:t>
            </w:r>
            <w:r w:rsidRPr="001C42BE">
              <w:rPr>
                <w:rFonts w:ascii="Times New Roman" w:hAnsi="Times New Roman" w:cs="Times New Roman"/>
                <w:sz w:val="20"/>
                <w:szCs w:val="20"/>
              </w:rPr>
              <w:t xml:space="preserve"> В качестве инструмента использовалась система автоматизированного проектирования Компас-3Д. Представленное исследование отработано на практических занятиях указанной дисциплины, темой одного из которых являлось «Изображение резьбы и резьбовых соединений». При помощи графического редактора Компас-3Д получили модель вала и втулки с указанным профилем резьбы, а также на их основе сборочную единицу. Весь путь получения выше указанных объектов для удобства и простоты восприятия был разбит на определенные этапы. Результаты проведенного педагогического эксперимента оказались весьма удовлетворительные, цель практического занятия достигнута полностью</w:t>
            </w:r>
          </w:p>
          <w:p w:rsidR="003A5E77" w:rsidRPr="001C42BE" w:rsidRDefault="003A5E77" w:rsidP="00C97BFF">
            <w:pPr>
              <w:spacing w:after="0" w:line="240" w:lineRule="auto"/>
              <w:ind w:firstLine="284"/>
              <w:rPr>
                <w:rFonts w:ascii="Times New Roman" w:hAnsi="Times New Roman" w:cs="Times New Roman"/>
                <w:sz w:val="20"/>
                <w:szCs w:val="20"/>
              </w:rPr>
            </w:pPr>
          </w:p>
          <w:p w:rsidR="003A5E77" w:rsidRPr="001C42BE" w:rsidRDefault="003A5E77" w:rsidP="00C97BFF">
            <w:pPr>
              <w:spacing w:after="0" w:line="240" w:lineRule="auto"/>
              <w:rPr>
                <w:rFonts w:ascii="Times New Roman" w:hAnsi="Times New Roman" w:cs="Times New Roman"/>
                <w:sz w:val="20"/>
                <w:szCs w:val="20"/>
              </w:rPr>
            </w:pPr>
            <w:r w:rsidRPr="001C42BE">
              <w:rPr>
                <w:rFonts w:ascii="Times New Roman" w:hAnsi="Times New Roman" w:cs="Times New Roman"/>
                <w:sz w:val="20"/>
                <w:szCs w:val="20"/>
              </w:rPr>
              <w:t xml:space="preserve">Ключевые слова: МОДЕЛИРОВАНИЕ, ОБЪЕКТ, ИССЛЕДОВАНИЕ, СИСТЕМА </w:t>
            </w:r>
            <w:r w:rsidRPr="001C42BE">
              <w:rPr>
                <w:rFonts w:ascii="Times New Roman" w:hAnsi="Times New Roman" w:cs="Times New Roman"/>
                <w:sz w:val="20"/>
                <w:szCs w:val="20"/>
              </w:rPr>
              <w:lastRenderedPageBreak/>
              <w:t>АВТОМАТИЗИРОВАННОГО ПРОЕКТИРОВАНИЯ, ПЕДАГОГИЧЕСКИЙ ЭКСПЕРИМЕНТ, РЕЗЬБОВОЕ СОЕДИНЕНИЕ, ГРАФИЧЕСКИЙ РЕДАКТОР КОМПАС 3Д</w:t>
            </w:r>
          </w:p>
          <w:p w:rsidR="003A5E77" w:rsidRPr="001C42BE" w:rsidRDefault="003A5E77" w:rsidP="00C97BFF">
            <w:pPr>
              <w:spacing w:after="0" w:line="240" w:lineRule="auto"/>
              <w:ind w:left="142" w:firstLine="284"/>
              <w:rPr>
                <w:rFonts w:ascii="Times New Roman" w:hAnsi="Times New Roman" w:cs="Times New Roman"/>
                <w:b/>
                <w:sz w:val="20"/>
                <w:szCs w:val="20"/>
              </w:rPr>
            </w:pPr>
          </w:p>
          <w:p w:rsidR="003A5E77" w:rsidRPr="001C42BE" w:rsidRDefault="003A5E77" w:rsidP="00136A23">
            <w:pPr>
              <w:spacing w:after="0" w:line="240" w:lineRule="auto"/>
              <w:rPr>
                <w:rFonts w:ascii="Times New Roman" w:hAnsi="Times New Roman" w:cs="Times New Roman"/>
                <w:b/>
                <w:sz w:val="20"/>
                <w:szCs w:val="20"/>
              </w:rPr>
            </w:pPr>
            <w:r w:rsidRPr="001C42BE">
              <w:rPr>
                <w:rFonts w:ascii="Arial" w:hAnsi="Arial" w:cs="Arial"/>
                <w:b/>
                <w:sz w:val="20"/>
              </w:rPr>
              <w:t>Doi: 10.21515/1990-4665-13</w:t>
            </w:r>
            <w:r>
              <w:rPr>
                <w:rFonts w:ascii="Arial" w:hAnsi="Arial" w:cs="Arial"/>
                <w:b/>
                <w:sz w:val="20"/>
                <w:lang w:val="en-US"/>
              </w:rPr>
              <w:t>2</w:t>
            </w:r>
            <w:r w:rsidRPr="001C42BE">
              <w:rPr>
                <w:rFonts w:ascii="Arial" w:hAnsi="Arial" w:cs="Arial"/>
                <w:b/>
                <w:sz w:val="20"/>
              </w:rPr>
              <w:t>-005</w:t>
            </w:r>
          </w:p>
        </w:tc>
        <w:tc>
          <w:tcPr>
            <w:tcW w:w="4643" w:type="dxa"/>
          </w:tcPr>
          <w:p w:rsidR="003A5E77" w:rsidRPr="001C42BE" w:rsidRDefault="003A5E77" w:rsidP="00C97BFF">
            <w:pPr>
              <w:pStyle w:val="HTML"/>
              <w:shd w:val="clear" w:color="auto" w:fill="FFFFFF"/>
              <w:rPr>
                <w:rFonts w:ascii="Times New Roman" w:hAnsi="Times New Roman" w:cs="Times New Roman"/>
                <w:lang w:val="en-US"/>
              </w:rPr>
            </w:pPr>
            <w:r w:rsidRPr="001C42BE">
              <w:rPr>
                <w:rFonts w:ascii="Times New Roman" w:hAnsi="Times New Roman" w:cs="Times New Roman"/>
                <w:lang w:val="en-US"/>
              </w:rPr>
              <w:lastRenderedPageBreak/>
              <w:t>UDC 004.942</w:t>
            </w:r>
          </w:p>
          <w:p w:rsidR="003A5E77" w:rsidRPr="001C42BE" w:rsidRDefault="003A5E77" w:rsidP="00C97BFF">
            <w:pPr>
              <w:pStyle w:val="HTML"/>
              <w:shd w:val="clear" w:color="auto" w:fill="FFFFFF"/>
              <w:rPr>
                <w:rFonts w:ascii="Times New Roman" w:hAnsi="Times New Roman" w:cs="Times New Roman"/>
                <w:lang w:val="en-US"/>
              </w:rPr>
            </w:pPr>
          </w:p>
          <w:p w:rsidR="003A5E77" w:rsidRPr="001C42BE" w:rsidRDefault="003A5E77" w:rsidP="00C97BFF">
            <w:pPr>
              <w:pStyle w:val="HTML"/>
              <w:shd w:val="clear" w:color="auto" w:fill="FFFFFF"/>
              <w:rPr>
                <w:rFonts w:ascii="Times New Roman" w:hAnsi="Times New Roman" w:cs="Times New Roman"/>
                <w:lang w:val="en-US"/>
              </w:rPr>
            </w:pPr>
            <w:r w:rsidRPr="001C42BE">
              <w:rPr>
                <w:rFonts w:ascii="Times New Roman" w:hAnsi="Times New Roman" w:cs="Times New Roman"/>
                <w:lang w:val="en-US"/>
              </w:rPr>
              <w:t>Technical science</w:t>
            </w:r>
          </w:p>
          <w:p w:rsidR="003A5E77" w:rsidRPr="001C42BE" w:rsidRDefault="003A5E77" w:rsidP="00C97BFF">
            <w:pPr>
              <w:pStyle w:val="HTML"/>
              <w:shd w:val="clear" w:color="auto" w:fill="FFFFFF"/>
              <w:rPr>
                <w:rFonts w:ascii="Times New Roman" w:hAnsi="Times New Roman" w:cs="Times New Roman"/>
                <w:lang w:val="en-US"/>
              </w:rPr>
            </w:pPr>
          </w:p>
          <w:p w:rsidR="003A5E77" w:rsidRPr="001C42BE" w:rsidRDefault="003A5E77" w:rsidP="00C97BFF">
            <w:pPr>
              <w:pStyle w:val="HTML"/>
              <w:shd w:val="clear" w:color="auto" w:fill="FFFFFF"/>
              <w:rPr>
                <w:rFonts w:ascii="Times New Roman" w:hAnsi="Times New Roman" w:cs="Times New Roman"/>
                <w:b/>
                <w:lang w:val="en-US"/>
              </w:rPr>
            </w:pPr>
            <w:r w:rsidRPr="001C42BE">
              <w:rPr>
                <w:rFonts w:ascii="Times New Roman" w:hAnsi="Times New Roman" w:cs="Times New Roman"/>
                <w:b/>
                <w:lang w:val="en-US"/>
              </w:rPr>
              <w:t>MODELING THREADS AND THREADED CONNECTIONS IN THE SYSTEM OF THE AUTOMATED DESIGNING</w:t>
            </w:r>
          </w:p>
          <w:p w:rsidR="003A5E77" w:rsidRPr="001C42BE" w:rsidRDefault="003A5E77" w:rsidP="00C97BFF">
            <w:pPr>
              <w:pStyle w:val="HTML"/>
              <w:shd w:val="clear" w:color="auto" w:fill="FFFFFF"/>
              <w:rPr>
                <w:rFonts w:ascii="Times New Roman" w:hAnsi="Times New Roman" w:cs="Times New Roman"/>
                <w:b/>
                <w:lang w:val="en-US"/>
              </w:rPr>
            </w:pPr>
          </w:p>
          <w:p w:rsidR="003A5E77" w:rsidRPr="001C42BE" w:rsidRDefault="003A5E77" w:rsidP="00C97BF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0"/>
                <w:szCs w:val="20"/>
                <w:lang w:val="en-US"/>
              </w:rPr>
            </w:pPr>
            <w:r w:rsidRPr="001C42BE">
              <w:rPr>
                <w:rFonts w:ascii="Times New Roman" w:hAnsi="Times New Roman" w:cs="Times New Roman"/>
                <w:sz w:val="20"/>
                <w:szCs w:val="20"/>
                <w:lang w:val="en-US"/>
              </w:rPr>
              <w:t>Stepanov Vladimir Vasilievich</w:t>
            </w:r>
          </w:p>
          <w:p w:rsidR="003A5E77" w:rsidRPr="001C42BE" w:rsidRDefault="003A5E77" w:rsidP="00C97BF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0"/>
                <w:szCs w:val="20"/>
                <w:lang w:val="en-US"/>
              </w:rPr>
            </w:pPr>
            <w:r w:rsidRPr="001C42BE">
              <w:rPr>
                <w:rFonts w:ascii="Times New Roman" w:hAnsi="Times New Roman" w:cs="Times New Roman"/>
                <w:sz w:val="20"/>
                <w:szCs w:val="20"/>
                <w:lang w:val="en-US"/>
              </w:rPr>
              <w:t>Dr.Tech.Sci., professor</w:t>
            </w:r>
          </w:p>
          <w:p w:rsidR="003A5E77" w:rsidRPr="001C42BE" w:rsidRDefault="003A5E77" w:rsidP="00C97BFF">
            <w:pPr>
              <w:pStyle w:val="HTML"/>
              <w:shd w:val="clear" w:color="auto" w:fill="FFFFFF"/>
              <w:rPr>
                <w:rFonts w:ascii="Times New Roman" w:hAnsi="Times New Roman" w:cs="Times New Roman"/>
                <w:lang w:val="en-US"/>
              </w:rPr>
            </w:pPr>
          </w:p>
          <w:p w:rsidR="003A5E77" w:rsidRPr="001C42BE" w:rsidRDefault="003A5E77" w:rsidP="00C97BFF">
            <w:pPr>
              <w:pStyle w:val="HTML"/>
              <w:shd w:val="clear" w:color="auto" w:fill="FFFFFF"/>
              <w:rPr>
                <w:rFonts w:ascii="Times New Roman" w:hAnsi="Times New Roman" w:cs="Times New Roman"/>
                <w:lang w:val="en-US"/>
              </w:rPr>
            </w:pPr>
            <w:r w:rsidRPr="001C42BE">
              <w:rPr>
                <w:rFonts w:ascii="Times New Roman" w:hAnsi="Times New Roman" w:cs="Times New Roman"/>
                <w:lang w:val="en-US"/>
              </w:rPr>
              <w:t>Stepanova Marina Valerievna</w:t>
            </w:r>
          </w:p>
          <w:p w:rsidR="003A5E77" w:rsidRPr="001C42BE" w:rsidRDefault="003A5E77" w:rsidP="00C97BFF">
            <w:pPr>
              <w:pStyle w:val="HTML"/>
              <w:shd w:val="clear" w:color="auto" w:fill="FFFFFF"/>
              <w:rPr>
                <w:rFonts w:ascii="Times New Roman" w:hAnsi="Times New Roman" w:cs="Times New Roman"/>
                <w:lang w:val="en-US"/>
              </w:rPr>
            </w:pPr>
            <w:r w:rsidRPr="001C42BE">
              <w:rPr>
                <w:rFonts w:ascii="Times New Roman" w:hAnsi="Times New Roman" w:cs="Times New Roman"/>
                <w:lang w:val="en-US"/>
              </w:rPr>
              <w:t>senior lecturer</w:t>
            </w:r>
          </w:p>
          <w:p w:rsidR="003A5E77" w:rsidRPr="001C42BE" w:rsidRDefault="003A5E77" w:rsidP="00C97BFF">
            <w:pPr>
              <w:pStyle w:val="HTML"/>
              <w:shd w:val="clear" w:color="auto" w:fill="FFFFFF"/>
              <w:rPr>
                <w:rFonts w:ascii="Times New Roman" w:hAnsi="Times New Roman" w:cs="Times New Roman"/>
                <w:lang w:val="en-US"/>
              </w:rPr>
            </w:pPr>
          </w:p>
          <w:p w:rsidR="003A5E77" w:rsidRPr="001C42BE" w:rsidRDefault="003A5E77" w:rsidP="00C97BFF">
            <w:pPr>
              <w:pStyle w:val="HTML"/>
              <w:shd w:val="clear" w:color="auto" w:fill="FFFFFF"/>
              <w:rPr>
                <w:rFonts w:ascii="Times New Roman" w:hAnsi="Times New Roman" w:cs="Times New Roman"/>
                <w:lang w:val="en-US"/>
              </w:rPr>
            </w:pPr>
            <w:r w:rsidRPr="001C42BE">
              <w:rPr>
                <w:rFonts w:ascii="Times New Roman" w:hAnsi="Times New Roman" w:cs="Times New Roman"/>
                <w:lang w:val="en-US"/>
              </w:rPr>
              <w:t>Nevedovsky Victor Anatolievich</w:t>
            </w:r>
          </w:p>
          <w:p w:rsidR="003A5E77" w:rsidRPr="001C42BE" w:rsidRDefault="003A5E77" w:rsidP="00C97BFF">
            <w:pPr>
              <w:pStyle w:val="HTML"/>
              <w:shd w:val="clear" w:color="auto" w:fill="FFFFFF"/>
              <w:rPr>
                <w:rFonts w:ascii="Times New Roman" w:hAnsi="Times New Roman" w:cs="Times New Roman"/>
                <w:lang w:val="en-US"/>
              </w:rPr>
            </w:pPr>
            <w:r w:rsidRPr="001C42BE">
              <w:rPr>
                <w:rFonts w:ascii="Times New Roman" w:hAnsi="Times New Roman" w:cs="Times New Roman"/>
                <w:lang w:val="en-US"/>
              </w:rPr>
              <w:t>associate Professor</w:t>
            </w:r>
          </w:p>
          <w:p w:rsidR="003A5E77" w:rsidRPr="001C42BE" w:rsidRDefault="003A5E77" w:rsidP="00C97BFF">
            <w:pPr>
              <w:pStyle w:val="HTML"/>
              <w:shd w:val="clear" w:color="auto" w:fill="FFFFFF"/>
              <w:rPr>
                <w:rFonts w:ascii="Times New Roman" w:hAnsi="Times New Roman" w:cs="Times New Roman"/>
                <w:lang w:val="en-US"/>
              </w:rPr>
            </w:pPr>
          </w:p>
          <w:p w:rsidR="003A5E77" w:rsidRPr="001C42BE" w:rsidRDefault="003A5E77" w:rsidP="00C97BFF">
            <w:pPr>
              <w:pStyle w:val="HTML"/>
              <w:shd w:val="clear" w:color="auto" w:fill="FFFFFF"/>
              <w:rPr>
                <w:rFonts w:ascii="Times New Roman" w:hAnsi="Times New Roman" w:cs="Times New Roman"/>
                <w:lang w:val="en-US"/>
              </w:rPr>
            </w:pPr>
            <w:r w:rsidRPr="001C42BE">
              <w:rPr>
                <w:rFonts w:ascii="Times New Roman" w:hAnsi="Times New Roman" w:cs="Times New Roman"/>
                <w:lang w:val="en-US"/>
              </w:rPr>
              <w:t>Kabankov Yuri Andreevich</w:t>
            </w:r>
          </w:p>
          <w:p w:rsidR="003A5E77" w:rsidRPr="001C42BE" w:rsidRDefault="003A5E77" w:rsidP="00C97BFF">
            <w:pPr>
              <w:pStyle w:val="HTML"/>
              <w:shd w:val="clear" w:color="auto" w:fill="FFFFFF"/>
              <w:rPr>
                <w:rFonts w:ascii="Times New Roman" w:hAnsi="Times New Roman" w:cs="Times New Roman"/>
                <w:lang w:val="en-US"/>
              </w:rPr>
            </w:pPr>
            <w:r w:rsidRPr="001C42BE">
              <w:rPr>
                <w:rFonts w:ascii="Times New Roman" w:hAnsi="Times New Roman" w:cs="Times New Roman"/>
                <w:lang w:val="en-US"/>
              </w:rPr>
              <w:t>Cand.Tech.Sci., Professor</w:t>
            </w:r>
          </w:p>
          <w:p w:rsidR="003A5E77" w:rsidRPr="001C42BE" w:rsidRDefault="003A5E77" w:rsidP="00C97BFF">
            <w:pPr>
              <w:pStyle w:val="HTML"/>
              <w:shd w:val="clear" w:color="auto" w:fill="FFFFFF"/>
              <w:ind w:left="34" w:hanging="34"/>
              <w:rPr>
                <w:rFonts w:ascii="Times New Roman" w:hAnsi="Times New Roman" w:cs="Times New Roman"/>
                <w:lang w:val="en-US"/>
              </w:rPr>
            </w:pPr>
          </w:p>
          <w:p w:rsidR="003A5E77" w:rsidRPr="001C42BE" w:rsidRDefault="003A5E77" w:rsidP="00C97BFF">
            <w:pPr>
              <w:pStyle w:val="HTML"/>
              <w:shd w:val="clear" w:color="auto" w:fill="FFFFFF"/>
              <w:ind w:left="34" w:hanging="34"/>
              <w:rPr>
                <w:rFonts w:ascii="Times New Roman" w:hAnsi="Times New Roman" w:cs="Times New Roman"/>
                <w:lang w:val="en-US"/>
              </w:rPr>
            </w:pPr>
            <w:r w:rsidRPr="001C42BE">
              <w:rPr>
                <w:rFonts w:ascii="Times New Roman" w:hAnsi="Times New Roman" w:cs="Times New Roman"/>
                <w:lang w:val="en-US"/>
              </w:rPr>
              <w:t>Savitskiy Yuri Aleksandrovich</w:t>
            </w:r>
          </w:p>
          <w:p w:rsidR="003A5E77" w:rsidRPr="001C42BE" w:rsidRDefault="003A5E77" w:rsidP="00C97BFF">
            <w:pPr>
              <w:pStyle w:val="HTML"/>
              <w:shd w:val="clear" w:color="auto" w:fill="FFFFFF"/>
              <w:ind w:left="34" w:hanging="34"/>
              <w:rPr>
                <w:rFonts w:ascii="Times New Roman" w:hAnsi="Times New Roman" w:cs="Times New Roman"/>
                <w:lang w:val="en-US"/>
              </w:rPr>
            </w:pPr>
            <w:r w:rsidRPr="001C42BE">
              <w:rPr>
                <w:rFonts w:ascii="Times New Roman" w:hAnsi="Times New Roman" w:cs="Times New Roman"/>
                <w:lang w:val="en-US"/>
              </w:rPr>
              <w:t>associate Professor</w:t>
            </w:r>
          </w:p>
          <w:p w:rsidR="003A5E77" w:rsidRDefault="00415F3A" w:rsidP="00C97BFF">
            <w:pPr>
              <w:spacing w:after="0" w:line="240" w:lineRule="auto"/>
              <w:ind w:left="142" w:hanging="142"/>
              <w:outlineLvl w:val="0"/>
              <w:rPr>
                <w:rStyle w:val="a8"/>
                <w:rFonts w:ascii="Times New Roman" w:hAnsi="Times New Roman"/>
                <w:color w:val="auto"/>
                <w:sz w:val="20"/>
                <w:szCs w:val="20"/>
                <w:lang w:val="en-US"/>
              </w:rPr>
            </w:pPr>
            <w:hyperlink r:id="rId9" w:history="1">
              <w:r w:rsidR="003A5E77" w:rsidRPr="001C42BE">
                <w:rPr>
                  <w:rStyle w:val="a8"/>
                  <w:rFonts w:ascii="Times New Roman" w:hAnsi="Times New Roman"/>
                  <w:color w:val="auto"/>
                  <w:sz w:val="20"/>
                  <w:szCs w:val="20"/>
                  <w:lang w:val="en-US"/>
                </w:rPr>
                <w:t>smv04967@mail.ru</w:t>
              </w:r>
            </w:hyperlink>
          </w:p>
          <w:p w:rsidR="003E757A" w:rsidRPr="001C42BE" w:rsidRDefault="003E757A" w:rsidP="00C97BFF">
            <w:pPr>
              <w:spacing w:after="0" w:line="240" w:lineRule="auto"/>
              <w:ind w:left="142" w:hanging="142"/>
              <w:outlineLvl w:val="0"/>
              <w:rPr>
                <w:rFonts w:ascii="Times New Roman" w:hAnsi="Times New Roman" w:cs="Times New Roman"/>
                <w:sz w:val="20"/>
                <w:szCs w:val="20"/>
                <w:lang w:val="en-US"/>
              </w:rPr>
            </w:pPr>
          </w:p>
          <w:p w:rsidR="003A5E77" w:rsidRDefault="003A5E77" w:rsidP="00C97BFF">
            <w:pPr>
              <w:pStyle w:val="HTML"/>
              <w:shd w:val="clear" w:color="auto" w:fill="FFFFFF"/>
              <w:ind w:left="34" w:hanging="34"/>
              <w:rPr>
                <w:rFonts w:ascii="Times New Roman" w:hAnsi="Times New Roman" w:cs="Times New Roman"/>
                <w:i/>
                <w:lang w:val="en-US"/>
              </w:rPr>
            </w:pPr>
            <w:r w:rsidRPr="001C42BE">
              <w:rPr>
                <w:rFonts w:ascii="Times New Roman" w:hAnsi="Times New Roman" w:cs="Times New Roman"/>
                <w:i/>
                <w:lang w:val="en-US"/>
              </w:rPr>
              <w:t xml:space="preserve">Kuban State Technological University, Krasnodar, Russia </w:t>
            </w:r>
          </w:p>
          <w:p w:rsidR="003E757A" w:rsidRPr="001C42BE" w:rsidRDefault="003E757A" w:rsidP="00C97BFF">
            <w:pPr>
              <w:pStyle w:val="HTML"/>
              <w:shd w:val="clear" w:color="auto" w:fill="FFFFFF"/>
              <w:ind w:left="34" w:hanging="34"/>
              <w:rPr>
                <w:rFonts w:ascii="Times New Roman" w:hAnsi="Times New Roman" w:cs="Times New Roman"/>
                <w:i/>
                <w:lang w:val="en-US"/>
              </w:rPr>
            </w:pPr>
          </w:p>
          <w:p w:rsidR="003A5E77" w:rsidRPr="001C42BE" w:rsidRDefault="003A5E77" w:rsidP="00C97BFF">
            <w:pPr>
              <w:pStyle w:val="HTML"/>
              <w:shd w:val="clear" w:color="auto" w:fill="FFFFFF"/>
              <w:ind w:left="34" w:hanging="34"/>
              <w:rPr>
                <w:rFonts w:ascii="Times New Roman" w:hAnsi="Times New Roman" w:cs="Times New Roman"/>
                <w:i/>
                <w:lang w:val="en-US"/>
              </w:rPr>
            </w:pPr>
            <w:r w:rsidRPr="001C42BE">
              <w:rPr>
                <w:rFonts w:ascii="Times New Roman" w:hAnsi="Times New Roman" w:cs="Times New Roman"/>
                <w:i/>
                <w:lang w:val="en-US"/>
              </w:rPr>
              <w:t xml:space="preserve">Krasnodar Higher Military Aviation School named after A.K.Serov, Krasnodar, </w:t>
            </w:r>
            <w:smartTag w:uri="urn:schemas-microsoft-com:office:smarttags" w:element="place">
              <w:smartTag w:uri="urn:schemas-microsoft-com:office:smarttags" w:element="country-region">
                <w:r w:rsidRPr="001C42BE">
                  <w:rPr>
                    <w:rFonts w:ascii="Times New Roman" w:hAnsi="Times New Roman" w:cs="Times New Roman"/>
                    <w:i/>
                    <w:lang w:val="en-US"/>
                  </w:rPr>
                  <w:t>Russia</w:t>
                </w:r>
              </w:smartTag>
            </w:smartTag>
          </w:p>
          <w:p w:rsidR="003A5E77" w:rsidRPr="001C42BE" w:rsidRDefault="003A5E77" w:rsidP="00C97BFF">
            <w:pPr>
              <w:pStyle w:val="HTML"/>
              <w:shd w:val="clear" w:color="auto" w:fill="FFFFFF"/>
              <w:ind w:left="34" w:hanging="34"/>
              <w:rPr>
                <w:rFonts w:ascii="Times New Roman" w:hAnsi="Times New Roman" w:cs="Times New Roman"/>
                <w:i/>
                <w:lang w:val="en-US"/>
              </w:rPr>
            </w:pPr>
          </w:p>
          <w:p w:rsidR="003A5E77" w:rsidRPr="001C42BE" w:rsidRDefault="003A5E77" w:rsidP="00C97BFF">
            <w:pPr>
              <w:spacing w:after="0" w:line="240" w:lineRule="auto"/>
              <w:outlineLvl w:val="0"/>
              <w:rPr>
                <w:rFonts w:ascii="Times New Roman" w:hAnsi="Times New Roman" w:cs="Times New Roman"/>
                <w:sz w:val="20"/>
                <w:szCs w:val="20"/>
                <w:lang w:val="en-US"/>
              </w:rPr>
            </w:pPr>
            <w:bookmarkStart w:id="0" w:name="_GoBack"/>
            <w:bookmarkEnd w:id="0"/>
            <w:r w:rsidRPr="001C42BE">
              <w:rPr>
                <w:rFonts w:ascii="Times New Roman" w:hAnsi="Times New Roman" w:cs="Times New Roman"/>
                <w:sz w:val="20"/>
                <w:szCs w:val="20"/>
                <w:lang w:val="en-US" w:eastAsia="ru-RU"/>
              </w:rPr>
              <w:t xml:space="preserve">The work was carried out not only in the scientific, but also in practical directions, the key part of which was the modeling of the system. Consideration of the presented modeling processes occurred on the basis of the delivered pedagogical experiment associated with the introduction in the discipline "Engineering Graphics" of a new tool for the military educational institution to obtain the final graphic design document. The purpose of the experiment included a comparative analysis of modeling tools (manual and machine) and their impact on the production of the final product (drawing). As a tool, the computer-aided design system </w:t>
            </w:r>
            <w:r w:rsidRPr="001C42BE">
              <w:rPr>
                <w:rFonts w:ascii="Times New Roman" w:hAnsi="Times New Roman" w:cs="Times New Roman"/>
                <w:sz w:val="20"/>
                <w:szCs w:val="20"/>
                <w:lang w:eastAsia="ru-RU"/>
              </w:rPr>
              <w:t>К</w:t>
            </w:r>
            <w:r w:rsidRPr="001C42BE">
              <w:rPr>
                <w:rFonts w:ascii="Times New Roman" w:hAnsi="Times New Roman" w:cs="Times New Roman"/>
                <w:sz w:val="20"/>
                <w:szCs w:val="20"/>
                <w:lang w:val="en-US" w:eastAsia="ru-RU"/>
              </w:rPr>
              <w:t xml:space="preserve">ompas-3D was used. The presented research was worked out in practical classes of the specified discipline, the theme of one of them was "Image of thread and threaded connections". With the help of the graphic editor Compass-3D, a model of the shaft and bushing with the specified thread profile was obtained, as well as the assembly unit based on them. </w:t>
            </w:r>
            <w:r w:rsidRPr="001C42BE">
              <w:rPr>
                <w:rFonts w:ascii="Times New Roman" w:hAnsi="Times New Roman" w:cs="Times New Roman"/>
                <w:sz w:val="20"/>
                <w:szCs w:val="20"/>
                <w:lang w:val="en-US"/>
              </w:rPr>
              <w:t>The entire way of obtaining the above objects for convenience and ease of perception has been broken down into certain stages. The results of the pedagogical experiment were very satisfactory; the goal of the practical training was fully achieved</w:t>
            </w:r>
          </w:p>
          <w:p w:rsidR="003A5E77" w:rsidRPr="001C42BE" w:rsidRDefault="003A5E77" w:rsidP="00C97BFF">
            <w:pPr>
              <w:spacing w:after="0" w:line="240" w:lineRule="auto"/>
              <w:outlineLvl w:val="0"/>
              <w:rPr>
                <w:rFonts w:ascii="Times New Roman" w:hAnsi="Times New Roman" w:cs="Times New Roman"/>
                <w:sz w:val="20"/>
                <w:szCs w:val="20"/>
                <w:lang w:val="en-US"/>
              </w:rPr>
            </w:pPr>
          </w:p>
          <w:p w:rsidR="003A5E77" w:rsidRPr="001C42BE" w:rsidRDefault="003A5E77" w:rsidP="00C97BFF">
            <w:pPr>
              <w:spacing w:after="0" w:line="240" w:lineRule="auto"/>
              <w:outlineLvl w:val="0"/>
              <w:rPr>
                <w:rFonts w:ascii="Times New Roman" w:hAnsi="Times New Roman" w:cs="Times New Roman"/>
                <w:sz w:val="20"/>
                <w:szCs w:val="20"/>
                <w:lang w:val="en-US"/>
              </w:rPr>
            </w:pPr>
          </w:p>
          <w:p w:rsidR="003A5E77" w:rsidRPr="001C42BE" w:rsidRDefault="003A5E77" w:rsidP="00C97BFF">
            <w:pPr>
              <w:spacing w:after="0" w:line="240" w:lineRule="auto"/>
              <w:outlineLvl w:val="0"/>
              <w:rPr>
                <w:rFonts w:ascii="Times New Roman" w:hAnsi="Times New Roman" w:cs="Times New Roman"/>
                <w:sz w:val="20"/>
                <w:szCs w:val="20"/>
                <w:lang w:val="en-US"/>
              </w:rPr>
            </w:pPr>
          </w:p>
          <w:p w:rsidR="003A5E77" w:rsidRPr="001C42BE" w:rsidRDefault="003A5E77" w:rsidP="00C97BFF">
            <w:pPr>
              <w:spacing w:after="0" w:line="240" w:lineRule="auto"/>
              <w:outlineLvl w:val="0"/>
              <w:rPr>
                <w:rFonts w:ascii="Times New Roman" w:hAnsi="Times New Roman" w:cs="Times New Roman"/>
                <w:sz w:val="20"/>
                <w:szCs w:val="20"/>
                <w:lang w:val="en-US"/>
              </w:rPr>
            </w:pPr>
          </w:p>
          <w:p w:rsidR="003A5E77" w:rsidRPr="001C42BE" w:rsidRDefault="003A5E77" w:rsidP="00C97BFF">
            <w:pPr>
              <w:spacing w:after="0" w:line="240" w:lineRule="auto"/>
              <w:outlineLvl w:val="0"/>
              <w:rPr>
                <w:rFonts w:ascii="Times New Roman" w:hAnsi="Times New Roman" w:cs="Times New Roman"/>
                <w:i/>
                <w:sz w:val="20"/>
                <w:szCs w:val="20"/>
                <w:lang w:val="en-US"/>
              </w:rPr>
            </w:pPr>
            <w:r w:rsidRPr="001C42BE">
              <w:rPr>
                <w:rFonts w:ascii="Times New Roman" w:hAnsi="Times New Roman" w:cs="Times New Roman"/>
                <w:sz w:val="20"/>
                <w:szCs w:val="20"/>
                <w:lang w:val="en-US"/>
              </w:rPr>
              <w:t xml:space="preserve">Keywords: MODELING, OBJECT, RESEARCH, COMPUTER-AIDED DESIGN, PEDAGOGICAL </w:t>
            </w:r>
            <w:r w:rsidRPr="001C42BE">
              <w:rPr>
                <w:rFonts w:ascii="Times New Roman" w:hAnsi="Times New Roman" w:cs="Times New Roman"/>
                <w:sz w:val="20"/>
                <w:szCs w:val="20"/>
                <w:lang w:val="en-US"/>
              </w:rPr>
              <w:lastRenderedPageBreak/>
              <w:t xml:space="preserve">EXPERIMENT, SCREW CONNECTION, GRAPHIC EDITOR </w:t>
            </w:r>
            <w:r w:rsidRPr="001C42BE">
              <w:rPr>
                <w:rFonts w:ascii="Times New Roman" w:hAnsi="Times New Roman" w:cs="Times New Roman"/>
                <w:sz w:val="20"/>
                <w:szCs w:val="20"/>
              </w:rPr>
              <w:t>К</w:t>
            </w:r>
            <w:r w:rsidRPr="001C42BE">
              <w:rPr>
                <w:rFonts w:ascii="Times New Roman" w:hAnsi="Times New Roman" w:cs="Times New Roman"/>
                <w:sz w:val="20"/>
                <w:szCs w:val="20"/>
                <w:lang w:val="en-US"/>
              </w:rPr>
              <w:t>OMPAS 3D</w:t>
            </w:r>
          </w:p>
          <w:p w:rsidR="003A5E77" w:rsidRPr="001C42BE" w:rsidRDefault="003A5E77" w:rsidP="00C97BFF">
            <w:pPr>
              <w:pStyle w:val="HTML"/>
              <w:shd w:val="clear" w:color="auto" w:fill="FFFFFF"/>
              <w:ind w:left="34" w:hanging="34"/>
              <w:rPr>
                <w:rFonts w:ascii="Times New Roman" w:hAnsi="Times New Roman" w:cs="Times New Roman"/>
                <w:i/>
                <w:lang w:val="en-US"/>
              </w:rPr>
            </w:pPr>
          </w:p>
          <w:p w:rsidR="003A5E77" w:rsidRPr="001C42BE" w:rsidRDefault="003A5E77" w:rsidP="00C97BFF">
            <w:pPr>
              <w:pStyle w:val="HTML"/>
              <w:shd w:val="clear" w:color="auto" w:fill="FFFFFF"/>
              <w:rPr>
                <w:rFonts w:ascii="Times New Roman" w:hAnsi="Times New Roman" w:cs="Times New Roman"/>
                <w:lang w:val="en-US"/>
              </w:rPr>
            </w:pPr>
          </w:p>
          <w:p w:rsidR="003A5E77" w:rsidRPr="001C42BE" w:rsidRDefault="003A5E77" w:rsidP="00C97BFF">
            <w:pPr>
              <w:spacing w:after="0" w:line="240" w:lineRule="auto"/>
              <w:rPr>
                <w:rFonts w:ascii="Times New Roman" w:hAnsi="Times New Roman" w:cs="Times New Roman"/>
                <w:b/>
                <w:sz w:val="20"/>
                <w:szCs w:val="20"/>
                <w:lang w:val="en-US"/>
              </w:rPr>
            </w:pPr>
          </w:p>
        </w:tc>
      </w:tr>
    </w:tbl>
    <w:p w:rsidR="003A5E77" w:rsidRPr="00C7180D" w:rsidRDefault="003A5E77">
      <w:pPr>
        <w:spacing w:after="0" w:line="360" w:lineRule="auto"/>
        <w:ind w:firstLine="709"/>
        <w:jc w:val="both"/>
        <w:rPr>
          <w:rFonts w:ascii="Times New Roman" w:hAnsi="Times New Roman" w:cs="Times New Roman"/>
          <w:sz w:val="28"/>
          <w:szCs w:val="28"/>
          <w:lang w:val="en-US"/>
        </w:rPr>
      </w:pPr>
    </w:p>
    <w:p w:rsidR="003A5E77" w:rsidRDefault="003A5E77">
      <w:pPr>
        <w:spacing w:after="0" w:line="360" w:lineRule="auto"/>
        <w:ind w:firstLine="709"/>
        <w:jc w:val="both"/>
        <w:rPr>
          <w:rFonts w:ascii="Times New Roman" w:hAnsi="Times New Roman" w:cs="Times New Roman"/>
          <w:sz w:val="28"/>
          <w:szCs w:val="28"/>
        </w:rPr>
      </w:pPr>
      <w:r w:rsidRPr="006541A7">
        <w:rPr>
          <w:rFonts w:ascii="Times New Roman" w:hAnsi="Times New Roman" w:cs="Times New Roman"/>
          <w:sz w:val="28"/>
          <w:szCs w:val="28"/>
        </w:rPr>
        <w:t xml:space="preserve">Моделирование </w:t>
      </w:r>
      <w:r>
        <w:rPr>
          <w:rFonts w:ascii="Times New Roman" w:hAnsi="Times New Roman" w:cs="Times New Roman"/>
          <w:sz w:val="28"/>
          <w:szCs w:val="28"/>
        </w:rPr>
        <w:t xml:space="preserve">– это </w:t>
      </w:r>
      <w:r w:rsidRPr="00FF6E84">
        <w:rPr>
          <w:rFonts w:ascii="Times New Roman" w:hAnsi="Times New Roman" w:cs="Times New Roman"/>
          <w:sz w:val="28"/>
          <w:szCs w:val="28"/>
        </w:rPr>
        <w:t>одна из важных составляющих</w:t>
      </w:r>
      <w:r>
        <w:rPr>
          <w:rFonts w:ascii="Times New Roman" w:hAnsi="Times New Roman" w:cs="Times New Roman"/>
          <w:sz w:val="28"/>
          <w:szCs w:val="28"/>
        </w:rPr>
        <w:t xml:space="preserve"> процесса познания, сущность, которой заключается в создании и исследовании моделей, т.е. исследование объектов реального мира путем построения и изучения их моделей. Модель можно определить как некоторый образ реального объекта, который отражает лишь существенные особенности (свойства) изучаемого реального объекта, явления или процесса. Таким образом, материальный (либо виртуальный) объект, который замещает объект-оригинал с целью его исследования, сохраняет только некоторые, наиболее важные для данного исследования типичные черты и свойства оригинала, и поэтому модель получается проще оригинального объекта и существенно удобнее для его изучения.</w:t>
      </w:r>
    </w:p>
    <w:p w:rsidR="003A5E77" w:rsidRDefault="003A5E77">
      <w:pPr>
        <w:spacing w:after="0" w:line="360" w:lineRule="auto"/>
        <w:ind w:firstLine="709"/>
        <w:jc w:val="both"/>
        <w:textAlignment w:val="baseline"/>
        <w:outlineLvl w:val="2"/>
        <w:rPr>
          <w:rFonts w:ascii="Times New Roman" w:hAnsi="Times New Roman" w:cs="Times New Roman"/>
          <w:sz w:val="28"/>
          <w:szCs w:val="28"/>
        </w:rPr>
      </w:pPr>
      <w:r>
        <w:rPr>
          <w:rFonts w:ascii="Times New Roman" w:hAnsi="Times New Roman" w:cs="Times New Roman"/>
          <w:sz w:val="28"/>
          <w:szCs w:val="28"/>
        </w:rPr>
        <w:t xml:space="preserve">Процесс моделирования </w:t>
      </w:r>
      <w:r w:rsidRPr="00FF6E84">
        <w:rPr>
          <w:rFonts w:ascii="Times New Roman" w:hAnsi="Times New Roman" w:cs="Times New Roman"/>
          <w:sz w:val="28"/>
          <w:szCs w:val="28"/>
        </w:rPr>
        <w:t>представляет собой</w:t>
      </w:r>
      <w:r>
        <w:rPr>
          <w:rFonts w:ascii="Times New Roman" w:hAnsi="Times New Roman" w:cs="Times New Roman"/>
          <w:sz w:val="28"/>
          <w:szCs w:val="28"/>
        </w:rPr>
        <w:t xml:space="preserve"> непрерывный и всесторонний процесс абстрагирования и конкретизации, требующий не только знания всех свойств реального объекта, но и значимости каждого из них для конкретного исследования. Таким образом, процесс создания модели аналогичен процессу глубокого изучения моделируемого объекта, что по своей сути является одной из целей другого процесса - образовательного.</w:t>
      </w:r>
    </w:p>
    <w:p w:rsidR="003A5E77" w:rsidRDefault="003A5E77" w:rsidP="006541A7">
      <w:pPr>
        <w:spacing w:after="0" w:line="360" w:lineRule="auto"/>
        <w:ind w:firstLine="709"/>
        <w:jc w:val="both"/>
        <w:textAlignment w:val="baseline"/>
        <w:outlineLvl w:val="2"/>
        <w:rPr>
          <w:rFonts w:ascii="Times New Roman" w:hAnsi="Times New Roman" w:cs="Times New Roman"/>
          <w:sz w:val="28"/>
          <w:szCs w:val="28"/>
        </w:rPr>
      </w:pPr>
      <w:r>
        <w:rPr>
          <w:rFonts w:ascii="Times New Roman" w:hAnsi="Times New Roman" w:cs="Times New Roman"/>
          <w:sz w:val="28"/>
          <w:szCs w:val="28"/>
        </w:rPr>
        <w:t xml:space="preserve">В инженерной </w:t>
      </w:r>
      <w:r w:rsidRPr="006541A7">
        <w:rPr>
          <w:rFonts w:ascii="Times New Roman" w:hAnsi="Times New Roman" w:cs="Times New Roman"/>
          <w:sz w:val="28"/>
          <w:szCs w:val="28"/>
        </w:rPr>
        <w:t>практике</w:t>
      </w:r>
      <w:r>
        <w:rPr>
          <w:rFonts w:ascii="Times New Roman" w:hAnsi="Times New Roman" w:cs="Times New Roman"/>
          <w:sz w:val="28"/>
          <w:szCs w:val="28"/>
        </w:rPr>
        <w:t>,</w:t>
      </w:r>
      <w:r w:rsidRPr="006541A7">
        <w:rPr>
          <w:rFonts w:ascii="Times New Roman" w:hAnsi="Times New Roman" w:cs="Times New Roman"/>
          <w:sz w:val="28"/>
          <w:szCs w:val="28"/>
        </w:rPr>
        <w:t xml:space="preserve"> </w:t>
      </w:r>
      <w:r>
        <w:rPr>
          <w:rFonts w:ascii="Times New Roman" w:hAnsi="Times New Roman" w:cs="Times New Roman"/>
          <w:sz w:val="28"/>
          <w:szCs w:val="28"/>
        </w:rPr>
        <w:t xml:space="preserve">в настоящее время, </w:t>
      </w:r>
      <w:r w:rsidRPr="006541A7">
        <w:rPr>
          <w:rFonts w:ascii="Times New Roman" w:hAnsi="Times New Roman" w:cs="Times New Roman"/>
          <w:sz w:val="28"/>
          <w:szCs w:val="28"/>
        </w:rPr>
        <w:t>на п</w:t>
      </w:r>
      <w:r>
        <w:rPr>
          <w:rFonts w:ascii="Times New Roman" w:hAnsi="Times New Roman" w:cs="Times New Roman"/>
          <w:sz w:val="28"/>
          <w:szCs w:val="28"/>
        </w:rPr>
        <w:t xml:space="preserve">ервое место вышли системы автоматизированного проектирования, одной из основных задач которых является </w:t>
      </w:r>
      <w:r w:rsidRPr="006541A7">
        <w:rPr>
          <w:rFonts w:ascii="Times New Roman" w:hAnsi="Times New Roman" w:cs="Times New Roman"/>
          <w:sz w:val="28"/>
          <w:szCs w:val="28"/>
        </w:rPr>
        <w:t>создани</w:t>
      </w:r>
      <w:r>
        <w:rPr>
          <w:rFonts w:ascii="Times New Roman" w:hAnsi="Times New Roman" w:cs="Times New Roman"/>
          <w:sz w:val="28"/>
          <w:szCs w:val="28"/>
        </w:rPr>
        <w:t>е</w:t>
      </w:r>
      <w:r w:rsidRPr="006541A7">
        <w:rPr>
          <w:rFonts w:ascii="Times New Roman" w:hAnsi="Times New Roman" w:cs="Times New Roman"/>
          <w:sz w:val="28"/>
          <w:szCs w:val="28"/>
        </w:rPr>
        <w:t xml:space="preserve"> </w:t>
      </w:r>
      <w:r w:rsidRPr="00FF6E84">
        <w:rPr>
          <w:rFonts w:ascii="Times New Roman" w:hAnsi="Times New Roman" w:cs="Times New Roman"/>
          <w:sz w:val="28"/>
          <w:szCs w:val="28"/>
        </w:rPr>
        <w:t>интегрированной</w:t>
      </w:r>
      <w:r w:rsidRPr="006541A7">
        <w:rPr>
          <w:rFonts w:ascii="Times New Roman" w:hAnsi="Times New Roman" w:cs="Times New Roman"/>
          <w:sz w:val="28"/>
          <w:szCs w:val="28"/>
        </w:rPr>
        <w:t xml:space="preserve"> модели</w:t>
      </w:r>
      <w:r>
        <w:rPr>
          <w:rFonts w:ascii="Times New Roman" w:hAnsi="Times New Roman" w:cs="Times New Roman"/>
          <w:sz w:val="28"/>
          <w:szCs w:val="28"/>
        </w:rPr>
        <w:t xml:space="preserve"> материального объекта</w:t>
      </w:r>
      <w:r w:rsidRPr="006541A7">
        <w:rPr>
          <w:rFonts w:ascii="Times New Roman" w:hAnsi="Times New Roman" w:cs="Times New Roman"/>
          <w:sz w:val="28"/>
          <w:szCs w:val="28"/>
        </w:rPr>
        <w:t xml:space="preserve"> на основе</w:t>
      </w:r>
      <w:r>
        <w:rPr>
          <w:rFonts w:ascii="Times New Roman" w:hAnsi="Times New Roman" w:cs="Times New Roman"/>
          <w:sz w:val="28"/>
          <w:szCs w:val="28"/>
        </w:rPr>
        <w:t xml:space="preserve"> его</w:t>
      </w:r>
      <w:r w:rsidRPr="006541A7">
        <w:rPr>
          <w:rFonts w:ascii="Times New Roman" w:hAnsi="Times New Roman" w:cs="Times New Roman"/>
          <w:sz w:val="28"/>
          <w:szCs w:val="28"/>
        </w:rPr>
        <w:t xml:space="preserve"> геометрического моделирования</w:t>
      </w:r>
      <w:r w:rsidRPr="00FF6E84">
        <w:rPr>
          <w:rFonts w:ascii="Times New Roman" w:hAnsi="Times New Roman" w:cs="Times New Roman"/>
          <w:sz w:val="28"/>
          <w:szCs w:val="28"/>
        </w:rPr>
        <w:t xml:space="preserve"> </w:t>
      </w:r>
      <w:r w:rsidRPr="00D4791C">
        <w:rPr>
          <w:rFonts w:ascii="Times New Roman" w:hAnsi="Times New Roman" w:cs="Times New Roman"/>
          <w:sz w:val="28"/>
          <w:szCs w:val="28"/>
        </w:rPr>
        <w:t>[1]</w:t>
      </w:r>
      <w:r w:rsidRPr="006541A7">
        <w:rPr>
          <w:rFonts w:ascii="Times New Roman" w:hAnsi="Times New Roman" w:cs="Times New Roman"/>
          <w:sz w:val="28"/>
          <w:szCs w:val="28"/>
        </w:rPr>
        <w:t>. В ее основ</w:t>
      </w:r>
      <w:r>
        <w:rPr>
          <w:rFonts w:ascii="Times New Roman" w:hAnsi="Times New Roman" w:cs="Times New Roman"/>
          <w:sz w:val="28"/>
          <w:szCs w:val="28"/>
        </w:rPr>
        <w:t>у</w:t>
      </w:r>
      <w:r w:rsidRPr="006541A7">
        <w:rPr>
          <w:rFonts w:ascii="Times New Roman" w:hAnsi="Times New Roman" w:cs="Times New Roman"/>
          <w:sz w:val="28"/>
          <w:szCs w:val="28"/>
        </w:rPr>
        <w:t xml:space="preserve"> положены формирования навыков работы с конкретными графическими системами геометрического моделирования; изучение и практическое освоение методов компьютерного выполнения чертежей, способов </w:t>
      </w:r>
      <w:r w:rsidRPr="006541A7">
        <w:rPr>
          <w:rFonts w:ascii="Times New Roman" w:hAnsi="Times New Roman" w:cs="Times New Roman"/>
          <w:sz w:val="28"/>
          <w:szCs w:val="28"/>
        </w:rPr>
        <w:lastRenderedPageBreak/>
        <w:t>автоматизированной разработки графической конструкторской документации, автоматизированного проектирования чертежей с использованием баз данных</w:t>
      </w:r>
      <w:r w:rsidRPr="006A095D">
        <w:rPr>
          <w:rFonts w:ascii="Times New Roman" w:hAnsi="Times New Roman" w:cs="Times New Roman"/>
          <w:sz w:val="28"/>
          <w:szCs w:val="28"/>
        </w:rPr>
        <w:t xml:space="preserve"> </w:t>
      </w:r>
      <w:r w:rsidRPr="006541A7">
        <w:rPr>
          <w:rFonts w:ascii="Times New Roman" w:hAnsi="Times New Roman" w:cs="Times New Roman"/>
          <w:sz w:val="28"/>
          <w:szCs w:val="28"/>
        </w:rPr>
        <w:t>графических</w:t>
      </w:r>
      <w:r>
        <w:rPr>
          <w:rFonts w:ascii="Times New Roman" w:hAnsi="Times New Roman" w:cs="Times New Roman"/>
          <w:sz w:val="28"/>
          <w:szCs w:val="28"/>
        </w:rPr>
        <w:t xml:space="preserve"> объектов</w:t>
      </w:r>
      <w:r w:rsidRPr="006541A7">
        <w:rPr>
          <w:rFonts w:ascii="Times New Roman" w:hAnsi="Times New Roman" w:cs="Times New Roman"/>
          <w:sz w:val="28"/>
          <w:szCs w:val="28"/>
        </w:rPr>
        <w:t xml:space="preserve">. </w:t>
      </w:r>
    </w:p>
    <w:p w:rsidR="003A5E77" w:rsidRPr="006541A7" w:rsidRDefault="003A5E77" w:rsidP="006541A7">
      <w:pPr>
        <w:spacing w:after="0" w:line="360" w:lineRule="auto"/>
        <w:ind w:firstLine="709"/>
        <w:jc w:val="both"/>
        <w:textAlignment w:val="baseline"/>
        <w:outlineLvl w:val="2"/>
        <w:rPr>
          <w:rFonts w:ascii="Times New Roman" w:hAnsi="Times New Roman" w:cs="Times New Roman"/>
          <w:sz w:val="28"/>
          <w:szCs w:val="28"/>
        </w:rPr>
      </w:pPr>
      <w:r>
        <w:rPr>
          <w:rFonts w:ascii="Times New Roman" w:hAnsi="Times New Roman" w:cs="Times New Roman"/>
          <w:sz w:val="28"/>
          <w:szCs w:val="28"/>
        </w:rPr>
        <w:t>Процесс моделирования должен</w:t>
      </w:r>
      <w:r w:rsidRPr="006541A7">
        <w:rPr>
          <w:rFonts w:ascii="Times New Roman" w:hAnsi="Times New Roman" w:cs="Times New Roman"/>
          <w:sz w:val="28"/>
          <w:szCs w:val="28"/>
        </w:rPr>
        <w:t xml:space="preserve"> обеспечить максимальную эффективность модели системы</w:t>
      </w:r>
      <w:r>
        <w:rPr>
          <w:rFonts w:ascii="Times New Roman" w:hAnsi="Times New Roman" w:cs="Times New Roman"/>
          <w:sz w:val="28"/>
          <w:szCs w:val="28"/>
        </w:rPr>
        <w:t>,</w:t>
      </w:r>
      <w:r w:rsidRPr="006541A7">
        <w:rPr>
          <w:rFonts w:ascii="Times New Roman" w:hAnsi="Times New Roman" w:cs="Times New Roman"/>
          <w:sz w:val="28"/>
          <w:szCs w:val="28"/>
        </w:rPr>
        <w:t xml:space="preserve"> </w:t>
      </w:r>
      <w:r>
        <w:rPr>
          <w:rFonts w:ascii="Times New Roman" w:hAnsi="Times New Roman" w:cs="Times New Roman"/>
          <w:sz w:val="28"/>
          <w:szCs w:val="28"/>
        </w:rPr>
        <w:t>результативность которой</w:t>
      </w:r>
      <w:r w:rsidRPr="006541A7">
        <w:rPr>
          <w:rFonts w:ascii="Times New Roman" w:hAnsi="Times New Roman" w:cs="Times New Roman"/>
          <w:sz w:val="28"/>
          <w:szCs w:val="28"/>
        </w:rPr>
        <w:t xml:space="preserve"> обычно определяется как некоторая разнос</w:t>
      </w:r>
      <w:r>
        <w:rPr>
          <w:rFonts w:ascii="Times New Roman" w:hAnsi="Times New Roman" w:cs="Times New Roman"/>
          <w:sz w:val="28"/>
          <w:szCs w:val="28"/>
        </w:rPr>
        <w:t>ть между соответствующими показателями</w:t>
      </w:r>
      <w:r w:rsidRPr="006541A7">
        <w:rPr>
          <w:rFonts w:ascii="Times New Roman" w:hAnsi="Times New Roman" w:cs="Times New Roman"/>
          <w:sz w:val="28"/>
          <w:szCs w:val="28"/>
        </w:rPr>
        <w:t>, полученны</w:t>
      </w:r>
      <w:r>
        <w:rPr>
          <w:rFonts w:ascii="Times New Roman" w:hAnsi="Times New Roman" w:cs="Times New Roman"/>
          <w:sz w:val="28"/>
          <w:szCs w:val="28"/>
        </w:rPr>
        <w:t>ми</w:t>
      </w:r>
      <w:r w:rsidRPr="006541A7">
        <w:rPr>
          <w:rFonts w:ascii="Times New Roman" w:hAnsi="Times New Roman" w:cs="Times New Roman"/>
          <w:sz w:val="28"/>
          <w:szCs w:val="28"/>
        </w:rPr>
        <w:t xml:space="preserve"> при эксплуатации модели, и теми затратами, которые были вложены в ее разработку и создание.</w:t>
      </w:r>
    </w:p>
    <w:p w:rsidR="003A5E77" w:rsidRDefault="003A5E77" w:rsidP="00BA098E">
      <w:pPr>
        <w:spacing w:after="0" w:line="360" w:lineRule="auto"/>
        <w:ind w:firstLine="709"/>
        <w:jc w:val="both"/>
        <w:textAlignment w:val="baseline"/>
        <w:outlineLvl w:val="2"/>
        <w:rPr>
          <w:rFonts w:ascii="Times New Roman" w:hAnsi="Times New Roman" w:cs="Times New Roman"/>
          <w:sz w:val="28"/>
          <w:szCs w:val="28"/>
        </w:rPr>
      </w:pPr>
      <w:r>
        <w:rPr>
          <w:rFonts w:ascii="Times New Roman" w:hAnsi="Times New Roman" w:cs="Times New Roman"/>
          <w:sz w:val="28"/>
          <w:szCs w:val="28"/>
        </w:rPr>
        <w:t>Изучение систем автоматизированного проектирования в высшем учебном заведении должно быть построено таким образом, чтобы обучающиеся не только получали навыки  работы в данной системе, но одновременно использовали эту систему как некоторое инструментальное средство при изучении дисциплин графической направленности</w:t>
      </w:r>
      <w:r w:rsidRPr="00443E01">
        <w:rPr>
          <w:rFonts w:ascii="Times New Roman" w:hAnsi="Times New Roman" w:cs="Times New Roman"/>
          <w:sz w:val="28"/>
          <w:szCs w:val="28"/>
        </w:rPr>
        <w:t>[2]</w:t>
      </w:r>
      <w:r>
        <w:rPr>
          <w:rFonts w:ascii="Times New Roman" w:hAnsi="Times New Roman" w:cs="Times New Roman"/>
          <w:sz w:val="28"/>
          <w:szCs w:val="28"/>
        </w:rPr>
        <w:t>.</w:t>
      </w:r>
    </w:p>
    <w:p w:rsidR="003A5E77" w:rsidRDefault="003A5E77" w:rsidP="006541A7">
      <w:pPr>
        <w:spacing w:after="0" w:line="360" w:lineRule="auto"/>
        <w:ind w:firstLine="709"/>
        <w:jc w:val="both"/>
        <w:textAlignment w:val="baseline"/>
        <w:outlineLvl w:val="2"/>
        <w:rPr>
          <w:rFonts w:ascii="Times New Roman" w:hAnsi="Times New Roman" w:cs="Times New Roman"/>
          <w:sz w:val="28"/>
          <w:szCs w:val="28"/>
        </w:rPr>
      </w:pPr>
      <w:r>
        <w:rPr>
          <w:rFonts w:ascii="Times New Roman" w:hAnsi="Times New Roman" w:cs="Times New Roman"/>
          <w:sz w:val="28"/>
          <w:szCs w:val="28"/>
        </w:rPr>
        <w:t xml:space="preserve">Такая «параллельная» организация процесса обучения, допускающая, оптимальное сочетание ручного и машинного выполнения основных конструкторских документов, позволяет наиболее эффективно организовать процесс обучения в частности по дисциплине «Инженерная  графика». </w:t>
      </w:r>
      <w:r w:rsidRPr="006541A7">
        <w:rPr>
          <w:rFonts w:ascii="Times New Roman" w:hAnsi="Times New Roman" w:cs="Times New Roman"/>
          <w:sz w:val="28"/>
          <w:szCs w:val="28"/>
        </w:rPr>
        <w:t>При этом приходит</w:t>
      </w:r>
      <w:r>
        <w:rPr>
          <w:rFonts w:ascii="Times New Roman" w:hAnsi="Times New Roman" w:cs="Times New Roman"/>
          <w:sz w:val="28"/>
          <w:szCs w:val="28"/>
        </w:rPr>
        <w:t>ь</w:t>
      </w:r>
      <w:r w:rsidRPr="006541A7">
        <w:rPr>
          <w:rFonts w:ascii="Times New Roman" w:hAnsi="Times New Roman" w:cs="Times New Roman"/>
          <w:sz w:val="28"/>
          <w:szCs w:val="28"/>
        </w:rPr>
        <w:t xml:space="preserve">ся преодолевать ряд сложностей, связанных </w:t>
      </w:r>
      <w:r>
        <w:rPr>
          <w:rFonts w:ascii="Times New Roman" w:hAnsi="Times New Roman" w:cs="Times New Roman"/>
          <w:sz w:val="28"/>
          <w:szCs w:val="28"/>
        </w:rPr>
        <w:t xml:space="preserve">как с </w:t>
      </w:r>
      <w:r w:rsidRPr="006541A7">
        <w:rPr>
          <w:rFonts w:ascii="Times New Roman" w:hAnsi="Times New Roman" w:cs="Times New Roman"/>
          <w:sz w:val="28"/>
          <w:szCs w:val="28"/>
        </w:rPr>
        <w:t>дефицитом времени, отведенного на дисциплину</w:t>
      </w:r>
      <w:r>
        <w:rPr>
          <w:rFonts w:ascii="Times New Roman" w:hAnsi="Times New Roman" w:cs="Times New Roman"/>
          <w:sz w:val="28"/>
          <w:szCs w:val="28"/>
        </w:rPr>
        <w:t xml:space="preserve"> учебным планом</w:t>
      </w:r>
      <w:r w:rsidRPr="006541A7">
        <w:rPr>
          <w:rFonts w:ascii="Times New Roman" w:hAnsi="Times New Roman" w:cs="Times New Roman"/>
          <w:sz w:val="28"/>
          <w:szCs w:val="28"/>
        </w:rPr>
        <w:t xml:space="preserve">, </w:t>
      </w:r>
      <w:r>
        <w:rPr>
          <w:rFonts w:ascii="Times New Roman" w:hAnsi="Times New Roman" w:cs="Times New Roman"/>
          <w:sz w:val="28"/>
          <w:szCs w:val="28"/>
        </w:rPr>
        <w:t>так и</w:t>
      </w:r>
      <w:r w:rsidRPr="006541A7">
        <w:rPr>
          <w:rFonts w:ascii="Times New Roman" w:hAnsi="Times New Roman" w:cs="Times New Roman"/>
          <w:sz w:val="28"/>
          <w:szCs w:val="28"/>
        </w:rPr>
        <w:t xml:space="preserve"> стремлением не проиграть в решении педагогических задач, то есть суметь развить пространственное мышление</w:t>
      </w:r>
      <w:r>
        <w:rPr>
          <w:rFonts w:ascii="Times New Roman" w:hAnsi="Times New Roman" w:cs="Times New Roman"/>
          <w:sz w:val="28"/>
          <w:szCs w:val="28"/>
        </w:rPr>
        <w:t xml:space="preserve"> и графические навыки</w:t>
      </w:r>
      <w:r w:rsidRPr="006541A7">
        <w:rPr>
          <w:rFonts w:ascii="Times New Roman" w:hAnsi="Times New Roman" w:cs="Times New Roman"/>
          <w:sz w:val="28"/>
          <w:szCs w:val="28"/>
        </w:rPr>
        <w:t xml:space="preserve"> </w:t>
      </w:r>
      <w:r>
        <w:rPr>
          <w:rFonts w:ascii="Times New Roman" w:hAnsi="Times New Roman" w:cs="Times New Roman"/>
          <w:sz w:val="28"/>
          <w:szCs w:val="28"/>
        </w:rPr>
        <w:t>обучаемых</w:t>
      </w:r>
      <w:r w:rsidRPr="006541A7">
        <w:rPr>
          <w:rFonts w:ascii="Times New Roman" w:hAnsi="Times New Roman" w:cs="Times New Roman"/>
          <w:sz w:val="28"/>
          <w:szCs w:val="28"/>
        </w:rPr>
        <w:t xml:space="preserve"> до требуемого уровня</w:t>
      </w:r>
      <w:r>
        <w:rPr>
          <w:rFonts w:ascii="Times New Roman" w:hAnsi="Times New Roman" w:cs="Times New Roman"/>
          <w:sz w:val="28"/>
          <w:szCs w:val="28"/>
        </w:rPr>
        <w:t xml:space="preserve"> [</w:t>
      </w:r>
      <w:r w:rsidRPr="00FF6E84">
        <w:rPr>
          <w:rFonts w:ascii="Times New Roman" w:hAnsi="Times New Roman" w:cs="Times New Roman"/>
          <w:sz w:val="28"/>
          <w:szCs w:val="28"/>
        </w:rPr>
        <w:t>3]</w:t>
      </w:r>
      <w:r w:rsidRPr="006541A7">
        <w:rPr>
          <w:rFonts w:ascii="Times New Roman" w:hAnsi="Times New Roman" w:cs="Times New Roman"/>
          <w:sz w:val="28"/>
          <w:szCs w:val="28"/>
        </w:rPr>
        <w:t>.</w:t>
      </w:r>
      <w:r>
        <w:rPr>
          <w:rFonts w:ascii="Times New Roman" w:hAnsi="Times New Roman" w:cs="Times New Roman"/>
          <w:sz w:val="28"/>
          <w:szCs w:val="28"/>
        </w:rPr>
        <w:t xml:space="preserve"> </w:t>
      </w:r>
    </w:p>
    <w:p w:rsidR="003A5E77" w:rsidRDefault="003A5E77">
      <w:pPr>
        <w:spacing w:after="0" w:line="360" w:lineRule="auto"/>
        <w:ind w:firstLine="709"/>
        <w:jc w:val="both"/>
        <w:textAlignment w:val="baseline"/>
        <w:outlineLvl w:val="2"/>
        <w:rPr>
          <w:rFonts w:ascii="Times New Roman" w:hAnsi="Times New Roman" w:cs="Times New Roman"/>
          <w:sz w:val="28"/>
          <w:szCs w:val="28"/>
          <w:lang w:eastAsia="ru-RU"/>
        </w:rPr>
      </w:pPr>
      <w:r>
        <w:rPr>
          <w:rFonts w:ascii="Times New Roman" w:hAnsi="Times New Roman" w:cs="Times New Roman"/>
          <w:sz w:val="28"/>
          <w:szCs w:val="28"/>
          <w:lang w:eastAsia="ru-RU"/>
        </w:rPr>
        <w:t xml:space="preserve">В связи с вышеизложенным, в нашем высшем учебном заведении было принято решение в проходящем учебном году поставить педагогический эксперимент, целью которого являлось </w:t>
      </w:r>
      <w:r w:rsidRPr="00FF6E84">
        <w:rPr>
          <w:rFonts w:ascii="Times New Roman" w:hAnsi="Times New Roman" w:cs="Times New Roman"/>
          <w:sz w:val="28"/>
          <w:szCs w:val="28"/>
          <w:lang w:eastAsia="ru-RU"/>
        </w:rPr>
        <w:t>проведение сравнительного анализа инструментов моделирования (ручного и машинного) и их влияние на получение конечного продукта (чертежа). Наряду с этим рассмотреть воздействие указанных выше механизмов на</w:t>
      </w:r>
      <w:r>
        <w:rPr>
          <w:rFonts w:ascii="Times New Roman" w:hAnsi="Times New Roman" w:cs="Times New Roman"/>
          <w:color w:val="002060"/>
          <w:sz w:val="28"/>
          <w:szCs w:val="28"/>
          <w:lang w:eastAsia="ru-RU"/>
        </w:rPr>
        <w:t xml:space="preserve"> </w:t>
      </w:r>
      <w:r>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lastRenderedPageBreak/>
        <w:t>развитие пространственного мышления, создание качественного документа в графическом или текстовом исполнении</w:t>
      </w:r>
      <w:r>
        <w:rPr>
          <w:rFonts w:ascii="Times New Roman" w:hAnsi="Times New Roman" w:cs="Times New Roman"/>
          <w:sz w:val="28"/>
          <w:szCs w:val="28"/>
        </w:rPr>
        <w:t>.</w:t>
      </w:r>
      <w:r>
        <w:rPr>
          <w:rFonts w:ascii="Times New Roman" w:hAnsi="Times New Roman" w:cs="Times New Roman"/>
          <w:sz w:val="28"/>
          <w:szCs w:val="28"/>
          <w:lang w:eastAsia="ru-RU"/>
        </w:rPr>
        <w:t xml:space="preserve"> </w:t>
      </w:r>
    </w:p>
    <w:p w:rsidR="003A5E77" w:rsidRDefault="003A5E77" w:rsidP="006541A7">
      <w:pPr>
        <w:spacing w:after="0" w:line="360" w:lineRule="auto"/>
        <w:ind w:firstLine="709"/>
        <w:jc w:val="both"/>
        <w:textAlignment w:val="baseline"/>
        <w:outlineLvl w:val="2"/>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Для реализации поставленной цели </w:t>
      </w:r>
      <w:r w:rsidRPr="006541A7">
        <w:rPr>
          <w:rFonts w:ascii="Times New Roman" w:hAnsi="Times New Roman" w:cs="Times New Roman"/>
          <w:sz w:val="28"/>
          <w:szCs w:val="28"/>
          <w:lang w:eastAsia="ru-RU"/>
        </w:rPr>
        <w:t>в рамках педагогического эксперимента</w:t>
      </w:r>
      <w:r>
        <w:rPr>
          <w:rFonts w:ascii="Times New Roman" w:hAnsi="Times New Roman" w:cs="Times New Roman"/>
          <w:sz w:val="28"/>
          <w:szCs w:val="28"/>
          <w:lang w:eastAsia="ru-RU"/>
        </w:rPr>
        <w:t xml:space="preserve"> все практические занятия  по дисциплине «Инженерная графика» было решено провести в компьютерных классах на </w:t>
      </w:r>
      <w:r w:rsidRPr="006F53AF">
        <w:rPr>
          <w:rFonts w:ascii="Times New Roman" w:hAnsi="Times New Roman" w:cs="Times New Roman"/>
          <w:sz w:val="28"/>
          <w:szCs w:val="28"/>
          <w:lang w:eastAsia="ru-RU"/>
        </w:rPr>
        <w:t xml:space="preserve">базе </w:t>
      </w:r>
      <w:r w:rsidRPr="00FF6E84">
        <w:rPr>
          <w:rFonts w:ascii="Times New Roman" w:hAnsi="Times New Roman" w:cs="Times New Roman"/>
          <w:sz w:val="28"/>
          <w:szCs w:val="28"/>
        </w:rPr>
        <w:t>системы автоматизированного</w:t>
      </w:r>
      <w:r>
        <w:rPr>
          <w:rFonts w:ascii="Times New Roman" w:hAnsi="Times New Roman" w:cs="Times New Roman"/>
          <w:sz w:val="28"/>
          <w:szCs w:val="28"/>
          <w:lang w:eastAsia="ru-RU"/>
        </w:rPr>
        <w:t xml:space="preserve"> проектирования КОМПАС-3Д.</w:t>
      </w:r>
      <w:r w:rsidRPr="00FF6E84">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Для обучения была выбрана одна из групп первого курса, со средними показателями в учебе, для получения объективных результатов эксперимента.</w:t>
      </w:r>
    </w:p>
    <w:p w:rsidR="003A5E77" w:rsidRPr="006541A7" w:rsidRDefault="003A5E77" w:rsidP="006541A7">
      <w:pPr>
        <w:spacing w:after="0" w:line="360" w:lineRule="auto"/>
        <w:ind w:firstLine="709"/>
        <w:jc w:val="both"/>
        <w:textAlignment w:val="baseline"/>
        <w:outlineLvl w:val="2"/>
        <w:rPr>
          <w:rFonts w:ascii="Times New Roman" w:hAnsi="Times New Roman" w:cs="Times New Roman"/>
          <w:sz w:val="28"/>
          <w:szCs w:val="28"/>
          <w:lang w:eastAsia="ru-RU"/>
        </w:rPr>
      </w:pPr>
      <w:r>
        <w:rPr>
          <w:rFonts w:ascii="Times New Roman" w:hAnsi="Times New Roman" w:cs="Times New Roman"/>
          <w:sz w:val="28"/>
          <w:szCs w:val="28"/>
          <w:lang w:eastAsia="ru-RU"/>
        </w:rPr>
        <w:t>Одной из ключевых тем занятий дисциплины «Инженерная графика» является тема «Изображение резьбы и резьбовых соединений». В связи с этим, д</w:t>
      </w:r>
      <w:r w:rsidRPr="006541A7">
        <w:rPr>
          <w:rFonts w:ascii="Times New Roman" w:hAnsi="Times New Roman" w:cs="Times New Roman"/>
          <w:sz w:val="28"/>
          <w:szCs w:val="28"/>
          <w:lang w:eastAsia="ru-RU"/>
        </w:rPr>
        <w:t xml:space="preserve">ля углубленного изучения процесса моделирования </w:t>
      </w:r>
      <w:r>
        <w:rPr>
          <w:rFonts w:ascii="Times New Roman" w:hAnsi="Times New Roman" w:cs="Times New Roman"/>
          <w:sz w:val="28"/>
          <w:szCs w:val="28"/>
          <w:lang w:eastAsia="ru-RU"/>
        </w:rPr>
        <w:t>был осуществлен процесс</w:t>
      </w:r>
      <w:r w:rsidRPr="006541A7">
        <w:rPr>
          <w:rFonts w:ascii="Times New Roman" w:hAnsi="Times New Roman" w:cs="Times New Roman"/>
          <w:sz w:val="28"/>
          <w:szCs w:val="28"/>
          <w:lang w:eastAsia="ru-RU"/>
        </w:rPr>
        <w:t xml:space="preserve"> создан</w:t>
      </w:r>
      <w:r>
        <w:rPr>
          <w:rFonts w:ascii="Times New Roman" w:hAnsi="Times New Roman" w:cs="Times New Roman"/>
          <w:sz w:val="28"/>
          <w:szCs w:val="28"/>
          <w:lang w:eastAsia="ru-RU"/>
        </w:rPr>
        <w:t>ия</w:t>
      </w:r>
      <w:r w:rsidRPr="006541A7">
        <w:rPr>
          <w:rFonts w:ascii="Times New Roman" w:hAnsi="Times New Roman" w:cs="Times New Roman"/>
          <w:sz w:val="28"/>
          <w:szCs w:val="28"/>
          <w:lang w:eastAsia="ru-RU"/>
        </w:rPr>
        <w:t xml:space="preserve"> резьбы</w:t>
      </w:r>
      <w:r>
        <w:rPr>
          <w:rFonts w:ascii="Times New Roman" w:hAnsi="Times New Roman" w:cs="Times New Roman"/>
          <w:sz w:val="28"/>
          <w:szCs w:val="28"/>
          <w:lang w:eastAsia="ru-RU"/>
        </w:rPr>
        <w:t>,</w:t>
      </w:r>
      <w:r w:rsidRPr="006541A7">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как</w:t>
      </w:r>
      <w:r w:rsidRPr="006541A7">
        <w:rPr>
          <w:rFonts w:ascii="Times New Roman" w:hAnsi="Times New Roman" w:cs="Times New Roman"/>
          <w:sz w:val="28"/>
          <w:szCs w:val="28"/>
          <w:lang w:eastAsia="ru-RU"/>
        </w:rPr>
        <w:t xml:space="preserve"> на внешнем </w:t>
      </w:r>
      <w:r>
        <w:rPr>
          <w:rFonts w:ascii="Times New Roman" w:hAnsi="Times New Roman" w:cs="Times New Roman"/>
          <w:sz w:val="28"/>
          <w:szCs w:val="28"/>
          <w:lang w:eastAsia="ru-RU"/>
        </w:rPr>
        <w:t>контуре вала, так и на внутренней</w:t>
      </w:r>
      <w:r w:rsidRPr="006541A7">
        <w:rPr>
          <w:rFonts w:ascii="Times New Roman" w:hAnsi="Times New Roman" w:cs="Times New Roman"/>
          <w:sz w:val="28"/>
          <w:szCs w:val="28"/>
          <w:lang w:eastAsia="ru-RU"/>
        </w:rPr>
        <w:t xml:space="preserve"> поверхности втулки.</w:t>
      </w:r>
      <w:r>
        <w:rPr>
          <w:rFonts w:ascii="Times New Roman" w:hAnsi="Times New Roman" w:cs="Times New Roman"/>
          <w:sz w:val="28"/>
          <w:szCs w:val="28"/>
          <w:lang w:eastAsia="ru-RU"/>
        </w:rPr>
        <w:t xml:space="preserve"> Итогом данного процесса было получение соединения</w:t>
      </w:r>
      <w:r w:rsidRPr="006541A7">
        <w:rPr>
          <w:rFonts w:ascii="Times New Roman" w:hAnsi="Times New Roman" w:cs="Times New Roman"/>
          <w:sz w:val="28"/>
          <w:szCs w:val="28"/>
          <w:lang w:eastAsia="ru-RU"/>
        </w:rPr>
        <w:t xml:space="preserve"> данных деталей с помощью построенной резьбы. В результате проведе</w:t>
      </w:r>
      <w:r>
        <w:rPr>
          <w:rFonts w:ascii="Times New Roman" w:hAnsi="Times New Roman" w:cs="Times New Roman"/>
          <w:sz w:val="28"/>
          <w:szCs w:val="28"/>
          <w:lang w:eastAsia="ru-RU"/>
        </w:rPr>
        <w:t>нной работы происходило глубокое</w:t>
      </w:r>
      <w:r w:rsidRPr="006541A7">
        <w:rPr>
          <w:rFonts w:ascii="Times New Roman" w:hAnsi="Times New Roman" w:cs="Times New Roman"/>
          <w:sz w:val="28"/>
          <w:szCs w:val="28"/>
          <w:lang w:eastAsia="ru-RU"/>
        </w:rPr>
        <w:t xml:space="preserve"> погружение в  изучаемую тему</w:t>
      </w:r>
      <w:r>
        <w:rPr>
          <w:rFonts w:ascii="Times New Roman" w:hAnsi="Times New Roman" w:cs="Times New Roman"/>
          <w:sz w:val="28"/>
          <w:szCs w:val="28"/>
          <w:lang w:eastAsia="ru-RU"/>
        </w:rPr>
        <w:t>, позволяющее не только изучить изображение резьбы, но и познакомиться с реальными принципами ее создания.</w:t>
      </w:r>
      <w:r w:rsidRPr="006541A7">
        <w:rPr>
          <w:rFonts w:ascii="Times New Roman" w:hAnsi="Times New Roman" w:cs="Times New Roman"/>
          <w:sz w:val="28"/>
          <w:szCs w:val="28"/>
          <w:lang w:eastAsia="ru-RU"/>
        </w:rPr>
        <w:t xml:space="preserve"> </w:t>
      </w:r>
    </w:p>
    <w:p w:rsidR="003A5E77" w:rsidRDefault="003A5E77" w:rsidP="00F72FEE">
      <w:pPr>
        <w:pStyle w:val="a5"/>
        <w:spacing w:line="360" w:lineRule="auto"/>
        <w:ind w:firstLine="709"/>
        <w:jc w:val="both"/>
        <w:rPr>
          <w:rFonts w:ascii="Times New Roman" w:hAnsi="Times New Roman" w:cs="Times New Roman"/>
          <w:b w:val="0"/>
          <w:color w:val="auto"/>
          <w:sz w:val="28"/>
          <w:szCs w:val="28"/>
          <w:lang w:eastAsia="ru-RU"/>
        </w:rPr>
      </w:pPr>
      <w:r>
        <w:rPr>
          <w:rFonts w:ascii="Times New Roman" w:hAnsi="Times New Roman" w:cs="Times New Roman"/>
          <w:b w:val="0"/>
          <w:color w:val="auto"/>
          <w:sz w:val="28"/>
          <w:szCs w:val="28"/>
          <w:lang w:eastAsia="ru-RU"/>
        </w:rPr>
        <w:t>Идея разработанной</w:t>
      </w:r>
      <w:r w:rsidRPr="002A30DE">
        <w:rPr>
          <w:rFonts w:ascii="Times New Roman" w:hAnsi="Times New Roman" w:cs="Times New Roman"/>
          <w:b w:val="0"/>
          <w:color w:val="auto"/>
          <w:sz w:val="28"/>
          <w:szCs w:val="28"/>
          <w:lang w:eastAsia="ru-RU"/>
        </w:rPr>
        <w:t xml:space="preserve"> </w:t>
      </w:r>
      <w:r>
        <w:rPr>
          <w:rFonts w:ascii="Times New Roman" w:hAnsi="Times New Roman" w:cs="Times New Roman"/>
          <w:b w:val="0"/>
          <w:color w:val="auto"/>
          <w:sz w:val="28"/>
          <w:szCs w:val="28"/>
          <w:lang w:eastAsia="ru-RU"/>
        </w:rPr>
        <w:t xml:space="preserve">темы </w:t>
      </w:r>
      <w:r w:rsidRPr="002A30DE">
        <w:rPr>
          <w:rFonts w:ascii="Times New Roman" w:hAnsi="Times New Roman" w:cs="Times New Roman"/>
          <w:b w:val="0"/>
          <w:color w:val="auto"/>
          <w:sz w:val="28"/>
          <w:szCs w:val="28"/>
          <w:lang w:eastAsia="ru-RU"/>
        </w:rPr>
        <w:t>занятия возникла в связи с тем, что графический редактор КОМПАС</w:t>
      </w:r>
      <w:r>
        <w:rPr>
          <w:rFonts w:ascii="Times New Roman" w:hAnsi="Times New Roman" w:cs="Times New Roman"/>
          <w:b w:val="0"/>
          <w:color w:val="auto"/>
          <w:sz w:val="28"/>
          <w:szCs w:val="28"/>
          <w:lang w:eastAsia="ru-RU"/>
        </w:rPr>
        <w:t xml:space="preserve"> 3</w:t>
      </w:r>
      <w:r>
        <w:rPr>
          <w:rFonts w:ascii="Times New Roman" w:hAnsi="Times New Roman" w:cs="Times New Roman"/>
          <w:b w:val="0"/>
          <w:color w:val="auto"/>
          <w:sz w:val="28"/>
          <w:szCs w:val="28"/>
          <w:lang w:val="en-US" w:eastAsia="ru-RU"/>
        </w:rPr>
        <w:t>D</w:t>
      </w:r>
      <w:r>
        <w:rPr>
          <w:rFonts w:ascii="Times New Roman" w:hAnsi="Times New Roman" w:cs="Times New Roman"/>
          <w:b w:val="0"/>
          <w:color w:val="auto"/>
          <w:sz w:val="28"/>
          <w:szCs w:val="28"/>
          <w:lang w:eastAsia="ru-RU"/>
        </w:rPr>
        <w:t xml:space="preserve"> </w:t>
      </w:r>
      <w:r w:rsidRPr="002A30DE">
        <w:rPr>
          <w:rFonts w:ascii="Times New Roman" w:hAnsi="Times New Roman" w:cs="Times New Roman"/>
          <w:b w:val="0"/>
          <w:color w:val="auto"/>
          <w:sz w:val="28"/>
          <w:szCs w:val="28"/>
          <w:lang w:eastAsia="ru-RU"/>
        </w:rPr>
        <w:t xml:space="preserve">предусматривает </w:t>
      </w:r>
      <w:r>
        <w:rPr>
          <w:rFonts w:ascii="Times New Roman" w:hAnsi="Times New Roman" w:cs="Times New Roman"/>
          <w:b w:val="0"/>
          <w:color w:val="auto"/>
          <w:sz w:val="28"/>
          <w:szCs w:val="28"/>
          <w:lang w:eastAsia="ru-RU"/>
        </w:rPr>
        <w:t xml:space="preserve">получение на деталях </w:t>
      </w:r>
      <w:r w:rsidRPr="002A30DE">
        <w:rPr>
          <w:rFonts w:ascii="Times New Roman" w:hAnsi="Times New Roman" w:cs="Times New Roman"/>
          <w:b w:val="0"/>
          <w:color w:val="auto"/>
          <w:sz w:val="28"/>
          <w:szCs w:val="28"/>
          <w:lang w:eastAsia="ru-RU"/>
        </w:rPr>
        <w:t>только условно</w:t>
      </w:r>
      <w:r>
        <w:rPr>
          <w:rFonts w:ascii="Times New Roman" w:hAnsi="Times New Roman" w:cs="Times New Roman"/>
          <w:b w:val="0"/>
          <w:color w:val="auto"/>
          <w:sz w:val="28"/>
          <w:szCs w:val="28"/>
          <w:lang w:eastAsia="ru-RU"/>
        </w:rPr>
        <w:t xml:space="preserve">го </w:t>
      </w:r>
      <w:r w:rsidRPr="002A30DE">
        <w:rPr>
          <w:rFonts w:ascii="Times New Roman" w:hAnsi="Times New Roman" w:cs="Times New Roman"/>
          <w:b w:val="0"/>
          <w:color w:val="auto"/>
          <w:sz w:val="28"/>
          <w:szCs w:val="28"/>
          <w:lang w:eastAsia="ru-RU"/>
        </w:rPr>
        <w:t>изображение резьбы</w:t>
      </w:r>
      <w:r>
        <w:rPr>
          <w:rFonts w:ascii="Times New Roman" w:hAnsi="Times New Roman" w:cs="Times New Roman"/>
          <w:b w:val="0"/>
          <w:color w:val="auto"/>
          <w:sz w:val="28"/>
          <w:szCs w:val="28"/>
          <w:lang w:eastAsia="ru-RU"/>
        </w:rPr>
        <w:t xml:space="preserve"> (рисунок 1)</w:t>
      </w:r>
      <w:r w:rsidRPr="002A30DE">
        <w:rPr>
          <w:rFonts w:ascii="Times New Roman" w:hAnsi="Times New Roman" w:cs="Times New Roman"/>
          <w:b w:val="0"/>
          <w:color w:val="auto"/>
          <w:sz w:val="28"/>
          <w:szCs w:val="28"/>
          <w:lang w:eastAsia="ru-RU"/>
        </w:rPr>
        <w:t xml:space="preserve">. </w:t>
      </w:r>
    </w:p>
    <w:p w:rsidR="003A5E77" w:rsidRDefault="003E757A" w:rsidP="002A30DE">
      <w:pPr>
        <w:pStyle w:val="a5"/>
        <w:jc w:val="center"/>
        <w:rPr>
          <w:rFonts w:ascii="Times New Roman" w:hAnsi="Times New Roman" w:cs="Times New Roman"/>
          <w:sz w:val="28"/>
          <w:szCs w:val="28"/>
          <w:lang w:eastAsia="ru-RU"/>
        </w:rPr>
      </w:pPr>
      <w:r>
        <w:rPr>
          <w:rFonts w:ascii="Times New Roman" w:hAnsi="Times New Roman" w:cs="Times New Roman"/>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25" type="#_x0000_t75" style="width:155pt;height:138pt;visibility:visible">
            <v:imagedata r:id="rId10" o:title="" croptop="13312f" cropbottom="21379f" cropleft="22083f" cropright="21370f"/>
          </v:shape>
        </w:pict>
      </w:r>
    </w:p>
    <w:p w:rsidR="003A5E77" w:rsidRPr="002A30DE" w:rsidRDefault="003A5E77" w:rsidP="002A30DE">
      <w:pPr>
        <w:pStyle w:val="a5"/>
        <w:jc w:val="center"/>
        <w:rPr>
          <w:rFonts w:ascii="Times New Roman" w:hAnsi="Times New Roman" w:cs="Times New Roman"/>
          <w:b w:val="0"/>
          <w:color w:val="auto"/>
          <w:sz w:val="28"/>
          <w:szCs w:val="28"/>
          <w:lang w:eastAsia="ru-RU"/>
        </w:rPr>
      </w:pPr>
      <w:r w:rsidRPr="002A30DE">
        <w:rPr>
          <w:rFonts w:ascii="Times New Roman" w:hAnsi="Times New Roman" w:cs="Times New Roman"/>
          <w:b w:val="0"/>
          <w:color w:val="auto"/>
          <w:sz w:val="28"/>
          <w:szCs w:val="28"/>
        </w:rPr>
        <w:t xml:space="preserve">Рисунок </w:t>
      </w:r>
      <w:r w:rsidRPr="002A30DE">
        <w:rPr>
          <w:rFonts w:ascii="Times New Roman" w:hAnsi="Times New Roman" w:cs="Times New Roman"/>
          <w:b w:val="0"/>
          <w:color w:val="auto"/>
          <w:sz w:val="28"/>
          <w:szCs w:val="28"/>
        </w:rPr>
        <w:fldChar w:fldCharType="begin"/>
      </w:r>
      <w:r w:rsidRPr="002A30DE">
        <w:rPr>
          <w:rFonts w:ascii="Times New Roman" w:hAnsi="Times New Roman" w:cs="Times New Roman"/>
          <w:b w:val="0"/>
          <w:color w:val="auto"/>
          <w:sz w:val="28"/>
          <w:szCs w:val="28"/>
        </w:rPr>
        <w:instrText xml:space="preserve"> SEQ Рисунок \* ARABIC </w:instrText>
      </w:r>
      <w:r w:rsidRPr="002A30DE">
        <w:rPr>
          <w:rFonts w:ascii="Times New Roman" w:hAnsi="Times New Roman" w:cs="Times New Roman"/>
          <w:b w:val="0"/>
          <w:color w:val="auto"/>
          <w:sz w:val="28"/>
          <w:szCs w:val="28"/>
        </w:rPr>
        <w:fldChar w:fldCharType="separate"/>
      </w:r>
      <w:r>
        <w:rPr>
          <w:rFonts w:ascii="Times New Roman" w:hAnsi="Times New Roman" w:cs="Times New Roman"/>
          <w:b w:val="0"/>
          <w:noProof/>
          <w:color w:val="auto"/>
          <w:sz w:val="28"/>
          <w:szCs w:val="28"/>
        </w:rPr>
        <w:t>1</w:t>
      </w:r>
      <w:r w:rsidRPr="002A30DE">
        <w:rPr>
          <w:rFonts w:ascii="Times New Roman" w:hAnsi="Times New Roman" w:cs="Times New Roman"/>
          <w:b w:val="0"/>
          <w:color w:val="auto"/>
          <w:sz w:val="28"/>
          <w:szCs w:val="28"/>
        </w:rPr>
        <w:fldChar w:fldCharType="end"/>
      </w:r>
    </w:p>
    <w:p w:rsidR="003A5E77" w:rsidRPr="006541A7" w:rsidRDefault="003A5E77" w:rsidP="002A30DE">
      <w:pPr>
        <w:spacing w:after="0" w:line="360" w:lineRule="auto"/>
        <w:ind w:firstLine="709"/>
        <w:jc w:val="both"/>
        <w:textAlignment w:val="baseline"/>
        <w:outlineLvl w:val="2"/>
        <w:rPr>
          <w:rFonts w:ascii="Times New Roman" w:hAnsi="Times New Roman" w:cs="Times New Roman"/>
          <w:sz w:val="28"/>
          <w:szCs w:val="28"/>
          <w:lang w:eastAsia="ru-RU"/>
        </w:rPr>
      </w:pPr>
      <w:r w:rsidRPr="006541A7">
        <w:rPr>
          <w:rFonts w:ascii="Times New Roman" w:hAnsi="Times New Roman" w:cs="Times New Roman"/>
          <w:sz w:val="28"/>
          <w:szCs w:val="28"/>
          <w:lang w:eastAsia="ru-RU"/>
        </w:rPr>
        <w:lastRenderedPageBreak/>
        <w:t>Для визуализации процесса нарезания резьбы</w:t>
      </w:r>
      <w:r>
        <w:rPr>
          <w:rFonts w:ascii="Times New Roman" w:hAnsi="Times New Roman" w:cs="Times New Roman"/>
          <w:sz w:val="28"/>
          <w:szCs w:val="28"/>
          <w:lang w:eastAsia="ru-RU"/>
        </w:rPr>
        <w:t xml:space="preserve"> и развития пространственного мышления</w:t>
      </w:r>
      <w:r w:rsidRPr="006541A7">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вся </w:t>
      </w:r>
      <w:r w:rsidRPr="006541A7">
        <w:rPr>
          <w:rFonts w:ascii="Times New Roman" w:hAnsi="Times New Roman" w:cs="Times New Roman"/>
          <w:sz w:val="28"/>
          <w:szCs w:val="28"/>
          <w:lang w:eastAsia="ru-RU"/>
        </w:rPr>
        <w:t>работа условно разбива</w:t>
      </w:r>
      <w:r>
        <w:rPr>
          <w:rFonts w:ascii="Times New Roman" w:hAnsi="Times New Roman" w:cs="Times New Roman"/>
          <w:sz w:val="28"/>
          <w:szCs w:val="28"/>
          <w:lang w:eastAsia="ru-RU"/>
        </w:rPr>
        <w:t>лась</w:t>
      </w:r>
      <w:r w:rsidRPr="006541A7">
        <w:rPr>
          <w:rFonts w:ascii="Times New Roman" w:hAnsi="Times New Roman" w:cs="Times New Roman"/>
          <w:sz w:val="28"/>
          <w:szCs w:val="28"/>
          <w:lang w:eastAsia="ru-RU"/>
        </w:rPr>
        <w:t xml:space="preserve"> на несколько </w:t>
      </w:r>
      <w:r>
        <w:rPr>
          <w:rFonts w:ascii="Times New Roman" w:hAnsi="Times New Roman" w:cs="Times New Roman"/>
          <w:sz w:val="28"/>
          <w:szCs w:val="28"/>
          <w:lang w:eastAsia="ru-RU"/>
        </w:rPr>
        <w:t>этапов</w:t>
      </w:r>
      <w:r w:rsidRPr="006541A7">
        <w:rPr>
          <w:rFonts w:ascii="Times New Roman" w:hAnsi="Times New Roman" w:cs="Times New Roman"/>
          <w:sz w:val="28"/>
          <w:szCs w:val="28"/>
          <w:lang w:eastAsia="ru-RU"/>
        </w:rPr>
        <w:t>:</w:t>
      </w:r>
    </w:p>
    <w:p w:rsidR="003A5E77" w:rsidRDefault="00415F3A">
      <w:pPr>
        <w:pStyle w:val="a4"/>
        <w:numPr>
          <w:ilvl w:val="0"/>
          <w:numId w:val="5"/>
        </w:numPr>
        <w:tabs>
          <w:tab w:val="left" w:pos="0"/>
        </w:tabs>
        <w:spacing w:after="0" w:line="360" w:lineRule="auto"/>
        <w:ind w:left="0" w:firstLine="66"/>
        <w:jc w:val="both"/>
        <w:textAlignment w:val="baseline"/>
        <w:outlineLvl w:val="2"/>
        <w:rPr>
          <w:rFonts w:ascii="Times New Roman" w:hAnsi="Times New Roman" w:cs="Times New Roman"/>
          <w:i/>
          <w:sz w:val="28"/>
          <w:szCs w:val="28"/>
          <w:lang w:eastAsia="ru-RU"/>
        </w:rPr>
      </w:pPr>
      <w:r>
        <w:rPr>
          <w:noProof/>
          <w:lang w:eastAsia="ru-RU"/>
        </w:rPr>
        <w:pict>
          <v:shape id="Рисунок 27" o:spid="_x0000_s1026" type="#_x0000_t75" style="position:absolute;left:0;text-align:left;margin-left:145.1pt;margin-top:123.35pt;width:204.75pt;height:115.5pt;z-index:1;visibility:visible">
            <v:imagedata r:id="rId11" o:title="" grayscale="t"/>
            <w10:wrap type="topAndBottom"/>
          </v:shape>
        </w:pict>
      </w:r>
      <w:r w:rsidR="003A5E77">
        <w:rPr>
          <w:rFonts w:ascii="Times New Roman" w:hAnsi="Times New Roman" w:cs="Times New Roman"/>
          <w:sz w:val="28"/>
          <w:szCs w:val="28"/>
          <w:lang w:eastAsia="ru-RU"/>
        </w:rPr>
        <w:t>С</w:t>
      </w:r>
      <w:r w:rsidR="003A5E77" w:rsidRPr="006541A7">
        <w:rPr>
          <w:rFonts w:ascii="Times New Roman" w:hAnsi="Times New Roman" w:cs="Times New Roman"/>
          <w:sz w:val="28"/>
          <w:szCs w:val="28"/>
          <w:lang w:eastAsia="ru-RU"/>
        </w:rPr>
        <w:t>озда</w:t>
      </w:r>
      <w:r w:rsidR="003A5E77">
        <w:rPr>
          <w:rFonts w:ascii="Times New Roman" w:hAnsi="Times New Roman" w:cs="Times New Roman"/>
          <w:sz w:val="28"/>
          <w:szCs w:val="28"/>
          <w:lang w:eastAsia="ru-RU"/>
        </w:rPr>
        <w:t>вался</w:t>
      </w:r>
      <w:r w:rsidR="003A5E77" w:rsidRPr="006541A7">
        <w:rPr>
          <w:rFonts w:ascii="Times New Roman" w:hAnsi="Times New Roman" w:cs="Times New Roman"/>
          <w:sz w:val="28"/>
          <w:szCs w:val="28"/>
          <w:lang w:eastAsia="ru-RU"/>
        </w:rPr>
        <w:t xml:space="preserve"> эскиз </w:t>
      </w:r>
      <w:r w:rsidR="003A5E77" w:rsidRPr="00A372D1">
        <w:rPr>
          <w:rFonts w:ascii="Times New Roman" w:hAnsi="Times New Roman" w:cs="Times New Roman"/>
          <w:bCs/>
          <w:sz w:val="28"/>
          <w:szCs w:val="28"/>
          <w:lang w:eastAsia="ru-RU"/>
        </w:rPr>
        <w:t xml:space="preserve">профиля будущей резьбы. В качестве </w:t>
      </w:r>
      <w:r w:rsidR="003A5E77">
        <w:rPr>
          <w:rFonts w:ascii="Times New Roman" w:hAnsi="Times New Roman" w:cs="Times New Roman"/>
          <w:bCs/>
          <w:sz w:val="28"/>
          <w:szCs w:val="28"/>
          <w:lang w:eastAsia="ru-RU"/>
        </w:rPr>
        <w:t>объекта моделирования выбиралась упорная резьба</w:t>
      </w:r>
      <w:r w:rsidR="003A5E77" w:rsidRPr="006541A7">
        <w:rPr>
          <w:rFonts w:ascii="Times New Roman" w:hAnsi="Times New Roman" w:cs="Times New Roman"/>
          <w:sz w:val="28"/>
          <w:szCs w:val="28"/>
          <w:lang w:eastAsia="ru-RU"/>
        </w:rPr>
        <w:t xml:space="preserve">, параметры </w:t>
      </w:r>
      <w:r w:rsidR="003A5E77">
        <w:rPr>
          <w:rFonts w:ascii="Times New Roman" w:hAnsi="Times New Roman" w:cs="Times New Roman"/>
          <w:sz w:val="28"/>
          <w:szCs w:val="28"/>
          <w:lang w:eastAsia="ru-RU"/>
        </w:rPr>
        <w:t xml:space="preserve">которой выбирались </w:t>
      </w:r>
      <w:r w:rsidR="003A5E77" w:rsidRPr="006541A7">
        <w:rPr>
          <w:rFonts w:ascii="Times New Roman" w:hAnsi="Times New Roman" w:cs="Times New Roman"/>
          <w:sz w:val="28"/>
          <w:szCs w:val="28"/>
          <w:lang w:eastAsia="ru-RU"/>
        </w:rPr>
        <w:t>по ГОСТ (фрагм</w:t>
      </w:r>
      <w:r w:rsidR="003A5E77">
        <w:rPr>
          <w:rFonts w:ascii="Times New Roman" w:hAnsi="Times New Roman" w:cs="Times New Roman"/>
          <w:sz w:val="28"/>
          <w:szCs w:val="28"/>
          <w:lang w:eastAsia="ru-RU"/>
        </w:rPr>
        <w:t xml:space="preserve">ент ГОСТа представлен в таблице 1). Эскиз создавался в отдельном документе </w:t>
      </w:r>
      <w:r w:rsidR="003A5E77" w:rsidRPr="00107DBE">
        <w:rPr>
          <w:rFonts w:ascii="Times New Roman" w:hAnsi="Times New Roman" w:cs="Times New Roman"/>
          <w:sz w:val="28"/>
          <w:szCs w:val="28"/>
          <w:lang w:eastAsia="ru-RU"/>
        </w:rPr>
        <w:t>типа</w:t>
      </w:r>
      <w:r w:rsidR="003A5E77" w:rsidRPr="006541A7">
        <w:rPr>
          <w:rFonts w:ascii="Times New Roman" w:hAnsi="Times New Roman" w:cs="Times New Roman"/>
          <w:sz w:val="28"/>
          <w:szCs w:val="28"/>
          <w:lang w:eastAsia="ru-RU"/>
        </w:rPr>
        <w:t xml:space="preserve"> </w:t>
      </w:r>
      <w:r w:rsidR="003A5E77" w:rsidRPr="00A372D1">
        <w:rPr>
          <w:rFonts w:ascii="Times New Roman" w:hAnsi="Times New Roman" w:cs="Times New Roman"/>
          <w:i/>
          <w:sz w:val="28"/>
          <w:szCs w:val="28"/>
          <w:lang w:eastAsia="ru-RU"/>
        </w:rPr>
        <w:t>«Фрагмент»</w:t>
      </w:r>
      <w:r w:rsidR="003A5E77">
        <w:rPr>
          <w:rFonts w:ascii="Times New Roman" w:hAnsi="Times New Roman" w:cs="Times New Roman"/>
          <w:i/>
          <w:sz w:val="28"/>
          <w:szCs w:val="28"/>
          <w:lang w:eastAsia="ru-RU"/>
        </w:rPr>
        <w:t xml:space="preserve"> </w:t>
      </w:r>
      <w:r w:rsidR="003A5E77">
        <w:rPr>
          <w:rFonts w:ascii="Times New Roman" w:hAnsi="Times New Roman" w:cs="Times New Roman"/>
          <w:sz w:val="28"/>
          <w:szCs w:val="28"/>
          <w:lang w:eastAsia="ru-RU"/>
        </w:rPr>
        <w:t>и затем копировался в буфер обмена.</w:t>
      </w:r>
      <w:r w:rsidR="003A5E77" w:rsidRPr="006541A7">
        <w:rPr>
          <w:rFonts w:ascii="Times New Roman" w:hAnsi="Times New Roman" w:cs="Times New Roman"/>
          <w:sz w:val="28"/>
          <w:szCs w:val="28"/>
          <w:lang w:eastAsia="ru-RU"/>
        </w:rPr>
        <w:t xml:space="preserve"> </w:t>
      </w:r>
    </w:p>
    <w:p w:rsidR="003A5E77" w:rsidRDefault="003A5E77">
      <w:pPr>
        <w:pStyle w:val="a5"/>
        <w:ind w:left="1069"/>
        <w:jc w:val="center"/>
        <w:rPr>
          <w:lang w:eastAsia="ru-RU"/>
        </w:rPr>
      </w:pPr>
      <w:r w:rsidRPr="00FF6E84">
        <w:rPr>
          <w:rFonts w:ascii="Times New Roman" w:hAnsi="Times New Roman" w:cs="Times New Roman"/>
          <w:color w:val="000000"/>
          <w:sz w:val="28"/>
          <w:szCs w:val="28"/>
        </w:rPr>
        <w:t xml:space="preserve">Рисунок </w:t>
      </w:r>
      <w:r w:rsidRPr="00FF6E84">
        <w:rPr>
          <w:rFonts w:ascii="Times New Roman" w:hAnsi="Times New Roman" w:cs="Times New Roman"/>
          <w:color w:val="000000"/>
          <w:sz w:val="28"/>
          <w:szCs w:val="28"/>
        </w:rPr>
        <w:fldChar w:fldCharType="begin"/>
      </w:r>
      <w:r w:rsidRPr="00FF6E84">
        <w:rPr>
          <w:rFonts w:ascii="Times New Roman" w:hAnsi="Times New Roman" w:cs="Times New Roman"/>
          <w:color w:val="000000"/>
          <w:sz w:val="28"/>
          <w:szCs w:val="28"/>
        </w:rPr>
        <w:instrText xml:space="preserve"> SEQ Рисунок \* ARABIC </w:instrText>
      </w:r>
      <w:r w:rsidRPr="00FF6E84">
        <w:rPr>
          <w:rFonts w:ascii="Times New Roman" w:hAnsi="Times New Roman" w:cs="Times New Roman"/>
          <w:color w:val="000000"/>
          <w:sz w:val="28"/>
          <w:szCs w:val="28"/>
        </w:rPr>
        <w:fldChar w:fldCharType="separate"/>
      </w:r>
      <w:r>
        <w:rPr>
          <w:rFonts w:ascii="Times New Roman" w:hAnsi="Times New Roman" w:cs="Times New Roman"/>
          <w:noProof/>
          <w:color w:val="000000"/>
          <w:sz w:val="28"/>
          <w:szCs w:val="28"/>
        </w:rPr>
        <w:t>2</w:t>
      </w:r>
      <w:r w:rsidRPr="00FF6E84">
        <w:rPr>
          <w:rFonts w:ascii="Times New Roman" w:hAnsi="Times New Roman" w:cs="Times New Roman"/>
          <w:color w:val="000000"/>
          <w:sz w:val="28"/>
          <w:szCs w:val="28"/>
        </w:rPr>
        <w:fldChar w:fldCharType="end"/>
      </w:r>
    </w:p>
    <w:p w:rsidR="003A5E77" w:rsidRPr="00C1527A" w:rsidRDefault="003A5E77" w:rsidP="004B388A">
      <w:pPr>
        <w:shd w:val="clear" w:color="auto" w:fill="FFFFFF"/>
        <w:spacing w:after="0" w:line="360" w:lineRule="auto"/>
        <w:jc w:val="both"/>
        <w:rPr>
          <w:rFonts w:ascii="Times New Roman" w:hAnsi="Times New Roman" w:cs="Times New Roman"/>
          <w:sz w:val="28"/>
          <w:szCs w:val="28"/>
          <w:lang w:eastAsia="ru-RU"/>
        </w:rPr>
      </w:pPr>
      <w:r w:rsidRPr="00C1527A">
        <w:rPr>
          <w:rFonts w:ascii="Times New Roman" w:hAnsi="Times New Roman" w:cs="Times New Roman"/>
          <w:i/>
          <w:iCs/>
          <w:sz w:val="28"/>
          <w:szCs w:val="28"/>
          <w:lang w:eastAsia="ru-RU"/>
        </w:rPr>
        <w:t>d</w:t>
      </w:r>
      <w:r w:rsidRPr="00C1527A">
        <w:rPr>
          <w:rFonts w:ascii="Times New Roman" w:hAnsi="Times New Roman" w:cs="Times New Roman"/>
          <w:sz w:val="28"/>
          <w:szCs w:val="28"/>
          <w:lang w:eastAsia="ru-RU"/>
        </w:rPr>
        <w:t xml:space="preserve"> - наружный диаметр наружной резьбы (винта);</w:t>
      </w:r>
    </w:p>
    <w:p w:rsidR="003A5E77" w:rsidRPr="00C1527A" w:rsidRDefault="003A5E77" w:rsidP="004B388A">
      <w:pPr>
        <w:shd w:val="clear" w:color="auto" w:fill="FFFFFF"/>
        <w:spacing w:after="0" w:line="360" w:lineRule="auto"/>
        <w:jc w:val="both"/>
        <w:rPr>
          <w:rFonts w:ascii="Times New Roman" w:hAnsi="Times New Roman" w:cs="Times New Roman"/>
          <w:sz w:val="28"/>
          <w:szCs w:val="28"/>
          <w:lang w:eastAsia="ru-RU"/>
        </w:rPr>
      </w:pPr>
      <w:r w:rsidRPr="00C1527A">
        <w:rPr>
          <w:rFonts w:ascii="Times New Roman" w:hAnsi="Times New Roman" w:cs="Times New Roman"/>
          <w:i/>
          <w:iCs/>
          <w:sz w:val="28"/>
          <w:szCs w:val="28"/>
          <w:lang w:eastAsia="ru-RU"/>
        </w:rPr>
        <w:t>D</w:t>
      </w:r>
      <w:r w:rsidRPr="00C1527A">
        <w:rPr>
          <w:rFonts w:ascii="Times New Roman" w:hAnsi="Times New Roman" w:cs="Times New Roman"/>
          <w:sz w:val="28"/>
          <w:szCs w:val="28"/>
          <w:lang w:eastAsia="ru-RU"/>
        </w:rPr>
        <w:t xml:space="preserve"> (</w:t>
      </w:r>
      <w:r w:rsidRPr="00C1527A">
        <w:rPr>
          <w:rFonts w:ascii="Times New Roman" w:hAnsi="Times New Roman" w:cs="Times New Roman"/>
          <w:i/>
          <w:iCs/>
          <w:sz w:val="28"/>
          <w:szCs w:val="28"/>
          <w:lang w:eastAsia="ru-RU"/>
        </w:rPr>
        <w:t>D</w:t>
      </w:r>
      <w:r w:rsidRPr="00C1527A">
        <w:rPr>
          <w:rFonts w:ascii="Times New Roman" w:hAnsi="Times New Roman" w:cs="Times New Roman"/>
          <w:sz w:val="28"/>
          <w:szCs w:val="28"/>
          <w:vertAlign w:val="subscript"/>
          <w:lang w:eastAsia="ru-RU"/>
        </w:rPr>
        <w:t>1</w:t>
      </w:r>
      <w:r w:rsidRPr="00C1527A">
        <w:rPr>
          <w:rFonts w:ascii="Times New Roman" w:hAnsi="Times New Roman" w:cs="Times New Roman"/>
          <w:sz w:val="28"/>
          <w:szCs w:val="28"/>
          <w:lang w:eastAsia="ru-RU"/>
        </w:rPr>
        <w:t>)- наружный и внутренний диаметр внутренней резьбы (гайки);</w:t>
      </w:r>
    </w:p>
    <w:p w:rsidR="003A5E77" w:rsidRPr="00C1527A" w:rsidRDefault="003A5E77" w:rsidP="00680906">
      <w:pPr>
        <w:shd w:val="clear" w:color="auto" w:fill="FFFFFF"/>
        <w:spacing w:after="0" w:line="360" w:lineRule="auto"/>
        <w:jc w:val="both"/>
        <w:rPr>
          <w:rFonts w:ascii="Times New Roman" w:hAnsi="Times New Roman" w:cs="Times New Roman"/>
          <w:color w:val="000000"/>
          <w:sz w:val="28"/>
          <w:szCs w:val="28"/>
          <w:lang w:eastAsia="ru-RU"/>
        </w:rPr>
      </w:pPr>
      <w:r w:rsidRPr="00C1527A">
        <w:rPr>
          <w:rFonts w:ascii="Times New Roman" w:hAnsi="Times New Roman" w:cs="Times New Roman"/>
          <w:i/>
          <w:iCs/>
          <w:color w:val="000000"/>
          <w:sz w:val="28"/>
          <w:szCs w:val="28"/>
          <w:lang w:eastAsia="ru-RU"/>
        </w:rPr>
        <w:t>d</w:t>
      </w:r>
      <w:r w:rsidRPr="00C1527A">
        <w:rPr>
          <w:rFonts w:ascii="Times New Roman" w:hAnsi="Times New Roman" w:cs="Times New Roman"/>
          <w:color w:val="000000"/>
          <w:sz w:val="28"/>
          <w:szCs w:val="28"/>
          <w:vertAlign w:val="subscript"/>
          <w:lang w:eastAsia="ru-RU"/>
        </w:rPr>
        <w:t>2</w:t>
      </w:r>
      <w:r w:rsidRPr="00C1527A">
        <w:rPr>
          <w:rFonts w:ascii="Times New Roman" w:hAnsi="Times New Roman" w:cs="Times New Roman"/>
          <w:color w:val="000000"/>
          <w:sz w:val="28"/>
          <w:szCs w:val="28"/>
          <w:lang w:eastAsia="ru-RU"/>
        </w:rPr>
        <w:t xml:space="preserve"> - средний диаметр наружной резьбы;</w:t>
      </w:r>
    </w:p>
    <w:p w:rsidR="003A5E77" w:rsidRPr="00C1527A" w:rsidRDefault="003A5E77" w:rsidP="00680906">
      <w:pPr>
        <w:shd w:val="clear" w:color="auto" w:fill="FFFFFF"/>
        <w:spacing w:after="0" w:line="360" w:lineRule="auto"/>
        <w:jc w:val="both"/>
        <w:rPr>
          <w:rFonts w:ascii="Times New Roman" w:hAnsi="Times New Roman" w:cs="Times New Roman"/>
          <w:sz w:val="28"/>
          <w:szCs w:val="28"/>
          <w:lang w:eastAsia="ru-RU"/>
        </w:rPr>
      </w:pPr>
      <w:r w:rsidRPr="00C1527A">
        <w:rPr>
          <w:rFonts w:ascii="Times New Roman" w:hAnsi="Times New Roman" w:cs="Times New Roman"/>
          <w:i/>
          <w:iCs/>
          <w:sz w:val="28"/>
          <w:szCs w:val="28"/>
          <w:lang w:eastAsia="ru-RU"/>
        </w:rPr>
        <w:t xml:space="preserve"> d</w:t>
      </w:r>
      <w:r w:rsidRPr="00C1527A">
        <w:rPr>
          <w:rFonts w:ascii="Times New Roman" w:hAnsi="Times New Roman" w:cs="Times New Roman"/>
          <w:sz w:val="28"/>
          <w:szCs w:val="28"/>
          <w:vertAlign w:val="subscript"/>
          <w:lang w:eastAsia="ru-RU"/>
        </w:rPr>
        <w:t>1</w:t>
      </w:r>
      <w:r w:rsidRPr="00C1527A">
        <w:rPr>
          <w:rFonts w:ascii="Times New Roman" w:hAnsi="Times New Roman" w:cs="Times New Roman"/>
          <w:sz w:val="28"/>
          <w:szCs w:val="28"/>
          <w:lang w:eastAsia="ru-RU"/>
        </w:rPr>
        <w:t>- внутренний диаметр наружной резьбы;</w:t>
      </w:r>
    </w:p>
    <w:p w:rsidR="003A5E77" w:rsidRPr="00C1527A" w:rsidRDefault="003A5E77" w:rsidP="00C1527A">
      <w:pPr>
        <w:shd w:val="clear" w:color="auto" w:fill="FFFFFF"/>
        <w:spacing w:after="0" w:line="360" w:lineRule="auto"/>
        <w:jc w:val="both"/>
        <w:rPr>
          <w:rFonts w:ascii="Times New Roman" w:hAnsi="Times New Roman" w:cs="Times New Roman"/>
          <w:sz w:val="28"/>
          <w:szCs w:val="28"/>
          <w:lang w:eastAsia="ru-RU"/>
        </w:rPr>
      </w:pPr>
      <w:r w:rsidRPr="00C1527A">
        <w:rPr>
          <w:rFonts w:ascii="Times New Roman" w:hAnsi="Times New Roman" w:cs="Times New Roman"/>
          <w:i/>
          <w:iCs/>
          <w:sz w:val="28"/>
          <w:szCs w:val="28"/>
          <w:lang w:eastAsia="ru-RU"/>
        </w:rPr>
        <w:t xml:space="preserve"> P</w:t>
      </w:r>
      <w:r w:rsidRPr="00C1527A">
        <w:rPr>
          <w:rFonts w:ascii="Times New Roman" w:hAnsi="Times New Roman" w:cs="Times New Roman"/>
          <w:sz w:val="28"/>
          <w:szCs w:val="28"/>
          <w:lang w:eastAsia="ru-RU"/>
        </w:rPr>
        <w:t xml:space="preserve"> - шаг резьбы; </w:t>
      </w:r>
    </w:p>
    <w:p w:rsidR="003A5E77" w:rsidRPr="00C73ECC" w:rsidRDefault="003A5E77" w:rsidP="00C1527A">
      <w:pPr>
        <w:shd w:val="clear" w:color="auto" w:fill="FFFFFF"/>
        <w:spacing w:after="0" w:line="360" w:lineRule="auto"/>
        <w:jc w:val="both"/>
        <w:rPr>
          <w:rFonts w:ascii="Times New Roman" w:hAnsi="Times New Roman" w:cs="Times New Roman"/>
          <w:sz w:val="28"/>
          <w:szCs w:val="28"/>
          <w:highlight w:val="yellow"/>
          <w:lang w:eastAsia="ru-RU"/>
        </w:rPr>
      </w:pPr>
      <w:r w:rsidRPr="00C1527A">
        <w:rPr>
          <w:rFonts w:ascii="Times New Roman" w:hAnsi="Times New Roman" w:cs="Times New Roman"/>
          <w:i/>
          <w:iCs/>
          <w:sz w:val="28"/>
          <w:szCs w:val="28"/>
          <w:lang w:eastAsia="ru-RU"/>
        </w:rPr>
        <w:t>H</w:t>
      </w:r>
      <w:r w:rsidRPr="00C1527A">
        <w:rPr>
          <w:rFonts w:ascii="Times New Roman" w:hAnsi="Times New Roman" w:cs="Times New Roman"/>
          <w:sz w:val="28"/>
          <w:szCs w:val="28"/>
          <w:lang w:eastAsia="ru-RU"/>
        </w:rPr>
        <w:t xml:space="preserve"> - высота исходного треугольника;</w:t>
      </w:r>
    </w:p>
    <w:p w:rsidR="003A5E77" w:rsidRPr="006541A7" w:rsidRDefault="003A5E77" w:rsidP="00C1527A">
      <w:pPr>
        <w:shd w:val="clear" w:color="auto" w:fill="FFFFFF"/>
        <w:spacing w:after="0" w:line="360" w:lineRule="auto"/>
        <w:jc w:val="both"/>
        <w:rPr>
          <w:rFonts w:ascii="Times New Roman" w:hAnsi="Times New Roman" w:cs="Times New Roman"/>
          <w:sz w:val="28"/>
          <w:szCs w:val="28"/>
          <w:lang w:eastAsia="ru-RU"/>
        </w:rPr>
      </w:pPr>
      <w:r w:rsidRPr="00C73ECC">
        <w:rPr>
          <w:rFonts w:ascii="Times New Roman" w:hAnsi="Times New Roman" w:cs="Times New Roman"/>
          <w:i/>
          <w:iCs/>
          <w:sz w:val="28"/>
          <w:szCs w:val="28"/>
          <w:lang w:eastAsia="ru-RU"/>
        </w:rPr>
        <w:t>H</w:t>
      </w:r>
      <w:r w:rsidRPr="00C73ECC">
        <w:rPr>
          <w:rFonts w:ascii="Times New Roman" w:hAnsi="Times New Roman" w:cs="Times New Roman"/>
          <w:sz w:val="28"/>
          <w:szCs w:val="28"/>
          <w:vertAlign w:val="subscript"/>
          <w:lang w:eastAsia="ru-RU"/>
        </w:rPr>
        <w:t>1</w:t>
      </w:r>
      <w:r w:rsidRPr="00C73ECC">
        <w:rPr>
          <w:rFonts w:ascii="Times New Roman" w:hAnsi="Times New Roman" w:cs="Times New Roman"/>
          <w:sz w:val="28"/>
          <w:szCs w:val="28"/>
          <w:lang w:eastAsia="ru-RU"/>
        </w:rPr>
        <w:t>- рабочая высота профиля</w:t>
      </w:r>
    </w:p>
    <w:p w:rsidR="003A5E77" w:rsidRPr="006541A7" w:rsidRDefault="003A5E77" w:rsidP="006541A7">
      <w:pPr>
        <w:pStyle w:val="a5"/>
        <w:spacing w:line="360" w:lineRule="auto"/>
        <w:jc w:val="right"/>
        <w:rPr>
          <w:rFonts w:ascii="Times New Roman" w:hAnsi="Times New Roman" w:cs="Times New Roman"/>
          <w:b w:val="0"/>
          <w:bCs w:val="0"/>
          <w:color w:val="auto"/>
          <w:sz w:val="28"/>
          <w:szCs w:val="28"/>
          <w:lang w:eastAsia="ru-RU"/>
        </w:rPr>
      </w:pPr>
      <w:r w:rsidRPr="006541A7">
        <w:rPr>
          <w:rFonts w:ascii="Times New Roman" w:hAnsi="Times New Roman" w:cs="Times New Roman"/>
          <w:b w:val="0"/>
          <w:bCs w:val="0"/>
          <w:color w:val="auto"/>
          <w:sz w:val="28"/>
          <w:szCs w:val="28"/>
        </w:rPr>
        <w:t xml:space="preserve">Таблица </w:t>
      </w:r>
      <w:r w:rsidRPr="006541A7">
        <w:rPr>
          <w:rFonts w:ascii="Times New Roman" w:hAnsi="Times New Roman" w:cs="Times New Roman"/>
          <w:b w:val="0"/>
          <w:bCs w:val="0"/>
          <w:color w:val="auto"/>
          <w:sz w:val="28"/>
          <w:szCs w:val="28"/>
        </w:rPr>
        <w:fldChar w:fldCharType="begin"/>
      </w:r>
      <w:r w:rsidRPr="006541A7">
        <w:rPr>
          <w:rFonts w:ascii="Times New Roman" w:hAnsi="Times New Roman" w:cs="Times New Roman"/>
          <w:b w:val="0"/>
          <w:bCs w:val="0"/>
          <w:color w:val="auto"/>
          <w:sz w:val="28"/>
          <w:szCs w:val="28"/>
        </w:rPr>
        <w:instrText xml:space="preserve"> SEQ Таблица \* ARABIC </w:instrText>
      </w:r>
      <w:r w:rsidRPr="006541A7">
        <w:rPr>
          <w:rFonts w:ascii="Times New Roman" w:hAnsi="Times New Roman" w:cs="Times New Roman"/>
          <w:b w:val="0"/>
          <w:bCs w:val="0"/>
          <w:color w:val="auto"/>
          <w:sz w:val="28"/>
          <w:szCs w:val="28"/>
        </w:rPr>
        <w:fldChar w:fldCharType="separate"/>
      </w:r>
      <w:r>
        <w:rPr>
          <w:rFonts w:ascii="Times New Roman" w:hAnsi="Times New Roman" w:cs="Times New Roman"/>
          <w:b w:val="0"/>
          <w:bCs w:val="0"/>
          <w:noProof/>
          <w:color w:val="auto"/>
          <w:sz w:val="28"/>
          <w:szCs w:val="28"/>
        </w:rPr>
        <w:t>1</w:t>
      </w:r>
      <w:r w:rsidRPr="006541A7">
        <w:rPr>
          <w:rFonts w:ascii="Times New Roman" w:hAnsi="Times New Roman" w:cs="Times New Roman"/>
          <w:b w:val="0"/>
          <w:bCs w:val="0"/>
          <w:color w:val="auto"/>
          <w:sz w:val="28"/>
          <w:szCs w:val="28"/>
        </w:rPr>
        <w:fldChar w:fldCharType="end"/>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1856"/>
        <w:gridCol w:w="1765"/>
        <w:gridCol w:w="1951"/>
        <w:gridCol w:w="1764"/>
        <w:gridCol w:w="1764"/>
      </w:tblGrid>
      <w:tr w:rsidR="003A5E77" w:rsidRPr="006541A7" w:rsidTr="00C73ECC">
        <w:trPr>
          <w:tblCellSpacing w:w="0" w:type="dxa"/>
          <w:jc w:val="center"/>
        </w:trPr>
        <w:tc>
          <w:tcPr>
            <w:tcW w:w="1020" w:type="pct"/>
            <w:tcBorders>
              <w:top w:val="outset" w:sz="6" w:space="0" w:color="auto"/>
              <w:bottom w:val="outset" w:sz="6" w:space="0" w:color="auto"/>
              <w:right w:val="outset" w:sz="6" w:space="0" w:color="auto"/>
            </w:tcBorders>
            <w:shd w:val="clear" w:color="auto" w:fill="FFFFFF"/>
            <w:vAlign w:val="center"/>
          </w:tcPr>
          <w:p w:rsidR="003A5E77" w:rsidRPr="006541A7" w:rsidRDefault="003A5E77" w:rsidP="006541A7">
            <w:pPr>
              <w:spacing w:before="100" w:beforeAutospacing="1" w:after="119" w:line="360" w:lineRule="auto"/>
              <w:jc w:val="center"/>
              <w:rPr>
                <w:rFonts w:ascii="Times New Roman" w:hAnsi="Times New Roman" w:cs="Times New Roman"/>
                <w:sz w:val="28"/>
                <w:szCs w:val="28"/>
                <w:lang w:eastAsia="ru-RU"/>
              </w:rPr>
            </w:pPr>
            <w:r w:rsidRPr="006541A7">
              <w:rPr>
                <w:rFonts w:ascii="Times New Roman" w:hAnsi="Times New Roman" w:cs="Times New Roman"/>
                <w:sz w:val="28"/>
                <w:szCs w:val="28"/>
                <w:lang w:eastAsia="ru-RU"/>
              </w:rPr>
              <w:t>Шаг P, мм</w:t>
            </w:r>
          </w:p>
        </w:tc>
        <w:tc>
          <w:tcPr>
            <w:tcW w:w="970" w:type="pct"/>
            <w:tcBorders>
              <w:top w:val="outset" w:sz="6" w:space="0" w:color="auto"/>
              <w:left w:val="outset" w:sz="6" w:space="0" w:color="auto"/>
              <w:bottom w:val="outset" w:sz="6" w:space="0" w:color="auto"/>
              <w:right w:val="outset" w:sz="6" w:space="0" w:color="auto"/>
            </w:tcBorders>
            <w:shd w:val="clear" w:color="auto" w:fill="FFFFFF"/>
            <w:vAlign w:val="center"/>
          </w:tcPr>
          <w:p w:rsidR="003A5E77" w:rsidRPr="006541A7" w:rsidRDefault="003A5E77" w:rsidP="00C73ECC">
            <w:pPr>
              <w:spacing w:before="100" w:beforeAutospacing="1" w:after="119" w:line="360" w:lineRule="auto"/>
              <w:jc w:val="center"/>
              <w:rPr>
                <w:rFonts w:ascii="Times New Roman" w:hAnsi="Times New Roman" w:cs="Times New Roman"/>
                <w:sz w:val="28"/>
                <w:szCs w:val="28"/>
                <w:lang w:eastAsia="ru-RU"/>
              </w:rPr>
            </w:pPr>
            <w:r w:rsidRPr="006541A7">
              <w:rPr>
                <w:rFonts w:ascii="Times New Roman" w:hAnsi="Times New Roman" w:cs="Times New Roman"/>
                <w:sz w:val="28"/>
                <w:szCs w:val="28"/>
                <w:lang w:eastAsia="ru-RU"/>
              </w:rPr>
              <w:t>H = 1,</w:t>
            </w:r>
            <w:r>
              <w:rPr>
                <w:rFonts w:ascii="Times New Roman" w:hAnsi="Times New Roman" w:cs="Times New Roman"/>
                <w:sz w:val="28"/>
                <w:szCs w:val="28"/>
                <w:lang w:eastAsia="ru-RU"/>
              </w:rPr>
              <w:t>6</w:t>
            </w:r>
            <w:r w:rsidRPr="006541A7">
              <w:rPr>
                <w:rFonts w:ascii="Times New Roman" w:hAnsi="Times New Roman" w:cs="Times New Roman"/>
                <w:i/>
                <w:iCs/>
                <w:sz w:val="28"/>
                <w:szCs w:val="28"/>
                <w:lang w:eastAsia="ru-RU"/>
              </w:rPr>
              <w:t xml:space="preserve">Р, </w:t>
            </w:r>
            <w:r w:rsidRPr="006541A7">
              <w:rPr>
                <w:rFonts w:ascii="Times New Roman" w:hAnsi="Times New Roman" w:cs="Times New Roman"/>
                <w:sz w:val="28"/>
                <w:szCs w:val="28"/>
                <w:lang w:eastAsia="ru-RU"/>
              </w:rPr>
              <w:t>, мм</w:t>
            </w:r>
          </w:p>
        </w:tc>
        <w:tc>
          <w:tcPr>
            <w:tcW w:w="1072" w:type="pct"/>
            <w:tcBorders>
              <w:top w:val="outset" w:sz="6" w:space="0" w:color="auto"/>
              <w:left w:val="outset" w:sz="6" w:space="0" w:color="auto"/>
              <w:bottom w:val="outset" w:sz="6" w:space="0" w:color="auto"/>
              <w:right w:val="outset" w:sz="6" w:space="0" w:color="auto"/>
            </w:tcBorders>
            <w:shd w:val="clear" w:color="auto" w:fill="FFFFFF"/>
            <w:vAlign w:val="center"/>
          </w:tcPr>
          <w:p w:rsidR="003A5E77" w:rsidRPr="006541A7" w:rsidRDefault="003E757A" w:rsidP="00C73ECC">
            <w:pPr>
              <w:spacing w:before="100" w:beforeAutospacing="1" w:after="119" w:line="360" w:lineRule="auto"/>
              <w:jc w:val="center"/>
              <w:rPr>
                <w:rFonts w:ascii="Times New Roman" w:hAnsi="Times New Roman" w:cs="Times New Roman"/>
                <w:sz w:val="28"/>
                <w:szCs w:val="28"/>
                <w:lang w:eastAsia="ru-RU"/>
              </w:rPr>
            </w:pPr>
            <w:r>
              <w:rPr>
                <w:rFonts w:ascii="Times New Roman" w:hAnsi="Times New Roman" w:cs="Times New Roman"/>
                <w:noProof/>
                <w:sz w:val="28"/>
                <w:szCs w:val="28"/>
                <w:lang w:eastAsia="ru-RU"/>
              </w:rPr>
              <w:pict>
                <v:shape id="Рисунок 7" o:spid="_x0000_i1026" type="#_x0000_t75" alt="http://www.vashdom.ru/files/gost/old/10177-82/x004.gif" style="width:15.5pt;height:30pt;visibility:visible">
                  <v:imagedata r:id="rId12" o:title=""/>
                </v:shape>
              </w:pict>
            </w:r>
            <w:r w:rsidR="003A5E77" w:rsidRPr="006541A7">
              <w:rPr>
                <w:rFonts w:ascii="Times New Roman" w:hAnsi="Times New Roman" w:cs="Times New Roman"/>
                <w:sz w:val="28"/>
                <w:szCs w:val="28"/>
                <w:lang w:eastAsia="ru-RU"/>
              </w:rPr>
              <w:t>= 0,</w:t>
            </w:r>
            <w:r w:rsidR="003A5E77">
              <w:rPr>
                <w:rFonts w:ascii="Times New Roman" w:hAnsi="Times New Roman" w:cs="Times New Roman"/>
                <w:sz w:val="28"/>
                <w:szCs w:val="28"/>
                <w:lang w:eastAsia="ru-RU"/>
              </w:rPr>
              <w:t>8</w:t>
            </w:r>
            <w:r w:rsidR="003A5E77" w:rsidRPr="006541A7">
              <w:rPr>
                <w:rFonts w:ascii="Times New Roman" w:hAnsi="Times New Roman" w:cs="Times New Roman"/>
                <w:i/>
                <w:iCs/>
                <w:sz w:val="28"/>
                <w:szCs w:val="28"/>
                <w:lang w:eastAsia="ru-RU"/>
              </w:rPr>
              <w:t>Р</w:t>
            </w:r>
            <w:r w:rsidR="003A5E77" w:rsidRPr="006541A7">
              <w:rPr>
                <w:rFonts w:ascii="Times New Roman" w:hAnsi="Times New Roman" w:cs="Times New Roman"/>
                <w:sz w:val="28"/>
                <w:szCs w:val="28"/>
                <w:lang w:eastAsia="ru-RU"/>
              </w:rPr>
              <w:t>, мм</w:t>
            </w:r>
          </w:p>
        </w:tc>
        <w:tc>
          <w:tcPr>
            <w:tcW w:w="969" w:type="pct"/>
            <w:tcBorders>
              <w:top w:val="outset" w:sz="6" w:space="0" w:color="auto"/>
              <w:left w:val="outset" w:sz="6" w:space="0" w:color="auto"/>
              <w:bottom w:val="outset" w:sz="6" w:space="0" w:color="auto"/>
              <w:right w:val="outset" w:sz="6" w:space="0" w:color="auto"/>
            </w:tcBorders>
            <w:shd w:val="clear" w:color="auto" w:fill="FFFFFF"/>
            <w:vAlign w:val="center"/>
          </w:tcPr>
          <w:p w:rsidR="003A5E77" w:rsidRPr="006541A7" w:rsidRDefault="003A5E77" w:rsidP="006541A7">
            <w:pPr>
              <w:spacing w:before="100" w:beforeAutospacing="1" w:after="119" w:line="360" w:lineRule="auto"/>
              <w:jc w:val="center"/>
              <w:rPr>
                <w:rFonts w:ascii="Times New Roman" w:hAnsi="Times New Roman" w:cs="Times New Roman"/>
                <w:sz w:val="28"/>
                <w:szCs w:val="28"/>
                <w:lang w:eastAsia="ru-RU"/>
              </w:rPr>
            </w:pPr>
            <w:r w:rsidRPr="006541A7">
              <w:rPr>
                <w:rFonts w:ascii="Times New Roman" w:hAnsi="Times New Roman" w:cs="Times New Roman"/>
                <w:i/>
                <w:iCs/>
                <w:sz w:val="28"/>
                <w:szCs w:val="28"/>
                <w:lang w:eastAsia="ru-RU"/>
              </w:rPr>
              <w:t>H</w:t>
            </w:r>
            <w:r w:rsidRPr="006541A7">
              <w:rPr>
                <w:rFonts w:ascii="Times New Roman" w:hAnsi="Times New Roman" w:cs="Times New Roman"/>
                <w:sz w:val="28"/>
                <w:szCs w:val="28"/>
                <w:vertAlign w:val="subscript"/>
                <w:lang w:eastAsia="ru-RU"/>
              </w:rPr>
              <w:t>1</w:t>
            </w:r>
            <w:r w:rsidRPr="006541A7">
              <w:rPr>
                <w:rFonts w:ascii="Times New Roman" w:hAnsi="Times New Roman" w:cs="Times New Roman"/>
                <w:sz w:val="28"/>
                <w:szCs w:val="28"/>
                <w:lang w:eastAsia="ru-RU"/>
              </w:rPr>
              <w:t>= 0,75</w:t>
            </w:r>
            <w:r w:rsidRPr="006541A7">
              <w:rPr>
                <w:rFonts w:ascii="Times New Roman" w:hAnsi="Times New Roman" w:cs="Times New Roman"/>
                <w:i/>
                <w:iCs/>
                <w:sz w:val="28"/>
                <w:szCs w:val="28"/>
                <w:lang w:eastAsia="ru-RU"/>
              </w:rPr>
              <w:t>Р</w:t>
            </w:r>
            <w:r w:rsidRPr="006541A7">
              <w:rPr>
                <w:rFonts w:ascii="Times New Roman" w:hAnsi="Times New Roman" w:cs="Times New Roman"/>
                <w:sz w:val="28"/>
                <w:szCs w:val="28"/>
                <w:lang w:eastAsia="ru-RU"/>
              </w:rPr>
              <w:t>, мм</w:t>
            </w:r>
          </w:p>
        </w:tc>
        <w:tc>
          <w:tcPr>
            <w:tcW w:w="969" w:type="pct"/>
            <w:tcBorders>
              <w:top w:val="outset" w:sz="6" w:space="0" w:color="auto"/>
              <w:left w:val="outset" w:sz="6" w:space="0" w:color="auto"/>
              <w:bottom w:val="outset" w:sz="6" w:space="0" w:color="auto"/>
            </w:tcBorders>
            <w:shd w:val="clear" w:color="auto" w:fill="FFFFFF"/>
            <w:vAlign w:val="center"/>
          </w:tcPr>
          <w:p w:rsidR="003A5E77" w:rsidRPr="006541A7" w:rsidRDefault="003A5E77" w:rsidP="00C73ECC">
            <w:pPr>
              <w:spacing w:before="100" w:beforeAutospacing="1" w:after="119" w:line="360" w:lineRule="auto"/>
              <w:jc w:val="center"/>
              <w:rPr>
                <w:rFonts w:ascii="Times New Roman" w:hAnsi="Times New Roman" w:cs="Times New Roman"/>
                <w:sz w:val="28"/>
                <w:szCs w:val="28"/>
                <w:lang w:eastAsia="ru-RU"/>
              </w:rPr>
            </w:pPr>
            <w:r w:rsidRPr="006541A7">
              <w:rPr>
                <w:rFonts w:ascii="Times New Roman" w:hAnsi="Times New Roman" w:cs="Times New Roman"/>
                <w:sz w:val="28"/>
                <w:szCs w:val="28"/>
                <w:lang w:eastAsia="ru-RU"/>
              </w:rPr>
              <w:t>0,26</w:t>
            </w:r>
            <w:r w:rsidRPr="006541A7">
              <w:rPr>
                <w:rFonts w:ascii="Times New Roman" w:hAnsi="Times New Roman" w:cs="Times New Roman"/>
                <w:i/>
                <w:iCs/>
                <w:sz w:val="28"/>
                <w:szCs w:val="28"/>
                <w:lang w:eastAsia="ru-RU"/>
              </w:rPr>
              <w:t>Р</w:t>
            </w:r>
            <w:r w:rsidRPr="006541A7">
              <w:rPr>
                <w:rFonts w:ascii="Times New Roman" w:hAnsi="Times New Roman" w:cs="Times New Roman"/>
                <w:sz w:val="28"/>
                <w:szCs w:val="28"/>
                <w:lang w:eastAsia="ru-RU"/>
              </w:rPr>
              <w:t>, мм</w:t>
            </w:r>
          </w:p>
        </w:tc>
      </w:tr>
      <w:tr w:rsidR="003A5E77" w:rsidRPr="006541A7" w:rsidTr="00C73ECC">
        <w:trPr>
          <w:tblCellSpacing w:w="0" w:type="dxa"/>
          <w:jc w:val="center"/>
        </w:trPr>
        <w:tc>
          <w:tcPr>
            <w:tcW w:w="1020" w:type="pct"/>
            <w:tcBorders>
              <w:top w:val="outset" w:sz="6" w:space="0" w:color="auto"/>
              <w:bottom w:val="outset" w:sz="6" w:space="0" w:color="auto"/>
              <w:right w:val="outset" w:sz="6" w:space="0" w:color="auto"/>
            </w:tcBorders>
          </w:tcPr>
          <w:p w:rsidR="003A5E77" w:rsidRPr="00C73ECC" w:rsidRDefault="003A5E77" w:rsidP="006541A7">
            <w:pPr>
              <w:spacing w:before="100" w:beforeAutospacing="1" w:after="119" w:line="360" w:lineRule="auto"/>
              <w:jc w:val="center"/>
              <w:rPr>
                <w:rFonts w:ascii="Times New Roman" w:hAnsi="Times New Roman" w:cs="Times New Roman"/>
                <w:sz w:val="28"/>
                <w:szCs w:val="28"/>
                <w:lang w:eastAsia="ru-RU"/>
              </w:rPr>
            </w:pPr>
            <w:r w:rsidRPr="00C73ECC">
              <w:rPr>
                <w:rFonts w:ascii="Times New Roman" w:hAnsi="Times New Roman" w:cs="Times New Roman"/>
                <w:sz w:val="28"/>
                <w:szCs w:val="28"/>
                <w:lang w:eastAsia="ru-RU"/>
              </w:rPr>
              <w:t>3</w:t>
            </w:r>
          </w:p>
        </w:tc>
        <w:tc>
          <w:tcPr>
            <w:tcW w:w="970" w:type="pct"/>
            <w:tcBorders>
              <w:top w:val="outset" w:sz="6" w:space="0" w:color="auto"/>
              <w:left w:val="outset" w:sz="6" w:space="0" w:color="auto"/>
              <w:bottom w:val="outset" w:sz="6" w:space="0" w:color="auto"/>
              <w:right w:val="outset" w:sz="6" w:space="0" w:color="auto"/>
            </w:tcBorders>
          </w:tcPr>
          <w:p w:rsidR="003A5E77" w:rsidRPr="00C73ECC" w:rsidRDefault="003A5E77" w:rsidP="006541A7">
            <w:pPr>
              <w:spacing w:before="100" w:beforeAutospacing="1" w:after="119" w:line="360" w:lineRule="auto"/>
              <w:jc w:val="center"/>
              <w:rPr>
                <w:rFonts w:ascii="Times New Roman" w:hAnsi="Times New Roman" w:cs="Times New Roman"/>
                <w:sz w:val="28"/>
                <w:szCs w:val="28"/>
                <w:lang w:eastAsia="ru-RU"/>
              </w:rPr>
            </w:pPr>
            <w:r w:rsidRPr="00C73ECC">
              <w:rPr>
                <w:rFonts w:ascii="Times New Roman" w:hAnsi="Times New Roman" w:cs="Times New Roman"/>
                <w:sz w:val="28"/>
                <w:szCs w:val="28"/>
                <w:lang w:eastAsia="ru-RU"/>
              </w:rPr>
              <w:t>4,764</w:t>
            </w:r>
          </w:p>
        </w:tc>
        <w:tc>
          <w:tcPr>
            <w:tcW w:w="1072" w:type="pct"/>
            <w:tcBorders>
              <w:top w:val="outset" w:sz="6" w:space="0" w:color="auto"/>
              <w:left w:val="outset" w:sz="6" w:space="0" w:color="auto"/>
              <w:bottom w:val="outset" w:sz="6" w:space="0" w:color="auto"/>
              <w:right w:val="outset" w:sz="6" w:space="0" w:color="auto"/>
            </w:tcBorders>
          </w:tcPr>
          <w:p w:rsidR="003A5E77" w:rsidRPr="00C73ECC" w:rsidRDefault="003A5E77" w:rsidP="006541A7">
            <w:pPr>
              <w:spacing w:before="100" w:beforeAutospacing="1" w:after="119" w:line="360" w:lineRule="auto"/>
              <w:jc w:val="center"/>
              <w:rPr>
                <w:rFonts w:ascii="Times New Roman" w:hAnsi="Times New Roman" w:cs="Times New Roman"/>
                <w:sz w:val="28"/>
                <w:szCs w:val="28"/>
                <w:lang w:eastAsia="ru-RU"/>
              </w:rPr>
            </w:pPr>
            <w:r w:rsidRPr="00C73ECC">
              <w:rPr>
                <w:rFonts w:ascii="Times New Roman" w:hAnsi="Times New Roman" w:cs="Times New Roman"/>
                <w:sz w:val="28"/>
                <w:szCs w:val="28"/>
                <w:lang w:eastAsia="ru-RU"/>
              </w:rPr>
              <w:t>2,382</w:t>
            </w:r>
          </w:p>
        </w:tc>
        <w:tc>
          <w:tcPr>
            <w:tcW w:w="969" w:type="pct"/>
            <w:tcBorders>
              <w:top w:val="outset" w:sz="6" w:space="0" w:color="auto"/>
              <w:left w:val="outset" w:sz="6" w:space="0" w:color="auto"/>
              <w:bottom w:val="outset" w:sz="6" w:space="0" w:color="auto"/>
              <w:right w:val="outset" w:sz="6" w:space="0" w:color="auto"/>
            </w:tcBorders>
          </w:tcPr>
          <w:p w:rsidR="003A5E77" w:rsidRPr="00C73ECC" w:rsidRDefault="003A5E77" w:rsidP="006541A7">
            <w:pPr>
              <w:spacing w:before="100" w:beforeAutospacing="1" w:after="119" w:line="360" w:lineRule="auto"/>
              <w:jc w:val="center"/>
              <w:rPr>
                <w:rFonts w:ascii="Times New Roman" w:hAnsi="Times New Roman" w:cs="Times New Roman"/>
                <w:sz w:val="28"/>
                <w:szCs w:val="28"/>
                <w:lang w:eastAsia="ru-RU"/>
              </w:rPr>
            </w:pPr>
            <w:r w:rsidRPr="00C73ECC">
              <w:rPr>
                <w:rFonts w:ascii="Times New Roman" w:hAnsi="Times New Roman" w:cs="Times New Roman"/>
                <w:sz w:val="28"/>
                <w:szCs w:val="28"/>
                <w:lang w:eastAsia="ru-RU"/>
              </w:rPr>
              <w:t>2,25</w:t>
            </w:r>
          </w:p>
        </w:tc>
        <w:tc>
          <w:tcPr>
            <w:tcW w:w="969" w:type="pct"/>
            <w:tcBorders>
              <w:top w:val="outset" w:sz="6" w:space="0" w:color="auto"/>
              <w:left w:val="outset" w:sz="6" w:space="0" w:color="auto"/>
              <w:bottom w:val="outset" w:sz="6" w:space="0" w:color="auto"/>
            </w:tcBorders>
          </w:tcPr>
          <w:p w:rsidR="003A5E77" w:rsidRPr="00C73ECC" w:rsidRDefault="003A5E77" w:rsidP="006541A7">
            <w:pPr>
              <w:spacing w:before="100" w:beforeAutospacing="1" w:after="119" w:line="360" w:lineRule="auto"/>
              <w:jc w:val="center"/>
              <w:rPr>
                <w:rFonts w:ascii="Times New Roman" w:hAnsi="Times New Roman" w:cs="Times New Roman"/>
                <w:sz w:val="28"/>
                <w:szCs w:val="28"/>
                <w:lang w:eastAsia="ru-RU"/>
              </w:rPr>
            </w:pPr>
            <w:r w:rsidRPr="00C73ECC">
              <w:rPr>
                <w:rFonts w:ascii="Times New Roman" w:hAnsi="Times New Roman" w:cs="Times New Roman"/>
                <w:sz w:val="28"/>
                <w:szCs w:val="28"/>
                <w:lang w:eastAsia="ru-RU"/>
              </w:rPr>
              <w:t>0,792</w:t>
            </w:r>
          </w:p>
        </w:tc>
      </w:tr>
    </w:tbl>
    <w:p w:rsidR="003A5E77" w:rsidRPr="006541A7" w:rsidRDefault="003A5E77" w:rsidP="006541A7">
      <w:pPr>
        <w:shd w:val="clear" w:color="auto" w:fill="FFFFFF"/>
        <w:spacing w:after="0" w:line="360" w:lineRule="auto"/>
        <w:jc w:val="both"/>
        <w:rPr>
          <w:rFonts w:ascii="Times New Roman" w:hAnsi="Times New Roman" w:cs="Times New Roman"/>
          <w:sz w:val="28"/>
          <w:szCs w:val="28"/>
          <w:lang w:eastAsia="ru-RU"/>
        </w:rPr>
      </w:pPr>
    </w:p>
    <w:p w:rsidR="003A5E77" w:rsidRDefault="003A5E77">
      <w:pPr>
        <w:pStyle w:val="a4"/>
        <w:numPr>
          <w:ilvl w:val="0"/>
          <w:numId w:val="5"/>
        </w:numPr>
        <w:spacing w:after="0" w:line="360" w:lineRule="auto"/>
        <w:ind w:left="0" w:firstLine="0"/>
        <w:jc w:val="both"/>
        <w:textAlignment w:val="baseline"/>
        <w:outlineLvl w:val="2"/>
        <w:rPr>
          <w:rFonts w:ascii="Times New Roman" w:hAnsi="Times New Roman" w:cs="Times New Roman"/>
          <w:sz w:val="28"/>
          <w:szCs w:val="28"/>
          <w:lang w:eastAsia="ru-RU"/>
        </w:rPr>
      </w:pPr>
      <w:r w:rsidRPr="00107DBE">
        <w:rPr>
          <w:rFonts w:ascii="Times New Roman" w:hAnsi="Times New Roman" w:cs="Times New Roman"/>
          <w:sz w:val="28"/>
          <w:szCs w:val="28"/>
          <w:lang w:eastAsia="ru-RU"/>
        </w:rPr>
        <w:t>Созда</w:t>
      </w:r>
      <w:r>
        <w:rPr>
          <w:rFonts w:ascii="Times New Roman" w:hAnsi="Times New Roman" w:cs="Times New Roman"/>
          <w:sz w:val="28"/>
          <w:szCs w:val="28"/>
          <w:lang w:eastAsia="ru-RU"/>
        </w:rPr>
        <w:t>валась д</w:t>
      </w:r>
      <w:r w:rsidRPr="003B7EAB">
        <w:rPr>
          <w:rFonts w:ascii="Times New Roman" w:hAnsi="Times New Roman" w:cs="Times New Roman"/>
          <w:sz w:val="28"/>
          <w:szCs w:val="28"/>
          <w:lang w:eastAsia="ru-RU"/>
        </w:rPr>
        <w:t>еталь</w:t>
      </w:r>
      <w:r>
        <w:rPr>
          <w:rFonts w:ascii="Times New Roman" w:hAnsi="Times New Roman" w:cs="Times New Roman"/>
          <w:sz w:val="28"/>
          <w:szCs w:val="28"/>
          <w:lang w:eastAsia="ru-RU"/>
        </w:rPr>
        <w:t xml:space="preserve"> цилиндрической формы</w:t>
      </w:r>
      <w:r w:rsidRPr="00107DBE">
        <w:rPr>
          <w:rFonts w:ascii="Times New Roman" w:hAnsi="Times New Roman" w:cs="Times New Roman"/>
          <w:sz w:val="28"/>
          <w:szCs w:val="28"/>
          <w:lang w:eastAsia="ru-RU"/>
        </w:rPr>
        <w:t xml:space="preserve">, на которой </w:t>
      </w:r>
      <w:r>
        <w:rPr>
          <w:rFonts w:ascii="Times New Roman" w:hAnsi="Times New Roman" w:cs="Times New Roman"/>
          <w:sz w:val="28"/>
          <w:szCs w:val="28"/>
          <w:lang w:eastAsia="ru-RU"/>
        </w:rPr>
        <w:t>предполагалось</w:t>
      </w:r>
      <w:r w:rsidRPr="00107DBE">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демонстрация</w:t>
      </w:r>
      <w:r w:rsidRPr="00107DBE">
        <w:rPr>
          <w:rFonts w:ascii="Times New Roman" w:hAnsi="Times New Roman" w:cs="Times New Roman"/>
          <w:sz w:val="28"/>
          <w:szCs w:val="28"/>
          <w:lang w:eastAsia="ru-RU"/>
        </w:rPr>
        <w:t xml:space="preserve"> визуализаци</w:t>
      </w:r>
      <w:r>
        <w:rPr>
          <w:rFonts w:ascii="Times New Roman" w:hAnsi="Times New Roman" w:cs="Times New Roman"/>
          <w:sz w:val="28"/>
          <w:szCs w:val="28"/>
          <w:lang w:eastAsia="ru-RU"/>
        </w:rPr>
        <w:t>и</w:t>
      </w:r>
      <w:r w:rsidRPr="00107DBE">
        <w:rPr>
          <w:rFonts w:ascii="Times New Roman" w:hAnsi="Times New Roman" w:cs="Times New Roman"/>
          <w:sz w:val="28"/>
          <w:szCs w:val="28"/>
          <w:lang w:eastAsia="ru-RU"/>
        </w:rPr>
        <w:t xml:space="preserve"> резьбы</w:t>
      </w:r>
      <w:r w:rsidRPr="00107DBE">
        <w:rPr>
          <w:rFonts w:ascii="Times New Roman" w:hAnsi="Times New Roman" w:cs="Times New Roman"/>
          <w:i/>
          <w:sz w:val="28"/>
          <w:szCs w:val="28"/>
          <w:lang w:eastAsia="ru-RU"/>
        </w:rPr>
        <w:t>.</w:t>
      </w:r>
      <w:r w:rsidRPr="00107DBE">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Для этого выбиралась </w:t>
      </w:r>
      <w:r>
        <w:rPr>
          <w:rFonts w:ascii="Times New Roman" w:hAnsi="Times New Roman" w:cs="Times New Roman"/>
          <w:sz w:val="28"/>
          <w:szCs w:val="28"/>
          <w:lang w:eastAsia="ru-RU"/>
        </w:rPr>
        <w:lastRenderedPageBreak/>
        <w:t xml:space="preserve">ориентация построения </w:t>
      </w:r>
      <w:r w:rsidRPr="00107DBE">
        <w:rPr>
          <w:rFonts w:ascii="Times New Roman" w:hAnsi="Times New Roman" w:cs="Times New Roman"/>
          <w:sz w:val="28"/>
          <w:szCs w:val="28"/>
          <w:lang w:eastAsia="ru-RU"/>
        </w:rPr>
        <w:t xml:space="preserve">- </w:t>
      </w:r>
      <w:r w:rsidRPr="00107DBE">
        <w:rPr>
          <w:rFonts w:ascii="Times New Roman" w:hAnsi="Times New Roman" w:cs="Times New Roman"/>
          <w:i/>
          <w:sz w:val="28"/>
          <w:szCs w:val="28"/>
          <w:lang w:eastAsia="ru-RU"/>
        </w:rPr>
        <w:t>изометрия XYZ</w:t>
      </w:r>
      <w:r w:rsidRPr="00107DBE">
        <w:rPr>
          <w:rFonts w:ascii="Times New Roman" w:hAnsi="Times New Roman" w:cs="Times New Roman"/>
          <w:sz w:val="28"/>
          <w:szCs w:val="28"/>
          <w:lang w:eastAsia="ru-RU"/>
        </w:rPr>
        <w:t xml:space="preserve">, а в качестве эскиза </w:t>
      </w:r>
      <w:r>
        <w:rPr>
          <w:rFonts w:ascii="Times New Roman" w:hAnsi="Times New Roman" w:cs="Times New Roman"/>
          <w:sz w:val="28"/>
          <w:szCs w:val="28"/>
          <w:lang w:eastAsia="ru-RU"/>
        </w:rPr>
        <w:t xml:space="preserve">выступала окружность </w:t>
      </w:r>
      <w:r w:rsidRPr="00107DBE">
        <w:rPr>
          <w:rFonts w:ascii="Times New Roman" w:hAnsi="Times New Roman" w:cs="Times New Roman"/>
          <w:sz w:val="28"/>
          <w:szCs w:val="28"/>
          <w:lang w:eastAsia="ru-RU"/>
        </w:rPr>
        <w:t xml:space="preserve">в плоскости </w:t>
      </w:r>
      <w:r>
        <w:rPr>
          <w:rFonts w:ascii="Times New Roman" w:hAnsi="Times New Roman" w:cs="Times New Roman"/>
          <w:i/>
          <w:sz w:val="28"/>
          <w:szCs w:val="28"/>
          <w:lang w:eastAsia="ru-RU"/>
        </w:rPr>
        <w:t>XY</w:t>
      </w:r>
      <w:r w:rsidRPr="00107DBE">
        <w:rPr>
          <w:rFonts w:ascii="Times New Roman" w:hAnsi="Times New Roman" w:cs="Times New Roman"/>
          <w:i/>
          <w:sz w:val="28"/>
          <w:szCs w:val="28"/>
          <w:lang w:eastAsia="ru-RU"/>
        </w:rPr>
        <w:t xml:space="preserve">, </w:t>
      </w:r>
      <w:r w:rsidRPr="003B7EAB">
        <w:rPr>
          <w:rFonts w:ascii="Times New Roman" w:hAnsi="Times New Roman" w:cs="Times New Roman"/>
          <w:sz w:val="28"/>
          <w:szCs w:val="28"/>
          <w:lang w:eastAsia="ru-RU"/>
        </w:rPr>
        <w:t xml:space="preserve">которая выдавливалась на некоторое расстояние, </w:t>
      </w:r>
      <w:r>
        <w:rPr>
          <w:rFonts w:ascii="Times New Roman" w:hAnsi="Times New Roman" w:cs="Times New Roman"/>
          <w:sz w:val="28"/>
          <w:szCs w:val="28"/>
          <w:lang w:eastAsia="ru-RU"/>
        </w:rPr>
        <w:t>образуя деталь типа вала.</w:t>
      </w:r>
      <w:r w:rsidRPr="003B7EAB">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На валу выполнялась фаска размером 2х45</w:t>
      </w:r>
      <w:r w:rsidRPr="003B7EAB">
        <w:rPr>
          <w:rFonts w:ascii="Times New Roman" w:hAnsi="Times New Roman" w:cs="Times New Roman"/>
          <w:sz w:val="28"/>
          <w:szCs w:val="28"/>
          <w:lang w:eastAsia="ru-RU"/>
        </w:rPr>
        <w:t>º.</w:t>
      </w:r>
    </w:p>
    <w:p w:rsidR="003A5E77" w:rsidRPr="006541A7" w:rsidRDefault="00415F3A" w:rsidP="006541A7">
      <w:pPr>
        <w:spacing w:after="0" w:line="360" w:lineRule="auto"/>
        <w:jc w:val="center"/>
        <w:textAlignment w:val="baseline"/>
        <w:rPr>
          <w:rFonts w:ascii="Times New Roman" w:hAnsi="Times New Roman" w:cs="Times New Roman"/>
          <w:sz w:val="28"/>
          <w:szCs w:val="28"/>
          <w:lang w:eastAsia="ru-RU"/>
        </w:rPr>
      </w:pPr>
      <w:hyperlink r:id="rId13" w:history="1">
        <w:r w:rsidR="003E757A">
          <w:rPr>
            <w:rFonts w:ascii="Times New Roman" w:hAnsi="Times New Roman" w:cs="Times New Roman"/>
            <w:noProof/>
            <w:sz w:val="28"/>
            <w:szCs w:val="28"/>
            <w:bdr w:val="none" w:sz="0" w:space="0" w:color="auto" w:frame="1"/>
            <w:lang w:eastAsia="ru-RU"/>
          </w:rPr>
          <w:pict>
            <v:shape id="Рисунок 12" o:spid="_x0000_i1027" type="#_x0000_t75" alt="val rezjba" href="http://veselowa.ru/wp-content/uploads/2014/04/val-rezj" style="width:128.5pt;height:92.5pt;visibility:visible" o:button="t">
              <v:fill o:detectmouseclick="t"/>
              <v:imagedata r:id="rId14" o:title=""/>
            </v:shape>
          </w:pict>
        </w:r>
      </w:hyperlink>
    </w:p>
    <w:p w:rsidR="003A5E77" w:rsidRPr="006541A7" w:rsidRDefault="003A5E77" w:rsidP="006541A7">
      <w:pPr>
        <w:pStyle w:val="a5"/>
        <w:spacing w:line="360" w:lineRule="auto"/>
        <w:jc w:val="center"/>
        <w:rPr>
          <w:rFonts w:ascii="Times New Roman" w:hAnsi="Times New Roman" w:cs="Times New Roman"/>
          <w:b w:val="0"/>
          <w:bCs w:val="0"/>
          <w:color w:val="auto"/>
          <w:sz w:val="28"/>
          <w:szCs w:val="28"/>
          <w:lang w:eastAsia="ru-RU"/>
        </w:rPr>
      </w:pPr>
      <w:r w:rsidRPr="006541A7">
        <w:rPr>
          <w:rFonts w:ascii="Times New Roman" w:hAnsi="Times New Roman" w:cs="Times New Roman"/>
          <w:b w:val="0"/>
          <w:bCs w:val="0"/>
          <w:color w:val="auto"/>
          <w:sz w:val="28"/>
          <w:szCs w:val="28"/>
        </w:rPr>
        <w:t xml:space="preserve">Рисунок </w:t>
      </w:r>
      <w:r w:rsidRPr="006541A7">
        <w:rPr>
          <w:rFonts w:ascii="Times New Roman" w:hAnsi="Times New Roman" w:cs="Times New Roman"/>
          <w:b w:val="0"/>
          <w:bCs w:val="0"/>
          <w:color w:val="auto"/>
          <w:sz w:val="28"/>
          <w:szCs w:val="28"/>
        </w:rPr>
        <w:fldChar w:fldCharType="begin"/>
      </w:r>
      <w:r w:rsidRPr="006541A7">
        <w:rPr>
          <w:rFonts w:ascii="Times New Roman" w:hAnsi="Times New Roman" w:cs="Times New Roman"/>
          <w:b w:val="0"/>
          <w:bCs w:val="0"/>
          <w:color w:val="auto"/>
          <w:sz w:val="28"/>
          <w:szCs w:val="28"/>
        </w:rPr>
        <w:instrText xml:space="preserve"> SEQ Рисунок \* ARABIC </w:instrText>
      </w:r>
      <w:r w:rsidRPr="006541A7">
        <w:rPr>
          <w:rFonts w:ascii="Times New Roman" w:hAnsi="Times New Roman" w:cs="Times New Roman"/>
          <w:b w:val="0"/>
          <w:bCs w:val="0"/>
          <w:color w:val="auto"/>
          <w:sz w:val="28"/>
          <w:szCs w:val="28"/>
        </w:rPr>
        <w:fldChar w:fldCharType="separate"/>
      </w:r>
      <w:r>
        <w:rPr>
          <w:rFonts w:ascii="Times New Roman" w:hAnsi="Times New Roman" w:cs="Times New Roman"/>
          <w:b w:val="0"/>
          <w:bCs w:val="0"/>
          <w:noProof/>
          <w:color w:val="auto"/>
          <w:sz w:val="28"/>
          <w:szCs w:val="28"/>
        </w:rPr>
        <w:t>3</w:t>
      </w:r>
      <w:r w:rsidRPr="006541A7">
        <w:rPr>
          <w:rFonts w:ascii="Times New Roman" w:hAnsi="Times New Roman" w:cs="Times New Roman"/>
          <w:b w:val="0"/>
          <w:bCs w:val="0"/>
          <w:color w:val="auto"/>
          <w:sz w:val="28"/>
          <w:szCs w:val="28"/>
        </w:rPr>
        <w:fldChar w:fldCharType="end"/>
      </w:r>
    </w:p>
    <w:p w:rsidR="003A5E77" w:rsidRDefault="003A5E77">
      <w:pPr>
        <w:pStyle w:val="a4"/>
        <w:numPr>
          <w:ilvl w:val="0"/>
          <w:numId w:val="5"/>
        </w:numPr>
        <w:spacing w:after="0" w:line="360" w:lineRule="auto"/>
        <w:ind w:left="0" w:firstLine="0"/>
        <w:jc w:val="both"/>
        <w:textAlignment w:val="baseline"/>
        <w:rPr>
          <w:rFonts w:ascii="Times New Roman" w:hAnsi="Times New Roman" w:cs="Times New Roman"/>
          <w:sz w:val="28"/>
          <w:szCs w:val="28"/>
          <w:lang w:eastAsia="ru-RU"/>
        </w:rPr>
      </w:pPr>
      <w:r w:rsidRPr="00DF210A">
        <w:rPr>
          <w:rFonts w:ascii="Times New Roman" w:hAnsi="Times New Roman" w:cs="Times New Roman"/>
          <w:sz w:val="28"/>
          <w:szCs w:val="28"/>
          <w:lang w:eastAsia="ru-RU"/>
        </w:rPr>
        <w:t xml:space="preserve">Выделялся торец вала, на компактной панели активировалась кнопка </w:t>
      </w:r>
      <w:r w:rsidRPr="00DF210A">
        <w:rPr>
          <w:rFonts w:ascii="Times New Roman" w:hAnsi="Times New Roman" w:cs="Times New Roman"/>
          <w:i/>
          <w:sz w:val="28"/>
          <w:szCs w:val="28"/>
          <w:lang w:eastAsia="ru-RU"/>
        </w:rPr>
        <w:t xml:space="preserve">«Пространственные кривые» </w:t>
      </w:r>
      <w:hyperlink r:id="rId15" w:history="1">
        <w:r w:rsidR="003E757A">
          <w:rPr>
            <w:i/>
            <w:noProof/>
            <w:bdr w:val="none" w:sz="0" w:space="0" w:color="auto" w:frame="1"/>
            <w:lang w:eastAsia="ru-RU"/>
          </w:rPr>
          <w:pict>
            <v:shape id="Рисунок 13" o:spid="_x0000_i1028" type="#_x0000_t75" alt="prostranstvennihe krivihe" href="http://veselowa.ru/wp-content/uploads/2014/04/prostranstvennihe-krivi" style="width:24pt;height:18pt;visibility:visible" o:button="t">
              <v:fill o:detectmouseclick="t"/>
              <v:imagedata r:id="rId16" o:title=""/>
            </v:shape>
          </w:pict>
        </w:r>
      </w:hyperlink>
      <w:r w:rsidRPr="00DF210A">
        <w:rPr>
          <w:rFonts w:ascii="Times New Roman" w:hAnsi="Times New Roman" w:cs="Times New Roman"/>
          <w:i/>
          <w:sz w:val="28"/>
          <w:szCs w:val="28"/>
          <w:lang w:eastAsia="ru-RU"/>
        </w:rPr>
        <w:t>.</w:t>
      </w:r>
      <w:r w:rsidRPr="00DF210A">
        <w:rPr>
          <w:rFonts w:ascii="Times New Roman" w:hAnsi="Times New Roman" w:cs="Times New Roman"/>
          <w:sz w:val="28"/>
          <w:szCs w:val="28"/>
          <w:lang w:eastAsia="ru-RU"/>
        </w:rPr>
        <w:t xml:space="preserve"> Выбирался инструмент </w:t>
      </w:r>
      <w:r w:rsidRPr="00DF210A">
        <w:rPr>
          <w:rFonts w:ascii="Times New Roman" w:hAnsi="Times New Roman" w:cs="Times New Roman"/>
          <w:i/>
          <w:sz w:val="28"/>
          <w:szCs w:val="28"/>
          <w:lang w:eastAsia="ru-RU"/>
        </w:rPr>
        <w:t>«Спираль цилиндрическая»</w:t>
      </w:r>
      <w:hyperlink r:id="rId17" w:history="1">
        <w:r w:rsidR="003E757A">
          <w:rPr>
            <w:noProof/>
            <w:bdr w:val="none" w:sz="0" w:space="0" w:color="auto" w:frame="1"/>
            <w:lang w:eastAsia="ru-RU"/>
          </w:rPr>
          <w:pict>
            <v:shape id="Рисунок 14" o:spid="_x0000_i1029" type="#_x0000_t75" alt="spiralj cilindricheskaya" href="http://veselowa.ru/wp-content/uploads/2014/04/spiralj-cilindricheska" style="width:18pt;height:22pt;visibility:visible" o:button="t">
              <v:fill o:detectmouseclick="t"/>
              <v:imagedata r:id="rId18" o:title=""/>
            </v:shape>
          </w:pict>
        </w:r>
      </w:hyperlink>
      <w:r w:rsidRPr="00DF210A">
        <w:rPr>
          <w:rFonts w:ascii="Times New Roman" w:hAnsi="Times New Roman" w:cs="Times New Roman"/>
          <w:sz w:val="28"/>
          <w:szCs w:val="28"/>
          <w:lang w:eastAsia="ru-RU"/>
        </w:rPr>
        <w:t xml:space="preserve"> и указывались ее основные размеры – количество витков, шаг, направление, диаметр. Появлялся фантом будущей спирали, при этом обязательно необходимо было переключить вид перемещения, выбрав </w:t>
      </w:r>
      <w:r w:rsidRPr="00DF210A">
        <w:rPr>
          <w:rFonts w:ascii="Times New Roman" w:hAnsi="Times New Roman" w:cs="Times New Roman"/>
          <w:i/>
          <w:sz w:val="28"/>
          <w:szCs w:val="28"/>
          <w:lang w:eastAsia="ru-RU"/>
        </w:rPr>
        <w:t>«Обратное направление»</w:t>
      </w:r>
      <w:r w:rsidRPr="00DF210A">
        <w:rPr>
          <w:rFonts w:ascii="Times New Roman" w:hAnsi="Times New Roman" w:cs="Times New Roman"/>
          <w:sz w:val="28"/>
          <w:szCs w:val="28"/>
          <w:lang w:eastAsia="ru-RU"/>
        </w:rPr>
        <w:t xml:space="preserve"> (рис.4,</w:t>
      </w:r>
      <w:r>
        <w:rPr>
          <w:rFonts w:ascii="Times New Roman" w:hAnsi="Times New Roman" w:cs="Times New Roman"/>
          <w:sz w:val="28"/>
          <w:szCs w:val="28"/>
          <w:lang w:eastAsia="ru-RU"/>
        </w:rPr>
        <w:t xml:space="preserve"> </w:t>
      </w:r>
      <w:r w:rsidRPr="00DF210A">
        <w:rPr>
          <w:rFonts w:ascii="Times New Roman" w:hAnsi="Times New Roman" w:cs="Times New Roman"/>
          <w:sz w:val="28"/>
          <w:szCs w:val="28"/>
          <w:lang w:eastAsia="ru-RU"/>
        </w:rPr>
        <w:t>5).</w:t>
      </w:r>
    </w:p>
    <w:p w:rsidR="003A5E77" w:rsidRPr="006541A7" w:rsidRDefault="00415F3A" w:rsidP="006541A7">
      <w:pPr>
        <w:keepNext/>
        <w:spacing w:after="0" w:line="360" w:lineRule="auto"/>
        <w:jc w:val="center"/>
        <w:textAlignment w:val="baseline"/>
        <w:rPr>
          <w:sz w:val="28"/>
          <w:szCs w:val="28"/>
        </w:rPr>
      </w:pPr>
      <w:hyperlink r:id="rId19" w:history="1">
        <w:r w:rsidR="003E757A">
          <w:rPr>
            <w:rFonts w:ascii="Times New Roman" w:hAnsi="Times New Roman" w:cs="Times New Roman"/>
            <w:noProof/>
            <w:sz w:val="28"/>
            <w:szCs w:val="28"/>
            <w:bdr w:val="none" w:sz="0" w:space="0" w:color="auto" w:frame="1"/>
            <w:lang w:eastAsia="ru-RU"/>
          </w:rPr>
          <w:pict>
            <v:shape id="Рисунок 15" o:spid="_x0000_i1030" type="#_x0000_t75" alt="spiralj cilindricheskaya parametrih" href="http://veselowa.ru/wp-content/uploads/2014/04/spiralj-cilindricheskaya-parametr" style="width:285.5pt;height:35pt;visibility:visible" o:button="t">
              <v:fill o:detectmouseclick="t"/>
              <v:imagedata r:id="rId20" o:title=""/>
            </v:shape>
          </w:pict>
        </w:r>
      </w:hyperlink>
    </w:p>
    <w:p w:rsidR="003A5E77" w:rsidRPr="006541A7" w:rsidRDefault="003A5E77" w:rsidP="006541A7">
      <w:pPr>
        <w:pStyle w:val="a5"/>
        <w:spacing w:line="360" w:lineRule="auto"/>
        <w:jc w:val="center"/>
        <w:rPr>
          <w:rFonts w:ascii="Times New Roman" w:hAnsi="Times New Roman" w:cs="Times New Roman"/>
          <w:b w:val="0"/>
          <w:bCs w:val="0"/>
          <w:color w:val="auto"/>
          <w:sz w:val="28"/>
          <w:szCs w:val="28"/>
          <w:lang w:eastAsia="ru-RU"/>
        </w:rPr>
      </w:pPr>
      <w:r w:rsidRPr="006541A7">
        <w:rPr>
          <w:rFonts w:ascii="Times New Roman" w:hAnsi="Times New Roman" w:cs="Times New Roman"/>
          <w:b w:val="0"/>
          <w:bCs w:val="0"/>
          <w:color w:val="auto"/>
          <w:sz w:val="28"/>
          <w:szCs w:val="28"/>
        </w:rPr>
        <w:t xml:space="preserve">Рисунок </w:t>
      </w:r>
      <w:r w:rsidRPr="006541A7">
        <w:rPr>
          <w:rFonts w:ascii="Times New Roman" w:hAnsi="Times New Roman" w:cs="Times New Roman"/>
          <w:b w:val="0"/>
          <w:bCs w:val="0"/>
          <w:color w:val="auto"/>
          <w:sz w:val="28"/>
          <w:szCs w:val="28"/>
        </w:rPr>
        <w:fldChar w:fldCharType="begin"/>
      </w:r>
      <w:r w:rsidRPr="006541A7">
        <w:rPr>
          <w:rFonts w:ascii="Times New Roman" w:hAnsi="Times New Roman" w:cs="Times New Roman"/>
          <w:b w:val="0"/>
          <w:bCs w:val="0"/>
          <w:color w:val="auto"/>
          <w:sz w:val="28"/>
          <w:szCs w:val="28"/>
        </w:rPr>
        <w:instrText xml:space="preserve"> SEQ Рисунок \* ARABIC </w:instrText>
      </w:r>
      <w:r w:rsidRPr="006541A7">
        <w:rPr>
          <w:rFonts w:ascii="Times New Roman" w:hAnsi="Times New Roman" w:cs="Times New Roman"/>
          <w:b w:val="0"/>
          <w:bCs w:val="0"/>
          <w:color w:val="auto"/>
          <w:sz w:val="28"/>
          <w:szCs w:val="28"/>
        </w:rPr>
        <w:fldChar w:fldCharType="separate"/>
      </w:r>
      <w:r>
        <w:rPr>
          <w:rFonts w:ascii="Times New Roman" w:hAnsi="Times New Roman" w:cs="Times New Roman"/>
          <w:b w:val="0"/>
          <w:bCs w:val="0"/>
          <w:noProof/>
          <w:color w:val="auto"/>
          <w:sz w:val="28"/>
          <w:szCs w:val="28"/>
        </w:rPr>
        <w:t>4</w:t>
      </w:r>
      <w:r w:rsidRPr="006541A7">
        <w:rPr>
          <w:rFonts w:ascii="Times New Roman" w:hAnsi="Times New Roman" w:cs="Times New Roman"/>
          <w:b w:val="0"/>
          <w:bCs w:val="0"/>
          <w:color w:val="auto"/>
          <w:sz w:val="28"/>
          <w:szCs w:val="28"/>
        </w:rPr>
        <w:fldChar w:fldCharType="end"/>
      </w:r>
    </w:p>
    <w:p w:rsidR="003A5E77" w:rsidRPr="006541A7" w:rsidRDefault="00415F3A" w:rsidP="002A30DE">
      <w:pPr>
        <w:keepNext/>
        <w:spacing w:after="0" w:line="360" w:lineRule="auto"/>
        <w:jc w:val="center"/>
        <w:textAlignment w:val="baseline"/>
        <w:rPr>
          <w:sz w:val="28"/>
          <w:szCs w:val="28"/>
        </w:rPr>
      </w:pPr>
      <w:hyperlink r:id="rId21" w:history="1">
        <w:r w:rsidR="003E757A">
          <w:rPr>
            <w:rFonts w:ascii="Times New Roman" w:hAnsi="Times New Roman" w:cs="Times New Roman"/>
            <w:noProof/>
            <w:sz w:val="28"/>
            <w:szCs w:val="28"/>
            <w:bdr w:val="none" w:sz="0" w:space="0" w:color="auto" w:frame="1"/>
            <w:lang w:eastAsia="ru-RU"/>
          </w:rPr>
          <w:pict>
            <v:shape id="Рисунок 16" o:spid="_x0000_i1031" type="#_x0000_t75" href="http://veselowa.ru/wp-content/uploads/2014/04/spiralj-cilindricheskaya-parametri" style="width:148pt;height:105pt;visibility:visible" o:button="t">
              <v:fill o:detectmouseclick="t"/>
              <v:imagedata r:id="rId22" o:title="" croptop="11906f" cropbottom="9566f" cropleft="27235f"/>
            </v:shape>
          </w:pict>
        </w:r>
      </w:hyperlink>
    </w:p>
    <w:p w:rsidR="003A5E77" w:rsidRPr="006541A7" w:rsidRDefault="003A5E77" w:rsidP="002A30DE">
      <w:pPr>
        <w:pStyle w:val="a5"/>
        <w:spacing w:after="0" w:line="360" w:lineRule="auto"/>
        <w:jc w:val="center"/>
        <w:rPr>
          <w:rFonts w:ascii="Times New Roman" w:hAnsi="Times New Roman" w:cs="Times New Roman"/>
          <w:b w:val="0"/>
          <w:bCs w:val="0"/>
          <w:color w:val="auto"/>
          <w:sz w:val="28"/>
          <w:szCs w:val="28"/>
        </w:rPr>
      </w:pPr>
      <w:r w:rsidRPr="006541A7">
        <w:rPr>
          <w:rFonts w:ascii="Times New Roman" w:hAnsi="Times New Roman" w:cs="Times New Roman"/>
          <w:b w:val="0"/>
          <w:bCs w:val="0"/>
          <w:color w:val="auto"/>
          <w:sz w:val="28"/>
          <w:szCs w:val="28"/>
        </w:rPr>
        <w:t xml:space="preserve">Рисунок </w:t>
      </w:r>
      <w:r w:rsidRPr="006541A7">
        <w:rPr>
          <w:rFonts w:ascii="Times New Roman" w:hAnsi="Times New Roman" w:cs="Times New Roman"/>
          <w:b w:val="0"/>
          <w:bCs w:val="0"/>
          <w:color w:val="auto"/>
          <w:sz w:val="28"/>
          <w:szCs w:val="28"/>
        </w:rPr>
        <w:fldChar w:fldCharType="begin"/>
      </w:r>
      <w:r w:rsidRPr="006541A7">
        <w:rPr>
          <w:rFonts w:ascii="Times New Roman" w:hAnsi="Times New Roman" w:cs="Times New Roman"/>
          <w:b w:val="0"/>
          <w:bCs w:val="0"/>
          <w:color w:val="auto"/>
          <w:sz w:val="28"/>
          <w:szCs w:val="28"/>
        </w:rPr>
        <w:instrText xml:space="preserve"> SEQ Рисунок \* ARABIC </w:instrText>
      </w:r>
      <w:r w:rsidRPr="006541A7">
        <w:rPr>
          <w:rFonts w:ascii="Times New Roman" w:hAnsi="Times New Roman" w:cs="Times New Roman"/>
          <w:b w:val="0"/>
          <w:bCs w:val="0"/>
          <w:color w:val="auto"/>
          <w:sz w:val="28"/>
          <w:szCs w:val="28"/>
        </w:rPr>
        <w:fldChar w:fldCharType="separate"/>
      </w:r>
      <w:r>
        <w:rPr>
          <w:rFonts w:ascii="Times New Roman" w:hAnsi="Times New Roman" w:cs="Times New Roman"/>
          <w:b w:val="0"/>
          <w:bCs w:val="0"/>
          <w:noProof/>
          <w:color w:val="auto"/>
          <w:sz w:val="28"/>
          <w:szCs w:val="28"/>
        </w:rPr>
        <w:t>5</w:t>
      </w:r>
      <w:r w:rsidRPr="006541A7">
        <w:rPr>
          <w:rFonts w:ascii="Times New Roman" w:hAnsi="Times New Roman" w:cs="Times New Roman"/>
          <w:b w:val="0"/>
          <w:bCs w:val="0"/>
          <w:color w:val="auto"/>
          <w:sz w:val="28"/>
          <w:szCs w:val="28"/>
        </w:rPr>
        <w:fldChar w:fldCharType="end"/>
      </w:r>
    </w:p>
    <w:p w:rsidR="003A5E77" w:rsidRDefault="003A5E77">
      <w:pPr>
        <w:spacing w:after="0" w:line="360" w:lineRule="auto"/>
        <w:jc w:val="both"/>
        <w:textAlignment w:val="baseline"/>
        <w:rPr>
          <w:rFonts w:ascii="Times New Roman" w:hAnsi="Times New Roman" w:cs="Times New Roman"/>
          <w:sz w:val="28"/>
          <w:szCs w:val="28"/>
          <w:lang w:eastAsia="ru-RU"/>
        </w:rPr>
      </w:pPr>
      <w:r w:rsidRPr="006541A7">
        <w:rPr>
          <w:rFonts w:ascii="Times New Roman" w:hAnsi="Times New Roman" w:cs="Times New Roman"/>
          <w:sz w:val="28"/>
          <w:szCs w:val="28"/>
          <w:lang w:eastAsia="ru-RU"/>
        </w:rPr>
        <w:t>Выделя</w:t>
      </w:r>
      <w:r>
        <w:rPr>
          <w:rFonts w:ascii="Times New Roman" w:hAnsi="Times New Roman" w:cs="Times New Roman"/>
          <w:sz w:val="28"/>
          <w:szCs w:val="28"/>
          <w:lang w:eastAsia="ru-RU"/>
        </w:rPr>
        <w:t>лась</w:t>
      </w:r>
      <w:r w:rsidRPr="006541A7">
        <w:rPr>
          <w:rFonts w:ascii="Times New Roman" w:hAnsi="Times New Roman" w:cs="Times New Roman"/>
          <w:sz w:val="28"/>
          <w:szCs w:val="28"/>
          <w:lang w:eastAsia="ru-RU"/>
        </w:rPr>
        <w:t xml:space="preserve"> плоскость </w:t>
      </w:r>
      <w:r w:rsidRPr="002A30DE">
        <w:rPr>
          <w:rFonts w:ascii="Times New Roman" w:hAnsi="Times New Roman" w:cs="Times New Roman"/>
          <w:i/>
          <w:sz w:val="28"/>
          <w:szCs w:val="28"/>
          <w:lang w:eastAsia="ru-RU"/>
        </w:rPr>
        <w:t>ZX</w:t>
      </w:r>
      <w:r w:rsidRPr="006541A7">
        <w:rPr>
          <w:rFonts w:ascii="Times New Roman" w:hAnsi="Times New Roman" w:cs="Times New Roman"/>
          <w:sz w:val="28"/>
          <w:szCs w:val="28"/>
          <w:lang w:eastAsia="ru-RU"/>
        </w:rPr>
        <w:t xml:space="preserve">, т. к. именно ей </w:t>
      </w:r>
      <w:r>
        <w:rPr>
          <w:rFonts w:ascii="Times New Roman" w:hAnsi="Times New Roman" w:cs="Times New Roman"/>
          <w:sz w:val="28"/>
          <w:szCs w:val="28"/>
          <w:lang w:eastAsia="ru-RU"/>
        </w:rPr>
        <w:t xml:space="preserve">должен быть </w:t>
      </w:r>
      <w:r w:rsidRPr="006541A7">
        <w:rPr>
          <w:rFonts w:ascii="Times New Roman" w:hAnsi="Times New Roman" w:cs="Times New Roman"/>
          <w:sz w:val="28"/>
          <w:szCs w:val="28"/>
          <w:lang w:eastAsia="ru-RU"/>
        </w:rPr>
        <w:t>перпендикулярен один из концов спирали.</w:t>
      </w:r>
      <w:r>
        <w:rPr>
          <w:rFonts w:ascii="Times New Roman" w:hAnsi="Times New Roman" w:cs="Times New Roman"/>
          <w:sz w:val="28"/>
          <w:szCs w:val="28"/>
          <w:lang w:eastAsia="ru-RU"/>
        </w:rPr>
        <w:t xml:space="preserve"> </w:t>
      </w:r>
      <w:r w:rsidRPr="002A30DE">
        <w:rPr>
          <w:rFonts w:ascii="Times New Roman" w:hAnsi="Times New Roman" w:cs="Times New Roman"/>
          <w:sz w:val="28"/>
          <w:szCs w:val="28"/>
          <w:lang w:eastAsia="ru-RU"/>
        </w:rPr>
        <w:t>Увеличива</w:t>
      </w:r>
      <w:r>
        <w:rPr>
          <w:rFonts w:ascii="Times New Roman" w:hAnsi="Times New Roman" w:cs="Times New Roman"/>
          <w:sz w:val="28"/>
          <w:szCs w:val="28"/>
          <w:lang w:eastAsia="ru-RU"/>
        </w:rPr>
        <w:t>лся</w:t>
      </w:r>
      <w:r w:rsidRPr="002A30DE">
        <w:rPr>
          <w:rFonts w:ascii="Times New Roman" w:hAnsi="Times New Roman" w:cs="Times New Roman"/>
          <w:sz w:val="28"/>
          <w:szCs w:val="28"/>
          <w:lang w:eastAsia="ru-RU"/>
        </w:rPr>
        <w:t xml:space="preserve"> масштаб рамкой</w:t>
      </w:r>
      <w:r>
        <w:rPr>
          <w:rFonts w:ascii="Times New Roman" w:hAnsi="Times New Roman" w:cs="Times New Roman"/>
          <w:b/>
          <w:sz w:val="28"/>
          <w:szCs w:val="28"/>
          <w:lang w:eastAsia="ru-RU"/>
        </w:rPr>
        <w:t>,</w:t>
      </w:r>
      <w:r w:rsidRPr="002A30DE">
        <w:rPr>
          <w:rFonts w:ascii="Times New Roman" w:hAnsi="Times New Roman" w:cs="Times New Roman"/>
          <w:sz w:val="28"/>
          <w:szCs w:val="28"/>
          <w:lang w:eastAsia="ru-RU"/>
        </w:rPr>
        <w:t xml:space="preserve"> </w:t>
      </w:r>
      <w:r w:rsidRPr="00F73F7C">
        <w:rPr>
          <w:rFonts w:ascii="Times New Roman" w:hAnsi="Times New Roman" w:cs="Times New Roman"/>
          <w:sz w:val="28"/>
          <w:szCs w:val="28"/>
          <w:lang w:eastAsia="ru-RU"/>
        </w:rPr>
        <w:t xml:space="preserve">на увеличенном изображении производилось проецирование ребра вала на плоскость: </w:t>
      </w:r>
      <w:r w:rsidRPr="00F73F7C">
        <w:rPr>
          <w:rFonts w:ascii="Times New Roman" w:hAnsi="Times New Roman" w:cs="Times New Roman"/>
          <w:i/>
          <w:sz w:val="28"/>
          <w:szCs w:val="28"/>
          <w:lang w:eastAsia="ru-RU"/>
        </w:rPr>
        <w:t>«Геометрия» → «Спроецировать объект»</w:t>
      </w:r>
      <w:r w:rsidRPr="00F73F7C">
        <w:rPr>
          <w:i/>
          <w:noProof/>
          <w:sz w:val="28"/>
          <w:szCs w:val="28"/>
          <w:lang w:eastAsia="ru-RU"/>
        </w:rPr>
        <w:t xml:space="preserve"> </w:t>
      </w:r>
      <w:r w:rsidR="003E757A">
        <w:rPr>
          <w:noProof/>
          <w:sz w:val="28"/>
          <w:szCs w:val="28"/>
          <w:lang w:eastAsia="ru-RU"/>
        </w:rPr>
        <w:pict>
          <v:shape id="Рисунок 4" o:spid="_x0000_i1032" type="#_x0000_t75" style="width:10pt;height:17.5pt;visibility:visible">
            <v:imagedata r:id="rId23" o:title="" croptop="38281f" cropbottom="21902f" cropleft="214f" cropright="62555f"/>
          </v:shape>
        </w:pict>
      </w:r>
      <w:r w:rsidRPr="00FF6E84">
        <w:rPr>
          <w:rFonts w:ascii="Times New Roman" w:hAnsi="Times New Roman" w:cs="Times New Roman"/>
          <w:sz w:val="28"/>
          <w:szCs w:val="28"/>
          <w:lang w:eastAsia="ru-RU"/>
        </w:rPr>
        <w:t xml:space="preserve">, при срабатывании привязки </w:t>
      </w:r>
      <w:r w:rsidRPr="00FF6E84">
        <w:rPr>
          <w:rFonts w:ascii="Times New Roman" w:hAnsi="Times New Roman" w:cs="Times New Roman"/>
          <w:i/>
          <w:sz w:val="28"/>
          <w:szCs w:val="28"/>
          <w:lang w:eastAsia="ru-RU"/>
        </w:rPr>
        <w:lastRenderedPageBreak/>
        <w:t>«Выравнивание»</w:t>
      </w:r>
      <w:r w:rsidRPr="00FF6E84">
        <w:rPr>
          <w:rFonts w:ascii="Times New Roman" w:hAnsi="Times New Roman" w:cs="Times New Roman"/>
          <w:sz w:val="28"/>
          <w:szCs w:val="28"/>
          <w:lang w:eastAsia="ru-RU"/>
        </w:rPr>
        <w:t xml:space="preserve"> ставилась точка в конец спирали</w:t>
      </w:r>
      <w:r>
        <w:rPr>
          <w:rFonts w:ascii="Times New Roman" w:hAnsi="Times New Roman" w:cs="Times New Roman"/>
          <w:sz w:val="28"/>
          <w:szCs w:val="28"/>
          <w:lang w:eastAsia="ru-RU"/>
        </w:rPr>
        <w:t>, куда из буфера обмена был вставлен фрагмент</w:t>
      </w:r>
      <w:r>
        <w:rPr>
          <w:rFonts w:ascii="Times New Roman" w:hAnsi="Times New Roman" w:cs="Times New Roman"/>
          <w:i/>
          <w:sz w:val="28"/>
          <w:szCs w:val="28"/>
          <w:lang w:eastAsia="ru-RU"/>
        </w:rPr>
        <w:t xml:space="preserve"> </w:t>
      </w:r>
      <w:r w:rsidRPr="006541A7">
        <w:rPr>
          <w:rFonts w:ascii="Times New Roman" w:hAnsi="Times New Roman" w:cs="Times New Roman"/>
          <w:sz w:val="28"/>
          <w:szCs w:val="28"/>
          <w:lang w:eastAsia="ru-RU"/>
        </w:rPr>
        <w:t>профиля резьбы (рис.</w:t>
      </w:r>
      <w:r>
        <w:rPr>
          <w:rFonts w:ascii="Times New Roman" w:hAnsi="Times New Roman" w:cs="Times New Roman"/>
          <w:sz w:val="28"/>
          <w:szCs w:val="28"/>
          <w:lang w:eastAsia="ru-RU"/>
        </w:rPr>
        <w:t>6</w:t>
      </w:r>
      <w:r w:rsidRPr="006541A7">
        <w:rPr>
          <w:rFonts w:ascii="Times New Roman" w:hAnsi="Times New Roman" w:cs="Times New Roman"/>
          <w:sz w:val="28"/>
          <w:szCs w:val="28"/>
          <w:lang w:eastAsia="ru-RU"/>
        </w:rPr>
        <w:t>).</w:t>
      </w:r>
      <w:r w:rsidRPr="00770DC5">
        <w:rPr>
          <w:rFonts w:ascii="Times New Roman" w:hAnsi="Times New Roman" w:cs="Times New Roman"/>
          <w:sz w:val="28"/>
          <w:szCs w:val="28"/>
          <w:lang w:eastAsia="ru-RU"/>
        </w:rPr>
        <w:t xml:space="preserve"> </w:t>
      </w:r>
      <w:r w:rsidRPr="006541A7">
        <w:rPr>
          <w:rFonts w:ascii="Times New Roman" w:hAnsi="Times New Roman" w:cs="Times New Roman"/>
          <w:sz w:val="28"/>
          <w:szCs w:val="28"/>
          <w:lang w:eastAsia="ru-RU"/>
        </w:rPr>
        <w:t xml:space="preserve">После </w:t>
      </w:r>
      <w:r>
        <w:rPr>
          <w:rFonts w:ascii="Times New Roman" w:hAnsi="Times New Roman" w:cs="Times New Roman"/>
          <w:sz w:val="28"/>
          <w:szCs w:val="28"/>
          <w:lang w:eastAsia="ru-RU"/>
        </w:rPr>
        <w:t xml:space="preserve">данной операции было необходимо </w:t>
      </w:r>
      <w:r w:rsidRPr="006541A7">
        <w:rPr>
          <w:rFonts w:ascii="Times New Roman" w:hAnsi="Times New Roman" w:cs="Times New Roman"/>
          <w:sz w:val="28"/>
          <w:szCs w:val="28"/>
          <w:u w:val="single"/>
          <w:lang w:eastAsia="ru-RU"/>
        </w:rPr>
        <w:t>обязательно удалить отрезки на этом элементе, относящиеся к фаске</w:t>
      </w:r>
      <w:r>
        <w:rPr>
          <w:rFonts w:ascii="Times New Roman" w:hAnsi="Times New Roman" w:cs="Times New Roman"/>
          <w:sz w:val="28"/>
          <w:szCs w:val="28"/>
          <w:u w:val="single"/>
          <w:lang w:eastAsia="ru-RU"/>
        </w:rPr>
        <w:t>.</w:t>
      </w:r>
      <w:r w:rsidRPr="006541A7">
        <w:rPr>
          <w:rFonts w:ascii="Times New Roman" w:hAnsi="Times New Roman" w:cs="Times New Roman"/>
          <w:b/>
          <w:bCs/>
          <w:sz w:val="28"/>
          <w:szCs w:val="28"/>
          <w:lang w:eastAsia="ru-RU"/>
        </w:rPr>
        <w:t xml:space="preserve"> </w:t>
      </w:r>
      <w:r>
        <w:rPr>
          <w:rFonts w:ascii="Times New Roman" w:hAnsi="Times New Roman" w:cs="Times New Roman"/>
          <w:sz w:val="28"/>
          <w:szCs w:val="28"/>
          <w:lang w:eastAsia="ru-RU"/>
        </w:rPr>
        <w:t xml:space="preserve">С помощью операции </w:t>
      </w:r>
      <w:r w:rsidRPr="006541A7">
        <w:rPr>
          <w:rFonts w:ascii="Times New Roman" w:hAnsi="Times New Roman" w:cs="Times New Roman"/>
          <w:sz w:val="28"/>
          <w:szCs w:val="28"/>
          <w:lang w:eastAsia="ru-RU"/>
        </w:rPr>
        <w:t>«</w:t>
      </w:r>
      <w:r w:rsidRPr="00FF6E84">
        <w:rPr>
          <w:rFonts w:ascii="Times New Roman" w:hAnsi="Times New Roman" w:cs="Times New Roman"/>
          <w:i/>
          <w:sz w:val="28"/>
          <w:szCs w:val="28"/>
          <w:lang w:eastAsia="ru-RU"/>
        </w:rPr>
        <w:t>Вырезать кинематически</w:t>
      </w:r>
      <w:r w:rsidRPr="006541A7">
        <w:rPr>
          <w:rFonts w:ascii="Times New Roman" w:hAnsi="Times New Roman" w:cs="Times New Roman"/>
          <w:sz w:val="28"/>
          <w:szCs w:val="28"/>
          <w:lang w:eastAsia="ru-RU"/>
        </w:rPr>
        <w:t>»</w:t>
      </w:r>
      <w:hyperlink r:id="rId24" w:history="1">
        <w:r w:rsidR="003E757A">
          <w:rPr>
            <w:rFonts w:ascii="Times New Roman" w:hAnsi="Times New Roman" w:cs="Times New Roman"/>
            <w:noProof/>
            <w:sz w:val="28"/>
            <w:szCs w:val="28"/>
            <w:bdr w:val="none" w:sz="0" w:space="0" w:color="auto" w:frame="1"/>
            <w:lang w:eastAsia="ru-RU"/>
          </w:rPr>
          <w:pict>
            <v:shape id="Рисунок 21" o:spid="_x0000_i1033" type="#_x0000_t75" alt="vihrezatj kinematicheski" href="http://veselowa.ru/wp-content/uploads/2014/04/vihrezatj-kinematiches" style="width:14.5pt;height:18pt;visibility:visible" o:button="t">
              <v:fill o:detectmouseclick="t"/>
              <v:imagedata r:id="rId25" o:title=""/>
            </v:shape>
          </w:pict>
        </w:r>
      </w:hyperlink>
      <w:r>
        <w:rPr>
          <w:rFonts w:ascii="Times New Roman" w:hAnsi="Times New Roman" w:cs="Times New Roman"/>
          <w:sz w:val="28"/>
          <w:szCs w:val="28"/>
          <w:lang w:eastAsia="ru-RU"/>
        </w:rPr>
        <w:t xml:space="preserve"> создавалась визуализированная резьба заданного профиля, при этом в качестве траектории использовалась созданная ране цилиндрическая спираль (рис.7).</w:t>
      </w:r>
    </w:p>
    <w:p w:rsidR="003A5E77" w:rsidRPr="006541A7" w:rsidRDefault="00415F3A" w:rsidP="006541A7">
      <w:pPr>
        <w:spacing w:after="0" w:line="360" w:lineRule="auto"/>
        <w:jc w:val="center"/>
        <w:textAlignment w:val="baseline"/>
        <w:rPr>
          <w:rFonts w:ascii="Times New Roman" w:hAnsi="Times New Roman" w:cs="Times New Roman"/>
          <w:sz w:val="28"/>
          <w:szCs w:val="28"/>
          <w:lang w:eastAsia="ru-RU"/>
        </w:rPr>
      </w:pPr>
      <w:hyperlink r:id="rId26" w:history="1">
        <w:r w:rsidR="003E757A">
          <w:rPr>
            <w:rFonts w:ascii="Times New Roman" w:hAnsi="Times New Roman" w:cs="Times New Roman"/>
            <w:noProof/>
            <w:sz w:val="28"/>
            <w:szCs w:val="28"/>
            <w:bdr w:val="none" w:sz="0" w:space="0" w:color="auto" w:frame="1"/>
            <w:lang w:eastAsia="ru-RU"/>
          </w:rPr>
          <w:pict>
            <v:shape id="Рисунок 22" o:spid="_x0000_i1034" type="#_x0000_t75" alt="vihrezatj kinematicheski1" href="http://veselowa.ru/wp-content/uploads/2014/04/vihrezatj-kinematichesk" style="width:153pt;height:111.5pt;visibility:visible" o:button="t">
              <v:fill o:detectmouseclick="t"/>
              <v:imagedata r:id="rId27" o:title="" croptop="27629f" cropbottom="2814f" cropleft="14535f" cropright="24135f"/>
            </v:shape>
          </w:pict>
        </w:r>
      </w:hyperlink>
    </w:p>
    <w:p w:rsidR="003A5E77" w:rsidRPr="006541A7" w:rsidRDefault="003A5E77" w:rsidP="006541A7">
      <w:pPr>
        <w:pStyle w:val="a5"/>
        <w:spacing w:after="0" w:line="360" w:lineRule="auto"/>
        <w:jc w:val="center"/>
        <w:rPr>
          <w:rFonts w:ascii="Times New Roman" w:hAnsi="Times New Roman" w:cs="Times New Roman"/>
          <w:b w:val="0"/>
          <w:bCs w:val="0"/>
          <w:color w:val="auto"/>
          <w:sz w:val="28"/>
          <w:szCs w:val="28"/>
          <w:lang w:eastAsia="ru-RU"/>
        </w:rPr>
      </w:pPr>
      <w:r w:rsidRPr="006541A7">
        <w:rPr>
          <w:rFonts w:ascii="Times New Roman" w:hAnsi="Times New Roman" w:cs="Times New Roman"/>
          <w:b w:val="0"/>
          <w:bCs w:val="0"/>
          <w:color w:val="auto"/>
          <w:sz w:val="28"/>
          <w:szCs w:val="28"/>
        </w:rPr>
        <w:t xml:space="preserve">Рисунок </w:t>
      </w:r>
      <w:r w:rsidRPr="006541A7">
        <w:rPr>
          <w:rFonts w:ascii="Times New Roman" w:hAnsi="Times New Roman" w:cs="Times New Roman"/>
          <w:b w:val="0"/>
          <w:bCs w:val="0"/>
          <w:color w:val="auto"/>
          <w:sz w:val="28"/>
          <w:szCs w:val="28"/>
        </w:rPr>
        <w:fldChar w:fldCharType="begin"/>
      </w:r>
      <w:r w:rsidRPr="006541A7">
        <w:rPr>
          <w:rFonts w:ascii="Times New Roman" w:hAnsi="Times New Roman" w:cs="Times New Roman"/>
          <w:b w:val="0"/>
          <w:bCs w:val="0"/>
          <w:color w:val="auto"/>
          <w:sz w:val="28"/>
          <w:szCs w:val="28"/>
        </w:rPr>
        <w:instrText xml:space="preserve"> SEQ Рисунок \* ARABIC </w:instrText>
      </w:r>
      <w:r w:rsidRPr="006541A7">
        <w:rPr>
          <w:rFonts w:ascii="Times New Roman" w:hAnsi="Times New Roman" w:cs="Times New Roman"/>
          <w:b w:val="0"/>
          <w:bCs w:val="0"/>
          <w:color w:val="auto"/>
          <w:sz w:val="28"/>
          <w:szCs w:val="28"/>
        </w:rPr>
        <w:fldChar w:fldCharType="separate"/>
      </w:r>
      <w:r>
        <w:rPr>
          <w:rFonts w:ascii="Times New Roman" w:hAnsi="Times New Roman" w:cs="Times New Roman"/>
          <w:b w:val="0"/>
          <w:bCs w:val="0"/>
          <w:noProof/>
          <w:color w:val="auto"/>
          <w:sz w:val="28"/>
          <w:szCs w:val="28"/>
        </w:rPr>
        <w:t>6</w:t>
      </w:r>
      <w:r w:rsidRPr="006541A7">
        <w:rPr>
          <w:rFonts w:ascii="Times New Roman" w:hAnsi="Times New Roman" w:cs="Times New Roman"/>
          <w:b w:val="0"/>
          <w:bCs w:val="0"/>
          <w:color w:val="auto"/>
          <w:sz w:val="28"/>
          <w:szCs w:val="28"/>
        </w:rPr>
        <w:fldChar w:fldCharType="end"/>
      </w:r>
    </w:p>
    <w:p w:rsidR="003A5E77" w:rsidRDefault="003A5E77">
      <w:pPr>
        <w:pStyle w:val="a4"/>
        <w:numPr>
          <w:ilvl w:val="0"/>
          <w:numId w:val="7"/>
        </w:numPr>
        <w:spacing w:after="0" w:line="360" w:lineRule="auto"/>
        <w:ind w:left="0" w:firstLine="0"/>
        <w:jc w:val="both"/>
        <w:textAlignment w:val="baseline"/>
        <w:rPr>
          <w:rFonts w:ascii="Times New Roman" w:hAnsi="Times New Roman" w:cs="Times New Roman"/>
          <w:sz w:val="28"/>
          <w:szCs w:val="28"/>
          <w:lang w:eastAsia="ru-RU"/>
        </w:rPr>
      </w:pPr>
      <w:r w:rsidRPr="00DF210A">
        <w:rPr>
          <w:rFonts w:ascii="Times New Roman" w:hAnsi="Times New Roman" w:cs="Times New Roman"/>
          <w:sz w:val="28"/>
          <w:szCs w:val="28"/>
          <w:lang w:eastAsia="ru-RU"/>
        </w:rPr>
        <w:t xml:space="preserve">Для </w:t>
      </w:r>
      <w:r>
        <w:rPr>
          <w:rFonts w:ascii="Times New Roman" w:hAnsi="Times New Roman" w:cs="Times New Roman"/>
          <w:sz w:val="28"/>
          <w:szCs w:val="28"/>
          <w:lang w:eastAsia="ru-RU"/>
        </w:rPr>
        <w:t>увеличения</w:t>
      </w:r>
      <w:r w:rsidRPr="00DF210A">
        <w:rPr>
          <w:rFonts w:ascii="Times New Roman" w:hAnsi="Times New Roman" w:cs="Times New Roman"/>
          <w:sz w:val="28"/>
          <w:szCs w:val="28"/>
          <w:lang w:eastAsia="ru-RU"/>
        </w:rPr>
        <w:t xml:space="preserve"> точности</w:t>
      </w:r>
      <w:r w:rsidRPr="00DF210A">
        <w:rPr>
          <w:rFonts w:ascii="Times New Roman" w:hAnsi="Times New Roman" w:cs="Times New Roman"/>
          <w:iCs/>
          <w:sz w:val="28"/>
          <w:szCs w:val="28"/>
          <w:lang w:eastAsia="ru-RU"/>
        </w:rPr>
        <w:t xml:space="preserve"> </w:t>
      </w:r>
      <w:r>
        <w:rPr>
          <w:rFonts w:ascii="Times New Roman" w:hAnsi="Times New Roman" w:cs="Times New Roman"/>
          <w:iCs/>
          <w:sz w:val="28"/>
          <w:szCs w:val="28"/>
          <w:lang w:eastAsia="ru-RU"/>
        </w:rPr>
        <w:t xml:space="preserve">получения </w:t>
      </w:r>
      <w:r w:rsidRPr="00DF210A">
        <w:rPr>
          <w:rFonts w:ascii="Times New Roman" w:hAnsi="Times New Roman" w:cs="Times New Roman"/>
          <w:iCs/>
          <w:sz w:val="28"/>
          <w:szCs w:val="28"/>
          <w:lang w:eastAsia="ru-RU"/>
        </w:rPr>
        <w:t>модели</w:t>
      </w:r>
      <w:r w:rsidRPr="00DF210A">
        <w:rPr>
          <w:rFonts w:ascii="Times New Roman" w:hAnsi="Times New Roman" w:cs="Times New Roman"/>
          <w:i/>
          <w:iCs/>
          <w:sz w:val="28"/>
          <w:szCs w:val="28"/>
          <w:lang w:eastAsia="ru-RU"/>
        </w:rPr>
        <w:t xml:space="preserve">, </w:t>
      </w:r>
      <w:r>
        <w:rPr>
          <w:rFonts w:ascii="Times New Roman" w:hAnsi="Times New Roman" w:cs="Times New Roman"/>
          <w:sz w:val="28"/>
          <w:szCs w:val="28"/>
          <w:lang w:eastAsia="ru-RU"/>
        </w:rPr>
        <w:t>повышения плавности линий</w:t>
      </w:r>
      <w:r w:rsidRPr="00DF210A">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выполнялась</w:t>
      </w:r>
      <w:r w:rsidRPr="00DF210A">
        <w:rPr>
          <w:rFonts w:ascii="Times New Roman" w:hAnsi="Times New Roman" w:cs="Times New Roman"/>
          <w:sz w:val="28"/>
          <w:szCs w:val="28"/>
          <w:lang w:eastAsia="ru-RU"/>
        </w:rPr>
        <w:t xml:space="preserve"> следующ</w:t>
      </w:r>
      <w:r>
        <w:rPr>
          <w:rFonts w:ascii="Times New Roman" w:hAnsi="Times New Roman" w:cs="Times New Roman"/>
          <w:sz w:val="28"/>
          <w:szCs w:val="28"/>
          <w:lang w:eastAsia="ru-RU"/>
        </w:rPr>
        <w:t>ая</w:t>
      </w:r>
      <w:r w:rsidRPr="00DF210A">
        <w:rPr>
          <w:rFonts w:ascii="Times New Roman" w:hAnsi="Times New Roman" w:cs="Times New Roman"/>
          <w:sz w:val="28"/>
          <w:szCs w:val="28"/>
          <w:lang w:eastAsia="ru-RU"/>
        </w:rPr>
        <w:t xml:space="preserve"> последовательност</w:t>
      </w:r>
      <w:r>
        <w:rPr>
          <w:rFonts w:ascii="Times New Roman" w:hAnsi="Times New Roman" w:cs="Times New Roman"/>
          <w:sz w:val="28"/>
          <w:szCs w:val="28"/>
          <w:lang w:eastAsia="ru-RU"/>
        </w:rPr>
        <w:t>ь</w:t>
      </w:r>
      <w:r w:rsidRPr="00DF210A">
        <w:rPr>
          <w:rFonts w:ascii="Times New Roman" w:hAnsi="Times New Roman" w:cs="Times New Roman"/>
          <w:sz w:val="28"/>
          <w:szCs w:val="28"/>
          <w:lang w:eastAsia="ru-RU"/>
        </w:rPr>
        <w:t xml:space="preserve"> действий: </w:t>
      </w:r>
      <w:r w:rsidRPr="00FF6E84">
        <w:rPr>
          <w:rFonts w:ascii="Times New Roman" w:hAnsi="Times New Roman" w:cs="Times New Roman"/>
          <w:i/>
          <w:sz w:val="28"/>
          <w:szCs w:val="28"/>
          <w:lang w:eastAsia="ru-RU"/>
        </w:rPr>
        <w:t>Сервис→ Параметры→ Точность отрисовки → МЦХ</w:t>
      </w:r>
      <w:r w:rsidRPr="00DF210A">
        <w:rPr>
          <w:rFonts w:ascii="Times New Roman" w:hAnsi="Times New Roman" w:cs="Times New Roman"/>
          <w:sz w:val="28"/>
          <w:szCs w:val="28"/>
          <w:lang w:eastAsia="ru-RU"/>
        </w:rPr>
        <w:t>→ установить максимальное значение.</w:t>
      </w:r>
    </w:p>
    <w:p w:rsidR="003A5E77" w:rsidRDefault="003A5E77">
      <w:pPr>
        <w:pStyle w:val="a4"/>
        <w:numPr>
          <w:ilvl w:val="0"/>
          <w:numId w:val="7"/>
        </w:numPr>
        <w:spacing w:after="0" w:line="360" w:lineRule="auto"/>
        <w:ind w:left="0" w:firstLine="0"/>
        <w:jc w:val="both"/>
        <w:textAlignment w:val="baseline"/>
        <w:rPr>
          <w:rFonts w:ascii="Times New Roman" w:hAnsi="Times New Roman" w:cs="Times New Roman"/>
          <w:sz w:val="28"/>
          <w:szCs w:val="28"/>
          <w:lang w:eastAsia="ru-RU"/>
        </w:rPr>
      </w:pPr>
      <w:r w:rsidRPr="00FF6E84">
        <w:rPr>
          <w:rFonts w:ascii="Times New Roman" w:hAnsi="Times New Roman" w:cs="Times New Roman"/>
          <w:sz w:val="28"/>
          <w:szCs w:val="28"/>
          <w:lang w:eastAsia="ru-RU"/>
        </w:rPr>
        <w:t xml:space="preserve"> Чертеж модели насыщался конфигурационными элементами, в частности, создавался сбег резьбы (рис.8-рис.10). Для этого при помощи команды </w:t>
      </w:r>
      <w:r w:rsidRPr="00FF6E84">
        <w:rPr>
          <w:rFonts w:ascii="Times New Roman" w:hAnsi="Times New Roman" w:cs="Times New Roman"/>
          <w:i/>
          <w:sz w:val="28"/>
          <w:szCs w:val="28"/>
          <w:lang w:eastAsia="ru-RU"/>
        </w:rPr>
        <w:t>«Спроецировать объект»</w:t>
      </w:r>
      <w:r w:rsidRPr="00FF6E84">
        <w:rPr>
          <w:rFonts w:ascii="Times New Roman" w:hAnsi="Times New Roman" w:cs="Times New Roman"/>
          <w:sz w:val="28"/>
          <w:szCs w:val="28"/>
          <w:lang w:eastAsia="ru-RU"/>
        </w:rPr>
        <w:t xml:space="preserve"> на плоскость </w:t>
      </w:r>
      <w:r w:rsidRPr="00A65D7B">
        <w:rPr>
          <w:rFonts w:ascii="Times New Roman" w:hAnsi="Times New Roman" w:cs="Times New Roman"/>
          <w:sz w:val="28"/>
          <w:szCs w:val="28"/>
          <w:lang w:eastAsia="ru-RU"/>
        </w:rPr>
        <w:t>проецировался</w:t>
      </w:r>
      <w:r w:rsidRPr="00FF6E84">
        <w:rPr>
          <w:rFonts w:ascii="Times New Roman" w:hAnsi="Times New Roman" w:cs="Times New Roman"/>
          <w:sz w:val="28"/>
          <w:szCs w:val="28"/>
          <w:lang w:eastAsia="ru-RU"/>
        </w:rPr>
        <w:t xml:space="preserve"> профиль резьбы</w:t>
      </w:r>
      <w:r>
        <w:rPr>
          <w:rFonts w:ascii="Times New Roman" w:hAnsi="Times New Roman" w:cs="Times New Roman"/>
          <w:sz w:val="28"/>
          <w:szCs w:val="28"/>
          <w:lang w:eastAsia="ru-RU"/>
        </w:rPr>
        <w:t>,</w:t>
      </w:r>
      <w:r w:rsidRPr="00FF6E84">
        <w:rPr>
          <w:rFonts w:ascii="Times New Roman" w:hAnsi="Times New Roman" w:cs="Times New Roman"/>
          <w:sz w:val="28"/>
          <w:szCs w:val="28"/>
          <w:lang w:eastAsia="ru-RU"/>
        </w:rPr>
        <w:t xml:space="preserve"> и включалась операция «</w:t>
      </w:r>
      <w:r w:rsidRPr="00FF6E84">
        <w:rPr>
          <w:rFonts w:ascii="Times New Roman" w:hAnsi="Times New Roman" w:cs="Times New Roman"/>
          <w:i/>
          <w:sz w:val="28"/>
          <w:szCs w:val="28"/>
          <w:lang w:eastAsia="ru-RU"/>
        </w:rPr>
        <w:t>Вырезать выдавливанием»</w:t>
      </w:r>
      <w:r w:rsidRPr="00FF6E84">
        <w:rPr>
          <w:rFonts w:ascii="Times New Roman" w:hAnsi="Times New Roman" w:cs="Times New Roman"/>
          <w:sz w:val="28"/>
          <w:szCs w:val="28"/>
          <w:lang w:eastAsia="ru-RU"/>
        </w:rPr>
        <w:t xml:space="preserve"> с указанием на </w:t>
      </w:r>
      <w:r w:rsidRPr="00FF6E84">
        <w:rPr>
          <w:rFonts w:ascii="Times New Roman" w:hAnsi="Times New Roman" w:cs="Times New Roman"/>
          <w:i/>
          <w:sz w:val="28"/>
          <w:szCs w:val="28"/>
          <w:lang w:eastAsia="ru-RU"/>
        </w:rPr>
        <w:t>«Панели свойств»</w:t>
      </w:r>
      <w:r w:rsidRPr="00FF6E84">
        <w:rPr>
          <w:rFonts w:ascii="Times New Roman" w:hAnsi="Times New Roman" w:cs="Times New Roman"/>
          <w:sz w:val="28"/>
          <w:szCs w:val="28"/>
          <w:lang w:eastAsia="ru-RU"/>
        </w:rPr>
        <w:t xml:space="preserve"> расстояние </w:t>
      </w:r>
      <w:r w:rsidRPr="00FF6E84">
        <w:rPr>
          <w:rFonts w:ascii="Times New Roman" w:hAnsi="Times New Roman" w:cs="Times New Roman"/>
          <w:i/>
          <w:sz w:val="28"/>
          <w:szCs w:val="28"/>
          <w:lang w:eastAsia="ru-RU"/>
        </w:rPr>
        <w:t>«Через все»</w:t>
      </w:r>
      <w:r w:rsidRPr="00FF6E84">
        <w:rPr>
          <w:noProof/>
          <w:sz w:val="28"/>
          <w:szCs w:val="28"/>
          <w:lang w:eastAsia="ru-RU"/>
        </w:rPr>
        <w:t xml:space="preserve"> </w:t>
      </w:r>
      <w:r w:rsidR="003E757A">
        <w:rPr>
          <w:noProof/>
          <w:lang w:eastAsia="ru-RU"/>
        </w:rPr>
        <w:pict>
          <v:shape id="Рисунок 36" o:spid="_x0000_i1035" type="#_x0000_t75" style="width:30.5pt;height:17.5pt;visibility:visible">
            <v:imagedata r:id="rId28" o:title="" croptop="55245f" cropbottom="7680f" cropleft="24020f" cropright="39244f"/>
          </v:shape>
        </w:pict>
      </w:r>
    </w:p>
    <w:p w:rsidR="003A5E77" w:rsidRPr="006541A7" w:rsidRDefault="00415F3A" w:rsidP="006541A7">
      <w:pPr>
        <w:spacing w:after="0" w:line="360" w:lineRule="auto"/>
        <w:textAlignment w:val="baseline"/>
        <w:rPr>
          <w:rFonts w:ascii="Times New Roman" w:hAnsi="Times New Roman" w:cs="Times New Roman"/>
          <w:sz w:val="28"/>
          <w:szCs w:val="28"/>
          <w:lang w:eastAsia="ru-RU"/>
        </w:rPr>
      </w:pPr>
      <w:hyperlink r:id="rId29" w:history="1">
        <w:r w:rsidR="003E757A">
          <w:rPr>
            <w:rFonts w:ascii="Times New Roman" w:hAnsi="Times New Roman" w:cs="Times New Roman"/>
            <w:noProof/>
            <w:sz w:val="28"/>
            <w:szCs w:val="28"/>
            <w:bdr w:val="none" w:sz="0" w:space="0" w:color="auto" w:frame="1"/>
            <w:lang w:eastAsia="ru-RU"/>
          </w:rPr>
          <w:pict>
            <v:shape id="Рисунок 25" o:spid="_x0000_i1036" type="#_x0000_t75" alt="sbeg rezjbih ehskiz" href="http://veselowa.ru/wp-content/uploads/2014/04/sbeg-rezjbih-ehsk" style="width:142pt;height:68.5pt;visibility:visible" o:button="t">
              <v:fill o:detectmouseclick="t"/>
              <v:imagedata r:id="rId30" o:title="" croptop="36693f" cropleft="15376f" cropright="16894f"/>
            </v:shape>
          </w:pict>
        </w:r>
      </w:hyperlink>
      <w:r w:rsidR="003A5E77">
        <w:rPr>
          <w:rFonts w:ascii="Times New Roman" w:hAnsi="Times New Roman" w:cs="Times New Roman"/>
          <w:noProof/>
          <w:sz w:val="28"/>
          <w:szCs w:val="28"/>
          <w:bdr w:val="none" w:sz="0" w:space="0" w:color="auto" w:frame="1"/>
          <w:lang w:eastAsia="ru-RU"/>
        </w:rPr>
        <w:t xml:space="preserve">   </w:t>
      </w:r>
      <w:hyperlink r:id="rId31" w:history="1">
        <w:r w:rsidR="003E757A">
          <w:rPr>
            <w:rFonts w:ascii="Times New Roman" w:hAnsi="Times New Roman" w:cs="Times New Roman"/>
            <w:noProof/>
            <w:sz w:val="28"/>
            <w:szCs w:val="28"/>
            <w:bdr w:val="none" w:sz="0" w:space="0" w:color="auto" w:frame="1"/>
            <w:lang w:eastAsia="ru-RU"/>
          </w:rPr>
          <w:pict>
            <v:shape id="_x0000_i1037" type="#_x0000_t75" alt="sbeg rezjbih ehskiz" href="http://veselowa.ru/wp-content/uploads/2014/04/sbeg-rezjbih-ehsk" style="width:135pt;height:68pt;visibility:visible" o:button="t">
              <v:fill o:detectmouseclick="t"/>
              <v:imagedata r:id="rId32" o:title="" croptop="36441f" cropleft="10011f" cropright="24018f"/>
            </v:shape>
          </w:pict>
        </w:r>
      </w:hyperlink>
      <w:r w:rsidR="003A5E77">
        <w:rPr>
          <w:rFonts w:ascii="Times New Roman" w:hAnsi="Times New Roman" w:cs="Times New Roman"/>
          <w:noProof/>
          <w:sz w:val="28"/>
          <w:szCs w:val="28"/>
          <w:bdr w:val="none" w:sz="0" w:space="0" w:color="auto" w:frame="1"/>
          <w:lang w:eastAsia="ru-RU"/>
        </w:rPr>
        <w:tab/>
        <w:t xml:space="preserve">   </w:t>
      </w:r>
      <w:hyperlink r:id="rId33" w:history="1">
        <w:r w:rsidR="003E757A">
          <w:rPr>
            <w:rFonts w:ascii="Times New Roman" w:hAnsi="Times New Roman" w:cs="Times New Roman"/>
            <w:noProof/>
            <w:sz w:val="28"/>
            <w:szCs w:val="28"/>
            <w:bdr w:val="none" w:sz="0" w:space="0" w:color="auto" w:frame="1"/>
            <w:lang w:eastAsia="ru-RU"/>
          </w:rPr>
          <w:pict>
            <v:shape id="_x0000_i1038" type="#_x0000_t75" alt="sbeg rezjbih ehskiz" href="http://veselowa.ru/wp-content/uploads/2014/04/sbeg-rezjbih-ehsk" style="width:112pt;height:69pt;visibility:visible" o:button="t">
              <v:fill o:detectmouseclick="t"/>
              <v:imagedata r:id="rId34" o:title="" croptop="36270f" cropleft="25327f" cropright="13884f"/>
            </v:shape>
          </w:pict>
        </w:r>
      </w:hyperlink>
    </w:p>
    <w:p w:rsidR="003A5E77" w:rsidRDefault="003A5E77">
      <w:pPr>
        <w:pStyle w:val="a5"/>
        <w:rPr>
          <w:rFonts w:ascii="Times New Roman" w:hAnsi="Times New Roman" w:cs="Times New Roman"/>
          <w:b w:val="0"/>
          <w:color w:val="000000"/>
          <w:sz w:val="28"/>
          <w:szCs w:val="28"/>
        </w:rPr>
      </w:pPr>
      <w:r w:rsidRPr="00FF6E84">
        <w:rPr>
          <w:rFonts w:ascii="Times New Roman" w:hAnsi="Times New Roman" w:cs="Times New Roman"/>
          <w:b w:val="0"/>
          <w:color w:val="000000"/>
          <w:sz w:val="28"/>
          <w:szCs w:val="28"/>
        </w:rPr>
        <w:t xml:space="preserve">Рисунок </w:t>
      </w:r>
      <w:r w:rsidRPr="00FF6E84">
        <w:rPr>
          <w:rFonts w:ascii="Times New Roman" w:hAnsi="Times New Roman" w:cs="Times New Roman"/>
          <w:b w:val="0"/>
          <w:color w:val="000000"/>
          <w:sz w:val="28"/>
          <w:szCs w:val="28"/>
        </w:rPr>
        <w:fldChar w:fldCharType="begin"/>
      </w:r>
      <w:r w:rsidRPr="00FF6E84">
        <w:rPr>
          <w:rFonts w:ascii="Times New Roman" w:hAnsi="Times New Roman" w:cs="Times New Roman"/>
          <w:b w:val="0"/>
          <w:color w:val="000000"/>
          <w:sz w:val="28"/>
          <w:szCs w:val="28"/>
        </w:rPr>
        <w:instrText xml:space="preserve"> SEQ Рисунок \* ARABIC </w:instrText>
      </w:r>
      <w:r w:rsidRPr="00FF6E84">
        <w:rPr>
          <w:rFonts w:ascii="Times New Roman" w:hAnsi="Times New Roman" w:cs="Times New Roman"/>
          <w:b w:val="0"/>
          <w:color w:val="000000"/>
          <w:sz w:val="28"/>
          <w:szCs w:val="28"/>
        </w:rPr>
        <w:fldChar w:fldCharType="separate"/>
      </w:r>
      <w:r>
        <w:rPr>
          <w:rFonts w:ascii="Times New Roman" w:hAnsi="Times New Roman" w:cs="Times New Roman"/>
          <w:b w:val="0"/>
          <w:noProof/>
          <w:color w:val="000000"/>
          <w:sz w:val="28"/>
          <w:szCs w:val="28"/>
        </w:rPr>
        <w:t>7</w:t>
      </w:r>
      <w:r w:rsidRPr="00FF6E84">
        <w:rPr>
          <w:rFonts w:ascii="Times New Roman" w:hAnsi="Times New Roman" w:cs="Times New Roman"/>
          <w:b w:val="0"/>
          <w:color w:val="000000"/>
          <w:sz w:val="28"/>
          <w:szCs w:val="28"/>
        </w:rPr>
        <w:fldChar w:fldCharType="end"/>
      </w:r>
      <w:r w:rsidRPr="00FF6E84">
        <w:rPr>
          <w:rFonts w:ascii="Times New Roman" w:hAnsi="Times New Roman" w:cs="Times New Roman"/>
          <w:b w:val="0"/>
          <w:bCs w:val="0"/>
          <w:color w:val="000000"/>
          <w:sz w:val="28"/>
          <w:szCs w:val="28"/>
        </w:rPr>
        <w:tab/>
      </w:r>
      <w:r>
        <w:rPr>
          <w:rFonts w:ascii="Times New Roman" w:hAnsi="Times New Roman" w:cs="Times New Roman"/>
          <w:b w:val="0"/>
          <w:color w:val="000000"/>
          <w:sz w:val="28"/>
          <w:szCs w:val="28"/>
        </w:rPr>
        <w:t xml:space="preserve"> </w:t>
      </w:r>
      <w:r>
        <w:rPr>
          <w:rFonts w:ascii="Times New Roman" w:hAnsi="Times New Roman" w:cs="Times New Roman"/>
          <w:b w:val="0"/>
          <w:color w:val="000000"/>
          <w:sz w:val="28"/>
          <w:szCs w:val="28"/>
        </w:rPr>
        <w:tab/>
      </w:r>
      <w:r>
        <w:rPr>
          <w:rFonts w:ascii="Times New Roman" w:hAnsi="Times New Roman" w:cs="Times New Roman"/>
          <w:b w:val="0"/>
          <w:color w:val="000000"/>
          <w:sz w:val="28"/>
          <w:szCs w:val="28"/>
        </w:rPr>
        <w:tab/>
      </w:r>
      <w:r>
        <w:rPr>
          <w:rFonts w:ascii="Times New Roman" w:hAnsi="Times New Roman" w:cs="Times New Roman"/>
          <w:b w:val="0"/>
          <w:color w:val="000000"/>
          <w:sz w:val="28"/>
          <w:szCs w:val="28"/>
        </w:rPr>
        <w:tab/>
      </w:r>
      <w:r w:rsidRPr="00FF6E84">
        <w:rPr>
          <w:rFonts w:ascii="Times New Roman" w:hAnsi="Times New Roman" w:cs="Times New Roman"/>
          <w:b w:val="0"/>
          <w:color w:val="000000"/>
          <w:sz w:val="28"/>
          <w:szCs w:val="28"/>
        </w:rPr>
        <w:t xml:space="preserve">Рисунок </w:t>
      </w:r>
      <w:r w:rsidRPr="00FF6E84">
        <w:rPr>
          <w:rFonts w:ascii="Times New Roman" w:hAnsi="Times New Roman" w:cs="Times New Roman"/>
          <w:b w:val="0"/>
          <w:color w:val="000000"/>
          <w:sz w:val="28"/>
          <w:szCs w:val="28"/>
        </w:rPr>
        <w:fldChar w:fldCharType="begin"/>
      </w:r>
      <w:r w:rsidRPr="00FF6E84">
        <w:rPr>
          <w:rFonts w:ascii="Times New Roman" w:hAnsi="Times New Roman" w:cs="Times New Roman"/>
          <w:b w:val="0"/>
          <w:color w:val="000000"/>
          <w:sz w:val="28"/>
          <w:szCs w:val="28"/>
        </w:rPr>
        <w:instrText xml:space="preserve"> SEQ Рисунок \* ARABIC </w:instrText>
      </w:r>
      <w:r w:rsidRPr="00FF6E84">
        <w:rPr>
          <w:rFonts w:ascii="Times New Roman" w:hAnsi="Times New Roman" w:cs="Times New Roman"/>
          <w:b w:val="0"/>
          <w:color w:val="000000"/>
          <w:sz w:val="28"/>
          <w:szCs w:val="28"/>
        </w:rPr>
        <w:fldChar w:fldCharType="separate"/>
      </w:r>
      <w:r>
        <w:rPr>
          <w:rFonts w:ascii="Times New Roman" w:hAnsi="Times New Roman" w:cs="Times New Roman"/>
          <w:b w:val="0"/>
          <w:noProof/>
          <w:color w:val="000000"/>
          <w:sz w:val="28"/>
          <w:szCs w:val="28"/>
        </w:rPr>
        <w:t>8</w:t>
      </w:r>
      <w:r w:rsidRPr="00FF6E84">
        <w:rPr>
          <w:rFonts w:ascii="Times New Roman" w:hAnsi="Times New Roman" w:cs="Times New Roman"/>
          <w:b w:val="0"/>
          <w:color w:val="000000"/>
          <w:sz w:val="28"/>
          <w:szCs w:val="28"/>
        </w:rPr>
        <w:fldChar w:fldCharType="end"/>
      </w:r>
      <w:r>
        <w:rPr>
          <w:rFonts w:ascii="Times New Roman" w:hAnsi="Times New Roman" w:cs="Times New Roman"/>
          <w:b w:val="0"/>
          <w:color w:val="000000"/>
          <w:sz w:val="28"/>
          <w:szCs w:val="28"/>
        </w:rPr>
        <w:tab/>
      </w:r>
      <w:r>
        <w:rPr>
          <w:rFonts w:ascii="Times New Roman" w:hAnsi="Times New Roman" w:cs="Times New Roman"/>
          <w:b w:val="0"/>
          <w:color w:val="000000"/>
          <w:sz w:val="28"/>
          <w:szCs w:val="28"/>
        </w:rPr>
        <w:tab/>
      </w:r>
      <w:r w:rsidRPr="00FF6E84">
        <w:rPr>
          <w:rFonts w:ascii="Times New Roman" w:hAnsi="Times New Roman" w:cs="Times New Roman"/>
          <w:b w:val="0"/>
          <w:color w:val="000000"/>
          <w:sz w:val="28"/>
          <w:szCs w:val="28"/>
        </w:rPr>
        <w:tab/>
      </w:r>
      <w:r>
        <w:rPr>
          <w:rFonts w:ascii="Times New Roman" w:hAnsi="Times New Roman" w:cs="Times New Roman"/>
          <w:b w:val="0"/>
          <w:color w:val="000000"/>
          <w:sz w:val="28"/>
          <w:szCs w:val="28"/>
        </w:rPr>
        <w:tab/>
      </w:r>
      <w:r w:rsidRPr="00FF6E84">
        <w:rPr>
          <w:rFonts w:ascii="Times New Roman" w:hAnsi="Times New Roman" w:cs="Times New Roman"/>
          <w:b w:val="0"/>
          <w:color w:val="000000"/>
          <w:sz w:val="28"/>
          <w:szCs w:val="28"/>
        </w:rPr>
        <w:t xml:space="preserve">Рисунок </w:t>
      </w:r>
      <w:r w:rsidRPr="00FF6E84">
        <w:rPr>
          <w:rFonts w:ascii="Times New Roman" w:hAnsi="Times New Roman" w:cs="Times New Roman"/>
          <w:b w:val="0"/>
          <w:color w:val="000000"/>
          <w:sz w:val="28"/>
          <w:szCs w:val="28"/>
        </w:rPr>
        <w:fldChar w:fldCharType="begin"/>
      </w:r>
      <w:r w:rsidRPr="00FF6E84">
        <w:rPr>
          <w:rFonts w:ascii="Times New Roman" w:hAnsi="Times New Roman" w:cs="Times New Roman"/>
          <w:b w:val="0"/>
          <w:color w:val="000000"/>
          <w:sz w:val="28"/>
          <w:szCs w:val="28"/>
        </w:rPr>
        <w:instrText xml:space="preserve"> SEQ Рисунок \* ARABIC </w:instrText>
      </w:r>
      <w:r w:rsidRPr="00FF6E84">
        <w:rPr>
          <w:rFonts w:ascii="Times New Roman" w:hAnsi="Times New Roman" w:cs="Times New Roman"/>
          <w:b w:val="0"/>
          <w:color w:val="000000"/>
          <w:sz w:val="28"/>
          <w:szCs w:val="28"/>
        </w:rPr>
        <w:fldChar w:fldCharType="separate"/>
      </w:r>
      <w:r>
        <w:rPr>
          <w:rFonts w:ascii="Times New Roman" w:hAnsi="Times New Roman" w:cs="Times New Roman"/>
          <w:b w:val="0"/>
          <w:noProof/>
          <w:color w:val="000000"/>
          <w:sz w:val="28"/>
          <w:szCs w:val="28"/>
        </w:rPr>
        <w:t>9</w:t>
      </w:r>
      <w:r w:rsidRPr="00FF6E84">
        <w:rPr>
          <w:rFonts w:ascii="Times New Roman" w:hAnsi="Times New Roman" w:cs="Times New Roman"/>
          <w:b w:val="0"/>
          <w:color w:val="000000"/>
          <w:sz w:val="28"/>
          <w:szCs w:val="28"/>
        </w:rPr>
        <w:fldChar w:fldCharType="end"/>
      </w:r>
    </w:p>
    <w:p w:rsidR="003A5E77" w:rsidRDefault="003A5E77" w:rsidP="006541A7">
      <w:pPr>
        <w:spacing w:after="0" w:line="360" w:lineRule="auto"/>
        <w:ind w:firstLine="709"/>
        <w:jc w:val="both"/>
        <w:textAlignment w:val="baseline"/>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 xml:space="preserve">После пошагового выполнения данных операций поставленную задачу можно было считать достигнутой – была выполнена визуализация части  композиции, то есть получался вал с заданным профилем резьбы. </w:t>
      </w:r>
    </w:p>
    <w:p w:rsidR="003A5E77" w:rsidRPr="006541A7" w:rsidRDefault="003A5E77" w:rsidP="006541A7">
      <w:pPr>
        <w:spacing w:after="0" w:line="360" w:lineRule="auto"/>
        <w:ind w:firstLine="709"/>
        <w:jc w:val="both"/>
        <w:textAlignment w:val="baseline"/>
        <w:rPr>
          <w:rFonts w:ascii="Times New Roman" w:hAnsi="Times New Roman" w:cs="Times New Roman"/>
          <w:sz w:val="28"/>
          <w:szCs w:val="28"/>
          <w:lang w:eastAsia="ru-RU"/>
        </w:rPr>
      </w:pPr>
      <w:r w:rsidRPr="006541A7">
        <w:rPr>
          <w:rFonts w:ascii="Times New Roman" w:hAnsi="Times New Roman" w:cs="Times New Roman"/>
          <w:sz w:val="28"/>
          <w:szCs w:val="28"/>
          <w:lang w:eastAsia="ru-RU"/>
        </w:rPr>
        <w:t>Создание втулки осуществля</w:t>
      </w:r>
      <w:r>
        <w:rPr>
          <w:rFonts w:ascii="Times New Roman" w:hAnsi="Times New Roman" w:cs="Times New Roman"/>
          <w:sz w:val="28"/>
          <w:szCs w:val="28"/>
          <w:lang w:eastAsia="ru-RU"/>
        </w:rPr>
        <w:t>лось</w:t>
      </w:r>
      <w:r w:rsidRPr="006541A7">
        <w:rPr>
          <w:rFonts w:ascii="Times New Roman" w:hAnsi="Times New Roman" w:cs="Times New Roman"/>
          <w:sz w:val="28"/>
          <w:szCs w:val="28"/>
          <w:lang w:eastAsia="ru-RU"/>
        </w:rPr>
        <w:t xml:space="preserve"> подобным набором эскизов и операций графического редактора Компас 3Д. На выходе получ</w:t>
      </w:r>
      <w:r>
        <w:rPr>
          <w:rFonts w:ascii="Times New Roman" w:hAnsi="Times New Roman" w:cs="Times New Roman"/>
          <w:sz w:val="28"/>
          <w:szCs w:val="28"/>
          <w:lang w:eastAsia="ru-RU"/>
        </w:rPr>
        <w:t>илась</w:t>
      </w:r>
      <w:r w:rsidRPr="006541A7">
        <w:rPr>
          <w:rFonts w:ascii="Times New Roman" w:hAnsi="Times New Roman" w:cs="Times New Roman"/>
          <w:sz w:val="28"/>
          <w:szCs w:val="28"/>
          <w:lang w:eastAsia="ru-RU"/>
        </w:rPr>
        <w:t xml:space="preserve"> модель втулки с внутренней резьбой с заложенными характеристиками (рис. 1</w:t>
      </w:r>
      <w:r>
        <w:rPr>
          <w:rFonts w:ascii="Times New Roman" w:hAnsi="Times New Roman" w:cs="Times New Roman"/>
          <w:sz w:val="28"/>
          <w:szCs w:val="28"/>
          <w:lang w:eastAsia="ru-RU"/>
        </w:rPr>
        <w:t>1</w:t>
      </w:r>
      <w:r w:rsidRPr="006541A7">
        <w:rPr>
          <w:rFonts w:ascii="Times New Roman" w:hAnsi="Times New Roman" w:cs="Times New Roman"/>
          <w:sz w:val="28"/>
          <w:szCs w:val="28"/>
          <w:lang w:eastAsia="ru-RU"/>
        </w:rPr>
        <w:t>).</w:t>
      </w:r>
    </w:p>
    <w:p w:rsidR="003A5E77" w:rsidRPr="006541A7" w:rsidRDefault="00415F3A" w:rsidP="006541A7">
      <w:pPr>
        <w:keepNext/>
        <w:spacing w:after="0" w:line="360" w:lineRule="auto"/>
        <w:ind w:firstLine="709"/>
        <w:jc w:val="center"/>
        <w:textAlignment w:val="baseline"/>
        <w:rPr>
          <w:sz w:val="28"/>
          <w:szCs w:val="28"/>
        </w:rPr>
      </w:pPr>
      <w:hyperlink r:id="rId35" w:history="1">
        <w:r w:rsidR="003E757A">
          <w:rPr>
            <w:rFonts w:ascii="Times New Roman" w:hAnsi="Times New Roman" w:cs="Times New Roman"/>
            <w:noProof/>
            <w:sz w:val="28"/>
            <w:szCs w:val="28"/>
            <w:bdr w:val="none" w:sz="0" w:space="0" w:color="auto" w:frame="1"/>
            <w:lang w:eastAsia="ru-RU"/>
          </w:rPr>
          <w:pict>
            <v:shape id="Рисунок 5" o:spid="_x0000_i1039" type="#_x0000_t75" alt="vtulka vihrez chetverti" href="http://veselowa.ru/wp-content/uploads/2014/04/vtulka-vihrez-chetver" style="width:136.5pt;height:76.5pt;visibility:visible" o:button="t">
              <v:fill o:detectmouseclick="t"/>
              <v:imagedata r:id="rId36" o:title="" croptop="36548f" cropleft="18056f" cropright="20613f"/>
            </v:shape>
          </w:pict>
        </w:r>
      </w:hyperlink>
    </w:p>
    <w:p w:rsidR="003A5E77" w:rsidRPr="006541A7" w:rsidRDefault="003A5E77" w:rsidP="006541A7">
      <w:pPr>
        <w:pStyle w:val="a5"/>
        <w:spacing w:line="360" w:lineRule="auto"/>
        <w:jc w:val="center"/>
        <w:rPr>
          <w:rFonts w:ascii="Times New Roman" w:hAnsi="Times New Roman" w:cs="Times New Roman"/>
          <w:b w:val="0"/>
          <w:color w:val="auto"/>
          <w:sz w:val="28"/>
          <w:szCs w:val="28"/>
          <w:lang w:eastAsia="ru-RU"/>
        </w:rPr>
      </w:pPr>
      <w:r w:rsidRPr="006541A7">
        <w:rPr>
          <w:rFonts w:ascii="Times New Roman" w:hAnsi="Times New Roman" w:cs="Times New Roman"/>
          <w:b w:val="0"/>
          <w:color w:val="auto"/>
          <w:sz w:val="28"/>
          <w:szCs w:val="28"/>
        </w:rPr>
        <w:t xml:space="preserve">Рисунок </w:t>
      </w:r>
      <w:r>
        <w:rPr>
          <w:rFonts w:ascii="Times New Roman" w:hAnsi="Times New Roman" w:cs="Times New Roman"/>
          <w:b w:val="0"/>
          <w:color w:val="auto"/>
          <w:sz w:val="28"/>
          <w:szCs w:val="28"/>
        </w:rPr>
        <w:t>10</w:t>
      </w:r>
    </w:p>
    <w:p w:rsidR="003A5E77" w:rsidRDefault="003A5E77" w:rsidP="006541A7">
      <w:pPr>
        <w:spacing w:after="0" w:line="360" w:lineRule="auto"/>
        <w:ind w:firstLine="709"/>
        <w:jc w:val="both"/>
        <w:textAlignment w:val="baseline"/>
        <w:rPr>
          <w:rFonts w:ascii="Times New Roman" w:hAnsi="Times New Roman" w:cs="Times New Roman"/>
          <w:sz w:val="28"/>
          <w:szCs w:val="28"/>
          <w:lang w:eastAsia="ru-RU"/>
        </w:rPr>
      </w:pPr>
      <w:r>
        <w:rPr>
          <w:rFonts w:ascii="Times New Roman" w:hAnsi="Times New Roman" w:cs="Times New Roman"/>
          <w:sz w:val="28"/>
          <w:szCs w:val="28"/>
          <w:lang w:eastAsia="ru-RU"/>
        </w:rPr>
        <w:t xml:space="preserve">Для завершения визуализации резьбовых соединений необходимо было смоделировать процесс сборки двух созданных деталей – вала и втулки. Для этого создавался новый документ </w:t>
      </w:r>
      <w:r w:rsidRPr="00FF6E84">
        <w:rPr>
          <w:rFonts w:ascii="Times New Roman" w:hAnsi="Times New Roman" w:cs="Times New Roman"/>
          <w:i/>
          <w:sz w:val="28"/>
          <w:szCs w:val="28"/>
          <w:lang w:eastAsia="ru-RU"/>
        </w:rPr>
        <w:t>«Сборка»</w:t>
      </w:r>
      <w:r>
        <w:rPr>
          <w:rFonts w:ascii="Times New Roman" w:hAnsi="Times New Roman" w:cs="Times New Roman"/>
          <w:sz w:val="28"/>
          <w:szCs w:val="28"/>
          <w:lang w:eastAsia="ru-RU"/>
        </w:rPr>
        <w:t xml:space="preserve"> и выполнялась следующая последовательность операций:</w:t>
      </w:r>
    </w:p>
    <w:p w:rsidR="003A5E77" w:rsidRDefault="003A5E77">
      <w:pPr>
        <w:pStyle w:val="a4"/>
        <w:numPr>
          <w:ilvl w:val="0"/>
          <w:numId w:val="8"/>
        </w:numPr>
        <w:spacing w:after="0" w:line="360" w:lineRule="auto"/>
        <w:ind w:left="0" w:firstLine="0"/>
        <w:jc w:val="both"/>
        <w:textAlignment w:val="baseline"/>
        <w:rPr>
          <w:rFonts w:ascii="Times New Roman" w:hAnsi="Times New Roman" w:cs="Times New Roman"/>
          <w:sz w:val="28"/>
          <w:szCs w:val="28"/>
          <w:lang w:eastAsia="ru-RU"/>
        </w:rPr>
      </w:pPr>
      <w:r>
        <w:rPr>
          <w:rFonts w:ascii="Times New Roman" w:hAnsi="Times New Roman" w:cs="Times New Roman"/>
          <w:sz w:val="28"/>
          <w:szCs w:val="28"/>
          <w:lang w:eastAsia="ru-RU"/>
        </w:rPr>
        <w:t>В новый документ вставлялась втулка.</w:t>
      </w:r>
    </w:p>
    <w:p w:rsidR="003A5E77" w:rsidRDefault="003A5E77">
      <w:pPr>
        <w:pStyle w:val="a4"/>
        <w:numPr>
          <w:ilvl w:val="0"/>
          <w:numId w:val="8"/>
        </w:numPr>
        <w:spacing w:after="0" w:line="360" w:lineRule="auto"/>
        <w:ind w:left="0" w:firstLine="0"/>
        <w:jc w:val="both"/>
        <w:textAlignment w:val="baseline"/>
        <w:rPr>
          <w:rFonts w:ascii="Times New Roman" w:hAnsi="Times New Roman" w:cs="Times New Roman"/>
          <w:sz w:val="28"/>
          <w:szCs w:val="28"/>
          <w:lang w:eastAsia="ru-RU"/>
        </w:rPr>
      </w:pPr>
      <w:r w:rsidRPr="008676A9">
        <w:rPr>
          <w:rFonts w:ascii="Times New Roman" w:hAnsi="Times New Roman" w:cs="Times New Roman"/>
          <w:sz w:val="28"/>
          <w:szCs w:val="28"/>
          <w:lang w:eastAsia="ru-RU"/>
        </w:rPr>
        <w:t>В документ добавлялся вал,</w:t>
      </w:r>
      <w:r>
        <w:rPr>
          <w:rFonts w:ascii="Times New Roman" w:hAnsi="Times New Roman" w:cs="Times New Roman"/>
          <w:sz w:val="28"/>
          <w:szCs w:val="28"/>
          <w:lang w:eastAsia="ru-RU"/>
        </w:rPr>
        <w:t xml:space="preserve"> </w:t>
      </w:r>
      <w:r w:rsidRPr="008676A9">
        <w:rPr>
          <w:rFonts w:ascii="Times New Roman" w:hAnsi="Times New Roman" w:cs="Times New Roman"/>
          <w:sz w:val="28"/>
          <w:szCs w:val="28"/>
          <w:lang w:eastAsia="ru-RU"/>
        </w:rPr>
        <w:t xml:space="preserve">который необходимо было после вставки повернуть резьбовой стороной к втулке с использованием команды </w:t>
      </w:r>
      <w:r w:rsidRPr="00FF6E84">
        <w:rPr>
          <w:rFonts w:ascii="Times New Roman" w:hAnsi="Times New Roman" w:cs="Times New Roman"/>
          <w:i/>
          <w:sz w:val="28"/>
          <w:szCs w:val="28"/>
        </w:rPr>
        <w:t>«Повернуть компонент</w:t>
      </w:r>
      <w:r w:rsidRPr="00FF6E84">
        <w:rPr>
          <w:rStyle w:val="apple-converted-space"/>
          <w:rFonts w:ascii="Times New Roman" w:hAnsi="Times New Roman"/>
          <w:i/>
          <w:sz w:val="28"/>
          <w:szCs w:val="28"/>
        </w:rPr>
        <w:t>»</w:t>
      </w:r>
      <w:r w:rsidRPr="008676A9">
        <w:rPr>
          <w:rFonts w:ascii="Times New Roman" w:hAnsi="Times New Roman" w:cs="Times New Roman"/>
          <w:noProof/>
          <w:sz w:val="28"/>
          <w:szCs w:val="28"/>
          <w:bdr w:val="none" w:sz="0" w:space="0" w:color="auto" w:frame="1"/>
          <w:lang w:eastAsia="ru-RU"/>
        </w:rPr>
        <w:t xml:space="preserve"> </w:t>
      </w:r>
      <w:hyperlink r:id="rId37" w:history="1">
        <w:r w:rsidR="003E757A">
          <w:rPr>
            <w:rFonts w:ascii="Times New Roman" w:hAnsi="Times New Roman" w:cs="Times New Roman"/>
            <w:noProof/>
            <w:sz w:val="28"/>
            <w:szCs w:val="28"/>
            <w:bdr w:val="none" w:sz="0" w:space="0" w:color="auto" w:frame="1"/>
            <w:lang w:eastAsia="ru-RU"/>
          </w:rPr>
          <w:pict>
            <v:shape id="Рисунок 45" o:spid="_x0000_i1040" type="#_x0000_t75" alt="povernutj komponent" href="http://veselowa.ru/wp-content/uploads/2014/04/povernutj-kompone" style="width:14pt;height:18.5pt;visibility:visible" o:button="t">
              <v:fill o:detectmouseclick="t"/>
              <v:imagedata r:id="rId38" o:title=""/>
            </v:shape>
          </w:pict>
        </w:r>
      </w:hyperlink>
      <w:r w:rsidRPr="008676A9">
        <w:rPr>
          <w:rFonts w:ascii="Times New Roman" w:hAnsi="Times New Roman" w:cs="Times New Roman"/>
          <w:sz w:val="28"/>
          <w:szCs w:val="28"/>
        </w:rPr>
        <w:t>.</w:t>
      </w:r>
    </w:p>
    <w:p w:rsidR="003A5E77" w:rsidRDefault="003A5E77">
      <w:pPr>
        <w:numPr>
          <w:ilvl w:val="0"/>
          <w:numId w:val="8"/>
        </w:numPr>
        <w:spacing w:after="0" w:line="360" w:lineRule="auto"/>
        <w:ind w:left="0" w:firstLine="0"/>
        <w:jc w:val="both"/>
        <w:textAlignment w:val="baseline"/>
        <w:rPr>
          <w:rFonts w:ascii="Times New Roman" w:hAnsi="Times New Roman" w:cs="Times New Roman"/>
          <w:b/>
          <w:sz w:val="28"/>
          <w:szCs w:val="28"/>
        </w:rPr>
      </w:pPr>
      <w:r>
        <w:rPr>
          <w:rFonts w:ascii="Times New Roman" w:hAnsi="Times New Roman" w:cs="Times New Roman"/>
          <w:sz w:val="28"/>
          <w:szCs w:val="28"/>
        </w:rPr>
        <w:t xml:space="preserve">Для того, чтобы детали оставались соосными, использовалась опция </w:t>
      </w:r>
      <w:r w:rsidRPr="00FF6E84">
        <w:rPr>
          <w:rFonts w:ascii="Times New Roman" w:hAnsi="Times New Roman" w:cs="Times New Roman"/>
          <w:i/>
          <w:sz w:val="28"/>
          <w:szCs w:val="28"/>
        </w:rPr>
        <w:t>«Соосность вала и отверстия втулки».</w:t>
      </w:r>
      <w:r w:rsidRPr="00FF6E84">
        <w:rPr>
          <w:rFonts w:ascii="Times New Roman" w:hAnsi="Times New Roman" w:cs="Times New Roman"/>
          <w:b/>
          <w:i/>
          <w:sz w:val="28"/>
          <w:szCs w:val="28"/>
        </w:rPr>
        <w:t xml:space="preserve"> </w:t>
      </w:r>
    </w:p>
    <w:p w:rsidR="003A5E77" w:rsidRDefault="003A5E77">
      <w:pPr>
        <w:numPr>
          <w:ilvl w:val="0"/>
          <w:numId w:val="8"/>
        </w:numPr>
        <w:spacing w:after="0" w:line="360" w:lineRule="auto"/>
        <w:ind w:left="0" w:firstLine="0"/>
        <w:jc w:val="both"/>
        <w:textAlignment w:val="baseline"/>
        <w:rPr>
          <w:sz w:val="28"/>
          <w:szCs w:val="28"/>
        </w:rPr>
      </w:pPr>
      <w:r w:rsidRPr="006541A7">
        <w:rPr>
          <w:rFonts w:ascii="Times New Roman" w:hAnsi="Times New Roman" w:cs="Times New Roman"/>
          <w:sz w:val="28"/>
          <w:szCs w:val="28"/>
        </w:rPr>
        <w:t>Для создания эффекта резьбового соединения  вала и втулки зада</w:t>
      </w:r>
      <w:r>
        <w:rPr>
          <w:rFonts w:ascii="Times New Roman" w:hAnsi="Times New Roman" w:cs="Times New Roman"/>
          <w:sz w:val="28"/>
          <w:szCs w:val="28"/>
        </w:rPr>
        <w:t>валось</w:t>
      </w:r>
      <w:r w:rsidRPr="006541A7">
        <w:rPr>
          <w:rFonts w:ascii="Times New Roman" w:hAnsi="Times New Roman" w:cs="Times New Roman"/>
          <w:sz w:val="28"/>
          <w:szCs w:val="28"/>
        </w:rPr>
        <w:t xml:space="preserve"> «Сопряжение на расстоянии</w:t>
      </w:r>
      <w:hyperlink r:id="rId39" w:history="1">
        <w:r w:rsidR="003E757A">
          <w:rPr>
            <w:noProof/>
            <w:sz w:val="28"/>
            <w:szCs w:val="28"/>
            <w:bdr w:val="none" w:sz="0" w:space="0" w:color="auto" w:frame="1"/>
            <w:lang w:eastAsia="ru-RU"/>
          </w:rPr>
          <w:pict>
            <v:shape id="Рисунок 47" o:spid="_x0000_i1041" type="#_x0000_t75" alt="sopryazhenie na rasstoyanii" href="http://veselowa.ru/wp-content/uploads/2014/04/sopryazhenie-na-rasstoyan" style="width:14.5pt;height:17.5pt;visibility:visible" o:button="t">
              <v:fill o:detectmouseclick="t"/>
              <v:imagedata r:id="rId40" o:title=""/>
            </v:shape>
          </w:pict>
        </w:r>
      </w:hyperlink>
      <w:r w:rsidRPr="006541A7">
        <w:rPr>
          <w:rStyle w:val="apple-converted-space"/>
          <w:rFonts w:ascii="Times New Roman" w:hAnsi="Times New Roman"/>
          <w:sz w:val="28"/>
          <w:szCs w:val="28"/>
        </w:rPr>
        <w:t>»</w:t>
      </w:r>
      <w:r w:rsidRPr="006541A7">
        <w:rPr>
          <w:rFonts w:ascii="Times New Roman" w:hAnsi="Times New Roman" w:cs="Times New Roman"/>
          <w:sz w:val="28"/>
          <w:szCs w:val="28"/>
        </w:rPr>
        <w:t xml:space="preserve">. </w:t>
      </w:r>
    </w:p>
    <w:p w:rsidR="003A5E77" w:rsidRDefault="003A5E77">
      <w:pPr>
        <w:numPr>
          <w:ilvl w:val="0"/>
          <w:numId w:val="8"/>
        </w:numPr>
        <w:spacing w:after="0" w:line="360" w:lineRule="auto"/>
        <w:ind w:left="0" w:firstLine="0"/>
        <w:jc w:val="both"/>
        <w:textAlignment w:val="baseline"/>
        <w:rPr>
          <w:rFonts w:ascii="Times New Roman" w:hAnsi="Times New Roman" w:cs="Times New Roman"/>
          <w:sz w:val="28"/>
          <w:szCs w:val="28"/>
          <w:lang w:eastAsia="ru-RU"/>
        </w:rPr>
      </w:pPr>
      <w:r w:rsidRPr="006541A7">
        <w:rPr>
          <w:rFonts w:ascii="Times New Roman" w:hAnsi="Times New Roman" w:cs="Times New Roman"/>
          <w:sz w:val="28"/>
          <w:szCs w:val="28"/>
        </w:rPr>
        <w:t>Для этого выделя</w:t>
      </w:r>
      <w:r>
        <w:rPr>
          <w:rFonts w:ascii="Times New Roman" w:hAnsi="Times New Roman" w:cs="Times New Roman"/>
          <w:sz w:val="28"/>
          <w:szCs w:val="28"/>
        </w:rPr>
        <w:t>лись</w:t>
      </w:r>
      <w:r w:rsidRPr="006541A7">
        <w:rPr>
          <w:rFonts w:ascii="Times New Roman" w:hAnsi="Times New Roman" w:cs="Times New Roman"/>
          <w:sz w:val="28"/>
          <w:szCs w:val="28"/>
        </w:rPr>
        <w:t xml:space="preserve"> торцы вала и втулки. Регулируя расстояние, данные детали</w:t>
      </w:r>
      <w:r>
        <w:rPr>
          <w:rFonts w:ascii="Times New Roman" w:hAnsi="Times New Roman" w:cs="Times New Roman"/>
          <w:sz w:val="28"/>
          <w:szCs w:val="28"/>
        </w:rPr>
        <w:t xml:space="preserve"> соединились</w:t>
      </w:r>
      <w:r w:rsidRPr="006541A7">
        <w:rPr>
          <w:rFonts w:ascii="Times New Roman" w:hAnsi="Times New Roman" w:cs="Times New Roman"/>
          <w:sz w:val="28"/>
          <w:szCs w:val="28"/>
        </w:rPr>
        <w:t xml:space="preserve"> между собой</w:t>
      </w:r>
      <w:r>
        <w:rPr>
          <w:rFonts w:ascii="Times New Roman" w:hAnsi="Times New Roman" w:cs="Times New Roman"/>
          <w:sz w:val="28"/>
          <w:szCs w:val="28"/>
        </w:rPr>
        <w:t xml:space="preserve"> (рис.11)</w:t>
      </w:r>
      <w:r w:rsidRPr="006541A7">
        <w:rPr>
          <w:rFonts w:ascii="Times New Roman" w:hAnsi="Times New Roman" w:cs="Times New Roman"/>
          <w:sz w:val="28"/>
          <w:szCs w:val="28"/>
        </w:rPr>
        <w:t xml:space="preserve">. </w:t>
      </w:r>
    </w:p>
    <w:p w:rsidR="003A5E77" w:rsidRDefault="00415F3A" w:rsidP="0001591D">
      <w:pPr>
        <w:spacing w:after="0" w:line="360" w:lineRule="auto"/>
        <w:ind w:left="567"/>
        <w:jc w:val="center"/>
        <w:textAlignment w:val="baseline"/>
      </w:pPr>
      <w:hyperlink r:id="rId41" w:history="1">
        <w:r w:rsidR="003E757A">
          <w:rPr>
            <w:noProof/>
            <w:sz w:val="28"/>
            <w:szCs w:val="28"/>
            <w:bdr w:val="none" w:sz="0" w:space="0" w:color="auto" w:frame="1"/>
            <w:lang w:eastAsia="ru-RU"/>
          </w:rPr>
          <w:pict>
            <v:shape id="Рисунок 46" o:spid="_x0000_i1042" type="#_x0000_t75" alt="soosnostj val-vtulka" href="http://veselowa.ru/wp-content/uploads/2014/04/soosnostj-val-vtul" style="width:135pt;height:91pt;visibility:visible" o:button="t">
              <v:fill o:detectmouseclick="t"/>
              <v:imagedata r:id="rId42" o:title="" croptop="9995f" cropbottom="22151f" cropleft="15258f" cropright="19048f"/>
            </v:shape>
          </w:pict>
        </w:r>
      </w:hyperlink>
    </w:p>
    <w:p w:rsidR="003A5E77" w:rsidRPr="006541A7" w:rsidRDefault="003A5E77" w:rsidP="006541A7">
      <w:pPr>
        <w:pStyle w:val="a5"/>
        <w:spacing w:line="360" w:lineRule="auto"/>
        <w:jc w:val="center"/>
        <w:rPr>
          <w:rFonts w:ascii="Times New Roman" w:hAnsi="Times New Roman" w:cs="Times New Roman"/>
          <w:b w:val="0"/>
          <w:color w:val="auto"/>
          <w:sz w:val="28"/>
          <w:szCs w:val="28"/>
        </w:rPr>
      </w:pPr>
      <w:r w:rsidRPr="006541A7">
        <w:rPr>
          <w:rFonts w:ascii="Times New Roman" w:hAnsi="Times New Roman" w:cs="Times New Roman"/>
          <w:b w:val="0"/>
          <w:color w:val="auto"/>
          <w:sz w:val="28"/>
          <w:szCs w:val="28"/>
        </w:rPr>
        <w:t xml:space="preserve">Рисунок </w:t>
      </w:r>
      <w:r w:rsidRPr="006541A7">
        <w:rPr>
          <w:rFonts w:ascii="Times New Roman" w:hAnsi="Times New Roman" w:cs="Times New Roman"/>
          <w:b w:val="0"/>
          <w:color w:val="auto"/>
          <w:sz w:val="28"/>
          <w:szCs w:val="28"/>
        </w:rPr>
        <w:fldChar w:fldCharType="begin"/>
      </w:r>
      <w:r w:rsidRPr="006541A7">
        <w:rPr>
          <w:rFonts w:ascii="Times New Roman" w:hAnsi="Times New Roman" w:cs="Times New Roman"/>
          <w:b w:val="0"/>
          <w:color w:val="auto"/>
          <w:sz w:val="28"/>
          <w:szCs w:val="28"/>
        </w:rPr>
        <w:instrText xml:space="preserve"> SEQ Рисунок \* ARABIC </w:instrText>
      </w:r>
      <w:r w:rsidRPr="006541A7">
        <w:rPr>
          <w:rFonts w:ascii="Times New Roman" w:hAnsi="Times New Roman" w:cs="Times New Roman"/>
          <w:b w:val="0"/>
          <w:color w:val="auto"/>
          <w:sz w:val="28"/>
          <w:szCs w:val="28"/>
        </w:rPr>
        <w:fldChar w:fldCharType="separate"/>
      </w:r>
      <w:r>
        <w:rPr>
          <w:rFonts w:ascii="Times New Roman" w:hAnsi="Times New Roman" w:cs="Times New Roman"/>
          <w:b w:val="0"/>
          <w:noProof/>
          <w:color w:val="auto"/>
          <w:sz w:val="28"/>
          <w:szCs w:val="28"/>
        </w:rPr>
        <w:t>10</w:t>
      </w:r>
      <w:r w:rsidRPr="006541A7">
        <w:rPr>
          <w:rFonts w:ascii="Times New Roman" w:hAnsi="Times New Roman" w:cs="Times New Roman"/>
          <w:b w:val="0"/>
          <w:color w:val="auto"/>
          <w:sz w:val="28"/>
          <w:szCs w:val="28"/>
        </w:rPr>
        <w:fldChar w:fldCharType="end"/>
      </w:r>
    </w:p>
    <w:p w:rsidR="003A5E77" w:rsidRDefault="003A5E77">
      <w:pPr>
        <w:spacing w:after="0" w:line="360" w:lineRule="auto"/>
        <w:ind w:firstLine="709"/>
        <w:jc w:val="both"/>
        <w:rPr>
          <w:rFonts w:ascii="Times New Roman" w:hAnsi="Times New Roman" w:cs="Times New Roman"/>
          <w:sz w:val="28"/>
          <w:szCs w:val="28"/>
        </w:rPr>
      </w:pPr>
      <w:r w:rsidRPr="006541A7">
        <w:rPr>
          <w:rFonts w:ascii="Times New Roman" w:hAnsi="Times New Roman" w:cs="Times New Roman"/>
          <w:sz w:val="28"/>
          <w:szCs w:val="28"/>
        </w:rPr>
        <w:t>В результате цикл по созданию резьбы и резьбового соединения на примере выполненных деталей заверш</w:t>
      </w:r>
      <w:r>
        <w:rPr>
          <w:rFonts w:ascii="Times New Roman" w:hAnsi="Times New Roman" w:cs="Times New Roman"/>
          <w:sz w:val="28"/>
          <w:szCs w:val="28"/>
        </w:rPr>
        <w:t>ался.</w:t>
      </w:r>
    </w:p>
    <w:p w:rsidR="003A5E77" w:rsidRDefault="003A5E7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Ц</w:t>
      </w:r>
      <w:r w:rsidRPr="006541A7">
        <w:rPr>
          <w:rFonts w:ascii="Times New Roman" w:hAnsi="Times New Roman" w:cs="Times New Roman"/>
          <w:sz w:val="28"/>
          <w:szCs w:val="28"/>
        </w:rPr>
        <w:t>ель занятия</w:t>
      </w:r>
      <w:r>
        <w:rPr>
          <w:rFonts w:ascii="Times New Roman" w:hAnsi="Times New Roman" w:cs="Times New Roman"/>
          <w:sz w:val="28"/>
          <w:szCs w:val="28"/>
        </w:rPr>
        <w:t>,</w:t>
      </w:r>
      <w:r w:rsidRPr="006541A7">
        <w:rPr>
          <w:rFonts w:ascii="Times New Roman" w:hAnsi="Times New Roman" w:cs="Times New Roman"/>
          <w:sz w:val="28"/>
          <w:szCs w:val="28"/>
        </w:rPr>
        <w:t xml:space="preserve"> в рамках проводимого эксперимента</w:t>
      </w:r>
      <w:r>
        <w:rPr>
          <w:rFonts w:ascii="Times New Roman" w:hAnsi="Times New Roman" w:cs="Times New Roman"/>
          <w:sz w:val="28"/>
          <w:szCs w:val="28"/>
        </w:rPr>
        <w:t>,</w:t>
      </w:r>
      <w:r w:rsidRPr="006541A7">
        <w:rPr>
          <w:rFonts w:ascii="Times New Roman" w:hAnsi="Times New Roman" w:cs="Times New Roman"/>
          <w:sz w:val="28"/>
          <w:szCs w:val="28"/>
        </w:rPr>
        <w:t xml:space="preserve"> </w:t>
      </w:r>
      <w:r>
        <w:rPr>
          <w:rFonts w:ascii="Times New Roman" w:hAnsi="Times New Roman" w:cs="Times New Roman"/>
          <w:sz w:val="28"/>
          <w:szCs w:val="28"/>
        </w:rPr>
        <w:t xml:space="preserve">была </w:t>
      </w:r>
      <w:r w:rsidRPr="006541A7">
        <w:rPr>
          <w:rFonts w:ascii="Times New Roman" w:hAnsi="Times New Roman" w:cs="Times New Roman"/>
          <w:sz w:val="28"/>
          <w:szCs w:val="28"/>
        </w:rPr>
        <w:t>достигнута</w:t>
      </w:r>
      <w:r>
        <w:rPr>
          <w:rFonts w:ascii="Times New Roman" w:hAnsi="Times New Roman" w:cs="Times New Roman"/>
          <w:sz w:val="28"/>
          <w:szCs w:val="28"/>
        </w:rPr>
        <w:t>: выявлено положительное влияние компьютерного моделирования, как инструмента, на создание графического документа, что заключалось в высокой заинтересованности обучаемых к проводимому процессу. Быстрота получения конечной модели и визуализация процесса создания резьбы и резьбового соединения вылились в получение конечного продукта электронной модели практически у 90% обучаемых, 10% оставшихся не уложились в реализацию по объективным причинам.</w:t>
      </w:r>
    </w:p>
    <w:p w:rsidR="003A5E77" w:rsidRDefault="003A5E7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Методику представленного занятия в рамках  проведенного эксперимента можно предложить и при проведении лабораторных  и практических работ по дисциплинам материаловедение, теории конструкционных материалов.</w:t>
      </w:r>
    </w:p>
    <w:p w:rsidR="003A5E77" w:rsidRPr="00C37637" w:rsidRDefault="003A5E77" w:rsidP="00C36E3B">
      <w:pPr>
        <w:tabs>
          <w:tab w:val="left" w:pos="993"/>
          <w:tab w:val="left" w:pos="3250"/>
        </w:tabs>
        <w:spacing w:line="240" w:lineRule="auto"/>
        <w:ind w:firstLine="567"/>
        <w:jc w:val="center"/>
        <w:rPr>
          <w:rFonts w:ascii="Times New Roman" w:hAnsi="Times New Roman" w:cs="Times New Roman"/>
          <w:b/>
          <w:sz w:val="24"/>
          <w:szCs w:val="24"/>
        </w:rPr>
      </w:pPr>
      <w:r w:rsidRPr="00C37637">
        <w:rPr>
          <w:rFonts w:ascii="Times New Roman" w:hAnsi="Times New Roman" w:cs="Times New Roman"/>
          <w:b/>
          <w:sz w:val="24"/>
          <w:szCs w:val="24"/>
        </w:rPr>
        <w:t>Список литературы:</w:t>
      </w:r>
    </w:p>
    <w:p w:rsidR="003A5E77" w:rsidRDefault="003A5E77" w:rsidP="00C36E3B">
      <w:pPr>
        <w:pStyle w:val="a4"/>
        <w:numPr>
          <w:ilvl w:val="0"/>
          <w:numId w:val="4"/>
        </w:numPr>
        <w:tabs>
          <w:tab w:val="left" w:pos="993"/>
        </w:tabs>
        <w:spacing w:after="0" w:line="240" w:lineRule="auto"/>
        <w:ind w:left="0" w:firstLine="567"/>
        <w:rPr>
          <w:rFonts w:ascii="Times New Roman" w:hAnsi="Times New Roman" w:cs="Times New Roman"/>
          <w:sz w:val="24"/>
          <w:szCs w:val="24"/>
        </w:rPr>
      </w:pPr>
      <w:r w:rsidRPr="00C37637">
        <w:rPr>
          <w:rFonts w:ascii="Times New Roman" w:hAnsi="Times New Roman" w:cs="Times New Roman"/>
          <w:sz w:val="24"/>
          <w:szCs w:val="24"/>
        </w:rPr>
        <w:t>Советов Б.Я., Яковлев С.А. Моделирование систем: Учеб. для вузов—3- е изд., перераб. и доп.—М.: Высш. шк., 2001.—343с : ил.</w:t>
      </w:r>
    </w:p>
    <w:p w:rsidR="003A5E77" w:rsidRDefault="003A5E77" w:rsidP="00C36E3B">
      <w:pPr>
        <w:pStyle w:val="a4"/>
        <w:numPr>
          <w:ilvl w:val="0"/>
          <w:numId w:val="4"/>
        </w:numPr>
        <w:tabs>
          <w:tab w:val="left" w:pos="993"/>
        </w:tabs>
        <w:spacing w:after="0" w:line="240" w:lineRule="auto"/>
        <w:ind w:left="0" w:firstLine="567"/>
        <w:rPr>
          <w:rFonts w:ascii="Times New Roman" w:hAnsi="Times New Roman" w:cs="Times New Roman"/>
          <w:sz w:val="24"/>
          <w:szCs w:val="24"/>
        </w:rPr>
      </w:pPr>
      <w:r w:rsidRPr="00C37637">
        <w:rPr>
          <w:rFonts w:ascii="Times New Roman" w:hAnsi="Times New Roman" w:cs="Times New Roman"/>
          <w:sz w:val="24"/>
          <w:szCs w:val="24"/>
        </w:rPr>
        <w:t>Степанова М.В., Степанов В.В., Кабанков ЮА.</w:t>
      </w:r>
      <w:r w:rsidRPr="00C37637">
        <w:rPr>
          <w:rFonts w:ascii="Times New Roman" w:hAnsi="Times New Roman" w:cs="Times New Roman"/>
          <w:sz w:val="24"/>
          <w:szCs w:val="24"/>
          <w:lang w:eastAsia="ru-RU"/>
        </w:rPr>
        <w:t xml:space="preserve"> </w:t>
      </w:r>
      <w:r w:rsidRPr="00C37637">
        <w:rPr>
          <w:rFonts w:ascii="Times New Roman" w:hAnsi="Times New Roman" w:cs="Times New Roman"/>
          <w:sz w:val="24"/>
          <w:szCs w:val="24"/>
        </w:rPr>
        <w:t xml:space="preserve">Преподавание начертательной геометрии и инженерной графики на основе информационно-компьютерных дисциплин.- </w:t>
      </w:r>
      <w:r w:rsidRPr="00C37637">
        <w:rPr>
          <w:rFonts w:ascii="Times New Roman" w:hAnsi="Times New Roman" w:cs="Times New Roman"/>
          <w:sz w:val="24"/>
          <w:szCs w:val="24"/>
          <w:lang w:eastAsia="ru-RU"/>
        </w:rPr>
        <w:t xml:space="preserve">Сб-к научных статей </w:t>
      </w:r>
      <w:r w:rsidRPr="00C37637">
        <w:rPr>
          <w:rFonts w:ascii="Times New Roman" w:hAnsi="Times New Roman" w:cs="Times New Roman"/>
          <w:sz w:val="24"/>
          <w:szCs w:val="24"/>
          <w:lang w:val="en-US"/>
        </w:rPr>
        <w:t>XYII</w:t>
      </w:r>
      <w:r w:rsidRPr="00C37637">
        <w:rPr>
          <w:rFonts w:ascii="Times New Roman" w:hAnsi="Times New Roman" w:cs="Times New Roman"/>
          <w:sz w:val="24"/>
          <w:szCs w:val="24"/>
        </w:rPr>
        <w:t xml:space="preserve"> Всероссийская научно-практическая конференция (заочная) «Инновационные технологии в образовательном процессе», 2016 г., г. Краснодар</w:t>
      </w:r>
    </w:p>
    <w:p w:rsidR="003A5E77" w:rsidRDefault="003A5E77" w:rsidP="00C36E3B">
      <w:pPr>
        <w:pStyle w:val="a4"/>
        <w:numPr>
          <w:ilvl w:val="0"/>
          <w:numId w:val="4"/>
        </w:numPr>
        <w:tabs>
          <w:tab w:val="left" w:pos="993"/>
        </w:tabs>
        <w:spacing w:after="0" w:line="240" w:lineRule="auto"/>
        <w:ind w:left="0" w:firstLine="567"/>
        <w:rPr>
          <w:rFonts w:ascii="Times New Roman" w:hAnsi="Times New Roman" w:cs="Times New Roman"/>
          <w:sz w:val="24"/>
          <w:szCs w:val="24"/>
        </w:rPr>
      </w:pPr>
      <w:r w:rsidRPr="00C37637">
        <w:rPr>
          <w:rFonts w:ascii="Times New Roman" w:hAnsi="Times New Roman" w:cs="Times New Roman"/>
          <w:sz w:val="24"/>
          <w:szCs w:val="24"/>
        </w:rPr>
        <w:t>Степанова М.В., Степанов В.В., Кабанков ЮА.</w:t>
      </w:r>
      <w:r w:rsidRPr="00C37637">
        <w:rPr>
          <w:rFonts w:ascii="Times New Roman" w:hAnsi="Times New Roman" w:cs="Times New Roman"/>
          <w:sz w:val="24"/>
          <w:szCs w:val="24"/>
          <w:lang w:eastAsia="ru-RU"/>
        </w:rPr>
        <w:t xml:space="preserve"> </w:t>
      </w:r>
      <w:r w:rsidRPr="00C37637">
        <w:rPr>
          <w:rFonts w:ascii="Times New Roman" w:hAnsi="Times New Roman" w:cs="Times New Roman"/>
          <w:sz w:val="24"/>
          <w:szCs w:val="24"/>
        </w:rPr>
        <w:t>Совокупность методов обучения при изучении дисциплин начертательной геометрии и инженерной графики курсантами военного училища (летчиками).</w:t>
      </w:r>
      <w:r w:rsidRPr="00C37637">
        <w:rPr>
          <w:rFonts w:ascii="Times New Roman" w:hAnsi="Times New Roman" w:cs="Times New Roman"/>
          <w:sz w:val="24"/>
          <w:szCs w:val="24"/>
          <w:lang w:eastAsia="ru-RU"/>
        </w:rPr>
        <w:t xml:space="preserve"> Сб-к научных статей </w:t>
      </w:r>
      <w:r w:rsidRPr="00C37637">
        <w:rPr>
          <w:rFonts w:ascii="Times New Roman" w:hAnsi="Times New Roman" w:cs="Times New Roman"/>
          <w:sz w:val="24"/>
          <w:szCs w:val="24"/>
          <w:lang w:val="en-US"/>
        </w:rPr>
        <w:t>XYII</w:t>
      </w:r>
      <w:r w:rsidRPr="00C37637">
        <w:rPr>
          <w:rFonts w:ascii="Times New Roman" w:hAnsi="Times New Roman" w:cs="Times New Roman"/>
          <w:sz w:val="24"/>
          <w:szCs w:val="24"/>
        </w:rPr>
        <w:t xml:space="preserve"> Всероссийская научно-практическая конференция (заочная) «Инновационные технологии в образовательном процессе», 2016 г., г. Краснодар</w:t>
      </w:r>
    </w:p>
    <w:p w:rsidR="003A5E77" w:rsidRDefault="003A5E77" w:rsidP="00C36E3B">
      <w:pPr>
        <w:pStyle w:val="a4"/>
        <w:tabs>
          <w:tab w:val="left" w:pos="993"/>
        </w:tabs>
        <w:spacing w:after="0" w:line="240" w:lineRule="auto"/>
        <w:ind w:left="0" w:firstLine="567"/>
        <w:rPr>
          <w:rFonts w:ascii="Times New Roman" w:hAnsi="Times New Roman" w:cs="Times New Roman"/>
          <w:sz w:val="24"/>
          <w:szCs w:val="24"/>
        </w:rPr>
      </w:pPr>
    </w:p>
    <w:p w:rsidR="003A5E77" w:rsidRDefault="003A5E77" w:rsidP="00C36E3B">
      <w:pPr>
        <w:pStyle w:val="a4"/>
        <w:tabs>
          <w:tab w:val="left" w:pos="993"/>
        </w:tabs>
        <w:spacing w:after="0" w:line="240" w:lineRule="auto"/>
        <w:ind w:left="0" w:firstLine="567"/>
        <w:jc w:val="center"/>
        <w:rPr>
          <w:rFonts w:ascii="Times New Roman" w:hAnsi="Times New Roman" w:cs="Times New Roman"/>
          <w:b/>
          <w:sz w:val="24"/>
          <w:szCs w:val="24"/>
        </w:rPr>
      </w:pPr>
    </w:p>
    <w:p w:rsidR="003A5E77" w:rsidRPr="00236477" w:rsidRDefault="003A5E77" w:rsidP="00C36E3B">
      <w:pPr>
        <w:pStyle w:val="a4"/>
        <w:tabs>
          <w:tab w:val="left" w:pos="993"/>
        </w:tabs>
        <w:spacing w:after="0" w:line="240" w:lineRule="auto"/>
        <w:ind w:left="0" w:firstLine="567"/>
        <w:jc w:val="cente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References</w:t>
      </w:r>
    </w:p>
    <w:p w:rsidR="003A5E77" w:rsidRPr="00C36E3B" w:rsidRDefault="003A5E77" w:rsidP="00C36E3B">
      <w:pPr>
        <w:pStyle w:val="a4"/>
        <w:tabs>
          <w:tab w:val="left" w:pos="993"/>
        </w:tabs>
        <w:spacing w:after="0" w:line="240" w:lineRule="auto"/>
        <w:ind w:left="0" w:firstLine="567"/>
        <w:jc w:val="both"/>
        <w:rPr>
          <w:rFonts w:ascii="Times New Roman" w:hAnsi="Times New Roman" w:cs="Times New Roman"/>
          <w:sz w:val="24"/>
          <w:szCs w:val="24"/>
          <w:lang w:val="en-US"/>
        </w:rPr>
      </w:pPr>
      <w:r w:rsidRPr="00C36E3B">
        <w:rPr>
          <w:rFonts w:ascii="Times New Roman" w:hAnsi="Times New Roman" w:cs="Times New Roman"/>
          <w:sz w:val="24"/>
          <w:szCs w:val="24"/>
          <w:lang w:val="en-US"/>
        </w:rPr>
        <w:t>1.</w:t>
      </w:r>
      <w:r w:rsidRPr="00C36E3B">
        <w:rPr>
          <w:rFonts w:ascii="Times New Roman" w:hAnsi="Times New Roman" w:cs="Times New Roman"/>
          <w:sz w:val="24"/>
          <w:szCs w:val="24"/>
          <w:lang w:val="en-US"/>
        </w:rPr>
        <w:tab/>
        <w:t>Sovetov B.Ja., Jakovlev S.A. Modelirovanie sistem: Ucheb. dlja vuzov—3- e izd., pererab. i dop.—M.: Vyssh. shk., 2001.—343s : il.</w:t>
      </w:r>
    </w:p>
    <w:p w:rsidR="003A5E77" w:rsidRPr="00C36E3B" w:rsidRDefault="003A5E77" w:rsidP="00C36E3B">
      <w:pPr>
        <w:pStyle w:val="a4"/>
        <w:tabs>
          <w:tab w:val="left" w:pos="993"/>
        </w:tabs>
        <w:spacing w:after="0" w:line="240" w:lineRule="auto"/>
        <w:ind w:left="0" w:firstLine="567"/>
        <w:jc w:val="both"/>
        <w:rPr>
          <w:rFonts w:ascii="Times New Roman" w:hAnsi="Times New Roman" w:cs="Times New Roman"/>
          <w:sz w:val="24"/>
          <w:szCs w:val="24"/>
          <w:lang w:val="en-US"/>
        </w:rPr>
      </w:pPr>
      <w:r w:rsidRPr="00C36E3B">
        <w:rPr>
          <w:rFonts w:ascii="Times New Roman" w:hAnsi="Times New Roman" w:cs="Times New Roman"/>
          <w:sz w:val="24"/>
          <w:szCs w:val="24"/>
          <w:lang w:val="en-US"/>
        </w:rPr>
        <w:t>2.</w:t>
      </w:r>
      <w:r w:rsidRPr="00C36E3B">
        <w:rPr>
          <w:rFonts w:ascii="Times New Roman" w:hAnsi="Times New Roman" w:cs="Times New Roman"/>
          <w:sz w:val="24"/>
          <w:szCs w:val="24"/>
          <w:lang w:val="en-US"/>
        </w:rPr>
        <w:tab/>
        <w:t>Stepanova M.V., Stepanov V.V., Kabankov JuA. Prepodavanie nachertatel'noj geometrii i inzhenernoj grafiki na osnove informacionno-komp'juternyh disciplin.- Sb-k nauchnyh statej XYII Vserossijskaja nauchno-prakticheskaja konferencija (zaochnaja) «Innovacionnye tehnologii v obrazovatel'nom processe», 2016 g., g. Krasnodar</w:t>
      </w:r>
    </w:p>
    <w:p w:rsidR="003A5E77" w:rsidRPr="00C36E3B" w:rsidRDefault="003A5E77" w:rsidP="00C36E3B">
      <w:pPr>
        <w:pStyle w:val="a4"/>
        <w:tabs>
          <w:tab w:val="left" w:pos="993"/>
        </w:tabs>
        <w:spacing w:after="0" w:line="240" w:lineRule="auto"/>
        <w:ind w:left="0" w:firstLine="567"/>
        <w:jc w:val="both"/>
        <w:rPr>
          <w:rFonts w:ascii="Times New Roman" w:hAnsi="Times New Roman" w:cs="Times New Roman"/>
          <w:sz w:val="24"/>
          <w:szCs w:val="24"/>
          <w:lang w:val="en-US"/>
        </w:rPr>
      </w:pPr>
      <w:r w:rsidRPr="00C36E3B">
        <w:rPr>
          <w:rFonts w:ascii="Times New Roman" w:hAnsi="Times New Roman" w:cs="Times New Roman"/>
          <w:sz w:val="24"/>
          <w:szCs w:val="24"/>
          <w:lang w:val="en-US"/>
        </w:rPr>
        <w:t>3.</w:t>
      </w:r>
      <w:r w:rsidRPr="00C36E3B">
        <w:rPr>
          <w:rFonts w:ascii="Times New Roman" w:hAnsi="Times New Roman" w:cs="Times New Roman"/>
          <w:sz w:val="24"/>
          <w:szCs w:val="24"/>
          <w:lang w:val="en-US"/>
        </w:rPr>
        <w:tab/>
        <w:t>Stepanova M.V., Stepanov V.V., Kabankov JuA. Sovokupnost' metodov obuchenija pri izuchenii disciplin nachertatel'noj geometrii i inzhenernoj grafiki kursantami voennogo uchilishha (letchikami). Sb-k nauchnyh statej XYII Vserossijskaja nauchno-prakticheskaja konferencija (zaochnaja) «Innovacionnye tehnologii v obrazovatel'nom processe», 2016 g., g. Krasnodar</w:t>
      </w:r>
    </w:p>
    <w:p w:rsidR="003A5E77" w:rsidRPr="00C36E3B" w:rsidRDefault="003A5E77" w:rsidP="00C36E3B">
      <w:pPr>
        <w:pStyle w:val="a4"/>
        <w:tabs>
          <w:tab w:val="left" w:pos="993"/>
        </w:tabs>
        <w:spacing w:after="0" w:line="240" w:lineRule="auto"/>
        <w:ind w:left="0" w:firstLine="567"/>
        <w:rPr>
          <w:rFonts w:ascii="Times New Roman" w:hAnsi="Times New Roman" w:cs="Times New Roman"/>
          <w:sz w:val="24"/>
          <w:szCs w:val="24"/>
          <w:lang w:val="en-US"/>
        </w:rPr>
      </w:pPr>
    </w:p>
    <w:sectPr w:rsidR="003A5E77" w:rsidRPr="00C36E3B" w:rsidSect="006541A7">
      <w:headerReference w:type="even" r:id="rId43"/>
      <w:headerReference w:type="default" r:id="rId44"/>
      <w:footerReference w:type="default" r:id="rId45"/>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5F3A" w:rsidRDefault="00415F3A" w:rsidP="00C36E3B">
      <w:pPr>
        <w:spacing w:after="0" w:line="240" w:lineRule="auto"/>
      </w:pPr>
      <w:r>
        <w:separator/>
      </w:r>
    </w:p>
  </w:endnote>
  <w:endnote w:type="continuationSeparator" w:id="0">
    <w:p w:rsidR="00415F3A" w:rsidRDefault="00415F3A" w:rsidP="00C36E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5E77" w:rsidRDefault="003A5E77">
    <w:pPr>
      <w:pStyle w:val="ad"/>
    </w:pPr>
    <w:r w:rsidRPr="00322CB2">
      <w:rPr>
        <w:rFonts w:ascii="Times New Roman" w:hAnsi="Times New Roman" w:cs="Times New Roman"/>
        <w:sz w:val="24"/>
        <w:szCs w:val="24"/>
      </w:rPr>
      <w:t>http://ej.kubagro.ru/20</w:t>
    </w:r>
    <w:r w:rsidRPr="00322CB2">
      <w:rPr>
        <w:rFonts w:ascii="Times New Roman" w:hAnsi="Times New Roman" w:cs="Times New Roman"/>
        <w:sz w:val="24"/>
        <w:szCs w:val="24"/>
        <w:lang w:val="en-US"/>
      </w:rPr>
      <w:t>17</w:t>
    </w:r>
    <w:r w:rsidRPr="00322CB2">
      <w:rPr>
        <w:rFonts w:ascii="Times New Roman" w:hAnsi="Times New Roman" w:cs="Times New Roman"/>
        <w:sz w:val="24"/>
        <w:szCs w:val="24"/>
      </w:rPr>
      <w:t>/</w:t>
    </w:r>
    <w:r w:rsidRPr="00322CB2">
      <w:rPr>
        <w:rFonts w:ascii="Times New Roman" w:hAnsi="Times New Roman" w:cs="Times New Roman"/>
        <w:sz w:val="24"/>
        <w:szCs w:val="24"/>
        <w:lang w:val="en-US"/>
      </w:rPr>
      <w:t>0</w:t>
    </w:r>
    <w:r>
      <w:rPr>
        <w:rFonts w:ascii="Times New Roman" w:hAnsi="Times New Roman" w:cs="Times New Roman"/>
        <w:sz w:val="24"/>
        <w:szCs w:val="24"/>
        <w:lang w:val="en-US"/>
      </w:rPr>
      <w:t>8</w:t>
    </w:r>
    <w:r w:rsidRPr="00322CB2">
      <w:rPr>
        <w:rFonts w:ascii="Times New Roman" w:hAnsi="Times New Roman" w:cs="Times New Roman"/>
        <w:sz w:val="24"/>
        <w:szCs w:val="24"/>
      </w:rPr>
      <w:t>/pdf/</w:t>
    </w:r>
    <w:r w:rsidRPr="00322CB2">
      <w:rPr>
        <w:rFonts w:ascii="Times New Roman" w:hAnsi="Times New Roman" w:cs="Times New Roman"/>
        <w:sz w:val="24"/>
        <w:szCs w:val="24"/>
        <w:lang w:val="en-US"/>
      </w:rPr>
      <w:t>0</w:t>
    </w:r>
    <w:r>
      <w:rPr>
        <w:rFonts w:ascii="Times New Roman" w:hAnsi="Times New Roman" w:cs="Times New Roman"/>
        <w:sz w:val="24"/>
        <w:szCs w:val="24"/>
      </w:rPr>
      <w:t>5</w:t>
    </w:r>
    <w:r w:rsidRPr="00322CB2">
      <w:rPr>
        <w:rFonts w:ascii="Times New Roman" w:hAnsi="Times New Roman" w:cs="Times New Roman"/>
        <w:sz w:val="24"/>
        <w:szCs w:val="24"/>
      </w:rPr>
      <w:t>.pdf</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5F3A" w:rsidRDefault="00415F3A" w:rsidP="00C36E3B">
      <w:pPr>
        <w:spacing w:after="0" w:line="240" w:lineRule="auto"/>
      </w:pPr>
      <w:r>
        <w:separator/>
      </w:r>
    </w:p>
  </w:footnote>
  <w:footnote w:type="continuationSeparator" w:id="0">
    <w:p w:rsidR="00415F3A" w:rsidRDefault="00415F3A" w:rsidP="00C36E3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5E77" w:rsidRDefault="003A5E77" w:rsidP="00ED211D">
    <w:pPr>
      <w:pStyle w:val="ab"/>
      <w:framePr w:wrap="around" w:vAnchor="text" w:hAnchor="margin" w:xAlign="right" w:y="1"/>
      <w:rPr>
        <w:rStyle w:val="af"/>
        <w:rFonts w:cs="Calibri"/>
      </w:rPr>
    </w:pPr>
    <w:r>
      <w:rPr>
        <w:rStyle w:val="af"/>
        <w:rFonts w:cs="Calibri"/>
      </w:rPr>
      <w:fldChar w:fldCharType="begin"/>
    </w:r>
    <w:r>
      <w:rPr>
        <w:rStyle w:val="af"/>
        <w:rFonts w:cs="Calibri"/>
      </w:rPr>
      <w:instrText xml:space="preserve">PAGE  </w:instrText>
    </w:r>
    <w:r>
      <w:rPr>
        <w:rStyle w:val="af"/>
        <w:rFonts w:cs="Calibri"/>
      </w:rPr>
      <w:fldChar w:fldCharType="end"/>
    </w:r>
  </w:p>
  <w:p w:rsidR="003A5E77" w:rsidRDefault="003A5E77" w:rsidP="00C7180D">
    <w:pPr>
      <w:pStyle w:val="ab"/>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5E77" w:rsidRPr="00C7180D" w:rsidRDefault="003A5E77" w:rsidP="00ED211D">
    <w:pPr>
      <w:pStyle w:val="ab"/>
      <w:framePr w:wrap="around" w:vAnchor="text" w:hAnchor="margin" w:xAlign="right" w:y="1"/>
      <w:rPr>
        <w:rStyle w:val="af"/>
        <w:rFonts w:ascii="Times New Roman" w:hAnsi="Times New Roman"/>
        <w:sz w:val="28"/>
        <w:szCs w:val="28"/>
      </w:rPr>
    </w:pPr>
    <w:r w:rsidRPr="00C7180D">
      <w:rPr>
        <w:rStyle w:val="af"/>
        <w:rFonts w:ascii="Times New Roman" w:hAnsi="Times New Roman"/>
        <w:sz w:val="28"/>
        <w:szCs w:val="28"/>
      </w:rPr>
      <w:fldChar w:fldCharType="begin"/>
    </w:r>
    <w:r w:rsidRPr="00C7180D">
      <w:rPr>
        <w:rStyle w:val="af"/>
        <w:rFonts w:ascii="Times New Roman" w:hAnsi="Times New Roman"/>
        <w:sz w:val="28"/>
        <w:szCs w:val="28"/>
      </w:rPr>
      <w:instrText xml:space="preserve">PAGE  </w:instrText>
    </w:r>
    <w:r w:rsidRPr="00C7180D">
      <w:rPr>
        <w:rStyle w:val="af"/>
        <w:rFonts w:ascii="Times New Roman" w:hAnsi="Times New Roman"/>
        <w:sz w:val="28"/>
        <w:szCs w:val="28"/>
      </w:rPr>
      <w:fldChar w:fldCharType="separate"/>
    </w:r>
    <w:r w:rsidR="003E757A">
      <w:rPr>
        <w:rStyle w:val="af"/>
        <w:rFonts w:ascii="Times New Roman" w:hAnsi="Times New Roman"/>
        <w:noProof/>
        <w:sz w:val="28"/>
        <w:szCs w:val="28"/>
      </w:rPr>
      <w:t>1</w:t>
    </w:r>
    <w:r w:rsidRPr="00C7180D">
      <w:rPr>
        <w:rStyle w:val="af"/>
        <w:rFonts w:ascii="Times New Roman" w:hAnsi="Times New Roman"/>
        <w:sz w:val="28"/>
        <w:szCs w:val="28"/>
      </w:rPr>
      <w:fldChar w:fldCharType="end"/>
    </w:r>
  </w:p>
  <w:p w:rsidR="003A5E77" w:rsidRDefault="003A5E77" w:rsidP="00C7180D">
    <w:pPr>
      <w:pStyle w:val="ab"/>
      <w:ind w:right="360"/>
    </w:pPr>
    <w:r w:rsidRPr="001B6496">
      <w:rPr>
        <w:rFonts w:ascii="Times New Roman" w:hAnsi="Times New Roman" w:cs="Times New Roman"/>
        <w:sz w:val="24"/>
        <w:szCs w:val="24"/>
      </w:rPr>
      <w:t>Научный журнал КубГАУ, №</w:t>
    </w:r>
    <w:r w:rsidRPr="001B6496">
      <w:rPr>
        <w:rFonts w:ascii="Times New Roman" w:hAnsi="Times New Roman" w:cs="Times New Roman"/>
        <w:sz w:val="24"/>
        <w:szCs w:val="24"/>
        <w:lang w:val="en-US"/>
      </w:rPr>
      <w:t>13</w:t>
    </w:r>
    <w:r>
      <w:rPr>
        <w:rFonts w:ascii="Times New Roman" w:hAnsi="Times New Roman" w:cs="Times New Roman"/>
        <w:sz w:val="24"/>
        <w:szCs w:val="24"/>
        <w:lang w:val="en-US"/>
      </w:rPr>
      <w:t>2</w:t>
    </w:r>
    <w:r w:rsidRPr="001B6496">
      <w:rPr>
        <w:rFonts w:ascii="Times New Roman" w:hAnsi="Times New Roman" w:cs="Times New Roman"/>
        <w:sz w:val="24"/>
        <w:szCs w:val="24"/>
      </w:rPr>
      <w:t>(</w:t>
    </w:r>
    <w:r w:rsidRPr="001B6496">
      <w:rPr>
        <w:rFonts w:ascii="Times New Roman" w:hAnsi="Times New Roman" w:cs="Times New Roman"/>
        <w:sz w:val="24"/>
        <w:szCs w:val="24"/>
        <w:lang w:val="en-US"/>
      </w:rPr>
      <w:t>0</w:t>
    </w:r>
    <w:r>
      <w:rPr>
        <w:rFonts w:ascii="Times New Roman" w:hAnsi="Times New Roman" w:cs="Times New Roman"/>
        <w:sz w:val="24"/>
        <w:szCs w:val="24"/>
        <w:lang w:val="en-US"/>
      </w:rPr>
      <w:t>8</w:t>
    </w:r>
    <w:r w:rsidRPr="001B6496">
      <w:rPr>
        <w:rFonts w:ascii="Times New Roman" w:hAnsi="Times New Roman" w:cs="Times New Roman"/>
        <w:sz w:val="24"/>
        <w:szCs w:val="24"/>
      </w:rPr>
      <w:t>), 20</w:t>
    </w:r>
    <w:r w:rsidRPr="001B6496">
      <w:rPr>
        <w:rFonts w:ascii="Times New Roman" w:hAnsi="Times New Roman" w:cs="Times New Roman"/>
        <w:sz w:val="24"/>
        <w:szCs w:val="24"/>
        <w:lang w:val="en-US"/>
      </w:rPr>
      <w:t>17</w:t>
    </w:r>
    <w:r w:rsidRPr="001B6496">
      <w:rPr>
        <w:rFonts w:ascii="Times New Roman" w:hAnsi="Times New Roman" w:cs="Times New Roman"/>
        <w:sz w:val="24"/>
        <w:szCs w:val="24"/>
      </w:rPr>
      <w:t xml:space="preserve"> года</w:t>
    </w:r>
  </w:p>
  <w:p w:rsidR="003A5E77" w:rsidRDefault="003A5E77">
    <w:pPr>
      <w:pStyle w:val="a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37021"/>
    <w:multiLevelType w:val="hybridMultilevel"/>
    <w:tmpl w:val="3454EE4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AA16A02"/>
    <w:multiLevelType w:val="hybridMultilevel"/>
    <w:tmpl w:val="5852D1EC"/>
    <w:lvl w:ilvl="0" w:tplc="AA82EA7C">
      <w:start w:val="1"/>
      <w:numFmt w:val="decimal"/>
      <w:lvlText w:val="%1."/>
      <w:lvlJc w:val="left"/>
      <w:pPr>
        <w:ind w:left="360" w:hanging="360"/>
      </w:pPr>
      <w:rPr>
        <w:rFonts w:cs="Times New Roman" w:hint="default"/>
        <w:i w:val="0"/>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
    <w:nsid w:val="248B1326"/>
    <w:multiLevelType w:val="hybridMultilevel"/>
    <w:tmpl w:val="9AFE901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2B3F536F"/>
    <w:multiLevelType w:val="hybridMultilevel"/>
    <w:tmpl w:val="21ECA134"/>
    <w:lvl w:ilvl="0" w:tplc="E640AC76">
      <w:start w:val="1"/>
      <w:numFmt w:val="bullet"/>
      <w:lvlText w:val=""/>
      <w:lvlJc w:val="left"/>
      <w:pPr>
        <w:tabs>
          <w:tab w:val="num" w:pos="720"/>
        </w:tabs>
        <w:ind w:left="720" w:hanging="360"/>
      </w:pPr>
      <w:rPr>
        <w:rFonts w:ascii="Wingdings" w:hAnsi="Wingdings" w:hint="default"/>
      </w:rPr>
    </w:lvl>
    <w:lvl w:ilvl="1" w:tplc="9AF09454" w:tentative="1">
      <w:start w:val="1"/>
      <w:numFmt w:val="bullet"/>
      <w:lvlText w:val=""/>
      <w:lvlJc w:val="left"/>
      <w:pPr>
        <w:tabs>
          <w:tab w:val="num" w:pos="1440"/>
        </w:tabs>
        <w:ind w:left="1440" w:hanging="360"/>
      </w:pPr>
      <w:rPr>
        <w:rFonts w:ascii="Wingdings" w:hAnsi="Wingdings" w:hint="default"/>
      </w:rPr>
    </w:lvl>
    <w:lvl w:ilvl="2" w:tplc="E4982E5E" w:tentative="1">
      <w:start w:val="1"/>
      <w:numFmt w:val="bullet"/>
      <w:lvlText w:val=""/>
      <w:lvlJc w:val="left"/>
      <w:pPr>
        <w:tabs>
          <w:tab w:val="num" w:pos="2160"/>
        </w:tabs>
        <w:ind w:left="2160" w:hanging="360"/>
      </w:pPr>
      <w:rPr>
        <w:rFonts w:ascii="Wingdings" w:hAnsi="Wingdings" w:hint="default"/>
      </w:rPr>
    </w:lvl>
    <w:lvl w:ilvl="3" w:tplc="2C24B906" w:tentative="1">
      <w:start w:val="1"/>
      <w:numFmt w:val="bullet"/>
      <w:lvlText w:val=""/>
      <w:lvlJc w:val="left"/>
      <w:pPr>
        <w:tabs>
          <w:tab w:val="num" w:pos="2880"/>
        </w:tabs>
        <w:ind w:left="2880" w:hanging="360"/>
      </w:pPr>
      <w:rPr>
        <w:rFonts w:ascii="Wingdings" w:hAnsi="Wingdings" w:hint="default"/>
      </w:rPr>
    </w:lvl>
    <w:lvl w:ilvl="4" w:tplc="C94E3A28" w:tentative="1">
      <w:start w:val="1"/>
      <w:numFmt w:val="bullet"/>
      <w:lvlText w:val=""/>
      <w:lvlJc w:val="left"/>
      <w:pPr>
        <w:tabs>
          <w:tab w:val="num" w:pos="3600"/>
        </w:tabs>
        <w:ind w:left="3600" w:hanging="360"/>
      </w:pPr>
      <w:rPr>
        <w:rFonts w:ascii="Wingdings" w:hAnsi="Wingdings" w:hint="default"/>
      </w:rPr>
    </w:lvl>
    <w:lvl w:ilvl="5" w:tplc="76A65684" w:tentative="1">
      <w:start w:val="1"/>
      <w:numFmt w:val="bullet"/>
      <w:lvlText w:val=""/>
      <w:lvlJc w:val="left"/>
      <w:pPr>
        <w:tabs>
          <w:tab w:val="num" w:pos="4320"/>
        </w:tabs>
        <w:ind w:left="4320" w:hanging="360"/>
      </w:pPr>
      <w:rPr>
        <w:rFonts w:ascii="Wingdings" w:hAnsi="Wingdings" w:hint="default"/>
      </w:rPr>
    </w:lvl>
    <w:lvl w:ilvl="6" w:tplc="5DB4199C" w:tentative="1">
      <w:start w:val="1"/>
      <w:numFmt w:val="bullet"/>
      <w:lvlText w:val=""/>
      <w:lvlJc w:val="left"/>
      <w:pPr>
        <w:tabs>
          <w:tab w:val="num" w:pos="5040"/>
        </w:tabs>
        <w:ind w:left="5040" w:hanging="360"/>
      </w:pPr>
      <w:rPr>
        <w:rFonts w:ascii="Wingdings" w:hAnsi="Wingdings" w:hint="default"/>
      </w:rPr>
    </w:lvl>
    <w:lvl w:ilvl="7" w:tplc="E5C42186" w:tentative="1">
      <w:start w:val="1"/>
      <w:numFmt w:val="bullet"/>
      <w:lvlText w:val=""/>
      <w:lvlJc w:val="left"/>
      <w:pPr>
        <w:tabs>
          <w:tab w:val="num" w:pos="5760"/>
        </w:tabs>
        <w:ind w:left="5760" w:hanging="360"/>
      </w:pPr>
      <w:rPr>
        <w:rFonts w:ascii="Wingdings" w:hAnsi="Wingdings" w:hint="default"/>
      </w:rPr>
    </w:lvl>
    <w:lvl w:ilvl="8" w:tplc="944E0DD6" w:tentative="1">
      <w:start w:val="1"/>
      <w:numFmt w:val="bullet"/>
      <w:lvlText w:val=""/>
      <w:lvlJc w:val="left"/>
      <w:pPr>
        <w:tabs>
          <w:tab w:val="num" w:pos="6480"/>
        </w:tabs>
        <w:ind w:left="6480" w:hanging="360"/>
      </w:pPr>
      <w:rPr>
        <w:rFonts w:ascii="Wingdings" w:hAnsi="Wingdings" w:hint="default"/>
      </w:rPr>
    </w:lvl>
  </w:abstractNum>
  <w:abstractNum w:abstractNumId="4">
    <w:nsid w:val="3D1A60EB"/>
    <w:multiLevelType w:val="hybridMultilevel"/>
    <w:tmpl w:val="0FF2F952"/>
    <w:lvl w:ilvl="0" w:tplc="752EFE54">
      <w:start w:val="1"/>
      <w:numFmt w:val="decimal"/>
      <w:lvlText w:val="%1)"/>
      <w:lvlJc w:val="left"/>
      <w:pPr>
        <w:ind w:left="1796" w:hanging="945"/>
      </w:pPr>
      <w:rPr>
        <w:rFonts w:cs="Times New Roman" w:hint="default"/>
        <w:i w:val="0"/>
        <w:color w:val="000000"/>
      </w:rPr>
    </w:lvl>
    <w:lvl w:ilvl="1" w:tplc="04190019">
      <w:start w:val="1"/>
      <w:numFmt w:val="lowerLetter"/>
      <w:lvlText w:val="%2."/>
      <w:lvlJc w:val="left"/>
      <w:pPr>
        <w:ind w:left="1931" w:hanging="360"/>
      </w:pPr>
      <w:rPr>
        <w:rFonts w:cs="Times New Roman"/>
      </w:rPr>
    </w:lvl>
    <w:lvl w:ilvl="2" w:tplc="0419001B">
      <w:start w:val="1"/>
      <w:numFmt w:val="lowerRoman"/>
      <w:lvlText w:val="%3."/>
      <w:lvlJc w:val="right"/>
      <w:pPr>
        <w:ind w:left="2651" w:hanging="180"/>
      </w:pPr>
      <w:rPr>
        <w:rFonts w:cs="Times New Roman"/>
      </w:rPr>
    </w:lvl>
    <w:lvl w:ilvl="3" w:tplc="0419000F">
      <w:start w:val="1"/>
      <w:numFmt w:val="decimal"/>
      <w:lvlText w:val="%4."/>
      <w:lvlJc w:val="left"/>
      <w:pPr>
        <w:ind w:left="3371" w:hanging="360"/>
      </w:pPr>
      <w:rPr>
        <w:rFonts w:cs="Times New Roman"/>
      </w:rPr>
    </w:lvl>
    <w:lvl w:ilvl="4" w:tplc="04190019">
      <w:start w:val="1"/>
      <w:numFmt w:val="lowerLetter"/>
      <w:lvlText w:val="%5."/>
      <w:lvlJc w:val="left"/>
      <w:pPr>
        <w:ind w:left="4091" w:hanging="360"/>
      </w:pPr>
      <w:rPr>
        <w:rFonts w:cs="Times New Roman"/>
      </w:rPr>
    </w:lvl>
    <w:lvl w:ilvl="5" w:tplc="0419001B">
      <w:start w:val="1"/>
      <w:numFmt w:val="lowerRoman"/>
      <w:lvlText w:val="%6."/>
      <w:lvlJc w:val="right"/>
      <w:pPr>
        <w:ind w:left="4811" w:hanging="180"/>
      </w:pPr>
      <w:rPr>
        <w:rFonts w:cs="Times New Roman"/>
      </w:rPr>
    </w:lvl>
    <w:lvl w:ilvl="6" w:tplc="0419000F">
      <w:start w:val="1"/>
      <w:numFmt w:val="decimal"/>
      <w:lvlText w:val="%7."/>
      <w:lvlJc w:val="left"/>
      <w:pPr>
        <w:ind w:left="5531" w:hanging="360"/>
      </w:pPr>
      <w:rPr>
        <w:rFonts w:cs="Times New Roman"/>
      </w:rPr>
    </w:lvl>
    <w:lvl w:ilvl="7" w:tplc="04190019">
      <w:start w:val="1"/>
      <w:numFmt w:val="lowerLetter"/>
      <w:lvlText w:val="%8."/>
      <w:lvlJc w:val="left"/>
      <w:pPr>
        <w:ind w:left="6251" w:hanging="360"/>
      </w:pPr>
      <w:rPr>
        <w:rFonts w:cs="Times New Roman"/>
      </w:rPr>
    </w:lvl>
    <w:lvl w:ilvl="8" w:tplc="0419001B">
      <w:start w:val="1"/>
      <w:numFmt w:val="lowerRoman"/>
      <w:lvlText w:val="%9."/>
      <w:lvlJc w:val="right"/>
      <w:pPr>
        <w:ind w:left="6971" w:hanging="180"/>
      </w:pPr>
      <w:rPr>
        <w:rFonts w:cs="Times New Roman"/>
      </w:rPr>
    </w:lvl>
  </w:abstractNum>
  <w:abstractNum w:abstractNumId="5">
    <w:nsid w:val="69605D59"/>
    <w:multiLevelType w:val="hybridMultilevel"/>
    <w:tmpl w:val="32B0F942"/>
    <w:lvl w:ilvl="0" w:tplc="F02A2398">
      <w:start w:val="1"/>
      <w:numFmt w:val="decimal"/>
      <w:lvlText w:val="%1."/>
      <w:lvlJc w:val="left"/>
      <w:pPr>
        <w:ind w:left="1770" w:hanging="360"/>
      </w:pPr>
      <w:rPr>
        <w:rFonts w:cs="Times New Roman" w:hint="default"/>
        <w:b w:val="0"/>
      </w:rPr>
    </w:lvl>
    <w:lvl w:ilvl="1" w:tplc="04190019" w:tentative="1">
      <w:start w:val="1"/>
      <w:numFmt w:val="lowerLetter"/>
      <w:lvlText w:val="%2."/>
      <w:lvlJc w:val="left"/>
      <w:pPr>
        <w:ind w:left="2490" w:hanging="360"/>
      </w:pPr>
      <w:rPr>
        <w:rFonts w:cs="Times New Roman"/>
      </w:rPr>
    </w:lvl>
    <w:lvl w:ilvl="2" w:tplc="0419001B" w:tentative="1">
      <w:start w:val="1"/>
      <w:numFmt w:val="lowerRoman"/>
      <w:lvlText w:val="%3."/>
      <w:lvlJc w:val="right"/>
      <w:pPr>
        <w:ind w:left="3210" w:hanging="180"/>
      </w:pPr>
      <w:rPr>
        <w:rFonts w:cs="Times New Roman"/>
      </w:rPr>
    </w:lvl>
    <w:lvl w:ilvl="3" w:tplc="0419000F" w:tentative="1">
      <w:start w:val="1"/>
      <w:numFmt w:val="decimal"/>
      <w:lvlText w:val="%4."/>
      <w:lvlJc w:val="left"/>
      <w:pPr>
        <w:ind w:left="3930" w:hanging="360"/>
      </w:pPr>
      <w:rPr>
        <w:rFonts w:cs="Times New Roman"/>
      </w:rPr>
    </w:lvl>
    <w:lvl w:ilvl="4" w:tplc="04190019" w:tentative="1">
      <w:start w:val="1"/>
      <w:numFmt w:val="lowerLetter"/>
      <w:lvlText w:val="%5."/>
      <w:lvlJc w:val="left"/>
      <w:pPr>
        <w:ind w:left="4650" w:hanging="360"/>
      </w:pPr>
      <w:rPr>
        <w:rFonts w:cs="Times New Roman"/>
      </w:rPr>
    </w:lvl>
    <w:lvl w:ilvl="5" w:tplc="0419001B" w:tentative="1">
      <w:start w:val="1"/>
      <w:numFmt w:val="lowerRoman"/>
      <w:lvlText w:val="%6."/>
      <w:lvlJc w:val="right"/>
      <w:pPr>
        <w:ind w:left="5370" w:hanging="180"/>
      </w:pPr>
      <w:rPr>
        <w:rFonts w:cs="Times New Roman"/>
      </w:rPr>
    </w:lvl>
    <w:lvl w:ilvl="6" w:tplc="0419000F" w:tentative="1">
      <w:start w:val="1"/>
      <w:numFmt w:val="decimal"/>
      <w:lvlText w:val="%7."/>
      <w:lvlJc w:val="left"/>
      <w:pPr>
        <w:ind w:left="6090" w:hanging="360"/>
      </w:pPr>
      <w:rPr>
        <w:rFonts w:cs="Times New Roman"/>
      </w:rPr>
    </w:lvl>
    <w:lvl w:ilvl="7" w:tplc="04190019" w:tentative="1">
      <w:start w:val="1"/>
      <w:numFmt w:val="lowerLetter"/>
      <w:lvlText w:val="%8."/>
      <w:lvlJc w:val="left"/>
      <w:pPr>
        <w:ind w:left="6810" w:hanging="360"/>
      </w:pPr>
      <w:rPr>
        <w:rFonts w:cs="Times New Roman"/>
      </w:rPr>
    </w:lvl>
    <w:lvl w:ilvl="8" w:tplc="0419001B" w:tentative="1">
      <w:start w:val="1"/>
      <w:numFmt w:val="lowerRoman"/>
      <w:lvlText w:val="%9."/>
      <w:lvlJc w:val="right"/>
      <w:pPr>
        <w:ind w:left="7530" w:hanging="180"/>
      </w:pPr>
      <w:rPr>
        <w:rFonts w:cs="Times New Roman"/>
      </w:rPr>
    </w:lvl>
  </w:abstractNum>
  <w:abstractNum w:abstractNumId="6">
    <w:nsid w:val="6AA052F7"/>
    <w:multiLevelType w:val="hybridMultilevel"/>
    <w:tmpl w:val="528E96D2"/>
    <w:lvl w:ilvl="0" w:tplc="CA9A29C8">
      <w:start w:val="6"/>
      <w:numFmt w:val="decimal"/>
      <w:lvlText w:val="%1"/>
      <w:lvlJc w:val="left"/>
      <w:pPr>
        <w:ind w:left="1146" w:hanging="360"/>
      </w:pPr>
      <w:rPr>
        <w:rFonts w:cs="Times New Roman" w:hint="default"/>
      </w:rPr>
    </w:lvl>
    <w:lvl w:ilvl="1" w:tplc="04190019" w:tentative="1">
      <w:start w:val="1"/>
      <w:numFmt w:val="lowerLetter"/>
      <w:lvlText w:val="%2."/>
      <w:lvlJc w:val="left"/>
      <w:pPr>
        <w:ind w:left="1866" w:hanging="360"/>
      </w:pPr>
      <w:rPr>
        <w:rFonts w:cs="Times New Roman"/>
      </w:rPr>
    </w:lvl>
    <w:lvl w:ilvl="2" w:tplc="0419001B" w:tentative="1">
      <w:start w:val="1"/>
      <w:numFmt w:val="lowerRoman"/>
      <w:lvlText w:val="%3."/>
      <w:lvlJc w:val="right"/>
      <w:pPr>
        <w:ind w:left="2586" w:hanging="180"/>
      </w:pPr>
      <w:rPr>
        <w:rFonts w:cs="Times New Roman"/>
      </w:rPr>
    </w:lvl>
    <w:lvl w:ilvl="3" w:tplc="0419000F" w:tentative="1">
      <w:start w:val="1"/>
      <w:numFmt w:val="decimal"/>
      <w:lvlText w:val="%4."/>
      <w:lvlJc w:val="left"/>
      <w:pPr>
        <w:ind w:left="3306" w:hanging="360"/>
      </w:pPr>
      <w:rPr>
        <w:rFonts w:cs="Times New Roman"/>
      </w:rPr>
    </w:lvl>
    <w:lvl w:ilvl="4" w:tplc="04190019" w:tentative="1">
      <w:start w:val="1"/>
      <w:numFmt w:val="lowerLetter"/>
      <w:lvlText w:val="%5."/>
      <w:lvlJc w:val="left"/>
      <w:pPr>
        <w:ind w:left="4026" w:hanging="360"/>
      </w:pPr>
      <w:rPr>
        <w:rFonts w:cs="Times New Roman"/>
      </w:rPr>
    </w:lvl>
    <w:lvl w:ilvl="5" w:tplc="0419001B" w:tentative="1">
      <w:start w:val="1"/>
      <w:numFmt w:val="lowerRoman"/>
      <w:lvlText w:val="%6."/>
      <w:lvlJc w:val="right"/>
      <w:pPr>
        <w:ind w:left="4746" w:hanging="180"/>
      </w:pPr>
      <w:rPr>
        <w:rFonts w:cs="Times New Roman"/>
      </w:rPr>
    </w:lvl>
    <w:lvl w:ilvl="6" w:tplc="0419000F" w:tentative="1">
      <w:start w:val="1"/>
      <w:numFmt w:val="decimal"/>
      <w:lvlText w:val="%7."/>
      <w:lvlJc w:val="left"/>
      <w:pPr>
        <w:ind w:left="5466" w:hanging="360"/>
      </w:pPr>
      <w:rPr>
        <w:rFonts w:cs="Times New Roman"/>
      </w:rPr>
    </w:lvl>
    <w:lvl w:ilvl="7" w:tplc="04190019" w:tentative="1">
      <w:start w:val="1"/>
      <w:numFmt w:val="lowerLetter"/>
      <w:lvlText w:val="%8."/>
      <w:lvlJc w:val="left"/>
      <w:pPr>
        <w:ind w:left="6186" w:hanging="360"/>
      </w:pPr>
      <w:rPr>
        <w:rFonts w:cs="Times New Roman"/>
      </w:rPr>
    </w:lvl>
    <w:lvl w:ilvl="8" w:tplc="0419001B" w:tentative="1">
      <w:start w:val="1"/>
      <w:numFmt w:val="lowerRoman"/>
      <w:lvlText w:val="%9."/>
      <w:lvlJc w:val="right"/>
      <w:pPr>
        <w:ind w:left="6906" w:hanging="180"/>
      </w:pPr>
      <w:rPr>
        <w:rFonts w:cs="Times New Roman"/>
      </w:rPr>
    </w:lvl>
  </w:abstractNum>
  <w:abstractNum w:abstractNumId="7">
    <w:nsid w:val="7ADB71A1"/>
    <w:multiLevelType w:val="hybridMultilevel"/>
    <w:tmpl w:val="7876C0D4"/>
    <w:lvl w:ilvl="0" w:tplc="3416B470">
      <w:start w:val="1"/>
      <w:numFmt w:val="decimal"/>
      <w:lvlText w:val="1.%1"/>
      <w:lvlJc w:val="left"/>
      <w:pPr>
        <w:ind w:left="1639" w:hanging="930"/>
      </w:pPr>
      <w:rPr>
        <w:rFonts w:cs="Times New Roman" w:hint="default"/>
        <w:b w:val="0"/>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4"/>
  </w:num>
  <w:num w:numId="2">
    <w:abstractNumId w:val="7"/>
  </w:num>
  <w:num w:numId="3">
    <w:abstractNumId w:val="3"/>
  </w:num>
  <w:num w:numId="4">
    <w:abstractNumId w:val="0"/>
  </w:num>
  <w:num w:numId="5">
    <w:abstractNumId w:val="1"/>
  </w:num>
  <w:num w:numId="6">
    <w:abstractNumId w:val="2"/>
  </w:num>
  <w:num w:numId="7">
    <w:abstractNumId w:val="6"/>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541A7"/>
    <w:rsid w:val="00002964"/>
    <w:rsid w:val="00011B57"/>
    <w:rsid w:val="0001591D"/>
    <w:rsid w:val="00027F47"/>
    <w:rsid w:val="00073D32"/>
    <w:rsid w:val="00084DF0"/>
    <w:rsid w:val="00086AF1"/>
    <w:rsid w:val="00087D3D"/>
    <w:rsid w:val="000B2B83"/>
    <w:rsid w:val="000C0E2B"/>
    <w:rsid w:val="000C6D07"/>
    <w:rsid w:val="000D7FFA"/>
    <w:rsid w:val="000E0185"/>
    <w:rsid w:val="000E2D1C"/>
    <w:rsid w:val="00107DBE"/>
    <w:rsid w:val="00114EC2"/>
    <w:rsid w:val="00136A23"/>
    <w:rsid w:val="001547FA"/>
    <w:rsid w:val="0019095E"/>
    <w:rsid w:val="001B6496"/>
    <w:rsid w:val="001C42BE"/>
    <w:rsid w:val="001C4AA0"/>
    <w:rsid w:val="00220BB9"/>
    <w:rsid w:val="0022683C"/>
    <w:rsid w:val="00236477"/>
    <w:rsid w:val="00247CC3"/>
    <w:rsid w:val="002644AC"/>
    <w:rsid w:val="002900DB"/>
    <w:rsid w:val="002A30DE"/>
    <w:rsid w:val="002C0F66"/>
    <w:rsid w:val="002E2523"/>
    <w:rsid w:val="002F3BB5"/>
    <w:rsid w:val="00302C99"/>
    <w:rsid w:val="00304FA1"/>
    <w:rsid w:val="003066C1"/>
    <w:rsid w:val="00322CB2"/>
    <w:rsid w:val="003507F2"/>
    <w:rsid w:val="00354D62"/>
    <w:rsid w:val="00381184"/>
    <w:rsid w:val="00383263"/>
    <w:rsid w:val="003A5E77"/>
    <w:rsid w:val="003B7EAB"/>
    <w:rsid w:val="003E757A"/>
    <w:rsid w:val="00415F3A"/>
    <w:rsid w:val="00440656"/>
    <w:rsid w:val="00443E01"/>
    <w:rsid w:val="00447C04"/>
    <w:rsid w:val="00464662"/>
    <w:rsid w:val="00467BAD"/>
    <w:rsid w:val="004A4F6D"/>
    <w:rsid w:val="004B20EE"/>
    <w:rsid w:val="004B388A"/>
    <w:rsid w:val="004C3639"/>
    <w:rsid w:val="004D20C9"/>
    <w:rsid w:val="004F4BE4"/>
    <w:rsid w:val="00503168"/>
    <w:rsid w:val="0050481A"/>
    <w:rsid w:val="00542DD7"/>
    <w:rsid w:val="0055287E"/>
    <w:rsid w:val="00570449"/>
    <w:rsid w:val="005A45BE"/>
    <w:rsid w:val="005C0B81"/>
    <w:rsid w:val="005D2EBB"/>
    <w:rsid w:val="00601C23"/>
    <w:rsid w:val="0061461D"/>
    <w:rsid w:val="00616A76"/>
    <w:rsid w:val="00652857"/>
    <w:rsid w:val="006541A7"/>
    <w:rsid w:val="00663FED"/>
    <w:rsid w:val="00680906"/>
    <w:rsid w:val="006859FD"/>
    <w:rsid w:val="00687439"/>
    <w:rsid w:val="006A095D"/>
    <w:rsid w:val="006C1541"/>
    <w:rsid w:val="006F3B7D"/>
    <w:rsid w:val="006F53AF"/>
    <w:rsid w:val="00720A76"/>
    <w:rsid w:val="0075035C"/>
    <w:rsid w:val="00770DC5"/>
    <w:rsid w:val="007C59B4"/>
    <w:rsid w:val="008676A9"/>
    <w:rsid w:val="008702C2"/>
    <w:rsid w:val="00894C94"/>
    <w:rsid w:val="008A087A"/>
    <w:rsid w:val="008A2028"/>
    <w:rsid w:val="008B6704"/>
    <w:rsid w:val="008C6EAD"/>
    <w:rsid w:val="008D2F9C"/>
    <w:rsid w:val="00961031"/>
    <w:rsid w:val="0098306B"/>
    <w:rsid w:val="009A4756"/>
    <w:rsid w:val="00A372D1"/>
    <w:rsid w:val="00A42CE6"/>
    <w:rsid w:val="00A539F3"/>
    <w:rsid w:val="00A65D7B"/>
    <w:rsid w:val="00A9718C"/>
    <w:rsid w:val="00AB0160"/>
    <w:rsid w:val="00AD0F3B"/>
    <w:rsid w:val="00AD70CA"/>
    <w:rsid w:val="00B20A3A"/>
    <w:rsid w:val="00B32E57"/>
    <w:rsid w:val="00B349F8"/>
    <w:rsid w:val="00B54FAE"/>
    <w:rsid w:val="00B75575"/>
    <w:rsid w:val="00B805E1"/>
    <w:rsid w:val="00BA098E"/>
    <w:rsid w:val="00C1527A"/>
    <w:rsid w:val="00C21E17"/>
    <w:rsid w:val="00C21F5F"/>
    <w:rsid w:val="00C36E3B"/>
    <w:rsid w:val="00C37637"/>
    <w:rsid w:val="00C7180D"/>
    <w:rsid w:val="00C73ECC"/>
    <w:rsid w:val="00C745E3"/>
    <w:rsid w:val="00C763E7"/>
    <w:rsid w:val="00C97BFF"/>
    <w:rsid w:val="00CB1A0D"/>
    <w:rsid w:val="00CE15C7"/>
    <w:rsid w:val="00D43CB8"/>
    <w:rsid w:val="00D4791C"/>
    <w:rsid w:val="00D54C0C"/>
    <w:rsid w:val="00D61938"/>
    <w:rsid w:val="00D972B6"/>
    <w:rsid w:val="00DF210A"/>
    <w:rsid w:val="00E5600D"/>
    <w:rsid w:val="00E67268"/>
    <w:rsid w:val="00E74D42"/>
    <w:rsid w:val="00ED211D"/>
    <w:rsid w:val="00ED214F"/>
    <w:rsid w:val="00ED41BE"/>
    <w:rsid w:val="00ED56A2"/>
    <w:rsid w:val="00F129EE"/>
    <w:rsid w:val="00F3394D"/>
    <w:rsid w:val="00F61F27"/>
    <w:rsid w:val="00F72FEE"/>
    <w:rsid w:val="00F73F7C"/>
    <w:rsid w:val="00F92A1F"/>
    <w:rsid w:val="00F94345"/>
    <w:rsid w:val="00F96FF7"/>
    <w:rsid w:val="00FC1BA5"/>
    <w:rsid w:val="00FD266E"/>
    <w:rsid w:val="00FD2AF8"/>
    <w:rsid w:val="00FF6E84"/>
    <w:rsid w:val="00FF758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41A7"/>
    <w:pPr>
      <w:spacing w:after="200" w:line="276" w:lineRule="auto"/>
    </w:pPr>
    <w:rPr>
      <w:rFonts w:cs="Calibri"/>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rsid w:val="006541A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uiPriority w:val="99"/>
    <w:rsid w:val="006541A7"/>
    <w:rPr>
      <w:rFonts w:cs="Times New Roman"/>
    </w:rPr>
  </w:style>
  <w:style w:type="paragraph" w:styleId="a4">
    <w:name w:val="List Paragraph"/>
    <w:basedOn w:val="a"/>
    <w:uiPriority w:val="99"/>
    <w:qFormat/>
    <w:rsid w:val="006541A7"/>
    <w:pPr>
      <w:ind w:left="720"/>
    </w:pPr>
  </w:style>
  <w:style w:type="paragraph" w:styleId="a5">
    <w:name w:val="caption"/>
    <w:basedOn w:val="a"/>
    <w:next w:val="a"/>
    <w:uiPriority w:val="99"/>
    <w:qFormat/>
    <w:rsid w:val="006541A7"/>
    <w:pPr>
      <w:spacing w:line="240" w:lineRule="auto"/>
    </w:pPr>
    <w:rPr>
      <w:b/>
      <w:bCs/>
      <w:color w:val="4F81BD"/>
      <w:sz w:val="18"/>
      <w:szCs w:val="18"/>
    </w:rPr>
  </w:style>
  <w:style w:type="paragraph" w:styleId="a6">
    <w:name w:val="Balloon Text"/>
    <w:basedOn w:val="a"/>
    <w:link w:val="a7"/>
    <w:uiPriority w:val="99"/>
    <w:semiHidden/>
    <w:rsid w:val="006541A7"/>
    <w:pPr>
      <w:spacing w:after="0" w:line="240" w:lineRule="auto"/>
    </w:pPr>
    <w:rPr>
      <w:rFonts w:ascii="Tahoma" w:hAnsi="Tahoma" w:cs="Tahoma"/>
      <w:sz w:val="16"/>
      <w:szCs w:val="16"/>
    </w:rPr>
  </w:style>
  <w:style w:type="character" w:customStyle="1" w:styleId="a7">
    <w:name w:val="Текст выноски Знак"/>
    <w:link w:val="a6"/>
    <w:uiPriority w:val="99"/>
    <w:semiHidden/>
    <w:locked/>
    <w:rsid w:val="006541A7"/>
    <w:rPr>
      <w:rFonts w:ascii="Tahoma" w:hAnsi="Tahoma" w:cs="Tahoma"/>
      <w:sz w:val="16"/>
      <w:szCs w:val="16"/>
    </w:rPr>
  </w:style>
  <w:style w:type="character" w:styleId="a8">
    <w:name w:val="Hyperlink"/>
    <w:uiPriority w:val="99"/>
    <w:rsid w:val="00A9718C"/>
    <w:rPr>
      <w:rFonts w:cs="Times New Roman"/>
      <w:color w:val="0000FF"/>
      <w:u w:val="single"/>
    </w:rPr>
  </w:style>
  <w:style w:type="paragraph" w:styleId="HTML">
    <w:name w:val="HTML Preformatted"/>
    <w:basedOn w:val="a"/>
    <w:link w:val="HTML0"/>
    <w:uiPriority w:val="99"/>
    <w:rsid w:val="00A971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link w:val="HTML"/>
    <w:uiPriority w:val="99"/>
    <w:locked/>
    <w:rsid w:val="00A9718C"/>
    <w:rPr>
      <w:rFonts w:ascii="Courier New" w:hAnsi="Courier New" w:cs="Courier New"/>
      <w:sz w:val="20"/>
      <w:szCs w:val="20"/>
      <w:lang w:eastAsia="ru-RU"/>
    </w:rPr>
  </w:style>
  <w:style w:type="table" w:styleId="a9">
    <w:name w:val="Table Grid"/>
    <w:basedOn w:val="a1"/>
    <w:uiPriority w:val="99"/>
    <w:rsid w:val="00A9718C"/>
    <w:pPr>
      <w:ind w:left="142" w:hanging="142"/>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Revision"/>
    <w:hidden/>
    <w:uiPriority w:val="99"/>
    <w:semiHidden/>
    <w:rsid w:val="00086AF1"/>
    <w:rPr>
      <w:rFonts w:cs="Calibri"/>
      <w:sz w:val="22"/>
      <w:szCs w:val="22"/>
      <w:lang w:eastAsia="en-US"/>
    </w:rPr>
  </w:style>
  <w:style w:type="paragraph" w:styleId="ab">
    <w:name w:val="header"/>
    <w:basedOn w:val="a"/>
    <w:link w:val="ac"/>
    <w:uiPriority w:val="99"/>
    <w:rsid w:val="00C36E3B"/>
    <w:pPr>
      <w:tabs>
        <w:tab w:val="center" w:pos="4677"/>
        <w:tab w:val="right" w:pos="9355"/>
      </w:tabs>
      <w:spacing w:after="0" w:line="240" w:lineRule="auto"/>
    </w:pPr>
  </w:style>
  <w:style w:type="character" w:customStyle="1" w:styleId="ac">
    <w:name w:val="Верхний колонтитул Знак"/>
    <w:link w:val="ab"/>
    <w:uiPriority w:val="99"/>
    <w:locked/>
    <w:rsid w:val="00C36E3B"/>
    <w:rPr>
      <w:rFonts w:ascii="Calibri" w:hAnsi="Calibri" w:cs="Calibri"/>
    </w:rPr>
  </w:style>
  <w:style w:type="paragraph" w:styleId="ad">
    <w:name w:val="footer"/>
    <w:basedOn w:val="a"/>
    <w:link w:val="ae"/>
    <w:uiPriority w:val="99"/>
    <w:rsid w:val="00C36E3B"/>
    <w:pPr>
      <w:tabs>
        <w:tab w:val="center" w:pos="4677"/>
        <w:tab w:val="right" w:pos="9355"/>
      </w:tabs>
      <w:spacing w:after="0" w:line="240" w:lineRule="auto"/>
    </w:pPr>
  </w:style>
  <w:style w:type="character" w:customStyle="1" w:styleId="ae">
    <w:name w:val="Нижний колонтитул Знак"/>
    <w:link w:val="ad"/>
    <w:uiPriority w:val="99"/>
    <w:locked/>
    <w:rsid w:val="00C36E3B"/>
    <w:rPr>
      <w:rFonts w:ascii="Calibri" w:hAnsi="Calibri" w:cs="Calibri"/>
    </w:rPr>
  </w:style>
  <w:style w:type="character" w:styleId="af">
    <w:name w:val="page number"/>
    <w:uiPriority w:val="99"/>
    <w:rsid w:val="00C7180D"/>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6380921">
      <w:marLeft w:val="0"/>
      <w:marRight w:val="0"/>
      <w:marTop w:val="0"/>
      <w:marBottom w:val="0"/>
      <w:divBdr>
        <w:top w:val="none" w:sz="0" w:space="0" w:color="auto"/>
        <w:left w:val="none" w:sz="0" w:space="0" w:color="auto"/>
        <w:bottom w:val="none" w:sz="0" w:space="0" w:color="auto"/>
        <w:right w:val="none" w:sz="0" w:space="0" w:color="auto"/>
      </w:divBdr>
      <w:divsChild>
        <w:div w:id="1906380922">
          <w:marLeft w:val="432"/>
          <w:marRight w:val="0"/>
          <w:marTop w:val="101"/>
          <w:marBottom w:val="0"/>
          <w:divBdr>
            <w:top w:val="none" w:sz="0" w:space="0" w:color="auto"/>
            <w:left w:val="none" w:sz="0" w:space="0" w:color="auto"/>
            <w:bottom w:val="none" w:sz="0" w:space="0" w:color="auto"/>
            <w:right w:val="none" w:sz="0" w:space="0" w:color="auto"/>
          </w:divBdr>
        </w:div>
        <w:div w:id="1906380923">
          <w:marLeft w:val="432"/>
          <w:marRight w:val="0"/>
          <w:marTop w:val="101"/>
          <w:marBottom w:val="0"/>
          <w:divBdr>
            <w:top w:val="none" w:sz="0" w:space="0" w:color="auto"/>
            <w:left w:val="none" w:sz="0" w:space="0" w:color="auto"/>
            <w:bottom w:val="none" w:sz="0" w:space="0" w:color="auto"/>
            <w:right w:val="none" w:sz="0" w:space="0" w:color="auto"/>
          </w:divBdr>
        </w:div>
      </w:divsChild>
    </w:div>
    <w:div w:id="1906380924">
      <w:marLeft w:val="0"/>
      <w:marRight w:val="0"/>
      <w:marTop w:val="0"/>
      <w:marBottom w:val="0"/>
      <w:divBdr>
        <w:top w:val="none" w:sz="0" w:space="0" w:color="auto"/>
        <w:left w:val="none" w:sz="0" w:space="0" w:color="auto"/>
        <w:bottom w:val="none" w:sz="0" w:space="0" w:color="auto"/>
        <w:right w:val="none" w:sz="0" w:space="0" w:color="auto"/>
      </w:divBdr>
      <w:divsChild>
        <w:div w:id="1906380925">
          <w:marLeft w:val="432"/>
          <w:marRight w:val="0"/>
          <w:marTop w:val="101"/>
          <w:marBottom w:val="0"/>
          <w:divBdr>
            <w:top w:val="none" w:sz="0" w:space="0" w:color="auto"/>
            <w:left w:val="none" w:sz="0" w:space="0" w:color="auto"/>
            <w:bottom w:val="none" w:sz="0" w:space="0" w:color="auto"/>
            <w:right w:val="none" w:sz="0" w:space="0" w:color="auto"/>
          </w:divBdr>
        </w:div>
        <w:div w:id="1906380926">
          <w:marLeft w:val="432"/>
          <w:marRight w:val="0"/>
          <w:marTop w:val="101"/>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smv04967@mail.ru" TargetMode="External"/><Relationship Id="rId13" Type="http://schemas.openxmlformats.org/officeDocument/2006/relationships/hyperlink" Target="http://veselowa.ru/wp-content/uploads/2014/04/val-rezjba.p" TargetMode="External"/><Relationship Id="rId18" Type="http://schemas.openxmlformats.org/officeDocument/2006/relationships/image" Target="media/image6.png"/><Relationship Id="rId26" Type="http://schemas.openxmlformats.org/officeDocument/2006/relationships/hyperlink" Target="http://veselowa.ru/wp-content/uploads/2014/04/vihrezatj-kinematicheski1.p" TargetMode="External"/><Relationship Id="rId39" Type="http://schemas.openxmlformats.org/officeDocument/2006/relationships/hyperlink" Target="http://veselowa.ru/wp-content/uploads/2014/04/sopryazhenie-na-rasstoyanii.p" TargetMode="External"/><Relationship Id="rId3" Type="http://schemas.microsoft.com/office/2007/relationships/stylesWithEffects" Target="stylesWithEffects.xml"/><Relationship Id="rId21" Type="http://schemas.openxmlformats.org/officeDocument/2006/relationships/hyperlink" Target="http://veselowa.ru/wp-content/uploads/2014/04/spiralj-cilindricheskaya-parametrih1.p" TargetMode="External"/><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veselowa.ru/wp-content/uploads/2014/04/spiralj-cilindricheskaya.p" TargetMode="External"/><Relationship Id="rId25" Type="http://schemas.openxmlformats.org/officeDocument/2006/relationships/image" Target="media/image10.png"/><Relationship Id="rId33" Type="http://schemas.openxmlformats.org/officeDocument/2006/relationships/hyperlink" Target="http://veselowa.ru/wp-content/uploads/2014/04/sbeg-rezjbih-ehskiz.p" TargetMode="External"/><Relationship Id="rId38" Type="http://schemas.openxmlformats.org/officeDocument/2006/relationships/image" Target="media/image17.pn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hyperlink" Target="http://veselowa.ru/wp-content/uploads/2014/04/sbeg-rezjbih-ehskiz.p" TargetMode="External"/><Relationship Id="rId41" Type="http://schemas.openxmlformats.org/officeDocument/2006/relationships/hyperlink" Target="http://veselowa.ru/wp-content/uploads/2014/04/soosnostj-val-vtulka.p"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hyperlink" Target="http://veselowa.ru/wp-content/uploads/2014/04/vihrezatj-kinematicheski.p" TargetMode="External"/><Relationship Id="rId32" Type="http://schemas.openxmlformats.org/officeDocument/2006/relationships/image" Target="media/image14.png"/><Relationship Id="rId37" Type="http://schemas.openxmlformats.org/officeDocument/2006/relationships/hyperlink" Target="http://veselowa.ru/wp-content/uploads/2014/04/povernutj-komponent.p" TargetMode="External"/><Relationship Id="rId40" Type="http://schemas.openxmlformats.org/officeDocument/2006/relationships/image" Target="media/image18.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veselowa.ru/wp-content/uploads/2014/04/prostranstvennihe-krivihe.p" TargetMode="External"/><Relationship Id="rId23" Type="http://schemas.openxmlformats.org/officeDocument/2006/relationships/image" Target="media/image9.png"/><Relationship Id="rId28" Type="http://schemas.openxmlformats.org/officeDocument/2006/relationships/image" Target="media/image12.png"/><Relationship Id="rId36" Type="http://schemas.openxmlformats.org/officeDocument/2006/relationships/image" Target="media/image16.png"/><Relationship Id="rId10" Type="http://schemas.openxmlformats.org/officeDocument/2006/relationships/image" Target="media/image1.png"/><Relationship Id="rId19" Type="http://schemas.openxmlformats.org/officeDocument/2006/relationships/hyperlink" Target="http://veselowa.ru/wp-content/uploads/2014/04/spiralj-cilindricheskaya-parametrih.p" TargetMode="External"/><Relationship Id="rId31" Type="http://schemas.openxmlformats.org/officeDocument/2006/relationships/hyperlink" Target="http://veselowa.ru/wp-content/uploads/2014/04/sbeg-rezjbih-ehskiz.p" TargetMode="External"/><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mailto:smv04967@mail.ru" TargetMode="External"/><Relationship Id="rId14" Type="http://schemas.openxmlformats.org/officeDocument/2006/relationships/image" Target="media/image4.png"/><Relationship Id="rId22" Type="http://schemas.openxmlformats.org/officeDocument/2006/relationships/image" Target="media/image8.jpeg"/><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hyperlink" Target="http://veselowa.ru/wp-content/uploads/2014/04/vtulka-vihrez-chetverti.p" TargetMode="External"/><Relationship Id="rId43"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62</TotalTime>
  <Pages>10</Pages>
  <Words>2452</Words>
  <Characters>13982</Characters>
  <Application>Microsoft Office Word</Application>
  <DocSecurity>0</DocSecurity>
  <Lines>116</Lines>
  <Paragraphs>32</Paragraphs>
  <ScaleCrop>false</ScaleCrop>
  <Company/>
  <LinksUpToDate>false</LinksUpToDate>
  <CharactersWithSpaces>16402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Степановы</dc:creator>
  <cp:keywords/>
  <dc:description/>
  <cp:lastModifiedBy>1</cp:lastModifiedBy>
  <cp:revision>27</cp:revision>
  <cp:lastPrinted>2017-06-06T12:03:00Z</cp:lastPrinted>
  <dcterms:created xsi:type="dcterms:W3CDTF">2017-06-21T19:55:00Z</dcterms:created>
  <dcterms:modified xsi:type="dcterms:W3CDTF">2017-11-03T18:59:00Z</dcterms:modified>
</cp:coreProperties>
</file>