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02"/>
        <w:gridCol w:w="4784"/>
      </w:tblGrid>
      <w:tr w:rsidR="000E6AB5" w:rsidTr="00DB62C4">
        <w:tc>
          <w:tcPr>
            <w:tcW w:w="2424" w:type="pct"/>
            <w:tcBorders>
              <w:top w:val="nil"/>
              <w:left w:val="nil"/>
              <w:bottom w:val="nil"/>
              <w:right w:val="nil"/>
            </w:tcBorders>
          </w:tcPr>
          <w:p w:rsidR="000E6AB5" w:rsidRDefault="000E6AB5">
            <w:pPr>
              <w:rPr>
                <w:sz w:val="20"/>
                <w:szCs w:val="20"/>
                <w:lang w:val="en-US"/>
              </w:rPr>
            </w:pPr>
            <w:bookmarkStart w:id="0" w:name="_GoBack"/>
            <w:r w:rsidRPr="00DB62C4">
              <w:rPr>
                <w:sz w:val="20"/>
                <w:szCs w:val="20"/>
              </w:rPr>
              <w:t>УДК 657.22:636</w:t>
            </w:r>
          </w:p>
          <w:p w:rsidR="000E6AB5" w:rsidRPr="00E71ECF" w:rsidRDefault="000E6AB5">
            <w:pPr>
              <w:rPr>
                <w:sz w:val="20"/>
                <w:szCs w:val="20"/>
                <w:lang w:val="en-US"/>
              </w:rPr>
            </w:pPr>
          </w:p>
          <w:p w:rsidR="000E6AB5" w:rsidRDefault="000E6AB5" w:rsidP="00E71ECF">
            <w:pPr>
              <w:rPr>
                <w:sz w:val="20"/>
                <w:szCs w:val="20"/>
              </w:rPr>
            </w:pPr>
            <w:r>
              <w:rPr>
                <w:sz w:val="20"/>
                <w:szCs w:val="20"/>
              </w:rPr>
              <w:t>08.00.00 Экон</w:t>
            </w:r>
            <w:r>
              <w:rPr>
                <w:sz w:val="20"/>
                <w:szCs w:val="20"/>
              </w:rPr>
              <w:t>о</w:t>
            </w:r>
            <w:r>
              <w:rPr>
                <w:sz w:val="20"/>
                <w:szCs w:val="20"/>
              </w:rPr>
              <w:t>мические науки</w:t>
            </w:r>
          </w:p>
          <w:p w:rsidR="000E6AB5" w:rsidRPr="00DB62C4" w:rsidRDefault="000E6AB5">
            <w:pPr>
              <w:rPr>
                <w:sz w:val="20"/>
                <w:szCs w:val="20"/>
              </w:rPr>
            </w:pPr>
          </w:p>
        </w:tc>
        <w:tc>
          <w:tcPr>
            <w:tcW w:w="2576" w:type="pct"/>
            <w:tcBorders>
              <w:top w:val="nil"/>
              <w:left w:val="nil"/>
              <w:bottom w:val="nil"/>
              <w:right w:val="nil"/>
            </w:tcBorders>
          </w:tcPr>
          <w:p w:rsidR="000E6AB5" w:rsidRDefault="000E6AB5">
            <w:pPr>
              <w:rPr>
                <w:sz w:val="20"/>
                <w:szCs w:val="20"/>
                <w:lang w:val="en-US"/>
              </w:rPr>
            </w:pPr>
            <w:r w:rsidRPr="00DB62C4">
              <w:rPr>
                <w:sz w:val="20"/>
                <w:szCs w:val="20"/>
                <w:lang w:val="en-US"/>
              </w:rPr>
              <w:t xml:space="preserve">UDC </w:t>
            </w:r>
            <w:r w:rsidRPr="00DB62C4">
              <w:rPr>
                <w:sz w:val="20"/>
                <w:szCs w:val="20"/>
              </w:rPr>
              <w:t>657.22:636</w:t>
            </w:r>
          </w:p>
          <w:p w:rsidR="000E6AB5" w:rsidRDefault="000E6AB5">
            <w:pPr>
              <w:rPr>
                <w:sz w:val="20"/>
                <w:szCs w:val="20"/>
                <w:lang w:val="en-US"/>
              </w:rPr>
            </w:pPr>
          </w:p>
          <w:p w:rsidR="000E6AB5" w:rsidRPr="00E71ECF" w:rsidRDefault="000E6AB5">
            <w:pPr>
              <w:rPr>
                <w:sz w:val="20"/>
                <w:szCs w:val="20"/>
                <w:lang w:val="en-US"/>
              </w:rPr>
            </w:pPr>
            <w:r>
              <w:rPr>
                <w:sz w:val="20"/>
                <w:szCs w:val="20"/>
                <w:lang w:val="en-US"/>
              </w:rPr>
              <w:t>Economics</w:t>
            </w:r>
          </w:p>
        </w:tc>
      </w:tr>
      <w:tr w:rsidR="000E6AB5" w:rsidRPr="00E550A9" w:rsidTr="00DB62C4">
        <w:tc>
          <w:tcPr>
            <w:tcW w:w="2424" w:type="pct"/>
            <w:tcBorders>
              <w:top w:val="nil"/>
              <w:left w:val="nil"/>
              <w:bottom w:val="nil"/>
              <w:right w:val="nil"/>
            </w:tcBorders>
          </w:tcPr>
          <w:p w:rsidR="000E6AB5" w:rsidRPr="00DB62C4" w:rsidRDefault="000E6AB5" w:rsidP="00793769">
            <w:pPr>
              <w:rPr>
                <w:b/>
                <w:sz w:val="20"/>
                <w:szCs w:val="20"/>
              </w:rPr>
            </w:pPr>
            <w:r w:rsidRPr="00DB62C4">
              <w:rPr>
                <w:b/>
                <w:sz w:val="20"/>
                <w:szCs w:val="20"/>
              </w:rPr>
              <w:t>БУХГАЛТЕРСКИЙ УЧЁТ И АНАЛИЗ И</w:t>
            </w:r>
            <w:r w:rsidRPr="00DB62C4">
              <w:rPr>
                <w:b/>
                <w:sz w:val="20"/>
                <w:szCs w:val="20"/>
              </w:rPr>
              <w:t>С</w:t>
            </w:r>
            <w:r w:rsidRPr="00DB62C4">
              <w:rPr>
                <w:b/>
                <w:sz w:val="20"/>
                <w:szCs w:val="20"/>
              </w:rPr>
              <w:t>ПОЛЬЗОВАНИЯ ОСНОВНЫХ СРЕДСТВ НА ПРИМЕРЕ ЭКОНОМИЧЕСКИХ СУБЪЕ</w:t>
            </w:r>
            <w:r w:rsidRPr="00DB62C4">
              <w:rPr>
                <w:b/>
                <w:sz w:val="20"/>
                <w:szCs w:val="20"/>
              </w:rPr>
              <w:t>К</w:t>
            </w:r>
            <w:r w:rsidRPr="00DB62C4">
              <w:rPr>
                <w:b/>
                <w:sz w:val="20"/>
                <w:szCs w:val="20"/>
              </w:rPr>
              <w:t>ТОВ ЭНЕРГЕТИЧЕСКОГО КОМПЛЕКСА РЕСПУБЛИКИ КРЫМ</w:t>
            </w:r>
          </w:p>
          <w:p w:rsidR="000E6AB5" w:rsidRPr="00DB62C4" w:rsidRDefault="000E6AB5" w:rsidP="00793769">
            <w:pPr>
              <w:rPr>
                <w:b/>
                <w:sz w:val="20"/>
                <w:szCs w:val="20"/>
              </w:rPr>
            </w:pPr>
          </w:p>
        </w:tc>
        <w:tc>
          <w:tcPr>
            <w:tcW w:w="2576" w:type="pct"/>
            <w:tcBorders>
              <w:top w:val="nil"/>
              <w:left w:val="nil"/>
              <w:bottom w:val="nil"/>
              <w:right w:val="nil"/>
            </w:tcBorders>
          </w:tcPr>
          <w:p w:rsidR="000E6AB5" w:rsidRPr="00DB62C4" w:rsidRDefault="000E6AB5" w:rsidP="00DB6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lang w:val="en-US"/>
              </w:rPr>
            </w:pPr>
            <w:r w:rsidRPr="00DB62C4">
              <w:rPr>
                <w:b/>
                <w:sz w:val="20"/>
                <w:szCs w:val="20"/>
                <w:lang w:val="en-US"/>
              </w:rPr>
              <w:t>ACCOUNTING AND THE ANALYSIS OF USE OF FIXED ASSETS ON THE EXAMPLE OF EC</w:t>
            </w:r>
            <w:r w:rsidRPr="00DB62C4">
              <w:rPr>
                <w:b/>
                <w:sz w:val="20"/>
                <w:szCs w:val="20"/>
                <w:lang w:val="en-US"/>
              </w:rPr>
              <w:t>O</w:t>
            </w:r>
            <w:r w:rsidRPr="00DB62C4">
              <w:rPr>
                <w:b/>
                <w:sz w:val="20"/>
                <w:szCs w:val="20"/>
                <w:lang w:val="en-US"/>
              </w:rPr>
              <w:t xml:space="preserve">NOMIC SUBJECTS OF A POWER COMPLEX OF THE </w:t>
            </w:r>
            <w:smartTag w:uri="urn:schemas-microsoft-com:office:smarttags" w:element="place">
              <w:smartTag w:uri="urn:schemas-microsoft-com:office:smarttags" w:element="PlaceType">
                <w:r w:rsidRPr="00DB62C4">
                  <w:rPr>
                    <w:b/>
                    <w:sz w:val="20"/>
                    <w:szCs w:val="20"/>
                    <w:lang w:val="en-US"/>
                  </w:rPr>
                  <w:t>REPUBLIC</w:t>
                </w:r>
              </w:smartTag>
              <w:r w:rsidRPr="00DB62C4">
                <w:rPr>
                  <w:b/>
                  <w:sz w:val="20"/>
                  <w:szCs w:val="20"/>
                  <w:lang w:val="en-US"/>
                </w:rPr>
                <w:t xml:space="preserve"> OF </w:t>
              </w:r>
              <w:smartTag w:uri="urn:schemas-microsoft-com:office:smarttags" w:element="PlaceName">
                <w:r w:rsidRPr="00DB62C4">
                  <w:rPr>
                    <w:b/>
                    <w:sz w:val="20"/>
                    <w:szCs w:val="20"/>
                    <w:lang w:val="en-US"/>
                  </w:rPr>
                  <w:t>CRIMEA</w:t>
                </w:r>
              </w:smartTag>
            </w:smartTag>
          </w:p>
        </w:tc>
      </w:tr>
      <w:tr w:rsidR="000E6AB5" w:rsidRPr="00C24481" w:rsidTr="00DB62C4">
        <w:trPr>
          <w:trHeight w:val="2697"/>
        </w:trPr>
        <w:tc>
          <w:tcPr>
            <w:tcW w:w="2424" w:type="pct"/>
            <w:tcBorders>
              <w:top w:val="nil"/>
              <w:left w:val="nil"/>
              <w:bottom w:val="nil"/>
              <w:right w:val="nil"/>
            </w:tcBorders>
          </w:tcPr>
          <w:p w:rsidR="000E6AB5" w:rsidRPr="00DB62C4" w:rsidRDefault="000E6AB5" w:rsidP="00052E26">
            <w:pPr>
              <w:rPr>
                <w:sz w:val="20"/>
                <w:szCs w:val="20"/>
              </w:rPr>
            </w:pPr>
            <w:bookmarkStart w:id="1" w:name="OLE_LINK1"/>
            <w:bookmarkStart w:id="2" w:name="OLE_LINK2"/>
            <w:r w:rsidRPr="00DB62C4">
              <w:rPr>
                <w:sz w:val="20"/>
                <w:szCs w:val="20"/>
              </w:rPr>
              <w:t>Чернявская Светлана Александровна</w:t>
            </w:r>
          </w:p>
          <w:bookmarkEnd w:id="1"/>
          <w:bookmarkEnd w:id="2"/>
          <w:p w:rsidR="000E6AB5" w:rsidRPr="00DB62C4" w:rsidRDefault="000E6AB5" w:rsidP="00052E26">
            <w:pPr>
              <w:rPr>
                <w:sz w:val="20"/>
                <w:szCs w:val="20"/>
              </w:rPr>
            </w:pPr>
            <w:r>
              <w:rPr>
                <w:sz w:val="20"/>
                <w:szCs w:val="20"/>
              </w:rPr>
              <w:t>д.э.</w:t>
            </w:r>
            <w:r w:rsidRPr="00DB62C4">
              <w:rPr>
                <w:sz w:val="20"/>
                <w:szCs w:val="20"/>
              </w:rPr>
              <w:t>н., профессор кафедры теории бухгалтерск</w:t>
            </w:r>
            <w:r w:rsidRPr="00DB62C4">
              <w:rPr>
                <w:sz w:val="20"/>
                <w:szCs w:val="20"/>
              </w:rPr>
              <w:t>о</w:t>
            </w:r>
            <w:r w:rsidRPr="00DB62C4">
              <w:rPr>
                <w:sz w:val="20"/>
                <w:szCs w:val="20"/>
              </w:rPr>
              <w:t>го учета</w:t>
            </w:r>
          </w:p>
          <w:p w:rsidR="000E6AB5" w:rsidRPr="00DB62C4" w:rsidRDefault="000E6AB5" w:rsidP="00052E26">
            <w:pPr>
              <w:rPr>
                <w:sz w:val="20"/>
                <w:szCs w:val="20"/>
              </w:rPr>
            </w:pPr>
          </w:p>
          <w:p w:rsidR="000E6AB5" w:rsidRDefault="000E6AB5" w:rsidP="00052E26">
            <w:pPr>
              <w:rPr>
                <w:sz w:val="20"/>
                <w:szCs w:val="20"/>
              </w:rPr>
            </w:pPr>
            <w:r w:rsidRPr="00DB62C4">
              <w:rPr>
                <w:sz w:val="20"/>
                <w:szCs w:val="20"/>
              </w:rPr>
              <w:t>Кауниди Виктория Витальевна</w:t>
            </w:r>
          </w:p>
          <w:p w:rsidR="000E6AB5" w:rsidRPr="00DB62C4" w:rsidRDefault="000E6AB5" w:rsidP="00052E26">
            <w:pPr>
              <w:rPr>
                <w:sz w:val="20"/>
                <w:szCs w:val="20"/>
              </w:rPr>
            </w:pPr>
            <w:r w:rsidRPr="00DB62C4">
              <w:rPr>
                <w:sz w:val="20"/>
                <w:szCs w:val="20"/>
              </w:rPr>
              <w:t>студентка экон</w:t>
            </w:r>
            <w:r w:rsidRPr="00DB62C4">
              <w:rPr>
                <w:sz w:val="20"/>
                <w:szCs w:val="20"/>
              </w:rPr>
              <w:t>о</w:t>
            </w:r>
            <w:r w:rsidRPr="00DB62C4">
              <w:rPr>
                <w:sz w:val="20"/>
                <w:szCs w:val="20"/>
              </w:rPr>
              <w:t>мического факультета, группа МЭ-1502</w:t>
            </w:r>
          </w:p>
          <w:p w:rsidR="000E6AB5" w:rsidRPr="00DB62C4" w:rsidRDefault="000E6AB5" w:rsidP="00052E26">
            <w:pPr>
              <w:rPr>
                <w:sz w:val="20"/>
                <w:szCs w:val="20"/>
              </w:rPr>
            </w:pPr>
          </w:p>
          <w:p w:rsidR="000E6AB5" w:rsidRDefault="000E6AB5" w:rsidP="00052E26">
            <w:pPr>
              <w:rPr>
                <w:sz w:val="20"/>
                <w:szCs w:val="20"/>
              </w:rPr>
            </w:pPr>
            <w:r w:rsidRPr="00DB62C4">
              <w:rPr>
                <w:sz w:val="20"/>
                <w:szCs w:val="20"/>
              </w:rPr>
              <w:t>Парфенова Мария Владиславовна</w:t>
            </w:r>
          </w:p>
          <w:p w:rsidR="000E6AB5" w:rsidRPr="00DB62C4" w:rsidRDefault="000E6AB5" w:rsidP="00052E26">
            <w:pPr>
              <w:rPr>
                <w:sz w:val="20"/>
                <w:szCs w:val="20"/>
              </w:rPr>
            </w:pPr>
            <w:r w:rsidRPr="00DB62C4">
              <w:rPr>
                <w:sz w:val="20"/>
                <w:szCs w:val="20"/>
              </w:rPr>
              <w:t>студентка экономического факультета, группа МЭ-1502</w:t>
            </w:r>
          </w:p>
          <w:p w:rsidR="000E6AB5" w:rsidRPr="00DB62C4" w:rsidRDefault="000E6AB5" w:rsidP="00052E26">
            <w:pPr>
              <w:rPr>
                <w:i/>
                <w:sz w:val="20"/>
                <w:szCs w:val="20"/>
              </w:rPr>
            </w:pPr>
            <w:r w:rsidRPr="00DB62C4">
              <w:rPr>
                <w:i/>
                <w:sz w:val="20"/>
                <w:szCs w:val="20"/>
              </w:rPr>
              <w:t>Кубанский государственный аграрный</w:t>
            </w:r>
          </w:p>
          <w:p w:rsidR="000E6AB5" w:rsidRPr="00DB62C4" w:rsidRDefault="000E6AB5" w:rsidP="00052E26">
            <w:pPr>
              <w:rPr>
                <w:i/>
                <w:sz w:val="20"/>
                <w:szCs w:val="20"/>
              </w:rPr>
            </w:pPr>
            <w:r w:rsidRPr="00DB62C4">
              <w:rPr>
                <w:i/>
                <w:sz w:val="20"/>
                <w:szCs w:val="20"/>
              </w:rPr>
              <w:t>университет, Краснодар, Россия</w:t>
            </w:r>
          </w:p>
          <w:p w:rsidR="000E6AB5" w:rsidRPr="00DB62C4" w:rsidRDefault="000E6AB5" w:rsidP="00052E26">
            <w:pPr>
              <w:rPr>
                <w:sz w:val="20"/>
                <w:szCs w:val="20"/>
              </w:rPr>
            </w:pPr>
          </w:p>
        </w:tc>
        <w:tc>
          <w:tcPr>
            <w:tcW w:w="2576" w:type="pct"/>
            <w:tcBorders>
              <w:top w:val="nil"/>
              <w:left w:val="nil"/>
              <w:bottom w:val="nil"/>
              <w:right w:val="nil"/>
            </w:tcBorders>
            <w:shd w:val="clear" w:color="auto" w:fill="FFFFFF"/>
          </w:tcPr>
          <w:p w:rsidR="000E6AB5" w:rsidRPr="00DB62C4" w:rsidRDefault="000E6AB5" w:rsidP="00052E26">
            <w:pPr>
              <w:rPr>
                <w:sz w:val="20"/>
                <w:szCs w:val="28"/>
                <w:lang w:val="en-US"/>
              </w:rPr>
            </w:pPr>
            <w:r w:rsidRPr="00DB62C4">
              <w:rPr>
                <w:sz w:val="20"/>
                <w:szCs w:val="28"/>
                <w:lang w:val="en-US"/>
              </w:rPr>
              <w:t>Chernjavskaya Svetlana Alexandrovna</w:t>
            </w:r>
          </w:p>
          <w:p w:rsidR="000E6AB5" w:rsidRPr="00DB62C4" w:rsidRDefault="000E6AB5" w:rsidP="00052E26">
            <w:pPr>
              <w:rPr>
                <w:sz w:val="20"/>
                <w:szCs w:val="20"/>
                <w:lang w:val="en-US"/>
              </w:rPr>
            </w:pPr>
            <w:r w:rsidRPr="00DB62C4">
              <w:rPr>
                <w:sz w:val="20"/>
                <w:szCs w:val="20"/>
                <w:lang w:val="en-US"/>
              </w:rPr>
              <w:t>Dr.Sc</w:t>
            </w:r>
            <w:r>
              <w:rPr>
                <w:sz w:val="20"/>
                <w:szCs w:val="20"/>
                <w:lang w:val="en-US"/>
              </w:rPr>
              <w:t>i.E</w:t>
            </w:r>
            <w:r w:rsidRPr="00DB62C4">
              <w:rPr>
                <w:sz w:val="20"/>
                <w:szCs w:val="20"/>
                <w:lang w:val="en-US"/>
              </w:rPr>
              <w:t xml:space="preserve">con., professor of </w:t>
            </w:r>
            <w:r>
              <w:rPr>
                <w:sz w:val="20"/>
                <w:szCs w:val="20"/>
                <w:lang w:val="en-US"/>
              </w:rPr>
              <w:t>the C</w:t>
            </w:r>
            <w:r w:rsidRPr="00DB62C4">
              <w:rPr>
                <w:sz w:val="20"/>
                <w:szCs w:val="20"/>
                <w:lang w:val="en-US"/>
              </w:rPr>
              <w:t>hair accounting theory</w:t>
            </w:r>
          </w:p>
          <w:p w:rsidR="000E6AB5" w:rsidRPr="00DB62C4" w:rsidRDefault="000E6AB5" w:rsidP="00052E26">
            <w:pPr>
              <w:rPr>
                <w:sz w:val="20"/>
                <w:szCs w:val="20"/>
                <w:lang w:val="en-US"/>
              </w:rPr>
            </w:pPr>
          </w:p>
          <w:p w:rsidR="000E6AB5" w:rsidRPr="00DB62C4" w:rsidRDefault="000E6AB5" w:rsidP="00052E26">
            <w:pPr>
              <w:rPr>
                <w:sz w:val="20"/>
                <w:szCs w:val="20"/>
                <w:lang w:val="en-US"/>
              </w:rPr>
            </w:pPr>
          </w:p>
          <w:p w:rsidR="000E6AB5" w:rsidRDefault="000E6AB5" w:rsidP="00052E26">
            <w:pPr>
              <w:rPr>
                <w:sz w:val="20"/>
                <w:szCs w:val="20"/>
                <w:lang w:val="en-US"/>
              </w:rPr>
            </w:pPr>
            <w:r w:rsidRPr="00DB62C4">
              <w:rPr>
                <w:sz w:val="20"/>
                <w:szCs w:val="20"/>
                <w:lang w:val="en-US"/>
              </w:rPr>
              <w:t>Kaunidi Victoria Vitalyevna</w:t>
            </w:r>
          </w:p>
          <w:p w:rsidR="000E6AB5" w:rsidRPr="00DB62C4" w:rsidRDefault="000E6AB5" w:rsidP="00052E26">
            <w:pPr>
              <w:rPr>
                <w:sz w:val="20"/>
                <w:szCs w:val="20"/>
                <w:lang w:val="en-US"/>
              </w:rPr>
            </w:pPr>
            <w:r w:rsidRPr="00DB62C4">
              <w:rPr>
                <w:sz w:val="20"/>
                <w:szCs w:val="20"/>
                <w:lang w:val="en-US"/>
              </w:rPr>
              <w:t xml:space="preserve">student of </w:t>
            </w:r>
            <w:r>
              <w:rPr>
                <w:sz w:val="20"/>
                <w:szCs w:val="20"/>
                <w:lang w:val="en-US"/>
              </w:rPr>
              <w:t>the E</w:t>
            </w:r>
            <w:r w:rsidRPr="00DB62C4">
              <w:rPr>
                <w:sz w:val="20"/>
                <w:szCs w:val="20"/>
                <w:lang w:val="en-US"/>
              </w:rPr>
              <w:t>conomic</w:t>
            </w:r>
            <w:r w:rsidRPr="00DB62C4">
              <w:rPr>
                <w:lang w:val="en-US"/>
              </w:rPr>
              <w:t xml:space="preserve"> </w:t>
            </w:r>
            <w:r w:rsidRPr="00DB62C4">
              <w:rPr>
                <w:sz w:val="20"/>
                <w:szCs w:val="20"/>
                <w:lang w:val="en-US"/>
              </w:rPr>
              <w:t>fa</w:t>
            </w:r>
            <w:r w:rsidRPr="00DB62C4">
              <w:rPr>
                <w:sz w:val="20"/>
                <w:szCs w:val="20"/>
                <w:lang w:val="en-US"/>
              </w:rPr>
              <w:t>c</w:t>
            </w:r>
            <w:r w:rsidRPr="00DB62C4">
              <w:rPr>
                <w:sz w:val="20"/>
                <w:szCs w:val="20"/>
                <w:lang w:val="en-US"/>
              </w:rPr>
              <w:t xml:space="preserve">ulty, group ME-1502 </w:t>
            </w:r>
          </w:p>
          <w:p w:rsidR="000E6AB5" w:rsidRDefault="000E6AB5" w:rsidP="00052E26">
            <w:pPr>
              <w:rPr>
                <w:sz w:val="20"/>
                <w:szCs w:val="20"/>
                <w:lang w:val="en-US"/>
              </w:rPr>
            </w:pPr>
          </w:p>
          <w:p w:rsidR="000E6AB5" w:rsidRPr="00DB62C4" w:rsidRDefault="000E6AB5" w:rsidP="00052E26">
            <w:pPr>
              <w:rPr>
                <w:sz w:val="20"/>
                <w:szCs w:val="20"/>
                <w:lang w:val="en-US"/>
              </w:rPr>
            </w:pPr>
          </w:p>
          <w:p w:rsidR="000E6AB5" w:rsidRDefault="000E6AB5" w:rsidP="00052E26">
            <w:pPr>
              <w:rPr>
                <w:sz w:val="20"/>
                <w:szCs w:val="20"/>
                <w:lang w:val="en-US"/>
              </w:rPr>
            </w:pPr>
            <w:r w:rsidRPr="00DB62C4">
              <w:rPr>
                <w:sz w:val="20"/>
                <w:szCs w:val="20"/>
                <w:lang w:val="en-US"/>
              </w:rPr>
              <w:t>Parfenova Maria Vladislavovna</w:t>
            </w:r>
          </w:p>
          <w:p w:rsidR="000E6AB5" w:rsidRPr="00DB62C4" w:rsidRDefault="000E6AB5" w:rsidP="00052E26">
            <w:pPr>
              <w:rPr>
                <w:sz w:val="20"/>
                <w:szCs w:val="20"/>
                <w:lang w:val="en-US"/>
              </w:rPr>
            </w:pPr>
            <w:r w:rsidRPr="00DB62C4">
              <w:rPr>
                <w:sz w:val="20"/>
                <w:szCs w:val="20"/>
                <w:lang w:val="en-US"/>
              </w:rPr>
              <w:t xml:space="preserve">student of </w:t>
            </w:r>
            <w:r>
              <w:rPr>
                <w:sz w:val="20"/>
                <w:szCs w:val="20"/>
                <w:lang w:val="en-US"/>
              </w:rPr>
              <w:t>the E</w:t>
            </w:r>
            <w:r w:rsidRPr="00DB62C4">
              <w:rPr>
                <w:sz w:val="20"/>
                <w:szCs w:val="20"/>
                <w:lang w:val="en-US"/>
              </w:rPr>
              <w:t>conomic</w:t>
            </w:r>
            <w:r w:rsidRPr="00DB62C4">
              <w:rPr>
                <w:lang w:val="en-US"/>
              </w:rPr>
              <w:t xml:space="preserve"> </w:t>
            </w:r>
            <w:r w:rsidRPr="00DB62C4">
              <w:rPr>
                <w:sz w:val="20"/>
                <w:szCs w:val="20"/>
                <w:lang w:val="en-US"/>
              </w:rPr>
              <w:t>faculty, group ME-1502</w:t>
            </w:r>
          </w:p>
          <w:p w:rsidR="000E6AB5" w:rsidRPr="00DB62C4" w:rsidRDefault="000E6AB5" w:rsidP="00052E26">
            <w:pPr>
              <w:rPr>
                <w:sz w:val="16"/>
                <w:szCs w:val="20"/>
                <w:lang w:val="en-US"/>
              </w:rPr>
            </w:pPr>
            <w:smartTag w:uri="urn:schemas-microsoft-com:office:smarttags" w:element="PlaceName">
              <w:r w:rsidRPr="00DB62C4">
                <w:rPr>
                  <w:i/>
                  <w:sz w:val="20"/>
                  <w:szCs w:val="20"/>
                  <w:lang w:val="en-US"/>
                </w:rPr>
                <w:t>Kuban</w:t>
              </w:r>
            </w:smartTag>
            <w:r w:rsidRPr="00DB62C4">
              <w:rPr>
                <w:i/>
                <w:sz w:val="20"/>
                <w:szCs w:val="20"/>
                <w:lang w:val="en-US"/>
              </w:rPr>
              <w:t xml:space="preserve">  </w:t>
            </w:r>
            <w:smartTag w:uri="urn:schemas-microsoft-com:office:smarttags" w:element="PlaceType">
              <w:r w:rsidRPr="00DB62C4">
                <w:rPr>
                  <w:i/>
                  <w:sz w:val="20"/>
                  <w:szCs w:val="20"/>
                  <w:lang w:val="en-US"/>
                </w:rPr>
                <w:t>State</w:t>
              </w:r>
            </w:smartTag>
            <w:r w:rsidRPr="00DB62C4">
              <w:rPr>
                <w:i/>
                <w:sz w:val="20"/>
                <w:szCs w:val="20"/>
                <w:lang w:val="en-US"/>
              </w:rPr>
              <w:t xml:space="preserve">  </w:t>
            </w:r>
            <w:smartTag w:uri="urn:schemas-microsoft-com:office:smarttags" w:element="PlaceName">
              <w:r w:rsidRPr="00DB62C4">
                <w:rPr>
                  <w:i/>
                  <w:sz w:val="20"/>
                  <w:szCs w:val="20"/>
                  <w:lang w:val="en-US"/>
                </w:rPr>
                <w:t>Agrarian</w:t>
              </w:r>
            </w:smartTag>
            <w:r w:rsidRPr="00DB62C4">
              <w:rPr>
                <w:i/>
                <w:sz w:val="20"/>
                <w:szCs w:val="20"/>
                <w:lang w:val="en-US"/>
              </w:rPr>
              <w:t xml:space="preserve"> </w:t>
            </w:r>
            <w:smartTag w:uri="urn:schemas-microsoft-com:office:smarttags" w:element="PlaceType">
              <w:r w:rsidRPr="00DB62C4">
                <w:rPr>
                  <w:i/>
                  <w:sz w:val="20"/>
                  <w:szCs w:val="20"/>
                  <w:lang w:val="en-US"/>
                </w:rPr>
                <w:t>University</w:t>
              </w:r>
            </w:smartTag>
            <w:r w:rsidRPr="00DB62C4">
              <w:rPr>
                <w:i/>
                <w:sz w:val="20"/>
                <w:szCs w:val="20"/>
                <w:lang w:val="en-US"/>
              </w:rPr>
              <w:t xml:space="preserve">,  </w:t>
            </w:r>
            <w:smartTag w:uri="urn:schemas-microsoft-com:office:smarttags" w:element="place">
              <w:smartTag w:uri="urn:schemas-microsoft-com:office:smarttags" w:element="City">
                <w:r w:rsidRPr="00DB62C4">
                  <w:rPr>
                    <w:i/>
                    <w:sz w:val="20"/>
                    <w:szCs w:val="20"/>
                    <w:lang w:val="en-US"/>
                  </w:rPr>
                  <w:t>Krasnodar</w:t>
                </w:r>
              </w:smartTag>
            </w:smartTag>
            <w:r w:rsidRPr="00DB62C4">
              <w:rPr>
                <w:i/>
                <w:sz w:val="20"/>
                <w:szCs w:val="20"/>
                <w:lang w:val="en-US"/>
              </w:rPr>
              <w:t xml:space="preserve">, </w:t>
            </w:r>
          </w:p>
          <w:p w:rsidR="000E6AB5" w:rsidRPr="00DB62C4" w:rsidRDefault="000E6AB5" w:rsidP="00052E26">
            <w:pPr>
              <w:rPr>
                <w:b/>
                <w:i/>
                <w:sz w:val="20"/>
                <w:szCs w:val="20"/>
                <w:lang w:val="en-US"/>
              </w:rPr>
            </w:pPr>
            <w:smartTag w:uri="urn:schemas-microsoft-com:office:smarttags" w:element="country-region">
              <w:r w:rsidRPr="00DB62C4">
                <w:rPr>
                  <w:i/>
                  <w:sz w:val="20"/>
                  <w:szCs w:val="20"/>
                  <w:lang w:val="en-US"/>
                </w:rPr>
                <w:t>Russia</w:t>
              </w:r>
            </w:smartTag>
          </w:p>
          <w:p w:rsidR="000E6AB5" w:rsidRPr="00DB62C4" w:rsidRDefault="000E6AB5" w:rsidP="00052E26">
            <w:pPr>
              <w:rPr>
                <w:b/>
                <w:i/>
                <w:sz w:val="20"/>
                <w:szCs w:val="20"/>
                <w:lang w:val="en-US"/>
              </w:rPr>
            </w:pPr>
          </w:p>
          <w:p w:rsidR="000E6AB5" w:rsidRPr="00DB62C4" w:rsidRDefault="000E6AB5" w:rsidP="00052E26">
            <w:pPr>
              <w:rPr>
                <w:sz w:val="20"/>
                <w:szCs w:val="20"/>
                <w:lang w:val="en-US"/>
              </w:rPr>
            </w:pPr>
          </w:p>
        </w:tc>
      </w:tr>
      <w:tr w:rsidR="000E6AB5" w:rsidRPr="00E550A9" w:rsidTr="00DB62C4">
        <w:tc>
          <w:tcPr>
            <w:tcW w:w="2424" w:type="pct"/>
            <w:tcBorders>
              <w:top w:val="nil"/>
              <w:left w:val="nil"/>
              <w:bottom w:val="nil"/>
              <w:right w:val="nil"/>
            </w:tcBorders>
          </w:tcPr>
          <w:p w:rsidR="000E6AB5" w:rsidRPr="00DB62C4" w:rsidRDefault="000E6AB5" w:rsidP="00DB62C4">
            <w:pPr>
              <w:shd w:val="clear" w:color="auto" w:fill="FFFFFF"/>
              <w:rPr>
                <w:sz w:val="20"/>
                <w:szCs w:val="28"/>
              </w:rPr>
            </w:pPr>
            <w:bookmarkStart w:id="3" w:name="OLE_LINK3"/>
            <w:r w:rsidRPr="00DB62C4">
              <w:rPr>
                <w:sz w:val="20"/>
                <w:szCs w:val="28"/>
              </w:rPr>
              <w:t xml:space="preserve">В статье говорится о необходимости правильного и рационального использования основных средств </w:t>
            </w:r>
            <w:r>
              <w:rPr>
                <w:sz w:val="20"/>
                <w:szCs w:val="28"/>
              </w:rPr>
              <w:t>в</w:t>
            </w:r>
            <w:r w:rsidRPr="00DB62C4">
              <w:rPr>
                <w:sz w:val="20"/>
                <w:szCs w:val="28"/>
              </w:rPr>
              <w:t xml:space="preserve"> системе организации бухгалтерского учета в отрасли строения энергетических объе</w:t>
            </w:r>
            <w:r w:rsidRPr="00DB62C4">
              <w:rPr>
                <w:sz w:val="20"/>
                <w:szCs w:val="28"/>
              </w:rPr>
              <w:t>к</w:t>
            </w:r>
            <w:r w:rsidRPr="00DB62C4">
              <w:rPr>
                <w:sz w:val="20"/>
                <w:szCs w:val="28"/>
              </w:rPr>
              <w:t>тов. Показаны этапы использования основных средств на первоначальной стадии строительства. Исследованы основные вопросы и проблемы р</w:t>
            </w:r>
            <w:r w:rsidRPr="00DB62C4">
              <w:rPr>
                <w:sz w:val="20"/>
                <w:szCs w:val="28"/>
              </w:rPr>
              <w:t>а</w:t>
            </w:r>
            <w:r w:rsidRPr="00DB62C4">
              <w:rPr>
                <w:sz w:val="20"/>
                <w:szCs w:val="28"/>
              </w:rPr>
              <w:t xml:space="preserve">ционального использования основных средств. </w:t>
            </w:r>
            <w:r w:rsidRPr="00DB62C4">
              <w:rPr>
                <w:spacing w:val="6"/>
                <w:sz w:val="20"/>
                <w:szCs w:val="20"/>
              </w:rPr>
              <w:t xml:space="preserve">Основные средства в процессе производства выполняют </w:t>
            </w:r>
            <w:r w:rsidRPr="00DB62C4">
              <w:rPr>
                <w:spacing w:val="1"/>
                <w:sz w:val="20"/>
                <w:szCs w:val="20"/>
              </w:rPr>
              <w:t>роль средств труда, которые испол</w:t>
            </w:r>
            <w:r w:rsidRPr="00DB62C4">
              <w:rPr>
                <w:spacing w:val="1"/>
                <w:sz w:val="20"/>
                <w:szCs w:val="20"/>
              </w:rPr>
              <w:t>ь</w:t>
            </w:r>
            <w:r w:rsidRPr="00DB62C4">
              <w:rPr>
                <w:spacing w:val="1"/>
                <w:sz w:val="20"/>
                <w:szCs w:val="20"/>
              </w:rPr>
              <w:t>зуются человеком в качестве проводника его воздействия на предметы труда с целью приспо</w:t>
            </w:r>
            <w:r w:rsidRPr="00DB62C4">
              <w:rPr>
                <w:spacing w:val="1"/>
                <w:sz w:val="20"/>
                <w:szCs w:val="20"/>
              </w:rPr>
              <w:softHyphen/>
            </w:r>
            <w:r w:rsidRPr="00DB62C4">
              <w:rPr>
                <w:spacing w:val="3"/>
                <w:sz w:val="20"/>
                <w:szCs w:val="20"/>
              </w:rPr>
              <w:t>собления их к удовлетворению своих потребн</w:t>
            </w:r>
            <w:r w:rsidRPr="00DB62C4">
              <w:rPr>
                <w:spacing w:val="3"/>
                <w:sz w:val="20"/>
                <w:szCs w:val="20"/>
              </w:rPr>
              <w:t>о</w:t>
            </w:r>
            <w:r w:rsidRPr="00DB62C4">
              <w:rPr>
                <w:spacing w:val="3"/>
                <w:sz w:val="20"/>
                <w:szCs w:val="20"/>
              </w:rPr>
              <w:t xml:space="preserve">стей. </w:t>
            </w:r>
            <w:r w:rsidRPr="00DB62C4">
              <w:rPr>
                <w:sz w:val="20"/>
                <w:szCs w:val="20"/>
              </w:rPr>
              <w:t>Основные средства составляют основу м</w:t>
            </w:r>
            <w:r w:rsidRPr="00DB62C4">
              <w:rPr>
                <w:sz w:val="20"/>
                <w:szCs w:val="20"/>
              </w:rPr>
              <w:t>а</w:t>
            </w:r>
            <w:r w:rsidRPr="00DB62C4">
              <w:rPr>
                <w:sz w:val="20"/>
                <w:szCs w:val="20"/>
              </w:rPr>
              <w:t>териально-технической базы органи</w:t>
            </w:r>
            <w:r w:rsidRPr="00DB62C4">
              <w:rPr>
                <w:sz w:val="20"/>
                <w:szCs w:val="20"/>
              </w:rPr>
              <w:softHyphen/>
              <w:t>зации, опр</w:t>
            </w:r>
            <w:r w:rsidRPr="00DB62C4">
              <w:rPr>
                <w:sz w:val="20"/>
                <w:szCs w:val="20"/>
              </w:rPr>
              <w:t>е</w:t>
            </w:r>
            <w:r w:rsidRPr="00DB62C4">
              <w:rPr>
                <w:sz w:val="20"/>
                <w:szCs w:val="20"/>
              </w:rPr>
              <w:t>деляют ее технический уровень, ассортимент, количество и качество выпу</w:t>
            </w:r>
            <w:r w:rsidRPr="00DB62C4">
              <w:rPr>
                <w:sz w:val="20"/>
                <w:szCs w:val="20"/>
              </w:rPr>
              <w:softHyphen/>
              <w:t>скаемой продукции, выполняемых работ, оказываемых услуг. Осно</w:t>
            </w:r>
            <w:r w:rsidRPr="00DB62C4">
              <w:rPr>
                <w:sz w:val="20"/>
                <w:szCs w:val="20"/>
              </w:rPr>
              <w:t>в</w:t>
            </w:r>
            <w:r w:rsidRPr="00DB62C4">
              <w:rPr>
                <w:sz w:val="20"/>
                <w:szCs w:val="20"/>
              </w:rPr>
              <w:t>ные средства через экономический механизм амортизации, а также затра</w:t>
            </w:r>
            <w:r w:rsidRPr="00DB62C4">
              <w:rPr>
                <w:sz w:val="20"/>
                <w:szCs w:val="20"/>
              </w:rPr>
              <w:softHyphen/>
              <w:t>ты на их ремонт уч</w:t>
            </w:r>
            <w:r w:rsidRPr="00DB62C4">
              <w:rPr>
                <w:sz w:val="20"/>
                <w:szCs w:val="20"/>
              </w:rPr>
              <w:t>а</w:t>
            </w:r>
            <w:r w:rsidRPr="00DB62C4">
              <w:rPr>
                <w:sz w:val="20"/>
                <w:szCs w:val="20"/>
              </w:rPr>
              <w:t>ствуют в формировании себестоимости товаров (работ, услуг) и финансового результата деятел</w:t>
            </w:r>
            <w:r w:rsidRPr="00DB62C4">
              <w:rPr>
                <w:sz w:val="20"/>
                <w:szCs w:val="20"/>
              </w:rPr>
              <w:t>ь</w:t>
            </w:r>
            <w:r w:rsidRPr="00DB62C4">
              <w:rPr>
                <w:sz w:val="20"/>
                <w:szCs w:val="20"/>
              </w:rPr>
              <w:t>ности организации. На финансовый результат оказы</w:t>
            </w:r>
            <w:r w:rsidRPr="00DB62C4">
              <w:rPr>
                <w:sz w:val="20"/>
                <w:szCs w:val="20"/>
              </w:rPr>
              <w:softHyphen/>
              <w:t>вают значительное влияние и факты хозя</w:t>
            </w:r>
            <w:r w:rsidRPr="00DB62C4">
              <w:rPr>
                <w:sz w:val="20"/>
                <w:szCs w:val="20"/>
              </w:rPr>
              <w:t>й</w:t>
            </w:r>
            <w:r w:rsidRPr="00DB62C4">
              <w:rPr>
                <w:sz w:val="20"/>
                <w:szCs w:val="20"/>
              </w:rPr>
              <w:t>ственной жизни по выбытию основных средств. Поэтому для обеспечения достоверности инфо</w:t>
            </w:r>
            <w:r w:rsidRPr="00DB62C4">
              <w:rPr>
                <w:sz w:val="20"/>
                <w:szCs w:val="20"/>
              </w:rPr>
              <w:t>р</w:t>
            </w:r>
            <w:r w:rsidRPr="00DB62C4">
              <w:rPr>
                <w:sz w:val="20"/>
                <w:szCs w:val="20"/>
              </w:rPr>
              <w:t>мации, содержащейся в бухгалтерской отчетн</w:t>
            </w:r>
            <w:r w:rsidRPr="00DB62C4">
              <w:rPr>
                <w:sz w:val="20"/>
                <w:szCs w:val="20"/>
              </w:rPr>
              <w:t>о</w:t>
            </w:r>
            <w:r w:rsidRPr="00DB62C4">
              <w:rPr>
                <w:sz w:val="20"/>
                <w:szCs w:val="20"/>
              </w:rPr>
              <w:t>сти, организации должны вести учет фактов х</w:t>
            </w:r>
            <w:r w:rsidRPr="00DB62C4">
              <w:rPr>
                <w:sz w:val="20"/>
                <w:szCs w:val="20"/>
              </w:rPr>
              <w:t>о</w:t>
            </w:r>
            <w:r w:rsidRPr="00DB62C4">
              <w:rPr>
                <w:sz w:val="20"/>
                <w:szCs w:val="20"/>
              </w:rPr>
              <w:t>зяйственной жизни с основными средствами в строгом соот</w:t>
            </w:r>
            <w:r w:rsidRPr="00DB62C4">
              <w:rPr>
                <w:sz w:val="20"/>
                <w:szCs w:val="20"/>
              </w:rPr>
              <w:softHyphen/>
              <w:t>ветствии с нормативными докуме</w:t>
            </w:r>
            <w:r w:rsidRPr="00DB62C4">
              <w:rPr>
                <w:sz w:val="20"/>
                <w:szCs w:val="20"/>
              </w:rPr>
              <w:t>н</w:t>
            </w:r>
            <w:r>
              <w:rPr>
                <w:sz w:val="20"/>
                <w:szCs w:val="20"/>
              </w:rPr>
              <w:t>тами</w:t>
            </w:r>
            <w:bookmarkEnd w:id="3"/>
          </w:p>
          <w:p w:rsidR="000E6AB5" w:rsidRPr="00DB62C4" w:rsidRDefault="000E6AB5" w:rsidP="00007859">
            <w:pPr>
              <w:rPr>
                <w:sz w:val="20"/>
                <w:szCs w:val="20"/>
              </w:rPr>
            </w:pPr>
          </w:p>
        </w:tc>
        <w:tc>
          <w:tcPr>
            <w:tcW w:w="2576" w:type="pct"/>
            <w:tcBorders>
              <w:top w:val="nil"/>
              <w:left w:val="nil"/>
              <w:bottom w:val="nil"/>
              <w:right w:val="nil"/>
            </w:tcBorders>
          </w:tcPr>
          <w:p w:rsidR="000E6AB5" w:rsidRPr="00DB62C4" w:rsidRDefault="000E6AB5" w:rsidP="00DB62C4">
            <w:pPr>
              <w:autoSpaceDE w:val="0"/>
              <w:autoSpaceDN w:val="0"/>
              <w:adjustRightInd w:val="0"/>
              <w:rPr>
                <w:sz w:val="20"/>
                <w:szCs w:val="20"/>
                <w:lang w:val="en-US"/>
              </w:rPr>
            </w:pPr>
            <w:r w:rsidRPr="00DB62C4">
              <w:rPr>
                <w:sz w:val="20"/>
                <w:szCs w:val="20"/>
                <w:lang w:val="en-US"/>
              </w:rPr>
              <w:t xml:space="preserve">In </w:t>
            </w:r>
            <w:r>
              <w:rPr>
                <w:sz w:val="20"/>
                <w:szCs w:val="20"/>
                <w:lang w:val="en-US"/>
              </w:rPr>
              <w:t xml:space="preserve">the </w:t>
            </w:r>
            <w:r w:rsidRPr="00DB62C4">
              <w:rPr>
                <w:sz w:val="20"/>
                <w:szCs w:val="20"/>
                <w:lang w:val="en-US"/>
              </w:rPr>
              <w:t>article</w:t>
            </w:r>
            <w:r>
              <w:rPr>
                <w:sz w:val="20"/>
                <w:szCs w:val="20"/>
                <w:lang w:val="en-US"/>
              </w:rPr>
              <w:t>,</w:t>
            </w:r>
            <w:r w:rsidRPr="00DB62C4">
              <w:rPr>
                <w:sz w:val="20"/>
                <w:szCs w:val="20"/>
                <w:lang w:val="en-US"/>
              </w:rPr>
              <w:t xml:space="preserve"> it is told about need of the correct and r</w:t>
            </w:r>
            <w:r w:rsidRPr="00DB62C4">
              <w:rPr>
                <w:sz w:val="20"/>
                <w:szCs w:val="20"/>
                <w:lang w:val="en-US"/>
              </w:rPr>
              <w:t>a</w:t>
            </w:r>
            <w:r w:rsidRPr="00DB62C4">
              <w:rPr>
                <w:sz w:val="20"/>
                <w:szCs w:val="20"/>
                <w:lang w:val="en-US"/>
              </w:rPr>
              <w:t>tional use of fixed assets with system of the organization of accounting in branch of a structure of power objects. Operational stages of fixed assets at an initial stage of construction are shown. The main questions and pro</w:t>
            </w:r>
            <w:r w:rsidRPr="00DB62C4">
              <w:rPr>
                <w:sz w:val="20"/>
                <w:szCs w:val="20"/>
                <w:lang w:val="en-US"/>
              </w:rPr>
              <w:t>b</w:t>
            </w:r>
            <w:r w:rsidRPr="00DB62C4">
              <w:rPr>
                <w:sz w:val="20"/>
                <w:szCs w:val="20"/>
                <w:lang w:val="en-US"/>
              </w:rPr>
              <w:t>lems of rational use of fixed assets are investigated. Fixed assets in the course of production carry out a role of means of labor, which are used by the person as the conductor of his impact on objects of the labor for the purpose of their adaptation to satisfaction of the r</w:t>
            </w:r>
            <w:r w:rsidRPr="00DB62C4">
              <w:rPr>
                <w:sz w:val="20"/>
                <w:szCs w:val="20"/>
                <w:lang w:val="en-US"/>
              </w:rPr>
              <w:t>e</w:t>
            </w:r>
            <w:r w:rsidRPr="00DB62C4">
              <w:rPr>
                <w:sz w:val="20"/>
                <w:szCs w:val="20"/>
                <w:lang w:val="en-US"/>
              </w:rPr>
              <w:t>quirements. Fixed assets make a basis of material and technical resources of the organization, define her tec</w:t>
            </w:r>
            <w:r w:rsidRPr="00DB62C4">
              <w:rPr>
                <w:sz w:val="20"/>
                <w:szCs w:val="20"/>
                <w:lang w:val="en-US"/>
              </w:rPr>
              <w:t>h</w:t>
            </w:r>
            <w:r w:rsidRPr="00DB62C4">
              <w:rPr>
                <w:sz w:val="20"/>
                <w:szCs w:val="20"/>
                <w:lang w:val="en-US"/>
              </w:rPr>
              <w:t>nological level, the range, quantity and quality of pro</w:t>
            </w:r>
            <w:r w:rsidRPr="00DB62C4">
              <w:rPr>
                <w:sz w:val="20"/>
                <w:szCs w:val="20"/>
                <w:lang w:val="en-US"/>
              </w:rPr>
              <w:t>d</w:t>
            </w:r>
            <w:r w:rsidRPr="00DB62C4">
              <w:rPr>
                <w:sz w:val="20"/>
                <w:szCs w:val="20"/>
                <w:lang w:val="en-US"/>
              </w:rPr>
              <w:t>ucts, the performed works and the rendered services. Fixed assets via the economic mechanism of depreci</w:t>
            </w:r>
            <w:r w:rsidRPr="00DB62C4">
              <w:rPr>
                <w:sz w:val="20"/>
                <w:szCs w:val="20"/>
                <w:lang w:val="en-US"/>
              </w:rPr>
              <w:t>a</w:t>
            </w:r>
            <w:r w:rsidRPr="00DB62C4">
              <w:rPr>
                <w:sz w:val="20"/>
                <w:szCs w:val="20"/>
                <w:lang w:val="en-US"/>
              </w:rPr>
              <w:t>tion and costs of their repair participate in form</w:t>
            </w:r>
            <w:r w:rsidRPr="00DB62C4">
              <w:rPr>
                <w:sz w:val="20"/>
                <w:szCs w:val="20"/>
                <w:lang w:val="en-US"/>
              </w:rPr>
              <w:t>a</w:t>
            </w:r>
            <w:r w:rsidRPr="00DB62C4">
              <w:rPr>
                <w:sz w:val="20"/>
                <w:szCs w:val="20"/>
                <w:lang w:val="en-US"/>
              </w:rPr>
              <w:t>tion of prime cost of goods (works, services) and financial r</w:t>
            </w:r>
            <w:r w:rsidRPr="00DB62C4">
              <w:rPr>
                <w:sz w:val="20"/>
                <w:szCs w:val="20"/>
                <w:lang w:val="en-US"/>
              </w:rPr>
              <w:t>e</w:t>
            </w:r>
            <w:r w:rsidRPr="00DB62C4">
              <w:rPr>
                <w:sz w:val="20"/>
                <w:szCs w:val="20"/>
                <w:lang w:val="en-US"/>
              </w:rPr>
              <w:t>sult of activity of the organization. The facts of ec</w:t>
            </w:r>
            <w:r w:rsidRPr="00DB62C4">
              <w:rPr>
                <w:sz w:val="20"/>
                <w:szCs w:val="20"/>
                <w:lang w:val="en-US"/>
              </w:rPr>
              <w:t>o</w:t>
            </w:r>
            <w:r w:rsidRPr="00DB62C4">
              <w:rPr>
                <w:sz w:val="20"/>
                <w:szCs w:val="20"/>
                <w:lang w:val="en-US"/>
              </w:rPr>
              <w:t>nomic life on leaving of fixed assets exert conside</w:t>
            </w:r>
            <w:r w:rsidRPr="00DB62C4">
              <w:rPr>
                <w:sz w:val="20"/>
                <w:szCs w:val="20"/>
                <w:lang w:val="en-US"/>
              </w:rPr>
              <w:t>r</w:t>
            </w:r>
            <w:r w:rsidRPr="00DB62C4">
              <w:rPr>
                <w:sz w:val="20"/>
                <w:szCs w:val="20"/>
                <w:lang w:val="en-US"/>
              </w:rPr>
              <w:t>able impact on financial result a</w:t>
            </w:r>
            <w:r>
              <w:rPr>
                <w:sz w:val="20"/>
                <w:szCs w:val="20"/>
                <w:lang w:val="en-US"/>
              </w:rPr>
              <w:t>s well</w:t>
            </w:r>
            <w:r w:rsidRPr="00DB62C4">
              <w:rPr>
                <w:sz w:val="20"/>
                <w:szCs w:val="20"/>
                <w:lang w:val="en-US"/>
              </w:rPr>
              <w:t>. Therefore, for ensu</w:t>
            </w:r>
            <w:r w:rsidRPr="00DB62C4">
              <w:rPr>
                <w:sz w:val="20"/>
                <w:szCs w:val="20"/>
                <w:lang w:val="en-US"/>
              </w:rPr>
              <w:t>r</w:t>
            </w:r>
            <w:r w:rsidRPr="00DB62C4">
              <w:rPr>
                <w:sz w:val="20"/>
                <w:szCs w:val="20"/>
                <w:lang w:val="en-US"/>
              </w:rPr>
              <w:t>ing reliability of information, which is contained in a</w:t>
            </w:r>
            <w:r w:rsidRPr="00DB62C4">
              <w:rPr>
                <w:sz w:val="20"/>
                <w:szCs w:val="20"/>
                <w:lang w:val="en-US"/>
              </w:rPr>
              <w:t>c</w:t>
            </w:r>
            <w:r w:rsidRPr="00DB62C4">
              <w:rPr>
                <w:sz w:val="20"/>
                <w:szCs w:val="20"/>
                <w:lang w:val="en-US"/>
              </w:rPr>
              <w:t>counting reports, the organizations have to keep a</w:t>
            </w:r>
            <w:r w:rsidRPr="00DB62C4">
              <w:rPr>
                <w:sz w:val="20"/>
                <w:szCs w:val="20"/>
                <w:lang w:val="en-US"/>
              </w:rPr>
              <w:t>c</w:t>
            </w:r>
            <w:r w:rsidRPr="00DB62C4">
              <w:rPr>
                <w:sz w:val="20"/>
                <w:szCs w:val="20"/>
                <w:lang w:val="en-US"/>
              </w:rPr>
              <w:t>count of the facts of economic life with fixed assets in strict a</w:t>
            </w:r>
            <w:r w:rsidRPr="00DB62C4">
              <w:rPr>
                <w:sz w:val="20"/>
                <w:szCs w:val="20"/>
                <w:lang w:val="en-US"/>
              </w:rPr>
              <w:t>c</w:t>
            </w:r>
            <w:r w:rsidRPr="00DB62C4">
              <w:rPr>
                <w:sz w:val="20"/>
                <w:szCs w:val="20"/>
                <w:lang w:val="en-US"/>
              </w:rPr>
              <w:t>co</w:t>
            </w:r>
            <w:r>
              <w:rPr>
                <w:sz w:val="20"/>
                <w:szCs w:val="20"/>
                <w:lang w:val="en-US"/>
              </w:rPr>
              <w:t>rdance with normative documents</w:t>
            </w:r>
          </w:p>
        </w:tc>
      </w:tr>
      <w:tr w:rsidR="000E6AB5" w:rsidRPr="00E550A9" w:rsidTr="00DB62C4">
        <w:tc>
          <w:tcPr>
            <w:tcW w:w="2424" w:type="pct"/>
            <w:tcBorders>
              <w:top w:val="nil"/>
              <w:left w:val="nil"/>
              <w:bottom w:val="nil"/>
              <w:right w:val="nil"/>
            </w:tcBorders>
          </w:tcPr>
          <w:p w:rsidR="000E6AB5" w:rsidRDefault="000E6AB5" w:rsidP="000617E2">
            <w:pPr>
              <w:rPr>
                <w:sz w:val="20"/>
                <w:szCs w:val="20"/>
              </w:rPr>
            </w:pPr>
            <w:r w:rsidRPr="00DB62C4">
              <w:rPr>
                <w:sz w:val="20"/>
                <w:szCs w:val="20"/>
              </w:rPr>
              <w:t>Ключевые слова: ОСНОВНЫЕ СРЕДСТВА, ОЦЕНКА, АМОРТИЗАЦИЯ, УЧЕТ, АВТОМ</w:t>
            </w:r>
            <w:r w:rsidRPr="00DB62C4">
              <w:rPr>
                <w:sz w:val="20"/>
                <w:szCs w:val="20"/>
              </w:rPr>
              <w:t>А</w:t>
            </w:r>
            <w:r w:rsidRPr="00DB62C4">
              <w:rPr>
                <w:sz w:val="20"/>
                <w:szCs w:val="20"/>
              </w:rPr>
              <w:t>ТИЗАЦИЯ</w:t>
            </w:r>
          </w:p>
          <w:p w:rsidR="000E6AB5" w:rsidRDefault="000E6AB5" w:rsidP="000617E2">
            <w:pPr>
              <w:rPr>
                <w:sz w:val="20"/>
                <w:szCs w:val="20"/>
              </w:rPr>
            </w:pPr>
          </w:p>
          <w:p w:rsidR="000E6AB5" w:rsidRPr="008D0D16" w:rsidRDefault="000E6AB5" w:rsidP="000617E2">
            <w:pPr>
              <w:rPr>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60</w:t>
            </w:r>
          </w:p>
        </w:tc>
        <w:tc>
          <w:tcPr>
            <w:tcW w:w="2576" w:type="pct"/>
            <w:tcBorders>
              <w:top w:val="nil"/>
              <w:left w:val="nil"/>
              <w:bottom w:val="nil"/>
              <w:right w:val="nil"/>
            </w:tcBorders>
          </w:tcPr>
          <w:p w:rsidR="000E6AB5" w:rsidRPr="00DB62C4" w:rsidRDefault="000E6AB5" w:rsidP="00007859">
            <w:pPr>
              <w:rPr>
                <w:sz w:val="20"/>
                <w:szCs w:val="20"/>
                <w:lang w:val="en-US"/>
              </w:rPr>
            </w:pPr>
            <w:r w:rsidRPr="00DB62C4">
              <w:rPr>
                <w:sz w:val="20"/>
                <w:szCs w:val="20"/>
                <w:lang w:val="en-US"/>
              </w:rPr>
              <w:t>Keywords: FIXED ASSETS, ASSESSMENT, DEPR</w:t>
            </w:r>
            <w:r w:rsidRPr="00DB62C4">
              <w:rPr>
                <w:sz w:val="20"/>
                <w:szCs w:val="20"/>
                <w:lang w:val="en-US"/>
              </w:rPr>
              <w:t>E</w:t>
            </w:r>
            <w:r w:rsidRPr="00DB62C4">
              <w:rPr>
                <w:sz w:val="20"/>
                <w:szCs w:val="20"/>
                <w:lang w:val="en-US"/>
              </w:rPr>
              <w:t>CIATION, ACCOUNTING, AUTOMATION</w:t>
            </w:r>
          </w:p>
        </w:tc>
      </w:tr>
    </w:tbl>
    <w:p w:rsidR="000E6AB5" w:rsidRPr="005E1F3E" w:rsidRDefault="000E6AB5" w:rsidP="00C24481">
      <w:pPr>
        <w:shd w:val="clear" w:color="auto" w:fill="FFFFFF"/>
        <w:tabs>
          <w:tab w:val="left" w:pos="8789"/>
        </w:tabs>
        <w:spacing w:line="360" w:lineRule="auto"/>
        <w:ind w:left="-284" w:right="566" w:firstLine="709"/>
        <w:jc w:val="both"/>
        <w:rPr>
          <w:spacing w:val="3"/>
          <w:sz w:val="28"/>
          <w:szCs w:val="28"/>
          <w:lang w:val="en-US"/>
        </w:rPr>
      </w:pPr>
    </w:p>
    <w:p w:rsidR="000E6AB5" w:rsidRPr="00C416F4" w:rsidRDefault="000E6AB5" w:rsidP="00780408">
      <w:pPr>
        <w:shd w:val="clear" w:color="auto" w:fill="FFFFFF"/>
        <w:tabs>
          <w:tab w:val="left" w:pos="8789"/>
        </w:tabs>
        <w:spacing w:line="360" w:lineRule="auto"/>
        <w:ind w:left="-284" w:right="566" w:firstLine="709"/>
        <w:jc w:val="both"/>
        <w:rPr>
          <w:spacing w:val="3"/>
          <w:sz w:val="28"/>
          <w:szCs w:val="28"/>
          <w:lang w:val="en-US"/>
        </w:rPr>
      </w:pPr>
    </w:p>
    <w:p w:rsidR="000E6AB5" w:rsidRPr="00C24481" w:rsidRDefault="000E6AB5" w:rsidP="009D3807">
      <w:pPr>
        <w:shd w:val="clear" w:color="auto" w:fill="FFFFFF"/>
        <w:tabs>
          <w:tab w:val="left" w:pos="8789"/>
        </w:tabs>
        <w:spacing w:line="360" w:lineRule="auto"/>
        <w:ind w:right="-2" w:firstLine="709"/>
        <w:jc w:val="both"/>
        <w:rPr>
          <w:spacing w:val="3"/>
          <w:sz w:val="28"/>
          <w:szCs w:val="28"/>
        </w:rPr>
      </w:pPr>
      <w:r>
        <w:rPr>
          <w:spacing w:val="3"/>
          <w:sz w:val="28"/>
          <w:szCs w:val="28"/>
        </w:rPr>
        <w:t>По  мнению многих  ученых,</w:t>
      </w:r>
      <w:r w:rsidRPr="00D227A3">
        <w:rPr>
          <w:spacing w:val="3"/>
          <w:sz w:val="28"/>
          <w:szCs w:val="28"/>
        </w:rPr>
        <w:t xml:space="preserve"> </w:t>
      </w:r>
      <w:r>
        <w:rPr>
          <w:spacing w:val="3"/>
          <w:sz w:val="28"/>
          <w:szCs w:val="28"/>
        </w:rPr>
        <w:t xml:space="preserve">в  </w:t>
      </w:r>
      <w:r w:rsidRPr="00D227A3">
        <w:rPr>
          <w:spacing w:val="3"/>
          <w:sz w:val="28"/>
          <w:szCs w:val="28"/>
        </w:rPr>
        <w:t xml:space="preserve">каждой </w:t>
      </w:r>
      <w:r>
        <w:rPr>
          <w:spacing w:val="3"/>
          <w:sz w:val="28"/>
          <w:szCs w:val="28"/>
        </w:rPr>
        <w:t xml:space="preserve"> </w:t>
      </w:r>
      <w:r w:rsidRPr="00D227A3">
        <w:rPr>
          <w:spacing w:val="3"/>
          <w:sz w:val="28"/>
          <w:szCs w:val="28"/>
        </w:rPr>
        <w:t xml:space="preserve">организации </w:t>
      </w:r>
      <w:r>
        <w:rPr>
          <w:spacing w:val="3"/>
          <w:sz w:val="28"/>
          <w:szCs w:val="28"/>
        </w:rPr>
        <w:t xml:space="preserve"> </w:t>
      </w:r>
      <w:r w:rsidRPr="00D227A3">
        <w:rPr>
          <w:spacing w:val="3"/>
          <w:sz w:val="28"/>
          <w:szCs w:val="28"/>
        </w:rPr>
        <w:t>закрепленные</w:t>
      </w:r>
      <w:r>
        <w:rPr>
          <w:spacing w:val="3"/>
          <w:sz w:val="28"/>
          <w:szCs w:val="28"/>
        </w:rPr>
        <w:t xml:space="preserve"> </w:t>
      </w:r>
      <w:r w:rsidRPr="00D227A3">
        <w:rPr>
          <w:spacing w:val="3"/>
          <w:sz w:val="28"/>
          <w:szCs w:val="28"/>
        </w:rPr>
        <w:t>средства совершают не</w:t>
      </w:r>
      <w:r w:rsidRPr="00D227A3">
        <w:rPr>
          <w:spacing w:val="3"/>
          <w:sz w:val="28"/>
          <w:szCs w:val="28"/>
        </w:rPr>
        <w:softHyphen/>
      </w:r>
      <w:r w:rsidRPr="00D227A3">
        <w:rPr>
          <w:spacing w:val="2"/>
          <w:sz w:val="28"/>
          <w:szCs w:val="28"/>
        </w:rPr>
        <w:t>прерывный кругооборот. В зависимости от хара</w:t>
      </w:r>
      <w:r w:rsidRPr="00D227A3">
        <w:rPr>
          <w:spacing w:val="2"/>
          <w:sz w:val="28"/>
          <w:szCs w:val="28"/>
        </w:rPr>
        <w:t>к</w:t>
      </w:r>
      <w:r w:rsidRPr="00D227A3">
        <w:rPr>
          <w:spacing w:val="2"/>
          <w:sz w:val="28"/>
          <w:szCs w:val="28"/>
        </w:rPr>
        <w:t>тера перенесе</w:t>
      </w:r>
      <w:r w:rsidRPr="00D227A3">
        <w:rPr>
          <w:spacing w:val="2"/>
          <w:sz w:val="28"/>
          <w:szCs w:val="28"/>
        </w:rPr>
        <w:softHyphen/>
      </w:r>
      <w:r w:rsidRPr="00D227A3">
        <w:rPr>
          <w:spacing w:val="3"/>
          <w:sz w:val="28"/>
          <w:szCs w:val="28"/>
        </w:rPr>
        <w:t>ния стоимости на готовый продукт средства организации подразделяются на основные и оборотные.</w:t>
      </w:r>
      <w:r>
        <w:rPr>
          <w:spacing w:val="3"/>
          <w:sz w:val="28"/>
          <w:szCs w:val="28"/>
        </w:rPr>
        <w:t xml:space="preserve"> </w:t>
      </w:r>
      <w:r w:rsidRPr="00D227A3">
        <w:rPr>
          <w:spacing w:val="3"/>
          <w:sz w:val="28"/>
          <w:szCs w:val="28"/>
        </w:rPr>
        <w:t>Если оборотные средства ц</w:t>
      </w:r>
      <w:r w:rsidRPr="00D227A3">
        <w:rPr>
          <w:spacing w:val="3"/>
          <w:sz w:val="28"/>
          <w:szCs w:val="28"/>
        </w:rPr>
        <w:t>е</w:t>
      </w:r>
      <w:r w:rsidRPr="00D227A3">
        <w:rPr>
          <w:spacing w:val="3"/>
          <w:sz w:val="28"/>
          <w:szCs w:val="28"/>
        </w:rPr>
        <w:t>ликом потребляются в произ</w:t>
      </w:r>
      <w:r w:rsidRPr="00D227A3">
        <w:rPr>
          <w:spacing w:val="3"/>
          <w:sz w:val="28"/>
          <w:szCs w:val="28"/>
        </w:rPr>
        <w:softHyphen/>
        <w:t xml:space="preserve">водственном процессе в течение одного цикла производства и при этом, как правило, меняют свою натуральную форму, а их </w:t>
      </w:r>
      <w:r w:rsidRPr="00D227A3">
        <w:rPr>
          <w:spacing w:val="1"/>
          <w:sz w:val="28"/>
          <w:szCs w:val="28"/>
        </w:rPr>
        <w:t>стоимость целиком включается в стоимость готовой проду</w:t>
      </w:r>
      <w:r w:rsidRPr="00D227A3">
        <w:rPr>
          <w:spacing w:val="1"/>
          <w:sz w:val="28"/>
          <w:szCs w:val="28"/>
        </w:rPr>
        <w:t>к</w:t>
      </w:r>
      <w:r w:rsidRPr="00D227A3">
        <w:rPr>
          <w:spacing w:val="1"/>
          <w:sz w:val="28"/>
          <w:szCs w:val="28"/>
        </w:rPr>
        <w:t xml:space="preserve">ции, </w:t>
      </w:r>
      <w:r w:rsidRPr="00D227A3">
        <w:rPr>
          <w:spacing w:val="2"/>
          <w:sz w:val="28"/>
          <w:szCs w:val="28"/>
        </w:rPr>
        <w:t xml:space="preserve">то основные средства участвуют в кругообороте по-иному. Они </w:t>
      </w:r>
      <w:r w:rsidRPr="00D227A3">
        <w:rPr>
          <w:spacing w:val="3"/>
          <w:sz w:val="28"/>
          <w:szCs w:val="28"/>
        </w:rPr>
        <w:t>о</w:t>
      </w:r>
      <w:r w:rsidRPr="00D227A3">
        <w:rPr>
          <w:spacing w:val="3"/>
          <w:sz w:val="28"/>
          <w:szCs w:val="28"/>
        </w:rPr>
        <w:t>б</w:t>
      </w:r>
      <w:r w:rsidRPr="00D227A3">
        <w:rPr>
          <w:spacing w:val="3"/>
          <w:sz w:val="28"/>
          <w:szCs w:val="28"/>
        </w:rPr>
        <w:t>служивают производство в течение нескольких производст</w:t>
      </w:r>
      <w:r w:rsidRPr="00D227A3">
        <w:rPr>
          <w:spacing w:val="3"/>
          <w:sz w:val="28"/>
          <w:szCs w:val="28"/>
        </w:rPr>
        <w:softHyphen/>
      </w:r>
      <w:r w:rsidRPr="00D227A3">
        <w:rPr>
          <w:spacing w:val="2"/>
          <w:sz w:val="28"/>
          <w:szCs w:val="28"/>
        </w:rPr>
        <w:t>венных ци</w:t>
      </w:r>
      <w:r w:rsidRPr="00D227A3">
        <w:rPr>
          <w:spacing w:val="2"/>
          <w:sz w:val="28"/>
          <w:szCs w:val="28"/>
        </w:rPr>
        <w:t>к</w:t>
      </w:r>
      <w:r w:rsidRPr="00D227A3">
        <w:rPr>
          <w:spacing w:val="2"/>
          <w:sz w:val="28"/>
          <w:szCs w:val="28"/>
        </w:rPr>
        <w:t xml:space="preserve">лов, сохраняя при этом свою натуральную форму, и </w:t>
      </w:r>
      <w:r w:rsidRPr="00D227A3">
        <w:rPr>
          <w:spacing w:val="1"/>
          <w:sz w:val="28"/>
          <w:szCs w:val="28"/>
        </w:rPr>
        <w:t>переносят свою сто</w:t>
      </w:r>
      <w:r w:rsidRPr="00D227A3">
        <w:rPr>
          <w:spacing w:val="1"/>
          <w:sz w:val="28"/>
          <w:szCs w:val="28"/>
        </w:rPr>
        <w:t>и</w:t>
      </w:r>
      <w:r w:rsidRPr="00D227A3">
        <w:rPr>
          <w:spacing w:val="1"/>
          <w:sz w:val="28"/>
          <w:szCs w:val="28"/>
        </w:rPr>
        <w:t xml:space="preserve">мость на готовый продукт частями. </w:t>
      </w:r>
    </w:p>
    <w:p w:rsidR="000E6AB5" w:rsidRDefault="000E6AB5" w:rsidP="009D3807">
      <w:pPr>
        <w:shd w:val="clear" w:color="auto" w:fill="FFFFFF"/>
        <w:spacing w:line="360" w:lineRule="auto"/>
        <w:ind w:right="-2" w:firstLine="709"/>
        <w:jc w:val="both"/>
        <w:rPr>
          <w:spacing w:val="3"/>
          <w:sz w:val="28"/>
          <w:szCs w:val="28"/>
        </w:rPr>
      </w:pPr>
      <w:r w:rsidRPr="00D227A3">
        <w:rPr>
          <w:spacing w:val="1"/>
          <w:sz w:val="28"/>
          <w:szCs w:val="28"/>
        </w:rPr>
        <w:t>После реализации готового продукта часть его стоимос</w:t>
      </w:r>
      <w:r w:rsidRPr="00D227A3">
        <w:rPr>
          <w:spacing w:val="1"/>
          <w:sz w:val="28"/>
          <w:szCs w:val="28"/>
        </w:rPr>
        <w:softHyphen/>
      </w:r>
      <w:r w:rsidRPr="00D227A3">
        <w:rPr>
          <w:spacing w:val="5"/>
          <w:sz w:val="28"/>
          <w:szCs w:val="28"/>
        </w:rPr>
        <w:t>ти в дене</w:t>
      </w:r>
      <w:r w:rsidRPr="00D227A3">
        <w:rPr>
          <w:spacing w:val="5"/>
          <w:sz w:val="28"/>
          <w:szCs w:val="28"/>
        </w:rPr>
        <w:t>ж</w:t>
      </w:r>
      <w:r w:rsidRPr="00D227A3">
        <w:rPr>
          <w:spacing w:val="5"/>
          <w:sz w:val="28"/>
          <w:szCs w:val="28"/>
        </w:rPr>
        <w:t>ной форме, соответствующая изнашиванию основ</w:t>
      </w:r>
      <w:r w:rsidRPr="00D227A3">
        <w:rPr>
          <w:spacing w:val="3"/>
          <w:sz w:val="28"/>
          <w:szCs w:val="28"/>
        </w:rPr>
        <w:t>ных средств, накапл</w:t>
      </w:r>
      <w:r w:rsidRPr="00D227A3">
        <w:rPr>
          <w:spacing w:val="3"/>
          <w:sz w:val="28"/>
          <w:szCs w:val="28"/>
        </w:rPr>
        <w:t>и</w:t>
      </w:r>
      <w:r w:rsidRPr="00D227A3">
        <w:rPr>
          <w:spacing w:val="3"/>
          <w:sz w:val="28"/>
          <w:szCs w:val="28"/>
        </w:rPr>
        <w:t>вается в организации для возобновления из</w:t>
      </w:r>
      <w:r w:rsidRPr="00D227A3">
        <w:rPr>
          <w:spacing w:val="3"/>
          <w:sz w:val="28"/>
          <w:szCs w:val="28"/>
        </w:rPr>
        <w:softHyphen/>
        <w:t>ношенной части основных средств.</w:t>
      </w:r>
      <w:r>
        <w:rPr>
          <w:spacing w:val="3"/>
          <w:sz w:val="28"/>
          <w:szCs w:val="28"/>
        </w:rPr>
        <w:t xml:space="preserve"> </w:t>
      </w:r>
    </w:p>
    <w:p w:rsidR="000E6AB5" w:rsidRDefault="000E6AB5" w:rsidP="009D3807">
      <w:pPr>
        <w:shd w:val="clear" w:color="auto" w:fill="FFFFFF"/>
        <w:spacing w:line="360" w:lineRule="auto"/>
        <w:ind w:right="-2" w:firstLine="709"/>
        <w:jc w:val="both"/>
        <w:rPr>
          <w:sz w:val="28"/>
          <w:szCs w:val="28"/>
        </w:rPr>
      </w:pPr>
      <w:r>
        <w:rPr>
          <w:spacing w:val="6"/>
          <w:sz w:val="28"/>
          <w:szCs w:val="28"/>
        </w:rPr>
        <w:t>С точки зрения А. А. Данилан, о</w:t>
      </w:r>
      <w:r w:rsidRPr="00D227A3">
        <w:rPr>
          <w:spacing w:val="6"/>
          <w:sz w:val="28"/>
          <w:szCs w:val="28"/>
        </w:rPr>
        <w:t xml:space="preserve">сновные средства в процессе производства выполняют </w:t>
      </w:r>
      <w:r w:rsidRPr="00D227A3">
        <w:rPr>
          <w:spacing w:val="1"/>
          <w:sz w:val="28"/>
          <w:szCs w:val="28"/>
        </w:rPr>
        <w:t>роль средств труда, которые используются ч</w:t>
      </w:r>
      <w:r w:rsidRPr="00D227A3">
        <w:rPr>
          <w:spacing w:val="1"/>
          <w:sz w:val="28"/>
          <w:szCs w:val="28"/>
        </w:rPr>
        <w:t>е</w:t>
      </w:r>
      <w:r w:rsidRPr="00D227A3">
        <w:rPr>
          <w:spacing w:val="1"/>
          <w:sz w:val="28"/>
          <w:szCs w:val="28"/>
        </w:rPr>
        <w:t>ловеком в качестве проводника его воздействия на предметы труда с ц</w:t>
      </w:r>
      <w:r w:rsidRPr="00D227A3">
        <w:rPr>
          <w:spacing w:val="1"/>
          <w:sz w:val="28"/>
          <w:szCs w:val="28"/>
        </w:rPr>
        <w:t>е</w:t>
      </w:r>
      <w:r w:rsidRPr="00D227A3">
        <w:rPr>
          <w:spacing w:val="1"/>
          <w:sz w:val="28"/>
          <w:szCs w:val="28"/>
        </w:rPr>
        <w:t>лью приспо</w:t>
      </w:r>
      <w:r w:rsidRPr="00D227A3">
        <w:rPr>
          <w:spacing w:val="1"/>
          <w:sz w:val="28"/>
          <w:szCs w:val="28"/>
        </w:rPr>
        <w:softHyphen/>
      </w:r>
      <w:r w:rsidRPr="00D227A3">
        <w:rPr>
          <w:spacing w:val="3"/>
          <w:sz w:val="28"/>
          <w:szCs w:val="28"/>
        </w:rPr>
        <w:t>собления их к удовлетворению своих потребностей.</w:t>
      </w:r>
      <w:r>
        <w:rPr>
          <w:spacing w:val="3"/>
          <w:sz w:val="28"/>
          <w:szCs w:val="28"/>
        </w:rPr>
        <w:t xml:space="preserve"> </w:t>
      </w:r>
      <w:r w:rsidRPr="00D227A3">
        <w:rPr>
          <w:sz w:val="28"/>
          <w:szCs w:val="28"/>
        </w:rPr>
        <w:t>Осно</w:t>
      </w:r>
      <w:r w:rsidRPr="00D227A3">
        <w:rPr>
          <w:sz w:val="28"/>
          <w:szCs w:val="28"/>
        </w:rPr>
        <w:t>в</w:t>
      </w:r>
      <w:r w:rsidRPr="00D227A3">
        <w:rPr>
          <w:sz w:val="28"/>
          <w:szCs w:val="28"/>
        </w:rPr>
        <w:t>ные средства составляют основу материально-технической базы органи</w:t>
      </w:r>
      <w:r w:rsidRPr="00D227A3">
        <w:rPr>
          <w:sz w:val="28"/>
          <w:szCs w:val="28"/>
        </w:rPr>
        <w:softHyphen/>
        <w:t>зации, определяют ее технический уровень, ассортимент, количество и к</w:t>
      </w:r>
      <w:r w:rsidRPr="00D227A3">
        <w:rPr>
          <w:sz w:val="28"/>
          <w:szCs w:val="28"/>
        </w:rPr>
        <w:t>а</w:t>
      </w:r>
      <w:r w:rsidRPr="00D227A3">
        <w:rPr>
          <w:sz w:val="28"/>
          <w:szCs w:val="28"/>
        </w:rPr>
        <w:t>чество выпу</w:t>
      </w:r>
      <w:r w:rsidRPr="00D227A3">
        <w:rPr>
          <w:sz w:val="28"/>
          <w:szCs w:val="28"/>
        </w:rPr>
        <w:softHyphen/>
        <w:t>скаемой продукции, выполняемых работ, оказываемых услуг.</w:t>
      </w:r>
      <w:r>
        <w:rPr>
          <w:sz w:val="28"/>
          <w:szCs w:val="28"/>
        </w:rPr>
        <w:t xml:space="preserve"> </w:t>
      </w:r>
      <w:r w:rsidRPr="00D227A3">
        <w:rPr>
          <w:sz w:val="28"/>
          <w:szCs w:val="28"/>
        </w:rPr>
        <w:t>Основные средства через экономический механизм амортизации, а также затра</w:t>
      </w:r>
      <w:r w:rsidRPr="00D227A3">
        <w:rPr>
          <w:sz w:val="28"/>
          <w:szCs w:val="28"/>
        </w:rPr>
        <w:softHyphen/>
        <w:t>ты на их ремонт участвуют в формировании себестоимости товаров (работ, услуг) и финансового результата деятельности организации.</w:t>
      </w:r>
    </w:p>
    <w:p w:rsidR="000E6AB5" w:rsidRDefault="000E6AB5" w:rsidP="009D3807">
      <w:pPr>
        <w:autoSpaceDE w:val="0"/>
        <w:autoSpaceDN w:val="0"/>
        <w:adjustRightInd w:val="0"/>
        <w:spacing w:line="360" w:lineRule="auto"/>
        <w:ind w:right="-2" w:firstLine="709"/>
        <w:jc w:val="both"/>
        <w:rPr>
          <w:sz w:val="28"/>
          <w:szCs w:val="28"/>
        </w:rPr>
      </w:pPr>
      <w:r w:rsidRPr="00D227A3">
        <w:rPr>
          <w:sz w:val="28"/>
          <w:szCs w:val="28"/>
        </w:rPr>
        <w:t>На финансовый результат оказы</w:t>
      </w:r>
      <w:r w:rsidRPr="00D227A3">
        <w:rPr>
          <w:sz w:val="28"/>
          <w:szCs w:val="28"/>
        </w:rPr>
        <w:softHyphen/>
        <w:t xml:space="preserve">вают значительное влияние и </w:t>
      </w:r>
      <w:r>
        <w:rPr>
          <w:sz w:val="28"/>
          <w:szCs w:val="28"/>
        </w:rPr>
        <w:t>факты хозяйственной жизни</w:t>
      </w:r>
      <w:r w:rsidRPr="00D227A3">
        <w:rPr>
          <w:sz w:val="28"/>
          <w:szCs w:val="28"/>
        </w:rPr>
        <w:t xml:space="preserve"> по выбытию основных средств. Поэтому для обесп</w:t>
      </w:r>
      <w:r w:rsidRPr="00D227A3">
        <w:rPr>
          <w:sz w:val="28"/>
          <w:szCs w:val="28"/>
        </w:rPr>
        <w:t>е</w:t>
      </w:r>
      <w:r w:rsidRPr="00D227A3">
        <w:rPr>
          <w:sz w:val="28"/>
          <w:szCs w:val="28"/>
        </w:rPr>
        <w:t>чения достоверности информации, содержащейся в бухгалтерской отче</w:t>
      </w:r>
      <w:r w:rsidRPr="00D227A3">
        <w:rPr>
          <w:sz w:val="28"/>
          <w:szCs w:val="28"/>
        </w:rPr>
        <w:t>т</w:t>
      </w:r>
      <w:r w:rsidRPr="00D227A3">
        <w:rPr>
          <w:sz w:val="28"/>
          <w:szCs w:val="28"/>
        </w:rPr>
        <w:t xml:space="preserve">ности, организации должны вести учет </w:t>
      </w:r>
      <w:r>
        <w:rPr>
          <w:sz w:val="28"/>
          <w:szCs w:val="28"/>
        </w:rPr>
        <w:t>фактов хозяйственной жизни</w:t>
      </w:r>
      <w:r w:rsidRPr="00D227A3">
        <w:rPr>
          <w:sz w:val="28"/>
          <w:szCs w:val="28"/>
        </w:rPr>
        <w:t xml:space="preserve"> с о</w:t>
      </w:r>
      <w:r w:rsidRPr="00D227A3">
        <w:rPr>
          <w:sz w:val="28"/>
          <w:szCs w:val="28"/>
        </w:rPr>
        <w:t>с</w:t>
      </w:r>
      <w:r w:rsidRPr="00D227A3">
        <w:rPr>
          <w:sz w:val="28"/>
          <w:szCs w:val="28"/>
        </w:rPr>
        <w:t>новными средствами в строгом соот</w:t>
      </w:r>
      <w:r w:rsidRPr="00D227A3">
        <w:rPr>
          <w:sz w:val="28"/>
          <w:szCs w:val="28"/>
        </w:rPr>
        <w:softHyphen/>
        <w:t>ветствии с нормативными документ</w:t>
      </w:r>
      <w:r w:rsidRPr="00D227A3">
        <w:rPr>
          <w:sz w:val="28"/>
          <w:szCs w:val="28"/>
        </w:rPr>
        <w:t>а</w:t>
      </w:r>
      <w:r w:rsidRPr="00D227A3">
        <w:rPr>
          <w:sz w:val="28"/>
          <w:szCs w:val="28"/>
        </w:rPr>
        <w:t>ми.</w:t>
      </w:r>
      <w:r>
        <w:rPr>
          <w:sz w:val="28"/>
          <w:szCs w:val="28"/>
        </w:rPr>
        <w:t xml:space="preserve"> </w:t>
      </w:r>
    </w:p>
    <w:p w:rsidR="000E6AB5" w:rsidRDefault="000E6AB5" w:rsidP="009D3807">
      <w:pPr>
        <w:autoSpaceDE w:val="0"/>
        <w:autoSpaceDN w:val="0"/>
        <w:adjustRightInd w:val="0"/>
        <w:spacing w:line="360" w:lineRule="auto"/>
        <w:ind w:right="-2" w:firstLine="709"/>
        <w:jc w:val="both"/>
        <w:rPr>
          <w:spacing w:val="1"/>
          <w:sz w:val="28"/>
          <w:szCs w:val="28"/>
        </w:rPr>
      </w:pPr>
      <w:r w:rsidRPr="00D227A3">
        <w:rPr>
          <w:spacing w:val="5"/>
          <w:sz w:val="28"/>
          <w:szCs w:val="28"/>
        </w:rPr>
        <w:t xml:space="preserve">Таким образом, понятие «основные средства» на практике </w:t>
      </w:r>
      <w:r w:rsidRPr="00D227A3">
        <w:rPr>
          <w:spacing w:val="3"/>
          <w:sz w:val="28"/>
          <w:szCs w:val="28"/>
        </w:rPr>
        <w:t>не со</w:t>
      </w:r>
      <w:r w:rsidRPr="00D227A3">
        <w:rPr>
          <w:spacing w:val="3"/>
          <w:sz w:val="28"/>
          <w:szCs w:val="28"/>
        </w:rPr>
        <w:t>в</w:t>
      </w:r>
      <w:r w:rsidRPr="00D227A3">
        <w:rPr>
          <w:spacing w:val="3"/>
          <w:sz w:val="28"/>
          <w:szCs w:val="28"/>
        </w:rPr>
        <w:t>падает с понятием «средства труда», так как в состав ос</w:t>
      </w:r>
      <w:r w:rsidRPr="00D227A3">
        <w:rPr>
          <w:spacing w:val="3"/>
          <w:sz w:val="28"/>
          <w:szCs w:val="28"/>
        </w:rPr>
        <w:softHyphen/>
      </w:r>
      <w:r w:rsidRPr="00D227A3">
        <w:rPr>
          <w:spacing w:val="2"/>
          <w:sz w:val="28"/>
          <w:szCs w:val="28"/>
        </w:rPr>
        <w:t xml:space="preserve">новных средств входят и непроизводственные средства. </w:t>
      </w:r>
      <w:r w:rsidRPr="00D227A3">
        <w:rPr>
          <w:spacing w:val="1"/>
          <w:sz w:val="28"/>
          <w:szCs w:val="28"/>
        </w:rPr>
        <w:t xml:space="preserve">Основные средства необходимо эффективно использовать и обеспечить их полную сохранность. </w:t>
      </w:r>
    </w:p>
    <w:p w:rsidR="000E6AB5" w:rsidRDefault="000E6AB5" w:rsidP="009D3807">
      <w:pPr>
        <w:autoSpaceDE w:val="0"/>
        <w:autoSpaceDN w:val="0"/>
        <w:adjustRightInd w:val="0"/>
        <w:spacing w:line="360" w:lineRule="auto"/>
        <w:ind w:right="-2" w:firstLine="709"/>
        <w:jc w:val="both"/>
        <w:rPr>
          <w:spacing w:val="3"/>
          <w:sz w:val="28"/>
          <w:szCs w:val="28"/>
        </w:rPr>
      </w:pPr>
      <w:r w:rsidRPr="00D227A3">
        <w:rPr>
          <w:spacing w:val="1"/>
          <w:sz w:val="28"/>
          <w:szCs w:val="28"/>
        </w:rPr>
        <w:t xml:space="preserve">В этом важную роль играет </w:t>
      </w:r>
      <w:r w:rsidRPr="00D227A3">
        <w:rPr>
          <w:spacing w:val="-2"/>
          <w:sz w:val="28"/>
          <w:szCs w:val="28"/>
        </w:rPr>
        <w:t>бухгалтерский учет.</w:t>
      </w:r>
      <w:r w:rsidRPr="00D227A3">
        <w:rPr>
          <w:spacing w:val="1"/>
          <w:sz w:val="28"/>
          <w:szCs w:val="28"/>
        </w:rPr>
        <w:t xml:space="preserve"> Бухгалтерский учет основных средств </w:t>
      </w:r>
      <w:r w:rsidRPr="00D227A3">
        <w:rPr>
          <w:spacing w:val="3"/>
          <w:sz w:val="28"/>
          <w:szCs w:val="28"/>
        </w:rPr>
        <w:t>должен обеспечить</w:t>
      </w:r>
      <w:r>
        <w:rPr>
          <w:spacing w:val="3"/>
          <w:sz w:val="28"/>
          <w:szCs w:val="28"/>
        </w:rPr>
        <w:t xml:space="preserve"> следующее</w:t>
      </w:r>
      <w:r w:rsidRPr="00D227A3">
        <w:rPr>
          <w:spacing w:val="3"/>
          <w:sz w:val="28"/>
          <w:szCs w:val="28"/>
        </w:rPr>
        <w:t xml:space="preserve">: </w:t>
      </w:r>
    </w:p>
    <w:p w:rsidR="000E6AB5" w:rsidRDefault="000E6AB5" w:rsidP="009D3807">
      <w:pPr>
        <w:autoSpaceDE w:val="0"/>
        <w:autoSpaceDN w:val="0"/>
        <w:adjustRightInd w:val="0"/>
        <w:spacing w:line="360" w:lineRule="auto"/>
        <w:ind w:right="-2" w:firstLine="709"/>
        <w:jc w:val="both"/>
        <w:rPr>
          <w:spacing w:val="2"/>
          <w:sz w:val="28"/>
          <w:szCs w:val="28"/>
        </w:rPr>
      </w:pPr>
      <w:r>
        <w:rPr>
          <w:spacing w:val="3"/>
          <w:sz w:val="28"/>
          <w:szCs w:val="28"/>
        </w:rPr>
        <w:t xml:space="preserve">- </w:t>
      </w:r>
      <w:r w:rsidRPr="00D227A3">
        <w:rPr>
          <w:spacing w:val="3"/>
          <w:sz w:val="28"/>
          <w:szCs w:val="28"/>
        </w:rPr>
        <w:t>контроль за сохранностью всех ос</w:t>
      </w:r>
      <w:r w:rsidRPr="00D227A3">
        <w:rPr>
          <w:spacing w:val="3"/>
          <w:sz w:val="28"/>
          <w:szCs w:val="28"/>
        </w:rPr>
        <w:softHyphen/>
      </w:r>
      <w:r w:rsidRPr="00D227A3">
        <w:rPr>
          <w:spacing w:val="2"/>
          <w:sz w:val="28"/>
          <w:szCs w:val="28"/>
        </w:rPr>
        <w:t>новных средств организации</w:t>
      </w:r>
      <w:r>
        <w:rPr>
          <w:spacing w:val="2"/>
          <w:sz w:val="28"/>
          <w:szCs w:val="28"/>
        </w:rPr>
        <w:t>;</w:t>
      </w:r>
    </w:p>
    <w:p w:rsidR="000E6AB5" w:rsidRDefault="000E6AB5" w:rsidP="009D3807">
      <w:pPr>
        <w:autoSpaceDE w:val="0"/>
        <w:autoSpaceDN w:val="0"/>
        <w:adjustRightInd w:val="0"/>
        <w:spacing w:line="360" w:lineRule="auto"/>
        <w:ind w:right="-2" w:firstLine="709"/>
        <w:jc w:val="both"/>
        <w:rPr>
          <w:spacing w:val="3"/>
          <w:sz w:val="28"/>
          <w:szCs w:val="28"/>
        </w:rPr>
      </w:pPr>
      <w:r>
        <w:rPr>
          <w:spacing w:val="2"/>
          <w:sz w:val="28"/>
          <w:szCs w:val="28"/>
        </w:rPr>
        <w:t>-</w:t>
      </w:r>
      <w:r w:rsidRPr="00D227A3">
        <w:rPr>
          <w:spacing w:val="2"/>
          <w:sz w:val="28"/>
          <w:szCs w:val="28"/>
        </w:rPr>
        <w:t xml:space="preserve"> правильное документальное оформ</w:t>
      </w:r>
      <w:r w:rsidRPr="00D227A3">
        <w:rPr>
          <w:spacing w:val="2"/>
          <w:sz w:val="28"/>
          <w:szCs w:val="28"/>
        </w:rPr>
        <w:softHyphen/>
      </w:r>
      <w:r>
        <w:rPr>
          <w:spacing w:val="3"/>
          <w:sz w:val="28"/>
          <w:szCs w:val="28"/>
        </w:rPr>
        <w:t xml:space="preserve">ление поступления, </w:t>
      </w:r>
      <w:r w:rsidRPr="00D227A3">
        <w:rPr>
          <w:spacing w:val="3"/>
          <w:sz w:val="28"/>
          <w:szCs w:val="28"/>
        </w:rPr>
        <w:t>перемещ</w:t>
      </w:r>
      <w:r w:rsidRPr="00D227A3">
        <w:rPr>
          <w:spacing w:val="3"/>
          <w:sz w:val="28"/>
          <w:szCs w:val="28"/>
        </w:rPr>
        <w:t>е</w:t>
      </w:r>
      <w:r w:rsidRPr="00D227A3">
        <w:rPr>
          <w:spacing w:val="3"/>
          <w:sz w:val="28"/>
          <w:szCs w:val="28"/>
        </w:rPr>
        <w:t>ния и их выбытия</w:t>
      </w:r>
      <w:r>
        <w:rPr>
          <w:spacing w:val="3"/>
          <w:sz w:val="28"/>
          <w:szCs w:val="28"/>
        </w:rPr>
        <w:t>;</w:t>
      </w:r>
    </w:p>
    <w:p w:rsidR="000E6AB5" w:rsidRDefault="000E6AB5" w:rsidP="009D3807">
      <w:pPr>
        <w:autoSpaceDE w:val="0"/>
        <w:autoSpaceDN w:val="0"/>
        <w:adjustRightInd w:val="0"/>
        <w:spacing w:line="360" w:lineRule="auto"/>
        <w:ind w:right="-2" w:firstLine="709"/>
        <w:jc w:val="both"/>
        <w:rPr>
          <w:spacing w:val="1"/>
          <w:sz w:val="28"/>
          <w:szCs w:val="28"/>
        </w:rPr>
      </w:pPr>
      <w:r>
        <w:rPr>
          <w:spacing w:val="3"/>
          <w:sz w:val="28"/>
          <w:szCs w:val="28"/>
        </w:rPr>
        <w:t>-</w:t>
      </w:r>
      <w:r w:rsidRPr="00D227A3">
        <w:rPr>
          <w:spacing w:val="3"/>
          <w:sz w:val="28"/>
          <w:szCs w:val="28"/>
        </w:rPr>
        <w:t xml:space="preserve"> </w:t>
      </w:r>
      <w:r w:rsidRPr="00D227A3">
        <w:rPr>
          <w:spacing w:val="1"/>
          <w:sz w:val="28"/>
          <w:szCs w:val="28"/>
        </w:rPr>
        <w:t>своевременное и точное отражение в учетных регистрах движе</w:t>
      </w:r>
      <w:r w:rsidRPr="00D227A3">
        <w:rPr>
          <w:spacing w:val="1"/>
          <w:sz w:val="28"/>
          <w:szCs w:val="28"/>
        </w:rPr>
        <w:softHyphen/>
        <w:t xml:space="preserve">ния основных средств и их использования; </w:t>
      </w:r>
    </w:p>
    <w:p w:rsidR="000E6AB5" w:rsidRDefault="000E6AB5" w:rsidP="009D3807">
      <w:pPr>
        <w:autoSpaceDE w:val="0"/>
        <w:autoSpaceDN w:val="0"/>
        <w:adjustRightInd w:val="0"/>
        <w:spacing w:line="360" w:lineRule="auto"/>
        <w:ind w:right="-2" w:firstLine="709"/>
        <w:jc w:val="both"/>
        <w:rPr>
          <w:spacing w:val="2"/>
          <w:sz w:val="28"/>
          <w:szCs w:val="28"/>
        </w:rPr>
      </w:pPr>
      <w:r>
        <w:rPr>
          <w:spacing w:val="1"/>
          <w:sz w:val="28"/>
          <w:szCs w:val="28"/>
        </w:rPr>
        <w:t xml:space="preserve">- </w:t>
      </w:r>
      <w:r w:rsidRPr="00D227A3">
        <w:rPr>
          <w:spacing w:val="1"/>
          <w:sz w:val="28"/>
          <w:szCs w:val="28"/>
        </w:rPr>
        <w:t>правильное начисление амортизации в соответствии с установле</w:t>
      </w:r>
      <w:r w:rsidRPr="00D227A3">
        <w:rPr>
          <w:spacing w:val="1"/>
          <w:sz w:val="28"/>
          <w:szCs w:val="28"/>
        </w:rPr>
        <w:t>н</w:t>
      </w:r>
      <w:r w:rsidRPr="00D227A3">
        <w:rPr>
          <w:spacing w:val="1"/>
          <w:sz w:val="28"/>
          <w:szCs w:val="28"/>
        </w:rPr>
        <w:t xml:space="preserve">ными </w:t>
      </w:r>
      <w:r w:rsidRPr="00D227A3">
        <w:rPr>
          <w:spacing w:val="2"/>
          <w:sz w:val="28"/>
          <w:szCs w:val="28"/>
        </w:rPr>
        <w:t xml:space="preserve">нормами и своевременное отражение этих сумм на счетах; </w:t>
      </w:r>
    </w:p>
    <w:p w:rsidR="000E6AB5" w:rsidRDefault="000E6AB5" w:rsidP="009C6EAF">
      <w:pPr>
        <w:autoSpaceDE w:val="0"/>
        <w:autoSpaceDN w:val="0"/>
        <w:adjustRightInd w:val="0"/>
        <w:spacing w:line="360" w:lineRule="auto"/>
        <w:ind w:right="-2" w:firstLine="709"/>
        <w:jc w:val="both"/>
        <w:rPr>
          <w:spacing w:val="-1"/>
          <w:sz w:val="28"/>
          <w:szCs w:val="28"/>
        </w:rPr>
      </w:pPr>
      <w:r>
        <w:rPr>
          <w:spacing w:val="2"/>
          <w:sz w:val="28"/>
          <w:szCs w:val="28"/>
        </w:rPr>
        <w:t xml:space="preserve">- </w:t>
      </w:r>
      <w:r w:rsidRPr="00D227A3">
        <w:rPr>
          <w:spacing w:val="2"/>
          <w:sz w:val="28"/>
          <w:szCs w:val="28"/>
        </w:rPr>
        <w:t xml:space="preserve">выявление результатов от выбытия и ликвидации </w:t>
      </w:r>
      <w:r w:rsidRPr="00572A28">
        <w:rPr>
          <w:spacing w:val="-1"/>
          <w:sz w:val="28"/>
          <w:szCs w:val="28"/>
        </w:rPr>
        <w:t>основных средств.</w:t>
      </w:r>
      <w:r>
        <w:rPr>
          <w:spacing w:val="-1"/>
          <w:sz w:val="28"/>
          <w:szCs w:val="28"/>
        </w:rPr>
        <w:t xml:space="preserve"> </w:t>
      </w:r>
    </w:p>
    <w:p w:rsidR="000E6AB5" w:rsidRPr="00D337DA" w:rsidRDefault="000E6AB5" w:rsidP="009C6EAF">
      <w:pPr>
        <w:autoSpaceDE w:val="0"/>
        <w:autoSpaceDN w:val="0"/>
        <w:adjustRightInd w:val="0"/>
        <w:spacing w:line="360" w:lineRule="auto"/>
        <w:ind w:right="-2" w:firstLine="709"/>
        <w:jc w:val="both"/>
        <w:rPr>
          <w:sz w:val="28"/>
        </w:rPr>
      </w:pPr>
      <w:r w:rsidRPr="00D337DA">
        <w:rPr>
          <w:sz w:val="28"/>
        </w:rPr>
        <w:t>«Технопромэкспорт» — </w:t>
      </w:r>
      <w:hyperlink r:id="rId6" w:tooltip="Россия" w:history="1">
        <w:r w:rsidRPr="00D337DA">
          <w:rPr>
            <w:rStyle w:val="Hyperlink"/>
            <w:color w:val="auto"/>
            <w:sz w:val="28"/>
            <w:u w:val="none"/>
          </w:rPr>
          <w:t>российская</w:t>
        </w:r>
      </w:hyperlink>
      <w:r w:rsidRPr="00D337DA">
        <w:rPr>
          <w:sz w:val="28"/>
        </w:rPr>
        <w:t> </w:t>
      </w:r>
      <w:hyperlink r:id="rId7" w:tooltip="Инжиниринговая компания" w:history="1">
        <w:r w:rsidRPr="00D337DA">
          <w:rPr>
            <w:rStyle w:val="Hyperlink"/>
            <w:color w:val="auto"/>
            <w:sz w:val="28"/>
            <w:u w:val="none"/>
          </w:rPr>
          <w:t>инжиниринговая компания</w:t>
        </w:r>
      </w:hyperlink>
      <w:r w:rsidRPr="00D337DA">
        <w:rPr>
          <w:sz w:val="28"/>
        </w:rPr>
        <w:t>. С 2009 года входит в состав госкорпорации «</w:t>
      </w:r>
      <w:hyperlink r:id="rId8" w:tooltip="Ростех" w:history="1">
        <w:r w:rsidRPr="00D337DA">
          <w:rPr>
            <w:rStyle w:val="Hyperlink"/>
            <w:color w:val="auto"/>
            <w:sz w:val="28"/>
            <w:u w:val="none"/>
          </w:rPr>
          <w:t>Ростех</w:t>
        </w:r>
      </w:hyperlink>
      <w:r w:rsidRPr="00D337DA">
        <w:rPr>
          <w:sz w:val="28"/>
        </w:rPr>
        <w:t>». Была основана в </w:t>
      </w:r>
      <w:hyperlink r:id="rId9" w:tooltip="1955 год" w:history="1">
        <w:r w:rsidRPr="00D337DA">
          <w:rPr>
            <w:rStyle w:val="Hyperlink"/>
            <w:color w:val="auto"/>
            <w:sz w:val="28"/>
            <w:u w:val="none"/>
          </w:rPr>
          <w:t>1955 году</w:t>
        </w:r>
      </w:hyperlink>
      <w:r w:rsidRPr="00D337DA">
        <w:rPr>
          <w:sz w:val="28"/>
        </w:rPr>
        <w:t> и специализировалась на</w:t>
      </w:r>
      <w:r>
        <w:rPr>
          <w:sz w:val="28"/>
        </w:rPr>
        <w:t xml:space="preserve"> строительстве </w:t>
      </w:r>
      <w:r w:rsidRPr="00D337DA">
        <w:rPr>
          <w:sz w:val="28"/>
        </w:rPr>
        <w:t> </w:t>
      </w:r>
      <w:hyperlink r:id="rId10" w:tooltip="Энергетика" w:history="1">
        <w:r w:rsidRPr="00D337DA">
          <w:rPr>
            <w:rStyle w:val="Hyperlink"/>
            <w:color w:val="auto"/>
            <w:sz w:val="28"/>
            <w:u w:val="none"/>
          </w:rPr>
          <w:t>энергетических</w:t>
        </w:r>
      </w:hyperlink>
      <w:r>
        <w:rPr>
          <w:sz w:val="28"/>
        </w:rPr>
        <w:t xml:space="preserve"> </w:t>
      </w:r>
      <w:r w:rsidRPr="00D337DA">
        <w:rPr>
          <w:sz w:val="28"/>
        </w:rPr>
        <w:t> об</w:t>
      </w:r>
      <w:r w:rsidRPr="00D337DA">
        <w:rPr>
          <w:sz w:val="28"/>
        </w:rPr>
        <w:t>ъ</w:t>
      </w:r>
      <w:r w:rsidRPr="00D337DA">
        <w:rPr>
          <w:sz w:val="28"/>
        </w:rPr>
        <w:t>ектов в рамках программ межправительственного сотрудничества со </w:t>
      </w:r>
      <w:hyperlink r:id="rId11" w:tooltip="Страны социалистической ориентации" w:history="1">
        <w:r w:rsidRPr="00D337DA">
          <w:rPr>
            <w:rStyle w:val="Hyperlink"/>
            <w:color w:val="auto"/>
            <w:sz w:val="28"/>
            <w:u w:val="none"/>
          </w:rPr>
          <w:t>странами социалистической ориентации</w:t>
        </w:r>
      </w:hyperlink>
      <w:r w:rsidRPr="00D337DA">
        <w:rPr>
          <w:sz w:val="28"/>
        </w:rPr>
        <w:t xml:space="preserve">. </w:t>
      </w:r>
    </w:p>
    <w:p w:rsidR="000E6AB5" w:rsidRDefault="000E6AB5" w:rsidP="009D3807">
      <w:pPr>
        <w:widowControl w:val="0"/>
        <w:tabs>
          <w:tab w:val="left" w:pos="9070"/>
        </w:tabs>
        <w:spacing w:line="360" w:lineRule="auto"/>
        <w:ind w:right="-2" w:firstLine="709"/>
        <w:jc w:val="both"/>
        <w:rPr>
          <w:sz w:val="28"/>
          <w:szCs w:val="28"/>
          <w:shd w:val="clear" w:color="auto" w:fill="FFFFFF"/>
        </w:rPr>
      </w:pPr>
      <w:r w:rsidRPr="00D23435">
        <w:rPr>
          <w:sz w:val="28"/>
          <w:szCs w:val="28"/>
          <w:shd w:val="clear" w:color="auto" w:fill="FFFFFF"/>
        </w:rPr>
        <w:t>Компания была ответственной за выполнение межправительстве</w:t>
      </w:r>
      <w:r w:rsidRPr="00D23435">
        <w:rPr>
          <w:sz w:val="28"/>
          <w:szCs w:val="28"/>
          <w:shd w:val="clear" w:color="auto" w:fill="FFFFFF"/>
        </w:rPr>
        <w:t>н</w:t>
      </w:r>
      <w:r w:rsidRPr="00D23435">
        <w:rPr>
          <w:sz w:val="28"/>
          <w:szCs w:val="28"/>
          <w:shd w:val="clear" w:color="auto" w:fill="FFFFFF"/>
        </w:rPr>
        <w:t>ных соглашений и контрактов в области энергетического строительства и занималась командированием советских специалистов за рубеж</w:t>
      </w:r>
      <w:r>
        <w:rPr>
          <w:sz w:val="28"/>
          <w:szCs w:val="28"/>
          <w:shd w:val="clear" w:color="auto" w:fill="FFFFFF"/>
        </w:rPr>
        <w:t>. Штаб-квартира находится в Москве.</w:t>
      </w:r>
    </w:p>
    <w:p w:rsidR="000E6AB5" w:rsidRDefault="000E6AB5" w:rsidP="009D3807">
      <w:pPr>
        <w:widowControl w:val="0"/>
        <w:tabs>
          <w:tab w:val="left" w:pos="9070"/>
        </w:tabs>
        <w:spacing w:line="360" w:lineRule="auto"/>
        <w:ind w:right="-2" w:firstLine="709"/>
        <w:jc w:val="both"/>
        <w:rPr>
          <w:color w:val="000000"/>
          <w:sz w:val="28"/>
          <w:szCs w:val="28"/>
        </w:rPr>
      </w:pPr>
      <w:r w:rsidRPr="00D23435">
        <w:rPr>
          <w:sz w:val="28"/>
          <w:szCs w:val="28"/>
        </w:rPr>
        <w:t>ОАО ВО «Технопромэкспорт»</w:t>
      </w:r>
      <w:r>
        <w:rPr>
          <w:sz w:val="28"/>
          <w:szCs w:val="28"/>
        </w:rPr>
        <w:t xml:space="preserve"> </w:t>
      </w:r>
      <w:r w:rsidRPr="00D23435">
        <w:rPr>
          <w:sz w:val="28"/>
          <w:szCs w:val="28"/>
        </w:rPr>
        <w:t>зарегистрировано по следующему а</w:t>
      </w:r>
      <w:r w:rsidRPr="00D23435">
        <w:rPr>
          <w:sz w:val="28"/>
          <w:szCs w:val="28"/>
        </w:rPr>
        <w:t>д</w:t>
      </w:r>
      <w:r w:rsidRPr="00D23435">
        <w:rPr>
          <w:sz w:val="28"/>
          <w:szCs w:val="28"/>
        </w:rPr>
        <w:t xml:space="preserve">ресу: </w:t>
      </w:r>
      <w:r w:rsidRPr="00D23435">
        <w:rPr>
          <w:color w:val="000000"/>
          <w:sz w:val="28"/>
          <w:szCs w:val="28"/>
        </w:rPr>
        <w:t>119019, Россия, г. Москва, ул. Новый Арбат, д.15, стр.2</w:t>
      </w:r>
      <w:r>
        <w:rPr>
          <w:color w:val="000000"/>
          <w:sz w:val="28"/>
          <w:szCs w:val="28"/>
        </w:rPr>
        <w:t xml:space="preserve">. </w:t>
      </w:r>
    </w:p>
    <w:p w:rsidR="000E6AB5" w:rsidRDefault="000E6AB5" w:rsidP="009D3807">
      <w:pPr>
        <w:widowControl w:val="0"/>
        <w:tabs>
          <w:tab w:val="left" w:pos="9070"/>
        </w:tabs>
        <w:spacing w:line="360" w:lineRule="auto"/>
        <w:ind w:right="-2" w:firstLine="709"/>
        <w:jc w:val="both"/>
        <w:rPr>
          <w:sz w:val="28"/>
          <w:szCs w:val="28"/>
          <w:shd w:val="clear" w:color="auto" w:fill="FFFFFF"/>
        </w:rPr>
      </w:pPr>
      <w:r w:rsidRPr="00AE2EB9">
        <w:rPr>
          <w:sz w:val="28"/>
          <w:szCs w:val="28"/>
          <w:shd w:val="clear" w:color="auto" w:fill="FFFFFF"/>
        </w:rPr>
        <w:t>За время своего существования «Технопромэкспорт» реализов</w:t>
      </w:r>
      <w:r>
        <w:rPr>
          <w:sz w:val="28"/>
          <w:szCs w:val="28"/>
          <w:shd w:val="clear" w:color="auto" w:fill="FFFFFF"/>
        </w:rPr>
        <w:t>ал б</w:t>
      </w:r>
      <w:r>
        <w:rPr>
          <w:sz w:val="28"/>
          <w:szCs w:val="28"/>
          <w:shd w:val="clear" w:color="auto" w:fill="FFFFFF"/>
        </w:rPr>
        <w:t>о</w:t>
      </w:r>
      <w:r>
        <w:rPr>
          <w:sz w:val="28"/>
          <w:szCs w:val="28"/>
          <w:shd w:val="clear" w:color="auto" w:fill="FFFFFF"/>
        </w:rPr>
        <w:t>лее 400 энергопроектов в разных</w:t>
      </w:r>
      <w:r w:rsidRPr="00AE2EB9">
        <w:rPr>
          <w:sz w:val="28"/>
          <w:szCs w:val="28"/>
          <w:shd w:val="clear" w:color="auto" w:fill="FFFFFF"/>
        </w:rPr>
        <w:t xml:space="preserve"> странах мира</w:t>
      </w:r>
      <w:r>
        <w:rPr>
          <w:sz w:val="28"/>
          <w:szCs w:val="28"/>
          <w:shd w:val="clear" w:color="auto" w:fill="FFFFFF"/>
        </w:rPr>
        <w:t>, таких как Россия, Афган</w:t>
      </w:r>
      <w:r>
        <w:rPr>
          <w:sz w:val="28"/>
          <w:szCs w:val="28"/>
          <w:shd w:val="clear" w:color="auto" w:fill="FFFFFF"/>
        </w:rPr>
        <w:t>и</w:t>
      </w:r>
      <w:r>
        <w:rPr>
          <w:sz w:val="28"/>
          <w:szCs w:val="28"/>
          <w:shd w:val="clear" w:color="auto" w:fill="FFFFFF"/>
        </w:rPr>
        <w:t>стан, Индия, Бангладеш, Алжир, Ангола, Ирак, Хорватия, Словения, С</w:t>
      </w:r>
      <w:r>
        <w:rPr>
          <w:sz w:val="28"/>
          <w:szCs w:val="28"/>
          <w:shd w:val="clear" w:color="auto" w:fill="FFFFFF"/>
        </w:rPr>
        <w:t>и</w:t>
      </w:r>
      <w:r>
        <w:rPr>
          <w:sz w:val="28"/>
          <w:szCs w:val="28"/>
          <w:shd w:val="clear" w:color="auto" w:fill="FFFFFF"/>
        </w:rPr>
        <w:t>рия, Перу, Индонезия, Аргентина, Румыния, Сербия, Пакистан, Куба, Бо</w:t>
      </w:r>
      <w:r>
        <w:rPr>
          <w:sz w:val="28"/>
          <w:szCs w:val="28"/>
          <w:shd w:val="clear" w:color="auto" w:fill="FFFFFF"/>
        </w:rPr>
        <w:t>л</w:t>
      </w:r>
      <w:r>
        <w:rPr>
          <w:sz w:val="28"/>
          <w:szCs w:val="28"/>
          <w:shd w:val="clear" w:color="auto" w:fill="FFFFFF"/>
        </w:rPr>
        <w:t>гария, Черногория, Польша и во многих других.</w:t>
      </w:r>
    </w:p>
    <w:p w:rsidR="000E6AB5" w:rsidRDefault="000E6AB5" w:rsidP="009D3807">
      <w:pPr>
        <w:widowControl w:val="0"/>
        <w:tabs>
          <w:tab w:val="left" w:pos="9070"/>
        </w:tabs>
        <w:spacing w:line="360" w:lineRule="auto"/>
        <w:ind w:right="-2" w:firstLine="709"/>
        <w:jc w:val="both"/>
        <w:rPr>
          <w:sz w:val="28"/>
          <w:szCs w:val="28"/>
          <w:shd w:val="clear" w:color="auto" w:fill="FFFFFF"/>
        </w:rPr>
      </w:pPr>
      <w:r>
        <w:rPr>
          <w:sz w:val="28"/>
          <w:szCs w:val="28"/>
          <w:shd w:val="clear" w:color="auto" w:fill="FFFFFF"/>
        </w:rPr>
        <w:t>В соответствии с законодательством Российской Федерации, комп</w:t>
      </w:r>
      <w:r>
        <w:rPr>
          <w:sz w:val="28"/>
          <w:szCs w:val="28"/>
          <w:shd w:val="clear" w:color="auto" w:fill="FFFFFF"/>
        </w:rPr>
        <w:t>а</w:t>
      </w:r>
      <w:r>
        <w:rPr>
          <w:sz w:val="28"/>
          <w:szCs w:val="28"/>
          <w:shd w:val="clear" w:color="auto" w:fill="FFFFFF"/>
        </w:rPr>
        <w:t>ния имеет устав, в котором закреплено полное наименование организации на русском и английском языках, а также их сокращенные наименования (</w:t>
      </w:r>
      <w:r>
        <w:rPr>
          <w:sz w:val="28"/>
          <w:szCs w:val="28"/>
          <w:shd w:val="clear" w:color="auto" w:fill="FFFFFF"/>
          <w:lang w:val="en-US"/>
        </w:rPr>
        <w:t>Joint</w:t>
      </w:r>
      <w:r w:rsidRPr="00AE2EB9">
        <w:rPr>
          <w:sz w:val="28"/>
          <w:szCs w:val="28"/>
          <w:shd w:val="clear" w:color="auto" w:fill="FFFFFF"/>
        </w:rPr>
        <w:t xml:space="preserve"> </w:t>
      </w:r>
      <w:r>
        <w:rPr>
          <w:sz w:val="28"/>
          <w:szCs w:val="28"/>
          <w:shd w:val="clear" w:color="auto" w:fill="FFFFFF"/>
          <w:lang w:val="en-US"/>
        </w:rPr>
        <w:t>Stock</w:t>
      </w:r>
      <w:r w:rsidRPr="00AE2EB9">
        <w:rPr>
          <w:sz w:val="28"/>
          <w:szCs w:val="28"/>
          <w:shd w:val="clear" w:color="auto" w:fill="FFFFFF"/>
        </w:rPr>
        <w:t xml:space="preserve"> </w:t>
      </w:r>
      <w:r>
        <w:rPr>
          <w:sz w:val="28"/>
          <w:szCs w:val="28"/>
          <w:shd w:val="clear" w:color="auto" w:fill="FFFFFF"/>
          <w:lang w:val="en-US"/>
        </w:rPr>
        <w:t>Company</w:t>
      </w:r>
      <w:r w:rsidRPr="00AE2EB9">
        <w:rPr>
          <w:sz w:val="28"/>
          <w:szCs w:val="28"/>
          <w:shd w:val="clear" w:color="auto" w:fill="FFFFFF"/>
        </w:rPr>
        <w:t xml:space="preserve"> </w:t>
      </w:r>
      <w:r>
        <w:rPr>
          <w:sz w:val="28"/>
          <w:szCs w:val="28"/>
          <w:shd w:val="clear" w:color="auto" w:fill="FFFFFF"/>
        </w:rPr>
        <w:t>«</w:t>
      </w:r>
      <w:r>
        <w:rPr>
          <w:sz w:val="28"/>
          <w:szCs w:val="28"/>
          <w:shd w:val="clear" w:color="auto" w:fill="FFFFFF"/>
          <w:lang w:val="en-US"/>
        </w:rPr>
        <w:t>Foreign</w:t>
      </w:r>
      <w:r w:rsidRPr="001503DB">
        <w:rPr>
          <w:sz w:val="28"/>
          <w:szCs w:val="28"/>
          <w:shd w:val="clear" w:color="auto" w:fill="FFFFFF"/>
        </w:rPr>
        <w:t xml:space="preserve"> </w:t>
      </w:r>
      <w:r>
        <w:rPr>
          <w:sz w:val="28"/>
          <w:szCs w:val="28"/>
          <w:shd w:val="clear" w:color="auto" w:fill="FFFFFF"/>
          <w:lang w:val="en-US"/>
        </w:rPr>
        <w:t>Economic</w:t>
      </w:r>
      <w:r w:rsidRPr="001503DB">
        <w:rPr>
          <w:sz w:val="28"/>
          <w:szCs w:val="28"/>
          <w:shd w:val="clear" w:color="auto" w:fill="FFFFFF"/>
        </w:rPr>
        <w:t xml:space="preserve"> </w:t>
      </w:r>
      <w:r>
        <w:rPr>
          <w:sz w:val="28"/>
          <w:szCs w:val="28"/>
          <w:shd w:val="clear" w:color="auto" w:fill="FFFFFF"/>
          <w:lang w:val="en-US"/>
        </w:rPr>
        <w:t>Association</w:t>
      </w:r>
      <w:r w:rsidRPr="001503DB">
        <w:rPr>
          <w:sz w:val="28"/>
          <w:szCs w:val="28"/>
          <w:shd w:val="clear" w:color="auto" w:fill="FFFFFF"/>
        </w:rPr>
        <w:t xml:space="preserve"> </w:t>
      </w:r>
      <w:r>
        <w:rPr>
          <w:sz w:val="28"/>
          <w:szCs w:val="28"/>
          <w:shd w:val="clear" w:color="auto" w:fill="FFFFFF"/>
        </w:rPr>
        <w:t>«</w:t>
      </w:r>
      <w:r>
        <w:rPr>
          <w:sz w:val="28"/>
          <w:szCs w:val="28"/>
          <w:shd w:val="clear" w:color="auto" w:fill="FFFFFF"/>
          <w:lang w:val="en-US"/>
        </w:rPr>
        <w:t>Technopromexport</w:t>
      </w:r>
      <w:r>
        <w:rPr>
          <w:sz w:val="28"/>
          <w:szCs w:val="28"/>
          <w:shd w:val="clear" w:color="auto" w:fill="FFFFFF"/>
        </w:rPr>
        <w:t xml:space="preserve">»; </w:t>
      </w:r>
      <w:r>
        <w:rPr>
          <w:sz w:val="28"/>
          <w:szCs w:val="28"/>
          <w:shd w:val="clear" w:color="auto" w:fill="FFFFFF"/>
          <w:lang w:val="en-US"/>
        </w:rPr>
        <w:t>JSC</w:t>
      </w:r>
      <w:r w:rsidRPr="001503DB">
        <w:rPr>
          <w:sz w:val="28"/>
          <w:szCs w:val="28"/>
          <w:shd w:val="clear" w:color="auto" w:fill="FFFFFF"/>
        </w:rPr>
        <w:t xml:space="preserve"> </w:t>
      </w:r>
      <w:r>
        <w:rPr>
          <w:sz w:val="28"/>
          <w:szCs w:val="28"/>
          <w:shd w:val="clear" w:color="auto" w:fill="FFFFFF"/>
        </w:rPr>
        <w:t>«</w:t>
      </w:r>
      <w:r>
        <w:rPr>
          <w:sz w:val="28"/>
          <w:szCs w:val="28"/>
          <w:shd w:val="clear" w:color="auto" w:fill="FFFFFF"/>
          <w:lang w:val="en-US"/>
        </w:rPr>
        <w:t>TPE</w:t>
      </w:r>
      <w:r>
        <w:rPr>
          <w:sz w:val="28"/>
          <w:szCs w:val="28"/>
          <w:shd w:val="clear" w:color="auto" w:fill="FFFFFF"/>
        </w:rPr>
        <w:t>»). Также в нем закреплены виды деятельности организации:</w:t>
      </w:r>
    </w:p>
    <w:p w:rsidR="000E6AB5" w:rsidRDefault="000E6AB5" w:rsidP="009D3807">
      <w:pPr>
        <w:widowControl w:val="0"/>
        <w:tabs>
          <w:tab w:val="left" w:pos="9070"/>
        </w:tabs>
        <w:spacing w:line="360" w:lineRule="auto"/>
        <w:ind w:right="-2" w:firstLine="709"/>
        <w:jc w:val="both"/>
        <w:rPr>
          <w:sz w:val="28"/>
          <w:szCs w:val="28"/>
          <w:shd w:val="clear" w:color="auto" w:fill="FFFFFF"/>
        </w:rPr>
      </w:pPr>
      <w:r>
        <w:rPr>
          <w:sz w:val="28"/>
          <w:szCs w:val="28"/>
          <w:shd w:val="clear" w:color="auto" w:fill="FFFFFF"/>
        </w:rPr>
        <w:t>- обеспечение строительства и эксплуатации тепловых электроста</w:t>
      </w:r>
      <w:r>
        <w:rPr>
          <w:sz w:val="28"/>
          <w:szCs w:val="28"/>
          <w:shd w:val="clear" w:color="auto" w:fill="FFFFFF"/>
        </w:rPr>
        <w:t>н</w:t>
      </w:r>
      <w:r>
        <w:rPr>
          <w:sz w:val="28"/>
          <w:szCs w:val="28"/>
          <w:shd w:val="clear" w:color="auto" w:fill="FFFFFF"/>
        </w:rPr>
        <w:t>ций, гидроэлектростанций, гидроэнергетических узлов со всеми относ</w:t>
      </w:r>
      <w:r>
        <w:rPr>
          <w:sz w:val="28"/>
          <w:szCs w:val="28"/>
          <w:shd w:val="clear" w:color="auto" w:fill="FFFFFF"/>
        </w:rPr>
        <w:t>я</w:t>
      </w:r>
      <w:r>
        <w:rPr>
          <w:sz w:val="28"/>
          <w:szCs w:val="28"/>
          <w:shd w:val="clear" w:color="auto" w:fill="FFFFFF"/>
        </w:rPr>
        <w:t>щимися к ним сооружениями, электрических сетей и электроподстанций и других объектов;</w:t>
      </w:r>
    </w:p>
    <w:p w:rsidR="000E6AB5" w:rsidRDefault="000E6AB5" w:rsidP="009D3807">
      <w:pPr>
        <w:widowControl w:val="0"/>
        <w:tabs>
          <w:tab w:val="left" w:pos="9070"/>
        </w:tabs>
        <w:spacing w:line="360" w:lineRule="auto"/>
        <w:ind w:right="-2" w:firstLine="709"/>
        <w:jc w:val="both"/>
        <w:rPr>
          <w:sz w:val="28"/>
          <w:szCs w:val="28"/>
          <w:shd w:val="clear" w:color="auto" w:fill="FFFFFF"/>
        </w:rPr>
      </w:pPr>
      <w:r>
        <w:rPr>
          <w:sz w:val="28"/>
          <w:szCs w:val="28"/>
          <w:shd w:val="clear" w:color="auto" w:fill="FFFFFF"/>
        </w:rPr>
        <w:t>- экспорт и импорт электроэнергии;</w:t>
      </w:r>
    </w:p>
    <w:p w:rsidR="000E6AB5" w:rsidRDefault="000E6AB5" w:rsidP="009D3807">
      <w:pPr>
        <w:widowControl w:val="0"/>
        <w:tabs>
          <w:tab w:val="left" w:pos="9070"/>
        </w:tabs>
        <w:spacing w:line="360" w:lineRule="auto"/>
        <w:ind w:right="-2" w:firstLine="709"/>
        <w:jc w:val="both"/>
        <w:rPr>
          <w:sz w:val="28"/>
          <w:szCs w:val="28"/>
          <w:shd w:val="clear" w:color="auto" w:fill="FFFFFF"/>
        </w:rPr>
      </w:pPr>
      <w:r>
        <w:rPr>
          <w:sz w:val="28"/>
          <w:szCs w:val="28"/>
          <w:shd w:val="clear" w:color="auto" w:fill="FFFFFF"/>
        </w:rPr>
        <w:t>- поставка (продажа) электрической, тепловой энергии, оказание у</w:t>
      </w:r>
      <w:r>
        <w:rPr>
          <w:sz w:val="28"/>
          <w:szCs w:val="28"/>
          <w:shd w:val="clear" w:color="auto" w:fill="FFFFFF"/>
        </w:rPr>
        <w:t>с</w:t>
      </w:r>
      <w:r>
        <w:rPr>
          <w:sz w:val="28"/>
          <w:szCs w:val="28"/>
          <w:shd w:val="clear" w:color="auto" w:fill="FFFFFF"/>
        </w:rPr>
        <w:t>луг по электроснабжению;</w:t>
      </w:r>
    </w:p>
    <w:p w:rsidR="000E6AB5" w:rsidRDefault="000E6AB5" w:rsidP="009D3807">
      <w:pPr>
        <w:widowControl w:val="0"/>
        <w:tabs>
          <w:tab w:val="left" w:pos="9070"/>
        </w:tabs>
        <w:spacing w:line="360" w:lineRule="auto"/>
        <w:ind w:right="-2" w:firstLine="709"/>
        <w:jc w:val="both"/>
        <w:rPr>
          <w:sz w:val="28"/>
          <w:szCs w:val="28"/>
          <w:shd w:val="clear" w:color="auto" w:fill="FFFFFF"/>
        </w:rPr>
      </w:pPr>
      <w:r>
        <w:rPr>
          <w:sz w:val="28"/>
          <w:szCs w:val="28"/>
          <w:shd w:val="clear" w:color="auto" w:fill="FFFFFF"/>
        </w:rPr>
        <w:t>- реконструкция и освоение энергетических объектов за границей и обеспечение условий для их эффективной эксплуатации;</w:t>
      </w:r>
    </w:p>
    <w:p w:rsidR="000E6AB5" w:rsidRDefault="000E6AB5" w:rsidP="009D3807">
      <w:pPr>
        <w:widowControl w:val="0"/>
        <w:tabs>
          <w:tab w:val="left" w:pos="9070"/>
        </w:tabs>
        <w:spacing w:line="360" w:lineRule="auto"/>
        <w:ind w:right="-2" w:firstLine="709"/>
        <w:jc w:val="both"/>
        <w:rPr>
          <w:sz w:val="28"/>
          <w:szCs w:val="28"/>
          <w:shd w:val="clear" w:color="auto" w:fill="FFFFFF"/>
        </w:rPr>
      </w:pPr>
      <w:r>
        <w:rPr>
          <w:sz w:val="28"/>
          <w:szCs w:val="28"/>
          <w:shd w:val="clear" w:color="auto" w:fill="FFFFFF"/>
        </w:rPr>
        <w:t>- осуществление экспортно-импортных, реэкспортных, товарообме</w:t>
      </w:r>
      <w:r>
        <w:rPr>
          <w:sz w:val="28"/>
          <w:szCs w:val="28"/>
          <w:shd w:val="clear" w:color="auto" w:fill="FFFFFF"/>
        </w:rPr>
        <w:t>н</w:t>
      </w:r>
      <w:r>
        <w:rPr>
          <w:sz w:val="28"/>
          <w:szCs w:val="28"/>
          <w:shd w:val="clear" w:color="auto" w:fill="FFFFFF"/>
        </w:rPr>
        <w:t>ных (бартерных), торговых, биржевых и иных коммерческих и финанс</w:t>
      </w:r>
      <w:r>
        <w:rPr>
          <w:sz w:val="28"/>
          <w:szCs w:val="28"/>
          <w:shd w:val="clear" w:color="auto" w:fill="FFFFFF"/>
        </w:rPr>
        <w:t>о</w:t>
      </w:r>
      <w:r>
        <w:rPr>
          <w:sz w:val="28"/>
          <w:szCs w:val="28"/>
          <w:shd w:val="clear" w:color="auto" w:fill="FFFFFF"/>
        </w:rPr>
        <w:t>вых операций, в том числе закупка товаров из других стран с целью пог</w:t>
      </w:r>
      <w:r>
        <w:rPr>
          <w:sz w:val="28"/>
          <w:szCs w:val="28"/>
          <w:shd w:val="clear" w:color="auto" w:fill="FFFFFF"/>
        </w:rPr>
        <w:t>а</w:t>
      </w:r>
      <w:r>
        <w:rPr>
          <w:sz w:val="28"/>
          <w:szCs w:val="28"/>
          <w:shd w:val="clear" w:color="auto" w:fill="FFFFFF"/>
        </w:rPr>
        <w:t>шения задолженности этих стран по кредитам, предоставленным в соо</w:t>
      </w:r>
      <w:r>
        <w:rPr>
          <w:sz w:val="28"/>
          <w:szCs w:val="28"/>
          <w:shd w:val="clear" w:color="auto" w:fill="FFFFFF"/>
        </w:rPr>
        <w:t>т</w:t>
      </w:r>
      <w:r>
        <w:rPr>
          <w:sz w:val="28"/>
          <w:szCs w:val="28"/>
          <w:shd w:val="clear" w:color="auto" w:fill="FFFFFF"/>
        </w:rPr>
        <w:t xml:space="preserve">ветствии с международными договорами. </w:t>
      </w:r>
    </w:p>
    <w:p w:rsidR="000E6AB5" w:rsidRDefault="000E6AB5" w:rsidP="009D3807">
      <w:pPr>
        <w:widowControl w:val="0"/>
        <w:tabs>
          <w:tab w:val="left" w:pos="9070"/>
        </w:tabs>
        <w:spacing w:line="360" w:lineRule="auto"/>
        <w:ind w:right="-2" w:firstLine="709"/>
        <w:jc w:val="both"/>
        <w:rPr>
          <w:sz w:val="28"/>
          <w:szCs w:val="28"/>
          <w:shd w:val="clear" w:color="auto" w:fill="FFFFFF"/>
        </w:rPr>
      </w:pPr>
      <w:r w:rsidRPr="00FC467C">
        <w:rPr>
          <w:sz w:val="28"/>
          <w:szCs w:val="28"/>
          <w:shd w:val="clear" w:color="auto" w:fill="FFFFFF"/>
        </w:rPr>
        <w:t>Технопромэкспорт активно участвует в реализации проектов, пред</w:t>
      </w:r>
      <w:r w:rsidRPr="00FC467C">
        <w:rPr>
          <w:sz w:val="28"/>
          <w:szCs w:val="28"/>
          <w:shd w:val="clear" w:color="auto" w:fill="FFFFFF"/>
        </w:rPr>
        <w:t>у</w:t>
      </w:r>
      <w:r w:rsidRPr="00FC467C">
        <w:rPr>
          <w:sz w:val="28"/>
          <w:szCs w:val="28"/>
          <w:shd w:val="clear" w:color="auto" w:fill="FFFFFF"/>
        </w:rPr>
        <w:t>смотренных инвестиционными программами генерирующих компаний, образованных в результате реформы РАО ЕЭС, среди которых: строител</w:t>
      </w:r>
      <w:r w:rsidRPr="00FC467C">
        <w:rPr>
          <w:sz w:val="28"/>
          <w:szCs w:val="28"/>
          <w:shd w:val="clear" w:color="auto" w:fill="FFFFFF"/>
        </w:rPr>
        <w:t>ь</w:t>
      </w:r>
      <w:r w:rsidRPr="00FC467C">
        <w:rPr>
          <w:sz w:val="28"/>
          <w:szCs w:val="28"/>
          <w:shd w:val="clear" w:color="auto" w:fill="FFFFFF"/>
        </w:rPr>
        <w:t>ство парогазового энергоблока Уренгойской ГРЭС, строительство двух энергоблоков на угольном топливе Черепетской ГРЭС, энергоблока ПГУ-400 МВт Нижневартовской ГРЭС и др.</w:t>
      </w:r>
    </w:p>
    <w:p w:rsidR="000E6AB5" w:rsidRDefault="000E6AB5" w:rsidP="009D3807">
      <w:pPr>
        <w:widowControl w:val="0"/>
        <w:tabs>
          <w:tab w:val="left" w:pos="9070"/>
        </w:tabs>
        <w:spacing w:line="360" w:lineRule="auto"/>
        <w:ind w:right="-2" w:firstLine="709"/>
        <w:jc w:val="both"/>
        <w:rPr>
          <w:color w:val="000000"/>
          <w:sz w:val="28"/>
          <w:szCs w:val="28"/>
        </w:rPr>
      </w:pPr>
      <w:r>
        <w:rPr>
          <w:color w:val="000000"/>
          <w:sz w:val="28"/>
          <w:szCs w:val="28"/>
        </w:rPr>
        <w:t xml:space="preserve">В 2014 году, в связи с присоединением республики Крым, возникла необходимость энергообеспечения полуострова. Был образован филиал компании в городе федерального значения- Севастополь. </w:t>
      </w:r>
    </w:p>
    <w:p w:rsidR="000E6AB5" w:rsidRDefault="000E6AB5" w:rsidP="009D3807">
      <w:pPr>
        <w:widowControl w:val="0"/>
        <w:tabs>
          <w:tab w:val="left" w:pos="9070"/>
        </w:tabs>
        <w:spacing w:line="360" w:lineRule="auto"/>
        <w:ind w:right="-2" w:firstLine="709"/>
        <w:jc w:val="both"/>
        <w:rPr>
          <w:color w:val="000000"/>
          <w:sz w:val="28"/>
          <w:szCs w:val="28"/>
        </w:rPr>
      </w:pPr>
      <w:r>
        <w:rPr>
          <w:color w:val="000000"/>
          <w:sz w:val="28"/>
          <w:szCs w:val="28"/>
        </w:rPr>
        <w:t>В таблице 1 представлены ресурсы ОАО ВО «Технопромэкспорт» в г. Севастополе.</w:t>
      </w:r>
    </w:p>
    <w:p w:rsidR="000E6AB5" w:rsidRDefault="000E6AB5" w:rsidP="009D3807">
      <w:pPr>
        <w:widowControl w:val="0"/>
        <w:tabs>
          <w:tab w:val="left" w:pos="9070"/>
        </w:tabs>
        <w:spacing w:line="360" w:lineRule="auto"/>
        <w:ind w:right="-2" w:firstLine="709"/>
        <w:jc w:val="both"/>
        <w:rPr>
          <w:color w:val="000000"/>
          <w:sz w:val="28"/>
          <w:szCs w:val="28"/>
        </w:rPr>
      </w:pPr>
    </w:p>
    <w:p w:rsidR="000E6AB5" w:rsidRDefault="000E6AB5" w:rsidP="00761C55">
      <w:pPr>
        <w:widowControl w:val="0"/>
        <w:tabs>
          <w:tab w:val="left" w:pos="9070"/>
        </w:tabs>
        <w:jc w:val="both"/>
        <w:rPr>
          <w:color w:val="000000"/>
          <w:sz w:val="28"/>
          <w:szCs w:val="28"/>
        </w:rPr>
      </w:pPr>
      <w:r>
        <w:rPr>
          <w:color w:val="000000"/>
          <w:sz w:val="28"/>
          <w:szCs w:val="28"/>
        </w:rPr>
        <w:t xml:space="preserve">Таблица 1 – Ресурсы филиала ОАО ВО «Технопромэкспорт» в </w:t>
      </w:r>
    </w:p>
    <w:p w:rsidR="000E6AB5" w:rsidRDefault="000E6AB5" w:rsidP="00761C55">
      <w:pPr>
        <w:widowControl w:val="0"/>
        <w:tabs>
          <w:tab w:val="left" w:pos="9070"/>
        </w:tabs>
        <w:jc w:val="both"/>
        <w:rPr>
          <w:color w:val="000000"/>
          <w:sz w:val="28"/>
          <w:szCs w:val="28"/>
        </w:rPr>
      </w:pPr>
      <w:r>
        <w:rPr>
          <w:color w:val="000000"/>
          <w:sz w:val="28"/>
          <w:szCs w:val="28"/>
        </w:rPr>
        <w:t xml:space="preserve">                     г. Севастополе</w:t>
      </w:r>
    </w:p>
    <w:p w:rsidR="000E6AB5" w:rsidRDefault="000E6AB5" w:rsidP="00761C55">
      <w:pPr>
        <w:widowControl w:val="0"/>
        <w:tabs>
          <w:tab w:val="left" w:pos="9070"/>
        </w:tabs>
        <w:jc w:val="both"/>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6"/>
        <w:gridCol w:w="1419"/>
        <w:gridCol w:w="1276"/>
        <w:gridCol w:w="1805"/>
      </w:tblGrid>
      <w:tr w:rsidR="000E6AB5" w:rsidRPr="007A3E61" w:rsidTr="00A8483B">
        <w:trPr>
          <w:cantSplit/>
          <w:trHeight w:val="816"/>
        </w:trPr>
        <w:tc>
          <w:tcPr>
            <w:tcW w:w="2577" w:type="pct"/>
            <w:vAlign w:val="center"/>
          </w:tcPr>
          <w:p w:rsidR="000E6AB5" w:rsidRPr="007A3E61" w:rsidRDefault="000E6AB5" w:rsidP="009D3807">
            <w:pPr>
              <w:pStyle w:val="5"/>
              <w:widowControl w:val="0"/>
              <w:tabs>
                <w:tab w:val="left" w:pos="9070"/>
              </w:tabs>
              <w:ind w:right="-2" w:firstLine="34"/>
              <w:outlineLvl w:val="4"/>
              <w:rPr>
                <w:sz w:val="22"/>
                <w:szCs w:val="22"/>
              </w:rPr>
            </w:pPr>
            <w:r w:rsidRPr="007A3E61">
              <w:rPr>
                <w:sz w:val="22"/>
                <w:szCs w:val="22"/>
              </w:rPr>
              <w:t>Показатели</w:t>
            </w:r>
          </w:p>
        </w:tc>
        <w:tc>
          <w:tcPr>
            <w:tcW w:w="764" w:type="pct"/>
            <w:vAlign w:val="center"/>
          </w:tcPr>
          <w:p w:rsidR="000E6AB5" w:rsidRPr="007A3E61" w:rsidRDefault="000E6AB5" w:rsidP="009D3807">
            <w:pPr>
              <w:widowControl w:val="0"/>
              <w:tabs>
                <w:tab w:val="left" w:pos="9070"/>
              </w:tabs>
              <w:ind w:right="-2" w:firstLine="34"/>
              <w:jc w:val="center"/>
            </w:pPr>
            <w:r w:rsidRPr="007A3E61">
              <w:rPr>
                <w:sz w:val="22"/>
                <w:szCs w:val="22"/>
              </w:rPr>
              <w:t>2014 г.</w:t>
            </w:r>
          </w:p>
        </w:tc>
        <w:tc>
          <w:tcPr>
            <w:tcW w:w="687" w:type="pct"/>
            <w:vAlign w:val="center"/>
          </w:tcPr>
          <w:p w:rsidR="000E6AB5" w:rsidRPr="007A3E61" w:rsidRDefault="000E6AB5" w:rsidP="009D3807">
            <w:pPr>
              <w:widowControl w:val="0"/>
              <w:tabs>
                <w:tab w:val="left" w:pos="9070"/>
              </w:tabs>
              <w:ind w:right="-2" w:firstLine="34"/>
              <w:jc w:val="center"/>
            </w:pPr>
            <w:r w:rsidRPr="007A3E61">
              <w:rPr>
                <w:sz w:val="22"/>
                <w:szCs w:val="22"/>
              </w:rPr>
              <w:t>2015 г.</w:t>
            </w:r>
          </w:p>
        </w:tc>
        <w:tc>
          <w:tcPr>
            <w:tcW w:w="972" w:type="pct"/>
          </w:tcPr>
          <w:p w:rsidR="000E6AB5" w:rsidRDefault="000E6AB5" w:rsidP="009D3807">
            <w:pPr>
              <w:widowControl w:val="0"/>
              <w:tabs>
                <w:tab w:val="left" w:pos="9070"/>
              </w:tabs>
              <w:ind w:right="-2" w:firstLine="34"/>
              <w:jc w:val="center"/>
            </w:pPr>
            <w:r w:rsidRPr="007A3E61">
              <w:rPr>
                <w:sz w:val="22"/>
                <w:szCs w:val="22"/>
              </w:rPr>
              <w:t xml:space="preserve">Относительное </w:t>
            </w:r>
          </w:p>
          <w:p w:rsidR="000E6AB5" w:rsidRPr="007A3E61" w:rsidRDefault="000E6AB5" w:rsidP="009D3807">
            <w:pPr>
              <w:widowControl w:val="0"/>
              <w:tabs>
                <w:tab w:val="left" w:pos="9070"/>
              </w:tabs>
              <w:ind w:right="-2" w:firstLine="34"/>
              <w:jc w:val="center"/>
            </w:pPr>
            <w:r w:rsidRPr="007A3E61">
              <w:rPr>
                <w:sz w:val="22"/>
                <w:szCs w:val="22"/>
              </w:rPr>
              <w:t xml:space="preserve">изменение </w:t>
            </w:r>
          </w:p>
          <w:p w:rsidR="000E6AB5" w:rsidRPr="007A3E61" w:rsidRDefault="000E6AB5" w:rsidP="009D3807">
            <w:pPr>
              <w:widowControl w:val="0"/>
              <w:tabs>
                <w:tab w:val="left" w:pos="9070"/>
              </w:tabs>
              <w:ind w:right="-2" w:firstLine="34"/>
              <w:jc w:val="center"/>
            </w:pPr>
            <w:r w:rsidRPr="007A3E61">
              <w:rPr>
                <w:sz w:val="22"/>
                <w:szCs w:val="22"/>
              </w:rPr>
              <w:t>2015 г. к 2014 г., %</w:t>
            </w:r>
          </w:p>
        </w:tc>
      </w:tr>
      <w:tr w:rsidR="000E6AB5" w:rsidRPr="007A3E61" w:rsidTr="00A8483B">
        <w:tc>
          <w:tcPr>
            <w:tcW w:w="2577" w:type="pct"/>
            <w:vAlign w:val="center"/>
          </w:tcPr>
          <w:p w:rsidR="000E6AB5" w:rsidRPr="007A3E61" w:rsidRDefault="000E6AB5" w:rsidP="009D3807">
            <w:pPr>
              <w:widowControl w:val="0"/>
              <w:tabs>
                <w:tab w:val="left" w:pos="9070"/>
              </w:tabs>
              <w:ind w:right="-2"/>
            </w:pPr>
            <w:r w:rsidRPr="007A3E61">
              <w:rPr>
                <w:sz w:val="22"/>
                <w:szCs w:val="22"/>
              </w:rPr>
              <w:t xml:space="preserve">Средняя численность работников, чел. </w:t>
            </w:r>
          </w:p>
        </w:tc>
        <w:tc>
          <w:tcPr>
            <w:tcW w:w="764" w:type="pct"/>
            <w:vAlign w:val="center"/>
          </w:tcPr>
          <w:p w:rsidR="000E6AB5" w:rsidRPr="007A3E61" w:rsidRDefault="000E6AB5" w:rsidP="009D3807">
            <w:pPr>
              <w:widowControl w:val="0"/>
              <w:tabs>
                <w:tab w:val="left" w:pos="9070"/>
              </w:tabs>
              <w:ind w:right="-2" w:firstLine="34"/>
              <w:jc w:val="center"/>
            </w:pPr>
            <w:r w:rsidRPr="007A3E61">
              <w:rPr>
                <w:sz w:val="22"/>
                <w:szCs w:val="22"/>
              </w:rPr>
              <w:t>118</w:t>
            </w:r>
          </w:p>
        </w:tc>
        <w:tc>
          <w:tcPr>
            <w:tcW w:w="687" w:type="pct"/>
            <w:vAlign w:val="center"/>
          </w:tcPr>
          <w:p w:rsidR="000E6AB5" w:rsidRPr="007A3E61" w:rsidRDefault="000E6AB5" w:rsidP="009D3807">
            <w:pPr>
              <w:widowControl w:val="0"/>
              <w:tabs>
                <w:tab w:val="left" w:pos="9070"/>
              </w:tabs>
              <w:ind w:right="-2" w:firstLine="34"/>
              <w:jc w:val="center"/>
            </w:pPr>
            <w:r w:rsidRPr="007A3E61">
              <w:rPr>
                <w:sz w:val="22"/>
                <w:szCs w:val="22"/>
              </w:rPr>
              <w:t>157</w:t>
            </w:r>
          </w:p>
        </w:tc>
        <w:tc>
          <w:tcPr>
            <w:tcW w:w="972" w:type="pct"/>
            <w:vAlign w:val="center"/>
          </w:tcPr>
          <w:p w:rsidR="000E6AB5" w:rsidRPr="007A3E61" w:rsidRDefault="000E6AB5" w:rsidP="009D3807">
            <w:pPr>
              <w:widowControl w:val="0"/>
              <w:tabs>
                <w:tab w:val="left" w:pos="9070"/>
              </w:tabs>
              <w:ind w:right="-2" w:firstLine="34"/>
              <w:jc w:val="center"/>
            </w:pPr>
            <w:r w:rsidRPr="007A3E61">
              <w:rPr>
                <w:sz w:val="22"/>
                <w:szCs w:val="22"/>
              </w:rPr>
              <w:t>133,05</w:t>
            </w:r>
          </w:p>
        </w:tc>
      </w:tr>
      <w:tr w:rsidR="000E6AB5" w:rsidRPr="007A3E61" w:rsidTr="00A8483B">
        <w:tc>
          <w:tcPr>
            <w:tcW w:w="2577" w:type="pct"/>
            <w:vAlign w:val="center"/>
          </w:tcPr>
          <w:p w:rsidR="000E6AB5" w:rsidRPr="007A3E61" w:rsidRDefault="000E6AB5" w:rsidP="009D3807">
            <w:pPr>
              <w:widowControl w:val="0"/>
              <w:tabs>
                <w:tab w:val="left" w:pos="9070"/>
              </w:tabs>
              <w:ind w:right="-2" w:firstLine="34"/>
            </w:pPr>
            <w:r w:rsidRPr="007A3E61">
              <w:rPr>
                <w:sz w:val="22"/>
                <w:szCs w:val="22"/>
              </w:rPr>
              <w:t>в том числе занятых в основном производстве, чел.</w:t>
            </w:r>
          </w:p>
        </w:tc>
        <w:tc>
          <w:tcPr>
            <w:tcW w:w="764" w:type="pct"/>
            <w:vAlign w:val="center"/>
          </w:tcPr>
          <w:p w:rsidR="000E6AB5" w:rsidRPr="007A3E61" w:rsidRDefault="000E6AB5" w:rsidP="009D3807">
            <w:pPr>
              <w:widowControl w:val="0"/>
              <w:tabs>
                <w:tab w:val="left" w:pos="9070"/>
              </w:tabs>
              <w:ind w:right="-2" w:firstLine="34"/>
              <w:jc w:val="center"/>
            </w:pPr>
            <w:r w:rsidRPr="007A3E61">
              <w:rPr>
                <w:sz w:val="22"/>
                <w:szCs w:val="22"/>
              </w:rPr>
              <w:t>113</w:t>
            </w:r>
          </w:p>
        </w:tc>
        <w:tc>
          <w:tcPr>
            <w:tcW w:w="687" w:type="pct"/>
            <w:vAlign w:val="center"/>
          </w:tcPr>
          <w:p w:rsidR="000E6AB5" w:rsidRPr="007A3E61" w:rsidRDefault="000E6AB5" w:rsidP="009D3807">
            <w:pPr>
              <w:widowControl w:val="0"/>
              <w:tabs>
                <w:tab w:val="left" w:pos="9070"/>
              </w:tabs>
              <w:ind w:right="-2" w:firstLine="34"/>
              <w:jc w:val="center"/>
            </w:pPr>
            <w:r w:rsidRPr="007A3E61">
              <w:rPr>
                <w:sz w:val="22"/>
                <w:szCs w:val="22"/>
              </w:rPr>
              <w:t>151</w:t>
            </w:r>
          </w:p>
        </w:tc>
        <w:tc>
          <w:tcPr>
            <w:tcW w:w="972" w:type="pct"/>
            <w:vAlign w:val="center"/>
          </w:tcPr>
          <w:p w:rsidR="000E6AB5" w:rsidRPr="007A3E61" w:rsidRDefault="000E6AB5" w:rsidP="009D3807">
            <w:pPr>
              <w:widowControl w:val="0"/>
              <w:tabs>
                <w:tab w:val="left" w:pos="9070"/>
              </w:tabs>
              <w:ind w:right="-2" w:firstLine="34"/>
              <w:jc w:val="center"/>
            </w:pPr>
            <w:r w:rsidRPr="007A3E61">
              <w:rPr>
                <w:sz w:val="22"/>
                <w:szCs w:val="22"/>
              </w:rPr>
              <w:t>133,50</w:t>
            </w:r>
          </w:p>
        </w:tc>
      </w:tr>
      <w:tr w:rsidR="000E6AB5" w:rsidRPr="007A3E61" w:rsidTr="00A8483B">
        <w:trPr>
          <w:trHeight w:val="686"/>
        </w:trPr>
        <w:tc>
          <w:tcPr>
            <w:tcW w:w="2577" w:type="pct"/>
            <w:vAlign w:val="center"/>
          </w:tcPr>
          <w:p w:rsidR="000E6AB5" w:rsidRPr="007A3E61" w:rsidRDefault="000E6AB5" w:rsidP="009D3807">
            <w:pPr>
              <w:widowControl w:val="0"/>
              <w:tabs>
                <w:tab w:val="left" w:pos="9070"/>
              </w:tabs>
              <w:ind w:right="-2"/>
            </w:pPr>
            <w:r w:rsidRPr="007A3E61">
              <w:rPr>
                <w:sz w:val="22"/>
                <w:szCs w:val="22"/>
              </w:rPr>
              <w:t xml:space="preserve">Среднегодовая стоимость   основных средств, тыс. руб. </w:t>
            </w:r>
          </w:p>
        </w:tc>
        <w:tc>
          <w:tcPr>
            <w:tcW w:w="764" w:type="pct"/>
            <w:vAlign w:val="center"/>
          </w:tcPr>
          <w:p w:rsidR="000E6AB5" w:rsidRPr="007A3E61" w:rsidRDefault="000E6AB5" w:rsidP="009D3807">
            <w:pPr>
              <w:widowControl w:val="0"/>
              <w:tabs>
                <w:tab w:val="left" w:pos="9070"/>
              </w:tabs>
              <w:ind w:right="-2" w:firstLine="34"/>
              <w:jc w:val="center"/>
            </w:pPr>
            <w:r w:rsidRPr="007A3E61">
              <w:rPr>
                <w:sz w:val="22"/>
                <w:szCs w:val="22"/>
              </w:rPr>
              <w:t>2 895 805</w:t>
            </w:r>
          </w:p>
        </w:tc>
        <w:tc>
          <w:tcPr>
            <w:tcW w:w="687" w:type="pct"/>
            <w:vAlign w:val="center"/>
          </w:tcPr>
          <w:p w:rsidR="000E6AB5" w:rsidRPr="007A3E61" w:rsidRDefault="000E6AB5" w:rsidP="009D3807">
            <w:pPr>
              <w:widowControl w:val="0"/>
              <w:tabs>
                <w:tab w:val="left" w:pos="9070"/>
              </w:tabs>
              <w:ind w:right="-2" w:firstLine="34"/>
              <w:jc w:val="center"/>
            </w:pPr>
            <w:r w:rsidRPr="007A3E61">
              <w:rPr>
                <w:sz w:val="22"/>
                <w:szCs w:val="22"/>
              </w:rPr>
              <w:t>2 798 426</w:t>
            </w:r>
          </w:p>
        </w:tc>
        <w:tc>
          <w:tcPr>
            <w:tcW w:w="972" w:type="pct"/>
            <w:vAlign w:val="center"/>
          </w:tcPr>
          <w:p w:rsidR="000E6AB5" w:rsidRPr="007A3E61" w:rsidRDefault="000E6AB5" w:rsidP="009D3807">
            <w:pPr>
              <w:widowControl w:val="0"/>
              <w:tabs>
                <w:tab w:val="left" w:pos="9070"/>
              </w:tabs>
              <w:ind w:right="-2" w:firstLine="34"/>
              <w:jc w:val="center"/>
            </w:pPr>
            <w:r w:rsidRPr="007A3E61">
              <w:rPr>
                <w:sz w:val="22"/>
                <w:szCs w:val="22"/>
              </w:rPr>
              <w:t>96,64</w:t>
            </w:r>
          </w:p>
        </w:tc>
      </w:tr>
      <w:tr w:rsidR="000E6AB5" w:rsidRPr="007A3E61" w:rsidTr="00A8483B">
        <w:tc>
          <w:tcPr>
            <w:tcW w:w="2577" w:type="pct"/>
            <w:vAlign w:val="center"/>
          </w:tcPr>
          <w:p w:rsidR="000E6AB5" w:rsidRPr="007A3E61" w:rsidRDefault="000E6AB5" w:rsidP="009D3807">
            <w:pPr>
              <w:widowControl w:val="0"/>
              <w:tabs>
                <w:tab w:val="left" w:pos="9070"/>
              </w:tabs>
              <w:ind w:right="-2" w:firstLine="34"/>
            </w:pPr>
            <w:r w:rsidRPr="007A3E61">
              <w:rPr>
                <w:sz w:val="22"/>
                <w:szCs w:val="22"/>
              </w:rPr>
              <w:t xml:space="preserve">в том числе производственных, тыс. руб.  </w:t>
            </w:r>
          </w:p>
        </w:tc>
        <w:tc>
          <w:tcPr>
            <w:tcW w:w="764" w:type="pct"/>
            <w:vAlign w:val="center"/>
          </w:tcPr>
          <w:p w:rsidR="000E6AB5" w:rsidRPr="007A3E61" w:rsidRDefault="000E6AB5" w:rsidP="009D3807">
            <w:pPr>
              <w:widowControl w:val="0"/>
              <w:tabs>
                <w:tab w:val="left" w:pos="9070"/>
              </w:tabs>
              <w:ind w:right="-2" w:firstLine="34"/>
              <w:jc w:val="center"/>
            </w:pPr>
            <w:r w:rsidRPr="007A3E61">
              <w:rPr>
                <w:sz w:val="22"/>
                <w:szCs w:val="22"/>
              </w:rPr>
              <w:t>2 635 182</w:t>
            </w:r>
          </w:p>
        </w:tc>
        <w:tc>
          <w:tcPr>
            <w:tcW w:w="687" w:type="pct"/>
            <w:vAlign w:val="center"/>
          </w:tcPr>
          <w:p w:rsidR="000E6AB5" w:rsidRPr="007A3E61" w:rsidRDefault="000E6AB5" w:rsidP="009D3807">
            <w:pPr>
              <w:widowControl w:val="0"/>
              <w:tabs>
                <w:tab w:val="left" w:pos="9070"/>
              </w:tabs>
              <w:ind w:right="-2" w:firstLine="34"/>
              <w:jc w:val="center"/>
            </w:pPr>
            <w:r w:rsidRPr="007A3E61">
              <w:rPr>
                <w:sz w:val="22"/>
                <w:szCs w:val="22"/>
              </w:rPr>
              <w:t>2 658 504</w:t>
            </w:r>
          </w:p>
        </w:tc>
        <w:tc>
          <w:tcPr>
            <w:tcW w:w="972" w:type="pct"/>
            <w:vAlign w:val="center"/>
          </w:tcPr>
          <w:p w:rsidR="000E6AB5" w:rsidRPr="007A3E61" w:rsidRDefault="000E6AB5" w:rsidP="009D3807">
            <w:pPr>
              <w:widowControl w:val="0"/>
              <w:tabs>
                <w:tab w:val="left" w:pos="9070"/>
              </w:tabs>
              <w:ind w:right="-2" w:firstLine="34"/>
              <w:jc w:val="center"/>
            </w:pPr>
            <w:r w:rsidRPr="007A3E61">
              <w:rPr>
                <w:sz w:val="22"/>
                <w:szCs w:val="22"/>
              </w:rPr>
              <w:t>100,89</w:t>
            </w:r>
          </w:p>
        </w:tc>
      </w:tr>
      <w:tr w:rsidR="000E6AB5" w:rsidRPr="007A3E61" w:rsidTr="00A8483B">
        <w:tc>
          <w:tcPr>
            <w:tcW w:w="2577" w:type="pct"/>
            <w:vAlign w:val="center"/>
          </w:tcPr>
          <w:p w:rsidR="000E6AB5" w:rsidRPr="007A3E61" w:rsidRDefault="000E6AB5" w:rsidP="009D3807">
            <w:pPr>
              <w:widowControl w:val="0"/>
              <w:tabs>
                <w:tab w:val="left" w:pos="9070"/>
              </w:tabs>
              <w:ind w:right="-2" w:firstLine="34"/>
            </w:pPr>
            <w:r w:rsidRPr="007A3E61">
              <w:rPr>
                <w:sz w:val="22"/>
                <w:szCs w:val="22"/>
              </w:rPr>
              <w:t>Среднегодовая стоимость   материальных об</w:t>
            </w:r>
            <w:r w:rsidRPr="007A3E61">
              <w:rPr>
                <w:sz w:val="22"/>
                <w:szCs w:val="22"/>
              </w:rPr>
              <w:t>о</w:t>
            </w:r>
            <w:r w:rsidRPr="007A3E61">
              <w:rPr>
                <w:sz w:val="22"/>
                <w:szCs w:val="22"/>
              </w:rPr>
              <w:t>ротных средств, тыс. руб.</w:t>
            </w:r>
          </w:p>
        </w:tc>
        <w:tc>
          <w:tcPr>
            <w:tcW w:w="764" w:type="pct"/>
            <w:vAlign w:val="center"/>
          </w:tcPr>
          <w:p w:rsidR="000E6AB5" w:rsidRPr="007A3E61" w:rsidRDefault="000E6AB5" w:rsidP="009D3807">
            <w:pPr>
              <w:widowControl w:val="0"/>
              <w:tabs>
                <w:tab w:val="left" w:pos="9070"/>
              </w:tabs>
              <w:ind w:right="-2" w:firstLine="34"/>
              <w:jc w:val="center"/>
            </w:pPr>
          </w:p>
          <w:p w:rsidR="000E6AB5" w:rsidRPr="007A3E61" w:rsidRDefault="000E6AB5" w:rsidP="009D3807">
            <w:pPr>
              <w:widowControl w:val="0"/>
              <w:tabs>
                <w:tab w:val="left" w:pos="9070"/>
              </w:tabs>
              <w:ind w:right="-2" w:firstLine="34"/>
              <w:jc w:val="center"/>
            </w:pPr>
            <w:r w:rsidRPr="007A3E61">
              <w:rPr>
                <w:sz w:val="22"/>
                <w:szCs w:val="22"/>
              </w:rPr>
              <w:t>1 434 319</w:t>
            </w:r>
          </w:p>
        </w:tc>
        <w:tc>
          <w:tcPr>
            <w:tcW w:w="687" w:type="pct"/>
            <w:vAlign w:val="center"/>
          </w:tcPr>
          <w:p w:rsidR="000E6AB5" w:rsidRPr="007A3E61" w:rsidRDefault="000E6AB5" w:rsidP="009D3807">
            <w:pPr>
              <w:widowControl w:val="0"/>
              <w:tabs>
                <w:tab w:val="left" w:pos="9070"/>
              </w:tabs>
              <w:ind w:right="-2" w:firstLine="34"/>
              <w:jc w:val="center"/>
            </w:pPr>
          </w:p>
          <w:p w:rsidR="000E6AB5" w:rsidRPr="007A3E61" w:rsidRDefault="000E6AB5" w:rsidP="009D3807">
            <w:pPr>
              <w:widowControl w:val="0"/>
              <w:tabs>
                <w:tab w:val="left" w:pos="9070"/>
              </w:tabs>
              <w:ind w:right="-2" w:firstLine="34"/>
              <w:jc w:val="center"/>
            </w:pPr>
            <w:r w:rsidRPr="007A3E61">
              <w:rPr>
                <w:sz w:val="22"/>
                <w:szCs w:val="22"/>
              </w:rPr>
              <w:t>918 705</w:t>
            </w:r>
          </w:p>
        </w:tc>
        <w:tc>
          <w:tcPr>
            <w:tcW w:w="972" w:type="pct"/>
            <w:vAlign w:val="center"/>
          </w:tcPr>
          <w:p w:rsidR="000E6AB5" w:rsidRPr="007A3E61" w:rsidRDefault="000E6AB5" w:rsidP="009D3807">
            <w:pPr>
              <w:widowControl w:val="0"/>
              <w:tabs>
                <w:tab w:val="left" w:pos="9070"/>
              </w:tabs>
              <w:ind w:right="-2" w:firstLine="34"/>
              <w:jc w:val="center"/>
            </w:pPr>
          </w:p>
          <w:p w:rsidR="000E6AB5" w:rsidRPr="007A3E61" w:rsidRDefault="000E6AB5" w:rsidP="009D3807">
            <w:pPr>
              <w:widowControl w:val="0"/>
              <w:tabs>
                <w:tab w:val="left" w:pos="9070"/>
              </w:tabs>
              <w:ind w:right="-2" w:firstLine="34"/>
              <w:jc w:val="center"/>
            </w:pPr>
            <w:r w:rsidRPr="007A3E61">
              <w:rPr>
                <w:sz w:val="22"/>
                <w:szCs w:val="22"/>
              </w:rPr>
              <w:t>64,05</w:t>
            </w:r>
          </w:p>
        </w:tc>
      </w:tr>
      <w:tr w:rsidR="000E6AB5" w:rsidRPr="007A3E61" w:rsidTr="00A8483B">
        <w:tc>
          <w:tcPr>
            <w:tcW w:w="2577" w:type="pct"/>
            <w:vAlign w:val="center"/>
          </w:tcPr>
          <w:p w:rsidR="000E6AB5" w:rsidRPr="007A3E61" w:rsidRDefault="000E6AB5" w:rsidP="009D3807">
            <w:pPr>
              <w:widowControl w:val="0"/>
              <w:tabs>
                <w:tab w:val="left" w:pos="9070"/>
              </w:tabs>
              <w:ind w:right="-2" w:firstLine="34"/>
            </w:pPr>
            <w:r w:rsidRPr="007A3E61">
              <w:rPr>
                <w:sz w:val="22"/>
                <w:szCs w:val="22"/>
              </w:rPr>
              <w:t>Производственные затраты – всего, тыс. руб.</w:t>
            </w:r>
          </w:p>
        </w:tc>
        <w:tc>
          <w:tcPr>
            <w:tcW w:w="764" w:type="pct"/>
            <w:vAlign w:val="center"/>
          </w:tcPr>
          <w:p w:rsidR="000E6AB5" w:rsidRPr="007A3E61" w:rsidRDefault="000E6AB5" w:rsidP="009D3807">
            <w:pPr>
              <w:widowControl w:val="0"/>
              <w:tabs>
                <w:tab w:val="left" w:pos="9070"/>
              </w:tabs>
              <w:ind w:right="-2" w:firstLine="34"/>
              <w:jc w:val="center"/>
            </w:pPr>
            <w:r w:rsidRPr="007A3E61">
              <w:rPr>
                <w:sz w:val="22"/>
                <w:szCs w:val="22"/>
              </w:rPr>
              <w:t>12 005 063</w:t>
            </w:r>
          </w:p>
        </w:tc>
        <w:tc>
          <w:tcPr>
            <w:tcW w:w="687" w:type="pct"/>
            <w:vAlign w:val="center"/>
          </w:tcPr>
          <w:p w:rsidR="000E6AB5" w:rsidRPr="007A3E61" w:rsidRDefault="000E6AB5" w:rsidP="009D3807">
            <w:pPr>
              <w:widowControl w:val="0"/>
              <w:tabs>
                <w:tab w:val="left" w:pos="9070"/>
              </w:tabs>
              <w:ind w:right="-2" w:firstLine="34"/>
              <w:jc w:val="center"/>
            </w:pPr>
            <w:r w:rsidRPr="007A3E61">
              <w:rPr>
                <w:sz w:val="22"/>
                <w:szCs w:val="22"/>
              </w:rPr>
              <w:t>8 841 397</w:t>
            </w:r>
          </w:p>
        </w:tc>
        <w:tc>
          <w:tcPr>
            <w:tcW w:w="972" w:type="pct"/>
            <w:vAlign w:val="center"/>
          </w:tcPr>
          <w:p w:rsidR="000E6AB5" w:rsidRPr="007A3E61" w:rsidRDefault="000E6AB5" w:rsidP="009D3807">
            <w:pPr>
              <w:widowControl w:val="0"/>
              <w:tabs>
                <w:tab w:val="left" w:pos="9070"/>
              </w:tabs>
              <w:ind w:right="-2" w:firstLine="34"/>
              <w:jc w:val="center"/>
            </w:pPr>
            <w:r w:rsidRPr="007A3E61">
              <w:rPr>
                <w:sz w:val="22"/>
                <w:szCs w:val="22"/>
              </w:rPr>
              <w:t>73,65</w:t>
            </w:r>
          </w:p>
        </w:tc>
      </w:tr>
      <w:tr w:rsidR="000E6AB5" w:rsidRPr="007A3E61" w:rsidTr="00A8483B">
        <w:tc>
          <w:tcPr>
            <w:tcW w:w="2577" w:type="pct"/>
            <w:vAlign w:val="center"/>
          </w:tcPr>
          <w:p w:rsidR="000E6AB5" w:rsidRPr="007A3E61" w:rsidRDefault="000E6AB5" w:rsidP="009D3807">
            <w:pPr>
              <w:widowControl w:val="0"/>
              <w:tabs>
                <w:tab w:val="left" w:pos="9070"/>
              </w:tabs>
              <w:ind w:right="-2" w:firstLine="34"/>
            </w:pPr>
            <w:r w:rsidRPr="007A3E61">
              <w:rPr>
                <w:sz w:val="22"/>
                <w:szCs w:val="22"/>
              </w:rPr>
              <w:t xml:space="preserve">В том числе: </w:t>
            </w:r>
          </w:p>
          <w:p w:rsidR="000E6AB5" w:rsidRPr="007A3E61" w:rsidRDefault="000E6AB5" w:rsidP="009D3807">
            <w:pPr>
              <w:widowControl w:val="0"/>
              <w:tabs>
                <w:tab w:val="left" w:pos="9070"/>
              </w:tabs>
              <w:ind w:right="-2" w:firstLine="34"/>
            </w:pPr>
            <w:r w:rsidRPr="007A3E61">
              <w:rPr>
                <w:sz w:val="22"/>
                <w:szCs w:val="22"/>
              </w:rPr>
              <w:t>- материальные, тыс. руб.</w:t>
            </w:r>
          </w:p>
        </w:tc>
        <w:tc>
          <w:tcPr>
            <w:tcW w:w="764" w:type="pct"/>
            <w:vAlign w:val="center"/>
          </w:tcPr>
          <w:p w:rsidR="000E6AB5" w:rsidRPr="007A3E61" w:rsidRDefault="000E6AB5" w:rsidP="009D3807">
            <w:pPr>
              <w:widowControl w:val="0"/>
              <w:tabs>
                <w:tab w:val="left" w:pos="9070"/>
              </w:tabs>
              <w:ind w:right="-2" w:firstLine="34"/>
              <w:jc w:val="center"/>
            </w:pPr>
            <w:r w:rsidRPr="007A3E61">
              <w:rPr>
                <w:sz w:val="22"/>
                <w:szCs w:val="22"/>
              </w:rPr>
              <w:t>706 335</w:t>
            </w:r>
          </w:p>
        </w:tc>
        <w:tc>
          <w:tcPr>
            <w:tcW w:w="687" w:type="pct"/>
            <w:vAlign w:val="center"/>
          </w:tcPr>
          <w:p w:rsidR="000E6AB5" w:rsidRPr="007A3E61" w:rsidRDefault="000E6AB5" w:rsidP="009D3807">
            <w:pPr>
              <w:widowControl w:val="0"/>
              <w:tabs>
                <w:tab w:val="left" w:pos="9070"/>
              </w:tabs>
              <w:ind w:right="-2" w:firstLine="34"/>
              <w:jc w:val="center"/>
            </w:pPr>
            <w:r w:rsidRPr="007A3E61">
              <w:rPr>
                <w:sz w:val="22"/>
                <w:szCs w:val="22"/>
              </w:rPr>
              <w:t>478 891</w:t>
            </w:r>
          </w:p>
        </w:tc>
        <w:tc>
          <w:tcPr>
            <w:tcW w:w="972" w:type="pct"/>
            <w:vAlign w:val="center"/>
          </w:tcPr>
          <w:p w:rsidR="000E6AB5" w:rsidRPr="007A3E61" w:rsidRDefault="000E6AB5" w:rsidP="009D3807">
            <w:pPr>
              <w:widowControl w:val="0"/>
              <w:tabs>
                <w:tab w:val="left" w:pos="9070"/>
              </w:tabs>
              <w:ind w:right="-2" w:firstLine="34"/>
              <w:jc w:val="center"/>
            </w:pPr>
            <w:r w:rsidRPr="007A3E61">
              <w:rPr>
                <w:sz w:val="22"/>
                <w:szCs w:val="22"/>
              </w:rPr>
              <w:t>67,80</w:t>
            </w:r>
          </w:p>
        </w:tc>
      </w:tr>
      <w:tr w:rsidR="000E6AB5" w:rsidRPr="007A3E61" w:rsidTr="00A8483B">
        <w:tc>
          <w:tcPr>
            <w:tcW w:w="2577" w:type="pct"/>
            <w:vAlign w:val="center"/>
          </w:tcPr>
          <w:p w:rsidR="000E6AB5" w:rsidRPr="007A3E61" w:rsidRDefault="000E6AB5" w:rsidP="009D3807">
            <w:pPr>
              <w:widowControl w:val="0"/>
              <w:tabs>
                <w:tab w:val="left" w:pos="9070"/>
              </w:tabs>
              <w:ind w:right="-2" w:firstLine="34"/>
            </w:pPr>
            <w:r w:rsidRPr="007A3E61">
              <w:rPr>
                <w:sz w:val="22"/>
                <w:szCs w:val="22"/>
              </w:rPr>
              <w:t>- на оплату труда, тыс. руб.</w:t>
            </w:r>
          </w:p>
        </w:tc>
        <w:tc>
          <w:tcPr>
            <w:tcW w:w="764" w:type="pct"/>
            <w:vAlign w:val="center"/>
          </w:tcPr>
          <w:p w:rsidR="000E6AB5" w:rsidRPr="007A3E61" w:rsidRDefault="000E6AB5" w:rsidP="009D3807">
            <w:pPr>
              <w:widowControl w:val="0"/>
              <w:tabs>
                <w:tab w:val="left" w:pos="9070"/>
              </w:tabs>
              <w:ind w:right="-2" w:firstLine="34"/>
              <w:jc w:val="center"/>
            </w:pPr>
            <w:r w:rsidRPr="007A3E61">
              <w:rPr>
                <w:sz w:val="22"/>
                <w:szCs w:val="22"/>
              </w:rPr>
              <w:t>642 689</w:t>
            </w:r>
          </w:p>
        </w:tc>
        <w:tc>
          <w:tcPr>
            <w:tcW w:w="687" w:type="pct"/>
            <w:vAlign w:val="center"/>
          </w:tcPr>
          <w:p w:rsidR="000E6AB5" w:rsidRPr="007A3E61" w:rsidRDefault="000E6AB5" w:rsidP="009D3807">
            <w:pPr>
              <w:widowControl w:val="0"/>
              <w:tabs>
                <w:tab w:val="left" w:pos="9070"/>
              </w:tabs>
              <w:ind w:right="-2" w:firstLine="34"/>
              <w:jc w:val="center"/>
            </w:pPr>
            <w:r w:rsidRPr="007A3E61">
              <w:rPr>
                <w:sz w:val="22"/>
                <w:szCs w:val="22"/>
              </w:rPr>
              <w:t>732 085</w:t>
            </w:r>
          </w:p>
        </w:tc>
        <w:tc>
          <w:tcPr>
            <w:tcW w:w="972" w:type="pct"/>
            <w:vAlign w:val="center"/>
          </w:tcPr>
          <w:p w:rsidR="000E6AB5" w:rsidRPr="007A3E61" w:rsidRDefault="000E6AB5" w:rsidP="009D3807">
            <w:pPr>
              <w:widowControl w:val="0"/>
              <w:tabs>
                <w:tab w:val="left" w:pos="9070"/>
              </w:tabs>
              <w:ind w:right="-2" w:firstLine="34"/>
              <w:jc w:val="center"/>
            </w:pPr>
            <w:r w:rsidRPr="007A3E61">
              <w:rPr>
                <w:sz w:val="22"/>
                <w:szCs w:val="22"/>
              </w:rPr>
              <w:t>113,91</w:t>
            </w:r>
          </w:p>
        </w:tc>
      </w:tr>
    </w:tbl>
    <w:p w:rsidR="000E6AB5" w:rsidRDefault="000E6AB5" w:rsidP="009D3807">
      <w:pPr>
        <w:widowControl w:val="0"/>
        <w:tabs>
          <w:tab w:val="left" w:pos="9070"/>
        </w:tabs>
        <w:spacing w:line="360" w:lineRule="auto"/>
        <w:ind w:right="-2" w:firstLine="567"/>
        <w:jc w:val="both"/>
        <w:rPr>
          <w:color w:val="000000"/>
          <w:sz w:val="28"/>
          <w:szCs w:val="28"/>
        </w:rPr>
      </w:pPr>
    </w:p>
    <w:p w:rsidR="000E6AB5" w:rsidRDefault="000E6AB5" w:rsidP="009D3807">
      <w:pPr>
        <w:widowControl w:val="0"/>
        <w:tabs>
          <w:tab w:val="left" w:pos="9070"/>
        </w:tabs>
        <w:spacing w:line="360" w:lineRule="auto"/>
        <w:ind w:right="-2" w:firstLine="567"/>
        <w:jc w:val="both"/>
        <w:rPr>
          <w:color w:val="000000"/>
          <w:sz w:val="28"/>
          <w:szCs w:val="28"/>
        </w:rPr>
      </w:pPr>
      <w:r>
        <w:rPr>
          <w:color w:val="000000"/>
          <w:sz w:val="28"/>
          <w:szCs w:val="28"/>
        </w:rPr>
        <w:t>В связи с расширением объемов выполняемых строительных работ произошло увеличение среднегодовой численности работников в 2015 г</w:t>
      </w:r>
      <w:r>
        <w:rPr>
          <w:color w:val="000000"/>
          <w:sz w:val="28"/>
          <w:szCs w:val="28"/>
        </w:rPr>
        <w:t>о</w:t>
      </w:r>
      <w:r>
        <w:rPr>
          <w:color w:val="000000"/>
          <w:sz w:val="28"/>
          <w:szCs w:val="28"/>
        </w:rPr>
        <w:t xml:space="preserve">ду по сравнению с 2014 годом на 39 человек, или 33,05%. </w:t>
      </w:r>
    </w:p>
    <w:p w:rsidR="000E6AB5" w:rsidRDefault="000E6AB5" w:rsidP="009D3807">
      <w:pPr>
        <w:widowControl w:val="0"/>
        <w:tabs>
          <w:tab w:val="left" w:pos="9070"/>
        </w:tabs>
        <w:spacing w:line="360" w:lineRule="auto"/>
        <w:ind w:right="-2" w:firstLine="567"/>
        <w:jc w:val="both"/>
        <w:rPr>
          <w:color w:val="000000"/>
          <w:sz w:val="28"/>
          <w:szCs w:val="28"/>
        </w:rPr>
      </w:pPr>
      <w:r>
        <w:rPr>
          <w:color w:val="000000"/>
          <w:sz w:val="28"/>
          <w:szCs w:val="28"/>
        </w:rPr>
        <w:t>Сокращение среднегодовой стоимости основных средств в 2015 году по сравнению с 2014 годом  – на 97 379 тыс. руб., или на 3,36%, связано с продажей объектов основных средств, которые нужны были только на первоначальной стадии строительства.</w:t>
      </w:r>
    </w:p>
    <w:p w:rsidR="000E6AB5" w:rsidRDefault="000E6AB5" w:rsidP="009D3807">
      <w:pPr>
        <w:widowControl w:val="0"/>
        <w:tabs>
          <w:tab w:val="left" w:pos="9070"/>
        </w:tabs>
        <w:spacing w:line="360" w:lineRule="auto"/>
        <w:ind w:right="-2" w:firstLine="567"/>
        <w:jc w:val="both"/>
        <w:rPr>
          <w:color w:val="000000"/>
          <w:sz w:val="28"/>
          <w:szCs w:val="28"/>
        </w:rPr>
      </w:pPr>
      <w:r>
        <w:rPr>
          <w:color w:val="000000"/>
          <w:sz w:val="28"/>
          <w:szCs w:val="28"/>
        </w:rPr>
        <w:t>Сокращение производственных затрат в 2015 году по сравнению с 2014 годом – на 3 163 666 тыс. руб., или, соответственно на 26,35%, объя</w:t>
      </w:r>
      <w:r>
        <w:rPr>
          <w:color w:val="000000"/>
          <w:sz w:val="28"/>
          <w:szCs w:val="28"/>
        </w:rPr>
        <w:t>с</w:t>
      </w:r>
      <w:r>
        <w:rPr>
          <w:color w:val="000000"/>
          <w:sz w:val="28"/>
          <w:szCs w:val="28"/>
        </w:rPr>
        <w:t>няется продолжительным периодом согласования с Правительством ре</w:t>
      </w:r>
      <w:r>
        <w:rPr>
          <w:color w:val="000000"/>
          <w:sz w:val="28"/>
          <w:szCs w:val="28"/>
        </w:rPr>
        <w:t>с</w:t>
      </w:r>
      <w:r>
        <w:rPr>
          <w:color w:val="000000"/>
          <w:sz w:val="28"/>
          <w:szCs w:val="28"/>
        </w:rPr>
        <w:t xml:space="preserve">публики Крым условий выполнения проекта. </w:t>
      </w:r>
    </w:p>
    <w:p w:rsidR="000E6AB5" w:rsidRDefault="000E6AB5" w:rsidP="009D3807">
      <w:pPr>
        <w:widowControl w:val="0"/>
        <w:tabs>
          <w:tab w:val="left" w:pos="9070"/>
        </w:tabs>
        <w:spacing w:line="360" w:lineRule="auto"/>
        <w:ind w:right="-2" w:firstLine="567"/>
        <w:jc w:val="both"/>
        <w:rPr>
          <w:color w:val="000000"/>
          <w:sz w:val="28"/>
          <w:szCs w:val="28"/>
        </w:rPr>
      </w:pPr>
      <w:r>
        <w:rPr>
          <w:color w:val="000000"/>
          <w:sz w:val="28"/>
          <w:szCs w:val="28"/>
        </w:rPr>
        <w:t>В результате увеличения среднемесячного размера оплаты труда и увеличения среднегодовой численности работников, затраты на оплату труда в 2015 году увеличились по сравнению с 2014 годом – на 89 396 тыс. руб., или на 13,91%.</w:t>
      </w:r>
    </w:p>
    <w:p w:rsidR="000E6AB5" w:rsidRDefault="000E6AB5" w:rsidP="009D3807">
      <w:pPr>
        <w:widowControl w:val="0"/>
        <w:tabs>
          <w:tab w:val="left" w:pos="9070"/>
        </w:tabs>
        <w:spacing w:line="360" w:lineRule="auto"/>
        <w:ind w:right="-2" w:firstLine="567"/>
        <w:jc w:val="both"/>
        <w:rPr>
          <w:sz w:val="28"/>
          <w:szCs w:val="28"/>
        </w:rPr>
      </w:pPr>
      <w:r>
        <w:rPr>
          <w:color w:val="000000"/>
          <w:sz w:val="28"/>
          <w:szCs w:val="28"/>
        </w:rPr>
        <w:t xml:space="preserve">Рассмотрим результаты деятельности </w:t>
      </w:r>
      <w:r w:rsidRPr="00D23435">
        <w:rPr>
          <w:sz w:val="28"/>
          <w:szCs w:val="28"/>
        </w:rPr>
        <w:t>ОАО ВО «Технопромэкспорт»</w:t>
      </w:r>
      <w:r>
        <w:rPr>
          <w:sz w:val="28"/>
          <w:szCs w:val="28"/>
        </w:rPr>
        <w:t xml:space="preserve"> в таблице 2.</w:t>
      </w:r>
    </w:p>
    <w:p w:rsidR="000E6AB5" w:rsidRDefault="000E6AB5" w:rsidP="0047037D">
      <w:pPr>
        <w:widowControl w:val="0"/>
        <w:tabs>
          <w:tab w:val="left" w:pos="9070"/>
        </w:tabs>
        <w:jc w:val="both"/>
        <w:rPr>
          <w:color w:val="000000"/>
          <w:sz w:val="28"/>
          <w:szCs w:val="28"/>
        </w:rPr>
      </w:pPr>
      <w:r>
        <w:rPr>
          <w:sz w:val="28"/>
          <w:szCs w:val="28"/>
        </w:rPr>
        <w:t xml:space="preserve">Таблица 2 – Результаты деятельности </w:t>
      </w:r>
      <w:r>
        <w:rPr>
          <w:color w:val="000000"/>
          <w:sz w:val="28"/>
          <w:szCs w:val="28"/>
        </w:rPr>
        <w:t xml:space="preserve">филиала </w:t>
      </w:r>
    </w:p>
    <w:p w:rsidR="000E6AB5" w:rsidRDefault="000E6AB5" w:rsidP="0047037D">
      <w:pPr>
        <w:widowControl w:val="0"/>
        <w:tabs>
          <w:tab w:val="left" w:pos="9070"/>
        </w:tabs>
        <w:jc w:val="both"/>
        <w:rPr>
          <w:color w:val="000000"/>
          <w:sz w:val="28"/>
          <w:szCs w:val="28"/>
        </w:rPr>
      </w:pPr>
      <w:r>
        <w:rPr>
          <w:color w:val="000000"/>
          <w:sz w:val="28"/>
          <w:szCs w:val="28"/>
        </w:rPr>
        <w:t xml:space="preserve">                     ОАО ВО «Технопромэкспорт» в г. Севастополе, тыс. руб.</w:t>
      </w:r>
    </w:p>
    <w:p w:rsidR="000E6AB5" w:rsidRDefault="000E6AB5" w:rsidP="0047037D">
      <w:pPr>
        <w:widowControl w:val="0"/>
        <w:tabs>
          <w:tab w:val="left" w:pos="9070"/>
        </w:tabs>
        <w:jc w:val="both"/>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1"/>
        <w:gridCol w:w="1701"/>
        <w:gridCol w:w="1560"/>
        <w:gridCol w:w="1664"/>
      </w:tblGrid>
      <w:tr w:rsidR="000E6AB5" w:rsidRPr="007A3E61" w:rsidTr="00A44985">
        <w:trPr>
          <w:cantSplit/>
          <w:trHeight w:val="1064"/>
        </w:trPr>
        <w:tc>
          <w:tcPr>
            <w:tcW w:w="2348" w:type="pct"/>
            <w:vAlign w:val="center"/>
          </w:tcPr>
          <w:p w:rsidR="000E6AB5" w:rsidRPr="007A3E61" w:rsidRDefault="000E6AB5" w:rsidP="009D3807">
            <w:pPr>
              <w:pStyle w:val="5"/>
              <w:widowControl w:val="0"/>
              <w:tabs>
                <w:tab w:val="left" w:pos="9070"/>
              </w:tabs>
              <w:ind w:right="-2"/>
              <w:outlineLvl w:val="4"/>
              <w:rPr>
                <w:sz w:val="22"/>
                <w:szCs w:val="22"/>
              </w:rPr>
            </w:pPr>
            <w:r w:rsidRPr="007A3E61">
              <w:rPr>
                <w:sz w:val="22"/>
                <w:szCs w:val="22"/>
              </w:rPr>
              <w:t>Показатель</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2014 г.</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2015 г.</w:t>
            </w:r>
          </w:p>
        </w:tc>
        <w:tc>
          <w:tcPr>
            <w:tcW w:w="896" w:type="pct"/>
          </w:tcPr>
          <w:p w:rsidR="000E6AB5" w:rsidRDefault="000E6AB5" w:rsidP="009D3807">
            <w:pPr>
              <w:widowControl w:val="0"/>
              <w:tabs>
                <w:tab w:val="left" w:pos="9070"/>
              </w:tabs>
              <w:ind w:right="-2"/>
              <w:jc w:val="center"/>
            </w:pPr>
            <w:r w:rsidRPr="007A3E61">
              <w:rPr>
                <w:sz w:val="22"/>
                <w:szCs w:val="22"/>
              </w:rPr>
              <w:t>Относительное</w:t>
            </w:r>
          </w:p>
          <w:p w:rsidR="000E6AB5" w:rsidRPr="007A3E61" w:rsidRDefault="000E6AB5" w:rsidP="009D3807">
            <w:pPr>
              <w:widowControl w:val="0"/>
              <w:tabs>
                <w:tab w:val="left" w:pos="9070"/>
              </w:tabs>
              <w:ind w:right="-2"/>
              <w:jc w:val="center"/>
            </w:pPr>
            <w:r w:rsidRPr="007A3E61">
              <w:rPr>
                <w:sz w:val="22"/>
                <w:szCs w:val="22"/>
              </w:rPr>
              <w:t xml:space="preserve"> изменение</w:t>
            </w:r>
          </w:p>
          <w:p w:rsidR="000E6AB5" w:rsidRPr="007A3E61" w:rsidRDefault="000E6AB5" w:rsidP="009D3807">
            <w:pPr>
              <w:widowControl w:val="0"/>
              <w:tabs>
                <w:tab w:val="left" w:pos="9070"/>
              </w:tabs>
              <w:ind w:right="-2"/>
              <w:jc w:val="center"/>
            </w:pPr>
            <w:r w:rsidRPr="007A3E61">
              <w:rPr>
                <w:sz w:val="22"/>
                <w:szCs w:val="22"/>
              </w:rPr>
              <w:t xml:space="preserve">2015 г. </w:t>
            </w:r>
          </w:p>
          <w:p w:rsidR="000E6AB5" w:rsidRPr="007A3E61" w:rsidRDefault="000E6AB5" w:rsidP="009D3807">
            <w:pPr>
              <w:widowControl w:val="0"/>
              <w:tabs>
                <w:tab w:val="left" w:pos="9070"/>
              </w:tabs>
              <w:ind w:right="-2"/>
              <w:jc w:val="center"/>
            </w:pPr>
            <w:r w:rsidRPr="007A3E61">
              <w:rPr>
                <w:sz w:val="22"/>
                <w:szCs w:val="22"/>
              </w:rPr>
              <w:t>к 2014 г., %</w:t>
            </w:r>
          </w:p>
        </w:tc>
      </w:tr>
      <w:tr w:rsidR="000E6AB5" w:rsidRPr="007A3E61" w:rsidTr="00A44985">
        <w:tc>
          <w:tcPr>
            <w:tcW w:w="2348" w:type="pct"/>
          </w:tcPr>
          <w:p w:rsidR="000E6AB5" w:rsidRPr="007A3E61" w:rsidRDefault="000E6AB5" w:rsidP="009D3807">
            <w:pPr>
              <w:widowControl w:val="0"/>
              <w:tabs>
                <w:tab w:val="left" w:pos="9070"/>
              </w:tabs>
              <w:ind w:right="-2"/>
            </w:pPr>
            <w:r w:rsidRPr="007A3E61">
              <w:rPr>
                <w:sz w:val="22"/>
                <w:szCs w:val="22"/>
              </w:rPr>
              <w:t>Выручка от продаж</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9 862 987</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6 063 069</w:t>
            </w:r>
          </w:p>
        </w:tc>
        <w:tc>
          <w:tcPr>
            <w:tcW w:w="896" w:type="pct"/>
            <w:vAlign w:val="center"/>
          </w:tcPr>
          <w:p w:rsidR="000E6AB5" w:rsidRPr="007A3E61" w:rsidRDefault="000E6AB5" w:rsidP="009D3807">
            <w:pPr>
              <w:widowControl w:val="0"/>
              <w:tabs>
                <w:tab w:val="left" w:pos="9070"/>
              </w:tabs>
              <w:ind w:right="-2"/>
              <w:jc w:val="center"/>
            </w:pPr>
            <w:r w:rsidRPr="007A3E61">
              <w:rPr>
                <w:sz w:val="22"/>
                <w:szCs w:val="22"/>
              </w:rPr>
              <w:t>61,47</w:t>
            </w:r>
          </w:p>
        </w:tc>
      </w:tr>
      <w:tr w:rsidR="000E6AB5" w:rsidRPr="007A3E61" w:rsidTr="00A44985">
        <w:tc>
          <w:tcPr>
            <w:tcW w:w="2348" w:type="pct"/>
          </w:tcPr>
          <w:p w:rsidR="000E6AB5" w:rsidRPr="007A3E61" w:rsidRDefault="000E6AB5" w:rsidP="009D3807">
            <w:pPr>
              <w:widowControl w:val="0"/>
              <w:tabs>
                <w:tab w:val="left" w:pos="156"/>
                <w:tab w:val="left" w:pos="9070"/>
              </w:tabs>
              <w:ind w:right="-2"/>
            </w:pPr>
            <w:r w:rsidRPr="007A3E61">
              <w:rPr>
                <w:sz w:val="22"/>
                <w:szCs w:val="22"/>
              </w:rPr>
              <w:t xml:space="preserve">Себестоимость проданных </w:t>
            </w:r>
          </w:p>
          <w:p w:rsidR="000E6AB5" w:rsidRPr="007A3E61" w:rsidRDefault="000E6AB5" w:rsidP="009D3807">
            <w:pPr>
              <w:widowControl w:val="0"/>
              <w:tabs>
                <w:tab w:val="left" w:pos="156"/>
                <w:tab w:val="left" w:pos="9070"/>
              </w:tabs>
              <w:ind w:right="-2"/>
            </w:pPr>
            <w:r w:rsidRPr="007A3E61">
              <w:rPr>
                <w:sz w:val="22"/>
                <w:szCs w:val="22"/>
              </w:rPr>
              <w:t>товаров, продукции, работ и услуг</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11 507 280</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6 668 247</w:t>
            </w:r>
          </w:p>
        </w:tc>
        <w:tc>
          <w:tcPr>
            <w:tcW w:w="896" w:type="pct"/>
            <w:vAlign w:val="center"/>
          </w:tcPr>
          <w:p w:rsidR="000E6AB5" w:rsidRPr="007A3E61" w:rsidRDefault="000E6AB5" w:rsidP="009D3807">
            <w:pPr>
              <w:widowControl w:val="0"/>
              <w:tabs>
                <w:tab w:val="left" w:pos="9070"/>
              </w:tabs>
              <w:ind w:right="-2"/>
              <w:jc w:val="center"/>
            </w:pPr>
            <w:r w:rsidRPr="007A3E61">
              <w:rPr>
                <w:sz w:val="22"/>
                <w:szCs w:val="22"/>
              </w:rPr>
              <w:t>57,95</w:t>
            </w:r>
          </w:p>
        </w:tc>
      </w:tr>
      <w:tr w:rsidR="000E6AB5" w:rsidRPr="007A3E61" w:rsidTr="00A44985">
        <w:tc>
          <w:tcPr>
            <w:tcW w:w="2348" w:type="pct"/>
          </w:tcPr>
          <w:p w:rsidR="000E6AB5" w:rsidRPr="007A3E61" w:rsidRDefault="000E6AB5" w:rsidP="009D3807">
            <w:pPr>
              <w:widowControl w:val="0"/>
              <w:tabs>
                <w:tab w:val="left" w:pos="9070"/>
              </w:tabs>
              <w:ind w:right="-2"/>
            </w:pPr>
            <w:r w:rsidRPr="007A3E61">
              <w:rPr>
                <w:sz w:val="22"/>
                <w:szCs w:val="22"/>
              </w:rPr>
              <w:t>Валовая прибыль</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- 1 644 293</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- 605 178</w:t>
            </w:r>
          </w:p>
        </w:tc>
        <w:tc>
          <w:tcPr>
            <w:tcW w:w="896" w:type="pct"/>
            <w:vAlign w:val="center"/>
          </w:tcPr>
          <w:p w:rsidR="000E6AB5" w:rsidRPr="007A3E61" w:rsidRDefault="000E6AB5" w:rsidP="009D3807">
            <w:pPr>
              <w:widowControl w:val="0"/>
              <w:tabs>
                <w:tab w:val="left" w:pos="9070"/>
              </w:tabs>
              <w:ind w:right="-2"/>
              <w:jc w:val="center"/>
            </w:pPr>
            <w:r w:rsidRPr="007A3E61">
              <w:rPr>
                <w:sz w:val="22"/>
                <w:szCs w:val="22"/>
              </w:rPr>
              <w:t>х</w:t>
            </w:r>
          </w:p>
        </w:tc>
      </w:tr>
      <w:tr w:rsidR="000E6AB5" w:rsidRPr="007A3E61" w:rsidTr="00A44985">
        <w:tc>
          <w:tcPr>
            <w:tcW w:w="2348" w:type="pct"/>
          </w:tcPr>
          <w:p w:rsidR="000E6AB5" w:rsidRPr="007A3E61" w:rsidRDefault="000E6AB5" w:rsidP="009D3807">
            <w:pPr>
              <w:widowControl w:val="0"/>
              <w:tabs>
                <w:tab w:val="left" w:pos="9070"/>
              </w:tabs>
              <w:ind w:right="-2"/>
            </w:pPr>
            <w:r w:rsidRPr="007A3E61">
              <w:rPr>
                <w:sz w:val="22"/>
                <w:szCs w:val="22"/>
              </w:rPr>
              <w:t>Коммерческие расходы</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340 975</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25 608</w:t>
            </w:r>
          </w:p>
        </w:tc>
        <w:tc>
          <w:tcPr>
            <w:tcW w:w="896" w:type="pct"/>
            <w:vAlign w:val="center"/>
          </w:tcPr>
          <w:p w:rsidR="000E6AB5" w:rsidRPr="007A3E61" w:rsidRDefault="000E6AB5" w:rsidP="009D3807">
            <w:pPr>
              <w:widowControl w:val="0"/>
              <w:tabs>
                <w:tab w:val="left" w:pos="9070"/>
              </w:tabs>
              <w:ind w:right="-2"/>
              <w:jc w:val="center"/>
            </w:pPr>
            <w:r w:rsidRPr="007A3E61">
              <w:rPr>
                <w:sz w:val="22"/>
                <w:szCs w:val="22"/>
              </w:rPr>
              <w:t>7,51</w:t>
            </w:r>
          </w:p>
        </w:tc>
      </w:tr>
      <w:tr w:rsidR="000E6AB5" w:rsidRPr="007A3E61" w:rsidTr="00A44985">
        <w:tc>
          <w:tcPr>
            <w:tcW w:w="2348" w:type="pct"/>
          </w:tcPr>
          <w:p w:rsidR="000E6AB5" w:rsidRPr="007A3E61" w:rsidRDefault="000E6AB5" w:rsidP="009D3807">
            <w:pPr>
              <w:widowControl w:val="0"/>
              <w:tabs>
                <w:tab w:val="left" w:pos="9070"/>
              </w:tabs>
              <w:ind w:right="-2"/>
            </w:pPr>
            <w:r w:rsidRPr="007A3E61">
              <w:rPr>
                <w:sz w:val="22"/>
                <w:szCs w:val="22"/>
              </w:rPr>
              <w:t>Управленческие расходы</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612 105</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629 575</w:t>
            </w:r>
          </w:p>
        </w:tc>
        <w:tc>
          <w:tcPr>
            <w:tcW w:w="896" w:type="pct"/>
            <w:vAlign w:val="center"/>
          </w:tcPr>
          <w:p w:rsidR="000E6AB5" w:rsidRPr="007A3E61" w:rsidRDefault="000E6AB5" w:rsidP="009D3807">
            <w:pPr>
              <w:widowControl w:val="0"/>
              <w:tabs>
                <w:tab w:val="left" w:pos="9070"/>
              </w:tabs>
              <w:ind w:right="-2"/>
              <w:jc w:val="center"/>
            </w:pPr>
            <w:r w:rsidRPr="007A3E61">
              <w:rPr>
                <w:sz w:val="22"/>
                <w:szCs w:val="22"/>
              </w:rPr>
              <w:t>102,85</w:t>
            </w:r>
          </w:p>
        </w:tc>
      </w:tr>
      <w:tr w:rsidR="000E6AB5" w:rsidRPr="007A3E61" w:rsidTr="00A44985">
        <w:tc>
          <w:tcPr>
            <w:tcW w:w="2348" w:type="pct"/>
          </w:tcPr>
          <w:p w:rsidR="000E6AB5" w:rsidRPr="007A3E61" w:rsidRDefault="000E6AB5" w:rsidP="009D3807">
            <w:pPr>
              <w:widowControl w:val="0"/>
              <w:tabs>
                <w:tab w:val="left" w:pos="9070"/>
              </w:tabs>
              <w:ind w:right="-2"/>
            </w:pPr>
            <w:r w:rsidRPr="007A3E61">
              <w:rPr>
                <w:sz w:val="22"/>
                <w:szCs w:val="22"/>
              </w:rPr>
              <w:t>Прибыль (убыток) от продаж</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- 2 597 373</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- 1 260 361</w:t>
            </w:r>
          </w:p>
        </w:tc>
        <w:tc>
          <w:tcPr>
            <w:tcW w:w="896" w:type="pct"/>
            <w:vAlign w:val="center"/>
          </w:tcPr>
          <w:p w:rsidR="000E6AB5" w:rsidRPr="007A3E61" w:rsidRDefault="000E6AB5" w:rsidP="009D3807">
            <w:pPr>
              <w:widowControl w:val="0"/>
              <w:tabs>
                <w:tab w:val="left" w:pos="9070"/>
              </w:tabs>
              <w:ind w:right="-2"/>
              <w:jc w:val="center"/>
            </w:pPr>
            <w:r w:rsidRPr="007A3E61">
              <w:rPr>
                <w:sz w:val="22"/>
                <w:szCs w:val="22"/>
              </w:rPr>
              <w:t>х</w:t>
            </w:r>
          </w:p>
        </w:tc>
      </w:tr>
      <w:tr w:rsidR="000E6AB5" w:rsidRPr="007A3E61" w:rsidTr="00A44985">
        <w:tc>
          <w:tcPr>
            <w:tcW w:w="2348" w:type="pct"/>
          </w:tcPr>
          <w:p w:rsidR="000E6AB5" w:rsidRPr="007A3E61" w:rsidRDefault="000E6AB5" w:rsidP="009D3807">
            <w:pPr>
              <w:widowControl w:val="0"/>
              <w:tabs>
                <w:tab w:val="left" w:pos="9070"/>
              </w:tabs>
              <w:ind w:right="-2"/>
            </w:pPr>
            <w:r w:rsidRPr="007A3E61">
              <w:rPr>
                <w:sz w:val="22"/>
                <w:szCs w:val="22"/>
              </w:rPr>
              <w:t>Проценты к получению</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112 908</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171 633</w:t>
            </w:r>
          </w:p>
        </w:tc>
        <w:tc>
          <w:tcPr>
            <w:tcW w:w="896" w:type="pct"/>
            <w:vAlign w:val="center"/>
          </w:tcPr>
          <w:p w:rsidR="000E6AB5" w:rsidRPr="007A3E61" w:rsidRDefault="000E6AB5" w:rsidP="009D3807">
            <w:pPr>
              <w:widowControl w:val="0"/>
              <w:tabs>
                <w:tab w:val="left" w:pos="9070"/>
              </w:tabs>
              <w:ind w:right="-2"/>
              <w:jc w:val="center"/>
            </w:pPr>
            <w:r w:rsidRPr="007A3E61">
              <w:rPr>
                <w:sz w:val="22"/>
                <w:szCs w:val="22"/>
              </w:rPr>
              <w:t>152,01</w:t>
            </w:r>
          </w:p>
        </w:tc>
      </w:tr>
      <w:tr w:rsidR="000E6AB5" w:rsidRPr="007A3E61" w:rsidTr="00A44985">
        <w:tc>
          <w:tcPr>
            <w:tcW w:w="2348" w:type="pct"/>
          </w:tcPr>
          <w:p w:rsidR="000E6AB5" w:rsidRPr="007A3E61" w:rsidRDefault="000E6AB5" w:rsidP="009D3807">
            <w:pPr>
              <w:widowControl w:val="0"/>
              <w:tabs>
                <w:tab w:val="left" w:pos="9070"/>
              </w:tabs>
              <w:ind w:right="-2"/>
            </w:pPr>
            <w:r w:rsidRPr="007A3E61">
              <w:rPr>
                <w:sz w:val="22"/>
                <w:szCs w:val="22"/>
              </w:rPr>
              <w:t>Доходы от участия в других организациях</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17 673</w:t>
            </w:r>
          </w:p>
        </w:tc>
        <w:tc>
          <w:tcPr>
            <w:tcW w:w="896" w:type="pct"/>
            <w:vAlign w:val="center"/>
          </w:tcPr>
          <w:p w:rsidR="000E6AB5" w:rsidRPr="007A3E61" w:rsidRDefault="000E6AB5" w:rsidP="009D3807">
            <w:pPr>
              <w:widowControl w:val="0"/>
              <w:tabs>
                <w:tab w:val="left" w:pos="9070"/>
              </w:tabs>
              <w:ind w:right="-2"/>
              <w:jc w:val="center"/>
            </w:pPr>
            <w:r w:rsidRPr="007A3E61">
              <w:rPr>
                <w:sz w:val="22"/>
                <w:szCs w:val="22"/>
              </w:rPr>
              <w:t>х</w:t>
            </w:r>
          </w:p>
        </w:tc>
      </w:tr>
      <w:tr w:rsidR="000E6AB5" w:rsidRPr="007A3E61" w:rsidTr="00A44985">
        <w:tc>
          <w:tcPr>
            <w:tcW w:w="2348" w:type="pct"/>
          </w:tcPr>
          <w:p w:rsidR="000E6AB5" w:rsidRPr="007A3E61" w:rsidRDefault="000E6AB5" w:rsidP="009D3807">
            <w:pPr>
              <w:widowControl w:val="0"/>
              <w:tabs>
                <w:tab w:val="left" w:pos="9070"/>
              </w:tabs>
              <w:ind w:right="-2"/>
            </w:pPr>
            <w:r w:rsidRPr="007A3E61">
              <w:rPr>
                <w:sz w:val="22"/>
                <w:szCs w:val="22"/>
              </w:rPr>
              <w:t>Проценты к уплате</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148 180</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217 374</w:t>
            </w:r>
          </w:p>
        </w:tc>
        <w:tc>
          <w:tcPr>
            <w:tcW w:w="896" w:type="pct"/>
            <w:vAlign w:val="center"/>
          </w:tcPr>
          <w:p w:rsidR="000E6AB5" w:rsidRPr="007A3E61" w:rsidRDefault="000E6AB5" w:rsidP="009D3807">
            <w:pPr>
              <w:widowControl w:val="0"/>
              <w:tabs>
                <w:tab w:val="left" w:pos="9070"/>
              </w:tabs>
              <w:ind w:right="-2"/>
              <w:jc w:val="center"/>
            </w:pPr>
            <w:r w:rsidRPr="007A3E61">
              <w:rPr>
                <w:sz w:val="22"/>
                <w:szCs w:val="22"/>
              </w:rPr>
              <w:t>146,70</w:t>
            </w:r>
          </w:p>
        </w:tc>
      </w:tr>
      <w:tr w:rsidR="000E6AB5" w:rsidRPr="007A3E61" w:rsidTr="00A44985">
        <w:tc>
          <w:tcPr>
            <w:tcW w:w="2348" w:type="pct"/>
          </w:tcPr>
          <w:p w:rsidR="000E6AB5" w:rsidRPr="007A3E61" w:rsidRDefault="000E6AB5" w:rsidP="009D3807">
            <w:pPr>
              <w:widowControl w:val="0"/>
              <w:tabs>
                <w:tab w:val="left" w:pos="9070"/>
              </w:tabs>
              <w:ind w:right="-2"/>
            </w:pPr>
            <w:r w:rsidRPr="007A3E61">
              <w:rPr>
                <w:sz w:val="22"/>
                <w:szCs w:val="22"/>
              </w:rPr>
              <w:t>Прочие доходы</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2 424 150</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3 214 061</w:t>
            </w:r>
          </w:p>
        </w:tc>
        <w:tc>
          <w:tcPr>
            <w:tcW w:w="896" w:type="pct"/>
            <w:vAlign w:val="center"/>
          </w:tcPr>
          <w:p w:rsidR="000E6AB5" w:rsidRPr="007A3E61" w:rsidRDefault="000E6AB5" w:rsidP="009D3807">
            <w:pPr>
              <w:widowControl w:val="0"/>
              <w:tabs>
                <w:tab w:val="left" w:pos="9070"/>
              </w:tabs>
              <w:ind w:right="-2"/>
              <w:jc w:val="center"/>
            </w:pPr>
            <w:r w:rsidRPr="007A3E61">
              <w:rPr>
                <w:sz w:val="22"/>
                <w:szCs w:val="22"/>
              </w:rPr>
              <w:t>132,59</w:t>
            </w:r>
          </w:p>
        </w:tc>
      </w:tr>
      <w:tr w:rsidR="000E6AB5" w:rsidRPr="007A3E61" w:rsidTr="00A44985">
        <w:tc>
          <w:tcPr>
            <w:tcW w:w="2348" w:type="pct"/>
          </w:tcPr>
          <w:p w:rsidR="000E6AB5" w:rsidRPr="007A3E61" w:rsidRDefault="000E6AB5" w:rsidP="009D3807">
            <w:pPr>
              <w:widowControl w:val="0"/>
              <w:tabs>
                <w:tab w:val="left" w:pos="9070"/>
              </w:tabs>
              <w:ind w:right="-2"/>
            </w:pPr>
            <w:r w:rsidRPr="007A3E61">
              <w:rPr>
                <w:sz w:val="22"/>
                <w:szCs w:val="22"/>
              </w:rPr>
              <w:t>Прочие расходы</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2 775 862</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2 927 702</w:t>
            </w:r>
          </w:p>
        </w:tc>
        <w:tc>
          <w:tcPr>
            <w:tcW w:w="896" w:type="pct"/>
            <w:vAlign w:val="center"/>
          </w:tcPr>
          <w:p w:rsidR="000E6AB5" w:rsidRPr="007A3E61" w:rsidRDefault="000E6AB5" w:rsidP="009D3807">
            <w:pPr>
              <w:widowControl w:val="0"/>
              <w:tabs>
                <w:tab w:val="left" w:pos="9070"/>
              </w:tabs>
              <w:ind w:right="-2"/>
              <w:jc w:val="center"/>
            </w:pPr>
            <w:r w:rsidRPr="007A3E61">
              <w:rPr>
                <w:sz w:val="22"/>
                <w:szCs w:val="22"/>
              </w:rPr>
              <w:t>105,47</w:t>
            </w:r>
          </w:p>
        </w:tc>
      </w:tr>
      <w:tr w:rsidR="000E6AB5" w:rsidRPr="007A3E61" w:rsidTr="00A44985">
        <w:tc>
          <w:tcPr>
            <w:tcW w:w="2348" w:type="pct"/>
          </w:tcPr>
          <w:p w:rsidR="000E6AB5" w:rsidRPr="007A3E61" w:rsidRDefault="000E6AB5" w:rsidP="009D3807">
            <w:pPr>
              <w:widowControl w:val="0"/>
              <w:tabs>
                <w:tab w:val="left" w:pos="9070"/>
              </w:tabs>
              <w:ind w:right="-2"/>
            </w:pPr>
            <w:r w:rsidRPr="007A3E61">
              <w:rPr>
                <w:sz w:val="22"/>
                <w:szCs w:val="22"/>
              </w:rPr>
              <w:t>Прибыль до налогообложения</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- 2 984 357</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- 1 002 070</w:t>
            </w:r>
          </w:p>
        </w:tc>
        <w:tc>
          <w:tcPr>
            <w:tcW w:w="896" w:type="pct"/>
            <w:vAlign w:val="center"/>
          </w:tcPr>
          <w:p w:rsidR="000E6AB5" w:rsidRPr="007A3E61" w:rsidRDefault="000E6AB5" w:rsidP="009D3807">
            <w:pPr>
              <w:widowControl w:val="0"/>
              <w:tabs>
                <w:tab w:val="left" w:pos="9070"/>
              </w:tabs>
              <w:ind w:right="-2"/>
              <w:jc w:val="center"/>
            </w:pPr>
            <w:r w:rsidRPr="007A3E61">
              <w:rPr>
                <w:sz w:val="22"/>
                <w:szCs w:val="22"/>
              </w:rPr>
              <w:t>х</w:t>
            </w:r>
          </w:p>
        </w:tc>
      </w:tr>
      <w:tr w:rsidR="000E6AB5" w:rsidRPr="007A3E61" w:rsidTr="00A44985">
        <w:tc>
          <w:tcPr>
            <w:tcW w:w="2348" w:type="pct"/>
          </w:tcPr>
          <w:p w:rsidR="000E6AB5" w:rsidRPr="007A3E61" w:rsidRDefault="000E6AB5" w:rsidP="009D3807">
            <w:pPr>
              <w:widowControl w:val="0"/>
              <w:tabs>
                <w:tab w:val="left" w:pos="9070"/>
              </w:tabs>
              <w:ind w:right="-2"/>
            </w:pPr>
            <w:r w:rsidRPr="007A3E61">
              <w:rPr>
                <w:sz w:val="22"/>
                <w:szCs w:val="22"/>
              </w:rPr>
              <w:t xml:space="preserve">Чистая прибыль </w:t>
            </w:r>
          </w:p>
        </w:tc>
        <w:tc>
          <w:tcPr>
            <w:tcW w:w="916" w:type="pct"/>
            <w:vAlign w:val="center"/>
          </w:tcPr>
          <w:p w:rsidR="000E6AB5" w:rsidRPr="007A3E61" w:rsidRDefault="000E6AB5" w:rsidP="009D3807">
            <w:pPr>
              <w:widowControl w:val="0"/>
              <w:tabs>
                <w:tab w:val="left" w:pos="9070"/>
              </w:tabs>
              <w:ind w:right="-2"/>
              <w:jc w:val="center"/>
            </w:pPr>
            <w:r w:rsidRPr="007A3E61">
              <w:rPr>
                <w:sz w:val="22"/>
                <w:szCs w:val="22"/>
              </w:rPr>
              <w:t>- 2 805 428</w:t>
            </w:r>
          </w:p>
        </w:tc>
        <w:tc>
          <w:tcPr>
            <w:tcW w:w="840" w:type="pct"/>
            <w:vAlign w:val="center"/>
          </w:tcPr>
          <w:p w:rsidR="000E6AB5" w:rsidRPr="007A3E61" w:rsidRDefault="000E6AB5" w:rsidP="009D3807">
            <w:pPr>
              <w:widowControl w:val="0"/>
              <w:tabs>
                <w:tab w:val="left" w:pos="9070"/>
              </w:tabs>
              <w:ind w:right="-2"/>
              <w:jc w:val="center"/>
            </w:pPr>
            <w:r w:rsidRPr="007A3E61">
              <w:rPr>
                <w:sz w:val="22"/>
                <w:szCs w:val="22"/>
              </w:rPr>
              <w:t>805 434</w:t>
            </w:r>
          </w:p>
        </w:tc>
        <w:tc>
          <w:tcPr>
            <w:tcW w:w="896" w:type="pct"/>
            <w:vAlign w:val="center"/>
          </w:tcPr>
          <w:p w:rsidR="000E6AB5" w:rsidRPr="007A3E61" w:rsidRDefault="000E6AB5" w:rsidP="009D3807">
            <w:pPr>
              <w:widowControl w:val="0"/>
              <w:tabs>
                <w:tab w:val="left" w:pos="9070"/>
              </w:tabs>
              <w:ind w:right="-2"/>
              <w:jc w:val="center"/>
            </w:pPr>
            <w:r w:rsidRPr="007A3E61">
              <w:rPr>
                <w:sz w:val="22"/>
                <w:szCs w:val="22"/>
              </w:rPr>
              <w:t>х</w:t>
            </w:r>
          </w:p>
        </w:tc>
      </w:tr>
    </w:tbl>
    <w:p w:rsidR="000E6AB5" w:rsidRDefault="000E6AB5" w:rsidP="009D3807">
      <w:pPr>
        <w:widowControl w:val="0"/>
        <w:tabs>
          <w:tab w:val="left" w:pos="9070"/>
        </w:tabs>
        <w:spacing w:line="360" w:lineRule="auto"/>
        <w:ind w:right="-2"/>
        <w:jc w:val="both"/>
        <w:rPr>
          <w:sz w:val="28"/>
          <w:szCs w:val="28"/>
        </w:rPr>
      </w:pPr>
    </w:p>
    <w:p w:rsidR="000E6AB5" w:rsidRDefault="000E6AB5" w:rsidP="009D3807">
      <w:pPr>
        <w:widowControl w:val="0"/>
        <w:tabs>
          <w:tab w:val="left" w:pos="9070"/>
        </w:tabs>
        <w:spacing w:line="360" w:lineRule="auto"/>
        <w:ind w:right="-2" w:firstLine="567"/>
        <w:jc w:val="both"/>
        <w:rPr>
          <w:sz w:val="28"/>
          <w:szCs w:val="28"/>
        </w:rPr>
      </w:pPr>
      <w:r>
        <w:rPr>
          <w:sz w:val="28"/>
          <w:szCs w:val="28"/>
        </w:rPr>
        <w:t xml:space="preserve">Уменьшение выручки от продаж в 2015 </w:t>
      </w:r>
      <w:r w:rsidRPr="0039412A">
        <w:rPr>
          <w:sz w:val="28"/>
          <w:szCs w:val="28"/>
        </w:rPr>
        <w:t>году</w:t>
      </w:r>
      <w:r>
        <w:rPr>
          <w:sz w:val="28"/>
          <w:szCs w:val="28"/>
        </w:rPr>
        <w:t xml:space="preserve"> по сравнению с 2014 г</w:t>
      </w:r>
      <w:r>
        <w:rPr>
          <w:sz w:val="28"/>
          <w:szCs w:val="28"/>
        </w:rPr>
        <w:t>о</w:t>
      </w:r>
      <w:r>
        <w:rPr>
          <w:sz w:val="28"/>
          <w:szCs w:val="28"/>
        </w:rPr>
        <w:t xml:space="preserve">дом составило 3 799 918 тыс. руб., или 38,53%, тогда как себестоимость проданных товаров, продукции, работ и услуг сократилась на 4 839 033 тыс. руб., или на 42,05%. </w:t>
      </w:r>
    </w:p>
    <w:p w:rsidR="000E6AB5" w:rsidRDefault="000E6AB5" w:rsidP="009D3807">
      <w:pPr>
        <w:widowControl w:val="0"/>
        <w:tabs>
          <w:tab w:val="left" w:pos="9070"/>
        </w:tabs>
        <w:spacing w:line="360" w:lineRule="auto"/>
        <w:ind w:right="-2" w:firstLine="567"/>
        <w:jc w:val="both"/>
        <w:rPr>
          <w:sz w:val="28"/>
          <w:szCs w:val="28"/>
        </w:rPr>
      </w:pPr>
      <w:r w:rsidRPr="0039412A">
        <w:rPr>
          <w:sz w:val="28"/>
          <w:szCs w:val="28"/>
        </w:rPr>
        <w:t>В результате в 2015 го</w:t>
      </w:r>
      <w:r>
        <w:rPr>
          <w:sz w:val="28"/>
          <w:szCs w:val="28"/>
        </w:rPr>
        <w:t>ду по сравнению с 2014 годом убыток от пр</w:t>
      </w:r>
      <w:r>
        <w:rPr>
          <w:sz w:val="28"/>
          <w:szCs w:val="28"/>
        </w:rPr>
        <w:t>о</w:t>
      </w:r>
      <w:r>
        <w:rPr>
          <w:sz w:val="28"/>
          <w:szCs w:val="28"/>
        </w:rPr>
        <w:t>даж, который составил «минус» 1 260 361</w:t>
      </w:r>
      <w:r w:rsidRPr="00F42362">
        <w:rPr>
          <w:sz w:val="28"/>
          <w:szCs w:val="28"/>
        </w:rPr>
        <w:t xml:space="preserve"> </w:t>
      </w:r>
      <w:r>
        <w:rPr>
          <w:sz w:val="28"/>
          <w:szCs w:val="28"/>
        </w:rPr>
        <w:t>тыс. руб., сократился практич</w:t>
      </w:r>
      <w:r>
        <w:rPr>
          <w:sz w:val="28"/>
          <w:szCs w:val="28"/>
        </w:rPr>
        <w:t>е</w:t>
      </w:r>
      <w:r>
        <w:rPr>
          <w:sz w:val="28"/>
          <w:szCs w:val="28"/>
        </w:rPr>
        <w:t>ски в 2.  Прочие доходы увеличились в 2015 году по сравнению с 2014 г</w:t>
      </w:r>
      <w:r>
        <w:rPr>
          <w:sz w:val="28"/>
          <w:szCs w:val="28"/>
        </w:rPr>
        <w:t>о</w:t>
      </w:r>
      <w:r>
        <w:rPr>
          <w:sz w:val="28"/>
          <w:szCs w:val="28"/>
        </w:rPr>
        <w:t>дом на 789 911 тыс. руб., или на 35,59%. Прочие расходы имеют аналоги</w:t>
      </w:r>
      <w:r>
        <w:rPr>
          <w:sz w:val="28"/>
          <w:szCs w:val="28"/>
        </w:rPr>
        <w:t>ч</w:t>
      </w:r>
      <w:r>
        <w:rPr>
          <w:sz w:val="28"/>
          <w:szCs w:val="28"/>
        </w:rPr>
        <w:t xml:space="preserve">ную динамику: в 2015 году возросли по сравнению с 2014 годом на 151 840 тыс. руб., или на 5,47%. В результате в 2015 году получена чистая прибыль в размере 805 434 тыс. руб. по сравнению с чистым убытком в 2014 году в размере 2 805 428 тыс. руб. </w:t>
      </w:r>
    </w:p>
    <w:p w:rsidR="000E6AB5" w:rsidRDefault="000E6AB5" w:rsidP="009D3807">
      <w:pPr>
        <w:widowControl w:val="0"/>
        <w:tabs>
          <w:tab w:val="left" w:pos="9070"/>
        </w:tabs>
        <w:spacing w:line="360" w:lineRule="auto"/>
        <w:ind w:right="-2" w:firstLine="567"/>
        <w:jc w:val="both"/>
        <w:rPr>
          <w:color w:val="000000"/>
          <w:sz w:val="28"/>
          <w:szCs w:val="28"/>
        </w:rPr>
      </w:pPr>
      <w:r>
        <w:rPr>
          <w:sz w:val="28"/>
          <w:szCs w:val="28"/>
        </w:rPr>
        <w:t xml:space="preserve">В таблице 3 нами рассмотрены показатели, характеризующие деловую активность </w:t>
      </w:r>
      <w:r>
        <w:rPr>
          <w:color w:val="000000"/>
          <w:sz w:val="28"/>
          <w:szCs w:val="28"/>
        </w:rPr>
        <w:t>филиала ОАО ВО «Технопромэкспорт» в г. Севастополе.</w:t>
      </w:r>
    </w:p>
    <w:p w:rsidR="000E6AB5" w:rsidRDefault="000E6AB5" w:rsidP="009D3807">
      <w:pPr>
        <w:widowControl w:val="0"/>
        <w:spacing w:line="360" w:lineRule="auto"/>
        <w:ind w:right="566" w:firstLine="567"/>
        <w:jc w:val="both"/>
        <w:rPr>
          <w:color w:val="000000"/>
          <w:sz w:val="28"/>
          <w:szCs w:val="28"/>
        </w:rPr>
      </w:pPr>
    </w:p>
    <w:p w:rsidR="000E6AB5" w:rsidRDefault="000E6AB5" w:rsidP="00797ED2">
      <w:pPr>
        <w:widowControl w:val="0"/>
        <w:ind w:right="567"/>
        <w:jc w:val="both"/>
        <w:rPr>
          <w:color w:val="000000"/>
          <w:sz w:val="28"/>
          <w:szCs w:val="28"/>
        </w:rPr>
      </w:pPr>
      <w:r>
        <w:rPr>
          <w:color w:val="000000"/>
          <w:sz w:val="28"/>
          <w:szCs w:val="28"/>
        </w:rPr>
        <w:t xml:space="preserve">Таблица 3 - Показатели, характеризующие деловую активность </w:t>
      </w:r>
    </w:p>
    <w:p w:rsidR="000E6AB5" w:rsidRDefault="000E6AB5" w:rsidP="00797ED2">
      <w:pPr>
        <w:widowControl w:val="0"/>
        <w:ind w:right="567"/>
        <w:jc w:val="both"/>
        <w:rPr>
          <w:color w:val="000000"/>
          <w:sz w:val="28"/>
          <w:szCs w:val="28"/>
        </w:rPr>
      </w:pPr>
      <w:r>
        <w:rPr>
          <w:color w:val="000000"/>
          <w:sz w:val="28"/>
          <w:szCs w:val="28"/>
        </w:rPr>
        <w:t xml:space="preserve">                      филиала ОАО ВО «Технопромэкспорт» в г. Севастополе</w:t>
      </w:r>
    </w:p>
    <w:p w:rsidR="000E6AB5" w:rsidRDefault="000E6AB5" w:rsidP="00797ED2">
      <w:pPr>
        <w:widowControl w:val="0"/>
        <w:ind w:right="567"/>
        <w:jc w:val="both"/>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45"/>
        <w:gridCol w:w="1419"/>
        <w:gridCol w:w="1417"/>
        <w:gridCol w:w="1805"/>
      </w:tblGrid>
      <w:tr w:rsidR="000E6AB5" w:rsidRPr="007A3E61" w:rsidTr="00766EB9">
        <w:trPr>
          <w:cantSplit/>
          <w:trHeight w:val="1064"/>
        </w:trPr>
        <w:tc>
          <w:tcPr>
            <w:tcW w:w="2501" w:type="pct"/>
            <w:vAlign w:val="center"/>
          </w:tcPr>
          <w:p w:rsidR="000E6AB5" w:rsidRPr="007A3E61" w:rsidRDefault="000E6AB5" w:rsidP="009D3807">
            <w:pPr>
              <w:pStyle w:val="5"/>
              <w:widowControl w:val="0"/>
              <w:outlineLvl w:val="4"/>
              <w:rPr>
                <w:sz w:val="22"/>
                <w:szCs w:val="22"/>
              </w:rPr>
            </w:pPr>
            <w:r w:rsidRPr="007A3E61">
              <w:rPr>
                <w:sz w:val="22"/>
                <w:szCs w:val="22"/>
              </w:rPr>
              <w:t>Показатели</w:t>
            </w:r>
          </w:p>
        </w:tc>
        <w:tc>
          <w:tcPr>
            <w:tcW w:w="764" w:type="pct"/>
            <w:vAlign w:val="center"/>
          </w:tcPr>
          <w:p w:rsidR="000E6AB5" w:rsidRPr="007A3E61" w:rsidRDefault="000E6AB5" w:rsidP="009D3807">
            <w:pPr>
              <w:widowControl w:val="0"/>
              <w:ind w:right="-95"/>
              <w:jc w:val="center"/>
            </w:pPr>
            <w:r w:rsidRPr="007A3E61">
              <w:rPr>
                <w:sz w:val="22"/>
                <w:szCs w:val="22"/>
              </w:rPr>
              <w:t>2014 г.</w:t>
            </w:r>
          </w:p>
        </w:tc>
        <w:tc>
          <w:tcPr>
            <w:tcW w:w="763" w:type="pct"/>
            <w:vAlign w:val="center"/>
          </w:tcPr>
          <w:p w:rsidR="000E6AB5" w:rsidRPr="007A3E61" w:rsidRDefault="000E6AB5" w:rsidP="009D3807">
            <w:pPr>
              <w:widowControl w:val="0"/>
              <w:ind w:right="-95"/>
              <w:jc w:val="center"/>
            </w:pPr>
            <w:r w:rsidRPr="007A3E61">
              <w:rPr>
                <w:sz w:val="22"/>
                <w:szCs w:val="22"/>
              </w:rPr>
              <w:t>2015 г.</w:t>
            </w:r>
          </w:p>
        </w:tc>
        <w:tc>
          <w:tcPr>
            <w:tcW w:w="973" w:type="pct"/>
          </w:tcPr>
          <w:p w:rsidR="000E6AB5" w:rsidRDefault="000E6AB5" w:rsidP="009D3807">
            <w:pPr>
              <w:widowControl w:val="0"/>
              <w:ind w:right="74"/>
              <w:jc w:val="center"/>
            </w:pPr>
            <w:r w:rsidRPr="007A3E61">
              <w:rPr>
                <w:sz w:val="22"/>
                <w:szCs w:val="22"/>
              </w:rPr>
              <w:t xml:space="preserve">Относительное </w:t>
            </w:r>
          </w:p>
          <w:p w:rsidR="000E6AB5" w:rsidRPr="007A3E61" w:rsidRDefault="000E6AB5" w:rsidP="009D3807">
            <w:pPr>
              <w:widowControl w:val="0"/>
              <w:ind w:right="74"/>
              <w:jc w:val="center"/>
            </w:pPr>
            <w:r w:rsidRPr="007A3E61">
              <w:rPr>
                <w:sz w:val="22"/>
                <w:szCs w:val="22"/>
              </w:rPr>
              <w:t xml:space="preserve">изменение </w:t>
            </w:r>
          </w:p>
          <w:p w:rsidR="000E6AB5" w:rsidRPr="007A3E61" w:rsidRDefault="000E6AB5" w:rsidP="009D3807">
            <w:pPr>
              <w:widowControl w:val="0"/>
              <w:ind w:right="74"/>
              <w:jc w:val="center"/>
            </w:pPr>
            <w:r w:rsidRPr="007A3E61">
              <w:rPr>
                <w:sz w:val="22"/>
                <w:szCs w:val="22"/>
              </w:rPr>
              <w:t xml:space="preserve">2015 г. </w:t>
            </w:r>
          </w:p>
          <w:p w:rsidR="000E6AB5" w:rsidRPr="007A3E61" w:rsidRDefault="000E6AB5" w:rsidP="009D3807">
            <w:pPr>
              <w:widowControl w:val="0"/>
              <w:ind w:right="74"/>
              <w:jc w:val="center"/>
            </w:pPr>
            <w:r w:rsidRPr="007A3E61">
              <w:rPr>
                <w:sz w:val="22"/>
                <w:szCs w:val="22"/>
              </w:rPr>
              <w:t>к 2014 г., %</w:t>
            </w:r>
          </w:p>
        </w:tc>
      </w:tr>
      <w:tr w:rsidR="000E6AB5" w:rsidRPr="007A3E61" w:rsidTr="00766EB9">
        <w:tc>
          <w:tcPr>
            <w:tcW w:w="2501" w:type="pct"/>
          </w:tcPr>
          <w:p w:rsidR="000E6AB5" w:rsidRPr="007A3E61" w:rsidRDefault="000E6AB5" w:rsidP="009D3807">
            <w:pPr>
              <w:widowControl w:val="0"/>
            </w:pPr>
            <w:r w:rsidRPr="007A3E61">
              <w:rPr>
                <w:sz w:val="22"/>
                <w:szCs w:val="22"/>
              </w:rPr>
              <w:t>Средняя величина всего       капитала, тыс. руб.</w:t>
            </w:r>
          </w:p>
        </w:tc>
        <w:tc>
          <w:tcPr>
            <w:tcW w:w="764" w:type="pct"/>
            <w:vAlign w:val="center"/>
          </w:tcPr>
          <w:p w:rsidR="000E6AB5" w:rsidRPr="007A3E61" w:rsidRDefault="000E6AB5" w:rsidP="009D3807">
            <w:pPr>
              <w:widowControl w:val="0"/>
              <w:jc w:val="center"/>
            </w:pPr>
            <w:r w:rsidRPr="007A3E61">
              <w:rPr>
                <w:sz w:val="22"/>
                <w:szCs w:val="22"/>
              </w:rPr>
              <w:t>26 761 910</w:t>
            </w:r>
          </w:p>
        </w:tc>
        <w:tc>
          <w:tcPr>
            <w:tcW w:w="763" w:type="pct"/>
            <w:vAlign w:val="center"/>
          </w:tcPr>
          <w:p w:rsidR="000E6AB5" w:rsidRPr="007A3E61" w:rsidRDefault="000E6AB5" w:rsidP="009D3807">
            <w:pPr>
              <w:widowControl w:val="0"/>
              <w:jc w:val="center"/>
            </w:pPr>
            <w:r w:rsidRPr="007A3E61">
              <w:rPr>
                <w:sz w:val="22"/>
                <w:szCs w:val="22"/>
              </w:rPr>
              <w:t>30 487 688</w:t>
            </w:r>
          </w:p>
        </w:tc>
        <w:tc>
          <w:tcPr>
            <w:tcW w:w="973" w:type="pct"/>
            <w:vAlign w:val="center"/>
          </w:tcPr>
          <w:p w:rsidR="000E6AB5" w:rsidRPr="007A3E61" w:rsidRDefault="000E6AB5" w:rsidP="009D3807">
            <w:pPr>
              <w:widowControl w:val="0"/>
              <w:jc w:val="center"/>
            </w:pPr>
            <w:r w:rsidRPr="007A3E61">
              <w:rPr>
                <w:sz w:val="22"/>
                <w:szCs w:val="22"/>
              </w:rPr>
              <w:t>113,92</w:t>
            </w:r>
          </w:p>
        </w:tc>
      </w:tr>
      <w:tr w:rsidR="000E6AB5" w:rsidRPr="007A3E61" w:rsidTr="00766EB9">
        <w:tc>
          <w:tcPr>
            <w:tcW w:w="2501" w:type="pct"/>
          </w:tcPr>
          <w:p w:rsidR="000E6AB5" w:rsidRPr="007A3E61" w:rsidRDefault="000E6AB5" w:rsidP="009D3807">
            <w:pPr>
              <w:widowControl w:val="0"/>
              <w:tabs>
                <w:tab w:val="left" w:pos="156"/>
              </w:tabs>
            </w:pPr>
            <w:r w:rsidRPr="007A3E61">
              <w:rPr>
                <w:sz w:val="22"/>
                <w:szCs w:val="22"/>
              </w:rPr>
              <w:t>Выручка от продаж, тыс. руб.</w:t>
            </w:r>
          </w:p>
        </w:tc>
        <w:tc>
          <w:tcPr>
            <w:tcW w:w="764" w:type="pct"/>
            <w:vAlign w:val="center"/>
          </w:tcPr>
          <w:p w:rsidR="000E6AB5" w:rsidRPr="007A3E61" w:rsidRDefault="000E6AB5" w:rsidP="009D3807">
            <w:pPr>
              <w:widowControl w:val="0"/>
              <w:jc w:val="center"/>
            </w:pPr>
            <w:r w:rsidRPr="007A3E61">
              <w:rPr>
                <w:sz w:val="22"/>
                <w:szCs w:val="22"/>
              </w:rPr>
              <w:t>9 862 987</w:t>
            </w:r>
          </w:p>
        </w:tc>
        <w:tc>
          <w:tcPr>
            <w:tcW w:w="763" w:type="pct"/>
            <w:vAlign w:val="center"/>
          </w:tcPr>
          <w:p w:rsidR="000E6AB5" w:rsidRPr="007A3E61" w:rsidRDefault="000E6AB5" w:rsidP="009D3807">
            <w:pPr>
              <w:widowControl w:val="0"/>
              <w:jc w:val="center"/>
            </w:pPr>
            <w:r w:rsidRPr="007A3E61">
              <w:rPr>
                <w:sz w:val="22"/>
                <w:szCs w:val="22"/>
              </w:rPr>
              <w:t>6 063 069</w:t>
            </w:r>
          </w:p>
        </w:tc>
        <w:tc>
          <w:tcPr>
            <w:tcW w:w="973" w:type="pct"/>
            <w:vAlign w:val="center"/>
          </w:tcPr>
          <w:p w:rsidR="000E6AB5" w:rsidRPr="007A3E61" w:rsidRDefault="000E6AB5" w:rsidP="009D3807">
            <w:pPr>
              <w:widowControl w:val="0"/>
              <w:jc w:val="center"/>
            </w:pPr>
            <w:r w:rsidRPr="007A3E61">
              <w:rPr>
                <w:sz w:val="22"/>
                <w:szCs w:val="22"/>
              </w:rPr>
              <w:t>61,47</w:t>
            </w:r>
          </w:p>
        </w:tc>
      </w:tr>
      <w:tr w:rsidR="000E6AB5" w:rsidRPr="007A3E61" w:rsidTr="00766EB9">
        <w:tc>
          <w:tcPr>
            <w:tcW w:w="2501" w:type="pct"/>
          </w:tcPr>
          <w:p w:rsidR="000E6AB5" w:rsidRPr="007A3E61" w:rsidRDefault="000E6AB5" w:rsidP="009D3807">
            <w:pPr>
              <w:widowControl w:val="0"/>
            </w:pPr>
            <w:r w:rsidRPr="007A3E61">
              <w:rPr>
                <w:sz w:val="22"/>
                <w:szCs w:val="22"/>
              </w:rPr>
              <w:t>Прибыль до налогообложения, тыс. руб.</w:t>
            </w:r>
          </w:p>
        </w:tc>
        <w:tc>
          <w:tcPr>
            <w:tcW w:w="764" w:type="pct"/>
            <w:vAlign w:val="center"/>
          </w:tcPr>
          <w:p w:rsidR="000E6AB5" w:rsidRPr="007A3E61" w:rsidRDefault="000E6AB5" w:rsidP="009D3807">
            <w:pPr>
              <w:widowControl w:val="0"/>
              <w:jc w:val="center"/>
            </w:pPr>
            <w:r w:rsidRPr="007A3E61">
              <w:rPr>
                <w:sz w:val="22"/>
                <w:szCs w:val="22"/>
              </w:rPr>
              <w:t>- 2 984 357</w:t>
            </w:r>
          </w:p>
        </w:tc>
        <w:tc>
          <w:tcPr>
            <w:tcW w:w="763" w:type="pct"/>
            <w:vAlign w:val="center"/>
          </w:tcPr>
          <w:p w:rsidR="000E6AB5" w:rsidRPr="007A3E61" w:rsidRDefault="000E6AB5" w:rsidP="009D3807">
            <w:pPr>
              <w:widowControl w:val="0"/>
              <w:jc w:val="center"/>
            </w:pPr>
            <w:r w:rsidRPr="007A3E61">
              <w:rPr>
                <w:sz w:val="22"/>
                <w:szCs w:val="22"/>
              </w:rPr>
              <w:t>- 1 002 070</w:t>
            </w:r>
          </w:p>
        </w:tc>
        <w:tc>
          <w:tcPr>
            <w:tcW w:w="973" w:type="pct"/>
            <w:vAlign w:val="center"/>
          </w:tcPr>
          <w:p w:rsidR="000E6AB5" w:rsidRPr="007A3E61" w:rsidRDefault="000E6AB5" w:rsidP="009D3807">
            <w:pPr>
              <w:widowControl w:val="0"/>
              <w:jc w:val="center"/>
            </w:pPr>
            <w:r w:rsidRPr="007A3E61">
              <w:rPr>
                <w:sz w:val="22"/>
                <w:szCs w:val="22"/>
              </w:rPr>
              <w:t>х</w:t>
            </w:r>
          </w:p>
        </w:tc>
      </w:tr>
      <w:tr w:rsidR="000E6AB5" w:rsidRPr="007A3E61" w:rsidTr="00766EB9">
        <w:tc>
          <w:tcPr>
            <w:tcW w:w="2501" w:type="pct"/>
          </w:tcPr>
          <w:p w:rsidR="000E6AB5" w:rsidRPr="007A3E61" w:rsidRDefault="000E6AB5" w:rsidP="009D3807">
            <w:pPr>
              <w:widowControl w:val="0"/>
            </w:pPr>
            <w:r w:rsidRPr="007A3E61">
              <w:rPr>
                <w:sz w:val="22"/>
                <w:szCs w:val="22"/>
              </w:rPr>
              <w:t>Фондоотдача, руб.</w:t>
            </w:r>
          </w:p>
        </w:tc>
        <w:tc>
          <w:tcPr>
            <w:tcW w:w="764" w:type="pct"/>
            <w:vAlign w:val="center"/>
          </w:tcPr>
          <w:p w:rsidR="000E6AB5" w:rsidRPr="007A3E61" w:rsidRDefault="000E6AB5" w:rsidP="009D3807">
            <w:pPr>
              <w:widowControl w:val="0"/>
              <w:jc w:val="center"/>
            </w:pPr>
            <w:r w:rsidRPr="007A3E61">
              <w:rPr>
                <w:sz w:val="22"/>
                <w:szCs w:val="22"/>
              </w:rPr>
              <w:t>3,41</w:t>
            </w:r>
          </w:p>
        </w:tc>
        <w:tc>
          <w:tcPr>
            <w:tcW w:w="763" w:type="pct"/>
            <w:vAlign w:val="center"/>
          </w:tcPr>
          <w:p w:rsidR="000E6AB5" w:rsidRPr="007A3E61" w:rsidRDefault="000E6AB5" w:rsidP="009D3807">
            <w:pPr>
              <w:widowControl w:val="0"/>
              <w:jc w:val="center"/>
            </w:pPr>
            <w:r w:rsidRPr="007A3E61">
              <w:rPr>
                <w:sz w:val="22"/>
                <w:szCs w:val="22"/>
              </w:rPr>
              <w:t>2,17</w:t>
            </w:r>
          </w:p>
        </w:tc>
        <w:tc>
          <w:tcPr>
            <w:tcW w:w="973" w:type="pct"/>
            <w:vAlign w:val="center"/>
          </w:tcPr>
          <w:p w:rsidR="000E6AB5" w:rsidRPr="007A3E61" w:rsidRDefault="000E6AB5" w:rsidP="009D3807">
            <w:pPr>
              <w:widowControl w:val="0"/>
              <w:jc w:val="center"/>
            </w:pPr>
            <w:r w:rsidRPr="007A3E61">
              <w:rPr>
                <w:sz w:val="22"/>
                <w:szCs w:val="22"/>
              </w:rPr>
              <w:t>63,61</w:t>
            </w:r>
          </w:p>
        </w:tc>
      </w:tr>
      <w:tr w:rsidR="000E6AB5" w:rsidRPr="007A3E61" w:rsidTr="00766EB9">
        <w:tc>
          <w:tcPr>
            <w:tcW w:w="2501" w:type="pct"/>
          </w:tcPr>
          <w:p w:rsidR="000E6AB5" w:rsidRPr="007A3E61" w:rsidRDefault="000E6AB5" w:rsidP="009D3807">
            <w:pPr>
              <w:widowControl w:val="0"/>
            </w:pPr>
            <w:r w:rsidRPr="007A3E61">
              <w:rPr>
                <w:sz w:val="22"/>
                <w:szCs w:val="22"/>
              </w:rPr>
              <w:t>Годовая производительность труда, тыс.руб.</w:t>
            </w:r>
          </w:p>
        </w:tc>
        <w:tc>
          <w:tcPr>
            <w:tcW w:w="764" w:type="pct"/>
            <w:vAlign w:val="center"/>
          </w:tcPr>
          <w:p w:rsidR="000E6AB5" w:rsidRPr="007A3E61" w:rsidRDefault="000E6AB5" w:rsidP="009D3807">
            <w:pPr>
              <w:widowControl w:val="0"/>
              <w:jc w:val="center"/>
            </w:pPr>
            <w:r w:rsidRPr="007A3E61">
              <w:rPr>
                <w:sz w:val="22"/>
                <w:szCs w:val="22"/>
              </w:rPr>
              <w:t>83 584,64</w:t>
            </w:r>
          </w:p>
        </w:tc>
        <w:tc>
          <w:tcPr>
            <w:tcW w:w="763" w:type="pct"/>
            <w:vAlign w:val="center"/>
          </w:tcPr>
          <w:p w:rsidR="000E6AB5" w:rsidRPr="007A3E61" w:rsidRDefault="000E6AB5" w:rsidP="009D3807">
            <w:pPr>
              <w:widowControl w:val="0"/>
              <w:jc w:val="center"/>
            </w:pPr>
            <w:r w:rsidRPr="007A3E61">
              <w:rPr>
                <w:sz w:val="22"/>
                <w:szCs w:val="22"/>
              </w:rPr>
              <w:t>38 618,27</w:t>
            </w:r>
          </w:p>
        </w:tc>
        <w:tc>
          <w:tcPr>
            <w:tcW w:w="973" w:type="pct"/>
            <w:vAlign w:val="center"/>
          </w:tcPr>
          <w:p w:rsidR="000E6AB5" w:rsidRPr="007A3E61" w:rsidRDefault="000E6AB5" w:rsidP="009D3807">
            <w:pPr>
              <w:widowControl w:val="0"/>
              <w:jc w:val="center"/>
            </w:pPr>
            <w:r w:rsidRPr="007A3E61">
              <w:rPr>
                <w:sz w:val="22"/>
                <w:szCs w:val="22"/>
              </w:rPr>
              <w:t>46,20</w:t>
            </w:r>
          </w:p>
        </w:tc>
      </w:tr>
      <w:tr w:rsidR="000E6AB5" w:rsidRPr="007A3E61" w:rsidTr="00766EB9">
        <w:tc>
          <w:tcPr>
            <w:tcW w:w="2501" w:type="pct"/>
          </w:tcPr>
          <w:p w:rsidR="000E6AB5" w:rsidRPr="007A3E61" w:rsidRDefault="000E6AB5" w:rsidP="009D3807">
            <w:pPr>
              <w:widowControl w:val="0"/>
            </w:pPr>
            <w:r w:rsidRPr="007A3E61">
              <w:rPr>
                <w:sz w:val="22"/>
                <w:szCs w:val="22"/>
              </w:rPr>
              <w:t>Число оборотов:</w:t>
            </w:r>
          </w:p>
          <w:p w:rsidR="000E6AB5" w:rsidRPr="007A3E61" w:rsidRDefault="000E6AB5" w:rsidP="009D3807">
            <w:pPr>
              <w:widowControl w:val="0"/>
            </w:pPr>
            <w:r w:rsidRPr="007A3E61">
              <w:rPr>
                <w:sz w:val="22"/>
                <w:szCs w:val="22"/>
              </w:rPr>
              <w:t>- всего капитала</w:t>
            </w:r>
          </w:p>
        </w:tc>
        <w:tc>
          <w:tcPr>
            <w:tcW w:w="764" w:type="pct"/>
            <w:vAlign w:val="center"/>
          </w:tcPr>
          <w:p w:rsidR="000E6AB5" w:rsidRPr="007A3E61" w:rsidRDefault="000E6AB5" w:rsidP="009D3807">
            <w:pPr>
              <w:widowControl w:val="0"/>
              <w:jc w:val="center"/>
            </w:pPr>
            <w:r w:rsidRPr="007A3E61">
              <w:rPr>
                <w:sz w:val="22"/>
                <w:szCs w:val="22"/>
              </w:rPr>
              <w:t>0,37</w:t>
            </w:r>
          </w:p>
        </w:tc>
        <w:tc>
          <w:tcPr>
            <w:tcW w:w="763" w:type="pct"/>
            <w:vAlign w:val="center"/>
          </w:tcPr>
          <w:p w:rsidR="000E6AB5" w:rsidRPr="007A3E61" w:rsidRDefault="000E6AB5" w:rsidP="009D3807">
            <w:pPr>
              <w:widowControl w:val="0"/>
              <w:jc w:val="center"/>
            </w:pPr>
            <w:r w:rsidRPr="007A3E61">
              <w:rPr>
                <w:sz w:val="22"/>
                <w:szCs w:val="22"/>
              </w:rPr>
              <w:t>0,20</w:t>
            </w:r>
          </w:p>
        </w:tc>
        <w:tc>
          <w:tcPr>
            <w:tcW w:w="973" w:type="pct"/>
            <w:vAlign w:val="center"/>
          </w:tcPr>
          <w:p w:rsidR="000E6AB5" w:rsidRPr="007A3E61" w:rsidRDefault="000E6AB5" w:rsidP="009D3807">
            <w:pPr>
              <w:widowControl w:val="0"/>
              <w:jc w:val="center"/>
            </w:pPr>
            <w:r w:rsidRPr="007A3E61">
              <w:rPr>
                <w:sz w:val="22"/>
                <w:szCs w:val="22"/>
              </w:rPr>
              <w:t>53,96</w:t>
            </w:r>
          </w:p>
        </w:tc>
      </w:tr>
      <w:tr w:rsidR="000E6AB5" w:rsidRPr="007A3E61" w:rsidTr="00766EB9">
        <w:tc>
          <w:tcPr>
            <w:tcW w:w="2501" w:type="pct"/>
          </w:tcPr>
          <w:p w:rsidR="000E6AB5" w:rsidRPr="007A3E61" w:rsidRDefault="000E6AB5" w:rsidP="009D3807">
            <w:pPr>
              <w:widowControl w:val="0"/>
            </w:pPr>
            <w:r w:rsidRPr="007A3E61">
              <w:rPr>
                <w:sz w:val="22"/>
                <w:szCs w:val="22"/>
              </w:rPr>
              <w:t>- собственного капитала</w:t>
            </w:r>
          </w:p>
        </w:tc>
        <w:tc>
          <w:tcPr>
            <w:tcW w:w="764" w:type="pct"/>
            <w:vAlign w:val="center"/>
          </w:tcPr>
          <w:p w:rsidR="000E6AB5" w:rsidRPr="007A3E61" w:rsidRDefault="000E6AB5" w:rsidP="009D3807">
            <w:pPr>
              <w:widowControl w:val="0"/>
              <w:jc w:val="center"/>
            </w:pPr>
            <w:r w:rsidRPr="007A3E61">
              <w:rPr>
                <w:sz w:val="22"/>
                <w:szCs w:val="22"/>
              </w:rPr>
              <w:t>1,32</w:t>
            </w:r>
          </w:p>
        </w:tc>
        <w:tc>
          <w:tcPr>
            <w:tcW w:w="763" w:type="pct"/>
            <w:vAlign w:val="center"/>
          </w:tcPr>
          <w:p w:rsidR="000E6AB5" w:rsidRPr="007A3E61" w:rsidRDefault="000E6AB5" w:rsidP="009D3807">
            <w:pPr>
              <w:widowControl w:val="0"/>
              <w:jc w:val="center"/>
            </w:pPr>
            <w:r w:rsidRPr="007A3E61">
              <w:rPr>
                <w:sz w:val="22"/>
                <w:szCs w:val="22"/>
              </w:rPr>
              <w:t>1,04</w:t>
            </w:r>
          </w:p>
        </w:tc>
        <w:tc>
          <w:tcPr>
            <w:tcW w:w="973" w:type="pct"/>
            <w:vAlign w:val="center"/>
          </w:tcPr>
          <w:p w:rsidR="000E6AB5" w:rsidRPr="007A3E61" w:rsidRDefault="000E6AB5" w:rsidP="009D3807">
            <w:pPr>
              <w:widowControl w:val="0"/>
              <w:jc w:val="center"/>
            </w:pPr>
            <w:r w:rsidRPr="007A3E61">
              <w:rPr>
                <w:sz w:val="22"/>
                <w:szCs w:val="22"/>
              </w:rPr>
              <w:t>79,34</w:t>
            </w:r>
          </w:p>
        </w:tc>
      </w:tr>
      <w:tr w:rsidR="000E6AB5" w:rsidRPr="007A3E61" w:rsidTr="00766EB9">
        <w:tc>
          <w:tcPr>
            <w:tcW w:w="2501" w:type="pct"/>
          </w:tcPr>
          <w:p w:rsidR="000E6AB5" w:rsidRPr="007A3E61" w:rsidRDefault="000E6AB5" w:rsidP="009D3807">
            <w:pPr>
              <w:widowControl w:val="0"/>
            </w:pPr>
            <w:r w:rsidRPr="007A3E61">
              <w:rPr>
                <w:sz w:val="22"/>
                <w:szCs w:val="22"/>
              </w:rPr>
              <w:t>- оборотных средств</w:t>
            </w:r>
          </w:p>
        </w:tc>
        <w:tc>
          <w:tcPr>
            <w:tcW w:w="764" w:type="pct"/>
            <w:vAlign w:val="center"/>
          </w:tcPr>
          <w:p w:rsidR="000E6AB5" w:rsidRPr="007A3E61" w:rsidRDefault="000E6AB5" w:rsidP="009D3807">
            <w:pPr>
              <w:widowControl w:val="0"/>
              <w:jc w:val="center"/>
            </w:pPr>
            <w:r w:rsidRPr="007A3E61">
              <w:rPr>
                <w:sz w:val="22"/>
                <w:szCs w:val="22"/>
              </w:rPr>
              <w:t>0,54</w:t>
            </w:r>
          </w:p>
        </w:tc>
        <w:tc>
          <w:tcPr>
            <w:tcW w:w="763" w:type="pct"/>
            <w:vAlign w:val="center"/>
          </w:tcPr>
          <w:p w:rsidR="000E6AB5" w:rsidRPr="007A3E61" w:rsidRDefault="000E6AB5" w:rsidP="009D3807">
            <w:pPr>
              <w:widowControl w:val="0"/>
              <w:jc w:val="center"/>
            </w:pPr>
            <w:r w:rsidRPr="007A3E61">
              <w:rPr>
                <w:sz w:val="22"/>
                <w:szCs w:val="22"/>
              </w:rPr>
              <w:t>0,27</w:t>
            </w:r>
          </w:p>
        </w:tc>
        <w:tc>
          <w:tcPr>
            <w:tcW w:w="973" w:type="pct"/>
          </w:tcPr>
          <w:p w:rsidR="000E6AB5" w:rsidRPr="007A3E61" w:rsidRDefault="000E6AB5" w:rsidP="009D3807">
            <w:pPr>
              <w:widowControl w:val="0"/>
              <w:jc w:val="center"/>
            </w:pPr>
            <w:r w:rsidRPr="007A3E61">
              <w:rPr>
                <w:sz w:val="22"/>
                <w:szCs w:val="22"/>
              </w:rPr>
              <w:t>50,46</w:t>
            </w:r>
          </w:p>
        </w:tc>
      </w:tr>
      <w:tr w:rsidR="000E6AB5" w:rsidRPr="007A3E61" w:rsidTr="00766EB9">
        <w:tc>
          <w:tcPr>
            <w:tcW w:w="2501" w:type="pct"/>
          </w:tcPr>
          <w:p w:rsidR="000E6AB5" w:rsidRPr="007A3E61" w:rsidRDefault="000E6AB5" w:rsidP="009D3807">
            <w:pPr>
              <w:widowControl w:val="0"/>
            </w:pPr>
            <w:r w:rsidRPr="007A3E61">
              <w:rPr>
                <w:sz w:val="22"/>
                <w:szCs w:val="22"/>
              </w:rPr>
              <w:t>- запасов</w:t>
            </w:r>
          </w:p>
        </w:tc>
        <w:tc>
          <w:tcPr>
            <w:tcW w:w="764" w:type="pct"/>
            <w:vAlign w:val="center"/>
          </w:tcPr>
          <w:p w:rsidR="000E6AB5" w:rsidRPr="007A3E61" w:rsidRDefault="000E6AB5" w:rsidP="009D3807">
            <w:pPr>
              <w:widowControl w:val="0"/>
              <w:jc w:val="center"/>
            </w:pPr>
            <w:r w:rsidRPr="007A3E61">
              <w:rPr>
                <w:sz w:val="22"/>
                <w:szCs w:val="22"/>
              </w:rPr>
              <w:t>6,88</w:t>
            </w:r>
          </w:p>
        </w:tc>
        <w:tc>
          <w:tcPr>
            <w:tcW w:w="763" w:type="pct"/>
            <w:vAlign w:val="center"/>
          </w:tcPr>
          <w:p w:rsidR="000E6AB5" w:rsidRPr="007A3E61" w:rsidRDefault="000E6AB5" w:rsidP="009D3807">
            <w:pPr>
              <w:widowControl w:val="0"/>
              <w:jc w:val="center"/>
            </w:pPr>
            <w:r w:rsidRPr="007A3E61">
              <w:rPr>
                <w:sz w:val="22"/>
                <w:szCs w:val="22"/>
              </w:rPr>
              <w:t>6,60</w:t>
            </w:r>
          </w:p>
        </w:tc>
        <w:tc>
          <w:tcPr>
            <w:tcW w:w="973" w:type="pct"/>
          </w:tcPr>
          <w:p w:rsidR="000E6AB5" w:rsidRPr="007A3E61" w:rsidRDefault="000E6AB5" w:rsidP="009D3807">
            <w:pPr>
              <w:widowControl w:val="0"/>
              <w:jc w:val="center"/>
            </w:pPr>
            <w:r w:rsidRPr="007A3E61">
              <w:rPr>
                <w:sz w:val="22"/>
                <w:szCs w:val="22"/>
              </w:rPr>
              <w:t>95,97</w:t>
            </w:r>
          </w:p>
        </w:tc>
      </w:tr>
      <w:tr w:rsidR="000E6AB5" w:rsidRPr="007A3E61" w:rsidTr="00766EB9">
        <w:tc>
          <w:tcPr>
            <w:tcW w:w="2501" w:type="pct"/>
          </w:tcPr>
          <w:p w:rsidR="000E6AB5" w:rsidRPr="007A3E61" w:rsidRDefault="000E6AB5" w:rsidP="009D3807">
            <w:pPr>
              <w:widowControl w:val="0"/>
            </w:pPr>
            <w:r w:rsidRPr="007A3E61">
              <w:rPr>
                <w:sz w:val="22"/>
                <w:szCs w:val="22"/>
              </w:rPr>
              <w:t>- дебиторской задолженности</w:t>
            </w:r>
          </w:p>
        </w:tc>
        <w:tc>
          <w:tcPr>
            <w:tcW w:w="764" w:type="pct"/>
            <w:vAlign w:val="center"/>
          </w:tcPr>
          <w:p w:rsidR="000E6AB5" w:rsidRPr="007A3E61" w:rsidRDefault="000E6AB5" w:rsidP="009D3807">
            <w:pPr>
              <w:widowControl w:val="0"/>
              <w:jc w:val="center"/>
            </w:pPr>
            <w:r w:rsidRPr="007A3E61">
              <w:rPr>
                <w:sz w:val="22"/>
                <w:szCs w:val="22"/>
              </w:rPr>
              <w:t>0,84</w:t>
            </w:r>
          </w:p>
        </w:tc>
        <w:tc>
          <w:tcPr>
            <w:tcW w:w="763" w:type="pct"/>
            <w:vAlign w:val="center"/>
          </w:tcPr>
          <w:p w:rsidR="000E6AB5" w:rsidRPr="007A3E61" w:rsidRDefault="000E6AB5" w:rsidP="009D3807">
            <w:pPr>
              <w:widowControl w:val="0"/>
              <w:jc w:val="center"/>
            </w:pPr>
            <w:r w:rsidRPr="007A3E61">
              <w:rPr>
                <w:sz w:val="22"/>
                <w:szCs w:val="22"/>
              </w:rPr>
              <w:t>0,47</w:t>
            </w:r>
          </w:p>
        </w:tc>
        <w:tc>
          <w:tcPr>
            <w:tcW w:w="973" w:type="pct"/>
          </w:tcPr>
          <w:p w:rsidR="000E6AB5" w:rsidRPr="007A3E61" w:rsidRDefault="000E6AB5" w:rsidP="009D3807">
            <w:pPr>
              <w:widowControl w:val="0"/>
              <w:jc w:val="center"/>
            </w:pPr>
            <w:r w:rsidRPr="007A3E61">
              <w:rPr>
                <w:sz w:val="22"/>
                <w:szCs w:val="22"/>
              </w:rPr>
              <w:t>56,17</w:t>
            </w:r>
          </w:p>
        </w:tc>
      </w:tr>
      <w:tr w:rsidR="000E6AB5" w:rsidRPr="007A3E61" w:rsidTr="00766EB9">
        <w:tc>
          <w:tcPr>
            <w:tcW w:w="2501" w:type="pct"/>
          </w:tcPr>
          <w:p w:rsidR="000E6AB5" w:rsidRPr="007A3E61" w:rsidRDefault="000E6AB5" w:rsidP="009D3807">
            <w:pPr>
              <w:widowControl w:val="0"/>
            </w:pPr>
            <w:r w:rsidRPr="007A3E61">
              <w:rPr>
                <w:sz w:val="22"/>
                <w:szCs w:val="22"/>
              </w:rPr>
              <w:t>- кредиторской задолженности</w:t>
            </w:r>
          </w:p>
        </w:tc>
        <w:tc>
          <w:tcPr>
            <w:tcW w:w="764" w:type="pct"/>
            <w:vAlign w:val="center"/>
          </w:tcPr>
          <w:p w:rsidR="000E6AB5" w:rsidRPr="007A3E61" w:rsidRDefault="000E6AB5" w:rsidP="009D3807">
            <w:pPr>
              <w:widowControl w:val="0"/>
              <w:jc w:val="center"/>
            </w:pPr>
            <w:r w:rsidRPr="007A3E61">
              <w:rPr>
                <w:sz w:val="22"/>
                <w:szCs w:val="22"/>
              </w:rPr>
              <w:t>0,77</w:t>
            </w:r>
          </w:p>
        </w:tc>
        <w:tc>
          <w:tcPr>
            <w:tcW w:w="763" w:type="pct"/>
            <w:vAlign w:val="center"/>
          </w:tcPr>
          <w:p w:rsidR="000E6AB5" w:rsidRPr="007A3E61" w:rsidRDefault="000E6AB5" w:rsidP="009D3807">
            <w:pPr>
              <w:widowControl w:val="0"/>
              <w:jc w:val="center"/>
            </w:pPr>
            <w:r w:rsidRPr="007A3E61">
              <w:rPr>
                <w:sz w:val="22"/>
                <w:szCs w:val="22"/>
              </w:rPr>
              <w:t>0,87</w:t>
            </w:r>
          </w:p>
        </w:tc>
        <w:tc>
          <w:tcPr>
            <w:tcW w:w="973" w:type="pct"/>
            <w:vAlign w:val="center"/>
          </w:tcPr>
          <w:p w:rsidR="000E6AB5" w:rsidRPr="007A3E61" w:rsidRDefault="000E6AB5" w:rsidP="009D3807">
            <w:pPr>
              <w:widowControl w:val="0"/>
              <w:jc w:val="center"/>
            </w:pPr>
            <w:r w:rsidRPr="007A3E61">
              <w:rPr>
                <w:sz w:val="22"/>
                <w:szCs w:val="22"/>
              </w:rPr>
              <w:t>113,05</w:t>
            </w:r>
          </w:p>
        </w:tc>
      </w:tr>
      <w:tr w:rsidR="000E6AB5" w:rsidRPr="007A3E61" w:rsidTr="00766EB9">
        <w:trPr>
          <w:trHeight w:val="591"/>
        </w:trPr>
        <w:tc>
          <w:tcPr>
            <w:tcW w:w="2501" w:type="pct"/>
          </w:tcPr>
          <w:p w:rsidR="000E6AB5" w:rsidRPr="007A3E61" w:rsidRDefault="000E6AB5" w:rsidP="009D3807">
            <w:pPr>
              <w:widowControl w:val="0"/>
            </w:pPr>
            <w:r w:rsidRPr="007A3E61">
              <w:rPr>
                <w:sz w:val="22"/>
                <w:szCs w:val="22"/>
              </w:rPr>
              <w:t>Период оборота, дней:</w:t>
            </w:r>
          </w:p>
          <w:p w:rsidR="000E6AB5" w:rsidRPr="007A3E61" w:rsidRDefault="000E6AB5" w:rsidP="009D3807">
            <w:pPr>
              <w:widowControl w:val="0"/>
            </w:pPr>
            <w:r w:rsidRPr="007A3E61">
              <w:rPr>
                <w:sz w:val="22"/>
                <w:szCs w:val="22"/>
              </w:rPr>
              <w:t>- всего капитала</w:t>
            </w:r>
          </w:p>
        </w:tc>
        <w:tc>
          <w:tcPr>
            <w:tcW w:w="764" w:type="pct"/>
            <w:vAlign w:val="center"/>
          </w:tcPr>
          <w:p w:rsidR="000E6AB5" w:rsidRPr="007A3E61" w:rsidRDefault="000E6AB5" w:rsidP="009D3807">
            <w:pPr>
              <w:widowControl w:val="0"/>
              <w:jc w:val="center"/>
            </w:pPr>
            <w:r w:rsidRPr="007A3E61">
              <w:rPr>
                <w:sz w:val="22"/>
                <w:szCs w:val="22"/>
              </w:rPr>
              <w:t>990</w:t>
            </w:r>
          </w:p>
        </w:tc>
        <w:tc>
          <w:tcPr>
            <w:tcW w:w="763" w:type="pct"/>
            <w:vAlign w:val="center"/>
          </w:tcPr>
          <w:p w:rsidR="000E6AB5" w:rsidRPr="007A3E61" w:rsidRDefault="000E6AB5" w:rsidP="009D3807">
            <w:pPr>
              <w:widowControl w:val="0"/>
              <w:jc w:val="center"/>
            </w:pPr>
            <w:r w:rsidRPr="007A3E61">
              <w:rPr>
                <w:sz w:val="22"/>
                <w:szCs w:val="22"/>
              </w:rPr>
              <w:t>1 835</w:t>
            </w:r>
          </w:p>
        </w:tc>
        <w:tc>
          <w:tcPr>
            <w:tcW w:w="973" w:type="pct"/>
            <w:vAlign w:val="center"/>
          </w:tcPr>
          <w:p w:rsidR="000E6AB5" w:rsidRPr="007A3E61" w:rsidRDefault="000E6AB5" w:rsidP="009D3807">
            <w:pPr>
              <w:widowControl w:val="0"/>
              <w:jc w:val="center"/>
            </w:pPr>
            <w:r w:rsidRPr="007A3E61">
              <w:rPr>
                <w:sz w:val="22"/>
                <w:szCs w:val="22"/>
              </w:rPr>
              <w:t>185,35</w:t>
            </w:r>
          </w:p>
        </w:tc>
      </w:tr>
      <w:tr w:rsidR="000E6AB5" w:rsidRPr="007A3E61" w:rsidTr="00766EB9">
        <w:tc>
          <w:tcPr>
            <w:tcW w:w="2501" w:type="pct"/>
          </w:tcPr>
          <w:p w:rsidR="000E6AB5" w:rsidRPr="007A3E61" w:rsidRDefault="000E6AB5" w:rsidP="009D3807">
            <w:pPr>
              <w:widowControl w:val="0"/>
            </w:pPr>
            <w:r w:rsidRPr="007A3E61">
              <w:rPr>
                <w:sz w:val="22"/>
                <w:szCs w:val="22"/>
              </w:rPr>
              <w:t>- собственного капитала</w:t>
            </w:r>
          </w:p>
        </w:tc>
        <w:tc>
          <w:tcPr>
            <w:tcW w:w="764" w:type="pct"/>
            <w:vAlign w:val="center"/>
          </w:tcPr>
          <w:p w:rsidR="000E6AB5" w:rsidRPr="007A3E61" w:rsidRDefault="000E6AB5" w:rsidP="009D3807">
            <w:pPr>
              <w:widowControl w:val="0"/>
              <w:jc w:val="center"/>
            </w:pPr>
            <w:r w:rsidRPr="007A3E61">
              <w:rPr>
                <w:sz w:val="22"/>
                <w:szCs w:val="22"/>
              </w:rPr>
              <w:t>277</w:t>
            </w:r>
          </w:p>
        </w:tc>
        <w:tc>
          <w:tcPr>
            <w:tcW w:w="763" w:type="pct"/>
            <w:vAlign w:val="center"/>
          </w:tcPr>
          <w:p w:rsidR="000E6AB5" w:rsidRPr="007A3E61" w:rsidRDefault="000E6AB5" w:rsidP="009D3807">
            <w:pPr>
              <w:widowControl w:val="0"/>
              <w:jc w:val="center"/>
            </w:pPr>
            <w:r w:rsidRPr="007A3E61">
              <w:rPr>
                <w:sz w:val="22"/>
                <w:szCs w:val="22"/>
              </w:rPr>
              <w:t>349</w:t>
            </w:r>
          </w:p>
        </w:tc>
        <w:tc>
          <w:tcPr>
            <w:tcW w:w="973" w:type="pct"/>
          </w:tcPr>
          <w:p w:rsidR="000E6AB5" w:rsidRPr="007A3E61" w:rsidRDefault="000E6AB5" w:rsidP="009D3807">
            <w:pPr>
              <w:widowControl w:val="0"/>
              <w:jc w:val="center"/>
            </w:pPr>
            <w:r w:rsidRPr="007A3E61">
              <w:rPr>
                <w:sz w:val="22"/>
                <w:szCs w:val="22"/>
              </w:rPr>
              <w:t>125,99</w:t>
            </w:r>
          </w:p>
        </w:tc>
      </w:tr>
      <w:tr w:rsidR="000E6AB5" w:rsidRPr="007A3E61" w:rsidTr="00766EB9">
        <w:tc>
          <w:tcPr>
            <w:tcW w:w="2501" w:type="pct"/>
          </w:tcPr>
          <w:p w:rsidR="000E6AB5" w:rsidRPr="007A3E61" w:rsidRDefault="000E6AB5" w:rsidP="009D3807">
            <w:pPr>
              <w:widowControl w:val="0"/>
            </w:pPr>
            <w:r w:rsidRPr="007A3E61">
              <w:rPr>
                <w:sz w:val="22"/>
                <w:szCs w:val="22"/>
              </w:rPr>
              <w:t>- оборотных средств</w:t>
            </w:r>
          </w:p>
        </w:tc>
        <w:tc>
          <w:tcPr>
            <w:tcW w:w="764" w:type="pct"/>
            <w:vAlign w:val="center"/>
          </w:tcPr>
          <w:p w:rsidR="000E6AB5" w:rsidRPr="007A3E61" w:rsidRDefault="000E6AB5" w:rsidP="009D3807">
            <w:pPr>
              <w:widowControl w:val="0"/>
              <w:jc w:val="center"/>
            </w:pPr>
            <w:r w:rsidRPr="007A3E61">
              <w:rPr>
                <w:sz w:val="22"/>
                <w:szCs w:val="22"/>
              </w:rPr>
              <w:t>675</w:t>
            </w:r>
          </w:p>
        </w:tc>
        <w:tc>
          <w:tcPr>
            <w:tcW w:w="763" w:type="pct"/>
            <w:vAlign w:val="center"/>
          </w:tcPr>
          <w:p w:rsidR="000E6AB5" w:rsidRPr="007A3E61" w:rsidRDefault="000E6AB5" w:rsidP="009D3807">
            <w:pPr>
              <w:widowControl w:val="0"/>
              <w:jc w:val="center"/>
            </w:pPr>
            <w:r w:rsidRPr="007A3E61">
              <w:rPr>
                <w:sz w:val="22"/>
                <w:szCs w:val="22"/>
              </w:rPr>
              <w:t>1 337</w:t>
            </w:r>
          </w:p>
        </w:tc>
        <w:tc>
          <w:tcPr>
            <w:tcW w:w="973" w:type="pct"/>
          </w:tcPr>
          <w:p w:rsidR="000E6AB5" w:rsidRPr="007A3E61" w:rsidRDefault="000E6AB5" w:rsidP="009D3807">
            <w:pPr>
              <w:widowControl w:val="0"/>
              <w:jc w:val="center"/>
            </w:pPr>
            <w:r w:rsidRPr="007A3E61">
              <w:rPr>
                <w:sz w:val="22"/>
                <w:szCs w:val="22"/>
              </w:rPr>
              <w:t>198,07</w:t>
            </w:r>
          </w:p>
        </w:tc>
      </w:tr>
      <w:tr w:rsidR="000E6AB5" w:rsidRPr="007A3E61" w:rsidTr="00766EB9">
        <w:tc>
          <w:tcPr>
            <w:tcW w:w="2501" w:type="pct"/>
          </w:tcPr>
          <w:p w:rsidR="000E6AB5" w:rsidRPr="007A3E61" w:rsidRDefault="000E6AB5" w:rsidP="009D3807">
            <w:pPr>
              <w:widowControl w:val="0"/>
            </w:pPr>
            <w:r w:rsidRPr="007A3E61">
              <w:rPr>
                <w:sz w:val="22"/>
                <w:szCs w:val="22"/>
              </w:rPr>
              <w:t>- запасов</w:t>
            </w:r>
          </w:p>
        </w:tc>
        <w:tc>
          <w:tcPr>
            <w:tcW w:w="764" w:type="pct"/>
            <w:vAlign w:val="center"/>
          </w:tcPr>
          <w:p w:rsidR="000E6AB5" w:rsidRPr="007A3E61" w:rsidRDefault="000E6AB5" w:rsidP="009D3807">
            <w:pPr>
              <w:widowControl w:val="0"/>
              <w:jc w:val="center"/>
            </w:pPr>
            <w:r w:rsidRPr="007A3E61">
              <w:rPr>
                <w:sz w:val="22"/>
                <w:szCs w:val="22"/>
              </w:rPr>
              <w:t>53</w:t>
            </w:r>
          </w:p>
        </w:tc>
        <w:tc>
          <w:tcPr>
            <w:tcW w:w="763" w:type="pct"/>
            <w:vAlign w:val="center"/>
          </w:tcPr>
          <w:p w:rsidR="000E6AB5" w:rsidRPr="007A3E61" w:rsidRDefault="000E6AB5" w:rsidP="009D3807">
            <w:pPr>
              <w:widowControl w:val="0"/>
              <w:jc w:val="center"/>
            </w:pPr>
            <w:r w:rsidRPr="007A3E61">
              <w:rPr>
                <w:sz w:val="22"/>
                <w:szCs w:val="22"/>
              </w:rPr>
              <w:t>55</w:t>
            </w:r>
          </w:p>
        </w:tc>
        <w:tc>
          <w:tcPr>
            <w:tcW w:w="973" w:type="pct"/>
          </w:tcPr>
          <w:p w:rsidR="000E6AB5" w:rsidRPr="007A3E61" w:rsidRDefault="000E6AB5" w:rsidP="009D3807">
            <w:pPr>
              <w:widowControl w:val="0"/>
              <w:jc w:val="center"/>
            </w:pPr>
            <w:r w:rsidRPr="007A3E61">
              <w:rPr>
                <w:sz w:val="22"/>
                <w:szCs w:val="22"/>
              </w:rPr>
              <w:t>103,77</w:t>
            </w:r>
          </w:p>
        </w:tc>
      </w:tr>
      <w:tr w:rsidR="000E6AB5" w:rsidRPr="007A3E61" w:rsidTr="00766EB9">
        <w:tc>
          <w:tcPr>
            <w:tcW w:w="2501" w:type="pct"/>
          </w:tcPr>
          <w:p w:rsidR="000E6AB5" w:rsidRPr="007A3E61" w:rsidRDefault="000E6AB5" w:rsidP="009D3807">
            <w:pPr>
              <w:widowControl w:val="0"/>
            </w:pPr>
            <w:r w:rsidRPr="007A3E61">
              <w:rPr>
                <w:sz w:val="22"/>
                <w:szCs w:val="22"/>
              </w:rPr>
              <w:t>- дебиторской задолженности</w:t>
            </w:r>
          </w:p>
        </w:tc>
        <w:tc>
          <w:tcPr>
            <w:tcW w:w="764" w:type="pct"/>
            <w:vAlign w:val="center"/>
          </w:tcPr>
          <w:p w:rsidR="000E6AB5" w:rsidRPr="007A3E61" w:rsidRDefault="000E6AB5" w:rsidP="009D3807">
            <w:pPr>
              <w:widowControl w:val="0"/>
              <w:jc w:val="center"/>
            </w:pPr>
            <w:r w:rsidRPr="007A3E61">
              <w:rPr>
                <w:sz w:val="22"/>
                <w:szCs w:val="22"/>
              </w:rPr>
              <w:t>434</w:t>
            </w:r>
          </w:p>
        </w:tc>
        <w:tc>
          <w:tcPr>
            <w:tcW w:w="763" w:type="pct"/>
            <w:vAlign w:val="center"/>
          </w:tcPr>
          <w:p w:rsidR="000E6AB5" w:rsidRPr="007A3E61" w:rsidRDefault="000E6AB5" w:rsidP="009D3807">
            <w:pPr>
              <w:widowControl w:val="0"/>
              <w:jc w:val="center"/>
            </w:pPr>
            <w:r w:rsidRPr="007A3E61">
              <w:rPr>
                <w:sz w:val="22"/>
                <w:szCs w:val="22"/>
              </w:rPr>
              <w:t>774</w:t>
            </w:r>
          </w:p>
        </w:tc>
        <w:tc>
          <w:tcPr>
            <w:tcW w:w="973" w:type="pct"/>
          </w:tcPr>
          <w:p w:rsidR="000E6AB5" w:rsidRPr="007A3E61" w:rsidRDefault="000E6AB5" w:rsidP="009D3807">
            <w:pPr>
              <w:widowControl w:val="0"/>
              <w:jc w:val="center"/>
            </w:pPr>
            <w:r w:rsidRPr="007A3E61">
              <w:rPr>
                <w:sz w:val="22"/>
                <w:szCs w:val="22"/>
              </w:rPr>
              <w:t>178,34</w:t>
            </w:r>
          </w:p>
        </w:tc>
      </w:tr>
      <w:tr w:rsidR="000E6AB5" w:rsidRPr="007A3E61" w:rsidTr="00766EB9">
        <w:tc>
          <w:tcPr>
            <w:tcW w:w="2501" w:type="pct"/>
          </w:tcPr>
          <w:p w:rsidR="000E6AB5" w:rsidRPr="007A3E61" w:rsidRDefault="000E6AB5" w:rsidP="009D3807">
            <w:pPr>
              <w:widowControl w:val="0"/>
            </w:pPr>
            <w:r w:rsidRPr="007A3E61">
              <w:rPr>
                <w:sz w:val="22"/>
                <w:szCs w:val="22"/>
              </w:rPr>
              <w:t>- кредиторской задолженности</w:t>
            </w:r>
          </w:p>
        </w:tc>
        <w:tc>
          <w:tcPr>
            <w:tcW w:w="764" w:type="pct"/>
            <w:vAlign w:val="center"/>
          </w:tcPr>
          <w:p w:rsidR="000E6AB5" w:rsidRPr="007A3E61" w:rsidRDefault="000E6AB5" w:rsidP="009D3807">
            <w:pPr>
              <w:widowControl w:val="0"/>
              <w:jc w:val="center"/>
            </w:pPr>
            <w:r w:rsidRPr="007A3E61">
              <w:rPr>
                <w:sz w:val="22"/>
                <w:szCs w:val="22"/>
              </w:rPr>
              <w:t>472</w:t>
            </w:r>
          </w:p>
        </w:tc>
        <w:tc>
          <w:tcPr>
            <w:tcW w:w="763" w:type="pct"/>
            <w:vAlign w:val="center"/>
          </w:tcPr>
          <w:p w:rsidR="000E6AB5" w:rsidRPr="007A3E61" w:rsidRDefault="000E6AB5" w:rsidP="009D3807">
            <w:pPr>
              <w:widowControl w:val="0"/>
              <w:jc w:val="center"/>
            </w:pPr>
            <w:r w:rsidRPr="007A3E61">
              <w:rPr>
                <w:sz w:val="22"/>
                <w:szCs w:val="22"/>
              </w:rPr>
              <w:t>418</w:t>
            </w:r>
          </w:p>
        </w:tc>
        <w:tc>
          <w:tcPr>
            <w:tcW w:w="973" w:type="pct"/>
          </w:tcPr>
          <w:p w:rsidR="000E6AB5" w:rsidRPr="007A3E61" w:rsidRDefault="000E6AB5" w:rsidP="009D3807">
            <w:pPr>
              <w:widowControl w:val="0"/>
              <w:jc w:val="center"/>
            </w:pPr>
            <w:r w:rsidRPr="007A3E61">
              <w:rPr>
                <w:sz w:val="22"/>
                <w:szCs w:val="22"/>
              </w:rPr>
              <w:t>88,56</w:t>
            </w:r>
          </w:p>
        </w:tc>
      </w:tr>
      <w:tr w:rsidR="000E6AB5" w:rsidRPr="007A3E61" w:rsidTr="00766EB9">
        <w:tc>
          <w:tcPr>
            <w:tcW w:w="2501" w:type="pct"/>
          </w:tcPr>
          <w:p w:rsidR="000E6AB5" w:rsidRPr="007A3E61" w:rsidRDefault="000E6AB5" w:rsidP="009D3807">
            <w:pPr>
              <w:widowControl w:val="0"/>
            </w:pPr>
            <w:r w:rsidRPr="007A3E61">
              <w:rPr>
                <w:sz w:val="22"/>
                <w:szCs w:val="22"/>
              </w:rPr>
              <w:t>Рентабельность, %</w:t>
            </w:r>
          </w:p>
          <w:p w:rsidR="000E6AB5" w:rsidRPr="007A3E61" w:rsidRDefault="000E6AB5" w:rsidP="009D3807">
            <w:pPr>
              <w:widowControl w:val="0"/>
            </w:pPr>
            <w:r w:rsidRPr="007A3E61">
              <w:rPr>
                <w:sz w:val="22"/>
                <w:szCs w:val="22"/>
              </w:rPr>
              <w:t>- всего капитала</w:t>
            </w:r>
          </w:p>
        </w:tc>
        <w:tc>
          <w:tcPr>
            <w:tcW w:w="764" w:type="pct"/>
            <w:vAlign w:val="center"/>
          </w:tcPr>
          <w:p w:rsidR="000E6AB5" w:rsidRPr="007A3E61" w:rsidRDefault="000E6AB5" w:rsidP="009D3807">
            <w:pPr>
              <w:widowControl w:val="0"/>
              <w:jc w:val="center"/>
            </w:pPr>
            <w:r w:rsidRPr="007A3E61">
              <w:rPr>
                <w:sz w:val="22"/>
                <w:szCs w:val="22"/>
              </w:rPr>
              <w:t>- 11,15</w:t>
            </w:r>
          </w:p>
        </w:tc>
        <w:tc>
          <w:tcPr>
            <w:tcW w:w="763" w:type="pct"/>
            <w:vAlign w:val="center"/>
          </w:tcPr>
          <w:p w:rsidR="000E6AB5" w:rsidRPr="007A3E61" w:rsidRDefault="000E6AB5" w:rsidP="009D3807">
            <w:pPr>
              <w:widowControl w:val="0"/>
              <w:jc w:val="center"/>
            </w:pPr>
            <w:r w:rsidRPr="007A3E61">
              <w:rPr>
                <w:sz w:val="22"/>
                <w:szCs w:val="22"/>
              </w:rPr>
              <w:t>- 3,29</w:t>
            </w:r>
          </w:p>
        </w:tc>
        <w:tc>
          <w:tcPr>
            <w:tcW w:w="973" w:type="pct"/>
            <w:vAlign w:val="center"/>
          </w:tcPr>
          <w:p w:rsidR="000E6AB5" w:rsidRPr="007A3E61" w:rsidRDefault="000E6AB5" w:rsidP="009D3807">
            <w:pPr>
              <w:widowControl w:val="0"/>
              <w:jc w:val="center"/>
            </w:pPr>
            <w:r w:rsidRPr="007A3E61">
              <w:rPr>
                <w:sz w:val="22"/>
                <w:szCs w:val="22"/>
              </w:rPr>
              <w:t>х</w:t>
            </w:r>
          </w:p>
        </w:tc>
      </w:tr>
      <w:tr w:rsidR="000E6AB5" w:rsidRPr="007A3E61" w:rsidTr="00766EB9">
        <w:tc>
          <w:tcPr>
            <w:tcW w:w="2501" w:type="pct"/>
          </w:tcPr>
          <w:p w:rsidR="000E6AB5" w:rsidRPr="007A3E61" w:rsidRDefault="000E6AB5" w:rsidP="009D3807">
            <w:pPr>
              <w:widowControl w:val="0"/>
            </w:pPr>
            <w:r w:rsidRPr="007A3E61">
              <w:rPr>
                <w:sz w:val="22"/>
                <w:szCs w:val="22"/>
              </w:rPr>
              <w:t>- собственного капитала</w:t>
            </w:r>
          </w:p>
        </w:tc>
        <w:tc>
          <w:tcPr>
            <w:tcW w:w="764" w:type="pct"/>
            <w:vAlign w:val="center"/>
          </w:tcPr>
          <w:p w:rsidR="000E6AB5" w:rsidRPr="007A3E61" w:rsidRDefault="000E6AB5" w:rsidP="009D3807">
            <w:pPr>
              <w:widowControl w:val="0"/>
              <w:jc w:val="center"/>
            </w:pPr>
            <w:r w:rsidRPr="007A3E61">
              <w:rPr>
                <w:sz w:val="22"/>
                <w:szCs w:val="22"/>
              </w:rPr>
              <w:t>- 37,43</w:t>
            </w:r>
          </w:p>
        </w:tc>
        <w:tc>
          <w:tcPr>
            <w:tcW w:w="763" w:type="pct"/>
            <w:vAlign w:val="center"/>
          </w:tcPr>
          <w:p w:rsidR="000E6AB5" w:rsidRPr="007A3E61" w:rsidRDefault="000E6AB5" w:rsidP="009D3807">
            <w:pPr>
              <w:widowControl w:val="0"/>
              <w:jc w:val="center"/>
            </w:pPr>
            <w:r w:rsidRPr="007A3E61">
              <w:rPr>
                <w:sz w:val="22"/>
                <w:szCs w:val="22"/>
              </w:rPr>
              <w:t>13,87</w:t>
            </w:r>
          </w:p>
        </w:tc>
        <w:tc>
          <w:tcPr>
            <w:tcW w:w="973" w:type="pct"/>
            <w:vAlign w:val="center"/>
          </w:tcPr>
          <w:p w:rsidR="000E6AB5" w:rsidRPr="007A3E61" w:rsidRDefault="000E6AB5" w:rsidP="009D3807">
            <w:pPr>
              <w:widowControl w:val="0"/>
              <w:jc w:val="center"/>
            </w:pPr>
            <w:r w:rsidRPr="007A3E61">
              <w:rPr>
                <w:sz w:val="22"/>
                <w:szCs w:val="22"/>
              </w:rPr>
              <w:t>х</w:t>
            </w:r>
          </w:p>
        </w:tc>
      </w:tr>
      <w:tr w:rsidR="000E6AB5" w:rsidRPr="007A3E61" w:rsidTr="00766EB9">
        <w:tc>
          <w:tcPr>
            <w:tcW w:w="2501" w:type="pct"/>
          </w:tcPr>
          <w:p w:rsidR="000E6AB5" w:rsidRPr="007A3E61" w:rsidRDefault="000E6AB5" w:rsidP="009D3807">
            <w:pPr>
              <w:widowControl w:val="0"/>
            </w:pPr>
            <w:r w:rsidRPr="007A3E61">
              <w:rPr>
                <w:sz w:val="22"/>
                <w:szCs w:val="22"/>
              </w:rPr>
              <w:t>- продаж</w:t>
            </w:r>
          </w:p>
        </w:tc>
        <w:tc>
          <w:tcPr>
            <w:tcW w:w="764" w:type="pct"/>
            <w:vAlign w:val="center"/>
          </w:tcPr>
          <w:p w:rsidR="000E6AB5" w:rsidRPr="007A3E61" w:rsidRDefault="000E6AB5" w:rsidP="009D3807">
            <w:pPr>
              <w:widowControl w:val="0"/>
              <w:jc w:val="center"/>
            </w:pPr>
            <w:r w:rsidRPr="007A3E61">
              <w:rPr>
                <w:sz w:val="22"/>
                <w:szCs w:val="22"/>
              </w:rPr>
              <w:t>- 26,33</w:t>
            </w:r>
          </w:p>
        </w:tc>
        <w:tc>
          <w:tcPr>
            <w:tcW w:w="763" w:type="pct"/>
            <w:vAlign w:val="center"/>
          </w:tcPr>
          <w:p w:rsidR="000E6AB5" w:rsidRPr="007A3E61" w:rsidRDefault="000E6AB5" w:rsidP="009D3807">
            <w:pPr>
              <w:widowControl w:val="0"/>
              <w:jc w:val="center"/>
            </w:pPr>
            <w:r w:rsidRPr="007A3E61">
              <w:rPr>
                <w:sz w:val="22"/>
                <w:szCs w:val="22"/>
              </w:rPr>
              <w:t>- 20,79</w:t>
            </w:r>
          </w:p>
        </w:tc>
        <w:tc>
          <w:tcPr>
            <w:tcW w:w="973" w:type="pct"/>
            <w:vAlign w:val="center"/>
          </w:tcPr>
          <w:p w:rsidR="000E6AB5" w:rsidRPr="007A3E61" w:rsidRDefault="000E6AB5" w:rsidP="009D3807">
            <w:pPr>
              <w:widowControl w:val="0"/>
              <w:jc w:val="center"/>
            </w:pPr>
            <w:r w:rsidRPr="007A3E61">
              <w:rPr>
                <w:sz w:val="22"/>
                <w:szCs w:val="22"/>
              </w:rPr>
              <w:t>х</w:t>
            </w:r>
          </w:p>
        </w:tc>
      </w:tr>
    </w:tbl>
    <w:p w:rsidR="000E6AB5" w:rsidRDefault="000E6AB5" w:rsidP="009D3807">
      <w:pPr>
        <w:widowControl w:val="0"/>
        <w:spacing w:line="360" w:lineRule="auto"/>
        <w:ind w:right="-2" w:firstLine="567"/>
        <w:jc w:val="both"/>
        <w:rPr>
          <w:color w:val="000000"/>
          <w:sz w:val="28"/>
          <w:szCs w:val="28"/>
        </w:rPr>
      </w:pPr>
    </w:p>
    <w:p w:rsidR="000E6AB5" w:rsidRDefault="000E6AB5" w:rsidP="00070EC4">
      <w:pPr>
        <w:widowControl w:val="0"/>
        <w:tabs>
          <w:tab w:val="left" w:pos="8789"/>
        </w:tabs>
        <w:spacing w:line="360" w:lineRule="auto"/>
        <w:ind w:firstLine="709"/>
        <w:jc w:val="both"/>
        <w:rPr>
          <w:color w:val="000000"/>
          <w:sz w:val="28"/>
          <w:szCs w:val="28"/>
        </w:rPr>
      </w:pPr>
      <w:r>
        <w:rPr>
          <w:color w:val="000000"/>
          <w:sz w:val="28"/>
          <w:szCs w:val="28"/>
        </w:rPr>
        <w:t>В результате анализа таблицы 3 нами отмечено, что средняя велич</w:t>
      </w:r>
      <w:r>
        <w:rPr>
          <w:color w:val="000000"/>
          <w:sz w:val="28"/>
          <w:szCs w:val="28"/>
        </w:rPr>
        <w:t>и</w:t>
      </w:r>
      <w:r>
        <w:rPr>
          <w:color w:val="000000"/>
          <w:sz w:val="28"/>
          <w:szCs w:val="28"/>
        </w:rPr>
        <w:t>на всего капитала за исследуемый период увеличилась по сравнению с 2014 годом на 3 725 778 тыс. руб., или на 13,92% за счет нераспределенной прибыли отчетного года.</w:t>
      </w:r>
    </w:p>
    <w:p w:rsidR="000E6AB5" w:rsidRDefault="000E6AB5" w:rsidP="00070EC4">
      <w:pPr>
        <w:widowControl w:val="0"/>
        <w:tabs>
          <w:tab w:val="left" w:pos="8789"/>
        </w:tabs>
        <w:spacing w:line="360" w:lineRule="auto"/>
        <w:ind w:firstLine="709"/>
        <w:jc w:val="both"/>
        <w:rPr>
          <w:color w:val="000000"/>
          <w:sz w:val="28"/>
          <w:szCs w:val="28"/>
        </w:rPr>
      </w:pPr>
      <w:r>
        <w:rPr>
          <w:color w:val="000000"/>
          <w:sz w:val="28"/>
          <w:szCs w:val="28"/>
        </w:rPr>
        <w:t xml:space="preserve">Уменьшение выручки от продажи при сокращении среднегодовой стоимости основных фондов привели к уменьшению фондоотдачи в 2015 году по сравнению с 2014 годом на 1,24 руб., или на 36,39%. </w:t>
      </w:r>
    </w:p>
    <w:p w:rsidR="000E6AB5" w:rsidRDefault="000E6AB5" w:rsidP="00070EC4">
      <w:pPr>
        <w:widowControl w:val="0"/>
        <w:tabs>
          <w:tab w:val="left" w:pos="8789"/>
        </w:tabs>
        <w:spacing w:line="360" w:lineRule="auto"/>
        <w:ind w:firstLine="709"/>
        <w:jc w:val="both"/>
        <w:rPr>
          <w:color w:val="000000"/>
          <w:sz w:val="28"/>
          <w:szCs w:val="28"/>
        </w:rPr>
      </w:pPr>
      <w:r>
        <w:rPr>
          <w:color w:val="000000"/>
          <w:sz w:val="28"/>
          <w:szCs w:val="28"/>
        </w:rPr>
        <w:t>По аналогии, при понижении темпов роста выручки от продаж при увеличении среднегодовой численности работников привели к сокращ</w:t>
      </w:r>
      <w:r>
        <w:rPr>
          <w:color w:val="000000"/>
          <w:sz w:val="28"/>
          <w:szCs w:val="28"/>
        </w:rPr>
        <w:t>е</w:t>
      </w:r>
      <w:r>
        <w:rPr>
          <w:color w:val="000000"/>
          <w:sz w:val="28"/>
          <w:szCs w:val="28"/>
        </w:rPr>
        <w:t>нию годовой производительности труда 2015 году по сравнению с 2014 г</w:t>
      </w:r>
      <w:r>
        <w:rPr>
          <w:color w:val="000000"/>
          <w:sz w:val="28"/>
          <w:szCs w:val="28"/>
        </w:rPr>
        <w:t>о</w:t>
      </w:r>
      <w:r>
        <w:rPr>
          <w:color w:val="000000"/>
          <w:sz w:val="28"/>
          <w:szCs w:val="28"/>
        </w:rPr>
        <w:t>дом на 44 966,37 тыс. руб., или на 53,8%.</w:t>
      </w:r>
    </w:p>
    <w:p w:rsidR="000E6AB5" w:rsidRDefault="000E6AB5" w:rsidP="00070EC4">
      <w:pPr>
        <w:widowControl w:val="0"/>
        <w:tabs>
          <w:tab w:val="left" w:pos="8789"/>
        </w:tabs>
        <w:spacing w:line="360" w:lineRule="auto"/>
        <w:ind w:right="-2" w:firstLine="709"/>
        <w:jc w:val="both"/>
        <w:rPr>
          <w:sz w:val="28"/>
          <w:szCs w:val="28"/>
        </w:rPr>
      </w:pPr>
      <w:r>
        <w:rPr>
          <w:color w:val="000000"/>
          <w:sz w:val="28"/>
          <w:szCs w:val="28"/>
        </w:rPr>
        <w:t>Рассмотрим показатели продолжительности оборачиваемости в ф</w:t>
      </w:r>
      <w:r>
        <w:rPr>
          <w:color w:val="000000"/>
          <w:sz w:val="28"/>
          <w:szCs w:val="28"/>
        </w:rPr>
        <w:t>и</w:t>
      </w:r>
      <w:r>
        <w:rPr>
          <w:color w:val="000000"/>
          <w:sz w:val="28"/>
          <w:szCs w:val="28"/>
        </w:rPr>
        <w:t>лиале ОАО ВО «Технопромэкспорт» в г. Севастополе за исследуемый п</w:t>
      </w:r>
      <w:r>
        <w:rPr>
          <w:color w:val="000000"/>
          <w:sz w:val="28"/>
          <w:szCs w:val="28"/>
        </w:rPr>
        <w:t>е</w:t>
      </w:r>
      <w:r>
        <w:rPr>
          <w:color w:val="000000"/>
          <w:sz w:val="28"/>
          <w:szCs w:val="28"/>
        </w:rPr>
        <w:t xml:space="preserve">риод: </w:t>
      </w:r>
      <w:r>
        <w:rPr>
          <w:sz w:val="28"/>
          <w:szCs w:val="28"/>
        </w:rPr>
        <w:t>всего капитала возросла в 2015 году по сравнению с 2014 годом – на 845 дней, или на 85,35%; собственного капитала организации возросла в 2015 году по сравнению с 2014 годом – на 72 дня, или на 25,99%; оборо</w:t>
      </w:r>
      <w:r>
        <w:rPr>
          <w:sz w:val="28"/>
          <w:szCs w:val="28"/>
        </w:rPr>
        <w:t>т</w:t>
      </w:r>
      <w:r>
        <w:rPr>
          <w:sz w:val="28"/>
          <w:szCs w:val="28"/>
        </w:rPr>
        <w:t>ных средств – также увеличилась по сравнению с 2014 годом на 662 дня, или на 98,07%; запасов возросла в 2015 году по сравнению с 2014 годом – на 2 дня, или на 3,77%; дебиторской задолженности в 2015 году по сравн</w:t>
      </w:r>
      <w:r>
        <w:rPr>
          <w:sz w:val="28"/>
          <w:szCs w:val="28"/>
        </w:rPr>
        <w:t>е</w:t>
      </w:r>
      <w:r>
        <w:rPr>
          <w:sz w:val="28"/>
          <w:szCs w:val="28"/>
        </w:rPr>
        <w:t>нию с 2014 годом – возросла на 340 дней, или на 78,34%; кредиторской з</w:t>
      </w:r>
      <w:r>
        <w:rPr>
          <w:sz w:val="28"/>
          <w:szCs w:val="28"/>
        </w:rPr>
        <w:t>а</w:t>
      </w:r>
      <w:r>
        <w:rPr>
          <w:sz w:val="28"/>
          <w:szCs w:val="28"/>
        </w:rPr>
        <w:t>долженности в 2015 году по сравнению с 2014 годом -  сократилась на 54 дня, или на 11,44%.</w:t>
      </w:r>
    </w:p>
    <w:p w:rsidR="000E6AB5" w:rsidRDefault="000E6AB5" w:rsidP="00070EC4">
      <w:pPr>
        <w:tabs>
          <w:tab w:val="left" w:pos="8789"/>
        </w:tabs>
        <w:spacing w:line="360" w:lineRule="auto"/>
        <w:ind w:right="-2" w:firstLine="709"/>
        <w:jc w:val="both"/>
        <w:rPr>
          <w:sz w:val="28"/>
          <w:szCs w:val="28"/>
        </w:rPr>
      </w:pPr>
      <w:r>
        <w:rPr>
          <w:sz w:val="28"/>
          <w:szCs w:val="28"/>
        </w:rPr>
        <w:t>Также необходимо отметить, что почти все показатели рентабельн</w:t>
      </w:r>
      <w:r>
        <w:rPr>
          <w:sz w:val="28"/>
          <w:szCs w:val="28"/>
        </w:rPr>
        <w:t>о</w:t>
      </w:r>
      <w:r>
        <w:rPr>
          <w:sz w:val="28"/>
          <w:szCs w:val="28"/>
        </w:rPr>
        <w:t>сти в исследуемом экономическом субъекте имеют отрицательную дин</w:t>
      </w:r>
      <w:r>
        <w:rPr>
          <w:sz w:val="28"/>
          <w:szCs w:val="28"/>
        </w:rPr>
        <w:t>а</w:t>
      </w:r>
      <w:r>
        <w:rPr>
          <w:sz w:val="28"/>
          <w:szCs w:val="28"/>
        </w:rPr>
        <w:t xml:space="preserve">мику, за исключением рентабельности собственного капитала в 2015 году (13,87%). </w:t>
      </w:r>
    </w:p>
    <w:p w:rsidR="000E6AB5" w:rsidRDefault="000E6AB5" w:rsidP="00070EC4">
      <w:pPr>
        <w:widowControl w:val="0"/>
        <w:tabs>
          <w:tab w:val="left" w:pos="8789"/>
        </w:tabs>
        <w:spacing w:line="360" w:lineRule="auto"/>
        <w:ind w:right="-2" w:firstLine="709"/>
        <w:jc w:val="both"/>
        <w:rPr>
          <w:color w:val="000000"/>
          <w:sz w:val="28"/>
          <w:szCs w:val="28"/>
        </w:rPr>
      </w:pPr>
      <w:r>
        <w:rPr>
          <w:sz w:val="28"/>
          <w:szCs w:val="28"/>
        </w:rPr>
        <w:t>Далее в таблице 4 рассмотрим показатели, характеризующие фина</w:t>
      </w:r>
      <w:r>
        <w:rPr>
          <w:sz w:val="28"/>
          <w:szCs w:val="28"/>
        </w:rPr>
        <w:t>н</w:t>
      </w:r>
      <w:r>
        <w:rPr>
          <w:sz w:val="28"/>
          <w:szCs w:val="28"/>
        </w:rPr>
        <w:t xml:space="preserve">совую устойчивость и платежеспособность </w:t>
      </w:r>
      <w:r>
        <w:rPr>
          <w:color w:val="000000"/>
          <w:sz w:val="28"/>
          <w:szCs w:val="28"/>
        </w:rPr>
        <w:t>филиала ОАО ВО «Технопро</w:t>
      </w:r>
      <w:r>
        <w:rPr>
          <w:color w:val="000000"/>
          <w:sz w:val="28"/>
          <w:szCs w:val="28"/>
        </w:rPr>
        <w:t>м</w:t>
      </w:r>
      <w:r>
        <w:rPr>
          <w:color w:val="000000"/>
          <w:sz w:val="28"/>
          <w:szCs w:val="28"/>
        </w:rPr>
        <w:t>экспорт» в г. Севастополе (на конец года).</w:t>
      </w:r>
    </w:p>
    <w:p w:rsidR="000E6AB5" w:rsidRDefault="000E6AB5" w:rsidP="00C416F4">
      <w:pPr>
        <w:widowControl w:val="0"/>
        <w:spacing w:line="360" w:lineRule="auto"/>
        <w:ind w:right="-2" w:firstLine="709"/>
        <w:jc w:val="both"/>
        <w:rPr>
          <w:color w:val="000000"/>
          <w:sz w:val="28"/>
          <w:szCs w:val="28"/>
        </w:rPr>
      </w:pPr>
      <w:r>
        <w:rPr>
          <w:bCs/>
          <w:sz w:val="28"/>
          <w:szCs w:val="28"/>
        </w:rPr>
        <w:t>Руководству компании следует обратить внимание на собственные оборотные</w:t>
      </w:r>
      <w:r w:rsidRPr="00616ADC">
        <w:rPr>
          <w:bCs/>
          <w:sz w:val="28"/>
          <w:szCs w:val="28"/>
        </w:rPr>
        <w:t xml:space="preserve"> средств</w:t>
      </w:r>
      <w:r>
        <w:rPr>
          <w:bCs/>
          <w:sz w:val="28"/>
          <w:szCs w:val="28"/>
        </w:rPr>
        <w:t>а</w:t>
      </w:r>
      <w:r w:rsidRPr="00616ADC">
        <w:rPr>
          <w:bCs/>
          <w:sz w:val="28"/>
          <w:szCs w:val="28"/>
        </w:rPr>
        <w:t xml:space="preserve"> в</w:t>
      </w:r>
      <w:r>
        <w:rPr>
          <w:bCs/>
          <w:sz w:val="28"/>
          <w:szCs w:val="28"/>
        </w:rPr>
        <w:t xml:space="preserve"> </w:t>
      </w:r>
      <w:r>
        <w:rPr>
          <w:color w:val="000000"/>
          <w:sz w:val="28"/>
          <w:szCs w:val="28"/>
        </w:rPr>
        <w:t>филиале ОАО ВО «Технопромэкспорт» в г. Севаст</w:t>
      </w:r>
      <w:r>
        <w:rPr>
          <w:color w:val="000000"/>
          <w:sz w:val="28"/>
          <w:szCs w:val="28"/>
        </w:rPr>
        <w:t>о</w:t>
      </w:r>
      <w:r>
        <w:rPr>
          <w:color w:val="000000"/>
          <w:sz w:val="28"/>
          <w:szCs w:val="28"/>
        </w:rPr>
        <w:t xml:space="preserve">поле, которые как в 2014 году, так и в 2015 году имеют отрицательные значения, что свидетельствует о дефиците собственных оборотных средств. </w:t>
      </w:r>
    </w:p>
    <w:p w:rsidR="000E6AB5" w:rsidRDefault="000E6AB5" w:rsidP="00F74C04">
      <w:pPr>
        <w:widowControl w:val="0"/>
        <w:tabs>
          <w:tab w:val="left" w:pos="8789"/>
        </w:tabs>
        <w:ind w:right="567"/>
        <w:jc w:val="both"/>
        <w:rPr>
          <w:sz w:val="28"/>
        </w:rPr>
      </w:pPr>
    </w:p>
    <w:p w:rsidR="000E6AB5" w:rsidRDefault="000E6AB5" w:rsidP="00F74C04">
      <w:pPr>
        <w:widowControl w:val="0"/>
        <w:tabs>
          <w:tab w:val="left" w:pos="8789"/>
        </w:tabs>
        <w:ind w:right="567"/>
        <w:jc w:val="both"/>
        <w:rPr>
          <w:sz w:val="28"/>
        </w:rPr>
      </w:pPr>
      <w:r>
        <w:rPr>
          <w:sz w:val="28"/>
        </w:rPr>
        <w:t xml:space="preserve">Таблица 4 - Показатели, характеризующие финансовую устойчивость    </w:t>
      </w:r>
    </w:p>
    <w:p w:rsidR="000E6AB5" w:rsidRDefault="000E6AB5" w:rsidP="00F74C04">
      <w:pPr>
        <w:widowControl w:val="0"/>
        <w:tabs>
          <w:tab w:val="left" w:pos="8789"/>
        </w:tabs>
        <w:ind w:right="567"/>
        <w:jc w:val="both"/>
        <w:rPr>
          <w:color w:val="000000"/>
          <w:sz w:val="28"/>
          <w:szCs w:val="28"/>
        </w:rPr>
      </w:pPr>
      <w:r>
        <w:rPr>
          <w:sz w:val="28"/>
        </w:rPr>
        <w:t xml:space="preserve">                   и платежеспособность </w:t>
      </w:r>
      <w:r>
        <w:rPr>
          <w:color w:val="000000"/>
          <w:sz w:val="28"/>
          <w:szCs w:val="28"/>
        </w:rPr>
        <w:t xml:space="preserve">филиала </w:t>
      </w:r>
    </w:p>
    <w:p w:rsidR="000E6AB5" w:rsidRDefault="000E6AB5" w:rsidP="00F74C04">
      <w:pPr>
        <w:widowControl w:val="0"/>
        <w:tabs>
          <w:tab w:val="left" w:pos="8789"/>
        </w:tabs>
        <w:ind w:right="567"/>
        <w:jc w:val="both"/>
        <w:rPr>
          <w:sz w:val="28"/>
        </w:rPr>
      </w:pPr>
      <w:r>
        <w:rPr>
          <w:color w:val="000000"/>
          <w:sz w:val="28"/>
          <w:szCs w:val="28"/>
        </w:rPr>
        <w:t xml:space="preserve">                    ОАО ВО «Технопромэкспорт» </w:t>
      </w:r>
      <w:r>
        <w:rPr>
          <w:sz w:val="28"/>
        </w:rPr>
        <w:t>(на конец года)</w:t>
      </w:r>
    </w:p>
    <w:p w:rsidR="000E6AB5" w:rsidRDefault="000E6AB5" w:rsidP="00F74C04">
      <w:pPr>
        <w:widowControl w:val="0"/>
        <w:tabs>
          <w:tab w:val="left" w:pos="8789"/>
        </w:tabs>
        <w:ind w:right="567"/>
        <w:jc w:val="both"/>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1"/>
        <w:gridCol w:w="1597"/>
        <w:gridCol w:w="1738"/>
        <w:gridCol w:w="1740"/>
      </w:tblGrid>
      <w:tr w:rsidR="000E6AB5" w:rsidRPr="007A3E61" w:rsidTr="000268B3">
        <w:trPr>
          <w:cantSplit/>
          <w:trHeight w:val="1124"/>
        </w:trPr>
        <w:tc>
          <w:tcPr>
            <w:tcW w:w="2267" w:type="pct"/>
            <w:vAlign w:val="center"/>
          </w:tcPr>
          <w:p w:rsidR="000E6AB5" w:rsidRPr="007A3E61" w:rsidRDefault="000E6AB5" w:rsidP="009D3807">
            <w:pPr>
              <w:pStyle w:val="5"/>
              <w:widowControl w:val="0"/>
              <w:outlineLvl w:val="4"/>
              <w:rPr>
                <w:sz w:val="22"/>
                <w:szCs w:val="22"/>
              </w:rPr>
            </w:pPr>
            <w:r w:rsidRPr="007A3E61">
              <w:rPr>
                <w:sz w:val="22"/>
                <w:szCs w:val="22"/>
              </w:rPr>
              <w:t>Показатель</w:t>
            </w:r>
          </w:p>
        </w:tc>
        <w:tc>
          <w:tcPr>
            <w:tcW w:w="860" w:type="pct"/>
            <w:vAlign w:val="center"/>
          </w:tcPr>
          <w:p w:rsidR="000E6AB5" w:rsidRPr="007A3E61" w:rsidRDefault="000E6AB5" w:rsidP="009D3807">
            <w:pPr>
              <w:widowControl w:val="0"/>
              <w:ind w:right="-95"/>
              <w:jc w:val="center"/>
            </w:pPr>
            <w:r w:rsidRPr="007A3E61">
              <w:rPr>
                <w:sz w:val="22"/>
                <w:szCs w:val="22"/>
              </w:rPr>
              <w:t>2014 г.</w:t>
            </w:r>
          </w:p>
        </w:tc>
        <w:tc>
          <w:tcPr>
            <w:tcW w:w="936" w:type="pct"/>
            <w:vAlign w:val="center"/>
          </w:tcPr>
          <w:p w:rsidR="000E6AB5" w:rsidRPr="007A3E61" w:rsidRDefault="000E6AB5" w:rsidP="009D3807">
            <w:pPr>
              <w:widowControl w:val="0"/>
              <w:ind w:right="-95"/>
              <w:jc w:val="center"/>
            </w:pPr>
            <w:r w:rsidRPr="007A3E61">
              <w:rPr>
                <w:sz w:val="22"/>
                <w:szCs w:val="22"/>
              </w:rPr>
              <w:t>2015 г.</w:t>
            </w:r>
          </w:p>
        </w:tc>
        <w:tc>
          <w:tcPr>
            <w:tcW w:w="937" w:type="pct"/>
          </w:tcPr>
          <w:p w:rsidR="000E6AB5" w:rsidRPr="007A3E61" w:rsidRDefault="000E6AB5" w:rsidP="009D3807">
            <w:pPr>
              <w:widowControl w:val="0"/>
              <w:ind w:right="74"/>
              <w:jc w:val="center"/>
            </w:pPr>
            <w:r w:rsidRPr="007A3E61">
              <w:rPr>
                <w:sz w:val="22"/>
                <w:szCs w:val="22"/>
              </w:rPr>
              <w:t xml:space="preserve">Абсолютное </w:t>
            </w:r>
          </w:p>
          <w:p w:rsidR="000E6AB5" w:rsidRPr="007A3E61" w:rsidRDefault="000E6AB5" w:rsidP="009D3807">
            <w:pPr>
              <w:widowControl w:val="0"/>
              <w:ind w:right="74"/>
              <w:jc w:val="center"/>
            </w:pPr>
            <w:r w:rsidRPr="007A3E61">
              <w:rPr>
                <w:sz w:val="22"/>
                <w:szCs w:val="22"/>
              </w:rPr>
              <w:t>отклонение</w:t>
            </w:r>
          </w:p>
          <w:p w:rsidR="000E6AB5" w:rsidRPr="007A3E61" w:rsidRDefault="000E6AB5" w:rsidP="009D3807">
            <w:pPr>
              <w:widowControl w:val="0"/>
              <w:ind w:right="74"/>
              <w:jc w:val="center"/>
            </w:pPr>
            <w:r w:rsidRPr="007A3E61">
              <w:rPr>
                <w:sz w:val="22"/>
                <w:szCs w:val="22"/>
              </w:rPr>
              <w:t xml:space="preserve">2015 г. </w:t>
            </w:r>
          </w:p>
          <w:p w:rsidR="000E6AB5" w:rsidRPr="007A3E61" w:rsidRDefault="000E6AB5" w:rsidP="009D3807">
            <w:pPr>
              <w:widowControl w:val="0"/>
              <w:ind w:right="74"/>
              <w:jc w:val="center"/>
            </w:pPr>
            <w:r w:rsidRPr="007A3E61">
              <w:rPr>
                <w:sz w:val="22"/>
                <w:szCs w:val="22"/>
              </w:rPr>
              <w:t>к 2014 г.</w:t>
            </w:r>
          </w:p>
        </w:tc>
      </w:tr>
      <w:tr w:rsidR="000E6AB5" w:rsidRPr="007A3E61" w:rsidTr="000268B3">
        <w:tc>
          <w:tcPr>
            <w:tcW w:w="2267" w:type="pct"/>
          </w:tcPr>
          <w:p w:rsidR="000E6AB5" w:rsidRPr="007A3E61" w:rsidRDefault="000E6AB5" w:rsidP="009D3807">
            <w:pPr>
              <w:widowControl w:val="0"/>
            </w:pPr>
            <w:r w:rsidRPr="007A3E61">
              <w:rPr>
                <w:sz w:val="22"/>
                <w:szCs w:val="22"/>
              </w:rPr>
              <w:t>Собственные средства, тыс. руб.</w:t>
            </w:r>
          </w:p>
        </w:tc>
        <w:tc>
          <w:tcPr>
            <w:tcW w:w="860" w:type="pct"/>
            <w:vAlign w:val="center"/>
          </w:tcPr>
          <w:p w:rsidR="000E6AB5" w:rsidRPr="007A3E61" w:rsidRDefault="000E6AB5" w:rsidP="009D3807">
            <w:pPr>
              <w:widowControl w:val="0"/>
              <w:jc w:val="center"/>
            </w:pPr>
            <w:r w:rsidRPr="007A3E61">
              <w:rPr>
                <w:sz w:val="22"/>
                <w:szCs w:val="22"/>
              </w:rPr>
              <w:t>6 207 382</w:t>
            </w:r>
          </w:p>
        </w:tc>
        <w:tc>
          <w:tcPr>
            <w:tcW w:w="936" w:type="pct"/>
            <w:vAlign w:val="center"/>
          </w:tcPr>
          <w:p w:rsidR="000E6AB5" w:rsidRPr="007A3E61" w:rsidRDefault="000E6AB5" w:rsidP="009D3807">
            <w:pPr>
              <w:widowControl w:val="0"/>
              <w:jc w:val="center"/>
            </w:pPr>
            <w:r w:rsidRPr="007A3E61">
              <w:rPr>
                <w:sz w:val="22"/>
                <w:szCs w:val="22"/>
              </w:rPr>
              <w:t>5 409 157</w:t>
            </w:r>
          </w:p>
        </w:tc>
        <w:tc>
          <w:tcPr>
            <w:tcW w:w="937" w:type="pct"/>
            <w:vAlign w:val="center"/>
          </w:tcPr>
          <w:p w:rsidR="000E6AB5" w:rsidRPr="007A3E61" w:rsidRDefault="000E6AB5" w:rsidP="009D3807">
            <w:pPr>
              <w:widowControl w:val="0"/>
              <w:jc w:val="center"/>
            </w:pPr>
            <w:r w:rsidRPr="007A3E61">
              <w:rPr>
                <w:sz w:val="22"/>
                <w:szCs w:val="22"/>
              </w:rPr>
              <w:t>- 798 225</w:t>
            </w:r>
          </w:p>
        </w:tc>
      </w:tr>
      <w:tr w:rsidR="000E6AB5" w:rsidRPr="007A3E61" w:rsidTr="000268B3">
        <w:trPr>
          <w:trHeight w:val="561"/>
        </w:trPr>
        <w:tc>
          <w:tcPr>
            <w:tcW w:w="2267" w:type="pct"/>
          </w:tcPr>
          <w:p w:rsidR="000E6AB5" w:rsidRPr="007A3E61" w:rsidRDefault="000E6AB5" w:rsidP="009D3807">
            <w:pPr>
              <w:widowControl w:val="0"/>
              <w:tabs>
                <w:tab w:val="left" w:pos="156"/>
              </w:tabs>
            </w:pPr>
            <w:r w:rsidRPr="007A3E61">
              <w:rPr>
                <w:sz w:val="22"/>
                <w:szCs w:val="22"/>
              </w:rPr>
              <w:t>В том числе собственные оборотные средства, тыс. руб.</w:t>
            </w:r>
          </w:p>
        </w:tc>
        <w:tc>
          <w:tcPr>
            <w:tcW w:w="860" w:type="pct"/>
            <w:vAlign w:val="center"/>
          </w:tcPr>
          <w:p w:rsidR="000E6AB5" w:rsidRPr="007A3E61" w:rsidRDefault="000E6AB5" w:rsidP="009D3807">
            <w:pPr>
              <w:widowControl w:val="0"/>
              <w:jc w:val="center"/>
            </w:pPr>
            <w:r w:rsidRPr="007A3E61">
              <w:rPr>
                <w:sz w:val="22"/>
                <w:szCs w:val="22"/>
              </w:rPr>
              <w:t>- 2 176 167</w:t>
            </w:r>
          </w:p>
        </w:tc>
        <w:tc>
          <w:tcPr>
            <w:tcW w:w="936" w:type="pct"/>
            <w:vAlign w:val="center"/>
          </w:tcPr>
          <w:p w:rsidR="000E6AB5" w:rsidRPr="007A3E61" w:rsidRDefault="000E6AB5" w:rsidP="009D3807">
            <w:pPr>
              <w:widowControl w:val="0"/>
              <w:jc w:val="center"/>
            </w:pPr>
            <w:r w:rsidRPr="007A3E61">
              <w:rPr>
                <w:sz w:val="22"/>
                <w:szCs w:val="22"/>
              </w:rPr>
              <w:t>- 2 742 868</w:t>
            </w:r>
          </w:p>
        </w:tc>
        <w:tc>
          <w:tcPr>
            <w:tcW w:w="937" w:type="pct"/>
            <w:vAlign w:val="center"/>
          </w:tcPr>
          <w:p w:rsidR="000E6AB5" w:rsidRPr="007A3E61" w:rsidRDefault="000E6AB5" w:rsidP="009D3807">
            <w:pPr>
              <w:widowControl w:val="0"/>
              <w:jc w:val="center"/>
            </w:pPr>
            <w:r w:rsidRPr="007A3E61">
              <w:rPr>
                <w:sz w:val="22"/>
                <w:szCs w:val="22"/>
              </w:rPr>
              <w:t>- 566 701</w:t>
            </w:r>
          </w:p>
        </w:tc>
      </w:tr>
      <w:tr w:rsidR="000E6AB5" w:rsidRPr="007A3E61" w:rsidTr="000268B3">
        <w:tc>
          <w:tcPr>
            <w:tcW w:w="2267" w:type="pct"/>
          </w:tcPr>
          <w:p w:rsidR="000E6AB5" w:rsidRPr="007A3E61" w:rsidRDefault="000E6AB5" w:rsidP="009D3807">
            <w:pPr>
              <w:widowControl w:val="0"/>
            </w:pPr>
            <w:r w:rsidRPr="007A3E61">
              <w:rPr>
                <w:sz w:val="22"/>
                <w:szCs w:val="22"/>
              </w:rPr>
              <w:t>Заемные средства, тыс. руб.</w:t>
            </w:r>
          </w:p>
        </w:tc>
        <w:tc>
          <w:tcPr>
            <w:tcW w:w="860" w:type="pct"/>
            <w:vAlign w:val="center"/>
          </w:tcPr>
          <w:p w:rsidR="000E6AB5" w:rsidRPr="007A3E61" w:rsidRDefault="000E6AB5" w:rsidP="009D3807">
            <w:pPr>
              <w:widowControl w:val="0"/>
              <w:jc w:val="center"/>
            </w:pPr>
            <w:r w:rsidRPr="007A3E61">
              <w:rPr>
                <w:sz w:val="22"/>
                <w:szCs w:val="22"/>
              </w:rPr>
              <w:t>20 431 057</w:t>
            </w:r>
          </w:p>
        </w:tc>
        <w:tc>
          <w:tcPr>
            <w:tcW w:w="936" w:type="pct"/>
            <w:vAlign w:val="center"/>
          </w:tcPr>
          <w:p w:rsidR="000E6AB5" w:rsidRPr="007A3E61" w:rsidRDefault="000E6AB5" w:rsidP="009D3807">
            <w:pPr>
              <w:widowControl w:val="0"/>
              <w:jc w:val="center"/>
            </w:pPr>
            <w:r w:rsidRPr="007A3E61">
              <w:rPr>
                <w:sz w:val="22"/>
                <w:szCs w:val="22"/>
              </w:rPr>
              <w:t>28 927 780</w:t>
            </w:r>
          </w:p>
        </w:tc>
        <w:tc>
          <w:tcPr>
            <w:tcW w:w="937" w:type="pct"/>
            <w:vAlign w:val="center"/>
          </w:tcPr>
          <w:p w:rsidR="000E6AB5" w:rsidRPr="007A3E61" w:rsidRDefault="000E6AB5" w:rsidP="009D3807">
            <w:pPr>
              <w:widowControl w:val="0"/>
              <w:jc w:val="center"/>
            </w:pPr>
            <w:r w:rsidRPr="007A3E61">
              <w:rPr>
                <w:sz w:val="22"/>
                <w:szCs w:val="22"/>
              </w:rPr>
              <w:t>8 496 723</w:t>
            </w:r>
          </w:p>
        </w:tc>
      </w:tr>
      <w:tr w:rsidR="000E6AB5" w:rsidRPr="007A3E61" w:rsidTr="000268B3">
        <w:trPr>
          <w:trHeight w:val="560"/>
        </w:trPr>
        <w:tc>
          <w:tcPr>
            <w:tcW w:w="2267" w:type="pct"/>
          </w:tcPr>
          <w:p w:rsidR="000E6AB5" w:rsidRPr="007A3E61" w:rsidRDefault="000E6AB5" w:rsidP="009D3807">
            <w:pPr>
              <w:widowControl w:val="0"/>
            </w:pPr>
            <w:r w:rsidRPr="007A3E61">
              <w:rPr>
                <w:sz w:val="22"/>
                <w:szCs w:val="22"/>
              </w:rPr>
              <w:t>В том числе кредиторская задолженность, руб.</w:t>
            </w:r>
          </w:p>
        </w:tc>
        <w:tc>
          <w:tcPr>
            <w:tcW w:w="860" w:type="pct"/>
            <w:vAlign w:val="center"/>
          </w:tcPr>
          <w:p w:rsidR="000E6AB5" w:rsidRPr="007A3E61" w:rsidRDefault="000E6AB5" w:rsidP="009D3807">
            <w:pPr>
              <w:widowControl w:val="0"/>
              <w:jc w:val="center"/>
            </w:pPr>
            <w:r w:rsidRPr="007A3E61">
              <w:rPr>
                <w:sz w:val="22"/>
                <w:szCs w:val="22"/>
              </w:rPr>
              <w:t>13 894 768</w:t>
            </w:r>
          </w:p>
        </w:tc>
        <w:tc>
          <w:tcPr>
            <w:tcW w:w="936" w:type="pct"/>
            <w:vAlign w:val="center"/>
          </w:tcPr>
          <w:p w:rsidR="000E6AB5" w:rsidRPr="007A3E61" w:rsidRDefault="000E6AB5" w:rsidP="009D3807">
            <w:pPr>
              <w:widowControl w:val="0"/>
              <w:jc w:val="center"/>
            </w:pPr>
            <w:r w:rsidRPr="007A3E61">
              <w:rPr>
                <w:sz w:val="22"/>
                <w:szCs w:val="22"/>
              </w:rPr>
              <w:t>22 118 099</w:t>
            </w:r>
          </w:p>
        </w:tc>
        <w:tc>
          <w:tcPr>
            <w:tcW w:w="937" w:type="pct"/>
            <w:vAlign w:val="center"/>
          </w:tcPr>
          <w:p w:rsidR="000E6AB5" w:rsidRPr="007A3E61" w:rsidRDefault="000E6AB5" w:rsidP="009D3807">
            <w:pPr>
              <w:widowControl w:val="0"/>
              <w:jc w:val="center"/>
            </w:pPr>
            <w:r w:rsidRPr="007A3E61">
              <w:rPr>
                <w:sz w:val="22"/>
                <w:szCs w:val="22"/>
              </w:rPr>
              <w:t>8 223 331</w:t>
            </w:r>
          </w:p>
        </w:tc>
      </w:tr>
      <w:tr w:rsidR="000E6AB5" w:rsidRPr="007A3E61" w:rsidTr="000268B3">
        <w:trPr>
          <w:trHeight w:val="553"/>
        </w:trPr>
        <w:tc>
          <w:tcPr>
            <w:tcW w:w="2267" w:type="pct"/>
          </w:tcPr>
          <w:p w:rsidR="000E6AB5" w:rsidRPr="007A3E61" w:rsidRDefault="000E6AB5" w:rsidP="009D3807">
            <w:pPr>
              <w:widowControl w:val="0"/>
            </w:pPr>
            <w:r w:rsidRPr="007A3E61">
              <w:rPr>
                <w:sz w:val="22"/>
                <w:szCs w:val="22"/>
              </w:rPr>
              <w:t>Коэффициенты:</w:t>
            </w:r>
          </w:p>
          <w:p w:rsidR="000E6AB5" w:rsidRPr="007A3E61" w:rsidRDefault="000E6AB5" w:rsidP="009D3807">
            <w:pPr>
              <w:widowControl w:val="0"/>
            </w:pPr>
            <w:r w:rsidRPr="007A3E61">
              <w:rPr>
                <w:sz w:val="22"/>
                <w:szCs w:val="22"/>
              </w:rPr>
              <w:t xml:space="preserve">- концентрации собственного капитала </w:t>
            </w:r>
          </w:p>
        </w:tc>
        <w:tc>
          <w:tcPr>
            <w:tcW w:w="860" w:type="pct"/>
            <w:vAlign w:val="center"/>
          </w:tcPr>
          <w:p w:rsidR="000E6AB5" w:rsidRPr="007A3E61" w:rsidRDefault="000E6AB5" w:rsidP="009D3807">
            <w:pPr>
              <w:widowControl w:val="0"/>
              <w:jc w:val="center"/>
            </w:pPr>
            <w:r w:rsidRPr="007A3E61">
              <w:rPr>
                <w:sz w:val="22"/>
                <w:szCs w:val="22"/>
              </w:rPr>
              <w:t>0,23</w:t>
            </w:r>
          </w:p>
        </w:tc>
        <w:tc>
          <w:tcPr>
            <w:tcW w:w="936" w:type="pct"/>
            <w:vAlign w:val="center"/>
          </w:tcPr>
          <w:p w:rsidR="000E6AB5" w:rsidRPr="007A3E61" w:rsidRDefault="000E6AB5" w:rsidP="009D3807">
            <w:pPr>
              <w:widowControl w:val="0"/>
              <w:jc w:val="center"/>
            </w:pPr>
            <w:r w:rsidRPr="007A3E61">
              <w:rPr>
                <w:sz w:val="22"/>
                <w:szCs w:val="22"/>
              </w:rPr>
              <w:t>0,16</w:t>
            </w:r>
          </w:p>
        </w:tc>
        <w:tc>
          <w:tcPr>
            <w:tcW w:w="937" w:type="pct"/>
            <w:vAlign w:val="center"/>
          </w:tcPr>
          <w:p w:rsidR="000E6AB5" w:rsidRPr="007A3E61" w:rsidRDefault="000E6AB5" w:rsidP="009D3807">
            <w:pPr>
              <w:widowControl w:val="0"/>
              <w:jc w:val="center"/>
            </w:pPr>
            <w:r w:rsidRPr="007A3E61">
              <w:rPr>
                <w:sz w:val="22"/>
                <w:szCs w:val="22"/>
              </w:rPr>
              <w:t>-0,08</w:t>
            </w:r>
          </w:p>
        </w:tc>
      </w:tr>
      <w:tr w:rsidR="000E6AB5" w:rsidRPr="007A3E61" w:rsidTr="000268B3">
        <w:tc>
          <w:tcPr>
            <w:tcW w:w="2267" w:type="pct"/>
          </w:tcPr>
          <w:p w:rsidR="000E6AB5" w:rsidRPr="007A3E61" w:rsidRDefault="000E6AB5" w:rsidP="009D3807">
            <w:pPr>
              <w:widowControl w:val="0"/>
            </w:pPr>
            <w:r w:rsidRPr="007A3E61">
              <w:rPr>
                <w:sz w:val="22"/>
                <w:szCs w:val="22"/>
              </w:rPr>
              <w:t xml:space="preserve">- соотношения собственных и заемных средств </w:t>
            </w:r>
          </w:p>
        </w:tc>
        <w:tc>
          <w:tcPr>
            <w:tcW w:w="860" w:type="pct"/>
            <w:vAlign w:val="center"/>
          </w:tcPr>
          <w:p w:rsidR="000E6AB5" w:rsidRPr="007A3E61" w:rsidRDefault="000E6AB5" w:rsidP="009D3807">
            <w:pPr>
              <w:widowControl w:val="0"/>
              <w:jc w:val="center"/>
            </w:pPr>
            <w:r w:rsidRPr="007A3E61">
              <w:rPr>
                <w:sz w:val="22"/>
                <w:szCs w:val="22"/>
              </w:rPr>
              <w:t>3,28</w:t>
            </w:r>
          </w:p>
        </w:tc>
        <w:tc>
          <w:tcPr>
            <w:tcW w:w="936" w:type="pct"/>
            <w:vAlign w:val="center"/>
          </w:tcPr>
          <w:p w:rsidR="000E6AB5" w:rsidRPr="007A3E61" w:rsidRDefault="000E6AB5" w:rsidP="009D3807">
            <w:pPr>
              <w:widowControl w:val="0"/>
              <w:jc w:val="center"/>
            </w:pPr>
            <w:r w:rsidRPr="007A3E61">
              <w:rPr>
                <w:sz w:val="22"/>
                <w:szCs w:val="22"/>
              </w:rPr>
              <w:t>5,32</w:t>
            </w:r>
          </w:p>
        </w:tc>
        <w:tc>
          <w:tcPr>
            <w:tcW w:w="937" w:type="pct"/>
            <w:vAlign w:val="center"/>
          </w:tcPr>
          <w:p w:rsidR="000E6AB5" w:rsidRPr="007A3E61" w:rsidRDefault="000E6AB5" w:rsidP="009D3807">
            <w:pPr>
              <w:widowControl w:val="0"/>
              <w:jc w:val="center"/>
            </w:pPr>
            <w:r w:rsidRPr="007A3E61">
              <w:rPr>
                <w:sz w:val="22"/>
                <w:szCs w:val="22"/>
              </w:rPr>
              <w:t>2,04</w:t>
            </w:r>
          </w:p>
        </w:tc>
      </w:tr>
      <w:tr w:rsidR="000E6AB5" w:rsidRPr="007A3E61" w:rsidTr="000268B3">
        <w:tc>
          <w:tcPr>
            <w:tcW w:w="2267" w:type="pct"/>
          </w:tcPr>
          <w:p w:rsidR="000E6AB5" w:rsidRPr="007A3E61" w:rsidRDefault="000E6AB5" w:rsidP="009D3807">
            <w:pPr>
              <w:widowControl w:val="0"/>
            </w:pPr>
            <w:r w:rsidRPr="007A3E61">
              <w:rPr>
                <w:sz w:val="22"/>
                <w:szCs w:val="22"/>
              </w:rPr>
              <w:t>- обеспеченности запасов собственными средствами</w:t>
            </w:r>
          </w:p>
        </w:tc>
        <w:tc>
          <w:tcPr>
            <w:tcW w:w="860" w:type="pct"/>
            <w:vAlign w:val="center"/>
          </w:tcPr>
          <w:p w:rsidR="000E6AB5" w:rsidRPr="007A3E61" w:rsidRDefault="000E6AB5" w:rsidP="009D3807">
            <w:pPr>
              <w:widowControl w:val="0"/>
              <w:jc w:val="center"/>
            </w:pPr>
            <w:r w:rsidRPr="007A3E61">
              <w:rPr>
                <w:sz w:val="22"/>
                <w:szCs w:val="22"/>
              </w:rPr>
              <w:t>- 1,82</w:t>
            </w:r>
          </w:p>
        </w:tc>
        <w:tc>
          <w:tcPr>
            <w:tcW w:w="936" w:type="pct"/>
            <w:vAlign w:val="center"/>
          </w:tcPr>
          <w:p w:rsidR="000E6AB5" w:rsidRPr="007A3E61" w:rsidRDefault="000E6AB5" w:rsidP="009D3807">
            <w:pPr>
              <w:widowControl w:val="0"/>
              <w:jc w:val="center"/>
            </w:pPr>
            <w:r w:rsidRPr="007A3E61">
              <w:rPr>
                <w:sz w:val="22"/>
                <w:szCs w:val="22"/>
              </w:rPr>
              <w:t>- 4,08</w:t>
            </w:r>
          </w:p>
        </w:tc>
        <w:tc>
          <w:tcPr>
            <w:tcW w:w="937" w:type="pct"/>
            <w:vAlign w:val="center"/>
          </w:tcPr>
          <w:p w:rsidR="000E6AB5" w:rsidRPr="007A3E61" w:rsidRDefault="000E6AB5" w:rsidP="009D3807">
            <w:pPr>
              <w:widowControl w:val="0"/>
              <w:jc w:val="center"/>
            </w:pPr>
            <w:r w:rsidRPr="007A3E61">
              <w:rPr>
                <w:sz w:val="22"/>
                <w:szCs w:val="22"/>
              </w:rPr>
              <w:t>- 2,26</w:t>
            </w:r>
          </w:p>
        </w:tc>
      </w:tr>
      <w:tr w:rsidR="000E6AB5" w:rsidRPr="007A3E61" w:rsidTr="000268B3">
        <w:tc>
          <w:tcPr>
            <w:tcW w:w="2267" w:type="pct"/>
          </w:tcPr>
          <w:p w:rsidR="000E6AB5" w:rsidRPr="007A3E61" w:rsidRDefault="000E6AB5" w:rsidP="009D3807">
            <w:pPr>
              <w:widowControl w:val="0"/>
            </w:pPr>
            <w:r w:rsidRPr="007A3E61">
              <w:rPr>
                <w:sz w:val="22"/>
                <w:szCs w:val="22"/>
              </w:rPr>
              <w:t>- обеспеченность всех оборотных средств собственными средствами</w:t>
            </w:r>
          </w:p>
        </w:tc>
        <w:tc>
          <w:tcPr>
            <w:tcW w:w="860" w:type="pct"/>
            <w:vAlign w:val="center"/>
          </w:tcPr>
          <w:p w:rsidR="000E6AB5" w:rsidRPr="007A3E61" w:rsidRDefault="000E6AB5" w:rsidP="009D3807">
            <w:pPr>
              <w:widowControl w:val="0"/>
              <w:jc w:val="center"/>
            </w:pPr>
            <w:r w:rsidRPr="007A3E61">
              <w:rPr>
                <w:sz w:val="22"/>
                <w:szCs w:val="22"/>
              </w:rPr>
              <w:t>- 0,12</w:t>
            </w:r>
          </w:p>
        </w:tc>
        <w:tc>
          <w:tcPr>
            <w:tcW w:w="936" w:type="pct"/>
            <w:vAlign w:val="center"/>
          </w:tcPr>
          <w:p w:rsidR="000E6AB5" w:rsidRPr="007A3E61" w:rsidRDefault="000E6AB5" w:rsidP="009D3807">
            <w:pPr>
              <w:widowControl w:val="0"/>
              <w:jc w:val="center"/>
            </w:pPr>
            <w:r w:rsidRPr="007A3E61">
              <w:rPr>
                <w:sz w:val="22"/>
                <w:szCs w:val="22"/>
              </w:rPr>
              <w:t>- 0,10</w:t>
            </w:r>
          </w:p>
        </w:tc>
        <w:tc>
          <w:tcPr>
            <w:tcW w:w="937" w:type="pct"/>
            <w:vAlign w:val="center"/>
          </w:tcPr>
          <w:p w:rsidR="000E6AB5" w:rsidRPr="007A3E61" w:rsidRDefault="000E6AB5" w:rsidP="009D3807">
            <w:pPr>
              <w:widowControl w:val="0"/>
              <w:jc w:val="center"/>
            </w:pPr>
            <w:r w:rsidRPr="007A3E61">
              <w:rPr>
                <w:sz w:val="22"/>
                <w:szCs w:val="22"/>
              </w:rPr>
              <w:t>0,01</w:t>
            </w:r>
          </w:p>
        </w:tc>
      </w:tr>
      <w:tr w:rsidR="000E6AB5" w:rsidRPr="007A3E61" w:rsidTr="000268B3">
        <w:tc>
          <w:tcPr>
            <w:tcW w:w="2267" w:type="pct"/>
            <w:vAlign w:val="center"/>
          </w:tcPr>
          <w:p w:rsidR="000E6AB5" w:rsidRPr="007A3E61" w:rsidRDefault="000E6AB5" w:rsidP="009D3807">
            <w:pPr>
              <w:widowControl w:val="0"/>
            </w:pPr>
            <w:r w:rsidRPr="007A3E61">
              <w:rPr>
                <w:sz w:val="22"/>
                <w:szCs w:val="22"/>
              </w:rPr>
              <w:t>- абсолютной ликвидности</w:t>
            </w:r>
          </w:p>
        </w:tc>
        <w:tc>
          <w:tcPr>
            <w:tcW w:w="860" w:type="pct"/>
            <w:vAlign w:val="center"/>
          </w:tcPr>
          <w:p w:rsidR="000E6AB5" w:rsidRPr="007A3E61" w:rsidRDefault="000E6AB5" w:rsidP="009D3807">
            <w:pPr>
              <w:widowControl w:val="0"/>
              <w:jc w:val="center"/>
            </w:pPr>
            <w:r w:rsidRPr="007A3E61">
              <w:rPr>
                <w:sz w:val="22"/>
                <w:szCs w:val="22"/>
              </w:rPr>
              <w:t>0,13</w:t>
            </w:r>
          </w:p>
        </w:tc>
        <w:tc>
          <w:tcPr>
            <w:tcW w:w="936" w:type="pct"/>
            <w:vAlign w:val="center"/>
          </w:tcPr>
          <w:p w:rsidR="000E6AB5" w:rsidRPr="007A3E61" w:rsidRDefault="000E6AB5" w:rsidP="009D3807">
            <w:pPr>
              <w:widowControl w:val="0"/>
              <w:jc w:val="center"/>
            </w:pPr>
            <w:r w:rsidRPr="007A3E61">
              <w:rPr>
                <w:sz w:val="22"/>
                <w:szCs w:val="22"/>
              </w:rPr>
              <w:t>0,10</w:t>
            </w:r>
          </w:p>
        </w:tc>
        <w:tc>
          <w:tcPr>
            <w:tcW w:w="937" w:type="pct"/>
            <w:vAlign w:val="center"/>
          </w:tcPr>
          <w:p w:rsidR="000E6AB5" w:rsidRPr="007A3E61" w:rsidRDefault="000E6AB5" w:rsidP="009D3807">
            <w:pPr>
              <w:widowControl w:val="0"/>
              <w:jc w:val="center"/>
            </w:pPr>
            <w:r w:rsidRPr="007A3E61">
              <w:rPr>
                <w:sz w:val="22"/>
                <w:szCs w:val="22"/>
              </w:rPr>
              <w:t>- 0,03</w:t>
            </w:r>
          </w:p>
        </w:tc>
      </w:tr>
      <w:tr w:rsidR="000E6AB5" w:rsidRPr="007A3E61" w:rsidTr="000268B3">
        <w:tc>
          <w:tcPr>
            <w:tcW w:w="2267" w:type="pct"/>
            <w:vAlign w:val="center"/>
          </w:tcPr>
          <w:p w:rsidR="000E6AB5" w:rsidRPr="007A3E61" w:rsidRDefault="000E6AB5" w:rsidP="009D3807">
            <w:pPr>
              <w:widowControl w:val="0"/>
            </w:pPr>
            <w:r w:rsidRPr="007A3E61">
              <w:rPr>
                <w:sz w:val="22"/>
                <w:szCs w:val="22"/>
              </w:rPr>
              <w:t>- быстрой ликвидности</w:t>
            </w:r>
          </w:p>
        </w:tc>
        <w:tc>
          <w:tcPr>
            <w:tcW w:w="860" w:type="pct"/>
            <w:vAlign w:val="center"/>
          </w:tcPr>
          <w:p w:rsidR="000E6AB5" w:rsidRPr="007A3E61" w:rsidRDefault="000E6AB5" w:rsidP="009D3807">
            <w:pPr>
              <w:widowControl w:val="0"/>
              <w:jc w:val="center"/>
            </w:pPr>
            <w:r w:rsidRPr="007A3E61">
              <w:rPr>
                <w:sz w:val="22"/>
                <w:szCs w:val="22"/>
              </w:rPr>
              <w:t>0,74</w:t>
            </w:r>
          </w:p>
        </w:tc>
        <w:tc>
          <w:tcPr>
            <w:tcW w:w="936" w:type="pct"/>
            <w:vAlign w:val="center"/>
          </w:tcPr>
          <w:p w:rsidR="000E6AB5" w:rsidRPr="007A3E61" w:rsidRDefault="000E6AB5" w:rsidP="009D3807">
            <w:pPr>
              <w:widowControl w:val="0"/>
              <w:jc w:val="center"/>
            </w:pPr>
            <w:r w:rsidRPr="007A3E61">
              <w:rPr>
                <w:sz w:val="22"/>
                <w:szCs w:val="22"/>
              </w:rPr>
              <w:t>0,70</w:t>
            </w:r>
          </w:p>
        </w:tc>
        <w:tc>
          <w:tcPr>
            <w:tcW w:w="937" w:type="pct"/>
            <w:vAlign w:val="center"/>
          </w:tcPr>
          <w:p w:rsidR="000E6AB5" w:rsidRPr="007A3E61" w:rsidRDefault="000E6AB5" w:rsidP="009D3807">
            <w:pPr>
              <w:widowControl w:val="0"/>
              <w:jc w:val="center"/>
            </w:pPr>
            <w:r w:rsidRPr="007A3E61">
              <w:rPr>
                <w:sz w:val="22"/>
                <w:szCs w:val="22"/>
              </w:rPr>
              <w:t>- 0,04</w:t>
            </w:r>
          </w:p>
        </w:tc>
      </w:tr>
      <w:tr w:rsidR="000E6AB5" w:rsidRPr="007A3E61" w:rsidTr="000268B3">
        <w:tc>
          <w:tcPr>
            <w:tcW w:w="2267" w:type="pct"/>
            <w:vAlign w:val="center"/>
          </w:tcPr>
          <w:p w:rsidR="000E6AB5" w:rsidRPr="007A3E61" w:rsidRDefault="000E6AB5" w:rsidP="009D3807">
            <w:pPr>
              <w:widowControl w:val="0"/>
            </w:pPr>
            <w:r w:rsidRPr="007A3E61">
              <w:rPr>
                <w:sz w:val="22"/>
                <w:szCs w:val="22"/>
              </w:rPr>
              <w:t>- текущей ликвидности</w:t>
            </w:r>
          </w:p>
        </w:tc>
        <w:tc>
          <w:tcPr>
            <w:tcW w:w="860" w:type="pct"/>
            <w:vAlign w:val="center"/>
          </w:tcPr>
          <w:p w:rsidR="000E6AB5" w:rsidRPr="007A3E61" w:rsidRDefault="000E6AB5" w:rsidP="009D3807">
            <w:pPr>
              <w:widowControl w:val="0"/>
              <w:jc w:val="center"/>
            </w:pPr>
            <w:r w:rsidRPr="007A3E61">
              <w:rPr>
                <w:sz w:val="22"/>
                <w:szCs w:val="22"/>
              </w:rPr>
              <w:t>1,07</w:t>
            </w:r>
          </w:p>
        </w:tc>
        <w:tc>
          <w:tcPr>
            <w:tcW w:w="936" w:type="pct"/>
            <w:vAlign w:val="center"/>
          </w:tcPr>
          <w:p w:rsidR="000E6AB5" w:rsidRPr="007A3E61" w:rsidRDefault="000E6AB5" w:rsidP="009D3807">
            <w:pPr>
              <w:widowControl w:val="0"/>
              <w:jc w:val="center"/>
            </w:pPr>
            <w:r w:rsidRPr="007A3E61">
              <w:rPr>
                <w:sz w:val="22"/>
                <w:szCs w:val="22"/>
              </w:rPr>
              <w:t>0,97</w:t>
            </w:r>
          </w:p>
        </w:tc>
        <w:tc>
          <w:tcPr>
            <w:tcW w:w="937" w:type="pct"/>
            <w:vAlign w:val="center"/>
          </w:tcPr>
          <w:p w:rsidR="000E6AB5" w:rsidRPr="007A3E61" w:rsidRDefault="000E6AB5" w:rsidP="009D3807">
            <w:pPr>
              <w:widowControl w:val="0"/>
              <w:jc w:val="center"/>
            </w:pPr>
            <w:r w:rsidRPr="007A3E61">
              <w:rPr>
                <w:sz w:val="22"/>
                <w:szCs w:val="22"/>
              </w:rPr>
              <w:t>- 0,10</w:t>
            </w:r>
          </w:p>
        </w:tc>
      </w:tr>
    </w:tbl>
    <w:p w:rsidR="000E6AB5" w:rsidRDefault="000E6AB5" w:rsidP="009D3807">
      <w:pPr>
        <w:widowControl w:val="0"/>
        <w:ind w:right="283" w:firstLine="709"/>
        <w:jc w:val="both"/>
        <w:rPr>
          <w:color w:val="000000"/>
          <w:sz w:val="28"/>
          <w:szCs w:val="28"/>
        </w:rPr>
      </w:pPr>
    </w:p>
    <w:p w:rsidR="000E6AB5" w:rsidRPr="002C3001" w:rsidRDefault="000E6AB5" w:rsidP="009D3807">
      <w:pPr>
        <w:widowControl w:val="0"/>
        <w:spacing w:line="360" w:lineRule="auto"/>
        <w:ind w:right="-2" w:firstLine="709"/>
        <w:jc w:val="both"/>
        <w:rPr>
          <w:color w:val="000000"/>
          <w:sz w:val="28"/>
          <w:szCs w:val="28"/>
        </w:rPr>
      </w:pPr>
      <w:r>
        <w:rPr>
          <w:bCs/>
          <w:sz w:val="28"/>
          <w:szCs w:val="28"/>
        </w:rPr>
        <w:t>При этом величина з</w:t>
      </w:r>
      <w:r w:rsidRPr="00616ADC">
        <w:rPr>
          <w:bCs/>
          <w:sz w:val="28"/>
          <w:szCs w:val="28"/>
        </w:rPr>
        <w:t>аемны</w:t>
      </w:r>
      <w:r>
        <w:rPr>
          <w:bCs/>
          <w:sz w:val="28"/>
          <w:szCs w:val="28"/>
        </w:rPr>
        <w:t>х</w:t>
      </w:r>
      <w:r w:rsidRPr="00616ADC">
        <w:rPr>
          <w:bCs/>
          <w:sz w:val="28"/>
          <w:szCs w:val="28"/>
        </w:rPr>
        <w:t xml:space="preserve"> средств </w:t>
      </w:r>
      <w:r>
        <w:rPr>
          <w:sz w:val="28"/>
          <w:szCs w:val="28"/>
        </w:rPr>
        <w:t>организации в 2015</w:t>
      </w:r>
      <w:r w:rsidRPr="00616ADC">
        <w:rPr>
          <w:sz w:val="28"/>
          <w:szCs w:val="28"/>
        </w:rPr>
        <w:t xml:space="preserve"> г.</w:t>
      </w:r>
      <w:r>
        <w:rPr>
          <w:sz w:val="28"/>
          <w:szCs w:val="28"/>
        </w:rPr>
        <w:t xml:space="preserve"> увелич</w:t>
      </w:r>
      <w:r>
        <w:rPr>
          <w:sz w:val="28"/>
          <w:szCs w:val="28"/>
        </w:rPr>
        <w:t>и</w:t>
      </w:r>
      <w:r>
        <w:rPr>
          <w:sz w:val="28"/>
          <w:szCs w:val="28"/>
        </w:rPr>
        <w:t>лись по сравнению с 2014</w:t>
      </w:r>
      <w:r w:rsidRPr="00616ADC">
        <w:rPr>
          <w:sz w:val="28"/>
          <w:szCs w:val="28"/>
        </w:rPr>
        <w:t xml:space="preserve"> г. на </w:t>
      </w:r>
      <w:r>
        <w:rPr>
          <w:sz w:val="28"/>
          <w:szCs w:val="28"/>
        </w:rPr>
        <w:t xml:space="preserve">41,59%, </w:t>
      </w:r>
      <w:r w:rsidRPr="00616ADC">
        <w:rPr>
          <w:bCs/>
          <w:sz w:val="28"/>
          <w:szCs w:val="28"/>
        </w:rPr>
        <w:t xml:space="preserve">что связано с увеличением </w:t>
      </w:r>
      <w:r>
        <w:rPr>
          <w:bCs/>
          <w:sz w:val="28"/>
          <w:szCs w:val="28"/>
        </w:rPr>
        <w:t>размера краткосрочных кредитов и</w:t>
      </w:r>
      <w:r w:rsidRPr="00616ADC">
        <w:rPr>
          <w:bCs/>
          <w:sz w:val="28"/>
          <w:szCs w:val="28"/>
        </w:rPr>
        <w:t xml:space="preserve"> кредиторской задолженности.</w:t>
      </w:r>
    </w:p>
    <w:p w:rsidR="000E6AB5" w:rsidRDefault="000E6AB5" w:rsidP="009D3807">
      <w:pPr>
        <w:widowControl w:val="0"/>
        <w:spacing w:line="360" w:lineRule="auto"/>
        <w:ind w:right="-2" w:firstLine="709"/>
        <w:jc w:val="both"/>
        <w:rPr>
          <w:color w:val="000000"/>
          <w:sz w:val="28"/>
          <w:szCs w:val="28"/>
        </w:rPr>
      </w:pPr>
      <w:r w:rsidRPr="00616ADC">
        <w:rPr>
          <w:iCs/>
          <w:sz w:val="28"/>
          <w:szCs w:val="28"/>
        </w:rPr>
        <w:t xml:space="preserve">Коэффициент </w:t>
      </w:r>
      <w:r w:rsidRPr="00616ADC">
        <w:rPr>
          <w:color w:val="000000"/>
          <w:sz w:val="28"/>
          <w:szCs w:val="28"/>
        </w:rPr>
        <w:t>концентрации собствен</w:t>
      </w:r>
      <w:r w:rsidRPr="00616ADC">
        <w:rPr>
          <w:color w:val="000000"/>
          <w:sz w:val="28"/>
          <w:szCs w:val="28"/>
        </w:rPr>
        <w:softHyphen/>
      </w:r>
      <w:r>
        <w:rPr>
          <w:color w:val="000000"/>
          <w:sz w:val="28"/>
          <w:szCs w:val="28"/>
        </w:rPr>
        <w:t>ного капитала в 2015 г. сост</w:t>
      </w:r>
      <w:r>
        <w:rPr>
          <w:color w:val="000000"/>
          <w:sz w:val="28"/>
          <w:szCs w:val="28"/>
        </w:rPr>
        <w:t>а</w:t>
      </w:r>
      <w:r>
        <w:rPr>
          <w:color w:val="000000"/>
          <w:sz w:val="28"/>
          <w:szCs w:val="28"/>
        </w:rPr>
        <w:t>вил 0,16</w:t>
      </w:r>
      <w:r w:rsidRPr="00616ADC">
        <w:rPr>
          <w:color w:val="000000"/>
          <w:sz w:val="28"/>
          <w:szCs w:val="28"/>
        </w:rPr>
        <w:t xml:space="preserve"> при  оптимальном значении данного коэффициен</w:t>
      </w:r>
      <w:r>
        <w:rPr>
          <w:color w:val="000000"/>
          <w:sz w:val="28"/>
          <w:szCs w:val="28"/>
        </w:rPr>
        <w:t>та 0,5, что свид</w:t>
      </w:r>
      <w:r>
        <w:rPr>
          <w:color w:val="000000"/>
          <w:sz w:val="28"/>
          <w:szCs w:val="28"/>
        </w:rPr>
        <w:t>е</w:t>
      </w:r>
      <w:r>
        <w:rPr>
          <w:color w:val="000000"/>
          <w:sz w:val="28"/>
          <w:szCs w:val="28"/>
        </w:rPr>
        <w:t>тельствует о</w:t>
      </w:r>
      <w:r w:rsidRPr="00616ADC">
        <w:rPr>
          <w:color w:val="000000"/>
          <w:sz w:val="28"/>
          <w:szCs w:val="28"/>
        </w:rPr>
        <w:t xml:space="preserve"> </w:t>
      </w:r>
      <w:r>
        <w:rPr>
          <w:color w:val="000000"/>
          <w:sz w:val="28"/>
          <w:szCs w:val="28"/>
        </w:rPr>
        <w:t>возрастании вероятности</w:t>
      </w:r>
      <w:r w:rsidRPr="00616ADC">
        <w:rPr>
          <w:color w:val="000000"/>
          <w:sz w:val="28"/>
          <w:szCs w:val="28"/>
        </w:rPr>
        <w:t xml:space="preserve"> финансовых</w:t>
      </w:r>
      <w:r>
        <w:rPr>
          <w:color w:val="000000"/>
          <w:sz w:val="28"/>
          <w:szCs w:val="28"/>
        </w:rPr>
        <w:t xml:space="preserve"> затруднений у орган</w:t>
      </w:r>
      <w:r>
        <w:rPr>
          <w:color w:val="000000"/>
          <w:sz w:val="28"/>
          <w:szCs w:val="28"/>
        </w:rPr>
        <w:t>и</w:t>
      </w:r>
      <w:r>
        <w:rPr>
          <w:color w:val="000000"/>
          <w:sz w:val="28"/>
          <w:szCs w:val="28"/>
        </w:rPr>
        <w:t>зации.</w:t>
      </w:r>
    </w:p>
    <w:p w:rsidR="000E6AB5" w:rsidRPr="00D15510" w:rsidRDefault="000E6AB5" w:rsidP="009D3807">
      <w:pPr>
        <w:widowControl w:val="0"/>
        <w:spacing w:line="360" w:lineRule="auto"/>
        <w:ind w:right="-2" w:firstLine="709"/>
        <w:jc w:val="both"/>
        <w:rPr>
          <w:color w:val="000000"/>
          <w:sz w:val="28"/>
          <w:szCs w:val="28"/>
        </w:rPr>
      </w:pPr>
      <w:r>
        <w:rPr>
          <w:sz w:val="28"/>
          <w:szCs w:val="28"/>
        </w:rPr>
        <w:t>За исследуемый период 2014-2015</w:t>
      </w:r>
      <w:r w:rsidRPr="00616ADC">
        <w:rPr>
          <w:sz w:val="28"/>
          <w:szCs w:val="28"/>
        </w:rPr>
        <w:t xml:space="preserve"> гг.</w:t>
      </w:r>
      <w:r>
        <w:rPr>
          <w:sz w:val="28"/>
          <w:szCs w:val="28"/>
        </w:rPr>
        <w:t xml:space="preserve"> наблюдается динамика увел</w:t>
      </w:r>
      <w:r>
        <w:rPr>
          <w:sz w:val="28"/>
          <w:szCs w:val="28"/>
        </w:rPr>
        <w:t>и</w:t>
      </w:r>
      <w:r>
        <w:rPr>
          <w:sz w:val="28"/>
          <w:szCs w:val="28"/>
        </w:rPr>
        <w:t>чение</w:t>
      </w:r>
      <w:r w:rsidRPr="00616ADC">
        <w:rPr>
          <w:sz w:val="28"/>
          <w:szCs w:val="28"/>
        </w:rPr>
        <w:t xml:space="preserve"> коэффициента </w:t>
      </w:r>
      <w:r w:rsidRPr="00616ADC">
        <w:rPr>
          <w:color w:val="000000"/>
          <w:sz w:val="28"/>
          <w:szCs w:val="28"/>
        </w:rPr>
        <w:t>соотношения собственных и заемных средств</w:t>
      </w:r>
      <w:r>
        <w:rPr>
          <w:sz w:val="28"/>
          <w:szCs w:val="28"/>
        </w:rPr>
        <w:t xml:space="preserve"> данной организации  с 3,28 пунктов в 2014 г. до 5,32 пунктов в 2015</w:t>
      </w:r>
      <w:r w:rsidRPr="00616ADC">
        <w:rPr>
          <w:sz w:val="28"/>
          <w:szCs w:val="28"/>
        </w:rPr>
        <w:t xml:space="preserve"> г., что</w:t>
      </w:r>
      <w:r>
        <w:rPr>
          <w:sz w:val="28"/>
          <w:szCs w:val="28"/>
        </w:rPr>
        <w:t xml:space="preserve"> свид</w:t>
      </w:r>
      <w:r>
        <w:rPr>
          <w:sz w:val="28"/>
          <w:szCs w:val="28"/>
        </w:rPr>
        <w:t>е</w:t>
      </w:r>
      <w:r>
        <w:rPr>
          <w:sz w:val="28"/>
          <w:szCs w:val="28"/>
        </w:rPr>
        <w:t>тельствует о достаточно хорошей</w:t>
      </w:r>
      <w:r w:rsidRPr="00616ADC">
        <w:rPr>
          <w:sz w:val="28"/>
          <w:szCs w:val="28"/>
        </w:rPr>
        <w:t xml:space="preserve"> финансовой независимости.</w:t>
      </w:r>
    </w:p>
    <w:p w:rsidR="000E6AB5" w:rsidRPr="00616ADC" w:rsidRDefault="000E6AB5" w:rsidP="009D3807">
      <w:pPr>
        <w:widowControl w:val="0"/>
        <w:spacing w:line="360" w:lineRule="auto"/>
        <w:ind w:right="-2" w:firstLine="709"/>
        <w:jc w:val="both"/>
        <w:rPr>
          <w:sz w:val="28"/>
          <w:szCs w:val="28"/>
        </w:rPr>
      </w:pPr>
      <w:r w:rsidRPr="00616ADC">
        <w:rPr>
          <w:sz w:val="28"/>
          <w:szCs w:val="28"/>
        </w:rPr>
        <w:t>Коэффициент абсолютной ликвидности</w:t>
      </w:r>
      <w:r>
        <w:rPr>
          <w:sz w:val="28"/>
          <w:szCs w:val="28"/>
        </w:rPr>
        <w:t>,</w:t>
      </w:r>
      <w:r w:rsidRPr="00616ADC">
        <w:rPr>
          <w:sz w:val="28"/>
          <w:szCs w:val="28"/>
        </w:rPr>
        <w:t xml:space="preserve"> как отношение наиболее л</w:t>
      </w:r>
      <w:r w:rsidRPr="00616ADC">
        <w:rPr>
          <w:sz w:val="28"/>
          <w:szCs w:val="28"/>
        </w:rPr>
        <w:t>и</w:t>
      </w:r>
      <w:r w:rsidRPr="00616ADC">
        <w:rPr>
          <w:sz w:val="28"/>
          <w:szCs w:val="28"/>
        </w:rPr>
        <w:t>квидных средств ко всей сумме кратко</w:t>
      </w:r>
      <w:r w:rsidRPr="00616ADC">
        <w:rPr>
          <w:sz w:val="28"/>
          <w:szCs w:val="28"/>
        </w:rPr>
        <w:softHyphen/>
        <w:t>срочных обязатель</w:t>
      </w:r>
      <w:r>
        <w:rPr>
          <w:sz w:val="28"/>
          <w:szCs w:val="28"/>
        </w:rPr>
        <w:t>ств организации, в 2014 г. равен 0,13</w:t>
      </w:r>
      <w:r w:rsidRPr="00616ADC">
        <w:rPr>
          <w:sz w:val="28"/>
          <w:szCs w:val="28"/>
        </w:rPr>
        <w:t xml:space="preserve"> при норме (0,2-0,3), что свидетельствует о неудовл</w:t>
      </w:r>
      <w:r w:rsidRPr="00616ADC">
        <w:rPr>
          <w:sz w:val="28"/>
          <w:szCs w:val="28"/>
        </w:rPr>
        <w:t>е</w:t>
      </w:r>
      <w:r w:rsidRPr="00616ADC">
        <w:rPr>
          <w:sz w:val="28"/>
          <w:szCs w:val="28"/>
        </w:rPr>
        <w:t>творительном уровне ликвидности.</w:t>
      </w:r>
    </w:p>
    <w:p w:rsidR="000E6AB5" w:rsidRPr="00616ADC" w:rsidRDefault="000E6AB5" w:rsidP="009D3807">
      <w:pPr>
        <w:widowControl w:val="0"/>
        <w:spacing w:line="360" w:lineRule="auto"/>
        <w:ind w:right="-2" w:firstLine="709"/>
        <w:jc w:val="both"/>
        <w:rPr>
          <w:color w:val="000000"/>
          <w:sz w:val="28"/>
          <w:szCs w:val="28"/>
        </w:rPr>
      </w:pPr>
      <w:r w:rsidRPr="00616ADC">
        <w:rPr>
          <w:color w:val="000000"/>
          <w:sz w:val="28"/>
          <w:szCs w:val="28"/>
        </w:rPr>
        <w:t>Коэффиц</w:t>
      </w:r>
      <w:r>
        <w:rPr>
          <w:color w:val="000000"/>
          <w:sz w:val="28"/>
          <w:szCs w:val="28"/>
        </w:rPr>
        <w:t>иент быстрой ликвидности  в 2015 г. равен 0,7</w:t>
      </w:r>
      <w:r w:rsidRPr="00616ADC">
        <w:rPr>
          <w:color w:val="000000"/>
          <w:sz w:val="28"/>
          <w:szCs w:val="28"/>
        </w:rPr>
        <w:t>, что также ниже рекомендуемых параметров платежеспособности  при норме  0,75 до 1 и выше.</w:t>
      </w:r>
    </w:p>
    <w:p w:rsidR="000E6AB5" w:rsidRPr="00616ADC" w:rsidRDefault="000E6AB5" w:rsidP="009D3807">
      <w:pPr>
        <w:widowControl w:val="0"/>
        <w:spacing w:line="360" w:lineRule="auto"/>
        <w:ind w:right="-2" w:firstLine="709"/>
        <w:jc w:val="both"/>
        <w:rPr>
          <w:sz w:val="28"/>
          <w:szCs w:val="28"/>
        </w:rPr>
      </w:pPr>
      <w:r w:rsidRPr="00616ADC">
        <w:rPr>
          <w:color w:val="000000"/>
          <w:sz w:val="28"/>
          <w:szCs w:val="28"/>
        </w:rPr>
        <w:t>Коэффициент текущей ликвидности – отношение всей суммы тек</w:t>
      </w:r>
      <w:r w:rsidRPr="00616ADC">
        <w:rPr>
          <w:color w:val="000000"/>
          <w:sz w:val="28"/>
          <w:szCs w:val="28"/>
        </w:rPr>
        <w:t>у</w:t>
      </w:r>
      <w:r w:rsidRPr="00616ADC">
        <w:rPr>
          <w:color w:val="000000"/>
          <w:sz w:val="28"/>
          <w:szCs w:val="28"/>
        </w:rPr>
        <w:t>щих активов к о</w:t>
      </w:r>
      <w:r>
        <w:rPr>
          <w:color w:val="000000"/>
          <w:sz w:val="28"/>
          <w:szCs w:val="28"/>
        </w:rPr>
        <w:t xml:space="preserve">бщей сумме текущих обязательств </w:t>
      </w:r>
      <w:r w:rsidRPr="00616ADC">
        <w:rPr>
          <w:color w:val="000000"/>
          <w:sz w:val="28"/>
          <w:szCs w:val="28"/>
        </w:rPr>
        <w:t xml:space="preserve"> –</w:t>
      </w:r>
      <w:r>
        <w:rPr>
          <w:color w:val="000000"/>
          <w:sz w:val="28"/>
          <w:szCs w:val="28"/>
        </w:rPr>
        <w:t xml:space="preserve"> в 2015 г. равен 0,97</w:t>
      </w:r>
      <w:r w:rsidRPr="00616ADC">
        <w:rPr>
          <w:color w:val="000000"/>
          <w:sz w:val="28"/>
          <w:szCs w:val="28"/>
        </w:rPr>
        <w:t xml:space="preserve">, что ниже нормативного значения (1-3). </w:t>
      </w:r>
    </w:p>
    <w:p w:rsidR="000E6AB5" w:rsidRPr="00616ADC" w:rsidRDefault="000E6AB5" w:rsidP="009D3807">
      <w:pPr>
        <w:widowControl w:val="0"/>
        <w:spacing w:line="360" w:lineRule="auto"/>
        <w:ind w:right="-2" w:firstLine="709"/>
        <w:jc w:val="both"/>
        <w:rPr>
          <w:color w:val="000000"/>
          <w:sz w:val="28"/>
          <w:szCs w:val="28"/>
        </w:rPr>
      </w:pPr>
      <w:r w:rsidRPr="00616ADC">
        <w:rPr>
          <w:color w:val="000000"/>
          <w:sz w:val="28"/>
          <w:szCs w:val="28"/>
        </w:rPr>
        <w:t xml:space="preserve">Показатели ликвидности свидетельствуют о </w:t>
      </w:r>
      <w:r w:rsidRPr="00616ADC">
        <w:rPr>
          <w:bCs/>
          <w:color w:val="000000"/>
          <w:sz w:val="28"/>
          <w:szCs w:val="28"/>
        </w:rPr>
        <w:t>неудовлетворительном</w:t>
      </w:r>
      <w:r w:rsidRPr="00616ADC">
        <w:rPr>
          <w:color w:val="000000"/>
          <w:sz w:val="28"/>
          <w:szCs w:val="28"/>
        </w:rPr>
        <w:t xml:space="preserve"> уровне текущей платежеспособности организации. </w:t>
      </w:r>
    </w:p>
    <w:p w:rsidR="000E6AB5" w:rsidRDefault="000E6AB5" w:rsidP="009D3807">
      <w:pPr>
        <w:widowControl w:val="0"/>
        <w:spacing w:line="360" w:lineRule="auto"/>
        <w:ind w:right="-2" w:firstLine="709"/>
        <w:jc w:val="both"/>
        <w:rPr>
          <w:sz w:val="28"/>
          <w:szCs w:val="28"/>
        </w:rPr>
      </w:pPr>
      <w:r>
        <w:rPr>
          <w:sz w:val="28"/>
          <w:szCs w:val="28"/>
        </w:rPr>
        <w:t xml:space="preserve">Бухгалтерский учет в </w:t>
      </w:r>
      <w:r>
        <w:rPr>
          <w:color w:val="000000"/>
          <w:sz w:val="28"/>
          <w:szCs w:val="28"/>
        </w:rPr>
        <w:t>филиале ОАО ВО «Технопромэкспорт» в г. Севастополе</w:t>
      </w:r>
      <w:r>
        <w:rPr>
          <w:sz w:val="28"/>
          <w:szCs w:val="28"/>
        </w:rPr>
        <w:t xml:space="preserve"> осуществляется бухгалтерией с применением компьютерной программы </w:t>
      </w:r>
      <w:r w:rsidRPr="006128BF">
        <w:rPr>
          <w:sz w:val="28"/>
          <w:szCs w:val="28"/>
        </w:rPr>
        <w:t xml:space="preserve">«1С:Предприятие 8.3» </w:t>
      </w:r>
      <w:r w:rsidRPr="00C44BB9">
        <w:rPr>
          <w:sz w:val="28"/>
          <w:szCs w:val="28"/>
        </w:rPr>
        <w:t>и работает с применением общей сист</w:t>
      </w:r>
      <w:r w:rsidRPr="00C44BB9">
        <w:rPr>
          <w:sz w:val="28"/>
          <w:szCs w:val="28"/>
        </w:rPr>
        <w:t>е</w:t>
      </w:r>
      <w:r w:rsidRPr="00C44BB9">
        <w:rPr>
          <w:sz w:val="28"/>
          <w:szCs w:val="28"/>
        </w:rPr>
        <w:t>мы налогообложения</w:t>
      </w:r>
      <w:r>
        <w:rPr>
          <w:sz w:val="28"/>
          <w:szCs w:val="28"/>
        </w:rPr>
        <w:t>, являясь</w:t>
      </w:r>
      <w:r w:rsidRPr="00C44BB9">
        <w:rPr>
          <w:sz w:val="28"/>
          <w:szCs w:val="28"/>
        </w:rPr>
        <w:t xml:space="preserve"> плательщиком</w:t>
      </w:r>
      <w:r>
        <w:rPr>
          <w:sz w:val="28"/>
          <w:szCs w:val="28"/>
        </w:rPr>
        <w:t xml:space="preserve"> налога на прибыль. </w:t>
      </w:r>
    </w:p>
    <w:p w:rsidR="000E6AB5" w:rsidRPr="00760ADE" w:rsidRDefault="000E6AB5" w:rsidP="009D3807">
      <w:pPr>
        <w:widowControl w:val="0"/>
        <w:spacing w:line="360" w:lineRule="auto"/>
        <w:ind w:right="-2" w:firstLine="709"/>
        <w:jc w:val="both"/>
        <w:rPr>
          <w:sz w:val="28"/>
          <w:szCs w:val="28"/>
        </w:rPr>
      </w:pPr>
      <w:r w:rsidRPr="00760ADE">
        <w:rPr>
          <w:spacing w:val="1"/>
          <w:sz w:val="28"/>
          <w:szCs w:val="28"/>
        </w:rPr>
        <w:t>Бухгалтерская отчетность дает возможность достаточно подробно проанализировать</w:t>
      </w:r>
      <w:r w:rsidRPr="00760ADE">
        <w:rPr>
          <w:spacing w:val="3"/>
          <w:sz w:val="28"/>
          <w:szCs w:val="28"/>
        </w:rPr>
        <w:t xml:space="preserve"> наличие, состояние и изменение важнейшего элемента производственного по</w:t>
      </w:r>
      <w:r w:rsidRPr="00760ADE">
        <w:rPr>
          <w:sz w:val="28"/>
          <w:szCs w:val="28"/>
        </w:rPr>
        <w:t>тенциала предприятия - его основных средств.</w:t>
      </w:r>
    </w:p>
    <w:p w:rsidR="000E6AB5" w:rsidRDefault="000E6AB5" w:rsidP="009D3807">
      <w:pPr>
        <w:shd w:val="clear" w:color="auto" w:fill="FFFFFF"/>
        <w:spacing w:before="264" w:line="360" w:lineRule="auto"/>
        <w:ind w:right="-2" w:firstLine="709"/>
        <w:contextualSpacing/>
        <w:jc w:val="both"/>
        <w:rPr>
          <w:color w:val="000000"/>
          <w:sz w:val="28"/>
          <w:szCs w:val="28"/>
        </w:rPr>
      </w:pPr>
      <w:r>
        <w:rPr>
          <w:sz w:val="28"/>
          <w:szCs w:val="28"/>
        </w:rPr>
        <w:t xml:space="preserve">Показатели, характеризующие состав и структуру основных средств в </w:t>
      </w:r>
      <w:r>
        <w:rPr>
          <w:color w:val="000000"/>
          <w:sz w:val="28"/>
          <w:szCs w:val="28"/>
        </w:rPr>
        <w:t>филиале ОАО ВО «Технопромэкспорт» в г. Севастополе, представлены в таблице 5 и рис. 1-2.</w:t>
      </w:r>
    </w:p>
    <w:p w:rsidR="000E6AB5" w:rsidRDefault="000E6AB5" w:rsidP="00EE0D1D">
      <w:pPr>
        <w:shd w:val="clear" w:color="auto" w:fill="FFFFFF"/>
        <w:tabs>
          <w:tab w:val="left" w:pos="9070"/>
        </w:tabs>
        <w:spacing w:before="264" w:line="360" w:lineRule="auto"/>
        <w:ind w:right="-2" w:firstLine="709"/>
        <w:contextualSpacing/>
        <w:jc w:val="both"/>
        <w:rPr>
          <w:sz w:val="28"/>
          <w:szCs w:val="28"/>
        </w:rPr>
      </w:pPr>
      <w:r>
        <w:rPr>
          <w:color w:val="000000"/>
          <w:sz w:val="28"/>
          <w:szCs w:val="28"/>
        </w:rPr>
        <w:t>Анализ таблицы 5 показал, что в исследуемой организации наблюд</w:t>
      </w:r>
      <w:r>
        <w:rPr>
          <w:color w:val="000000"/>
          <w:sz w:val="28"/>
          <w:szCs w:val="28"/>
        </w:rPr>
        <w:t>а</w:t>
      </w:r>
      <w:r>
        <w:rPr>
          <w:color w:val="000000"/>
          <w:sz w:val="28"/>
          <w:szCs w:val="28"/>
        </w:rPr>
        <w:t xml:space="preserve">ется динамика снижения стоимости основных средств на конец года: </w:t>
      </w:r>
      <w:r>
        <w:rPr>
          <w:sz w:val="28"/>
          <w:szCs w:val="28"/>
        </w:rPr>
        <w:t>по сравнению с 2014 годом – на 186 451 тыс. руб., или на 6,89%.</w:t>
      </w:r>
      <w:r w:rsidRPr="00EE0D1D">
        <w:rPr>
          <w:sz w:val="28"/>
          <w:szCs w:val="28"/>
        </w:rPr>
        <w:t xml:space="preserve"> </w:t>
      </w:r>
      <w:r>
        <w:rPr>
          <w:sz w:val="28"/>
          <w:szCs w:val="28"/>
        </w:rPr>
        <w:t xml:space="preserve">Наибольший удельный вес в структуре основных средств в </w:t>
      </w:r>
      <w:r>
        <w:rPr>
          <w:color w:val="000000"/>
          <w:sz w:val="28"/>
          <w:szCs w:val="28"/>
        </w:rPr>
        <w:t>филиале ОАО ВО «Техн</w:t>
      </w:r>
      <w:r>
        <w:rPr>
          <w:color w:val="000000"/>
          <w:sz w:val="28"/>
          <w:szCs w:val="28"/>
        </w:rPr>
        <w:t>о</w:t>
      </w:r>
      <w:r>
        <w:rPr>
          <w:color w:val="000000"/>
          <w:sz w:val="28"/>
          <w:szCs w:val="28"/>
        </w:rPr>
        <w:t>промэкспорт» в г. Севастополе в 2015 году составляют машины и обор</w:t>
      </w:r>
      <w:r>
        <w:rPr>
          <w:color w:val="000000"/>
          <w:sz w:val="28"/>
          <w:szCs w:val="28"/>
        </w:rPr>
        <w:t>у</w:t>
      </w:r>
      <w:r>
        <w:rPr>
          <w:color w:val="000000"/>
          <w:sz w:val="28"/>
          <w:szCs w:val="28"/>
        </w:rPr>
        <w:t>дование – 60,78%. Сокращение удельного веса в их структуре связано с их распродажей в связи с ненужностью на последующих этапах производства.</w:t>
      </w:r>
    </w:p>
    <w:p w:rsidR="000E6AB5" w:rsidRDefault="000E6AB5" w:rsidP="009D3807">
      <w:pPr>
        <w:shd w:val="clear" w:color="auto" w:fill="FFFFFF"/>
        <w:spacing w:before="264" w:line="360" w:lineRule="auto"/>
        <w:ind w:right="-2" w:firstLine="709"/>
        <w:contextualSpacing/>
        <w:jc w:val="both"/>
        <w:rPr>
          <w:color w:val="000000"/>
          <w:sz w:val="28"/>
          <w:szCs w:val="28"/>
        </w:rPr>
      </w:pPr>
    </w:p>
    <w:p w:rsidR="000E6AB5" w:rsidRDefault="000E6AB5" w:rsidP="00B14E6C">
      <w:pPr>
        <w:jc w:val="both"/>
        <w:rPr>
          <w:sz w:val="28"/>
          <w:szCs w:val="28"/>
        </w:rPr>
      </w:pPr>
      <w:r>
        <w:rPr>
          <w:sz w:val="28"/>
          <w:szCs w:val="28"/>
        </w:rPr>
        <w:t xml:space="preserve">Таблица 5 - Показатели, характеризующие состав и структуру основных      </w:t>
      </w:r>
    </w:p>
    <w:p w:rsidR="000E6AB5" w:rsidRDefault="000E6AB5" w:rsidP="00B14E6C">
      <w:pPr>
        <w:jc w:val="both"/>
        <w:rPr>
          <w:color w:val="000000"/>
          <w:sz w:val="28"/>
          <w:szCs w:val="28"/>
        </w:rPr>
      </w:pPr>
      <w:r>
        <w:rPr>
          <w:sz w:val="28"/>
          <w:szCs w:val="28"/>
        </w:rPr>
        <w:t xml:space="preserve">                    средств в </w:t>
      </w:r>
      <w:r>
        <w:rPr>
          <w:color w:val="000000"/>
          <w:sz w:val="28"/>
          <w:szCs w:val="28"/>
        </w:rPr>
        <w:t xml:space="preserve">филиале ОАО ВО «Технопромэкспорт» </w:t>
      </w:r>
    </w:p>
    <w:p w:rsidR="000E6AB5" w:rsidRDefault="000E6AB5" w:rsidP="00B14E6C">
      <w:pPr>
        <w:jc w:val="both"/>
        <w:rPr>
          <w:color w:val="000000"/>
          <w:sz w:val="28"/>
          <w:szCs w:val="28"/>
        </w:rPr>
      </w:pPr>
      <w:r>
        <w:rPr>
          <w:color w:val="000000"/>
          <w:sz w:val="28"/>
          <w:szCs w:val="28"/>
        </w:rPr>
        <w:t xml:space="preserve">                    в г. Севастополе</w:t>
      </w:r>
    </w:p>
    <w:p w:rsidR="000E6AB5" w:rsidRDefault="000E6AB5" w:rsidP="00B14E6C">
      <w:pPr>
        <w:jc w:val="both"/>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0"/>
        <w:gridCol w:w="1159"/>
        <w:gridCol w:w="1306"/>
        <w:gridCol w:w="1014"/>
        <w:gridCol w:w="1014"/>
        <w:gridCol w:w="1740"/>
        <w:gridCol w:w="1313"/>
      </w:tblGrid>
      <w:tr w:rsidR="000E6AB5" w:rsidRPr="007A3E61" w:rsidTr="009D3807">
        <w:tc>
          <w:tcPr>
            <w:tcW w:w="937" w:type="pct"/>
            <w:vMerge w:val="restart"/>
            <w:vAlign w:val="center"/>
          </w:tcPr>
          <w:p w:rsidR="000E6AB5" w:rsidRPr="007A3E61" w:rsidRDefault="000E6AB5" w:rsidP="009D3807">
            <w:pPr>
              <w:jc w:val="center"/>
            </w:pPr>
            <w:r w:rsidRPr="007A3E61">
              <w:rPr>
                <w:sz w:val="22"/>
                <w:szCs w:val="22"/>
              </w:rPr>
              <w:t>Показатель</w:t>
            </w:r>
          </w:p>
        </w:tc>
        <w:tc>
          <w:tcPr>
            <w:tcW w:w="1326" w:type="pct"/>
            <w:gridSpan w:val="2"/>
            <w:vAlign w:val="center"/>
          </w:tcPr>
          <w:p w:rsidR="000E6AB5" w:rsidRPr="007A3E61" w:rsidRDefault="000E6AB5" w:rsidP="009D3807">
            <w:pPr>
              <w:jc w:val="center"/>
            </w:pPr>
            <w:r w:rsidRPr="007A3E61">
              <w:rPr>
                <w:sz w:val="22"/>
                <w:szCs w:val="22"/>
              </w:rPr>
              <w:t>Сумма, тыс. руб.</w:t>
            </w:r>
          </w:p>
        </w:tc>
        <w:tc>
          <w:tcPr>
            <w:tcW w:w="1092" w:type="pct"/>
            <w:gridSpan w:val="2"/>
            <w:vAlign w:val="center"/>
          </w:tcPr>
          <w:p w:rsidR="000E6AB5" w:rsidRPr="007A3E61" w:rsidRDefault="000E6AB5" w:rsidP="009D3807">
            <w:pPr>
              <w:jc w:val="center"/>
            </w:pPr>
            <w:r w:rsidRPr="007A3E61">
              <w:rPr>
                <w:sz w:val="22"/>
                <w:szCs w:val="22"/>
              </w:rPr>
              <w:t>Удельный вес, %</w:t>
            </w:r>
          </w:p>
        </w:tc>
        <w:tc>
          <w:tcPr>
            <w:tcW w:w="937" w:type="pct"/>
            <w:vMerge w:val="restart"/>
          </w:tcPr>
          <w:p w:rsidR="000E6AB5" w:rsidRPr="007A3E61" w:rsidRDefault="000E6AB5" w:rsidP="009D3807">
            <w:pPr>
              <w:jc w:val="center"/>
            </w:pPr>
            <w:r w:rsidRPr="007A3E61">
              <w:rPr>
                <w:sz w:val="22"/>
                <w:szCs w:val="22"/>
              </w:rPr>
              <w:t>Относительное</w:t>
            </w:r>
          </w:p>
          <w:p w:rsidR="000E6AB5" w:rsidRPr="007A3E61" w:rsidRDefault="000E6AB5" w:rsidP="009D3807">
            <w:pPr>
              <w:jc w:val="center"/>
            </w:pPr>
            <w:r w:rsidRPr="007A3E61">
              <w:rPr>
                <w:sz w:val="22"/>
                <w:szCs w:val="22"/>
              </w:rPr>
              <w:t>отклонение</w:t>
            </w:r>
          </w:p>
          <w:p w:rsidR="000E6AB5" w:rsidRPr="007A3E61" w:rsidRDefault="000E6AB5" w:rsidP="009D3807">
            <w:pPr>
              <w:jc w:val="center"/>
            </w:pPr>
            <w:r w:rsidRPr="007A3E61">
              <w:rPr>
                <w:sz w:val="22"/>
                <w:szCs w:val="22"/>
              </w:rPr>
              <w:t xml:space="preserve">2015 г. </w:t>
            </w:r>
          </w:p>
          <w:p w:rsidR="000E6AB5" w:rsidRPr="007A3E61" w:rsidRDefault="000E6AB5" w:rsidP="009D3807">
            <w:pPr>
              <w:jc w:val="center"/>
            </w:pPr>
            <w:r>
              <w:rPr>
                <w:sz w:val="22"/>
                <w:szCs w:val="22"/>
              </w:rPr>
              <w:t>к 2014 г.,</w:t>
            </w:r>
            <w:r w:rsidRPr="007A3E61">
              <w:rPr>
                <w:sz w:val="22"/>
                <w:szCs w:val="22"/>
              </w:rPr>
              <w:t>%</w:t>
            </w:r>
          </w:p>
        </w:tc>
        <w:tc>
          <w:tcPr>
            <w:tcW w:w="709" w:type="pct"/>
            <w:vMerge w:val="restart"/>
          </w:tcPr>
          <w:p w:rsidR="000E6AB5" w:rsidRPr="007A3E61" w:rsidRDefault="000E6AB5" w:rsidP="009D3807">
            <w:pPr>
              <w:jc w:val="center"/>
            </w:pPr>
            <w:r w:rsidRPr="007A3E61">
              <w:rPr>
                <w:sz w:val="22"/>
                <w:szCs w:val="22"/>
              </w:rPr>
              <w:t>Изменение</w:t>
            </w:r>
          </w:p>
          <w:p w:rsidR="000E6AB5" w:rsidRPr="007A3E61" w:rsidRDefault="000E6AB5" w:rsidP="009D3807">
            <w:pPr>
              <w:jc w:val="center"/>
            </w:pPr>
            <w:r w:rsidRPr="007A3E61">
              <w:rPr>
                <w:sz w:val="22"/>
                <w:szCs w:val="22"/>
              </w:rPr>
              <w:t xml:space="preserve">структуры </w:t>
            </w:r>
          </w:p>
          <w:p w:rsidR="000E6AB5" w:rsidRPr="007A3E61" w:rsidRDefault="000E6AB5" w:rsidP="009D3807">
            <w:pPr>
              <w:jc w:val="center"/>
            </w:pPr>
            <w:r w:rsidRPr="007A3E61">
              <w:rPr>
                <w:sz w:val="22"/>
                <w:szCs w:val="22"/>
              </w:rPr>
              <w:t xml:space="preserve">2015 г. </w:t>
            </w:r>
          </w:p>
          <w:p w:rsidR="000E6AB5" w:rsidRPr="007A3E61" w:rsidRDefault="000E6AB5" w:rsidP="009D3807">
            <w:pPr>
              <w:jc w:val="center"/>
            </w:pPr>
            <w:r w:rsidRPr="007A3E61">
              <w:rPr>
                <w:sz w:val="22"/>
                <w:szCs w:val="22"/>
              </w:rPr>
              <w:t>к 2014 г.</w:t>
            </w:r>
            <w:r>
              <w:rPr>
                <w:sz w:val="22"/>
                <w:szCs w:val="22"/>
              </w:rPr>
              <w:t>,</w:t>
            </w:r>
            <w:r w:rsidRPr="007A3E61">
              <w:rPr>
                <w:sz w:val="22"/>
                <w:szCs w:val="22"/>
              </w:rPr>
              <w:t>%</w:t>
            </w:r>
          </w:p>
        </w:tc>
      </w:tr>
      <w:tr w:rsidR="000E6AB5" w:rsidRPr="007A3E61" w:rsidTr="009D3807">
        <w:trPr>
          <w:trHeight w:val="555"/>
        </w:trPr>
        <w:tc>
          <w:tcPr>
            <w:tcW w:w="937" w:type="pct"/>
            <w:vMerge/>
            <w:vAlign w:val="center"/>
          </w:tcPr>
          <w:p w:rsidR="000E6AB5" w:rsidRPr="007A3E61" w:rsidRDefault="000E6AB5" w:rsidP="009D3807">
            <w:pPr>
              <w:jc w:val="center"/>
            </w:pPr>
          </w:p>
        </w:tc>
        <w:tc>
          <w:tcPr>
            <w:tcW w:w="624" w:type="pct"/>
            <w:vAlign w:val="center"/>
          </w:tcPr>
          <w:p w:rsidR="000E6AB5" w:rsidRPr="007A3E61" w:rsidRDefault="000E6AB5" w:rsidP="009D3807">
            <w:pPr>
              <w:jc w:val="center"/>
            </w:pPr>
            <w:r w:rsidRPr="007A3E61">
              <w:rPr>
                <w:sz w:val="22"/>
                <w:szCs w:val="22"/>
              </w:rPr>
              <w:t>2014 г.</w:t>
            </w:r>
          </w:p>
        </w:tc>
        <w:tc>
          <w:tcPr>
            <w:tcW w:w="703" w:type="pct"/>
            <w:vAlign w:val="center"/>
          </w:tcPr>
          <w:p w:rsidR="000E6AB5" w:rsidRPr="007A3E61" w:rsidRDefault="000E6AB5" w:rsidP="009D3807">
            <w:pPr>
              <w:jc w:val="center"/>
            </w:pPr>
            <w:r w:rsidRPr="007A3E61">
              <w:rPr>
                <w:sz w:val="22"/>
                <w:szCs w:val="22"/>
              </w:rPr>
              <w:t>2015 г.</w:t>
            </w:r>
          </w:p>
        </w:tc>
        <w:tc>
          <w:tcPr>
            <w:tcW w:w="546" w:type="pct"/>
            <w:vAlign w:val="center"/>
          </w:tcPr>
          <w:p w:rsidR="000E6AB5" w:rsidRPr="007A3E61" w:rsidRDefault="000E6AB5" w:rsidP="009D3807">
            <w:pPr>
              <w:jc w:val="center"/>
            </w:pPr>
            <w:r w:rsidRPr="007A3E61">
              <w:rPr>
                <w:sz w:val="22"/>
                <w:szCs w:val="22"/>
              </w:rPr>
              <w:t>2014 г.</w:t>
            </w:r>
          </w:p>
        </w:tc>
        <w:tc>
          <w:tcPr>
            <w:tcW w:w="545" w:type="pct"/>
            <w:vAlign w:val="center"/>
          </w:tcPr>
          <w:p w:rsidR="000E6AB5" w:rsidRPr="007A3E61" w:rsidRDefault="000E6AB5" w:rsidP="009D3807">
            <w:pPr>
              <w:jc w:val="center"/>
            </w:pPr>
            <w:r w:rsidRPr="007A3E61">
              <w:rPr>
                <w:sz w:val="22"/>
                <w:szCs w:val="22"/>
              </w:rPr>
              <w:t>2015 г.</w:t>
            </w:r>
          </w:p>
        </w:tc>
        <w:tc>
          <w:tcPr>
            <w:tcW w:w="937" w:type="pct"/>
            <w:vMerge/>
            <w:vAlign w:val="center"/>
          </w:tcPr>
          <w:p w:rsidR="000E6AB5" w:rsidRPr="007A3E61" w:rsidRDefault="000E6AB5" w:rsidP="009D3807">
            <w:pPr>
              <w:jc w:val="center"/>
            </w:pPr>
          </w:p>
        </w:tc>
        <w:tc>
          <w:tcPr>
            <w:tcW w:w="709" w:type="pct"/>
            <w:vMerge/>
          </w:tcPr>
          <w:p w:rsidR="000E6AB5" w:rsidRPr="007A3E61" w:rsidRDefault="000E6AB5" w:rsidP="009D3807">
            <w:pPr>
              <w:jc w:val="center"/>
            </w:pPr>
          </w:p>
        </w:tc>
      </w:tr>
      <w:tr w:rsidR="000E6AB5" w:rsidRPr="007A3E61" w:rsidTr="009D3807">
        <w:trPr>
          <w:trHeight w:val="317"/>
        </w:trPr>
        <w:tc>
          <w:tcPr>
            <w:tcW w:w="937" w:type="pct"/>
            <w:vAlign w:val="center"/>
          </w:tcPr>
          <w:p w:rsidR="000E6AB5" w:rsidRPr="007A3E61" w:rsidRDefault="000E6AB5" w:rsidP="009D3807">
            <w:r w:rsidRPr="007A3E61">
              <w:rPr>
                <w:sz w:val="22"/>
                <w:szCs w:val="22"/>
              </w:rPr>
              <w:t>Здания</w:t>
            </w:r>
          </w:p>
        </w:tc>
        <w:tc>
          <w:tcPr>
            <w:tcW w:w="624" w:type="pct"/>
            <w:vAlign w:val="center"/>
          </w:tcPr>
          <w:p w:rsidR="000E6AB5" w:rsidRPr="007A3E61" w:rsidRDefault="000E6AB5" w:rsidP="009D3807">
            <w:pPr>
              <w:jc w:val="center"/>
            </w:pPr>
            <w:r w:rsidRPr="007A3E61">
              <w:rPr>
                <w:sz w:val="22"/>
                <w:szCs w:val="22"/>
              </w:rPr>
              <w:t>955 454</w:t>
            </w:r>
          </w:p>
        </w:tc>
        <w:tc>
          <w:tcPr>
            <w:tcW w:w="703" w:type="pct"/>
            <w:vAlign w:val="center"/>
          </w:tcPr>
          <w:p w:rsidR="000E6AB5" w:rsidRPr="007A3E61" w:rsidRDefault="000E6AB5" w:rsidP="009D3807">
            <w:pPr>
              <w:jc w:val="center"/>
            </w:pPr>
            <w:r w:rsidRPr="007A3E61">
              <w:rPr>
                <w:sz w:val="22"/>
                <w:szCs w:val="22"/>
              </w:rPr>
              <w:t>951 293</w:t>
            </w:r>
          </w:p>
        </w:tc>
        <w:tc>
          <w:tcPr>
            <w:tcW w:w="546" w:type="pct"/>
            <w:vAlign w:val="center"/>
          </w:tcPr>
          <w:p w:rsidR="000E6AB5" w:rsidRPr="007A3E61" w:rsidRDefault="000E6AB5" w:rsidP="009D3807">
            <w:pPr>
              <w:jc w:val="center"/>
            </w:pPr>
            <w:r w:rsidRPr="007A3E61">
              <w:rPr>
                <w:sz w:val="22"/>
                <w:szCs w:val="22"/>
              </w:rPr>
              <w:t>33,03</w:t>
            </w:r>
          </w:p>
        </w:tc>
        <w:tc>
          <w:tcPr>
            <w:tcW w:w="545" w:type="pct"/>
            <w:vAlign w:val="center"/>
          </w:tcPr>
          <w:p w:rsidR="000E6AB5" w:rsidRPr="007A3E61" w:rsidRDefault="000E6AB5" w:rsidP="009D3807">
            <w:pPr>
              <w:jc w:val="center"/>
            </w:pPr>
            <w:r w:rsidRPr="007A3E61">
              <w:rPr>
                <w:sz w:val="22"/>
                <w:szCs w:val="22"/>
              </w:rPr>
              <w:t>35,15</w:t>
            </w:r>
          </w:p>
        </w:tc>
        <w:tc>
          <w:tcPr>
            <w:tcW w:w="937" w:type="pct"/>
            <w:vAlign w:val="center"/>
          </w:tcPr>
          <w:p w:rsidR="000E6AB5" w:rsidRPr="007A3E61" w:rsidRDefault="000E6AB5" w:rsidP="009D3807">
            <w:pPr>
              <w:jc w:val="center"/>
            </w:pPr>
            <w:r w:rsidRPr="007A3E61">
              <w:rPr>
                <w:sz w:val="22"/>
                <w:szCs w:val="22"/>
              </w:rPr>
              <w:t>99,56</w:t>
            </w:r>
          </w:p>
        </w:tc>
        <w:tc>
          <w:tcPr>
            <w:tcW w:w="709" w:type="pct"/>
            <w:vAlign w:val="center"/>
          </w:tcPr>
          <w:p w:rsidR="000E6AB5" w:rsidRPr="007A3E61" w:rsidRDefault="000E6AB5" w:rsidP="009D3807">
            <w:pPr>
              <w:jc w:val="center"/>
            </w:pPr>
            <w:r w:rsidRPr="007A3E61">
              <w:rPr>
                <w:sz w:val="22"/>
                <w:szCs w:val="22"/>
              </w:rPr>
              <w:t>2,12</w:t>
            </w:r>
          </w:p>
        </w:tc>
      </w:tr>
      <w:tr w:rsidR="000E6AB5" w:rsidRPr="007A3E61" w:rsidTr="009D3807">
        <w:trPr>
          <w:trHeight w:val="675"/>
        </w:trPr>
        <w:tc>
          <w:tcPr>
            <w:tcW w:w="937" w:type="pct"/>
            <w:vAlign w:val="center"/>
          </w:tcPr>
          <w:p w:rsidR="000E6AB5" w:rsidRPr="007A3E61" w:rsidRDefault="000E6AB5" w:rsidP="009D3807">
            <w:r w:rsidRPr="007A3E61">
              <w:rPr>
                <w:sz w:val="22"/>
                <w:szCs w:val="22"/>
              </w:rPr>
              <w:t>Машины и</w:t>
            </w:r>
          </w:p>
          <w:p w:rsidR="000E6AB5" w:rsidRPr="007A3E61" w:rsidRDefault="000E6AB5" w:rsidP="009D3807">
            <w:r w:rsidRPr="007A3E61">
              <w:rPr>
                <w:sz w:val="22"/>
                <w:szCs w:val="22"/>
              </w:rPr>
              <w:t>оборудование</w:t>
            </w:r>
          </w:p>
        </w:tc>
        <w:tc>
          <w:tcPr>
            <w:tcW w:w="624" w:type="pct"/>
            <w:vAlign w:val="center"/>
          </w:tcPr>
          <w:p w:rsidR="000E6AB5" w:rsidRPr="007A3E61" w:rsidRDefault="000E6AB5" w:rsidP="009D3807">
            <w:pPr>
              <w:jc w:val="center"/>
            </w:pPr>
            <w:r w:rsidRPr="007A3E61">
              <w:rPr>
                <w:sz w:val="22"/>
                <w:szCs w:val="22"/>
              </w:rPr>
              <w:t>1 828 899</w:t>
            </w:r>
          </w:p>
        </w:tc>
        <w:tc>
          <w:tcPr>
            <w:tcW w:w="703" w:type="pct"/>
            <w:vAlign w:val="center"/>
          </w:tcPr>
          <w:p w:rsidR="000E6AB5" w:rsidRPr="007A3E61" w:rsidRDefault="000E6AB5" w:rsidP="009D3807">
            <w:pPr>
              <w:jc w:val="center"/>
            </w:pPr>
            <w:r w:rsidRPr="007A3E61">
              <w:rPr>
                <w:sz w:val="22"/>
                <w:szCs w:val="22"/>
              </w:rPr>
              <w:t>1 644 840</w:t>
            </w:r>
          </w:p>
        </w:tc>
        <w:tc>
          <w:tcPr>
            <w:tcW w:w="546" w:type="pct"/>
            <w:vAlign w:val="center"/>
          </w:tcPr>
          <w:p w:rsidR="000E6AB5" w:rsidRPr="007A3E61" w:rsidRDefault="000E6AB5" w:rsidP="009D3807">
            <w:pPr>
              <w:jc w:val="center"/>
            </w:pPr>
            <w:r w:rsidRPr="007A3E61">
              <w:rPr>
                <w:sz w:val="22"/>
                <w:szCs w:val="22"/>
              </w:rPr>
              <w:t>63,23</w:t>
            </w:r>
          </w:p>
        </w:tc>
        <w:tc>
          <w:tcPr>
            <w:tcW w:w="545" w:type="pct"/>
            <w:vAlign w:val="center"/>
          </w:tcPr>
          <w:p w:rsidR="000E6AB5" w:rsidRPr="007A3E61" w:rsidRDefault="000E6AB5" w:rsidP="009D3807">
            <w:pPr>
              <w:jc w:val="center"/>
            </w:pPr>
            <w:r w:rsidRPr="007A3E61">
              <w:rPr>
                <w:sz w:val="22"/>
                <w:szCs w:val="22"/>
              </w:rPr>
              <w:t>60,78</w:t>
            </w:r>
          </w:p>
        </w:tc>
        <w:tc>
          <w:tcPr>
            <w:tcW w:w="937" w:type="pct"/>
            <w:vAlign w:val="center"/>
          </w:tcPr>
          <w:p w:rsidR="000E6AB5" w:rsidRPr="007A3E61" w:rsidRDefault="000E6AB5" w:rsidP="009D3807">
            <w:pPr>
              <w:jc w:val="center"/>
            </w:pPr>
            <w:r w:rsidRPr="007A3E61">
              <w:rPr>
                <w:sz w:val="22"/>
                <w:szCs w:val="22"/>
              </w:rPr>
              <w:t>89,94</w:t>
            </w:r>
          </w:p>
        </w:tc>
        <w:tc>
          <w:tcPr>
            <w:tcW w:w="709" w:type="pct"/>
            <w:vAlign w:val="center"/>
          </w:tcPr>
          <w:p w:rsidR="000E6AB5" w:rsidRPr="007A3E61" w:rsidRDefault="000E6AB5" w:rsidP="009D3807">
            <w:pPr>
              <w:jc w:val="center"/>
            </w:pPr>
            <w:r w:rsidRPr="007A3E61">
              <w:rPr>
                <w:sz w:val="22"/>
                <w:szCs w:val="22"/>
              </w:rPr>
              <w:t>-2,45</w:t>
            </w:r>
          </w:p>
        </w:tc>
      </w:tr>
      <w:tr w:rsidR="000E6AB5" w:rsidRPr="007A3E61" w:rsidTr="009D3807">
        <w:trPr>
          <w:trHeight w:val="685"/>
        </w:trPr>
        <w:tc>
          <w:tcPr>
            <w:tcW w:w="937" w:type="pct"/>
            <w:vAlign w:val="center"/>
          </w:tcPr>
          <w:p w:rsidR="000E6AB5" w:rsidRPr="007A3E61" w:rsidRDefault="000E6AB5" w:rsidP="009D3807">
            <w:r w:rsidRPr="007A3E61">
              <w:rPr>
                <w:sz w:val="22"/>
                <w:szCs w:val="22"/>
              </w:rPr>
              <w:t>Транспортные</w:t>
            </w:r>
          </w:p>
          <w:p w:rsidR="000E6AB5" w:rsidRPr="007A3E61" w:rsidRDefault="000E6AB5" w:rsidP="009D3807">
            <w:r w:rsidRPr="007A3E61">
              <w:rPr>
                <w:sz w:val="22"/>
                <w:szCs w:val="22"/>
              </w:rPr>
              <w:t>средства</w:t>
            </w:r>
          </w:p>
        </w:tc>
        <w:tc>
          <w:tcPr>
            <w:tcW w:w="624" w:type="pct"/>
            <w:vAlign w:val="center"/>
          </w:tcPr>
          <w:p w:rsidR="000E6AB5" w:rsidRPr="007A3E61" w:rsidRDefault="000E6AB5" w:rsidP="009D3807">
            <w:pPr>
              <w:jc w:val="center"/>
            </w:pPr>
            <w:r w:rsidRPr="007A3E61">
              <w:rPr>
                <w:sz w:val="22"/>
                <w:szCs w:val="22"/>
              </w:rPr>
              <w:t>46 119</w:t>
            </w:r>
          </w:p>
        </w:tc>
        <w:tc>
          <w:tcPr>
            <w:tcW w:w="703" w:type="pct"/>
            <w:vAlign w:val="center"/>
          </w:tcPr>
          <w:p w:rsidR="000E6AB5" w:rsidRPr="007A3E61" w:rsidRDefault="000E6AB5" w:rsidP="009D3807">
            <w:pPr>
              <w:jc w:val="center"/>
            </w:pPr>
            <w:r w:rsidRPr="007A3E61">
              <w:rPr>
                <w:sz w:val="22"/>
                <w:szCs w:val="22"/>
              </w:rPr>
              <w:t>47 442</w:t>
            </w:r>
          </w:p>
        </w:tc>
        <w:tc>
          <w:tcPr>
            <w:tcW w:w="546" w:type="pct"/>
            <w:vAlign w:val="center"/>
          </w:tcPr>
          <w:p w:rsidR="000E6AB5" w:rsidRPr="007A3E61" w:rsidRDefault="000E6AB5" w:rsidP="009D3807">
            <w:pPr>
              <w:jc w:val="center"/>
            </w:pPr>
            <w:r w:rsidRPr="007A3E61">
              <w:rPr>
                <w:sz w:val="22"/>
                <w:szCs w:val="22"/>
              </w:rPr>
              <w:t>1,59</w:t>
            </w:r>
          </w:p>
        </w:tc>
        <w:tc>
          <w:tcPr>
            <w:tcW w:w="545" w:type="pct"/>
            <w:vAlign w:val="center"/>
          </w:tcPr>
          <w:p w:rsidR="000E6AB5" w:rsidRPr="007A3E61" w:rsidRDefault="000E6AB5" w:rsidP="009D3807">
            <w:pPr>
              <w:jc w:val="center"/>
            </w:pPr>
            <w:r w:rsidRPr="007A3E61">
              <w:rPr>
                <w:sz w:val="22"/>
                <w:szCs w:val="22"/>
              </w:rPr>
              <w:t>1,75</w:t>
            </w:r>
          </w:p>
        </w:tc>
        <w:tc>
          <w:tcPr>
            <w:tcW w:w="937" w:type="pct"/>
            <w:vAlign w:val="center"/>
          </w:tcPr>
          <w:p w:rsidR="000E6AB5" w:rsidRPr="007A3E61" w:rsidRDefault="000E6AB5" w:rsidP="009D3807">
            <w:pPr>
              <w:jc w:val="center"/>
            </w:pPr>
            <w:r w:rsidRPr="007A3E61">
              <w:rPr>
                <w:sz w:val="22"/>
                <w:szCs w:val="22"/>
              </w:rPr>
              <w:t>102,87</w:t>
            </w:r>
          </w:p>
        </w:tc>
        <w:tc>
          <w:tcPr>
            <w:tcW w:w="709" w:type="pct"/>
            <w:vAlign w:val="center"/>
          </w:tcPr>
          <w:p w:rsidR="000E6AB5" w:rsidRPr="007A3E61" w:rsidRDefault="000E6AB5" w:rsidP="009D3807">
            <w:pPr>
              <w:jc w:val="center"/>
            </w:pPr>
            <w:r w:rsidRPr="007A3E61">
              <w:rPr>
                <w:sz w:val="22"/>
                <w:szCs w:val="22"/>
              </w:rPr>
              <w:t>0,16</w:t>
            </w:r>
          </w:p>
        </w:tc>
      </w:tr>
      <w:tr w:rsidR="000E6AB5" w:rsidRPr="007A3E61" w:rsidTr="009D3807">
        <w:trPr>
          <w:trHeight w:val="708"/>
        </w:trPr>
        <w:tc>
          <w:tcPr>
            <w:tcW w:w="937" w:type="pct"/>
            <w:vAlign w:val="center"/>
          </w:tcPr>
          <w:p w:rsidR="000E6AB5" w:rsidRPr="007A3E61" w:rsidRDefault="000E6AB5" w:rsidP="009D3807">
            <w:r w:rsidRPr="007A3E61">
              <w:rPr>
                <w:sz w:val="22"/>
                <w:szCs w:val="22"/>
              </w:rPr>
              <w:t>Офисное</w:t>
            </w:r>
          </w:p>
          <w:p w:rsidR="000E6AB5" w:rsidRPr="007A3E61" w:rsidRDefault="000E6AB5" w:rsidP="009D3807">
            <w:r w:rsidRPr="007A3E61">
              <w:rPr>
                <w:sz w:val="22"/>
                <w:szCs w:val="22"/>
              </w:rPr>
              <w:t>оборудование</w:t>
            </w:r>
          </w:p>
        </w:tc>
        <w:tc>
          <w:tcPr>
            <w:tcW w:w="624" w:type="pct"/>
            <w:vAlign w:val="center"/>
          </w:tcPr>
          <w:p w:rsidR="000E6AB5" w:rsidRPr="007A3E61" w:rsidRDefault="000E6AB5" w:rsidP="009D3807">
            <w:pPr>
              <w:jc w:val="center"/>
            </w:pPr>
            <w:r w:rsidRPr="007A3E61">
              <w:rPr>
                <w:sz w:val="22"/>
                <w:szCs w:val="22"/>
              </w:rPr>
              <w:t>62 039</w:t>
            </w:r>
          </w:p>
        </w:tc>
        <w:tc>
          <w:tcPr>
            <w:tcW w:w="703" w:type="pct"/>
            <w:vAlign w:val="center"/>
          </w:tcPr>
          <w:p w:rsidR="000E6AB5" w:rsidRPr="007A3E61" w:rsidRDefault="000E6AB5" w:rsidP="009D3807">
            <w:pPr>
              <w:jc w:val="center"/>
            </w:pPr>
            <w:r w:rsidRPr="007A3E61">
              <w:rPr>
                <w:sz w:val="22"/>
                <w:szCs w:val="22"/>
              </w:rPr>
              <w:t>62 485</w:t>
            </w:r>
          </w:p>
        </w:tc>
        <w:tc>
          <w:tcPr>
            <w:tcW w:w="546" w:type="pct"/>
            <w:vAlign w:val="center"/>
          </w:tcPr>
          <w:p w:rsidR="000E6AB5" w:rsidRPr="007A3E61" w:rsidRDefault="000E6AB5" w:rsidP="009D3807">
            <w:pPr>
              <w:jc w:val="center"/>
            </w:pPr>
            <w:r w:rsidRPr="007A3E61">
              <w:rPr>
                <w:sz w:val="22"/>
                <w:szCs w:val="22"/>
              </w:rPr>
              <w:t>2,14</w:t>
            </w:r>
          </w:p>
        </w:tc>
        <w:tc>
          <w:tcPr>
            <w:tcW w:w="545" w:type="pct"/>
            <w:vAlign w:val="center"/>
          </w:tcPr>
          <w:p w:rsidR="000E6AB5" w:rsidRPr="007A3E61" w:rsidRDefault="000E6AB5" w:rsidP="009D3807">
            <w:pPr>
              <w:jc w:val="center"/>
            </w:pPr>
            <w:r w:rsidRPr="007A3E61">
              <w:rPr>
                <w:sz w:val="22"/>
                <w:szCs w:val="22"/>
              </w:rPr>
              <w:t>2,31</w:t>
            </w:r>
          </w:p>
        </w:tc>
        <w:tc>
          <w:tcPr>
            <w:tcW w:w="937" w:type="pct"/>
            <w:vAlign w:val="center"/>
          </w:tcPr>
          <w:p w:rsidR="000E6AB5" w:rsidRPr="007A3E61" w:rsidRDefault="000E6AB5" w:rsidP="009D3807">
            <w:pPr>
              <w:jc w:val="center"/>
            </w:pPr>
            <w:r w:rsidRPr="007A3E61">
              <w:rPr>
                <w:sz w:val="22"/>
                <w:szCs w:val="22"/>
              </w:rPr>
              <w:t>100,72</w:t>
            </w:r>
          </w:p>
        </w:tc>
        <w:tc>
          <w:tcPr>
            <w:tcW w:w="709" w:type="pct"/>
            <w:vAlign w:val="center"/>
          </w:tcPr>
          <w:p w:rsidR="000E6AB5" w:rsidRPr="007A3E61" w:rsidRDefault="000E6AB5" w:rsidP="009D3807">
            <w:pPr>
              <w:jc w:val="center"/>
            </w:pPr>
            <w:r w:rsidRPr="007A3E61">
              <w:rPr>
                <w:sz w:val="22"/>
                <w:szCs w:val="22"/>
              </w:rPr>
              <w:t>0,16</w:t>
            </w:r>
          </w:p>
        </w:tc>
      </w:tr>
      <w:tr w:rsidR="000E6AB5" w:rsidRPr="007A3E61" w:rsidTr="009D3807">
        <w:trPr>
          <w:trHeight w:val="248"/>
        </w:trPr>
        <w:tc>
          <w:tcPr>
            <w:tcW w:w="937" w:type="pct"/>
            <w:vAlign w:val="center"/>
          </w:tcPr>
          <w:p w:rsidR="000E6AB5" w:rsidRPr="007A3E61" w:rsidRDefault="000E6AB5" w:rsidP="009D3807">
            <w:r w:rsidRPr="007A3E61">
              <w:rPr>
                <w:sz w:val="22"/>
                <w:szCs w:val="22"/>
              </w:rPr>
              <w:t>ИТОГО:</w:t>
            </w:r>
          </w:p>
        </w:tc>
        <w:tc>
          <w:tcPr>
            <w:tcW w:w="624" w:type="pct"/>
            <w:vAlign w:val="center"/>
          </w:tcPr>
          <w:p w:rsidR="000E6AB5" w:rsidRPr="007A3E61" w:rsidRDefault="000E6AB5" w:rsidP="009D3807">
            <w:pPr>
              <w:jc w:val="center"/>
            </w:pPr>
            <w:r w:rsidRPr="007A3E61">
              <w:rPr>
                <w:sz w:val="22"/>
                <w:szCs w:val="22"/>
              </w:rPr>
              <w:t>2 892 511</w:t>
            </w:r>
          </w:p>
        </w:tc>
        <w:tc>
          <w:tcPr>
            <w:tcW w:w="703" w:type="pct"/>
            <w:vAlign w:val="center"/>
          </w:tcPr>
          <w:p w:rsidR="000E6AB5" w:rsidRPr="007A3E61" w:rsidRDefault="000E6AB5" w:rsidP="009D3807">
            <w:pPr>
              <w:jc w:val="center"/>
            </w:pPr>
            <w:r w:rsidRPr="007A3E61">
              <w:rPr>
                <w:sz w:val="22"/>
                <w:szCs w:val="22"/>
              </w:rPr>
              <w:t>2 706 060</w:t>
            </w:r>
          </w:p>
        </w:tc>
        <w:tc>
          <w:tcPr>
            <w:tcW w:w="546" w:type="pct"/>
            <w:vAlign w:val="center"/>
          </w:tcPr>
          <w:p w:rsidR="000E6AB5" w:rsidRPr="007A3E61" w:rsidRDefault="000E6AB5" w:rsidP="009D3807">
            <w:pPr>
              <w:jc w:val="center"/>
            </w:pPr>
            <w:r w:rsidRPr="007A3E61">
              <w:rPr>
                <w:sz w:val="22"/>
                <w:szCs w:val="22"/>
              </w:rPr>
              <w:t>100,00</w:t>
            </w:r>
          </w:p>
        </w:tc>
        <w:tc>
          <w:tcPr>
            <w:tcW w:w="545" w:type="pct"/>
            <w:vAlign w:val="center"/>
          </w:tcPr>
          <w:p w:rsidR="000E6AB5" w:rsidRPr="007A3E61" w:rsidRDefault="000E6AB5" w:rsidP="009D3807">
            <w:pPr>
              <w:jc w:val="center"/>
            </w:pPr>
            <w:r w:rsidRPr="007A3E61">
              <w:rPr>
                <w:sz w:val="22"/>
                <w:szCs w:val="22"/>
              </w:rPr>
              <w:t>100,00</w:t>
            </w:r>
          </w:p>
        </w:tc>
        <w:tc>
          <w:tcPr>
            <w:tcW w:w="937" w:type="pct"/>
            <w:vAlign w:val="center"/>
          </w:tcPr>
          <w:p w:rsidR="000E6AB5" w:rsidRPr="007A3E61" w:rsidRDefault="000E6AB5" w:rsidP="009D3807">
            <w:pPr>
              <w:jc w:val="center"/>
            </w:pPr>
            <w:r w:rsidRPr="007A3E61">
              <w:rPr>
                <w:sz w:val="22"/>
                <w:szCs w:val="22"/>
              </w:rPr>
              <w:t>93,55</w:t>
            </w:r>
          </w:p>
        </w:tc>
        <w:tc>
          <w:tcPr>
            <w:tcW w:w="709" w:type="pct"/>
            <w:vAlign w:val="center"/>
          </w:tcPr>
          <w:p w:rsidR="000E6AB5" w:rsidRPr="007A3E61" w:rsidRDefault="000E6AB5" w:rsidP="009D3807">
            <w:pPr>
              <w:jc w:val="center"/>
            </w:pPr>
            <w:r w:rsidRPr="007A3E61">
              <w:rPr>
                <w:sz w:val="22"/>
                <w:szCs w:val="22"/>
              </w:rPr>
              <w:t>х</w:t>
            </w:r>
          </w:p>
        </w:tc>
      </w:tr>
    </w:tbl>
    <w:p w:rsidR="000E6AB5" w:rsidRDefault="000E6AB5" w:rsidP="009D3807">
      <w:pPr>
        <w:shd w:val="clear" w:color="auto" w:fill="FFFFFF"/>
        <w:tabs>
          <w:tab w:val="left" w:pos="9072"/>
        </w:tabs>
        <w:spacing w:before="264" w:line="360" w:lineRule="auto"/>
        <w:ind w:right="284"/>
        <w:contextualSpacing/>
        <w:jc w:val="both"/>
        <w:rPr>
          <w:color w:val="000000"/>
          <w:sz w:val="28"/>
          <w:szCs w:val="28"/>
        </w:rPr>
      </w:pPr>
    </w:p>
    <w:p w:rsidR="000E6AB5" w:rsidRDefault="000E6AB5" w:rsidP="009D3807">
      <w:pPr>
        <w:shd w:val="clear" w:color="auto" w:fill="FFFFFF"/>
        <w:tabs>
          <w:tab w:val="left" w:pos="9072"/>
        </w:tabs>
        <w:spacing w:before="264" w:line="360" w:lineRule="auto"/>
        <w:ind w:right="284"/>
        <w:contextualSpacing/>
        <w:jc w:val="center"/>
        <w:rPr>
          <w:color w:val="000000"/>
          <w:sz w:val="28"/>
          <w:szCs w:val="28"/>
        </w:rPr>
      </w:pPr>
      <w:r w:rsidRPr="00DB62C4">
        <w:rPr>
          <w:noProof/>
          <w:color w:val="000000"/>
          <w:sz w:val="28"/>
          <w:szCs w:val="28"/>
        </w:rPr>
        <w:object w:dxaOrig="7565" w:dyaOrig="4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1" o:spid="_x0000_i1025" type="#_x0000_t75" style="width:378pt;height:220.8pt;visibility:visible" o:ole="">
            <v:imagedata r:id="rId12" o:title="" cropbottom="-59f"/>
            <o:lock v:ext="edit" aspectratio="f"/>
          </v:shape>
          <o:OLEObject Type="Embed" ProgID="Excel.Chart.8" ShapeID="Диаграмма 11" DrawAspect="Content" ObjectID="_1556723700" r:id="rId13"/>
        </w:object>
      </w:r>
    </w:p>
    <w:p w:rsidR="000E6AB5" w:rsidRDefault="000E6AB5" w:rsidP="00EE0D1D">
      <w:pPr>
        <w:pStyle w:val="Title"/>
        <w:ind w:firstLine="709"/>
        <w:rPr>
          <w:b w:val="0"/>
          <w:szCs w:val="28"/>
        </w:rPr>
      </w:pPr>
    </w:p>
    <w:p w:rsidR="000E6AB5" w:rsidRPr="00EE0D1D" w:rsidRDefault="000E6AB5" w:rsidP="00EE0D1D">
      <w:pPr>
        <w:pStyle w:val="Title"/>
        <w:ind w:firstLine="709"/>
        <w:rPr>
          <w:b w:val="0"/>
          <w:szCs w:val="28"/>
        </w:rPr>
      </w:pPr>
      <w:r w:rsidRPr="00EE0D1D">
        <w:rPr>
          <w:b w:val="0"/>
          <w:szCs w:val="28"/>
        </w:rPr>
        <w:t>Рисунок 1 -  Динамика стоимости основных средств на конец года в</w:t>
      </w:r>
      <w:r w:rsidRPr="00EE0D1D">
        <w:rPr>
          <w:szCs w:val="28"/>
        </w:rPr>
        <w:t xml:space="preserve"> </w:t>
      </w:r>
      <w:r w:rsidRPr="00EE0D1D">
        <w:rPr>
          <w:b w:val="0"/>
          <w:color w:val="000000"/>
          <w:szCs w:val="28"/>
        </w:rPr>
        <w:t>филиале ОАО ВО «Технопромэкспорт» в г. Севастополе</w:t>
      </w:r>
      <w:r w:rsidRPr="00EE0D1D">
        <w:rPr>
          <w:b w:val="0"/>
          <w:szCs w:val="28"/>
        </w:rPr>
        <w:t xml:space="preserve"> за 2014-2015 гг., тыс. руб.</w:t>
      </w:r>
    </w:p>
    <w:p w:rsidR="000E6AB5" w:rsidRPr="00C44BB9" w:rsidRDefault="000E6AB5" w:rsidP="009D3807">
      <w:pPr>
        <w:pStyle w:val="Title"/>
        <w:spacing w:line="360" w:lineRule="auto"/>
        <w:ind w:right="566" w:firstLine="709"/>
        <w:rPr>
          <w:b w:val="0"/>
          <w:sz w:val="28"/>
          <w:szCs w:val="28"/>
        </w:rPr>
      </w:pPr>
      <w:r w:rsidRPr="00DB62C4">
        <w:rPr>
          <w:noProof/>
          <w:color w:val="000000"/>
          <w:sz w:val="28"/>
          <w:szCs w:val="28"/>
        </w:rPr>
        <w:object w:dxaOrig="7191" w:dyaOrig="3994">
          <v:shape id="Диаграмма 4" o:spid="_x0000_i1026" type="#_x0000_t75" style="width:359.4pt;height:199.8pt;visibility:visible" o:ole="">
            <v:imagedata r:id="rId14" o:title=""/>
            <o:lock v:ext="edit" aspectratio="f"/>
          </v:shape>
          <o:OLEObject Type="Embed" ProgID="Excel.Chart.8" ShapeID="Диаграмма 4" DrawAspect="Content" ObjectID="_1556723701" r:id="rId15"/>
        </w:object>
      </w:r>
    </w:p>
    <w:p w:rsidR="000E6AB5" w:rsidRDefault="000E6AB5" w:rsidP="00EF6C96">
      <w:pPr>
        <w:shd w:val="clear" w:color="auto" w:fill="FFFFFF"/>
        <w:tabs>
          <w:tab w:val="left" w:pos="8789"/>
        </w:tabs>
        <w:ind w:right="567" w:firstLine="709"/>
        <w:contextualSpacing/>
        <w:jc w:val="center"/>
        <w:rPr>
          <w:szCs w:val="28"/>
        </w:rPr>
      </w:pPr>
    </w:p>
    <w:p w:rsidR="000E6AB5" w:rsidRDefault="000E6AB5" w:rsidP="00EF6C96">
      <w:pPr>
        <w:shd w:val="clear" w:color="auto" w:fill="FFFFFF"/>
        <w:tabs>
          <w:tab w:val="left" w:pos="8789"/>
        </w:tabs>
        <w:ind w:right="567" w:firstLine="709"/>
        <w:contextualSpacing/>
        <w:jc w:val="center"/>
        <w:rPr>
          <w:szCs w:val="28"/>
        </w:rPr>
      </w:pPr>
      <w:r w:rsidRPr="00EF6C96">
        <w:rPr>
          <w:szCs w:val="28"/>
        </w:rPr>
        <w:t xml:space="preserve">Рисунок 2 -  Структура    основных    средств    на   конец   года </w:t>
      </w:r>
    </w:p>
    <w:p w:rsidR="000E6AB5" w:rsidRPr="00EF6C96" w:rsidRDefault="000E6AB5" w:rsidP="00EF6C96">
      <w:pPr>
        <w:shd w:val="clear" w:color="auto" w:fill="FFFFFF"/>
        <w:tabs>
          <w:tab w:val="left" w:pos="8789"/>
        </w:tabs>
        <w:ind w:right="567" w:firstLine="709"/>
        <w:contextualSpacing/>
        <w:jc w:val="center"/>
        <w:rPr>
          <w:color w:val="000000"/>
          <w:szCs w:val="28"/>
        </w:rPr>
      </w:pPr>
      <w:r w:rsidRPr="00EF6C96">
        <w:rPr>
          <w:szCs w:val="28"/>
        </w:rPr>
        <w:t xml:space="preserve">в филиале </w:t>
      </w:r>
      <w:r w:rsidRPr="00EF6C96">
        <w:rPr>
          <w:color w:val="000000"/>
          <w:szCs w:val="28"/>
        </w:rPr>
        <w:t>ОАО ВО «Технопромэкспорт» в г. Севастополе</w:t>
      </w:r>
      <w:r w:rsidRPr="00EF6C96">
        <w:rPr>
          <w:szCs w:val="28"/>
        </w:rPr>
        <w:t xml:space="preserve"> за 2014-2015 гг., %</w:t>
      </w:r>
    </w:p>
    <w:p w:rsidR="000E6AB5" w:rsidRDefault="000E6AB5" w:rsidP="009D3807">
      <w:pPr>
        <w:shd w:val="clear" w:color="auto" w:fill="FFFFFF"/>
        <w:spacing w:before="264" w:line="360" w:lineRule="auto"/>
        <w:ind w:right="-2" w:firstLine="709"/>
        <w:contextualSpacing/>
        <w:jc w:val="both"/>
        <w:rPr>
          <w:color w:val="000000"/>
          <w:sz w:val="28"/>
          <w:szCs w:val="28"/>
          <w:lang w:val="en-US"/>
        </w:rPr>
      </w:pPr>
    </w:p>
    <w:p w:rsidR="000E6AB5" w:rsidRDefault="000E6AB5" w:rsidP="009D3807">
      <w:pPr>
        <w:shd w:val="clear" w:color="auto" w:fill="FFFFFF"/>
        <w:spacing w:before="264" w:line="360" w:lineRule="auto"/>
        <w:ind w:right="-2" w:firstLine="709"/>
        <w:contextualSpacing/>
        <w:jc w:val="both"/>
        <w:rPr>
          <w:color w:val="000000"/>
          <w:sz w:val="28"/>
          <w:szCs w:val="28"/>
        </w:rPr>
      </w:pPr>
      <w:r>
        <w:rPr>
          <w:color w:val="000000"/>
          <w:sz w:val="28"/>
          <w:szCs w:val="28"/>
        </w:rPr>
        <w:t>Показатели, характеризующие состояние и движение основных средств в филиале ОАО ВО «Технопромэкспорт» в представлены в табл</w:t>
      </w:r>
      <w:r>
        <w:rPr>
          <w:color w:val="000000"/>
          <w:sz w:val="28"/>
          <w:szCs w:val="28"/>
        </w:rPr>
        <w:t>и</w:t>
      </w:r>
      <w:r>
        <w:rPr>
          <w:color w:val="000000"/>
          <w:sz w:val="28"/>
          <w:szCs w:val="28"/>
        </w:rPr>
        <w:t>це 6.</w:t>
      </w:r>
    </w:p>
    <w:p w:rsidR="000E6AB5" w:rsidRDefault="000E6AB5" w:rsidP="009D3807">
      <w:pPr>
        <w:spacing w:line="360" w:lineRule="auto"/>
        <w:ind w:right="-2"/>
        <w:contextualSpacing/>
        <w:jc w:val="both"/>
        <w:rPr>
          <w:color w:val="000000"/>
          <w:sz w:val="28"/>
          <w:szCs w:val="28"/>
        </w:rPr>
      </w:pPr>
      <w:r>
        <w:rPr>
          <w:sz w:val="28"/>
          <w:szCs w:val="28"/>
        </w:rPr>
        <w:t xml:space="preserve">Таблица 6 - </w:t>
      </w:r>
      <w:r>
        <w:rPr>
          <w:color w:val="000000"/>
          <w:sz w:val="28"/>
          <w:szCs w:val="28"/>
        </w:rPr>
        <w:t>Показатели, характеризующие состояние и движение осно</w:t>
      </w:r>
      <w:r>
        <w:rPr>
          <w:color w:val="000000"/>
          <w:sz w:val="28"/>
          <w:szCs w:val="28"/>
        </w:rPr>
        <w:t>в</w:t>
      </w:r>
      <w:r>
        <w:rPr>
          <w:color w:val="000000"/>
          <w:sz w:val="28"/>
          <w:szCs w:val="28"/>
        </w:rPr>
        <w:t>ных средств в филиале ОАО ВО «Технопромэкспорт» в г. Севастополе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2"/>
        <w:gridCol w:w="1306"/>
        <w:gridCol w:w="1306"/>
        <w:gridCol w:w="2032"/>
        <w:gridCol w:w="1740"/>
      </w:tblGrid>
      <w:tr w:rsidR="000E6AB5" w:rsidRPr="007A3E61" w:rsidTr="00C84EBC">
        <w:trPr>
          <w:trHeight w:val="1283"/>
        </w:trPr>
        <w:tc>
          <w:tcPr>
            <w:tcW w:w="1563"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Показатель</w:t>
            </w:r>
          </w:p>
        </w:tc>
        <w:tc>
          <w:tcPr>
            <w:tcW w:w="703"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2014 г.</w:t>
            </w:r>
          </w:p>
        </w:tc>
        <w:tc>
          <w:tcPr>
            <w:tcW w:w="703"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2015 г.</w:t>
            </w:r>
          </w:p>
        </w:tc>
        <w:tc>
          <w:tcPr>
            <w:tcW w:w="1094" w:type="pct"/>
          </w:tcPr>
          <w:p w:rsidR="000E6AB5" w:rsidRPr="007A3E61" w:rsidRDefault="000E6AB5" w:rsidP="009D3807">
            <w:pPr>
              <w:jc w:val="center"/>
            </w:pPr>
            <w:r w:rsidRPr="007A3E61">
              <w:rPr>
                <w:sz w:val="22"/>
                <w:szCs w:val="22"/>
              </w:rPr>
              <w:t xml:space="preserve">Абсолютное </w:t>
            </w:r>
          </w:p>
          <w:p w:rsidR="000E6AB5" w:rsidRPr="007A3E61" w:rsidRDefault="000E6AB5" w:rsidP="009D3807">
            <w:pPr>
              <w:jc w:val="center"/>
            </w:pPr>
            <w:r w:rsidRPr="007A3E61">
              <w:rPr>
                <w:sz w:val="22"/>
                <w:szCs w:val="22"/>
              </w:rPr>
              <w:t>отклонение</w:t>
            </w:r>
          </w:p>
          <w:p w:rsidR="000E6AB5" w:rsidRPr="007A3E61" w:rsidRDefault="000E6AB5" w:rsidP="009D3807">
            <w:pPr>
              <w:jc w:val="center"/>
            </w:pPr>
            <w:r w:rsidRPr="007A3E61">
              <w:rPr>
                <w:sz w:val="22"/>
                <w:szCs w:val="22"/>
              </w:rPr>
              <w:t xml:space="preserve">2015 г. к </w:t>
            </w:r>
          </w:p>
          <w:p w:rsidR="000E6AB5" w:rsidRPr="007A3E61" w:rsidRDefault="000E6AB5" w:rsidP="009D3807">
            <w:pPr>
              <w:jc w:val="center"/>
            </w:pPr>
            <w:r w:rsidRPr="007A3E61">
              <w:rPr>
                <w:sz w:val="22"/>
                <w:szCs w:val="22"/>
              </w:rPr>
              <w:t>2014 г.</w:t>
            </w:r>
          </w:p>
        </w:tc>
        <w:tc>
          <w:tcPr>
            <w:tcW w:w="937" w:type="pct"/>
          </w:tcPr>
          <w:p w:rsidR="000E6AB5" w:rsidRPr="007A3E61" w:rsidRDefault="000E6AB5" w:rsidP="009D3807">
            <w:pPr>
              <w:jc w:val="center"/>
            </w:pPr>
            <w:r w:rsidRPr="007A3E61">
              <w:rPr>
                <w:sz w:val="22"/>
                <w:szCs w:val="22"/>
              </w:rPr>
              <w:t>Относитель-</w:t>
            </w:r>
          </w:p>
          <w:p w:rsidR="000E6AB5" w:rsidRPr="007A3E61" w:rsidRDefault="000E6AB5" w:rsidP="009D3807">
            <w:pPr>
              <w:jc w:val="center"/>
            </w:pPr>
            <w:r w:rsidRPr="007A3E61">
              <w:rPr>
                <w:sz w:val="22"/>
                <w:szCs w:val="22"/>
              </w:rPr>
              <w:t xml:space="preserve">ное </w:t>
            </w:r>
          </w:p>
          <w:p w:rsidR="000E6AB5" w:rsidRPr="007A3E61" w:rsidRDefault="000E6AB5" w:rsidP="009D3807">
            <w:pPr>
              <w:jc w:val="center"/>
            </w:pPr>
            <w:r w:rsidRPr="007A3E61">
              <w:rPr>
                <w:sz w:val="22"/>
                <w:szCs w:val="22"/>
              </w:rPr>
              <w:t>отклонение</w:t>
            </w:r>
          </w:p>
          <w:p w:rsidR="000E6AB5" w:rsidRPr="007A3E61" w:rsidRDefault="000E6AB5" w:rsidP="009D3807">
            <w:pPr>
              <w:jc w:val="center"/>
            </w:pPr>
            <w:r w:rsidRPr="007A3E61">
              <w:rPr>
                <w:sz w:val="22"/>
                <w:szCs w:val="22"/>
              </w:rPr>
              <w:t xml:space="preserve">2015 г. </w:t>
            </w:r>
          </w:p>
          <w:p w:rsidR="000E6AB5" w:rsidRPr="007A3E61" w:rsidRDefault="000E6AB5" w:rsidP="009D3807">
            <w:pPr>
              <w:jc w:val="center"/>
            </w:pPr>
            <w:r w:rsidRPr="007A3E61">
              <w:rPr>
                <w:sz w:val="22"/>
                <w:szCs w:val="22"/>
              </w:rPr>
              <w:t>к 2014 г., %</w:t>
            </w:r>
          </w:p>
        </w:tc>
      </w:tr>
      <w:tr w:rsidR="000E6AB5" w:rsidRPr="007A3E61" w:rsidTr="00C84737">
        <w:trPr>
          <w:trHeight w:val="668"/>
        </w:trPr>
        <w:tc>
          <w:tcPr>
            <w:tcW w:w="1563" w:type="pct"/>
            <w:vAlign w:val="center"/>
          </w:tcPr>
          <w:p w:rsidR="000E6AB5" w:rsidRPr="007A3E61" w:rsidRDefault="000E6AB5" w:rsidP="009D3807">
            <w:r w:rsidRPr="007A3E61">
              <w:rPr>
                <w:sz w:val="22"/>
                <w:szCs w:val="22"/>
              </w:rPr>
              <w:t xml:space="preserve">Наличие основных средств </w:t>
            </w:r>
          </w:p>
          <w:p w:rsidR="000E6AB5" w:rsidRPr="007A3E61" w:rsidRDefault="000E6AB5" w:rsidP="009D3807">
            <w:r w:rsidRPr="007A3E61">
              <w:rPr>
                <w:sz w:val="22"/>
                <w:szCs w:val="22"/>
              </w:rPr>
              <w:t>на начало года, тыс. руб.</w:t>
            </w:r>
          </w:p>
        </w:tc>
        <w:tc>
          <w:tcPr>
            <w:tcW w:w="703" w:type="pct"/>
            <w:vAlign w:val="center"/>
          </w:tcPr>
          <w:p w:rsidR="000E6AB5" w:rsidRPr="007A3E61" w:rsidRDefault="000E6AB5" w:rsidP="009D3807">
            <w:pPr>
              <w:jc w:val="center"/>
            </w:pPr>
            <w:r w:rsidRPr="007A3E61">
              <w:rPr>
                <w:sz w:val="22"/>
                <w:szCs w:val="22"/>
              </w:rPr>
              <w:t>2 900 818</w:t>
            </w:r>
          </w:p>
        </w:tc>
        <w:tc>
          <w:tcPr>
            <w:tcW w:w="703" w:type="pct"/>
            <w:vAlign w:val="center"/>
          </w:tcPr>
          <w:p w:rsidR="000E6AB5" w:rsidRPr="007A3E61" w:rsidRDefault="000E6AB5" w:rsidP="009D3807">
            <w:pPr>
              <w:jc w:val="center"/>
            </w:pPr>
            <w:r w:rsidRPr="007A3E61">
              <w:rPr>
                <w:sz w:val="22"/>
                <w:szCs w:val="22"/>
              </w:rPr>
              <w:t>2 704 787</w:t>
            </w:r>
          </w:p>
        </w:tc>
        <w:tc>
          <w:tcPr>
            <w:tcW w:w="1094" w:type="pct"/>
            <w:vAlign w:val="center"/>
          </w:tcPr>
          <w:p w:rsidR="000E6AB5" w:rsidRPr="007A3E61" w:rsidRDefault="000E6AB5" w:rsidP="009D3807">
            <w:pPr>
              <w:jc w:val="center"/>
            </w:pPr>
            <w:r w:rsidRPr="007A3E61">
              <w:rPr>
                <w:sz w:val="22"/>
                <w:szCs w:val="22"/>
              </w:rPr>
              <w:t>- 196 031</w:t>
            </w:r>
          </w:p>
        </w:tc>
        <w:tc>
          <w:tcPr>
            <w:tcW w:w="937" w:type="pct"/>
            <w:vAlign w:val="center"/>
          </w:tcPr>
          <w:p w:rsidR="000E6AB5" w:rsidRPr="007A3E61" w:rsidRDefault="000E6AB5" w:rsidP="009D3807">
            <w:pPr>
              <w:jc w:val="center"/>
              <w:rPr>
                <w:spacing w:val="-20"/>
              </w:rPr>
            </w:pPr>
            <w:r w:rsidRPr="007A3E61">
              <w:rPr>
                <w:spacing w:val="-20"/>
                <w:sz w:val="22"/>
                <w:szCs w:val="22"/>
              </w:rPr>
              <w:t>93,24</w:t>
            </w:r>
          </w:p>
        </w:tc>
      </w:tr>
      <w:tr w:rsidR="000E6AB5" w:rsidRPr="007A3E61" w:rsidTr="00C84737">
        <w:tc>
          <w:tcPr>
            <w:tcW w:w="1563" w:type="pct"/>
            <w:vAlign w:val="center"/>
          </w:tcPr>
          <w:p w:rsidR="000E6AB5" w:rsidRPr="007A3E61" w:rsidRDefault="000E6AB5" w:rsidP="009D3807">
            <w:r w:rsidRPr="007A3E61">
              <w:rPr>
                <w:sz w:val="22"/>
                <w:szCs w:val="22"/>
              </w:rPr>
              <w:t>Поступило за год, тыс. руб.</w:t>
            </w:r>
          </w:p>
        </w:tc>
        <w:tc>
          <w:tcPr>
            <w:tcW w:w="703" w:type="pct"/>
          </w:tcPr>
          <w:p w:rsidR="000E6AB5" w:rsidRPr="007A3E61" w:rsidRDefault="000E6AB5" w:rsidP="009D3807">
            <w:pPr>
              <w:jc w:val="center"/>
            </w:pPr>
            <w:r w:rsidRPr="007A3E61">
              <w:rPr>
                <w:sz w:val="22"/>
                <w:szCs w:val="22"/>
              </w:rPr>
              <w:t>4 807</w:t>
            </w:r>
          </w:p>
        </w:tc>
        <w:tc>
          <w:tcPr>
            <w:tcW w:w="703" w:type="pct"/>
          </w:tcPr>
          <w:p w:rsidR="000E6AB5" w:rsidRPr="007A3E61" w:rsidRDefault="000E6AB5" w:rsidP="009D3807">
            <w:pPr>
              <w:jc w:val="center"/>
            </w:pPr>
            <w:r w:rsidRPr="007A3E61">
              <w:rPr>
                <w:sz w:val="22"/>
                <w:szCs w:val="22"/>
              </w:rPr>
              <w:t>3 732</w:t>
            </w:r>
          </w:p>
        </w:tc>
        <w:tc>
          <w:tcPr>
            <w:tcW w:w="1094" w:type="pct"/>
          </w:tcPr>
          <w:p w:rsidR="000E6AB5" w:rsidRPr="007A3E61" w:rsidRDefault="000E6AB5" w:rsidP="009D3807">
            <w:pPr>
              <w:jc w:val="center"/>
            </w:pPr>
            <w:r w:rsidRPr="007A3E61">
              <w:rPr>
                <w:sz w:val="22"/>
                <w:szCs w:val="22"/>
              </w:rPr>
              <w:t>- 1 075</w:t>
            </w:r>
          </w:p>
        </w:tc>
        <w:tc>
          <w:tcPr>
            <w:tcW w:w="937" w:type="pct"/>
          </w:tcPr>
          <w:p w:rsidR="000E6AB5" w:rsidRPr="007A3E61" w:rsidRDefault="000E6AB5" w:rsidP="009D3807">
            <w:pPr>
              <w:jc w:val="center"/>
            </w:pPr>
            <w:r w:rsidRPr="007A3E61">
              <w:rPr>
                <w:sz w:val="22"/>
                <w:szCs w:val="22"/>
              </w:rPr>
              <w:t>77,63</w:t>
            </w:r>
          </w:p>
        </w:tc>
      </w:tr>
      <w:tr w:rsidR="000E6AB5" w:rsidRPr="007A3E61" w:rsidTr="00C84737">
        <w:tc>
          <w:tcPr>
            <w:tcW w:w="1563" w:type="pct"/>
            <w:vAlign w:val="center"/>
          </w:tcPr>
          <w:p w:rsidR="000E6AB5" w:rsidRPr="007A3E61" w:rsidRDefault="000E6AB5" w:rsidP="009D3807">
            <w:r w:rsidRPr="007A3E61">
              <w:rPr>
                <w:sz w:val="22"/>
                <w:szCs w:val="22"/>
              </w:rPr>
              <w:t>Выбыло за год, тыс. руб.</w:t>
            </w:r>
          </w:p>
        </w:tc>
        <w:tc>
          <w:tcPr>
            <w:tcW w:w="703" w:type="pct"/>
          </w:tcPr>
          <w:p w:rsidR="000E6AB5" w:rsidRPr="007A3E61" w:rsidRDefault="000E6AB5" w:rsidP="009D3807">
            <w:pPr>
              <w:jc w:val="center"/>
            </w:pPr>
            <w:r w:rsidRPr="007A3E61">
              <w:rPr>
                <w:sz w:val="22"/>
                <w:szCs w:val="22"/>
              </w:rPr>
              <w:t>14 834</w:t>
            </w:r>
          </w:p>
        </w:tc>
        <w:tc>
          <w:tcPr>
            <w:tcW w:w="703" w:type="pct"/>
          </w:tcPr>
          <w:p w:rsidR="000E6AB5" w:rsidRPr="007A3E61" w:rsidRDefault="000E6AB5" w:rsidP="009D3807">
            <w:pPr>
              <w:jc w:val="center"/>
            </w:pPr>
            <w:r w:rsidRPr="007A3E61">
              <w:rPr>
                <w:sz w:val="22"/>
                <w:szCs w:val="22"/>
              </w:rPr>
              <w:t>2 459</w:t>
            </w:r>
          </w:p>
        </w:tc>
        <w:tc>
          <w:tcPr>
            <w:tcW w:w="1094" w:type="pct"/>
          </w:tcPr>
          <w:p w:rsidR="000E6AB5" w:rsidRPr="007A3E61" w:rsidRDefault="000E6AB5" w:rsidP="009D3807">
            <w:pPr>
              <w:jc w:val="center"/>
            </w:pPr>
            <w:r w:rsidRPr="007A3E61">
              <w:rPr>
                <w:sz w:val="22"/>
                <w:szCs w:val="22"/>
              </w:rPr>
              <w:t>- 12 375</w:t>
            </w:r>
          </w:p>
        </w:tc>
        <w:tc>
          <w:tcPr>
            <w:tcW w:w="937" w:type="pct"/>
          </w:tcPr>
          <w:p w:rsidR="000E6AB5" w:rsidRPr="007A3E61" w:rsidRDefault="000E6AB5" w:rsidP="009D3807">
            <w:pPr>
              <w:jc w:val="center"/>
            </w:pPr>
            <w:r w:rsidRPr="007A3E61">
              <w:rPr>
                <w:sz w:val="22"/>
                <w:szCs w:val="22"/>
              </w:rPr>
              <w:t>16,57</w:t>
            </w:r>
          </w:p>
        </w:tc>
      </w:tr>
      <w:tr w:rsidR="000E6AB5" w:rsidRPr="007A3E61" w:rsidTr="00C84737">
        <w:tc>
          <w:tcPr>
            <w:tcW w:w="1563" w:type="pct"/>
            <w:vAlign w:val="center"/>
          </w:tcPr>
          <w:p w:rsidR="000E6AB5" w:rsidRPr="007A3E61" w:rsidRDefault="000E6AB5" w:rsidP="009D3807">
            <w:r w:rsidRPr="007A3E61">
              <w:rPr>
                <w:sz w:val="22"/>
                <w:szCs w:val="22"/>
              </w:rPr>
              <w:t xml:space="preserve">Наличие основных средств </w:t>
            </w:r>
          </w:p>
          <w:p w:rsidR="000E6AB5" w:rsidRPr="007A3E61" w:rsidRDefault="000E6AB5" w:rsidP="009D3807">
            <w:r w:rsidRPr="007A3E61">
              <w:rPr>
                <w:sz w:val="22"/>
                <w:szCs w:val="22"/>
              </w:rPr>
              <w:t>на конец года, тыс. руб.</w:t>
            </w:r>
          </w:p>
        </w:tc>
        <w:tc>
          <w:tcPr>
            <w:tcW w:w="703" w:type="pct"/>
            <w:vAlign w:val="center"/>
          </w:tcPr>
          <w:p w:rsidR="000E6AB5" w:rsidRPr="007A3E61" w:rsidRDefault="000E6AB5" w:rsidP="009D3807">
            <w:pPr>
              <w:jc w:val="center"/>
            </w:pPr>
            <w:r w:rsidRPr="007A3E61">
              <w:rPr>
                <w:sz w:val="22"/>
                <w:szCs w:val="22"/>
              </w:rPr>
              <w:t>2 890 791</w:t>
            </w:r>
          </w:p>
        </w:tc>
        <w:tc>
          <w:tcPr>
            <w:tcW w:w="703" w:type="pct"/>
            <w:vAlign w:val="center"/>
          </w:tcPr>
          <w:p w:rsidR="000E6AB5" w:rsidRPr="007A3E61" w:rsidRDefault="000E6AB5" w:rsidP="009D3807">
            <w:pPr>
              <w:jc w:val="center"/>
            </w:pPr>
            <w:r w:rsidRPr="007A3E61">
              <w:rPr>
                <w:sz w:val="22"/>
                <w:szCs w:val="22"/>
              </w:rPr>
              <w:t>2 706 060</w:t>
            </w:r>
          </w:p>
        </w:tc>
        <w:tc>
          <w:tcPr>
            <w:tcW w:w="1094" w:type="pct"/>
            <w:vAlign w:val="center"/>
          </w:tcPr>
          <w:p w:rsidR="000E6AB5" w:rsidRPr="007A3E61" w:rsidRDefault="000E6AB5" w:rsidP="009D3807">
            <w:pPr>
              <w:jc w:val="center"/>
            </w:pPr>
            <w:r w:rsidRPr="007A3E61">
              <w:rPr>
                <w:sz w:val="22"/>
                <w:szCs w:val="22"/>
              </w:rPr>
              <w:t>- 184 731</w:t>
            </w:r>
          </w:p>
        </w:tc>
        <w:tc>
          <w:tcPr>
            <w:tcW w:w="937" w:type="pct"/>
            <w:vAlign w:val="center"/>
          </w:tcPr>
          <w:p w:rsidR="000E6AB5" w:rsidRPr="007A3E61" w:rsidRDefault="000E6AB5" w:rsidP="009D3807">
            <w:pPr>
              <w:jc w:val="center"/>
            </w:pPr>
            <w:r w:rsidRPr="007A3E61">
              <w:rPr>
                <w:sz w:val="22"/>
                <w:szCs w:val="22"/>
              </w:rPr>
              <w:t>93,60</w:t>
            </w:r>
          </w:p>
        </w:tc>
      </w:tr>
      <w:tr w:rsidR="000E6AB5" w:rsidRPr="007A3E61" w:rsidTr="00C84737">
        <w:tc>
          <w:tcPr>
            <w:tcW w:w="1563" w:type="pct"/>
            <w:vAlign w:val="center"/>
          </w:tcPr>
          <w:p w:rsidR="000E6AB5" w:rsidRPr="007A3E61" w:rsidRDefault="000E6AB5" w:rsidP="009D3807">
            <w:r w:rsidRPr="007A3E61">
              <w:rPr>
                <w:sz w:val="22"/>
                <w:szCs w:val="22"/>
              </w:rPr>
              <w:t xml:space="preserve">Амортизация </w:t>
            </w:r>
          </w:p>
          <w:p w:rsidR="000E6AB5" w:rsidRPr="007A3E61" w:rsidRDefault="000E6AB5" w:rsidP="009D3807">
            <w:r w:rsidRPr="007A3E61">
              <w:rPr>
                <w:sz w:val="22"/>
                <w:szCs w:val="22"/>
              </w:rPr>
              <w:t>основных средств, тыс.руб.</w:t>
            </w:r>
          </w:p>
        </w:tc>
        <w:tc>
          <w:tcPr>
            <w:tcW w:w="703" w:type="pct"/>
            <w:vAlign w:val="center"/>
          </w:tcPr>
          <w:p w:rsidR="000E6AB5" w:rsidRPr="007A3E61" w:rsidRDefault="000E6AB5" w:rsidP="009D3807">
            <w:pPr>
              <w:jc w:val="center"/>
            </w:pPr>
            <w:r w:rsidRPr="007A3E61">
              <w:rPr>
                <w:sz w:val="22"/>
                <w:szCs w:val="22"/>
              </w:rPr>
              <w:t>1 219 064</w:t>
            </w:r>
          </w:p>
        </w:tc>
        <w:tc>
          <w:tcPr>
            <w:tcW w:w="703" w:type="pct"/>
            <w:vAlign w:val="center"/>
          </w:tcPr>
          <w:p w:rsidR="000E6AB5" w:rsidRPr="007A3E61" w:rsidRDefault="000E6AB5" w:rsidP="009D3807">
            <w:pPr>
              <w:jc w:val="center"/>
            </w:pPr>
            <w:r w:rsidRPr="007A3E61">
              <w:rPr>
                <w:sz w:val="22"/>
                <w:szCs w:val="22"/>
              </w:rPr>
              <w:t>1 452 244</w:t>
            </w:r>
          </w:p>
        </w:tc>
        <w:tc>
          <w:tcPr>
            <w:tcW w:w="1094" w:type="pct"/>
            <w:vAlign w:val="center"/>
          </w:tcPr>
          <w:p w:rsidR="000E6AB5" w:rsidRPr="007A3E61" w:rsidRDefault="000E6AB5" w:rsidP="009D3807">
            <w:pPr>
              <w:jc w:val="center"/>
            </w:pPr>
            <w:r w:rsidRPr="007A3E61">
              <w:rPr>
                <w:sz w:val="22"/>
                <w:szCs w:val="22"/>
              </w:rPr>
              <w:t>233 180</w:t>
            </w:r>
          </w:p>
        </w:tc>
        <w:tc>
          <w:tcPr>
            <w:tcW w:w="937" w:type="pct"/>
            <w:vAlign w:val="center"/>
          </w:tcPr>
          <w:p w:rsidR="000E6AB5" w:rsidRPr="007A3E61" w:rsidRDefault="000E6AB5" w:rsidP="009D3807">
            <w:pPr>
              <w:jc w:val="center"/>
            </w:pPr>
            <w:r w:rsidRPr="007A3E61">
              <w:rPr>
                <w:spacing w:val="-20"/>
                <w:sz w:val="22"/>
                <w:szCs w:val="22"/>
              </w:rPr>
              <w:t>119,12</w:t>
            </w:r>
          </w:p>
        </w:tc>
      </w:tr>
      <w:tr w:rsidR="000E6AB5" w:rsidRPr="007A3E61" w:rsidTr="00C84737">
        <w:tc>
          <w:tcPr>
            <w:tcW w:w="1563" w:type="pct"/>
            <w:vAlign w:val="center"/>
          </w:tcPr>
          <w:p w:rsidR="000E6AB5" w:rsidRPr="007A3E61" w:rsidRDefault="000E6AB5" w:rsidP="009D3807">
            <w:r w:rsidRPr="007A3E61">
              <w:rPr>
                <w:sz w:val="22"/>
                <w:szCs w:val="22"/>
              </w:rPr>
              <w:t>Коэффициенты:</w:t>
            </w:r>
          </w:p>
        </w:tc>
        <w:tc>
          <w:tcPr>
            <w:tcW w:w="703" w:type="pct"/>
          </w:tcPr>
          <w:p w:rsidR="000E6AB5" w:rsidRPr="007A3E61" w:rsidRDefault="000E6AB5" w:rsidP="009D3807">
            <w:pPr>
              <w:jc w:val="center"/>
            </w:pPr>
          </w:p>
        </w:tc>
        <w:tc>
          <w:tcPr>
            <w:tcW w:w="703" w:type="pct"/>
          </w:tcPr>
          <w:p w:rsidR="000E6AB5" w:rsidRPr="007A3E61" w:rsidRDefault="000E6AB5" w:rsidP="009D3807">
            <w:pPr>
              <w:jc w:val="center"/>
            </w:pPr>
          </w:p>
        </w:tc>
        <w:tc>
          <w:tcPr>
            <w:tcW w:w="1094" w:type="pct"/>
          </w:tcPr>
          <w:p w:rsidR="000E6AB5" w:rsidRPr="007A3E61" w:rsidRDefault="000E6AB5" w:rsidP="009D3807">
            <w:pPr>
              <w:jc w:val="center"/>
            </w:pPr>
          </w:p>
        </w:tc>
        <w:tc>
          <w:tcPr>
            <w:tcW w:w="937" w:type="pct"/>
          </w:tcPr>
          <w:p w:rsidR="000E6AB5" w:rsidRPr="007A3E61" w:rsidRDefault="000E6AB5" w:rsidP="009D3807">
            <w:pPr>
              <w:jc w:val="center"/>
            </w:pPr>
          </w:p>
        </w:tc>
      </w:tr>
      <w:tr w:rsidR="000E6AB5" w:rsidRPr="007A3E61" w:rsidTr="00C84737">
        <w:tc>
          <w:tcPr>
            <w:tcW w:w="1563" w:type="pct"/>
            <w:vAlign w:val="center"/>
          </w:tcPr>
          <w:p w:rsidR="000E6AB5" w:rsidRPr="007A3E61" w:rsidRDefault="000E6AB5" w:rsidP="009D3807">
            <w:r w:rsidRPr="007A3E61">
              <w:rPr>
                <w:sz w:val="22"/>
                <w:szCs w:val="22"/>
              </w:rPr>
              <w:t xml:space="preserve">    - выбытия</w:t>
            </w:r>
          </w:p>
        </w:tc>
        <w:tc>
          <w:tcPr>
            <w:tcW w:w="703" w:type="pct"/>
          </w:tcPr>
          <w:p w:rsidR="000E6AB5" w:rsidRPr="007A3E61" w:rsidRDefault="000E6AB5" w:rsidP="009D3807">
            <w:pPr>
              <w:jc w:val="center"/>
            </w:pPr>
            <w:r w:rsidRPr="007A3E61">
              <w:rPr>
                <w:sz w:val="22"/>
                <w:szCs w:val="22"/>
              </w:rPr>
              <w:t>0,0051</w:t>
            </w:r>
          </w:p>
        </w:tc>
        <w:tc>
          <w:tcPr>
            <w:tcW w:w="703" w:type="pct"/>
          </w:tcPr>
          <w:p w:rsidR="000E6AB5" w:rsidRPr="007A3E61" w:rsidRDefault="000E6AB5" w:rsidP="009D3807">
            <w:pPr>
              <w:jc w:val="center"/>
            </w:pPr>
            <w:r w:rsidRPr="007A3E61">
              <w:rPr>
                <w:sz w:val="22"/>
                <w:szCs w:val="22"/>
              </w:rPr>
              <w:t>0,0009</w:t>
            </w:r>
          </w:p>
        </w:tc>
        <w:tc>
          <w:tcPr>
            <w:tcW w:w="1094" w:type="pct"/>
          </w:tcPr>
          <w:p w:rsidR="000E6AB5" w:rsidRPr="007A3E61" w:rsidRDefault="000E6AB5" w:rsidP="009D3807">
            <w:pPr>
              <w:jc w:val="center"/>
            </w:pPr>
            <w:r w:rsidRPr="007A3E61">
              <w:rPr>
                <w:sz w:val="22"/>
                <w:szCs w:val="22"/>
              </w:rPr>
              <w:t>- 0,0042</w:t>
            </w:r>
          </w:p>
        </w:tc>
        <w:tc>
          <w:tcPr>
            <w:tcW w:w="937" w:type="pct"/>
          </w:tcPr>
          <w:p w:rsidR="000E6AB5" w:rsidRPr="007A3E61" w:rsidRDefault="000E6AB5" w:rsidP="009D3807">
            <w:pPr>
              <w:jc w:val="center"/>
            </w:pPr>
            <w:r w:rsidRPr="007A3E61">
              <w:rPr>
                <w:sz w:val="22"/>
                <w:szCs w:val="22"/>
              </w:rPr>
              <w:t>х</w:t>
            </w:r>
          </w:p>
        </w:tc>
      </w:tr>
      <w:tr w:rsidR="000E6AB5" w:rsidRPr="007A3E61" w:rsidTr="00C84737">
        <w:tc>
          <w:tcPr>
            <w:tcW w:w="1563" w:type="pct"/>
            <w:vAlign w:val="center"/>
          </w:tcPr>
          <w:p w:rsidR="000E6AB5" w:rsidRPr="007A3E61" w:rsidRDefault="000E6AB5" w:rsidP="009D3807">
            <w:r w:rsidRPr="007A3E61">
              <w:rPr>
                <w:sz w:val="22"/>
                <w:szCs w:val="22"/>
              </w:rPr>
              <w:t xml:space="preserve">    - обновления</w:t>
            </w:r>
          </w:p>
        </w:tc>
        <w:tc>
          <w:tcPr>
            <w:tcW w:w="703" w:type="pct"/>
          </w:tcPr>
          <w:p w:rsidR="000E6AB5" w:rsidRPr="007A3E61" w:rsidRDefault="000E6AB5" w:rsidP="009D3807">
            <w:pPr>
              <w:jc w:val="center"/>
            </w:pPr>
            <w:r w:rsidRPr="007A3E61">
              <w:rPr>
                <w:sz w:val="22"/>
                <w:szCs w:val="22"/>
              </w:rPr>
              <w:t>0,0017</w:t>
            </w:r>
          </w:p>
        </w:tc>
        <w:tc>
          <w:tcPr>
            <w:tcW w:w="703" w:type="pct"/>
          </w:tcPr>
          <w:p w:rsidR="000E6AB5" w:rsidRPr="007A3E61" w:rsidRDefault="000E6AB5" w:rsidP="009D3807">
            <w:pPr>
              <w:jc w:val="center"/>
            </w:pPr>
            <w:r w:rsidRPr="007A3E61">
              <w:rPr>
                <w:sz w:val="22"/>
                <w:szCs w:val="22"/>
              </w:rPr>
              <w:t>0,0014</w:t>
            </w:r>
          </w:p>
        </w:tc>
        <w:tc>
          <w:tcPr>
            <w:tcW w:w="1094" w:type="pct"/>
          </w:tcPr>
          <w:p w:rsidR="000E6AB5" w:rsidRPr="007A3E61" w:rsidRDefault="000E6AB5" w:rsidP="009D3807">
            <w:pPr>
              <w:jc w:val="center"/>
            </w:pPr>
            <w:r w:rsidRPr="007A3E61">
              <w:rPr>
                <w:sz w:val="22"/>
                <w:szCs w:val="22"/>
              </w:rPr>
              <w:t>- 0,0003</w:t>
            </w:r>
          </w:p>
        </w:tc>
        <w:tc>
          <w:tcPr>
            <w:tcW w:w="937" w:type="pct"/>
          </w:tcPr>
          <w:p w:rsidR="000E6AB5" w:rsidRPr="007A3E61" w:rsidRDefault="000E6AB5" w:rsidP="009D3807">
            <w:pPr>
              <w:jc w:val="center"/>
            </w:pPr>
            <w:r w:rsidRPr="007A3E61">
              <w:rPr>
                <w:sz w:val="22"/>
                <w:szCs w:val="22"/>
              </w:rPr>
              <w:t>х</w:t>
            </w:r>
          </w:p>
        </w:tc>
      </w:tr>
      <w:tr w:rsidR="000E6AB5" w:rsidRPr="007A3E61" w:rsidTr="00C84737">
        <w:tc>
          <w:tcPr>
            <w:tcW w:w="1563" w:type="pct"/>
            <w:vAlign w:val="center"/>
          </w:tcPr>
          <w:p w:rsidR="000E6AB5" w:rsidRPr="007A3E61" w:rsidRDefault="000E6AB5" w:rsidP="009D3807">
            <w:r w:rsidRPr="007A3E61">
              <w:rPr>
                <w:sz w:val="22"/>
                <w:szCs w:val="22"/>
              </w:rPr>
              <w:t xml:space="preserve">    - прироста</w:t>
            </w:r>
          </w:p>
        </w:tc>
        <w:tc>
          <w:tcPr>
            <w:tcW w:w="703" w:type="pct"/>
          </w:tcPr>
          <w:p w:rsidR="000E6AB5" w:rsidRPr="007A3E61" w:rsidRDefault="000E6AB5" w:rsidP="009D3807">
            <w:pPr>
              <w:jc w:val="center"/>
            </w:pPr>
            <w:r w:rsidRPr="007A3E61">
              <w:rPr>
                <w:sz w:val="22"/>
                <w:szCs w:val="22"/>
              </w:rPr>
              <w:t>0,0017</w:t>
            </w:r>
          </w:p>
        </w:tc>
        <w:tc>
          <w:tcPr>
            <w:tcW w:w="703" w:type="pct"/>
          </w:tcPr>
          <w:p w:rsidR="000E6AB5" w:rsidRPr="007A3E61" w:rsidRDefault="000E6AB5" w:rsidP="009D3807">
            <w:pPr>
              <w:jc w:val="center"/>
            </w:pPr>
            <w:r w:rsidRPr="007A3E61">
              <w:rPr>
                <w:sz w:val="22"/>
                <w:szCs w:val="22"/>
              </w:rPr>
              <w:t>0,0014</w:t>
            </w:r>
          </w:p>
        </w:tc>
        <w:tc>
          <w:tcPr>
            <w:tcW w:w="1094" w:type="pct"/>
          </w:tcPr>
          <w:p w:rsidR="000E6AB5" w:rsidRPr="007A3E61" w:rsidRDefault="000E6AB5" w:rsidP="009D3807">
            <w:pPr>
              <w:jc w:val="center"/>
            </w:pPr>
            <w:r w:rsidRPr="007A3E61">
              <w:rPr>
                <w:sz w:val="22"/>
                <w:szCs w:val="22"/>
              </w:rPr>
              <w:t>- 0,0003</w:t>
            </w:r>
          </w:p>
        </w:tc>
        <w:tc>
          <w:tcPr>
            <w:tcW w:w="937" w:type="pct"/>
          </w:tcPr>
          <w:p w:rsidR="000E6AB5" w:rsidRPr="007A3E61" w:rsidRDefault="000E6AB5" w:rsidP="009D3807">
            <w:pPr>
              <w:jc w:val="center"/>
            </w:pPr>
            <w:r w:rsidRPr="007A3E61">
              <w:rPr>
                <w:sz w:val="22"/>
                <w:szCs w:val="22"/>
              </w:rPr>
              <w:t>х</w:t>
            </w:r>
          </w:p>
        </w:tc>
      </w:tr>
      <w:tr w:rsidR="000E6AB5" w:rsidRPr="007A3E61" w:rsidTr="00C84737">
        <w:trPr>
          <w:trHeight w:val="70"/>
        </w:trPr>
        <w:tc>
          <w:tcPr>
            <w:tcW w:w="1563" w:type="pct"/>
            <w:vAlign w:val="center"/>
          </w:tcPr>
          <w:p w:rsidR="000E6AB5" w:rsidRPr="007A3E61" w:rsidRDefault="000E6AB5" w:rsidP="009D3807">
            <w:r w:rsidRPr="007A3E61">
              <w:rPr>
                <w:sz w:val="22"/>
                <w:szCs w:val="22"/>
              </w:rPr>
              <w:t xml:space="preserve">    - износа на конец года</w:t>
            </w:r>
          </w:p>
        </w:tc>
        <w:tc>
          <w:tcPr>
            <w:tcW w:w="703" w:type="pct"/>
          </w:tcPr>
          <w:p w:rsidR="000E6AB5" w:rsidRPr="007A3E61" w:rsidRDefault="000E6AB5" w:rsidP="009D3807">
            <w:pPr>
              <w:jc w:val="center"/>
            </w:pPr>
            <w:r w:rsidRPr="007A3E61">
              <w:rPr>
                <w:sz w:val="22"/>
                <w:szCs w:val="22"/>
              </w:rPr>
              <w:t>0,4217</w:t>
            </w:r>
          </w:p>
        </w:tc>
        <w:tc>
          <w:tcPr>
            <w:tcW w:w="703" w:type="pct"/>
          </w:tcPr>
          <w:p w:rsidR="000E6AB5" w:rsidRPr="007A3E61" w:rsidRDefault="000E6AB5" w:rsidP="009D3807">
            <w:pPr>
              <w:jc w:val="center"/>
            </w:pPr>
            <w:r w:rsidRPr="007A3E61">
              <w:rPr>
                <w:sz w:val="22"/>
                <w:szCs w:val="22"/>
              </w:rPr>
              <w:t>0,5367</w:t>
            </w:r>
          </w:p>
        </w:tc>
        <w:tc>
          <w:tcPr>
            <w:tcW w:w="1094" w:type="pct"/>
          </w:tcPr>
          <w:p w:rsidR="000E6AB5" w:rsidRPr="007A3E61" w:rsidRDefault="000E6AB5" w:rsidP="009D3807">
            <w:pPr>
              <w:jc w:val="center"/>
            </w:pPr>
            <w:r w:rsidRPr="007A3E61">
              <w:rPr>
                <w:sz w:val="22"/>
                <w:szCs w:val="22"/>
              </w:rPr>
              <w:t>0,1150</w:t>
            </w:r>
          </w:p>
        </w:tc>
        <w:tc>
          <w:tcPr>
            <w:tcW w:w="937" w:type="pct"/>
          </w:tcPr>
          <w:p w:rsidR="000E6AB5" w:rsidRPr="007A3E61" w:rsidRDefault="000E6AB5" w:rsidP="009D3807">
            <w:pPr>
              <w:jc w:val="center"/>
            </w:pPr>
            <w:r w:rsidRPr="007A3E61">
              <w:rPr>
                <w:sz w:val="22"/>
                <w:szCs w:val="22"/>
              </w:rPr>
              <w:t>х</w:t>
            </w:r>
          </w:p>
        </w:tc>
      </w:tr>
      <w:tr w:rsidR="000E6AB5" w:rsidRPr="007A3E61" w:rsidTr="00C84737">
        <w:tc>
          <w:tcPr>
            <w:tcW w:w="1563" w:type="pct"/>
            <w:vAlign w:val="center"/>
          </w:tcPr>
          <w:p w:rsidR="000E6AB5" w:rsidRPr="007A3E61" w:rsidRDefault="000E6AB5" w:rsidP="009D3807">
            <w:r w:rsidRPr="007A3E61">
              <w:rPr>
                <w:sz w:val="22"/>
                <w:szCs w:val="22"/>
              </w:rPr>
              <w:t xml:space="preserve">    - годности</w:t>
            </w:r>
          </w:p>
        </w:tc>
        <w:tc>
          <w:tcPr>
            <w:tcW w:w="703" w:type="pct"/>
          </w:tcPr>
          <w:p w:rsidR="000E6AB5" w:rsidRPr="007A3E61" w:rsidRDefault="000E6AB5" w:rsidP="009D3807">
            <w:pPr>
              <w:jc w:val="center"/>
            </w:pPr>
            <w:r w:rsidRPr="007A3E61">
              <w:rPr>
                <w:sz w:val="22"/>
                <w:szCs w:val="22"/>
              </w:rPr>
              <w:t>0,5783</w:t>
            </w:r>
          </w:p>
        </w:tc>
        <w:tc>
          <w:tcPr>
            <w:tcW w:w="703" w:type="pct"/>
          </w:tcPr>
          <w:p w:rsidR="000E6AB5" w:rsidRPr="007A3E61" w:rsidRDefault="000E6AB5" w:rsidP="009D3807">
            <w:pPr>
              <w:jc w:val="center"/>
            </w:pPr>
            <w:r w:rsidRPr="007A3E61">
              <w:rPr>
                <w:sz w:val="22"/>
                <w:szCs w:val="22"/>
              </w:rPr>
              <w:t>0,4633</w:t>
            </w:r>
          </w:p>
        </w:tc>
        <w:tc>
          <w:tcPr>
            <w:tcW w:w="1094" w:type="pct"/>
          </w:tcPr>
          <w:p w:rsidR="000E6AB5" w:rsidRPr="007A3E61" w:rsidRDefault="000E6AB5" w:rsidP="009D3807">
            <w:pPr>
              <w:jc w:val="center"/>
            </w:pPr>
            <w:r w:rsidRPr="007A3E61">
              <w:rPr>
                <w:sz w:val="22"/>
                <w:szCs w:val="22"/>
              </w:rPr>
              <w:t>- 0,1150</w:t>
            </w:r>
          </w:p>
        </w:tc>
        <w:tc>
          <w:tcPr>
            <w:tcW w:w="937" w:type="pct"/>
          </w:tcPr>
          <w:p w:rsidR="000E6AB5" w:rsidRPr="007A3E61" w:rsidRDefault="000E6AB5" w:rsidP="009D3807">
            <w:pPr>
              <w:jc w:val="center"/>
            </w:pPr>
            <w:r w:rsidRPr="007A3E61">
              <w:rPr>
                <w:sz w:val="22"/>
                <w:szCs w:val="22"/>
              </w:rPr>
              <w:t>х</w:t>
            </w:r>
          </w:p>
        </w:tc>
      </w:tr>
    </w:tbl>
    <w:p w:rsidR="000E6AB5" w:rsidRPr="002165C4" w:rsidRDefault="000E6AB5" w:rsidP="00C84EBC">
      <w:pPr>
        <w:shd w:val="clear" w:color="auto" w:fill="FFFFFF"/>
        <w:tabs>
          <w:tab w:val="left" w:pos="5445"/>
        </w:tabs>
        <w:spacing w:line="360" w:lineRule="auto"/>
        <w:ind w:firstLine="709"/>
        <w:contextualSpacing/>
        <w:jc w:val="both"/>
        <w:rPr>
          <w:color w:val="000000"/>
          <w:sz w:val="28"/>
          <w:szCs w:val="28"/>
        </w:rPr>
      </w:pPr>
      <w:r>
        <w:rPr>
          <w:color w:val="000000"/>
          <w:sz w:val="28"/>
          <w:szCs w:val="28"/>
        </w:rPr>
        <w:t>Анализ таблицы 6 показал, что коэффициенты: выбытия – умен</w:t>
      </w:r>
      <w:r>
        <w:rPr>
          <w:color w:val="000000"/>
          <w:sz w:val="28"/>
          <w:szCs w:val="28"/>
        </w:rPr>
        <w:t>ь</w:t>
      </w:r>
      <w:r>
        <w:rPr>
          <w:color w:val="000000"/>
          <w:sz w:val="28"/>
          <w:szCs w:val="28"/>
        </w:rPr>
        <w:t>шился по сравнению с 2014 годом на 0,0041 пункта; износа на конец года – увеличился по сравнению с 2014 годом на 0,12 пункта; годности – сокр</w:t>
      </w:r>
      <w:r>
        <w:rPr>
          <w:color w:val="000000"/>
          <w:sz w:val="28"/>
          <w:szCs w:val="28"/>
        </w:rPr>
        <w:t>а</w:t>
      </w:r>
      <w:r>
        <w:rPr>
          <w:color w:val="000000"/>
          <w:sz w:val="28"/>
          <w:szCs w:val="28"/>
        </w:rPr>
        <w:t>тился по сравнению с 2014 годом на 0,12 пункта.</w:t>
      </w:r>
    </w:p>
    <w:p w:rsidR="000E6AB5" w:rsidRDefault="000E6AB5" w:rsidP="00C84737">
      <w:pPr>
        <w:tabs>
          <w:tab w:val="left" w:pos="9072"/>
        </w:tabs>
        <w:spacing w:line="360" w:lineRule="auto"/>
        <w:ind w:firstLine="709"/>
        <w:jc w:val="both"/>
        <w:rPr>
          <w:sz w:val="28"/>
          <w:szCs w:val="28"/>
        </w:rPr>
      </w:pPr>
      <w:r>
        <w:rPr>
          <w:sz w:val="28"/>
          <w:szCs w:val="28"/>
        </w:rPr>
        <w:t>Показатели, характеризующие эффективность использования осно</w:t>
      </w:r>
      <w:r>
        <w:rPr>
          <w:sz w:val="28"/>
          <w:szCs w:val="28"/>
        </w:rPr>
        <w:t>в</w:t>
      </w:r>
      <w:r>
        <w:rPr>
          <w:sz w:val="28"/>
          <w:szCs w:val="28"/>
        </w:rPr>
        <w:t>ных производственных средств, представлены в таблице 7.</w:t>
      </w:r>
    </w:p>
    <w:p w:rsidR="000E6AB5" w:rsidRDefault="000E6AB5" w:rsidP="009D3807">
      <w:pPr>
        <w:spacing w:line="360" w:lineRule="auto"/>
        <w:ind w:right="-2" w:firstLine="567"/>
        <w:jc w:val="both"/>
        <w:rPr>
          <w:sz w:val="28"/>
          <w:szCs w:val="28"/>
        </w:rPr>
      </w:pPr>
    </w:p>
    <w:p w:rsidR="000E6AB5" w:rsidRDefault="000E6AB5" w:rsidP="00C84EBC">
      <w:pPr>
        <w:jc w:val="both"/>
        <w:rPr>
          <w:sz w:val="28"/>
          <w:szCs w:val="28"/>
        </w:rPr>
      </w:pPr>
      <w:r>
        <w:rPr>
          <w:color w:val="000000"/>
          <w:sz w:val="28"/>
          <w:szCs w:val="28"/>
        </w:rPr>
        <w:t xml:space="preserve">Таблица 7 - </w:t>
      </w:r>
      <w:r>
        <w:rPr>
          <w:sz w:val="28"/>
          <w:szCs w:val="28"/>
        </w:rPr>
        <w:t xml:space="preserve">Показатели, характеризующие эффективность использования    </w:t>
      </w:r>
    </w:p>
    <w:p w:rsidR="000E6AB5" w:rsidRDefault="000E6AB5" w:rsidP="00C84EBC">
      <w:pPr>
        <w:jc w:val="both"/>
        <w:rPr>
          <w:color w:val="000000"/>
          <w:sz w:val="28"/>
          <w:szCs w:val="28"/>
        </w:rPr>
      </w:pPr>
      <w:r>
        <w:rPr>
          <w:sz w:val="28"/>
          <w:szCs w:val="28"/>
        </w:rPr>
        <w:t xml:space="preserve">                   основных производственных средств в </w:t>
      </w:r>
      <w:r>
        <w:rPr>
          <w:color w:val="000000"/>
          <w:sz w:val="28"/>
          <w:szCs w:val="28"/>
        </w:rPr>
        <w:t xml:space="preserve">филиале </w:t>
      </w:r>
    </w:p>
    <w:p w:rsidR="000E6AB5" w:rsidRDefault="000E6AB5" w:rsidP="00C84EBC">
      <w:pPr>
        <w:jc w:val="both"/>
        <w:rPr>
          <w:color w:val="000000"/>
          <w:sz w:val="28"/>
          <w:szCs w:val="28"/>
        </w:rPr>
      </w:pPr>
      <w:r>
        <w:rPr>
          <w:color w:val="000000"/>
          <w:sz w:val="28"/>
          <w:szCs w:val="28"/>
        </w:rPr>
        <w:t xml:space="preserve">                   ОАО ВО «Технопромэкспорт» в г. Севастополе</w:t>
      </w:r>
    </w:p>
    <w:p w:rsidR="000E6AB5" w:rsidRDefault="000E6AB5" w:rsidP="00C84EBC">
      <w:pPr>
        <w:jc w:val="both"/>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3"/>
        <w:gridCol w:w="1451"/>
        <w:gridCol w:w="1451"/>
        <w:gridCol w:w="1451"/>
        <w:gridCol w:w="1450"/>
      </w:tblGrid>
      <w:tr w:rsidR="000E6AB5" w:rsidRPr="007A3E61" w:rsidTr="00331CCE">
        <w:trPr>
          <w:trHeight w:val="1383"/>
        </w:trPr>
        <w:tc>
          <w:tcPr>
            <w:tcW w:w="1875"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Показатель</w:t>
            </w:r>
          </w:p>
        </w:tc>
        <w:tc>
          <w:tcPr>
            <w:tcW w:w="781"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2014 г.</w:t>
            </w:r>
          </w:p>
        </w:tc>
        <w:tc>
          <w:tcPr>
            <w:tcW w:w="781"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2015 г.</w:t>
            </w:r>
          </w:p>
        </w:tc>
        <w:tc>
          <w:tcPr>
            <w:tcW w:w="781" w:type="pct"/>
          </w:tcPr>
          <w:p w:rsidR="000E6AB5" w:rsidRPr="007A3E61" w:rsidRDefault="000E6AB5" w:rsidP="009D3807">
            <w:pPr>
              <w:jc w:val="center"/>
            </w:pPr>
            <w:r w:rsidRPr="007A3E61">
              <w:rPr>
                <w:sz w:val="22"/>
                <w:szCs w:val="22"/>
              </w:rPr>
              <w:t xml:space="preserve">Абсолютное </w:t>
            </w:r>
          </w:p>
          <w:p w:rsidR="000E6AB5" w:rsidRPr="007A3E61" w:rsidRDefault="000E6AB5" w:rsidP="009D3807">
            <w:pPr>
              <w:jc w:val="center"/>
            </w:pPr>
            <w:r w:rsidRPr="007A3E61">
              <w:rPr>
                <w:sz w:val="22"/>
                <w:szCs w:val="22"/>
              </w:rPr>
              <w:t>отклонение</w:t>
            </w:r>
          </w:p>
          <w:p w:rsidR="000E6AB5" w:rsidRPr="007A3E61" w:rsidRDefault="000E6AB5" w:rsidP="009D3807">
            <w:pPr>
              <w:jc w:val="center"/>
            </w:pPr>
            <w:r w:rsidRPr="007A3E61">
              <w:rPr>
                <w:sz w:val="22"/>
                <w:szCs w:val="22"/>
              </w:rPr>
              <w:t xml:space="preserve">2015 г. к </w:t>
            </w:r>
          </w:p>
          <w:p w:rsidR="000E6AB5" w:rsidRPr="007A3E61" w:rsidRDefault="000E6AB5" w:rsidP="009D3807">
            <w:pPr>
              <w:jc w:val="center"/>
            </w:pPr>
            <w:r w:rsidRPr="007A3E61">
              <w:rPr>
                <w:sz w:val="22"/>
                <w:szCs w:val="22"/>
              </w:rPr>
              <w:t>2014 г.</w:t>
            </w:r>
          </w:p>
        </w:tc>
        <w:tc>
          <w:tcPr>
            <w:tcW w:w="781" w:type="pct"/>
          </w:tcPr>
          <w:p w:rsidR="000E6AB5" w:rsidRPr="007A3E61" w:rsidRDefault="000E6AB5" w:rsidP="009D3807">
            <w:pPr>
              <w:jc w:val="center"/>
            </w:pPr>
            <w:r w:rsidRPr="007A3E61">
              <w:rPr>
                <w:sz w:val="22"/>
                <w:szCs w:val="22"/>
              </w:rPr>
              <w:t>Относитель-</w:t>
            </w:r>
          </w:p>
          <w:p w:rsidR="000E6AB5" w:rsidRPr="007A3E61" w:rsidRDefault="000E6AB5" w:rsidP="009D3807">
            <w:pPr>
              <w:jc w:val="center"/>
            </w:pPr>
            <w:r w:rsidRPr="007A3E61">
              <w:rPr>
                <w:sz w:val="22"/>
                <w:szCs w:val="22"/>
              </w:rPr>
              <w:t xml:space="preserve">ное </w:t>
            </w:r>
          </w:p>
          <w:p w:rsidR="000E6AB5" w:rsidRPr="007A3E61" w:rsidRDefault="000E6AB5" w:rsidP="009D3807">
            <w:pPr>
              <w:jc w:val="center"/>
            </w:pPr>
            <w:r w:rsidRPr="007A3E61">
              <w:rPr>
                <w:sz w:val="22"/>
                <w:szCs w:val="22"/>
              </w:rPr>
              <w:t>отклонение</w:t>
            </w:r>
          </w:p>
          <w:p w:rsidR="000E6AB5" w:rsidRPr="007A3E61" w:rsidRDefault="000E6AB5" w:rsidP="009D3807">
            <w:pPr>
              <w:jc w:val="center"/>
            </w:pPr>
            <w:r w:rsidRPr="007A3E61">
              <w:rPr>
                <w:sz w:val="22"/>
                <w:szCs w:val="22"/>
              </w:rPr>
              <w:t xml:space="preserve">2015 г. </w:t>
            </w:r>
          </w:p>
          <w:p w:rsidR="000E6AB5" w:rsidRPr="007A3E61" w:rsidRDefault="000E6AB5" w:rsidP="009D3807">
            <w:pPr>
              <w:jc w:val="center"/>
            </w:pPr>
            <w:r w:rsidRPr="007A3E61">
              <w:rPr>
                <w:sz w:val="22"/>
                <w:szCs w:val="22"/>
              </w:rPr>
              <w:t>к 2014 г., %</w:t>
            </w:r>
          </w:p>
        </w:tc>
      </w:tr>
      <w:tr w:rsidR="000E6AB5" w:rsidRPr="007A3E61" w:rsidTr="00331CCE">
        <w:tc>
          <w:tcPr>
            <w:tcW w:w="1875" w:type="pct"/>
          </w:tcPr>
          <w:p w:rsidR="000E6AB5" w:rsidRPr="007A3E61" w:rsidRDefault="000E6AB5" w:rsidP="009D3807">
            <w:r w:rsidRPr="007A3E61">
              <w:rPr>
                <w:sz w:val="22"/>
                <w:szCs w:val="22"/>
              </w:rPr>
              <w:t>Среднегодовая стоимость осно</w:t>
            </w:r>
            <w:r w:rsidRPr="007A3E61">
              <w:rPr>
                <w:sz w:val="22"/>
                <w:szCs w:val="22"/>
              </w:rPr>
              <w:t>в</w:t>
            </w:r>
            <w:r w:rsidRPr="007A3E61">
              <w:rPr>
                <w:sz w:val="22"/>
                <w:szCs w:val="22"/>
              </w:rPr>
              <w:t>ных производственных средств, тыс.руб.</w:t>
            </w:r>
          </w:p>
        </w:tc>
        <w:tc>
          <w:tcPr>
            <w:tcW w:w="781"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2 895 805</w:t>
            </w:r>
          </w:p>
        </w:tc>
        <w:tc>
          <w:tcPr>
            <w:tcW w:w="781"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2 705 424</w:t>
            </w:r>
          </w:p>
        </w:tc>
        <w:tc>
          <w:tcPr>
            <w:tcW w:w="781"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- 190 381</w:t>
            </w:r>
          </w:p>
        </w:tc>
        <w:tc>
          <w:tcPr>
            <w:tcW w:w="781"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93,43</w:t>
            </w:r>
          </w:p>
        </w:tc>
      </w:tr>
      <w:tr w:rsidR="000E6AB5" w:rsidRPr="007A3E61" w:rsidTr="00331CCE">
        <w:tc>
          <w:tcPr>
            <w:tcW w:w="1875" w:type="pct"/>
          </w:tcPr>
          <w:p w:rsidR="000E6AB5" w:rsidRPr="007A3E61" w:rsidRDefault="000E6AB5" w:rsidP="009D3807">
            <w:r w:rsidRPr="007A3E61">
              <w:rPr>
                <w:sz w:val="22"/>
                <w:szCs w:val="22"/>
              </w:rPr>
              <w:t>Среднегодовая численность р</w:t>
            </w:r>
            <w:r w:rsidRPr="007A3E61">
              <w:rPr>
                <w:sz w:val="22"/>
                <w:szCs w:val="22"/>
              </w:rPr>
              <w:t>а</w:t>
            </w:r>
            <w:r w:rsidRPr="007A3E61">
              <w:rPr>
                <w:sz w:val="22"/>
                <w:szCs w:val="22"/>
              </w:rPr>
              <w:t>ботников основного производс</w:t>
            </w:r>
            <w:r w:rsidRPr="007A3E61">
              <w:rPr>
                <w:sz w:val="22"/>
                <w:szCs w:val="22"/>
              </w:rPr>
              <w:t>т</w:t>
            </w:r>
            <w:r w:rsidRPr="007A3E61">
              <w:rPr>
                <w:sz w:val="22"/>
                <w:szCs w:val="22"/>
              </w:rPr>
              <w:t>ва, чел.</w:t>
            </w:r>
          </w:p>
        </w:tc>
        <w:tc>
          <w:tcPr>
            <w:tcW w:w="781"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113</w:t>
            </w:r>
          </w:p>
        </w:tc>
        <w:tc>
          <w:tcPr>
            <w:tcW w:w="781"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151</w:t>
            </w:r>
          </w:p>
        </w:tc>
        <w:tc>
          <w:tcPr>
            <w:tcW w:w="781"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38</w:t>
            </w:r>
          </w:p>
        </w:tc>
        <w:tc>
          <w:tcPr>
            <w:tcW w:w="781" w:type="pct"/>
            <w:vAlign w:val="center"/>
          </w:tcPr>
          <w:p w:rsidR="000E6AB5" w:rsidRPr="007A3E61" w:rsidRDefault="000E6AB5" w:rsidP="009D3807">
            <w:pPr>
              <w:jc w:val="center"/>
            </w:pPr>
          </w:p>
          <w:p w:rsidR="000E6AB5" w:rsidRPr="007A3E61" w:rsidRDefault="000E6AB5" w:rsidP="009D3807">
            <w:pPr>
              <w:jc w:val="center"/>
            </w:pPr>
            <w:r w:rsidRPr="007A3E61">
              <w:rPr>
                <w:sz w:val="22"/>
                <w:szCs w:val="22"/>
              </w:rPr>
              <w:t>133,63</w:t>
            </w:r>
          </w:p>
        </w:tc>
      </w:tr>
      <w:tr w:rsidR="000E6AB5" w:rsidRPr="007A3E61" w:rsidTr="00331CCE">
        <w:trPr>
          <w:trHeight w:val="347"/>
        </w:trPr>
        <w:tc>
          <w:tcPr>
            <w:tcW w:w="1875" w:type="pct"/>
          </w:tcPr>
          <w:p w:rsidR="000E6AB5" w:rsidRPr="007A3E61" w:rsidRDefault="000E6AB5" w:rsidP="009D3807">
            <w:r w:rsidRPr="007A3E61">
              <w:rPr>
                <w:sz w:val="22"/>
                <w:szCs w:val="22"/>
              </w:rPr>
              <w:t>Выручка от продажи, тыс. руб.</w:t>
            </w:r>
          </w:p>
        </w:tc>
        <w:tc>
          <w:tcPr>
            <w:tcW w:w="781" w:type="pct"/>
            <w:vAlign w:val="center"/>
          </w:tcPr>
          <w:p w:rsidR="000E6AB5" w:rsidRPr="007A3E61" w:rsidRDefault="000E6AB5" w:rsidP="009D3807">
            <w:pPr>
              <w:ind w:hanging="149"/>
              <w:jc w:val="center"/>
            </w:pPr>
            <w:r w:rsidRPr="007A3E61">
              <w:rPr>
                <w:sz w:val="22"/>
                <w:szCs w:val="22"/>
              </w:rPr>
              <w:t>9 862 987</w:t>
            </w:r>
          </w:p>
        </w:tc>
        <w:tc>
          <w:tcPr>
            <w:tcW w:w="781" w:type="pct"/>
            <w:vAlign w:val="center"/>
          </w:tcPr>
          <w:p w:rsidR="000E6AB5" w:rsidRPr="007A3E61" w:rsidRDefault="000E6AB5" w:rsidP="009D3807">
            <w:pPr>
              <w:ind w:hanging="48"/>
              <w:jc w:val="center"/>
            </w:pPr>
            <w:r w:rsidRPr="007A3E61">
              <w:rPr>
                <w:sz w:val="22"/>
                <w:szCs w:val="22"/>
              </w:rPr>
              <w:t>6 063 069</w:t>
            </w:r>
          </w:p>
        </w:tc>
        <w:tc>
          <w:tcPr>
            <w:tcW w:w="781" w:type="pct"/>
            <w:vAlign w:val="center"/>
          </w:tcPr>
          <w:p w:rsidR="000E6AB5" w:rsidRPr="007A3E61" w:rsidRDefault="000E6AB5" w:rsidP="009D3807">
            <w:pPr>
              <w:jc w:val="center"/>
            </w:pPr>
            <w:r w:rsidRPr="007A3E61">
              <w:rPr>
                <w:sz w:val="22"/>
                <w:szCs w:val="22"/>
              </w:rPr>
              <w:t>- 3 799 918</w:t>
            </w:r>
          </w:p>
        </w:tc>
        <w:tc>
          <w:tcPr>
            <w:tcW w:w="781" w:type="pct"/>
            <w:vAlign w:val="center"/>
          </w:tcPr>
          <w:p w:rsidR="000E6AB5" w:rsidRPr="007A3E61" w:rsidRDefault="000E6AB5" w:rsidP="009D3807">
            <w:pPr>
              <w:ind w:hanging="90"/>
              <w:jc w:val="center"/>
            </w:pPr>
            <w:r w:rsidRPr="007A3E61">
              <w:rPr>
                <w:sz w:val="22"/>
                <w:szCs w:val="22"/>
              </w:rPr>
              <w:t>61,47</w:t>
            </w:r>
          </w:p>
        </w:tc>
      </w:tr>
      <w:tr w:rsidR="000E6AB5" w:rsidRPr="007A3E61" w:rsidTr="00331CCE">
        <w:trPr>
          <w:trHeight w:val="339"/>
        </w:trPr>
        <w:tc>
          <w:tcPr>
            <w:tcW w:w="1875" w:type="pct"/>
          </w:tcPr>
          <w:p w:rsidR="000E6AB5" w:rsidRPr="007A3E61" w:rsidRDefault="000E6AB5" w:rsidP="009D3807">
            <w:r w:rsidRPr="007A3E61">
              <w:rPr>
                <w:sz w:val="22"/>
                <w:szCs w:val="22"/>
              </w:rPr>
              <w:t>Прибыль от продаж, тыс. руб.</w:t>
            </w:r>
          </w:p>
        </w:tc>
        <w:tc>
          <w:tcPr>
            <w:tcW w:w="781" w:type="pct"/>
            <w:vAlign w:val="center"/>
          </w:tcPr>
          <w:p w:rsidR="000E6AB5" w:rsidRPr="007A3E61" w:rsidRDefault="000E6AB5" w:rsidP="009D3807">
            <w:pPr>
              <w:jc w:val="center"/>
            </w:pPr>
            <w:r w:rsidRPr="007A3E61">
              <w:rPr>
                <w:sz w:val="22"/>
                <w:szCs w:val="22"/>
              </w:rPr>
              <w:t>- 2 597 373</w:t>
            </w:r>
          </w:p>
        </w:tc>
        <w:tc>
          <w:tcPr>
            <w:tcW w:w="781" w:type="pct"/>
            <w:vAlign w:val="center"/>
          </w:tcPr>
          <w:p w:rsidR="000E6AB5" w:rsidRPr="007A3E61" w:rsidRDefault="000E6AB5" w:rsidP="009D3807">
            <w:pPr>
              <w:jc w:val="center"/>
            </w:pPr>
            <w:r w:rsidRPr="007A3E61">
              <w:rPr>
                <w:sz w:val="22"/>
                <w:szCs w:val="22"/>
              </w:rPr>
              <w:t>- 1 260 361</w:t>
            </w:r>
          </w:p>
        </w:tc>
        <w:tc>
          <w:tcPr>
            <w:tcW w:w="781" w:type="pct"/>
            <w:vAlign w:val="center"/>
          </w:tcPr>
          <w:p w:rsidR="000E6AB5" w:rsidRPr="007A3E61" w:rsidRDefault="000E6AB5" w:rsidP="009D3807">
            <w:pPr>
              <w:jc w:val="center"/>
            </w:pPr>
            <w:r w:rsidRPr="007A3E61">
              <w:rPr>
                <w:sz w:val="22"/>
                <w:szCs w:val="22"/>
              </w:rPr>
              <w:t>1 337 012</w:t>
            </w:r>
          </w:p>
        </w:tc>
        <w:tc>
          <w:tcPr>
            <w:tcW w:w="781" w:type="pct"/>
            <w:vAlign w:val="center"/>
          </w:tcPr>
          <w:p w:rsidR="000E6AB5" w:rsidRPr="007A3E61" w:rsidRDefault="000E6AB5" w:rsidP="009D3807">
            <w:pPr>
              <w:jc w:val="center"/>
              <w:rPr>
                <w:spacing w:val="-20"/>
              </w:rPr>
            </w:pPr>
            <w:r w:rsidRPr="007A3E61">
              <w:rPr>
                <w:spacing w:val="-20"/>
                <w:sz w:val="22"/>
                <w:szCs w:val="22"/>
              </w:rPr>
              <w:t>х</w:t>
            </w:r>
          </w:p>
        </w:tc>
      </w:tr>
      <w:tr w:rsidR="000E6AB5" w:rsidRPr="007A3E61" w:rsidTr="00331CCE">
        <w:trPr>
          <w:trHeight w:val="408"/>
        </w:trPr>
        <w:tc>
          <w:tcPr>
            <w:tcW w:w="1875" w:type="pct"/>
          </w:tcPr>
          <w:p w:rsidR="000E6AB5" w:rsidRPr="007A3E61" w:rsidRDefault="000E6AB5" w:rsidP="009D3807">
            <w:r w:rsidRPr="007A3E61">
              <w:rPr>
                <w:sz w:val="22"/>
                <w:szCs w:val="22"/>
              </w:rPr>
              <w:t>Прибыль до налогообложения, тыс. руб.</w:t>
            </w:r>
          </w:p>
        </w:tc>
        <w:tc>
          <w:tcPr>
            <w:tcW w:w="781" w:type="pct"/>
            <w:vAlign w:val="center"/>
          </w:tcPr>
          <w:p w:rsidR="000E6AB5" w:rsidRPr="007A3E61" w:rsidRDefault="000E6AB5" w:rsidP="009D3807">
            <w:pPr>
              <w:ind w:hanging="149"/>
              <w:jc w:val="center"/>
            </w:pPr>
            <w:r w:rsidRPr="007A3E61">
              <w:rPr>
                <w:sz w:val="22"/>
                <w:szCs w:val="22"/>
              </w:rPr>
              <w:t>- 2 984 357</w:t>
            </w:r>
          </w:p>
        </w:tc>
        <w:tc>
          <w:tcPr>
            <w:tcW w:w="781" w:type="pct"/>
            <w:vAlign w:val="center"/>
          </w:tcPr>
          <w:p w:rsidR="000E6AB5" w:rsidRPr="007A3E61" w:rsidRDefault="000E6AB5" w:rsidP="009D3807">
            <w:pPr>
              <w:ind w:hanging="48"/>
              <w:jc w:val="center"/>
            </w:pPr>
            <w:r w:rsidRPr="007A3E61">
              <w:rPr>
                <w:sz w:val="22"/>
                <w:szCs w:val="22"/>
              </w:rPr>
              <w:t>- 1 002 070</w:t>
            </w:r>
          </w:p>
        </w:tc>
        <w:tc>
          <w:tcPr>
            <w:tcW w:w="781" w:type="pct"/>
            <w:vAlign w:val="center"/>
          </w:tcPr>
          <w:p w:rsidR="000E6AB5" w:rsidRPr="007A3E61" w:rsidRDefault="000E6AB5" w:rsidP="009D3807">
            <w:pPr>
              <w:jc w:val="center"/>
            </w:pPr>
            <w:r w:rsidRPr="007A3E61">
              <w:rPr>
                <w:sz w:val="22"/>
                <w:szCs w:val="22"/>
              </w:rPr>
              <w:t>1 982 287</w:t>
            </w:r>
          </w:p>
        </w:tc>
        <w:tc>
          <w:tcPr>
            <w:tcW w:w="781" w:type="pct"/>
            <w:vAlign w:val="center"/>
          </w:tcPr>
          <w:p w:rsidR="000E6AB5" w:rsidRPr="007A3E61" w:rsidRDefault="000E6AB5" w:rsidP="009D3807">
            <w:pPr>
              <w:ind w:hanging="90"/>
              <w:jc w:val="center"/>
            </w:pPr>
            <w:r w:rsidRPr="007A3E61">
              <w:rPr>
                <w:sz w:val="22"/>
                <w:szCs w:val="22"/>
              </w:rPr>
              <w:t>х</w:t>
            </w:r>
          </w:p>
        </w:tc>
      </w:tr>
      <w:tr w:rsidR="000E6AB5" w:rsidRPr="007A3E61" w:rsidTr="00331CCE">
        <w:tc>
          <w:tcPr>
            <w:tcW w:w="1875" w:type="pct"/>
          </w:tcPr>
          <w:p w:rsidR="000E6AB5" w:rsidRPr="007A3E61" w:rsidRDefault="000E6AB5" w:rsidP="009D3807">
            <w:r w:rsidRPr="007A3E61">
              <w:rPr>
                <w:sz w:val="22"/>
                <w:szCs w:val="22"/>
              </w:rPr>
              <w:t>Чистая прибыль, тыс. руб.</w:t>
            </w:r>
          </w:p>
        </w:tc>
        <w:tc>
          <w:tcPr>
            <w:tcW w:w="781" w:type="pct"/>
            <w:vAlign w:val="center"/>
          </w:tcPr>
          <w:p w:rsidR="000E6AB5" w:rsidRPr="007A3E61" w:rsidRDefault="000E6AB5" w:rsidP="009D3807">
            <w:pPr>
              <w:ind w:hanging="149"/>
              <w:jc w:val="center"/>
            </w:pPr>
            <w:r w:rsidRPr="007A3E61">
              <w:rPr>
                <w:sz w:val="22"/>
                <w:szCs w:val="22"/>
              </w:rPr>
              <w:t>- 2 805 428</w:t>
            </w:r>
          </w:p>
        </w:tc>
        <w:tc>
          <w:tcPr>
            <w:tcW w:w="781" w:type="pct"/>
            <w:vAlign w:val="center"/>
          </w:tcPr>
          <w:p w:rsidR="000E6AB5" w:rsidRPr="007A3E61" w:rsidRDefault="000E6AB5" w:rsidP="009D3807">
            <w:pPr>
              <w:ind w:hanging="48"/>
              <w:jc w:val="center"/>
            </w:pPr>
            <w:r w:rsidRPr="007A3E61">
              <w:rPr>
                <w:sz w:val="22"/>
                <w:szCs w:val="22"/>
              </w:rPr>
              <w:t>805 434</w:t>
            </w:r>
          </w:p>
        </w:tc>
        <w:tc>
          <w:tcPr>
            <w:tcW w:w="781" w:type="pct"/>
            <w:vAlign w:val="center"/>
          </w:tcPr>
          <w:p w:rsidR="000E6AB5" w:rsidRPr="007A3E61" w:rsidRDefault="000E6AB5" w:rsidP="009D3807">
            <w:pPr>
              <w:jc w:val="center"/>
            </w:pPr>
            <w:r w:rsidRPr="007A3E61">
              <w:rPr>
                <w:sz w:val="22"/>
                <w:szCs w:val="22"/>
              </w:rPr>
              <w:t>3 610 862</w:t>
            </w:r>
          </w:p>
        </w:tc>
        <w:tc>
          <w:tcPr>
            <w:tcW w:w="781" w:type="pct"/>
            <w:vAlign w:val="center"/>
          </w:tcPr>
          <w:p w:rsidR="000E6AB5" w:rsidRPr="007A3E61" w:rsidRDefault="000E6AB5" w:rsidP="009D3807">
            <w:pPr>
              <w:ind w:hanging="90"/>
              <w:jc w:val="center"/>
            </w:pPr>
            <w:r w:rsidRPr="007A3E61">
              <w:rPr>
                <w:sz w:val="22"/>
                <w:szCs w:val="22"/>
              </w:rPr>
              <w:t>х</w:t>
            </w:r>
          </w:p>
        </w:tc>
      </w:tr>
      <w:tr w:rsidR="000E6AB5" w:rsidRPr="007A3E61" w:rsidTr="00331CCE">
        <w:tc>
          <w:tcPr>
            <w:tcW w:w="1875" w:type="pct"/>
          </w:tcPr>
          <w:p w:rsidR="000E6AB5" w:rsidRPr="007A3E61" w:rsidRDefault="000E6AB5" w:rsidP="009D3807">
            <w:r w:rsidRPr="007A3E61">
              <w:rPr>
                <w:sz w:val="22"/>
                <w:szCs w:val="22"/>
              </w:rPr>
              <w:t xml:space="preserve">Получено на 1 000 руб. основных </w:t>
            </w:r>
          </w:p>
          <w:p w:rsidR="000E6AB5" w:rsidRPr="007A3E61" w:rsidRDefault="000E6AB5" w:rsidP="009D3807">
            <w:r w:rsidRPr="007A3E61">
              <w:rPr>
                <w:sz w:val="22"/>
                <w:szCs w:val="22"/>
              </w:rPr>
              <w:t>производственных средств, руб.:</w:t>
            </w:r>
          </w:p>
        </w:tc>
        <w:tc>
          <w:tcPr>
            <w:tcW w:w="781" w:type="pct"/>
            <w:vAlign w:val="center"/>
          </w:tcPr>
          <w:p w:rsidR="000E6AB5" w:rsidRPr="007A3E61" w:rsidRDefault="000E6AB5" w:rsidP="009D3807">
            <w:pPr>
              <w:jc w:val="center"/>
            </w:pPr>
          </w:p>
        </w:tc>
        <w:tc>
          <w:tcPr>
            <w:tcW w:w="781" w:type="pct"/>
            <w:vAlign w:val="center"/>
          </w:tcPr>
          <w:p w:rsidR="000E6AB5" w:rsidRPr="007A3E61" w:rsidRDefault="000E6AB5" w:rsidP="009D3807">
            <w:pPr>
              <w:jc w:val="center"/>
            </w:pPr>
          </w:p>
        </w:tc>
        <w:tc>
          <w:tcPr>
            <w:tcW w:w="781" w:type="pct"/>
            <w:vAlign w:val="center"/>
          </w:tcPr>
          <w:p w:rsidR="000E6AB5" w:rsidRPr="007A3E61" w:rsidRDefault="000E6AB5" w:rsidP="009D3807">
            <w:pPr>
              <w:jc w:val="center"/>
            </w:pPr>
          </w:p>
        </w:tc>
        <w:tc>
          <w:tcPr>
            <w:tcW w:w="781" w:type="pct"/>
            <w:vAlign w:val="center"/>
          </w:tcPr>
          <w:p w:rsidR="000E6AB5" w:rsidRPr="007A3E61" w:rsidRDefault="000E6AB5" w:rsidP="009D3807">
            <w:pPr>
              <w:jc w:val="center"/>
            </w:pPr>
          </w:p>
        </w:tc>
      </w:tr>
      <w:tr w:rsidR="000E6AB5" w:rsidRPr="007A3E61" w:rsidTr="00331CCE">
        <w:tc>
          <w:tcPr>
            <w:tcW w:w="1875" w:type="pct"/>
          </w:tcPr>
          <w:p w:rsidR="000E6AB5" w:rsidRPr="007A3E61" w:rsidRDefault="000E6AB5" w:rsidP="009D3807">
            <w:r w:rsidRPr="007A3E61">
              <w:rPr>
                <w:sz w:val="22"/>
                <w:szCs w:val="22"/>
              </w:rPr>
              <w:t xml:space="preserve">    - выручки от продажи</w:t>
            </w:r>
          </w:p>
        </w:tc>
        <w:tc>
          <w:tcPr>
            <w:tcW w:w="781" w:type="pct"/>
            <w:vAlign w:val="center"/>
          </w:tcPr>
          <w:p w:rsidR="000E6AB5" w:rsidRPr="007A3E61" w:rsidRDefault="000E6AB5" w:rsidP="009D3807">
            <w:pPr>
              <w:jc w:val="center"/>
            </w:pPr>
            <w:r w:rsidRPr="007A3E61">
              <w:rPr>
                <w:sz w:val="22"/>
                <w:szCs w:val="22"/>
              </w:rPr>
              <w:t>3 406</w:t>
            </w:r>
          </w:p>
        </w:tc>
        <w:tc>
          <w:tcPr>
            <w:tcW w:w="781" w:type="pct"/>
            <w:vAlign w:val="center"/>
          </w:tcPr>
          <w:p w:rsidR="000E6AB5" w:rsidRPr="007A3E61" w:rsidRDefault="000E6AB5" w:rsidP="009D3807">
            <w:pPr>
              <w:jc w:val="center"/>
            </w:pPr>
            <w:r w:rsidRPr="007A3E61">
              <w:rPr>
                <w:sz w:val="22"/>
                <w:szCs w:val="22"/>
              </w:rPr>
              <w:t>2 241</w:t>
            </w:r>
          </w:p>
        </w:tc>
        <w:tc>
          <w:tcPr>
            <w:tcW w:w="781" w:type="pct"/>
            <w:vAlign w:val="center"/>
          </w:tcPr>
          <w:p w:rsidR="000E6AB5" w:rsidRPr="007A3E61" w:rsidRDefault="000E6AB5" w:rsidP="009D3807">
            <w:pPr>
              <w:jc w:val="center"/>
            </w:pPr>
            <w:r w:rsidRPr="007A3E61">
              <w:rPr>
                <w:sz w:val="22"/>
                <w:szCs w:val="22"/>
              </w:rPr>
              <w:t>- 1 165</w:t>
            </w:r>
          </w:p>
        </w:tc>
        <w:tc>
          <w:tcPr>
            <w:tcW w:w="781" w:type="pct"/>
            <w:vAlign w:val="center"/>
          </w:tcPr>
          <w:p w:rsidR="000E6AB5" w:rsidRPr="007A3E61" w:rsidRDefault="000E6AB5" w:rsidP="009D3807">
            <w:pPr>
              <w:jc w:val="center"/>
            </w:pPr>
            <w:r w:rsidRPr="007A3E61">
              <w:rPr>
                <w:sz w:val="22"/>
                <w:szCs w:val="22"/>
              </w:rPr>
              <w:t>65,80</w:t>
            </w:r>
          </w:p>
        </w:tc>
      </w:tr>
      <w:tr w:rsidR="000E6AB5" w:rsidRPr="007A3E61" w:rsidTr="00331CCE">
        <w:tc>
          <w:tcPr>
            <w:tcW w:w="1875" w:type="pct"/>
          </w:tcPr>
          <w:p w:rsidR="000E6AB5" w:rsidRPr="007A3E61" w:rsidRDefault="000E6AB5" w:rsidP="009D3807">
            <w:r w:rsidRPr="007A3E61">
              <w:rPr>
                <w:sz w:val="22"/>
                <w:szCs w:val="22"/>
              </w:rPr>
              <w:t xml:space="preserve">    - прибыли от продажи</w:t>
            </w:r>
          </w:p>
        </w:tc>
        <w:tc>
          <w:tcPr>
            <w:tcW w:w="781" w:type="pct"/>
            <w:vAlign w:val="center"/>
          </w:tcPr>
          <w:p w:rsidR="000E6AB5" w:rsidRPr="007A3E61" w:rsidRDefault="000E6AB5" w:rsidP="009D3807">
            <w:pPr>
              <w:jc w:val="center"/>
            </w:pPr>
            <w:r w:rsidRPr="007A3E61">
              <w:rPr>
                <w:sz w:val="22"/>
                <w:szCs w:val="22"/>
              </w:rPr>
              <w:t>- 897</w:t>
            </w:r>
          </w:p>
        </w:tc>
        <w:tc>
          <w:tcPr>
            <w:tcW w:w="781" w:type="pct"/>
            <w:vAlign w:val="center"/>
          </w:tcPr>
          <w:p w:rsidR="000E6AB5" w:rsidRPr="007A3E61" w:rsidRDefault="000E6AB5" w:rsidP="009D3807">
            <w:pPr>
              <w:jc w:val="center"/>
            </w:pPr>
            <w:r w:rsidRPr="007A3E61">
              <w:rPr>
                <w:sz w:val="22"/>
                <w:szCs w:val="22"/>
              </w:rPr>
              <w:t>- 466</w:t>
            </w:r>
          </w:p>
        </w:tc>
        <w:tc>
          <w:tcPr>
            <w:tcW w:w="781" w:type="pct"/>
            <w:vAlign w:val="center"/>
          </w:tcPr>
          <w:p w:rsidR="000E6AB5" w:rsidRPr="007A3E61" w:rsidRDefault="000E6AB5" w:rsidP="009D3807">
            <w:pPr>
              <w:jc w:val="center"/>
            </w:pPr>
            <w:r w:rsidRPr="007A3E61">
              <w:rPr>
                <w:sz w:val="22"/>
                <w:szCs w:val="22"/>
              </w:rPr>
              <w:t>431</w:t>
            </w:r>
          </w:p>
        </w:tc>
        <w:tc>
          <w:tcPr>
            <w:tcW w:w="781" w:type="pct"/>
            <w:vAlign w:val="center"/>
          </w:tcPr>
          <w:p w:rsidR="000E6AB5" w:rsidRPr="007A3E61" w:rsidRDefault="000E6AB5" w:rsidP="009D3807">
            <w:pPr>
              <w:jc w:val="center"/>
            </w:pPr>
            <w:r w:rsidRPr="007A3E61">
              <w:rPr>
                <w:spacing w:val="-20"/>
                <w:sz w:val="22"/>
                <w:szCs w:val="22"/>
              </w:rPr>
              <w:t>х</w:t>
            </w:r>
          </w:p>
        </w:tc>
      </w:tr>
      <w:tr w:rsidR="000E6AB5" w:rsidRPr="007A3E61" w:rsidTr="00331CCE">
        <w:tc>
          <w:tcPr>
            <w:tcW w:w="1875" w:type="pct"/>
          </w:tcPr>
          <w:p w:rsidR="000E6AB5" w:rsidRPr="007A3E61" w:rsidRDefault="000E6AB5" w:rsidP="009D3807">
            <w:r w:rsidRPr="007A3E61">
              <w:rPr>
                <w:sz w:val="22"/>
                <w:szCs w:val="22"/>
              </w:rPr>
              <w:t xml:space="preserve">    - прибыли до налогообложения</w:t>
            </w:r>
          </w:p>
        </w:tc>
        <w:tc>
          <w:tcPr>
            <w:tcW w:w="781" w:type="pct"/>
            <w:vAlign w:val="center"/>
          </w:tcPr>
          <w:p w:rsidR="000E6AB5" w:rsidRPr="007A3E61" w:rsidRDefault="000E6AB5" w:rsidP="009D3807">
            <w:pPr>
              <w:jc w:val="center"/>
            </w:pPr>
            <w:r w:rsidRPr="007A3E61">
              <w:rPr>
                <w:sz w:val="22"/>
                <w:szCs w:val="22"/>
              </w:rPr>
              <w:t>- 1 031</w:t>
            </w:r>
          </w:p>
        </w:tc>
        <w:tc>
          <w:tcPr>
            <w:tcW w:w="781" w:type="pct"/>
            <w:vAlign w:val="center"/>
          </w:tcPr>
          <w:p w:rsidR="000E6AB5" w:rsidRPr="007A3E61" w:rsidRDefault="000E6AB5" w:rsidP="009D3807">
            <w:pPr>
              <w:jc w:val="center"/>
            </w:pPr>
            <w:r w:rsidRPr="007A3E61">
              <w:rPr>
                <w:sz w:val="22"/>
                <w:szCs w:val="22"/>
              </w:rPr>
              <w:t>- 370</w:t>
            </w:r>
          </w:p>
        </w:tc>
        <w:tc>
          <w:tcPr>
            <w:tcW w:w="781" w:type="pct"/>
            <w:vAlign w:val="center"/>
          </w:tcPr>
          <w:p w:rsidR="000E6AB5" w:rsidRPr="007A3E61" w:rsidRDefault="000E6AB5" w:rsidP="009D3807">
            <w:pPr>
              <w:jc w:val="center"/>
            </w:pPr>
            <w:r w:rsidRPr="007A3E61">
              <w:rPr>
                <w:sz w:val="22"/>
                <w:szCs w:val="22"/>
              </w:rPr>
              <w:t>660</w:t>
            </w:r>
          </w:p>
        </w:tc>
        <w:tc>
          <w:tcPr>
            <w:tcW w:w="781" w:type="pct"/>
            <w:vAlign w:val="center"/>
          </w:tcPr>
          <w:p w:rsidR="000E6AB5" w:rsidRPr="007A3E61" w:rsidRDefault="000E6AB5" w:rsidP="009D3807">
            <w:pPr>
              <w:jc w:val="center"/>
            </w:pPr>
            <w:r w:rsidRPr="007A3E61">
              <w:rPr>
                <w:sz w:val="22"/>
                <w:szCs w:val="22"/>
              </w:rPr>
              <w:t>х</w:t>
            </w:r>
          </w:p>
        </w:tc>
      </w:tr>
      <w:tr w:rsidR="000E6AB5" w:rsidRPr="007A3E61" w:rsidTr="00331CCE">
        <w:tc>
          <w:tcPr>
            <w:tcW w:w="1875" w:type="pct"/>
          </w:tcPr>
          <w:p w:rsidR="000E6AB5" w:rsidRPr="007A3E61" w:rsidRDefault="000E6AB5" w:rsidP="009D3807">
            <w:r w:rsidRPr="007A3E61">
              <w:rPr>
                <w:sz w:val="22"/>
                <w:szCs w:val="22"/>
              </w:rPr>
              <w:t xml:space="preserve">    - чистой прибыли</w:t>
            </w:r>
          </w:p>
        </w:tc>
        <w:tc>
          <w:tcPr>
            <w:tcW w:w="781" w:type="pct"/>
            <w:vAlign w:val="center"/>
          </w:tcPr>
          <w:p w:rsidR="000E6AB5" w:rsidRPr="007A3E61" w:rsidRDefault="000E6AB5" w:rsidP="009D3807">
            <w:pPr>
              <w:jc w:val="center"/>
            </w:pPr>
            <w:r w:rsidRPr="007A3E61">
              <w:rPr>
                <w:sz w:val="22"/>
                <w:szCs w:val="22"/>
              </w:rPr>
              <w:t>- 969</w:t>
            </w:r>
          </w:p>
        </w:tc>
        <w:tc>
          <w:tcPr>
            <w:tcW w:w="781" w:type="pct"/>
            <w:vAlign w:val="center"/>
          </w:tcPr>
          <w:p w:rsidR="000E6AB5" w:rsidRPr="007A3E61" w:rsidRDefault="000E6AB5" w:rsidP="009D3807">
            <w:pPr>
              <w:jc w:val="center"/>
            </w:pPr>
            <w:r w:rsidRPr="007A3E61">
              <w:rPr>
                <w:sz w:val="22"/>
                <w:szCs w:val="22"/>
              </w:rPr>
              <w:t>298</w:t>
            </w:r>
          </w:p>
        </w:tc>
        <w:tc>
          <w:tcPr>
            <w:tcW w:w="781" w:type="pct"/>
            <w:vAlign w:val="center"/>
          </w:tcPr>
          <w:p w:rsidR="000E6AB5" w:rsidRPr="007A3E61" w:rsidRDefault="000E6AB5" w:rsidP="009D3807">
            <w:pPr>
              <w:jc w:val="center"/>
            </w:pPr>
            <w:r w:rsidRPr="007A3E61">
              <w:rPr>
                <w:sz w:val="22"/>
                <w:szCs w:val="22"/>
              </w:rPr>
              <w:t>1 267</w:t>
            </w:r>
          </w:p>
        </w:tc>
        <w:tc>
          <w:tcPr>
            <w:tcW w:w="781" w:type="pct"/>
            <w:vAlign w:val="center"/>
          </w:tcPr>
          <w:p w:rsidR="000E6AB5" w:rsidRPr="007A3E61" w:rsidRDefault="000E6AB5" w:rsidP="009D3807">
            <w:pPr>
              <w:jc w:val="center"/>
            </w:pPr>
            <w:r w:rsidRPr="007A3E61">
              <w:rPr>
                <w:sz w:val="22"/>
                <w:szCs w:val="22"/>
              </w:rPr>
              <w:t>х</w:t>
            </w:r>
          </w:p>
        </w:tc>
      </w:tr>
      <w:tr w:rsidR="000E6AB5" w:rsidRPr="007A3E61" w:rsidTr="00331CCE">
        <w:tc>
          <w:tcPr>
            <w:tcW w:w="1875" w:type="pct"/>
          </w:tcPr>
          <w:p w:rsidR="000E6AB5" w:rsidRPr="007A3E61" w:rsidRDefault="000E6AB5" w:rsidP="009D3807">
            <w:r w:rsidRPr="007A3E61">
              <w:rPr>
                <w:sz w:val="22"/>
                <w:szCs w:val="22"/>
              </w:rPr>
              <w:t>Фондоемкость продукции, руб.</w:t>
            </w:r>
          </w:p>
        </w:tc>
        <w:tc>
          <w:tcPr>
            <w:tcW w:w="781" w:type="pct"/>
            <w:vAlign w:val="center"/>
          </w:tcPr>
          <w:p w:rsidR="000E6AB5" w:rsidRPr="007A3E61" w:rsidRDefault="000E6AB5" w:rsidP="009D3807">
            <w:pPr>
              <w:jc w:val="center"/>
            </w:pPr>
            <w:r w:rsidRPr="007A3E61">
              <w:rPr>
                <w:sz w:val="22"/>
                <w:szCs w:val="22"/>
              </w:rPr>
              <w:t>294</w:t>
            </w:r>
          </w:p>
        </w:tc>
        <w:tc>
          <w:tcPr>
            <w:tcW w:w="781" w:type="pct"/>
            <w:vAlign w:val="center"/>
          </w:tcPr>
          <w:p w:rsidR="000E6AB5" w:rsidRPr="007A3E61" w:rsidRDefault="000E6AB5" w:rsidP="009D3807">
            <w:pPr>
              <w:jc w:val="center"/>
            </w:pPr>
            <w:r w:rsidRPr="007A3E61">
              <w:rPr>
                <w:sz w:val="22"/>
                <w:szCs w:val="22"/>
              </w:rPr>
              <w:t>446</w:t>
            </w:r>
          </w:p>
        </w:tc>
        <w:tc>
          <w:tcPr>
            <w:tcW w:w="781" w:type="pct"/>
            <w:vAlign w:val="center"/>
          </w:tcPr>
          <w:p w:rsidR="000E6AB5" w:rsidRPr="007A3E61" w:rsidRDefault="000E6AB5" w:rsidP="009D3807">
            <w:pPr>
              <w:jc w:val="center"/>
            </w:pPr>
            <w:r w:rsidRPr="007A3E61">
              <w:rPr>
                <w:sz w:val="22"/>
                <w:szCs w:val="22"/>
              </w:rPr>
              <w:t>153</w:t>
            </w:r>
          </w:p>
        </w:tc>
        <w:tc>
          <w:tcPr>
            <w:tcW w:w="781" w:type="pct"/>
            <w:vAlign w:val="center"/>
          </w:tcPr>
          <w:p w:rsidR="000E6AB5" w:rsidRPr="007A3E61" w:rsidRDefault="000E6AB5" w:rsidP="009D3807">
            <w:pPr>
              <w:jc w:val="center"/>
            </w:pPr>
            <w:r w:rsidRPr="007A3E61">
              <w:rPr>
                <w:sz w:val="22"/>
                <w:szCs w:val="22"/>
              </w:rPr>
              <w:t>151,98</w:t>
            </w:r>
          </w:p>
        </w:tc>
      </w:tr>
      <w:tr w:rsidR="000E6AB5" w:rsidRPr="007A3E61" w:rsidTr="00331CCE">
        <w:tc>
          <w:tcPr>
            <w:tcW w:w="1875" w:type="pct"/>
          </w:tcPr>
          <w:p w:rsidR="000E6AB5" w:rsidRPr="007A3E61" w:rsidRDefault="000E6AB5" w:rsidP="009D3807">
            <w:r w:rsidRPr="007A3E61">
              <w:rPr>
                <w:sz w:val="22"/>
                <w:szCs w:val="22"/>
              </w:rPr>
              <w:t>Фондовооруженность, руб.</w:t>
            </w:r>
          </w:p>
        </w:tc>
        <w:tc>
          <w:tcPr>
            <w:tcW w:w="781" w:type="pct"/>
            <w:vAlign w:val="center"/>
          </w:tcPr>
          <w:p w:rsidR="000E6AB5" w:rsidRPr="007A3E61" w:rsidRDefault="000E6AB5" w:rsidP="009D3807">
            <w:pPr>
              <w:jc w:val="center"/>
            </w:pPr>
            <w:r w:rsidRPr="007A3E61">
              <w:rPr>
                <w:sz w:val="22"/>
                <w:szCs w:val="22"/>
              </w:rPr>
              <w:t>25 626 588</w:t>
            </w:r>
          </w:p>
        </w:tc>
        <w:tc>
          <w:tcPr>
            <w:tcW w:w="781" w:type="pct"/>
            <w:vAlign w:val="center"/>
          </w:tcPr>
          <w:p w:rsidR="000E6AB5" w:rsidRPr="007A3E61" w:rsidRDefault="000E6AB5" w:rsidP="009D3807">
            <w:pPr>
              <w:jc w:val="center"/>
            </w:pPr>
            <w:r w:rsidRPr="007A3E61">
              <w:rPr>
                <w:sz w:val="22"/>
                <w:szCs w:val="22"/>
              </w:rPr>
              <w:t>17 916 712</w:t>
            </w:r>
          </w:p>
        </w:tc>
        <w:tc>
          <w:tcPr>
            <w:tcW w:w="781" w:type="pct"/>
            <w:vAlign w:val="center"/>
          </w:tcPr>
          <w:p w:rsidR="000E6AB5" w:rsidRPr="007A3E61" w:rsidRDefault="000E6AB5" w:rsidP="009D3807">
            <w:pPr>
              <w:jc w:val="center"/>
            </w:pPr>
            <w:r w:rsidRPr="007A3E61">
              <w:rPr>
                <w:sz w:val="22"/>
                <w:szCs w:val="22"/>
              </w:rPr>
              <w:t>- 7 709 877</w:t>
            </w:r>
          </w:p>
        </w:tc>
        <w:tc>
          <w:tcPr>
            <w:tcW w:w="781" w:type="pct"/>
            <w:vAlign w:val="center"/>
          </w:tcPr>
          <w:p w:rsidR="000E6AB5" w:rsidRPr="007A3E61" w:rsidRDefault="000E6AB5" w:rsidP="009D3807">
            <w:pPr>
              <w:jc w:val="center"/>
            </w:pPr>
            <w:r w:rsidRPr="007A3E61">
              <w:rPr>
                <w:sz w:val="22"/>
                <w:szCs w:val="22"/>
              </w:rPr>
              <w:t>69,91</w:t>
            </w:r>
          </w:p>
        </w:tc>
      </w:tr>
    </w:tbl>
    <w:p w:rsidR="000E6AB5" w:rsidRDefault="000E6AB5" w:rsidP="00331CCE">
      <w:pPr>
        <w:pStyle w:val="Title"/>
        <w:spacing w:line="360" w:lineRule="auto"/>
        <w:ind w:right="-2" w:firstLine="709"/>
        <w:jc w:val="both"/>
        <w:rPr>
          <w:b w:val="0"/>
          <w:sz w:val="28"/>
          <w:szCs w:val="28"/>
        </w:rPr>
      </w:pPr>
    </w:p>
    <w:p w:rsidR="000E6AB5" w:rsidRPr="00C449D6" w:rsidRDefault="000E6AB5" w:rsidP="00331CCE">
      <w:pPr>
        <w:pStyle w:val="Title"/>
        <w:spacing w:line="360" w:lineRule="auto"/>
        <w:ind w:right="-2" w:firstLine="709"/>
        <w:jc w:val="both"/>
        <w:rPr>
          <w:b w:val="0"/>
          <w:sz w:val="28"/>
        </w:rPr>
      </w:pPr>
      <w:r w:rsidRPr="00C449D6">
        <w:rPr>
          <w:b w:val="0"/>
          <w:sz w:val="28"/>
          <w:szCs w:val="28"/>
        </w:rPr>
        <w:t>Анализ таблицы 7 показал, что фондоемкость продукции в 2015 году составила 446 руб., что на 152 руб. больше уровня 2014 года. Это объясн</w:t>
      </w:r>
      <w:r w:rsidRPr="00C449D6">
        <w:rPr>
          <w:b w:val="0"/>
          <w:sz w:val="28"/>
          <w:szCs w:val="28"/>
        </w:rPr>
        <w:t>я</w:t>
      </w:r>
      <w:r w:rsidRPr="00C449D6">
        <w:rPr>
          <w:b w:val="0"/>
          <w:sz w:val="28"/>
          <w:szCs w:val="28"/>
        </w:rPr>
        <w:t>ется тем, что производственно-технический потенциал предприятия и</w:t>
      </w:r>
      <w:r w:rsidRPr="00C449D6">
        <w:rPr>
          <w:b w:val="0"/>
          <w:sz w:val="28"/>
          <w:szCs w:val="28"/>
        </w:rPr>
        <w:t>с</w:t>
      </w:r>
      <w:r w:rsidRPr="00C449D6">
        <w:rPr>
          <w:b w:val="0"/>
          <w:sz w:val="28"/>
          <w:szCs w:val="28"/>
        </w:rPr>
        <w:t>пользуется не в полной мере.</w:t>
      </w:r>
    </w:p>
    <w:p w:rsidR="000E6AB5" w:rsidRDefault="000E6AB5" w:rsidP="009D3807">
      <w:pPr>
        <w:spacing w:line="360" w:lineRule="auto"/>
        <w:ind w:right="284" w:firstLine="567"/>
        <w:jc w:val="both"/>
        <w:rPr>
          <w:sz w:val="28"/>
          <w:szCs w:val="28"/>
        </w:rPr>
      </w:pPr>
    </w:p>
    <w:p w:rsidR="000E6AB5" w:rsidRDefault="000E6AB5" w:rsidP="009D3807">
      <w:pPr>
        <w:ind w:right="284"/>
        <w:jc w:val="center"/>
        <w:rPr>
          <w:sz w:val="28"/>
          <w:szCs w:val="28"/>
        </w:rPr>
      </w:pPr>
      <w:r w:rsidRPr="00DB62C4">
        <w:rPr>
          <w:noProof/>
          <w:sz w:val="28"/>
          <w:szCs w:val="28"/>
        </w:rPr>
        <w:object w:dxaOrig="7652" w:dyaOrig="3572">
          <v:shape id="Диаграмма 12" o:spid="_x0000_i1027" type="#_x0000_t75" style="width:382.8pt;height:178.8pt;visibility:visible" o:ole="">
            <v:imagedata r:id="rId16" o:title=""/>
            <o:lock v:ext="edit" aspectratio="f"/>
          </v:shape>
          <o:OLEObject Type="Embed" ProgID="Excel.Chart.8" ShapeID="Диаграмма 12" DrawAspect="Content" ObjectID="_1556723702" r:id="rId17"/>
        </w:object>
      </w:r>
    </w:p>
    <w:p w:rsidR="000E6AB5" w:rsidRDefault="000E6AB5" w:rsidP="009D3807">
      <w:pPr>
        <w:pStyle w:val="Title"/>
        <w:spacing w:line="360" w:lineRule="auto"/>
        <w:ind w:right="566" w:firstLine="709"/>
        <w:jc w:val="both"/>
        <w:rPr>
          <w:b w:val="0"/>
          <w:sz w:val="28"/>
          <w:szCs w:val="28"/>
        </w:rPr>
      </w:pPr>
    </w:p>
    <w:p w:rsidR="000E6AB5" w:rsidRPr="00331CCE" w:rsidRDefault="000E6AB5" w:rsidP="00331CCE">
      <w:pPr>
        <w:pStyle w:val="Title"/>
        <w:ind w:right="567" w:firstLine="709"/>
        <w:rPr>
          <w:b w:val="0"/>
          <w:szCs w:val="28"/>
        </w:rPr>
      </w:pPr>
      <w:r w:rsidRPr="00331CCE">
        <w:rPr>
          <w:b w:val="0"/>
          <w:szCs w:val="28"/>
        </w:rPr>
        <w:t>Рисунок 3 - Динамика фондоемкости продукции</w:t>
      </w:r>
      <w:r w:rsidRPr="00331CCE">
        <w:rPr>
          <w:szCs w:val="28"/>
        </w:rPr>
        <w:t xml:space="preserve"> </w:t>
      </w:r>
      <w:r w:rsidRPr="00331CCE">
        <w:rPr>
          <w:b w:val="0"/>
          <w:szCs w:val="28"/>
        </w:rPr>
        <w:t xml:space="preserve">в филиале </w:t>
      </w:r>
      <w:r w:rsidRPr="00331CCE">
        <w:rPr>
          <w:b w:val="0"/>
          <w:color w:val="000000"/>
          <w:szCs w:val="28"/>
        </w:rPr>
        <w:t>ОАО ВО «Те</w:t>
      </w:r>
      <w:r w:rsidRPr="00331CCE">
        <w:rPr>
          <w:b w:val="0"/>
          <w:color w:val="000000"/>
          <w:szCs w:val="28"/>
        </w:rPr>
        <w:t>х</w:t>
      </w:r>
      <w:r w:rsidRPr="00331CCE">
        <w:rPr>
          <w:b w:val="0"/>
          <w:color w:val="000000"/>
          <w:szCs w:val="28"/>
        </w:rPr>
        <w:t xml:space="preserve">нопромэкспорт» </w:t>
      </w:r>
      <w:r w:rsidRPr="00331CCE">
        <w:rPr>
          <w:b w:val="0"/>
          <w:szCs w:val="28"/>
        </w:rPr>
        <w:t>за 2014-2015 гг., руб.</w:t>
      </w:r>
    </w:p>
    <w:p w:rsidR="000E6AB5" w:rsidRDefault="000E6AB5" w:rsidP="009D3807">
      <w:pPr>
        <w:pStyle w:val="Title"/>
        <w:spacing w:line="360" w:lineRule="auto"/>
        <w:ind w:right="566" w:firstLine="709"/>
        <w:jc w:val="both"/>
        <w:rPr>
          <w:b w:val="0"/>
          <w:sz w:val="28"/>
          <w:szCs w:val="28"/>
        </w:rPr>
      </w:pPr>
    </w:p>
    <w:p w:rsidR="000E6AB5" w:rsidRDefault="000E6AB5" w:rsidP="009B294D">
      <w:pPr>
        <w:spacing w:line="360" w:lineRule="auto"/>
        <w:ind w:right="-2" w:firstLine="567"/>
        <w:jc w:val="both"/>
        <w:rPr>
          <w:sz w:val="28"/>
          <w:szCs w:val="28"/>
        </w:rPr>
      </w:pPr>
    </w:p>
    <w:p w:rsidR="000E6AB5" w:rsidRDefault="000E6AB5" w:rsidP="009B294D">
      <w:pPr>
        <w:spacing w:line="360" w:lineRule="auto"/>
        <w:ind w:right="-2" w:firstLine="567"/>
        <w:jc w:val="both"/>
        <w:rPr>
          <w:sz w:val="28"/>
          <w:szCs w:val="28"/>
        </w:rPr>
      </w:pPr>
      <w:r w:rsidRPr="00C449D6">
        <w:rPr>
          <w:sz w:val="28"/>
          <w:szCs w:val="28"/>
        </w:rPr>
        <w:t>Фондовооруженность</w:t>
      </w:r>
      <w:r>
        <w:rPr>
          <w:sz w:val="28"/>
          <w:szCs w:val="28"/>
        </w:rPr>
        <w:t xml:space="preserve"> в 2015 году составила 17 916 712 тыс. руб., что на 69,9% меньше уровня 2014 года. Это связано с увеличением среднег</w:t>
      </w:r>
      <w:r>
        <w:rPr>
          <w:sz w:val="28"/>
          <w:szCs w:val="28"/>
        </w:rPr>
        <w:t>о</w:t>
      </w:r>
      <w:r>
        <w:rPr>
          <w:sz w:val="28"/>
          <w:szCs w:val="28"/>
        </w:rPr>
        <w:t>довой численности работников, занятых в основном производстве.</w:t>
      </w:r>
    </w:p>
    <w:p w:rsidR="000E6AB5" w:rsidRDefault="000E6AB5" w:rsidP="009B294D">
      <w:pPr>
        <w:spacing w:line="360" w:lineRule="auto"/>
        <w:ind w:right="-2" w:firstLine="567"/>
        <w:jc w:val="both"/>
        <w:rPr>
          <w:color w:val="000000"/>
          <w:sz w:val="28"/>
          <w:szCs w:val="28"/>
        </w:rPr>
      </w:pPr>
      <w:r>
        <w:rPr>
          <w:sz w:val="28"/>
          <w:szCs w:val="28"/>
        </w:rPr>
        <w:t xml:space="preserve">В результате анализа эффективности использования основных средств в </w:t>
      </w:r>
      <w:r>
        <w:rPr>
          <w:color w:val="000000"/>
          <w:sz w:val="28"/>
          <w:szCs w:val="28"/>
        </w:rPr>
        <w:t>филиале ОАО ВО «Технопромэкспорт» в г. Севастополе, можно сделать вывод о том, что основные показатели имеют отрицательную динамику, что свидетельствует о снижении эффективности использования основных средств.</w:t>
      </w:r>
    </w:p>
    <w:p w:rsidR="000E6AB5" w:rsidRPr="00982B67" w:rsidRDefault="000E6AB5" w:rsidP="009B294D">
      <w:pPr>
        <w:spacing w:line="360" w:lineRule="auto"/>
        <w:ind w:right="-2" w:firstLine="709"/>
        <w:jc w:val="both"/>
        <w:rPr>
          <w:sz w:val="28"/>
        </w:rPr>
      </w:pPr>
      <w:r w:rsidRPr="00982B67">
        <w:rPr>
          <w:sz w:val="28"/>
        </w:rPr>
        <w:t xml:space="preserve">Рассмотрим на конкретных примерах поступление основных средств в </w:t>
      </w:r>
      <w:r w:rsidRPr="00C81B40">
        <w:rPr>
          <w:sz w:val="28"/>
          <w:szCs w:val="28"/>
        </w:rPr>
        <w:t xml:space="preserve">филиале </w:t>
      </w:r>
      <w:r w:rsidRPr="00C81B40">
        <w:rPr>
          <w:color w:val="000000"/>
          <w:sz w:val="28"/>
          <w:szCs w:val="28"/>
        </w:rPr>
        <w:t>ОАО ВО «Технопромэкспорт»</w:t>
      </w:r>
      <w:r>
        <w:rPr>
          <w:sz w:val="28"/>
          <w:szCs w:val="28"/>
        </w:rPr>
        <w:t xml:space="preserve"> г. Севастополя</w:t>
      </w:r>
      <w:r w:rsidRPr="00982B67">
        <w:rPr>
          <w:sz w:val="28"/>
        </w:rPr>
        <w:t>.</w:t>
      </w:r>
      <w:r>
        <w:rPr>
          <w:sz w:val="28"/>
        </w:rPr>
        <w:t xml:space="preserve"> </w:t>
      </w:r>
      <w:r w:rsidRPr="00982B67">
        <w:rPr>
          <w:sz w:val="28"/>
        </w:rPr>
        <w:t>В марте 201</w:t>
      </w:r>
      <w:r>
        <w:rPr>
          <w:sz w:val="28"/>
        </w:rPr>
        <w:t>4</w:t>
      </w:r>
      <w:r w:rsidRPr="00982B67">
        <w:rPr>
          <w:sz w:val="28"/>
        </w:rPr>
        <w:t xml:space="preserve"> г</w:t>
      </w:r>
      <w:r w:rsidRPr="00982B67">
        <w:rPr>
          <w:sz w:val="28"/>
        </w:rPr>
        <w:t>о</w:t>
      </w:r>
      <w:r w:rsidRPr="00982B67">
        <w:rPr>
          <w:sz w:val="28"/>
        </w:rPr>
        <w:t xml:space="preserve">да </w:t>
      </w:r>
      <w:r>
        <w:rPr>
          <w:sz w:val="28"/>
          <w:szCs w:val="28"/>
        </w:rPr>
        <w:t>филиал</w:t>
      </w:r>
      <w:r w:rsidRPr="00C81B40">
        <w:rPr>
          <w:sz w:val="28"/>
          <w:szCs w:val="28"/>
        </w:rPr>
        <w:t xml:space="preserve"> </w:t>
      </w:r>
      <w:r w:rsidRPr="00C81B40">
        <w:rPr>
          <w:color w:val="000000"/>
          <w:sz w:val="28"/>
          <w:szCs w:val="28"/>
        </w:rPr>
        <w:t>ОАО ВО «Технопромэкспорт»</w:t>
      </w:r>
      <w:r>
        <w:rPr>
          <w:sz w:val="28"/>
        </w:rPr>
        <w:t xml:space="preserve"> приобрел контейнер рефрежер</w:t>
      </w:r>
      <w:r>
        <w:rPr>
          <w:sz w:val="28"/>
        </w:rPr>
        <w:t>а</w:t>
      </w:r>
      <w:r>
        <w:rPr>
          <w:sz w:val="28"/>
        </w:rPr>
        <w:t xml:space="preserve">торный </w:t>
      </w:r>
      <w:r>
        <w:rPr>
          <w:sz w:val="28"/>
          <w:lang w:val="en-US"/>
        </w:rPr>
        <w:t>HDMU</w:t>
      </w:r>
      <w:r>
        <w:rPr>
          <w:sz w:val="28"/>
        </w:rPr>
        <w:t xml:space="preserve"> 5463648</w:t>
      </w:r>
      <w:r w:rsidRPr="00982B67">
        <w:rPr>
          <w:sz w:val="28"/>
        </w:rPr>
        <w:t>.</w:t>
      </w:r>
      <w:r>
        <w:rPr>
          <w:sz w:val="28"/>
        </w:rPr>
        <w:t xml:space="preserve"> </w:t>
      </w:r>
      <w:r w:rsidRPr="00982B67">
        <w:rPr>
          <w:sz w:val="28"/>
        </w:rPr>
        <w:t>Его стоимость составила  792 000,00 руб. (в том числе НДС – 120 813,66 руб.). Расходы на доставку в организацию вкл</w:t>
      </w:r>
      <w:r w:rsidRPr="00982B67">
        <w:rPr>
          <w:sz w:val="28"/>
        </w:rPr>
        <w:t>ю</w:t>
      </w:r>
      <w:r w:rsidRPr="00982B67">
        <w:rPr>
          <w:sz w:val="28"/>
        </w:rPr>
        <w:t>чены в стоимость.</w:t>
      </w:r>
      <w:r>
        <w:rPr>
          <w:sz w:val="28"/>
        </w:rPr>
        <w:t xml:space="preserve"> </w:t>
      </w:r>
      <w:r w:rsidRPr="00982B67">
        <w:rPr>
          <w:sz w:val="28"/>
        </w:rPr>
        <w:t xml:space="preserve">Бухгалтер </w:t>
      </w:r>
      <w:r>
        <w:rPr>
          <w:sz w:val="28"/>
          <w:szCs w:val="28"/>
        </w:rPr>
        <w:t>филиала</w:t>
      </w:r>
      <w:r w:rsidRPr="00C81B40">
        <w:rPr>
          <w:sz w:val="28"/>
          <w:szCs w:val="28"/>
        </w:rPr>
        <w:t xml:space="preserve"> </w:t>
      </w:r>
      <w:r w:rsidRPr="00C81B40">
        <w:rPr>
          <w:color w:val="000000"/>
          <w:sz w:val="28"/>
          <w:szCs w:val="28"/>
        </w:rPr>
        <w:t>ОАО ВО «Технопромэкспорт»</w:t>
      </w:r>
      <w:r>
        <w:rPr>
          <w:color w:val="000000"/>
          <w:sz w:val="28"/>
          <w:szCs w:val="28"/>
        </w:rPr>
        <w:t xml:space="preserve"> </w:t>
      </w:r>
      <w:r w:rsidRPr="00982B67">
        <w:rPr>
          <w:sz w:val="28"/>
        </w:rPr>
        <w:t>с</w:t>
      </w:r>
      <w:r w:rsidRPr="00982B67">
        <w:rPr>
          <w:sz w:val="28"/>
        </w:rPr>
        <w:t>о</w:t>
      </w:r>
      <w:r w:rsidRPr="00982B67">
        <w:rPr>
          <w:sz w:val="28"/>
        </w:rPr>
        <w:t>ставил следующие бухгалтерские записи:</w:t>
      </w:r>
    </w:p>
    <w:p w:rsidR="000E6AB5" w:rsidRPr="00982B67" w:rsidRDefault="000E6AB5" w:rsidP="009B294D">
      <w:pPr>
        <w:spacing w:line="360" w:lineRule="auto"/>
        <w:ind w:right="-2" w:firstLine="709"/>
        <w:jc w:val="both"/>
        <w:rPr>
          <w:sz w:val="28"/>
        </w:rPr>
      </w:pPr>
      <w:r>
        <w:rPr>
          <w:sz w:val="28"/>
        </w:rPr>
        <w:t xml:space="preserve">- </w:t>
      </w:r>
      <w:r w:rsidRPr="00982B67">
        <w:rPr>
          <w:sz w:val="28"/>
        </w:rPr>
        <w:t>Дебет счета 08 «Вложения во внеоборотные активы», субсчет 4 «При</w:t>
      </w:r>
      <w:r w:rsidRPr="00982B67">
        <w:rPr>
          <w:sz w:val="28"/>
        </w:rPr>
        <w:softHyphen/>
        <w:t>обретение объектов основных средств»</w:t>
      </w:r>
      <w:r>
        <w:rPr>
          <w:sz w:val="28"/>
        </w:rPr>
        <w:t xml:space="preserve">, </w:t>
      </w:r>
      <w:r w:rsidRPr="00982B67">
        <w:rPr>
          <w:sz w:val="28"/>
        </w:rPr>
        <w:t>Кредит счета 60 «Расчеты с поставщиками</w:t>
      </w:r>
      <w:r>
        <w:rPr>
          <w:sz w:val="28"/>
        </w:rPr>
        <w:t xml:space="preserve"> </w:t>
      </w:r>
      <w:r w:rsidRPr="00982B67">
        <w:rPr>
          <w:sz w:val="28"/>
        </w:rPr>
        <w:t xml:space="preserve">и подрядчиками» </w:t>
      </w:r>
      <w:r>
        <w:rPr>
          <w:sz w:val="28"/>
        </w:rPr>
        <w:t>-</w:t>
      </w:r>
      <w:r w:rsidRPr="00982B67">
        <w:rPr>
          <w:sz w:val="28"/>
        </w:rPr>
        <w:t xml:space="preserve"> на сумму расходов по покупке </w:t>
      </w:r>
      <w:r>
        <w:rPr>
          <w:sz w:val="28"/>
        </w:rPr>
        <w:t>конте</w:t>
      </w:r>
      <w:r>
        <w:rPr>
          <w:sz w:val="28"/>
        </w:rPr>
        <w:t>й</w:t>
      </w:r>
      <w:r>
        <w:rPr>
          <w:sz w:val="28"/>
        </w:rPr>
        <w:t xml:space="preserve">нера рефрежераторного </w:t>
      </w:r>
      <w:r>
        <w:rPr>
          <w:sz w:val="28"/>
          <w:lang w:val="en-US"/>
        </w:rPr>
        <w:t>HDMU</w:t>
      </w:r>
      <w:r>
        <w:rPr>
          <w:sz w:val="28"/>
        </w:rPr>
        <w:t xml:space="preserve"> 5463648 - </w:t>
      </w:r>
      <w:r w:rsidRPr="00982B67">
        <w:rPr>
          <w:sz w:val="28"/>
        </w:rPr>
        <w:t>671 186,44 руб.;</w:t>
      </w:r>
    </w:p>
    <w:p w:rsidR="000E6AB5" w:rsidRPr="00982B67" w:rsidRDefault="000E6AB5" w:rsidP="009B294D">
      <w:pPr>
        <w:spacing w:line="360" w:lineRule="auto"/>
        <w:ind w:right="-2" w:firstLine="709"/>
        <w:jc w:val="both"/>
        <w:rPr>
          <w:sz w:val="28"/>
        </w:rPr>
      </w:pPr>
      <w:r>
        <w:rPr>
          <w:sz w:val="28"/>
        </w:rPr>
        <w:t xml:space="preserve">- </w:t>
      </w:r>
      <w:r w:rsidRPr="00982B67">
        <w:rPr>
          <w:sz w:val="28"/>
        </w:rPr>
        <w:t>Дебет счета 19 «НДС по приобретенным ценностям»</w:t>
      </w:r>
      <w:r>
        <w:rPr>
          <w:sz w:val="28"/>
        </w:rPr>
        <w:t xml:space="preserve"> </w:t>
      </w:r>
      <w:r w:rsidRPr="00982B67">
        <w:rPr>
          <w:sz w:val="28"/>
        </w:rPr>
        <w:t>субсчет 1 «НДС при приобретени</w:t>
      </w:r>
      <w:r>
        <w:rPr>
          <w:sz w:val="28"/>
        </w:rPr>
        <w:t xml:space="preserve">и основных средств», </w:t>
      </w:r>
      <w:r w:rsidRPr="00982B67">
        <w:rPr>
          <w:sz w:val="28"/>
        </w:rPr>
        <w:t>Кредит счета 60 «Расчеты с поставщиками</w:t>
      </w:r>
      <w:r>
        <w:rPr>
          <w:sz w:val="28"/>
        </w:rPr>
        <w:t xml:space="preserve"> </w:t>
      </w:r>
      <w:r w:rsidRPr="00982B67">
        <w:rPr>
          <w:sz w:val="28"/>
        </w:rPr>
        <w:t xml:space="preserve">и подрядчиками» </w:t>
      </w:r>
      <w:r>
        <w:rPr>
          <w:sz w:val="28"/>
        </w:rPr>
        <w:t xml:space="preserve">- </w:t>
      </w:r>
      <w:r w:rsidRPr="00982B67">
        <w:rPr>
          <w:sz w:val="28"/>
        </w:rPr>
        <w:t xml:space="preserve"> на сумму НДС по </w:t>
      </w:r>
      <w:r>
        <w:rPr>
          <w:sz w:val="28"/>
        </w:rPr>
        <w:t>контейнеру рефреж</w:t>
      </w:r>
      <w:r>
        <w:rPr>
          <w:sz w:val="28"/>
        </w:rPr>
        <w:t>е</w:t>
      </w:r>
      <w:r>
        <w:rPr>
          <w:sz w:val="28"/>
        </w:rPr>
        <w:t xml:space="preserve">раторному </w:t>
      </w:r>
      <w:r>
        <w:rPr>
          <w:sz w:val="28"/>
          <w:lang w:val="en-US"/>
        </w:rPr>
        <w:t>HDMU</w:t>
      </w:r>
      <w:r>
        <w:rPr>
          <w:sz w:val="28"/>
        </w:rPr>
        <w:t xml:space="preserve"> 5463648</w:t>
      </w:r>
      <w:r w:rsidRPr="00982B67">
        <w:rPr>
          <w:sz w:val="28"/>
        </w:rPr>
        <w:t xml:space="preserve"> </w:t>
      </w:r>
      <w:r>
        <w:rPr>
          <w:sz w:val="28"/>
        </w:rPr>
        <w:t xml:space="preserve">- </w:t>
      </w:r>
      <w:r w:rsidRPr="00982B67">
        <w:rPr>
          <w:sz w:val="28"/>
        </w:rPr>
        <w:t>120 813,66 руб.;</w:t>
      </w:r>
    </w:p>
    <w:p w:rsidR="000E6AB5" w:rsidRPr="00982B67" w:rsidRDefault="000E6AB5" w:rsidP="009B294D">
      <w:pPr>
        <w:spacing w:line="360" w:lineRule="auto"/>
        <w:ind w:right="-2" w:firstLine="709"/>
        <w:jc w:val="both"/>
        <w:rPr>
          <w:sz w:val="28"/>
        </w:rPr>
      </w:pPr>
      <w:r>
        <w:rPr>
          <w:sz w:val="28"/>
        </w:rPr>
        <w:t xml:space="preserve">- </w:t>
      </w:r>
      <w:r w:rsidRPr="00982B67">
        <w:rPr>
          <w:sz w:val="28"/>
        </w:rPr>
        <w:t>Дебет счета 01 «Основные средства»</w:t>
      </w:r>
      <w:r>
        <w:rPr>
          <w:sz w:val="28"/>
        </w:rPr>
        <w:t xml:space="preserve">, </w:t>
      </w:r>
      <w:r w:rsidRPr="00982B67">
        <w:rPr>
          <w:sz w:val="28"/>
        </w:rPr>
        <w:t>Кредит счета 08 «Вложения во внеоборотные активы», субсчет 4 «При</w:t>
      </w:r>
      <w:r w:rsidRPr="00982B67">
        <w:rPr>
          <w:sz w:val="28"/>
        </w:rPr>
        <w:softHyphen/>
        <w:t>обретение объектов основных средств»</w:t>
      </w:r>
      <w:r>
        <w:rPr>
          <w:sz w:val="28"/>
        </w:rPr>
        <w:t xml:space="preserve"> - </w:t>
      </w:r>
      <w:r w:rsidRPr="00982B67">
        <w:rPr>
          <w:sz w:val="28"/>
        </w:rPr>
        <w:t xml:space="preserve"> на сумму оприходования в состав основных </w:t>
      </w:r>
      <w:r>
        <w:rPr>
          <w:sz w:val="28"/>
        </w:rPr>
        <w:t>контейнера рефр</w:t>
      </w:r>
      <w:r>
        <w:rPr>
          <w:sz w:val="28"/>
        </w:rPr>
        <w:t>е</w:t>
      </w:r>
      <w:r>
        <w:rPr>
          <w:sz w:val="28"/>
        </w:rPr>
        <w:t xml:space="preserve">жераторного </w:t>
      </w:r>
      <w:r>
        <w:rPr>
          <w:sz w:val="28"/>
          <w:lang w:val="en-US"/>
        </w:rPr>
        <w:t>HDMU</w:t>
      </w:r>
      <w:r>
        <w:rPr>
          <w:sz w:val="28"/>
        </w:rPr>
        <w:t xml:space="preserve"> 5463648 - </w:t>
      </w:r>
      <w:r w:rsidRPr="00982B67">
        <w:rPr>
          <w:sz w:val="28"/>
        </w:rPr>
        <w:t>671 186,44 руб.;</w:t>
      </w:r>
    </w:p>
    <w:p w:rsidR="000E6AB5" w:rsidRPr="00982B67" w:rsidRDefault="000E6AB5" w:rsidP="009B294D">
      <w:pPr>
        <w:widowControl w:val="0"/>
        <w:spacing w:line="360" w:lineRule="auto"/>
        <w:ind w:right="-2" w:firstLine="709"/>
        <w:jc w:val="both"/>
        <w:rPr>
          <w:sz w:val="28"/>
        </w:rPr>
      </w:pPr>
      <w:r>
        <w:rPr>
          <w:sz w:val="28"/>
        </w:rPr>
        <w:t xml:space="preserve">- </w:t>
      </w:r>
      <w:r w:rsidRPr="00982B67">
        <w:rPr>
          <w:sz w:val="28"/>
        </w:rPr>
        <w:t>Дебет счета 68 «Расчеты по налогам и сборам»,</w:t>
      </w:r>
      <w:r>
        <w:rPr>
          <w:sz w:val="28"/>
        </w:rPr>
        <w:t xml:space="preserve"> </w:t>
      </w:r>
      <w:r w:rsidRPr="00982B67">
        <w:rPr>
          <w:sz w:val="28"/>
        </w:rPr>
        <w:t>субсчет «Расчеты по НДС»</w:t>
      </w:r>
      <w:r>
        <w:rPr>
          <w:sz w:val="28"/>
        </w:rPr>
        <w:t xml:space="preserve">, </w:t>
      </w:r>
      <w:r w:rsidRPr="00982B67">
        <w:rPr>
          <w:sz w:val="28"/>
        </w:rPr>
        <w:t xml:space="preserve">Кредит счета 19 «НДС по приобретенным ценностям», субсчет 1 «НДС при приобретении основных средств»  </w:t>
      </w:r>
      <w:r>
        <w:rPr>
          <w:sz w:val="28"/>
        </w:rPr>
        <w:t xml:space="preserve">- </w:t>
      </w:r>
      <w:r w:rsidRPr="00982B67">
        <w:rPr>
          <w:sz w:val="28"/>
        </w:rPr>
        <w:t xml:space="preserve">   на сумму налогового в</w:t>
      </w:r>
      <w:r w:rsidRPr="00982B67">
        <w:rPr>
          <w:sz w:val="28"/>
        </w:rPr>
        <w:t>ы</w:t>
      </w:r>
      <w:r w:rsidRPr="00982B67">
        <w:rPr>
          <w:sz w:val="28"/>
        </w:rPr>
        <w:t>чета по НДС</w:t>
      </w:r>
      <w:r>
        <w:rPr>
          <w:sz w:val="28"/>
        </w:rPr>
        <w:t xml:space="preserve"> - </w:t>
      </w:r>
      <w:r w:rsidRPr="00982B67">
        <w:rPr>
          <w:sz w:val="28"/>
        </w:rPr>
        <w:t>120 813,66 руб.;</w:t>
      </w:r>
    </w:p>
    <w:p w:rsidR="000E6AB5" w:rsidRPr="00982B67" w:rsidRDefault="000E6AB5" w:rsidP="009B294D">
      <w:pPr>
        <w:widowControl w:val="0"/>
        <w:spacing w:line="360" w:lineRule="auto"/>
        <w:ind w:right="-2" w:firstLine="709"/>
        <w:jc w:val="both"/>
        <w:rPr>
          <w:sz w:val="28"/>
        </w:rPr>
      </w:pPr>
      <w:r>
        <w:rPr>
          <w:sz w:val="28"/>
        </w:rPr>
        <w:t xml:space="preserve">- </w:t>
      </w:r>
      <w:r w:rsidRPr="00982B67">
        <w:rPr>
          <w:sz w:val="28"/>
        </w:rPr>
        <w:t>Дебет счета 60 «Расчеты с поставщиками и подрядчиками»</w:t>
      </w:r>
      <w:r>
        <w:rPr>
          <w:sz w:val="28"/>
        </w:rPr>
        <w:t xml:space="preserve">, </w:t>
      </w:r>
      <w:r w:rsidRPr="00982B67">
        <w:rPr>
          <w:sz w:val="28"/>
        </w:rPr>
        <w:t xml:space="preserve">                             Кредит счета 51 «Расчетные счета»   - на сумму оплаты по </w:t>
      </w:r>
      <w:r>
        <w:rPr>
          <w:sz w:val="28"/>
        </w:rPr>
        <w:t xml:space="preserve">контейнеру рефрежераторному </w:t>
      </w:r>
      <w:r>
        <w:rPr>
          <w:sz w:val="28"/>
          <w:lang w:val="en-US"/>
        </w:rPr>
        <w:t>HDMU</w:t>
      </w:r>
      <w:r>
        <w:rPr>
          <w:sz w:val="28"/>
        </w:rPr>
        <w:t xml:space="preserve"> 5463648 - </w:t>
      </w:r>
      <w:r w:rsidRPr="00982B67">
        <w:rPr>
          <w:sz w:val="28"/>
        </w:rPr>
        <w:t>792 000,00 руб.</w:t>
      </w:r>
    </w:p>
    <w:p w:rsidR="000E6AB5" w:rsidRDefault="000E6AB5" w:rsidP="009B294D">
      <w:pPr>
        <w:widowControl w:val="0"/>
        <w:spacing w:line="360" w:lineRule="auto"/>
        <w:ind w:right="-2" w:firstLine="709"/>
        <w:jc w:val="both"/>
        <w:rPr>
          <w:sz w:val="28"/>
        </w:rPr>
      </w:pPr>
      <w:r w:rsidRPr="00982B67">
        <w:rPr>
          <w:sz w:val="28"/>
        </w:rPr>
        <w:t>Согласно учетной политике</w:t>
      </w:r>
      <w:r w:rsidRPr="005C21F7">
        <w:rPr>
          <w:sz w:val="28"/>
          <w:szCs w:val="28"/>
        </w:rPr>
        <w:t xml:space="preserve"> </w:t>
      </w:r>
      <w:r>
        <w:rPr>
          <w:sz w:val="28"/>
          <w:szCs w:val="28"/>
        </w:rPr>
        <w:t>филиала</w:t>
      </w:r>
      <w:r w:rsidRPr="00C81B40">
        <w:rPr>
          <w:sz w:val="28"/>
          <w:szCs w:val="28"/>
        </w:rPr>
        <w:t xml:space="preserve"> </w:t>
      </w:r>
      <w:r w:rsidRPr="00C81B40">
        <w:rPr>
          <w:color w:val="000000"/>
          <w:sz w:val="28"/>
          <w:szCs w:val="28"/>
        </w:rPr>
        <w:t>ОАО ВО «Технопромэкспорт»</w:t>
      </w:r>
      <w:r w:rsidRPr="00982B67">
        <w:rPr>
          <w:sz w:val="28"/>
        </w:rPr>
        <w:t xml:space="preserve"> стоимость основных средств до 40 000 руб. за единицу списывается на з</w:t>
      </w:r>
      <w:r w:rsidRPr="00982B67">
        <w:rPr>
          <w:sz w:val="28"/>
        </w:rPr>
        <w:t>а</w:t>
      </w:r>
      <w:r w:rsidRPr="00982B67">
        <w:rPr>
          <w:sz w:val="28"/>
        </w:rPr>
        <w:t>траты единовременно по мере отпуска в производство (эксплуатацию).</w:t>
      </w:r>
      <w:r>
        <w:rPr>
          <w:sz w:val="28"/>
        </w:rPr>
        <w:t xml:space="preserve"> </w:t>
      </w:r>
    </w:p>
    <w:p w:rsidR="000E6AB5" w:rsidRDefault="000E6AB5" w:rsidP="00111285">
      <w:pPr>
        <w:spacing w:line="360" w:lineRule="auto"/>
        <w:ind w:right="-2" w:firstLine="709"/>
        <w:jc w:val="both"/>
        <w:rPr>
          <w:sz w:val="28"/>
        </w:rPr>
      </w:pPr>
      <w:r>
        <w:rPr>
          <w:sz w:val="28"/>
        </w:rPr>
        <w:t xml:space="preserve">В </w:t>
      </w:r>
      <w:r w:rsidRPr="00C81B40">
        <w:rPr>
          <w:sz w:val="28"/>
          <w:szCs w:val="28"/>
        </w:rPr>
        <w:t xml:space="preserve">филиале </w:t>
      </w:r>
      <w:r w:rsidRPr="00C81B40">
        <w:rPr>
          <w:color w:val="000000"/>
          <w:sz w:val="28"/>
          <w:szCs w:val="28"/>
        </w:rPr>
        <w:t>ОАО ВО «Технопромэкспорт»</w:t>
      </w:r>
      <w:r>
        <w:rPr>
          <w:sz w:val="28"/>
          <w:szCs w:val="28"/>
        </w:rPr>
        <w:t xml:space="preserve"> г. Севастополя</w:t>
      </w:r>
      <w:r w:rsidRPr="00982B67">
        <w:rPr>
          <w:sz w:val="28"/>
        </w:rPr>
        <w:t xml:space="preserve"> согласно анализу счета 01 «Основные средства» за 201</w:t>
      </w:r>
      <w:r>
        <w:rPr>
          <w:sz w:val="28"/>
        </w:rPr>
        <w:t xml:space="preserve">5 год </w:t>
      </w:r>
      <w:r w:rsidRPr="00982B67">
        <w:rPr>
          <w:sz w:val="28"/>
        </w:rPr>
        <w:t>сальдо на 01.01.201</w:t>
      </w:r>
      <w:r>
        <w:rPr>
          <w:sz w:val="28"/>
        </w:rPr>
        <w:t>5 с</w:t>
      </w:r>
      <w:r>
        <w:rPr>
          <w:sz w:val="28"/>
        </w:rPr>
        <w:t>о</w:t>
      </w:r>
      <w:r>
        <w:rPr>
          <w:sz w:val="28"/>
        </w:rPr>
        <w:t>ставляло</w:t>
      </w:r>
      <w:r w:rsidRPr="00982B67">
        <w:rPr>
          <w:sz w:val="28"/>
        </w:rPr>
        <w:t xml:space="preserve"> </w:t>
      </w:r>
      <w:r>
        <w:rPr>
          <w:sz w:val="28"/>
        </w:rPr>
        <w:t xml:space="preserve">3 965 445 666,18 </w:t>
      </w:r>
      <w:r w:rsidRPr="00982B67">
        <w:rPr>
          <w:sz w:val="28"/>
        </w:rPr>
        <w:t>руб., движение объектов основных средств от</w:t>
      </w:r>
      <w:r w:rsidRPr="00982B67">
        <w:rPr>
          <w:sz w:val="28"/>
        </w:rPr>
        <w:t>о</w:t>
      </w:r>
      <w:r w:rsidRPr="00982B67">
        <w:rPr>
          <w:sz w:val="28"/>
        </w:rPr>
        <w:t>бражали бухгалтерскими записями</w:t>
      </w:r>
      <w:r>
        <w:rPr>
          <w:sz w:val="28"/>
        </w:rPr>
        <w:t xml:space="preserve">, которые представлены в </w:t>
      </w:r>
      <w:r w:rsidRPr="00982B67">
        <w:rPr>
          <w:sz w:val="28"/>
        </w:rPr>
        <w:t>таблиц</w:t>
      </w:r>
      <w:r>
        <w:rPr>
          <w:sz w:val="28"/>
        </w:rPr>
        <w:t>е</w:t>
      </w:r>
      <w:r w:rsidRPr="00982B67">
        <w:rPr>
          <w:sz w:val="28"/>
        </w:rPr>
        <w:t xml:space="preserve"> </w:t>
      </w:r>
      <w:r>
        <w:rPr>
          <w:sz w:val="28"/>
        </w:rPr>
        <w:t>8.</w:t>
      </w:r>
      <w:r w:rsidRPr="00982B67">
        <w:rPr>
          <w:sz w:val="28"/>
        </w:rPr>
        <w:t xml:space="preserve"> </w:t>
      </w:r>
    </w:p>
    <w:p w:rsidR="000E6AB5" w:rsidRDefault="000E6AB5" w:rsidP="00111285">
      <w:pPr>
        <w:spacing w:line="360" w:lineRule="auto"/>
        <w:ind w:right="-2" w:firstLine="709"/>
        <w:jc w:val="both"/>
        <w:rPr>
          <w:sz w:val="28"/>
        </w:rPr>
      </w:pPr>
      <w:r>
        <w:rPr>
          <w:sz w:val="28"/>
          <w:szCs w:val="28"/>
        </w:rPr>
        <w:t>Рассмотрим пример продажи объектов основных средств в иссл</w:t>
      </w:r>
      <w:r>
        <w:rPr>
          <w:sz w:val="28"/>
          <w:szCs w:val="28"/>
        </w:rPr>
        <w:t>е</w:t>
      </w:r>
      <w:r>
        <w:rPr>
          <w:sz w:val="28"/>
          <w:szCs w:val="28"/>
        </w:rPr>
        <w:t>дуемом экономическом субъекте. Филиал</w:t>
      </w:r>
      <w:r w:rsidRPr="00C81B40">
        <w:rPr>
          <w:sz w:val="28"/>
          <w:szCs w:val="28"/>
        </w:rPr>
        <w:t xml:space="preserve"> </w:t>
      </w:r>
      <w:r w:rsidRPr="00C81B40">
        <w:rPr>
          <w:color w:val="000000"/>
          <w:sz w:val="28"/>
          <w:szCs w:val="28"/>
        </w:rPr>
        <w:t>ОАО ВО «Технопромэкспорт»</w:t>
      </w:r>
      <w:r>
        <w:rPr>
          <w:color w:val="000000"/>
          <w:sz w:val="28"/>
          <w:szCs w:val="28"/>
        </w:rPr>
        <w:t xml:space="preserve"> </w:t>
      </w:r>
      <w:r>
        <w:rPr>
          <w:sz w:val="28"/>
          <w:szCs w:val="28"/>
        </w:rPr>
        <w:t>15.12.2014</w:t>
      </w:r>
      <w:r w:rsidRPr="00885B9F">
        <w:rPr>
          <w:sz w:val="28"/>
          <w:szCs w:val="28"/>
        </w:rPr>
        <w:t xml:space="preserve"> продает принадлежа</w:t>
      </w:r>
      <w:r>
        <w:rPr>
          <w:sz w:val="28"/>
          <w:szCs w:val="28"/>
        </w:rPr>
        <w:t>щий ему</w:t>
      </w:r>
      <w:r w:rsidRPr="00885B9F">
        <w:rPr>
          <w:sz w:val="28"/>
          <w:szCs w:val="28"/>
        </w:rPr>
        <w:t xml:space="preserve"> объект основных средств </w:t>
      </w:r>
      <w:r>
        <w:rPr>
          <w:sz w:val="28"/>
          <w:szCs w:val="28"/>
        </w:rPr>
        <w:t xml:space="preserve">«Мойка профи ВД </w:t>
      </w:r>
      <w:r>
        <w:rPr>
          <w:sz w:val="28"/>
          <w:szCs w:val="28"/>
          <w:lang w:val="en-US"/>
        </w:rPr>
        <w:t>HD</w:t>
      </w:r>
      <w:r>
        <w:rPr>
          <w:sz w:val="28"/>
          <w:szCs w:val="28"/>
        </w:rPr>
        <w:t xml:space="preserve"> 9/20 без нагрева, инв. 86»</w:t>
      </w:r>
      <w:r w:rsidRPr="00885B9F">
        <w:rPr>
          <w:sz w:val="28"/>
          <w:szCs w:val="28"/>
        </w:rPr>
        <w:t>.</w:t>
      </w:r>
    </w:p>
    <w:p w:rsidR="000E6AB5" w:rsidRDefault="000E6AB5" w:rsidP="004C5126">
      <w:pPr>
        <w:jc w:val="both"/>
        <w:rPr>
          <w:sz w:val="28"/>
        </w:rPr>
      </w:pPr>
    </w:p>
    <w:p w:rsidR="000E6AB5" w:rsidRDefault="000E6AB5" w:rsidP="004C5126">
      <w:pPr>
        <w:jc w:val="both"/>
        <w:rPr>
          <w:sz w:val="28"/>
        </w:rPr>
      </w:pPr>
      <w:r w:rsidRPr="005A694A">
        <w:rPr>
          <w:sz w:val="28"/>
        </w:rPr>
        <w:t xml:space="preserve">Таблица </w:t>
      </w:r>
      <w:r>
        <w:rPr>
          <w:sz w:val="28"/>
        </w:rPr>
        <w:t xml:space="preserve">8 - </w:t>
      </w:r>
      <w:r w:rsidRPr="005A694A">
        <w:rPr>
          <w:sz w:val="28"/>
        </w:rPr>
        <w:t xml:space="preserve">Схема учетных записей по счету 01 «Основные средства» </w:t>
      </w:r>
      <w:r>
        <w:rPr>
          <w:sz w:val="28"/>
        </w:rPr>
        <w:t xml:space="preserve">в  </w:t>
      </w:r>
    </w:p>
    <w:p w:rsidR="000E6AB5" w:rsidRDefault="000E6AB5" w:rsidP="004C5126">
      <w:pPr>
        <w:jc w:val="both"/>
        <w:rPr>
          <w:sz w:val="28"/>
        </w:rPr>
      </w:pPr>
      <w:r>
        <w:rPr>
          <w:sz w:val="28"/>
        </w:rPr>
        <w:t xml:space="preserve">                      </w:t>
      </w:r>
      <w:r w:rsidRPr="00C81B40">
        <w:rPr>
          <w:sz w:val="28"/>
          <w:szCs w:val="28"/>
        </w:rPr>
        <w:t xml:space="preserve">филиале </w:t>
      </w:r>
      <w:r w:rsidRPr="00C81B40">
        <w:rPr>
          <w:color w:val="000000"/>
          <w:sz w:val="28"/>
          <w:szCs w:val="28"/>
        </w:rPr>
        <w:t>ОАО ВО «Технопромэкспорт»</w:t>
      </w:r>
      <w:r>
        <w:rPr>
          <w:sz w:val="28"/>
          <w:szCs w:val="28"/>
        </w:rPr>
        <w:t xml:space="preserve"> </w:t>
      </w:r>
      <w:r>
        <w:rPr>
          <w:sz w:val="28"/>
        </w:rPr>
        <w:t>в</w:t>
      </w:r>
      <w:r w:rsidRPr="005A694A">
        <w:rPr>
          <w:sz w:val="28"/>
        </w:rPr>
        <w:t xml:space="preserve"> 201</w:t>
      </w:r>
      <w:r>
        <w:rPr>
          <w:sz w:val="28"/>
        </w:rPr>
        <w:t>5</w:t>
      </w:r>
      <w:r w:rsidRPr="005A694A">
        <w:rPr>
          <w:sz w:val="28"/>
        </w:rPr>
        <w:t xml:space="preserve"> г.</w:t>
      </w:r>
    </w:p>
    <w:p w:rsidR="000E6AB5" w:rsidRDefault="000E6AB5" w:rsidP="004C5126">
      <w:pPr>
        <w:jc w:val="both"/>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2043"/>
        <w:gridCol w:w="1926"/>
        <w:gridCol w:w="1902"/>
        <w:gridCol w:w="1683"/>
        <w:gridCol w:w="832"/>
      </w:tblGrid>
      <w:tr w:rsidR="000E6AB5" w:rsidRPr="00454199" w:rsidTr="00743481">
        <w:trPr>
          <w:trHeight w:val="333"/>
        </w:trPr>
        <w:tc>
          <w:tcPr>
            <w:tcW w:w="485" w:type="pct"/>
            <w:vMerge w:val="restart"/>
          </w:tcPr>
          <w:p w:rsidR="000E6AB5" w:rsidRPr="00454199" w:rsidRDefault="000E6AB5" w:rsidP="009D3807">
            <w:pPr>
              <w:pStyle w:val="BodyText3"/>
              <w:jc w:val="center"/>
              <w:rPr>
                <w:spacing w:val="-20"/>
                <w:sz w:val="22"/>
                <w:szCs w:val="22"/>
              </w:rPr>
            </w:pPr>
            <w:r w:rsidRPr="00454199">
              <w:rPr>
                <w:spacing w:val="-20"/>
                <w:sz w:val="22"/>
                <w:szCs w:val="22"/>
              </w:rPr>
              <w:t>С кред</w:t>
            </w:r>
            <w:r w:rsidRPr="00454199">
              <w:rPr>
                <w:spacing w:val="-20"/>
                <w:sz w:val="22"/>
                <w:szCs w:val="22"/>
              </w:rPr>
              <w:t>и</w:t>
            </w:r>
            <w:r w:rsidRPr="00454199">
              <w:rPr>
                <w:spacing w:val="-20"/>
                <w:sz w:val="22"/>
                <w:szCs w:val="22"/>
              </w:rPr>
              <w:t>та</w:t>
            </w:r>
            <w:r w:rsidRPr="00454199">
              <w:rPr>
                <w:sz w:val="22"/>
                <w:szCs w:val="22"/>
              </w:rPr>
              <w:t xml:space="preserve">            счетов</w:t>
            </w:r>
          </w:p>
        </w:tc>
        <w:tc>
          <w:tcPr>
            <w:tcW w:w="2137" w:type="pct"/>
            <w:gridSpan w:val="2"/>
          </w:tcPr>
          <w:p w:rsidR="000E6AB5" w:rsidRPr="00454199" w:rsidRDefault="000E6AB5" w:rsidP="009D3807">
            <w:pPr>
              <w:pStyle w:val="BodyText3"/>
              <w:ind w:right="-166"/>
              <w:jc w:val="center"/>
              <w:rPr>
                <w:sz w:val="22"/>
                <w:szCs w:val="22"/>
              </w:rPr>
            </w:pPr>
            <w:r w:rsidRPr="00454199">
              <w:rPr>
                <w:sz w:val="22"/>
                <w:szCs w:val="22"/>
              </w:rPr>
              <w:t>Дебет счета 01</w:t>
            </w:r>
          </w:p>
        </w:tc>
        <w:tc>
          <w:tcPr>
            <w:tcW w:w="1930" w:type="pct"/>
            <w:gridSpan w:val="2"/>
          </w:tcPr>
          <w:p w:rsidR="000E6AB5" w:rsidRPr="00454199" w:rsidRDefault="000E6AB5" w:rsidP="009D3807">
            <w:pPr>
              <w:pStyle w:val="BodyText3"/>
              <w:jc w:val="center"/>
              <w:rPr>
                <w:sz w:val="22"/>
                <w:szCs w:val="22"/>
              </w:rPr>
            </w:pPr>
            <w:r w:rsidRPr="00454199">
              <w:rPr>
                <w:sz w:val="22"/>
                <w:szCs w:val="22"/>
              </w:rPr>
              <w:t>Кредит счета 01</w:t>
            </w:r>
          </w:p>
        </w:tc>
        <w:tc>
          <w:tcPr>
            <w:tcW w:w="448" w:type="pct"/>
            <w:vMerge w:val="restart"/>
          </w:tcPr>
          <w:p w:rsidR="000E6AB5" w:rsidRPr="00454199" w:rsidRDefault="000E6AB5" w:rsidP="009D3807">
            <w:pPr>
              <w:pStyle w:val="BodyText3"/>
              <w:jc w:val="center"/>
              <w:rPr>
                <w:sz w:val="22"/>
                <w:szCs w:val="22"/>
              </w:rPr>
            </w:pPr>
            <w:r w:rsidRPr="00454199">
              <w:rPr>
                <w:sz w:val="22"/>
                <w:szCs w:val="22"/>
              </w:rPr>
              <w:t>В д</w:t>
            </w:r>
            <w:r w:rsidRPr="00454199">
              <w:rPr>
                <w:sz w:val="22"/>
                <w:szCs w:val="22"/>
              </w:rPr>
              <w:t>е</w:t>
            </w:r>
            <w:r w:rsidRPr="00454199">
              <w:rPr>
                <w:sz w:val="22"/>
                <w:szCs w:val="22"/>
              </w:rPr>
              <w:t>бет</w:t>
            </w:r>
          </w:p>
          <w:p w:rsidR="000E6AB5" w:rsidRPr="00454199" w:rsidRDefault="000E6AB5" w:rsidP="009D3807">
            <w:pPr>
              <w:pStyle w:val="BodyText3"/>
              <w:jc w:val="center"/>
              <w:rPr>
                <w:sz w:val="22"/>
                <w:szCs w:val="22"/>
              </w:rPr>
            </w:pPr>
            <w:r w:rsidRPr="00454199">
              <w:rPr>
                <w:sz w:val="22"/>
                <w:szCs w:val="22"/>
              </w:rPr>
              <w:t>счетов</w:t>
            </w:r>
          </w:p>
        </w:tc>
      </w:tr>
      <w:tr w:rsidR="000E6AB5" w:rsidRPr="00454199" w:rsidTr="007D35E9">
        <w:trPr>
          <w:trHeight w:val="769"/>
        </w:trPr>
        <w:tc>
          <w:tcPr>
            <w:tcW w:w="485" w:type="pct"/>
            <w:vMerge/>
          </w:tcPr>
          <w:p w:rsidR="000E6AB5" w:rsidRPr="00454199" w:rsidRDefault="000E6AB5" w:rsidP="009D3807">
            <w:pPr>
              <w:pStyle w:val="BodyText3"/>
              <w:jc w:val="center"/>
              <w:rPr>
                <w:sz w:val="22"/>
                <w:szCs w:val="22"/>
              </w:rPr>
            </w:pPr>
          </w:p>
        </w:tc>
        <w:tc>
          <w:tcPr>
            <w:tcW w:w="1100" w:type="pct"/>
          </w:tcPr>
          <w:p w:rsidR="000E6AB5" w:rsidRPr="00454199" w:rsidRDefault="000E6AB5" w:rsidP="009D3807">
            <w:pPr>
              <w:pStyle w:val="BodyText3"/>
              <w:jc w:val="center"/>
              <w:rPr>
                <w:sz w:val="22"/>
                <w:szCs w:val="22"/>
              </w:rPr>
            </w:pPr>
            <w:r w:rsidRPr="00454199">
              <w:rPr>
                <w:sz w:val="22"/>
                <w:szCs w:val="22"/>
              </w:rPr>
              <w:t>Содержание</w:t>
            </w:r>
          </w:p>
          <w:p w:rsidR="000E6AB5" w:rsidRPr="00454199" w:rsidRDefault="000E6AB5" w:rsidP="009D3807">
            <w:pPr>
              <w:pStyle w:val="BodyText3"/>
              <w:jc w:val="center"/>
              <w:rPr>
                <w:sz w:val="22"/>
                <w:szCs w:val="22"/>
              </w:rPr>
            </w:pPr>
            <w:r w:rsidRPr="00454199">
              <w:rPr>
                <w:sz w:val="22"/>
                <w:szCs w:val="22"/>
              </w:rPr>
              <w:t>факта хозяйстве</w:t>
            </w:r>
            <w:r w:rsidRPr="00454199">
              <w:rPr>
                <w:sz w:val="22"/>
                <w:szCs w:val="22"/>
              </w:rPr>
              <w:t>н</w:t>
            </w:r>
            <w:r w:rsidRPr="00454199">
              <w:rPr>
                <w:sz w:val="22"/>
                <w:szCs w:val="22"/>
              </w:rPr>
              <w:t>ной жизни</w:t>
            </w:r>
          </w:p>
        </w:tc>
        <w:tc>
          <w:tcPr>
            <w:tcW w:w="1037" w:type="pct"/>
          </w:tcPr>
          <w:p w:rsidR="000E6AB5" w:rsidRPr="00454199" w:rsidRDefault="000E6AB5" w:rsidP="009D3807">
            <w:pPr>
              <w:pStyle w:val="BodyText3"/>
              <w:ind w:right="-166"/>
              <w:jc w:val="center"/>
              <w:rPr>
                <w:sz w:val="22"/>
                <w:szCs w:val="22"/>
              </w:rPr>
            </w:pPr>
            <w:r w:rsidRPr="00454199">
              <w:rPr>
                <w:sz w:val="22"/>
                <w:szCs w:val="22"/>
              </w:rPr>
              <w:t>Сумма,</w:t>
            </w:r>
          </w:p>
          <w:p w:rsidR="000E6AB5" w:rsidRPr="00454199" w:rsidRDefault="000E6AB5" w:rsidP="009D3807">
            <w:pPr>
              <w:pStyle w:val="BodyText3"/>
              <w:ind w:right="-166"/>
              <w:jc w:val="center"/>
              <w:rPr>
                <w:sz w:val="22"/>
                <w:szCs w:val="22"/>
              </w:rPr>
            </w:pPr>
            <w:r w:rsidRPr="00454199">
              <w:rPr>
                <w:sz w:val="22"/>
                <w:szCs w:val="22"/>
              </w:rPr>
              <w:t>руб.</w:t>
            </w:r>
          </w:p>
        </w:tc>
        <w:tc>
          <w:tcPr>
            <w:tcW w:w="1024" w:type="pct"/>
          </w:tcPr>
          <w:p w:rsidR="000E6AB5" w:rsidRPr="00454199" w:rsidRDefault="000E6AB5" w:rsidP="009D3807">
            <w:pPr>
              <w:pStyle w:val="BodyText3"/>
              <w:jc w:val="center"/>
              <w:rPr>
                <w:sz w:val="22"/>
                <w:szCs w:val="22"/>
              </w:rPr>
            </w:pPr>
            <w:r w:rsidRPr="00454199">
              <w:rPr>
                <w:sz w:val="22"/>
                <w:szCs w:val="22"/>
              </w:rPr>
              <w:t>Содержание</w:t>
            </w:r>
          </w:p>
          <w:p w:rsidR="000E6AB5" w:rsidRPr="00454199" w:rsidRDefault="000E6AB5" w:rsidP="009D3807">
            <w:pPr>
              <w:pStyle w:val="BodyText3"/>
              <w:jc w:val="center"/>
              <w:rPr>
                <w:sz w:val="22"/>
                <w:szCs w:val="22"/>
              </w:rPr>
            </w:pPr>
            <w:r w:rsidRPr="00454199">
              <w:rPr>
                <w:sz w:val="22"/>
                <w:szCs w:val="22"/>
              </w:rPr>
              <w:t>факта хозяйс</w:t>
            </w:r>
            <w:r w:rsidRPr="00454199">
              <w:rPr>
                <w:sz w:val="22"/>
                <w:szCs w:val="22"/>
              </w:rPr>
              <w:t>т</w:t>
            </w:r>
            <w:r w:rsidRPr="00454199">
              <w:rPr>
                <w:sz w:val="22"/>
                <w:szCs w:val="22"/>
              </w:rPr>
              <w:t>венной жизни</w:t>
            </w:r>
          </w:p>
        </w:tc>
        <w:tc>
          <w:tcPr>
            <w:tcW w:w="906" w:type="pct"/>
          </w:tcPr>
          <w:p w:rsidR="000E6AB5" w:rsidRPr="00454199" w:rsidRDefault="000E6AB5" w:rsidP="009D3807">
            <w:pPr>
              <w:pStyle w:val="BodyText3"/>
              <w:ind w:right="-166"/>
              <w:jc w:val="center"/>
              <w:rPr>
                <w:sz w:val="22"/>
                <w:szCs w:val="22"/>
              </w:rPr>
            </w:pPr>
            <w:r w:rsidRPr="00454199">
              <w:rPr>
                <w:sz w:val="22"/>
                <w:szCs w:val="22"/>
              </w:rPr>
              <w:t>Сумма,</w:t>
            </w:r>
          </w:p>
          <w:p w:rsidR="000E6AB5" w:rsidRPr="00454199" w:rsidRDefault="000E6AB5" w:rsidP="009D3807">
            <w:pPr>
              <w:pStyle w:val="BodyText3"/>
              <w:jc w:val="center"/>
              <w:rPr>
                <w:sz w:val="22"/>
                <w:szCs w:val="22"/>
              </w:rPr>
            </w:pPr>
            <w:r w:rsidRPr="00454199">
              <w:rPr>
                <w:sz w:val="22"/>
                <w:szCs w:val="22"/>
              </w:rPr>
              <w:t>руб.</w:t>
            </w:r>
          </w:p>
        </w:tc>
        <w:tc>
          <w:tcPr>
            <w:tcW w:w="448" w:type="pct"/>
            <w:vMerge/>
          </w:tcPr>
          <w:p w:rsidR="000E6AB5" w:rsidRPr="00454199" w:rsidRDefault="000E6AB5" w:rsidP="009D3807">
            <w:pPr>
              <w:pStyle w:val="BodyText3"/>
              <w:jc w:val="center"/>
              <w:rPr>
                <w:sz w:val="22"/>
                <w:szCs w:val="22"/>
              </w:rPr>
            </w:pPr>
          </w:p>
        </w:tc>
      </w:tr>
      <w:tr w:rsidR="000E6AB5" w:rsidRPr="00454199" w:rsidTr="00743481">
        <w:trPr>
          <w:trHeight w:val="440"/>
        </w:trPr>
        <w:tc>
          <w:tcPr>
            <w:tcW w:w="485" w:type="pct"/>
          </w:tcPr>
          <w:p w:rsidR="000E6AB5" w:rsidRPr="00454199" w:rsidRDefault="000E6AB5" w:rsidP="009D3807">
            <w:pPr>
              <w:pStyle w:val="BodyText3"/>
              <w:jc w:val="center"/>
              <w:rPr>
                <w:sz w:val="22"/>
                <w:szCs w:val="22"/>
              </w:rPr>
            </w:pPr>
            <w:r w:rsidRPr="00454199">
              <w:rPr>
                <w:sz w:val="22"/>
                <w:szCs w:val="22"/>
              </w:rPr>
              <w:t>х</w:t>
            </w:r>
          </w:p>
        </w:tc>
        <w:tc>
          <w:tcPr>
            <w:tcW w:w="1100" w:type="pct"/>
          </w:tcPr>
          <w:p w:rsidR="000E6AB5" w:rsidRPr="00874050" w:rsidRDefault="000E6AB5" w:rsidP="00743481">
            <w:pPr>
              <w:pStyle w:val="BodyText3"/>
              <w:tabs>
                <w:tab w:val="right" w:pos="2477"/>
              </w:tabs>
              <w:rPr>
                <w:sz w:val="22"/>
                <w:szCs w:val="22"/>
              </w:rPr>
            </w:pPr>
            <w:r>
              <w:rPr>
                <w:sz w:val="22"/>
                <w:szCs w:val="22"/>
              </w:rPr>
              <w:t>Остаток на 01.01.2015</w:t>
            </w:r>
          </w:p>
        </w:tc>
        <w:tc>
          <w:tcPr>
            <w:tcW w:w="1037" w:type="pct"/>
          </w:tcPr>
          <w:p w:rsidR="000E6AB5" w:rsidRPr="00874050" w:rsidRDefault="000E6AB5" w:rsidP="00743481">
            <w:pPr>
              <w:pStyle w:val="BodyText3"/>
              <w:jc w:val="center"/>
              <w:rPr>
                <w:sz w:val="22"/>
                <w:szCs w:val="22"/>
              </w:rPr>
            </w:pPr>
            <w:r w:rsidRPr="00874050">
              <w:rPr>
                <w:sz w:val="22"/>
                <w:szCs w:val="22"/>
              </w:rPr>
              <w:t>3 965 445 666,18</w:t>
            </w:r>
          </w:p>
        </w:tc>
        <w:tc>
          <w:tcPr>
            <w:tcW w:w="1024" w:type="pct"/>
          </w:tcPr>
          <w:p w:rsidR="000E6AB5" w:rsidRPr="00874050" w:rsidRDefault="000E6AB5" w:rsidP="009D3807">
            <w:pPr>
              <w:pStyle w:val="BodyText3"/>
              <w:jc w:val="center"/>
              <w:rPr>
                <w:sz w:val="22"/>
                <w:szCs w:val="22"/>
              </w:rPr>
            </w:pPr>
            <w:r w:rsidRPr="00874050">
              <w:rPr>
                <w:sz w:val="22"/>
                <w:szCs w:val="22"/>
              </w:rPr>
              <w:t>х</w:t>
            </w:r>
          </w:p>
        </w:tc>
        <w:tc>
          <w:tcPr>
            <w:tcW w:w="906" w:type="pct"/>
            <w:vAlign w:val="center"/>
          </w:tcPr>
          <w:p w:rsidR="000E6AB5" w:rsidRPr="00874050" w:rsidRDefault="000E6AB5" w:rsidP="009D3807">
            <w:pPr>
              <w:pStyle w:val="BodyText3"/>
              <w:jc w:val="center"/>
              <w:rPr>
                <w:sz w:val="22"/>
                <w:szCs w:val="22"/>
              </w:rPr>
            </w:pPr>
            <w:r w:rsidRPr="00874050">
              <w:rPr>
                <w:sz w:val="22"/>
                <w:szCs w:val="22"/>
              </w:rPr>
              <w:t>х</w:t>
            </w:r>
          </w:p>
        </w:tc>
        <w:tc>
          <w:tcPr>
            <w:tcW w:w="448" w:type="pct"/>
            <w:vAlign w:val="center"/>
          </w:tcPr>
          <w:p w:rsidR="000E6AB5" w:rsidRPr="00874050" w:rsidRDefault="000E6AB5" w:rsidP="009D3807">
            <w:pPr>
              <w:pStyle w:val="BodyText3"/>
              <w:jc w:val="center"/>
              <w:rPr>
                <w:sz w:val="22"/>
                <w:szCs w:val="22"/>
              </w:rPr>
            </w:pPr>
            <w:r w:rsidRPr="00874050">
              <w:rPr>
                <w:sz w:val="22"/>
                <w:szCs w:val="22"/>
              </w:rPr>
              <w:t>х</w:t>
            </w:r>
          </w:p>
        </w:tc>
      </w:tr>
      <w:tr w:rsidR="000E6AB5" w:rsidRPr="00454199" w:rsidTr="00690A4B">
        <w:trPr>
          <w:trHeight w:val="962"/>
        </w:trPr>
        <w:tc>
          <w:tcPr>
            <w:tcW w:w="485" w:type="pct"/>
          </w:tcPr>
          <w:p w:rsidR="000E6AB5" w:rsidRPr="00454199" w:rsidRDefault="000E6AB5" w:rsidP="009D3807">
            <w:pPr>
              <w:pStyle w:val="BodyText3"/>
              <w:jc w:val="center"/>
              <w:rPr>
                <w:sz w:val="22"/>
                <w:szCs w:val="22"/>
              </w:rPr>
            </w:pPr>
            <w:r w:rsidRPr="00454199">
              <w:rPr>
                <w:sz w:val="22"/>
                <w:szCs w:val="22"/>
              </w:rPr>
              <w:t>01</w:t>
            </w:r>
          </w:p>
        </w:tc>
        <w:tc>
          <w:tcPr>
            <w:tcW w:w="1100" w:type="pct"/>
          </w:tcPr>
          <w:p w:rsidR="000E6AB5" w:rsidRPr="00874050" w:rsidRDefault="000E6AB5" w:rsidP="009D3807">
            <w:pPr>
              <w:pStyle w:val="BodyText3"/>
              <w:rPr>
                <w:sz w:val="22"/>
                <w:szCs w:val="22"/>
              </w:rPr>
            </w:pPr>
            <w:r w:rsidRPr="00874050">
              <w:rPr>
                <w:sz w:val="22"/>
              </w:rPr>
              <w:t>Отражено вну</w:t>
            </w:r>
            <w:r w:rsidRPr="00874050">
              <w:rPr>
                <w:sz w:val="22"/>
              </w:rPr>
              <w:t>т</w:t>
            </w:r>
            <w:r w:rsidRPr="00874050">
              <w:rPr>
                <w:sz w:val="22"/>
              </w:rPr>
              <w:t>реннее перемещ</w:t>
            </w:r>
            <w:r w:rsidRPr="00874050">
              <w:rPr>
                <w:sz w:val="22"/>
              </w:rPr>
              <w:t>е</w:t>
            </w:r>
            <w:r w:rsidRPr="00874050">
              <w:rPr>
                <w:sz w:val="22"/>
              </w:rPr>
              <w:t>ние объектов о</w:t>
            </w:r>
            <w:r w:rsidRPr="00874050">
              <w:rPr>
                <w:sz w:val="22"/>
              </w:rPr>
              <w:t>с</w:t>
            </w:r>
            <w:r w:rsidRPr="00874050">
              <w:rPr>
                <w:sz w:val="22"/>
              </w:rPr>
              <w:t>новных средств</w:t>
            </w:r>
          </w:p>
        </w:tc>
        <w:tc>
          <w:tcPr>
            <w:tcW w:w="1037" w:type="pct"/>
          </w:tcPr>
          <w:p w:rsidR="000E6AB5" w:rsidRPr="00874050" w:rsidRDefault="000E6AB5" w:rsidP="00743481">
            <w:pPr>
              <w:pStyle w:val="BodyText3"/>
              <w:ind w:right="-166"/>
              <w:jc w:val="center"/>
              <w:rPr>
                <w:sz w:val="22"/>
                <w:szCs w:val="22"/>
              </w:rPr>
            </w:pPr>
            <w:r w:rsidRPr="00874050">
              <w:rPr>
                <w:sz w:val="22"/>
                <w:szCs w:val="22"/>
              </w:rPr>
              <w:t>188 867 061,31</w:t>
            </w:r>
          </w:p>
        </w:tc>
        <w:tc>
          <w:tcPr>
            <w:tcW w:w="1024" w:type="pct"/>
          </w:tcPr>
          <w:p w:rsidR="000E6AB5" w:rsidRPr="00874050" w:rsidRDefault="000E6AB5" w:rsidP="00CC0509">
            <w:pPr>
              <w:pStyle w:val="BodyText3"/>
              <w:rPr>
                <w:sz w:val="22"/>
                <w:szCs w:val="22"/>
              </w:rPr>
            </w:pPr>
            <w:r w:rsidRPr="00874050">
              <w:rPr>
                <w:sz w:val="22"/>
              </w:rPr>
              <w:t>Отражено вну</w:t>
            </w:r>
            <w:r w:rsidRPr="00874050">
              <w:rPr>
                <w:sz w:val="22"/>
              </w:rPr>
              <w:t>т</w:t>
            </w:r>
            <w:r w:rsidRPr="00874050">
              <w:rPr>
                <w:sz w:val="22"/>
              </w:rPr>
              <w:t>реннее перем</w:t>
            </w:r>
            <w:r w:rsidRPr="00874050">
              <w:rPr>
                <w:sz w:val="22"/>
              </w:rPr>
              <w:t>е</w:t>
            </w:r>
            <w:r w:rsidRPr="00874050">
              <w:rPr>
                <w:sz w:val="22"/>
              </w:rPr>
              <w:t>щение объектов основных средств</w:t>
            </w:r>
          </w:p>
        </w:tc>
        <w:tc>
          <w:tcPr>
            <w:tcW w:w="906" w:type="pct"/>
          </w:tcPr>
          <w:p w:rsidR="000E6AB5" w:rsidRPr="00874050" w:rsidRDefault="000E6AB5" w:rsidP="00D95C64">
            <w:pPr>
              <w:pStyle w:val="BodyText3"/>
              <w:ind w:right="-108"/>
              <w:jc w:val="center"/>
              <w:rPr>
                <w:sz w:val="22"/>
                <w:szCs w:val="22"/>
              </w:rPr>
            </w:pPr>
            <w:r w:rsidRPr="00874050">
              <w:rPr>
                <w:sz w:val="22"/>
                <w:szCs w:val="22"/>
              </w:rPr>
              <w:t>188 867 061,31</w:t>
            </w:r>
          </w:p>
        </w:tc>
        <w:tc>
          <w:tcPr>
            <w:tcW w:w="448" w:type="pct"/>
          </w:tcPr>
          <w:p w:rsidR="000E6AB5" w:rsidRPr="00874050" w:rsidRDefault="000E6AB5" w:rsidP="00D95C64">
            <w:pPr>
              <w:pStyle w:val="BodyText3"/>
              <w:jc w:val="center"/>
              <w:rPr>
                <w:sz w:val="22"/>
                <w:szCs w:val="22"/>
              </w:rPr>
            </w:pPr>
            <w:r w:rsidRPr="00874050">
              <w:rPr>
                <w:sz w:val="22"/>
                <w:szCs w:val="22"/>
              </w:rPr>
              <w:t>01</w:t>
            </w:r>
          </w:p>
        </w:tc>
      </w:tr>
      <w:tr w:rsidR="000E6AB5" w:rsidRPr="00454199" w:rsidTr="00690A4B">
        <w:trPr>
          <w:trHeight w:val="1389"/>
        </w:trPr>
        <w:tc>
          <w:tcPr>
            <w:tcW w:w="485" w:type="pct"/>
          </w:tcPr>
          <w:p w:rsidR="000E6AB5" w:rsidRPr="00454199" w:rsidRDefault="000E6AB5" w:rsidP="009D3807">
            <w:pPr>
              <w:pStyle w:val="BodyText3"/>
              <w:jc w:val="center"/>
              <w:rPr>
                <w:sz w:val="22"/>
                <w:szCs w:val="22"/>
              </w:rPr>
            </w:pPr>
            <w:r w:rsidRPr="00454199">
              <w:rPr>
                <w:sz w:val="22"/>
                <w:szCs w:val="22"/>
              </w:rPr>
              <w:t>08</w:t>
            </w:r>
          </w:p>
        </w:tc>
        <w:tc>
          <w:tcPr>
            <w:tcW w:w="1100" w:type="pct"/>
          </w:tcPr>
          <w:p w:rsidR="000E6AB5" w:rsidRPr="00874050" w:rsidRDefault="000E6AB5" w:rsidP="009D3807">
            <w:pPr>
              <w:pStyle w:val="BodyText3"/>
              <w:rPr>
                <w:sz w:val="22"/>
                <w:szCs w:val="22"/>
              </w:rPr>
            </w:pPr>
            <w:r w:rsidRPr="00874050">
              <w:rPr>
                <w:sz w:val="22"/>
              </w:rPr>
              <w:t>Отражен ввод в эксплуатацию п</w:t>
            </w:r>
            <w:r w:rsidRPr="00874050">
              <w:rPr>
                <w:sz w:val="22"/>
              </w:rPr>
              <w:t>о</w:t>
            </w:r>
            <w:r w:rsidRPr="00874050">
              <w:rPr>
                <w:sz w:val="22"/>
              </w:rPr>
              <w:t>ступивших осно</w:t>
            </w:r>
            <w:r w:rsidRPr="00874050">
              <w:rPr>
                <w:sz w:val="22"/>
              </w:rPr>
              <w:t>в</w:t>
            </w:r>
            <w:r w:rsidRPr="00874050">
              <w:rPr>
                <w:sz w:val="22"/>
              </w:rPr>
              <w:t>ных средств</w:t>
            </w:r>
          </w:p>
        </w:tc>
        <w:tc>
          <w:tcPr>
            <w:tcW w:w="1037" w:type="pct"/>
          </w:tcPr>
          <w:p w:rsidR="000E6AB5" w:rsidRPr="00874050" w:rsidRDefault="000E6AB5" w:rsidP="00743481">
            <w:pPr>
              <w:pStyle w:val="BodyText3"/>
              <w:ind w:right="-166"/>
              <w:jc w:val="center"/>
              <w:rPr>
                <w:sz w:val="22"/>
                <w:szCs w:val="22"/>
              </w:rPr>
            </w:pPr>
            <w:r w:rsidRPr="00874050">
              <w:rPr>
                <w:sz w:val="22"/>
                <w:szCs w:val="22"/>
              </w:rPr>
              <w:t>2 727 164,96</w:t>
            </w:r>
          </w:p>
        </w:tc>
        <w:tc>
          <w:tcPr>
            <w:tcW w:w="1024" w:type="pct"/>
          </w:tcPr>
          <w:p w:rsidR="000E6AB5" w:rsidRPr="00874050" w:rsidRDefault="000E6AB5" w:rsidP="009D3807">
            <w:pPr>
              <w:pStyle w:val="BodyText3"/>
              <w:jc w:val="both"/>
              <w:rPr>
                <w:sz w:val="22"/>
                <w:szCs w:val="22"/>
              </w:rPr>
            </w:pPr>
            <w:r w:rsidRPr="00035BEB">
              <w:rPr>
                <w:sz w:val="24"/>
              </w:rPr>
              <w:t>Списана сумма амортизации по выбывшим о</w:t>
            </w:r>
            <w:r w:rsidRPr="00035BEB">
              <w:rPr>
                <w:sz w:val="24"/>
              </w:rPr>
              <w:t>с</w:t>
            </w:r>
            <w:r w:rsidRPr="00035BEB">
              <w:rPr>
                <w:sz w:val="24"/>
              </w:rPr>
              <w:t>новным средс</w:t>
            </w:r>
            <w:r w:rsidRPr="00035BEB">
              <w:rPr>
                <w:sz w:val="24"/>
              </w:rPr>
              <w:t>т</w:t>
            </w:r>
            <w:r w:rsidRPr="00035BEB">
              <w:rPr>
                <w:sz w:val="24"/>
              </w:rPr>
              <w:t>вам</w:t>
            </w:r>
          </w:p>
        </w:tc>
        <w:tc>
          <w:tcPr>
            <w:tcW w:w="906" w:type="pct"/>
          </w:tcPr>
          <w:p w:rsidR="000E6AB5" w:rsidRPr="00874050" w:rsidRDefault="000E6AB5" w:rsidP="00D95C64">
            <w:pPr>
              <w:pStyle w:val="BodyText3"/>
              <w:ind w:right="-108"/>
              <w:jc w:val="center"/>
              <w:rPr>
                <w:sz w:val="22"/>
                <w:szCs w:val="22"/>
              </w:rPr>
            </w:pPr>
            <w:r w:rsidRPr="00874050">
              <w:rPr>
                <w:sz w:val="22"/>
                <w:szCs w:val="22"/>
              </w:rPr>
              <w:t>38 268 563,05</w:t>
            </w:r>
          </w:p>
        </w:tc>
        <w:tc>
          <w:tcPr>
            <w:tcW w:w="448" w:type="pct"/>
          </w:tcPr>
          <w:p w:rsidR="000E6AB5" w:rsidRPr="00874050" w:rsidRDefault="000E6AB5" w:rsidP="00D95C64">
            <w:pPr>
              <w:pStyle w:val="BodyText3"/>
              <w:jc w:val="center"/>
              <w:rPr>
                <w:sz w:val="22"/>
                <w:szCs w:val="22"/>
              </w:rPr>
            </w:pPr>
            <w:r w:rsidRPr="00874050">
              <w:rPr>
                <w:sz w:val="22"/>
                <w:szCs w:val="22"/>
              </w:rPr>
              <w:t>02</w:t>
            </w:r>
          </w:p>
        </w:tc>
      </w:tr>
      <w:tr w:rsidR="000E6AB5" w:rsidRPr="00454199" w:rsidTr="00690A4B">
        <w:trPr>
          <w:trHeight w:val="2276"/>
        </w:trPr>
        <w:tc>
          <w:tcPr>
            <w:tcW w:w="485" w:type="pct"/>
          </w:tcPr>
          <w:p w:rsidR="000E6AB5" w:rsidRPr="00454199" w:rsidRDefault="000E6AB5" w:rsidP="009D3807">
            <w:pPr>
              <w:pStyle w:val="BodyText3"/>
              <w:jc w:val="center"/>
              <w:rPr>
                <w:sz w:val="22"/>
                <w:szCs w:val="22"/>
              </w:rPr>
            </w:pPr>
            <w:r w:rsidRPr="00454199">
              <w:rPr>
                <w:sz w:val="22"/>
                <w:szCs w:val="22"/>
              </w:rPr>
              <w:t>79</w:t>
            </w:r>
          </w:p>
        </w:tc>
        <w:tc>
          <w:tcPr>
            <w:tcW w:w="1100" w:type="pct"/>
          </w:tcPr>
          <w:p w:rsidR="000E6AB5" w:rsidRPr="00874050" w:rsidRDefault="000E6AB5" w:rsidP="009D3807">
            <w:pPr>
              <w:pStyle w:val="BodyText3"/>
              <w:rPr>
                <w:sz w:val="22"/>
                <w:szCs w:val="22"/>
              </w:rPr>
            </w:pPr>
            <w:r w:rsidRPr="00874050">
              <w:rPr>
                <w:sz w:val="22"/>
                <w:szCs w:val="22"/>
              </w:rPr>
              <w:t xml:space="preserve">Приняты на учет </w:t>
            </w:r>
            <w:r>
              <w:rPr>
                <w:sz w:val="22"/>
                <w:szCs w:val="22"/>
              </w:rPr>
              <w:t>основные средства филиалами, пре</w:t>
            </w:r>
            <w:r>
              <w:rPr>
                <w:sz w:val="22"/>
                <w:szCs w:val="22"/>
              </w:rPr>
              <w:t>д</w:t>
            </w:r>
            <w:r>
              <w:rPr>
                <w:sz w:val="22"/>
                <w:szCs w:val="22"/>
              </w:rPr>
              <w:t>ставительствами и другими обосо</w:t>
            </w:r>
            <w:r>
              <w:rPr>
                <w:sz w:val="22"/>
                <w:szCs w:val="22"/>
              </w:rPr>
              <w:t>б</w:t>
            </w:r>
            <w:r>
              <w:rPr>
                <w:sz w:val="22"/>
                <w:szCs w:val="22"/>
              </w:rPr>
              <w:t>ленными подра</w:t>
            </w:r>
            <w:r>
              <w:rPr>
                <w:sz w:val="22"/>
                <w:szCs w:val="22"/>
              </w:rPr>
              <w:t>з</w:t>
            </w:r>
            <w:r>
              <w:rPr>
                <w:sz w:val="22"/>
                <w:szCs w:val="22"/>
              </w:rPr>
              <w:t>делениями, выд</w:t>
            </w:r>
            <w:r>
              <w:rPr>
                <w:sz w:val="22"/>
                <w:szCs w:val="22"/>
              </w:rPr>
              <w:t>е</w:t>
            </w:r>
            <w:r>
              <w:rPr>
                <w:sz w:val="22"/>
                <w:szCs w:val="22"/>
              </w:rPr>
              <w:t>ленными на о</w:t>
            </w:r>
            <w:r>
              <w:rPr>
                <w:sz w:val="22"/>
                <w:szCs w:val="22"/>
              </w:rPr>
              <w:t>т</w:t>
            </w:r>
            <w:r>
              <w:rPr>
                <w:sz w:val="22"/>
                <w:szCs w:val="22"/>
              </w:rPr>
              <w:t>дельные балансы</w:t>
            </w:r>
          </w:p>
        </w:tc>
        <w:tc>
          <w:tcPr>
            <w:tcW w:w="1037" w:type="pct"/>
          </w:tcPr>
          <w:p w:rsidR="000E6AB5" w:rsidRPr="00874050" w:rsidRDefault="000E6AB5" w:rsidP="00743481">
            <w:pPr>
              <w:pStyle w:val="BodyText3"/>
              <w:ind w:right="-166"/>
              <w:jc w:val="center"/>
              <w:rPr>
                <w:sz w:val="22"/>
                <w:szCs w:val="22"/>
              </w:rPr>
            </w:pPr>
            <w:r w:rsidRPr="00874050">
              <w:rPr>
                <w:sz w:val="22"/>
                <w:szCs w:val="22"/>
              </w:rPr>
              <w:t>2 932 468,01</w:t>
            </w:r>
          </w:p>
        </w:tc>
        <w:tc>
          <w:tcPr>
            <w:tcW w:w="1024" w:type="pct"/>
          </w:tcPr>
          <w:p w:rsidR="000E6AB5" w:rsidRPr="00874050" w:rsidRDefault="000E6AB5" w:rsidP="009D3807">
            <w:pPr>
              <w:pStyle w:val="BodyText3"/>
              <w:jc w:val="both"/>
              <w:rPr>
                <w:sz w:val="22"/>
                <w:szCs w:val="22"/>
              </w:rPr>
            </w:pPr>
            <w:r>
              <w:rPr>
                <w:sz w:val="22"/>
                <w:szCs w:val="22"/>
              </w:rPr>
              <w:t>Списана остато</w:t>
            </w:r>
            <w:r>
              <w:rPr>
                <w:sz w:val="22"/>
                <w:szCs w:val="22"/>
              </w:rPr>
              <w:t>ч</w:t>
            </w:r>
            <w:r>
              <w:rPr>
                <w:sz w:val="22"/>
                <w:szCs w:val="22"/>
              </w:rPr>
              <w:t>ная стоимость основных средств, утраче</w:t>
            </w:r>
            <w:r>
              <w:rPr>
                <w:sz w:val="22"/>
                <w:szCs w:val="22"/>
              </w:rPr>
              <w:t>н</w:t>
            </w:r>
            <w:r>
              <w:rPr>
                <w:sz w:val="22"/>
                <w:szCs w:val="22"/>
              </w:rPr>
              <w:t>ных или испо</w:t>
            </w:r>
            <w:r>
              <w:rPr>
                <w:sz w:val="22"/>
                <w:szCs w:val="22"/>
              </w:rPr>
              <w:t>р</w:t>
            </w:r>
            <w:r>
              <w:rPr>
                <w:sz w:val="22"/>
                <w:szCs w:val="22"/>
              </w:rPr>
              <w:t>ченных при н</w:t>
            </w:r>
            <w:r>
              <w:rPr>
                <w:sz w:val="22"/>
                <w:szCs w:val="22"/>
              </w:rPr>
              <w:t>а</w:t>
            </w:r>
            <w:r>
              <w:rPr>
                <w:sz w:val="22"/>
                <w:szCs w:val="22"/>
              </w:rPr>
              <w:t>ступлении стр</w:t>
            </w:r>
            <w:r>
              <w:rPr>
                <w:sz w:val="22"/>
                <w:szCs w:val="22"/>
              </w:rPr>
              <w:t>а</w:t>
            </w:r>
            <w:r>
              <w:rPr>
                <w:sz w:val="22"/>
                <w:szCs w:val="22"/>
              </w:rPr>
              <w:t>хового случая.</w:t>
            </w:r>
          </w:p>
        </w:tc>
        <w:tc>
          <w:tcPr>
            <w:tcW w:w="906" w:type="pct"/>
          </w:tcPr>
          <w:p w:rsidR="000E6AB5" w:rsidRPr="00874050" w:rsidRDefault="000E6AB5" w:rsidP="00D95C64">
            <w:pPr>
              <w:pStyle w:val="BodyText3"/>
              <w:ind w:right="-108"/>
              <w:jc w:val="center"/>
              <w:rPr>
                <w:sz w:val="22"/>
                <w:szCs w:val="22"/>
              </w:rPr>
            </w:pPr>
            <w:r w:rsidRPr="00874050">
              <w:rPr>
                <w:sz w:val="22"/>
                <w:szCs w:val="22"/>
              </w:rPr>
              <w:t>149 207 470,19</w:t>
            </w:r>
          </w:p>
        </w:tc>
        <w:tc>
          <w:tcPr>
            <w:tcW w:w="448" w:type="pct"/>
          </w:tcPr>
          <w:p w:rsidR="000E6AB5" w:rsidRPr="00874050" w:rsidRDefault="000E6AB5" w:rsidP="00D95C64">
            <w:pPr>
              <w:pStyle w:val="BodyText3"/>
              <w:jc w:val="center"/>
              <w:rPr>
                <w:sz w:val="22"/>
                <w:szCs w:val="22"/>
              </w:rPr>
            </w:pPr>
            <w:r w:rsidRPr="00874050">
              <w:rPr>
                <w:sz w:val="22"/>
                <w:szCs w:val="22"/>
              </w:rPr>
              <w:t>76</w:t>
            </w:r>
          </w:p>
        </w:tc>
      </w:tr>
      <w:tr w:rsidR="000E6AB5" w:rsidRPr="00454199" w:rsidTr="00D95C64">
        <w:trPr>
          <w:trHeight w:val="580"/>
        </w:trPr>
        <w:tc>
          <w:tcPr>
            <w:tcW w:w="485" w:type="pct"/>
          </w:tcPr>
          <w:p w:rsidR="000E6AB5" w:rsidRPr="00454199" w:rsidRDefault="000E6AB5" w:rsidP="009D3807">
            <w:pPr>
              <w:pStyle w:val="BodyText3"/>
              <w:jc w:val="center"/>
              <w:rPr>
                <w:sz w:val="22"/>
                <w:szCs w:val="22"/>
              </w:rPr>
            </w:pPr>
            <w:r w:rsidRPr="00454199">
              <w:rPr>
                <w:sz w:val="22"/>
                <w:szCs w:val="22"/>
              </w:rPr>
              <w:t>000</w:t>
            </w:r>
          </w:p>
        </w:tc>
        <w:tc>
          <w:tcPr>
            <w:tcW w:w="1100" w:type="pct"/>
          </w:tcPr>
          <w:p w:rsidR="000E6AB5" w:rsidRPr="00874050" w:rsidRDefault="000E6AB5" w:rsidP="009D3807">
            <w:pPr>
              <w:pStyle w:val="BodyText3"/>
              <w:rPr>
                <w:sz w:val="22"/>
                <w:szCs w:val="22"/>
              </w:rPr>
            </w:pPr>
            <w:r>
              <w:rPr>
                <w:sz w:val="22"/>
                <w:szCs w:val="22"/>
              </w:rPr>
              <w:t>Отражен ввод н</w:t>
            </w:r>
            <w:r>
              <w:rPr>
                <w:sz w:val="22"/>
                <w:szCs w:val="22"/>
              </w:rPr>
              <w:t>а</w:t>
            </w:r>
            <w:r>
              <w:rPr>
                <w:sz w:val="22"/>
                <w:szCs w:val="22"/>
              </w:rPr>
              <w:t>чальных остатков в автоматизирова</w:t>
            </w:r>
            <w:r>
              <w:rPr>
                <w:sz w:val="22"/>
                <w:szCs w:val="22"/>
              </w:rPr>
              <w:t>н</w:t>
            </w:r>
            <w:r>
              <w:rPr>
                <w:sz w:val="22"/>
                <w:szCs w:val="22"/>
              </w:rPr>
              <w:t>ной программе 1С.</w:t>
            </w:r>
          </w:p>
        </w:tc>
        <w:tc>
          <w:tcPr>
            <w:tcW w:w="1037" w:type="pct"/>
          </w:tcPr>
          <w:p w:rsidR="000E6AB5" w:rsidRPr="00874050" w:rsidRDefault="000E6AB5" w:rsidP="00743481">
            <w:pPr>
              <w:pStyle w:val="BodyText3"/>
              <w:ind w:right="-166"/>
              <w:jc w:val="center"/>
              <w:rPr>
                <w:sz w:val="22"/>
                <w:szCs w:val="22"/>
              </w:rPr>
            </w:pPr>
            <w:r w:rsidRPr="00874050">
              <w:rPr>
                <w:sz w:val="22"/>
                <w:szCs w:val="22"/>
              </w:rPr>
              <w:t>580 231 180,57</w:t>
            </w:r>
          </w:p>
        </w:tc>
        <w:tc>
          <w:tcPr>
            <w:tcW w:w="1024" w:type="pct"/>
          </w:tcPr>
          <w:p w:rsidR="000E6AB5" w:rsidRPr="00874050" w:rsidRDefault="000E6AB5" w:rsidP="009D3807">
            <w:pPr>
              <w:pStyle w:val="BodyText3"/>
              <w:jc w:val="both"/>
              <w:rPr>
                <w:sz w:val="22"/>
                <w:szCs w:val="22"/>
              </w:rPr>
            </w:pPr>
            <w:r>
              <w:rPr>
                <w:sz w:val="22"/>
                <w:szCs w:val="22"/>
              </w:rPr>
              <w:t>Переданы орг</w:t>
            </w:r>
            <w:r>
              <w:rPr>
                <w:sz w:val="22"/>
                <w:szCs w:val="22"/>
              </w:rPr>
              <w:t>а</w:t>
            </w:r>
            <w:r>
              <w:rPr>
                <w:sz w:val="22"/>
                <w:szCs w:val="22"/>
              </w:rPr>
              <w:t>низацией осно</w:t>
            </w:r>
            <w:r>
              <w:rPr>
                <w:sz w:val="22"/>
                <w:szCs w:val="22"/>
              </w:rPr>
              <w:t>в</w:t>
            </w:r>
            <w:r>
              <w:rPr>
                <w:sz w:val="22"/>
                <w:szCs w:val="22"/>
              </w:rPr>
              <w:t>ные средства ф</w:t>
            </w:r>
            <w:r>
              <w:rPr>
                <w:sz w:val="22"/>
                <w:szCs w:val="22"/>
              </w:rPr>
              <w:t>и</w:t>
            </w:r>
            <w:r>
              <w:rPr>
                <w:sz w:val="22"/>
                <w:szCs w:val="22"/>
              </w:rPr>
              <w:t>лиалом, предст</w:t>
            </w:r>
            <w:r>
              <w:rPr>
                <w:sz w:val="22"/>
                <w:szCs w:val="22"/>
              </w:rPr>
              <w:t>а</w:t>
            </w:r>
            <w:r>
              <w:rPr>
                <w:sz w:val="22"/>
                <w:szCs w:val="22"/>
              </w:rPr>
              <w:t>вительством и другим обосо</w:t>
            </w:r>
            <w:r>
              <w:rPr>
                <w:sz w:val="22"/>
                <w:szCs w:val="22"/>
              </w:rPr>
              <w:t>б</w:t>
            </w:r>
            <w:r>
              <w:rPr>
                <w:sz w:val="22"/>
                <w:szCs w:val="22"/>
              </w:rPr>
              <w:t>ленным подра</w:t>
            </w:r>
            <w:r>
              <w:rPr>
                <w:sz w:val="22"/>
                <w:szCs w:val="22"/>
              </w:rPr>
              <w:t>з</w:t>
            </w:r>
            <w:r>
              <w:rPr>
                <w:sz w:val="22"/>
                <w:szCs w:val="22"/>
              </w:rPr>
              <w:t>делением, выд</w:t>
            </w:r>
            <w:r>
              <w:rPr>
                <w:sz w:val="22"/>
                <w:szCs w:val="22"/>
              </w:rPr>
              <w:t>е</w:t>
            </w:r>
            <w:r>
              <w:rPr>
                <w:sz w:val="22"/>
                <w:szCs w:val="22"/>
              </w:rPr>
              <w:t>ленным на о</w:t>
            </w:r>
            <w:r>
              <w:rPr>
                <w:sz w:val="22"/>
                <w:szCs w:val="22"/>
              </w:rPr>
              <w:t>т</w:t>
            </w:r>
            <w:r>
              <w:rPr>
                <w:sz w:val="22"/>
                <w:szCs w:val="22"/>
              </w:rPr>
              <w:t xml:space="preserve">дельные балансы (в остаточной стоимости) </w:t>
            </w:r>
          </w:p>
        </w:tc>
        <w:tc>
          <w:tcPr>
            <w:tcW w:w="906" w:type="pct"/>
          </w:tcPr>
          <w:p w:rsidR="000E6AB5" w:rsidRPr="00874050" w:rsidRDefault="000E6AB5" w:rsidP="00D95C64">
            <w:pPr>
              <w:pStyle w:val="BodyText3"/>
              <w:ind w:right="-108"/>
              <w:jc w:val="center"/>
              <w:rPr>
                <w:sz w:val="22"/>
                <w:szCs w:val="22"/>
              </w:rPr>
            </w:pPr>
            <w:r w:rsidRPr="00874050">
              <w:rPr>
                <w:sz w:val="22"/>
                <w:szCs w:val="22"/>
              </w:rPr>
              <w:t>2 932 468,01</w:t>
            </w:r>
          </w:p>
        </w:tc>
        <w:tc>
          <w:tcPr>
            <w:tcW w:w="448" w:type="pct"/>
          </w:tcPr>
          <w:p w:rsidR="000E6AB5" w:rsidRPr="00874050" w:rsidRDefault="000E6AB5" w:rsidP="00D95C64">
            <w:pPr>
              <w:pStyle w:val="BodyText3"/>
              <w:jc w:val="center"/>
              <w:rPr>
                <w:sz w:val="22"/>
                <w:szCs w:val="22"/>
              </w:rPr>
            </w:pPr>
            <w:r w:rsidRPr="00874050">
              <w:rPr>
                <w:sz w:val="22"/>
                <w:szCs w:val="22"/>
              </w:rPr>
              <w:t>79</w:t>
            </w:r>
          </w:p>
        </w:tc>
      </w:tr>
      <w:tr w:rsidR="000E6AB5" w:rsidRPr="00454199" w:rsidTr="005D423B">
        <w:trPr>
          <w:trHeight w:val="580"/>
        </w:trPr>
        <w:tc>
          <w:tcPr>
            <w:tcW w:w="485" w:type="pct"/>
          </w:tcPr>
          <w:p w:rsidR="000E6AB5" w:rsidRPr="00454199" w:rsidRDefault="000E6AB5" w:rsidP="009D3807">
            <w:pPr>
              <w:pStyle w:val="BodyText3"/>
              <w:jc w:val="center"/>
              <w:rPr>
                <w:sz w:val="22"/>
                <w:szCs w:val="22"/>
              </w:rPr>
            </w:pPr>
          </w:p>
        </w:tc>
        <w:tc>
          <w:tcPr>
            <w:tcW w:w="1100" w:type="pct"/>
          </w:tcPr>
          <w:p w:rsidR="000E6AB5" w:rsidRPr="00874050" w:rsidRDefault="000E6AB5" w:rsidP="009D3807">
            <w:pPr>
              <w:pStyle w:val="BodyText3"/>
              <w:rPr>
                <w:sz w:val="22"/>
                <w:szCs w:val="22"/>
              </w:rPr>
            </w:pPr>
          </w:p>
        </w:tc>
        <w:tc>
          <w:tcPr>
            <w:tcW w:w="1037" w:type="pct"/>
            <w:vAlign w:val="center"/>
          </w:tcPr>
          <w:p w:rsidR="000E6AB5" w:rsidRPr="00874050" w:rsidRDefault="000E6AB5" w:rsidP="009D3807">
            <w:pPr>
              <w:pStyle w:val="BodyText3"/>
              <w:ind w:right="-166"/>
              <w:jc w:val="center"/>
              <w:rPr>
                <w:sz w:val="22"/>
                <w:szCs w:val="22"/>
              </w:rPr>
            </w:pPr>
          </w:p>
        </w:tc>
        <w:tc>
          <w:tcPr>
            <w:tcW w:w="1024" w:type="pct"/>
          </w:tcPr>
          <w:p w:rsidR="000E6AB5" w:rsidRPr="00874050" w:rsidRDefault="000E6AB5" w:rsidP="009D3807">
            <w:pPr>
              <w:pStyle w:val="BodyText3"/>
              <w:jc w:val="both"/>
              <w:rPr>
                <w:sz w:val="22"/>
                <w:szCs w:val="22"/>
              </w:rPr>
            </w:pPr>
            <w:r w:rsidRPr="00035BEB">
              <w:rPr>
                <w:sz w:val="24"/>
              </w:rPr>
              <w:t>Списана ост</w:t>
            </w:r>
            <w:r w:rsidRPr="00035BEB">
              <w:rPr>
                <w:sz w:val="24"/>
              </w:rPr>
              <w:t>а</w:t>
            </w:r>
            <w:r w:rsidRPr="00035BEB">
              <w:rPr>
                <w:sz w:val="24"/>
              </w:rPr>
              <w:t>точная сто</w:t>
            </w:r>
            <w:r w:rsidRPr="00035BEB">
              <w:rPr>
                <w:sz w:val="24"/>
              </w:rPr>
              <w:t>и</w:t>
            </w:r>
            <w:r w:rsidRPr="00035BEB">
              <w:rPr>
                <w:sz w:val="24"/>
              </w:rPr>
              <w:t>мость основных средств при их выбытии</w:t>
            </w:r>
          </w:p>
        </w:tc>
        <w:tc>
          <w:tcPr>
            <w:tcW w:w="906" w:type="pct"/>
          </w:tcPr>
          <w:p w:rsidR="000E6AB5" w:rsidRPr="00874050" w:rsidRDefault="000E6AB5" w:rsidP="005D423B">
            <w:pPr>
              <w:pStyle w:val="BodyText3"/>
              <w:ind w:right="-108"/>
              <w:jc w:val="center"/>
              <w:rPr>
                <w:sz w:val="22"/>
                <w:szCs w:val="22"/>
              </w:rPr>
            </w:pPr>
            <w:r w:rsidRPr="00874050">
              <w:rPr>
                <w:sz w:val="22"/>
                <w:szCs w:val="22"/>
              </w:rPr>
              <w:t>1 391 028,07</w:t>
            </w:r>
          </w:p>
        </w:tc>
        <w:tc>
          <w:tcPr>
            <w:tcW w:w="448" w:type="pct"/>
          </w:tcPr>
          <w:p w:rsidR="000E6AB5" w:rsidRPr="00874050" w:rsidRDefault="000E6AB5" w:rsidP="005D423B">
            <w:pPr>
              <w:pStyle w:val="BodyText3"/>
              <w:jc w:val="center"/>
              <w:rPr>
                <w:sz w:val="22"/>
                <w:szCs w:val="22"/>
              </w:rPr>
            </w:pPr>
            <w:r w:rsidRPr="00874050">
              <w:rPr>
                <w:sz w:val="22"/>
                <w:szCs w:val="22"/>
              </w:rPr>
              <w:t>91</w:t>
            </w:r>
          </w:p>
        </w:tc>
      </w:tr>
      <w:tr w:rsidR="000E6AB5" w:rsidRPr="00454199" w:rsidTr="00C00621">
        <w:trPr>
          <w:trHeight w:val="306"/>
        </w:trPr>
        <w:tc>
          <w:tcPr>
            <w:tcW w:w="485" w:type="pct"/>
          </w:tcPr>
          <w:p w:rsidR="000E6AB5" w:rsidRPr="00C00621" w:rsidRDefault="000E6AB5" w:rsidP="00C00621">
            <w:pPr>
              <w:jc w:val="center"/>
            </w:pPr>
            <w:r w:rsidRPr="00C00621">
              <w:t>х</w:t>
            </w:r>
          </w:p>
        </w:tc>
        <w:tc>
          <w:tcPr>
            <w:tcW w:w="1100" w:type="pct"/>
          </w:tcPr>
          <w:p w:rsidR="000E6AB5" w:rsidRPr="00C00621" w:rsidRDefault="000E6AB5" w:rsidP="00C00621">
            <w:pPr>
              <w:jc w:val="center"/>
            </w:pPr>
            <w:r w:rsidRPr="00C00621">
              <w:t>Оборот</w:t>
            </w:r>
          </w:p>
        </w:tc>
        <w:tc>
          <w:tcPr>
            <w:tcW w:w="1037" w:type="pct"/>
          </w:tcPr>
          <w:p w:rsidR="000E6AB5" w:rsidRPr="00C00621" w:rsidRDefault="000E6AB5" w:rsidP="00C00621">
            <w:pPr>
              <w:jc w:val="center"/>
            </w:pPr>
            <w:r w:rsidRPr="00C00621">
              <w:t>774 757 874,85</w:t>
            </w:r>
          </w:p>
        </w:tc>
        <w:tc>
          <w:tcPr>
            <w:tcW w:w="1024" w:type="pct"/>
          </w:tcPr>
          <w:p w:rsidR="000E6AB5" w:rsidRPr="00C00621" w:rsidRDefault="000E6AB5" w:rsidP="00C00621">
            <w:pPr>
              <w:jc w:val="center"/>
            </w:pPr>
            <w:r w:rsidRPr="00C00621">
              <w:t>Оборот</w:t>
            </w:r>
          </w:p>
        </w:tc>
        <w:tc>
          <w:tcPr>
            <w:tcW w:w="906" w:type="pct"/>
          </w:tcPr>
          <w:p w:rsidR="000E6AB5" w:rsidRPr="00C00621" w:rsidRDefault="000E6AB5" w:rsidP="00C00621">
            <w:pPr>
              <w:jc w:val="center"/>
            </w:pPr>
            <w:r w:rsidRPr="00C00621">
              <w:t>380 666590,63</w:t>
            </w:r>
          </w:p>
        </w:tc>
        <w:tc>
          <w:tcPr>
            <w:tcW w:w="448" w:type="pct"/>
          </w:tcPr>
          <w:p w:rsidR="000E6AB5" w:rsidRPr="00C00621" w:rsidRDefault="000E6AB5" w:rsidP="00C00621">
            <w:pPr>
              <w:jc w:val="center"/>
            </w:pPr>
            <w:r w:rsidRPr="00C00621">
              <w:t>х</w:t>
            </w:r>
          </w:p>
        </w:tc>
      </w:tr>
      <w:tr w:rsidR="000E6AB5" w:rsidRPr="00454199" w:rsidTr="00433AFB">
        <w:trPr>
          <w:trHeight w:val="269"/>
        </w:trPr>
        <w:tc>
          <w:tcPr>
            <w:tcW w:w="485" w:type="pct"/>
          </w:tcPr>
          <w:p w:rsidR="000E6AB5" w:rsidRPr="00C00621" w:rsidRDefault="000E6AB5" w:rsidP="00433AFB">
            <w:pPr>
              <w:jc w:val="center"/>
            </w:pPr>
            <w:r w:rsidRPr="00C00621">
              <w:t>х</w:t>
            </w:r>
          </w:p>
        </w:tc>
        <w:tc>
          <w:tcPr>
            <w:tcW w:w="1100" w:type="pct"/>
          </w:tcPr>
          <w:p w:rsidR="000E6AB5" w:rsidRPr="00C00621" w:rsidRDefault="000E6AB5" w:rsidP="00C00621">
            <w:r w:rsidRPr="00C00621">
              <w:t xml:space="preserve">Остаток </w:t>
            </w:r>
          </w:p>
          <w:p w:rsidR="000E6AB5" w:rsidRPr="00C00621" w:rsidRDefault="000E6AB5" w:rsidP="00C00621"/>
        </w:tc>
        <w:tc>
          <w:tcPr>
            <w:tcW w:w="1037" w:type="pct"/>
            <w:vAlign w:val="center"/>
          </w:tcPr>
          <w:p w:rsidR="000E6AB5" w:rsidRPr="00C00621" w:rsidRDefault="000E6AB5" w:rsidP="00C00621">
            <w:r w:rsidRPr="00C00621">
              <w:t>4 359 536 950,40</w:t>
            </w:r>
          </w:p>
        </w:tc>
        <w:tc>
          <w:tcPr>
            <w:tcW w:w="1024" w:type="pct"/>
          </w:tcPr>
          <w:p w:rsidR="000E6AB5" w:rsidRPr="00C00621" w:rsidRDefault="000E6AB5" w:rsidP="00433AFB">
            <w:pPr>
              <w:jc w:val="center"/>
            </w:pPr>
            <w:r w:rsidRPr="00C00621">
              <w:t>х</w:t>
            </w:r>
          </w:p>
        </w:tc>
        <w:tc>
          <w:tcPr>
            <w:tcW w:w="906" w:type="pct"/>
          </w:tcPr>
          <w:p w:rsidR="000E6AB5" w:rsidRPr="00C00621" w:rsidRDefault="000E6AB5" w:rsidP="00433AFB">
            <w:pPr>
              <w:jc w:val="center"/>
            </w:pPr>
            <w:r w:rsidRPr="00C00621">
              <w:t>х</w:t>
            </w:r>
          </w:p>
        </w:tc>
        <w:tc>
          <w:tcPr>
            <w:tcW w:w="448" w:type="pct"/>
          </w:tcPr>
          <w:p w:rsidR="000E6AB5" w:rsidRPr="00C00621" w:rsidRDefault="000E6AB5" w:rsidP="00433AFB">
            <w:pPr>
              <w:jc w:val="center"/>
            </w:pPr>
            <w:r w:rsidRPr="00C00621">
              <w:t>х</w:t>
            </w:r>
          </w:p>
        </w:tc>
      </w:tr>
    </w:tbl>
    <w:p w:rsidR="000E6AB5" w:rsidRDefault="000E6AB5" w:rsidP="009D3807">
      <w:pPr>
        <w:spacing w:line="360" w:lineRule="auto"/>
        <w:ind w:right="283" w:firstLine="567"/>
        <w:jc w:val="both"/>
        <w:rPr>
          <w:color w:val="000000"/>
          <w:sz w:val="28"/>
          <w:szCs w:val="28"/>
        </w:rPr>
      </w:pPr>
    </w:p>
    <w:p w:rsidR="000E6AB5" w:rsidRPr="00885B9F" w:rsidRDefault="000E6AB5" w:rsidP="009B294D">
      <w:pPr>
        <w:widowControl w:val="0"/>
        <w:spacing w:line="360" w:lineRule="auto"/>
        <w:ind w:right="-2" w:firstLine="709"/>
        <w:jc w:val="both"/>
        <w:rPr>
          <w:sz w:val="28"/>
          <w:szCs w:val="28"/>
        </w:rPr>
      </w:pPr>
      <w:r w:rsidRPr="00885B9F">
        <w:rPr>
          <w:sz w:val="28"/>
          <w:szCs w:val="28"/>
        </w:rPr>
        <w:t xml:space="preserve">Продажная стоимость по условиям договора составила </w:t>
      </w:r>
      <w:r>
        <w:rPr>
          <w:sz w:val="28"/>
          <w:szCs w:val="28"/>
        </w:rPr>
        <w:t>70 800</w:t>
      </w:r>
      <w:r w:rsidRPr="00885B9F">
        <w:rPr>
          <w:sz w:val="28"/>
          <w:szCs w:val="28"/>
        </w:rPr>
        <w:t>,00 руб.</w:t>
      </w:r>
      <w:r>
        <w:rPr>
          <w:sz w:val="28"/>
          <w:szCs w:val="28"/>
        </w:rPr>
        <w:t xml:space="preserve">, в том числе НДС 10 800, 00 руб. </w:t>
      </w:r>
      <w:r w:rsidRPr="00885B9F">
        <w:rPr>
          <w:sz w:val="28"/>
          <w:szCs w:val="28"/>
        </w:rPr>
        <w:t xml:space="preserve"> В бухгалтерском учете </w:t>
      </w:r>
      <w:r>
        <w:rPr>
          <w:sz w:val="28"/>
          <w:szCs w:val="28"/>
        </w:rPr>
        <w:t>филиала</w:t>
      </w:r>
      <w:r w:rsidRPr="00C81B40">
        <w:rPr>
          <w:sz w:val="28"/>
          <w:szCs w:val="28"/>
        </w:rPr>
        <w:t xml:space="preserve"> </w:t>
      </w:r>
      <w:r w:rsidRPr="00C81B40">
        <w:rPr>
          <w:color w:val="000000"/>
          <w:sz w:val="28"/>
          <w:szCs w:val="28"/>
        </w:rPr>
        <w:t>ОАО ВО «Технопромэкспорт»</w:t>
      </w:r>
      <w:r>
        <w:rPr>
          <w:color w:val="000000"/>
          <w:sz w:val="28"/>
          <w:szCs w:val="28"/>
        </w:rPr>
        <w:t xml:space="preserve"> </w:t>
      </w:r>
      <w:r w:rsidRPr="00885B9F">
        <w:rPr>
          <w:sz w:val="28"/>
          <w:szCs w:val="28"/>
        </w:rPr>
        <w:t>составлены следующие записи:</w:t>
      </w:r>
    </w:p>
    <w:p w:rsidR="000E6AB5" w:rsidRPr="00885B9F" w:rsidRDefault="000E6AB5" w:rsidP="009B294D">
      <w:pPr>
        <w:widowControl w:val="0"/>
        <w:spacing w:line="360" w:lineRule="auto"/>
        <w:ind w:right="-2" w:firstLine="709"/>
        <w:jc w:val="both"/>
        <w:rPr>
          <w:sz w:val="28"/>
          <w:szCs w:val="28"/>
        </w:rPr>
      </w:pPr>
      <w:r>
        <w:rPr>
          <w:sz w:val="28"/>
          <w:szCs w:val="28"/>
        </w:rPr>
        <w:t xml:space="preserve">1) </w:t>
      </w:r>
      <w:r w:rsidRPr="00885B9F">
        <w:rPr>
          <w:sz w:val="28"/>
          <w:szCs w:val="28"/>
        </w:rPr>
        <w:t xml:space="preserve">Дебет счета </w:t>
      </w:r>
      <w:r>
        <w:rPr>
          <w:sz w:val="28"/>
          <w:szCs w:val="28"/>
        </w:rPr>
        <w:t>62</w:t>
      </w:r>
      <w:r w:rsidRPr="00885B9F">
        <w:rPr>
          <w:sz w:val="28"/>
          <w:szCs w:val="28"/>
        </w:rPr>
        <w:t xml:space="preserve"> «Расчеты с </w:t>
      </w:r>
      <w:r>
        <w:rPr>
          <w:sz w:val="28"/>
          <w:szCs w:val="28"/>
        </w:rPr>
        <w:t>покупателями и заказчиками</w:t>
      </w:r>
      <w:r w:rsidRPr="00885B9F">
        <w:rPr>
          <w:sz w:val="28"/>
          <w:szCs w:val="28"/>
        </w:rPr>
        <w:t>»</w:t>
      </w:r>
      <w:r>
        <w:rPr>
          <w:sz w:val="28"/>
          <w:szCs w:val="28"/>
        </w:rPr>
        <w:t xml:space="preserve">, </w:t>
      </w:r>
      <w:r w:rsidRPr="00885B9F">
        <w:rPr>
          <w:sz w:val="28"/>
          <w:szCs w:val="28"/>
        </w:rPr>
        <w:t>Кредит счета 91«Прочие доходы и расходы»</w:t>
      </w:r>
      <w:r>
        <w:rPr>
          <w:sz w:val="28"/>
          <w:szCs w:val="28"/>
        </w:rPr>
        <w:t xml:space="preserve"> </w:t>
      </w:r>
      <w:r w:rsidRPr="00885B9F">
        <w:rPr>
          <w:sz w:val="28"/>
          <w:szCs w:val="28"/>
        </w:rPr>
        <w:t>субсчет 1 «Прочие доходы»</w:t>
      </w:r>
      <w:r>
        <w:rPr>
          <w:sz w:val="28"/>
          <w:szCs w:val="28"/>
        </w:rPr>
        <w:t xml:space="preserve"> - н</w:t>
      </w:r>
      <w:r w:rsidRPr="00885B9F">
        <w:rPr>
          <w:sz w:val="28"/>
          <w:szCs w:val="28"/>
        </w:rPr>
        <w:t>а пр</w:t>
      </w:r>
      <w:r w:rsidRPr="00885B9F">
        <w:rPr>
          <w:sz w:val="28"/>
          <w:szCs w:val="28"/>
        </w:rPr>
        <w:t>о</w:t>
      </w:r>
      <w:r w:rsidRPr="00885B9F">
        <w:rPr>
          <w:sz w:val="28"/>
          <w:szCs w:val="28"/>
        </w:rPr>
        <w:t xml:space="preserve">дажную стоимость </w:t>
      </w:r>
      <w:r>
        <w:rPr>
          <w:sz w:val="28"/>
          <w:szCs w:val="28"/>
        </w:rPr>
        <w:t>объекта основных средств</w:t>
      </w:r>
      <w:r w:rsidRPr="00885B9F">
        <w:rPr>
          <w:sz w:val="28"/>
          <w:szCs w:val="28"/>
        </w:rPr>
        <w:t xml:space="preserve">  </w:t>
      </w:r>
      <w:r>
        <w:rPr>
          <w:sz w:val="28"/>
          <w:szCs w:val="28"/>
        </w:rPr>
        <w:t xml:space="preserve">- </w:t>
      </w:r>
      <w:r w:rsidRPr="00885B9F">
        <w:rPr>
          <w:sz w:val="28"/>
          <w:szCs w:val="28"/>
        </w:rPr>
        <w:t xml:space="preserve"> </w:t>
      </w:r>
      <w:r>
        <w:rPr>
          <w:sz w:val="28"/>
          <w:szCs w:val="28"/>
        </w:rPr>
        <w:t>71</w:t>
      </w:r>
      <w:r w:rsidRPr="00885B9F">
        <w:rPr>
          <w:sz w:val="28"/>
          <w:szCs w:val="28"/>
        </w:rPr>
        <w:t xml:space="preserve"> </w:t>
      </w:r>
      <w:r>
        <w:rPr>
          <w:sz w:val="28"/>
          <w:szCs w:val="28"/>
        </w:rPr>
        <w:t>тыс. руб.</w:t>
      </w:r>
      <w:r w:rsidRPr="00885B9F">
        <w:rPr>
          <w:sz w:val="28"/>
          <w:szCs w:val="28"/>
        </w:rPr>
        <w:t xml:space="preserve"> </w:t>
      </w:r>
    </w:p>
    <w:p w:rsidR="000E6AB5" w:rsidRPr="00885B9F" w:rsidRDefault="000E6AB5" w:rsidP="009B294D">
      <w:pPr>
        <w:widowControl w:val="0"/>
        <w:spacing w:line="360" w:lineRule="auto"/>
        <w:ind w:right="-2" w:firstLine="709"/>
        <w:jc w:val="both"/>
        <w:rPr>
          <w:sz w:val="28"/>
          <w:szCs w:val="28"/>
        </w:rPr>
      </w:pPr>
      <w:r>
        <w:rPr>
          <w:sz w:val="28"/>
          <w:szCs w:val="28"/>
        </w:rPr>
        <w:t xml:space="preserve">2) </w:t>
      </w:r>
      <w:r w:rsidRPr="00885B9F">
        <w:rPr>
          <w:sz w:val="28"/>
          <w:szCs w:val="28"/>
        </w:rPr>
        <w:t>Дебет счета 91«Прочие доходы и расходы»</w:t>
      </w:r>
      <w:r>
        <w:rPr>
          <w:sz w:val="28"/>
          <w:szCs w:val="28"/>
        </w:rPr>
        <w:t xml:space="preserve"> </w:t>
      </w:r>
      <w:r w:rsidRPr="00885B9F">
        <w:rPr>
          <w:sz w:val="28"/>
          <w:szCs w:val="28"/>
        </w:rPr>
        <w:t xml:space="preserve">субсчет </w:t>
      </w:r>
      <w:r>
        <w:rPr>
          <w:sz w:val="28"/>
          <w:szCs w:val="28"/>
        </w:rPr>
        <w:t>2</w:t>
      </w:r>
      <w:r w:rsidRPr="00885B9F">
        <w:rPr>
          <w:sz w:val="28"/>
          <w:szCs w:val="28"/>
        </w:rPr>
        <w:t xml:space="preserve"> «Прочие </w:t>
      </w:r>
      <w:r>
        <w:rPr>
          <w:sz w:val="28"/>
          <w:szCs w:val="28"/>
        </w:rPr>
        <w:t>рас</w:t>
      </w:r>
      <w:r w:rsidRPr="00885B9F">
        <w:rPr>
          <w:sz w:val="28"/>
          <w:szCs w:val="28"/>
        </w:rPr>
        <w:t>ходы»</w:t>
      </w:r>
      <w:r>
        <w:rPr>
          <w:sz w:val="28"/>
          <w:szCs w:val="28"/>
        </w:rPr>
        <w:t xml:space="preserve">, </w:t>
      </w:r>
      <w:r w:rsidRPr="00885B9F">
        <w:rPr>
          <w:sz w:val="28"/>
          <w:szCs w:val="28"/>
        </w:rPr>
        <w:t xml:space="preserve">Кредит счета </w:t>
      </w:r>
      <w:r>
        <w:rPr>
          <w:sz w:val="28"/>
          <w:szCs w:val="28"/>
        </w:rPr>
        <w:t>68</w:t>
      </w:r>
      <w:r w:rsidRPr="00885B9F">
        <w:rPr>
          <w:sz w:val="28"/>
          <w:szCs w:val="28"/>
        </w:rPr>
        <w:t>«</w:t>
      </w:r>
      <w:r>
        <w:rPr>
          <w:sz w:val="28"/>
          <w:szCs w:val="28"/>
        </w:rPr>
        <w:t>Расчеты по налогам и сборам</w:t>
      </w:r>
      <w:r w:rsidRPr="00885B9F">
        <w:rPr>
          <w:sz w:val="28"/>
          <w:szCs w:val="28"/>
        </w:rPr>
        <w:t>»</w:t>
      </w:r>
      <w:r>
        <w:rPr>
          <w:sz w:val="28"/>
          <w:szCs w:val="28"/>
        </w:rPr>
        <w:t xml:space="preserve"> - </w:t>
      </w:r>
      <w:r w:rsidRPr="00BC67C5">
        <w:rPr>
          <w:sz w:val="28"/>
          <w:szCs w:val="28"/>
        </w:rPr>
        <w:t>начислении НДС</w:t>
      </w:r>
      <w:r w:rsidRPr="00885B9F">
        <w:rPr>
          <w:sz w:val="28"/>
          <w:szCs w:val="28"/>
        </w:rPr>
        <w:t xml:space="preserve">  </w:t>
      </w:r>
      <w:r>
        <w:rPr>
          <w:sz w:val="28"/>
          <w:szCs w:val="28"/>
        </w:rPr>
        <w:t xml:space="preserve">- </w:t>
      </w:r>
      <w:r w:rsidRPr="00885B9F">
        <w:rPr>
          <w:sz w:val="28"/>
          <w:szCs w:val="28"/>
        </w:rPr>
        <w:t xml:space="preserve"> </w:t>
      </w:r>
      <w:r>
        <w:rPr>
          <w:sz w:val="28"/>
          <w:szCs w:val="28"/>
        </w:rPr>
        <w:t>11</w:t>
      </w:r>
      <w:r w:rsidRPr="00885B9F">
        <w:rPr>
          <w:sz w:val="28"/>
          <w:szCs w:val="28"/>
        </w:rPr>
        <w:t xml:space="preserve"> </w:t>
      </w:r>
      <w:r>
        <w:rPr>
          <w:sz w:val="28"/>
          <w:szCs w:val="28"/>
        </w:rPr>
        <w:t>тыс. руб.</w:t>
      </w:r>
      <w:r w:rsidRPr="00885B9F">
        <w:rPr>
          <w:sz w:val="28"/>
          <w:szCs w:val="28"/>
        </w:rPr>
        <w:t xml:space="preserve"> </w:t>
      </w:r>
    </w:p>
    <w:p w:rsidR="000E6AB5" w:rsidRPr="00885B9F" w:rsidRDefault="000E6AB5" w:rsidP="009B294D">
      <w:pPr>
        <w:widowControl w:val="0"/>
        <w:spacing w:line="360" w:lineRule="auto"/>
        <w:ind w:right="-2" w:firstLine="709"/>
        <w:jc w:val="both"/>
        <w:rPr>
          <w:sz w:val="28"/>
          <w:szCs w:val="28"/>
        </w:rPr>
      </w:pPr>
      <w:r>
        <w:rPr>
          <w:sz w:val="28"/>
          <w:szCs w:val="28"/>
        </w:rPr>
        <w:t xml:space="preserve">3) </w:t>
      </w:r>
      <w:r w:rsidRPr="00885B9F">
        <w:rPr>
          <w:sz w:val="28"/>
          <w:szCs w:val="28"/>
        </w:rPr>
        <w:t>Дебет счета 01 «Основные средства» субсчет 2</w:t>
      </w:r>
      <w:r>
        <w:rPr>
          <w:sz w:val="28"/>
          <w:szCs w:val="28"/>
        </w:rPr>
        <w:t xml:space="preserve"> </w:t>
      </w:r>
      <w:r w:rsidRPr="00885B9F">
        <w:rPr>
          <w:sz w:val="28"/>
          <w:szCs w:val="28"/>
        </w:rPr>
        <w:t>«Выбытие осно</w:t>
      </w:r>
      <w:r w:rsidRPr="00885B9F">
        <w:rPr>
          <w:sz w:val="28"/>
          <w:szCs w:val="28"/>
        </w:rPr>
        <w:t>в</w:t>
      </w:r>
      <w:r w:rsidRPr="00885B9F">
        <w:rPr>
          <w:sz w:val="28"/>
          <w:szCs w:val="28"/>
        </w:rPr>
        <w:t>ных средств»</w:t>
      </w:r>
      <w:r>
        <w:rPr>
          <w:sz w:val="28"/>
          <w:szCs w:val="28"/>
        </w:rPr>
        <w:t xml:space="preserve">, </w:t>
      </w:r>
      <w:r w:rsidRPr="00885B9F">
        <w:rPr>
          <w:sz w:val="28"/>
          <w:szCs w:val="28"/>
        </w:rPr>
        <w:t xml:space="preserve">Кредит счета 01 «Основные средства» субсчет 1«Собственные основные средства» </w:t>
      </w:r>
      <w:r>
        <w:rPr>
          <w:sz w:val="28"/>
          <w:szCs w:val="28"/>
        </w:rPr>
        <w:t>- п</w:t>
      </w:r>
      <w:r w:rsidRPr="00885B9F">
        <w:rPr>
          <w:sz w:val="28"/>
          <w:szCs w:val="28"/>
        </w:rPr>
        <w:t>ри списании первоначальной сто</w:t>
      </w:r>
      <w:r w:rsidRPr="00885B9F">
        <w:rPr>
          <w:sz w:val="28"/>
          <w:szCs w:val="28"/>
        </w:rPr>
        <w:t>и</w:t>
      </w:r>
      <w:r w:rsidRPr="00885B9F">
        <w:rPr>
          <w:sz w:val="28"/>
          <w:szCs w:val="28"/>
        </w:rPr>
        <w:t>мости проданно</w:t>
      </w:r>
      <w:r>
        <w:rPr>
          <w:sz w:val="28"/>
          <w:szCs w:val="28"/>
        </w:rPr>
        <w:t>го</w:t>
      </w:r>
      <w:r w:rsidRPr="00885B9F">
        <w:rPr>
          <w:sz w:val="28"/>
          <w:szCs w:val="28"/>
        </w:rPr>
        <w:t xml:space="preserve"> </w:t>
      </w:r>
      <w:r>
        <w:rPr>
          <w:sz w:val="28"/>
          <w:szCs w:val="28"/>
        </w:rPr>
        <w:t>объекта основных средств</w:t>
      </w:r>
      <w:r w:rsidRPr="00885B9F">
        <w:rPr>
          <w:sz w:val="28"/>
          <w:szCs w:val="28"/>
        </w:rPr>
        <w:t xml:space="preserve">  </w:t>
      </w:r>
      <w:r>
        <w:rPr>
          <w:sz w:val="28"/>
          <w:szCs w:val="28"/>
        </w:rPr>
        <w:t>- 59</w:t>
      </w:r>
      <w:r w:rsidRPr="00885B9F">
        <w:rPr>
          <w:sz w:val="28"/>
          <w:szCs w:val="28"/>
        </w:rPr>
        <w:t xml:space="preserve"> </w:t>
      </w:r>
      <w:r>
        <w:rPr>
          <w:sz w:val="28"/>
          <w:szCs w:val="28"/>
        </w:rPr>
        <w:t>тыс.</w:t>
      </w:r>
      <w:r w:rsidRPr="00885B9F">
        <w:rPr>
          <w:sz w:val="28"/>
          <w:szCs w:val="28"/>
        </w:rPr>
        <w:t xml:space="preserve"> руб.                                                                 </w:t>
      </w:r>
    </w:p>
    <w:p w:rsidR="000E6AB5" w:rsidRPr="00885B9F" w:rsidRDefault="000E6AB5" w:rsidP="009B294D">
      <w:pPr>
        <w:widowControl w:val="0"/>
        <w:spacing w:line="360" w:lineRule="auto"/>
        <w:ind w:right="-2" w:firstLine="709"/>
        <w:jc w:val="both"/>
        <w:rPr>
          <w:sz w:val="28"/>
          <w:szCs w:val="28"/>
        </w:rPr>
      </w:pPr>
      <w:r>
        <w:rPr>
          <w:sz w:val="28"/>
          <w:szCs w:val="28"/>
        </w:rPr>
        <w:t xml:space="preserve">4) </w:t>
      </w:r>
      <w:r w:rsidRPr="00885B9F">
        <w:rPr>
          <w:sz w:val="28"/>
          <w:szCs w:val="28"/>
        </w:rPr>
        <w:t>Дебет счета 02 «Амортизация основных средств» субсчет 1</w:t>
      </w:r>
      <w:r>
        <w:rPr>
          <w:sz w:val="28"/>
          <w:szCs w:val="28"/>
        </w:rPr>
        <w:t xml:space="preserve"> </w:t>
      </w:r>
      <w:r w:rsidRPr="00885B9F">
        <w:rPr>
          <w:sz w:val="28"/>
          <w:szCs w:val="28"/>
        </w:rPr>
        <w:t>«Амортизация собственных основных средств»</w:t>
      </w:r>
      <w:r>
        <w:rPr>
          <w:sz w:val="28"/>
          <w:szCs w:val="28"/>
        </w:rPr>
        <w:t xml:space="preserve">, </w:t>
      </w:r>
      <w:r w:rsidRPr="00885B9F">
        <w:rPr>
          <w:sz w:val="28"/>
          <w:szCs w:val="28"/>
        </w:rPr>
        <w:t>Кредит счета 01 «Осно</w:t>
      </w:r>
      <w:r w:rsidRPr="00885B9F">
        <w:rPr>
          <w:sz w:val="28"/>
          <w:szCs w:val="28"/>
        </w:rPr>
        <w:t>в</w:t>
      </w:r>
      <w:r w:rsidRPr="00885B9F">
        <w:rPr>
          <w:sz w:val="28"/>
          <w:szCs w:val="28"/>
        </w:rPr>
        <w:t>ные средства» субсчет 2</w:t>
      </w:r>
      <w:r>
        <w:rPr>
          <w:sz w:val="28"/>
          <w:szCs w:val="28"/>
        </w:rPr>
        <w:t xml:space="preserve"> </w:t>
      </w:r>
      <w:r w:rsidRPr="00885B9F">
        <w:rPr>
          <w:sz w:val="28"/>
          <w:szCs w:val="28"/>
        </w:rPr>
        <w:t xml:space="preserve">«Выбытие основных средств»  </w:t>
      </w:r>
      <w:r>
        <w:rPr>
          <w:sz w:val="28"/>
          <w:szCs w:val="28"/>
        </w:rPr>
        <w:t>- п</w:t>
      </w:r>
      <w:r w:rsidRPr="00885B9F">
        <w:rPr>
          <w:sz w:val="28"/>
          <w:szCs w:val="28"/>
        </w:rPr>
        <w:t>ри списании амортизации по проданно</w:t>
      </w:r>
      <w:r>
        <w:rPr>
          <w:sz w:val="28"/>
          <w:szCs w:val="28"/>
        </w:rPr>
        <w:t>му</w:t>
      </w:r>
      <w:r w:rsidRPr="00885B9F">
        <w:rPr>
          <w:sz w:val="28"/>
          <w:szCs w:val="28"/>
        </w:rPr>
        <w:t xml:space="preserve"> </w:t>
      </w:r>
      <w:r>
        <w:rPr>
          <w:sz w:val="28"/>
          <w:szCs w:val="28"/>
        </w:rPr>
        <w:t>объекта основных средств</w:t>
      </w:r>
      <w:r w:rsidRPr="00885B9F">
        <w:rPr>
          <w:sz w:val="28"/>
          <w:szCs w:val="28"/>
        </w:rPr>
        <w:t xml:space="preserve">  </w:t>
      </w:r>
      <w:r>
        <w:rPr>
          <w:sz w:val="28"/>
          <w:szCs w:val="28"/>
        </w:rPr>
        <w:t>- 13</w:t>
      </w:r>
      <w:r w:rsidRPr="00885B9F">
        <w:rPr>
          <w:sz w:val="28"/>
          <w:szCs w:val="28"/>
        </w:rPr>
        <w:t xml:space="preserve"> </w:t>
      </w:r>
      <w:r>
        <w:rPr>
          <w:sz w:val="28"/>
          <w:szCs w:val="28"/>
        </w:rPr>
        <w:t>тыс.</w:t>
      </w:r>
      <w:r w:rsidRPr="00885B9F">
        <w:rPr>
          <w:sz w:val="28"/>
          <w:szCs w:val="28"/>
        </w:rPr>
        <w:t xml:space="preserve"> руб.                                                                           </w:t>
      </w:r>
    </w:p>
    <w:p w:rsidR="000E6AB5" w:rsidRPr="00885B9F" w:rsidRDefault="000E6AB5" w:rsidP="009B294D">
      <w:pPr>
        <w:widowControl w:val="0"/>
        <w:spacing w:line="360" w:lineRule="auto"/>
        <w:ind w:right="-2" w:firstLine="709"/>
        <w:jc w:val="both"/>
        <w:rPr>
          <w:sz w:val="28"/>
          <w:szCs w:val="28"/>
        </w:rPr>
      </w:pPr>
      <w:r>
        <w:rPr>
          <w:sz w:val="28"/>
          <w:szCs w:val="28"/>
        </w:rPr>
        <w:t xml:space="preserve">5) </w:t>
      </w:r>
      <w:r w:rsidRPr="00885B9F">
        <w:rPr>
          <w:sz w:val="28"/>
          <w:szCs w:val="28"/>
        </w:rPr>
        <w:t>Дебет счета 91 «Прочие доходы и расходы» субсчет 2 «Прочие расходы»</w:t>
      </w:r>
      <w:r>
        <w:rPr>
          <w:sz w:val="28"/>
          <w:szCs w:val="28"/>
        </w:rPr>
        <w:t xml:space="preserve">, </w:t>
      </w:r>
      <w:r w:rsidRPr="00885B9F">
        <w:rPr>
          <w:sz w:val="28"/>
          <w:szCs w:val="28"/>
        </w:rPr>
        <w:t>Кредит счета 01 «Основные средства» субсчет 2 «Выбытие о</w:t>
      </w:r>
      <w:r w:rsidRPr="00885B9F">
        <w:rPr>
          <w:sz w:val="28"/>
          <w:szCs w:val="28"/>
        </w:rPr>
        <w:t>с</w:t>
      </w:r>
      <w:r w:rsidRPr="00885B9F">
        <w:rPr>
          <w:sz w:val="28"/>
          <w:szCs w:val="28"/>
        </w:rPr>
        <w:t xml:space="preserve">новных средств» </w:t>
      </w:r>
      <w:r>
        <w:rPr>
          <w:sz w:val="28"/>
          <w:szCs w:val="28"/>
        </w:rPr>
        <w:t>- п</w:t>
      </w:r>
      <w:r w:rsidRPr="00885B9F">
        <w:rPr>
          <w:sz w:val="28"/>
          <w:szCs w:val="28"/>
        </w:rPr>
        <w:t>ри списании остаточной стоимости проданно</w:t>
      </w:r>
      <w:r>
        <w:rPr>
          <w:sz w:val="28"/>
          <w:szCs w:val="28"/>
        </w:rPr>
        <w:t>го</w:t>
      </w:r>
      <w:r w:rsidRPr="00885B9F">
        <w:rPr>
          <w:sz w:val="28"/>
          <w:szCs w:val="28"/>
        </w:rPr>
        <w:t xml:space="preserve"> </w:t>
      </w:r>
      <w:r>
        <w:rPr>
          <w:sz w:val="28"/>
          <w:szCs w:val="28"/>
        </w:rPr>
        <w:t>объе</w:t>
      </w:r>
      <w:r>
        <w:rPr>
          <w:sz w:val="28"/>
          <w:szCs w:val="28"/>
        </w:rPr>
        <w:t>к</w:t>
      </w:r>
      <w:r>
        <w:rPr>
          <w:sz w:val="28"/>
          <w:szCs w:val="28"/>
        </w:rPr>
        <w:t>та основных средств</w:t>
      </w:r>
      <w:r w:rsidRPr="00885B9F">
        <w:rPr>
          <w:sz w:val="28"/>
          <w:szCs w:val="28"/>
        </w:rPr>
        <w:t xml:space="preserve">  </w:t>
      </w:r>
      <w:r>
        <w:rPr>
          <w:sz w:val="28"/>
          <w:szCs w:val="28"/>
        </w:rPr>
        <w:t xml:space="preserve">- </w:t>
      </w:r>
      <w:r w:rsidRPr="00885B9F">
        <w:rPr>
          <w:sz w:val="28"/>
          <w:szCs w:val="28"/>
        </w:rPr>
        <w:t xml:space="preserve">  </w:t>
      </w:r>
      <w:r>
        <w:rPr>
          <w:sz w:val="28"/>
          <w:szCs w:val="28"/>
        </w:rPr>
        <w:t>46</w:t>
      </w:r>
      <w:r w:rsidRPr="00885B9F">
        <w:rPr>
          <w:sz w:val="28"/>
          <w:szCs w:val="28"/>
        </w:rPr>
        <w:t xml:space="preserve"> </w:t>
      </w:r>
      <w:r>
        <w:rPr>
          <w:sz w:val="28"/>
          <w:szCs w:val="28"/>
        </w:rPr>
        <w:t xml:space="preserve">тыс. </w:t>
      </w:r>
      <w:r w:rsidRPr="00885B9F">
        <w:rPr>
          <w:sz w:val="28"/>
          <w:szCs w:val="28"/>
        </w:rPr>
        <w:t>руб.</w:t>
      </w:r>
    </w:p>
    <w:p w:rsidR="000E6AB5" w:rsidRPr="00885B9F" w:rsidRDefault="000E6AB5" w:rsidP="009B294D">
      <w:pPr>
        <w:widowControl w:val="0"/>
        <w:spacing w:line="360" w:lineRule="auto"/>
        <w:ind w:right="-2" w:firstLine="709"/>
        <w:jc w:val="both"/>
        <w:rPr>
          <w:sz w:val="28"/>
          <w:szCs w:val="28"/>
        </w:rPr>
      </w:pPr>
      <w:r>
        <w:rPr>
          <w:sz w:val="28"/>
          <w:szCs w:val="28"/>
        </w:rPr>
        <w:t xml:space="preserve">6) </w:t>
      </w:r>
      <w:r w:rsidRPr="00885B9F">
        <w:rPr>
          <w:sz w:val="28"/>
          <w:szCs w:val="28"/>
        </w:rPr>
        <w:t>Дебет счета 51 «Расчетные счета»</w:t>
      </w:r>
      <w:r>
        <w:rPr>
          <w:sz w:val="28"/>
          <w:szCs w:val="28"/>
        </w:rPr>
        <w:t xml:space="preserve">, </w:t>
      </w:r>
      <w:r w:rsidRPr="00885B9F">
        <w:rPr>
          <w:sz w:val="28"/>
          <w:szCs w:val="28"/>
        </w:rPr>
        <w:t>Кредит счета 76 Расчеты с ра</w:t>
      </w:r>
      <w:r w:rsidRPr="00885B9F">
        <w:rPr>
          <w:sz w:val="28"/>
          <w:szCs w:val="28"/>
        </w:rPr>
        <w:t>з</w:t>
      </w:r>
      <w:r w:rsidRPr="00885B9F">
        <w:rPr>
          <w:sz w:val="28"/>
          <w:szCs w:val="28"/>
        </w:rPr>
        <w:t>ными дебиторами</w:t>
      </w:r>
      <w:r>
        <w:rPr>
          <w:sz w:val="28"/>
          <w:szCs w:val="28"/>
        </w:rPr>
        <w:t xml:space="preserve"> </w:t>
      </w:r>
      <w:r w:rsidRPr="00885B9F">
        <w:rPr>
          <w:sz w:val="28"/>
          <w:szCs w:val="28"/>
        </w:rPr>
        <w:t xml:space="preserve">и кредиторами» </w:t>
      </w:r>
      <w:r>
        <w:rPr>
          <w:sz w:val="28"/>
          <w:szCs w:val="28"/>
        </w:rPr>
        <w:t xml:space="preserve">- </w:t>
      </w:r>
      <w:r w:rsidRPr="00885B9F">
        <w:rPr>
          <w:sz w:val="28"/>
          <w:szCs w:val="28"/>
        </w:rPr>
        <w:t xml:space="preserve"> </w:t>
      </w:r>
      <w:r>
        <w:rPr>
          <w:sz w:val="28"/>
          <w:szCs w:val="28"/>
        </w:rPr>
        <w:t>п</w:t>
      </w:r>
      <w:r w:rsidRPr="00885B9F">
        <w:rPr>
          <w:sz w:val="28"/>
          <w:szCs w:val="28"/>
        </w:rPr>
        <w:t>оступили платежи на расчетный счет за проданн</w:t>
      </w:r>
      <w:r>
        <w:rPr>
          <w:sz w:val="28"/>
          <w:szCs w:val="28"/>
        </w:rPr>
        <w:t>ый</w:t>
      </w:r>
      <w:r w:rsidRPr="00885B9F">
        <w:rPr>
          <w:sz w:val="28"/>
          <w:szCs w:val="28"/>
        </w:rPr>
        <w:t xml:space="preserve"> </w:t>
      </w:r>
      <w:r>
        <w:rPr>
          <w:sz w:val="28"/>
          <w:szCs w:val="28"/>
        </w:rPr>
        <w:t>объект основных средств</w:t>
      </w:r>
      <w:r w:rsidRPr="00885B9F">
        <w:rPr>
          <w:sz w:val="28"/>
          <w:szCs w:val="28"/>
        </w:rPr>
        <w:t xml:space="preserve">  </w:t>
      </w:r>
      <w:r>
        <w:rPr>
          <w:sz w:val="28"/>
          <w:szCs w:val="28"/>
        </w:rPr>
        <w:t>- 71</w:t>
      </w:r>
      <w:r w:rsidRPr="00885B9F">
        <w:rPr>
          <w:sz w:val="28"/>
          <w:szCs w:val="28"/>
        </w:rPr>
        <w:t xml:space="preserve"> </w:t>
      </w:r>
      <w:r>
        <w:rPr>
          <w:sz w:val="28"/>
          <w:szCs w:val="28"/>
        </w:rPr>
        <w:t>тыс. руб.</w:t>
      </w:r>
      <w:r w:rsidRPr="00885B9F">
        <w:rPr>
          <w:sz w:val="28"/>
          <w:szCs w:val="28"/>
        </w:rPr>
        <w:t xml:space="preserve">     </w:t>
      </w:r>
    </w:p>
    <w:p w:rsidR="000E6AB5" w:rsidRPr="00885B9F" w:rsidRDefault="000E6AB5" w:rsidP="009B294D">
      <w:pPr>
        <w:widowControl w:val="0"/>
        <w:spacing w:line="360" w:lineRule="auto"/>
        <w:ind w:right="-2" w:firstLine="709"/>
        <w:jc w:val="both"/>
        <w:rPr>
          <w:sz w:val="28"/>
          <w:szCs w:val="28"/>
        </w:rPr>
      </w:pPr>
      <w:r>
        <w:rPr>
          <w:sz w:val="28"/>
          <w:szCs w:val="28"/>
        </w:rPr>
        <w:t xml:space="preserve">7) </w:t>
      </w:r>
      <w:r w:rsidRPr="00885B9F">
        <w:rPr>
          <w:sz w:val="28"/>
          <w:szCs w:val="28"/>
        </w:rPr>
        <w:t>Дебет счета 91 «Прочие доходы и расходы» субсчет 9 «Сальдо прочих доходов и расходов»</w:t>
      </w:r>
      <w:r>
        <w:rPr>
          <w:sz w:val="28"/>
          <w:szCs w:val="28"/>
        </w:rPr>
        <w:t xml:space="preserve">, </w:t>
      </w:r>
      <w:r w:rsidRPr="00885B9F">
        <w:rPr>
          <w:sz w:val="28"/>
          <w:szCs w:val="28"/>
        </w:rPr>
        <w:t xml:space="preserve">Кредит счета 99 «Прибыли и убытки» </w:t>
      </w:r>
      <w:r>
        <w:rPr>
          <w:sz w:val="28"/>
          <w:szCs w:val="28"/>
        </w:rPr>
        <w:t>- в</w:t>
      </w:r>
      <w:r w:rsidRPr="00885B9F">
        <w:rPr>
          <w:sz w:val="28"/>
          <w:szCs w:val="28"/>
        </w:rPr>
        <w:t>ыя</w:t>
      </w:r>
      <w:r w:rsidRPr="00885B9F">
        <w:rPr>
          <w:sz w:val="28"/>
          <w:szCs w:val="28"/>
        </w:rPr>
        <w:t>в</w:t>
      </w:r>
      <w:r w:rsidRPr="00885B9F">
        <w:rPr>
          <w:sz w:val="28"/>
          <w:szCs w:val="28"/>
        </w:rPr>
        <w:t xml:space="preserve">лен финансовый результат от </w:t>
      </w:r>
      <w:r>
        <w:rPr>
          <w:sz w:val="28"/>
          <w:szCs w:val="28"/>
        </w:rPr>
        <w:t>продажи объекта основных средств</w:t>
      </w:r>
      <w:r w:rsidRPr="00885B9F">
        <w:rPr>
          <w:sz w:val="28"/>
          <w:szCs w:val="28"/>
        </w:rPr>
        <w:t xml:space="preserve"> (пр</w:t>
      </w:r>
      <w:r w:rsidRPr="00885B9F">
        <w:rPr>
          <w:sz w:val="28"/>
          <w:szCs w:val="28"/>
        </w:rPr>
        <w:t>и</w:t>
      </w:r>
      <w:r w:rsidRPr="00885B9F">
        <w:rPr>
          <w:sz w:val="28"/>
          <w:szCs w:val="28"/>
        </w:rPr>
        <w:t>быль)</w:t>
      </w:r>
      <w:r>
        <w:rPr>
          <w:sz w:val="28"/>
          <w:szCs w:val="28"/>
        </w:rPr>
        <w:t xml:space="preserve"> - 14</w:t>
      </w:r>
      <w:r w:rsidRPr="00885B9F">
        <w:rPr>
          <w:sz w:val="28"/>
          <w:szCs w:val="28"/>
        </w:rPr>
        <w:t xml:space="preserve"> </w:t>
      </w:r>
      <w:r>
        <w:rPr>
          <w:sz w:val="28"/>
          <w:szCs w:val="28"/>
        </w:rPr>
        <w:t>тыс.</w:t>
      </w:r>
      <w:r w:rsidRPr="00885B9F">
        <w:rPr>
          <w:sz w:val="28"/>
          <w:szCs w:val="28"/>
        </w:rPr>
        <w:t xml:space="preserve"> руб. </w:t>
      </w:r>
    </w:p>
    <w:p w:rsidR="000E6AB5" w:rsidRPr="00623FDD" w:rsidRDefault="000E6AB5" w:rsidP="009B294D">
      <w:pPr>
        <w:widowControl w:val="0"/>
        <w:spacing w:line="360" w:lineRule="auto"/>
        <w:ind w:right="-2" w:firstLine="709"/>
        <w:jc w:val="both"/>
        <w:rPr>
          <w:sz w:val="28"/>
          <w:szCs w:val="28"/>
        </w:rPr>
      </w:pPr>
      <w:r w:rsidRPr="00623FDD">
        <w:rPr>
          <w:sz w:val="28"/>
          <w:szCs w:val="28"/>
        </w:rPr>
        <w:t xml:space="preserve">В качестве недостатка в организации аналитического учета ремонта объекта основных средств в </w:t>
      </w:r>
      <w:r w:rsidRPr="00C81B40">
        <w:rPr>
          <w:sz w:val="28"/>
          <w:szCs w:val="28"/>
        </w:rPr>
        <w:t xml:space="preserve">филиале </w:t>
      </w:r>
      <w:r w:rsidRPr="00C81B40">
        <w:rPr>
          <w:color w:val="000000"/>
          <w:sz w:val="28"/>
          <w:szCs w:val="28"/>
        </w:rPr>
        <w:t>ОАО ВО «Технопромэкспорт»</w:t>
      </w:r>
      <w:r>
        <w:rPr>
          <w:color w:val="000000"/>
          <w:sz w:val="28"/>
          <w:szCs w:val="28"/>
        </w:rPr>
        <w:t xml:space="preserve"> </w:t>
      </w:r>
      <w:r w:rsidRPr="00623FDD">
        <w:rPr>
          <w:sz w:val="28"/>
          <w:szCs w:val="28"/>
        </w:rPr>
        <w:t>след</w:t>
      </w:r>
      <w:r w:rsidRPr="00623FDD">
        <w:rPr>
          <w:sz w:val="28"/>
          <w:szCs w:val="28"/>
        </w:rPr>
        <w:t>у</w:t>
      </w:r>
      <w:r w:rsidRPr="00623FDD">
        <w:rPr>
          <w:sz w:val="28"/>
          <w:szCs w:val="28"/>
        </w:rPr>
        <w:t>ет отметить следующее.</w:t>
      </w:r>
      <w:r>
        <w:rPr>
          <w:sz w:val="28"/>
          <w:szCs w:val="28"/>
        </w:rPr>
        <w:t xml:space="preserve"> </w:t>
      </w:r>
      <w:r w:rsidRPr="00623FDD">
        <w:rPr>
          <w:sz w:val="28"/>
          <w:szCs w:val="28"/>
        </w:rPr>
        <w:t>В условиях автоматизированной обработки да</w:t>
      </w:r>
      <w:r w:rsidRPr="00623FDD">
        <w:rPr>
          <w:sz w:val="28"/>
          <w:szCs w:val="28"/>
        </w:rPr>
        <w:t>н</w:t>
      </w:r>
      <w:r w:rsidRPr="00623FDD">
        <w:rPr>
          <w:sz w:val="28"/>
          <w:szCs w:val="28"/>
        </w:rPr>
        <w:t>ных с применением компьютерной програ</w:t>
      </w:r>
      <w:r>
        <w:rPr>
          <w:sz w:val="28"/>
          <w:szCs w:val="28"/>
        </w:rPr>
        <w:t>ммы «1С:Бухгалтерия – версия 8.3</w:t>
      </w:r>
      <w:r w:rsidRPr="00623FDD">
        <w:rPr>
          <w:sz w:val="28"/>
          <w:szCs w:val="28"/>
        </w:rPr>
        <w:t>» необходимо предусмотреть рациональное и функциональное закре</w:t>
      </w:r>
      <w:r w:rsidRPr="00623FDD">
        <w:rPr>
          <w:sz w:val="28"/>
          <w:szCs w:val="28"/>
        </w:rPr>
        <w:t>п</w:t>
      </w:r>
      <w:r w:rsidRPr="00623FDD">
        <w:rPr>
          <w:sz w:val="28"/>
          <w:szCs w:val="28"/>
        </w:rPr>
        <w:t>ление «субконто» в разрезе синтетических счетов и субсчетов бухгалте</w:t>
      </w:r>
      <w:r w:rsidRPr="00623FDD">
        <w:rPr>
          <w:sz w:val="28"/>
          <w:szCs w:val="28"/>
        </w:rPr>
        <w:t>р</w:t>
      </w:r>
      <w:r w:rsidRPr="00623FDD">
        <w:rPr>
          <w:sz w:val="28"/>
          <w:szCs w:val="28"/>
        </w:rPr>
        <w:t>ского учета, применяемых в организации.</w:t>
      </w:r>
      <w:r>
        <w:rPr>
          <w:sz w:val="28"/>
          <w:szCs w:val="28"/>
        </w:rPr>
        <w:t xml:space="preserve"> </w:t>
      </w:r>
      <w:r w:rsidRPr="00623FDD">
        <w:rPr>
          <w:sz w:val="28"/>
          <w:szCs w:val="28"/>
        </w:rPr>
        <w:t xml:space="preserve">Например, при рассмотрении ремонта </w:t>
      </w:r>
      <w:r>
        <w:rPr>
          <w:sz w:val="28"/>
        </w:rPr>
        <w:t xml:space="preserve">контейнера рефрежераторного </w:t>
      </w:r>
      <w:r>
        <w:rPr>
          <w:sz w:val="28"/>
          <w:lang w:val="en-US"/>
        </w:rPr>
        <w:t>HDMU</w:t>
      </w:r>
      <w:r>
        <w:rPr>
          <w:sz w:val="28"/>
        </w:rPr>
        <w:t xml:space="preserve"> 5463648</w:t>
      </w:r>
      <w:r>
        <w:rPr>
          <w:sz w:val="28"/>
          <w:szCs w:val="28"/>
        </w:rPr>
        <w:t xml:space="preserve"> </w:t>
      </w:r>
      <w:r w:rsidRPr="00623FDD">
        <w:rPr>
          <w:sz w:val="28"/>
          <w:szCs w:val="28"/>
        </w:rPr>
        <w:t>в програ</w:t>
      </w:r>
      <w:r>
        <w:rPr>
          <w:sz w:val="28"/>
          <w:szCs w:val="28"/>
        </w:rPr>
        <w:t>мме «1С:Бухгалтерия – версия 8.3</w:t>
      </w:r>
      <w:r w:rsidRPr="00623FDD">
        <w:rPr>
          <w:sz w:val="28"/>
          <w:szCs w:val="28"/>
        </w:rPr>
        <w:t>» невозможно полностью, в хронологической последовательности  увидеть все отраженные в учете факты хозяйственной жизни именно по объекту аналитического учета – «Объект аналитики» - «</w:t>
      </w:r>
      <w:r>
        <w:rPr>
          <w:sz w:val="28"/>
        </w:rPr>
        <w:t xml:space="preserve">Контейнер рефрежераторный </w:t>
      </w:r>
      <w:r>
        <w:rPr>
          <w:sz w:val="28"/>
          <w:lang w:val="en-US"/>
        </w:rPr>
        <w:t>HDMU</w:t>
      </w:r>
      <w:r>
        <w:rPr>
          <w:sz w:val="28"/>
        </w:rPr>
        <w:t xml:space="preserve"> 5463648</w:t>
      </w:r>
      <w:r>
        <w:rPr>
          <w:sz w:val="28"/>
          <w:szCs w:val="28"/>
        </w:rPr>
        <w:t>»</w:t>
      </w:r>
      <w:r w:rsidRPr="00623FDD">
        <w:rPr>
          <w:sz w:val="28"/>
          <w:szCs w:val="28"/>
        </w:rPr>
        <w:t>.</w:t>
      </w:r>
    </w:p>
    <w:p w:rsidR="000E6AB5" w:rsidRPr="00623FDD" w:rsidRDefault="000E6AB5" w:rsidP="009B294D">
      <w:pPr>
        <w:widowControl w:val="0"/>
        <w:spacing w:line="360" w:lineRule="auto"/>
        <w:ind w:right="-2" w:firstLine="709"/>
        <w:jc w:val="both"/>
        <w:rPr>
          <w:sz w:val="28"/>
          <w:szCs w:val="28"/>
        </w:rPr>
      </w:pPr>
      <w:r w:rsidRPr="00623FDD">
        <w:rPr>
          <w:sz w:val="28"/>
          <w:szCs w:val="28"/>
        </w:rPr>
        <w:t>При этом необходимо отметить, что затраты на ремонт в учете «обезличены»:</w:t>
      </w:r>
      <w:r>
        <w:rPr>
          <w:sz w:val="28"/>
          <w:szCs w:val="28"/>
        </w:rPr>
        <w:t xml:space="preserve"> </w:t>
      </w:r>
      <w:r w:rsidRPr="00623FDD">
        <w:rPr>
          <w:sz w:val="28"/>
          <w:szCs w:val="28"/>
        </w:rPr>
        <w:t>не указано наименование документа (акт выполненных р</w:t>
      </w:r>
      <w:r w:rsidRPr="00623FDD">
        <w:rPr>
          <w:sz w:val="28"/>
          <w:szCs w:val="28"/>
        </w:rPr>
        <w:t>а</w:t>
      </w:r>
      <w:r w:rsidRPr="00623FDD">
        <w:rPr>
          <w:sz w:val="28"/>
          <w:szCs w:val="28"/>
        </w:rPr>
        <w:t>бот, счет-фактура, квитанция) сторонней организации, которая осущест</w:t>
      </w:r>
      <w:r w:rsidRPr="00623FDD">
        <w:rPr>
          <w:sz w:val="28"/>
          <w:szCs w:val="28"/>
        </w:rPr>
        <w:t>в</w:t>
      </w:r>
      <w:r w:rsidRPr="00623FDD">
        <w:rPr>
          <w:sz w:val="28"/>
          <w:szCs w:val="28"/>
        </w:rPr>
        <w:t>ляла ремонт; не указан объект учета, то есть конкретный объект основных средств, который подвергается текущему или капитальному ремонту;</w:t>
      </w:r>
      <w:r>
        <w:rPr>
          <w:sz w:val="28"/>
          <w:szCs w:val="28"/>
        </w:rPr>
        <w:t xml:space="preserve"> </w:t>
      </w:r>
      <w:r w:rsidRPr="00623FDD">
        <w:rPr>
          <w:sz w:val="28"/>
          <w:szCs w:val="28"/>
        </w:rPr>
        <w:t>не указано конкретное наименование ре</w:t>
      </w:r>
      <w:r>
        <w:rPr>
          <w:sz w:val="28"/>
          <w:szCs w:val="28"/>
        </w:rPr>
        <w:t>монтных работ</w:t>
      </w:r>
      <w:r w:rsidRPr="00623FDD">
        <w:rPr>
          <w:sz w:val="28"/>
          <w:szCs w:val="28"/>
        </w:rPr>
        <w:t>, наименование изра</w:t>
      </w:r>
      <w:r w:rsidRPr="00623FDD">
        <w:rPr>
          <w:sz w:val="28"/>
          <w:szCs w:val="28"/>
        </w:rPr>
        <w:t>с</w:t>
      </w:r>
      <w:r w:rsidRPr="00623FDD">
        <w:rPr>
          <w:sz w:val="28"/>
          <w:szCs w:val="28"/>
        </w:rPr>
        <w:t>ходова</w:t>
      </w:r>
      <w:r>
        <w:rPr>
          <w:sz w:val="28"/>
          <w:szCs w:val="28"/>
        </w:rPr>
        <w:t>нных запасных частей</w:t>
      </w:r>
      <w:r w:rsidRPr="00623FDD">
        <w:rPr>
          <w:sz w:val="28"/>
          <w:szCs w:val="28"/>
        </w:rPr>
        <w:t>.</w:t>
      </w:r>
    </w:p>
    <w:p w:rsidR="000E6AB5" w:rsidRPr="00623FDD" w:rsidRDefault="000E6AB5" w:rsidP="009B294D">
      <w:pPr>
        <w:widowControl w:val="0"/>
        <w:spacing w:line="360" w:lineRule="auto"/>
        <w:ind w:right="-2" w:firstLine="709"/>
        <w:jc w:val="both"/>
        <w:rPr>
          <w:sz w:val="28"/>
          <w:szCs w:val="28"/>
        </w:rPr>
      </w:pPr>
      <w:r w:rsidRPr="00623FDD">
        <w:rPr>
          <w:sz w:val="28"/>
          <w:szCs w:val="28"/>
        </w:rPr>
        <w:t>Таким образом, при организации учета:</w:t>
      </w:r>
    </w:p>
    <w:p w:rsidR="000E6AB5" w:rsidRPr="00623FDD" w:rsidRDefault="000E6AB5" w:rsidP="009B294D">
      <w:pPr>
        <w:widowControl w:val="0"/>
        <w:spacing w:line="360" w:lineRule="auto"/>
        <w:ind w:right="-2" w:firstLine="709"/>
        <w:jc w:val="both"/>
        <w:rPr>
          <w:sz w:val="28"/>
          <w:szCs w:val="28"/>
        </w:rPr>
      </w:pPr>
      <w:r w:rsidRPr="00623FDD">
        <w:rPr>
          <w:sz w:val="28"/>
          <w:szCs w:val="28"/>
        </w:rPr>
        <w:t>-  на счете 01 «Основные средства» организована иерархия «субко</w:t>
      </w:r>
      <w:r w:rsidRPr="00623FDD">
        <w:rPr>
          <w:sz w:val="28"/>
          <w:szCs w:val="28"/>
        </w:rPr>
        <w:t>н</w:t>
      </w:r>
      <w:r w:rsidRPr="00623FDD">
        <w:rPr>
          <w:sz w:val="28"/>
          <w:szCs w:val="28"/>
        </w:rPr>
        <w:t>то» по наименованию объектов основных средств, в данном случае «су</w:t>
      </w:r>
      <w:r w:rsidRPr="00623FDD">
        <w:rPr>
          <w:sz w:val="28"/>
          <w:szCs w:val="28"/>
        </w:rPr>
        <w:t>б</w:t>
      </w:r>
      <w:r w:rsidRPr="00623FDD">
        <w:rPr>
          <w:sz w:val="28"/>
          <w:szCs w:val="28"/>
        </w:rPr>
        <w:t>конто» - «</w:t>
      </w:r>
      <w:r>
        <w:rPr>
          <w:sz w:val="28"/>
        </w:rPr>
        <w:t xml:space="preserve">Контейнер рефрежераторный </w:t>
      </w:r>
      <w:r>
        <w:rPr>
          <w:sz w:val="28"/>
          <w:lang w:val="en-US"/>
        </w:rPr>
        <w:t>HDMU</w:t>
      </w:r>
      <w:r>
        <w:rPr>
          <w:sz w:val="28"/>
        </w:rPr>
        <w:t xml:space="preserve"> 5463648</w:t>
      </w:r>
      <w:r w:rsidRPr="00623FDD">
        <w:rPr>
          <w:sz w:val="28"/>
          <w:szCs w:val="28"/>
        </w:rPr>
        <w:t>»;</w:t>
      </w:r>
    </w:p>
    <w:p w:rsidR="000E6AB5" w:rsidRPr="00623FDD" w:rsidRDefault="000E6AB5" w:rsidP="009B294D">
      <w:pPr>
        <w:widowControl w:val="0"/>
        <w:spacing w:line="360" w:lineRule="auto"/>
        <w:ind w:right="-2" w:firstLine="709"/>
        <w:jc w:val="both"/>
        <w:rPr>
          <w:sz w:val="28"/>
          <w:szCs w:val="28"/>
        </w:rPr>
      </w:pPr>
      <w:r w:rsidRPr="00623FDD">
        <w:rPr>
          <w:sz w:val="28"/>
          <w:szCs w:val="28"/>
        </w:rPr>
        <w:t>- на счете 60 «Расчеты с поставщиками и подрядчиками» организ</w:t>
      </w:r>
      <w:r w:rsidRPr="00623FDD">
        <w:rPr>
          <w:sz w:val="28"/>
          <w:szCs w:val="28"/>
        </w:rPr>
        <w:t>о</w:t>
      </w:r>
      <w:r w:rsidRPr="00623FDD">
        <w:rPr>
          <w:sz w:val="28"/>
          <w:szCs w:val="28"/>
        </w:rPr>
        <w:t>вана иерархия «субконто» по наименованию контрагентов, в данном сл</w:t>
      </w:r>
      <w:r w:rsidRPr="00623FDD">
        <w:rPr>
          <w:sz w:val="28"/>
          <w:szCs w:val="28"/>
        </w:rPr>
        <w:t>у</w:t>
      </w:r>
      <w:r w:rsidRPr="00623FDD">
        <w:rPr>
          <w:sz w:val="28"/>
          <w:szCs w:val="28"/>
        </w:rPr>
        <w:t xml:space="preserve">чае «субконто» - например, «ООО «Т </w:t>
      </w:r>
      <w:r>
        <w:rPr>
          <w:sz w:val="28"/>
          <w:szCs w:val="28"/>
        </w:rPr>
        <w:t>Ремонт</w:t>
      </w:r>
      <w:r w:rsidRPr="00623FDD">
        <w:rPr>
          <w:sz w:val="28"/>
          <w:szCs w:val="28"/>
        </w:rPr>
        <w:t xml:space="preserve"> К», которое 30.08.1</w:t>
      </w:r>
      <w:r>
        <w:rPr>
          <w:sz w:val="28"/>
          <w:szCs w:val="28"/>
        </w:rPr>
        <w:t>5</w:t>
      </w:r>
      <w:r w:rsidRPr="00623FDD">
        <w:rPr>
          <w:sz w:val="28"/>
          <w:szCs w:val="28"/>
        </w:rPr>
        <w:t xml:space="preserve"> осущ</w:t>
      </w:r>
      <w:r w:rsidRPr="00623FDD">
        <w:rPr>
          <w:sz w:val="28"/>
          <w:szCs w:val="28"/>
        </w:rPr>
        <w:t>е</w:t>
      </w:r>
      <w:r w:rsidRPr="00623FDD">
        <w:rPr>
          <w:sz w:val="28"/>
          <w:szCs w:val="28"/>
        </w:rPr>
        <w:t>ствляло ремонт на сумму 28659,98 руб. и 10780,00 руб.;</w:t>
      </w:r>
    </w:p>
    <w:p w:rsidR="000E6AB5" w:rsidRPr="00623FDD" w:rsidRDefault="000E6AB5" w:rsidP="009B294D">
      <w:pPr>
        <w:widowControl w:val="0"/>
        <w:spacing w:line="360" w:lineRule="auto"/>
        <w:ind w:right="-2" w:firstLine="709"/>
        <w:jc w:val="both"/>
        <w:rPr>
          <w:sz w:val="28"/>
          <w:szCs w:val="28"/>
        </w:rPr>
      </w:pPr>
      <w:r w:rsidRPr="00623FDD">
        <w:rPr>
          <w:sz w:val="28"/>
          <w:szCs w:val="28"/>
        </w:rPr>
        <w:t>- а на счете 2</w:t>
      </w:r>
      <w:r>
        <w:rPr>
          <w:sz w:val="28"/>
          <w:szCs w:val="28"/>
        </w:rPr>
        <w:t>5</w:t>
      </w:r>
      <w:r w:rsidRPr="00623FDD">
        <w:rPr>
          <w:sz w:val="28"/>
          <w:szCs w:val="28"/>
        </w:rPr>
        <w:t xml:space="preserve"> «Обще</w:t>
      </w:r>
      <w:r>
        <w:rPr>
          <w:sz w:val="28"/>
          <w:szCs w:val="28"/>
        </w:rPr>
        <w:t>производственные</w:t>
      </w:r>
      <w:r w:rsidRPr="00623FDD">
        <w:rPr>
          <w:sz w:val="28"/>
          <w:szCs w:val="28"/>
        </w:rPr>
        <w:t xml:space="preserve"> расходы» - иерархия «су</w:t>
      </w:r>
      <w:r w:rsidRPr="00623FDD">
        <w:rPr>
          <w:sz w:val="28"/>
          <w:szCs w:val="28"/>
        </w:rPr>
        <w:t>б</w:t>
      </w:r>
      <w:r w:rsidRPr="00623FDD">
        <w:rPr>
          <w:sz w:val="28"/>
          <w:szCs w:val="28"/>
        </w:rPr>
        <w:t xml:space="preserve">конто» по наименованию операции, в данном случае «субконто» - «Статьи затрат» - «Ремонт </w:t>
      </w:r>
      <w:r>
        <w:rPr>
          <w:sz w:val="28"/>
        </w:rPr>
        <w:t xml:space="preserve">контейнера рефрежераторного </w:t>
      </w:r>
      <w:r>
        <w:rPr>
          <w:sz w:val="28"/>
          <w:lang w:val="en-US"/>
        </w:rPr>
        <w:t>HDMU</w:t>
      </w:r>
      <w:r>
        <w:rPr>
          <w:sz w:val="28"/>
        </w:rPr>
        <w:t xml:space="preserve"> 5463648</w:t>
      </w:r>
      <w:r w:rsidRPr="00623FDD">
        <w:rPr>
          <w:sz w:val="28"/>
          <w:szCs w:val="28"/>
        </w:rPr>
        <w:t>» без ук</w:t>
      </w:r>
      <w:r w:rsidRPr="00623FDD">
        <w:rPr>
          <w:sz w:val="28"/>
          <w:szCs w:val="28"/>
        </w:rPr>
        <w:t>а</w:t>
      </w:r>
      <w:r w:rsidRPr="00623FDD">
        <w:rPr>
          <w:sz w:val="28"/>
          <w:szCs w:val="28"/>
        </w:rPr>
        <w:t xml:space="preserve">зания конкретного </w:t>
      </w:r>
      <w:r>
        <w:rPr>
          <w:sz w:val="28"/>
          <w:szCs w:val="28"/>
        </w:rPr>
        <w:t xml:space="preserve">объекта строительства и </w:t>
      </w:r>
      <w:r w:rsidRPr="00623FDD">
        <w:rPr>
          <w:sz w:val="28"/>
          <w:szCs w:val="28"/>
        </w:rPr>
        <w:t xml:space="preserve">вида ремонта. </w:t>
      </w:r>
    </w:p>
    <w:p w:rsidR="000E6AB5" w:rsidRPr="00623FDD" w:rsidRDefault="000E6AB5" w:rsidP="009B294D">
      <w:pPr>
        <w:widowControl w:val="0"/>
        <w:spacing w:line="360" w:lineRule="auto"/>
        <w:ind w:right="-2" w:firstLine="709"/>
        <w:jc w:val="both"/>
        <w:rPr>
          <w:sz w:val="28"/>
          <w:szCs w:val="28"/>
        </w:rPr>
      </w:pPr>
      <w:r w:rsidRPr="00623FDD">
        <w:rPr>
          <w:sz w:val="28"/>
          <w:szCs w:val="28"/>
        </w:rPr>
        <w:t>Хотя возможности компьютерной програм</w:t>
      </w:r>
      <w:r>
        <w:rPr>
          <w:sz w:val="28"/>
          <w:szCs w:val="28"/>
        </w:rPr>
        <w:t>мы  «1С:Бухгалтерия – версия 8.3</w:t>
      </w:r>
      <w:r w:rsidRPr="00623FDD">
        <w:rPr>
          <w:sz w:val="28"/>
          <w:szCs w:val="28"/>
        </w:rPr>
        <w:t>» позволяют организовать оперативный аналитический учет с введением дополнительных справочников «Объект аналитики»,  например, «</w:t>
      </w:r>
      <w:r>
        <w:rPr>
          <w:sz w:val="28"/>
        </w:rPr>
        <w:t xml:space="preserve">Контейнер рефрежераторный </w:t>
      </w:r>
      <w:r>
        <w:rPr>
          <w:sz w:val="28"/>
          <w:lang w:val="en-US"/>
        </w:rPr>
        <w:t>HDMU</w:t>
      </w:r>
      <w:r>
        <w:rPr>
          <w:sz w:val="28"/>
        </w:rPr>
        <w:t xml:space="preserve"> 5463648</w:t>
      </w:r>
      <w:r w:rsidRPr="00623FDD">
        <w:rPr>
          <w:sz w:val="28"/>
          <w:szCs w:val="28"/>
        </w:rPr>
        <w:t>».</w:t>
      </w:r>
    </w:p>
    <w:p w:rsidR="000E6AB5" w:rsidRPr="00623FDD" w:rsidRDefault="000E6AB5" w:rsidP="009B294D">
      <w:pPr>
        <w:widowControl w:val="0"/>
        <w:spacing w:line="360" w:lineRule="auto"/>
        <w:ind w:right="-2" w:firstLine="709"/>
        <w:jc w:val="both"/>
        <w:rPr>
          <w:sz w:val="28"/>
          <w:szCs w:val="28"/>
        </w:rPr>
      </w:pPr>
      <w:r w:rsidRPr="00623FDD">
        <w:rPr>
          <w:sz w:val="28"/>
          <w:szCs w:val="28"/>
        </w:rPr>
        <w:t>Причем, нет необходимости данный уровень заполнять дополн</w:t>
      </w:r>
      <w:r w:rsidRPr="00623FDD">
        <w:rPr>
          <w:sz w:val="28"/>
          <w:szCs w:val="28"/>
        </w:rPr>
        <w:t>и</w:t>
      </w:r>
      <w:r w:rsidRPr="00623FDD">
        <w:rPr>
          <w:sz w:val="28"/>
          <w:szCs w:val="28"/>
        </w:rPr>
        <w:t>тельно, поскольку программистами «дублируется» справочник объектов основных средств со счета 01 «Основные средства».</w:t>
      </w:r>
    </w:p>
    <w:p w:rsidR="000E6AB5" w:rsidRDefault="000E6AB5" w:rsidP="009B294D">
      <w:pPr>
        <w:widowControl w:val="0"/>
        <w:spacing w:line="360" w:lineRule="auto"/>
        <w:ind w:right="-2" w:firstLine="709"/>
        <w:jc w:val="both"/>
        <w:rPr>
          <w:sz w:val="28"/>
        </w:rPr>
      </w:pPr>
      <w:r w:rsidRPr="00623FDD">
        <w:rPr>
          <w:sz w:val="28"/>
          <w:szCs w:val="28"/>
        </w:rPr>
        <w:t>Таким образом, использование в работе материального отдела бу</w:t>
      </w:r>
      <w:r w:rsidRPr="00623FDD">
        <w:rPr>
          <w:sz w:val="28"/>
          <w:szCs w:val="28"/>
        </w:rPr>
        <w:t>х</w:t>
      </w:r>
      <w:r w:rsidRPr="00623FDD">
        <w:rPr>
          <w:sz w:val="28"/>
          <w:szCs w:val="28"/>
        </w:rPr>
        <w:t xml:space="preserve">галтерской службы </w:t>
      </w:r>
      <w:r>
        <w:rPr>
          <w:sz w:val="28"/>
          <w:szCs w:val="28"/>
        </w:rPr>
        <w:t>филиала</w:t>
      </w:r>
      <w:r w:rsidRPr="00C81B40">
        <w:rPr>
          <w:sz w:val="28"/>
          <w:szCs w:val="28"/>
        </w:rPr>
        <w:t xml:space="preserve"> </w:t>
      </w:r>
      <w:r w:rsidRPr="00C81B40">
        <w:rPr>
          <w:color w:val="000000"/>
          <w:sz w:val="28"/>
          <w:szCs w:val="28"/>
        </w:rPr>
        <w:t>ОАО ВО «Технопромэкспорт»</w:t>
      </w:r>
      <w:r>
        <w:rPr>
          <w:color w:val="000000"/>
          <w:sz w:val="28"/>
          <w:szCs w:val="28"/>
        </w:rPr>
        <w:t xml:space="preserve"> </w:t>
      </w:r>
      <w:r w:rsidRPr="00623FDD">
        <w:rPr>
          <w:sz w:val="28"/>
          <w:szCs w:val="28"/>
        </w:rPr>
        <w:t>дополнител</w:t>
      </w:r>
      <w:r w:rsidRPr="00623FDD">
        <w:rPr>
          <w:sz w:val="28"/>
          <w:szCs w:val="28"/>
        </w:rPr>
        <w:t>ь</w:t>
      </w:r>
      <w:r w:rsidRPr="00623FDD">
        <w:rPr>
          <w:sz w:val="28"/>
          <w:szCs w:val="28"/>
        </w:rPr>
        <w:t>ных возможностей имеющегося программного обеспече</w:t>
      </w:r>
      <w:r>
        <w:rPr>
          <w:sz w:val="28"/>
          <w:szCs w:val="28"/>
        </w:rPr>
        <w:t>ния</w:t>
      </w:r>
      <w:r w:rsidRPr="0024308A">
        <w:rPr>
          <w:sz w:val="28"/>
          <w:szCs w:val="28"/>
        </w:rPr>
        <w:t xml:space="preserve"> </w:t>
      </w:r>
      <w:r>
        <w:rPr>
          <w:sz w:val="28"/>
          <w:szCs w:val="28"/>
        </w:rPr>
        <w:t>«1С:Бухгалтерия – версия 8.3</w:t>
      </w:r>
      <w:r w:rsidRPr="00623FDD">
        <w:rPr>
          <w:sz w:val="28"/>
          <w:szCs w:val="28"/>
        </w:rPr>
        <w:t>» в организации аналитического учета ремо</w:t>
      </w:r>
      <w:r w:rsidRPr="00623FDD">
        <w:rPr>
          <w:sz w:val="28"/>
          <w:szCs w:val="28"/>
        </w:rPr>
        <w:t>н</w:t>
      </w:r>
      <w:r w:rsidRPr="00623FDD">
        <w:rPr>
          <w:sz w:val="28"/>
          <w:szCs w:val="28"/>
        </w:rPr>
        <w:t>та основных средств, позволит:</w:t>
      </w:r>
      <w:r>
        <w:rPr>
          <w:sz w:val="28"/>
          <w:szCs w:val="28"/>
        </w:rPr>
        <w:t xml:space="preserve"> </w:t>
      </w:r>
      <w:r w:rsidRPr="00623FDD">
        <w:rPr>
          <w:sz w:val="28"/>
          <w:szCs w:val="28"/>
        </w:rPr>
        <w:t>существенно упорядочить данный участок учета; усилить оперативный контроль со стороны руководителя и главного бухгалтера за величиной нормативных и фактических затрат на ремонт о</w:t>
      </w:r>
      <w:r w:rsidRPr="00623FDD">
        <w:rPr>
          <w:sz w:val="28"/>
          <w:szCs w:val="28"/>
        </w:rPr>
        <w:t>с</w:t>
      </w:r>
      <w:r w:rsidRPr="00623FDD">
        <w:rPr>
          <w:sz w:val="28"/>
          <w:szCs w:val="28"/>
        </w:rPr>
        <w:t>новных средств и отражением данных фактов хозяйственной жизни в уч</w:t>
      </w:r>
      <w:r w:rsidRPr="00623FDD">
        <w:rPr>
          <w:sz w:val="28"/>
          <w:szCs w:val="28"/>
        </w:rPr>
        <w:t>е</w:t>
      </w:r>
      <w:r w:rsidRPr="00623FDD">
        <w:rPr>
          <w:sz w:val="28"/>
          <w:szCs w:val="28"/>
        </w:rPr>
        <w:t>те.</w:t>
      </w:r>
      <w:r>
        <w:rPr>
          <w:sz w:val="28"/>
          <w:szCs w:val="28"/>
        </w:rPr>
        <w:t xml:space="preserve"> </w:t>
      </w:r>
      <w:r w:rsidRPr="001B44E2">
        <w:rPr>
          <w:sz w:val="28"/>
        </w:rPr>
        <w:t xml:space="preserve">В </w:t>
      </w:r>
      <w:r w:rsidRPr="00C81B40">
        <w:rPr>
          <w:sz w:val="28"/>
          <w:szCs w:val="28"/>
        </w:rPr>
        <w:t xml:space="preserve">филиале </w:t>
      </w:r>
      <w:r w:rsidRPr="00C81B40">
        <w:rPr>
          <w:color w:val="000000"/>
          <w:sz w:val="28"/>
          <w:szCs w:val="28"/>
        </w:rPr>
        <w:t>ОАО ВО «Технопромэкспорт»</w:t>
      </w:r>
      <w:r>
        <w:rPr>
          <w:sz w:val="28"/>
          <w:szCs w:val="28"/>
        </w:rPr>
        <w:t xml:space="preserve"> г. Севастополя</w:t>
      </w:r>
      <w:r w:rsidRPr="001B44E2">
        <w:rPr>
          <w:sz w:val="28"/>
        </w:rPr>
        <w:t xml:space="preserve"> за 201</w:t>
      </w:r>
      <w:r>
        <w:rPr>
          <w:sz w:val="28"/>
        </w:rPr>
        <w:t>5</w:t>
      </w:r>
      <w:r w:rsidRPr="001B44E2">
        <w:rPr>
          <w:sz w:val="28"/>
        </w:rPr>
        <w:t xml:space="preserve"> год  начисленная амортизация согласно анализу счета 02 «Амортизация осно</w:t>
      </w:r>
      <w:r w:rsidRPr="001B44E2">
        <w:rPr>
          <w:sz w:val="28"/>
        </w:rPr>
        <w:t>в</w:t>
      </w:r>
      <w:r w:rsidRPr="001B44E2">
        <w:rPr>
          <w:sz w:val="28"/>
        </w:rPr>
        <w:t>ных средств»</w:t>
      </w:r>
      <w:r>
        <w:rPr>
          <w:sz w:val="28"/>
        </w:rPr>
        <w:t xml:space="preserve"> составила</w:t>
      </w:r>
      <w:r w:rsidRPr="001B44E2">
        <w:rPr>
          <w:sz w:val="28"/>
        </w:rPr>
        <w:t xml:space="preserve"> </w:t>
      </w:r>
      <w:r>
        <w:rPr>
          <w:sz w:val="28"/>
        </w:rPr>
        <w:t xml:space="preserve">242 433 926, </w:t>
      </w:r>
      <w:r w:rsidRPr="001B44E2">
        <w:rPr>
          <w:sz w:val="28"/>
        </w:rPr>
        <w:t xml:space="preserve">руб., в бухгалтерском учете </w:t>
      </w:r>
      <w:r>
        <w:rPr>
          <w:sz w:val="28"/>
        </w:rPr>
        <w:t>организ</w:t>
      </w:r>
      <w:r>
        <w:rPr>
          <w:sz w:val="28"/>
        </w:rPr>
        <w:t>а</w:t>
      </w:r>
      <w:r>
        <w:rPr>
          <w:sz w:val="28"/>
        </w:rPr>
        <w:t xml:space="preserve">ции </w:t>
      </w:r>
      <w:r w:rsidRPr="001B44E2">
        <w:rPr>
          <w:sz w:val="28"/>
        </w:rPr>
        <w:t xml:space="preserve">были произведены </w:t>
      </w:r>
      <w:r>
        <w:rPr>
          <w:sz w:val="28"/>
        </w:rPr>
        <w:t xml:space="preserve">следующие </w:t>
      </w:r>
      <w:r w:rsidRPr="001B44E2">
        <w:rPr>
          <w:sz w:val="28"/>
        </w:rPr>
        <w:t>записи</w:t>
      </w:r>
      <w:r>
        <w:rPr>
          <w:sz w:val="28"/>
        </w:rPr>
        <w:t xml:space="preserve"> </w:t>
      </w:r>
      <w:r w:rsidRPr="001B44E2">
        <w:rPr>
          <w:sz w:val="28"/>
        </w:rPr>
        <w:t xml:space="preserve">(таблица </w:t>
      </w:r>
      <w:r>
        <w:rPr>
          <w:sz w:val="28"/>
        </w:rPr>
        <w:t>9</w:t>
      </w:r>
      <w:r w:rsidRPr="001B44E2">
        <w:rPr>
          <w:sz w:val="28"/>
        </w:rPr>
        <w:t>)</w:t>
      </w:r>
      <w:r>
        <w:rPr>
          <w:sz w:val="28"/>
        </w:rPr>
        <w:t>.</w:t>
      </w:r>
    </w:p>
    <w:p w:rsidR="000E6AB5" w:rsidRPr="00D227A3" w:rsidRDefault="000E6AB5" w:rsidP="0024308A">
      <w:pPr>
        <w:tabs>
          <w:tab w:val="left" w:pos="9070"/>
        </w:tabs>
        <w:spacing w:line="360" w:lineRule="auto"/>
        <w:ind w:right="-2" w:firstLine="709"/>
        <w:jc w:val="both"/>
        <w:rPr>
          <w:sz w:val="28"/>
          <w:szCs w:val="28"/>
        </w:rPr>
      </w:pPr>
      <w:r w:rsidRPr="00D227A3">
        <w:rPr>
          <w:sz w:val="28"/>
        </w:rPr>
        <w:t xml:space="preserve">Согласно учетной политике организации в </w:t>
      </w:r>
      <w:r w:rsidRPr="00C81B40">
        <w:rPr>
          <w:sz w:val="28"/>
          <w:szCs w:val="28"/>
        </w:rPr>
        <w:t xml:space="preserve">филиале </w:t>
      </w:r>
      <w:r w:rsidRPr="00C81B40">
        <w:rPr>
          <w:color w:val="000000"/>
          <w:sz w:val="28"/>
          <w:szCs w:val="28"/>
        </w:rPr>
        <w:t>ОАО ВО «Те</w:t>
      </w:r>
      <w:r w:rsidRPr="00C81B40">
        <w:rPr>
          <w:color w:val="000000"/>
          <w:sz w:val="28"/>
          <w:szCs w:val="28"/>
        </w:rPr>
        <w:t>х</w:t>
      </w:r>
      <w:r w:rsidRPr="00C81B40">
        <w:rPr>
          <w:color w:val="000000"/>
          <w:sz w:val="28"/>
          <w:szCs w:val="28"/>
        </w:rPr>
        <w:t>нопромэкспорт»</w:t>
      </w:r>
      <w:r>
        <w:rPr>
          <w:sz w:val="28"/>
          <w:szCs w:val="28"/>
        </w:rPr>
        <w:t xml:space="preserve"> </w:t>
      </w:r>
      <w:r w:rsidRPr="00D227A3">
        <w:rPr>
          <w:sz w:val="28"/>
        </w:rPr>
        <w:t>используется линейный способ амортизационных отчи</w:t>
      </w:r>
      <w:r w:rsidRPr="00D227A3">
        <w:rPr>
          <w:sz w:val="28"/>
        </w:rPr>
        <w:t>с</w:t>
      </w:r>
      <w:r w:rsidRPr="00D227A3">
        <w:rPr>
          <w:sz w:val="28"/>
        </w:rPr>
        <w:t xml:space="preserve">лений основных средств. Рассмотрим амортизацию основных средств на примере </w:t>
      </w:r>
      <w:r>
        <w:rPr>
          <w:sz w:val="28"/>
          <w:szCs w:val="28"/>
        </w:rPr>
        <w:t>филиала</w:t>
      </w:r>
      <w:r w:rsidRPr="00C81B40">
        <w:rPr>
          <w:sz w:val="28"/>
          <w:szCs w:val="28"/>
        </w:rPr>
        <w:t xml:space="preserve"> </w:t>
      </w:r>
      <w:r w:rsidRPr="00C81B40">
        <w:rPr>
          <w:color w:val="000000"/>
          <w:sz w:val="28"/>
          <w:szCs w:val="28"/>
        </w:rPr>
        <w:t>ОАО ВО «Технопромэкспорт»</w:t>
      </w:r>
    </w:p>
    <w:p w:rsidR="000E6AB5" w:rsidRDefault="000E6AB5" w:rsidP="0024308A">
      <w:pPr>
        <w:widowControl w:val="0"/>
        <w:tabs>
          <w:tab w:val="left" w:pos="9070"/>
        </w:tabs>
        <w:autoSpaceDE w:val="0"/>
        <w:autoSpaceDN w:val="0"/>
        <w:adjustRightInd w:val="0"/>
        <w:spacing w:line="360" w:lineRule="auto"/>
        <w:ind w:firstLine="709"/>
        <w:jc w:val="both"/>
        <w:rPr>
          <w:sz w:val="28"/>
        </w:rPr>
      </w:pPr>
      <w:r>
        <w:rPr>
          <w:sz w:val="28"/>
          <w:szCs w:val="28"/>
        </w:rPr>
        <w:t>Филиал</w:t>
      </w:r>
      <w:r w:rsidRPr="00C81B40">
        <w:rPr>
          <w:sz w:val="28"/>
          <w:szCs w:val="28"/>
        </w:rPr>
        <w:t xml:space="preserve"> </w:t>
      </w:r>
      <w:r w:rsidRPr="00C81B40">
        <w:rPr>
          <w:color w:val="000000"/>
          <w:sz w:val="28"/>
          <w:szCs w:val="28"/>
        </w:rPr>
        <w:t>ОАО ВО «Технопромэкспорт»</w:t>
      </w:r>
      <w:r>
        <w:rPr>
          <w:color w:val="000000"/>
          <w:sz w:val="28"/>
          <w:szCs w:val="28"/>
        </w:rPr>
        <w:t xml:space="preserve"> </w:t>
      </w:r>
      <w:r>
        <w:rPr>
          <w:sz w:val="28"/>
        </w:rPr>
        <w:t>приобрел</w:t>
      </w:r>
      <w:r w:rsidRPr="00D227A3">
        <w:rPr>
          <w:sz w:val="28"/>
        </w:rPr>
        <w:t xml:space="preserve"> </w:t>
      </w:r>
      <w:r>
        <w:rPr>
          <w:sz w:val="28"/>
        </w:rPr>
        <w:t xml:space="preserve">телевизор </w:t>
      </w:r>
      <w:r>
        <w:rPr>
          <w:sz w:val="28"/>
          <w:lang w:val="en-US"/>
        </w:rPr>
        <w:t>LG</w:t>
      </w:r>
      <w:r w:rsidRPr="00347CFF">
        <w:rPr>
          <w:sz w:val="28"/>
        </w:rPr>
        <w:t xml:space="preserve"> 37 </w:t>
      </w:r>
      <w:r>
        <w:rPr>
          <w:sz w:val="28"/>
          <w:lang w:val="en-US"/>
        </w:rPr>
        <w:t>LD</w:t>
      </w:r>
      <w:r w:rsidRPr="00347CFF">
        <w:rPr>
          <w:sz w:val="28"/>
        </w:rPr>
        <w:t>420 2010/1001</w:t>
      </w:r>
      <w:r w:rsidRPr="00D227A3">
        <w:rPr>
          <w:sz w:val="28"/>
        </w:rPr>
        <w:t xml:space="preserve"> стоимостью  156</w:t>
      </w:r>
      <w:r>
        <w:rPr>
          <w:sz w:val="28"/>
        </w:rPr>
        <w:t xml:space="preserve"> </w:t>
      </w:r>
      <w:r w:rsidRPr="00D227A3">
        <w:rPr>
          <w:sz w:val="28"/>
        </w:rPr>
        <w:t>779,66 рублей.</w:t>
      </w:r>
      <w:r>
        <w:rPr>
          <w:sz w:val="28"/>
        </w:rPr>
        <w:t xml:space="preserve"> </w:t>
      </w:r>
      <w:r w:rsidRPr="00D227A3">
        <w:rPr>
          <w:sz w:val="28"/>
        </w:rPr>
        <w:t>Срок полезного испол</w:t>
      </w:r>
      <w:r w:rsidRPr="00D227A3">
        <w:rPr>
          <w:sz w:val="28"/>
        </w:rPr>
        <w:t>ь</w:t>
      </w:r>
      <w:r w:rsidRPr="00D227A3">
        <w:rPr>
          <w:sz w:val="28"/>
        </w:rPr>
        <w:t>зования приобретенного оборудования составил 61 месяц. Согласно уче</w:t>
      </w:r>
      <w:r w:rsidRPr="00D227A3">
        <w:rPr>
          <w:sz w:val="28"/>
        </w:rPr>
        <w:t>т</w:t>
      </w:r>
      <w:r w:rsidRPr="00D227A3">
        <w:rPr>
          <w:sz w:val="28"/>
        </w:rPr>
        <w:t xml:space="preserve">ной политике </w:t>
      </w:r>
      <w:r>
        <w:rPr>
          <w:sz w:val="28"/>
          <w:szCs w:val="28"/>
        </w:rPr>
        <w:t>филиала</w:t>
      </w:r>
      <w:r w:rsidRPr="00C81B40">
        <w:rPr>
          <w:sz w:val="28"/>
          <w:szCs w:val="28"/>
        </w:rPr>
        <w:t xml:space="preserve"> </w:t>
      </w:r>
      <w:r w:rsidRPr="00C81B40">
        <w:rPr>
          <w:color w:val="000000"/>
          <w:sz w:val="28"/>
          <w:szCs w:val="28"/>
        </w:rPr>
        <w:t>ОАО ВО «Технопромэкспорт»</w:t>
      </w:r>
      <w:r>
        <w:rPr>
          <w:color w:val="000000"/>
          <w:sz w:val="28"/>
          <w:szCs w:val="28"/>
        </w:rPr>
        <w:t xml:space="preserve"> </w:t>
      </w:r>
      <w:r w:rsidRPr="00D227A3">
        <w:rPr>
          <w:sz w:val="28"/>
        </w:rPr>
        <w:t>для целей бухга</w:t>
      </w:r>
      <w:r w:rsidRPr="00D227A3">
        <w:rPr>
          <w:sz w:val="28"/>
        </w:rPr>
        <w:t>л</w:t>
      </w:r>
      <w:r w:rsidRPr="00D227A3">
        <w:rPr>
          <w:sz w:val="28"/>
        </w:rPr>
        <w:t>терского учета амортизация начисляется линейным способом.</w:t>
      </w:r>
      <w:r>
        <w:rPr>
          <w:sz w:val="28"/>
        </w:rPr>
        <w:t xml:space="preserve">  </w:t>
      </w:r>
    </w:p>
    <w:p w:rsidR="000E6AB5" w:rsidRPr="0024308A" w:rsidRDefault="000E6AB5" w:rsidP="0024308A">
      <w:pPr>
        <w:jc w:val="both"/>
        <w:rPr>
          <w:sz w:val="28"/>
        </w:rPr>
      </w:pPr>
      <w:r w:rsidRPr="009F4FF0">
        <w:rPr>
          <w:sz w:val="28"/>
        </w:rPr>
        <w:t xml:space="preserve">Таблица </w:t>
      </w:r>
      <w:r>
        <w:rPr>
          <w:sz w:val="28"/>
        </w:rPr>
        <w:t xml:space="preserve">9 - </w:t>
      </w:r>
      <w:r w:rsidRPr="009F4FF0">
        <w:rPr>
          <w:sz w:val="28"/>
        </w:rPr>
        <w:t>Схема учетных записей по счету 02 «Амортизация основных</w:t>
      </w:r>
      <w:r>
        <w:rPr>
          <w:sz w:val="28"/>
        </w:rPr>
        <w:t xml:space="preserve"> </w:t>
      </w:r>
      <w:r w:rsidRPr="0024308A">
        <w:rPr>
          <w:sz w:val="28"/>
        </w:rPr>
        <w:t xml:space="preserve"> </w:t>
      </w:r>
    </w:p>
    <w:p w:rsidR="000E6AB5" w:rsidRPr="0024308A" w:rsidRDefault="000E6AB5" w:rsidP="0024308A">
      <w:pPr>
        <w:jc w:val="both"/>
        <w:rPr>
          <w:sz w:val="28"/>
          <w:szCs w:val="28"/>
        </w:rPr>
      </w:pPr>
      <w:r w:rsidRPr="0024308A">
        <w:rPr>
          <w:sz w:val="28"/>
        </w:rPr>
        <w:t xml:space="preserve">                    </w:t>
      </w:r>
      <w:r w:rsidRPr="009F4FF0">
        <w:rPr>
          <w:sz w:val="28"/>
        </w:rPr>
        <w:t>средств» в</w:t>
      </w:r>
      <w:r w:rsidRPr="00A953A6">
        <w:rPr>
          <w:sz w:val="28"/>
          <w:szCs w:val="28"/>
        </w:rPr>
        <w:t xml:space="preserve"> </w:t>
      </w:r>
      <w:r w:rsidRPr="00C81B40">
        <w:rPr>
          <w:sz w:val="28"/>
          <w:szCs w:val="28"/>
        </w:rPr>
        <w:t xml:space="preserve">филиале </w:t>
      </w:r>
      <w:r w:rsidRPr="00C81B40">
        <w:rPr>
          <w:color w:val="000000"/>
          <w:sz w:val="28"/>
          <w:szCs w:val="28"/>
        </w:rPr>
        <w:t>ОАО ВО «Технопромэкспорт»</w:t>
      </w:r>
      <w:r>
        <w:rPr>
          <w:sz w:val="28"/>
          <w:szCs w:val="28"/>
        </w:rPr>
        <w:t xml:space="preserve"> </w:t>
      </w:r>
    </w:p>
    <w:p w:rsidR="000E6AB5" w:rsidRPr="0024308A" w:rsidRDefault="000E6AB5" w:rsidP="0024308A">
      <w:pPr>
        <w:jc w:val="both"/>
        <w:rPr>
          <w:sz w:val="28"/>
        </w:rPr>
      </w:pPr>
      <w:r w:rsidRPr="0024308A">
        <w:rPr>
          <w:sz w:val="28"/>
          <w:szCs w:val="28"/>
        </w:rPr>
        <w:t xml:space="preserve">                    </w:t>
      </w:r>
      <w:r>
        <w:rPr>
          <w:sz w:val="28"/>
          <w:szCs w:val="28"/>
        </w:rPr>
        <w:t>г. Севастополя</w:t>
      </w:r>
      <w:r w:rsidRPr="009F4FF0">
        <w:rPr>
          <w:sz w:val="28"/>
        </w:rPr>
        <w:t xml:space="preserve"> </w:t>
      </w:r>
      <w:r>
        <w:rPr>
          <w:sz w:val="28"/>
        </w:rPr>
        <w:t xml:space="preserve">в </w:t>
      </w:r>
      <w:r w:rsidRPr="009F4FF0">
        <w:rPr>
          <w:sz w:val="28"/>
        </w:rPr>
        <w:t>20</w:t>
      </w:r>
      <w:r>
        <w:rPr>
          <w:sz w:val="28"/>
        </w:rPr>
        <w:t>15</w:t>
      </w:r>
      <w:r w:rsidRPr="009F4FF0">
        <w:rPr>
          <w:sz w:val="28"/>
        </w:rPr>
        <w:t xml:space="preserve"> г.</w:t>
      </w:r>
    </w:p>
    <w:p w:rsidR="000E6AB5" w:rsidRPr="0024308A" w:rsidRDefault="000E6AB5" w:rsidP="0024308A">
      <w:pPr>
        <w:jc w:val="both"/>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2"/>
        <w:gridCol w:w="1916"/>
        <w:gridCol w:w="1516"/>
        <w:gridCol w:w="2350"/>
        <w:gridCol w:w="1840"/>
        <w:gridCol w:w="832"/>
      </w:tblGrid>
      <w:tr w:rsidR="000E6AB5" w:rsidRPr="00454199" w:rsidTr="00A813A6">
        <w:trPr>
          <w:trHeight w:val="281"/>
        </w:trPr>
        <w:tc>
          <w:tcPr>
            <w:tcW w:w="548" w:type="pct"/>
            <w:vMerge w:val="restart"/>
          </w:tcPr>
          <w:p w:rsidR="000E6AB5" w:rsidRPr="00454199" w:rsidRDefault="000E6AB5" w:rsidP="009D3807">
            <w:pPr>
              <w:pStyle w:val="BodyText3"/>
              <w:jc w:val="center"/>
              <w:rPr>
                <w:spacing w:val="-20"/>
                <w:sz w:val="22"/>
                <w:szCs w:val="22"/>
              </w:rPr>
            </w:pPr>
            <w:r w:rsidRPr="00454199">
              <w:rPr>
                <w:spacing w:val="-20"/>
                <w:sz w:val="22"/>
                <w:szCs w:val="22"/>
              </w:rPr>
              <w:t>С кр</w:t>
            </w:r>
            <w:r w:rsidRPr="00454199">
              <w:rPr>
                <w:spacing w:val="-20"/>
                <w:sz w:val="22"/>
                <w:szCs w:val="22"/>
              </w:rPr>
              <w:t>е</w:t>
            </w:r>
            <w:r w:rsidRPr="00454199">
              <w:rPr>
                <w:spacing w:val="-20"/>
                <w:sz w:val="22"/>
                <w:szCs w:val="22"/>
              </w:rPr>
              <w:t>дита</w:t>
            </w:r>
            <w:r w:rsidRPr="00454199">
              <w:rPr>
                <w:sz w:val="22"/>
                <w:szCs w:val="22"/>
              </w:rPr>
              <w:t xml:space="preserve">            счетов</w:t>
            </w:r>
          </w:p>
        </w:tc>
        <w:tc>
          <w:tcPr>
            <w:tcW w:w="1913" w:type="pct"/>
            <w:gridSpan w:val="2"/>
          </w:tcPr>
          <w:p w:rsidR="000E6AB5" w:rsidRPr="00454199" w:rsidRDefault="000E6AB5" w:rsidP="009D3807">
            <w:pPr>
              <w:pStyle w:val="BodyText3"/>
              <w:ind w:right="-166"/>
              <w:jc w:val="center"/>
              <w:rPr>
                <w:sz w:val="22"/>
                <w:szCs w:val="22"/>
              </w:rPr>
            </w:pPr>
            <w:r w:rsidRPr="00454199">
              <w:rPr>
                <w:sz w:val="22"/>
                <w:szCs w:val="22"/>
              </w:rPr>
              <w:t>Дебет счета 02</w:t>
            </w:r>
          </w:p>
        </w:tc>
        <w:tc>
          <w:tcPr>
            <w:tcW w:w="2148" w:type="pct"/>
            <w:gridSpan w:val="2"/>
          </w:tcPr>
          <w:p w:rsidR="000E6AB5" w:rsidRPr="00454199" w:rsidRDefault="000E6AB5" w:rsidP="009D3807">
            <w:pPr>
              <w:pStyle w:val="BodyText3"/>
              <w:jc w:val="center"/>
              <w:rPr>
                <w:sz w:val="22"/>
                <w:szCs w:val="22"/>
              </w:rPr>
            </w:pPr>
            <w:r w:rsidRPr="00454199">
              <w:rPr>
                <w:sz w:val="22"/>
                <w:szCs w:val="22"/>
              </w:rPr>
              <w:t>Кредит счета 02</w:t>
            </w:r>
          </w:p>
        </w:tc>
        <w:tc>
          <w:tcPr>
            <w:tcW w:w="391" w:type="pct"/>
            <w:vMerge w:val="restart"/>
          </w:tcPr>
          <w:p w:rsidR="000E6AB5" w:rsidRPr="00454199" w:rsidRDefault="000E6AB5" w:rsidP="009D3807">
            <w:pPr>
              <w:pStyle w:val="BodyText3"/>
              <w:jc w:val="center"/>
              <w:rPr>
                <w:sz w:val="22"/>
                <w:szCs w:val="22"/>
              </w:rPr>
            </w:pPr>
            <w:r w:rsidRPr="00454199">
              <w:rPr>
                <w:sz w:val="22"/>
                <w:szCs w:val="22"/>
              </w:rPr>
              <w:t>В д</w:t>
            </w:r>
            <w:r w:rsidRPr="00454199">
              <w:rPr>
                <w:sz w:val="22"/>
                <w:szCs w:val="22"/>
              </w:rPr>
              <w:t>е</w:t>
            </w:r>
            <w:r w:rsidRPr="00454199">
              <w:rPr>
                <w:sz w:val="22"/>
                <w:szCs w:val="22"/>
              </w:rPr>
              <w:t>бет</w:t>
            </w:r>
          </w:p>
          <w:p w:rsidR="000E6AB5" w:rsidRPr="00454199" w:rsidRDefault="000E6AB5" w:rsidP="009D3807">
            <w:pPr>
              <w:pStyle w:val="BodyText3"/>
              <w:jc w:val="center"/>
              <w:rPr>
                <w:sz w:val="22"/>
                <w:szCs w:val="22"/>
              </w:rPr>
            </w:pPr>
            <w:r w:rsidRPr="00454199">
              <w:rPr>
                <w:sz w:val="22"/>
                <w:szCs w:val="22"/>
              </w:rPr>
              <w:t>счетов</w:t>
            </w:r>
          </w:p>
        </w:tc>
      </w:tr>
      <w:tr w:rsidR="000E6AB5" w:rsidRPr="00454199" w:rsidTr="00A813A6">
        <w:trPr>
          <w:trHeight w:val="1234"/>
        </w:trPr>
        <w:tc>
          <w:tcPr>
            <w:tcW w:w="548" w:type="pct"/>
            <w:vMerge/>
          </w:tcPr>
          <w:p w:rsidR="000E6AB5" w:rsidRPr="00454199" w:rsidRDefault="000E6AB5" w:rsidP="009D3807">
            <w:pPr>
              <w:pStyle w:val="BodyText3"/>
              <w:jc w:val="center"/>
              <w:rPr>
                <w:sz w:val="22"/>
                <w:szCs w:val="22"/>
              </w:rPr>
            </w:pPr>
          </w:p>
        </w:tc>
        <w:tc>
          <w:tcPr>
            <w:tcW w:w="990" w:type="pct"/>
          </w:tcPr>
          <w:p w:rsidR="000E6AB5" w:rsidRPr="00454199" w:rsidRDefault="000E6AB5" w:rsidP="009D3807">
            <w:pPr>
              <w:pStyle w:val="BodyText3"/>
              <w:jc w:val="center"/>
              <w:rPr>
                <w:sz w:val="22"/>
                <w:szCs w:val="22"/>
              </w:rPr>
            </w:pPr>
            <w:r w:rsidRPr="00454199">
              <w:rPr>
                <w:sz w:val="22"/>
                <w:szCs w:val="22"/>
              </w:rPr>
              <w:t>Содержание</w:t>
            </w:r>
          </w:p>
          <w:p w:rsidR="000E6AB5" w:rsidRPr="00454199" w:rsidRDefault="000E6AB5" w:rsidP="009D3807">
            <w:pPr>
              <w:pStyle w:val="BodyText3"/>
              <w:jc w:val="center"/>
              <w:rPr>
                <w:sz w:val="22"/>
                <w:szCs w:val="22"/>
              </w:rPr>
            </w:pPr>
            <w:r w:rsidRPr="00454199">
              <w:rPr>
                <w:sz w:val="22"/>
                <w:szCs w:val="22"/>
              </w:rPr>
              <w:t>факта хозяйс</w:t>
            </w:r>
            <w:r w:rsidRPr="00454199">
              <w:rPr>
                <w:sz w:val="22"/>
                <w:szCs w:val="22"/>
              </w:rPr>
              <w:t>т</w:t>
            </w:r>
            <w:r w:rsidRPr="00454199">
              <w:rPr>
                <w:sz w:val="22"/>
                <w:szCs w:val="22"/>
              </w:rPr>
              <w:t>венной жизни</w:t>
            </w:r>
          </w:p>
        </w:tc>
        <w:tc>
          <w:tcPr>
            <w:tcW w:w="923" w:type="pct"/>
          </w:tcPr>
          <w:p w:rsidR="000E6AB5" w:rsidRPr="00454199" w:rsidRDefault="000E6AB5" w:rsidP="009D3807">
            <w:pPr>
              <w:pStyle w:val="BodyText3"/>
              <w:ind w:right="-166"/>
              <w:jc w:val="center"/>
              <w:rPr>
                <w:sz w:val="22"/>
                <w:szCs w:val="22"/>
              </w:rPr>
            </w:pPr>
            <w:r w:rsidRPr="00454199">
              <w:rPr>
                <w:sz w:val="22"/>
                <w:szCs w:val="22"/>
              </w:rPr>
              <w:t>Сумма,</w:t>
            </w:r>
          </w:p>
          <w:p w:rsidR="000E6AB5" w:rsidRPr="00454199" w:rsidRDefault="000E6AB5" w:rsidP="009D3807">
            <w:pPr>
              <w:pStyle w:val="BodyText3"/>
              <w:ind w:right="-166"/>
              <w:jc w:val="center"/>
              <w:rPr>
                <w:sz w:val="22"/>
                <w:szCs w:val="22"/>
              </w:rPr>
            </w:pPr>
            <w:r w:rsidRPr="00454199">
              <w:rPr>
                <w:sz w:val="22"/>
                <w:szCs w:val="22"/>
              </w:rPr>
              <w:t>руб.</w:t>
            </w:r>
          </w:p>
        </w:tc>
        <w:tc>
          <w:tcPr>
            <w:tcW w:w="1054" w:type="pct"/>
          </w:tcPr>
          <w:p w:rsidR="000E6AB5" w:rsidRPr="00454199" w:rsidRDefault="000E6AB5" w:rsidP="009D3807">
            <w:pPr>
              <w:pStyle w:val="BodyText3"/>
              <w:jc w:val="center"/>
              <w:rPr>
                <w:sz w:val="22"/>
                <w:szCs w:val="22"/>
              </w:rPr>
            </w:pPr>
            <w:r w:rsidRPr="00454199">
              <w:rPr>
                <w:sz w:val="22"/>
                <w:szCs w:val="22"/>
              </w:rPr>
              <w:t>Содержание</w:t>
            </w:r>
          </w:p>
          <w:p w:rsidR="000E6AB5" w:rsidRPr="00454199" w:rsidRDefault="000E6AB5" w:rsidP="009D3807">
            <w:pPr>
              <w:pStyle w:val="BodyText3"/>
              <w:jc w:val="center"/>
              <w:rPr>
                <w:sz w:val="22"/>
                <w:szCs w:val="22"/>
              </w:rPr>
            </w:pPr>
            <w:r w:rsidRPr="00454199">
              <w:rPr>
                <w:sz w:val="22"/>
                <w:szCs w:val="22"/>
              </w:rPr>
              <w:t>факта хозяйственной жизни</w:t>
            </w:r>
          </w:p>
        </w:tc>
        <w:tc>
          <w:tcPr>
            <w:tcW w:w="1094" w:type="pct"/>
          </w:tcPr>
          <w:p w:rsidR="000E6AB5" w:rsidRPr="00454199" w:rsidRDefault="000E6AB5" w:rsidP="009D3807">
            <w:pPr>
              <w:pStyle w:val="BodyText3"/>
              <w:ind w:right="-166"/>
              <w:jc w:val="center"/>
              <w:rPr>
                <w:sz w:val="22"/>
                <w:szCs w:val="22"/>
              </w:rPr>
            </w:pPr>
            <w:r w:rsidRPr="00454199">
              <w:rPr>
                <w:sz w:val="22"/>
                <w:szCs w:val="22"/>
              </w:rPr>
              <w:t>Сумма,</w:t>
            </w:r>
          </w:p>
          <w:p w:rsidR="000E6AB5" w:rsidRPr="00454199" w:rsidRDefault="000E6AB5" w:rsidP="009D3807">
            <w:pPr>
              <w:pStyle w:val="BodyText3"/>
              <w:jc w:val="center"/>
              <w:rPr>
                <w:sz w:val="22"/>
                <w:szCs w:val="22"/>
              </w:rPr>
            </w:pPr>
            <w:r w:rsidRPr="00454199">
              <w:rPr>
                <w:sz w:val="22"/>
                <w:szCs w:val="22"/>
              </w:rPr>
              <w:t>руб.</w:t>
            </w:r>
          </w:p>
        </w:tc>
        <w:tc>
          <w:tcPr>
            <w:tcW w:w="391" w:type="pct"/>
            <w:vMerge/>
          </w:tcPr>
          <w:p w:rsidR="000E6AB5" w:rsidRPr="00454199" w:rsidRDefault="000E6AB5" w:rsidP="009D3807">
            <w:pPr>
              <w:pStyle w:val="BodyText3"/>
              <w:jc w:val="center"/>
              <w:rPr>
                <w:sz w:val="22"/>
                <w:szCs w:val="22"/>
              </w:rPr>
            </w:pPr>
          </w:p>
        </w:tc>
      </w:tr>
      <w:tr w:rsidR="000E6AB5" w:rsidRPr="00454199" w:rsidTr="00A813A6">
        <w:trPr>
          <w:trHeight w:val="306"/>
        </w:trPr>
        <w:tc>
          <w:tcPr>
            <w:tcW w:w="548" w:type="pct"/>
          </w:tcPr>
          <w:p w:rsidR="000E6AB5" w:rsidRPr="00454199" w:rsidRDefault="000E6AB5" w:rsidP="009D3807">
            <w:pPr>
              <w:pStyle w:val="BodyText3"/>
              <w:jc w:val="center"/>
              <w:rPr>
                <w:sz w:val="22"/>
                <w:szCs w:val="22"/>
              </w:rPr>
            </w:pPr>
            <w:r>
              <w:rPr>
                <w:sz w:val="22"/>
                <w:szCs w:val="22"/>
              </w:rPr>
              <w:t>х</w:t>
            </w:r>
          </w:p>
        </w:tc>
        <w:tc>
          <w:tcPr>
            <w:tcW w:w="990" w:type="pct"/>
          </w:tcPr>
          <w:p w:rsidR="000E6AB5" w:rsidRPr="00454199" w:rsidRDefault="000E6AB5" w:rsidP="009D3807">
            <w:pPr>
              <w:pStyle w:val="BodyText3"/>
              <w:tabs>
                <w:tab w:val="right" w:pos="2477"/>
              </w:tabs>
              <w:jc w:val="center"/>
              <w:rPr>
                <w:sz w:val="22"/>
                <w:szCs w:val="22"/>
              </w:rPr>
            </w:pPr>
            <w:r w:rsidRPr="00454199">
              <w:rPr>
                <w:sz w:val="22"/>
                <w:szCs w:val="22"/>
              </w:rPr>
              <w:t>х</w:t>
            </w:r>
          </w:p>
        </w:tc>
        <w:tc>
          <w:tcPr>
            <w:tcW w:w="923" w:type="pct"/>
          </w:tcPr>
          <w:p w:rsidR="000E6AB5" w:rsidRPr="00454199" w:rsidRDefault="000E6AB5" w:rsidP="009D3807">
            <w:pPr>
              <w:pStyle w:val="BodyText3"/>
              <w:jc w:val="center"/>
              <w:rPr>
                <w:sz w:val="22"/>
                <w:szCs w:val="22"/>
              </w:rPr>
            </w:pPr>
            <w:r w:rsidRPr="00454199">
              <w:rPr>
                <w:bCs/>
                <w:sz w:val="22"/>
                <w:szCs w:val="22"/>
              </w:rPr>
              <w:t>х</w:t>
            </w:r>
          </w:p>
        </w:tc>
        <w:tc>
          <w:tcPr>
            <w:tcW w:w="1054" w:type="pct"/>
          </w:tcPr>
          <w:p w:rsidR="000E6AB5" w:rsidRPr="00454199" w:rsidRDefault="000E6AB5" w:rsidP="00027C02">
            <w:pPr>
              <w:pStyle w:val="BodyText3"/>
              <w:rPr>
                <w:sz w:val="22"/>
                <w:szCs w:val="22"/>
              </w:rPr>
            </w:pPr>
            <w:r w:rsidRPr="00454199">
              <w:rPr>
                <w:sz w:val="22"/>
                <w:szCs w:val="22"/>
              </w:rPr>
              <w:t xml:space="preserve">Остаток </w:t>
            </w:r>
          </w:p>
        </w:tc>
        <w:tc>
          <w:tcPr>
            <w:tcW w:w="1094" w:type="pct"/>
            <w:vAlign w:val="center"/>
          </w:tcPr>
          <w:p w:rsidR="000E6AB5" w:rsidRPr="00454199" w:rsidRDefault="000E6AB5" w:rsidP="009D3807">
            <w:pPr>
              <w:pStyle w:val="BodyText3"/>
              <w:jc w:val="center"/>
              <w:rPr>
                <w:sz w:val="22"/>
                <w:szCs w:val="22"/>
              </w:rPr>
            </w:pPr>
            <w:r w:rsidRPr="00454199">
              <w:rPr>
                <w:sz w:val="22"/>
                <w:szCs w:val="22"/>
              </w:rPr>
              <w:t>1 452 244 054,62</w:t>
            </w:r>
          </w:p>
        </w:tc>
        <w:tc>
          <w:tcPr>
            <w:tcW w:w="391" w:type="pct"/>
            <w:vAlign w:val="center"/>
          </w:tcPr>
          <w:p w:rsidR="000E6AB5" w:rsidRPr="00454199" w:rsidRDefault="000E6AB5" w:rsidP="009D3807">
            <w:pPr>
              <w:pStyle w:val="BodyText3"/>
              <w:jc w:val="center"/>
              <w:rPr>
                <w:sz w:val="22"/>
                <w:szCs w:val="22"/>
              </w:rPr>
            </w:pPr>
            <w:r w:rsidRPr="00454199">
              <w:rPr>
                <w:sz w:val="22"/>
                <w:szCs w:val="22"/>
              </w:rPr>
              <w:t>х</w:t>
            </w:r>
          </w:p>
        </w:tc>
      </w:tr>
      <w:tr w:rsidR="000E6AB5" w:rsidRPr="00454199" w:rsidTr="00990D1F">
        <w:trPr>
          <w:trHeight w:val="306"/>
        </w:trPr>
        <w:tc>
          <w:tcPr>
            <w:tcW w:w="548" w:type="pct"/>
          </w:tcPr>
          <w:p w:rsidR="000E6AB5" w:rsidRPr="00454199" w:rsidRDefault="000E6AB5" w:rsidP="009D3807">
            <w:pPr>
              <w:pStyle w:val="BodyText3"/>
              <w:jc w:val="center"/>
              <w:rPr>
                <w:sz w:val="22"/>
                <w:szCs w:val="22"/>
              </w:rPr>
            </w:pPr>
            <w:r w:rsidRPr="00454199">
              <w:rPr>
                <w:sz w:val="22"/>
                <w:szCs w:val="22"/>
              </w:rPr>
              <w:t>01</w:t>
            </w:r>
          </w:p>
        </w:tc>
        <w:tc>
          <w:tcPr>
            <w:tcW w:w="990" w:type="pct"/>
          </w:tcPr>
          <w:p w:rsidR="000E6AB5" w:rsidRPr="00454199" w:rsidRDefault="000E6AB5" w:rsidP="00122687">
            <w:pPr>
              <w:pStyle w:val="BodyText3"/>
              <w:tabs>
                <w:tab w:val="right" w:pos="2477"/>
              </w:tabs>
              <w:jc w:val="both"/>
              <w:rPr>
                <w:sz w:val="22"/>
                <w:szCs w:val="22"/>
              </w:rPr>
            </w:pPr>
            <w:r w:rsidRPr="004967A0">
              <w:rPr>
                <w:sz w:val="24"/>
              </w:rPr>
              <w:t>Списана сумма амортизации по выбывшим о</w:t>
            </w:r>
            <w:r w:rsidRPr="004967A0">
              <w:rPr>
                <w:sz w:val="24"/>
              </w:rPr>
              <w:t>с</w:t>
            </w:r>
            <w:r w:rsidRPr="004967A0">
              <w:rPr>
                <w:sz w:val="24"/>
              </w:rPr>
              <w:t>новным средс</w:t>
            </w:r>
            <w:r w:rsidRPr="004967A0">
              <w:rPr>
                <w:sz w:val="24"/>
              </w:rPr>
              <w:t>т</w:t>
            </w:r>
            <w:r w:rsidRPr="004967A0">
              <w:rPr>
                <w:sz w:val="24"/>
              </w:rPr>
              <w:t>вам</w:t>
            </w:r>
          </w:p>
        </w:tc>
        <w:tc>
          <w:tcPr>
            <w:tcW w:w="923" w:type="pct"/>
          </w:tcPr>
          <w:p w:rsidR="000E6AB5" w:rsidRPr="00454199" w:rsidRDefault="000E6AB5" w:rsidP="009D3807">
            <w:pPr>
              <w:pStyle w:val="BodyText3"/>
              <w:jc w:val="center"/>
              <w:rPr>
                <w:bCs/>
                <w:sz w:val="22"/>
                <w:szCs w:val="22"/>
              </w:rPr>
            </w:pPr>
            <w:r w:rsidRPr="00454199">
              <w:rPr>
                <w:bCs/>
                <w:sz w:val="22"/>
                <w:szCs w:val="22"/>
              </w:rPr>
              <w:t>38 268 563,05</w:t>
            </w:r>
          </w:p>
        </w:tc>
        <w:tc>
          <w:tcPr>
            <w:tcW w:w="1054" w:type="pct"/>
          </w:tcPr>
          <w:p w:rsidR="000E6AB5" w:rsidRPr="00454199" w:rsidRDefault="000E6AB5" w:rsidP="004A6ADC">
            <w:pPr>
              <w:pStyle w:val="BodyText3"/>
              <w:jc w:val="both"/>
              <w:rPr>
                <w:sz w:val="22"/>
                <w:szCs w:val="22"/>
              </w:rPr>
            </w:pPr>
            <w:r w:rsidRPr="004967A0">
              <w:rPr>
                <w:sz w:val="24"/>
              </w:rPr>
              <w:t>Начислена аморт</w:t>
            </w:r>
            <w:r w:rsidRPr="004967A0">
              <w:rPr>
                <w:sz w:val="24"/>
              </w:rPr>
              <w:t>и</w:t>
            </w:r>
            <w:r w:rsidRPr="004967A0">
              <w:rPr>
                <w:sz w:val="24"/>
              </w:rPr>
              <w:t>зация по объектам основных средств, используемых в о</w:t>
            </w:r>
            <w:r w:rsidRPr="004967A0">
              <w:rPr>
                <w:sz w:val="24"/>
              </w:rPr>
              <w:t>с</w:t>
            </w:r>
            <w:r w:rsidRPr="004967A0">
              <w:rPr>
                <w:sz w:val="24"/>
              </w:rPr>
              <w:t>новном производс</w:t>
            </w:r>
            <w:r w:rsidRPr="004967A0">
              <w:rPr>
                <w:sz w:val="24"/>
              </w:rPr>
              <w:t>т</w:t>
            </w:r>
            <w:r w:rsidRPr="004967A0">
              <w:rPr>
                <w:sz w:val="24"/>
              </w:rPr>
              <w:t>ве</w:t>
            </w:r>
          </w:p>
        </w:tc>
        <w:tc>
          <w:tcPr>
            <w:tcW w:w="1094" w:type="pct"/>
          </w:tcPr>
          <w:p w:rsidR="000E6AB5" w:rsidRPr="00454199" w:rsidRDefault="000E6AB5" w:rsidP="00990D1F">
            <w:pPr>
              <w:pStyle w:val="BodyText3"/>
              <w:jc w:val="center"/>
              <w:rPr>
                <w:sz w:val="22"/>
                <w:szCs w:val="22"/>
              </w:rPr>
            </w:pPr>
            <w:r w:rsidRPr="00454199">
              <w:rPr>
                <w:sz w:val="22"/>
                <w:szCs w:val="22"/>
              </w:rPr>
              <w:t>187 002 350,66</w:t>
            </w:r>
          </w:p>
        </w:tc>
        <w:tc>
          <w:tcPr>
            <w:tcW w:w="391" w:type="pct"/>
          </w:tcPr>
          <w:p w:rsidR="000E6AB5" w:rsidRPr="00454199" w:rsidRDefault="000E6AB5" w:rsidP="00990D1F">
            <w:pPr>
              <w:pStyle w:val="BodyText3"/>
              <w:jc w:val="center"/>
              <w:rPr>
                <w:sz w:val="22"/>
                <w:szCs w:val="22"/>
              </w:rPr>
            </w:pPr>
            <w:r w:rsidRPr="00454199">
              <w:rPr>
                <w:sz w:val="22"/>
                <w:szCs w:val="22"/>
              </w:rPr>
              <w:t>20</w:t>
            </w:r>
          </w:p>
        </w:tc>
      </w:tr>
      <w:tr w:rsidR="000E6AB5" w:rsidRPr="00454199" w:rsidTr="00CB5F64">
        <w:trPr>
          <w:trHeight w:val="3308"/>
        </w:trPr>
        <w:tc>
          <w:tcPr>
            <w:tcW w:w="548" w:type="pct"/>
          </w:tcPr>
          <w:p w:rsidR="000E6AB5" w:rsidRPr="00454199" w:rsidRDefault="000E6AB5" w:rsidP="009D3807">
            <w:pPr>
              <w:pStyle w:val="BodyText3"/>
              <w:jc w:val="center"/>
              <w:rPr>
                <w:sz w:val="22"/>
                <w:szCs w:val="22"/>
              </w:rPr>
            </w:pPr>
            <w:r w:rsidRPr="00454199">
              <w:rPr>
                <w:sz w:val="22"/>
                <w:szCs w:val="22"/>
              </w:rPr>
              <w:t>79</w:t>
            </w:r>
          </w:p>
        </w:tc>
        <w:tc>
          <w:tcPr>
            <w:tcW w:w="990" w:type="pct"/>
          </w:tcPr>
          <w:p w:rsidR="000E6AB5" w:rsidRPr="00454199" w:rsidRDefault="000E6AB5" w:rsidP="0060273E">
            <w:pPr>
              <w:pStyle w:val="BodyText3"/>
              <w:tabs>
                <w:tab w:val="right" w:pos="2477"/>
              </w:tabs>
              <w:jc w:val="both"/>
              <w:rPr>
                <w:sz w:val="22"/>
                <w:szCs w:val="22"/>
              </w:rPr>
            </w:pPr>
            <w:r>
              <w:rPr>
                <w:sz w:val="22"/>
                <w:szCs w:val="22"/>
              </w:rPr>
              <w:t>Списана сумма амортизации по основным сре</w:t>
            </w:r>
            <w:r>
              <w:rPr>
                <w:sz w:val="22"/>
                <w:szCs w:val="22"/>
              </w:rPr>
              <w:t>д</w:t>
            </w:r>
            <w:r>
              <w:rPr>
                <w:sz w:val="22"/>
                <w:szCs w:val="22"/>
              </w:rPr>
              <w:t>ствам, возвр</w:t>
            </w:r>
            <w:r>
              <w:rPr>
                <w:sz w:val="22"/>
                <w:szCs w:val="22"/>
              </w:rPr>
              <w:t>а</w:t>
            </w:r>
            <w:r>
              <w:rPr>
                <w:sz w:val="22"/>
                <w:szCs w:val="22"/>
              </w:rPr>
              <w:t>щенным орган</w:t>
            </w:r>
            <w:r>
              <w:rPr>
                <w:sz w:val="22"/>
                <w:szCs w:val="22"/>
              </w:rPr>
              <w:t>и</w:t>
            </w:r>
            <w:r>
              <w:rPr>
                <w:sz w:val="22"/>
                <w:szCs w:val="22"/>
              </w:rPr>
              <w:t>зации внутре</w:t>
            </w:r>
            <w:r>
              <w:rPr>
                <w:sz w:val="22"/>
                <w:szCs w:val="22"/>
              </w:rPr>
              <w:t>н</w:t>
            </w:r>
            <w:r>
              <w:rPr>
                <w:sz w:val="22"/>
                <w:szCs w:val="22"/>
              </w:rPr>
              <w:t>ними подразд</w:t>
            </w:r>
            <w:r>
              <w:rPr>
                <w:sz w:val="22"/>
                <w:szCs w:val="22"/>
              </w:rPr>
              <w:t>е</w:t>
            </w:r>
            <w:r>
              <w:rPr>
                <w:sz w:val="22"/>
                <w:szCs w:val="22"/>
              </w:rPr>
              <w:t>лениями, выд</w:t>
            </w:r>
            <w:r>
              <w:rPr>
                <w:sz w:val="22"/>
                <w:szCs w:val="22"/>
              </w:rPr>
              <w:t>е</w:t>
            </w:r>
            <w:r>
              <w:rPr>
                <w:sz w:val="22"/>
                <w:szCs w:val="22"/>
              </w:rPr>
              <w:t>ленными на о</w:t>
            </w:r>
            <w:r>
              <w:rPr>
                <w:sz w:val="22"/>
                <w:szCs w:val="22"/>
              </w:rPr>
              <w:t>т</w:t>
            </w:r>
            <w:r>
              <w:rPr>
                <w:sz w:val="22"/>
                <w:szCs w:val="22"/>
              </w:rPr>
              <w:t>дельные балансы (запись у вну</w:t>
            </w:r>
            <w:r>
              <w:rPr>
                <w:sz w:val="22"/>
                <w:szCs w:val="22"/>
              </w:rPr>
              <w:t>т</w:t>
            </w:r>
            <w:r>
              <w:rPr>
                <w:sz w:val="22"/>
                <w:szCs w:val="22"/>
              </w:rPr>
              <w:t>ренних подразд</w:t>
            </w:r>
            <w:r>
              <w:rPr>
                <w:sz w:val="22"/>
                <w:szCs w:val="22"/>
              </w:rPr>
              <w:t>е</w:t>
            </w:r>
            <w:r>
              <w:rPr>
                <w:sz w:val="22"/>
                <w:szCs w:val="22"/>
              </w:rPr>
              <w:t>лений)</w:t>
            </w:r>
          </w:p>
        </w:tc>
        <w:tc>
          <w:tcPr>
            <w:tcW w:w="923" w:type="pct"/>
          </w:tcPr>
          <w:p w:rsidR="000E6AB5" w:rsidRPr="00454199" w:rsidRDefault="000E6AB5" w:rsidP="009D3807">
            <w:pPr>
              <w:pStyle w:val="BodyText3"/>
              <w:jc w:val="center"/>
              <w:rPr>
                <w:bCs/>
                <w:sz w:val="22"/>
                <w:szCs w:val="22"/>
              </w:rPr>
            </w:pPr>
            <w:r w:rsidRPr="00454199">
              <w:rPr>
                <w:bCs/>
                <w:sz w:val="22"/>
                <w:szCs w:val="22"/>
              </w:rPr>
              <w:t>2 932 468,01</w:t>
            </w:r>
          </w:p>
        </w:tc>
        <w:tc>
          <w:tcPr>
            <w:tcW w:w="1054" w:type="pct"/>
          </w:tcPr>
          <w:p w:rsidR="000E6AB5" w:rsidRPr="00454199" w:rsidRDefault="000E6AB5" w:rsidP="00D916DE">
            <w:pPr>
              <w:pStyle w:val="BodyText3"/>
              <w:rPr>
                <w:sz w:val="22"/>
                <w:szCs w:val="22"/>
              </w:rPr>
            </w:pPr>
            <w:r w:rsidRPr="004967A0">
              <w:rPr>
                <w:sz w:val="24"/>
              </w:rPr>
              <w:t>Начислена аморт</w:t>
            </w:r>
            <w:r w:rsidRPr="004967A0">
              <w:rPr>
                <w:sz w:val="24"/>
              </w:rPr>
              <w:t>и</w:t>
            </w:r>
            <w:r w:rsidRPr="004967A0">
              <w:rPr>
                <w:sz w:val="24"/>
              </w:rPr>
              <w:t xml:space="preserve">зация по объектам основных средств </w:t>
            </w:r>
            <w:r>
              <w:rPr>
                <w:sz w:val="24"/>
              </w:rPr>
              <w:t>о</w:t>
            </w:r>
            <w:r w:rsidRPr="004967A0">
              <w:rPr>
                <w:sz w:val="24"/>
              </w:rPr>
              <w:t>бще</w:t>
            </w:r>
            <w:r>
              <w:rPr>
                <w:sz w:val="24"/>
              </w:rPr>
              <w:t>хозяй</w:t>
            </w:r>
            <w:r w:rsidRPr="004967A0">
              <w:rPr>
                <w:sz w:val="24"/>
              </w:rPr>
              <w:t>ственного назначения</w:t>
            </w:r>
          </w:p>
        </w:tc>
        <w:tc>
          <w:tcPr>
            <w:tcW w:w="1094" w:type="pct"/>
          </w:tcPr>
          <w:p w:rsidR="000E6AB5" w:rsidRPr="00454199" w:rsidRDefault="000E6AB5" w:rsidP="00990D1F">
            <w:pPr>
              <w:pStyle w:val="BodyText3"/>
              <w:jc w:val="center"/>
              <w:rPr>
                <w:sz w:val="22"/>
                <w:szCs w:val="22"/>
              </w:rPr>
            </w:pPr>
            <w:r w:rsidRPr="00454199">
              <w:rPr>
                <w:sz w:val="22"/>
                <w:szCs w:val="22"/>
              </w:rPr>
              <w:t>37 613 069,74</w:t>
            </w:r>
          </w:p>
        </w:tc>
        <w:tc>
          <w:tcPr>
            <w:tcW w:w="391" w:type="pct"/>
          </w:tcPr>
          <w:p w:rsidR="000E6AB5" w:rsidRPr="00454199" w:rsidRDefault="000E6AB5" w:rsidP="00990D1F">
            <w:pPr>
              <w:pStyle w:val="BodyText3"/>
              <w:jc w:val="center"/>
              <w:rPr>
                <w:sz w:val="22"/>
                <w:szCs w:val="22"/>
              </w:rPr>
            </w:pPr>
            <w:r w:rsidRPr="00454199">
              <w:rPr>
                <w:sz w:val="22"/>
                <w:szCs w:val="22"/>
              </w:rPr>
              <w:t>26</w:t>
            </w:r>
          </w:p>
        </w:tc>
      </w:tr>
      <w:tr w:rsidR="000E6AB5" w:rsidRPr="00454199" w:rsidTr="00CB5F64">
        <w:trPr>
          <w:trHeight w:val="306"/>
        </w:trPr>
        <w:tc>
          <w:tcPr>
            <w:tcW w:w="548" w:type="pct"/>
          </w:tcPr>
          <w:p w:rsidR="000E6AB5" w:rsidRPr="00454199" w:rsidRDefault="000E6AB5" w:rsidP="009D3807">
            <w:pPr>
              <w:pStyle w:val="BodyText3"/>
              <w:jc w:val="center"/>
              <w:rPr>
                <w:sz w:val="22"/>
                <w:szCs w:val="22"/>
              </w:rPr>
            </w:pPr>
          </w:p>
        </w:tc>
        <w:tc>
          <w:tcPr>
            <w:tcW w:w="990" w:type="pct"/>
          </w:tcPr>
          <w:p w:rsidR="000E6AB5" w:rsidRPr="00454199" w:rsidRDefault="000E6AB5" w:rsidP="009D3807">
            <w:pPr>
              <w:pStyle w:val="BodyText3"/>
              <w:tabs>
                <w:tab w:val="right" w:pos="2477"/>
              </w:tabs>
              <w:jc w:val="center"/>
              <w:rPr>
                <w:sz w:val="22"/>
                <w:szCs w:val="22"/>
              </w:rPr>
            </w:pPr>
          </w:p>
        </w:tc>
        <w:tc>
          <w:tcPr>
            <w:tcW w:w="923" w:type="pct"/>
          </w:tcPr>
          <w:p w:rsidR="000E6AB5" w:rsidRPr="00454199" w:rsidRDefault="000E6AB5" w:rsidP="009D3807">
            <w:pPr>
              <w:pStyle w:val="BodyText3"/>
              <w:jc w:val="center"/>
              <w:rPr>
                <w:bCs/>
                <w:sz w:val="22"/>
                <w:szCs w:val="22"/>
              </w:rPr>
            </w:pPr>
          </w:p>
        </w:tc>
        <w:tc>
          <w:tcPr>
            <w:tcW w:w="1054" w:type="pct"/>
          </w:tcPr>
          <w:p w:rsidR="000E6AB5" w:rsidRPr="00454199" w:rsidRDefault="000E6AB5" w:rsidP="009D3807">
            <w:pPr>
              <w:pStyle w:val="BodyText3"/>
              <w:rPr>
                <w:sz w:val="22"/>
                <w:szCs w:val="22"/>
              </w:rPr>
            </w:pPr>
            <w:r>
              <w:rPr>
                <w:sz w:val="22"/>
                <w:szCs w:val="22"/>
              </w:rPr>
              <w:t>Отражена сумма амортизации по о</w:t>
            </w:r>
            <w:r>
              <w:rPr>
                <w:sz w:val="22"/>
                <w:szCs w:val="22"/>
              </w:rPr>
              <w:t>с</w:t>
            </w:r>
            <w:r>
              <w:rPr>
                <w:sz w:val="22"/>
                <w:szCs w:val="22"/>
              </w:rPr>
              <w:t>новным средствам, полученным внутре</w:t>
            </w:r>
            <w:r>
              <w:rPr>
                <w:sz w:val="22"/>
                <w:szCs w:val="22"/>
              </w:rPr>
              <w:t>н</w:t>
            </w:r>
            <w:r>
              <w:rPr>
                <w:sz w:val="22"/>
                <w:szCs w:val="22"/>
              </w:rPr>
              <w:t>ними подразделени</w:t>
            </w:r>
            <w:r>
              <w:rPr>
                <w:sz w:val="22"/>
                <w:szCs w:val="22"/>
              </w:rPr>
              <w:t>я</w:t>
            </w:r>
            <w:r>
              <w:rPr>
                <w:sz w:val="22"/>
                <w:szCs w:val="22"/>
              </w:rPr>
              <w:t>ми, выделенными на отдельные балансы</w:t>
            </w:r>
          </w:p>
        </w:tc>
        <w:tc>
          <w:tcPr>
            <w:tcW w:w="1094" w:type="pct"/>
          </w:tcPr>
          <w:p w:rsidR="000E6AB5" w:rsidRPr="00454199" w:rsidRDefault="000E6AB5" w:rsidP="00CB5F64">
            <w:pPr>
              <w:pStyle w:val="BodyText3"/>
              <w:jc w:val="center"/>
              <w:rPr>
                <w:sz w:val="22"/>
                <w:szCs w:val="22"/>
              </w:rPr>
            </w:pPr>
            <w:r w:rsidRPr="00454199">
              <w:rPr>
                <w:sz w:val="22"/>
                <w:szCs w:val="22"/>
              </w:rPr>
              <w:t>2 932 468,01</w:t>
            </w:r>
          </w:p>
        </w:tc>
        <w:tc>
          <w:tcPr>
            <w:tcW w:w="391" w:type="pct"/>
          </w:tcPr>
          <w:p w:rsidR="000E6AB5" w:rsidRPr="00454199" w:rsidRDefault="000E6AB5" w:rsidP="00CB5F64">
            <w:pPr>
              <w:pStyle w:val="BodyText3"/>
              <w:jc w:val="center"/>
              <w:rPr>
                <w:sz w:val="22"/>
                <w:szCs w:val="22"/>
              </w:rPr>
            </w:pPr>
            <w:r w:rsidRPr="00454199">
              <w:rPr>
                <w:sz w:val="22"/>
                <w:szCs w:val="22"/>
              </w:rPr>
              <w:t>79</w:t>
            </w:r>
          </w:p>
        </w:tc>
      </w:tr>
      <w:tr w:rsidR="000E6AB5" w:rsidRPr="00454199" w:rsidTr="00A813A6">
        <w:trPr>
          <w:trHeight w:val="306"/>
        </w:trPr>
        <w:tc>
          <w:tcPr>
            <w:tcW w:w="548" w:type="pct"/>
          </w:tcPr>
          <w:p w:rsidR="000E6AB5" w:rsidRPr="00454199" w:rsidRDefault="000E6AB5" w:rsidP="009D3807">
            <w:pPr>
              <w:pStyle w:val="BodyText3"/>
              <w:jc w:val="center"/>
              <w:rPr>
                <w:sz w:val="22"/>
                <w:szCs w:val="22"/>
              </w:rPr>
            </w:pPr>
          </w:p>
        </w:tc>
        <w:tc>
          <w:tcPr>
            <w:tcW w:w="990" w:type="pct"/>
          </w:tcPr>
          <w:p w:rsidR="000E6AB5" w:rsidRPr="00454199" w:rsidRDefault="000E6AB5" w:rsidP="009D3807">
            <w:pPr>
              <w:pStyle w:val="BodyText3"/>
              <w:tabs>
                <w:tab w:val="right" w:pos="2477"/>
              </w:tabs>
              <w:jc w:val="center"/>
              <w:rPr>
                <w:sz w:val="22"/>
                <w:szCs w:val="22"/>
              </w:rPr>
            </w:pPr>
          </w:p>
        </w:tc>
        <w:tc>
          <w:tcPr>
            <w:tcW w:w="923" w:type="pct"/>
          </w:tcPr>
          <w:p w:rsidR="000E6AB5" w:rsidRPr="00454199" w:rsidRDefault="000E6AB5" w:rsidP="009D3807">
            <w:pPr>
              <w:pStyle w:val="BodyText3"/>
              <w:jc w:val="center"/>
              <w:rPr>
                <w:bCs/>
                <w:sz w:val="22"/>
                <w:szCs w:val="22"/>
              </w:rPr>
            </w:pPr>
          </w:p>
        </w:tc>
        <w:tc>
          <w:tcPr>
            <w:tcW w:w="1054" w:type="pct"/>
          </w:tcPr>
          <w:p w:rsidR="000E6AB5" w:rsidRPr="00454199" w:rsidRDefault="000E6AB5" w:rsidP="009D3807">
            <w:pPr>
              <w:pStyle w:val="BodyText3"/>
              <w:rPr>
                <w:sz w:val="22"/>
                <w:szCs w:val="22"/>
              </w:rPr>
            </w:pPr>
            <w:r>
              <w:rPr>
                <w:sz w:val="22"/>
                <w:szCs w:val="22"/>
              </w:rPr>
              <w:t>Отражен ввод начал</w:t>
            </w:r>
            <w:r>
              <w:rPr>
                <w:sz w:val="22"/>
                <w:szCs w:val="22"/>
              </w:rPr>
              <w:t>ь</w:t>
            </w:r>
            <w:r>
              <w:rPr>
                <w:sz w:val="22"/>
                <w:szCs w:val="22"/>
              </w:rPr>
              <w:t>ных остатков в авт</w:t>
            </w:r>
            <w:r>
              <w:rPr>
                <w:sz w:val="22"/>
                <w:szCs w:val="22"/>
              </w:rPr>
              <w:t>о</w:t>
            </w:r>
            <w:r>
              <w:rPr>
                <w:sz w:val="22"/>
                <w:szCs w:val="22"/>
              </w:rPr>
              <w:t>матизированной пр</w:t>
            </w:r>
            <w:r>
              <w:rPr>
                <w:sz w:val="22"/>
                <w:szCs w:val="22"/>
              </w:rPr>
              <w:t>о</w:t>
            </w:r>
            <w:r>
              <w:rPr>
                <w:sz w:val="22"/>
                <w:szCs w:val="22"/>
              </w:rPr>
              <w:t>грамме 1С.</w:t>
            </w:r>
          </w:p>
        </w:tc>
        <w:tc>
          <w:tcPr>
            <w:tcW w:w="1094" w:type="pct"/>
            <w:vAlign w:val="center"/>
          </w:tcPr>
          <w:p w:rsidR="000E6AB5" w:rsidRPr="00454199" w:rsidRDefault="000E6AB5" w:rsidP="009D3807">
            <w:pPr>
              <w:pStyle w:val="BodyText3"/>
              <w:jc w:val="center"/>
              <w:rPr>
                <w:sz w:val="22"/>
                <w:szCs w:val="22"/>
              </w:rPr>
            </w:pPr>
            <w:r w:rsidRPr="00454199">
              <w:rPr>
                <w:sz w:val="22"/>
                <w:szCs w:val="22"/>
              </w:rPr>
              <w:t>14 886 038,43</w:t>
            </w:r>
          </w:p>
        </w:tc>
        <w:tc>
          <w:tcPr>
            <w:tcW w:w="391" w:type="pct"/>
            <w:vAlign w:val="center"/>
          </w:tcPr>
          <w:p w:rsidR="000E6AB5" w:rsidRPr="00454199" w:rsidRDefault="000E6AB5" w:rsidP="009D3807">
            <w:pPr>
              <w:pStyle w:val="BodyText3"/>
              <w:jc w:val="center"/>
              <w:rPr>
                <w:sz w:val="22"/>
                <w:szCs w:val="22"/>
              </w:rPr>
            </w:pPr>
            <w:r w:rsidRPr="00454199">
              <w:rPr>
                <w:sz w:val="22"/>
                <w:szCs w:val="22"/>
              </w:rPr>
              <w:t>000</w:t>
            </w:r>
          </w:p>
        </w:tc>
      </w:tr>
      <w:tr w:rsidR="000E6AB5" w:rsidRPr="00454199" w:rsidTr="00A813A6">
        <w:trPr>
          <w:trHeight w:val="289"/>
        </w:trPr>
        <w:tc>
          <w:tcPr>
            <w:tcW w:w="548" w:type="pct"/>
          </w:tcPr>
          <w:p w:rsidR="000E6AB5" w:rsidRPr="00A813A6" w:rsidRDefault="000E6AB5" w:rsidP="00A813A6">
            <w:pPr>
              <w:jc w:val="center"/>
            </w:pPr>
            <w:r w:rsidRPr="00A813A6">
              <w:rPr>
                <w:sz w:val="22"/>
              </w:rPr>
              <w:t>х</w:t>
            </w:r>
          </w:p>
        </w:tc>
        <w:tc>
          <w:tcPr>
            <w:tcW w:w="990" w:type="pct"/>
          </w:tcPr>
          <w:p w:rsidR="000E6AB5" w:rsidRPr="00A813A6" w:rsidRDefault="000E6AB5" w:rsidP="00A813A6">
            <w:pPr>
              <w:jc w:val="center"/>
            </w:pPr>
            <w:r w:rsidRPr="00A813A6">
              <w:rPr>
                <w:sz w:val="22"/>
              </w:rPr>
              <w:t xml:space="preserve">Оборот </w:t>
            </w:r>
          </w:p>
        </w:tc>
        <w:tc>
          <w:tcPr>
            <w:tcW w:w="923" w:type="pct"/>
          </w:tcPr>
          <w:p w:rsidR="000E6AB5" w:rsidRPr="00A813A6" w:rsidRDefault="000E6AB5" w:rsidP="00A813A6">
            <w:pPr>
              <w:jc w:val="center"/>
            </w:pPr>
            <w:r w:rsidRPr="00A813A6">
              <w:rPr>
                <w:sz w:val="22"/>
              </w:rPr>
              <w:t>41 201 031,06</w:t>
            </w:r>
          </w:p>
        </w:tc>
        <w:tc>
          <w:tcPr>
            <w:tcW w:w="1054" w:type="pct"/>
          </w:tcPr>
          <w:p w:rsidR="000E6AB5" w:rsidRPr="00A813A6" w:rsidRDefault="000E6AB5" w:rsidP="00A813A6">
            <w:pPr>
              <w:jc w:val="center"/>
            </w:pPr>
            <w:r w:rsidRPr="00A813A6">
              <w:rPr>
                <w:sz w:val="22"/>
              </w:rPr>
              <w:t xml:space="preserve">Оборот </w:t>
            </w:r>
          </w:p>
        </w:tc>
        <w:tc>
          <w:tcPr>
            <w:tcW w:w="1094" w:type="pct"/>
          </w:tcPr>
          <w:p w:rsidR="000E6AB5" w:rsidRPr="00A813A6" w:rsidRDefault="000E6AB5" w:rsidP="00A813A6">
            <w:pPr>
              <w:jc w:val="center"/>
            </w:pPr>
            <w:r w:rsidRPr="00A813A6">
              <w:rPr>
                <w:sz w:val="22"/>
              </w:rPr>
              <w:t>242 433 926,84</w:t>
            </w:r>
          </w:p>
        </w:tc>
        <w:tc>
          <w:tcPr>
            <w:tcW w:w="391" w:type="pct"/>
          </w:tcPr>
          <w:p w:rsidR="000E6AB5" w:rsidRPr="00A813A6" w:rsidRDefault="000E6AB5" w:rsidP="00A813A6">
            <w:pPr>
              <w:jc w:val="center"/>
            </w:pPr>
            <w:r w:rsidRPr="00A813A6">
              <w:rPr>
                <w:sz w:val="22"/>
              </w:rPr>
              <w:t>х</w:t>
            </w:r>
          </w:p>
        </w:tc>
      </w:tr>
      <w:tr w:rsidR="000E6AB5" w:rsidRPr="00454199" w:rsidTr="00A813A6">
        <w:trPr>
          <w:trHeight w:val="364"/>
        </w:trPr>
        <w:tc>
          <w:tcPr>
            <w:tcW w:w="548" w:type="pct"/>
          </w:tcPr>
          <w:p w:rsidR="000E6AB5" w:rsidRPr="00A813A6" w:rsidRDefault="000E6AB5" w:rsidP="00A813A6">
            <w:pPr>
              <w:jc w:val="center"/>
            </w:pPr>
            <w:r>
              <w:rPr>
                <w:sz w:val="22"/>
              </w:rPr>
              <w:t>х</w:t>
            </w:r>
          </w:p>
        </w:tc>
        <w:tc>
          <w:tcPr>
            <w:tcW w:w="990" w:type="pct"/>
          </w:tcPr>
          <w:p w:rsidR="000E6AB5" w:rsidRPr="00A813A6" w:rsidRDefault="000E6AB5" w:rsidP="00A813A6">
            <w:pPr>
              <w:jc w:val="center"/>
            </w:pPr>
            <w:r w:rsidRPr="00A813A6">
              <w:rPr>
                <w:sz w:val="22"/>
              </w:rPr>
              <w:t>х</w:t>
            </w:r>
          </w:p>
        </w:tc>
        <w:tc>
          <w:tcPr>
            <w:tcW w:w="923" w:type="pct"/>
          </w:tcPr>
          <w:p w:rsidR="000E6AB5" w:rsidRPr="00A813A6" w:rsidRDefault="000E6AB5" w:rsidP="00A813A6">
            <w:pPr>
              <w:jc w:val="center"/>
            </w:pPr>
            <w:r w:rsidRPr="00A813A6">
              <w:rPr>
                <w:sz w:val="22"/>
              </w:rPr>
              <w:t>х</w:t>
            </w:r>
          </w:p>
        </w:tc>
        <w:tc>
          <w:tcPr>
            <w:tcW w:w="1054" w:type="pct"/>
          </w:tcPr>
          <w:p w:rsidR="000E6AB5" w:rsidRPr="00A813A6" w:rsidRDefault="000E6AB5" w:rsidP="00A813A6">
            <w:pPr>
              <w:jc w:val="center"/>
            </w:pPr>
            <w:r w:rsidRPr="00A813A6">
              <w:rPr>
                <w:sz w:val="22"/>
              </w:rPr>
              <w:t>Остаток</w:t>
            </w:r>
          </w:p>
        </w:tc>
        <w:tc>
          <w:tcPr>
            <w:tcW w:w="1094" w:type="pct"/>
          </w:tcPr>
          <w:p w:rsidR="000E6AB5" w:rsidRPr="00A813A6" w:rsidRDefault="000E6AB5" w:rsidP="00A813A6">
            <w:pPr>
              <w:jc w:val="center"/>
            </w:pPr>
            <w:r w:rsidRPr="00A813A6">
              <w:rPr>
                <w:sz w:val="22"/>
              </w:rPr>
              <w:t>1 653 476 950,40</w:t>
            </w:r>
          </w:p>
        </w:tc>
        <w:tc>
          <w:tcPr>
            <w:tcW w:w="391" w:type="pct"/>
          </w:tcPr>
          <w:p w:rsidR="000E6AB5" w:rsidRPr="00A813A6" w:rsidRDefault="000E6AB5" w:rsidP="00A813A6">
            <w:pPr>
              <w:jc w:val="center"/>
            </w:pPr>
            <w:r w:rsidRPr="00A813A6">
              <w:rPr>
                <w:sz w:val="22"/>
              </w:rPr>
              <w:t>х</w:t>
            </w:r>
          </w:p>
        </w:tc>
      </w:tr>
    </w:tbl>
    <w:p w:rsidR="000E6AB5" w:rsidRDefault="000E6AB5" w:rsidP="009D3807">
      <w:pPr>
        <w:tabs>
          <w:tab w:val="left" w:pos="9072"/>
        </w:tabs>
        <w:spacing w:line="360" w:lineRule="auto"/>
        <w:ind w:right="283" w:firstLine="567"/>
        <w:jc w:val="both"/>
        <w:rPr>
          <w:sz w:val="28"/>
          <w:szCs w:val="28"/>
        </w:rPr>
      </w:pPr>
    </w:p>
    <w:p w:rsidR="000E6AB5" w:rsidRPr="00D227A3" w:rsidRDefault="000E6AB5" w:rsidP="00805594">
      <w:pPr>
        <w:tabs>
          <w:tab w:val="left" w:pos="9070"/>
        </w:tabs>
        <w:autoSpaceDE w:val="0"/>
        <w:autoSpaceDN w:val="0"/>
        <w:adjustRightInd w:val="0"/>
        <w:spacing w:line="360" w:lineRule="auto"/>
        <w:ind w:right="-2" w:firstLine="709"/>
        <w:jc w:val="both"/>
        <w:rPr>
          <w:sz w:val="28"/>
        </w:rPr>
      </w:pPr>
      <w:r w:rsidRPr="00D227A3">
        <w:rPr>
          <w:sz w:val="28"/>
        </w:rPr>
        <w:t>Годовая норма амортизационных отчислений составляет:</w:t>
      </w:r>
    </w:p>
    <w:p w:rsidR="000E6AB5" w:rsidRPr="00D227A3" w:rsidRDefault="000E6AB5" w:rsidP="00805594">
      <w:pPr>
        <w:tabs>
          <w:tab w:val="left" w:pos="9070"/>
        </w:tabs>
        <w:autoSpaceDE w:val="0"/>
        <w:autoSpaceDN w:val="0"/>
        <w:adjustRightInd w:val="0"/>
        <w:spacing w:line="360" w:lineRule="auto"/>
        <w:ind w:right="-2" w:firstLine="709"/>
        <w:jc w:val="both"/>
        <w:rPr>
          <w:sz w:val="28"/>
        </w:rPr>
      </w:pPr>
      <w:r w:rsidRPr="00D227A3">
        <w:rPr>
          <w:sz w:val="28"/>
        </w:rPr>
        <w:t>100% : 61 мес.</w:t>
      </w:r>
      <w:r>
        <w:rPr>
          <w:sz w:val="28"/>
        </w:rPr>
        <w:t>×</w:t>
      </w:r>
      <w:r w:rsidRPr="00D227A3">
        <w:rPr>
          <w:sz w:val="28"/>
        </w:rPr>
        <w:t xml:space="preserve">12 мес. = 19,67 %. </w:t>
      </w:r>
    </w:p>
    <w:p w:rsidR="000E6AB5" w:rsidRPr="00D227A3" w:rsidRDefault="000E6AB5" w:rsidP="00805594">
      <w:pPr>
        <w:tabs>
          <w:tab w:val="left" w:pos="9070"/>
        </w:tabs>
        <w:autoSpaceDE w:val="0"/>
        <w:autoSpaceDN w:val="0"/>
        <w:adjustRightInd w:val="0"/>
        <w:spacing w:line="360" w:lineRule="auto"/>
        <w:ind w:right="-2" w:firstLine="709"/>
        <w:jc w:val="both"/>
        <w:rPr>
          <w:sz w:val="28"/>
        </w:rPr>
      </w:pPr>
      <w:r w:rsidRPr="00D227A3">
        <w:rPr>
          <w:sz w:val="28"/>
        </w:rPr>
        <w:t>Годовая сумма амортизационных отчислений равна</w:t>
      </w:r>
    </w:p>
    <w:p w:rsidR="000E6AB5" w:rsidRPr="00D227A3" w:rsidRDefault="000E6AB5" w:rsidP="00805594">
      <w:pPr>
        <w:tabs>
          <w:tab w:val="left" w:pos="9070"/>
        </w:tabs>
        <w:autoSpaceDE w:val="0"/>
        <w:autoSpaceDN w:val="0"/>
        <w:adjustRightInd w:val="0"/>
        <w:spacing w:line="360" w:lineRule="auto"/>
        <w:ind w:right="-2" w:firstLine="709"/>
        <w:jc w:val="both"/>
        <w:rPr>
          <w:sz w:val="28"/>
          <w:szCs w:val="28"/>
        </w:rPr>
      </w:pPr>
      <w:r w:rsidRPr="00D227A3">
        <w:rPr>
          <w:sz w:val="28"/>
        </w:rPr>
        <w:t xml:space="preserve">156779,66  руб. </w:t>
      </w:r>
      <w:r>
        <w:rPr>
          <w:sz w:val="28"/>
        </w:rPr>
        <w:t>×</w:t>
      </w:r>
      <w:r w:rsidRPr="00D227A3">
        <w:rPr>
          <w:sz w:val="28"/>
        </w:rPr>
        <w:t xml:space="preserve"> 19,67 % = 30841,92 руб.  </w:t>
      </w:r>
    </w:p>
    <w:p w:rsidR="000E6AB5" w:rsidRPr="00FA6BC1" w:rsidRDefault="000E6AB5" w:rsidP="0044193A">
      <w:pPr>
        <w:spacing w:line="360" w:lineRule="auto"/>
        <w:ind w:firstLine="709"/>
        <w:jc w:val="both"/>
        <w:rPr>
          <w:sz w:val="28"/>
          <w:szCs w:val="28"/>
        </w:rPr>
      </w:pPr>
      <w:r>
        <w:rPr>
          <w:sz w:val="28"/>
          <w:szCs w:val="28"/>
        </w:rPr>
        <w:t xml:space="preserve">В целях совершенствования </w:t>
      </w:r>
      <w:r w:rsidRPr="00FA6BC1">
        <w:rPr>
          <w:sz w:val="28"/>
          <w:szCs w:val="28"/>
        </w:rPr>
        <w:t>организации бухгалтерского учета  о</w:t>
      </w:r>
      <w:r w:rsidRPr="00FA6BC1">
        <w:rPr>
          <w:sz w:val="28"/>
          <w:szCs w:val="28"/>
        </w:rPr>
        <w:t>с</w:t>
      </w:r>
      <w:r w:rsidRPr="00FA6BC1">
        <w:rPr>
          <w:sz w:val="28"/>
          <w:szCs w:val="28"/>
        </w:rPr>
        <w:t xml:space="preserve">новных средств </w:t>
      </w:r>
      <w:r>
        <w:rPr>
          <w:sz w:val="28"/>
          <w:szCs w:val="28"/>
        </w:rPr>
        <w:t>в филиале</w:t>
      </w:r>
      <w:r w:rsidRPr="00C81B40">
        <w:rPr>
          <w:sz w:val="28"/>
          <w:szCs w:val="28"/>
        </w:rPr>
        <w:t xml:space="preserve"> </w:t>
      </w:r>
      <w:r w:rsidRPr="00C81B40">
        <w:rPr>
          <w:color w:val="000000"/>
          <w:sz w:val="28"/>
          <w:szCs w:val="28"/>
        </w:rPr>
        <w:t>ОАО ВО «Технопромэкспорт»</w:t>
      </w:r>
      <w:r>
        <w:rPr>
          <w:color w:val="000000"/>
          <w:sz w:val="28"/>
          <w:szCs w:val="28"/>
        </w:rPr>
        <w:t xml:space="preserve"> </w:t>
      </w:r>
      <w:r w:rsidRPr="00FA6BC1">
        <w:rPr>
          <w:sz w:val="28"/>
          <w:szCs w:val="28"/>
        </w:rPr>
        <w:t>мы вносим сл</w:t>
      </w:r>
      <w:r w:rsidRPr="00FA6BC1">
        <w:rPr>
          <w:sz w:val="28"/>
          <w:szCs w:val="28"/>
        </w:rPr>
        <w:t>е</w:t>
      </w:r>
      <w:r w:rsidRPr="00FA6BC1">
        <w:rPr>
          <w:sz w:val="28"/>
          <w:szCs w:val="28"/>
        </w:rPr>
        <w:t>дующие предложения:</w:t>
      </w:r>
    </w:p>
    <w:p w:rsidR="000E6AB5" w:rsidRPr="00D227A3" w:rsidRDefault="000E6AB5" w:rsidP="0044193A">
      <w:pPr>
        <w:pStyle w:val="ConsNormal"/>
        <w:spacing w:line="360" w:lineRule="auto"/>
        <w:ind w:right="0" w:firstLine="709"/>
        <w:jc w:val="both"/>
        <w:rPr>
          <w:rFonts w:ascii="Times New Roman" w:hAnsi="Times New Roman" w:cs="Times New Roman"/>
          <w:sz w:val="28"/>
          <w:szCs w:val="28"/>
        </w:rPr>
      </w:pPr>
      <w:r w:rsidRPr="00D227A3">
        <w:rPr>
          <w:rFonts w:ascii="Times New Roman" w:hAnsi="Times New Roman" w:cs="Times New Roman"/>
          <w:sz w:val="28"/>
          <w:szCs w:val="28"/>
        </w:rPr>
        <w:t>1</w:t>
      </w:r>
      <w:r>
        <w:rPr>
          <w:rFonts w:ascii="Times New Roman" w:hAnsi="Times New Roman" w:cs="Times New Roman"/>
          <w:sz w:val="28"/>
          <w:szCs w:val="28"/>
        </w:rPr>
        <w:t>)</w:t>
      </w:r>
      <w:r w:rsidRPr="00D227A3">
        <w:rPr>
          <w:rFonts w:ascii="Times New Roman" w:hAnsi="Times New Roman" w:cs="Times New Roman"/>
          <w:sz w:val="28"/>
          <w:szCs w:val="28"/>
        </w:rPr>
        <w:t xml:space="preserve"> </w:t>
      </w:r>
      <w:r>
        <w:rPr>
          <w:rFonts w:ascii="Times New Roman" w:hAnsi="Times New Roman" w:cs="Times New Roman"/>
          <w:sz w:val="28"/>
          <w:szCs w:val="28"/>
        </w:rPr>
        <w:t>Руководителю бухгалтерской службы разработать график док</w:t>
      </w:r>
      <w:r>
        <w:rPr>
          <w:rFonts w:ascii="Times New Roman" w:hAnsi="Times New Roman" w:cs="Times New Roman"/>
          <w:sz w:val="28"/>
          <w:szCs w:val="28"/>
        </w:rPr>
        <w:t>у</w:t>
      </w:r>
      <w:r>
        <w:rPr>
          <w:rFonts w:ascii="Times New Roman" w:hAnsi="Times New Roman" w:cs="Times New Roman"/>
          <w:sz w:val="28"/>
          <w:szCs w:val="28"/>
        </w:rPr>
        <w:t>ментооборота, в котором определить порядок движения документов, так и ответственных за их своевременное и правильное оформление, так и сво</w:t>
      </w:r>
      <w:r>
        <w:rPr>
          <w:rFonts w:ascii="Times New Roman" w:hAnsi="Times New Roman" w:cs="Times New Roman"/>
          <w:sz w:val="28"/>
          <w:szCs w:val="28"/>
        </w:rPr>
        <w:t>е</w:t>
      </w:r>
      <w:r>
        <w:rPr>
          <w:rFonts w:ascii="Times New Roman" w:hAnsi="Times New Roman" w:cs="Times New Roman"/>
          <w:sz w:val="28"/>
          <w:szCs w:val="28"/>
        </w:rPr>
        <w:t xml:space="preserve">временное отражение в  </w:t>
      </w:r>
      <w:r w:rsidRPr="00DB55BF">
        <w:rPr>
          <w:rFonts w:ascii="Times New Roman" w:hAnsi="Times New Roman" w:cs="Times New Roman"/>
          <w:sz w:val="28"/>
        </w:rPr>
        <w:t>«1С:Бухгалтерия – версия 8.</w:t>
      </w:r>
      <w:r>
        <w:rPr>
          <w:rFonts w:ascii="Times New Roman" w:hAnsi="Times New Roman" w:cs="Times New Roman"/>
          <w:sz w:val="28"/>
        </w:rPr>
        <w:t>3</w:t>
      </w:r>
      <w:r w:rsidRPr="00DB55BF">
        <w:rPr>
          <w:rFonts w:ascii="Times New Roman" w:hAnsi="Times New Roman" w:cs="Times New Roman"/>
          <w:sz w:val="28"/>
        </w:rPr>
        <w:t>»</w:t>
      </w:r>
      <w:r w:rsidRPr="00DB55BF">
        <w:rPr>
          <w:rFonts w:ascii="Times New Roman" w:hAnsi="Times New Roman" w:cs="Times New Roman"/>
          <w:sz w:val="28"/>
          <w:szCs w:val="28"/>
        </w:rPr>
        <w:t>.</w:t>
      </w:r>
    </w:p>
    <w:p w:rsidR="000E6AB5" w:rsidRPr="00D227A3" w:rsidRDefault="000E6AB5" w:rsidP="0044193A">
      <w:pPr>
        <w:pStyle w:val="000"/>
        <w:tabs>
          <w:tab w:val="left" w:pos="2552"/>
        </w:tabs>
        <w:spacing w:line="360" w:lineRule="auto"/>
        <w:ind w:firstLine="709"/>
      </w:pPr>
      <w:r w:rsidRPr="00D227A3">
        <w:t>2</w:t>
      </w:r>
      <w:r>
        <w:t>)</w:t>
      </w:r>
      <w:r w:rsidRPr="00D227A3">
        <w:t xml:space="preserve">  </w:t>
      </w:r>
      <w:r>
        <w:t>В целях усиления контрольной функции учета, необходимо пр</w:t>
      </w:r>
      <w:r w:rsidRPr="00D227A3">
        <w:t>о</w:t>
      </w:r>
      <w:r w:rsidRPr="00D227A3">
        <w:t>ведение внеплановой инвентаризации основных средств с устранением в</w:t>
      </w:r>
      <w:r w:rsidRPr="00D227A3">
        <w:t>ы</w:t>
      </w:r>
      <w:r w:rsidRPr="00D227A3">
        <w:t>явленных расхождений по результатам сверки соответствия указанных и</w:t>
      </w:r>
      <w:r w:rsidRPr="00D227A3">
        <w:t>н</w:t>
      </w:r>
      <w:r w:rsidRPr="00D227A3">
        <w:t>вентарных номеров в инвентарных карточках учета основных средств с их фактическим наличием непосредственно на объектах основных средств, а также повышением ответственности материально-ответственных лиц.</w:t>
      </w:r>
    </w:p>
    <w:p w:rsidR="000E6AB5" w:rsidRDefault="000E6AB5" w:rsidP="0044193A">
      <w:pPr>
        <w:spacing w:line="360" w:lineRule="auto"/>
        <w:ind w:firstLine="709"/>
        <w:jc w:val="both"/>
        <w:rPr>
          <w:sz w:val="28"/>
          <w:szCs w:val="28"/>
        </w:rPr>
      </w:pPr>
      <w:r>
        <w:rPr>
          <w:sz w:val="28"/>
        </w:rPr>
        <w:t>3)</w:t>
      </w:r>
      <w:r w:rsidRPr="00D227A3">
        <w:rPr>
          <w:sz w:val="28"/>
        </w:rPr>
        <w:t xml:space="preserve"> </w:t>
      </w:r>
      <w:r w:rsidRPr="00D227A3">
        <w:rPr>
          <w:sz w:val="28"/>
          <w:szCs w:val="28"/>
        </w:rPr>
        <w:t xml:space="preserve">В условиях автоматизированной обработки данных с применением компьютерной программы </w:t>
      </w:r>
      <w:r w:rsidRPr="00D227A3">
        <w:rPr>
          <w:sz w:val="28"/>
        </w:rPr>
        <w:t>«1С:Бухгалтерия – версия 8.</w:t>
      </w:r>
      <w:r>
        <w:rPr>
          <w:sz w:val="28"/>
        </w:rPr>
        <w:t>3</w:t>
      </w:r>
      <w:r w:rsidRPr="00D227A3">
        <w:rPr>
          <w:sz w:val="28"/>
        </w:rPr>
        <w:t xml:space="preserve">» </w:t>
      </w:r>
      <w:r w:rsidRPr="00D227A3">
        <w:rPr>
          <w:sz w:val="28"/>
          <w:szCs w:val="28"/>
        </w:rPr>
        <w:t>необходимо пр</w:t>
      </w:r>
      <w:r w:rsidRPr="00D227A3">
        <w:rPr>
          <w:sz w:val="28"/>
          <w:szCs w:val="28"/>
        </w:rPr>
        <w:t>е</w:t>
      </w:r>
      <w:r w:rsidRPr="00D227A3">
        <w:rPr>
          <w:sz w:val="28"/>
          <w:szCs w:val="28"/>
        </w:rPr>
        <w:t xml:space="preserve">дусмотреть рациональное и функциональное закрепление </w:t>
      </w:r>
      <w:r>
        <w:rPr>
          <w:sz w:val="28"/>
          <w:szCs w:val="28"/>
        </w:rPr>
        <w:t xml:space="preserve">справочников </w:t>
      </w:r>
      <w:r w:rsidRPr="00D227A3">
        <w:rPr>
          <w:sz w:val="28"/>
          <w:szCs w:val="28"/>
        </w:rPr>
        <w:t>«</w:t>
      </w:r>
      <w:r>
        <w:rPr>
          <w:sz w:val="28"/>
          <w:szCs w:val="28"/>
        </w:rPr>
        <w:t>С</w:t>
      </w:r>
      <w:r w:rsidRPr="00D227A3">
        <w:rPr>
          <w:sz w:val="28"/>
          <w:szCs w:val="28"/>
        </w:rPr>
        <w:t xml:space="preserve">убконто» </w:t>
      </w:r>
      <w:r>
        <w:rPr>
          <w:sz w:val="28"/>
          <w:szCs w:val="28"/>
        </w:rPr>
        <w:t xml:space="preserve">и «Объектов аналитики» </w:t>
      </w:r>
      <w:r w:rsidRPr="00D227A3">
        <w:rPr>
          <w:sz w:val="28"/>
          <w:szCs w:val="28"/>
        </w:rPr>
        <w:t xml:space="preserve">в разрезе синтетических счетов </w:t>
      </w:r>
      <w:r>
        <w:rPr>
          <w:sz w:val="28"/>
          <w:szCs w:val="28"/>
        </w:rPr>
        <w:t xml:space="preserve">(20 «Основное производство», 23 «Вспомогательные производства» и др.) </w:t>
      </w:r>
      <w:r w:rsidRPr="00D227A3">
        <w:rPr>
          <w:sz w:val="28"/>
          <w:szCs w:val="28"/>
        </w:rPr>
        <w:t>бу</w:t>
      </w:r>
      <w:r w:rsidRPr="00D227A3">
        <w:rPr>
          <w:sz w:val="28"/>
          <w:szCs w:val="28"/>
        </w:rPr>
        <w:t>х</w:t>
      </w:r>
      <w:r w:rsidRPr="00D227A3">
        <w:rPr>
          <w:sz w:val="28"/>
          <w:szCs w:val="28"/>
        </w:rPr>
        <w:t>галтерского учета, применяемых в организации.</w:t>
      </w:r>
    </w:p>
    <w:p w:rsidR="000E6AB5" w:rsidRDefault="000E6AB5" w:rsidP="0044193A">
      <w:pPr>
        <w:widowControl w:val="0"/>
        <w:spacing w:line="360" w:lineRule="auto"/>
        <w:ind w:firstLine="709"/>
        <w:jc w:val="both"/>
        <w:rPr>
          <w:sz w:val="28"/>
          <w:szCs w:val="28"/>
        </w:rPr>
      </w:pPr>
      <w:r>
        <w:rPr>
          <w:sz w:val="28"/>
          <w:szCs w:val="28"/>
        </w:rPr>
        <w:t xml:space="preserve">Возможности </w:t>
      </w:r>
      <w:r w:rsidRPr="00543E82">
        <w:rPr>
          <w:sz w:val="28"/>
          <w:szCs w:val="28"/>
        </w:rPr>
        <w:t xml:space="preserve"> компьютерной программы  «1С:Бухгалтерия – в</w:t>
      </w:r>
      <w:r>
        <w:rPr>
          <w:sz w:val="28"/>
          <w:szCs w:val="28"/>
        </w:rPr>
        <w:t>ерсия 8.3</w:t>
      </w:r>
      <w:r w:rsidRPr="00543E82">
        <w:rPr>
          <w:sz w:val="28"/>
          <w:szCs w:val="28"/>
        </w:rPr>
        <w:t>» позволяют организовать оперативный аналитический учет с введен</w:t>
      </w:r>
      <w:r w:rsidRPr="00543E82">
        <w:rPr>
          <w:sz w:val="28"/>
          <w:szCs w:val="28"/>
        </w:rPr>
        <w:t>и</w:t>
      </w:r>
      <w:r w:rsidRPr="00543E82">
        <w:rPr>
          <w:sz w:val="28"/>
          <w:szCs w:val="28"/>
        </w:rPr>
        <w:t>ем дополнительных справочников «Объект аналитики</w:t>
      </w:r>
      <w:r>
        <w:rPr>
          <w:sz w:val="28"/>
          <w:szCs w:val="28"/>
        </w:rPr>
        <w:t>»</w:t>
      </w:r>
      <w:r w:rsidRPr="00543E82">
        <w:rPr>
          <w:sz w:val="28"/>
          <w:szCs w:val="28"/>
        </w:rPr>
        <w:t>.</w:t>
      </w:r>
      <w:r>
        <w:rPr>
          <w:sz w:val="28"/>
          <w:szCs w:val="28"/>
        </w:rPr>
        <w:t xml:space="preserve"> </w:t>
      </w:r>
      <w:r w:rsidRPr="00543E82">
        <w:rPr>
          <w:sz w:val="28"/>
          <w:szCs w:val="28"/>
        </w:rPr>
        <w:t>Причем, нет нео</w:t>
      </w:r>
      <w:r w:rsidRPr="00543E82">
        <w:rPr>
          <w:sz w:val="28"/>
          <w:szCs w:val="28"/>
        </w:rPr>
        <w:t>б</w:t>
      </w:r>
      <w:r w:rsidRPr="00543E82">
        <w:rPr>
          <w:sz w:val="28"/>
          <w:szCs w:val="28"/>
        </w:rPr>
        <w:t>ходимости данный уровень заполнять дополнительно, поскольку програ</w:t>
      </w:r>
      <w:r w:rsidRPr="00543E82">
        <w:rPr>
          <w:sz w:val="28"/>
          <w:szCs w:val="28"/>
        </w:rPr>
        <w:t>м</w:t>
      </w:r>
      <w:r w:rsidRPr="00543E82">
        <w:rPr>
          <w:sz w:val="28"/>
          <w:szCs w:val="28"/>
        </w:rPr>
        <w:t>мистами «дублируется» справочник объектов основных средств со счета 01 «Основные средства».</w:t>
      </w:r>
    </w:p>
    <w:p w:rsidR="000E6AB5" w:rsidRPr="00543E82" w:rsidRDefault="000E6AB5" w:rsidP="0044193A">
      <w:pPr>
        <w:widowControl w:val="0"/>
        <w:spacing w:line="360" w:lineRule="auto"/>
        <w:ind w:firstLine="709"/>
        <w:jc w:val="both"/>
        <w:rPr>
          <w:sz w:val="28"/>
          <w:szCs w:val="28"/>
        </w:rPr>
      </w:pPr>
      <w:r w:rsidRPr="00543E82">
        <w:rPr>
          <w:sz w:val="28"/>
          <w:szCs w:val="28"/>
        </w:rPr>
        <w:t>Таким образом, использование в работе материального отдела бу</w:t>
      </w:r>
      <w:r w:rsidRPr="00543E82">
        <w:rPr>
          <w:sz w:val="28"/>
          <w:szCs w:val="28"/>
        </w:rPr>
        <w:t>х</w:t>
      </w:r>
      <w:r w:rsidRPr="00543E82">
        <w:rPr>
          <w:sz w:val="28"/>
          <w:szCs w:val="28"/>
        </w:rPr>
        <w:t xml:space="preserve">галтерской службы </w:t>
      </w:r>
      <w:r>
        <w:rPr>
          <w:sz w:val="28"/>
          <w:szCs w:val="28"/>
        </w:rPr>
        <w:t>филиала</w:t>
      </w:r>
      <w:r w:rsidRPr="00543E82">
        <w:rPr>
          <w:sz w:val="28"/>
          <w:szCs w:val="28"/>
        </w:rPr>
        <w:t xml:space="preserve">  дополнительных возможностей имеющегося программного обеспечения «1С:Бухгалтерия – версия 8.</w:t>
      </w:r>
      <w:r>
        <w:rPr>
          <w:sz w:val="28"/>
          <w:szCs w:val="28"/>
        </w:rPr>
        <w:t>3</w:t>
      </w:r>
      <w:r w:rsidRPr="00543E82">
        <w:rPr>
          <w:sz w:val="28"/>
          <w:szCs w:val="28"/>
        </w:rPr>
        <w:t>» в организации аналитического учета ремонта основных средств, позволит:</w:t>
      </w:r>
    </w:p>
    <w:p w:rsidR="000E6AB5" w:rsidRPr="00543E82" w:rsidRDefault="000E6AB5" w:rsidP="0044193A">
      <w:pPr>
        <w:widowControl w:val="0"/>
        <w:spacing w:line="360" w:lineRule="auto"/>
        <w:ind w:firstLine="709"/>
        <w:jc w:val="both"/>
        <w:rPr>
          <w:sz w:val="28"/>
          <w:szCs w:val="28"/>
        </w:rPr>
      </w:pPr>
      <w:r w:rsidRPr="00543E82">
        <w:rPr>
          <w:sz w:val="28"/>
          <w:szCs w:val="28"/>
        </w:rPr>
        <w:t xml:space="preserve">- существенно упорядочить данный участок учета; </w:t>
      </w:r>
    </w:p>
    <w:p w:rsidR="000E6AB5" w:rsidRPr="00543E82" w:rsidRDefault="000E6AB5" w:rsidP="0044193A">
      <w:pPr>
        <w:widowControl w:val="0"/>
        <w:spacing w:line="360" w:lineRule="auto"/>
        <w:ind w:firstLine="709"/>
        <w:jc w:val="both"/>
        <w:rPr>
          <w:sz w:val="28"/>
          <w:szCs w:val="28"/>
        </w:rPr>
      </w:pPr>
      <w:r w:rsidRPr="00543E82">
        <w:rPr>
          <w:sz w:val="28"/>
          <w:szCs w:val="28"/>
        </w:rPr>
        <w:t>- усилить оперативный контроль со стороны руководителя и главн</w:t>
      </w:r>
      <w:r w:rsidRPr="00543E82">
        <w:rPr>
          <w:sz w:val="28"/>
          <w:szCs w:val="28"/>
        </w:rPr>
        <w:t>о</w:t>
      </w:r>
      <w:r w:rsidRPr="00543E82">
        <w:rPr>
          <w:sz w:val="28"/>
          <w:szCs w:val="28"/>
        </w:rPr>
        <w:t>го бухгалтера за величиной нормативных и фактических затрат на ремонт основных средств и отражением данных фактов хозяйственной жизни в учете.</w:t>
      </w:r>
    </w:p>
    <w:p w:rsidR="000E6AB5" w:rsidRPr="00D227A3" w:rsidRDefault="000E6AB5" w:rsidP="0044193A">
      <w:pPr>
        <w:pStyle w:val="BodyTextIndent"/>
        <w:ind w:firstLine="709"/>
      </w:pPr>
      <w:r>
        <w:rPr>
          <w:spacing w:val="-1"/>
          <w:sz w:val="28"/>
          <w:szCs w:val="28"/>
        </w:rPr>
        <w:t>4)</w:t>
      </w:r>
      <w:r w:rsidRPr="00D227A3">
        <w:rPr>
          <w:spacing w:val="-1"/>
          <w:sz w:val="28"/>
          <w:szCs w:val="28"/>
        </w:rPr>
        <w:t xml:space="preserve"> </w:t>
      </w:r>
      <w:r>
        <w:rPr>
          <w:spacing w:val="-1"/>
          <w:sz w:val="28"/>
          <w:szCs w:val="28"/>
        </w:rPr>
        <w:t>В целях повышения эффективности использования объектов о</w:t>
      </w:r>
      <w:r>
        <w:rPr>
          <w:spacing w:val="-1"/>
          <w:sz w:val="28"/>
          <w:szCs w:val="28"/>
        </w:rPr>
        <w:t>с</w:t>
      </w:r>
      <w:r>
        <w:rPr>
          <w:spacing w:val="-1"/>
          <w:sz w:val="28"/>
          <w:szCs w:val="28"/>
        </w:rPr>
        <w:t>новных средств, а также снижения себестоимости выполняемых работ, р</w:t>
      </w:r>
      <w:r>
        <w:rPr>
          <w:spacing w:val="-1"/>
          <w:sz w:val="28"/>
          <w:szCs w:val="28"/>
        </w:rPr>
        <w:t>у</w:t>
      </w:r>
      <w:r>
        <w:rPr>
          <w:spacing w:val="-1"/>
          <w:sz w:val="28"/>
          <w:szCs w:val="28"/>
        </w:rPr>
        <w:t xml:space="preserve">ководству компании следует вменить в обязанности главного инженера, руководителя планово-экономического отдела, бухгалтера материального отдела предоставлять ежемесячный анализ нормативных и фактических </w:t>
      </w:r>
      <w:r w:rsidRPr="00D227A3">
        <w:rPr>
          <w:spacing w:val="-1"/>
          <w:sz w:val="28"/>
          <w:szCs w:val="28"/>
        </w:rPr>
        <w:t>з</w:t>
      </w:r>
      <w:r w:rsidRPr="00D227A3">
        <w:rPr>
          <w:sz w:val="28"/>
          <w:szCs w:val="28"/>
        </w:rPr>
        <w:t>а</w:t>
      </w:r>
      <w:r w:rsidRPr="00D227A3">
        <w:rPr>
          <w:sz w:val="28"/>
          <w:szCs w:val="28"/>
        </w:rPr>
        <w:t>трат на ремонт</w:t>
      </w:r>
      <w:r w:rsidRPr="00D227A3">
        <w:rPr>
          <w:spacing w:val="-1"/>
          <w:sz w:val="28"/>
          <w:szCs w:val="28"/>
        </w:rPr>
        <w:t xml:space="preserve"> </w:t>
      </w:r>
      <w:r>
        <w:rPr>
          <w:spacing w:val="-1"/>
          <w:sz w:val="28"/>
          <w:szCs w:val="28"/>
        </w:rPr>
        <w:t xml:space="preserve">активной части </w:t>
      </w:r>
      <w:r w:rsidRPr="00D227A3">
        <w:rPr>
          <w:spacing w:val="-1"/>
          <w:sz w:val="28"/>
          <w:szCs w:val="28"/>
        </w:rPr>
        <w:t>основ</w:t>
      </w:r>
      <w:r>
        <w:rPr>
          <w:spacing w:val="-1"/>
          <w:sz w:val="28"/>
          <w:szCs w:val="28"/>
        </w:rPr>
        <w:t>ных средств (машинам, оборудов</w:t>
      </w:r>
      <w:r>
        <w:rPr>
          <w:spacing w:val="-1"/>
          <w:sz w:val="28"/>
          <w:szCs w:val="28"/>
        </w:rPr>
        <w:t>а</w:t>
      </w:r>
      <w:r>
        <w:rPr>
          <w:spacing w:val="-1"/>
          <w:sz w:val="28"/>
          <w:szCs w:val="28"/>
        </w:rPr>
        <w:t>нию) в разрезе каждого инвентарного номера и фактической наработки</w:t>
      </w:r>
      <w:r w:rsidRPr="00D227A3">
        <w:rPr>
          <w:spacing w:val="-1"/>
          <w:sz w:val="28"/>
          <w:szCs w:val="28"/>
        </w:rPr>
        <w:t>.</w:t>
      </w:r>
    </w:p>
    <w:p w:rsidR="000E6AB5" w:rsidRPr="00D227A3" w:rsidRDefault="000E6AB5" w:rsidP="0044193A">
      <w:pPr>
        <w:suppressAutoHyphens/>
        <w:spacing w:line="360" w:lineRule="auto"/>
        <w:ind w:left="113" w:firstLine="709"/>
        <w:jc w:val="both"/>
        <w:rPr>
          <w:sz w:val="28"/>
          <w:szCs w:val="28"/>
        </w:rPr>
      </w:pPr>
      <w:r w:rsidRPr="00D227A3">
        <w:rPr>
          <w:sz w:val="28"/>
          <w:szCs w:val="28"/>
        </w:rPr>
        <w:t>Устранение перечисленных недостатков только улучшит учет основных средств и укрепит финансовое положение организации.</w:t>
      </w:r>
    </w:p>
    <w:p w:rsidR="000E6AB5" w:rsidRDefault="000E6AB5" w:rsidP="00ED5A6A">
      <w:pPr>
        <w:ind w:firstLine="709"/>
        <w:jc w:val="both"/>
        <w:rPr>
          <w:b/>
        </w:rPr>
      </w:pPr>
    </w:p>
    <w:p w:rsidR="000E6AB5" w:rsidRPr="001D601F" w:rsidRDefault="000E6AB5" w:rsidP="00ED5A6A">
      <w:pPr>
        <w:ind w:firstLine="709"/>
        <w:jc w:val="both"/>
        <w:rPr>
          <w:b/>
        </w:rPr>
      </w:pPr>
      <w:r w:rsidRPr="001D601F">
        <w:rPr>
          <w:b/>
        </w:rPr>
        <w:t>Список литературы</w:t>
      </w:r>
    </w:p>
    <w:p w:rsidR="000E6AB5" w:rsidRPr="001D601F" w:rsidRDefault="000E6AB5" w:rsidP="00ED5A6A">
      <w:pPr>
        <w:ind w:firstLine="709"/>
        <w:jc w:val="both"/>
        <w:rPr>
          <w:b/>
        </w:rPr>
      </w:pPr>
    </w:p>
    <w:p w:rsidR="000E6AB5" w:rsidRPr="001D601F" w:rsidRDefault="000E6AB5" w:rsidP="008D0D16">
      <w:pPr>
        <w:ind w:firstLine="540"/>
        <w:jc w:val="both"/>
      </w:pPr>
      <w:r w:rsidRPr="001D601F">
        <w:rPr>
          <w:bCs/>
        </w:rPr>
        <w:t xml:space="preserve">1. Чернявская, С.А.  </w:t>
      </w:r>
      <w:r w:rsidRPr="001D601F">
        <w:t>Учет основных средств на примере ООО фирма «Алексан</w:t>
      </w:r>
      <w:r w:rsidRPr="001D601F">
        <w:t>д</w:t>
      </w:r>
      <w:r w:rsidRPr="001D601F">
        <w:t xml:space="preserve">рия-сервис»  </w:t>
      </w:r>
      <w:r w:rsidRPr="001D601F">
        <w:rPr>
          <w:bCs/>
        </w:rPr>
        <w:t xml:space="preserve">/ С.А.Чернявская, </w:t>
      </w:r>
      <w:r w:rsidRPr="001D601F">
        <w:t>Э. Я Казазиди.</w:t>
      </w:r>
      <w:r w:rsidRPr="001D601F">
        <w:rPr>
          <w:bCs/>
        </w:rPr>
        <w:t xml:space="preserve"> // </w:t>
      </w:r>
      <w:r w:rsidRPr="001D601F">
        <w:t>Формирование экономического поте</w:t>
      </w:r>
      <w:r w:rsidRPr="001D601F">
        <w:t>н</w:t>
      </w:r>
      <w:r w:rsidRPr="001D601F">
        <w:t>циала субъектов хозяйственной деятельности: проблемы, перспективы, учетно-аналитическое обеспечение. Международная научно-практическая конференция ст</w:t>
      </w:r>
      <w:r w:rsidRPr="001D601F">
        <w:t>у</w:t>
      </w:r>
      <w:r w:rsidRPr="001D601F">
        <w:t xml:space="preserve">дентов. 2014. С. 380-391. </w:t>
      </w:r>
    </w:p>
    <w:p w:rsidR="000E6AB5" w:rsidRPr="001D601F" w:rsidRDefault="000E6AB5" w:rsidP="008D0D16">
      <w:pPr>
        <w:widowControl w:val="0"/>
        <w:ind w:firstLine="540"/>
        <w:jc w:val="both"/>
      </w:pPr>
      <w:r w:rsidRPr="001D601F">
        <w:t xml:space="preserve">2. </w:t>
      </w:r>
      <w:r w:rsidRPr="001D601F">
        <w:rPr>
          <w:bCs/>
        </w:rPr>
        <w:t xml:space="preserve">Чернявская, С.А.  </w:t>
      </w:r>
      <w:r w:rsidRPr="001D601F">
        <w:rPr>
          <w:bCs/>
          <w:color w:val="222222"/>
        </w:rPr>
        <w:t>Роль ревизии в управлении предприятием</w:t>
      </w:r>
      <w:r w:rsidRPr="001D601F">
        <w:t xml:space="preserve">. / </w:t>
      </w:r>
      <w:r w:rsidRPr="001D601F">
        <w:rPr>
          <w:bCs/>
        </w:rPr>
        <w:t xml:space="preserve">С.А.Чернявская, </w:t>
      </w:r>
      <w:r w:rsidRPr="001D601F">
        <w:t>Булах А.П., Шмыгленко Е.Н. /</w:t>
      </w:r>
      <w:r w:rsidRPr="001D601F">
        <w:rPr>
          <w:bCs/>
        </w:rPr>
        <w:t xml:space="preserve">  Сборник: Пути повышения эффективности экономич</w:t>
      </w:r>
      <w:r w:rsidRPr="001D601F">
        <w:rPr>
          <w:bCs/>
        </w:rPr>
        <w:t>е</w:t>
      </w:r>
      <w:r w:rsidRPr="001D601F">
        <w:rPr>
          <w:bCs/>
        </w:rPr>
        <w:t>ской и социальной деятельности кооперативных организаций. Материалы Х Междун</w:t>
      </w:r>
      <w:r w:rsidRPr="001D601F">
        <w:rPr>
          <w:bCs/>
        </w:rPr>
        <w:t>а</w:t>
      </w:r>
      <w:r w:rsidRPr="001D601F">
        <w:rPr>
          <w:bCs/>
        </w:rPr>
        <w:t>родной научно-практической конференции. 2015. С.30-34.</w:t>
      </w:r>
    </w:p>
    <w:p w:rsidR="000E6AB5" w:rsidRPr="001D601F" w:rsidRDefault="000E6AB5" w:rsidP="008D0D16">
      <w:pPr>
        <w:widowControl w:val="0"/>
        <w:ind w:firstLine="540"/>
        <w:jc w:val="both"/>
      </w:pPr>
      <w:r w:rsidRPr="001D601F">
        <w:t xml:space="preserve">3. </w:t>
      </w:r>
      <w:r w:rsidRPr="001D601F">
        <w:rPr>
          <w:bCs/>
        </w:rPr>
        <w:t xml:space="preserve">Чернявская, С.А.  </w:t>
      </w:r>
      <w:r w:rsidRPr="001D601F">
        <w:rPr>
          <w:bCs/>
          <w:color w:val="222222"/>
        </w:rPr>
        <w:t>Формирование службы контролинга в организации</w:t>
      </w:r>
      <w:r w:rsidRPr="001D601F">
        <w:t xml:space="preserve">. / </w:t>
      </w:r>
      <w:r w:rsidRPr="001D601F">
        <w:rPr>
          <w:bCs/>
        </w:rPr>
        <w:t xml:space="preserve">С.А.Чернявская, </w:t>
      </w:r>
      <w:r w:rsidRPr="001D601F">
        <w:t>Т.А.Салова /</w:t>
      </w:r>
      <w:r w:rsidRPr="001D601F">
        <w:rPr>
          <w:bCs/>
        </w:rPr>
        <w:t xml:space="preserve">  Сборник: Пути повышения эффективности экономич</w:t>
      </w:r>
      <w:r w:rsidRPr="001D601F">
        <w:rPr>
          <w:bCs/>
        </w:rPr>
        <w:t>е</w:t>
      </w:r>
      <w:r w:rsidRPr="001D601F">
        <w:rPr>
          <w:bCs/>
        </w:rPr>
        <w:t>ской и социальной деятельности кооперативных организаций. Материалы Х Междун</w:t>
      </w:r>
      <w:r w:rsidRPr="001D601F">
        <w:rPr>
          <w:bCs/>
        </w:rPr>
        <w:t>а</w:t>
      </w:r>
      <w:r w:rsidRPr="001D601F">
        <w:rPr>
          <w:bCs/>
        </w:rPr>
        <w:t>родной научно-практической конференции. 2015. С.177-180.</w:t>
      </w:r>
    </w:p>
    <w:p w:rsidR="000E6AB5" w:rsidRPr="001D601F" w:rsidRDefault="000E6AB5" w:rsidP="008D0D16">
      <w:pPr>
        <w:widowControl w:val="0"/>
        <w:ind w:firstLine="540"/>
        <w:jc w:val="both"/>
      </w:pPr>
      <w:r w:rsidRPr="001D601F">
        <w:t xml:space="preserve">4. </w:t>
      </w:r>
      <w:r w:rsidRPr="001D601F">
        <w:rPr>
          <w:bCs/>
        </w:rPr>
        <w:t xml:space="preserve">Чернявская, С.А.  </w:t>
      </w:r>
      <w:r w:rsidRPr="001D601F">
        <w:rPr>
          <w:bCs/>
          <w:color w:val="222222"/>
        </w:rPr>
        <w:t>Совершенствование учета основных средств</w:t>
      </w:r>
      <w:r w:rsidRPr="001D601F">
        <w:t xml:space="preserve">. / </w:t>
      </w:r>
      <w:r w:rsidRPr="001D601F">
        <w:rPr>
          <w:bCs/>
        </w:rPr>
        <w:t>С.А.Чернявская, М</w:t>
      </w:r>
      <w:r w:rsidRPr="001D601F">
        <w:t>.А. Кондранина /</w:t>
      </w:r>
      <w:r w:rsidRPr="001D601F">
        <w:rPr>
          <w:bCs/>
        </w:rPr>
        <w:t xml:space="preserve">  Современные проблемы бухгалтерского учета и отчетности / Материалы </w:t>
      </w:r>
      <w:r w:rsidRPr="001D601F">
        <w:rPr>
          <w:bCs/>
          <w:lang w:val="en-US"/>
        </w:rPr>
        <w:t>II</w:t>
      </w:r>
      <w:r w:rsidRPr="001D601F">
        <w:rPr>
          <w:bCs/>
        </w:rPr>
        <w:t xml:space="preserve"> Междунар. студ. науч. конф. Часть 1. (г. Краснодар, 21-22 апреля 2015 г.) – Краснодар: Изд-во Магарин О.Г., 2015. С. 42-48.</w:t>
      </w:r>
    </w:p>
    <w:p w:rsidR="000E6AB5" w:rsidRPr="001D601F" w:rsidRDefault="000E6AB5" w:rsidP="008D0D16">
      <w:pPr>
        <w:widowControl w:val="0"/>
        <w:ind w:firstLine="540"/>
        <w:jc w:val="both"/>
        <w:rPr>
          <w:bCs/>
        </w:rPr>
      </w:pPr>
      <w:r w:rsidRPr="001D601F">
        <w:t xml:space="preserve">5. </w:t>
      </w:r>
      <w:r w:rsidRPr="001D601F">
        <w:rPr>
          <w:bCs/>
        </w:rPr>
        <w:t xml:space="preserve">Чернявская, С.А.  </w:t>
      </w:r>
      <w:r w:rsidRPr="001D601F">
        <w:rPr>
          <w:bCs/>
          <w:color w:val="222222"/>
        </w:rPr>
        <w:t>Бухгалтерский учет основных средств в субъектах малого бизнеса</w:t>
      </w:r>
      <w:r w:rsidRPr="001D601F">
        <w:t xml:space="preserve">. / </w:t>
      </w:r>
      <w:r w:rsidRPr="001D601F">
        <w:rPr>
          <w:bCs/>
        </w:rPr>
        <w:t xml:space="preserve">С.А.Чернявская, </w:t>
      </w:r>
      <w:r w:rsidRPr="001D601F">
        <w:t>В.А. Диброва /</w:t>
      </w:r>
      <w:r w:rsidRPr="001D601F">
        <w:rPr>
          <w:bCs/>
        </w:rPr>
        <w:t xml:space="preserve">  Сборник: Информационное обеспечение эффективного управления деятельностью экономических субъектов. Материалы </w:t>
      </w:r>
      <w:r w:rsidRPr="001D601F">
        <w:rPr>
          <w:bCs/>
          <w:lang w:val="en-US"/>
        </w:rPr>
        <w:t>VI</w:t>
      </w:r>
      <w:r w:rsidRPr="001D601F">
        <w:rPr>
          <w:bCs/>
        </w:rPr>
        <w:t xml:space="preserve"> Международной научной конференции. 2016. С. 300-305.</w:t>
      </w:r>
    </w:p>
    <w:p w:rsidR="000E6AB5" w:rsidRPr="001D601F" w:rsidRDefault="000E6AB5" w:rsidP="008D0D16">
      <w:pPr>
        <w:widowControl w:val="0"/>
        <w:ind w:firstLine="540"/>
        <w:jc w:val="both"/>
      </w:pPr>
      <w:r w:rsidRPr="001D601F">
        <w:t xml:space="preserve">6. Бухгалтерский финансовый учет: Учеб. пособие / Под ред. Ю.И. </w:t>
      </w:r>
      <w:r w:rsidRPr="001D601F">
        <w:rPr>
          <w:bCs/>
        </w:rPr>
        <w:t xml:space="preserve">Сигидова, Г.Н. Ясменко. </w:t>
      </w:r>
      <w:r w:rsidRPr="001D601F">
        <w:t>– М.: ИНФРА-М, 2015. – 367 с. + Доп. материалы [Электронный ресурс; Р</w:t>
      </w:r>
      <w:r w:rsidRPr="001D601F">
        <w:t>е</w:t>
      </w:r>
      <w:r w:rsidRPr="001D601F">
        <w:t xml:space="preserve">жим доступа </w:t>
      </w:r>
      <w:hyperlink r:id="rId18" w:history="1">
        <w:r w:rsidRPr="001D601F">
          <w:rPr>
            <w:rStyle w:val="Hyperlink"/>
            <w:color w:val="auto"/>
            <w:u w:val="none"/>
            <w:lang w:val="en-US"/>
          </w:rPr>
          <w:t>http</w:t>
        </w:r>
        <w:r w:rsidRPr="001D601F">
          <w:rPr>
            <w:rStyle w:val="Hyperlink"/>
            <w:color w:val="auto"/>
            <w:u w:val="none"/>
          </w:rPr>
          <w:t>://</w:t>
        </w:r>
        <w:r w:rsidRPr="001D601F">
          <w:rPr>
            <w:rStyle w:val="Hyperlink"/>
            <w:color w:val="auto"/>
            <w:u w:val="none"/>
            <w:lang w:val="en-US"/>
          </w:rPr>
          <w:t>www</w:t>
        </w:r>
        <w:r w:rsidRPr="001D601F">
          <w:rPr>
            <w:rStyle w:val="Hyperlink"/>
            <w:color w:val="auto"/>
            <w:u w:val="none"/>
          </w:rPr>
          <w:t>.</w:t>
        </w:r>
        <w:r w:rsidRPr="001D601F">
          <w:rPr>
            <w:rStyle w:val="Hyperlink"/>
            <w:color w:val="auto"/>
            <w:u w:val="none"/>
            <w:lang w:val="en-US"/>
          </w:rPr>
          <w:t>znanium</w:t>
        </w:r>
        <w:r w:rsidRPr="001D601F">
          <w:rPr>
            <w:rStyle w:val="Hyperlink"/>
            <w:color w:val="auto"/>
            <w:u w:val="none"/>
          </w:rPr>
          <w:t>.</w:t>
        </w:r>
        <w:r w:rsidRPr="001D601F">
          <w:rPr>
            <w:rStyle w:val="Hyperlink"/>
            <w:color w:val="auto"/>
            <w:u w:val="none"/>
            <w:lang w:val="en-US"/>
          </w:rPr>
          <w:t>com</w:t>
        </w:r>
      </w:hyperlink>
      <w:r w:rsidRPr="001D601F">
        <w:t xml:space="preserve">]. – (Высшее образование: Бакалавриат). – </w:t>
      </w:r>
      <w:r w:rsidRPr="001D601F">
        <w:rPr>
          <w:lang w:val="en-US"/>
        </w:rPr>
        <w:t>www</w:t>
      </w:r>
      <w:r w:rsidRPr="001D601F">
        <w:t>.</w:t>
      </w:r>
      <w:r w:rsidRPr="001D601F">
        <w:rPr>
          <w:lang w:val="en-US"/>
        </w:rPr>
        <w:t>dx</w:t>
      </w:r>
      <w:r w:rsidRPr="001D601F">
        <w:t>.</w:t>
      </w:r>
      <w:r w:rsidRPr="001D601F">
        <w:rPr>
          <w:lang w:val="en-US"/>
        </w:rPr>
        <w:t>doi</w:t>
      </w:r>
      <w:r w:rsidRPr="001D601F">
        <w:t>.</w:t>
      </w:r>
      <w:r w:rsidRPr="001D601F">
        <w:rPr>
          <w:lang w:val="en-US"/>
        </w:rPr>
        <w:t>org</w:t>
      </w:r>
      <w:r w:rsidRPr="001D601F">
        <w:t>/10.12737/7695.</w:t>
      </w:r>
    </w:p>
    <w:p w:rsidR="000E6AB5" w:rsidRPr="001D601F" w:rsidRDefault="000E6AB5" w:rsidP="008D0D16">
      <w:pPr>
        <w:widowControl w:val="0"/>
        <w:ind w:firstLine="540"/>
        <w:jc w:val="both"/>
      </w:pPr>
      <w:r w:rsidRPr="001D601F">
        <w:t xml:space="preserve">7. Бухгалтерский учет и анализ: Учеб. пособие / Под ред. Ю.И. </w:t>
      </w:r>
      <w:r w:rsidRPr="001D601F">
        <w:rPr>
          <w:bCs/>
        </w:rPr>
        <w:t xml:space="preserve">Сигидова, М.С. Рыбянцевой. </w:t>
      </w:r>
      <w:r w:rsidRPr="001D601F">
        <w:t xml:space="preserve">– М.: ИНФРА-М, 2015. – 336 с. + Доп. материалы [Электронный ресурс; Режим доступа </w:t>
      </w:r>
      <w:hyperlink r:id="rId19" w:history="1">
        <w:r w:rsidRPr="001D601F">
          <w:rPr>
            <w:rStyle w:val="Hyperlink"/>
            <w:color w:val="auto"/>
            <w:u w:val="none"/>
            <w:lang w:val="en-US"/>
          </w:rPr>
          <w:t>http</w:t>
        </w:r>
        <w:r w:rsidRPr="001D601F">
          <w:rPr>
            <w:rStyle w:val="Hyperlink"/>
            <w:color w:val="auto"/>
            <w:u w:val="none"/>
          </w:rPr>
          <w:t>://</w:t>
        </w:r>
        <w:r w:rsidRPr="001D601F">
          <w:rPr>
            <w:rStyle w:val="Hyperlink"/>
            <w:color w:val="auto"/>
            <w:u w:val="none"/>
            <w:lang w:val="en-US"/>
          </w:rPr>
          <w:t>www</w:t>
        </w:r>
        <w:r w:rsidRPr="001D601F">
          <w:rPr>
            <w:rStyle w:val="Hyperlink"/>
            <w:color w:val="auto"/>
            <w:u w:val="none"/>
          </w:rPr>
          <w:t>.</w:t>
        </w:r>
        <w:r w:rsidRPr="001D601F">
          <w:rPr>
            <w:rStyle w:val="Hyperlink"/>
            <w:color w:val="auto"/>
            <w:u w:val="none"/>
            <w:lang w:val="en-US"/>
          </w:rPr>
          <w:t>znanium</w:t>
        </w:r>
        <w:r w:rsidRPr="001D601F">
          <w:rPr>
            <w:rStyle w:val="Hyperlink"/>
            <w:color w:val="auto"/>
            <w:u w:val="none"/>
          </w:rPr>
          <w:t>.</w:t>
        </w:r>
        <w:r w:rsidRPr="001D601F">
          <w:rPr>
            <w:rStyle w:val="Hyperlink"/>
            <w:color w:val="auto"/>
            <w:u w:val="none"/>
            <w:lang w:val="en-US"/>
          </w:rPr>
          <w:t>com</w:t>
        </w:r>
      </w:hyperlink>
      <w:r w:rsidRPr="001D601F">
        <w:t xml:space="preserve">]. – (Высшее образование: Бакалавриат). – </w:t>
      </w:r>
      <w:r w:rsidRPr="001D601F">
        <w:rPr>
          <w:lang w:val="en-US"/>
        </w:rPr>
        <w:t>www</w:t>
      </w:r>
      <w:r w:rsidRPr="001D601F">
        <w:t>.</w:t>
      </w:r>
      <w:r w:rsidRPr="001D601F">
        <w:rPr>
          <w:lang w:val="en-US"/>
        </w:rPr>
        <w:t>dx</w:t>
      </w:r>
      <w:r w:rsidRPr="001D601F">
        <w:t>.</w:t>
      </w:r>
      <w:r w:rsidRPr="001D601F">
        <w:rPr>
          <w:lang w:val="en-US"/>
        </w:rPr>
        <w:t>doi</w:t>
      </w:r>
      <w:r w:rsidRPr="001D601F">
        <w:t>.</w:t>
      </w:r>
      <w:r w:rsidRPr="001D601F">
        <w:rPr>
          <w:lang w:val="en-US"/>
        </w:rPr>
        <w:t>org</w:t>
      </w:r>
      <w:r w:rsidRPr="001D601F">
        <w:t>/10.12737/1686.</w:t>
      </w:r>
    </w:p>
    <w:p w:rsidR="000E6AB5" w:rsidRPr="00E550A9" w:rsidRDefault="000E6AB5" w:rsidP="00E4389F">
      <w:pPr>
        <w:widowControl w:val="0"/>
        <w:ind w:firstLine="709"/>
        <w:jc w:val="both"/>
      </w:pPr>
    </w:p>
    <w:p w:rsidR="000E6AB5" w:rsidRPr="001D601F" w:rsidRDefault="000E6AB5" w:rsidP="001D601F">
      <w:pPr>
        <w:widowControl w:val="0"/>
        <w:ind w:firstLine="709"/>
        <w:jc w:val="both"/>
        <w:rPr>
          <w:b/>
          <w:lang w:val="en-US"/>
        </w:rPr>
      </w:pPr>
      <w:r>
        <w:rPr>
          <w:b/>
          <w:lang w:val="en-US"/>
        </w:rPr>
        <w:t>References</w:t>
      </w:r>
    </w:p>
    <w:p w:rsidR="000E6AB5" w:rsidRPr="001D601F" w:rsidRDefault="000E6AB5" w:rsidP="001D601F">
      <w:pPr>
        <w:widowControl w:val="0"/>
        <w:ind w:firstLine="709"/>
        <w:jc w:val="both"/>
        <w:rPr>
          <w:lang w:val="en-US"/>
        </w:rPr>
      </w:pPr>
    </w:p>
    <w:p w:rsidR="000E6AB5" w:rsidRPr="001D601F" w:rsidRDefault="000E6AB5" w:rsidP="001D601F">
      <w:pPr>
        <w:widowControl w:val="0"/>
        <w:ind w:firstLine="709"/>
        <w:jc w:val="both"/>
        <w:rPr>
          <w:lang w:val="en-US"/>
        </w:rPr>
      </w:pPr>
      <w:r w:rsidRPr="001D601F">
        <w:rPr>
          <w:lang w:val="en-US"/>
        </w:rPr>
        <w:t>1. Chernjavskaja, S.A.  Uchet osnovnyh sredstv na primere OOO firma «Aleksandrija-servis»  / S.A.Chernjavskaja, Je. Ja Kazazidi. // Formirovanie jekonomicheskogo potenciala sub#ektov hozjajstvennoj dejatel'nosti: problemy, perspektivy, uchetno-analiticheskoe ob</w:t>
      </w:r>
      <w:r w:rsidRPr="001D601F">
        <w:rPr>
          <w:lang w:val="en-US"/>
        </w:rPr>
        <w:t>e</w:t>
      </w:r>
      <w:r w:rsidRPr="001D601F">
        <w:rPr>
          <w:lang w:val="en-US"/>
        </w:rPr>
        <w:t xml:space="preserve">spechenie. Mezhdunarodnaja nauchno-prakticheskaja konferencija studentov. 2014. S. 380-391. </w:t>
      </w:r>
    </w:p>
    <w:p w:rsidR="000E6AB5" w:rsidRPr="001D601F" w:rsidRDefault="000E6AB5" w:rsidP="001D601F">
      <w:pPr>
        <w:widowControl w:val="0"/>
        <w:ind w:firstLine="709"/>
        <w:jc w:val="both"/>
        <w:rPr>
          <w:lang w:val="en-US"/>
        </w:rPr>
      </w:pPr>
      <w:r w:rsidRPr="001D601F">
        <w:rPr>
          <w:lang w:val="en-US"/>
        </w:rPr>
        <w:t>2. Chernjavskaja, S.A.  Rol' revizii v upravlenii predprijatiem. / S.A.Chernjavskaja, Bulah A.P., Shmyglenko E.N. /  Sbornik: Puti povyshenija jeffektivnosti jekonomicheskoj i social'noj dejatel'nosti kooperativnyh organizacij. Materialy H Mezhdunarodnoj nauchno-prakticheskoj konferencii. 2015. S.30-34.</w:t>
      </w:r>
    </w:p>
    <w:p w:rsidR="000E6AB5" w:rsidRPr="001D601F" w:rsidRDefault="000E6AB5" w:rsidP="001D601F">
      <w:pPr>
        <w:widowControl w:val="0"/>
        <w:ind w:firstLine="709"/>
        <w:jc w:val="both"/>
        <w:rPr>
          <w:lang w:val="en-US"/>
        </w:rPr>
      </w:pPr>
      <w:r w:rsidRPr="001D601F">
        <w:rPr>
          <w:lang w:val="en-US"/>
        </w:rPr>
        <w:t>3. Chernjavskaja, S.A.  Formirovanie sluzhby kontrolinga v organizacii. / S.A.Chernjavskaja, T.A.Salova /  Sbornik: Puti povyshenija jeffektivnosti jekonomicheskoj i social'noj dejatel'nosti kooperativnyh organizacij. Materialy H Mezhdunarodnoj nauchno-prakticheskoj konferencii. 2015. S.177-180.</w:t>
      </w:r>
    </w:p>
    <w:p w:rsidR="000E6AB5" w:rsidRPr="001D601F" w:rsidRDefault="000E6AB5" w:rsidP="001D601F">
      <w:pPr>
        <w:widowControl w:val="0"/>
        <w:ind w:firstLine="709"/>
        <w:jc w:val="both"/>
        <w:rPr>
          <w:lang w:val="en-US"/>
        </w:rPr>
      </w:pPr>
      <w:r w:rsidRPr="001D601F">
        <w:rPr>
          <w:lang w:val="en-US"/>
        </w:rPr>
        <w:t>4. Chernjavskaja, S.A.  Sovershenstvovanie ucheta osnovnyh sredstv. / S.A.Chernjavskaja, M.A. Kondranina /  Sovremennye problemy buhgalterskogo ucheta i otchetnosti / Materialy II Mezhdunar. stud. nauch. konf. Chast' 1. (g. Krasnodar, 21-22 aprelja 2015 g.) – Krasnodar: Izd-vo Magarin O.G., 2015. S. 42-48.</w:t>
      </w:r>
    </w:p>
    <w:p w:rsidR="000E6AB5" w:rsidRPr="001D601F" w:rsidRDefault="000E6AB5" w:rsidP="001D601F">
      <w:pPr>
        <w:widowControl w:val="0"/>
        <w:ind w:firstLine="709"/>
        <w:jc w:val="both"/>
        <w:rPr>
          <w:lang w:val="en-US"/>
        </w:rPr>
      </w:pPr>
      <w:r w:rsidRPr="001D601F">
        <w:rPr>
          <w:lang w:val="en-US"/>
        </w:rPr>
        <w:t>5. Chernjavskaja, S.A.  Buhgalterskij uchet osnovnyh sredstv v sub#ektah malogo biznesa. / S.A.Chernjavskaja, V.A. Dibrova /  Sbornik: Informacionnoe obespechenie jeffe</w:t>
      </w:r>
      <w:r w:rsidRPr="001D601F">
        <w:rPr>
          <w:lang w:val="en-US"/>
        </w:rPr>
        <w:t>k</w:t>
      </w:r>
      <w:r w:rsidRPr="001D601F">
        <w:rPr>
          <w:lang w:val="en-US"/>
        </w:rPr>
        <w:t>tivnogo upravlenija dejatel'nost'ju jekonomicheskih sub#ektov. Materialy VI Mezhdunarodnoj nauchnoj konferencii. 2016. S. 300-305.</w:t>
      </w:r>
    </w:p>
    <w:p w:rsidR="000E6AB5" w:rsidRPr="001D601F" w:rsidRDefault="000E6AB5" w:rsidP="001D601F">
      <w:pPr>
        <w:widowControl w:val="0"/>
        <w:ind w:firstLine="709"/>
        <w:jc w:val="both"/>
        <w:rPr>
          <w:lang w:val="en-US"/>
        </w:rPr>
      </w:pPr>
      <w:r w:rsidRPr="001D601F">
        <w:rPr>
          <w:lang w:val="en-US"/>
        </w:rPr>
        <w:t>6. Buhgalterskij finansovyj uchet: Ucheb. posobie / Pod red. Ju.I. Sigidova, G.N. Ja</w:t>
      </w:r>
      <w:r w:rsidRPr="001D601F">
        <w:rPr>
          <w:lang w:val="en-US"/>
        </w:rPr>
        <w:t>s</w:t>
      </w:r>
      <w:r w:rsidRPr="001D601F">
        <w:rPr>
          <w:lang w:val="en-US"/>
        </w:rPr>
        <w:t>menko. – M.: INFRA-M, 2015. – 367 s. + Dop. materialy [Jelektronnyj resurs; Rezhim do</w:t>
      </w:r>
      <w:r w:rsidRPr="001D601F">
        <w:rPr>
          <w:lang w:val="en-US"/>
        </w:rPr>
        <w:t>s</w:t>
      </w:r>
      <w:r w:rsidRPr="001D601F">
        <w:rPr>
          <w:lang w:val="en-US"/>
        </w:rPr>
        <w:t>tupa http://www.znanium.com]. – (Vysshee obrazovanie: Bakalavriat). – www.dx.doi.org/10.12737/7695.</w:t>
      </w:r>
    </w:p>
    <w:p w:rsidR="000E6AB5" w:rsidRPr="001D601F" w:rsidRDefault="000E6AB5" w:rsidP="001D601F">
      <w:pPr>
        <w:widowControl w:val="0"/>
        <w:ind w:firstLine="709"/>
        <w:jc w:val="both"/>
        <w:rPr>
          <w:sz w:val="28"/>
          <w:szCs w:val="28"/>
          <w:lang w:val="en-US"/>
        </w:rPr>
      </w:pPr>
      <w:r w:rsidRPr="001D601F">
        <w:rPr>
          <w:lang w:val="en-US"/>
        </w:rPr>
        <w:t>7. Buhgalterskij uchet i analiz: Ucheb. posobie / Pod red. Ju.I. Sigidova, M.S. Rybjancevoj. – M.: INFRA-M, 2015. – 336 s. + Dop. materialy [Jelektronnyj resurs; Rezhim dostupa http://www.znanium.com]. – (Vysshee obrazovanie: Bakalavriat). – www.dx.doi.org/10.12737/1686.</w:t>
      </w:r>
      <w:bookmarkEnd w:id="0"/>
    </w:p>
    <w:sectPr w:rsidR="000E6AB5" w:rsidRPr="001D601F" w:rsidSect="00D337DA">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AB5" w:rsidRDefault="000E6AB5" w:rsidP="004F729D">
      <w:r>
        <w:separator/>
      </w:r>
    </w:p>
  </w:endnote>
  <w:endnote w:type="continuationSeparator" w:id="0">
    <w:p w:rsidR="000E6AB5" w:rsidRDefault="000E6AB5" w:rsidP="004F72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AB5" w:rsidRDefault="000E6AB5">
    <w:pPr>
      <w:pStyle w:val="Footer"/>
    </w:pPr>
    <w:bookmarkStart w:id="13" w:name="OLE_LINK122"/>
    <w:bookmarkStart w:id="14" w:name="OLE_LINK123"/>
    <w:bookmarkStart w:id="15" w:name="OLE_LINK124"/>
    <w:bookmarkStart w:id="16" w:name="OLE_LINK19"/>
    <w:bookmarkStart w:id="17" w:name="OLE_LINK20"/>
    <w:bookmarkStart w:id="18" w:name="OLE_LINK21"/>
    <w:bookmarkStart w:id="19" w:name="OLE_LINK22"/>
    <w:bookmarkStart w:id="20" w:name="OLE_LINK23"/>
    <w:bookmarkStart w:id="21" w:name="OLE_LINK24"/>
    <w:r w:rsidRPr="009E4C22">
      <w:t>http://ej.kubagro.ru/201</w:t>
    </w:r>
    <w:r w:rsidRPr="009E4C22">
      <w:rPr>
        <w:lang w:val="en-US"/>
      </w:rPr>
      <w:t>7</w:t>
    </w:r>
    <w:r w:rsidRPr="009E4C22">
      <w:t>/</w:t>
    </w:r>
    <w:r w:rsidRPr="009E4C22">
      <w:rPr>
        <w:lang w:val="en-US"/>
      </w:rPr>
      <w:t>05</w:t>
    </w:r>
    <w:r w:rsidRPr="009E4C22">
      <w:t>/pdf/</w:t>
    </w:r>
    <w:r>
      <w:rPr>
        <w:lang w:val="en-US"/>
      </w:rPr>
      <w:t>60</w:t>
    </w:r>
    <w:r w:rsidRPr="009E4C22">
      <w:t>.pdf</w:t>
    </w:r>
    <w:bookmarkEnd w:id="13"/>
    <w:bookmarkEnd w:id="14"/>
    <w:bookmarkEnd w:id="15"/>
    <w:bookmarkEnd w:id="16"/>
    <w:bookmarkEnd w:id="17"/>
    <w:bookmarkEnd w:id="18"/>
    <w:bookmarkEnd w:id="19"/>
    <w:bookmarkEnd w:id="20"/>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AB5" w:rsidRDefault="000E6AB5" w:rsidP="004F729D">
      <w:r>
        <w:separator/>
      </w:r>
    </w:p>
  </w:footnote>
  <w:footnote w:type="continuationSeparator" w:id="0">
    <w:p w:rsidR="000E6AB5" w:rsidRDefault="000E6AB5" w:rsidP="004F72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AB5" w:rsidRDefault="000E6AB5"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E6AB5" w:rsidRDefault="000E6AB5" w:rsidP="00E437F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4" w:name="OLE_LINK10"/>
  <w:bookmarkStart w:id="5" w:name="OLE_LINK11"/>
  <w:bookmarkStart w:id="6" w:name="OLE_LINK12"/>
  <w:bookmarkStart w:id="7" w:name="OLE_LINK13"/>
  <w:bookmarkStart w:id="8" w:name="OLE_LINK14"/>
  <w:bookmarkStart w:id="9" w:name="OLE_LINK15"/>
  <w:bookmarkStart w:id="10" w:name="OLE_LINK16"/>
  <w:bookmarkStart w:id="11" w:name="OLE_LINK17"/>
  <w:bookmarkStart w:id="12" w:name="OLE_LINK18"/>
  <w:p w:rsidR="000E6AB5" w:rsidRPr="00E437F5" w:rsidRDefault="000E6AB5" w:rsidP="00CE6E48">
    <w:pPr>
      <w:pStyle w:val="Header"/>
      <w:framePr w:wrap="around" w:vAnchor="text" w:hAnchor="margin" w:xAlign="right" w:y="1"/>
      <w:rPr>
        <w:rStyle w:val="PageNumber"/>
        <w:sz w:val="28"/>
        <w:szCs w:val="28"/>
      </w:rPr>
    </w:pPr>
    <w:r w:rsidRPr="00E437F5">
      <w:rPr>
        <w:rStyle w:val="PageNumber"/>
        <w:sz w:val="28"/>
        <w:szCs w:val="28"/>
      </w:rPr>
      <w:fldChar w:fldCharType="begin"/>
    </w:r>
    <w:r w:rsidRPr="00E437F5">
      <w:rPr>
        <w:rStyle w:val="PageNumber"/>
        <w:sz w:val="28"/>
        <w:szCs w:val="28"/>
      </w:rPr>
      <w:instrText xml:space="preserve">PAGE  </w:instrText>
    </w:r>
    <w:r w:rsidRPr="00E437F5">
      <w:rPr>
        <w:rStyle w:val="PageNumber"/>
        <w:sz w:val="28"/>
        <w:szCs w:val="28"/>
      </w:rPr>
      <w:fldChar w:fldCharType="separate"/>
    </w:r>
    <w:r>
      <w:rPr>
        <w:rStyle w:val="PageNumber"/>
        <w:noProof/>
        <w:sz w:val="28"/>
        <w:szCs w:val="28"/>
      </w:rPr>
      <w:t>23</w:t>
    </w:r>
    <w:r w:rsidRPr="00E437F5">
      <w:rPr>
        <w:rStyle w:val="PageNumber"/>
        <w:sz w:val="28"/>
        <w:szCs w:val="28"/>
      </w:rPr>
      <w:fldChar w:fldCharType="end"/>
    </w:r>
  </w:p>
  <w:p w:rsidR="000E6AB5" w:rsidRPr="00E437F5" w:rsidRDefault="000E6AB5" w:rsidP="00E437F5">
    <w:pPr>
      <w:pStyle w:val="Header"/>
      <w:ind w:right="360"/>
      <w:rPr>
        <w:lang w:val="en-US"/>
      </w:rPr>
    </w:pPr>
    <w:r>
      <w:t>Научный журнал КубГАУ, №</w:t>
    </w:r>
    <w:r>
      <w:rPr>
        <w:lang w:val="en-US"/>
      </w:rPr>
      <w:t>129</w:t>
    </w:r>
    <w:r>
      <w:t>(</w:t>
    </w:r>
    <w:r>
      <w:rPr>
        <w:lang w:val="en-US"/>
      </w:rPr>
      <w:t>05</w:t>
    </w:r>
    <w:r>
      <w:t>), 201</w:t>
    </w:r>
    <w:r>
      <w:rPr>
        <w:lang w:val="en-US"/>
      </w:rPr>
      <w:t>7</w:t>
    </w:r>
    <w:r>
      <w:t xml:space="preserve"> года</w:t>
    </w:r>
    <w:bookmarkEnd w:id="4"/>
    <w:bookmarkEnd w:id="5"/>
    <w:bookmarkEnd w:id="6"/>
    <w:bookmarkEnd w:id="7"/>
    <w:bookmarkEnd w:id="8"/>
    <w:bookmarkEnd w:id="9"/>
    <w:bookmarkEnd w:id="10"/>
    <w:bookmarkEnd w:id="11"/>
    <w:bookmarkEnd w:id="12"/>
  </w:p>
  <w:p w:rsidR="000E6AB5" w:rsidRDefault="000E6AB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27D2"/>
    <w:rsid w:val="000016CA"/>
    <w:rsid w:val="00007859"/>
    <w:rsid w:val="000268B3"/>
    <w:rsid w:val="00027C02"/>
    <w:rsid w:val="00035BEB"/>
    <w:rsid w:val="00052E26"/>
    <w:rsid w:val="00061609"/>
    <w:rsid w:val="000617E2"/>
    <w:rsid w:val="00062A2A"/>
    <w:rsid w:val="00070EC4"/>
    <w:rsid w:val="000758FB"/>
    <w:rsid w:val="00077637"/>
    <w:rsid w:val="000811A5"/>
    <w:rsid w:val="00081A68"/>
    <w:rsid w:val="00084C3C"/>
    <w:rsid w:val="00091343"/>
    <w:rsid w:val="000A248C"/>
    <w:rsid w:val="000A6332"/>
    <w:rsid w:val="000B3661"/>
    <w:rsid w:val="000E24A7"/>
    <w:rsid w:val="000E6AB5"/>
    <w:rsid w:val="00103067"/>
    <w:rsid w:val="00111285"/>
    <w:rsid w:val="00120177"/>
    <w:rsid w:val="00122687"/>
    <w:rsid w:val="00122B30"/>
    <w:rsid w:val="001356C6"/>
    <w:rsid w:val="00144FFE"/>
    <w:rsid w:val="00150065"/>
    <w:rsid w:val="001503DB"/>
    <w:rsid w:val="0019152E"/>
    <w:rsid w:val="001B44E2"/>
    <w:rsid w:val="001D601F"/>
    <w:rsid w:val="001E5A44"/>
    <w:rsid w:val="001E6F6C"/>
    <w:rsid w:val="001F4BBD"/>
    <w:rsid w:val="002001F8"/>
    <w:rsid w:val="00201CE5"/>
    <w:rsid w:val="00202B3F"/>
    <w:rsid w:val="00206461"/>
    <w:rsid w:val="00213270"/>
    <w:rsid w:val="002165C4"/>
    <w:rsid w:val="00227F3B"/>
    <w:rsid w:val="00230884"/>
    <w:rsid w:val="0024308A"/>
    <w:rsid w:val="00265BFF"/>
    <w:rsid w:val="00276897"/>
    <w:rsid w:val="002B798A"/>
    <w:rsid w:val="002C3001"/>
    <w:rsid w:val="002D4217"/>
    <w:rsid w:val="002D7615"/>
    <w:rsid w:val="0030652E"/>
    <w:rsid w:val="00312F36"/>
    <w:rsid w:val="003130C5"/>
    <w:rsid w:val="00331CCE"/>
    <w:rsid w:val="00343816"/>
    <w:rsid w:val="00347CFF"/>
    <w:rsid w:val="00350385"/>
    <w:rsid w:val="00353766"/>
    <w:rsid w:val="00370873"/>
    <w:rsid w:val="0039412A"/>
    <w:rsid w:val="0039434D"/>
    <w:rsid w:val="003A636A"/>
    <w:rsid w:val="003A7C17"/>
    <w:rsid w:val="003D71E1"/>
    <w:rsid w:val="003E39A4"/>
    <w:rsid w:val="00420FDA"/>
    <w:rsid w:val="00433AFB"/>
    <w:rsid w:val="004366A8"/>
    <w:rsid w:val="0044193A"/>
    <w:rsid w:val="00447A8E"/>
    <w:rsid w:val="00454199"/>
    <w:rsid w:val="00454939"/>
    <w:rsid w:val="0047037D"/>
    <w:rsid w:val="00480D4F"/>
    <w:rsid w:val="00484F35"/>
    <w:rsid w:val="004967A0"/>
    <w:rsid w:val="004A0856"/>
    <w:rsid w:val="004A5C0E"/>
    <w:rsid w:val="004A63B2"/>
    <w:rsid w:val="004A6ADC"/>
    <w:rsid w:val="004A750C"/>
    <w:rsid w:val="004B148D"/>
    <w:rsid w:val="004C5126"/>
    <w:rsid w:val="004C79D7"/>
    <w:rsid w:val="004F729D"/>
    <w:rsid w:val="004F7CDD"/>
    <w:rsid w:val="005316DB"/>
    <w:rsid w:val="00532544"/>
    <w:rsid w:val="00533DF4"/>
    <w:rsid w:val="00533EA0"/>
    <w:rsid w:val="005424EA"/>
    <w:rsid w:val="00543E82"/>
    <w:rsid w:val="00553586"/>
    <w:rsid w:val="00572A28"/>
    <w:rsid w:val="00591440"/>
    <w:rsid w:val="005A0A2E"/>
    <w:rsid w:val="005A5397"/>
    <w:rsid w:val="005A694A"/>
    <w:rsid w:val="005C21F7"/>
    <w:rsid w:val="005C37AA"/>
    <w:rsid w:val="005D423B"/>
    <w:rsid w:val="005E1F3E"/>
    <w:rsid w:val="005E2925"/>
    <w:rsid w:val="005E473E"/>
    <w:rsid w:val="005F4E3B"/>
    <w:rsid w:val="0060273E"/>
    <w:rsid w:val="00610FE1"/>
    <w:rsid w:val="006128BF"/>
    <w:rsid w:val="00616ADC"/>
    <w:rsid w:val="00623FDD"/>
    <w:rsid w:val="006241AA"/>
    <w:rsid w:val="006266DC"/>
    <w:rsid w:val="00630FBE"/>
    <w:rsid w:val="0063370F"/>
    <w:rsid w:val="00641013"/>
    <w:rsid w:val="0065482D"/>
    <w:rsid w:val="00664F72"/>
    <w:rsid w:val="00690A4B"/>
    <w:rsid w:val="006B0A98"/>
    <w:rsid w:val="006C109F"/>
    <w:rsid w:val="006C1AB3"/>
    <w:rsid w:val="006E5055"/>
    <w:rsid w:val="006F00FE"/>
    <w:rsid w:val="006F56D0"/>
    <w:rsid w:val="0071240E"/>
    <w:rsid w:val="007271E4"/>
    <w:rsid w:val="00731926"/>
    <w:rsid w:val="00732651"/>
    <w:rsid w:val="00733ED8"/>
    <w:rsid w:val="00742274"/>
    <w:rsid w:val="00743481"/>
    <w:rsid w:val="00753CAC"/>
    <w:rsid w:val="00760ADE"/>
    <w:rsid w:val="00761C55"/>
    <w:rsid w:val="00766EB9"/>
    <w:rsid w:val="0077173E"/>
    <w:rsid w:val="00772B50"/>
    <w:rsid w:val="00774C0C"/>
    <w:rsid w:val="00780408"/>
    <w:rsid w:val="0078247B"/>
    <w:rsid w:val="00786CF2"/>
    <w:rsid w:val="00787247"/>
    <w:rsid w:val="00793769"/>
    <w:rsid w:val="007971B9"/>
    <w:rsid w:val="00797ED2"/>
    <w:rsid w:val="007A23F6"/>
    <w:rsid w:val="007A3E61"/>
    <w:rsid w:val="007A62DE"/>
    <w:rsid w:val="007A71CD"/>
    <w:rsid w:val="007D35E9"/>
    <w:rsid w:val="007D6B35"/>
    <w:rsid w:val="00805594"/>
    <w:rsid w:val="00812B25"/>
    <w:rsid w:val="00814E07"/>
    <w:rsid w:val="00816E10"/>
    <w:rsid w:val="0083366B"/>
    <w:rsid w:val="00841EB3"/>
    <w:rsid w:val="00861BFE"/>
    <w:rsid w:val="00873BBC"/>
    <w:rsid w:val="00874050"/>
    <w:rsid w:val="00881DAF"/>
    <w:rsid w:val="00885B9F"/>
    <w:rsid w:val="00893004"/>
    <w:rsid w:val="008A471D"/>
    <w:rsid w:val="008C734B"/>
    <w:rsid w:val="008D0D16"/>
    <w:rsid w:val="008D4BF9"/>
    <w:rsid w:val="008F29B6"/>
    <w:rsid w:val="008F5419"/>
    <w:rsid w:val="0096784E"/>
    <w:rsid w:val="00982B67"/>
    <w:rsid w:val="009853F4"/>
    <w:rsid w:val="00990D1F"/>
    <w:rsid w:val="00992554"/>
    <w:rsid w:val="009962F3"/>
    <w:rsid w:val="009B08BA"/>
    <w:rsid w:val="009B294D"/>
    <w:rsid w:val="009C4F2E"/>
    <w:rsid w:val="009C6EAF"/>
    <w:rsid w:val="009D3807"/>
    <w:rsid w:val="009E05F9"/>
    <w:rsid w:val="009E4C22"/>
    <w:rsid w:val="009E6E5A"/>
    <w:rsid w:val="009F19BA"/>
    <w:rsid w:val="009F4FF0"/>
    <w:rsid w:val="009F7F40"/>
    <w:rsid w:val="00A00BB4"/>
    <w:rsid w:val="00A13A5A"/>
    <w:rsid w:val="00A324D4"/>
    <w:rsid w:val="00A44985"/>
    <w:rsid w:val="00A556C3"/>
    <w:rsid w:val="00A61F95"/>
    <w:rsid w:val="00A64CD8"/>
    <w:rsid w:val="00A813A6"/>
    <w:rsid w:val="00A83F35"/>
    <w:rsid w:val="00A8483B"/>
    <w:rsid w:val="00A95322"/>
    <w:rsid w:val="00A953A6"/>
    <w:rsid w:val="00AA2448"/>
    <w:rsid w:val="00AB259A"/>
    <w:rsid w:val="00AB5F72"/>
    <w:rsid w:val="00AB6B9D"/>
    <w:rsid w:val="00AC2951"/>
    <w:rsid w:val="00AD14D0"/>
    <w:rsid w:val="00AD5217"/>
    <w:rsid w:val="00AE2EB9"/>
    <w:rsid w:val="00B02E2A"/>
    <w:rsid w:val="00B14E6C"/>
    <w:rsid w:val="00B15EEA"/>
    <w:rsid w:val="00B402DC"/>
    <w:rsid w:val="00B607DE"/>
    <w:rsid w:val="00B72B48"/>
    <w:rsid w:val="00B80744"/>
    <w:rsid w:val="00B91C89"/>
    <w:rsid w:val="00B92662"/>
    <w:rsid w:val="00B93EAA"/>
    <w:rsid w:val="00B969CA"/>
    <w:rsid w:val="00B9709B"/>
    <w:rsid w:val="00BA77C9"/>
    <w:rsid w:val="00BB5A5F"/>
    <w:rsid w:val="00BC67C5"/>
    <w:rsid w:val="00BD4C44"/>
    <w:rsid w:val="00BE69B1"/>
    <w:rsid w:val="00BE7777"/>
    <w:rsid w:val="00BF6D99"/>
    <w:rsid w:val="00C00621"/>
    <w:rsid w:val="00C027D2"/>
    <w:rsid w:val="00C1375F"/>
    <w:rsid w:val="00C2025D"/>
    <w:rsid w:val="00C24481"/>
    <w:rsid w:val="00C37BED"/>
    <w:rsid w:val="00C40B8F"/>
    <w:rsid w:val="00C416F4"/>
    <w:rsid w:val="00C449D6"/>
    <w:rsid w:val="00C44BB9"/>
    <w:rsid w:val="00C44FEA"/>
    <w:rsid w:val="00C46F9E"/>
    <w:rsid w:val="00C4705F"/>
    <w:rsid w:val="00C54DF6"/>
    <w:rsid w:val="00C60D18"/>
    <w:rsid w:val="00C6680F"/>
    <w:rsid w:val="00C6753A"/>
    <w:rsid w:val="00C81B40"/>
    <w:rsid w:val="00C84737"/>
    <w:rsid w:val="00C84EBC"/>
    <w:rsid w:val="00C86BFC"/>
    <w:rsid w:val="00C9001C"/>
    <w:rsid w:val="00C9112C"/>
    <w:rsid w:val="00C94713"/>
    <w:rsid w:val="00C97813"/>
    <w:rsid w:val="00CB0671"/>
    <w:rsid w:val="00CB5F64"/>
    <w:rsid w:val="00CC0509"/>
    <w:rsid w:val="00CD5D66"/>
    <w:rsid w:val="00CE367B"/>
    <w:rsid w:val="00CE6E48"/>
    <w:rsid w:val="00CF1540"/>
    <w:rsid w:val="00CF661D"/>
    <w:rsid w:val="00D03B76"/>
    <w:rsid w:val="00D051CF"/>
    <w:rsid w:val="00D15510"/>
    <w:rsid w:val="00D227A3"/>
    <w:rsid w:val="00D23435"/>
    <w:rsid w:val="00D2398B"/>
    <w:rsid w:val="00D2586C"/>
    <w:rsid w:val="00D337DA"/>
    <w:rsid w:val="00D521E4"/>
    <w:rsid w:val="00D54A0D"/>
    <w:rsid w:val="00D66FDA"/>
    <w:rsid w:val="00D7622F"/>
    <w:rsid w:val="00D916DE"/>
    <w:rsid w:val="00D95C64"/>
    <w:rsid w:val="00D96E13"/>
    <w:rsid w:val="00DA4DD6"/>
    <w:rsid w:val="00DA7A3D"/>
    <w:rsid w:val="00DB55BF"/>
    <w:rsid w:val="00DB62C4"/>
    <w:rsid w:val="00DC1F4C"/>
    <w:rsid w:val="00DC7571"/>
    <w:rsid w:val="00DE2E28"/>
    <w:rsid w:val="00E21BC3"/>
    <w:rsid w:val="00E437F5"/>
    <w:rsid w:val="00E4389F"/>
    <w:rsid w:val="00E44B49"/>
    <w:rsid w:val="00E47CE6"/>
    <w:rsid w:val="00E54AEF"/>
    <w:rsid w:val="00E550A9"/>
    <w:rsid w:val="00E71ECF"/>
    <w:rsid w:val="00EC453F"/>
    <w:rsid w:val="00ED1F84"/>
    <w:rsid w:val="00ED5A6A"/>
    <w:rsid w:val="00EE0151"/>
    <w:rsid w:val="00EE0D1D"/>
    <w:rsid w:val="00EE7C56"/>
    <w:rsid w:val="00EF3541"/>
    <w:rsid w:val="00EF6C96"/>
    <w:rsid w:val="00F05181"/>
    <w:rsid w:val="00F05360"/>
    <w:rsid w:val="00F12024"/>
    <w:rsid w:val="00F2387A"/>
    <w:rsid w:val="00F24E3F"/>
    <w:rsid w:val="00F42362"/>
    <w:rsid w:val="00F42A30"/>
    <w:rsid w:val="00F45660"/>
    <w:rsid w:val="00F465C8"/>
    <w:rsid w:val="00F5083D"/>
    <w:rsid w:val="00F66E42"/>
    <w:rsid w:val="00F74C04"/>
    <w:rsid w:val="00F75927"/>
    <w:rsid w:val="00F8366C"/>
    <w:rsid w:val="00F83B6E"/>
    <w:rsid w:val="00FA5735"/>
    <w:rsid w:val="00FA6BC1"/>
    <w:rsid w:val="00FB249B"/>
    <w:rsid w:val="00FC467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21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2D4217"/>
    <w:rPr>
      <w:rFonts w:cs="Times New Roman"/>
    </w:rPr>
  </w:style>
  <w:style w:type="character" w:styleId="Hyperlink">
    <w:name w:val="Hyperlink"/>
    <w:basedOn w:val="DefaultParagraphFont"/>
    <w:uiPriority w:val="99"/>
    <w:rsid w:val="002D4217"/>
    <w:rPr>
      <w:rFonts w:cs="Times New Roman"/>
      <w:color w:val="0000FF"/>
      <w:u w:val="single"/>
    </w:rPr>
  </w:style>
  <w:style w:type="paragraph" w:customStyle="1" w:styleId="5">
    <w:name w:val="заголовок 5"/>
    <w:basedOn w:val="Normal"/>
    <w:next w:val="Normal"/>
    <w:uiPriority w:val="99"/>
    <w:rsid w:val="000A248C"/>
    <w:pPr>
      <w:keepNext/>
      <w:autoSpaceDE w:val="0"/>
      <w:autoSpaceDN w:val="0"/>
      <w:jc w:val="center"/>
    </w:pPr>
    <w:rPr>
      <w:sz w:val="28"/>
      <w:szCs w:val="28"/>
    </w:rPr>
  </w:style>
  <w:style w:type="paragraph" w:styleId="BodyTextIndent">
    <w:name w:val="Body Text Indent"/>
    <w:aliases w:val="Основной текст с отступом Знак1,Основной текст с отступом Знак Знак,Основной текст с отступом Знак1 Знак Знак,Основной текст с отступом Знак Знак Знак Знак,Основной текст с отступом Знак1 Знак Знак Знак Знак"/>
    <w:basedOn w:val="Normal"/>
    <w:link w:val="BodyTextIndentChar"/>
    <w:uiPriority w:val="99"/>
    <w:rsid w:val="00B92662"/>
    <w:pPr>
      <w:spacing w:line="360" w:lineRule="auto"/>
      <w:ind w:firstLine="540"/>
      <w:jc w:val="both"/>
    </w:pPr>
  </w:style>
  <w:style w:type="character" w:customStyle="1" w:styleId="BodyTextIndentChar">
    <w:name w:val="Body Text Indent Char"/>
    <w:aliases w:val="Основной текст с отступом Знак1 Char,Основной текст с отступом Знак Знак Char,Основной текст с отступом Знак1 Знак Знак Char,Основной текст с отступом Знак Знак Знак Знак Char"/>
    <w:basedOn w:val="DefaultParagraphFont"/>
    <w:link w:val="BodyTextIndent"/>
    <w:uiPriority w:val="99"/>
    <w:locked/>
    <w:rsid w:val="00B92662"/>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B15EE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5EEA"/>
    <w:rPr>
      <w:rFonts w:ascii="Tahoma" w:hAnsi="Tahoma" w:cs="Tahoma"/>
      <w:sz w:val="16"/>
      <w:szCs w:val="16"/>
      <w:lang w:eastAsia="ru-RU"/>
    </w:rPr>
  </w:style>
  <w:style w:type="paragraph" w:styleId="Title">
    <w:name w:val="Title"/>
    <w:basedOn w:val="Normal"/>
    <w:link w:val="TitleChar"/>
    <w:uiPriority w:val="99"/>
    <w:qFormat/>
    <w:rsid w:val="00893004"/>
    <w:pPr>
      <w:jc w:val="center"/>
    </w:pPr>
    <w:rPr>
      <w:b/>
      <w:bCs/>
    </w:rPr>
  </w:style>
  <w:style w:type="character" w:customStyle="1" w:styleId="TitleChar">
    <w:name w:val="Title Char"/>
    <w:basedOn w:val="DefaultParagraphFont"/>
    <w:link w:val="Title"/>
    <w:uiPriority w:val="99"/>
    <w:locked/>
    <w:rsid w:val="00893004"/>
    <w:rPr>
      <w:rFonts w:ascii="Times New Roman" w:hAnsi="Times New Roman" w:cs="Times New Roman"/>
      <w:b/>
      <w:bCs/>
      <w:sz w:val="24"/>
      <w:szCs w:val="24"/>
      <w:lang w:eastAsia="ru-RU"/>
    </w:rPr>
  </w:style>
  <w:style w:type="paragraph" w:styleId="BodyText3">
    <w:name w:val="Body Text 3"/>
    <w:basedOn w:val="Normal"/>
    <w:link w:val="BodyText3Char"/>
    <w:uiPriority w:val="99"/>
    <w:rsid w:val="00C81B40"/>
    <w:pPr>
      <w:spacing w:after="120"/>
    </w:pPr>
    <w:rPr>
      <w:sz w:val="16"/>
      <w:szCs w:val="16"/>
    </w:rPr>
  </w:style>
  <w:style w:type="character" w:customStyle="1" w:styleId="BodyText3Char">
    <w:name w:val="Body Text 3 Char"/>
    <w:basedOn w:val="DefaultParagraphFont"/>
    <w:link w:val="BodyText3"/>
    <w:uiPriority w:val="99"/>
    <w:locked/>
    <w:rsid w:val="00C81B40"/>
    <w:rPr>
      <w:rFonts w:ascii="Times New Roman" w:hAnsi="Times New Roman" w:cs="Times New Roman"/>
      <w:sz w:val="16"/>
      <w:szCs w:val="16"/>
      <w:lang w:eastAsia="ru-RU"/>
    </w:rPr>
  </w:style>
  <w:style w:type="paragraph" w:styleId="Header">
    <w:name w:val="header"/>
    <w:basedOn w:val="Normal"/>
    <w:link w:val="HeaderChar"/>
    <w:uiPriority w:val="99"/>
    <w:rsid w:val="004F729D"/>
    <w:pPr>
      <w:tabs>
        <w:tab w:val="center" w:pos="4677"/>
        <w:tab w:val="right" w:pos="9355"/>
      </w:tabs>
    </w:pPr>
  </w:style>
  <w:style w:type="character" w:customStyle="1" w:styleId="HeaderChar">
    <w:name w:val="Header Char"/>
    <w:basedOn w:val="DefaultParagraphFont"/>
    <w:link w:val="Header"/>
    <w:uiPriority w:val="99"/>
    <w:locked/>
    <w:rsid w:val="004F729D"/>
    <w:rPr>
      <w:rFonts w:ascii="Times New Roman" w:hAnsi="Times New Roman" w:cs="Times New Roman"/>
      <w:sz w:val="24"/>
      <w:szCs w:val="24"/>
      <w:lang w:eastAsia="ru-RU"/>
    </w:rPr>
  </w:style>
  <w:style w:type="paragraph" w:styleId="Footer">
    <w:name w:val="footer"/>
    <w:basedOn w:val="Normal"/>
    <w:link w:val="FooterChar"/>
    <w:uiPriority w:val="99"/>
    <w:semiHidden/>
    <w:rsid w:val="004F729D"/>
    <w:pPr>
      <w:tabs>
        <w:tab w:val="center" w:pos="4677"/>
        <w:tab w:val="right" w:pos="9355"/>
      </w:tabs>
    </w:pPr>
  </w:style>
  <w:style w:type="character" w:customStyle="1" w:styleId="FooterChar">
    <w:name w:val="Footer Char"/>
    <w:basedOn w:val="DefaultParagraphFont"/>
    <w:link w:val="Footer"/>
    <w:uiPriority w:val="99"/>
    <w:semiHidden/>
    <w:locked/>
    <w:rsid w:val="004F729D"/>
    <w:rPr>
      <w:rFonts w:ascii="Times New Roman" w:hAnsi="Times New Roman" w:cs="Times New Roman"/>
      <w:sz w:val="24"/>
      <w:szCs w:val="24"/>
      <w:lang w:eastAsia="ru-RU"/>
    </w:rPr>
  </w:style>
  <w:style w:type="character" w:customStyle="1" w:styleId="hps">
    <w:name w:val="hps"/>
    <w:basedOn w:val="DefaultParagraphFont"/>
    <w:uiPriority w:val="99"/>
    <w:rsid w:val="003130C5"/>
    <w:rPr>
      <w:rFonts w:cs="Times New Roman"/>
    </w:rPr>
  </w:style>
  <w:style w:type="table" w:styleId="TableGrid">
    <w:name w:val="Table Grid"/>
    <w:basedOn w:val="TableNormal"/>
    <w:uiPriority w:val="99"/>
    <w:rsid w:val="003130C5"/>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
    <w:name w:val="ConsNormal"/>
    <w:uiPriority w:val="99"/>
    <w:rsid w:val="0044193A"/>
    <w:pPr>
      <w:autoSpaceDE w:val="0"/>
      <w:autoSpaceDN w:val="0"/>
      <w:adjustRightInd w:val="0"/>
      <w:ind w:right="19772" w:firstLine="720"/>
    </w:pPr>
    <w:rPr>
      <w:rFonts w:ascii="Arial" w:eastAsia="Times New Roman" w:hAnsi="Arial" w:cs="Arial"/>
      <w:sz w:val="20"/>
      <w:szCs w:val="20"/>
    </w:rPr>
  </w:style>
  <w:style w:type="paragraph" w:customStyle="1" w:styleId="000">
    <w:name w:val="Основной текст с отст000"/>
    <w:basedOn w:val="Normal"/>
    <w:uiPriority w:val="99"/>
    <w:rsid w:val="0044193A"/>
    <w:pPr>
      <w:autoSpaceDE w:val="0"/>
      <w:autoSpaceDN w:val="0"/>
      <w:spacing w:line="360" w:lineRule="atLeast"/>
      <w:ind w:firstLine="567"/>
      <w:jc w:val="both"/>
    </w:pPr>
    <w:rPr>
      <w:sz w:val="28"/>
      <w:szCs w:val="28"/>
    </w:rPr>
  </w:style>
  <w:style w:type="character" w:styleId="PageNumber">
    <w:name w:val="page number"/>
    <w:basedOn w:val="DefaultParagraphFont"/>
    <w:uiPriority w:val="99"/>
    <w:rsid w:val="00E437F5"/>
    <w:rPr>
      <w:rFonts w:cs="Times New Roman"/>
    </w:rPr>
  </w:style>
</w:styles>
</file>

<file path=word/webSettings.xml><?xml version="1.0" encoding="utf-8"?>
<w:webSettings xmlns:r="http://schemas.openxmlformats.org/officeDocument/2006/relationships" xmlns:w="http://schemas.openxmlformats.org/wordprocessingml/2006/main">
  <w:divs>
    <w:div w:id="1888026959">
      <w:marLeft w:val="0"/>
      <w:marRight w:val="0"/>
      <w:marTop w:val="0"/>
      <w:marBottom w:val="0"/>
      <w:divBdr>
        <w:top w:val="none" w:sz="0" w:space="0" w:color="auto"/>
        <w:left w:val="none" w:sz="0" w:space="0" w:color="auto"/>
        <w:bottom w:val="none" w:sz="0" w:space="0" w:color="auto"/>
        <w:right w:val="none" w:sz="0" w:space="0" w:color="auto"/>
      </w:divBdr>
    </w:div>
    <w:div w:id="1888026960">
      <w:marLeft w:val="0"/>
      <w:marRight w:val="0"/>
      <w:marTop w:val="0"/>
      <w:marBottom w:val="0"/>
      <w:divBdr>
        <w:top w:val="none" w:sz="0" w:space="0" w:color="auto"/>
        <w:left w:val="none" w:sz="0" w:space="0" w:color="auto"/>
        <w:bottom w:val="none" w:sz="0" w:space="0" w:color="auto"/>
        <w:right w:val="none" w:sz="0" w:space="0" w:color="auto"/>
      </w:divBdr>
    </w:div>
    <w:div w:id="1888026961">
      <w:marLeft w:val="0"/>
      <w:marRight w:val="0"/>
      <w:marTop w:val="0"/>
      <w:marBottom w:val="0"/>
      <w:divBdr>
        <w:top w:val="none" w:sz="0" w:space="0" w:color="auto"/>
        <w:left w:val="none" w:sz="0" w:space="0" w:color="auto"/>
        <w:bottom w:val="none" w:sz="0" w:space="0" w:color="auto"/>
        <w:right w:val="none" w:sz="0" w:space="0" w:color="auto"/>
      </w:divBdr>
    </w:div>
    <w:div w:id="18880269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0%D0%BE%D1%81%D1%82%D0%B5%D1%85" TargetMode="External"/><Relationship Id="rId13" Type="http://schemas.openxmlformats.org/officeDocument/2006/relationships/oleObject" Target="embeddings/oleObject1.bin"/><Relationship Id="rId18" Type="http://schemas.openxmlformats.org/officeDocument/2006/relationships/hyperlink" Target="http://www.znanium.com" TargetMode="External"/><Relationship Id="rId3" Type="http://schemas.openxmlformats.org/officeDocument/2006/relationships/webSettings" Target="webSettings.xml"/><Relationship Id="rId21" Type="http://schemas.openxmlformats.org/officeDocument/2006/relationships/header" Target="header2.xml"/><Relationship Id="rId7" Type="http://schemas.openxmlformats.org/officeDocument/2006/relationships/hyperlink" Target="https://ru.wikipedia.org/wiki/%D0%98%D0%BD%D0%B6%D0%B8%D0%BD%D0%B8%D1%80%D0%B8%D0%BD%D0%B3%D0%BE%D0%B2%D0%B0%D1%8F_%D0%BA%D0%BE%D0%BC%D0%BF%D0%B0%D0%BD%D0%B8%D1%8F" TargetMode="Externa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settings" Target="settings.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ru.wikipedia.org/wiki/%D0%A0%D0%BE%D1%81%D1%81%D0%B8%D1%8F" TargetMode="External"/><Relationship Id="rId11" Type="http://schemas.openxmlformats.org/officeDocument/2006/relationships/hyperlink" Target="https://ru.wikipedia.org/wiki/%D0%A1%D1%82%D1%80%D0%B0%D0%BD%D1%8B_%D1%81%D0%BE%D1%86%D0%B8%D0%B0%D0%BB%D0%B8%D1%81%D1%82%D0%B8%D1%87%D0%B5%D1%81%D0%BA%D0%BE%D0%B9_%D0%BE%D1%80%D0%B8%D0%B5%D0%BD%D1%82%D0%B0%D1%86%D0%B8%D0%B8"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s://ru.wikipedia.org/wiki/%D0%AD%D0%BD%D0%B5%D1%80%D0%B3%D0%B5%D1%82%D0%B8%D0%BA%D0%B0" TargetMode="External"/><Relationship Id="rId19" Type="http://schemas.openxmlformats.org/officeDocument/2006/relationships/hyperlink" Target="http://www.znanium.com" TargetMode="External"/><Relationship Id="rId4" Type="http://schemas.openxmlformats.org/officeDocument/2006/relationships/footnotes" Target="footnotes.xml"/><Relationship Id="rId9" Type="http://schemas.openxmlformats.org/officeDocument/2006/relationships/hyperlink" Target="https://ru.wikipedia.org/wiki/1955_%D0%B3%D0%BE%D0%B4" TargetMode="Externa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TotalTime>
  <Pages>23</Pages>
  <Words>6222</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Viktoria</dc:creator>
  <cp:keywords/>
  <dc:description/>
  <cp:lastModifiedBy>Sergey</cp:lastModifiedBy>
  <cp:revision>9</cp:revision>
  <cp:lastPrinted>2016-10-30T18:20:00Z</cp:lastPrinted>
  <dcterms:created xsi:type="dcterms:W3CDTF">2016-11-22T10:40:00Z</dcterms:created>
  <dcterms:modified xsi:type="dcterms:W3CDTF">2017-05-19T15:29:00Z</dcterms:modified>
</cp:coreProperties>
</file>