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D370C8" w:rsidRPr="008C16ED" w:rsidTr="00C0317B">
        <w:tc>
          <w:tcPr>
            <w:tcW w:w="4643" w:type="dxa"/>
          </w:tcPr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  <w:r w:rsidRPr="008C16ED">
              <w:rPr>
                <w:sz w:val="20"/>
                <w:szCs w:val="20"/>
              </w:rPr>
              <w:t>УДК 63.001.12/18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05.20.01 Технические науки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b/>
                <w:sz w:val="20"/>
                <w:szCs w:val="20"/>
              </w:rPr>
            </w:pPr>
            <w:r w:rsidRPr="008C16ED">
              <w:rPr>
                <w:b/>
                <w:sz w:val="20"/>
                <w:szCs w:val="20"/>
              </w:rPr>
              <w:t>ПОЧЕМУ «БУКСУЕТ» МАШИННО-ТЕХНОЛОГИЧЕСКАЯ МОДЕРНИЗАЦИЯ СЕЛЬСКОХОЗЯЙСТВЕННОГО ПРОИЗВО</w:t>
            </w:r>
            <w:r w:rsidRPr="008C16ED">
              <w:rPr>
                <w:b/>
                <w:sz w:val="20"/>
                <w:szCs w:val="20"/>
              </w:rPr>
              <w:t>Д</w:t>
            </w:r>
            <w:r w:rsidRPr="008C16ED">
              <w:rPr>
                <w:b/>
                <w:sz w:val="20"/>
                <w:szCs w:val="20"/>
              </w:rPr>
              <w:t>СТВА</w:t>
            </w:r>
          </w:p>
          <w:p w:rsidR="00D370C8" w:rsidRPr="008C16ED" w:rsidRDefault="00D370C8" w:rsidP="004C466A">
            <w:pPr>
              <w:contextualSpacing/>
              <w:jc w:val="left"/>
              <w:rPr>
                <w:b/>
                <w:sz w:val="20"/>
                <w:szCs w:val="20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Трубилин Евгений Иванович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д-р техн. наук, профессор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hyperlink r:id="rId7" w:history="1">
              <w:r w:rsidRPr="008C16ED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trubilinei@mail.ru</w:t>
              </w:r>
            </w:hyperlink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Маслов Геннадий Георгиевич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д-р техн. наук, профессор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  <w:lang w:val="en-US"/>
              </w:rPr>
              <w:t>SPIN</w:t>
            </w:r>
            <w:r w:rsidRPr="008C16ED">
              <w:rPr>
                <w:sz w:val="20"/>
                <w:szCs w:val="20"/>
              </w:rPr>
              <w:t>–код автора: 7115–7421</w:t>
            </w:r>
          </w:p>
          <w:p w:rsidR="00D370C8" w:rsidRPr="008C16ED" w:rsidRDefault="00D370C8" w:rsidP="004C466A">
            <w:pPr>
              <w:contextualSpacing/>
              <w:jc w:val="left"/>
              <w:rPr>
                <w:b/>
                <w:i/>
                <w:sz w:val="20"/>
                <w:szCs w:val="20"/>
              </w:rPr>
            </w:pPr>
            <w:hyperlink r:id="rId8" w:history="1">
              <w:r w:rsidRPr="008C16ED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maslov</w:t>
              </w:r>
              <w:r w:rsidRPr="008C16ED">
                <w:rPr>
                  <w:rStyle w:val="Hyperlink"/>
                  <w:b/>
                  <w:i/>
                  <w:sz w:val="20"/>
                  <w:szCs w:val="20"/>
                </w:rPr>
                <w:t>-38@</w:t>
              </w:r>
              <w:r w:rsidRPr="008C16ED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mail</w:t>
              </w:r>
              <w:r w:rsidRPr="008C16ED">
                <w:rPr>
                  <w:rStyle w:val="Hyperlink"/>
                  <w:b/>
                  <w:i/>
                  <w:sz w:val="20"/>
                  <w:szCs w:val="20"/>
                </w:rPr>
                <w:t>.</w:t>
              </w:r>
              <w:r w:rsidRPr="008C16ED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Перстков Виталий Витальевич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студент факультета механизации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hyperlink r:id="rId9" w:history="1">
              <w:r w:rsidRPr="008C16ED">
                <w:rPr>
                  <w:rStyle w:val="Hyperlink"/>
                  <w:sz w:val="20"/>
                  <w:szCs w:val="20"/>
                  <w:lang w:val="en-US"/>
                </w:rPr>
                <w:t>Perstkov</w:t>
              </w:r>
              <w:r w:rsidRPr="008C16ED">
                <w:rPr>
                  <w:rStyle w:val="Hyperlink"/>
                  <w:sz w:val="20"/>
                  <w:szCs w:val="20"/>
                </w:rPr>
                <w:t>.</w:t>
              </w:r>
              <w:r w:rsidRPr="008C16ED">
                <w:rPr>
                  <w:rStyle w:val="Hyperlink"/>
                  <w:sz w:val="20"/>
                  <w:szCs w:val="20"/>
                  <w:lang w:val="en-US"/>
                </w:rPr>
                <w:t>vitalij</w:t>
              </w:r>
              <w:r w:rsidRPr="008C16ED">
                <w:rPr>
                  <w:rStyle w:val="Hyperlink"/>
                  <w:sz w:val="20"/>
                  <w:szCs w:val="20"/>
                </w:rPr>
                <w:t>@</w:t>
              </w:r>
              <w:r w:rsidRPr="008C16ED">
                <w:rPr>
                  <w:rStyle w:val="Hyperlink"/>
                  <w:sz w:val="20"/>
                  <w:szCs w:val="20"/>
                  <w:lang w:val="en-US"/>
                </w:rPr>
                <w:t>bk</w:t>
              </w:r>
              <w:r w:rsidRPr="008C16ED">
                <w:rPr>
                  <w:rStyle w:val="Hyperlink"/>
                  <w:sz w:val="20"/>
                  <w:szCs w:val="20"/>
                </w:rPr>
                <w:t>.</w:t>
              </w:r>
              <w:r w:rsidRPr="008C16ED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  <w:r w:rsidRPr="008C16ED">
              <w:rPr>
                <w:sz w:val="20"/>
                <w:szCs w:val="20"/>
              </w:rPr>
              <w:t xml:space="preserve"> </w:t>
            </w:r>
          </w:p>
          <w:p w:rsidR="00D370C8" w:rsidRPr="004C466A" w:rsidRDefault="00D370C8" w:rsidP="004C466A">
            <w:pPr>
              <w:contextualSpacing/>
              <w:jc w:val="left"/>
              <w:rPr>
                <w:i/>
                <w:sz w:val="20"/>
                <w:szCs w:val="20"/>
              </w:rPr>
            </w:pPr>
            <w:r w:rsidRPr="004C466A">
              <w:rPr>
                <w:i/>
                <w:sz w:val="20"/>
                <w:szCs w:val="20"/>
              </w:rPr>
              <w:t>ФГБОУ ВО «Кубанский государственный агра</w:t>
            </w:r>
            <w:r w:rsidRPr="004C466A">
              <w:rPr>
                <w:i/>
                <w:sz w:val="20"/>
                <w:szCs w:val="20"/>
              </w:rPr>
              <w:t>р</w:t>
            </w:r>
            <w:r w:rsidRPr="004C466A">
              <w:rPr>
                <w:i/>
                <w:sz w:val="20"/>
                <w:szCs w:val="20"/>
              </w:rPr>
              <w:t xml:space="preserve">ный университет имени И.Т. Трубилина», </w:t>
            </w:r>
            <w:r>
              <w:rPr>
                <w:i/>
                <w:sz w:val="20"/>
                <w:szCs w:val="20"/>
              </w:rPr>
              <w:t>Красн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дар, Россия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Задачи, поставленные в «Стратегии машинно-технологической модернизации сельского хозяйс</w:t>
            </w:r>
            <w:r w:rsidRPr="008C16ED">
              <w:rPr>
                <w:sz w:val="20"/>
                <w:szCs w:val="20"/>
              </w:rPr>
              <w:t>т</w:t>
            </w:r>
            <w:r w:rsidRPr="008C16ED">
              <w:rPr>
                <w:sz w:val="20"/>
                <w:szCs w:val="20"/>
              </w:rPr>
              <w:t>ва до 2020 года», предусматривают рост произв</w:t>
            </w:r>
            <w:r w:rsidRPr="008C16ED">
              <w:rPr>
                <w:sz w:val="20"/>
                <w:szCs w:val="20"/>
              </w:rPr>
              <w:t>о</w:t>
            </w:r>
            <w:r w:rsidRPr="008C16ED">
              <w:rPr>
                <w:sz w:val="20"/>
                <w:szCs w:val="20"/>
              </w:rPr>
              <w:t>дительности труда в 3–4 раза. В нашей статье сд</w:t>
            </w:r>
            <w:r w:rsidRPr="008C16ED">
              <w:rPr>
                <w:sz w:val="20"/>
                <w:szCs w:val="20"/>
              </w:rPr>
              <w:t>е</w:t>
            </w:r>
            <w:r w:rsidRPr="008C16ED">
              <w:rPr>
                <w:sz w:val="20"/>
                <w:szCs w:val="20"/>
              </w:rPr>
              <w:t>лана попытка конкретизировать в зональном разр</w:t>
            </w:r>
            <w:r w:rsidRPr="008C16ED">
              <w:rPr>
                <w:sz w:val="20"/>
                <w:szCs w:val="20"/>
              </w:rPr>
              <w:t>е</w:t>
            </w:r>
            <w:r w:rsidRPr="008C16ED">
              <w:rPr>
                <w:sz w:val="20"/>
                <w:szCs w:val="20"/>
              </w:rPr>
              <w:t>зе направления действии по успешной машинно-технологической модернизации с целью выполн</w:t>
            </w:r>
            <w:r w:rsidRPr="008C16ED">
              <w:rPr>
                <w:sz w:val="20"/>
                <w:szCs w:val="20"/>
              </w:rPr>
              <w:t>е</w:t>
            </w:r>
            <w:r w:rsidRPr="008C16ED">
              <w:rPr>
                <w:sz w:val="20"/>
                <w:szCs w:val="20"/>
              </w:rPr>
              <w:t>ния такого стратегически важного пункта. Пре</w:t>
            </w:r>
            <w:r w:rsidRPr="008C16ED">
              <w:rPr>
                <w:sz w:val="20"/>
                <w:szCs w:val="20"/>
              </w:rPr>
              <w:t>д</w:t>
            </w:r>
            <w:r w:rsidRPr="008C16ED">
              <w:rPr>
                <w:sz w:val="20"/>
                <w:szCs w:val="20"/>
              </w:rPr>
              <w:t>ложена коренная модернизация системы машин для комплексной механизации полеводства на базе отечественной техники применительно к приро</w:t>
            </w:r>
            <w:r w:rsidRPr="008C16ED">
              <w:rPr>
                <w:sz w:val="20"/>
                <w:szCs w:val="20"/>
              </w:rPr>
              <w:t>д</w:t>
            </w:r>
            <w:r w:rsidRPr="008C16ED">
              <w:rPr>
                <w:sz w:val="20"/>
                <w:szCs w:val="20"/>
              </w:rPr>
              <w:t>но-технологическим  условиям Краснодар</w:t>
            </w:r>
            <w:r>
              <w:rPr>
                <w:sz w:val="20"/>
                <w:szCs w:val="20"/>
              </w:rPr>
              <w:t xml:space="preserve">ского края. Реализация системы </w:t>
            </w:r>
            <w:r w:rsidRPr="008C16ED">
              <w:rPr>
                <w:sz w:val="20"/>
                <w:szCs w:val="20"/>
              </w:rPr>
              <w:t>машин предполагается с использованием техники четвертого поколения, но уже в 2020 году должна быть реализована техника пятого поколения и инновационные технологич</w:t>
            </w:r>
            <w:r w:rsidRPr="008C16ED">
              <w:rPr>
                <w:sz w:val="20"/>
                <w:szCs w:val="20"/>
              </w:rPr>
              <w:t>е</w:t>
            </w:r>
            <w:r w:rsidRPr="008C16ED">
              <w:rPr>
                <w:sz w:val="20"/>
                <w:szCs w:val="20"/>
              </w:rPr>
              <w:t>ские приемы для производства зерновых культур. Отмечено, что решение такой  задачи без госуда</w:t>
            </w:r>
            <w:r w:rsidRPr="008C16ED">
              <w:rPr>
                <w:sz w:val="20"/>
                <w:szCs w:val="20"/>
              </w:rPr>
              <w:t>р</w:t>
            </w:r>
            <w:r w:rsidRPr="008C16ED">
              <w:rPr>
                <w:sz w:val="20"/>
                <w:szCs w:val="20"/>
              </w:rPr>
              <w:t>ственного участия невозможно. Предложены осн</w:t>
            </w:r>
            <w:r w:rsidRPr="008C16ED">
              <w:rPr>
                <w:sz w:val="20"/>
                <w:szCs w:val="20"/>
              </w:rPr>
              <w:t>о</w:t>
            </w:r>
            <w:r w:rsidRPr="008C16ED">
              <w:rPr>
                <w:sz w:val="20"/>
                <w:szCs w:val="20"/>
              </w:rPr>
              <w:t>вополагающие принципы совершенствования си</w:t>
            </w:r>
            <w:r w:rsidRPr="008C16ED">
              <w:rPr>
                <w:sz w:val="20"/>
                <w:szCs w:val="20"/>
              </w:rPr>
              <w:t>с</w:t>
            </w:r>
            <w:r w:rsidRPr="008C16ED">
              <w:rPr>
                <w:sz w:val="20"/>
                <w:szCs w:val="20"/>
              </w:rPr>
              <w:t>темы машин для полеводства и машинных техн</w:t>
            </w:r>
            <w:r w:rsidRPr="008C16ED">
              <w:rPr>
                <w:sz w:val="20"/>
                <w:szCs w:val="20"/>
              </w:rPr>
              <w:t>о</w:t>
            </w:r>
            <w:r w:rsidRPr="008C16ED">
              <w:rPr>
                <w:sz w:val="20"/>
                <w:szCs w:val="20"/>
              </w:rPr>
              <w:t>логий. Основные из них – это новая система м</w:t>
            </w:r>
            <w:r w:rsidRPr="008C16ED">
              <w:rPr>
                <w:sz w:val="20"/>
                <w:szCs w:val="20"/>
              </w:rPr>
              <w:t>о</w:t>
            </w:r>
            <w:r w:rsidRPr="008C16ED">
              <w:rPr>
                <w:sz w:val="20"/>
                <w:szCs w:val="20"/>
              </w:rPr>
              <w:t>бильной энергетики, новые высокопроизводител</w:t>
            </w:r>
            <w:r w:rsidRPr="008C16ED">
              <w:rPr>
                <w:sz w:val="20"/>
                <w:szCs w:val="20"/>
              </w:rPr>
              <w:t>ь</w:t>
            </w:r>
            <w:r w:rsidRPr="008C16ED">
              <w:rPr>
                <w:sz w:val="20"/>
                <w:szCs w:val="20"/>
              </w:rPr>
              <w:t>ные безмоторные зерно-, свекло-, кормоуборочные комбайны, новые многофункциональные агрегаты с предложенными приспособлениями для совм</w:t>
            </w:r>
            <w:r w:rsidRPr="008C16ED">
              <w:rPr>
                <w:sz w:val="20"/>
                <w:szCs w:val="20"/>
              </w:rPr>
              <w:t>е</w:t>
            </w:r>
            <w:r w:rsidRPr="008C16ED">
              <w:rPr>
                <w:sz w:val="20"/>
                <w:szCs w:val="20"/>
              </w:rPr>
              <w:t>щения технологических операций, в корне изм</w:t>
            </w:r>
            <w:r w:rsidRPr="008C16ED">
              <w:rPr>
                <w:sz w:val="20"/>
                <w:szCs w:val="20"/>
              </w:rPr>
              <w:t>е</w:t>
            </w:r>
            <w:r w:rsidRPr="008C16ED">
              <w:rPr>
                <w:sz w:val="20"/>
                <w:szCs w:val="20"/>
              </w:rPr>
              <w:t>няющих трудозатратные технологии. Даны пре</w:t>
            </w:r>
            <w:r w:rsidRPr="008C16ED">
              <w:rPr>
                <w:sz w:val="20"/>
                <w:szCs w:val="20"/>
              </w:rPr>
              <w:t>д</w:t>
            </w:r>
            <w:r w:rsidRPr="008C16ED">
              <w:rPr>
                <w:sz w:val="20"/>
                <w:szCs w:val="20"/>
              </w:rPr>
              <w:t>ложения по замене тяжелых тракторов, самохо</w:t>
            </w:r>
            <w:r w:rsidRPr="008C16ED">
              <w:rPr>
                <w:sz w:val="20"/>
                <w:szCs w:val="20"/>
              </w:rPr>
              <w:t>д</w:t>
            </w:r>
            <w:r w:rsidRPr="008C16ED">
              <w:rPr>
                <w:sz w:val="20"/>
                <w:szCs w:val="20"/>
              </w:rPr>
              <w:t>ных комбайнов, сокращению номенклатуры техн</w:t>
            </w:r>
            <w:r w:rsidRPr="008C16ED">
              <w:rPr>
                <w:sz w:val="20"/>
                <w:szCs w:val="20"/>
              </w:rPr>
              <w:t>и</w:t>
            </w:r>
            <w:r w:rsidRPr="008C16ED">
              <w:rPr>
                <w:sz w:val="20"/>
                <w:szCs w:val="20"/>
              </w:rPr>
              <w:t>ки за счет многофункциональных агрегатов, по применению основного внесения удобрений одн</w:t>
            </w:r>
            <w:r w:rsidRPr="008C16ED">
              <w:rPr>
                <w:sz w:val="20"/>
                <w:szCs w:val="20"/>
              </w:rPr>
              <w:t>о</w:t>
            </w:r>
            <w:r w:rsidRPr="008C16ED">
              <w:rPr>
                <w:sz w:val="20"/>
                <w:szCs w:val="20"/>
              </w:rPr>
              <w:t>временно с обработкой почвы, по снижению у</w:t>
            </w:r>
            <w:r w:rsidRPr="008C16E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лотнения почвы и ее распыла. </w:t>
            </w:r>
            <w:r w:rsidRPr="008C16ED">
              <w:rPr>
                <w:sz w:val="20"/>
                <w:szCs w:val="20"/>
              </w:rPr>
              <w:t>Предложенное те</w:t>
            </w:r>
            <w:r w:rsidRPr="008C16ED">
              <w:rPr>
                <w:sz w:val="20"/>
                <w:szCs w:val="20"/>
              </w:rPr>
              <w:t>х</w:t>
            </w:r>
            <w:r w:rsidRPr="008C16ED">
              <w:rPr>
                <w:sz w:val="20"/>
                <w:szCs w:val="20"/>
              </w:rPr>
              <w:t>ническое переоснащение отрасли обеспечит прец</w:t>
            </w:r>
            <w:r w:rsidRPr="008C16ED">
              <w:rPr>
                <w:sz w:val="20"/>
                <w:szCs w:val="20"/>
              </w:rPr>
              <w:t>и</w:t>
            </w:r>
            <w:r w:rsidRPr="008C16ED">
              <w:rPr>
                <w:sz w:val="20"/>
                <w:szCs w:val="20"/>
              </w:rPr>
              <w:t>зионное  выполнение операций, повышение прои</w:t>
            </w:r>
            <w:r w:rsidRPr="008C16ED">
              <w:rPr>
                <w:sz w:val="20"/>
                <w:szCs w:val="20"/>
              </w:rPr>
              <w:t>з</w:t>
            </w:r>
            <w:r w:rsidRPr="008C16ED">
              <w:rPr>
                <w:sz w:val="20"/>
                <w:szCs w:val="20"/>
              </w:rPr>
              <w:t>водитель</w:t>
            </w:r>
            <w:r>
              <w:rPr>
                <w:sz w:val="20"/>
                <w:szCs w:val="20"/>
              </w:rPr>
              <w:t>ности труда и экономию ресурсов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</w:p>
          <w:p w:rsidR="00D370C8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8C16ED">
              <w:rPr>
                <w:sz w:val="20"/>
                <w:szCs w:val="20"/>
              </w:rPr>
              <w:t>Ключевые слова: МОБИЛЬНОЕ ЭНЕРГОСРЕ</w:t>
            </w:r>
            <w:r w:rsidRPr="008C16ED">
              <w:rPr>
                <w:sz w:val="20"/>
                <w:szCs w:val="20"/>
              </w:rPr>
              <w:t>Д</w:t>
            </w:r>
            <w:r w:rsidRPr="008C16ED">
              <w:rPr>
                <w:sz w:val="20"/>
                <w:szCs w:val="20"/>
              </w:rPr>
              <w:t>СТВО, МН</w:t>
            </w:r>
            <w:r w:rsidRPr="008C16ED">
              <w:rPr>
                <w:sz w:val="20"/>
                <w:szCs w:val="20"/>
              </w:rPr>
              <w:t>О</w:t>
            </w:r>
            <w:r w:rsidRPr="008C16ED">
              <w:rPr>
                <w:sz w:val="20"/>
                <w:szCs w:val="20"/>
              </w:rPr>
              <w:t>ГОФУНКЦИОНАЛЬНЫЙ АГРЕГАТ, РЕСУРСЫ, КОНКУРЕНТО</w:t>
            </w:r>
            <w:r>
              <w:rPr>
                <w:sz w:val="20"/>
                <w:szCs w:val="20"/>
              </w:rPr>
              <w:t>СПОСОБНОСТЬ, 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ДЕРНИЗАЦИЯ</w:t>
            </w:r>
          </w:p>
          <w:p w:rsidR="00D370C8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</w:rPr>
            </w:pP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DE2E2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10.21515/1990-4665-12</w:t>
            </w:r>
            <w:r w:rsidRPr="00DE2E28"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  <w:t>8</w:t>
            </w:r>
            <w:r w:rsidRPr="00DE2E2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-0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643" w:type="dxa"/>
          </w:tcPr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UDC 63.001.12/18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05.20.01 Technical science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b/>
                <w:sz w:val="20"/>
                <w:szCs w:val="20"/>
                <w:lang w:val="en-US"/>
              </w:rPr>
            </w:pPr>
            <w:r w:rsidRPr="008C16ED">
              <w:rPr>
                <w:b/>
                <w:sz w:val="20"/>
                <w:szCs w:val="20"/>
                <w:lang w:val="en-US"/>
              </w:rPr>
              <w:t>WHY ENGINE AND TECHNOLOGICAL MO</w:t>
            </w:r>
            <w:r w:rsidRPr="008C16ED">
              <w:rPr>
                <w:b/>
                <w:sz w:val="20"/>
                <w:szCs w:val="20"/>
                <w:lang w:val="en-US"/>
              </w:rPr>
              <w:t>D</w:t>
            </w:r>
            <w:r w:rsidRPr="008C16ED">
              <w:rPr>
                <w:b/>
                <w:sz w:val="20"/>
                <w:szCs w:val="20"/>
                <w:lang w:val="en-US"/>
              </w:rPr>
              <w:t xml:space="preserve">ERNIZATION </w:t>
            </w:r>
            <w:r>
              <w:rPr>
                <w:b/>
                <w:sz w:val="20"/>
                <w:szCs w:val="20"/>
                <w:lang w:val="en-US"/>
              </w:rPr>
              <w:t>OF</w:t>
            </w:r>
            <w:r w:rsidRPr="008C16ED">
              <w:rPr>
                <w:b/>
                <w:sz w:val="20"/>
                <w:szCs w:val="20"/>
                <w:lang w:val="en-US"/>
              </w:rPr>
              <w:t xml:space="preserve"> AGRICULTURAL PRODU</w:t>
            </w:r>
            <w:r w:rsidRPr="008C16ED">
              <w:rPr>
                <w:b/>
                <w:sz w:val="20"/>
                <w:szCs w:val="20"/>
                <w:lang w:val="en-US"/>
              </w:rPr>
              <w:t>C</w:t>
            </w:r>
            <w:r w:rsidRPr="008C16ED">
              <w:rPr>
                <w:b/>
                <w:sz w:val="20"/>
                <w:szCs w:val="20"/>
                <w:lang w:val="en-US"/>
              </w:rPr>
              <w:t>TION</w:t>
            </w:r>
            <w:r>
              <w:rPr>
                <w:b/>
                <w:sz w:val="20"/>
                <w:szCs w:val="20"/>
                <w:lang w:val="en-US"/>
              </w:rPr>
              <w:t xml:space="preserve"> SLOWS DOWN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Trubilin Evgeny Ivanovich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Dr.Sci.Tech., professor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trubilinei@mail.ru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Maslov Gennady Georgiyevich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Dr.Sci.Tech., professor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SPIN code of the author: 7115–7421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maslov-38@mail.ru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Perstkov Vitaly Vitalyevich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 xml:space="preserve">student of </w:t>
            </w:r>
            <w:r>
              <w:rPr>
                <w:sz w:val="20"/>
                <w:szCs w:val="20"/>
                <w:lang w:val="en-US"/>
              </w:rPr>
              <w:t>the F</w:t>
            </w:r>
            <w:r w:rsidRPr="008C16ED">
              <w:rPr>
                <w:sz w:val="20"/>
                <w:szCs w:val="20"/>
                <w:lang w:val="en-US"/>
              </w:rPr>
              <w:t>aculty of mechanization</w:t>
            </w:r>
          </w:p>
          <w:p w:rsidR="00D370C8" w:rsidRDefault="00D370C8" w:rsidP="009864C4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 xml:space="preserve">Perstkov.vitalij@bk.ru </w:t>
            </w:r>
          </w:p>
          <w:p w:rsidR="00D370C8" w:rsidRPr="009864C4" w:rsidRDefault="00D370C8" w:rsidP="009864C4">
            <w:pPr>
              <w:contextualSpacing/>
              <w:jc w:val="left"/>
              <w:rPr>
                <w:i/>
                <w:sz w:val="20"/>
                <w:szCs w:val="20"/>
                <w:lang w:val="en-US"/>
              </w:rPr>
            </w:pPr>
            <w:r w:rsidRPr="009864C4">
              <w:rPr>
                <w:i/>
                <w:sz w:val="20"/>
                <w:szCs w:val="20"/>
                <w:lang w:val="en-US"/>
              </w:rPr>
              <w:t>Kuban state agricultural unive</w:t>
            </w:r>
            <w:r w:rsidRPr="009864C4">
              <w:rPr>
                <w:i/>
                <w:sz w:val="20"/>
                <w:szCs w:val="20"/>
                <w:lang w:val="en-US"/>
              </w:rPr>
              <w:t>r</w:t>
            </w:r>
            <w:r w:rsidRPr="009864C4">
              <w:rPr>
                <w:i/>
                <w:sz w:val="20"/>
                <w:szCs w:val="20"/>
                <w:lang w:val="en-US"/>
              </w:rPr>
              <w:t>sity named after I.T. Trubilin, Krasnodar, Russia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>The tasks set in "The strategy of engine and techn</w:t>
            </w:r>
            <w:r w:rsidRPr="008C16ED">
              <w:rPr>
                <w:sz w:val="20"/>
                <w:szCs w:val="20"/>
                <w:lang w:val="en-US"/>
              </w:rPr>
              <w:t>o</w:t>
            </w:r>
            <w:r w:rsidRPr="008C16ED">
              <w:rPr>
                <w:sz w:val="20"/>
                <w:szCs w:val="20"/>
                <w:lang w:val="en-US"/>
              </w:rPr>
              <w:t>logical modernization of agriculture until 2020" pr</w:t>
            </w:r>
            <w:r w:rsidRPr="008C16ED">
              <w:rPr>
                <w:sz w:val="20"/>
                <w:szCs w:val="20"/>
                <w:lang w:val="en-US"/>
              </w:rPr>
              <w:t>o</w:t>
            </w:r>
            <w:r w:rsidRPr="008C16ED">
              <w:rPr>
                <w:sz w:val="20"/>
                <w:szCs w:val="20"/>
                <w:lang w:val="en-US"/>
              </w:rPr>
              <w:t>vide growth of labor productivity by 3–4 times. In our article</w:t>
            </w:r>
            <w:r>
              <w:rPr>
                <w:sz w:val="20"/>
                <w:szCs w:val="20"/>
                <w:lang w:val="en-US"/>
              </w:rPr>
              <w:t>, we have attempted</w:t>
            </w:r>
            <w:r w:rsidRPr="008C16ED">
              <w:rPr>
                <w:sz w:val="20"/>
                <w:szCs w:val="20"/>
                <w:lang w:val="en-US"/>
              </w:rPr>
              <w:t xml:space="preserve"> to concretize in a zone se</w:t>
            </w:r>
            <w:r w:rsidRPr="008C16ED">
              <w:rPr>
                <w:sz w:val="20"/>
                <w:szCs w:val="20"/>
                <w:lang w:val="en-US"/>
              </w:rPr>
              <w:t>c</w:t>
            </w:r>
            <w:r w:rsidRPr="008C16ED">
              <w:rPr>
                <w:sz w:val="20"/>
                <w:szCs w:val="20"/>
                <w:lang w:val="en-US"/>
              </w:rPr>
              <w:t>tional view the direction action for succes</w:t>
            </w:r>
            <w:r w:rsidRPr="008C16ED">
              <w:rPr>
                <w:sz w:val="20"/>
                <w:szCs w:val="20"/>
                <w:lang w:val="en-US"/>
              </w:rPr>
              <w:t>s</w:t>
            </w:r>
            <w:r w:rsidRPr="008C16ED">
              <w:rPr>
                <w:sz w:val="20"/>
                <w:szCs w:val="20"/>
                <w:lang w:val="en-US"/>
              </w:rPr>
              <w:t>ful engine and technological modernization for the pu</w:t>
            </w:r>
            <w:r w:rsidRPr="008C16ED">
              <w:rPr>
                <w:sz w:val="20"/>
                <w:szCs w:val="20"/>
                <w:lang w:val="en-US"/>
              </w:rPr>
              <w:t>r</w:t>
            </w:r>
            <w:r w:rsidRPr="008C16ED">
              <w:rPr>
                <w:sz w:val="20"/>
                <w:szCs w:val="20"/>
                <w:lang w:val="en-US"/>
              </w:rPr>
              <w:t>pose of implementation of such strategically impo</w:t>
            </w:r>
            <w:r w:rsidRPr="008C16ED">
              <w:rPr>
                <w:sz w:val="20"/>
                <w:szCs w:val="20"/>
                <w:lang w:val="en-US"/>
              </w:rPr>
              <w:t>r</w:t>
            </w:r>
            <w:r w:rsidRPr="008C16ED">
              <w:rPr>
                <w:sz w:val="20"/>
                <w:szCs w:val="20"/>
                <w:lang w:val="en-US"/>
              </w:rPr>
              <w:t xml:space="preserve">tant point. Radical modernization of system of </w:t>
            </w:r>
            <w:r>
              <w:rPr>
                <w:sz w:val="20"/>
                <w:szCs w:val="20"/>
                <w:lang w:val="en-US"/>
              </w:rPr>
              <w:t>vehicles</w:t>
            </w:r>
            <w:r w:rsidRPr="008C16ED">
              <w:rPr>
                <w:sz w:val="20"/>
                <w:szCs w:val="20"/>
                <w:lang w:val="en-US"/>
              </w:rPr>
              <w:t xml:space="preserve"> for co</w:t>
            </w:r>
            <w:r w:rsidRPr="008C16ED">
              <w:rPr>
                <w:sz w:val="20"/>
                <w:szCs w:val="20"/>
                <w:lang w:val="en-US"/>
              </w:rPr>
              <w:t>m</w:t>
            </w:r>
            <w:r w:rsidRPr="008C16ED">
              <w:rPr>
                <w:sz w:val="20"/>
                <w:szCs w:val="20"/>
                <w:lang w:val="en-US"/>
              </w:rPr>
              <w:t>plex mechanization of field husbandry based on the domestic equipment in relation to natural and techn</w:t>
            </w:r>
            <w:r w:rsidRPr="008C16ED">
              <w:rPr>
                <w:sz w:val="20"/>
                <w:szCs w:val="20"/>
                <w:lang w:val="en-US"/>
              </w:rPr>
              <w:t>o</w:t>
            </w:r>
            <w:r w:rsidRPr="008C16ED">
              <w:rPr>
                <w:sz w:val="20"/>
                <w:szCs w:val="20"/>
                <w:lang w:val="en-US"/>
              </w:rPr>
              <w:t xml:space="preserve">logical conditions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8C16ED">
                  <w:rPr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8C16ED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region</w:t>
            </w:r>
            <w:r w:rsidRPr="008C16ED">
              <w:rPr>
                <w:sz w:val="20"/>
                <w:szCs w:val="20"/>
                <w:lang w:val="en-US"/>
              </w:rPr>
              <w:t xml:space="preserve"> is offered. R</w:t>
            </w:r>
            <w:r w:rsidRPr="008C16ED">
              <w:rPr>
                <w:sz w:val="20"/>
                <w:szCs w:val="20"/>
                <w:lang w:val="en-US"/>
              </w:rPr>
              <w:t>e</w:t>
            </w:r>
            <w:r w:rsidRPr="008C16ED">
              <w:rPr>
                <w:sz w:val="20"/>
                <w:szCs w:val="20"/>
                <w:lang w:val="en-US"/>
              </w:rPr>
              <w:t xml:space="preserve">alization of system of </w:t>
            </w:r>
            <w:r>
              <w:rPr>
                <w:sz w:val="20"/>
                <w:szCs w:val="20"/>
                <w:lang w:val="en-US"/>
              </w:rPr>
              <w:t>transport</w:t>
            </w:r>
            <w:r w:rsidRPr="008C16ED">
              <w:rPr>
                <w:sz w:val="20"/>
                <w:szCs w:val="20"/>
                <w:lang w:val="en-US"/>
              </w:rPr>
              <w:t xml:space="preserve"> is supposed with use of the equipment of the fourth generation, but in 2020 the equipment of the fifth generation and innovative pro</w:t>
            </w:r>
            <w:r w:rsidRPr="008C16ED">
              <w:rPr>
                <w:sz w:val="20"/>
                <w:szCs w:val="20"/>
                <w:lang w:val="en-US"/>
              </w:rPr>
              <w:t>c</w:t>
            </w:r>
            <w:r w:rsidRPr="008C16ED">
              <w:rPr>
                <w:sz w:val="20"/>
                <w:szCs w:val="20"/>
                <w:lang w:val="en-US"/>
              </w:rPr>
              <w:t>essing methods for production of grain crops has to be realized. It is noted that the solution of such task without the state participation is impossible. The fu</w:t>
            </w:r>
            <w:r w:rsidRPr="008C16ED">
              <w:rPr>
                <w:sz w:val="20"/>
                <w:szCs w:val="20"/>
                <w:lang w:val="en-US"/>
              </w:rPr>
              <w:t>n</w:t>
            </w:r>
            <w:r w:rsidRPr="008C16ED">
              <w:rPr>
                <w:sz w:val="20"/>
                <w:szCs w:val="20"/>
                <w:lang w:val="en-US"/>
              </w:rPr>
              <w:t xml:space="preserve">damental principles of improvement of system of </w:t>
            </w:r>
            <w:r>
              <w:rPr>
                <w:sz w:val="20"/>
                <w:szCs w:val="20"/>
                <w:lang w:val="en-US"/>
              </w:rPr>
              <w:t>veh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cles</w:t>
            </w:r>
            <w:r w:rsidRPr="008C16ED">
              <w:rPr>
                <w:sz w:val="20"/>
                <w:szCs w:val="20"/>
                <w:lang w:val="en-US"/>
              </w:rPr>
              <w:t xml:space="preserve"> for field husbandry and engine technologies are offered. The main of them is a new system of m</w:t>
            </w:r>
            <w:r w:rsidRPr="008C16ED">
              <w:rPr>
                <w:sz w:val="20"/>
                <w:szCs w:val="20"/>
                <w:lang w:val="en-US"/>
              </w:rPr>
              <w:t>o</w:t>
            </w:r>
            <w:r w:rsidRPr="008C16ED">
              <w:rPr>
                <w:sz w:val="20"/>
                <w:szCs w:val="20"/>
                <w:lang w:val="en-US"/>
              </w:rPr>
              <w:t xml:space="preserve">bile power, new highly productive motorless grain - </w:t>
            </w:r>
            <w:r>
              <w:rPr>
                <w:sz w:val="20"/>
                <w:szCs w:val="20"/>
                <w:lang w:val="en-US"/>
              </w:rPr>
              <w:t>bee</w:t>
            </w:r>
            <w:r>
              <w:rPr>
                <w:sz w:val="20"/>
                <w:szCs w:val="20"/>
                <w:lang w:val="en-US"/>
              </w:rPr>
              <w:t>t</w:t>
            </w:r>
            <w:r>
              <w:rPr>
                <w:sz w:val="20"/>
                <w:szCs w:val="20"/>
                <w:lang w:val="en-US"/>
              </w:rPr>
              <w:t>root</w:t>
            </w:r>
            <w:r w:rsidRPr="008C16ED">
              <w:rPr>
                <w:sz w:val="20"/>
                <w:szCs w:val="20"/>
                <w:lang w:val="en-US"/>
              </w:rPr>
              <w:t>-, fo</w:t>
            </w:r>
            <w:r w:rsidRPr="008C16ED">
              <w:rPr>
                <w:sz w:val="20"/>
                <w:szCs w:val="20"/>
                <w:lang w:val="en-US"/>
              </w:rPr>
              <w:t>r</w:t>
            </w:r>
            <w:r w:rsidRPr="008C16ED">
              <w:rPr>
                <w:sz w:val="20"/>
                <w:szCs w:val="20"/>
                <w:lang w:val="en-US"/>
              </w:rPr>
              <w:t>age harvesters, new multipurpose units with the offered devices for combination of the technolog</w:t>
            </w:r>
            <w:r w:rsidRPr="008C16ED">
              <w:rPr>
                <w:sz w:val="20"/>
                <w:szCs w:val="20"/>
                <w:lang w:val="en-US"/>
              </w:rPr>
              <w:t>i</w:t>
            </w:r>
            <w:r w:rsidRPr="008C16ED">
              <w:rPr>
                <w:sz w:val="20"/>
                <w:szCs w:val="20"/>
                <w:lang w:val="en-US"/>
              </w:rPr>
              <w:t>cal operations changing labor-intensive technol</w:t>
            </w:r>
            <w:r w:rsidRPr="008C16ED">
              <w:rPr>
                <w:sz w:val="20"/>
                <w:szCs w:val="20"/>
                <w:lang w:val="en-US"/>
              </w:rPr>
              <w:t>o</w:t>
            </w:r>
            <w:r w:rsidRPr="008C16ED">
              <w:rPr>
                <w:sz w:val="20"/>
                <w:szCs w:val="20"/>
                <w:lang w:val="en-US"/>
              </w:rPr>
              <w:t xml:space="preserve">gies radically. </w:t>
            </w:r>
            <w:r>
              <w:rPr>
                <w:sz w:val="20"/>
                <w:szCs w:val="20"/>
                <w:lang w:val="en-US"/>
              </w:rPr>
              <w:t>We o</w:t>
            </w:r>
            <w:r w:rsidRPr="008C16ED">
              <w:rPr>
                <w:sz w:val="20"/>
                <w:szCs w:val="20"/>
                <w:lang w:val="en-US"/>
              </w:rPr>
              <w:t>ffer replacement of heavy tra</w:t>
            </w:r>
            <w:r w:rsidRPr="008C16ED">
              <w:rPr>
                <w:sz w:val="20"/>
                <w:szCs w:val="20"/>
                <w:lang w:val="en-US"/>
              </w:rPr>
              <w:t>c</w:t>
            </w:r>
            <w:r w:rsidRPr="008C16ED">
              <w:rPr>
                <w:sz w:val="20"/>
                <w:szCs w:val="20"/>
                <w:lang w:val="en-US"/>
              </w:rPr>
              <w:t>tors, self-propelled combines</w:t>
            </w:r>
            <w:r>
              <w:rPr>
                <w:sz w:val="20"/>
                <w:szCs w:val="20"/>
                <w:lang w:val="en-US"/>
              </w:rPr>
              <w:t>;</w:t>
            </w:r>
            <w:r w:rsidRPr="008C16ED">
              <w:rPr>
                <w:sz w:val="20"/>
                <w:szCs w:val="20"/>
                <w:lang w:val="en-US"/>
              </w:rPr>
              <w:t xml:space="preserve"> cutting-down of the nome</w:t>
            </w:r>
            <w:r w:rsidRPr="008C16ED">
              <w:rPr>
                <w:sz w:val="20"/>
                <w:szCs w:val="20"/>
                <w:lang w:val="en-US"/>
              </w:rPr>
              <w:t>n</w:t>
            </w:r>
            <w:r w:rsidRPr="008C16ED">
              <w:rPr>
                <w:sz w:val="20"/>
                <w:szCs w:val="20"/>
                <w:lang w:val="en-US"/>
              </w:rPr>
              <w:t>clature of the equipment at the expense of multipu</w:t>
            </w:r>
            <w:r w:rsidRPr="008C16ED">
              <w:rPr>
                <w:sz w:val="20"/>
                <w:szCs w:val="20"/>
                <w:lang w:val="en-US"/>
              </w:rPr>
              <w:t>r</w:t>
            </w:r>
            <w:r w:rsidRPr="008C16ED">
              <w:rPr>
                <w:sz w:val="20"/>
                <w:szCs w:val="20"/>
                <w:lang w:val="en-US"/>
              </w:rPr>
              <w:t>pose units, main application of fertilizers along with proces</w:t>
            </w:r>
            <w:r w:rsidRPr="008C16ED">
              <w:rPr>
                <w:sz w:val="20"/>
                <w:szCs w:val="20"/>
                <w:lang w:val="en-US"/>
              </w:rPr>
              <w:t>s</w:t>
            </w:r>
            <w:r w:rsidRPr="008C16ED">
              <w:rPr>
                <w:sz w:val="20"/>
                <w:szCs w:val="20"/>
                <w:lang w:val="en-US"/>
              </w:rPr>
              <w:t xml:space="preserve">ing of the soil, drop of sealing of the soil and its </w:t>
            </w:r>
            <w:r>
              <w:rPr>
                <w:sz w:val="20"/>
                <w:szCs w:val="20"/>
                <w:lang w:val="en-US"/>
              </w:rPr>
              <w:t>dispe</w:t>
            </w:r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lang w:val="en-US"/>
              </w:rPr>
              <w:t>sion</w:t>
            </w:r>
            <w:r w:rsidRPr="008C16ED">
              <w:rPr>
                <w:sz w:val="20"/>
                <w:szCs w:val="20"/>
                <w:lang w:val="en-US"/>
              </w:rPr>
              <w:t>. The offered technical re-equipment of branch will pr</w:t>
            </w:r>
            <w:r w:rsidRPr="008C16ED">
              <w:rPr>
                <w:sz w:val="20"/>
                <w:szCs w:val="20"/>
                <w:lang w:val="en-US"/>
              </w:rPr>
              <w:t>o</w:t>
            </w:r>
            <w:r w:rsidRPr="008C16ED">
              <w:rPr>
                <w:sz w:val="20"/>
                <w:szCs w:val="20"/>
                <w:lang w:val="en-US"/>
              </w:rPr>
              <w:t>vide precision performance of operations, i</w:t>
            </w:r>
            <w:r w:rsidRPr="008C16ED">
              <w:rPr>
                <w:sz w:val="20"/>
                <w:szCs w:val="20"/>
                <w:lang w:val="en-US"/>
              </w:rPr>
              <w:t>n</w:t>
            </w:r>
            <w:r w:rsidRPr="008C16ED">
              <w:rPr>
                <w:sz w:val="20"/>
                <w:szCs w:val="20"/>
                <w:lang w:val="en-US"/>
              </w:rPr>
              <w:t>crease in labor producti</w:t>
            </w:r>
            <w:r w:rsidRPr="008C16ED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ity and economy of resources</w:t>
            </w: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</w:p>
          <w:p w:rsidR="00D370C8" w:rsidRPr="008C16ED" w:rsidRDefault="00D370C8" w:rsidP="004C466A">
            <w:pPr>
              <w:contextualSpacing/>
              <w:jc w:val="left"/>
              <w:rPr>
                <w:sz w:val="20"/>
                <w:szCs w:val="20"/>
                <w:lang w:val="en-US"/>
              </w:rPr>
            </w:pPr>
            <w:r w:rsidRPr="008C16ED">
              <w:rPr>
                <w:sz w:val="20"/>
                <w:szCs w:val="20"/>
                <w:lang w:val="en-US"/>
              </w:rPr>
              <w:t xml:space="preserve">Keywords: </w:t>
            </w:r>
            <w:smartTag w:uri="urn:schemas-microsoft-com:office:smarttags" w:element="place">
              <w:r w:rsidRPr="008C16ED">
                <w:rPr>
                  <w:sz w:val="20"/>
                  <w:szCs w:val="20"/>
                  <w:lang w:val="en-US"/>
                </w:rPr>
                <w:t>MOBILE</w:t>
              </w:r>
            </w:smartTag>
            <w:r w:rsidRPr="008C16ED">
              <w:rPr>
                <w:sz w:val="20"/>
                <w:szCs w:val="20"/>
                <w:lang w:val="en-US"/>
              </w:rPr>
              <w:t xml:space="preserve"> POWER MEANS, MULT</w:t>
            </w:r>
            <w:r w:rsidRPr="008C16ED">
              <w:rPr>
                <w:sz w:val="20"/>
                <w:szCs w:val="20"/>
                <w:lang w:val="en-US"/>
              </w:rPr>
              <w:t>I</w:t>
            </w:r>
            <w:r w:rsidRPr="008C16ED">
              <w:rPr>
                <w:sz w:val="20"/>
                <w:szCs w:val="20"/>
                <w:lang w:val="en-US"/>
              </w:rPr>
              <w:t>PURPOSE UNIT, RESOURCES, COMPETITIV</w:t>
            </w:r>
            <w:r w:rsidRPr="008C16ED">
              <w:rPr>
                <w:sz w:val="20"/>
                <w:szCs w:val="20"/>
                <w:lang w:val="en-US"/>
              </w:rPr>
              <w:t>E</w:t>
            </w:r>
            <w:r w:rsidRPr="008C16ED">
              <w:rPr>
                <w:sz w:val="20"/>
                <w:szCs w:val="20"/>
                <w:lang w:val="en-US"/>
              </w:rPr>
              <w:t>NESS, MODERNIZATION</w:t>
            </w:r>
          </w:p>
        </w:tc>
      </w:tr>
    </w:tbl>
    <w:p w:rsidR="00D370C8" w:rsidRPr="001133F3" w:rsidRDefault="00D370C8" w:rsidP="0061641D">
      <w:pPr>
        <w:spacing w:line="360" w:lineRule="auto"/>
        <w:ind w:firstLine="709"/>
        <w:contextualSpacing/>
        <w:rPr>
          <w:lang w:val="en-US"/>
        </w:rPr>
      </w:pPr>
    </w:p>
    <w:p w:rsidR="00D370C8" w:rsidRDefault="00D370C8" w:rsidP="0061641D">
      <w:pPr>
        <w:spacing w:line="360" w:lineRule="auto"/>
        <w:ind w:firstLine="709"/>
        <w:contextualSpacing/>
      </w:pPr>
      <w:r>
        <w:t>Как правильно отмечено в Стратегии машинно-технологической м</w:t>
      </w:r>
      <w:r>
        <w:t>о</w:t>
      </w:r>
      <w:r>
        <w:t>дернизации сельского хозяйства России до 2020 года [1] его машинно-технологический комплекс включает агротехнологии производства сел</w:t>
      </w:r>
      <w:r>
        <w:t>ь</w:t>
      </w:r>
      <w:r>
        <w:t>скохозяйственной продукции, выполняемые машинно-тракторными агр</w:t>
      </w:r>
      <w:r>
        <w:t>е</w:t>
      </w:r>
      <w:r>
        <w:t>гатами (МТА), технические средства и инфраструктуру, обеспечивающую работоспособность этой системы. Также справедливо отмечалось еще в 2008 году [1], что применяемые в стране агротехнологии, эпатенсивные по вложению и отдаче  знаний, капитала и материальных ресурсов, с невыс</w:t>
      </w:r>
      <w:r>
        <w:t>о</w:t>
      </w:r>
      <w:r>
        <w:t>кими результирующими параметрами, и это «не позволяет сельскому х</w:t>
      </w:r>
      <w:r>
        <w:t>о</w:t>
      </w:r>
      <w:r>
        <w:t>зяйству быть конкурентоспособным на рынке продовольствия» [1, с. 5]. Надо действительно по-новому подойти к прогнозу трансформации отра</w:t>
      </w:r>
      <w:r>
        <w:t>с</w:t>
      </w:r>
      <w:r>
        <w:t>ли сельского хозяйства «в эффективную развитую систему на базе агр</w:t>
      </w:r>
      <w:r>
        <w:t>о</w:t>
      </w:r>
      <w:r>
        <w:t>технологий и машин нового поколения»,  «занять место среди ведущих а</w:t>
      </w:r>
      <w:r>
        <w:t>г</w:t>
      </w:r>
      <w:r>
        <w:t>рарных стран» [2, с. 28].</w:t>
      </w:r>
    </w:p>
    <w:p w:rsidR="00D370C8" w:rsidRDefault="00D370C8" w:rsidP="0061641D">
      <w:pPr>
        <w:spacing w:line="360" w:lineRule="auto"/>
        <w:ind w:firstLine="709"/>
        <w:contextualSpacing/>
      </w:pPr>
      <w:r>
        <w:t>В настоящее время по уровню энергообеспеченности и энерговоор</w:t>
      </w:r>
      <w:r>
        <w:t>у</w:t>
      </w:r>
      <w:r>
        <w:t>женности сельскохозяйственное производство России отстает от эконом</w:t>
      </w:r>
      <w:r>
        <w:t>и</w:t>
      </w:r>
      <w:r>
        <w:t>чески развитых стран в 3–4 раза. Остаются также высокими затраты труд</w:t>
      </w:r>
      <w:r>
        <w:t>о</w:t>
      </w:r>
      <w:r>
        <w:t>вых и материальных ресурсов, что снижает конкурентоспособность пр</w:t>
      </w:r>
      <w:r>
        <w:t>о</w:t>
      </w:r>
      <w:r>
        <w:t xml:space="preserve">дукции сельского хозяйства. Так, затраты труда на производство 1 т зерна у нас составляют 9 чел.-ч, а в США – 2,6, сахарной свеклы, соответственно – 7,5 и 1,1 и т.п. [3, с. 3]. Общие энергозатраты на </w:t>
      </w:r>
      <w:smartTag w:uri="urn:schemas-microsoft-com:office:smarttags" w:element="country-region">
        <w:r>
          <w:t>1 га</w:t>
        </w:r>
      </w:smartTag>
      <w:r>
        <w:t xml:space="preserve"> сельхозугодий с</w:t>
      </w:r>
      <w:r>
        <w:t>о</w:t>
      </w:r>
      <w:r>
        <w:t xml:space="preserve">ставляют соответственно 280 и </w:t>
      </w:r>
      <w:smartTag w:uri="urn:schemas-microsoft-com:office:smarttags" w:element="country-region">
        <w:r>
          <w:t>121 кг</w:t>
        </w:r>
      </w:smartTag>
      <w:r>
        <w:t xml:space="preserve"> у.т. Ежегодно энергопотребление в сельхозпроизводстве возрастает на 1,1 % [3, с. 3]. Агропромышленный комплекс, производит 30 % национального продукта, потребляет 12 % т</w:t>
      </w:r>
      <w:r>
        <w:t>о</w:t>
      </w:r>
      <w:r>
        <w:t xml:space="preserve">пливно-энергетических ресурсов [3, с. 3], что свидетельствует о высокой актуальности проблемы ресурсосбережения. </w:t>
      </w:r>
    </w:p>
    <w:p w:rsidR="00D370C8" w:rsidRDefault="00D370C8" w:rsidP="0061641D">
      <w:pPr>
        <w:spacing w:line="360" w:lineRule="auto"/>
        <w:ind w:firstLine="709"/>
        <w:contextualSpacing/>
      </w:pPr>
      <w:r>
        <w:t>К сожалению, в «Стратегии…» [1] не конкретизировано в зональном разрезе направление действий по машинно-технологической модернизации сельского хозяйства, чтобы к 2020 году повысить производительность тр</w:t>
      </w:r>
      <w:r>
        <w:t>у</w:t>
      </w:r>
      <w:r>
        <w:t>да в 4 раза [1, с. 7]. Отсутствие конкретных рекомендаций по системе м</w:t>
      </w:r>
      <w:r>
        <w:t>а</w:t>
      </w:r>
      <w:r>
        <w:t>шин для механизации растениеводства и невозможность ее реализации сельхозтоваропроизводителями ставит под вопрос выполнение такого важного стратегического пункта. Большой вопрос по оснащению села м</w:t>
      </w:r>
      <w:r>
        <w:t>а</w:t>
      </w:r>
      <w:r>
        <w:t xml:space="preserve">шинами пятого поколения к </w:t>
      </w:r>
      <w:smartTag w:uri="urn:schemas-microsoft-com:office:smarttags" w:element="country-region">
        <w:r>
          <w:t>2020 г</w:t>
        </w:r>
      </w:smartTag>
      <w:r>
        <w:t>. Для этого требуется государственное участие, что весьма проблематично, эффективное использование техники 5 поколения – сложная наукоемкая задача. К ее решению не готовы ни сел</w:t>
      </w:r>
      <w:r>
        <w:t>ь</w:t>
      </w:r>
      <w:r>
        <w:t>хозпроизводители, ни механизаторы (операторы). Подготовку кадров по этим вопросам выполняют, в основном, дилеры, реализующие эту технику и не имеющие основательной подготовки по научным основам агротехн</w:t>
      </w:r>
      <w:r>
        <w:t>о</w:t>
      </w:r>
      <w:r>
        <w:t>логии. В настоящее время трудно пока конкурировать без ресурсосбер</w:t>
      </w:r>
      <w:r>
        <w:t>е</w:t>
      </w:r>
      <w:r>
        <w:t>гающих машин 5-го поколения с зарубежными фирмами, при том условии, что они способны выполнять экономические, технические, агротребования на основе автоматизированного управления техническими процессами и их продукцирования.</w:t>
      </w:r>
    </w:p>
    <w:p w:rsidR="00D370C8" w:rsidRDefault="00D370C8" w:rsidP="0061641D">
      <w:pPr>
        <w:spacing w:line="360" w:lineRule="auto"/>
        <w:ind w:firstLine="709"/>
        <w:contextualSpacing/>
      </w:pPr>
      <w:r>
        <w:t>Следует также подчеркнуть, что отдельные сельхозпредприятия на Кубани уже достигли критической продуктивности в полеводстве без те</w:t>
      </w:r>
      <w:r>
        <w:t>х</w:t>
      </w:r>
      <w:r>
        <w:t>ники 5-го поколения, без автоматизированного управления, точного земл</w:t>
      </w:r>
      <w:r>
        <w:t>е</w:t>
      </w:r>
      <w:r>
        <w:t xml:space="preserve">делия, системы </w:t>
      </w:r>
      <w:r>
        <w:rPr>
          <w:lang w:val="en-US"/>
        </w:rPr>
        <w:t>GPS</w:t>
      </w:r>
      <w:r w:rsidRPr="00537C96">
        <w:t xml:space="preserve"> </w:t>
      </w:r>
      <w:r>
        <w:t>навигации и других бесспорно полезных приемов. С</w:t>
      </w:r>
      <w:r>
        <w:t>о</w:t>
      </w:r>
      <w:r>
        <w:t>блюдая зональную систему земледелия на агроландшафтной основе [4], оптимальные агросроки выполнения полевых работ, сбалансированную систему удобрений, новые рекомендованные наукой сорта, интегрирова</w:t>
      </w:r>
      <w:r>
        <w:t>н</w:t>
      </w:r>
      <w:r>
        <w:t>ную систему защиты растений [8, 9], применяя передовую технику 4-го поколения, эти хозяйства уже достигли предельной урожайности, дал</w:t>
      </w:r>
      <w:r>
        <w:t>ь</w:t>
      </w:r>
      <w:r>
        <w:t>нейшее увеличение которой становится невыгодным из-за  роста стоим</w:t>
      </w:r>
      <w:r>
        <w:t>о</w:t>
      </w:r>
      <w:r>
        <w:t>сти управляемых ресурсов и снижения их КПД. Уже несколько лет средняя урожайность зерновых колосовых культур по краю превышает 50 ц с 1 га, отдельные хозяйства получают по 70–80 и даже выше. И эти достижения получены на базе недорогого простого агрохимического обследования почвы и посевов.</w:t>
      </w:r>
    </w:p>
    <w:p w:rsidR="00D370C8" w:rsidRDefault="00D370C8" w:rsidP="0061641D">
      <w:pPr>
        <w:spacing w:line="360" w:lineRule="auto"/>
        <w:ind w:firstLine="709"/>
        <w:contextualSpacing/>
      </w:pPr>
      <w:r>
        <w:t>В нашей статье мы сделали попытку предложить мероприятия по у</w:t>
      </w:r>
      <w:r>
        <w:t>с</w:t>
      </w:r>
      <w:r>
        <w:t>коренной машинно-технологической модернизации полеводства в услов</w:t>
      </w:r>
      <w:r>
        <w:t>и</w:t>
      </w:r>
      <w:r>
        <w:t>ях Кубани на базе серийной отечественной техники.</w:t>
      </w:r>
    </w:p>
    <w:p w:rsidR="00D370C8" w:rsidRDefault="00D370C8" w:rsidP="0061641D">
      <w:pPr>
        <w:spacing w:line="360" w:lineRule="auto"/>
        <w:ind w:firstLine="709"/>
        <w:contextualSpacing/>
      </w:pPr>
      <w:r>
        <w:t>В предлагаемой системе машин для полеводства должны быть учт</w:t>
      </w:r>
      <w:r>
        <w:t>е</w:t>
      </w:r>
      <w:r>
        <w:t>ны следующие основополагающие принципы: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 xml:space="preserve"> кардинальное сокращение номенклатуры тяжелых тракторов, с</w:t>
      </w:r>
      <w:r>
        <w:t>а</w:t>
      </w:r>
      <w:r>
        <w:t>моходных комбайнов и сельхозмашин;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полная замена однооперационных машин многофункциональными комбинированными агрегатами [10];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эффективное совершенствование технологий полевых культур при выполнении производственных процессов многофункциональн</w:t>
      </w:r>
      <w:r>
        <w:t>ы</w:t>
      </w:r>
      <w:r>
        <w:t>ми агрегатами (МФА) [10];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рациональное использование совмещения операций на совпада</w:t>
      </w:r>
      <w:r>
        <w:t>ю</w:t>
      </w:r>
      <w:r>
        <w:t>щих по срокам работах;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система тракторов для полеводства представлена только трактор</w:t>
      </w:r>
      <w:r>
        <w:t>а</w:t>
      </w:r>
      <w:r>
        <w:t>ми тягового класса 1,4, а также мобильными энергосредствами МЭС-450 (республики Беларусь);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замена тяжелых самоходных комбайнов прицепными или наве</w:t>
      </w:r>
      <w:r>
        <w:t>с</w:t>
      </w:r>
      <w:r>
        <w:t>ными  к энергосредству МЭС-450 (зерноуборочные, кормо- и свеклоуборочные);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основное внесение минеральных удобрений применять одновр</w:t>
      </w:r>
      <w:r>
        <w:t>е</w:t>
      </w:r>
      <w:r>
        <w:t>менно с обработкой почвы, а подкормку посевов проводить одн</w:t>
      </w:r>
      <w:r>
        <w:t>о</w:t>
      </w:r>
      <w:r>
        <w:t>временно с боронованием (до и после всходов). По возможности в соответствии с технологией на опрыскивании и подкормке и</w:t>
      </w:r>
      <w:r>
        <w:t>с</w:t>
      </w:r>
      <w:r>
        <w:t>пользовать самоходный агрегат «Туман-1» на шинах-оболочках с низким удельным давлением (100 г/см</w:t>
      </w:r>
      <w:r>
        <w:rPr>
          <w:vertAlign w:val="superscript"/>
        </w:rPr>
        <w:t>3</w:t>
      </w:r>
      <w:r>
        <w:t>), не допуская разрушения почвы;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технологические операции уборки зерновых и пропашных сел</w:t>
      </w:r>
      <w:r>
        <w:t>ь</w:t>
      </w:r>
      <w:r>
        <w:t>хозкультур совмещать с одновременным посевом промежуточных культур на корм или сидераты, а также с посевом озимых колос</w:t>
      </w:r>
      <w:r>
        <w:t>о</w:t>
      </w:r>
      <w:r>
        <w:t>вых при уборке сенних культур, чтобы не нарушать оптимальные сроки сева;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для оптимизации продолжительности уборочных работ использ</w:t>
      </w:r>
      <w:r>
        <w:t>о</w:t>
      </w:r>
      <w:r>
        <w:t>вать набор сортов с разными сроками созревания как для колос</w:t>
      </w:r>
      <w:r>
        <w:t>о</w:t>
      </w:r>
      <w:r>
        <w:t>вых, так и пропашных культур, обеспечивая тем самым увелич</w:t>
      </w:r>
      <w:r>
        <w:t>е</w:t>
      </w:r>
      <w:r>
        <w:t>ние годовой загрузки машин и снижения затрат;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>для снижения уплотнения почвы и не допущения колеи на полях использовать агрофильные шины на мобильных энергосредствах и прицепных машинах, запретить въезд на поля грузовым автомоб</w:t>
      </w:r>
      <w:r>
        <w:t>и</w:t>
      </w:r>
      <w:r>
        <w:t>лям;</w:t>
      </w:r>
    </w:p>
    <w:p w:rsidR="00D370C8" w:rsidRDefault="00D370C8" w:rsidP="00D216D3">
      <w:pPr>
        <w:pStyle w:val="ListParagraph"/>
        <w:numPr>
          <w:ilvl w:val="0"/>
          <w:numId w:val="1"/>
        </w:numPr>
        <w:spacing w:line="360" w:lineRule="auto"/>
        <w:ind w:left="993" w:hanging="284"/>
      </w:pPr>
      <w:r>
        <w:t xml:space="preserve">широко использовать на МФА различные приспособления типа </w:t>
      </w:r>
      <w:r>
        <w:rPr>
          <w:lang w:val="en-US"/>
        </w:rPr>
        <w:t>ES</w:t>
      </w:r>
      <w:r w:rsidRPr="00B0068E">
        <w:t>100</w:t>
      </w:r>
      <w:r>
        <w:rPr>
          <w:lang w:val="en-US"/>
        </w:rPr>
        <w:t>M</w:t>
      </w:r>
      <w:r w:rsidRPr="00B0068E">
        <w:t xml:space="preserve">2, </w:t>
      </w:r>
      <w:r>
        <w:rPr>
          <w:lang w:val="en-US"/>
        </w:rPr>
        <w:t>ZS</w:t>
      </w:r>
      <w:r w:rsidRPr="00B0068E">
        <w:t>200</w:t>
      </w:r>
      <w:r>
        <w:rPr>
          <w:lang w:val="en-US"/>
        </w:rPr>
        <w:t>M</w:t>
      </w:r>
      <w:r w:rsidRPr="00B0068E">
        <w:t xml:space="preserve">3, </w:t>
      </w:r>
      <w:r>
        <w:rPr>
          <w:lang w:val="en-US"/>
        </w:rPr>
        <w:t>KS</w:t>
      </w:r>
      <w:r w:rsidRPr="00B0068E">
        <w:t>40</w:t>
      </w:r>
      <w:r>
        <w:rPr>
          <w:lang w:val="en-US"/>
        </w:rPr>
        <w:t>M</w:t>
      </w:r>
      <w:r w:rsidRPr="00B0068E">
        <w:t xml:space="preserve">2, </w:t>
      </w:r>
      <w:r>
        <w:rPr>
          <w:lang w:val="en-US"/>
        </w:rPr>
        <w:t>PS</w:t>
      </w:r>
      <w:r w:rsidRPr="00B0068E">
        <w:t>120</w:t>
      </w:r>
      <w:r>
        <w:rPr>
          <w:lang w:val="en-US"/>
        </w:rPr>
        <w:t>M</w:t>
      </w:r>
      <w:r w:rsidRPr="00B0068E">
        <w:t xml:space="preserve">1, </w:t>
      </w:r>
      <w:r>
        <w:rPr>
          <w:lang w:val="en-US"/>
        </w:rPr>
        <w:t>RS</w:t>
      </w:r>
      <w:r w:rsidRPr="00B0068E">
        <w:t>450</w:t>
      </w:r>
      <w:r>
        <w:rPr>
          <w:lang w:val="en-US"/>
        </w:rPr>
        <w:t>M</w:t>
      </w:r>
      <w:r w:rsidRPr="00B0068E">
        <w:t xml:space="preserve">1, </w:t>
      </w:r>
      <w:r>
        <w:rPr>
          <w:lang w:val="en-US"/>
        </w:rPr>
        <w:t>APU</w:t>
      </w:r>
      <w:r w:rsidRPr="00B0068E">
        <w:t xml:space="preserve">150 </w:t>
      </w:r>
      <w:r>
        <w:t>для внесения удобрений, подсева мелкосемянных культур, опрыскив</w:t>
      </w:r>
      <w:r>
        <w:t>а</w:t>
      </w:r>
      <w:r>
        <w:t>ния (рисунок 1). Они могут работать с электро- или гидроприв</w:t>
      </w:r>
      <w:r>
        <w:t>о</w:t>
      </w:r>
      <w:r>
        <w:t>дом, а также от ВОМ трактора (рисунок 1). Такие устройства за счет совмещения операций снижают затраты, улучшают качество работы</w:t>
      </w:r>
      <w:r w:rsidRPr="00356BE8">
        <w:t xml:space="preserve"> [1</w:t>
      </w:r>
      <w:r w:rsidRPr="00261048">
        <w:t>1</w:t>
      </w:r>
      <w:r>
        <w:t xml:space="preserve">]. </w:t>
      </w:r>
    </w:p>
    <w:p w:rsidR="00D370C8" w:rsidRDefault="00D370C8">
      <w:r>
        <w:br w:type="page"/>
      </w:r>
    </w:p>
    <w:p w:rsidR="00D370C8" w:rsidRDefault="00D370C8" w:rsidP="00162409">
      <w:pPr>
        <w:spacing w:line="360" w:lineRule="auto"/>
        <w:ind w:left="1069"/>
      </w:pPr>
    </w:p>
    <w:tbl>
      <w:tblPr>
        <w:tblW w:w="5000" w:type="pct"/>
        <w:tblLook w:val="00A0"/>
      </w:tblPr>
      <w:tblGrid>
        <w:gridCol w:w="4569"/>
        <w:gridCol w:w="4717"/>
      </w:tblGrid>
      <w:tr w:rsidR="00D370C8" w:rsidRPr="00C0317B" w:rsidTr="00C0317B">
        <w:tc>
          <w:tcPr>
            <w:tcW w:w="2460" w:type="pct"/>
          </w:tcPr>
          <w:p w:rsidR="00D370C8" w:rsidRPr="00C0317B" w:rsidRDefault="00D370C8" w:rsidP="00C0317B">
            <w:pPr>
              <w:spacing w:line="360" w:lineRule="auto"/>
              <w:jc w:val="center"/>
            </w:pPr>
            <w:r w:rsidRPr="00C0317B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7" o:spid="_x0000_i1025" type="#_x0000_t75" alt="https://static.landwirt.com/4592-SMS_Wiesenwalze_Nachsaatmaschine_m_APV_Streuer_Wi-1649598-0.jpg" style="width:198pt;height:137.4pt;visibility:visible">
                  <v:imagedata r:id="rId10" o:title="" croptop="3410f" cropbottom="6663f" cropright="5507f"/>
                </v:shape>
              </w:pict>
            </w:r>
          </w:p>
        </w:tc>
        <w:tc>
          <w:tcPr>
            <w:tcW w:w="2540" w:type="pct"/>
          </w:tcPr>
          <w:p w:rsidR="00D370C8" w:rsidRPr="00C0317B" w:rsidRDefault="00D370C8" w:rsidP="00C0317B">
            <w:pPr>
              <w:spacing w:line="360" w:lineRule="auto"/>
              <w:jc w:val="center"/>
            </w:pPr>
            <w:r w:rsidRPr="00C0317B">
              <w:rPr>
                <w:noProof/>
                <w:lang w:eastAsia="ru-RU"/>
              </w:rPr>
              <w:pict>
                <v:shape id="Рисунок 37" o:spid="_x0000_i1026" type="#_x0000_t75" alt="https://14.img.avito.st/640x480/2539994614.jpg" style="width:186pt;height:121.8pt;visibility:visible">
                  <v:imagedata r:id="rId11" o:title="" cropbottom="5969f" cropright="8977f"/>
                </v:shape>
              </w:pict>
            </w:r>
          </w:p>
        </w:tc>
      </w:tr>
      <w:tr w:rsidR="00D370C8" w:rsidRPr="00C0317B" w:rsidTr="00C0317B">
        <w:tc>
          <w:tcPr>
            <w:tcW w:w="2460" w:type="pct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 xml:space="preserve">а) </w:t>
            </w:r>
            <w:r w:rsidRPr="00C0317B">
              <w:rPr>
                <w:sz w:val="24"/>
                <w:lang w:val="en-US"/>
              </w:rPr>
              <w:t>APV</w:t>
            </w:r>
            <w:r w:rsidRPr="00C0317B">
              <w:rPr>
                <w:sz w:val="24"/>
              </w:rPr>
              <w:t xml:space="preserve"> с пневматическим высевающим устройством  </w:t>
            </w:r>
            <w:r w:rsidRPr="00C0317B">
              <w:rPr>
                <w:sz w:val="24"/>
                <w:lang w:val="en-US"/>
              </w:rPr>
              <w:t>PS</w:t>
            </w:r>
            <w:r w:rsidRPr="00C0317B">
              <w:rPr>
                <w:sz w:val="24"/>
              </w:rPr>
              <w:t xml:space="preserve"> 120 </w:t>
            </w:r>
            <w:r w:rsidRPr="00C0317B">
              <w:rPr>
                <w:sz w:val="24"/>
                <w:lang w:val="en-US"/>
              </w:rPr>
              <w:t>M</w:t>
            </w:r>
            <w:r w:rsidRPr="00C0317B">
              <w:rPr>
                <w:sz w:val="24"/>
              </w:rPr>
              <w:t>1</w:t>
            </w:r>
          </w:p>
          <w:p w:rsidR="00D370C8" w:rsidRPr="00C0317B" w:rsidRDefault="00D370C8" w:rsidP="00C0317B">
            <w:pPr>
              <w:jc w:val="center"/>
              <w:rPr>
                <w:sz w:val="24"/>
              </w:rPr>
            </w:pPr>
          </w:p>
        </w:tc>
        <w:tc>
          <w:tcPr>
            <w:tcW w:w="2540" w:type="pct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 xml:space="preserve">б) Луговая сетчатая борона </w:t>
            </w:r>
            <w:r w:rsidRPr="00C0317B">
              <w:rPr>
                <w:sz w:val="24"/>
                <w:lang w:val="en-US"/>
              </w:rPr>
              <w:t>GS</w:t>
            </w:r>
            <w:r w:rsidRPr="00C0317B">
              <w:rPr>
                <w:sz w:val="24"/>
              </w:rPr>
              <w:t xml:space="preserve"> 300 </w:t>
            </w:r>
            <w:r w:rsidRPr="00C0317B">
              <w:rPr>
                <w:sz w:val="24"/>
                <w:lang w:val="en-US"/>
              </w:rPr>
              <w:t>M</w:t>
            </w:r>
            <w:r w:rsidRPr="00C0317B">
              <w:rPr>
                <w:sz w:val="24"/>
              </w:rPr>
              <w:t>1</w:t>
            </w:r>
          </w:p>
        </w:tc>
      </w:tr>
      <w:tr w:rsidR="00D370C8" w:rsidRPr="00C0317B" w:rsidTr="00C0317B">
        <w:trPr>
          <w:trHeight w:val="3043"/>
        </w:trPr>
        <w:tc>
          <w:tcPr>
            <w:tcW w:w="5000" w:type="pct"/>
            <w:gridSpan w:val="2"/>
          </w:tcPr>
          <w:p w:rsidR="00D370C8" w:rsidRPr="00C0317B" w:rsidRDefault="00D370C8" w:rsidP="00C0317B">
            <w:pPr>
              <w:spacing w:line="360" w:lineRule="auto"/>
              <w:jc w:val="center"/>
            </w:pPr>
            <w:r w:rsidRPr="00C0317B">
              <w:rPr>
                <w:noProof/>
                <w:lang w:eastAsia="ru-RU"/>
              </w:rPr>
              <w:pict>
                <v:shape id="Рисунок 34" o:spid="_x0000_i1027" type="#_x0000_t75" alt="http://www.agromarka.com/wp-content/uploads/2013/04/gs600_01.jpg" style="width:363.6pt;height:197.4pt;visibility:visible">
                  <v:imagedata r:id="rId12" o:title="" croptop="11817f" cropbottom="10504f" cropleft="6692f" cropright="3917f"/>
                </v:shape>
              </w:pict>
            </w:r>
          </w:p>
        </w:tc>
      </w:tr>
      <w:tr w:rsidR="00D370C8" w:rsidRPr="00C0317B" w:rsidTr="00C0317B">
        <w:tc>
          <w:tcPr>
            <w:tcW w:w="5000" w:type="pct"/>
            <w:gridSpan w:val="2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 xml:space="preserve">Сетчатая борона с устройством </w:t>
            </w:r>
            <w:r w:rsidRPr="00C0317B">
              <w:rPr>
                <w:sz w:val="24"/>
                <w:lang w:val="en-US"/>
              </w:rPr>
              <w:t>PS</w:t>
            </w:r>
            <w:r w:rsidRPr="00C0317B">
              <w:rPr>
                <w:sz w:val="24"/>
              </w:rPr>
              <w:t xml:space="preserve"> 300 </w:t>
            </w:r>
            <w:r w:rsidRPr="00C0317B">
              <w:rPr>
                <w:sz w:val="24"/>
                <w:lang w:val="en-US"/>
              </w:rPr>
              <w:t>M</w:t>
            </w:r>
            <w:r w:rsidRPr="00C0317B">
              <w:rPr>
                <w:sz w:val="24"/>
              </w:rPr>
              <w:t>1</w:t>
            </w:r>
          </w:p>
          <w:p w:rsidR="00D370C8" w:rsidRPr="00C0317B" w:rsidRDefault="00D370C8" w:rsidP="00C0317B">
            <w:pPr>
              <w:jc w:val="center"/>
              <w:rPr>
                <w:sz w:val="24"/>
              </w:rPr>
            </w:pPr>
          </w:p>
        </w:tc>
      </w:tr>
      <w:tr w:rsidR="00D370C8" w:rsidRPr="00C0317B" w:rsidTr="00C0317B">
        <w:tc>
          <w:tcPr>
            <w:tcW w:w="2460" w:type="pct"/>
          </w:tcPr>
          <w:p w:rsidR="00D370C8" w:rsidRPr="00C0317B" w:rsidRDefault="00D370C8" w:rsidP="00C0317B">
            <w:pPr>
              <w:spacing w:line="360" w:lineRule="auto"/>
            </w:pPr>
            <w:r w:rsidRPr="00C0317B">
              <w:rPr>
                <w:noProof/>
                <w:lang w:eastAsia="ru-RU"/>
              </w:rPr>
              <w:pict>
                <v:shape id="Рисунок 61" o:spid="_x0000_i1028" type="#_x0000_t75" alt="http://img.agriexpo.online/es/images_ag/photo-g/168418-10275067.jpg" style="width:213pt;height:124.2pt;visibility:visible">
                  <v:imagedata r:id="rId13" o:title=""/>
                </v:shape>
              </w:pict>
            </w:r>
          </w:p>
        </w:tc>
        <w:tc>
          <w:tcPr>
            <w:tcW w:w="2540" w:type="pct"/>
          </w:tcPr>
          <w:p w:rsidR="00D370C8" w:rsidRPr="00C0317B" w:rsidRDefault="00D370C8" w:rsidP="00C0317B">
            <w:pPr>
              <w:spacing w:line="360" w:lineRule="auto"/>
            </w:pPr>
            <w:r w:rsidRPr="00C0317B">
              <w:rPr>
                <w:noProof/>
                <w:lang w:eastAsia="ru-RU"/>
              </w:rPr>
              <w:pict>
                <v:shape id="Рисунок 82" o:spid="_x0000_i1029" type="#_x0000_t75" alt="http://www.agronom.com.pl/files/galeria/f/1431611591_1.jpg" style="width:221.4pt;height:133.2pt;visibility:visible">
                  <v:imagedata r:id="rId14" o:title="" croptop="12845f" cropleft="4490f" cropright="2729f"/>
                </v:shape>
              </w:pict>
            </w:r>
          </w:p>
        </w:tc>
      </w:tr>
      <w:tr w:rsidR="00D370C8" w:rsidRPr="00C0317B" w:rsidTr="00C0317B">
        <w:tc>
          <w:tcPr>
            <w:tcW w:w="2460" w:type="pct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 xml:space="preserve">в) Каток </w:t>
            </w:r>
            <w:r w:rsidRPr="00C0317B">
              <w:rPr>
                <w:sz w:val="24"/>
                <w:lang w:val="en-US"/>
              </w:rPr>
              <w:t>Cembidqe</w:t>
            </w:r>
            <w:r w:rsidRPr="00C0317B">
              <w:rPr>
                <w:sz w:val="24"/>
              </w:rPr>
              <w:t xml:space="preserve"> </w:t>
            </w:r>
            <w:r w:rsidRPr="00C0317B">
              <w:rPr>
                <w:sz w:val="24"/>
                <w:lang w:val="en-US"/>
              </w:rPr>
              <w:t>AW</w:t>
            </w:r>
            <w:r w:rsidRPr="00C0317B">
              <w:rPr>
                <w:sz w:val="24"/>
              </w:rPr>
              <w:t xml:space="preserve"> 630 </w:t>
            </w:r>
            <w:r w:rsidRPr="00C0317B">
              <w:rPr>
                <w:sz w:val="24"/>
                <w:lang w:val="en-US"/>
              </w:rPr>
              <w:t>SG</w:t>
            </w:r>
          </w:p>
        </w:tc>
        <w:tc>
          <w:tcPr>
            <w:tcW w:w="2540" w:type="pct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 xml:space="preserve">г) Разбрасыватель </w:t>
            </w:r>
            <w:r w:rsidRPr="00C0317B">
              <w:rPr>
                <w:sz w:val="24"/>
                <w:lang w:val="en-US"/>
              </w:rPr>
              <w:t>ES</w:t>
            </w:r>
            <w:r w:rsidRPr="00C0317B">
              <w:rPr>
                <w:sz w:val="24"/>
              </w:rPr>
              <w:t xml:space="preserve"> 100 </w:t>
            </w:r>
            <w:r w:rsidRPr="00C0317B">
              <w:rPr>
                <w:sz w:val="24"/>
                <w:lang w:val="en-US"/>
              </w:rPr>
              <w:t>M</w:t>
            </w:r>
            <w:r w:rsidRPr="00C0317B">
              <w:rPr>
                <w:sz w:val="24"/>
              </w:rPr>
              <w:t xml:space="preserve">2 </w:t>
            </w:r>
            <w:r w:rsidRPr="00C0317B">
              <w:rPr>
                <w:sz w:val="24"/>
                <w:lang w:val="en-US"/>
              </w:rPr>
              <w:t>SPECIAL</w:t>
            </w:r>
            <w:r w:rsidRPr="00C0317B">
              <w:rPr>
                <w:sz w:val="24"/>
              </w:rPr>
              <w:t xml:space="preserve"> </w:t>
            </w:r>
          </w:p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на стерневом культиваторе</w:t>
            </w:r>
          </w:p>
        </w:tc>
      </w:tr>
    </w:tbl>
    <w:p w:rsidR="00D370C8" w:rsidRDefault="00D370C8" w:rsidP="00B0068E">
      <w:pPr>
        <w:spacing w:line="360" w:lineRule="auto"/>
        <w:jc w:val="center"/>
      </w:pPr>
    </w:p>
    <w:p w:rsidR="00D370C8" w:rsidRDefault="00D370C8" w:rsidP="007B0EE3">
      <w:pPr>
        <w:jc w:val="center"/>
      </w:pPr>
      <w:r>
        <w:t xml:space="preserve">Рисунок 1 – Устройства к МФА для внесения удобрений, </w:t>
      </w:r>
    </w:p>
    <w:p w:rsidR="00D370C8" w:rsidRDefault="00D370C8" w:rsidP="007B0EE3">
      <w:pPr>
        <w:jc w:val="center"/>
      </w:pPr>
      <w:r>
        <w:t>посева промежуточных культур, опрыскивания</w:t>
      </w:r>
    </w:p>
    <w:p w:rsidR="00D370C8" w:rsidRDefault="00D370C8">
      <w:r>
        <w:br w:type="page"/>
      </w: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>Фирмой «Хатценбихлер» использование сетчатых прополочных б</w:t>
      </w:r>
      <w:r>
        <w:t>о</w:t>
      </w:r>
      <w:r>
        <w:t xml:space="preserve">рон </w:t>
      </w:r>
      <w:r>
        <w:rPr>
          <w:lang w:val="en-US"/>
        </w:rPr>
        <w:t>APV</w:t>
      </w:r>
      <w:r>
        <w:t xml:space="preserve"> хорошо зарекомендовало себя в качестве альтернативы химич</w:t>
      </w:r>
      <w:r>
        <w:t>е</w:t>
      </w:r>
      <w:r>
        <w:t xml:space="preserve">ским средствам борьбы с сорняками и механическому уходу за посевами. Прополочная сетчатая борона </w:t>
      </w:r>
      <w:r>
        <w:rPr>
          <w:lang w:val="en-US"/>
        </w:rPr>
        <w:t>APV</w:t>
      </w:r>
      <w:r>
        <w:t xml:space="preserve"> эффективно применяется на посевах зерновых колосовых культур, кукурузы, свеклы, рапса, гороха, сои, карт</w:t>
      </w:r>
      <w:r>
        <w:t>о</w:t>
      </w:r>
      <w:r>
        <w:t>феля, овощей, а также лугов и пастбищ. Цель сетчатой бороны – миним</w:t>
      </w:r>
      <w:r>
        <w:t>и</w:t>
      </w:r>
      <w:r>
        <w:t>зировать засоренность посевов до оптимальной, не снижающей урожа</w:t>
      </w:r>
      <w:r>
        <w:t>й</w:t>
      </w:r>
      <w:r>
        <w:t xml:space="preserve">ность. Прополочные сетчатые бороны </w:t>
      </w:r>
      <w:r>
        <w:rPr>
          <w:lang w:val="en-US"/>
        </w:rPr>
        <w:t>APV</w:t>
      </w:r>
      <w:r>
        <w:t xml:space="preserve"> в комбинации с пневматич</w:t>
      </w:r>
      <w:r>
        <w:t>е</w:t>
      </w:r>
      <w:r>
        <w:t xml:space="preserve">скими высевающими устройствами </w:t>
      </w:r>
      <w:r>
        <w:rPr>
          <w:lang w:val="en-US"/>
        </w:rPr>
        <w:t>PS</w:t>
      </w:r>
      <w:r w:rsidRPr="003E0597">
        <w:t xml:space="preserve"> 120 </w:t>
      </w:r>
      <w:r>
        <w:rPr>
          <w:lang w:val="en-US"/>
        </w:rPr>
        <w:t>M</w:t>
      </w:r>
      <w:r w:rsidRPr="003E0597">
        <w:t xml:space="preserve">1 – </w:t>
      </w:r>
      <w:r>
        <w:rPr>
          <w:lang w:val="en-US"/>
        </w:rPr>
        <w:t>PS</w:t>
      </w:r>
      <w:r w:rsidRPr="003E0597">
        <w:t xml:space="preserve"> 300 </w:t>
      </w:r>
      <w:r>
        <w:rPr>
          <w:lang w:val="en-US"/>
        </w:rPr>
        <w:t>M</w:t>
      </w:r>
      <w:r w:rsidRPr="003E0597">
        <w:t xml:space="preserve"> 1 </w:t>
      </w:r>
      <w:r>
        <w:t>также испол</w:t>
      </w:r>
      <w:r>
        <w:t>ь</w:t>
      </w:r>
      <w:r>
        <w:t>зуются на возделывании промежуточных культур (рисунки 1 а, б).</w:t>
      </w:r>
    </w:p>
    <w:p w:rsidR="00D370C8" w:rsidRDefault="00D370C8" w:rsidP="00CF1F98">
      <w:pPr>
        <w:pStyle w:val="ListParagraph"/>
        <w:spacing w:line="360" w:lineRule="auto"/>
        <w:ind w:left="0" w:firstLine="709"/>
      </w:pPr>
      <w:r>
        <w:t xml:space="preserve">Луговые сетчатые бороны </w:t>
      </w:r>
      <w:r>
        <w:rPr>
          <w:lang w:val="en-US"/>
        </w:rPr>
        <w:t>GS</w:t>
      </w:r>
      <w:r w:rsidRPr="00CF1F98">
        <w:t xml:space="preserve"> 300 </w:t>
      </w:r>
      <w:r>
        <w:rPr>
          <w:lang w:val="en-US"/>
        </w:rPr>
        <w:t>M</w:t>
      </w:r>
      <w:r w:rsidRPr="00CF1F98">
        <w:t xml:space="preserve">1 </w:t>
      </w:r>
      <w:r>
        <w:t xml:space="preserve">и </w:t>
      </w:r>
      <w:r w:rsidRPr="00CF1F98">
        <w:t xml:space="preserve"> </w:t>
      </w:r>
      <w:r>
        <w:rPr>
          <w:lang w:val="en-US"/>
        </w:rPr>
        <w:t>GS</w:t>
      </w:r>
      <w:r w:rsidRPr="00CF1F98">
        <w:t xml:space="preserve"> 600 </w:t>
      </w:r>
      <w:r>
        <w:rPr>
          <w:lang w:val="en-US"/>
        </w:rPr>
        <w:t>M</w:t>
      </w:r>
      <w:r w:rsidRPr="00CF1F98">
        <w:t xml:space="preserve">1   </w:t>
      </w:r>
      <w:r>
        <w:t>хорошо раб</w:t>
      </w:r>
      <w:r>
        <w:t>о</w:t>
      </w:r>
      <w:r>
        <w:t>тают  как на уходе за лугами, так и на посевах трав и промежуточных культур (рисунок 1 б).  Комбинация 8-, 10-  и 12-миллимитровых  зубьев  бороны обеспечивает  качественную обработку почвы: передние  зубья  большего диаметра (10–12 мм) разрыхляют почву, уничтожают сорняки, а 8-миллимитровые – очищают травостой и заделывают в почву высеянные мелкие семена. Такая комбинация  зубьев  существенно улучшает прора</w:t>
      </w:r>
      <w:r>
        <w:t>с</w:t>
      </w:r>
      <w:r>
        <w:t xml:space="preserve">тание семян, внесенных </w:t>
      </w:r>
      <w:r>
        <w:rPr>
          <w:lang w:val="en-US"/>
        </w:rPr>
        <w:t>PS</w:t>
      </w:r>
      <w:r w:rsidRPr="00CF1F98">
        <w:t xml:space="preserve"> 120 </w:t>
      </w:r>
      <w:r>
        <w:rPr>
          <w:lang w:val="en-US"/>
        </w:rPr>
        <w:t>M</w:t>
      </w:r>
      <w:r w:rsidRPr="00CF1F98">
        <w:t>1</w:t>
      </w:r>
      <w:r>
        <w:t xml:space="preserve"> –</w:t>
      </w:r>
      <w:r w:rsidRPr="00CF1F98">
        <w:t xml:space="preserve">  </w:t>
      </w:r>
      <w:r>
        <w:rPr>
          <w:lang w:val="en-US"/>
        </w:rPr>
        <w:t>PS</w:t>
      </w:r>
      <w:r w:rsidRPr="00CF1F98">
        <w:t xml:space="preserve"> </w:t>
      </w:r>
      <w:r>
        <w:t>3</w:t>
      </w:r>
      <w:r w:rsidRPr="00CF1F98">
        <w:t xml:space="preserve">00 </w:t>
      </w:r>
      <w:r>
        <w:rPr>
          <w:lang w:val="en-US"/>
        </w:rPr>
        <w:t>M</w:t>
      </w:r>
      <w:r w:rsidRPr="00CF1F98">
        <w:t>1</w:t>
      </w:r>
      <w:r>
        <w:t>. Уплотнение посевов в</w:t>
      </w:r>
      <w:r>
        <w:t>ы</w:t>
      </w:r>
      <w:r>
        <w:t>полняется  с помощью катка</w:t>
      </w:r>
      <w:r w:rsidRPr="00CF1F98">
        <w:t xml:space="preserve">  </w:t>
      </w:r>
      <w:r>
        <w:t xml:space="preserve">в устройстве </w:t>
      </w:r>
      <w:r w:rsidRPr="00CF1F98">
        <w:t xml:space="preserve"> </w:t>
      </w:r>
      <w:r>
        <w:t xml:space="preserve"> </w:t>
      </w:r>
      <w:r>
        <w:rPr>
          <w:lang w:val="en-US"/>
        </w:rPr>
        <w:t>Grindlandprofi</w:t>
      </w:r>
      <w:r>
        <w:t xml:space="preserve">  </w:t>
      </w:r>
      <w:r>
        <w:rPr>
          <w:lang w:val="en-US"/>
        </w:rPr>
        <w:t>G</w:t>
      </w:r>
      <w:r>
        <w:t>Р</w:t>
      </w:r>
      <w:r w:rsidRPr="00CF1F98">
        <w:t xml:space="preserve"> 300 </w:t>
      </w:r>
      <w:r>
        <w:rPr>
          <w:lang w:val="en-US"/>
        </w:rPr>
        <w:t>M</w:t>
      </w:r>
      <w:r w:rsidRPr="00CF1F98">
        <w:t xml:space="preserve">1 </w:t>
      </w:r>
      <w:r>
        <w:t xml:space="preserve">и </w:t>
      </w:r>
      <w:r w:rsidRPr="00CF1F98">
        <w:t xml:space="preserve"> </w:t>
      </w:r>
      <w:r>
        <w:rPr>
          <w:lang w:val="en-US"/>
        </w:rPr>
        <w:t>G</w:t>
      </w:r>
      <w:r>
        <w:t>Р</w:t>
      </w:r>
      <w:r w:rsidRPr="00CF1F98">
        <w:t xml:space="preserve"> 600 </w:t>
      </w:r>
      <w:r>
        <w:rPr>
          <w:lang w:val="en-US"/>
        </w:rPr>
        <w:t>M</w:t>
      </w:r>
      <w:r w:rsidRPr="00CF1F98">
        <w:t>1</w:t>
      </w:r>
      <w:r>
        <w:t xml:space="preserve">. Сетчатые бороны типа </w:t>
      </w:r>
      <w:r>
        <w:rPr>
          <w:lang w:val="en-US"/>
        </w:rPr>
        <w:t>GS</w:t>
      </w:r>
      <w:r w:rsidRPr="00CF1F98">
        <w:t xml:space="preserve"> 300 </w:t>
      </w:r>
      <w:r>
        <w:rPr>
          <w:lang w:val="en-US"/>
        </w:rPr>
        <w:t>M</w:t>
      </w:r>
      <w:r w:rsidRPr="00CF1F98">
        <w:t xml:space="preserve">1 </w:t>
      </w:r>
      <w:r>
        <w:t>лучше использовать в ко</w:t>
      </w:r>
      <w:r>
        <w:t>м</w:t>
      </w:r>
      <w:r>
        <w:t xml:space="preserve">бинации с катком  </w:t>
      </w:r>
      <w:r>
        <w:rPr>
          <w:lang w:val="en-US"/>
        </w:rPr>
        <w:t>G</w:t>
      </w:r>
      <w:r>
        <w:t>Р</w:t>
      </w:r>
      <w:r w:rsidRPr="00CF1F98">
        <w:t xml:space="preserve"> 300</w:t>
      </w:r>
      <w:r>
        <w:t xml:space="preserve">. При этом борона навешивается на переднюю навеску трактора, а каток – </w:t>
      </w:r>
      <w:r>
        <w:rPr>
          <w:lang w:val="en-US"/>
        </w:rPr>
        <w:t>G</w:t>
      </w:r>
      <w:r>
        <w:t>Р</w:t>
      </w:r>
      <w:r w:rsidRPr="00CF1F98">
        <w:t xml:space="preserve"> 300 </w:t>
      </w:r>
      <w:r>
        <w:rPr>
          <w:lang w:val="en-US"/>
        </w:rPr>
        <w:t>M</w:t>
      </w:r>
      <w:r w:rsidRPr="00CF1F98">
        <w:t>1</w:t>
      </w:r>
      <w:r>
        <w:t xml:space="preserve"> – на заднюю. Катки </w:t>
      </w:r>
      <w:r>
        <w:rPr>
          <w:lang w:val="en-US"/>
        </w:rPr>
        <w:t>Grindlandprofi</w:t>
      </w:r>
      <w:r>
        <w:t xml:space="preserve"> </w:t>
      </w:r>
      <w:r w:rsidRPr="00CF1F98">
        <w:t xml:space="preserve"> </w:t>
      </w:r>
      <w:r>
        <w:rPr>
          <w:lang w:val="en-US"/>
        </w:rPr>
        <w:t>G</w:t>
      </w:r>
      <w:r>
        <w:t>Р</w:t>
      </w:r>
      <w:r w:rsidRPr="00CF1F98">
        <w:t xml:space="preserve"> 600 </w:t>
      </w:r>
      <w:r>
        <w:rPr>
          <w:lang w:val="en-US"/>
        </w:rPr>
        <w:t>M</w:t>
      </w:r>
      <w:r w:rsidRPr="00CF1F98">
        <w:t>1</w:t>
      </w:r>
      <w:r>
        <w:t xml:space="preserve"> и другие можно использовать в комбинации  с  пневматическ</w:t>
      </w:r>
      <w:r>
        <w:t>и</w:t>
      </w:r>
      <w:r>
        <w:t xml:space="preserve">ми высевающими устройствами </w:t>
      </w:r>
      <w:r w:rsidRPr="00CF1F98">
        <w:t xml:space="preserve"> </w:t>
      </w:r>
      <w:r>
        <w:rPr>
          <w:lang w:val="en-US"/>
        </w:rPr>
        <w:t>PS</w:t>
      </w:r>
      <w:r w:rsidRPr="00CF1F98">
        <w:t xml:space="preserve"> </w:t>
      </w:r>
      <w:r>
        <w:t>120</w:t>
      </w:r>
      <w:r w:rsidRPr="00CF1F98">
        <w:t xml:space="preserve"> </w:t>
      </w:r>
      <w:r>
        <w:rPr>
          <w:lang w:val="en-US"/>
        </w:rPr>
        <w:t>M</w:t>
      </w:r>
      <w:r w:rsidRPr="00CF1F98">
        <w:t>1</w:t>
      </w:r>
      <w:r>
        <w:t xml:space="preserve">, </w:t>
      </w:r>
      <w:r>
        <w:rPr>
          <w:lang w:val="en-US"/>
        </w:rPr>
        <w:t>PS</w:t>
      </w:r>
      <w:r w:rsidRPr="00CF1F98">
        <w:t xml:space="preserve"> </w:t>
      </w:r>
      <w:r>
        <w:t>200</w:t>
      </w:r>
      <w:r w:rsidRPr="00CF1F98">
        <w:t xml:space="preserve"> </w:t>
      </w:r>
      <w:r>
        <w:rPr>
          <w:lang w:val="en-US"/>
        </w:rPr>
        <w:t>M</w:t>
      </w:r>
      <w:r w:rsidRPr="00CF1F98">
        <w:t>1</w:t>
      </w:r>
      <w:r>
        <w:t xml:space="preserve">, </w:t>
      </w:r>
      <w:r>
        <w:rPr>
          <w:lang w:val="en-US"/>
        </w:rPr>
        <w:t>PS</w:t>
      </w:r>
      <w:r w:rsidRPr="00CF1F98">
        <w:t xml:space="preserve"> 500 </w:t>
      </w:r>
      <w:r>
        <w:rPr>
          <w:lang w:val="en-US"/>
        </w:rPr>
        <w:t>M</w:t>
      </w:r>
      <w:r w:rsidRPr="00CF1F98">
        <w:t xml:space="preserve">1  </w:t>
      </w:r>
      <w:r>
        <w:t>(с ги</w:t>
      </w:r>
      <w:r>
        <w:t>д</w:t>
      </w:r>
      <w:r>
        <w:t xml:space="preserve">равлической воздуходувкой). </w:t>
      </w:r>
    </w:p>
    <w:p w:rsidR="00D370C8" w:rsidRDefault="00D370C8" w:rsidP="00CF1F98">
      <w:pPr>
        <w:pStyle w:val="ListParagraph"/>
        <w:spacing w:line="360" w:lineRule="auto"/>
        <w:ind w:left="0" w:firstLine="709"/>
      </w:pPr>
      <w:r>
        <w:t xml:space="preserve">В зависимости от типа и состояния почвы вместо катков </w:t>
      </w:r>
      <w:r>
        <w:rPr>
          <w:lang w:val="en-US"/>
        </w:rPr>
        <w:t>Grindlan</w:t>
      </w:r>
      <w:r>
        <w:rPr>
          <w:lang w:val="en-US"/>
        </w:rPr>
        <w:t>d</w:t>
      </w:r>
      <w:r>
        <w:rPr>
          <w:lang w:val="en-US"/>
        </w:rPr>
        <w:t>profi</w:t>
      </w:r>
      <w:r>
        <w:t xml:space="preserve"> могут применяться тяжелые катки </w:t>
      </w:r>
      <w:r>
        <w:rPr>
          <w:lang w:val="en-US"/>
        </w:rPr>
        <w:t>AW</w:t>
      </w:r>
      <w:r w:rsidRPr="001B7F06">
        <w:t xml:space="preserve"> 630 </w:t>
      </w:r>
      <w:r>
        <w:rPr>
          <w:lang w:val="en-US"/>
        </w:rPr>
        <w:t>SG</w:t>
      </w:r>
      <w:r w:rsidRPr="001B7F06">
        <w:t xml:space="preserve">  </w:t>
      </w:r>
      <w:r>
        <w:rPr>
          <w:lang w:val="en-US"/>
        </w:rPr>
        <w:t>Cambriqe</w:t>
      </w:r>
      <w:r>
        <w:t xml:space="preserve"> или зубч</w:t>
      </w:r>
      <w:r>
        <w:t>а</w:t>
      </w:r>
      <w:r>
        <w:t>тые. Эти катки  навесные и имеют разную ширину захвата 6,3 м (</w:t>
      </w:r>
      <w:r>
        <w:rPr>
          <w:lang w:val="en-US"/>
        </w:rPr>
        <w:t>AW</w:t>
      </w:r>
      <w:r w:rsidRPr="001B7F06">
        <w:t xml:space="preserve"> 630 </w:t>
      </w:r>
      <w:r>
        <w:rPr>
          <w:lang w:val="en-US"/>
        </w:rPr>
        <w:t>SG</w:t>
      </w:r>
      <w:r>
        <w:t>) и 8,3 м (</w:t>
      </w:r>
      <w:r>
        <w:rPr>
          <w:lang w:val="en-US"/>
        </w:rPr>
        <w:t>AW</w:t>
      </w:r>
      <w:r w:rsidRPr="001B7F06">
        <w:t xml:space="preserve"> 800 </w:t>
      </w:r>
      <w:r>
        <w:rPr>
          <w:lang w:val="en-US"/>
        </w:rPr>
        <w:t>SG</w:t>
      </w:r>
      <w:r>
        <w:t>).</w:t>
      </w:r>
    </w:p>
    <w:p w:rsidR="00D370C8" w:rsidRDefault="00D370C8" w:rsidP="00CF1F98">
      <w:pPr>
        <w:pStyle w:val="ListParagraph"/>
        <w:spacing w:line="360" w:lineRule="auto"/>
        <w:ind w:left="0" w:firstLine="709"/>
      </w:pPr>
      <w:r>
        <w:t>С помощью пневматических высевающих устройств расход выс</w:t>
      </w:r>
      <w:r>
        <w:t>е</w:t>
      </w:r>
      <w:r>
        <w:t>ваемых семян или удобрений можно регулировать применительно к скор</w:t>
      </w:r>
      <w:r>
        <w:t>о</w:t>
      </w:r>
      <w:r>
        <w:t>сти движения агрегата на ходу. Это улучшает равномерность распредел</w:t>
      </w:r>
      <w:r>
        <w:t>е</w:t>
      </w:r>
      <w:r>
        <w:t>ния семян по площади питания и равномерность распределения удобр</w:t>
      </w:r>
      <w:r>
        <w:t>е</w:t>
      </w:r>
      <w:r>
        <w:t xml:space="preserve">ний. </w:t>
      </w:r>
    </w:p>
    <w:p w:rsidR="00D370C8" w:rsidRPr="006503D4" w:rsidRDefault="00D370C8" w:rsidP="006503D4">
      <w:pPr>
        <w:pStyle w:val="ListParagraph"/>
        <w:spacing w:line="360" w:lineRule="auto"/>
        <w:ind w:left="0" w:firstLine="709"/>
      </w:pPr>
      <w:r>
        <w:t xml:space="preserve">Представляет интерес также однодисковый разбрасыватель </w:t>
      </w:r>
      <w:r w:rsidRPr="001B7F06">
        <w:t xml:space="preserve">  </w:t>
      </w:r>
      <w:r>
        <w:rPr>
          <w:lang w:val="en-US"/>
        </w:rPr>
        <w:t>ES</w:t>
      </w:r>
      <w:r w:rsidRPr="006503D4">
        <w:t xml:space="preserve"> 100 </w:t>
      </w:r>
      <w:r>
        <w:rPr>
          <w:lang w:val="en-US"/>
        </w:rPr>
        <w:t>M</w:t>
      </w:r>
      <w:r w:rsidRPr="006503D4">
        <w:t xml:space="preserve">2 </w:t>
      </w:r>
      <w:r>
        <w:rPr>
          <w:lang w:val="en-US"/>
        </w:rPr>
        <w:t>SPECIAL</w:t>
      </w:r>
      <w:r>
        <w:t>. Он подходит для посева промежуточных культур, семенн</w:t>
      </w:r>
      <w:r>
        <w:t>и</w:t>
      </w:r>
      <w:r>
        <w:t>ков трав, подсева, внесения гранул против улиток и аналогичных гранул</w:t>
      </w:r>
      <w:r>
        <w:t>и</w:t>
      </w:r>
      <w:r>
        <w:t>рованных материалов. Ширину захвата можно настроить от 1 до 27 м, а с помощью заслонок дозатора можно регулировать норму высева. Разбрас</w:t>
      </w:r>
      <w:r>
        <w:t>ы</w:t>
      </w:r>
      <w:r>
        <w:t>вающий диск с тремя лопатками приводится от электрооборудования тра</w:t>
      </w:r>
      <w:r>
        <w:t>к</w:t>
      </w:r>
      <w:r>
        <w:t>тора напряжением 12 вольт.</w:t>
      </w: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>Описанные устройства удачно подходят под нормирование  для ур</w:t>
      </w:r>
      <w:r>
        <w:t>о</w:t>
      </w:r>
      <w:r>
        <w:t>жая внесение удобрений главным образом в процессе вегетации, выполн</w:t>
      </w:r>
      <w:r>
        <w:t>е</w:t>
      </w:r>
      <w:r>
        <w:t>ние защитных мероприятий, подсева или сева промежуточных культур.</w:t>
      </w: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 xml:space="preserve"> Реализация перечисленных основополагающих принципов будет способствовать переоснащению отрасли техникой нового поколения, обеспечивающей эффективную реализацию передовых агротехнологий, прецизионное выполнение операций, существенное сокращение трудовых и других ресурсов. Здесь уместно освоение геоинформационных систем (ГИС), управление продукционированием с помощью космомониторинга или сканирования посевов в режиме</w:t>
      </w:r>
      <w:r w:rsidRPr="00757D56">
        <w:t xml:space="preserve"> </w:t>
      </w:r>
      <w:r>
        <w:rPr>
          <w:lang w:val="en-US"/>
        </w:rPr>
        <w:t>on</w:t>
      </w:r>
      <w:r w:rsidRPr="00757D56">
        <w:t>-</w:t>
      </w:r>
      <w:r>
        <w:rPr>
          <w:lang w:val="en-US"/>
        </w:rPr>
        <w:t>line</w:t>
      </w:r>
      <w:r>
        <w:t>. Все это будет способствовать росту производительности труда, доведению технологической нагрузки на механизатора до 350 га и сокращению потребности в них в 1,5–2 раза [1].</w:t>
      </w: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>Согласно этапам развития технологической модернизации сельск</w:t>
      </w:r>
      <w:r>
        <w:t>о</w:t>
      </w:r>
      <w:r>
        <w:t>хозяйственного производства [1, с. 25], предусмотренных Стратегией [1],  на третьем этапе в 2017 году основная масса сельхозпредприятий уже должна целенаправленно реализовывать обновление технологической  б</w:t>
      </w:r>
      <w:r>
        <w:t>а</w:t>
      </w:r>
      <w:r>
        <w:t>зы, а к 2018 – 2020  гг. освоить «объемы применения различных типов те</w:t>
      </w:r>
      <w:r>
        <w:t>х</w:t>
      </w:r>
      <w:r>
        <w:t>нологий для возделывания яровых и озимых зерновых культур и прогноз</w:t>
      </w:r>
      <w:r>
        <w:t>и</w:t>
      </w:r>
      <w:r>
        <w:t>руемые затраты материально-технологических ресурсов на их производс</w:t>
      </w:r>
      <w:r>
        <w:t>т</w:t>
      </w:r>
      <w:r>
        <w:t>во» [1, с. 26]. При этом машинно-тракторный парк «достигнет оптимал</w:t>
      </w:r>
      <w:r>
        <w:t>ь</w:t>
      </w:r>
      <w:r>
        <w:t>ных количественных и качественных параметров» [1]. К сожалению, до 2020 года осталось очень мало времени для реализации автоматизирова</w:t>
      </w:r>
      <w:r>
        <w:t>н</w:t>
      </w:r>
      <w:r>
        <w:t xml:space="preserve">ного мониторинга за растениями с использованием повсеместно ГИС, в том числе с применением космической навигации GPS (США), ГЛОНАСС (Россия). Огромные трудности связаны с созданием информационной базы развития растений в поле по принципу </w:t>
      </w:r>
      <w:r>
        <w:rPr>
          <w:lang w:val="en-US"/>
        </w:rPr>
        <w:t>on</w:t>
      </w:r>
      <w:r w:rsidRPr="00757D56">
        <w:t>-</w:t>
      </w:r>
      <w:r>
        <w:rPr>
          <w:lang w:val="en-US"/>
        </w:rPr>
        <w:t>line</w:t>
      </w:r>
      <w:r>
        <w:t>. Представьте себе оснастить каждый МТА  специальными устройствами, которые в процессе движения по полю сканируют состояние растений, их потребности и вносят отдел</w:t>
      </w:r>
      <w:r>
        <w:t>ь</w:t>
      </w:r>
      <w:r>
        <w:t>ные элементы, например, азот при подкормке посевов (только азот можно вносить поверхностным способом, основное удобрение должно задел</w:t>
      </w:r>
      <w:r>
        <w:t>ы</w:t>
      </w:r>
      <w:r>
        <w:t>ваться при обработке почвы на заданную глубину). То же самое с опр</w:t>
      </w:r>
      <w:r>
        <w:t>ы</w:t>
      </w:r>
      <w:r>
        <w:t>скиванием, с внесением химпрепаратов, против полегания колосовых культур, против болезней и другого. Все это невообразимо громоздко для производственников, а окупаемость затрат на приборы, аппаратуру, во</w:t>
      </w:r>
      <w:r>
        <w:t>з</w:t>
      </w:r>
      <w:r>
        <w:t>можные санкции на космическую навигацию. GPS (США), анализ огро</w:t>
      </w:r>
      <w:r>
        <w:t>м</w:t>
      </w:r>
      <w:r>
        <w:t>ного объема информационной базы с каждого поля и каждого МТА и пр</w:t>
      </w:r>
      <w:r>
        <w:t>и</w:t>
      </w:r>
      <w:r>
        <w:t>нятие решения. Здесь не обойтись без специальных программ на ЭВМ, снова нужны новые кадры, новые дополнительные затраты на продукцию.</w:t>
      </w: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>Таким образом, и использование информационных технологий в к</w:t>
      </w:r>
      <w:r>
        <w:t>а</w:t>
      </w:r>
      <w:r>
        <w:t>ждом сельхозпредприятии, и применение космической навигации, и эк</w:t>
      </w:r>
      <w:r>
        <w:t>о</w:t>
      </w:r>
      <w:r>
        <w:t>номическая эффективность от управления продукционным процессом ра</w:t>
      </w:r>
      <w:r>
        <w:t>с</w:t>
      </w:r>
      <w:r>
        <w:t>тений, на наш взгляд, требует широкой производственной проверки в п</w:t>
      </w:r>
      <w:r>
        <w:t>о</w:t>
      </w:r>
      <w:r>
        <w:t>леводстве и установления фактического эффекта.</w:t>
      </w: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>Что касается Кубани, то соблюдение зональной научно обоснова</w:t>
      </w:r>
      <w:r>
        <w:t>н</w:t>
      </w:r>
      <w:r>
        <w:t>ной системы земледелия [4], оптимального технического, ресурсного обе</w:t>
      </w:r>
      <w:r>
        <w:t>с</w:t>
      </w:r>
      <w:r>
        <w:t>печения и отдельных организационных вопросов обеспечили бы гораздо быструю отдачу, чем ГИС, GPS и прочее, над которыми еще должна раб</w:t>
      </w:r>
      <w:r>
        <w:t>о</w:t>
      </w:r>
      <w:r>
        <w:t>тать наука.</w:t>
      </w: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>Представленные в Стратегии [1, с. 42] показатели эффективности комплекса машин для производства зерна к 2020 году вполне достижимы. Корректировке из-за инфляции требуют лишь себестоимость тонны зерна (1400–1700 руб.) и удельная стоимость комплекта техники на 1 га посева (1600–2300 руб.). Уточнение этих показателей очень важно, так как пр</w:t>
      </w:r>
      <w:r>
        <w:t>и</w:t>
      </w:r>
      <w:r>
        <w:t>быль и производительность труда определяют конкурентоспособность продукции, в производстве которой огромная роль отводится технике. В Стратегии приведены темпы обновления машинно-тракторного парка (МТП) для технологической модернизации сельского хозяйства страны, но такая программа должна быть разработана для каждого региона с экон</w:t>
      </w:r>
      <w:r>
        <w:t>о</w:t>
      </w:r>
      <w:r>
        <w:t>мическим обоснованием и финансированием до 2020 г. В каждом регионе будет своя оптимальная структура МТП. Например, для механизации п</w:t>
      </w:r>
      <w:r>
        <w:t>о</w:t>
      </w:r>
      <w:r>
        <w:t>леводства на Кубани, согласно указанным ранее основополагающим при</w:t>
      </w:r>
      <w:r>
        <w:t>н</w:t>
      </w:r>
      <w:r>
        <w:t>ципам формирование системы машин, требуется всего лишь одна марка колесного трактора тягового класса 1,4 и мобильного энергосредства (МЭС) тягового класса 5 (по типу МЭС-450 республики Беларусь). Как п</w:t>
      </w:r>
      <w:r>
        <w:t>о</w:t>
      </w:r>
      <w:r>
        <w:t>казали наши расчеты на примере модельного хозяйства, указанные два этих энергосредства со своими шлейфами машин обеспечивают весь объем механизированных работ в соответствии с агротехнологиями [5,7]. По сравнению с базовым вариантом (фактически МТП) повышается эффе</w:t>
      </w:r>
      <w:r>
        <w:t>к</w:t>
      </w:r>
      <w:r>
        <w:t>тивность использования  предлагаемого  МТП (таблица 1), сокращается потребность в технике, снижаются затраты.</w:t>
      </w:r>
    </w:p>
    <w:p w:rsidR="00D370C8" w:rsidRDefault="00D370C8" w:rsidP="00F16A48">
      <w:pPr>
        <w:pStyle w:val="ListParagraph"/>
        <w:spacing w:line="360" w:lineRule="auto"/>
        <w:ind w:left="0" w:firstLine="709"/>
      </w:pPr>
      <w:r>
        <w:t>Таким образом, внедрение МЭС-450 на Кубани обеспечивает выс</w:t>
      </w:r>
      <w:r>
        <w:t>о</w:t>
      </w:r>
      <w:r>
        <w:t>кую эффективность от замены тракторов тяговых классов 3 – 5 и ускорит машинно-технологическую модернизацию.</w:t>
      </w:r>
    </w:p>
    <w:p w:rsidR="00D370C8" w:rsidRDefault="00D370C8" w:rsidP="002B17E3">
      <w:pPr>
        <w:pStyle w:val="ListParagraph"/>
        <w:spacing w:line="360" w:lineRule="auto"/>
        <w:ind w:left="0" w:firstLine="709"/>
      </w:pPr>
    </w:p>
    <w:p w:rsidR="00D370C8" w:rsidRDefault="00D370C8" w:rsidP="002B17E3">
      <w:pPr>
        <w:pStyle w:val="ListParagraph"/>
        <w:spacing w:line="360" w:lineRule="auto"/>
        <w:ind w:left="0" w:firstLine="709"/>
      </w:pPr>
    </w:p>
    <w:p w:rsidR="00D370C8" w:rsidRDefault="00D370C8" w:rsidP="00341BA2">
      <w:pPr>
        <w:spacing w:line="360" w:lineRule="auto"/>
      </w:pPr>
      <w:r>
        <w:t>Таблица 1 – Показатели технического оснащения модельного хозяйства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14"/>
        <w:gridCol w:w="1570"/>
        <w:gridCol w:w="1663"/>
        <w:gridCol w:w="1639"/>
      </w:tblGrid>
      <w:tr w:rsidR="00D370C8" w:rsidRPr="00C0317B" w:rsidTr="00C0317B">
        <w:tc>
          <w:tcPr>
            <w:tcW w:w="4644" w:type="dxa"/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Показатели</w:t>
            </w:r>
          </w:p>
        </w:tc>
        <w:tc>
          <w:tcPr>
            <w:tcW w:w="1570" w:type="dxa"/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Фактический</w:t>
            </w:r>
          </w:p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парк</w:t>
            </w:r>
          </w:p>
        </w:tc>
        <w:tc>
          <w:tcPr>
            <w:tcW w:w="1691" w:type="dxa"/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Расчетный парк без</w:t>
            </w:r>
          </w:p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МЭС-450</w:t>
            </w:r>
          </w:p>
        </w:tc>
        <w:tc>
          <w:tcPr>
            <w:tcW w:w="1665" w:type="dxa"/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Расчетный парк с</w:t>
            </w:r>
          </w:p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МЭС-450</w:t>
            </w:r>
          </w:p>
        </w:tc>
      </w:tr>
      <w:tr w:rsidR="00D370C8" w:rsidRPr="00C0317B" w:rsidTr="00C0317B">
        <w:tc>
          <w:tcPr>
            <w:tcW w:w="4644" w:type="dxa"/>
          </w:tcPr>
          <w:p w:rsidR="00D370C8" w:rsidRPr="00C0317B" w:rsidRDefault="00D370C8" w:rsidP="00C0317B">
            <w:pPr>
              <w:pStyle w:val="ListParagraph"/>
              <w:ind w:left="0"/>
              <w:rPr>
                <w:sz w:val="24"/>
              </w:rPr>
            </w:pPr>
            <w:r w:rsidRPr="00C0317B">
              <w:rPr>
                <w:sz w:val="24"/>
              </w:rPr>
              <w:t xml:space="preserve">Число условных эталонных тракторов </w:t>
            </w:r>
          </w:p>
          <w:p w:rsidR="00D370C8" w:rsidRPr="00C0317B" w:rsidRDefault="00D370C8" w:rsidP="00C0317B">
            <w:pPr>
              <w:pStyle w:val="ListParagraph"/>
              <w:ind w:left="0"/>
              <w:rPr>
                <w:sz w:val="24"/>
              </w:rPr>
            </w:pPr>
            <w:r w:rsidRPr="00C0317B">
              <w:rPr>
                <w:sz w:val="24"/>
              </w:rPr>
              <w:t>(150 л.с.), шт.</w:t>
            </w:r>
          </w:p>
        </w:tc>
        <w:tc>
          <w:tcPr>
            <w:tcW w:w="1570" w:type="dxa"/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12,74</w:t>
            </w:r>
          </w:p>
        </w:tc>
        <w:tc>
          <w:tcPr>
            <w:tcW w:w="1691" w:type="dxa"/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10,94</w:t>
            </w:r>
          </w:p>
        </w:tc>
        <w:tc>
          <w:tcPr>
            <w:tcW w:w="1665" w:type="dxa"/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10,08</w:t>
            </w:r>
          </w:p>
        </w:tc>
      </w:tr>
      <w:tr w:rsidR="00D370C8" w:rsidRPr="00C0317B" w:rsidTr="00C0317B">
        <w:tc>
          <w:tcPr>
            <w:tcW w:w="4644" w:type="dxa"/>
            <w:tcBorders>
              <w:left w:val="single" w:sz="4" w:space="0" w:color="auto"/>
              <w:bottom w:val="single" w:sz="4" w:space="0" w:color="auto"/>
            </w:tcBorders>
          </w:tcPr>
          <w:p w:rsidR="00D370C8" w:rsidRPr="00C0317B" w:rsidRDefault="00D370C8" w:rsidP="00C0317B">
            <w:pPr>
              <w:pStyle w:val="ListParagraph"/>
              <w:ind w:left="0"/>
              <w:rPr>
                <w:sz w:val="24"/>
              </w:rPr>
            </w:pPr>
            <w:r w:rsidRPr="00C0317B">
              <w:rPr>
                <w:sz w:val="24"/>
              </w:rPr>
              <w:t>Число фактических тракторов, шт.</w:t>
            </w:r>
          </w:p>
        </w:tc>
        <w:tc>
          <w:tcPr>
            <w:tcW w:w="1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14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12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9</w:t>
            </w:r>
          </w:p>
        </w:tc>
      </w:tr>
      <w:tr w:rsidR="00D370C8" w:rsidRPr="00C0317B" w:rsidTr="00C0317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pStyle w:val="ListParagraph"/>
              <w:ind w:left="0"/>
              <w:rPr>
                <w:sz w:val="24"/>
              </w:rPr>
            </w:pPr>
            <w:r w:rsidRPr="00C0317B">
              <w:rPr>
                <w:sz w:val="24"/>
              </w:rPr>
              <w:t>Нагрузка пашни (га) на 1 трактор: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D370C8" w:rsidRPr="00C0317B" w:rsidTr="00C0317B"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физический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184,3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215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286,7</w:t>
            </w:r>
          </w:p>
        </w:tc>
      </w:tr>
      <w:tr w:rsidR="00D370C8" w:rsidRPr="00C0317B" w:rsidTr="00C0317B"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  <w:r w:rsidRPr="00C0317B">
              <w:rPr>
                <w:sz w:val="24"/>
              </w:rPr>
              <w:t>условный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D370C8" w:rsidRDefault="00D370C8" w:rsidP="002B17E3">
      <w:pPr>
        <w:pStyle w:val="ListParagraph"/>
        <w:spacing w:line="360" w:lineRule="auto"/>
        <w:ind w:left="0" w:firstLine="709"/>
      </w:pPr>
    </w:p>
    <w:p w:rsidR="00D370C8" w:rsidRDefault="00D370C8" w:rsidP="002B17E3">
      <w:pPr>
        <w:pStyle w:val="ListParagraph"/>
        <w:spacing w:line="360" w:lineRule="auto"/>
        <w:ind w:left="0" w:firstLine="709"/>
      </w:pPr>
      <w:r>
        <w:t>Если проанализировать современную структуру тракторного парка Краснодарского края (таблица 2), то можно сделать вывод о необходим</w:t>
      </w:r>
      <w:r>
        <w:t>о</w:t>
      </w:r>
      <w:r>
        <w:t>сти ее модернизации в соответствии с нашими принципами. Так, 5890 тракторов К-700, Т-150, Т-150К,  весь парк Волгоградского тракторного завода следует заменить на энергосредство МЭС-450, а это 21 % всего тракторного парка.</w:t>
      </w:r>
    </w:p>
    <w:p w:rsidR="00D370C8" w:rsidRDefault="00D370C8" w:rsidP="00341BA2">
      <w:pPr>
        <w:pStyle w:val="ListParagraph"/>
        <w:ind w:left="0"/>
      </w:pPr>
    </w:p>
    <w:p w:rsidR="00D370C8" w:rsidRDefault="00D370C8" w:rsidP="00341BA2">
      <w:pPr>
        <w:pStyle w:val="ListParagraph"/>
        <w:spacing w:line="360" w:lineRule="auto"/>
        <w:ind w:left="0"/>
      </w:pPr>
      <w:r>
        <w:t>Таблица 2 – Сложившаяся структура тракторного парка Краснодарского края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78"/>
        <w:gridCol w:w="1772"/>
        <w:gridCol w:w="1897"/>
        <w:gridCol w:w="1739"/>
      </w:tblGrid>
      <w:tr w:rsidR="00D370C8" w:rsidRPr="00C0317B" w:rsidTr="00C0317B"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 xml:space="preserve">Марка трактора </w:t>
            </w:r>
            <w:r w:rsidRPr="00C0317B">
              <w:rPr>
                <w:sz w:val="24"/>
              </w:rPr>
              <w:br/>
              <w:t>(энергосредства)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в т.ч. до 10 лет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более 10 лет</w:t>
            </w:r>
          </w:p>
        </w:tc>
      </w:tr>
      <w:tr w:rsidR="00D370C8" w:rsidRPr="00C0317B" w:rsidTr="00C0317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341BA2">
            <w:pPr>
              <w:rPr>
                <w:sz w:val="24"/>
              </w:rPr>
            </w:pPr>
            <w:r w:rsidRPr="00C0317B">
              <w:rPr>
                <w:sz w:val="24"/>
              </w:rPr>
              <w:t>Тракторы всего, 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27931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7086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17375</w:t>
            </w: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341BA2">
            <w:pPr>
              <w:rPr>
                <w:sz w:val="24"/>
              </w:rPr>
            </w:pPr>
            <w:r w:rsidRPr="00C0317B">
              <w:rPr>
                <w:sz w:val="24"/>
              </w:rPr>
              <w:t xml:space="preserve">из них: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ind w:left="1276"/>
              <w:rPr>
                <w:sz w:val="24"/>
              </w:rPr>
            </w:pPr>
            <w:r w:rsidRPr="00C0317B">
              <w:rPr>
                <w:sz w:val="24"/>
              </w:rPr>
              <w:t>К-700 всех моделей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1435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147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1288</w:t>
            </w: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ind w:left="1276"/>
              <w:rPr>
                <w:sz w:val="24"/>
              </w:rPr>
            </w:pPr>
            <w:r w:rsidRPr="00C0317B">
              <w:rPr>
                <w:sz w:val="24"/>
              </w:rPr>
              <w:t>Т-150, Т-150К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2712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597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2115</w:t>
            </w: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ind w:left="1276"/>
              <w:rPr>
                <w:sz w:val="24"/>
              </w:rPr>
            </w:pPr>
            <w:r w:rsidRPr="00C0317B">
              <w:rPr>
                <w:sz w:val="24"/>
              </w:rPr>
              <w:t>МТЗ всех моделей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15441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6705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8736</w:t>
            </w: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ind w:left="1276"/>
              <w:rPr>
                <w:sz w:val="24"/>
              </w:rPr>
            </w:pPr>
            <w:r w:rsidRPr="00C0317B">
              <w:rPr>
                <w:sz w:val="24"/>
              </w:rPr>
              <w:t>ДТ-75М и другие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1743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371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1372</w:t>
            </w: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ind w:left="1276"/>
              <w:rPr>
                <w:sz w:val="24"/>
              </w:rPr>
            </w:pPr>
            <w:r w:rsidRPr="00C0317B">
              <w:rPr>
                <w:sz w:val="24"/>
              </w:rPr>
              <w:t xml:space="preserve">Владимирского завода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53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377</w:t>
            </w: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0C8" w:rsidRPr="00C0317B" w:rsidRDefault="00D370C8" w:rsidP="00C0317B">
            <w:pPr>
              <w:ind w:left="1276"/>
              <w:rPr>
                <w:sz w:val="24"/>
              </w:rPr>
            </w:pPr>
            <w:r w:rsidRPr="00C0317B">
              <w:rPr>
                <w:sz w:val="24"/>
              </w:rPr>
              <w:t>прочие марки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6170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2968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3202</w:t>
            </w:r>
          </w:p>
        </w:tc>
      </w:tr>
      <w:tr w:rsidR="00D370C8" w:rsidRPr="00C0317B" w:rsidTr="00C0317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C8" w:rsidRPr="00C0317B" w:rsidRDefault="00D370C8" w:rsidP="00C0317B">
            <w:pPr>
              <w:ind w:left="1276"/>
              <w:rPr>
                <w:sz w:val="24"/>
              </w:rPr>
            </w:pPr>
            <w:r w:rsidRPr="00C0317B">
              <w:rPr>
                <w:sz w:val="24"/>
              </w:rPr>
              <w:t>импортные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1760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1475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C8" w:rsidRPr="00C0317B" w:rsidRDefault="00D370C8" w:rsidP="00C0317B">
            <w:pPr>
              <w:jc w:val="center"/>
              <w:rPr>
                <w:sz w:val="24"/>
              </w:rPr>
            </w:pPr>
            <w:r w:rsidRPr="00C0317B">
              <w:rPr>
                <w:sz w:val="24"/>
              </w:rPr>
              <w:t>285</w:t>
            </w:r>
          </w:p>
        </w:tc>
      </w:tr>
    </w:tbl>
    <w:p w:rsidR="00D370C8" w:rsidRDefault="00D370C8" w:rsidP="00B0068E">
      <w:pPr>
        <w:spacing w:line="360" w:lineRule="auto"/>
        <w:ind w:firstLine="709"/>
      </w:pPr>
    </w:p>
    <w:p w:rsidR="00D370C8" w:rsidRDefault="00D370C8" w:rsidP="00B0068E">
      <w:pPr>
        <w:spacing w:line="360" w:lineRule="auto"/>
        <w:ind w:firstLine="709"/>
      </w:pPr>
      <w:r>
        <w:t>Тракторный парк края далеко не рациональный: более половины (62,2%)  всего его состава занимают тракторы со сроком эксплуатации б</w:t>
      </w:r>
      <w:r>
        <w:t>о</w:t>
      </w:r>
      <w:r>
        <w:t>лее 10 лет, что уже ведет к увеличению затрат на их эксплуатацию. Таким образом, замена 5890 тракторов тяговых классов 3 и 5 будет целесообразна не только для обновления парка, но и для перехода на инновационные те</w:t>
      </w:r>
      <w:r>
        <w:t>х</w:t>
      </w:r>
      <w:r>
        <w:t>нологии в полеводстве с комплексом машин к энергосредству МЭС-450. Эффект от последнего будет еще выше, если учесть, что из 6170 тракторов прочих марок (22,1 % от всего парка) также могут быть тяговых классов 3 – 5, которые должны быть заменены МЭС-450.</w:t>
      </w:r>
    </w:p>
    <w:p w:rsidR="00D370C8" w:rsidRDefault="00D370C8" w:rsidP="00B0068E">
      <w:pPr>
        <w:spacing w:line="360" w:lineRule="auto"/>
        <w:ind w:firstLine="709"/>
      </w:pPr>
      <w:r>
        <w:t>Что касается замены тяжелых дорогостоящих самоходных зерно-, свекло-, кормоуборочных комбайнов, то, как показывает практика, без снижения производительности труда обеспечивается экономия энергии, денежных затрат, снижаются потери урожая и повышается качество пр</w:t>
      </w:r>
      <w:r>
        <w:t>о</w:t>
      </w:r>
      <w:r>
        <w:t>дукции полеводства [8–10].</w:t>
      </w:r>
    </w:p>
    <w:p w:rsidR="00D370C8" w:rsidRDefault="00D370C8" w:rsidP="00B0068E">
      <w:pPr>
        <w:spacing w:line="360" w:lineRule="auto"/>
        <w:ind w:firstLine="709"/>
      </w:pPr>
      <w:r>
        <w:t>Учитывая  изложенное, можно сделать вывод, что для ускорения машинно-технологической модернизации полеводства на Кубани необх</w:t>
      </w:r>
      <w:r>
        <w:t>о</w:t>
      </w:r>
      <w:r>
        <w:t>димо учитывать предлагаемое техническое обеспечение, соблюдая пре</w:t>
      </w:r>
      <w:r>
        <w:t>д</w:t>
      </w:r>
      <w:r>
        <w:t>ставленные  основополагающие  принципы  формирования системы м</w:t>
      </w:r>
      <w:r>
        <w:t>а</w:t>
      </w:r>
      <w:r>
        <w:t xml:space="preserve">шин. Основные из них – это новая система мобильной энергетики, новые высокопроизводительные прицепные зерно-, свекло-, кормоуборочные комбайны, новые многофункциональные комбинированные агрегаты с предлагаемыми приспособлениями, при строгом соблюдении системы земледелия [4, 7], обеспечении </w:t>
      </w:r>
      <w:r w:rsidRPr="0067667B">
        <w:rPr>
          <w:spacing w:val="-2"/>
        </w:rPr>
        <w:t>сельхозпредприятий топливом, удобрени</w:t>
      </w:r>
      <w:r w:rsidRPr="0067667B">
        <w:rPr>
          <w:spacing w:val="-2"/>
        </w:rPr>
        <w:t>я</w:t>
      </w:r>
      <w:r w:rsidRPr="0067667B">
        <w:rPr>
          <w:spacing w:val="-2"/>
        </w:rPr>
        <w:t>ми, средствами защиты, семенами, кадрами</w:t>
      </w:r>
      <w:r>
        <w:rPr>
          <w:spacing w:val="-2"/>
        </w:rPr>
        <w:t>.</w:t>
      </w:r>
      <w:r w:rsidRPr="0067667B">
        <w:rPr>
          <w:spacing w:val="-2"/>
        </w:rPr>
        <w:t xml:space="preserve"> </w:t>
      </w:r>
      <w:r>
        <w:rPr>
          <w:spacing w:val="-2"/>
        </w:rPr>
        <w:t>Р</w:t>
      </w:r>
      <w:r w:rsidRPr="0067667B">
        <w:rPr>
          <w:spacing w:val="-2"/>
        </w:rPr>
        <w:t>екорды Кубани по произво</w:t>
      </w:r>
      <w:r w:rsidRPr="0067667B">
        <w:rPr>
          <w:spacing w:val="-2"/>
        </w:rPr>
        <w:t>д</w:t>
      </w:r>
      <w:r w:rsidRPr="0067667B">
        <w:rPr>
          <w:spacing w:val="-2"/>
        </w:rPr>
        <w:t>ству зерна (14 млн. т), риса, подсолнечника и других культур стали бы но</w:t>
      </w:r>
      <w:r w:rsidRPr="0067667B">
        <w:rPr>
          <w:spacing w:val="-2"/>
        </w:rPr>
        <w:t>р</w:t>
      </w:r>
      <w:r w:rsidRPr="0067667B">
        <w:rPr>
          <w:spacing w:val="-2"/>
        </w:rPr>
        <w:t>мой. И это все реализуется на основе импортозамещения за исключением МЭС-450 и комплекса машин невейки [6].</w:t>
      </w:r>
    </w:p>
    <w:p w:rsidR="00D370C8" w:rsidRDefault="00D370C8" w:rsidP="002D1D00">
      <w:pPr>
        <w:spacing w:line="360" w:lineRule="auto"/>
        <w:ind w:firstLine="709"/>
        <w:jc w:val="center"/>
        <w:rPr>
          <w:b/>
          <w:lang w:val="en-US"/>
        </w:rPr>
      </w:pPr>
    </w:p>
    <w:p w:rsidR="00D370C8" w:rsidRPr="0051084A" w:rsidRDefault="00D370C8" w:rsidP="002D1D00">
      <w:pPr>
        <w:spacing w:line="360" w:lineRule="auto"/>
        <w:ind w:firstLine="709"/>
        <w:jc w:val="center"/>
        <w:rPr>
          <w:b/>
          <w:lang w:val="en-US"/>
        </w:rPr>
      </w:pPr>
    </w:p>
    <w:p w:rsidR="00D370C8" w:rsidRPr="00F16A48" w:rsidRDefault="00D370C8" w:rsidP="001133F3">
      <w:pPr>
        <w:tabs>
          <w:tab w:val="left" w:pos="851"/>
        </w:tabs>
        <w:ind w:firstLine="567"/>
        <w:jc w:val="center"/>
        <w:rPr>
          <w:b/>
          <w:sz w:val="24"/>
        </w:rPr>
      </w:pPr>
      <w:r w:rsidRPr="00F16A48">
        <w:rPr>
          <w:b/>
          <w:sz w:val="24"/>
        </w:rPr>
        <w:t>Список литературы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Стратегия машинно-технологической модернизации сельского хозяйства Ро</w:t>
      </w:r>
      <w:r w:rsidRPr="0051084A">
        <w:rPr>
          <w:sz w:val="24"/>
          <w:szCs w:val="24"/>
        </w:rPr>
        <w:t>с</w:t>
      </w:r>
      <w:r w:rsidRPr="0051084A">
        <w:rPr>
          <w:sz w:val="24"/>
          <w:szCs w:val="24"/>
        </w:rPr>
        <w:t>сии на период до 2020 года. – М. : 2008. – 60 с.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Премьер в подающем пример регионе. / АГРОМАШ № 1(20), март 2015. – С. 28.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Ресурсосбережение при технической эксплуатации сельскохозяйственной те</w:t>
      </w:r>
      <w:r w:rsidRPr="0051084A">
        <w:rPr>
          <w:sz w:val="24"/>
          <w:szCs w:val="24"/>
        </w:rPr>
        <w:t>х</w:t>
      </w:r>
      <w:r w:rsidRPr="0051084A">
        <w:rPr>
          <w:sz w:val="24"/>
          <w:szCs w:val="24"/>
        </w:rPr>
        <w:t>ники. – М. : ГОСНИТИ – ФГНУ «Росинформагротех». – Ч. I, II, 2002. – 780 с.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Система земледелия Краснодарского края на агроландшафтной основе. – Кра</w:t>
      </w:r>
      <w:r w:rsidRPr="0051084A">
        <w:rPr>
          <w:sz w:val="24"/>
          <w:szCs w:val="24"/>
        </w:rPr>
        <w:t>с</w:t>
      </w:r>
      <w:r w:rsidRPr="0051084A">
        <w:rPr>
          <w:sz w:val="24"/>
          <w:szCs w:val="24"/>
        </w:rPr>
        <w:t>нодар, 2015. – 352 с.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Маслов, Г.Г. Новое направление исследований в эксплуатации МТП с испол</w:t>
      </w:r>
      <w:r w:rsidRPr="0051084A">
        <w:rPr>
          <w:sz w:val="24"/>
          <w:szCs w:val="24"/>
        </w:rPr>
        <w:t>ь</w:t>
      </w:r>
      <w:r w:rsidRPr="0051084A">
        <w:rPr>
          <w:sz w:val="24"/>
          <w:szCs w:val="24"/>
        </w:rPr>
        <w:t>зованием энергосредства. / Тракторы и сельхозмашины, 2011, № 12. – С. 54–556.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Гейдебрехт, И.П. Канадская технология уборки сельскохозяйственных культур. // Техника и оборудование для села. 2006. № 4. – С.38.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Типовые технологические карты возделывания и уборки зерновых колосовых культур  / Пилюгин Л.М. и др. Утверждено Зам. министра сельского хозяйства СССР Н.А. Столбушкиным 21.04.1983 г. Москва, 1984.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Штанговый малообъемный опрыскиватель полевых культур / Маслов Г.Г., Ц</w:t>
      </w:r>
      <w:r w:rsidRPr="0051084A">
        <w:rPr>
          <w:sz w:val="24"/>
          <w:szCs w:val="24"/>
        </w:rPr>
        <w:t>ы</w:t>
      </w:r>
      <w:r w:rsidRPr="0051084A">
        <w:rPr>
          <w:sz w:val="24"/>
          <w:szCs w:val="24"/>
        </w:rPr>
        <w:t xml:space="preserve">булевский В.Н. Таран А.Д., Волошина Н.И.  Патент на изобретение </w:t>
      </w:r>
      <w:r w:rsidRPr="0051084A">
        <w:rPr>
          <w:sz w:val="24"/>
          <w:szCs w:val="24"/>
          <w:lang w:val="en-US"/>
        </w:rPr>
        <w:t>RUS 2060661</w:t>
      </w:r>
      <w:r w:rsidRPr="0051084A">
        <w:rPr>
          <w:sz w:val="24"/>
          <w:szCs w:val="24"/>
        </w:rPr>
        <w:t>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 xml:space="preserve">Протравливатель семян / Борисова С.М., Маслов Г.Г., Мечкало А.Л.,  Трубилин Е.И. Патент на изобретение </w:t>
      </w:r>
      <w:r w:rsidRPr="0051084A">
        <w:rPr>
          <w:sz w:val="24"/>
          <w:szCs w:val="24"/>
          <w:lang w:val="en-US"/>
        </w:rPr>
        <w:t>RUS</w:t>
      </w:r>
      <w:r w:rsidRPr="0051084A">
        <w:rPr>
          <w:sz w:val="24"/>
          <w:szCs w:val="24"/>
        </w:rPr>
        <w:t xml:space="preserve"> 2246195 31.03.2003.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Маслов Г.Г. Палапин А.В., Ринас Н.А. Многофункциональный уборочный а</w:t>
      </w:r>
      <w:r w:rsidRPr="0051084A">
        <w:rPr>
          <w:sz w:val="24"/>
          <w:szCs w:val="24"/>
        </w:rPr>
        <w:t>г</w:t>
      </w:r>
      <w:r w:rsidRPr="0051084A">
        <w:rPr>
          <w:sz w:val="24"/>
          <w:szCs w:val="24"/>
        </w:rPr>
        <w:t>регат / Междурядный сельскохозяйственный журнал. 2014. № 1–2. С. 16–19.</w:t>
      </w:r>
    </w:p>
    <w:p w:rsidR="00D370C8" w:rsidRPr="0051084A" w:rsidRDefault="00D370C8" w:rsidP="001133F3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1084A">
        <w:rPr>
          <w:sz w:val="24"/>
          <w:szCs w:val="24"/>
        </w:rPr>
        <w:t>Основы научных исследований Кравченко В.С., Трубилин Е.И., Курасов В.С., Куцеев В.В. Учебное пособие / Краснодар, 2002.</w:t>
      </w:r>
    </w:p>
    <w:p w:rsidR="00D370C8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</w:rPr>
      </w:pP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1</w:t>
      </w:r>
      <w:r w:rsidRPr="001133F3">
        <w:rPr>
          <w:sz w:val="24"/>
          <w:lang w:val="en-US"/>
        </w:rPr>
        <w:tab/>
        <w:t>Strategija mashinno-tehnologicheskoj modernizacii sel'skogo hozjajstva Ros-sii na period do 2020 goda. – M. : 2008. – 60 s.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2</w:t>
      </w:r>
      <w:r w:rsidRPr="001133F3">
        <w:rPr>
          <w:sz w:val="24"/>
          <w:lang w:val="en-US"/>
        </w:rPr>
        <w:tab/>
        <w:t>Prem'er v podajushhem primer regione. / AGROMASh № 1(20), mart 2015. – S. 28.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3</w:t>
      </w:r>
      <w:r w:rsidRPr="001133F3">
        <w:rPr>
          <w:sz w:val="24"/>
          <w:lang w:val="en-US"/>
        </w:rPr>
        <w:tab/>
        <w:t>Resursosberezhenie pri tehnicheskoj jekspluatacii sel'skohozjajstvennoj teh-niki. – M. : GOSNITI – FGNU «Rosinformagroteh». – Ch. I, II, 2002. – 780 s.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4</w:t>
      </w:r>
      <w:r w:rsidRPr="001133F3">
        <w:rPr>
          <w:sz w:val="24"/>
          <w:lang w:val="en-US"/>
        </w:rPr>
        <w:tab/>
        <w:t>Sistema zemledelija Krasnodarskogo kraja na agrolandshaftnoj osnove. – Kras-nodar, 2015. – 352 s.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5</w:t>
      </w:r>
      <w:r w:rsidRPr="001133F3">
        <w:rPr>
          <w:sz w:val="24"/>
          <w:lang w:val="en-US"/>
        </w:rPr>
        <w:tab/>
        <w:t>Maslov, G.G. Novoe napravlenie issledovanij v jekspluatacii MTP s ispol'-zovaniem jenergosredstva. / Traktory i sel'hozmashiny, 2011, № 12. – S. 54–556.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6</w:t>
      </w:r>
      <w:r w:rsidRPr="001133F3">
        <w:rPr>
          <w:sz w:val="24"/>
          <w:lang w:val="en-US"/>
        </w:rPr>
        <w:tab/>
        <w:t>Gejdebreht, I.P. Kanadskaja tehnologija uborki sel'skohozjajstvennyh kul'tur. // Tehnika i oborudovanie dlja sela. 2006. № 4. – S.38.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7</w:t>
      </w:r>
      <w:r w:rsidRPr="001133F3">
        <w:rPr>
          <w:sz w:val="24"/>
          <w:lang w:val="en-US"/>
        </w:rPr>
        <w:tab/>
        <w:t>Tipovye tehnologicheskie karty vozdelyvanija i uborki zernovyh kolosovyh kul'tur  / Piljugin L.M. i dr. Utverzhdeno Zam. ministra sel'skogo hozjajstva SSSR N.A. Stolbus</w:t>
      </w:r>
      <w:r w:rsidRPr="001133F3">
        <w:rPr>
          <w:sz w:val="24"/>
          <w:lang w:val="en-US"/>
        </w:rPr>
        <w:t>h</w:t>
      </w:r>
      <w:r w:rsidRPr="001133F3">
        <w:rPr>
          <w:sz w:val="24"/>
          <w:lang w:val="en-US"/>
        </w:rPr>
        <w:t>kinym 21.04.1983 g. Moskva, 1984.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8</w:t>
      </w:r>
      <w:r w:rsidRPr="001133F3">
        <w:rPr>
          <w:sz w:val="24"/>
          <w:lang w:val="en-US"/>
        </w:rPr>
        <w:tab/>
        <w:t>Shtangovyj maloob#emnyj opryskivatel' polevyh kul'tur / Maslov G.G., Cy-bulevskij V.N. Taran A.D., Voloshina N.I.  Patent na izobretenie RUS 2060661.</w:t>
      </w:r>
    </w:p>
    <w:p w:rsidR="00D370C8" w:rsidRPr="001133F3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9</w:t>
      </w:r>
      <w:r w:rsidRPr="001133F3">
        <w:rPr>
          <w:sz w:val="24"/>
          <w:lang w:val="en-US"/>
        </w:rPr>
        <w:tab/>
        <w:t>Protravlivatel' semjan / Borisova S.M., Maslov G.G., Mechkalo A.L.,  Trubi-lin E.I. Patent na izobretenie RUS 2246195 31.03.2003.</w:t>
      </w:r>
    </w:p>
    <w:p w:rsidR="00D370C8" w:rsidRPr="008C16ED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1133F3">
        <w:rPr>
          <w:sz w:val="24"/>
          <w:lang w:val="en-US"/>
        </w:rPr>
        <w:t>10</w:t>
      </w:r>
      <w:r w:rsidRPr="001133F3">
        <w:rPr>
          <w:sz w:val="24"/>
          <w:lang w:val="en-US"/>
        </w:rPr>
        <w:tab/>
        <w:t xml:space="preserve">Maslov G.G. Palapin A.V., Rinas N.A. Mnogofunkcional'nyj uborochnyj ag-regat / Mezhdurjadnyj sel'skohozjajstvennyj zhurnal. </w:t>
      </w:r>
      <w:r w:rsidRPr="008C16ED">
        <w:rPr>
          <w:sz w:val="24"/>
          <w:lang w:val="en-US"/>
        </w:rPr>
        <w:t>2014. № 1–2. S. 16–19.</w:t>
      </w:r>
    </w:p>
    <w:p w:rsidR="00D370C8" w:rsidRPr="008C16ED" w:rsidRDefault="00D370C8" w:rsidP="001133F3">
      <w:pPr>
        <w:pStyle w:val="ListParagraph"/>
        <w:tabs>
          <w:tab w:val="left" w:pos="851"/>
        </w:tabs>
        <w:ind w:left="0" w:firstLine="567"/>
        <w:rPr>
          <w:sz w:val="24"/>
          <w:lang w:val="en-US"/>
        </w:rPr>
      </w:pPr>
      <w:r w:rsidRPr="008C16ED">
        <w:rPr>
          <w:sz w:val="24"/>
          <w:lang w:val="en-US"/>
        </w:rPr>
        <w:t>11</w:t>
      </w:r>
      <w:r w:rsidRPr="008C16ED">
        <w:rPr>
          <w:sz w:val="24"/>
          <w:lang w:val="en-US"/>
        </w:rPr>
        <w:tab/>
        <w:t>Osnovy nauchnyh issledovanij Kravchenko V.S., Trubilin E.I., Kurasov V.S., Kuceev V.V. Uchebnoe posobie / Krasnodar, 2002.</w:t>
      </w:r>
    </w:p>
    <w:sectPr w:rsidR="00D370C8" w:rsidRPr="008C16ED" w:rsidSect="009D41D4">
      <w:headerReference w:type="even" r:id="rId15"/>
      <w:headerReference w:type="default" r:id="rId16"/>
      <w:footerReference w:type="default" r:id="rId17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0C8" w:rsidRDefault="00D370C8" w:rsidP="000B24F6">
      <w:r>
        <w:separator/>
      </w:r>
    </w:p>
  </w:endnote>
  <w:endnote w:type="continuationSeparator" w:id="0">
    <w:p w:rsidR="00D370C8" w:rsidRDefault="00D370C8" w:rsidP="000B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8" w:rsidRDefault="00D370C8">
    <w:pPr>
      <w:pStyle w:val="Footer"/>
    </w:pPr>
    <w:bookmarkStart w:id="1" w:name="OLE_LINK122"/>
    <w:bookmarkStart w:id="2" w:name="OLE_LINK123"/>
    <w:bookmarkStart w:id="3" w:name="OLE_LINK124"/>
    <w:r>
      <w:rPr>
        <w:sz w:val="24"/>
        <w:szCs w:val="24"/>
      </w:rPr>
      <w:t>http://ej.kubagro.ru/201</w:t>
    </w:r>
    <w:r>
      <w:rPr>
        <w:sz w:val="24"/>
        <w:szCs w:val="24"/>
        <w:lang w:val="en-US"/>
      </w:rPr>
      <w:t>7</w:t>
    </w:r>
    <w:r>
      <w:rPr>
        <w:sz w:val="24"/>
        <w:szCs w:val="24"/>
      </w:rPr>
      <w:t>/</w:t>
    </w:r>
    <w:r>
      <w:rPr>
        <w:sz w:val="24"/>
        <w:szCs w:val="24"/>
        <w:lang w:val="en-US"/>
      </w:rPr>
      <w:t>04</w:t>
    </w:r>
    <w:r>
      <w:rPr>
        <w:sz w:val="24"/>
        <w:szCs w:val="24"/>
      </w:rPr>
      <w:t>/pdf/</w:t>
    </w:r>
    <w:r>
      <w:rPr>
        <w:sz w:val="24"/>
        <w:szCs w:val="24"/>
        <w:lang w:val="en-US"/>
      </w:rPr>
      <w:t>87</w:t>
    </w:r>
    <w:r>
      <w:rPr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0C8" w:rsidRDefault="00D370C8" w:rsidP="000B24F6">
      <w:r>
        <w:separator/>
      </w:r>
    </w:p>
  </w:footnote>
  <w:footnote w:type="continuationSeparator" w:id="0">
    <w:p w:rsidR="00D370C8" w:rsidRDefault="00D370C8" w:rsidP="000B2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8" w:rsidRDefault="00D370C8" w:rsidP="00AB567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70C8" w:rsidRDefault="00D370C8" w:rsidP="008C16E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8" w:rsidRDefault="00D370C8" w:rsidP="00AB567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D370C8" w:rsidRDefault="00D370C8" w:rsidP="008C16ED">
    <w:pPr>
      <w:pStyle w:val="Header"/>
      <w:ind w:right="360"/>
    </w:pPr>
    <w:r>
      <w:rPr>
        <w:sz w:val="24"/>
        <w:szCs w:val="24"/>
      </w:rPr>
      <w:t>Научный журнал КубГАУ, №</w:t>
    </w:r>
    <w:r>
      <w:rPr>
        <w:sz w:val="24"/>
        <w:szCs w:val="24"/>
        <w:lang w:val="en-US"/>
      </w:rPr>
      <w:t>128</w:t>
    </w:r>
    <w:r>
      <w:rPr>
        <w:sz w:val="24"/>
        <w:szCs w:val="24"/>
      </w:rPr>
      <w:t>(</w:t>
    </w:r>
    <w:r>
      <w:rPr>
        <w:sz w:val="24"/>
        <w:szCs w:val="24"/>
        <w:lang w:val="en-US"/>
      </w:rPr>
      <w:t>04</w:t>
    </w:r>
    <w:r>
      <w:rPr>
        <w:sz w:val="24"/>
        <w:szCs w:val="24"/>
      </w:rPr>
      <w:t>), 201</w:t>
    </w:r>
    <w:r>
      <w:rPr>
        <w:sz w:val="24"/>
        <w:szCs w:val="24"/>
        <w:lang w:val="en-US"/>
      </w:rPr>
      <w:t>7</w:t>
    </w:r>
    <w:r>
      <w:rPr>
        <w:sz w:val="24"/>
        <w:szCs w:val="24"/>
      </w:rPr>
      <w:t xml:space="preserve"> года</w:t>
    </w:r>
  </w:p>
  <w:p w:rsidR="00D370C8" w:rsidRDefault="00D370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5197E"/>
    <w:multiLevelType w:val="hybridMultilevel"/>
    <w:tmpl w:val="13A0666A"/>
    <w:lvl w:ilvl="0" w:tplc="73AABF0A">
      <w:start w:val="1"/>
      <w:numFmt w:val="decimal"/>
      <w:lvlText w:val="%1"/>
      <w:lvlJc w:val="center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14B1807"/>
    <w:multiLevelType w:val="hybridMultilevel"/>
    <w:tmpl w:val="091CE6D8"/>
    <w:lvl w:ilvl="0" w:tplc="8C58A1B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901"/>
    <w:rsid w:val="00000319"/>
    <w:rsid w:val="000011DF"/>
    <w:rsid w:val="0000166E"/>
    <w:rsid w:val="00001986"/>
    <w:rsid w:val="00001E62"/>
    <w:rsid w:val="00001F40"/>
    <w:rsid w:val="00002632"/>
    <w:rsid w:val="00002B80"/>
    <w:rsid w:val="000033D3"/>
    <w:rsid w:val="00003E57"/>
    <w:rsid w:val="000044F0"/>
    <w:rsid w:val="00004783"/>
    <w:rsid w:val="00004802"/>
    <w:rsid w:val="000050C4"/>
    <w:rsid w:val="0000572C"/>
    <w:rsid w:val="0000599A"/>
    <w:rsid w:val="000067CD"/>
    <w:rsid w:val="00006A59"/>
    <w:rsid w:val="00006D87"/>
    <w:rsid w:val="00007864"/>
    <w:rsid w:val="00007A63"/>
    <w:rsid w:val="00007E3A"/>
    <w:rsid w:val="00010332"/>
    <w:rsid w:val="000103A4"/>
    <w:rsid w:val="00010E90"/>
    <w:rsid w:val="00010F7A"/>
    <w:rsid w:val="000111F5"/>
    <w:rsid w:val="000114B2"/>
    <w:rsid w:val="000115E4"/>
    <w:rsid w:val="000117F3"/>
    <w:rsid w:val="0001189E"/>
    <w:rsid w:val="00011D0E"/>
    <w:rsid w:val="000125CC"/>
    <w:rsid w:val="00012651"/>
    <w:rsid w:val="00012A39"/>
    <w:rsid w:val="00012A4B"/>
    <w:rsid w:val="000133CA"/>
    <w:rsid w:val="0001350F"/>
    <w:rsid w:val="000136B4"/>
    <w:rsid w:val="000137C3"/>
    <w:rsid w:val="000138FB"/>
    <w:rsid w:val="000139A7"/>
    <w:rsid w:val="00013E2E"/>
    <w:rsid w:val="00013FD5"/>
    <w:rsid w:val="000141F4"/>
    <w:rsid w:val="000144BE"/>
    <w:rsid w:val="0001453C"/>
    <w:rsid w:val="00014A0F"/>
    <w:rsid w:val="00014AE4"/>
    <w:rsid w:val="00014B50"/>
    <w:rsid w:val="00014B65"/>
    <w:rsid w:val="00014B6C"/>
    <w:rsid w:val="00015035"/>
    <w:rsid w:val="00015089"/>
    <w:rsid w:val="000151D6"/>
    <w:rsid w:val="000159F8"/>
    <w:rsid w:val="00016061"/>
    <w:rsid w:val="000162B1"/>
    <w:rsid w:val="000165B8"/>
    <w:rsid w:val="00016698"/>
    <w:rsid w:val="000168A1"/>
    <w:rsid w:val="00016DF3"/>
    <w:rsid w:val="00016E7A"/>
    <w:rsid w:val="00017036"/>
    <w:rsid w:val="0001725F"/>
    <w:rsid w:val="000174AE"/>
    <w:rsid w:val="000201B0"/>
    <w:rsid w:val="000201C8"/>
    <w:rsid w:val="000205F4"/>
    <w:rsid w:val="000207C2"/>
    <w:rsid w:val="00020C08"/>
    <w:rsid w:val="00020C70"/>
    <w:rsid w:val="0002114D"/>
    <w:rsid w:val="00021B1F"/>
    <w:rsid w:val="000222E2"/>
    <w:rsid w:val="00022525"/>
    <w:rsid w:val="0002271E"/>
    <w:rsid w:val="00022C3A"/>
    <w:rsid w:val="00022C4D"/>
    <w:rsid w:val="000231C1"/>
    <w:rsid w:val="00023209"/>
    <w:rsid w:val="000235A1"/>
    <w:rsid w:val="00023728"/>
    <w:rsid w:val="000237BC"/>
    <w:rsid w:val="00023928"/>
    <w:rsid w:val="00023AD3"/>
    <w:rsid w:val="00024189"/>
    <w:rsid w:val="00024526"/>
    <w:rsid w:val="000254F3"/>
    <w:rsid w:val="0002565A"/>
    <w:rsid w:val="000256E6"/>
    <w:rsid w:val="00025910"/>
    <w:rsid w:val="000259EE"/>
    <w:rsid w:val="00025A02"/>
    <w:rsid w:val="00025A90"/>
    <w:rsid w:val="00025C51"/>
    <w:rsid w:val="00025EDD"/>
    <w:rsid w:val="000260D8"/>
    <w:rsid w:val="00026164"/>
    <w:rsid w:val="00026308"/>
    <w:rsid w:val="0002648A"/>
    <w:rsid w:val="0002673F"/>
    <w:rsid w:val="00026CBD"/>
    <w:rsid w:val="00027285"/>
    <w:rsid w:val="000274A9"/>
    <w:rsid w:val="00027508"/>
    <w:rsid w:val="00027C7E"/>
    <w:rsid w:val="00027F5E"/>
    <w:rsid w:val="00030970"/>
    <w:rsid w:val="0003108F"/>
    <w:rsid w:val="00031155"/>
    <w:rsid w:val="00031AED"/>
    <w:rsid w:val="00031B1A"/>
    <w:rsid w:val="00031C0F"/>
    <w:rsid w:val="00031D72"/>
    <w:rsid w:val="000320D5"/>
    <w:rsid w:val="000320E5"/>
    <w:rsid w:val="00032C65"/>
    <w:rsid w:val="00032F3A"/>
    <w:rsid w:val="00033059"/>
    <w:rsid w:val="00033946"/>
    <w:rsid w:val="00033D5A"/>
    <w:rsid w:val="00033DF4"/>
    <w:rsid w:val="00033FCA"/>
    <w:rsid w:val="000348C3"/>
    <w:rsid w:val="00034EAE"/>
    <w:rsid w:val="00034FCD"/>
    <w:rsid w:val="0003502B"/>
    <w:rsid w:val="000353AC"/>
    <w:rsid w:val="000354D2"/>
    <w:rsid w:val="00035643"/>
    <w:rsid w:val="000357E1"/>
    <w:rsid w:val="0003586C"/>
    <w:rsid w:val="000358ED"/>
    <w:rsid w:val="00036055"/>
    <w:rsid w:val="000360A6"/>
    <w:rsid w:val="00036344"/>
    <w:rsid w:val="00036CC8"/>
    <w:rsid w:val="00036E37"/>
    <w:rsid w:val="00036F6B"/>
    <w:rsid w:val="000373E0"/>
    <w:rsid w:val="000373E6"/>
    <w:rsid w:val="0003763E"/>
    <w:rsid w:val="00040101"/>
    <w:rsid w:val="00040102"/>
    <w:rsid w:val="000404EE"/>
    <w:rsid w:val="0004050E"/>
    <w:rsid w:val="00040E27"/>
    <w:rsid w:val="00040F2F"/>
    <w:rsid w:val="00041456"/>
    <w:rsid w:val="000414FB"/>
    <w:rsid w:val="00041BBC"/>
    <w:rsid w:val="00041BEF"/>
    <w:rsid w:val="00042583"/>
    <w:rsid w:val="00042DD1"/>
    <w:rsid w:val="00043962"/>
    <w:rsid w:val="0004404C"/>
    <w:rsid w:val="0004407B"/>
    <w:rsid w:val="000440E7"/>
    <w:rsid w:val="0004499E"/>
    <w:rsid w:val="0004538E"/>
    <w:rsid w:val="00045C64"/>
    <w:rsid w:val="00045CFE"/>
    <w:rsid w:val="00046243"/>
    <w:rsid w:val="000462DF"/>
    <w:rsid w:val="00046519"/>
    <w:rsid w:val="00046626"/>
    <w:rsid w:val="000467B0"/>
    <w:rsid w:val="0004709B"/>
    <w:rsid w:val="000472D8"/>
    <w:rsid w:val="0004768A"/>
    <w:rsid w:val="00047C41"/>
    <w:rsid w:val="00047EC8"/>
    <w:rsid w:val="00047F26"/>
    <w:rsid w:val="00047FA0"/>
    <w:rsid w:val="00050993"/>
    <w:rsid w:val="00051823"/>
    <w:rsid w:val="00051A55"/>
    <w:rsid w:val="00051B20"/>
    <w:rsid w:val="0005224F"/>
    <w:rsid w:val="0005264A"/>
    <w:rsid w:val="00052742"/>
    <w:rsid w:val="000528AB"/>
    <w:rsid w:val="00052A93"/>
    <w:rsid w:val="000532B2"/>
    <w:rsid w:val="000540C5"/>
    <w:rsid w:val="000543C4"/>
    <w:rsid w:val="00054AA3"/>
    <w:rsid w:val="00054D5E"/>
    <w:rsid w:val="00054DCB"/>
    <w:rsid w:val="00054F26"/>
    <w:rsid w:val="00055B38"/>
    <w:rsid w:val="000562E9"/>
    <w:rsid w:val="00056D49"/>
    <w:rsid w:val="000571C2"/>
    <w:rsid w:val="0005788F"/>
    <w:rsid w:val="00057959"/>
    <w:rsid w:val="0006028D"/>
    <w:rsid w:val="000609F8"/>
    <w:rsid w:val="00060A11"/>
    <w:rsid w:val="00060B9A"/>
    <w:rsid w:val="00060C2D"/>
    <w:rsid w:val="00061495"/>
    <w:rsid w:val="000616E6"/>
    <w:rsid w:val="00061BF5"/>
    <w:rsid w:val="0006275D"/>
    <w:rsid w:val="000627C5"/>
    <w:rsid w:val="000632C9"/>
    <w:rsid w:val="00063A19"/>
    <w:rsid w:val="00063B05"/>
    <w:rsid w:val="0006427C"/>
    <w:rsid w:val="00064375"/>
    <w:rsid w:val="00064526"/>
    <w:rsid w:val="00064C64"/>
    <w:rsid w:val="00065167"/>
    <w:rsid w:val="00065D5F"/>
    <w:rsid w:val="00065EAE"/>
    <w:rsid w:val="000661D4"/>
    <w:rsid w:val="00066257"/>
    <w:rsid w:val="000665A1"/>
    <w:rsid w:val="000667DA"/>
    <w:rsid w:val="00066943"/>
    <w:rsid w:val="00066EFF"/>
    <w:rsid w:val="00067531"/>
    <w:rsid w:val="00067690"/>
    <w:rsid w:val="000705EF"/>
    <w:rsid w:val="00070614"/>
    <w:rsid w:val="000707F3"/>
    <w:rsid w:val="00070B9F"/>
    <w:rsid w:val="00070C11"/>
    <w:rsid w:val="00070CD8"/>
    <w:rsid w:val="00071629"/>
    <w:rsid w:val="00071658"/>
    <w:rsid w:val="0007177A"/>
    <w:rsid w:val="00071B05"/>
    <w:rsid w:val="00071B15"/>
    <w:rsid w:val="00071D65"/>
    <w:rsid w:val="00072511"/>
    <w:rsid w:val="0007288D"/>
    <w:rsid w:val="00072ACB"/>
    <w:rsid w:val="00072DEA"/>
    <w:rsid w:val="00072EB7"/>
    <w:rsid w:val="00073049"/>
    <w:rsid w:val="000737FF"/>
    <w:rsid w:val="00074066"/>
    <w:rsid w:val="000746E6"/>
    <w:rsid w:val="00074B22"/>
    <w:rsid w:val="00074DE1"/>
    <w:rsid w:val="00074F5B"/>
    <w:rsid w:val="00074FC7"/>
    <w:rsid w:val="0007546B"/>
    <w:rsid w:val="00075796"/>
    <w:rsid w:val="00075BF8"/>
    <w:rsid w:val="00075C04"/>
    <w:rsid w:val="00075CDD"/>
    <w:rsid w:val="00075D36"/>
    <w:rsid w:val="0007653E"/>
    <w:rsid w:val="00076631"/>
    <w:rsid w:val="000766B2"/>
    <w:rsid w:val="000768EB"/>
    <w:rsid w:val="00076EAD"/>
    <w:rsid w:val="00076FB5"/>
    <w:rsid w:val="0007727A"/>
    <w:rsid w:val="0007727F"/>
    <w:rsid w:val="00077491"/>
    <w:rsid w:val="000775A7"/>
    <w:rsid w:val="000779CA"/>
    <w:rsid w:val="00077E38"/>
    <w:rsid w:val="000802B1"/>
    <w:rsid w:val="00080949"/>
    <w:rsid w:val="00081153"/>
    <w:rsid w:val="0008147E"/>
    <w:rsid w:val="00081AEC"/>
    <w:rsid w:val="00081C43"/>
    <w:rsid w:val="00081DBB"/>
    <w:rsid w:val="00082184"/>
    <w:rsid w:val="00082473"/>
    <w:rsid w:val="00082574"/>
    <w:rsid w:val="00082BB8"/>
    <w:rsid w:val="00082C4F"/>
    <w:rsid w:val="00082C81"/>
    <w:rsid w:val="0008327E"/>
    <w:rsid w:val="00083384"/>
    <w:rsid w:val="00083423"/>
    <w:rsid w:val="00083796"/>
    <w:rsid w:val="00083966"/>
    <w:rsid w:val="000841A1"/>
    <w:rsid w:val="00084297"/>
    <w:rsid w:val="000843EA"/>
    <w:rsid w:val="00084481"/>
    <w:rsid w:val="00085016"/>
    <w:rsid w:val="000855FD"/>
    <w:rsid w:val="00085608"/>
    <w:rsid w:val="00085FA8"/>
    <w:rsid w:val="00086CF2"/>
    <w:rsid w:val="000877EA"/>
    <w:rsid w:val="00087A31"/>
    <w:rsid w:val="00087ED5"/>
    <w:rsid w:val="00090058"/>
    <w:rsid w:val="00090229"/>
    <w:rsid w:val="00090485"/>
    <w:rsid w:val="000904FC"/>
    <w:rsid w:val="00090D87"/>
    <w:rsid w:val="0009176A"/>
    <w:rsid w:val="0009190B"/>
    <w:rsid w:val="00091BC0"/>
    <w:rsid w:val="00092253"/>
    <w:rsid w:val="000922FA"/>
    <w:rsid w:val="0009238B"/>
    <w:rsid w:val="00092508"/>
    <w:rsid w:val="0009253D"/>
    <w:rsid w:val="00092A22"/>
    <w:rsid w:val="00092E14"/>
    <w:rsid w:val="00092EA4"/>
    <w:rsid w:val="00092EA7"/>
    <w:rsid w:val="00092F5C"/>
    <w:rsid w:val="00092F93"/>
    <w:rsid w:val="000934E3"/>
    <w:rsid w:val="000935F5"/>
    <w:rsid w:val="00093772"/>
    <w:rsid w:val="00093EA9"/>
    <w:rsid w:val="000949B0"/>
    <w:rsid w:val="00094C1D"/>
    <w:rsid w:val="00094EAF"/>
    <w:rsid w:val="00094ED3"/>
    <w:rsid w:val="00095504"/>
    <w:rsid w:val="00095843"/>
    <w:rsid w:val="00095959"/>
    <w:rsid w:val="00095C6D"/>
    <w:rsid w:val="00095E9B"/>
    <w:rsid w:val="00095F7E"/>
    <w:rsid w:val="00095FE5"/>
    <w:rsid w:val="000968E0"/>
    <w:rsid w:val="000969E7"/>
    <w:rsid w:val="00096D92"/>
    <w:rsid w:val="000972D0"/>
    <w:rsid w:val="0009747A"/>
    <w:rsid w:val="000976D4"/>
    <w:rsid w:val="000A00E7"/>
    <w:rsid w:val="000A03DA"/>
    <w:rsid w:val="000A054B"/>
    <w:rsid w:val="000A08FD"/>
    <w:rsid w:val="000A1615"/>
    <w:rsid w:val="000A1A6B"/>
    <w:rsid w:val="000A23B3"/>
    <w:rsid w:val="000A23BA"/>
    <w:rsid w:val="000A256C"/>
    <w:rsid w:val="000A2BF2"/>
    <w:rsid w:val="000A2C5F"/>
    <w:rsid w:val="000A340F"/>
    <w:rsid w:val="000A3946"/>
    <w:rsid w:val="000A3A1F"/>
    <w:rsid w:val="000A3B67"/>
    <w:rsid w:val="000A4462"/>
    <w:rsid w:val="000A46BD"/>
    <w:rsid w:val="000A4D70"/>
    <w:rsid w:val="000A4F99"/>
    <w:rsid w:val="000A583D"/>
    <w:rsid w:val="000A60C5"/>
    <w:rsid w:val="000A6720"/>
    <w:rsid w:val="000A6984"/>
    <w:rsid w:val="000A6B86"/>
    <w:rsid w:val="000A75A5"/>
    <w:rsid w:val="000A760A"/>
    <w:rsid w:val="000A7765"/>
    <w:rsid w:val="000A7848"/>
    <w:rsid w:val="000A79B6"/>
    <w:rsid w:val="000A7AE6"/>
    <w:rsid w:val="000B02AB"/>
    <w:rsid w:val="000B0604"/>
    <w:rsid w:val="000B0C1B"/>
    <w:rsid w:val="000B0E83"/>
    <w:rsid w:val="000B1480"/>
    <w:rsid w:val="000B1DC0"/>
    <w:rsid w:val="000B1E19"/>
    <w:rsid w:val="000B20D0"/>
    <w:rsid w:val="000B2227"/>
    <w:rsid w:val="000B24F6"/>
    <w:rsid w:val="000B26F2"/>
    <w:rsid w:val="000B28B1"/>
    <w:rsid w:val="000B298B"/>
    <w:rsid w:val="000B2B1A"/>
    <w:rsid w:val="000B32C7"/>
    <w:rsid w:val="000B3A72"/>
    <w:rsid w:val="000B3CAE"/>
    <w:rsid w:val="000B4794"/>
    <w:rsid w:val="000B4A25"/>
    <w:rsid w:val="000B4C01"/>
    <w:rsid w:val="000B4CED"/>
    <w:rsid w:val="000B4D42"/>
    <w:rsid w:val="000B5742"/>
    <w:rsid w:val="000B57A4"/>
    <w:rsid w:val="000B5AFD"/>
    <w:rsid w:val="000B5BBD"/>
    <w:rsid w:val="000B61A0"/>
    <w:rsid w:val="000B63CC"/>
    <w:rsid w:val="000B6A8E"/>
    <w:rsid w:val="000B6AA3"/>
    <w:rsid w:val="000B78D5"/>
    <w:rsid w:val="000B7B58"/>
    <w:rsid w:val="000C02C7"/>
    <w:rsid w:val="000C0AFB"/>
    <w:rsid w:val="000C0CF9"/>
    <w:rsid w:val="000C10D1"/>
    <w:rsid w:val="000C1198"/>
    <w:rsid w:val="000C1689"/>
    <w:rsid w:val="000C19E7"/>
    <w:rsid w:val="000C1A0B"/>
    <w:rsid w:val="000C1D8C"/>
    <w:rsid w:val="000C1ED0"/>
    <w:rsid w:val="000C1F6B"/>
    <w:rsid w:val="000C210E"/>
    <w:rsid w:val="000C22A1"/>
    <w:rsid w:val="000C23A1"/>
    <w:rsid w:val="000C2564"/>
    <w:rsid w:val="000C2824"/>
    <w:rsid w:val="000C2CB0"/>
    <w:rsid w:val="000C2F8F"/>
    <w:rsid w:val="000C3259"/>
    <w:rsid w:val="000C342A"/>
    <w:rsid w:val="000C3E80"/>
    <w:rsid w:val="000C3F4F"/>
    <w:rsid w:val="000C3FFA"/>
    <w:rsid w:val="000C449C"/>
    <w:rsid w:val="000C449F"/>
    <w:rsid w:val="000C44D1"/>
    <w:rsid w:val="000C4AC9"/>
    <w:rsid w:val="000C4BF0"/>
    <w:rsid w:val="000C4E92"/>
    <w:rsid w:val="000C4E9A"/>
    <w:rsid w:val="000C5827"/>
    <w:rsid w:val="000C5BA8"/>
    <w:rsid w:val="000C6355"/>
    <w:rsid w:val="000C6422"/>
    <w:rsid w:val="000C690C"/>
    <w:rsid w:val="000C69D5"/>
    <w:rsid w:val="000C6ACA"/>
    <w:rsid w:val="000C6D91"/>
    <w:rsid w:val="000C6E6A"/>
    <w:rsid w:val="000C71B6"/>
    <w:rsid w:val="000C757E"/>
    <w:rsid w:val="000C7791"/>
    <w:rsid w:val="000C7DC1"/>
    <w:rsid w:val="000D0741"/>
    <w:rsid w:val="000D09B0"/>
    <w:rsid w:val="000D0C1C"/>
    <w:rsid w:val="000D1C3F"/>
    <w:rsid w:val="000D20AF"/>
    <w:rsid w:val="000D229C"/>
    <w:rsid w:val="000D233D"/>
    <w:rsid w:val="000D383F"/>
    <w:rsid w:val="000D3D12"/>
    <w:rsid w:val="000D3F07"/>
    <w:rsid w:val="000D44EE"/>
    <w:rsid w:val="000D5682"/>
    <w:rsid w:val="000D58F1"/>
    <w:rsid w:val="000D5966"/>
    <w:rsid w:val="000D5CE7"/>
    <w:rsid w:val="000D5F71"/>
    <w:rsid w:val="000D66FC"/>
    <w:rsid w:val="000D6F8C"/>
    <w:rsid w:val="000D709B"/>
    <w:rsid w:val="000D70F7"/>
    <w:rsid w:val="000D76C8"/>
    <w:rsid w:val="000D7B1E"/>
    <w:rsid w:val="000D7B80"/>
    <w:rsid w:val="000E003E"/>
    <w:rsid w:val="000E04A6"/>
    <w:rsid w:val="000E12A0"/>
    <w:rsid w:val="000E167A"/>
    <w:rsid w:val="000E1A08"/>
    <w:rsid w:val="000E1EB5"/>
    <w:rsid w:val="000E1F5C"/>
    <w:rsid w:val="000E212D"/>
    <w:rsid w:val="000E2216"/>
    <w:rsid w:val="000E260D"/>
    <w:rsid w:val="000E27F7"/>
    <w:rsid w:val="000E2B65"/>
    <w:rsid w:val="000E2DFE"/>
    <w:rsid w:val="000E31DC"/>
    <w:rsid w:val="000E3393"/>
    <w:rsid w:val="000E3454"/>
    <w:rsid w:val="000E3BD3"/>
    <w:rsid w:val="000E430C"/>
    <w:rsid w:val="000E44BF"/>
    <w:rsid w:val="000E44C5"/>
    <w:rsid w:val="000E451B"/>
    <w:rsid w:val="000E46F8"/>
    <w:rsid w:val="000E492B"/>
    <w:rsid w:val="000E5830"/>
    <w:rsid w:val="000E58A7"/>
    <w:rsid w:val="000E5BF8"/>
    <w:rsid w:val="000E5D27"/>
    <w:rsid w:val="000E6410"/>
    <w:rsid w:val="000E651D"/>
    <w:rsid w:val="000E6638"/>
    <w:rsid w:val="000E6892"/>
    <w:rsid w:val="000E692A"/>
    <w:rsid w:val="000E7746"/>
    <w:rsid w:val="000E7A48"/>
    <w:rsid w:val="000F030D"/>
    <w:rsid w:val="000F0498"/>
    <w:rsid w:val="000F0871"/>
    <w:rsid w:val="000F0BF5"/>
    <w:rsid w:val="000F126B"/>
    <w:rsid w:val="000F1EC1"/>
    <w:rsid w:val="000F1F34"/>
    <w:rsid w:val="000F1F65"/>
    <w:rsid w:val="000F2183"/>
    <w:rsid w:val="000F2272"/>
    <w:rsid w:val="000F250D"/>
    <w:rsid w:val="000F29B3"/>
    <w:rsid w:val="000F3077"/>
    <w:rsid w:val="000F33A8"/>
    <w:rsid w:val="000F3CE5"/>
    <w:rsid w:val="000F3FA9"/>
    <w:rsid w:val="000F3FE3"/>
    <w:rsid w:val="000F4CD7"/>
    <w:rsid w:val="000F5042"/>
    <w:rsid w:val="000F535A"/>
    <w:rsid w:val="000F538D"/>
    <w:rsid w:val="000F54AF"/>
    <w:rsid w:val="000F579C"/>
    <w:rsid w:val="000F5B7F"/>
    <w:rsid w:val="000F5C1C"/>
    <w:rsid w:val="000F60CE"/>
    <w:rsid w:val="000F677F"/>
    <w:rsid w:val="000F7B85"/>
    <w:rsid w:val="0010008A"/>
    <w:rsid w:val="00100164"/>
    <w:rsid w:val="001004F6"/>
    <w:rsid w:val="00100D38"/>
    <w:rsid w:val="00100F5A"/>
    <w:rsid w:val="0010122D"/>
    <w:rsid w:val="00101901"/>
    <w:rsid w:val="00101917"/>
    <w:rsid w:val="00101B76"/>
    <w:rsid w:val="001021CA"/>
    <w:rsid w:val="001023E5"/>
    <w:rsid w:val="00102728"/>
    <w:rsid w:val="00102BFF"/>
    <w:rsid w:val="00102C00"/>
    <w:rsid w:val="00102D2E"/>
    <w:rsid w:val="00103641"/>
    <w:rsid w:val="001040AF"/>
    <w:rsid w:val="001046EC"/>
    <w:rsid w:val="00104C1F"/>
    <w:rsid w:val="00105214"/>
    <w:rsid w:val="0010521C"/>
    <w:rsid w:val="001055D6"/>
    <w:rsid w:val="00105C57"/>
    <w:rsid w:val="00106203"/>
    <w:rsid w:val="001064A9"/>
    <w:rsid w:val="0010657C"/>
    <w:rsid w:val="00106D18"/>
    <w:rsid w:val="00107DB7"/>
    <w:rsid w:val="00107F63"/>
    <w:rsid w:val="00110808"/>
    <w:rsid w:val="00110A97"/>
    <w:rsid w:val="001110D1"/>
    <w:rsid w:val="001112A7"/>
    <w:rsid w:val="00111352"/>
    <w:rsid w:val="001113B2"/>
    <w:rsid w:val="00111E38"/>
    <w:rsid w:val="0011207E"/>
    <w:rsid w:val="001120A9"/>
    <w:rsid w:val="001129BA"/>
    <w:rsid w:val="001133F3"/>
    <w:rsid w:val="00113607"/>
    <w:rsid w:val="0011377D"/>
    <w:rsid w:val="0011400B"/>
    <w:rsid w:val="00114579"/>
    <w:rsid w:val="001148A5"/>
    <w:rsid w:val="00114B89"/>
    <w:rsid w:val="00115186"/>
    <w:rsid w:val="0011525E"/>
    <w:rsid w:val="00115A33"/>
    <w:rsid w:val="00115C18"/>
    <w:rsid w:val="00115EFD"/>
    <w:rsid w:val="001164AD"/>
    <w:rsid w:val="00116506"/>
    <w:rsid w:val="00116631"/>
    <w:rsid w:val="00116E18"/>
    <w:rsid w:val="0011742B"/>
    <w:rsid w:val="00117592"/>
    <w:rsid w:val="00117D6A"/>
    <w:rsid w:val="001200BF"/>
    <w:rsid w:val="0012014D"/>
    <w:rsid w:val="001202BB"/>
    <w:rsid w:val="00120539"/>
    <w:rsid w:val="00120B88"/>
    <w:rsid w:val="00121296"/>
    <w:rsid w:val="0012154B"/>
    <w:rsid w:val="001216EA"/>
    <w:rsid w:val="00121985"/>
    <w:rsid w:val="00122058"/>
    <w:rsid w:val="001222BA"/>
    <w:rsid w:val="00122F44"/>
    <w:rsid w:val="001231AE"/>
    <w:rsid w:val="001233E2"/>
    <w:rsid w:val="00123CDE"/>
    <w:rsid w:val="00123F9E"/>
    <w:rsid w:val="001243ED"/>
    <w:rsid w:val="0012499A"/>
    <w:rsid w:val="00124A47"/>
    <w:rsid w:val="00124D5C"/>
    <w:rsid w:val="00124F70"/>
    <w:rsid w:val="001251E6"/>
    <w:rsid w:val="00125404"/>
    <w:rsid w:val="00125995"/>
    <w:rsid w:val="001263E8"/>
    <w:rsid w:val="0012655A"/>
    <w:rsid w:val="00126DE8"/>
    <w:rsid w:val="00127130"/>
    <w:rsid w:val="001274CC"/>
    <w:rsid w:val="00127C8D"/>
    <w:rsid w:val="001303BB"/>
    <w:rsid w:val="0013042E"/>
    <w:rsid w:val="00130621"/>
    <w:rsid w:val="001306C5"/>
    <w:rsid w:val="00130E11"/>
    <w:rsid w:val="00131269"/>
    <w:rsid w:val="001316DE"/>
    <w:rsid w:val="00131A26"/>
    <w:rsid w:val="00131A29"/>
    <w:rsid w:val="00131D1B"/>
    <w:rsid w:val="00131E01"/>
    <w:rsid w:val="00132506"/>
    <w:rsid w:val="00132590"/>
    <w:rsid w:val="00132652"/>
    <w:rsid w:val="001327D8"/>
    <w:rsid w:val="00132842"/>
    <w:rsid w:val="00132D16"/>
    <w:rsid w:val="00132D98"/>
    <w:rsid w:val="00133760"/>
    <w:rsid w:val="00133991"/>
    <w:rsid w:val="001339B0"/>
    <w:rsid w:val="0013461F"/>
    <w:rsid w:val="0013490E"/>
    <w:rsid w:val="00134B7C"/>
    <w:rsid w:val="00134C02"/>
    <w:rsid w:val="001352F1"/>
    <w:rsid w:val="001358CE"/>
    <w:rsid w:val="00135CE9"/>
    <w:rsid w:val="00136401"/>
    <w:rsid w:val="00136512"/>
    <w:rsid w:val="001365C5"/>
    <w:rsid w:val="00136A67"/>
    <w:rsid w:val="00136A7D"/>
    <w:rsid w:val="00136D4B"/>
    <w:rsid w:val="00137590"/>
    <w:rsid w:val="0013784A"/>
    <w:rsid w:val="00137865"/>
    <w:rsid w:val="0014020D"/>
    <w:rsid w:val="00140222"/>
    <w:rsid w:val="001402A0"/>
    <w:rsid w:val="0014055A"/>
    <w:rsid w:val="0014075B"/>
    <w:rsid w:val="00140E8B"/>
    <w:rsid w:val="0014176E"/>
    <w:rsid w:val="00141FE4"/>
    <w:rsid w:val="001422DE"/>
    <w:rsid w:val="00142A66"/>
    <w:rsid w:val="00142D33"/>
    <w:rsid w:val="001430EF"/>
    <w:rsid w:val="00143175"/>
    <w:rsid w:val="001432AF"/>
    <w:rsid w:val="00143749"/>
    <w:rsid w:val="0014392B"/>
    <w:rsid w:val="001439FB"/>
    <w:rsid w:val="00143CA1"/>
    <w:rsid w:val="00143E14"/>
    <w:rsid w:val="00144E2C"/>
    <w:rsid w:val="00144FBC"/>
    <w:rsid w:val="00145230"/>
    <w:rsid w:val="0014538B"/>
    <w:rsid w:val="001453C3"/>
    <w:rsid w:val="001455D6"/>
    <w:rsid w:val="00145F8A"/>
    <w:rsid w:val="00146C0D"/>
    <w:rsid w:val="00146D61"/>
    <w:rsid w:val="00146F90"/>
    <w:rsid w:val="00147138"/>
    <w:rsid w:val="00147286"/>
    <w:rsid w:val="001475BA"/>
    <w:rsid w:val="00147B6A"/>
    <w:rsid w:val="00147CE1"/>
    <w:rsid w:val="00147ED5"/>
    <w:rsid w:val="0015010E"/>
    <w:rsid w:val="0015068D"/>
    <w:rsid w:val="00150FC1"/>
    <w:rsid w:val="001511C1"/>
    <w:rsid w:val="001514DF"/>
    <w:rsid w:val="00151711"/>
    <w:rsid w:val="0015243C"/>
    <w:rsid w:val="001526B0"/>
    <w:rsid w:val="0015270B"/>
    <w:rsid w:val="001527B4"/>
    <w:rsid w:val="00152AC7"/>
    <w:rsid w:val="00153A57"/>
    <w:rsid w:val="00153C0A"/>
    <w:rsid w:val="00153D94"/>
    <w:rsid w:val="00154053"/>
    <w:rsid w:val="001541F8"/>
    <w:rsid w:val="0015424E"/>
    <w:rsid w:val="0015426D"/>
    <w:rsid w:val="001545CC"/>
    <w:rsid w:val="0015477E"/>
    <w:rsid w:val="0015506C"/>
    <w:rsid w:val="00155437"/>
    <w:rsid w:val="001556F3"/>
    <w:rsid w:val="0015601E"/>
    <w:rsid w:val="0015614A"/>
    <w:rsid w:val="00156193"/>
    <w:rsid w:val="00156509"/>
    <w:rsid w:val="00156C99"/>
    <w:rsid w:val="001570EF"/>
    <w:rsid w:val="0015744C"/>
    <w:rsid w:val="00157C2B"/>
    <w:rsid w:val="00157E1C"/>
    <w:rsid w:val="001600D2"/>
    <w:rsid w:val="00160167"/>
    <w:rsid w:val="00160170"/>
    <w:rsid w:val="001612F8"/>
    <w:rsid w:val="00161448"/>
    <w:rsid w:val="00161A54"/>
    <w:rsid w:val="00161B76"/>
    <w:rsid w:val="00161E46"/>
    <w:rsid w:val="00162409"/>
    <w:rsid w:val="00162474"/>
    <w:rsid w:val="00162677"/>
    <w:rsid w:val="00162AF3"/>
    <w:rsid w:val="00162E33"/>
    <w:rsid w:val="001631DE"/>
    <w:rsid w:val="0016330C"/>
    <w:rsid w:val="00163AB8"/>
    <w:rsid w:val="00163BA6"/>
    <w:rsid w:val="00163BBA"/>
    <w:rsid w:val="00163C2D"/>
    <w:rsid w:val="00163E4A"/>
    <w:rsid w:val="0016436B"/>
    <w:rsid w:val="00164B28"/>
    <w:rsid w:val="001655B2"/>
    <w:rsid w:val="00166109"/>
    <w:rsid w:val="00166336"/>
    <w:rsid w:val="001664EF"/>
    <w:rsid w:val="00166B94"/>
    <w:rsid w:val="00166D18"/>
    <w:rsid w:val="00166DBA"/>
    <w:rsid w:val="00170014"/>
    <w:rsid w:val="0017053F"/>
    <w:rsid w:val="0017061A"/>
    <w:rsid w:val="001706C1"/>
    <w:rsid w:val="00170A5B"/>
    <w:rsid w:val="00170B7B"/>
    <w:rsid w:val="00170D23"/>
    <w:rsid w:val="00170E8A"/>
    <w:rsid w:val="00171393"/>
    <w:rsid w:val="00171678"/>
    <w:rsid w:val="00171783"/>
    <w:rsid w:val="00171A1D"/>
    <w:rsid w:val="00171B9D"/>
    <w:rsid w:val="00171CE4"/>
    <w:rsid w:val="00171F9E"/>
    <w:rsid w:val="00172457"/>
    <w:rsid w:val="00172703"/>
    <w:rsid w:val="00172D0A"/>
    <w:rsid w:val="001730DA"/>
    <w:rsid w:val="00173203"/>
    <w:rsid w:val="001737CC"/>
    <w:rsid w:val="00173863"/>
    <w:rsid w:val="00173ABC"/>
    <w:rsid w:val="00173E9D"/>
    <w:rsid w:val="00174435"/>
    <w:rsid w:val="00174467"/>
    <w:rsid w:val="00174C76"/>
    <w:rsid w:val="00174C9C"/>
    <w:rsid w:val="00174F12"/>
    <w:rsid w:val="00175000"/>
    <w:rsid w:val="00175041"/>
    <w:rsid w:val="001757DB"/>
    <w:rsid w:val="0017587D"/>
    <w:rsid w:val="00176085"/>
    <w:rsid w:val="0017634B"/>
    <w:rsid w:val="001766DE"/>
    <w:rsid w:val="00176B94"/>
    <w:rsid w:val="00177443"/>
    <w:rsid w:val="00177A86"/>
    <w:rsid w:val="00177DD8"/>
    <w:rsid w:val="00180260"/>
    <w:rsid w:val="00180413"/>
    <w:rsid w:val="001808B0"/>
    <w:rsid w:val="0018129D"/>
    <w:rsid w:val="00181375"/>
    <w:rsid w:val="00182ADB"/>
    <w:rsid w:val="001831D3"/>
    <w:rsid w:val="00183293"/>
    <w:rsid w:val="00183614"/>
    <w:rsid w:val="001839A1"/>
    <w:rsid w:val="00183CB9"/>
    <w:rsid w:val="00183D62"/>
    <w:rsid w:val="00184063"/>
    <w:rsid w:val="00184253"/>
    <w:rsid w:val="0018431A"/>
    <w:rsid w:val="001843DF"/>
    <w:rsid w:val="00184B79"/>
    <w:rsid w:val="00184BB5"/>
    <w:rsid w:val="00184BEF"/>
    <w:rsid w:val="0018527D"/>
    <w:rsid w:val="00185340"/>
    <w:rsid w:val="001859C1"/>
    <w:rsid w:val="001862C9"/>
    <w:rsid w:val="001864D4"/>
    <w:rsid w:val="00186B43"/>
    <w:rsid w:val="00186CBD"/>
    <w:rsid w:val="00186E1F"/>
    <w:rsid w:val="00186F37"/>
    <w:rsid w:val="00187A8A"/>
    <w:rsid w:val="00187FBD"/>
    <w:rsid w:val="00190725"/>
    <w:rsid w:val="00190859"/>
    <w:rsid w:val="00191216"/>
    <w:rsid w:val="00193087"/>
    <w:rsid w:val="001932AB"/>
    <w:rsid w:val="0019342A"/>
    <w:rsid w:val="00193663"/>
    <w:rsid w:val="001936EC"/>
    <w:rsid w:val="001939B0"/>
    <w:rsid w:val="00193C43"/>
    <w:rsid w:val="00194476"/>
    <w:rsid w:val="00194814"/>
    <w:rsid w:val="00195206"/>
    <w:rsid w:val="001953F8"/>
    <w:rsid w:val="00195676"/>
    <w:rsid w:val="00195C1A"/>
    <w:rsid w:val="00195DC7"/>
    <w:rsid w:val="00195DED"/>
    <w:rsid w:val="00195E4B"/>
    <w:rsid w:val="0019600F"/>
    <w:rsid w:val="00196243"/>
    <w:rsid w:val="00196250"/>
    <w:rsid w:val="001972EC"/>
    <w:rsid w:val="0019746C"/>
    <w:rsid w:val="00197CB7"/>
    <w:rsid w:val="00197E86"/>
    <w:rsid w:val="001A006C"/>
    <w:rsid w:val="001A0792"/>
    <w:rsid w:val="001A10CD"/>
    <w:rsid w:val="001A124B"/>
    <w:rsid w:val="001A1513"/>
    <w:rsid w:val="001A15E6"/>
    <w:rsid w:val="001A212B"/>
    <w:rsid w:val="001A21A8"/>
    <w:rsid w:val="001A220E"/>
    <w:rsid w:val="001A30F0"/>
    <w:rsid w:val="001A3553"/>
    <w:rsid w:val="001A359B"/>
    <w:rsid w:val="001A3945"/>
    <w:rsid w:val="001A3CC5"/>
    <w:rsid w:val="001A3F67"/>
    <w:rsid w:val="001A42C8"/>
    <w:rsid w:val="001A47EE"/>
    <w:rsid w:val="001A482C"/>
    <w:rsid w:val="001A58D4"/>
    <w:rsid w:val="001A5923"/>
    <w:rsid w:val="001A5BEA"/>
    <w:rsid w:val="001A61F3"/>
    <w:rsid w:val="001A6616"/>
    <w:rsid w:val="001A6DF2"/>
    <w:rsid w:val="001A76D2"/>
    <w:rsid w:val="001A78B2"/>
    <w:rsid w:val="001A798F"/>
    <w:rsid w:val="001A7C34"/>
    <w:rsid w:val="001A7C3C"/>
    <w:rsid w:val="001B0E3A"/>
    <w:rsid w:val="001B0EC4"/>
    <w:rsid w:val="001B17D5"/>
    <w:rsid w:val="001B19B5"/>
    <w:rsid w:val="001B1FAA"/>
    <w:rsid w:val="001B2062"/>
    <w:rsid w:val="001B20AB"/>
    <w:rsid w:val="001B2421"/>
    <w:rsid w:val="001B2677"/>
    <w:rsid w:val="001B29CA"/>
    <w:rsid w:val="001B2A87"/>
    <w:rsid w:val="001B2B5D"/>
    <w:rsid w:val="001B33BE"/>
    <w:rsid w:val="001B3422"/>
    <w:rsid w:val="001B3569"/>
    <w:rsid w:val="001B3B4A"/>
    <w:rsid w:val="001B3E3A"/>
    <w:rsid w:val="001B429B"/>
    <w:rsid w:val="001B4D7E"/>
    <w:rsid w:val="001B5896"/>
    <w:rsid w:val="001B58D6"/>
    <w:rsid w:val="001B6096"/>
    <w:rsid w:val="001B6310"/>
    <w:rsid w:val="001B663E"/>
    <w:rsid w:val="001B6994"/>
    <w:rsid w:val="001B6BAE"/>
    <w:rsid w:val="001B6E09"/>
    <w:rsid w:val="001B6EB1"/>
    <w:rsid w:val="001B76A1"/>
    <w:rsid w:val="001B79F5"/>
    <w:rsid w:val="001B7E5A"/>
    <w:rsid w:val="001B7E71"/>
    <w:rsid w:val="001B7F06"/>
    <w:rsid w:val="001C004E"/>
    <w:rsid w:val="001C0F61"/>
    <w:rsid w:val="001C1381"/>
    <w:rsid w:val="001C1B8F"/>
    <w:rsid w:val="001C1E40"/>
    <w:rsid w:val="001C252B"/>
    <w:rsid w:val="001C2741"/>
    <w:rsid w:val="001C2916"/>
    <w:rsid w:val="001C29D1"/>
    <w:rsid w:val="001C2B9F"/>
    <w:rsid w:val="001C2C01"/>
    <w:rsid w:val="001C300E"/>
    <w:rsid w:val="001C35E6"/>
    <w:rsid w:val="001C3610"/>
    <w:rsid w:val="001C400E"/>
    <w:rsid w:val="001C4412"/>
    <w:rsid w:val="001C4B46"/>
    <w:rsid w:val="001C4C43"/>
    <w:rsid w:val="001C4D2C"/>
    <w:rsid w:val="001C53B1"/>
    <w:rsid w:val="001C554E"/>
    <w:rsid w:val="001C5887"/>
    <w:rsid w:val="001C5984"/>
    <w:rsid w:val="001C5E5D"/>
    <w:rsid w:val="001C5F45"/>
    <w:rsid w:val="001C5FFD"/>
    <w:rsid w:val="001C6120"/>
    <w:rsid w:val="001C62B5"/>
    <w:rsid w:val="001C68E3"/>
    <w:rsid w:val="001C7173"/>
    <w:rsid w:val="001C71DC"/>
    <w:rsid w:val="001C7516"/>
    <w:rsid w:val="001C7745"/>
    <w:rsid w:val="001C77A2"/>
    <w:rsid w:val="001C7FF8"/>
    <w:rsid w:val="001D0258"/>
    <w:rsid w:val="001D06DD"/>
    <w:rsid w:val="001D1141"/>
    <w:rsid w:val="001D1405"/>
    <w:rsid w:val="001D146D"/>
    <w:rsid w:val="001D14DE"/>
    <w:rsid w:val="001D28BE"/>
    <w:rsid w:val="001D2F02"/>
    <w:rsid w:val="001D3316"/>
    <w:rsid w:val="001D3B2F"/>
    <w:rsid w:val="001D3B83"/>
    <w:rsid w:val="001D3BBE"/>
    <w:rsid w:val="001D3E15"/>
    <w:rsid w:val="001D3EC0"/>
    <w:rsid w:val="001D479C"/>
    <w:rsid w:val="001D4B45"/>
    <w:rsid w:val="001D4D14"/>
    <w:rsid w:val="001D4D80"/>
    <w:rsid w:val="001D54E8"/>
    <w:rsid w:val="001D5987"/>
    <w:rsid w:val="001D60EA"/>
    <w:rsid w:val="001D6193"/>
    <w:rsid w:val="001D638C"/>
    <w:rsid w:val="001D6764"/>
    <w:rsid w:val="001D6914"/>
    <w:rsid w:val="001D6C1D"/>
    <w:rsid w:val="001D752C"/>
    <w:rsid w:val="001D7A90"/>
    <w:rsid w:val="001D7C4D"/>
    <w:rsid w:val="001E08D7"/>
    <w:rsid w:val="001E0ECE"/>
    <w:rsid w:val="001E15BA"/>
    <w:rsid w:val="001E1668"/>
    <w:rsid w:val="001E17D2"/>
    <w:rsid w:val="001E26C1"/>
    <w:rsid w:val="001E2907"/>
    <w:rsid w:val="001E29C1"/>
    <w:rsid w:val="001E2AB9"/>
    <w:rsid w:val="001E2D48"/>
    <w:rsid w:val="001E3BDB"/>
    <w:rsid w:val="001E3DAC"/>
    <w:rsid w:val="001E3E1E"/>
    <w:rsid w:val="001E3E6D"/>
    <w:rsid w:val="001E42C8"/>
    <w:rsid w:val="001E4411"/>
    <w:rsid w:val="001E4648"/>
    <w:rsid w:val="001E46C0"/>
    <w:rsid w:val="001E48D4"/>
    <w:rsid w:val="001E4996"/>
    <w:rsid w:val="001E5020"/>
    <w:rsid w:val="001E52F0"/>
    <w:rsid w:val="001E544A"/>
    <w:rsid w:val="001E5554"/>
    <w:rsid w:val="001E5B6F"/>
    <w:rsid w:val="001E5EC9"/>
    <w:rsid w:val="001E6C47"/>
    <w:rsid w:val="001E6F91"/>
    <w:rsid w:val="001E706E"/>
    <w:rsid w:val="001E710D"/>
    <w:rsid w:val="001E7207"/>
    <w:rsid w:val="001E73A9"/>
    <w:rsid w:val="001E7403"/>
    <w:rsid w:val="001E74B3"/>
    <w:rsid w:val="001E784B"/>
    <w:rsid w:val="001E7900"/>
    <w:rsid w:val="001E79D3"/>
    <w:rsid w:val="001E7BDD"/>
    <w:rsid w:val="001E7C7E"/>
    <w:rsid w:val="001F003A"/>
    <w:rsid w:val="001F0540"/>
    <w:rsid w:val="001F05FF"/>
    <w:rsid w:val="001F1121"/>
    <w:rsid w:val="001F1298"/>
    <w:rsid w:val="001F1CE0"/>
    <w:rsid w:val="001F1DE1"/>
    <w:rsid w:val="001F2003"/>
    <w:rsid w:val="001F293B"/>
    <w:rsid w:val="001F2952"/>
    <w:rsid w:val="001F296F"/>
    <w:rsid w:val="001F2D71"/>
    <w:rsid w:val="001F30BF"/>
    <w:rsid w:val="001F33C5"/>
    <w:rsid w:val="001F3523"/>
    <w:rsid w:val="001F3A94"/>
    <w:rsid w:val="001F3F42"/>
    <w:rsid w:val="001F4751"/>
    <w:rsid w:val="001F4A50"/>
    <w:rsid w:val="001F4FB0"/>
    <w:rsid w:val="001F5169"/>
    <w:rsid w:val="001F5276"/>
    <w:rsid w:val="001F5A0F"/>
    <w:rsid w:val="001F5A7F"/>
    <w:rsid w:val="001F5B15"/>
    <w:rsid w:val="001F6576"/>
    <w:rsid w:val="001F6A2B"/>
    <w:rsid w:val="001F6AB7"/>
    <w:rsid w:val="001F6BC3"/>
    <w:rsid w:val="001F7226"/>
    <w:rsid w:val="001F73DD"/>
    <w:rsid w:val="001F7736"/>
    <w:rsid w:val="001F7A65"/>
    <w:rsid w:val="001F7B38"/>
    <w:rsid w:val="001F7B87"/>
    <w:rsid w:val="001F7F7B"/>
    <w:rsid w:val="00200371"/>
    <w:rsid w:val="002006FB"/>
    <w:rsid w:val="00200AF4"/>
    <w:rsid w:val="00201025"/>
    <w:rsid w:val="002011BB"/>
    <w:rsid w:val="00201393"/>
    <w:rsid w:val="002013BA"/>
    <w:rsid w:val="00201C18"/>
    <w:rsid w:val="00201F80"/>
    <w:rsid w:val="002022CD"/>
    <w:rsid w:val="002025DB"/>
    <w:rsid w:val="0020296D"/>
    <w:rsid w:val="00202E9A"/>
    <w:rsid w:val="002031E8"/>
    <w:rsid w:val="002031EF"/>
    <w:rsid w:val="002033E6"/>
    <w:rsid w:val="00203682"/>
    <w:rsid w:val="00203718"/>
    <w:rsid w:val="002037C8"/>
    <w:rsid w:val="00203802"/>
    <w:rsid w:val="00203896"/>
    <w:rsid w:val="00203A72"/>
    <w:rsid w:val="00203A97"/>
    <w:rsid w:val="002041B2"/>
    <w:rsid w:val="002042C2"/>
    <w:rsid w:val="0020446A"/>
    <w:rsid w:val="0020483A"/>
    <w:rsid w:val="002054F7"/>
    <w:rsid w:val="00205DBC"/>
    <w:rsid w:val="0020639A"/>
    <w:rsid w:val="00206672"/>
    <w:rsid w:val="00206707"/>
    <w:rsid w:val="00206950"/>
    <w:rsid w:val="00206AA3"/>
    <w:rsid w:val="00206DEA"/>
    <w:rsid w:val="00207476"/>
    <w:rsid w:val="002078E9"/>
    <w:rsid w:val="00207CAF"/>
    <w:rsid w:val="00207D4A"/>
    <w:rsid w:val="00207DBE"/>
    <w:rsid w:val="0021050F"/>
    <w:rsid w:val="00210573"/>
    <w:rsid w:val="00210870"/>
    <w:rsid w:val="002111F4"/>
    <w:rsid w:val="00211F2C"/>
    <w:rsid w:val="00211F64"/>
    <w:rsid w:val="00212117"/>
    <w:rsid w:val="0021213D"/>
    <w:rsid w:val="002123DB"/>
    <w:rsid w:val="002124C9"/>
    <w:rsid w:val="002128E3"/>
    <w:rsid w:val="0021309C"/>
    <w:rsid w:val="002130C7"/>
    <w:rsid w:val="00213274"/>
    <w:rsid w:val="00213657"/>
    <w:rsid w:val="0021385F"/>
    <w:rsid w:val="00213CEA"/>
    <w:rsid w:val="00213F3A"/>
    <w:rsid w:val="00213F5A"/>
    <w:rsid w:val="00213FEE"/>
    <w:rsid w:val="00214066"/>
    <w:rsid w:val="00214096"/>
    <w:rsid w:val="00214B0E"/>
    <w:rsid w:val="00214C29"/>
    <w:rsid w:val="0021510B"/>
    <w:rsid w:val="00215153"/>
    <w:rsid w:val="00215615"/>
    <w:rsid w:val="00215838"/>
    <w:rsid w:val="00215DC2"/>
    <w:rsid w:val="0021633F"/>
    <w:rsid w:val="002167CE"/>
    <w:rsid w:val="0021695F"/>
    <w:rsid w:val="00216C31"/>
    <w:rsid w:val="00216D39"/>
    <w:rsid w:val="00216D92"/>
    <w:rsid w:val="00216FF8"/>
    <w:rsid w:val="002173E7"/>
    <w:rsid w:val="00217479"/>
    <w:rsid w:val="0021769F"/>
    <w:rsid w:val="00217892"/>
    <w:rsid w:val="00217B46"/>
    <w:rsid w:val="00217EF1"/>
    <w:rsid w:val="00217EF8"/>
    <w:rsid w:val="002204FF"/>
    <w:rsid w:val="0022063D"/>
    <w:rsid w:val="00220C12"/>
    <w:rsid w:val="00221324"/>
    <w:rsid w:val="0022144F"/>
    <w:rsid w:val="00221A40"/>
    <w:rsid w:val="00221D76"/>
    <w:rsid w:val="0022206D"/>
    <w:rsid w:val="00222652"/>
    <w:rsid w:val="0022271E"/>
    <w:rsid w:val="00222D23"/>
    <w:rsid w:val="00222DFE"/>
    <w:rsid w:val="0022304D"/>
    <w:rsid w:val="002231E7"/>
    <w:rsid w:val="00223358"/>
    <w:rsid w:val="0022337C"/>
    <w:rsid w:val="002237F6"/>
    <w:rsid w:val="0022386D"/>
    <w:rsid w:val="002238C8"/>
    <w:rsid w:val="002238E7"/>
    <w:rsid w:val="0022393D"/>
    <w:rsid w:val="00223A37"/>
    <w:rsid w:val="00223CE7"/>
    <w:rsid w:val="00223FBD"/>
    <w:rsid w:val="00224251"/>
    <w:rsid w:val="002247A0"/>
    <w:rsid w:val="00224BE7"/>
    <w:rsid w:val="00225236"/>
    <w:rsid w:val="0022579F"/>
    <w:rsid w:val="002257C7"/>
    <w:rsid w:val="00225CC0"/>
    <w:rsid w:val="00225F40"/>
    <w:rsid w:val="0022639D"/>
    <w:rsid w:val="0022687B"/>
    <w:rsid w:val="00226909"/>
    <w:rsid w:val="00226EAD"/>
    <w:rsid w:val="00227169"/>
    <w:rsid w:val="002273F0"/>
    <w:rsid w:val="002276FA"/>
    <w:rsid w:val="00227A0C"/>
    <w:rsid w:val="00227BFF"/>
    <w:rsid w:val="00227C82"/>
    <w:rsid w:val="00227FD0"/>
    <w:rsid w:val="0023045C"/>
    <w:rsid w:val="0023142E"/>
    <w:rsid w:val="00231617"/>
    <w:rsid w:val="00232A55"/>
    <w:rsid w:val="00232C1F"/>
    <w:rsid w:val="00233A06"/>
    <w:rsid w:val="00233DA6"/>
    <w:rsid w:val="00234371"/>
    <w:rsid w:val="002346DE"/>
    <w:rsid w:val="00234946"/>
    <w:rsid w:val="00235502"/>
    <w:rsid w:val="00236398"/>
    <w:rsid w:val="002363E9"/>
    <w:rsid w:val="002363F6"/>
    <w:rsid w:val="00236BDB"/>
    <w:rsid w:val="00236F4D"/>
    <w:rsid w:val="00237C98"/>
    <w:rsid w:val="00237CB3"/>
    <w:rsid w:val="002400BB"/>
    <w:rsid w:val="00240251"/>
    <w:rsid w:val="0024062E"/>
    <w:rsid w:val="0024089F"/>
    <w:rsid w:val="00240B94"/>
    <w:rsid w:val="00241043"/>
    <w:rsid w:val="002411C0"/>
    <w:rsid w:val="002412ED"/>
    <w:rsid w:val="002413D0"/>
    <w:rsid w:val="00241770"/>
    <w:rsid w:val="0024187F"/>
    <w:rsid w:val="002420A5"/>
    <w:rsid w:val="002426A1"/>
    <w:rsid w:val="0024289A"/>
    <w:rsid w:val="00242CD3"/>
    <w:rsid w:val="00243706"/>
    <w:rsid w:val="00243C6D"/>
    <w:rsid w:val="00243DEA"/>
    <w:rsid w:val="0024419A"/>
    <w:rsid w:val="002441AE"/>
    <w:rsid w:val="00244316"/>
    <w:rsid w:val="00244469"/>
    <w:rsid w:val="00244A69"/>
    <w:rsid w:val="00244AFC"/>
    <w:rsid w:val="00244D52"/>
    <w:rsid w:val="00244F27"/>
    <w:rsid w:val="00245084"/>
    <w:rsid w:val="00245FAA"/>
    <w:rsid w:val="0024646B"/>
    <w:rsid w:val="002468A9"/>
    <w:rsid w:val="00246BE1"/>
    <w:rsid w:val="00246CE8"/>
    <w:rsid w:val="00246D3D"/>
    <w:rsid w:val="00246D89"/>
    <w:rsid w:val="00246E7B"/>
    <w:rsid w:val="00246FB1"/>
    <w:rsid w:val="0024700C"/>
    <w:rsid w:val="00247190"/>
    <w:rsid w:val="002474A9"/>
    <w:rsid w:val="00247DCF"/>
    <w:rsid w:val="00247ED5"/>
    <w:rsid w:val="00247EF5"/>
    <w:rsid w:val="002502BE"/>
    <w:rsid w:val="00250E4D"/>
    <w:rsid w:val="0025141F"/>
    <w:rsid w:val="0025155F"/>
    <w:rsid w:val="00251564"/>
    <w:rsid w:val="00251659"/>
    <w:rsid w:val="002519F0"/>
    <w:rsid w:val="00251D40"/>
    <w:rsid w:val="00251F77"/>
    <w:rsid w:val="0025243D"/>
    <w:rsid w:val="002525C0"/>
    <w:rsid w:val="0025327A"/>
    <w:rsid w:val="00253366"/>
    <w:rsid w:val="0025347B"/>
    <w:rsid w:val="0025385A"/>
    <w:rsid w:val="00253BCF"/>
    <w:rsid w:val="00253D27"/>
    <w:rsid w:val="00253E14"/>
    <w:rsid w:val="00253FA1"/>
    <w:rsid w:val="00254086"/>
    <w:rsid w:val="00254292"/>
    <w:rsid w:val="00254458"/>
    <w:rsid w:val="00254A3B"/>
    <w:rsid w:val="00254CE7"/>
    <w:rsid w:val="002553CD"/>
    <w:rsid w:val="002555D3"/>
    <w:rsid w:val="00255A2E"/>
    <w:rsid w:val="002560D9"/>
    <w:rsid w:val="0025643B"/>
    <w:rsid w:val="00256CB6"/>
    <w:rsid w:val="00257127"/>
    <w:rsid w:val="00257263"/>
    <w:rsid w:val="00257990"/>
    <w:rsid w:val="00257D3F"/>
    <w:rsid w:val="00257E3F"/>
    <w:rsid w:val="0026022D"/>
    <w:rsid w:val="00260390"/>
    <w:rsid w:val="0026040B"/>
    <w:rsid w:val="0026096A"/>
    <w:rsid w:val="00260BE2"/>
    <w:rsid w:val="00260D7C"/>
    <w:rsid w:val="00261048"/>
    <w:rsid w:val="00261191"/>
    <w:rsid w:val="00261543"/>
    <w:rsid w:val="0026164D"/>
    <w:rsid w:val="002616A2"/>
    <w:rsid w:val="00261799"/>
    <w:rsid w:val="00261A01"/>
    <w:rsid w:val="00261C00"/>
    <w:rsid w:val="00261C87"/>
    <w:rsid w:val="0026250E"/>
    <w:rsid w:val="00262743"/>
    <w:rsid w:val="00262EB5"/>
    <w:rsid w:val="002630FF"/>
    <w:rsid w:val="0026313C"/>
    <w:rsid w:val="00263762"/>
    <w:rsid w:val="002640DF"/>
    <w:rsid w:val="0026416B"/>
    <w:rsid w:val="002643BB"/>
    <w:rsid w:val="00264AAA"/>
    <w:rsid w:val="00264B21"/>
    <w:rsid w:val="00265044"/>
    <w:rsid w:val="0026588D"/>
    <w:rsid w:val="00265E26"/>
    <w:rsid w:val="002663B1"/>
    <w:rsid w:val="00266726"/>
    <w:rsid w:val="00266B77"/>
    <w:rsid w:val="00266BAD"/>
    <w:rsid w:val="00266DAB"/>
    <w:rsid w:val="00266F0A"/>
    <w:rsid w:val="00267077"/>
    <w:rsid w:val="0026741B"/>
    <w:rsid w:val="002677B7"/>
    <w:rsid w:val="00270753"/>
    <w:rsid w:val="0027123E"/>
    <w:rsid w:val="002714D7"/>
    <w:rsid w:val="0027185A"/>
    <w:rsid w:val="0027241B"/>
    <w:rsid w:val="002725A5"/>
    <w:rsid w:val="00272C3A"/>
    <w:rsid w:val="0027300C"/>
    <w:rsid w:val="002730A7"/>
    <w:rsid w:val="002736DC"/>
    <w:rsid w:val="002741F4"/>
    <w:rsid w:val="002743B4"/>
    <w:rsid w:val="002748CC"/>
    <w:rsid w:val="00274BF9"/>
    <w:rsid w:val="00274FD6"/>
    <w:rsid w:val="0027509E"/>
    <w:rsid w:val="002754FC"/>
    <w:rsid w:val="00275922"/>
    <w:rsid w:val="002759C8"/>
    <w:rsid w:val="0027635C"/>
    <w:rsid w:val="002767A3"/>
    <w:rsid w:val="002767F8"/>
    <w:rsid w:val="00276FA7"/>
    <w:rsid w:val="002770E6"/>
    <w:rsid w:val="00277748"/>
    <w:rsid w:val="002778B5"/>
    <w:rsid w:val="00277936"/>
    <w:rsid w:val="00277F07"/>
    <w:rsid w:val="002801CE"/>
    <w:rsid w:val="00280240"/>
    <w:rsid w:val="0028030B"/>
    <w:rsid w:val="00280797"/>
    <w:rsid w:val="00280B07"/>
    <w:rsid w:val="00280B80"/>
    <w:rsid w:val="002810AD"/>
    <w:rsid w:val="002818BC"/>
    <w:rsid w:val="00281E50"/>
    <w:rsid w:val="002821B8"/>
    <w:rsid w:val="00282747"/>
    <w:rsid w:val="00282D32"/>
    <w:rsid w:val="00283142"/>
    <w:rsid w:val="00283BB9"/>
    <w:rsid w:val="00284204"/>
    <w:rsid w:val="002842E2"/>
    <w:rsid w:val="002846C6"/>
    <w:rsid w:val="002847B0"/>
    <w:rsid w:val="002847DA"/>
    <w:rsid w:val="002847F9"/>
    <w:rsid w:val="002849A7"/>
    <w:rsid w:val="00284E6B"/>
    <w:rsid w:val="00284E77"/>
    <w:rsid w:val="00285646"/>
    <w:rsid w:val="002864A5"/>
    <w:rsid w:val="0028651A"/>
    <w:rsid w:val="0028667F"/>
    <w:rsid w:val="00286F3C"/>
    <w:rsid w:val="00286FCF"/>
    <w:rsid w:val="002872F4"/>
    <w:rsid w:val="002874E9"/>
    <w:rsid w:val="00287D55"/>
    <w:rsid w:val="00290431"/>
    <w:rsid w:val="00290491"/>
    <w:rsid w:val="002906B1"/>
    <w:rsid w:val="00290AF7"/>
    <w:rsid w:val="00291D2A"/>
    <w:rsid w:val="00291DB4"/>
    <w:rsid w:val="002920D6"/>
    <w:rsid w:val="00292355"/>
    <w:rsid w:val="00292983"/>
    <w:rsid w:val="00292E7A"/>
    <w:rsid w:val="00293667"/>
    <w:rsid w:val="002936D0"/>
    <w:rsid w:val="0029398C"/>
    <w:rsid w:val="00293ABF"/>
    <w:rsid w:val="00293D39"/>
    <w:rsid w:val="00293D52"/>
    <w:rsid w:val="00293FE1"/>
    <w:rsid w:val="0029436D"/>
    <w:rsid w:val="002945AE"/>
    <w:rsid w:val="00294732"/>
    <w:rsid w:val="00294D69"/>
    <w:rsid w:val="00294D6F"/>
    <w:rsid w:val="00294FB1"/>
    <w:rsid w:val="00295B05"/>
    <w:rsid w:val="00296001"/>
    <w:rsid w:val="0029603B"/>
    <w:rsid w:val="002960DC"/>
    <w:rsid w:val="002965CF"/>
    <w:rsid w:val="00296E36"/>
    <w:rsid w:val="002971E3"/>
    <w:rsid w:val="00297345"/>
    <w:rsid w:val="00297561"/>
    <w:rsid w:val="00297641"/>
    <w:rsid w:val="002977FC"/>
    <w:rsid w:val="0029782E"/>
    <w:rsid w:val="00297B92"/>
    <w:rsid w:val="00297D17"/>
    <w:rsid w:val="00297F82"/>
    <w:rsid w:val="002A0559"/>
    <w:rsid w:val="002A076B"/>
    <w:rsid w:val="002A0884"/>
    <w:rsid w:val="002A093D"/>
    <w:rsid w:val="002A108D"/>
    <w:rsid w:val="002A142A"/>
    <w:rsid w:val="002A1474"/>
    <w:rsid w:val="002A15FB"/>
    <w:rsid w:val="002A1CD9"/>
    <w:rsid w:val="002A1F41"/>
    <w:rsid w:val="002A1F5A"/>
    <w:rsid w:val="002A1F74"/>
    <w:rsid w:val="002A221B"/>
    <w:rsid w:val="002A2936"/>
    <w:rsid w:val="002A2964"/>
    <w:rsid w:val="002A29CE"/>
    <w:rsid w:val="002A2A41"/>
    <w:rsid w:val="002A2DCB"/>
    <w:rsid w:val="002A34CB"/>
    <w:rsid w:val="002A396F"/>
    <w:rsid w:val="002A3AFF"/>
    <w:rsid w:val="002A416F"/>
    <w:rsid w:val="002A41AD"/>
    <w:rsid w:val="002A42B4"/>
    <w:rsid w:val="002A4355"/>
    <w:rsid w:val="002A4D89"/>
    <w:rsid w:val="002A4DC9"/>
    <w:rsid w:val="002A53F7"/>
    <w:rsid w:val="002A5747"/>
    <w:rsid w:val="002A596D"/>
    <w:rsid w:val="002A5A62"/>
    <w:rsid w:val="002A6736"/>
    <w:rsid w:val="002A67DD"/>
    <w:rsid w:val="002A6F28"/>
    <w:rsid w:val="002A7198"/>
    <w:rsid w:val="002A76F4"/>
    <w:rsid w:val="002A7B81"/>
    <w:rsid w:val="002A7FDD"/>
    <w:rsid w:val="002B03FC"/>
    <w:rsid w:val="002B0510"/>
    <w:rsid w:val="002B0E17"/>
    <w:rsid w:val="002B10A5"/>
    <w:rsid w:val="002B17E3"/>
    <w:rsid w:val="002B193B"/>
    <w:rsid w:val="002B20E8"/>
    <w:rsid w:val="002B38B5"/>
    <w:rsid w:val="002B44DD"/>
    <w:rsid w:val="002B49B7"/>
    <w:rsid w:val="002B551B"/>
    <w:rsid w:val="002B5630"/>
    <w:rsid w:val="002B5714"/>
    <w:rsid w:val="002B5A6D"/>
    <w:rsid w:val="002B5DE6"/>
    <w:rsid w:val="002B5ED7"/>
    <w:rsid w:val="002B5F43"/>
    <w:rsid w:val="002B646E"/>
    <w:rsid w:val="002B67C4"/>
    <w:rsid w:val="002B6865"/>
    <w:rsid w:val="002B690E"/>
    <w:rsid w:val="002B693F"/>
    <w:rsid w:val="002B6982"/>
    <w:rsid w:val="002B73E4"/>
    <w:rsid w:val="002B7418"/>
    <w:rsid w:val="002B78FC"/>
    <w:rsid w:val="002B7E78"/>
    <w:rsid w:val="002C090A"/>
    <w:rsid w:val="002C0A1A"/>
    <w:rsid w:val="002C0BED"/>
    <w:rsid w:val="002C0E5F"/>
    <w:rsid w:val="002C18B5"/>
    <w:rsid w:val="002C1C9F"/>
    <w:rsid w:val="002C1DE7"/>
    <w:rsid w:val="002C1E62"/>
    <w:rsid w:val="002C2A07"/>
    <w:rsid w:val="002C335C"/>
    <w:rsid w:val="002C3DF8"/>
    <w:rsid w:val="002C3F3F"/>
    <w:rsid w:val="002C4116"/>
    <w:rsid w:val="002C462E"/>
    <w:rsid w:val="002C4955"/>
    <w:rsid w:val="002C4CC1"/>
    <w:rsid w:val="002C5A5D"/>
    <w:rsid w:val="002C5E3B"/>
    <w:rsid w:val="002C5E7E"/>
    <w:rsid w:val="002C6535"/>
    <w:rsid w:val="002C66F2"/>
    <w:rsid w:val="002C6C84"/>
    <w:rsid w:val="002C7013"/>
    <w:rsid w:val="002C744A"/>
    <w:rsid w:val="002C7721"/>
    <w:rsid w:val="002C77EC"/>
    <w:rsid w:val="002C7EFF"/>
    <w:rsid w:val="002D03E7"/>
    <w:rsid w:val="002D03FA"/>
    <w:rsid w:val="002D0E25"/>
    <w:rsid w:val="002D0F74"/>
    <w:rsid w:val="002D1449"/>
    <w:rsid w:val="002D14C9"/>
    <w:rsid w:val="002D1D00"/>
    <w:rsid w:val="002D2AAB"/>
    <w:rsid w:val="002D37B8"/>
    <w:rsid w:val="002D3E0B"/>
    <w:rsid w:val="002D3F48"/>
    <w:rsid w:val="002D40A5"/>
    <w:rsid w:val="002D4345"/>
    <w:rsid w:val="002D4773"/>
    <w:rsid w:val="002D49D7"/>
    <w:rsid w:val="002D4BDE"/>
    <w:rsid w:val="002D53B5"/>
    <w:rsid w:val="002D5A0E"/>
    <w:rsid w:val="002D5B33"/>
    <w:rsid w:val="002D5CB2"/>
    <w:rsid w:val="002D5F01"/>
    <w:rsid w:val="002D6BE8"/>
    <w:rsid w:val="002D6D08"/>
    <w:rsid w:val="002D711D"/>
    <w:rsid w:val="002E0355"/>
    <w:rsid w:val="002E15A1"/>
    <w:rsid w:val="002E176F"/>
    <w:rsid w:val="002E20AF"/>
    <w:rsid w:val="002E2465"/>
    <w:rsid w:val="002E2829"/>
    <w:rsid w:val="002E2C95"/>
    <w:rsid w:val="002E2EDE"/>
    <w:rsid w:val="002E415D"/>
    <w:rsid w:val="002E419C"/>
    <w:rsid w:val="002E44E6"/>
    <w:rsid w:val="002E47D8"/>
    <w:rsid w:val="002E48ED"/>
    <w:rsid w:val="002E4DA7"/>
    <w:rsid w:val="002E50E5"/>
    <w:rsid w:val="002E52BF"/>
    <w:rsid w:val="002E541F"/>
    <w:rsid w:val="002E5440"/>
    <w:rsid w:val="002E5904"/>
    <w:rsid w:val="002E5934"/>
    <w:rsid w:val="002E5ADD"/>
    <w:rsid w:val="002E5C27"/>
    <w:rsid w:val="002E61CD"/>
    <w:rsid w:val="002E638C"/>
    <w:rsid w:val="002E64B6"/>
    <w:rsid w:val="002E6943"/>
    <w:rsid w:val="002E6984"/>
    <w:rsid w:val="002E6A29"/>
    <w:rsid w:val="002E6B25"/>
    <w:rsid w:val="002E744A"/>
    <w:rsid w:val="002E75E9"/>
    <w:rsid w:val="002E7B63"/>
    <w:rsid w:val="002F116C"/>
    <w:rsid w:val="002F11B6"/>
    <w:rsid w:val="002F1567"/>
    <w:rsid w:val="002F1A9D"/>
    <w:rsid w:val="002F1D6A"/>
    <w:rsid w:val="002F262B"/>
    <w:rsid w:val="002F277E"/>
    <w:rsid w:val="002F2E1D"/>
    <w:rsid w:val="002F3408"/>
    <w:rsid w:val="002F3448"/>
    <w:rsid w:val="002F34B6"/>
    <w:rsid w:val="002F375C"/>
    <w:rsid w:val="002F37C0"/>
    <w:rsid w:val="002F39EE"/>
    <w:rsid w:val="002F3BA9"/>
    <w:rsid w:val="002F3D2D"/>
    <w:rsid w:val="002F3D2F"/>
    <w:rsid w:val="002F3D5C"/>
    <w:rsid w:val="002F3FE1"/>
    <w:rsid w:val="002F4BF9"/>
    <w:rsid w:val="002F52F4"/>
    <w:rsid w:val="002F549C"/>
    <w:rsid w:val="002F54FA"/>
    <w:rsid w:val="002F56DA"/>
    <w:rsid w:val="002F5717"/>
    <w:rsid w:val="002F5871"/>
    <w:rsid w:val="002F5C25"/>
    <w:rsid w:val="002F5CF7"/>
    <w:rsid w:val="002F62AA"/>
    <w:rsid w:val="002F632B"/>
    <w:rsid w:val="002F7D5B"/>
    <w:rsid w:val="002F7E4C"/>
    <w:rsid w:val="003000D9"/>
    <w:rsid w:val="00300989"/>
    <w:rsid w:val="00300F26"/>
    <w:rsid w:val="00300F6B"/>
    <w:rsid w:val="00301210"/>
    <w:rsid w:val="003019FA"/>
    <w:rsid w:val="0030205A"/>
    <w:rsid w:val="003024EF"/>
    <w:rsid w:val="003027D8"/>
    <w:rsid w:val="003032DF"/>
    <w:rsid w:val="0030350F"/>
    <w:rsid w:val="003038B7"/>
    <w:rsid w:val="00303B0D"/>
    <w:rsid w:val="00304097"/>
    <w:rsid w:val="0030432B"/>
    <w:rsid w:val="003045DF"/>
    <w:rsid w:val="00304A4A"/>
    <w:rsid w:val="00304C62"/>
    <w:rsid w:val="00304CDB"/>
    <w:rsid w:val="00304F3A"/>
    <w:rsid w:val="003050C9"/>
    <w:rsid w:val="00305F36"/>
    <w:rsid w:val="003062B7"/>
    <w:rsid w:val="00306D4C"/>
    <w:rsid w:val="00306ED6"/>
    <w:rsid w:val="00306F01"/>
    <w:rsid w:val="0030754B"/>
    <w:rsid w:val="003079DD"/>
    <w:rsid w:val="00307C1C"/>
    <w:rsid w:val="00310278"/>
    <w:rsid w:val="00310511"/>
    <w:rsid w:val="003108AB"/>
    <w:rsid w:val="00310A01"/>
    <w:rsid w:val="00310E86"/>
    <w:rsid w:val="003112F7"/>
    <w:rsid w:val="00311F8A"/>
    <w:rsid w:val="00311FC9"/>
    <w:rsid w:val="003127E7"/>
    <w:rsid w:val="00313086"/>
    <w:rsid w:val="00313314"/>
    <w:rsid w:val="003133A7"/>
    <w:rsid w:val="0031348B"/>
    <w:rsid w:val="003138B7"/>
    <w:rsid w:val="00313E32"/>
    <w:rsid w:val="00314D84"/>
    <w:rsid w:val="00314F4F"/>
    <w:rsid w:val="00314F92"/>
    <w:rsid w:val="0031529A"/>
    <w:rsid w:val="0031570D"/>
    <w:rsid w:val="0031607B"/>
    <w:rsid w:val="00316F1D"/>
    <w:rsid w:val="00317928"/>
    <w:rsid w:val="003202CE"/>
    <w:rsid w:val="0032079F"/>
    <w:rsid w:val="003209CD"/>
    <w:rsid w:val="003209D7"/>
    <w:rsid w:val="00321060"/>
    <w:rsid w:val="00321A99"/>
    <w:rsid w:val="00321E3F"/>
    <w:rsid w:val="00321FBD"/>
    <w:rsid w:val="00322943"/>
    <w:rsid w:val="00322D64"/>
    <w:rsid w:val="00323C34"/>
    <w:rsid w:val="0032442A"/>
    <w:rsid w:val="00324891"/>
    <w:rsid w:val="00324D59"/>
    <w:rsid w:val="00324E71"/>
    <w:rsid w:val="00325792"/>
    <w:rsid w:val="00325A07"/>
    <w:rsid w:val="00325BAB"/>
    <w:rsid w:val="00326063"/>
    <w:rsid w:val="00326634"/>
    <w:rsid w:val="0032666E"/>
    <w:rsid w:val="003267F1"/>
    <w:rsid w:val="003269A0"/>
    <w:rsid w:val="003269F0"/>
    <w:rsid w:val="003277BA"/>
    <w:rsid w:val="0032787D"/>
    <w:rsid w:val="003278BA"/>
    <w:rsid w:val="00327CF6"/>
    <w:rsid w:val="00327E8C"/>
    <w:rsid w:val="00330376"/>
    <w:rsid w:val="003305E4"/>
    <w:rsid w:val="00330747"/>
    <w:rsid w:val="003308F4"/>
    <w:rsid w:val="00330A00"/>
    <w:rsid w:val="00330B0B"/>
    <w:rsid w:val="00330EF3"/>
    <w:rsid w:val="00331374"/>
    <w:rsid w:val="003313A5"/>
    <w:rsid w:val="00331B19"/>
    <w:rsid w:val="00331BF2"/>
    <w:rsid w:val="00331DAC"/>
    <w:rsid w:val="00332B0A"/>
    <w:rsid w:val="00332BAB"/>
    <w:rsid w:val="0033361F"/>
    <w:rsid w:val="003336F7"/>
    <w:rsid w:val="00333A50"/>
    <w:rsid w:val="00333A9B"/>
    <w:rsid w:val="00333E08"/>
    <w:rsid w:val="00334EB2"/>
    <w:rsid w:val="00334F43"/>
    <w:rsid w:val="003352B1"/>
    <w:rsid w:val="00335323"/>
    <w:rsid w:val="003354BC"/>
    <w:rsid w:val="003355CD"/>
    <w:rsid w:val="00335D1A"/>
    <w:rsid w:val="00335F80"/>
    <w:rsid w:val="003365E4"/>
    <w:rsid w:val="00336B1F"/>
    <w:rsid w:val="00336D12"/>
    <w:rsid w:val="00336E9F"/>
    <w:rsid w:val="003372A9"/>
    <w:rsid w:val="0033754B"/>
    <w:rsid w:val="003375D0"/>
    <w:rsid w:val="00337AE2"/>
    <w:rsid w:val="003401D8"/>
    <w:rsid w:val="003408AB"/>
    <w:rsid w:val="00340DFF"/>
    <w:rsid w:val="00340FE3"/>
    <w:rsid w:val="00341069"/>
    <w:rsid w:val="0034134C"/>
    <w:rsid w:val="0034172B"/>
    <w:rsid w:val="00341BA2"/>
    <w:rsid w:val="00341D2F"/>
    <w:rsid w:val="00341E33"/>
    <w:rsid w:val="00341E6F"/>
    <w:rsid w:val="00342CCF"/>
    <w:rsid w:val="003432AE"/>
    <w:rsid w:val="003432E5"/>
    <w:rsid w:val="0034381D"/>
    <w:rsid w:val="00343B46"/>
    <w:rsid w:val="00343EC6"/>
    <w:rsid w:val="00343F1E"/>
    <w:rsid w:val="003443F4"/>
    <w:rsid w:val="003447D0"/>
    <w:rsid w:val="0034485D"/>
    <w:rsid w:val="00344B78"/>
    <w:rsid w:val="00344BF8"/>
    <w:rsid w:val="00345227"/>
    <w:rsid w:val="003452B7"/>
    <w:rsid w:val="0034537D"/>
    <w:rsid w:val="003456ED"/>
    <w:rsid w:val="0034579C"/>
    <w:rsid w:val="00345BFD"/>
    <w:rsid w:val="00345D4B"/>
    <w:rsid w:val="00345F9B"/>
    <w:rsid w:val="00346168"/>
    <w:rsid w:val="00346FA2"/>
    <w:rsid w:val="00347996"/>
    <w:rsid w:val="003479D0"/>
    <w:rsid w:val="00347E98"/>
    <w:rsid w:val="003501AE"/>
    <w:rsid w:val="0035057D"/>
    <w:rsid w:val="00350584"/>
    <w:rsid w:val="00350FEF"/>
    <w:rsid w:val="00351969"/>
    <w:rsid w:val="00352966"/>
    <w:rsid w:val="00352B5C"/>
    <w:rsid w:val="00352BB4"/>
    <w:rsid w:val="00352D1A"/>
    <w:rsid w:val="00353255"/>
    <w:rsid w:val="00353315"/>
    <w:rsid w:val="00353A4B"/>
    <w:rsid w:val="00353A53"/>
    <w:rsid w:val="00353D34"/>
    <w:rsid w:val="00354059"/>
    <w:rsid w:val="00354143"/>
    <w:rsid w:val="003549A9"/>
    <w:rsid w:val="00354EED"/>
    <w:rsid w:val="003553BA"/>
    <w:rsid w:val="003555D2"/>
    <w:rsid w:val="00355CA9"/>
    <w:rsid w:val="00356162"/>
    <w:rsid w:val="003563FC"/>
    <w:rsid w:val="0035643B"/>
    <w:rsid w:val="00356474"/>
    <w:rsid w:val="00356A91"/>
    <w:rsid w:val="00356B7B"/>
    <w:rsid w:val="00356BE8"/>
    <w:rsid w:val="003570D6"/>
    <w:rsid w:val="003574C1"/>
    <w:rsid w:val="00357894"/>
    <w:rsid w:val="00357CDC"/>
    <w:rsid w:val="0036020D"/>
    <w:rsid w:val="00360624"/>
    <w:rsid w:val="003607B8"/>
    <w:rsid w:val="003609C0"/>
    <w:rsid w:val="00360A5A"/>
    <w:rsid w:val="0036104F"/>
    <w:rsid w:val="003611FD"/>
    <w:rsid w:val="003614E2"/>
    <w:rsid w:val="003616DB"/>
    <w:rsid w:val="003617A4"/>
    <w:rsid w:val="00361C67"/>
    <w:rsid w:val="00361DB0"/>
    <w:rsid w:val="00362051"/>
    <w:rsid w:val="00362831"/>
    <w:rsid w:val="00362DC8"/>
    <w:rsid w:val="0036377D"/>
    <w:rsid w:val="00363780"/>
    <w:rsid w:val="00363798"/>
    <w:rsid w:val="00363983"/>
    <w:rsid w:val="003639CA"/>
    <w:rsid w:val="003639EA"/>
    <w:rsid w:val="00363DA3"/>
    <w:rsid w:val="0036422B"/>
    <w:rsid w:val="00364676"/>
    <w:rsid w:val="003648E6"/>
    <w:rsid w:val="00365E02"/>
    <w:rsid w:val="00365F36"/>
    <w:rsid w:val="00365FF4"/>
    <w:rsid w:val="00366615"/>
    <w:rsid w:val="00366773"/>
    <w:rsid w:val="00366821"/>
    <w:rsid w:val="0036683F"/>
    <w:rsid w:val="003668C5"/>
    <w:rsid w:val="00366BE1"/>
    <w:rsid w:val="00366E97"/>
    <w:rsid w:val="00367052"/>
    <w:rsid w:val="003670C0"/>
    <w:rsid w:val="00367457"/>
    <w:rsid w:val="0036746C"/>
    <w:rsid w:val="00367755"/>
    <w:rsid w:val="003679C4"/>
    <w:rsid w:val="00367D3B"/>
    <w:rsid w:val="00370035"/>
    <w:rsid w:val="003704E2"/>
    <w:rsid w:val="003706AC"/>
    <w:rsid w:val="003708BF"/>
    <w:rsid w:val="00370B2A"/>
    <w:rsid w:val="00370C1F"/>
    <w:rsid w:val="003712F3"/>
    <w:rsid w:val="00371624"/>
    <w:rsid w:val="00371F78"/>
    <w:rsid w:val="00372009"/>
    <w:rsid w:val="00372BB4"/>
    <w:rsid w:val="00372FC3"/>
    <w:rsid w:val="00373A30"/>
    <w:rsid w:val="00373B77"/>
    <w:rsid w:val="00373C54"/>
    <w:rsid w:val="00373EA4"/>
    <w:rsid w:val="00374660"/>
    <w:rsid w:val="0037480B"/>
    <w:rsid w:val="00374B37"/>
    <w:rsid w:val="00374B74"/>
    <w:rsid w:val="00374BE0"/>
    <w:rsid w:val="00375500"/>
    <w:rsid w:val="00375BC7"/>
    <w:rsid w:val="003761AF"/>
    <w:rsid w:val="0037622E"/>
    <w:rsid w:val="003762BB"/>
    <w:rsid w:val="003764BE"/>
    <w:rsid w:val="00376D09"/>
    <w:rsid w:val="003771CD"/>
    <w:rsid w:val="0037730F"/>
    <w:rsid w:val="003777BB"/>
    <w:rsid w:val="003777D0"/>
    <w:rsid w:val="003777FF"/>
    <w:rsid w:val="00377930"/>
    <w:rsid w:val="00380473"/>
    <w:rsid w:val="0038130F"/>
    <w:rsid w:val="00381515"/>
    <w:rsid w:val="00381ECD"/>
    <w:rsid w:val="00382580"/>
    <w:rsid w:val="003829DD"/>
    <w:rsid w:val="003829FB"/>
    <w:rsid w:val="00382A2B"/>
    <w:rsid w:val="003836F9"/>
    <w:rsid w:val="00383BFC"/>
    <w:rsid w:val="00383DDF"/>
    <w:rsid w:val="00383ED9"/>
    <w:rsid w:val="00383FE2"/>
    <w:rsid w:val="00384320"/>
    <w:rsid w:val="0038464E"/>
    <w:rsid w:val="00384BE5"/>
    <w:rsid w:val="00384E7B"/>
    <w:rsid w:val="0038513E"/>
    <w:rsid w:val="00385581"/>
    <w:rsid w:val="00385A5F"/>
    <w:rsid w:val="00385AAC"/>
    <w:rsid w:val="00385B21"/>
    <w:rsid w:val="00385FEF"/>
    <w:rsid w:val="003864DB"/>
    <w:rsid w:val="0038682F"/>
    <w:rsid w:val="003868E4"/>
    <w:rsid w:val="00386F14"/>
    <w:rsid w:val="00387940"/>
    <w:rsid w:val="003879B5"/>
    <w:rsid w:val="00387D85"/>
    <w:rsid w:val="00387D90"/>
    <w:rsid w:val="003901F7"/>
    <w:rsid w:val="00390291"/>
    <w:rsid w:val="00390362"/>
    <w:rsid w:val="0039050C"/>
    <w:rsid w:val="00390518"/>
    <w:rsid w:val="00390B00"/>
    <w:rsid w:val="00390EA8"/>
    <w:rsid w:val="00391069"/>
    <w:rsid w:val="00391094"/>
    <w:rsid w:val="003911C9"/>
    <w:rsid w:val="003914DA"/>
    <w:rsid w:val="00391566"/>
    <w:rsid w:val="00391EA9"/>
    <w:rsid w:val="00391FD2"/>
    <w:rsid w:val="0039223B"/>
    <w:rsid w:val="003923EC"/>
    <w:rsid w:val="00392725"/>
    <w:rsid w:val="003929BF"/>
    <w:rsid w:val="00392A36"/>
    <w:rsid w:val="00392AB1"/>
    <w:rsid w:val="00392CAF"/>
    <w:rsid w:val="00392E13"/>
    <w:rsid w:val="003930DF"/>
    <w:rsid w:val="003930E0"/>
    <w:rsid w:val="0039365B"/>
    <w:rsid w:val="00393E43"/>
    <w:rsid w:val="0039469B"/>
    <w:rsid w:val="00394E88"/>
    <w:rsid w:val="0039518A"/>
    <w:rsid w:val="003957E6"/>
    <w:rsid w:val="00395CB3"/>
    <w:rsid w:val="00395F0C"/>
    <w:rsid w:val="00396207"/>
    <w:rsid w:val="003964E6"/>
    <w:rsid w:val="00396788"/>
    <w:rsid w:val="00396E18"/>
    <w:rsid w:val="00396ED7"/>
    <w:rsid w:val="00397A85"/>
    <w:rsid w:val="00397C23"/>
    <w:rsid w:val="00397EEA"/>
    <w:rsid w:val="003A02E8"/>
    <w:rsid w:val="003A05E4"/>
    <w:rsid w:val="003A08B9"/>
    <w:rsid w:val="003A0933"/>
    <w:rsid w:val="003A0DA4"/>
    <w:rsid w:val="003A0E20"/>
    <w:rsid w:val="003A15E4"/>
    <w:rsid w:val="003A1992"/>
    <w:rsid w:val="003A22EC"/>
    <w:rsid w:val="003A2B9C"/>
    <w:rsid w:val="003A2C74"/>
    <w:rsid w:val="003A393E"/>
    <w:rsid w:val="003A3F31"/>
    <w:rsid w:val="003A3FEA"/>
    <w:rsid w:val="003A4069"/>
    <w:rsid w:val="003A4206"/>
    <w:rsid w:val="003A4A5E"/>
    <w:rsid w:val="003A4C8A"/>
    <w:rsid w:val="003A4F94"/>
    <w:rsid w:val="003A4FBB"/>
    <w:rsid w:val="003A50E0"/>
    <w:rsid w:val="003A5199"/>
    <w:rsid w:val="003A51FB"/>
    <w:rsid w:val="003A5300"/>
    <w:rsid w:val="003A538E"/>
    <w:rsid w:val="003A5B76"/>
    <w:rsid w:val="003A5B80"/>
    <w:rsid w:val="003A5F70"/>
    <w:rsid w:val="003A669A"/>
    <w:rsid w:val="003A675E"/>
    <w:rsid w:val="003A67EA"/>
    <w:rsid w:val="003A6812"/>
    <w:rsid w:val="003A6EBB"/>
    <w:rsid w:val="003A731C"/>
    <w:rsid w:val="003B03D3"/>
    <w:rsid w:val="003B0B33"/>
    <w:rsid w:val="003B0BDC"/>
    <w:rsid w:val="003B0D3A"/>
    <w:rsid w:val="003B0FE4"/>
    <w:rsid w:val="003B1684"/>
    <w:rsid w:val="003B16CB"/>
    <w:rsid w:val="003B1D36"/>
    <w:rsid w:val="003B1F3F"/>
    <w:rsid w:val="003B2209"/>
    <w:rsid w:val="003B25ED"/>
    <w:rsid w:val="003B27EA"/>
    <w:rsid w:val="003B2C25"/>
    <w:rsid w:val="003B2D6B"/>
    <w:rsid w:val="003B2F81"/>
    <w:rsid w:val="003B35B2"/>
    <w:rsid w:val="003B36A7"/>
    <w:rsid w:val="003B3A15"/>
    <w:rsid w:val="003B3BF8"/>
    <w:rsid w:val="003B3CF1"/>
    <w:rsid w:val="003B47CA"/>
    <w:rsid w:val="003B495B"/>
    <w:rsid w:val="003B49D8"/>
    <w:rsid w:val="003B4B67"/>
    <w:rsid w:val="003B4CA9"/>
    <w:rsid w:val="003B4E9B"/>
    <w:rsid w:val="003B4EDA"/>
    <w:rsid w:val="003B5098"/>
    <w:rsid w:val="003B50D3"/>
    <w:rsid w:val="003B5A6A"/>
    <w:rsid w:val="003B5C2C"/>
    <w:rsid w:val="003B5D89"/>
    <w:rsid w:val="003B5F6F"/>
    <w:rsid w:val="003B6250"/>
    <w:rsid w:val="003B6374"/>
    <w:rsid w:val="003B68DD"/>
    <w:rsid w:val="003B696B"/>
    <w:rsid w:val="003B69A9"/>
    <w:rsid w:val="003B6F7D"/>
    <w:rsid w:val="003B7532"/>
    <w:rsid w:val="003B75F7"/>
    <w:rsid w:val="003B7618"/>
    <w:rsid w:val="003B77C5"/>
    <w:rsid w:val="003B7A3A"/>
    <w:rsid w:val="003B7CDF"/>
    <w:rsid w:val="003B7DB2"/>
    <w:rsid w:val="003C07CD"/>
    <w:rsid w:val="003C07DC"/>
    <w:rsid w:val="003C083A"/>
    <w:rsid w:val="003C0E29"/>
    <w:rsid w:val="003C1927"/>
    <w:rsid w:val="003C19DE"/>
    <w:rsid w:val="003C1B39"/>
    <w:rsid w:val="003C1D50"/>
    <w:rsid w:val="003C1FA0"/>
    <w:rsid w:val="003C23B6"/>
    <w:rsid w:val="003C263B"/>
    <w:rsid w:val="003C3507"/>
    <w:rsid w:val="003C3C33"/>
    <w:rsid w:val="003C3C7C"/>
    <w:rsid w:val="003C3CD6"/>
    <w:rsid w:val="003C48A5"/>
    <w:rsid w:val="003C4A28"/>
    <w:rsid w:val="003C4D13"/>
    <w:rsid w:val="003C4F02"/>
    <w:rsid w:val="003C519B"/>
    <w:rsid w:val="003C59A8"/>
    <w:rsid w:val="003C59EE"/>
    <w:rsid w:val="003C5B05"/>
    <w:rsid w:val="003C5E5A"/>
    <w:rsid w:val="003C65B1"/>
    <w:rsid w:val="003C6746"/>
    <w:rsid w:val="003C6BC1"/>
    <w:rsid w:val="003C6FD2"/>
    <w:rsid w:val="003C72F5"/>
    <w:rsid w:val="003C75B9"/>
    <w:rsid w:val="003C7DBF"/>
    <w:rsid w:val="003D0020"/>
    <w:rsid w:val="003D02BD"/>
    <w:rsid w:val="003D04F9"/>
    <w:rsid w:val="003D05F1"/>
    <w:rsid w:val="003D0C38"/>
    <w:rsid w:val="003D1221"/>
    <w:rsid w:val="003D13AB"/>
    <w:rsid w:val="003D1457"/>
    <w:rsid w:val="003D17D2"/>
    <w:rsid w:val="003D1B0A"/>
    <w:rsid w:val="003D1DA4"/>
    <w:rsid w:val="003D25BB"/>
    <w:rsid w:val="003D26FC"/>
    <w:rsid w:val="003D300A"/>
    <w:rsid w:val="003D3260"/>
    <w:rsid w:val="003D3622"/>
    <w:rsid w:val="003D3864"/>
    <w:rsid w:val="003D41A3"/>
    <w:rsid w:val="003D48FE"/>
    <w:rsid w:val="003D4CD1"/>
    <w:rsid w:val="003D5145"/>
    <w:rsid w:val="003D520C"/>
    <w:rsid w:val="003D5291"/>
    <w:rsid w:val="003D59E7"/>
    <w:rsid w:val="003D5ABB"/>
    <w:rsid w:val="003D5F9D"/>
    <w:rsid w:val="003D6FE2"/>
    <w:rsid w:val="003D74A1"/>
    <w:rsid w:val="003D7594"/>
    <w:rsid w:val="003D7AB5"/>
    <w:rsid w:val="003D7CFD"/>
    <w:rsid w:val="003E0505"/>
    <w:rsid w:val="003E0597"/>
    <w:rsid w:val="003E133A"/>
    <w:rsid w:val="003E179E"/>
    <w:rsid w:val="003E1E4D"/>
    <w:rsid w:val="003E240E"/>
    <w:rsid w:val="003E29B8"/>
    <w:rsid w:val="003E2ADD"/>
    <w:rsid w:val="003E34F9"/>
    <w:rsid w:val="003E3E2E"/>
    <w:rsid w:val="003E3EAF"/>
    <w:rsid w:val="003E3F60"/>
    <w:rsid w:val="003E3FFD"/>
    <w:rsid w:val="003E45CA"/>
    <w:rsid w:val="003E47D7"/>
    <w:rsid w:val="003E4B68"/>
    <w:rsid w:val="003E4C26"/>
    <w:rsid w:val="003E4CB5"/>
    <w:rsid w:val="003E4CE4"/>
    <w:rsid w:val="003E4F1D"/>
    <w:rsid w:val="003E5442"/>
    <w:rsid w:val="003E5742"/>
    <w:rsid w:val="003E5839"/>
    <w:rsid w:val="003E59A2"/>
    <w:rsid w:val="003E5A8F"/>
    <w:rsid w:val="003E5BB5"/>
    <w:rsid w:val="003E5D23"/>
    <w:rsid w:val="003E6579"/>
    <w:rsid w:val="003E6BB9"/>
    <w:rsid w:val="003E735D"/>
    <w:rsid w:val="003E77B9"/>
    <w:rsid w:val="003F00BB"/>
    <w:rsid w:val="003F0CE9"/>
    <w:rsid w:val="003F0E73"/>
    <w:rsid w:val="003F1690"/>
    <w:rsid w:val="003F1B8F"/>
    <w:rsid w:val="003F230F"/>
    <w:rsid w:val="003F2CC0"/>
    <w:rsid w:val="003F39BF"/>
    <w:rsid w:val="003F3EBC"/>
    <w:rsid w:val="003F3FDF"/>
    <w:rsid w:val="003F445F"/>
    <w:rsid w:val="003F4622"/>
    <w:rsid w:val="003F4D05"/>
    <w:rsid w:val="003F4EC2"/>
    <w:rsid w:val="003F56E8"/>
    <w:rsid w:val="003F5CDC"/>
    <w:rsid w:val="003F5E96"/>
    <w:rsid w:val="003F5ED8"/>
    <w:rsid w:val="003F617B"/>
    <w:rsid w:val="003F6891"/>
    <w:rsid w:val="003F68A3"/>
    <w:rsid w:val="003F6CC8"/>
    <w:rsid w:val="003F6D28"/>
    <w:rsid w:val="003F6DAA"/>
    <w:rsid w:val="003F6F90"/>
    <w:rsid w:val="003F7D46"/>
    <w:rsid w:val="00400254"/>
    <w:rsid w:val="004003D5"/>
    <w:rsid w:val="0040093A"/>
    <w:rsid w:val="00400A56"/>
    <w:rsid w:val="00400EC4"/>
    <w:rsid w:val="0040112D"/>
    <w:rsid w:val="00401C7D"/>
    <w:rsid w:val="00402112"/>
    <w:rsid w:val="004024CC"/>
    <w:rsid w:val="00402A47"/>
    <w:rsid w:val="00403C2C"/>
    <w:rsid w:val="00403CB9"/>
    <w:rsid w:val="0040412E"/>
    <w:rsid w:val="004041F0"/>
    <w:rsid w:val="00404250"/>
    <w:rsid w:val="004044AC"/>
    <w:rsid w:val="00404B17"/>
    <w:rsid w:val="00404D55"/>
    <w:rsid w:val="00404E68"/>
    <w:rsid w:val="00405864"/>
    <w:rsid w:val="00405937"/>
    <w:rsid w:val="00405947"/>
    <w:rsid w:val="004059C6"/>
    <w:rsid w:val="0040606C"/>
    <w:rsid w:val="004071AA"/>
    <w:rsid w:val="0040725C"/>
    <w:rsid w:val="00407302"/>
    <w:rsid w:val="00407345"/>
    <w:rsid w:val="00407801"/>
    <w:rsid w:val="00410847"/>
    <w:rsid w:val="00411337"/>
    <w:rsid w:val="004119E1"/>
    <w:rsid w:val="00411C85"/>
    <w:rsid w:val="00412900"/>
    <w:rsid w:val="00412A07"/>
    <w:rsid w:val="0041338F"/>
    <w:rsid w:val="00413BEE"/>
    <w:rsid w:val="00413F2D"/>
    <w:rsid w:val="004141B2"/>
    <w:rsid w:val="004141FD"/>
    <w:rsid w:val="0041429C"/>
    <w:rsid w:val="004142AA"/>
    <w:rsid w:val="004144BA"/>
    <w:rsid w:val="004148F7"/>
    <w:rsid w:val="0041498E"/>
    <w:rsid w:val="00414C54"/>
    <w:rsid w:val="00414F59"/>
    <w:rsid w:val="00415613"/>
    <w:rsid w:val="00416EEB"/>
    <w:rsid w:val="004170CA"/>
    <w:rsid w:val="0041730B"/>
    <w:rsid w:val="0042073D"/>
    <w:rsid w:val="00420938"/>
    <w:rsid w:val="00420981"/>
    <w:rsid w:val="00420B81"/>
    <w:rsid w:val="00420CD4"/>
    <w:rsid w:val="00420E1D"/>
    <w:rsid w:val="004210AE"/>
    <w:rsid w:val="0042120A"/>
    <w:rsid w:val="00421391"/>
    <w:rsid w:val="004213D4"/>
    <w:rsid w:val="00421885"/>
    <w:rsid w:val="004219CF"/>
    <w:rsid w:val="00421DF8"/>
    <w:rsid w:val="00422175"/>
    <w:rsid w:val="00422281"/>
    <w:rsid w:val="00422875"/>
    <w:rsid w:val="0042331E"/>
    <w:rsid w:val="0042351F"/>
    <w:rsid w:val="00423720"/>
    <w:rsid w:val="00423777"/>
    <w:rsid w:val="00423910"/>
    <w:rsid w:val="00424F64"/>
    <w:rsid w:val="004250F5"/>
    <w:rsid w:val="004253CE"/>
    <w:rsid w:val="00426738"/>
    <w:rsid w:val="00426CCA"/>
    <w:rsid w:val="00426CFC"/>
    <w:rsid w:val="0042788E"/>
    <w:rsid w:val="00427B33"/>
    <w:rsid w:val="00427BD0"/>
    <w:rsid w:val="00427DAD"/>
    <w:rsid w:val="00430772"/>
    <w:rsid w:val="0043080A"/>
    <w:rsid w:val="00430B9F"/>
    <w:rsid w:val="00430FA5"/>
    <w:rsid w:val="00431896"/>
    <w:rsid w:val="00431E49"/>
    <w:rsid w:val="00431F46"/>
    <w:rsid w:val="00432545"/>
    <w:rsid w:val="00432728"/>
    <w:rsid w:val="004331BE"/>
    <w:rsid w:val="00433333"/>
    <w:rsid w:val="0043368B"/>
    <w:rsid w:val="00433A3F"/>
    <w:rsid w:val="00433E3D"/>
    <w:rsid w:val="00433EA0"/>
    <w:rsid w:val="00434051"/>
    <w:rsid w:val="00434974"/>
    <w:rsid w:val="00434B83"/>
    <w:rsid w:val="00434D0C"/>
    <w:rsid w:val="00435030"/>
    <w:rsid w:val="0043531F"/>
    <w:rsid w:val="0043594F"/>
    <w:rsid w:val="004359D3"/>
    <w:rsid w:val="00435A52"/>
    <w:rsid w:val="00435A98"/>
    <w:rsid w:val="00435AA5"/>
    <w:rsid w:val="00435DDB"/>
    <w:rsid w:val="00435EDC"/>
    <w:rsid w:val="00436195"/>
    <w:rsid w:val="004367A5"/>
    <w:rsid w:val="00436D70"/>
    <w:rsid w:val="0043710A"/>
    <w:rsid w:val="0043753E"/>
    <w:rsid w:val="00440219"/>
    <w:rsid w:val="00440404"/>
    <w:rsid w:val="00440866"/>
    <w:rsid w:val="004408F9"/>
    <w:rsid w:val="0044091C"/>
    <w:rsid w:val="00440E95"/>
    <w:rsid w:val="00440F0D"/>
    <w:rsid w:val="00440FD2"/>
    <w:rsid w:val="00441301"/>
    <w:rsid w:val="00441E6A"/>
    <w:rsid w:val="00441EC7"/>
    <w:rsid w:val="00442059"/>
    <w:rsid w:val="00442065"/>
    <w:rsid w:val="004420A7"/>
    <w:rsid w:val="0044221F"/>
    <w:rsid w:val="00442890"/>
    <w:rsid w:val="00442D75"/>
    <w:rsid w:val="00443152"/>
    <w:rsid w:val="004431AC"/>
    <w:rsid w:val="004431D0"/>
    <w:rsid w:val="0044328C"/>
    <w:rsid w:val="004433F3"/>
    <w:rsid w:val="004434AE"/>
    <w:rsid w:val="00443532"/>
    <w:rsid w:val="00443917"/>
    <w:rsid w:val="00443BA4"/>
    <w:rsid w:val="004444AC"/>
    <w:rsid w:val="00444A7D"/>
    <w:rsid w:val="00444C07"/>
    <w:rsid w:val="00444F9B"/>
    <w:rsid w:val="00444FD7"/>
    <w:rsid w:val="0044509C"/>
    <w:rsid w:val="004450C0"/>
    <w:rsid w:val="0044511F"/>
    <w:rsid w:val="0044523D"/>
    <w:rsid w:val="00445326"/>
    <w:rsid w:val="004456C1"/>
    <w:rsid w:val="004461A3"/>
    <w:rsid w:val="004472AE"/>
    <w:rsid w:val="0044739F"/>
    <w:rsid w:val="004476B5"/>
    <w:rsid w:val="004478A8"/>
    <w:rsid w:val="00447B02"/>
    <w:rsid w:val="00447CCF"/>
    <w:rsid w:val="00447D6D"/>
    <w:rsid w:val="0045044E"/>
    <w:rsid w:val="004508B6"/>
    <w:rsid w:val="0045096A"/>
    <w:rsid w:val="00450AA5"/>
    <w:rsid w:val="00450EC4"/>
    <w:rsid w:val="004511EA"/>
    <w:rsid w:val="0045166D"/>
    <w:rsid w:val="00451AE2"/>
    <w:rsid w:val="00452374"/>
    <w:rsid w:val="00452896"/>
    <w:rsid w:val="00452C09"/>
    <w:rsid w:val="0045342B"/>
    <w:rsid w:val="00453471"/>
    <w:rsid w:val="00453499"/>
    <w:rsid w:val="004536FB"/>
    <w:rsid w:val="00453923"/>
    <w:rsid w:val="00453D44"/>
    <w:rsid w:val="00453ECD"/>
    <w:rsid w:val="00454345"/>
    <w:rsid w:val="00454722"/>
    <w:rsid w:val="00454B45"/>
    <w:rsid w:val="004553CE"/>
    <w:rsid w:val="004556E5"/>
    <w:rsid w:val="0045586D"/>
    <w:rsid w:val="00455D42"/>
    <w:rsid w:val="00455EBB"/>
    <w:rsid w:val="004564C6"/>
    <w:rsid w:val="00456555"/>
    <w:rsid w:val="004569D0"/>
    <w:rsid w:val="00456E92"/>
    <w:rsid w:val="00457393"/>
    <w:rsid w:val="00457803"/>
    <w:rsid w:val="00457848"/>
    <w:rsid w:val="0046001E"/>
    <w:rsid w:val="00460097"/>
    <w:rsid w:val="004601DC"/>
    <w:rsid w:val="00460540"/>
    <w:rsid w:val="0046074C"/>
    <w:rsid w:val="004607A4"/>
    <w:rsid w:val="00460859"/>
    <w:rsid w:val="00460C29"/>
    <w:rsid w:val="004611DE"/>
    <w:rsid w:val="00462866"/>
    <w:rsid w:val="00463652"/>
    <w:rsid w:val="0046386F"/>
    <w:rsid w:val="00463ABF"/>
    <w:rsid w:val="00463C4D"/>
    <w:rsid w:val="00463D80"/>
    <w:rsid w:val="004646D1"/>
    <w:rsid w:val="004648E7"/>
    <w:rsid w:val="004651A0"/>
    <w:rsid w:val="0046539D"/>
    <w:rsid w:val="004653A7"/>
    <w:rsid w:val="0046585A"/>
    <w:rsid w:val="00465BF7"/>
    <w:rsid w:val="00466289"/>
    <w:rsid w:val="00466C34"/>
    <w:rsid w:val="00467059"/>
    <w:rsid w:val="004673D5"/>
    <w:rsid w:val="004674C0"/>
    <w:rsid w:val="0046752A"/>
    <w:rsid w:val="00467AFF"/>
    <w:rsid w:val="00467C62"/>
    <w:rsid w:val="00470141"/>
    <w:rsid w:val="0047021A"/>
    <w:rsid w:val="0047050C"/>
    <w:rsid w:val="00470866"/>
    <w:rsid w:val="00470A90"/>
    <w:rsid w:val="004715E5"/>
    <w:rsid w:val="00471C97"/>
    <w:rsid w:val="00471E12"/>
    <w:rsid w:val="00471E24"/>
    <w:rsid w:val="00471FD0"/>
    <w:rsid w:val="00472693"/>
    <w:rsid w:val="0047280D"/>
    <w:rsid w:val="00472A1C"/>
    <w:rsid w:val="00472A40"/>
    <w:rsid w:val="00472A65"/>
    <w:rsid w:val="00472A97"/>
    <w:rsid w:val="00472C36"/>
    <w:rsid w:val="004734BF"/>
    <w:rsid w:val="004739F6"/>
    <w:rsid w:val="004741F8"/>
    <w:rsid w:val="00474ACD"/>
    <w:rsid w:val="00474E5D"/>
    <w:rsid w:val="00475883"/>
    <w:rsid w:val="00476746"/>
    <w:rsid w:val="004767E5"/>
    <w:rsid w:val="00476F78"/>
    <w:rsid w:val="00477375"/>
    <w:rsid w:val="00477BDA"/>
    <w:rsid w:val="00477C52"/>
    <w:rsid w:val="00477DF0"/>
    <w:rsid w:val="004801D3"/>
    <w:rsid w:val="004805DD"/>
    <w:rsid w:val="00480807"/>
    <w:rsid w:val="00480FD0"/>
    <w:rsid w:val="0048172E"/>
    <w:rsid w:val="0048264F"/>
    <w:rsid w:val="004831A0"/>
    <w:rsid w:val="004831E7"/>
    <w:rsid w:val="00483346"/>
    <w:rsid w:val="004837D5"/>
    <w:rsid w:val="00483AA8"/>
    <w:rsid w:val="00483CC7"/>
    <w:rsid w:val="004843C0"/>
    <w:rsid w:val="00484504"/>
    <w:rsid w:val="0048464F"/>
    <w:rsid w:val="00484985"/>
    <w:rsid w:val="00484D1F"/>
    <w:rsid w:val="00484E00"/>
    <w:rsid w:val="004858EF"/>
    <w:rsid w:val="00485B85"/>
    <w:rsid w:val="00485D44"/>
    <w:rsid w:val="00485DDB"/>
    <w:rsid w:val="00486141"/>
    <w:rsid w:val="004861E2"/>
    <w:rsid w:val="004863A3"/>
    <w:rsid w:val="0048663D"/>
    <w:rsid w:val="004866DD"/>
    <w:rsid w:val="00486788"/>
    <w:rsid w:val="00486902"/>
    <w:rsid w:val="00486FF8"/>
    <w:rsid w:val="004870BD"/>
    <w:rsid w:val="00487826"/>
    <w:rsid w:val="00487947"/>
    <w:rsid w:val="00487A62"/>
    <w:rsid w:val="00487C97"/>
    <w:rsid w:val="004900B3"/>
    <w:rsid w:val="00490ADD"/>
    <w:rsid w:val="00490BD4"/>
    <w:rsid w:val="00490E1B"/>
    <w:rsid w:val="00491D9A"/>
    <w:rsid w:val="0049208B"/>
    <w:rsid w:val="004923B9"/>
    <w:rsid w:val="00492466"/>
    <w:rsid w:val="0049255F"/>
    <w:rsid w:val="004926B9"/>
    <w:rsid w:val="00492B74"/>
    <w:rsid w:val="00492EA4"/>
    <w:rsid w:val="004936B0"/>
    <w:rsid w:val="004938F1"/>
    <w:rsid w:val="00493A04"/>
    <w:rsid w:val="00493A9F"/>
    <w:rsid w:val="00493AE3"/>
    <w:rsid w:val="004945B6"/>
    <w:rsid w:val="0049497F"/>
    <w:rsid w:val="00494C94"/>
    <w:rsid w:val="004955A6"/>
    <w:rsid w:val="004957CB"/>
    <w:rsid w:val="004957DE"/>
    <w:rsid w:val="0049596E"/>
    <w:rsid w:val="00495ACA"/>
    <w:rsid w:val="00495F0E"/>
    <w:rsid w:val="00496083"/>
    <w:rsid w:val="00496B5A"/>
    <w:rsid w:val="00496FAB"/>
    <w:rsid w:val="0049718C"/>
    <w:rsid w:val="004974E9"/>
    <w:rsid w:val="00497BCD"/>
    <w:rsid w:val="004A0082"/>
    <w:rsid w:val="004A02A2"/>
    <w:rsid w:val="004A0543"/>
    <w:rsid w:val="004A099A"/>
    <w:rsid w:val="004A099E"/>
    <w:rsid w:val="004A10F8"/>
    <w:rsid w:val="004A1186"/>
    <w:rsid w:val="004A1F7D"/>
    <w:rsid w:val="004A2411"/>
    <w:rsid w:val="004A260B"/>
    <w:rsid w:val="004A2864"/>
    <w:rsid w:val="004A28F4"/>
    <w:rsid w:val="004A290D"/>
    <w:rsid w:val="004A2B45"/>
    <w:rsid w:val="004A2EC1"/>
    <w:rsid w:val="004A3D3F"/>
    <w:rsid w:val="004A48C1"/>
    <w:rsid w:val="004A4DBA"/>
    <w:rsid w:val="004A4E16"/>
    <w:rsid w:val="004A4E66"/>
    <w:rsid w:val="004A553F"/>
    <w:rsid w:val="004A5741"/>
    <w:rsid w:val="004A5885"/>
    <w:rsid w:val="004A5C0A"/>
    <w:rsid w:val="004A6125"/>
    <w:rsid w:val="004A6F11"/>
    <w:rsid w:val="004A7044"/>
    <w:rsid w:val="004A73DB"/>
    <w:rsid w:val="004A74D2"/>
    <w:rsid w:val="004B034D"/>
    <w:rsid w:val="004B0830"/>
    <w:rsid w:val="004B09C7"/>
    <w:rsid w:val="004B0B98"/>
    <w:rsid w:val="004B1039"/>
    <w:rsid w:val="004B1411"/>
    <w:rsid w:val="004B1AEC"/>
    <w:rsid w:val="004B268C"/>
    <w:rsid w:val="004B2718"/>
    <w:rsid w:val="004B2757"/>
    <w:rsid w:val="004B2809"/>
    <w:rsid w:val="004B2BBC"/>
    <w:rsid w:val="004B2C20"/>
    <w:rsid w:val="004B2C39"/>
    <w:rsid w:val="004B2C78"/>
    <w:rsid w:val="004B3127"/>
    <w:rsid w:val="004B3597"/>
    <w:rsid w:val="004B369A"/>
    <w:rsid w:val="004B3924"/>
    <w:rsid w:val="004B3CB4"/>
    <w:rsid w:val="004B3DC1"/>
    <w:rsid w:val="004B408F"/>
    <w:rsid w:val="004B465A"/>
    <w:rsid w:val="004B4865"/>
    <w:rsid w:val="004B4EBD"/>
    <w:rsid w:val="004B5055"/>
    <w:rsid w:val="004B5707"/>
    <w:rsid w:val="004B598A"/>
    <w:rsid w:val="004B67B4"/>
    <w:rsid w:val="004B6AAC"/>
    <w:rsid w:val="004B73A2"/>
    <w:rsid w:val="004C0014"/>
    <w:rsid w:val="004C080B"/>
    <w:rsid w:val="004C0C18"/>
    <w:rsid w:val="004C0DB1"/>
    <w:rsid w:val="004C0E6A"/>
    <w:rsid w:val="004C0E76"/>
    <w:rsid w:val="004C1D5C"/>
    <w:rsid w:val="004C1F47"/>
    <w:rsid w:val="004C2136"/>
    <w:rsid w:val="004C2507"/>
    <w:rsid w:val="004C2680"/>
    <w:rsid w:val="004C2B9B"/>
    <w:rsid w:val="004C321C"/>
    <w:rsid w:val="004C33A3"/>
    <w:rsid w:val="004C33D0"/>
    <w:rsid w:val="004C3543"/>
    <w:rsid w:val="004C35DF"/>
    <w:rsid w:val="004C466A"/>
    <w:rsid w:val="004C4909"/>
    <w:rsid w:val="004C4966"/>
    <w:rsid w:val="004C4BBE"/>
    <w:rsid w:val="004C50F7"/>
    <w:rsid w:val="004C5B5B"/>
    <w:rsid w:val="004C5D60"/>
    <w:rsid w:val="004C5EE5"/>
    <w:rsid w:val="004C60CF"/>
    <w:rsid w:val="004C6123"/>
    <w:rsid w:val="004C61CF"/>
    <w:rsid w:val="004C65C2"/>
    <w:rsid w:val="004C671F"/>
    <w:rsid w:val="004C6B43"/>
    <w:rsid w:val="004C70C1"/>
    <w:rsid w:val="004C7169"/>
    <w:rsid w:val="004C748E"/>
    <w:rsid w:val="004C75A6"/>
    <w:rsid w:val="004D0071"/>
    <w:rsid w:val="004D01D7"/>
    <w:rsid w:val="004D093D"/>
    <w:rsid w:val="004D0D9C"/>
    <w:rsid w:val="004D1EF9"/>
    <w:rsid w:val="004D23B7"/>
    <w:rsid w:val="004D245A"/>
    <w:rsid w:val="004D2EC7"/>
    <w:rsid w:val="004D3604"/>
    <w:rsid w:val="004D384E"/>
    <w:rsid w:val="004D3B71"/>
    <w:rsid w:val="004D3D25"/>
    <w:rsid w:val="004D3D8F"/>
    <w:rsid w:val="004D44C0"/>
    <w:rsid w:val="004D5E21"/>
    <w:rsid w:val="004D6929"/>
    <w:rsid w:val="004D6F47"/>
    <w:rsid w:val="004D7362"/>
    <w:rsid w:val="004D7840"/>
    <w:rsid w:val="004D7B57"/>
    <w:rsid w:val="004E01CA"/>
    <w:rsid w:val="004E0628"/>
    <w:rsid w:val="004E095C"/>
    <w:rsid w:val="004E0C75"/>
    <w:rsid w:val="004E0D27"/>
    <w:rsid w:val="004E0D5A"/>
    <w:rsid w:val="004E0EF0"/>
    <w:rsid w:val="004E1124"/>
    <w:rsid w:val="004E1926"/>
    <w:rsid w:val="004E199A"/>
    <w:rsid w:val="004E1A52"/>
    <w:rsid w:val="004E23AF"/>
    <w:rsid w:val="004E3208"/>
    <w:rsid w:val="004E320D"/>
    <w:rsid w:val="004E38BB"/>
    <w:rsid w:val="004E3CE7"/>
    <w:rsid w:val="004E4856"/>
    <w:rsid w:val="004E488F"/>
    <w:rsid w:val="004E4903"/>
    <w:rsid w:val="004E4954"/>
    <w:rsid w:val="004E49D5"/>
    <w:rsid w:val="004E4B47"/>
    <w:rsid w:val="004E5224"/>
    <w:rsid w:val="004E52DE"/>
    <w:rsid w:val="004E5523"/>
    <w:rsid w:val="004E593F"/>
    <w:rsid w:val="004E5A19"/>
    <w:rsid w:val="004E62C0"/>
    <w:rsid w:val="004F0540"/>
    <w:rsid w:val="004F0B32"/>
    <w:rsid w:val="004F0CBF"/>
    <w:rsid w:val="004F112B"/>
    <w:rsid w:val="004F14BF"/>
    <w:rsid w:val="004F237B"/>
    <w:rsid w:val="004F3456"/>
    <w:rsid w:val="004F3EBE"/>
    <w:rsid w:val="004F43D9"/>
    <w:rsid w:val="004F44BD"/>
    <w:rsid w:val="004F4E15"/>
    <w:rsid w:val="004F569A"/>
    <w:rsid w:val="004F59E1"/>
    <w:rsid w:val="004F5A57"/>
    <w:rsid w:val="004F5D9F"/>
    <w:rsid w:val="004F62F3"/>
    <w:rsid w:val="004F641F"/>
    <w:rsid w:val="004F657C"/>
    <w:rsid w:val="004F68D2"/>
    <w:rsid w:val="004F6B5E"/>
    <w:rsid w:val="004F6B88"/>
    <w:rsid w:val="004F6FAB"/>
    <w:rsid w:val="004F7353"/>
    <w:rsid w:val="004F7399"/>
    <w:rsid w:val="004F7485"/>
    <w:rsid w:val="004F7504"/>
    <w:rsid w:val="00500009"/>
    <w:rsid w:val="00500E15"/>
    <w:rsid w:val="00500F39"/>
    <w:rsid w:val="005010FE"/>
    <w:rsid w:val="005011DD"/>
    <w:rsid w:val="00501CD2"/>
    <w:rsid w:val="00502313"/>
    <w:rsid w:val="0050246B"/>
    <w:rsid w:val="0050262D"/>
    <w:rsid w:val="00502C7F"/>
    <w:rsid w:val="00503975"/>
    <w:rsid w:val="00503C8F"/>
    <w:rsid w:val="00503D64"/>
    <w:rsid w:val="00504012"/>
    <w:rsid w:val="005040D4"/>
    <w:rsid w:val="0050438D"/>
    <w:rsid w:val="0050461F"/>
    <w:rsid w:val="00504F0F"/>
    <w:rsid w:val="00504F23"/>
    <w:rsid w:val="00504F25"/>
    <w:rsid w:val="00504FF0"/>
    <w:rsid w:val="005053DB"/>
    <w:rsid w:val="00505C57"/>
    <w:rsid w:val="00505F42"/>
    <w:rsid w:val="005066DA"/>
    <w:rsid w:val="005067C1"/>
    <w:rsid w:val="0050699B"/>
    <w:rsid w:val="00506B08"/>
    <w:rsid w:val="00506C6E"/>
    <w:rsid w:val="00506E1E"/>
    <w:rsid w:val="00506F01"/>
    <w:rsid w:val="00507162"/>
    <w:rsid w:val="0050743A"/>
    <w:rsid w:val="00507AD7"/>
    <w:rsid w:val="00510096"/>
    <w:rsid w:val="0051026A"/>
    <w:rsid w:val="005103B1"/>
    <w:rsid w:val="0051084A"/>
    <w:rsid w:val="005108C3"/>
    <w:rsid w:val="005112EF"/>
    <w:rsid w:val="0051130B"/>
    <w:rsid w:val="00511A82"/>
    <w:rsid w:val="00512973"/>
    <w:rsid w:val="00512C96"/>
    <w:rsid w:val="00512D97"/>
    <w:rsid w:val="005137B0"/>
    <w:rsid w:val="00513F6B"/>
    <w:rsid w:val="00514043"/>
    <w:rsid w:val="00514457"/>
    <w:rsid w:val="0051494E"/>
    <w:rsid w:val="00514ECC"/>
    <w:rsid w:val="00515027"/>
    <w:rsid w:val="005155CF"/>
    <w:rsid w:val="005159D4"/>
    <w:rsid w:val="005159DB"/>
    <w:rsid w:val="00515A72"/>
    <w:rsid w:val="00515E80"/>
    <w:rsid w:val="00515FC2"/>
    <w:rsid w:val="0051648E"/>
    <w:rsid w:val="005165E7"/>
    <w:rsid w:val="00516DC9"/>
    <w:rsid w:val="00517071"/>
    <w:rsid w:val="00517277"/>
    <w:rsid w:val="0051754C"/>
    <w:rsid w:val="00517C5F"/>
    <w:rsid w:val="00517E77"/>
    <w:rsid w:val="00517E8B"/>
    <w:rsid w:val="0052002B"/>
    <w:rsid w:val="00520097"/>
    <w:rsid w:val="00520B52"/>
    <w:rsid w:val="00520FD3"/>
    <w:rsid w:val="00521213"/>
    <w:rsid w:val="0052125A"/>
    <w:rsid w:val="00521AB3"/>
    <w:rsid w:val="00521C86"/>
    <w:rsid w:val="0052202E"/>
    <w:rsid w:val="00522186"/>
    <w:rsid w:val="005224D9"/>
    <w:rsid w:val="00522509"/>
    <w:rsid w:val="00522D5E"/>
    <w:rsid w:val="00522DF3"/>
    <w:rsid w:val="005232B0"/>
    <w:rsid w:val="00523571"/>
    <w:rsid w:val="00523D22"/>
    <w:rsid w:val="00523E65"/>
    <w:rsid w:val="00524454"/>
    <w:rsid w:val="00524F46"/>
    <w:rsid w:val="00524FF4"/>
    <w:rsid w:val="0052533D"/>
    <w:rsid w:val="00525403"/>
    <w:rsid w:val="005255F5"/>
    <w:rsid w:val="00525A80"/>
    <w:rsid w:val="0052662D"/>
    <w:rsid w:val="00526FD3"/>
    <w:rsid w:val="00527267"/>
    <w:rsid w:val="00527543"/>
    <w:rsid w:val="005278E3"/>
    <w:rsid w:val="00527A03"/>
    <w:rsid w:val="00527DF6"/>
    <w:rsid w:val="00527EA9"/>
    <w:rsid w:val="005302C7"/>
    <w:rsid w:val="005306E3"/>
    <w:rsid w:val="0053092E"/>
    <w:rsid w:val="00530B1B"/>
    <w:rsid w:val="00530E18"/>
    <w:rsid w:val="00530FCB"/>
    <w:rsid w:val="00531314"/>
    <w:rsid w:val="005316BB"/>
    <w:rsid w:val="0053177C"/>
    <w:rsid w:val="00531B20"/>
    <w:rsid w:val="00531B8D"/>
    <w:rsid w:val="00531CCB"/>
    <w:rsid w:val="00531D35"/>
    <w:rsid w:val="00531D74"/>
    <w:rsid w:val="00531D84"/>
    <w:rsid w:val="00531FC1"/>
    <w:rsid w:val="00532693"/>
    <w:rsid w:val="00532E70"/>
    <w:rsid w:val="00533801"/>
    <w:rsid w:val="00533893"/>
    <w:rsid w:val="00533B1A"/>
    <w:rsid w:val="00533E2D"/>
    <w:rsid w:val="00533E36"/>
    <w:rsid w:val="0053412D"/>
    <w:rsid w:val="00534376"/>
    <w:rsid w:val="00534540"/>
    <w:rsid w:val="00534966"/>
    <w:rsid w:val="00534A4B"/>
    <w:rsid w:val="00534A55"/>
    <w:rsid w:val="00536363"/>
    <w:rsid w:val="0053720B"/>
    <w:rsid w:val="0053779E"/>
    <w:rsid w:val="005378E7"/>
    <w:rsid w:val="00537930"/>
    <w:rsid w:val="00537B2F"/>
    <w:rsid w:val="00537BEE"/>
    <w:rsid w:val="00537C96"/>
    <w:rsid w:val="00537EE1"/>
    <w:rsid w:val="00540220"/>
    <w:rsid w:val="0054083E"/>
    <w:rsid w:val="00540AC5"/>
    <w:rsid w:val="00540BDB"/>
    <w:rsid w:val="00540D6B"/>
    <w:rsid w:val="00540E11"/>
    <w:rsid w:val="00540E46"/>
    <w:rsid w:val="0054100B"/>
    <w:rsid w:val="005418B6"/>
    <w:rsid w:val="005418BE"/>
    <w:rsid w:val="00541F0B"/>
    <w:rsid w:val="005423A5"/>
    <w:rsid w:val="005426D8"/>
    <w:rsid w:val="00542B5D"/>
    <w:rsid w:val="00543124"/>
    <w:rsid w:val="005431E1"/>
    <w:rsid w:val="00543549"/>
    <w:rsid w:val="00543F06"/>
    <w:rsid w:val="00544368"/>
    <w:rsid w:val="00544471"/>
    <w:rsid w:val="00544514"/>
    <w:rsid w:val="00544A4E"/>
    <w:rsid w:val="00544C3F"/>
    <w:rsid w:val="00545507"/>
    <w:rsid w:val="005455AC"/>
    <w:rsid w:val="00545636"/>
    <w:rsid w:val="00545A80"/>
    <w:rsid w:val="00545E9A"/>
    <w:rsid w:val="00545F39"/>
    <w:rsid w:val="0054647A"/>
    <w:rsid w:val="00546634"/>
    <w:rsid w:val="00546AA4"/>
    <w:rsid w:val="00546D48"/>
    <w:rsid w:val="00547327"/>
    <w:rsid w:val="005478B4"/>
    <w:rsid w:val="00547A3A"/>
    <w:rsid w:val="00547B23"/>
    <w:rsid w:val="00547CD3"/>
    <w:rsid w:val="0055067E"/>
    <w:rsid w:val="00550B79"/>
    <w:rsid w:val="00550E22"/>
    <w:rsid w:val="00550E6B"/>
    <w:rsid w:val="00551FBF"/>
    <w:rsid w:val="00552048"/>
    <w:rsid w:val="00552060"/>
    <w:rsid w:val="0055245D"/>
    <w:rsid w:val="00552742"/>
    <w:rsid w:val="00552DDE"/>
    <w:rsid w:val="00553194"/>
    <w:rsid w:val="0055371E"/>
    <w:rsid w:val="00553A5F"/>
    <w:rsid w:val="00553E8C"/>
    <w:rsid w:val="005541B0"/>
    <w:rsid w:val="0055441D"/>
    <w:rsid w:val="00555C23"/>
    <w:rsid w:val="00555F37"/>
    <w:rsid w:val="0055617B"/>
    <w:rsid w:val="00556255"/>
    <w:rsid w:val="00556AF8"/>
    <w:rsid w:val="00556B50"/>
    <w:rsid w:val="00556D13"/>
    <w:rsid w:val="00557038"/>
    <w:rsid w:val="00557210"/>
    <w:rsid w:val="00557743"/>
    <w:rsid w:val="00557855"/>
    <w:rsid w:val="00557942"/>
    <w:rsid w:val="005579E2"/>
    <w:rsid w:val="00560428"/>
    <w:rsid w:val="00560AAE"/>
    <w:rsid w:val="00560D88"/>
    <w:rsid w:val="00561B5A"/>
    <w:rsid w:val="00562609"/>
    <w:rsid w:val="0056289A"/>
    <w:rsid w:val="00562901"/>
    <w:rsid w:val="00562D4C"/>
    <w:rsid w:val="0056323D"/>
    <w:rsid w:val="00563504"/>
    <w:rsid w:val="0056367F"/>
    <w:rsid w:val="00563FDD"/>
    <w:rsid w:val="00564933"/>
    <w:rsid w:val="005649B0"/>
    <w:rsid w:val="00564AFB"/>
    <w:rsid w:val="00564E42"/>
    <w:rsid w:val="005654ED"/>
    <w:rsid w:val="005655F0"/>
    <w:rsid w:val="00565CDD"/>
    <w:rsid w:val="00565D6F"/>
    <w:rsid w:val="005660C6"/>
    <w:rsid w:val="005667B9"/>
    <w:rsid w:val="00566985"/>
    <w:rsid w:val="00566C23"/>
    <w:rsid w:val="00567466"/>
    <w:rsid w:val="0056769E"/>
    <w:rsid w:val="00567AF4"/>
    <w:rsid w:val="00567C13"/>
    <w:rsid w:val="0057040E"/>
    <w:rsid w:val="00570600"/>
    <w:rsid w:val="005709BF"/>
    <w:rsid w:val="00570A0F"/>
    <w:rsid w:val="00570FA6"/>
    <w:rsid w:val="005712D7"/>
    <w:rsid w:val="00571481"/>
    <w:rsid w:val="005714EE"/>
    <w:rsid w:val="005718C4"/>
    <w:rsid w:val="0057199A"/>
    <w:rsid w:val="00571CC7"/>
    <w:rsid w:val="00571FEB"/>
    <w:rsid w:val="0057204D"/>
    <w:rsid w:val="005722BA"/>
    <w:rsid w:val="00572503"/>
    <w:rsid w:val="005726C1"/>
    <w:rsid w:val="005730AB"/>
    <w:rsid w:val="005734F8"/>
    <w:rsid w:val="00573516"/>
    <w:rsid w:val="005735CF"/>
    <w:rsid w:val="0057363D"/>
    <w:rsid w:val="00573A76"/>
    <w:rsid w:val="00573A92"/>
    <w:rsid w:val="00573AAB"/>
    <w:rsid w:val="00573C97"/>
    <w:rsid w:val="00573CE8"/>
    <w:rsid w:val="00573DA2"/>
    <w:rsid w:val="00573E4E"/>
    <w:rsid w:val="00573F76"/>
    <w:rsid w:val="0057409B"/>
    <w:rsid w:val="00574314"/>
    <w:rsid w:val="00574725"/>
    <w:rsid w:val="00574A40"/>
    <w:rsid w:val="00575A21"/>
    <w:rsid w:val="00575BAF"/>
    <w:rsid w:val="00575C44"/>
    <w:rsid w:val="00575D8A"/>
    <w:rsid w:val="00575F1F"/>
    <w:rsid w:val="005760E4"/>
    <w:rsid w:val="0057611D"/>
    <w:rsid w:val="0057614C"/>
    <w:rsid w:val="005762B5"/>
    <w:rsid w:val="005769D2"/>
    <w:rsid w:val="00576C29"/>
    <w:rsid w:val="00576D95"/>
    <w:rsid w:val="00576E4E"/>
    <w:rsid w:val="00576ED4"/>
    <w:rsid w:val="00577577"/>
    <w:rsid w:val="005775DB"/>
    <w:rsid w:val="00577609"/>
    <w:rsid w:val="0057766E"/>
    <w:rsid w:val="005776FB"/>
    <w:rsid w:val="005778AC"/>
    <w:rsid w:val="00577A78"/>
    <w:rsid w:val="00580411"/>
    <w:rsid w:val="00580417"/>
    <w:rsid w:val="0058091E"/>
    <w:rsid w:val="00580C9D"/>
    <w:rsid w:val="00580E32"/>
    <w:rsid w:val="005810D8"/>
    <w:rsid w:val="005815FA"/>
    <w:rsid w:val="00581D7D"/>
    <w:rsid w:val="005829A4"/>
    <w:rsid w:val="005831CE"/>
    <w:rsid w:val="005831E2"/>
    <w:rsid w:val="00583532"/>
    <w:rsid w:val="0058383F"/>
    <w:rsid w:val="00584494"/>
    <w:rsid w:val="00584985"/>
    <w:rsid w:val="00585122"/>
    <w:rsid w:val="005854A9"/>
    <w:rsid w:val="00585699"/>
    <w:rsid w:val="00585865"/>
    <w:rsid w:val="005858BA"/>
    <w:rsid w:val="00585981"/>
    <w:rsid w:val="00585CAD"/>
    <w:rsid w:val="00585D82"/>
    <w:rsid w:val="00585EF7"/>
    <w:rsid w:val="005861F2"/>
    <w:rsid w:val="005864D1"/>
    <w:rsid w:val="0058660E"/>
    <w:rsid w:val="00586CFE"/>
    <w:rsid w:val="005871B4"/>
    <w:rsid w:val="005877FF"/>
    <w:rsid w:val="005879A4"/>
    <w:rsid w:val="0059031C"/>
    <w:rsid w:val="00590660"/>
    <w:rsid w:val="0059066B"/>
    <w:rsid w:val="005909B7"/>
    <w:rsid w:val="00590AF2"/>
    <w:rsid w:val="00590BFF"/>
    <w:rsid w:val="00590D22"/>
    <w:rsid w:val="00590E8A"/>
    <w:rsid w:val="005910CB"/>
    <w:rsid w:val="00591349"/>
    <w:rsid w:val="005915B5"/>
    <w:rsid w:val="00591DA7"/>
    <w:rsid w:val="00591E35"/>
    <w:rsid w:val="00591E49"/>
    <w:rsid w:val="005921A2"/>
    <w:rsid w:val="00592371"/>
    <w:rsid w:val="005923F2"/>
    <w:rsid w:val="005926A0"/>
    <w:rsid w:val="00592AF5"/>
    <w:rsid w:val="00592D7B"/>
    <w:rsid w:val="005933BD"/>
    <w:rsid w:val="0059343B"/>
    <w:rsid w:val="00593B67"/>
    <w:rsid w:val="00593D5E"/>
    <w:rsid w:val="00593E12"/>
    <w:rsid w:val="00594368"/>
    <w:rsid w:val="00594448"/>
    <w:rsid w:val="00594743"/>
    <w:rsid w:val="005949AD"/>
    <w:rsid w:val="00594ADF"/>
    <w:rsid w:val="00594E20"/>
    <w:rsid w:val="00595755"/>
    <w:rsid w:val="005960A4"/>
    <w:rsid w:val="00596E2A"/>
    <w:rsid w:val="00596F6F"/>
    <w:rsid w:val="00597340"/>
    <w:rsid w:val="005978F3"/>
    <w:rsid w:val="005A0236"/>
    <w:rsid w:val="005A049A"/>
    <w:rsid w:val="005A0EA4"/>
    <w:rsid w:val="005A0EE6"/>
    <w:rsid w:val="005A1583"/>
    <w:rsid w:val="005A1F9D"/>
    <w:rsid w:val="005A2083"/>
    <w:rsid w:val="005A22F0"/>
    <w:rsid w:val="005A2DAB"/>
    <w:rsid w:val="005A3104"/>
    <w:rsid w:val="005A37A3"/>
    <w:rsid w:val="005A37E0"/>
    <w:rsid w:val="005A38D7"/>
    <w:rsid w:val="005A3BDA"/>
    <w:rsid w:val="005A3CCE"/>
    <w:rsid w:val="005A3DE5"/>
    <w:rsid w:val="005A4093"/>
    <w:rsid w:val="005A4510"/>
    <w:rsid w:val="005A47B3"/>
    <w:rsid w:val="005A5EEF"/>
    <w:rsid w:val="005A64EC"/>
    <w:rsid w:val="005A652E"/>
    <w:rsid w:val="005A6FD6"/>
    <w:rsid w:val="005A767E"/>
    <w:rsid w:val="005A7B21"/>
    <w:rsid w:val="005A7C48"/>
    <w:rsid w:val="005A7D0F"/>
    <w:rsid w:val="005A7E2B"/>
    <w:rsid w:val="005B0554"/>
    <w:rsid w:val="005B061A"/>
    <w:rsid w:val="005B0C8F"/>
    <w:rsid w:val="005B0E00"/>
    <w:rsid w:val="005B154F"/>
    <w:rsid w:val="005B16B8"/>
    <w:rsid w:val="005B16DA"/>
    <w:rsid w:val="005B18C4"/>
    <w:rsid w:val="005B1CA9"/>
    <w:rsid w:val="005B1D21"/>
    <w:rsid w:val="005B231F"/>
    <w:rsid w:val="005B239B"/>
    <w:rsid w:val="005B2C3F"/>
    <w:rsid w:val="005B2D76"/>
    <w:rsid w:val="005B323B"/>
    <w:rsid w:val="005B34FF"/>
    <w:rsid w:val="005B39FC"/>
    <w:rsid w:val="005B41D4"/>
    <w:rsid w:val="005B4300"/>
    <w:rsid w:val="005B4329"/>
    <w:rsid w:val="005B4A35"/>
    <w:rsid w:val="005B4AA5"/>
    <w:rsid w:val="005B5219"/>
    <w:rsid w:val="005B59D2"/>
    <w:rsid w:val="005B5CB9"/>
    <w:rsid w:val="005B6E1C"/>
    <w:rsid w:val="005B7001"/>
    <w:rsid w:val="005B7197"/>
    <w:rsid w:val="005B7234"/>
    <w:rsid w:val="005B73AD"/>
    <w:rsid w:val="005B7428"/>
    <w:rsid w:val="005C058E"/>
    <w:rsid w:val="005C05FA"/>
    <w:rsid w:val="005C0752"/>
    <w:rsid w:val="005C0A4F"/>
    <w:rsid w:val="005C110E"/>
    <w:rsid w:val="005C1BBE"/>
    <w:rsid w:val="005C1EB1"/>
    <w:rsid w:val="005C1EF9"/>
    <w:rsid w:val="005C24BC"/>
    <w:rsid w:val="005C2966"/>
    <w:rsid w:val="005C2A28"/>
    <w:rsid w:val="005C2E4E"/>
    <w:rsid w:val="005C3209"/>
    <w:rsid w:val="005C35C8"/>
    <w:rsid w:val="005C3834"/>
    <w:rsid w:val="005C3E46"/>
    <w:rsid w:val="005C4230"/>
    <w:rsid w:val="005C429E"/>
    <w:rsid w:val="005C439C"/>
    <w:rsid w:val="005C4E9A"/>
    <w:rsid w:val="005C4EC4"/>
    <w:rsid w:val="005C5188"/>
    <w:rsid w:val="005C5248"/>
    <w:rsid w:val="005C5401"/>
    <w:rsid w:val="005C5516"/>
    <w:rsid w:val="005C56F0"/>
    <w:rsid w:val="005C595A"/>
    <w:rsid w:val="005C5AC6"/>
    <w:rsid w:val="005C5E51"/>
    <w:rsid w:val="005C654D"/>
    <w:rsid w:val="005C6792"/>
    <w:rsid w:val="005C68B8"/>
    <w:rsid w:val="005C6EF0"/>
    <w:rsid w:val="005C6F88"/>
    <w:rsid w:val="005C7284"/>
    <w:rsid w:val="005C7452"/>
    <w:rsid w:val="005C747F"/>
    <w:rsid w:val="005C7842"/>
    <w:rsid w:val="005C7B1D"/>
    <w:rsid w:val="005C7BAA"/>
    <w:rsid w:val="005D019B"/>
    <w:rsid w:val="005D0208"/>
    <w:rsid w:val="005D036E"/>
    <w:rsid w:val="005D084F"/>
    <w:rsid w:val="005D08B2"/>
    <w:rsid w:val="005D0E46"/>
    <w:rsid w:val="005D16D6"/>
    <w:rsid w:val="005D1719"/>
    <w:rsid w:val="005D1E42"/>
    <w:rsid w:val="005D257E"/>
    <w:rsid w:val="005D271E"/>
    <w:rsid w:val="005D2742"/>
    <w:rsid w:val="005D27C2"/>
    <w:rsid w:val="005D29FF"/>
    <w:rsid w:val="005D2A82"/>
    <w:rsid w:val="005D2AE2"/>
    <w:rsid w:val="005D2F3E"/>
    <w:rsid w:val="005D2FD4"/>
    <w:rsid w:val="005D30E0"/>
    <w:rsid w:val="005D3677"/>
    <w:rsid w:val="005D3A33"/>
    <w:rsid w:val="005D3D88"/>
    <w:rsid w:val="005D424D"/>
    <w:rsid w:val="005D48A5"/>
    <w:rsid w:val="005D4DD7"/>
    <w:rsid w:val="005D4F96"/>
    <w:rsid w:val="005D5159"/>
    <w:rsid w:val="005D558A"/>
    <w:rsid w:val="005D561F"/>
    <w:rsid w:val="005D56EA"/>
    <w:rsid w:val="005D61F7"/>
    <w:rsid w:val="005D64CA"/>
    <w:rsid w:val="005D6569"/>
    <w:rsid w:val="005D6985"/>
    <w:rsid w:val="005D6A85"/>
    <w:rsid w:val="005D7612"/>
    <w:rsid w:val="005D7805"/>
    <w:rsid w:val="005D785C"/>
    <w:rsid w:val="005D7DE4"/>
    <w:rsid w:val="005E04D0"/>
    <w:rsid w:val="005E0CD5"/>
    <w:rsid w:val="005E0D5B"/>
    <w:rsid w:val="005E12F2"/>
    <w:rsid w:val="005E17A5"/>
    <w:rsid w:val="005E19D8"/>
    <w:rsid w:val="005E2217"/>
    <w:rsid w:val="005E2229"/>
    <w:rsid w:val="005E2F78"/>
    <w:rsid w:val="005E35CD"/>
    <w:rsid w:val="005E388D"/>
    <w:rsid w:val="005E3982"/>
    <w:rsid w:val="005E3B78"/>
    <w:rsid w:val="005E3BCC"/>
    <w:rsid w:val="005E3F4F"/>
    <w:rsid w:val="005E41B3"/>
    <w:rsid w:val="005E4547"/>
    <w:rsid w:val="005E479D"/>
    <w:rsid w:val="005E4846"/>
    <w:rsid w:val="005E52C2"/>
    <w:rsid w:val="005E52C5"/>
    <w:rsid w:val="005E5DF6"/>
    <w:rsid w:val="005E60EF"/>
    <w:rsid w:val="005E6CD0"/>
    <w:rsid w:val="005E6FBE"/>
    <w:rsid w:val="005E6FC6"/>
    <w:rsid w:val="005E759E"/>
    <w:rsid w:val="005E7759"/>
    <w:rsid w:val="005E776E"/>
    <w:rsid w:val="005E7E03"/>
    <w:rsid w:val="005F0459"/>
    <w:rsid w:val="005F04B8"/>
    <w:rsid w:val="005F0587"/>
    <w:rsid w:val="005F0879"/>
    <w:rsid w:val="005F0A6C"/>
    <w:rsid w:val="005F135D"/>
    <w:rsid w:val="005F14DF"/>
    <w:rsid w:val="005F1608"/>
    <w:rsid w:val="005F19E7"/>
    <w:rsid w:val="005F1E26"/>
    <w:rsid w:val="005F1EEA"/>
    <w:rsid w:val="005F27DF"/>
    <w:rsid w:val="005F355A"/>
    <w:rsid w:val="005F3FED"/>
    <w:rsid w:val="005F407B"/>
    <w:rsid w:val="005F477F"/>
    <w:rsid w:val="005F573B"/>
    <w:rsid w:val="005F573F"/>
    <w:rsid w:val="005F5C04"/>
    <w:rsid w:val="005F66F4"/>
    <w:rsid w:val="005F6B72"/>
    <w:rsid w:val="005F6C51"/>
    <w:rsid w:val="005F757D"/>
    <w:rsid w:val="005F76F9"/>
    <w:rsid w:val="005F7B57"/>
    <w:rsid w:val="006000CB"/>
    <w:rsid w:val="006004D4"/>
    <w:rsid w:val="006005B1"/>
    <w:rsid w:val="00600C3C"/>
    <w:rsid w:val="00600E4E"/>
    <w:rsid w:val="006013BF"/>
    <w:rsid w:val="00601405"/>
    <w:rsid w:val="0060178A"/>
    <w:rsid w:val="00601985"/>
    <w:rsid w:val="00602440"/>
    <w:rsid w:val="00602C42"/>
    <w:rsid w:val="00602CDC"/>
    <w:rsid w:val="00602F1C"/>
    <w:rsid w:val="00603E5B"/>
    <w:rsid w:val="0060439F"/>
    <w:rsid w:val="0060446B"/>
    <w:rsid w:val="006045D6"/>
    <w:rsid w:val="0060483F"/>
    <w:rsid w:val="00604A06"/>
    <w:rsid w:val="00604F32"/>
    <w:rsid w:val="00605E08"/>
    <w:rsid w:val="0060661A"/>
    <w:rsid w:val="00606936"/>
    <w:rsid w:val="00606C34"/>
    <w:rsid w:val="00606CE5"/>
    <w:rsid w:val="00606ECC"/>
    <w:rsid w:val="0060741B"/>
    <w:rsid w:val="00607694"/>
    <w:rsid w:val="00607CBF"/>
    <w:rsid w:val="00607E66"/>
    <w:rsid w:val="00607F87"/>
    <w:rsid w:val="0061038C"/>
    <w:rsid w:val="00610A0D"/>
    <w:rsid w:val="00611147"/>
    <w:rsid w:val="00611E87"/>
    <w:rsid w:val="00611FEA"/>
    <w:rsid w:val="006125EB"/>
    <w:rsid w:val="0061282C"/>
    <w:rsid w:val="0061291F"/>
    <w:rsid w:val="006133D3"/>
    <w:rsid w:val="00613CA9"/>
    <w:rsid w:val="006142B0"/>
    <w:rsid w:val="006142ED"/>
    <w:rsid w:val="00614550"/>
    <w:rsid w:val="00614589"/>
    <w:rsid w:val="006146ED"/>
    <w:rsid w:val="00614A25"/>
    <w:rsid w:val="00614EC7"/>
    <w:rsid w:val="00615124"/>
    <w:rsid w:val="00615233"/>
    <w:rsid w:val="0061595D"/>
    <w:rsid w:val="00615CA2"/>
    <w:rsid w:val="00615F21"/>
    <w:rsid w:val="00615F8A"/>
    <w:rsid w:val="0061641D"/>
    <w:rsid w:val="006167D7"/>
    <w:rsid w:val="0061682B"/>
    <w:rsid w:val="00617075"/>
    <w:rsid w:val="00617158"/>
    <w:rsid w:val="006171BF"/>
    <w:rsid w:val="00617D97"/>
    <w:rsid w:val="00620AFD"/>
    <w:rsid w:val="00620B97"/>
    <w:rsid w:val="00620FB7"/>
    <w:rsid w:val="0062167B"/>
    <w:rsid w:val="00621B57"/>
    <w:rsid w:val="006229B9"/>
    <w:rsid w:val="00623110"/>
    <w:rsid w:val="0062312F"/>
    <w:rsid w:val="00623641"/>
    <w:rsid w:val="00623D3E"/>
    <w:rsid w:val="00623F13"/>
    <w:rsid w:val="00623F5D"/>
    <w:rsid w:val="00624125"/>
    <w:rsid w:val="00624625"/>
    <w:rsid w:val="006251CF"/>
    <w:rsid w:val="00625682"/>
    <w:rsid w:val="00625A06"/>
    <w:rsid w:val="00625ED7"/>
    <w:rsid w:val="006261E4"/>
    <w:rsid w:val="00626513"/>
    <w:rsid w:val="00626632"/>
    <w:rsid w:val="00626B2B"/>
    <w:rsid w:val="00626CBE"/>
    <w:rsid w:val="00627128"/>
    <w:rsid w:val="00627374"/>
    <w:rsid w:val="006273B4"/>
    <w:rsid w:val="00627555"/>
    <w:rsid w:val="00627C11"/>
    <w:rsid w:val="006300D8"/>
    <w:rsid w:val="006301C4"/>
    <w:rsid w:val="0063040D"/>
    <w:rsid w:val="0063050E"/>
    <w:rsid w:val="00630A05"/>
    <w:rsid w:val="00630CDC"/>
    <w:rsid w:val="00630E9E"/>
    <w:rsid w:val="00631670"/>
    <w:rsid w:val="006321BD"/>
    <w:rsid w:val="00632367"/>
    <w:rsid w:val="006326B8"/>
    <w:rsid w:val="006328BB"/>
    <w:rsid w:val="00633054"/>
    <w:rsid w:val="00633092"/>
    <w:rsid w:val="006330FD"/>
    <w:rsid w:val="00633B73"/>
    <w:rsid w:val="00633F33"/>
    <w:rsid w:val="0063458C"/>
    <w:rsid w:val="00634AEC"/>
    <w:rsid w:val="00634D6B"/>
    <w:rsid w:val="00634F20"/>
    <w:rsid w:val="006352D2"/>
    <w:rsid w:val="00635367"/>
    <w:rsid w:val="006358E9"/>
    <w:rsid w:val="0063599A"/>
    <w:rsid w:val="00635B61"/>
    <w:rsid w:val="00636083"/>
    <w:rsid w:val="006361D5"/>
    <w:rsid w:val="00636259"/>
    <w:rsid w:val="0063671A"/>
    <w:rsid w:val="00636974"/>
    <w:rsid w:val="00636AC9"/>
    <w:rsid w:val="00637137"/>
    <w:rsid w:val="00637277"/>
    <w:rsid w:val="00637484"/>
    <w:rsid w:val="00637886"/>
    <w:rsid w:val="00637D72"/>
    <w:rsid w:val="0064043C"/>
    <w:rsid w:val="006406FD"/>
    <w:rsid w:val="00640E51"/>
    <w:rsid w:val="00640E90"/>
    <w:rsid w:val="0064117F"/>
    <w:rsid w:val="00641996"/>
    <w:rsid w:val="00641A00"/>
    <w:rsid w:val="00641A28"/>
    <w:rsid w:val="00641B9E"/>
    <w:rsid w:val="00641CE7"/>
    <w:rsid w:val="0064216E"/>
    <w:rsid w:val="0064384A"/>
    <w:rsid w:val="00644027"/>
    <w:rsid w:val="006440F4"/>
    <w:rsid w:val="006442FB"/>
    <w:rsid w:val="0064460A"/>
    <w:rsid w:val="006448AE"/>
    <w:rsid w:val="006448FA"/>
    <w:rsid w:val="00644FAF"/>
    <w:rsid w:val="00645B61"/>
    <w:rsid w:val="00645D13"/>
    <w:rsid w:val="006462F3"/>
    <w:rsid w:val="0064632D"/>
    <w:rsid w:val="00646720"/>
    <w:rsid w:val="006468B8"/>
    <w:rsid w:val="00647BB7"/>
    <w:rsid w:val="00647FF8"/>
    <w:rsid w:val="006503D4"/>
    <w:rsid w:val="00650417"/>
    <w:rsid w:val="00650721"/>
    <w:rsid w:val="00650CD6"/>
    <w:rsid w:val="00650E19"/>
    <w:rsid w:val="00651113"/>
    <w:rsid w:val="00651313"/>
    <w:rsid w:val="00651358"/>
    <w:rsid w:val="00651429"/>
    <w:rsid w:val="006515B5"/>
    <w:rsid w:val="00651D3B"/>
    <w:rsid w:val="006520EB"/>
    <w:rsid w:val="0065223A"/>
    <w:rsid w:val="006523B3"/>
    <w:rsid w:val="00652682"/>
    <w:rsid w:val="00652AFE"/>
    <w:rsid w:val="00652CD1"/>
    <w:rsid w:val="00652DFD"/>
    <w:rsid w:val="00652EBB"/>
    <w:rsid w:val="006535C6"/>
    <w:rsid w:val="0065380C"/>
    <w:rsid w:val="00653DAB"/>
    <w:rsid w:val="00653F12"/>
    <w:rsid w:val="00654139"/>
    <w:rsid w:val="0065439E"/>
    <w:rsid w:val="006543AA"/>
    <w:rsid w:val="00654453"/>
    <w:rsid w:val="0065464E"/>
    <w:rsid w:val="00654694"/>
    <w:rsid w:val="00654B04"/>
    <w:rsid w:val="00654B2E"/>
    <w:rsid w:val="00654C36"/>
    <w:rsid w:val="00654CBF"/>
    <w:rsid w:val="00654E80"/>
    <w:rsid w:val="00655071"/>
    <w:rsid w:val="00655622"/>
    <w:rsid w:val="00655878"/>
    <w:rsid w:val="00656534"/>
    <w:rsid w:val="00656620"/>
    <w:rsid w:val="00656685"/>
    <w:rsid w:val="006566F6"/>
    <w:rsid w:val="00656968"/>
    <w:rsid w:val="00656D28"/>
    <w:rsid w:val="0065731A"/>
    <w:rsid w:val="006576D1"/>
    <w:rsid w:val="00657AA6"/>
    <w:rsid w:val="00657B74"/>
    <w:rsid w:val="00657C3D"/>
    <w:rsid w:val="00657CAA"/>
    <w:rsid w:val="00660106"/>
    <w:rsid w:val="0066034B"/>
    <w:rsid w:val="0066035C"/>
    <w:rsid w:val="00660567"/>
    <w:rsid w:val="006607C9"/>
    <w:rsid w:val="0066099D"/>
    <w:rsid w:val="00660C4B"/>
    <w:rsid w:val="00660FF3"/>
    <w:rsid w:val="00661491"/>
    <w:rsid w:val="006617D3"/>
    <w:rsid w:val="00661B2D"/>
    <w:rsid w:val="00661E37"/>
    <w:rsid w:val="006620A2"/>
    <w:rsid w:val="006621B1"/>
    <w:rsid w:val="006624B1"/>
    <w:rsid w:val="00663233"/>
    <w:rsid w:val="00663EDE"/>
    <w:rsid w:val="00664530"/>
    <w:rsid w:val="00664A1E"/>
    <w:rsid w:val="00664AF2"/>
    <w:rsid w:val="0066537F"/>
    <w:rsid w:val="00665AD1"/>
    <w:rsid w:val="00665C4C"/>
    <w:rsid w:val="00665CA2"/>
    <w:rsid w:val="00665D9D"/>
    <w:rsid w:val="00665E8B"/>
    <w:rsid w:val="006665D4"/>
    <w:rsid w:val="00666C2B"/>
    <w:rsid w:val="006671A4"/>
    <w:rsid w:val="00667268"/>
    <w:rsid w:val="00667A3C"/>
    <w:rsid w:val="00667D34"/>
    <w:rsid w:val="00667FC8"/>
    <w:rsid w:val="006701C6"/>
    <w:rsid w:val="006702EB"/>
    <w:rsid w:val="00670615"/>
    <w:rsid w:val="00670F4C"/>
    <w:rsid w:val="00670F6E"/>
    <w:rsid w:val="00670FCD"/>
    <w:rsid w:val="00671113"/>
    <w:rsid w:val="00671627"/>
    <w:rsid w:val="0067165D"/>
    <w:rsid w:val="00671B0B"/>
    <w:rsid w:val="0067255C"/>
    <w:rsid w:val="0067268B"/>
    <w:rsid w:val="006728C6"/>
    <w:rsid w:val="00672C30"/>
    <w:rsid w:val="00672F2C"/>
    <w:rsid w:val="00673013"/>
    <w:rsid w:val="0067316E"/>
    <w:rsid w:val="006732C5"/>
    <w:rsid w:val="0067356D"/>
    <w:rsid w:val="006739C1"/>
    <w:rsid w:val="006739FB"/>
    <w:rsid w:val="00673B42"/>
    <w:rsid w:val="00674243"/>
    <w:rsid w:val="006745A8"/>
    <w:rsid w:val="006748C4"/>
    <w:rsid w:val="00674951"/>
    <w:rsid w:val="00674ABE"/>
    <w:rsid w:val="00674FCB"/>
    <w:rsid w:val="006751F9"/>
    <w:rsid w:val="00675803"/>
    <w:rsid w:val="00675AF2"/>
    <w:rsid w:val="006762DC"/>
    <w:rsid w:val="00676388"/>
    <w:rsid w:val="00676549"/>
    <w:rsid w:val="006765DC"/>
    <w:rsid w:val="0067667B"/>
    <w:rsid w:val="0067671D"/>
    <w:rsid w:val="00677371"/>
    <w:rsid w:val="0067739B"/>
    <w:rsid w:val="00677B56"/>
    <w:rsid w:val="00677D85"/>
    <w:rsid w:val="00677EAB"/>
    <w:rsid w:val="00677F9B"/>
    <w:rsid w:val="00680195"/>
    <w:rsid w:val="00680347"/>
    <w:rsid w:val="00680AB2"/>
    <w:rsid w:val="00680B7C"/>
    <w:rsid w:val="00680CA7"/>
    <w:rsid w:val="00680EB8"/>
    <w:rsid w:val="00681077"/>
    <w:rsid w:val="006810A9"/>
    <w:rsid w:val="00681173"/>
    <w:rsid w:val="0068148B"/>
    <w:rsid w:val="00681AC1"/>
    <w:rsid w:val="006822B6"/>
    <w:rsid w:val="00682930"/>
    <w:rsid w:val="00682BAC"/>
    <w:rsid w:val="00683238"/>
    <w:rsid w:val="006834E2"/>
    <w:rsid w:val="0068388D"/>
    <w:rsid w:val="00683AA8"/>
    <w:rsid w:val="00683C3C"/>
    <w:rsid w:val="006840C3"/>
    <w:rsid w:val="00684241"/>
    <w:rsid w:val="0068451D"/>
    <w:rsid w:val="00684897"/>
    <w:rsid w:val="006848A0"/>
    <w:rsid w:val="00684D99"/>
    <w:rsid w:val="00685254"/>
    <w:rsid w:val="006856F9"/>
    <w:rsid w:val="00685A9B"/>
    <w:rsid w:val="00685B6B"/>
    <w:rsid w:val="00685BE3"/>
    <w:rsid w:val="00685EAF"/>
    <w:rsid w:val="00686262"/>
    <w:rsid w:val="006862EE"/>
    <w:rsid w:val="00686386"/>
    <w:rsid w:val="0068641F"/>
    <w:rsid w:val="0068656F"/>
    <w:rsid w:val="006867E6"/>
    <w:rsid w:val="006868B8"/>
    <w:rsid w:val="00686C58"/>
    <w:rsid w:val="00686F26"/>
    <w:rsid w:val="006873AE"/>
    <w:rsid w:val="006874BC"/>
    <w:rsid w:val="00687B34"/>
    <w:rsid w:val="00687B86"/>
    <w:rsid w:val="00687D10"/>
    <w:rsid w:val="00687DB3"/>
    <w:rsid w:val="006902F6"/>
    <w:rsid w:val="0069091A"/>
    <w:rsid w:val="0069092D"/>
    <w:rsid w:val="00690C26"/>
    <w:rsid w:val="00691764"/>
    <w:rsid w:val="00691A80"/>
    <w:rsid w:val="00691F08"/>
    <w:rsid w:val="006926B5"/>
    <w:rsid w:val="0069282C"/>
    <w:rsid w:val="00692AB0"/>
    <w:rsid w:val="00692B1E"/>
    <w:rsid w:val="006939FD"/>
    <w:rsid w:val="00693BCA"/>
    <w:rsid w:val="00693D81"/>
    <w:rsid w:val="00693EE4"/>
    <w:rsid w:val="00693F0D"/>
    <w:rsid w:val="00694B87"/>
    <w:rsid w:val="00694BCB"/>
    <w:rsid w:val="006951D3"/>
    <w:rsid w:val="00695873"/>
    <w:rsid w:val="00695947"/>
    <w:rsid w:val="00695978"/>
    <w:rsid w:val="00695D1F"/>
    <w:rsid w:val="00695E92"/>
    <w:rsid w:val="00695F28"/>
    <w:rsid w:val="00696273"/>
    <w:rsid w:val="0069631B"/>
    <w:rsid w:val="00696854"/>
    <w:rsid w:val="00696884"/>
    <w:rsid w:val="00696FCA"/>
    <w:rsid w:val="006971C5"/>
    <w:rsid w:val="00697CA7"/>
    <w:rsid w:val="00697DDF"/>
    <w:rsid w:val="00697F54"/>
    <w:rsid w:val="006A0155"/>
    <w:rsid w:val="006A0170"/>
    <w:rsid w:val="006A08C6"/>
    <w:rsid w:val="006A08D1"/>
    <w:rsid w:val="006A0CEB"/>
    <w:rsid w:val="006A177B"/>
    <w:rsid w:val="006A1836"/>
    <w:rsid w:val="006A2100"/>
    <w:rsid w:val="006A2558"/>
    <w:rsid w:val="006A2CB2"/>
    <w:rsid w:val="006A2F44"/>
    <w:rsid w:val="006A2FC9"/>
    <w:rsid w:val="006A357C"/>
    <w:rsid w:val="006A3620"/>
    <w:rsid w:val="006A3743"/>
    <w:rsid w:val="006A393A"/>
    <w:rsid w:val="006A3A25"/>
    <w:rsid w:val="006A3BB5"/>
    <w:rsid w:val="006A3CB5"/>
    <w:rsid w:val="006A45D4"/>
    <w:rsid w:val="006A486C"/>
    <w:rsid w:val="006A5878"/>
    <w:rsid w:val="006A5B48"/>
    <w:rsid w:val="006A6ED2"/>
    <w:rsid w:val="006A72F0"/>
    <w:rsid w:val="006A7473"/>
    <w:rsid w:val="006A7631"/>
    <w:rsid w:val="006A7689"/>
    <w:rsid w:val="006A779B"/>
    <w:rsid w:val="006A78F6"/>
    <w:rsid w:val="006A7C66"/>
    <w:rsid w:val="006B08BC"/>
    <w:rsid w:val="006B0A76"/>
    <w:rsid w:val="006B114B"/>
    <w:rsid w:val="006B154F"/>
    <w:rsid w:val="006B17F6"/>
    <w:rsid w:val="006B1B24"/>
    <w:rsid w:val="006B1C2D"/>
    <w:rsid w:val="006B1CB6"/>
    <w:rsid w:val="006B1DEB"/>
    <w:rsid w:val="006B2048"/>
    <w:rsid w:val="006B2477"/>
    <w:rsid w:val="006B2C72"/>
    <w:rsid w:val="006B2C9F"/>
    <w:rsid w:val="006B358C"/>
    <w:rsid w:val="006B36D2"/>
    <w:rsid w:val="006B3885"/>
    <w:rsid w:val="006B3A5E"/>
    <w:rsid w:val="006B3B4D"/>
    <w:rsid w:val="006B3DB8"/>
    <w:rsid w:val="006B3F4A"/>
    <w:rsid w:val="006B4322"/>
    <w:rsid w:val="006B432B"/>
    <w:rsid w:val="006B4C93"/>
    <w:rsid w:val="006B4D25"/>
    <w:rsid w:val="006B4EB2"/>
    <w:rsid w:val="006B52F7"/>
    <w:rsid w:val="006B55F1"/>
    <w:rsid w:val="006B5ADC"/>
    <w:rsid w:val="006B5E25"/>
    <w:rsid w:val="006B5F88"/>
    <w:rsid w:val="006B5FA0"/>
    <w:rsid w:val="006B60DB"/>
    <w:rsid w:val="006B6356"/>
    <w:rsid w:val="006B65E4"/>
    <w:rsid w:val="006B69CD"/>
    <w:rsid w:val="006B700A"/>
    <w:rsid w:val="006B7400"/>
    <w:rsid w:val="006B769B"/>
    <w:rsid w:val="006B776C"/>
    <w:rsid w:val="006B7A48"/>
    <w:rsid w:val="006B7AD5"/>
    <w:rsid w:val="006B7B1C"/>
    <w:rsid w:val="006B7D8E"/>
    <w:rsid w:val="006B7F65"/>
    <w:rsid w:val="006C0561"/>
    <w:rsid w:val="006C0BC4"/>
    <w:rsid w:val="006C0D94"/>
    <w:rsid w:val="006C0F56"/>
    <w:rsid w:val="006C17B7"/>
    <w:rsid w:val="006C1874"/>
    <w:rsid w:val="006C18B0"/>
    <w:rsid w:val="006C1F86"/>
    <w:rsid w:val="006C21D8"/>
    <w:rsid w:val="006C2348"/>
    <w:rsid w:val="006C2A79"/>
    <w:rsid w:val="006C2C00"/>
    <w:rsid w:val="006C2CD1"/>
    <w:rsid w:val="006C350E"/>
    <w:rsid w:val="006C3A9A"/>
    <w:rsid w:val="006C3EF8"/>
    <w:rsid w:val="006C3F01"/>
    <w:rsid w:val="006C4203"/>
    <w:rsid w:val="006C498D"/>
    <w:rsid w:val="006C52C7"/>
    <w:rsid w:val="006C6101"/>
    <w:rsid w:val="006C6997"/>
    <w:rsid w:val="006C720B"/>
    <w:rsid w:val="006C7890"/>
    <w:rsid w:val="006C798E"/>
    <w:rsid w:val="006C7D4F"/>
    <w:rsid w:val="006D02F7"/>
    <w:rsid w:val="006D061C"/>
    <w:rsid w:val="006D09DF"/>
    <w:rsid w:val="006D0B0C"/>
    <w:rsid w:val="006D0DF1"/>
    <w:rsid w:val="006D0F9F"/>
    <w:rsid w:val="006D1650"/>
    <w:rsid w:val="006D18EC"/>
    <w:rsid w:val="006D1BD5"/>
    <w:rsid w:val="006D1E2E"/>
    <w:rsid w:val="006D1FF4"/>
    <w:rsid w:val="006D223D"/>
    <w:rsid w:val="006D2556"/>
    <w:rsid w:val="006D27AB"/>
    <w:rsid w:val="006D2B03"/>
    <w:rsid w:val="006D2FB2"/>
    <w:rsid w:val="006D3356"/>
    <w:rsid w:val="006D358E"/>
    <w:rsid w:val="006D3751"/>
    <w:rsid w:val="006D3918"/>
    <w:rsid w:val="006D3F53"/>
    <w:rsid w:val="006D462D"/>
    <w:rsid w:val="006D46F8"/>
    <w:rsid w:val="006D48E8"/>
    <w:rsid w:val="006D4A3C"/>
    <w:rsid w:val="006D4B06"/>
    <w:rsid w:val="006D4DAD"/>
    <w:rsid w:val="006D4EC5"/>
    <w:rsid w:val="006D4EEA"/>
    <w:rsid w:val="006D5047"/>
    <w:rsid w:val="006D50B8"/>
    <w:rsid w:val="006D51CD"/>
    <w:rsid w:val="006D5435"/>
    <w:rsid w:val="006D5585"/>
    <w:rsid w:val="006D55CE"/>
    <w:rsid w:val="006D588C"/>
    <w:rsid w:val="006D5A92"/>
    <w:rsid w:val="006D5F81"/>
    <w:rsid w:val="006D5FEF"/>
    <w:rsid w:val="006D6432"/>
    <w:rsid w:val="006D64CF"/>
    <w:rsid w:val="006D6F92"/>
    <w:rsid w:val="006D7072"/>
    <w:rsid w:val="006E00A4"/>
    <w:rsid w:val="006E0AF0"/>
    <w:rsid w:val="006E138B"/>
    <w:rsid w:val="006E18BC"/>
    <w:rsid w:val="006E1A48"/>
    <w:rsid w:val="006E1ADE"/>
    <w:rsid w:val="006E1BAE"/>
    <w:rsid w:val="006E202C"/>
    <w:rsid w:val="006E2064"/>
    <w:rsid w:val="006E2724"/>
    <w:rsid w:val="006E2A91"/>
    <w:rsid w:val="006E2C13"/>
    <w:rsid w:val="006E2DE8"/>
    <w:rsid w:val="006E324B"/>
    <w:rsid w:val="006E33B4"/>
    <w:rsid w:val="006E3502"/>
    <w:rsid w:val="006E3692"/>
    <w:rsid w:val="006E388B"/>
    <w:rsid w:val="006E396B"/>
    <w:rsid w:val="006E463D"/>
    <w:rsid w:val="006E4B7A"/>
    <w:rsid w:val="006E4EA6"/>
    <w:rsid w:val="006E52B4"/>
    <w:rsid w:val="006E540F"/>
    <w:rsid w:val="006E557C"/>
    <w:rsid w:val="006E56A7"/>
    <w:rsid w:val="006E58E1"/>
    <w:rsid w:val="006E5C52"/>
    <w:rsid w:val="006E5D1E"/>
    <w:rsid w:val="006E6541"/>
    <w:rsid w:val="006E68FC"/>
    <w:rsid w:val="006E6906"/>
    <w:rsid w:val="006E6979"/>
    <w:rsid w:val="006E70AD"/>
    <w:rsid w:val="006E7160"/>
    <w:rsid w:val="006E717D"/>
    <w:rsid w:val="006E77C3"/>
    <w:rsid w:val="006E7AAB"/>
    <w:rsid w:val="006E7B82"/>
    <w:rsid w:val="006E7F2A"/>
    <w:rsid w:val="006F0605"/>
    <w:rsid w:val="006F0726"/>
    <w:rsid w:val="006F0AB5"/>
    <w:rsid w:val="006F0B31"/>
    <w:rsid w:val="006F0DEF"/>
    <w:rsid w:val="006F10FD"/>
    <w:rsid w:val="006F15CD"/>
    <w:rsid w:val="006F2520"/>
    <w:rsid w:val="006F2807"/>
    <w:rsid w:val="006F2868"/>
    <w:rsid w:val="006F2B3E"/>
    <w:rsid w:val="006F2C0E"/>
    <w:rsid w:val="006F3152"/>
    <w:rsid w:val="006F331F"/>
    <w:rsid w:val="006F3A1E"/>
    <w:rsid w:val="006F4033"/>
    <w:rsid w:val="006F424B"/>
    <w:rsid w:val="006F436D"/>
    <w:rsid w:val="006F4801"/>
    <w:rsid w:val="006F490A"/>
    <w:rsid w:val="006F4915"/>
    <w:rsid w:val="006F4D17"/>
    <w:rsid w:val="006F4FA8"/>
    <w:rsid w:val="006F5CD3"/>
    <w:rsid w:val="006F667C"/>
    <w:rsid w:val="006F6CDA"/>
    <w:rsid w:val="006F6D0B"/>
    <w:rsid w:val="006F6DF0"/>
    <w:rsid w:val="006F6EB1"/>
    <w:rsid w:val="006F7331"/>
    <w:rsid w:val="006F74E6"/>
    <w:rsid w:val="006F7BE5"/>
    <w:rsid w:val="00700200"/>
    <w:rsid w:val="007004B7"/>
    <w:rsid w:val="00701019"/>
    <w:rsid w:val="00701085"/>
    <w:rsid w:val="0070163E"/>
    <w:rsid w:val="0070197C"/>
    <w:rsid w:val="00701AF2"/>
    <w:rsid w:val="00701B2B"/>
    <w:rsid w:val="00701DA5"/>
    <w:rsid w:val="00701E80"/>
    <w:rsid w:val="007020BE"/>
    <w:rsid w:val="007024AF"/>
    <w:rsid w:val="0070273A"/>
    <w:rsid w:val="00702951"/>
    <w:rsid w:val="00703175"/>
    <w:rsid w:val="007033EA"/>
    <w:rsid w:val="007037FF"/>
    <w:rsid w:val="007041AC"/>
    <w:rsid w:val="0070447E"/>
    <w:rsid w:val="007051DD"/>
    <w:rsid w:val="007052F4"/>
    <w:rsid w:val="0070541B"/>
    <w:rsid w:val="00705935"/>
    <w:rsid w:val="00705E96"/>
    <w:rsid w:val="0070616D"/>
    <w:rsid w:val="00706290"/>
    <w:rsid w:val="00706761"/>
    <w:rsid w:val="0070726C"/>
    <w:rsid w:val="00707421"/>
    <w:rsid w:val="00707D09"/>
    <w:rsid w:val="00707E87"/>
    <w:rsid w:val="007107B0"/>
    <w:rsid w:val="0071080A"/>
    <w:rsid w:val="007108FC"/>
    <w:rsid w:val="00710E74"/>
    <w:rsid w:val="00710FD2"/>
    <w:rsid w:val="00711012"/>
    <w:rsid w:val="007116DB"/>
    <w:rsid w:val="00711BC6"/>
    <w:rsid w:val="00712044"/>
    <w:rsid w:val="00712725"/>
    <w:rsid w:val="00712A34"/>
    <w:rsid w:val="00713104"/>
    <w:rsid w:val="007133CA"/>
    <w:rsid w:val="007134A5"/>
    <w:rsid w:val="00713DA3"/>
    <w:rsid w:val="00713F2A"/>
    <w:rsid w:val="00714385"/>
    <w:rsid w:val="007147CC"/>
    <w:rsid w:val="0071492C"/>
    <w:rsid w:val="00714945"/>
    <w:rsid w:val="007149D0"/>
    <w:rsid w:val="00714F2C"/>
    <w:rsid w:val="00715088"/>
    <w:rsid w:val="007152DC"/>
    <w:rsid w:val="00715504"/>
    <w:rsid w:val="00715A4C"/>
    <w:rsid w:val="00715E8F"/>
    <w:rsid w:val="0071628D"/>
    <w:rsid w:val="00716544"/>
    <w:rsid w:val="0071671D"/>
    <w:rsid w:val="00716959"/>
    <w:rsid w:val="00716E99"/>
    <w:rsid w:val="007172F7"/>
    <w:rsid w:val="007176CB"/>
    <w:rsid w:val="007203EC"/>
    <w:rsid w:val="007204C9"/>
    <w:rsid w:val="00720B80"/>
    <w:rsid w:val="00720CFE"/>
    <w:rsid w:val="00721108"/>
    <w:rsid w:val="007212CF"/>
    <w:rsid w:val="007213F3"/>
    <w:rsid w:val="00721F8F"/>
    <w:rsid w:val="00721FD3"/>
    <w:rsid w:val="00722424"/>
    <w:rsid w:val="00722959"/>
    <w:rsid w:val="007233E4"/>
    <w:rsid w:val="00723AD2"/>
    <w:rsid w:val="00723D57"/>
    <w:rsid w:val="0072425B"/>
    <w:rsid w:val="007244B5"/>
    <w:rsid w:val="0072477C"/>
    <w:rsid w:val="0072489C"/>
    <w:rsid w:val="00724AD9"/>
    <w:rsid w:val="00724D53"/>
    <w:rsid w:val="00724FE3"/>
    <w:rsid w:val="00725D26"/>
    <w:rsid w:val="00725F58"/>
    <w:rsid w:val="007260AA"/>
    <w:rsid w:val="00726BAC"/>
    <w:rsid w:val="00726BB7"/>
    <w:rsid w:val="0072729F"/>
    <w:rsid w:val="00727526"/>
    <w:rsid w:val="00727974"/>
    <w:rsid w:val="00730563"/>
    <w:rsid w:val="00730634"/>
    <w:rsid w:val="007319C7"/>
    <w:rsid w:val="00731C0D"/>
    <w:rsid w:val="00731DF3"/>
    <w:rsid w:val="00732199"/>
    <w:rsid w:val="007323C3"/>
    <w:rsid w:val="007325EF"/>
    <w:rsid w:val="00732692"/>
    <w:rsid w:val="00734CE4"/>
    <w:rsid w:val="00735DA2"/>
    <w:rsid w:val="007363BE"/>
    <w:rsid w:val="00736750"/>
    <w:rsid w:val="00736AA5"/>
    <w:rsid w:val="00736B47"/>
    <w:rsid w:val="00737158"/>
    <w:rsid w:val="00737B7B"/>
    <w:rsid w:val="00737BCE"/>
    <w:rsid w:val="00737DB8"/>
    <w:rsid w:val="0074059E"/>
    <w:rsid w:val="00740A1A"/>
    <w:rsid w:val="00740DD8"/>
    <w:rsid w:val="00740F41"/>
    <w:rsid w:val="007414CA"/>
    <w:rsid w:val="0074157A"/>
    <w:rsid w:val="00741CD4"/>
    <w:rsid w:val="00741F49"/>
    <w:rsid w:val="0074217F"/>
    <w:rsid w:val="007422AE"/>
    <w:rsid w:val="007428E1"/>
    <w:rsid w:val="00742D8C"/>
    <w:rsid w:val="00742FE2"/>
    <w:rsid w:val="0074368D"/>
    <w:rsid w:val="00743928"/>
    <w:rsid w:val="007439E6"/>
    <w:rsid w:val="00743A74"/>
    <w:rsid w:val="00743A92"/>
    <w:rsid w:val="00743C79"/>
    <w:rsid w:val="00743F41"/>
    <w:rsid w:val="00744435"/>
    <w:rsid w:val="007452D3"/>
    <w:rsid w:val="00745328"/>
    <w:rsid w:val="007454A4"/>
    <w:rsid w:val="00745653"/>
    <w:rsid w:val="007456B9"/>
    <w:rsid w:val="007456D9"/>
    <w:rsid w:val="00745CBC"/>
    <w:rsid w:val="00745CF0"/>
    <w:rsid w:val="00745F4C"/>
    <w:rsid w:val="00745FB3"/>
    <w:rsid w:val="00746C4B"/>
    <w:rsid w:val="00746F6A"/>
    <w:rsid w:val="0074703B"/>
    <w:rsid w:val="0074732B"/>
    <w:rsid w:val="0074735A"/>
    <w:rsid w:val="00747409"/>
    <w:rsid w:val="007474AE"/>
    <w:rsid w:val="0074780C"/>
    <w:rsid w:val="00747A3A"/>
    <w:rsid w:val="00747B42"/>
    <w:rsid w:val="00747D0D"/>
    <w:rsid w:val="0075011E"/>
    <w:rsid w:val="0075024F"/>
    <w:rsid w:val="007509D6"/>
    <w:rsid w:val="00750D41"/>
    <w:rsid w:val="007516D8"/>
    <w:rsid w:val="0075176A"/>
    <w:rsid w:val="007519F9"/>
    <w:rsid w:val="00751B0E"/>
    <w:rsid w:val="0075239B"/>
    <w:rsid w:val="00752E02"/>
    <w:rsid w:val="0075300A"/>
    <w:rsid w:val="007530AA"/>
    <w:rsid w:val="0075317F"/>
    <w:rsid w:val="007532D2"/>
    <w:rsid w:val="0075340F"/>
    <w:rsid w:val="00753BE3"/>
    <w:rsid w:val="00753D75"/>
    <w:rsid w:val="00754710"/>
    <w:rsid w:val="007548B6"/>
    <w:rsid w:val="00755C32"/>
    <w:rsid w:val="0075675F"/>
    <w:rsid w:val="00756D70"/>
    <w:rsid w:val="00756DA6"/>
    <w:rsid w:val="00756FE6"/>
    <w:rsid w:val="0075794D"/>
    <w:rsid w:val="0075796F"/>
    <w:rsid w:val="00757D56"/>
    <w:rsid w:val="007600BD"/>
    <w:rsid w:val="00760681"/>
    <w:rsid w:val="00760E21"/>
    <w:rsid w:val="00760F3C"/>
    <w:rsid w:val="00761176"/>
    <w:rsid w:val="00761443"/>
    <w:rsid w:val="00761B64"/>
    <w:rsid w:val="00761BC5"/>
    <w:rsid w:val="00761F5C"/>
    <w:rsid w:val="00761F99"/>
    <w:rsid w:val="00762752"/>
    <w:rsid w:val="00762777"/>
    <w:rsid w:val="00762E72"/>
    <w:rsid w:val="00762FA4"/>
    <w:rsid w:val="00763098"/>
    <w:rsid w:val="007630EC"/>
    <w:rsid w:val="00763335"/>
    <w:rsid w:val="00763444"/>
    <w:rsid w:val="00763C24"/>
    <w:rsid w:val="007645A1"/>
    <w:rsid w:val="007649DA"/>
    <w:rsid w:val="00764B65"/>
    <w:rsid w:val="00764E88"/>
    <w:rsid w:val="0076515B"/>
    <w:rsid w:val="00765367"/>
    <w:rsid w:val="007653DA"/>
    <w:rsid w:val="00765430"/>
    <w:rsid w:val="00765C3F"/>
    <w:rsid w:val="00765CCC"/>
    <w:rsid w:val="00765EB3"/>
    <w:rsid w:val="00766736"/>
    <w:rsid w:val="0076687B"/>
    <w:rsid w:val="007669B4"/>
    <w:rsid w:val="00766C99"/>
    <w:rsid w:val="00766D92"/>
    <w:rsid w:val="00766EF1"/>
    <w:rsid w:val="00767B91"/>
    <w:rsid w:val="0077049F"/>
    <w:rsid w:val="007706F8"/>
    <w:rsid w:val="00770724"/>
    <w:rsid w:val="00771721"/>
    <w:rsid w:val="00771D53"/>
    <w:rsid w:val="007722E0"/>
    <w:rsid w:val="007727E5"/>
    <w:rsid w:val="00772895"/>
    <w:rsid w:val="00772968"/>
    <w:rsid w:val="00772B6D"/>
    <w:rsid w:val="00772C52"/>
    <w:rsid w:val="00772DFC"/>
    <w:rsid w:val="0077365B"/>
    <w:rsid w:val="00773865"/>
    <w:rsid w:val="0077402D"/>
    <w:rsid w:val="00774110"/>
    <w:rsid w:val="007741F4"/>
    <w:rsid w:val="007742F0"/>
    <w:rsid w:val="007743AE"/>
    <w:rsid w:val="00774CF5"/>
    <w:rsid w:val="007751A9"/>
    <w:rsid w:val="00775CB2"/>
    <w:rsid w:val="00776358"/>
    <w:rsid w:val="007768B0"/>
    <w:rsid w:val="00776B70"/>
    <w:rsid w:val="00776BAA"/>
    <w:rsid w:val="00776CD3"/>
    <w:rsid w:val="00776D51"/>
    <w:rsid w:val="00777083"/>
    <w:rsid w:val="007770D2"/>
    <w:rsid w:val="007773A0"/>
    <w:rsid w:val="0077766C"/>
    <w:rsid w:val="007777D9"/>
    <w:rsid w:val="00777858"/>
    <w:rsid w:val="00777891"/>
    <w:rsid w:val="00780174"/>
    <w:rsid w:val="00780717"/>
    <w:rsid w:val="0078081D"/>
    <w:rsid w:val="00780C68"/>
    <w:rsid w:val="00780D44"/>
    <w:rsid w:val="00781092"/>
    <w:rsid w:val="007814AA"/>
    <w:rsid w:val="00781564"/>
    <w:rsid w:val="00781712"/>
    <w:rsid w:val="007817B8"/>
    <w:rsid w:val="007817DB"/>
    <w:rsid w:val="00781C5D"/>
    <w:rsid w:val="00781EED"/>
    <w:rsid w:val="00782122"/>
    <w:rsid w:val="0078278A"/>
    <w:rsid w:val="0078312B"/>
    <w:rsid w:val="0078377A"/>
    <w:rsid w:val="007838D0"/>
    <w:rsid w:val="007842CC"/>
    <w:rsid w:val="007842D2"/>
    <w:rsid w:val="0078455C"/>
    <w:rsid w:val="0078490F"/>
    <w:rsid w:val="00784CAB"/>
    <w:rsid w:val="00784D8C"/>
    <w:rsid w:val="00784E00"/>
    <w:rsid w:val="00784E84"/>
    <w:rsid w:val="00785095"/>
    <w:rsid w:val="0078545F"/>
    <w:rsid w:val="007855BA"/>
    <w:rsid w:val="007858D7"/>
    <w:rsid w:val="00785C7C"/>
    <w:rsid w:val="00785E94"/>
    <w:rsid w:val="00786266"/>
    <w:rsid w:val="00786864"/>
    <w:rsid w:val="00786D82"/>
    <w:rsid w:val="00787121"/>
    <w:rsid w:val="00787371"/>
    <w:rsid w:val="00787446"/>
    <w:rsid w:val="00787762"/>
    <w:rsid w:val="00787CDE"/>
    <w:rsid w:val="00787EF4"/>
    <w:rsid w:val="00790096"/>
    <w:rsid w:val="007901A4"/>
    <w:rsid w:val="00790285"/>
    <w:rsid w:val="00790D10"/>
    <w:rsid w:val="00790EFC"/>
    <w:rsid w:val="007913AB"/>
    <w:rsid w:val="007919A1"/>
    <w:rsid w:val="00791BF9"/>
    <w:rsid w:val="00791D5D"/>
    <w:rsid w:val="00791F31"/>
    <w:rsid w:val="00792598"/>
    <w:rsid w:val="00792AD1"/>
    <w:rsid w:val="00792BD8"/>
    <w:rsid w:val="007933E8"/>
    <w:rsid w:val="007934EF"/>
    <w:rsid w:val="007943BA"/>
    <w:rsid w:val="007945EA"/>
    <w:rsid w:val="00794ACB"/>
    <w:rsid w:val="00794DA7"/>
    <w:rsid w:val="00795A64"/>
    <w:rsid w:val="00795B04"/>
    <w:rsid w:val="00795B06"/>
    <w:rsid w:val="00795C3E"/>
    <w:rsid w:val="00796118"/>
    <w:rsid w:val="00796729"/>
    <w:rsid w:val="00796772"/>
    <w:rsid w:val="00796A89"/>
    <w:rsid w:val="00796B58"/>
    <w:rsid w:val="00796DC7"/>
    <w:rsid w:val="00797766"/>
    <w:rsid w:val="00797800"/>
    <w:rsid w:val="00797B52"/>
    <w:rsid w:val="007A063E"/>
    <w:rsid w:val="007A0B67"/>
    <w:rsid w:val="007A0B8C"/>
    <w:rsid w:val="007A0C5B"/>
    <w:rsid w:val="007A114A"/>
    <w:rsid w:val="007A1552"/>
    <w:rsid w:val="007A1821"/>
    <w:rsid w:val="007A1848"/>
    <w:rsid w:val="007A234F"/>
    <w:rsid w:val="007A2556"/>
    <w:rsid w:val="007A2684"/>
    <w:rsid w:val="007A2CF9"/>
    <w:rsid w:val="007A2ED3"/>
    <w:rsid w:val="007A30CF"/>
    <w:rsid w:val="007A36B0"/>
    <w:rsid w:val="007A378C"/>
    <w:rsid w:val="007A37AA"/>
    <w:rsid w:val="007A4050"/>
    <w:rsid w:val="007A4868"/>
    <w:rsid w:val="007A4BCF"/>
    <w:rsid w:val="007A5523"/>
    <w:rsid w:val="007A595B"/>
    <w:rsid w:val="007A5B34"/>
    <w:rsid w:val="007A5E60"/>
    <w:rsid w:val="007A602D"/>
    <w:rsid w:val="007A64A5"/>
    <w:rsid w:val="007A6834"/>
    <w:rsid w:val="007A733D"/>
    <w:rsid w:val="007A7455"/>
    <w:rsid w:val="007A75EC"/>
    <w:rsid w:val="007A763A"/>
    <w:rsid w:val="007A774E"/>
    <w:rsid w:val="007A7C12"/>
    <w:rsid w:val="007A7C1E"/>
    <w:rsid w:val="007A7D95"/>
    <w:rsid w:val="007B0CA8"/>
    <w:rsid w:val="007B0E9B"/>
    <w:rsid w:val="007B0EE3"/>
    <w:rsid w:val="007B1069"/>
    <w:rsid w:val="007B1583"/>
    <w:rsid w:val="007B1CFA"/>
    <w:rsid w:val="007B1DB6"/>
    <w:rsid w:val="007B1F7F"/>
    <w:rsid w:val="007B205A"/>
    <w:rsid w:val="007B2514"/>
    <w:rsid w:val="007B27DC"/>
    <w:rsid w:val="007B2C25"/>
    <w:rsid w:val="007B2F69"/>
    <w:rsid w:val="007B32A2"/>
    <w:rsid w:val="007B3638"/>
    <w:rsid w:val="007B38C2"/>
    <w:rsid w:val="007B40B1"/>
    <w:rsid w:val="007B43B8"/>
    <w:rsid w:val="007B4597"/>
    <w:rsid w:val="007B4D3F"/>
    <w:rsid w:val="007B4E58"/>
    <w:rsid w:val="007B598F"/>
    <w:rsid w:val="007B5EEF"/>
    <w:rsid w:val="007B6141"/>
    <w:rsid w:val="007B6CDD"/>
    <w:rsid w:val="007B72C0"/>
    <w:rsid w:val="007B7642"/>
    <w:rsid w:val="007B78CF"/>
    <w:rsid w:val="007B7C60"/>
    <w:rsid w:val="007C0B5D"/>
    <w:rsid w:val="007C0F5E"/>
    <w:rsid w:val="007C1355"/>
    <w:rsid w:val="007C1452"/>
    <w:rsid w:val="007C162B"/>
    <w:rsid w:val="007C1B05"/>
    <w:rsid w:val="007C1DBF"/>
    <w:rsid w:val="007C1EE0"/>
    <w:rsid w:val="007C2072"/>
    <w:rsid w:val="007C26A8"/>
    <w:rsid w:val="007C290D"/>
    <w:rsid w:val="007C2C0A"/>
    <w:rsid w:val="007C2FC6"/>
    <w:rsid w:val="007C3484"/>
    <w:rsid w:val="007C35FC"/>
    <w:rsid w:val="007C38F2"/>
    <w:rsid w:val="007C3994"/>
    <w:rsid w:val="007C416B"/>
    <w:rsid w:val="007C43B5"/>
    <w:rsid w:val="007C4515"/>
    <w:rsid w:val="007C4696"/>
    <w:rsid w:val="007C4CCB"/>
    <w:rsid w:val="007C4CE5"/>
    <w:rsid w:val="007C4D0E"/>
    <w:rsid w:val="007C4D40"/>
    <w:rsid w:val="007C5262"/>
    <w:rsid w:val="007C5765"/>
    <w:rsid w:val="007C5C15"/>
    <w:rsid w:val="007C5CDB"/>
    <w:rsid w:val="007C5E7C"/>
    <w:rsid w:val="007C6010"/>
    <w:rsid w:val="007C60D5"/>
    <w:rsid w:val="007C62AF"/>
    <w:rsid w:val="007C6477"/>
    <w:rsid w:val="007C6C59"/>
    <w:rsid w:val="007C7662"/>
    <w:rsid w:val="007C7A93"/>
    <w:rsid w:val="007C7C4A"/>
    <w:rsid w:val="007D012A"/>
    <w:rsid w:val="007D029B"/>
    <w:rsid w:val="007D0C1F"/>
    <w:rsid w:val="007D0D91"/>
    <w:rsid w:val="007D14CC"/>
    <w:rsid w:val="007D150F"/>
    <w:rsid w:val="007D1D00"/>
    <w:rsid w:val="007D1D3A"/>
    <w:rsid w:val="007D2183"/>
    <w:rsid w:val="007D2475"/>
    <w:rsid w:val="007D24CA"/>
    <w:rsid w:val="007D28BE"/>
    <w:rsid w:val="007D2EC0"/>
    <w:rsid w:val="007D3349"/>
    <w:rsid w:val="007D3564"/>
    <w:rsid w:val="007D3A02"/>
    <w:rsid w:val="007D3AF2"/>
    <w:rsid w:val="007D3BCA"/>
    <w:rsid w:val="007D3D67"/>
    <w:rsid w:val="007D3EAD"/>
    <w:rsid w:val="007D438D"/>
    <w:rsid w:val="007D4916"/>
    <w:rsid w:val="007D4DB3"/>
    <w:rsid w:val="007D4EE1"/>
    <w:rsid w:val="007D4FD4"/>
    <w:rsid w:val="007D5169"/>
    <w:rsid w:val="007D53F4"/>
    <w:rsid w:val="007D5777"/>
    <w:rsid w:val="007D595D"/>
    <w:rsid w:val="007D5DF8"/>
    <w:rsid w:val="007D5F3A"/>
    <w:rsid w:val="007D649A"/>
    <w:rsid w:val="007D679A"/>
    <w:rsid w:val="007D766B"/>
    <w:rsid w:val="007D7CE3"/>
    <w:rsid w:val="007E004C"/>
    <w:rsid w:val="007E01DA"/>
    <w:rsid w:val="007E0990"/>
    <w:rsid w:val="007E0B9B"/>
    <w:rsid w:val="007E0D8B"/>
    <w:rsid w:val="007E156F"/>
    <w:rsid w:val="007E1AEA"/>
    <w:rsid w:val="007E1BBE"/>
    <w:rsid w:val="007E1C9C"/>
    <w:rsid w:val="007E1DC0"/>
    <w:rsid w:val="007E1FFB"/>
    <w:rsid w:val="007E2CF1"/>
    <w:rsid w:val="007E3157"/>
    <w:rsid w:val="007E33E7"/>
    <w:rsid w:val="007E3D81"/>
    <w:rsid w:val="007E3FF7"/>
    <w:rsid w:val="007E4727"/>
    <w:rsid w:val="007E4A44"/>
    <w:rsid w:val="007E4AA6"/>
    <w:rsid w:val="007E5274"/>
    <w:rsid w:val="007E65C6"/>
    <w:rsid w:val="007E684E"/>
    <w:rsid w:val="007E6C5A"/>
    <w:rsid w:val="007E6CBD"/>
    <w:rsid w:val="007E6D7F"/>
    <w:rsid w:val="007E6E3E"/>
    <w:rsid w:val="007E7112"/>
    <w:rsid w:val="007E71F4"/>
    <w:rsid w:val="007E74B3"/>
    <w:rsid w:val="007E7550"/>
    <w:rsid w:val="007E7F23"/>
    <w:rsid w:val="007F015E"/>
    <w:rsid w:val="007F045A"/>
    <w:rsid w:val="007F0991"/>
    <w:rsid w:val="007F0AE2"/>
    <w:rsid w:val="007F0C39"/>
    <w:rsid w:val="007F1229"/>
    <w:rsid w:val="007F1590"/>
    <w:rsid w:val="007F1665"/>
    <w:rsid w:val="007F19F7"/>
    <w:rsid w:val="007F21EB"/>
    <w:rsid w:val="007F267F"/>
    <w:rsid w:val="007F37E3"/>
    <w:rsid w:val="007F3EE5"/>
    <w:rsid w:val="007F426C"/>
    <w:rsid w:val="007F4305"/>
    <w:rsid w:val="007F444F"/>
    <w:rsid w:val="007F44B5"/>
    <w:rsid w:val="007F4595"/>
    <w:rsid w:val="007F4A5A"/>
    <w:rsid w:val="007F55BA"/>
    <w:rsid w:val="007F5688"/>
    <w:rsid w:val="007F58EB"/>
    <w:rsid w:val="007F5EBF"/>
    <w:rsid w:val="007F6230"/>
    <w:rsid w:val="007F669B"/>
    <w:rsid w:val="007F700F"/>
    <w:rsid w:val="007F7077"/>
    <w:rsid w:val="007F7433"/>
    <w:rsid w:val="007F76EF"/>
    <w:rsid w:val="007F77C7"/>
    <w:rsid w:val="00800626"/>
    <w:rsid w:val="00800695"/>
    <w:rsid w:val="00800928"/>
    <w:rsid w:val="00800AEA"/>
    <w:rsid w:val="00800F8F"/>
    <w:rsid w:val="00801094"/>
    <w:rsid w:val="0080109E"/>
    <w:rsid w:val="008012F6"/>
    <w:rsid w:val="00801303"/>
    <w:rsid w:val="00801D8C"/>
    <w:rsid w:val="008026E9"/>
    <w:rsid w:val="008028C3"/>
    <w:rsid w:val="00802A95"/>
    <w:rsid w:val="00802BAA"/>
    <w:rsid w:val="00802E3A"/>
    <w:rsid w:val="008031FC"/>
    <w:rsid w:val="008032B2"/>
    <w:rsid w:val="008033DE"/>
    <w:rsid w:val="0080368D"/>
    <w:rsid w:val="00803956"/>
    <w:rsid w:val="00803BFF"/>
    <w:rsid w:val="0080433A"/>
    <w:rsid w:val="00804771"/>
    <w:rsid w:val="00804E29"/>
    <w:rsid w:val="0080509C"/>
    <w:rsid w:val="0080589C"/>
    <w:rsid w:val="00805BCA"/>
    <w:rsid w:val="008067ED"/>
    <w:rsid w:val="008069F5"/>
    <w:rsid w:val="00806B8D"/>
    <w:rsid w:val="00807298"/>
    <w:rsid w:val="00807BE3"/>
    <w:rsid w:val="00807D6D"/>
    <w:rsid w:val="00807FA1"/>
    <w:rsid w:val="00810D8F"/>
    <w:rsid w:val="00810D97"/>
    <w:rsid w:val="0081144C"/>
    <w:rsid w:val="00811460"/>
    <w:rsid w:val="008118D1"/>
    <w:rsid w:val="0081250F"/>
    <w:rsid w:val="00812AEA"/>
    <w:rsid w:val="00812BC4"/>
    <w:rsid w:val="008131FC"/>
    <w:rsid w:val="008131FF"/>
    <w:rsid w:val="0081331B"/>
    <w:rsid w:val="00813ACF"/>
    <w:rsid w:val="00813AF9"/>
    <w:rsid w:val="00813D64"/>
    <w:rsid w:val="00813E4C"/>
    <w:rsid w:val="008144F8"/>
    <w:rsid w:val="00814C26"/>
    <w:rsid w:val="00815169"/>
    <w:rsid w:val="008151C4"/>
    <w:rsid w:val="0081532B"/>
    <w:rsid w:val="0081598A"/>
    <w:rsid w:val="008159D6"/>
    <w:rsid w:val="008160E0"/>
    <w:rsid w:val="00816A16"/>
    <w:rsid w:val="00816D2D"/>
    <w:rsid w:val="00816EE3"/>
    <w:rsid w:val="00817192"/>
    <w:rsid w:val="00817280"/>
    <w:rsid w:val="0081791C"/>
    <w:rsid w:val="00817E57"/>
    <w:rsid w:val="00820007"/>
    <w:rsid w:val="00820511"/>
    <w:rsid w:val="008209D8"/>
    <w:rsid w:val="00820A69"/>
    <w:rsid w:val="00820C5F"/>
    <w:rsid w:val="00820C95"/>
    <w:rsid w:val="0082109E"/>
    <w:rsid w:val="0082175A"/>
    <w:rsid w:val="0082215B"/>
    <w:rsid w:val="00822417"/>
    <w:rsid w:val="00822FFA"/>
    <w:rsid w:val="008230FA"/>
    <w:rsid w:val="0082340C"/>
    <w:rsid w:val="0082361E"/>
    <w:rsid w:val="0082367C"/>
    <w:rsid w:val="00823683"/>
    <w:rsid w:val="00823705"/>
    <w:rsid w:val="00823C34"/>
    <w:rsid w:val="00823CF8"/>
    <w:rsid w:val="0082434D"/>
    <w:rsid w:val="0082475B"/>
    <w:rsid w:val="008257E3"/>
    <w:rsid w:val="0082592A"/>
    <w:rsid w:val="00826010"/>
    <w:rsid w:val="0082622F"/>
    <w:rsid w:val="00826352"/>
    <w:rsid w:val="00826388"/>
    <w:rsid w:val="00826A0C"/>
    <w:rsid w:val="00827088"/>
    <w:rsid w:val="00827209"/>
    <w:rsid w:val="008273A0"/>
    <w:rsid w:val="0082771A"/>
    <w:rsid w:val="00827B23"/>
    <w:rsid w:val="008306B2"/>
    <w:rsid w:val="0083079D"/>
    <w:rsid w:val="008307D4"/>
    <w:rsid w:val="00831352"/>
    <w:rsid w:val="00831905"/>
    <w:rsid w:val="00831909"/>
    <w:rsid w:val="00831D3A"/>
    <w:rsid w:val="008328AB"/>
    <w:rsid w:val="00833A7E"/>
    <w:rsid w:val="0083417B"/>
    <w:rsid w:val="008341E8"/>
    <w:rsid w:val="0083424D"/>
    <w:rsid w:val="00834F46"/>
    <w:rsid w:val="0083516A"/>
    <w:rsid w:val="008352A2"/>
    <w:rsid w:val="00835545"/>
    <w:rsid w:val="008359BB"/>
    <w:rsid w:val="00835C88"/>
    <w:rsid w:val="00835EF2"/>
    <w:rsid w:val="008365AB"/>
    <w:rsid w:val="008417BC"/>
    <w:rsid w:val="00841ACB"/>
    <w:rsid w:val="00841AF4"/>
    <w:rsid w:val="00841B73"/>
    <w:rsid w:val="00842B05"/>
    <w:rsid w:val="008430E4"/>
    <w:rsid w:val="0084333D"/>
    <w:rsid w:val="008433CB"/>
    <w:rsid w:val="00843604"/>
    <w:rsid w:val="008439D3"/>
    <w:rsid w:val="00843CEF"/>
    <w:rsid w:val="00843FE9"/>
    <w:rsid w:val="0084429E"/>
    <w:rsid w:val="008449C7"/>
    <w:rsid w:val="00844A63"/>
    <w:rsid w:val="00844B81"/>
    <w:rsid w:val="008451E5"/>
    <w:rsid w:val="00845971"/>
    <w:rsid w:val="00845B84"/>
    <w:rsid w:val="008464CE"/>
    <w:rsid w:val="00846A4E"/>
    <w:rsid w:val="00846A90"/>
    <w:rsid w:val="00846E0A"/>
    <w:rsid w:val="00847033"/>
    <w:rsid w:val="00847404"/>
    <w:rsid w:val="00847446"/>
    <w:rsid w:val="00847FB6"/>
    <w:rsid w:val="0085039A"/>
    <w:rsid w:val="00850648"/>
    <w:rsid w:val="00850780"/>
    <w:rsid w:val="008509F6"/>
    <w:rsid w:val="00850E9E"/>
    <w:rsid w:val="008515C0"/>
    <w:rsid w:val="0085177A"/>
    <w:rsid w:val="00851F04"/>
    <w:rsid w:val="00852011"/>
    <w:rsid w:val="008520D2"/>
    <w:rsid w:val="00852106"/>
    <w:rsid w:val="0085221B"/>
    <w:rsid w:val="008525E3"/>
    <w:rsid w:val="00852C50"/>
    <w:rsid w:val="00852DB7"/>
    <w:rsid w:val="00852FB8"/>
    <w:rsid w:val="0085303C"/>
    <w:rsid w:val="0085365B"/>
    <w:rsid w:val="0085403A"/>
    <w:rsid w:val="008542CA"/>
    <w:rsid w:val="00854408"/>
    <w:rsid w:val="0085442B"/>
    <w:rsid w:val="00854C47"/>
    <w:rsid w:val="00854E13"/>
    <w:rsid w:val="00855107"/>
    <w:rsid w:val="00855ACD"/>
    <w:rsid w:val="00856870"/>
    <w:rsid w:val="008568B3"/>
    <w:rsid w:val="00856951"/>
    <w:rsid w:val="00856C90"/>
    <w:rsid w:val="00856E91"/>
    <w:rsid w:val="00856F70"/>
    <w:rsid w:val="00856FAD"/>
    <w:rsid w:val="0085743B"/>
    <w:rsid w:val="008577DA"/>
    <w:rsid w:val="00857817"/>
    <w:rsid w:val="00857D44"/>
    <w:rsid w:val="00860031"/>
    <w:rsid w:val="008601C4"/>
    <w:rsid w:val="00860224"/>
    <w:rsid w:val="008605FA"/>
    <w:rsid w:val="00860A59"/>
    <w:rsid w:val="00860E30"/>
    <w:rsid w:val="00860E3D"/>
    <w:rsid w:val="00861BE3"/>
    <w:rsid w:val="008621DA"/>
    <w:rsid w:val="008626D3"/>
    <w:rsid w:val="00862A60"/>
    <w:rsid w:val="00862BFD"/>
    <w:rsid w:val="00862FFC"/>
    <w:rsid w:val="008630E8"/>
    <w:rsid w:val="0086323A"/>
    <w:rsid w:val="008634B1"/>
    <w:rsid w:val="008635A1"/>
    <w:rsid w:val="008636DD"/>
    <w:rsid w:val="00863BAF"/>
    <w:rsid w:val="008642DD"/>
    <w:rsid w:val="00864555"/>
    <w:rsid w:val="008650C2"/>
    <w:rsid w:val="00865442"/>
    <w:rsid w:val="00865722"/>
    <w:rsid w:val="008657AC"/>
    <w:rsid w:val="008659EE"/>
    <w:rsid w:val="00866068"/>
    <w:rsid w:val="008660E9"/>
    <w:rsid w:val="0086615B"/>
    <w:rsid w:val="00866649"/>
    <w:rsid w:val="0086715A"/>
    <w:rsid w:val="00867325"/>
    <w:rsid w:val="00867627"/>
    <w:rsid w:val="00867F7E"/>
    <w:rsid w:val="00870E5F"/>
    <w:rsid w:val="00870FEB"/>
    <w:rsid w:val="00871233"/>
    <w:rsid w:val="0087152F"/>
    <w:rsid w:val="0087155B"/>
    <w:rsid w:val="008721E5"/>
    <w:rsid w:val="008722D4"/>
    <w:rsid w:val="00872742"/>
    <w:rsid w:val="008728FE"/>
    <w:rsid w:val="00872BAF"/>
    <w:rsid w:val="00872BB0"/>
    <w:rsid w:val="00873341"/>
    <w:rsid w:val="008733DA"/>
    <w:rsid w:val="00873E1D"/>
    <w:rsid w:val="00873FA6"/>
    <w:rsid w:val="00874E4C"/>
    <w:rsid w:val="00874E6C"/>
    <w:rsid w:val="008751F3"/>
    <w:rsid w:val="00875ECC"/>
    <w:rsid w:val="008761FC"/>
    <w:rsid w:val="008765E2"/>
    <w:rsid w:val="00876635"/>
    <w:rsid w:val="0087683B"/>
    <w:rsid w:val="00876873"/>
    <w:rsid w:val="00876CD8"/>
    <w:rsid w:val="00877183"/>
    <w:rsid w:val="008777DA"/>
    <w:rsid w:val="00877E2A"/>
    <w:rsid w:val="00877EB4"/>
    <w:rsid w:val="0088006F"/>
    <w:rsid w:val="0088033B"/>
    <w:rsid w:val="0088119A"/>
    <w:rsid w:val="008814EA"/>
    <w:rsid w:val="00881551"/>
    <w:rsid w:val="008816EE"/>
    <w:rsid w:val="0088182D"/>
    <w:rsid w:val="00882049"/>
    <w:rsid w:val="00882D5C"/>
    <w:rsid w:val="00882E44"/>
    <w:rsid w:val="00883021"/>
    <w:rsid w:val="0088379A"/>
    <w:rsid w:val="00884BEA"/>
    <w:rsid w:val="00884D60"/>
    <w:rsid w:val="00884D96"/>
    <w:rsid w:val="00884E47"/>
    <w:rsid w:val="00885097"/>
    <w:rsid w:val="00885EEB"/>
    <w:rsid w:val="00886042"/>
    <w:rsid w:val="0088609A"/>
    <w:rsid w:val="00886428"/>
    <w:rsid w:val="00887020"/>
    <w:rsid w:val="00887495"/>
    <w:rsid w:val="0088782C"/>
    <w:rsid w:val="00887AA6"/>
    <w:rsid w:val="00887F4E"/>
    <w:rsid w:val="00890505"/>
    <w:rsid w:val="00890F0F"/>
    <w:rsid w:val="0089101F"/>
    <w:rsid w:val="00891047"/>
    <w:rsid w:val="008911B9"/>
    <w:rsid w:val="00891A85"/>
    <w:rsid w:val="00891AF6"/>
    <w:rsid w:val="00891CC1"/>
    <w:rsid w:val="00891D42"/>
    <w:rsid w:val="008922E2"/>
    <w:rsid w:val="0089247A"/>
    <w:rsid w:val="00892707"/>
    <w:rsid w:val="00892821"/>
    <w:rsid w:val="00892AD0"/>
    <w:rsid w:val="00892B94"/>
    <w:rsid w:val="00892C78"/>
    <w:rsid w:val="0089304E"/>
    <w:rsid w:val="008931AB"/>
    <w:rsid w:val="0089321A"/>
    <w:rsid w:val="008942F0"/>
    <w:rsid w:val="008943AB"/>
    <w:rsid w:val="0089457D"/>
    <w:rsid w:val="008948FD"/>
    <w:rsid w:val="00894BB4"/>
    <w:rsid w:val="00894EA8"/>
    <w:rsid w:val="008951FE"/>
    <w:rsid w:val="008954C1"/>
    <w:rsid w:val="008958B1"/>
    <w:rsid w:val="00895B13"/>
    <w:rsid w:val="00895CF7"/>
    <w:rsid w:val="0089618C"/>
    <w:rsid w:val="008965BA"/>
    <w:rsid w:val="00896E69"/>
    <w:rsid w:val="00897099"/>
    <w:rsid w:val="0089767C"/>
    <w:rsid w:val="00897A8E"/>
    <w:rsid w:val="00897DD2"/>
    <w:rsid w:val="008A040C"/>
    <w:rsid w:val="008A0EF4"/>
    <w:rsid w:val="008A117B"/>
    <w:rsid w:val="008A1CC6"/>
    <w:rsid w:val="008A212B"/>
    <w:rsid w:val="008A2377"/>
    <w:rsid w:val="008A297C"/>
    <w:rsid w:val="008A2DB8"/>
    <w:rsid w:val="008A347D"/>
    <w:rsid w:val="008A37F1"/>
    <w:rsid w:val="008A3B06"/>
    <w:rsid w:val="008A3D38"/>
    <w:rsid w:val="008A4238"/>
    <w:rsid w:val="008A4242"/>
    <w:rsid w:val="008A43EF"/>
    <w:rsid w:val="008A4791"/>
    <w:rsid w:val="008A4890"/>
    <w:rsid w:val="008A4F20"/>
    <w:rsid w:val="008A5A2B"/>
    <w:rsid w:val="008A61C7"/>
    <w:rsid w:val="008A6490"/>
    <w:rsid w:val="008A687F"/>
    <w:rsid w:val="008A692C"/>
    <w:rsid w:val="008A6CA6"/>
    <w:rsid w:val="008A6FEC"/>
    <w:rsid w:val="008A70E1"/>
    <w:rsid w:val="008A7366"/>
    <w:rsid w:val="008A7408"/>
    <w:rsid w:val="008A7A18"/>
    <w:rsid w:val="008A7B61"/>
    <w:rsid w:val="008B00D5"/>
    <w:rsid w:val="008B0178"/>
    <w:rsid w:val="008B03A2"/>
    <w:rsid w:val="008B05F7"/>
    <w:rsid w:val="008B0B53"/>
    <w:rsid w:val="008B124F"/>
    <w:rsid w:val="008B14F2"/>
    <w:rsid w:val="008B165C"/>
    <w:rsid w:val="008B17B8"/>
    <w:rsid w:val="008B1B9A"/>
    <w:rsid w:val="008B1BA8"/>
    <w:rsid w:val="008B1C66"/>
    <w:rsid w:val="008B1D4B"/>
    <w:rsid w:val="008B1E51"/>
    <w:rsid w:val="008B1FB6"/>
    <w:rsid w:val="008B288A"/>
    <w:rsid w:val="008B2A3D"/>
    <w:rsid w:val="008B2E6A"/>
    <w:rsid w:val="008B31A5"/>
    <w:rsid w:val="008B3299"/>
    <w:rsid w:val="008B35D5"/>
    <w:rsid w:val="008B3896"/>
    <w:rsid w:val="008B3C48"/>
    <w:rsid w:val="008B3D93"/>
    <w:rsid w:val="008B3F53"/>
    <w:rsid w:val="008B42BB"/>
    <w:rsid w:val="008B5117"/>
    <w:rsid w:val="008B5313"/>
    <w:rsid w:val="008B549C"/>
    <w:rsid w:val="008B54C3"/>
    <w:rsid w:val="008B5629"/>
    <w:rsid w:val="008B5EA5"/>
    <w:rsid w:val="008B5F30"/>
    <w:rsid w:val="008B61C4"/>
    <w:rsid w:val="008B64ED"/>
    <w:rsid w:val="008B6605"/>
    <w:rsid w:val="008B66F4"/>
    <w:rsid w:val="008B6BD4"/>
    <w:rsid w:val="008B7818"/>
    <w:rsid w:val="008B79BA"/>
    <w:rsid w:val="008B7B84"/>
    <w:rsid w:val="008B7C1F"/>
    <w:rsid w:val="008C0469"/>
    <w:rsid w:val="008C0AA1"/>
    <w:rsid w:val="008C0C4D"/>
    <w:rsid w:val="008C0D8E"/>
    <w:rsid w:val="008C0F7D"/>
    <w:rsid w:val="008C1517"/>
    <w:rsid w:val="008C16ED"/>
    <w:rsid w:val="008C1881"/>
    <w:rsid w:val="008C20ED"/>
    <w:rsid w:val="008C213C"/>
    <w:rsid w:val="008C2308"/>
    <w:rsid w:val="008C2716"/>
    <w:rsid w:val="008C2E96"/>
    <w:rsid w:val="008C3295"/>
    <w:rsid w:val="008C36C1"/>
    <w:rsid w:val="008C3824"/>
    <w:rsid w:val="008C38B5"/>
    <w:rsid w:val="008C3B0C"/>
    <w:rsid w:val="008C3CBD"/>
    <w:rsid w:val="008C3D25"/>
    <w:rsid w:val="008C400D"/>
    <w:rsid w:val="008C430C"/>
    <w:rsid w:val="008C497B"/>
    <w:rsid w:val="008C4C44"/>
    <w:rsid w:val="008C512F"/>
    <w:rsid w:val="008C5366"/>
    <w:rsid w:val="008C6046"/>
    <w:rsid w:val="008C6220"/>
    <w:rsid w:val="008C6A01"/>
    <w:rsid w:val="008C6A46"/>
    <w:rsid w:val="008C734D"/>
    <w:rsid w:val="008C75CF"/>
    <w:rsid w:val="008C7FAC"/>
    <w:rsid w:val="008D078A"/>
    <w:rsid w:val="008D08BC"/>
    <w:rsid w:val="008D0DCC"/>
    <w:rsid w:val="008D120C"/>
    <w:rsid w:val="008D17BA"/>
    <w:rsid w:val="008D18E5"/>
    <w:rsid w:val="008D2273"/>
    <w:rsid w:val="008D22D6"/>
    <w:rsid w:val="008D2321"/>
    <w:rsid w:val="008D2BEF"/>
    <w:rsid w:val="008D2D73"/>
    <w:rsid w:val="008D3BA6"/>
    <w:rsid w:val="008D3D33"/>
    <w:rsid w:val="008D45AD"/>
    <w:rsid w:val="008D45C7"/>
    <w:rsid w:val="008D4934"/>
    <w:rsid w:val="008D49FB"/>
    <w:rsid w:val="008D4B91"/>
    <w:rsid w:val="008D4C19"/>
    <w:rsid w:val="008D565A"/>
    <w:rsid w:val="008D6A10"/>
    <w:rsid w:val="008D6E42"/>
    <w:rsid w:val="008D7039"/>
    <w:rsid w:val="008D70C4"/>
    <w:rsid w:val="008D7378"/>
    <w:rsid w:val="008D7680"/>
    <w:rsid w:val="008D770C"/>
    <w:rsid w:val="008E00F3"/>
    <w:rsid w:val="008E04CB"/>
    <w:rsid w:val="008E06A7"/>
    <w:rsid w:val="008E0BC1"/>
    <w:rsid w:val="008E1435"/>
    <w:rsid w:val="008E1439"/>
    <w:rsid w:val="008E1712"/>
    <w:rsid w:val="008E1839"/>
    <w:rsid w:val="008E1854"/>
    <w:rsid w:val="008E1B4D"/>
    <w:rsid w:val="008E1F9C"/>
    <w:rsid w:val="008E2793"/>
    <w:rsid w:val="008E2A64"/>
    <w:rsid w:val="008E2C9C"/>
    <w:rsid w:val="008E2D29"/>
    <w:rsid w:val="008E2E83"/>
    <w:rsid w:val="008E2E99"/>
    <w:rsid w:val="008E2FFB"/>
    <w:rsid w:val="008E31D4"/>
    <w:rsid w:val="008E3287"/>
    <w:rsid w:val="008E32C7"/>
    <w:rsid w:val="008E33E0"/>
    <w:rsid w:val="008E36D4"/>
    <w:rsid w:val="008E37A8"/>
    <w:rsid w:val="008E3850"/>
    <w:rsid w:val="008E38ED"/>
    <w:rsid w:val="008E3FFB"/>
    <w:rsid w:val="008E40CB"/>
    <w:rsid w:val="008E43D5"/>
    <w:rsid w:val="008E44E1"/>
    <w:rsid w:val="008E47A8"/>
    <w:rsid w:val="008E4F50"/>
    <w:rsid w:val="008E5041"/>
    <w:rsid w:val="008E51EE"/>
    <w:rsid w:val="008E5C0C"/>
    <w:rsid w:val="008E6A21"/>
    <w:rsid w:val="008E6A75"/>
    <w:rsid w:val="008E6EF8"/>
    <w:rsid w:val="008E708C"/>
    <w:rsid w:val="008E7223"/>
    <w:rsid w:val="008E72BF"/>
    <w:rsid w:val="008E72D8"/>
    <w:rsid w:val="008E7305"/>
    <w:rsid w:val="008E771E"/>
    <w:rsid w:val="008E7974"/>
    <w:rsid w:val="008F1167"/>
    <w:rsid w:val="008F1312"/>
    <w:rsid w:val="008F1345"/>
    <w:rsid w:val="008F19AF"/>
    <w:rsid w:val="008F1AA4"/>
    <w:rsid w:val="008F1EFB"/>
    <w:rsid w:val="008F21BE"/>
    <w:rsid w:val="008F2975"/>
    <w:rsid w:val="008F297D"/>
    <w:rsid w:val="008F2C8C"/>
    <w:rsid w:val="008F2D74"/>
    <w:rsid w:val="008F2F4D"/>
    <w:rsid w:val="008F3114"/>
    <w:rsid w:val="008F312B"/>
    <w:rsid w:val="008F314D"/>
    <w:rsid w:val="008F3250"/>
    <w:rsid w:val="008F39A6"/>
    <w:rsid w:val="008F3E03"/>
    <w:rsid w:val="008F441A"/>
    <w:rsid w:val="008F4629"/>
    <w:rsid w:val="008F481F"/>
    <w:rsid w:val="008F4C9A"/>
    <w:rsid w:val="008F4F6D"/>
    <w:rsid w:val="008F5093"/>
    <w:rsid w:val="008F579E"/>
    <w:rsid w:val="008F5947"/>
    <w:rsid w:val="008F60FC"/>
    <w:rsid w:val="008F614D"/>
    <w:rsid w:val="008F6453"/>
    <w:rsid w:val="008F6B19"/>
    <w:rsid w:val="008F6C85"/>
    <w:rsid w:val="008F7EDF"/>
    <w:rsid w:val="00900019"/>
    <w:rsid w:val="0090022A"/>
    <w:rsid w:val="009007BA"/>
    <w:rsid w:val="00900EF4"/>
    <w:rsid w:val="009016B3"/>
    <w:rsid w:val="0090189A"/>
    <w:rsid w:val="0090236A"/>
    <w:rsid w:val="00902EB2"/>
    <w:rsid w:val="00902EB8"/>
    <w:rsid w:val="009030B6"/>
    <w:rsid w:val="0090368B"/>
    <w:rsid w:val="009037C2"/>
    <w:rsid w:val="009037E1"/>
    <w:rsid w:val="00903E13"/>
    <w:rsid w:val="009043A3"/>
    <w:rsid w:val="00904787"/>
    <w:rsid w:val="009047DE"/>
    <w:rsid w:val="00904B4A"/>
    <w:rsid w:val="00904CE7"/>
    <w:rsid w:val="00904D34"/>
    <w:rsid w:val="00904D67"/>
    <w:rsid w:val="00904D6F"/>
    <w:rsid w:val="00904E5A"/>
    <w:rsid w:val="00905239"/>
    <w:rsid w:val="0090579A"/>
    <w:rsid w:val="009061BF"/>
    <w:rsid w:val="00906291"/>
    <w:rsid w:val="0090632B"/>
    <w:rsid w:val="009063CA"/>
    <w:rsid w:val="00906680"/>
    <w:rsid w:val="00906F32"/>
    <w:rsid w:val="00907254"/>
    <w:rsid w:val="009074F6"/>
    <w:rsid w:val="0090752F"/>
    <w:rsid w:val="009076AF"/>
    <w:rsid w:val="009077CC"/>
    <w:rsid w:val="009079F6"/>
    <w:rsid w:val="009079FA"/>
    <w:rsid w:val="009105C0"/>
    <w:rsid w:val="00910A8D"/>
    <w:rsid w:val="009112D5"/>
    <w:rsid w:val="00911E3A"/>
    <w:rsid w:val="0091212A"/>
    <w:rsid w:val="00912BA6"/>
    <w:rsid w:val="00912D09"/>
    <w:rsid w:val="00913739"/>
    <w:rsid w:val="009139C3"/>
    <w:rsid w:val="00913D0C"/>
    <w:rsid w:val="00913FFB"/>
    <w:rsid w:val="00914082"/>
    <w:rsid w:val="00914874"/>
    <w:rsid w:val="009149D2"/>
    <w:rsid w:val="00914CC1"/>
    <w:rsid w:val="00914D49"/>
    <w:rsid w:val="00914E76"/>
    <w:rsid w:val="00915214"/>
    <w:rsid w:val="00915398"/>
    <w:rsid w:val="009154AD"/>
    <w:rsid w:val="00915666"/>
    <w:rsid w:val="00915675"/>
    <w:rsid w:val="00915699"/>
    <w:rsid w:val="009159F2"/>
    <w:rsid w:val="00915B49"/>
    <w:rsid w:val="00915BB4"/>
    <w:rsid w:val="00915C28"/>
    <w:rsid w:val="00915EB0"/>
    <w:rsid w:val="0091611E"/>
    <w:rsid w:val="00916155"/>
    <w:rsid w:val="0091620C"/>
    <w:rsid w:val="00916569"/>
    <w:rsid w:val="00916741"/>
    <w:rsid w:val="009169C7"/>
    <w:rsid w:val="00916AC4"/>
    <w:rsid w:val="00916BED"/>
    <w:rsid w:val="00917A8E"/>
    <w:rsid w:val="00917F79"/>
    <w:rsid w:val="00920655"/>
    <w:rsid w:val="009212E1"/>
    <w:rsid w:val="009217A6"/>
    <w:rsid w:val="00921BD7"/>
    <w:rsid w:val="00921BF4"/>
    <w:rsid w:val="0092211C"/>
    <w:rsid w:val="009222EF"/>
    <w:rsid w:val="00922486"/>
    <w:rsid w:val="00922CD5"/>
    <w:rsid w:val="00922CE4"/>
    <w:rsid w:val="00922D18"/>
    <w:rsid w:val="00922DC7"/>
    <w:rsid w:val="0092373D"/>
    <w:rsid w:val="009238DF"/>
    <w:rsid w:val="00923C15"/>
    <w:rsid w:val="00923D94"/>
    <w:rsid w:val="009242A4"/>
    <w:rsid w:val="009244BF"/>
    <w:rsid w:val="009246ED"/>
    <w:rsid w:val="00924E12"/>
    <w:rsid w:val="0092528D"/>
    <w:rsid w:val="0092567C"/>
    <w:rsid w:val="00925748"/>
    <w:rsid w:val="00925AF9"/>
    <w:rsid w:val="00925D2E"/>
    <w:rsid w:val="00925D30"/>
    <w:rsid w:val="00925E01"/>
    <w:rsid w:val="009263B6"/>
    <w:rsid w:val="0092655B"/>
    <w:rsid w:val="009269DC"/>
    <w:rsid w:val="00926A40"/>
    <w:rsid w:val="009274A8"/>
    <w:rsid w:val="00927DAE"/>
    <w:rsid w:val="00927DD8"/>
    <w:rsid w:val="00930057"/>
    <w:rsid w:val="0093046B"/>
    <w:rsid w:val="009309C7"/>
    <w:rsid w:val="00930DA4"/>
    <w:rsid w:val="00930DE6"/>
    <w:rsid w:val="00931278"/>
    <w:rsid w:val="0093152B"/>
    <w:rsid w:val="009317F5"/>
    <w:rsid w:val="009318E3"/>
    <w:rsid w:val="00931CBE"/>
    <w:rsid w:val="00932230"/>
    <w:rsid w:val="00932B71"/>
    <w:rsid w:val="00932F34"/>
    <w:rsid w:val="009330DD"/>
    <w:rsid w:val="009337DD"/>
    <w:rsid w:val="009337F5"/>
    <w:rsid w:val="009337FA"/>
    <w:rsid w:val="0093402D"/>
    <w:rsid w:val="00934846"/>
    <w:rsid w:val="009349F4"/>
    <w:rsid w:val="00934BD4"/>
    <w:rsid w:val="00934CAC"/>
    <w:rsid w:val="00935CEC"/>
    <w:rsid w:val="0093606D"/>
    <w:rsid w:val="009364A9"/>
    <w:rsid w:val="009366F9"/>
    <w:rsid w:val="00936A2C"/>
    <w:rsid w:val="00936C53"/>
    <w:rsid w:val="00937361"/>
    <w:rsid w:val="00940748"/>
    <w:rsid w:val="00940A6E"/>
    <w:rsid w:val="00940CC3"/>
    <w:rsid w:val="00941296"/>
    <w:rsid w:val="00941664"/>
    <w:rsid w:val="0094191E"/>
    <w:rsid w:val="00941C00"/>
    <w:rsid w:val="00941D13"/>
    <w:rsid w:val="00941D9A"/>
    <w:rsid w:val="0094212C"/>
    <w:rsid w:val="00942470"/>
    <w:rsid w:val="00942C38"/>
    <w:rsid w:val="00942FE7"/>
    <w:rsid w:val="00942FEE"/>
    <w:rsid w:val="0094338C"/>
    <w:rsid w:val="009434E2"/>
    <w:rsid w:val="00943641"/>
    <w:rsid w:val="00943BFA"/>
    <w:rsid w:val="0094460D"/>
    <w:rsid w:val="009447D2"/>
    <w:rsid w:val="00944CA9"/>
    <w:rsid w:val="00945306"/>
    <w:rsid w:val="0094537D"/>
    <w:rsid w:val="00945B1D"/>
    <w:rsid w:val="00945B20"/>
    <w:rsid w:val="0094632A"/>
    <w:rsid w:val="0094651C"/>
    <w:rsid w:val="009465CB"/>
    <w:rsid w:val="009465D2"/>
    <w:rsid w:val="00946B87"/>
    <w:rsid w:val="00946E99"/>
    <w:rsid w:val="009470EA"/>
    <w:rsid w:val="0094724A"/>
    <w:rsid w:val="00947420"/>
    <w:rsid w:val="009476FD"/>
    <w:rsid w:val="009478C7"/>
    <w:rsid w:val="00947A19"/>
    <w:rsid w:val="00947B06"/>
    <w:rsid w:val="009502CF"/>
    <w:rsid w:val="0095099D"/>
    <w:rsid w:val="00950CED"/>
    <w:rsid w:val="00950CEF"/>
    <w:rsid w:val="00951128"/>
    <w:rsid w:val="0095121C"/>
    <w:rsid w:val="00951337"/>
    <w:rsid w:val="0095142F"/>
    <w:rsid w:val="00951A76"/>
    <w:rsid w:val="00951BE6"/>
    <w:rsid w:val="00952461"/>
    <w:rsid w:val="00952809"/>
    <w:rsid w:val="00952E62"/>
    <w:rsid w:val="0095307C"/>
    <w:rsid w:val="0095434F"/>
    <w:rsid w:val="009545BF"/>
    <w:rsid w:val="00954C4E"/>
    <w:rsid w:val="00955C0D"/>
    <w:rsid w:val="0095600B"/>
    <w:rsid w:val="00956019"/>
    <w:rsid w:val="00956927"/>
    <w:rsid w:val="00956CAF"/>
    <w:rsid w:val="00957168"/>
    <w:rsid w:val="009574C4"/>
    <w:rsid w:val="009576FE"/>
    <w:rsid w:val="00957A28"/>
    <w:rsid w:val="00957E12"/>
    <w:rsid w:val="0096001B"/>
    <w:rsid w:val="009600BC"/>
    <w:rsid w:val="0096025F"/>
    <w:rsid w:val="009602F1"/>
    <w:rsid w:val="0096040C"/>
    <w:rsid w:val="00960591"/>
    <w:rsid w:val="009607E3"/>
    <w:rsid w:val="009608B1"/>
    <w:rsid w:val="00960964"/>
    <w:rsid w:val="00960C4E"/>
    <w:rsid w:val="00960D9C"/>
    <w:rsid w:val="009615F0"/>
    <w:rsid w:val="0096228D"/>
    <w:rsid w:val="009622A2"/>
    <w:rsid w:val="00962451"/>
    <w:rsid w:val="00962497"/>
    <w:rsid w:val="009632FC"/>
    <w:rsid w:val="009637DE"/>
    <w:rsid w:val="00963974"/>
    <w:rsid w:val="00963D68"/>
    <w:rsid w:val="00963DEB"/>
    <w:rsid w:val="00963F53"/>
    <w:rsid w:val="00964686"/>
    <w:rsid w:val="009646A3"/>
    <w:rsid w:val="00964968"/>
    <w:rsid w:val="00964C28"/>
    <w:rsid w:val="009651A4"/>
    <w:rsid w:val="009651AF"/>
    <w:rsid w:val="00966164"/>
    <w:rsid w:val="00966BC7"/>
    <w:rsid w:val="00967073"/>
    <w:rsid w:val="009672FA"/>
    <w:rsid w:val="00967386"/>
    <w:rsid w:val="0096765C"/>
    <w:rsid w:val="009677CB"/>
    <w:rsid w:val="00967AEE"/>
    <w:rsid w:val="00967B3F"/>
    <w:rsid w:val="00967C2B"/>
    <w:rsid w:val="009707DA"/>
    <w:rsid w:val="009709A4"/>
    <w:rsid w:val="009709AB"/>
    <w:rsid w:val="0097144A"/>
    <w:rsid w:val="009717FF"/>
    <w:rsid w:val="00972098"/>
    <w:rsid w:val="00972156"/>
    <w:rsid w:val="009721C1"/>
    <w:rsid w:val="0097229F"/>
    <w:rsid w:val="009727E2"/>
    <w:rsid w:val="009731F2"/>
    <w:rsid w:val="00973332"/>
    <w:rsid w:val="0097343B"/>
    <w:rsid w:val="009736CA"/>
    <w:rsid w:val="00973A99"/>
    <w:rsid w:val="009741F3"/>
    <w:rsid w:val="00974332"/>
    <w:rsid w:val="0097448F"/>
    <w:rsid w:val="009745B2"/>
    <w:rsid w:val="009749B8"/>
    <w:rsid w:val="00974CB6"/>
    <w:rsid w:val="00975069"/>
    <w:rsid w:val="00975501"/>
    <w:rsid w:val="00975C96"/>
    <w:rsid w:val="00975E3A"/>
    <w:rsid w:val="00976098"/>
    <w:rsid w:val="00976181"/>
    <w:rsid w:val="0097624D"/>
    <w:rsid w:val="00976BCB"/>
    <w:rsid w:val="00976CE1"/>
    <w:rsid w:val="00976EE9"/>
    <w:rsid w:val="00976F48"/>
    <w:rsid w:val="00977393"/>
    <w:rsid w:val="00977A4E"/>
    <w:rsid w:val="0098074A"/>
    <w:rsid w:val="0098092F"/>
    <w:rsid w:val="009809B8"/>
    <w:rsid w:val="00980C92"/>
    <w:rsid w:val="00981529"/>
    <w:rsid w:val="009815F2"/>
    <w:rsid w:val="0098176B"/>
    <w:rsid w:val="00981D7E"/>
    <w:rsid w:val="00981D84"/>
    <w:rsid w:val="00981FCF"/>
    <w:rsid w:val="00982CBF"/>
    <w:rsid w:val="00982FB0"/>
    <w:rsid w:val="00983162"/>
    <w:rsid w:val="009833A9"/>
    <w:rsid w:val="00983DEA"/>
    <w:rsid w:val="00984269"/>
    <w:rsid w:val="00984E33"/>
    <w:rsid w:val="00985035"/>
    <w:rsid w:val="0098555F"/>
    <w:rsid w:val="009855E9"/>
    <w:rsid w:val="0098598B"/>
    <w:rsid w:val="0098599E"/>
    <w:rsid w:val="00985B0B"/>
    <w:rsid w:val="00985B97"/>
    <w:rsid w:val="00985F4E"/>
    <w:rsid w:val="009864C4"/>
    <w:rsid w:val="00986645"/>
    <w:rsid w:val="00986C82"/>
    <w:rsid w:val="00986EA7"/>
    <w:rsid w:val="00986F4D"/>
    <w:rsid w:val="00987619"/>
    <w:rsid w:val="00987C30"/>
    <w:rsid w:val="009905A9"/>
    <w:rsid w:val="0099084C"/>
    <w:rsid w:val="00990A56"/>
    <w:rsid w:val="009912FA"/>
    <w:rsid w:val="00991BA6"/>
    <w:rsid w:val="00991BC4"/>
    <w:rsid w:val="0099204F"/>
    <w:rsid w:val="009921C6"/>
    <w:rsid w:val="00992913"/>
    <w:rsid w:val="00992DD5"/>
    <w:rsid w:val="00992FED"/>
    <w:rsid w:val="00993891"/>
    <w:rsid w:val="00993923"/>
    <w:rsid w:val="009939E0"/>
    <w:rsid w:val="00994045"/>
    <w:rsid w:val="0099442F"/>
    <w:rsid w:val="0099463C"/>
    <w:rsid w:val="009947E0"/>
    <w:rsid w:val="00994B0B"/>
    <w:rsid w:val="00994BF8"/>
    <w:rsid w:val="00994E67"/>
    <w:rsid w:val="00995F89"/>
    <w:rsid w:val="00996780"/>
    <w:rsid w:val="009969D4"/>
    <w:rsid w:val="00996AA9"/>
    <w:rsid w:val="00996EE1"/>
    <w:rsid w:val="009975AB"/>
    <w:rsid w:val="0099777B"/>
    <w:rsid w:val="00997940"/>
    <w:rsid w:val="00997F7A"/>
    <w:rsid w:val="009A03FF"/>
    <w:rsid w:val="009A055A"/>
    <w:rsid w:val="009A0C87"/>
    <w:rsid w:val="009A0F76"/>
    <w:rsid w:val="009A146E"/>
    <w:rsid w:val="009A193D"/>
    <w:rsid w:val="009A2068"/>
    <w:rsid w:val="009A20A0"/>
    <w:rsid w:val="009A20C3"/>
    <w:rsid w:val="009A232B"/>
    <w:rsid w:val="009A2580"/>
    <w:rsid w:val="009A2E39"/>
    <w:rsid w:val="009A2E71"/>
    <w:rsid w:val="009A313C"/>
    <w:rsid w:val="009A321D"/>
    <w:rsid w:val="009A334A"/>
    <w:rsid w:val="009A37F9"/>
    <w:rsid w:val="009A4BD8"/>
    <w:rsid w:val="009A4D80"/>
    <w:rsid w:val="009A4DE2"/>
    <w:rsid w:val="009A4FCE"/>
    <w:rsid w:val="009A5101"/>
    <w:rsid w:val="009A5175"/>
    <w:rsid w:val="009A5304"/>
    <w:rsid w:val="009A5426"/>
    <w:rsid w:val="009A55B6"/>
    <w:rsid w:val="009A5609"/>
    <w:rsid w:val="009A5B9F"/>
    <w:rsid w:val="009A5F1C"/>
    <w:rsid w:val="009A6521"/>
    <w:rsid w:val="009A6C3C"/>
    <w:rsid w:val="009A6D3C"/>
    <w:rsid w:val="009A6FEF"/>
    <w:rsid w:val="009A744F"/>
    <w:rsid w:val="009A793F"/>
    <w:rsid w:val="009A79BD"/>
    <w:rsid w:val="009A7A8B"/>
    <w:rsid w:val="009A7B25"/>
    <w:rsid w:val="009A7F61"/>
    <w:rsid w:val="009B03C8"/>
    <w:rsid w:val="009B06EF"/>
    <w:rsid w:val="009B09AB"/>
    <w:rsid w:val="009B09C6"/>
    <w:rsid w:val="009B0B25"/>
    <w:rsid w:val="009B0DCB"/>
    <w:rsid w:val="009B1140"/>
    <w:rsid w:val="009B13C0"/>
    <w:rsid w:val="009B1431"/>
    <w:rsid w:val="009B1540"/>
    <w:rsid w:val="009B16AE"/>
    <w:rsid w:val="009B19BF"/>
    <w:rsid w:val="009B1B00"/>
    <w:rsid w:val="009B23E7"/>
    <w:rsid w:val="009B27E7"/>
    <w:rsid w:val="009B2A44"/>
    <w:rsid w:val="009B31D9"/>
    <w:rsid w:val="009B33E1"/>
    <w:rsid w:val="009B3931"/>
    <w:rsid w:val="009B3A7B"/>
    <w:rsid w:val="009B3AEC"/>
    <w:rsid w:val="009B3BDF"/>
    <w:rsid w:val="009B3D69"/>
    <w:rsid w:val="009B4AEE"/>
    <w:rsid w:val="009B4F59"/>
    <w:rsid w:val="009B4FF6"/>
    <w:rsid w:val="009B52E5"/>
    <w:rsid w:val="009B5662"/>
    <w:rsid w:val="009B5D44"/>
    <w:rsid w:val="009B639F"/>
    <w:rsid w:val="009B64A0"/>
    <w:rsid w:val="009B65C3"/>
    <w:rsid w:val="009B68CE"/>
    <w:rsid w:val="009B6C24"/>
    <w:rsid w:val="009B6FFC"/>
    <w:rsid w:val="009B72B4"/>
    <w:rsid w:val="009B7492"/>
    <w:rsid w:val="009B784B"/>
    <w:rsid w:val="009C03BD"/>
    <w:rsid w:val="009C0467"/>
    <w:rsid w:val="009C0663"/>
    <w:rsid w:val="009C0A3A"/>
    <w:rsid w:val="009C1784"/>
    <w:rsid w:val="009C19C2"/>
    <w:rsid w:val="009C1B98"/>
    <w:rsid w:val="009C1CA5"/>
    <w:rsid w:val="009C1E06"/>
    <w:rsid w:val="009C220B"/>
    <w:rsid w:val="009C2261"/>
    <w:rsid w:val="009C2C98"/>
    <w:rsid w:val="009C2D23"/>
    <w:rsid w:val="009C2F1C"/>
    <w:rsid w:val="009C2F96"/>
    <w:rsid w:val="009C310E"/>
    <w:rsid w:val="009C3515"/>
    <w:rsid w:val="009C352D"/>
    <w:rsid w:val="009C3879"/>
    <w:rsid w:val="009C397F"/>
    <w:rsid w:val="009C3AAE"/>
    <w:rsid w:val="009C3D11"/>
    <w:rsid w:val="009C3D9B"/>
    <w:rsid w:val="009C3DEF"/>
    <w:rsid w:val="009C3E8A"/>
    <w:rsid w:val="009C42C0"/>
    <w:rsid w:val="009C4FE7"/>
    <w:rsid w:val="009C56A9"/>
    <w:rsid w:val="009C60BA"/>
    <w:rsid w:val="009C616F"/>
    <w:rsid w:val="009C627E"/>
    <w:rsid w:val="009C62E1"/>
    <w:rsid w:val="009C64B0"/>
    <w:rsid w:val="009C64D4"/>
    <w:rsid w:val="009C6707"/>
    <w:rsid w:val="009C6A5D"/>
    <w:rsid w:val="009C6C17"/>
    <w:rsid w:val="009C6CD0"/>
    <w:rsid w:val="009C6D5E"/>
    <w:rsid w:val="009C7936"/>
    <w:rsid w:val="009C7BB9"/>
    <w:rsid w:val="009D0075"/>
    <w:rsid w:val="009D0397"/>
    <w:rsid w:val="009D03AC"/>
    <w:rsid w:val="009D0575"/>
    <w:rsid w:val="009D0608"/>
    <w:rsid w:val="009D0649"/>
    <w:rsid w:val="009D0812"/>
    <w:rsid w:val="009D09C4"/>
    <w:rsid w:val="009D0B72"/>
    <w:rsid w:val="009D0D37"/>
    <w:rsid w:val="009D10A1"/>
    <w:rsid w:val="009D1111"/>
    <w:rsid w:val="009D214F"/>
    <w:rsid w:val="009D227A"/>
    <w:rsid w:val="009D2587"/>
    <w:rsid w:val="009D26A0"/>
    <w:rsid w:val="009D281A"/>
    <w:rsid w:val="009D2BD7"/>
    <w:rsid w:val="009D2D4E"/>
    <w:rsid w:val="009D3214"/>
    <w:rsid w:val="009D32E0"/>
    <w:rsid w:val="009D348B"/>
    <w:rsid w:val="009D374D"/>
    <w:rsid w:val="009D3B38"/>
    <w:rsid w:val="009D3E5A"/>
    <w:rsid w:val="009D3F3B"/>
    <w:rsid w:val="009D41B8"/>
    <w:rsid w:val="009D41D4"/>
    <w:rsid w:val="009D4343"/>
    <w:rsid w:val="009D45E1"/>
    <w:rsid w:val="009D4600"/>
    <w:rsid w:val="009D46C5"/>
    <w:rsid w:val="009D493B"/>
    <w:rsid w:val="009D4B0F"/>
    <w:rsid w:val="009D4E87"/>
    <w:rsid w:val="009D4E8B"/>
    <w:rsid w:val="009D4EBB"/>
    <w:rsid w:val="009D5389"/>
    <w:rsid w:val="009D58D8"/>
    <w:rsid w:val="009D5941"/>
    <w:rsid w:val="009D5C93"/>
    <w:rsid w:val="009D5D99"/>
    <w:rsid w:val="009D6283"/>
    <w:rsid w:val="009D66A5"/>
    <w:rsid w:val="009D66D9"/>
    <w:rsid w:val="009D6924"/>
    <w:rsid w:val="009D6B18"/>
    <w:rsid w:val="009D76A2"/>
    <w:rsid w:val="009E00F9"/>
    <w:rsid w:val="009E03D8"/>
    <w:rsid w:val="009E04BC"/>
    <w:rsid w:val="009E066B"/>
    <w:rsid w:val="009E06AB"/>
    <w:rsid w:val="009E0A06"/>
    <w:rsid w:val="009E0AE0"/>
    <w:rsid w:val="009E0B82"/>
    <w:rsid w:val="009E1ABE"/>
    <w:rsid w:val="009E1FDA"/>
    <w:rsid w:val="009E1FF5"/>
    <w:rsid w:val="009E23F0"/>
    <w:rsid w:val="009E2638"/>
    <w:rsid w:val="009E335A"/>
    <w:rsid w:val="009E34FD"/>
    <w:rsid w:val="009E356D"/>
    <w:rsid w:val="009E385E"/>
    <w:rsid w:val="009E391D"/>
    <w:rsid w:val="009E3D5D"/>
    <w:rsid w:val="009E3EDD"/>
    <w:rsid w:val="009E4290"/>
    <w:rsid w:val="009E46D7"/>
    <w:rsid w:val="009E48EE"/>
    <w:rsid w:val="009E4CCC"/>
    <w:rsid w:val="009E4DDD"/>
    <w:rsid w:val="009E4F70"/>
    <w:rsid w:val="009E5266"/>
    <w:rsid w:val="009E596C"/>
    <w:rsid w:val="009E5AC2"/>
    <w:rsid w:val="009E62F1"/>
    <w:rsid w:val="009E7292"/>
    <w:rsid w:val="009E73E8"/>
    <w:rsid w:val="009E7805"/>
    <w:rsid w:val="009E7AC9"/>
    <w:rsid w:val="009E7E20"/>
    <w:rsid w:val="009E7F43"/>
    <w:rsid w:val="009F096C"/>
    <w:rsid w:val="009F0B92"/>
    <w:rsid w:val="009F1965"/>
    <w:rsid w:val="009F20F8"/>
    <w:rsid w:val="009F237D"/>
    <w:rsid w:val="009F26A7"/>
    <w:rsid w:val="009F2705"/>
    <w:rsid w:val="009F2750"/>
    <w:rsid w:val="009F3430"/>
    <w:rsid w:val="009F352F"/>
    <w:rsid w:val="009F3618"/>
    <w:rsid w:val="009F40B3"/>
    <w:rsid w:val="009F40DF"/>
    <w:rsid w:val="009F41CD"/>
    <w:rsid w:val="009F5EC4"/>
    <w:rsid w:val="009F61CF"/>
    <w:rsid w:val="009F6401"/>
    <w:rsid w:val="009F6F26"/>
    <w:rsid w:val="009F769E"/>
    <w:rsid w:val="009F776D"/>
    <w:rsid w:val="009F7B51"/>
    <w:rsid w:val="009F7C90"/>
    <w:rsid w:val="009F7EB8"/>
    <w:rsid w:val="00A00189"/>
    <w:rsid w:val="00A00544"/>
    <w:rsid w:val="00A009A1"/>
    <w:rsid w:val="00A00B78"/>
    <w:rsid w:val="00A00F18"/>
    <w:rsid w:val="00A014C7"/>
    <w:rsid w:val="00A0192B"/>
    <w:rsid w:val="00A01A5B"/>
    <w:rsid w:val="00A01A66"/>
    <w:rsid w:val="00A01E21"/>
    <w:rsid w:val="00A0214E"/>
    <w:rsid w:val="00A02506"/>
    <w:rsid w:val="00A036AB"/>
    <w:rsid w:val="00A037E9"/>
    <w:rsid w:val="00A0396A"/>
    <w:rsid w:val="00A04102"/>
    <w:rsid w:val="00A04150"/>
    <w:rsid w:val="00A04198"/>
    <w:rsid w:val="00A04465"/>
    <w:rsid w:val="00A044E8"/>
    <w:rsid w:val="00A04A0F"/>
    <w:rsid w:val="00A04F59"/>
    <w:rsid w:val="00A05545"/>
    <w:rsid w:val="00A05835"/>
    <w:rsid w:val="00A058BE"/>
    <w:rsid w:val="00A05A4F"/>
    <w:rsid w:val="00A05B3E"/>
    <w:rsid w:val="00A05B7F"/>
    <w:rsid w:val="00A0678B"/>
    <w:rsid w:val="00A0683D"/>
    <w:rsid w:val="00A06C23"/>
    <w:rsid w:val="00A075DB"/>
    <w:rsid w:val="00A0762A"/>
    <w:rsid w:val="00A076E3"/>
    <w:rsid w:val="00A0779E"/>
    <w:rsid w:val="00A07AF7"/>
    <w:rsid w:val="00A07B8A"/>
    <w:rsid w:val="00A07C03"/>
    <w:rsid w:val="00A101F4"/>
    <w:rsid w:val="00A10370"/>
    <w:rsid w:val="00A103BA"/>
    <w:rsid w:val="00A106C8"/>
    <w:rsid w:val="00A10948"/>
    <w:rsid w:val="00A10EA2"/>
    <w:rsid w:val="00A11145"/>
    <w:rsid w:val="00A11246"/>
    <w:rsid w:val="00A1164C"/>
    <w:rsid w:val="00A11A60"/>
    <w:rsid w:val="00A11B01"/>
    <w:rsid w:val="00A1227A"/>
    <w:rsid w:val="00A12AE7"/>
    <w:rsid w:val="00A12CA4"/>
    <w:rsid w:val="00A13380"/>
    <w:rsid w:val="00A13B92"/>
    <w:rsid w:val="00A13CB8"/>
    <w:rsid w:val="00A13D02"/>
    <w:rsid w:val="00A13D1C"/>
    <w:rsid w:val="00A14350"/>
    <w:rsid w:val="00A143B5"/>
    <w:rsid w:val="00A14426"/>
    <w:rsid w:val="00A14458"/>
    <w:rsid w:val="00A15599"/>
    <w:rsid w:val="00A15804"/>
    <w:rsid w:val="00A15BA9"/>
    <w:rsid w:val="00A15D50"/>
    <w:rsid w:val="00A15D9F"/>
    <w:rsid w:val="00A16002"/>
    <w:rsid w:val="00A1698A"/>
    <w:rsid w:val="00A16D4C"/>
    <w:rsid w:val="00A16E72"/>
    <w:rsid w:val="00A16E95"/>
    <w:rsid w:val="00A17133"/>
    <w:rsid w:val="00A17153"/>
    <w:rsid w:val="00A1776C"/>
    <w:rsid w:val="00A20329"/>
    <w:rsid w:val="00A20399"/>
    <w:rsid w:val="00A2052F"/>
    <w:rsid w:val="00A20555"/>
    <w:rsid w:val="00A20620"/>
    <w:rsid w:val="00A20945"/>
    <w:rsid w:val="00A2100B"/>
    <w:rsid w:val="00A21078"/>
    <w:rsid w:val="00A21125"/>
    <w:rsid w:val="00A21275"/>
    <w:rsid w:val="00A21578"/>
    <w:rsid w:val="00A21723"/>
    <w:rsid w:val="00A21E37"/>
    <w:rsid w:val="00A230B7"/>
    <w:rsid w:val="00A23297"/>
    <w:rsid w:val="00A238A4"/>
    <w:rsid w:val="00A23B13"/>
    <w:rsid w:val="00A23E8D"/>
    <w:rsid w:val="00A23E99"/>
    <w:rsid w:val="00A241AC"/>
    <w:rsid w:val="00A2458B"/>
    <w:rsid w:val="00A24733"/>
    <w:rsid w:val="00A24D6C"/>
    <w:rsid w:val="00A25078"/>
    <w:rsid w:val="00A2522A"/>
    <w:rsid w:val="00A25515"/>
    <w:rsid w:val="00A25975"/>
    <w:rsid w:val="00A25AFA"/>
    <w:rsid w:val="00A26005"/>
    <w:rsid w:val="00A26341"/>
    <w:rsid w:val="00A26544"/>
    <w:rsid w:val="00A2666E"/>
    <w:rsid w:val="00A26791"/>
    <w:rsid w:val="00A26A56"/>
    <w:rsid w:val="00A26A67"/>
    <w:rsid w:val="00A26EB8"/>
    <w:rsid w:val="00A26EEA"/>
    <w:rsid w:val="00A27379"/>
    <w:rsid w:val="00A276A4"/>
    <w:rsid w:val="00A27A1D"/>
    <w:rsid w:val="00A27B78"/>
    <w:rsid w:val="00A30332"/>
    <w:rsid w:val="00A304A7"/>
    <w:rsid w:val="00A30825"/>
    <w:rsid w:val="00A308CD"/>
    <w:rsid w:val="00A30E9B"/>
    <w:rsid w:val="00A3122E"/>
    <w:rsid w:val="00A312FB"/>
    <w:rsid w:val="00A3217C"/>
    <w:rsid w:val="00A32875"/>
    <w:rsid w:val="00A32B88"/>
    <w:rsid w:val="00A33803"/>
    <w:rsid w:val="00A33867"/>
    <w:rsid w:val="00A33B6D"/>
    <w:rsid w:val="00A342CD"/>
    <w:rsid w:val="00A343D8"/>
    <w:rsid w:val="00A34BC0"/>
    <w:rsid w:val="00A34BC1"/>
    <w:rsid w:val="00A35B71"/>
    <w:rsid w:val="00A35E8D"/>
    <w:rsid w:val="00A361DC"/>
    <w:rsid w:val="00A36539"/>
    <w:rsid w:val="00A368F6"/>
    <w:rsid w:val="00A36C14"/>
    <w:rsid w:val="00A378CA"/>
    <w:rsid w:val="00A37AB2"/>
    <w:rsid w:val="00A4001E"/>
    <w:rsid w:val="00A40020"/>
    <w:rsid w:val="00A40661"/>
    <w:rsid w:val="00A407AE"/>
    <w:rsid w:val="00A4084B"/>
    <w:rsid w:val="00A40D36"/>
    <w:rsid w:val="00A41851"/>
    <w:rsid w:val="00A41896"/>
    <w:rsid w:val="00A41E9B"/>
    <w:rsid w:val="00A41F67"/>
    <w:rsid w:val="00A42157"/>
    <w:rsid w:val="00A4289D"/>
    <w:rsid w:val="00A42947"/>
    <w:rsid w:val="00A42D8B"/>
    <w:rsid w:val="00A42ECD"/>
    <w:rsid w:val="00A4353C"/>
    <w:rsid w:val="00A4372C"/>
    <w:rsid w:val="00A439CE"/>
    <w:rsid w:val="00A44115"/>
    <w:rsid w:val="00A446D1"/>
    <w:rsid w:val="00A44A0A"/>
    <w:rsid w:val="00A4548C"/>
    <w:rsid w:val="00A456EF"/>
    <w:rsid w:val="00A45D8E"/>
    <w:rsid w:val="00A462F4"/>
    <w:rsid w:val="00A46687"/>
    <w:rsid w:val="00A467EB"/>
    <w:rsid w:val="00A47889"/>
    <w:rsid w:val="00A478CD"/>
    <w:rsid w:val="00A47C5D"/>
    <w:rsid w:val="00A47D8A"/>
    <w:rsid w:val="00A501A3"/>
    <w:rsid w:val="00A503D9"/>
    <w:rsid w:val="00A5064D"/>
    <w:rsid w:val="00A5094F"/>
    <w:rsid w:val="00A50B93"/>
    <w:rsid w:val="00A50CC1"/>
    <w:rsid w:val="00A50EF6"/>
    <w:rsid w:val="00A515E1"/>
    <w:rsid w:val="00A518CC"/>
    <w:rsid w:val="00A52236"/>
    <w:rsid w:val="00A52399"/>
    <w:rsid w:val="00A52783"/>
    <w:rsid w:val="00A528BC"/>
    <w:rsid w:val="00A52C22"/>
    <w:rsid w:val="00A531DE"/>
    <w:rsid w:val="00A53478"/>
    <w:rsid w:val="00A5363D"/>
    <w:rsid w:val="00A538D8"/>
    <w:rsid w:val="00A53A4A"/>
    <w:rsid w:val="00A53B3E"/>
    <w:rsid w:val="00A53EA0"/>
    <w:rsid w:val="00A54302"/>
    <w:rsid w:val="00A543E1"/>
    <w:rsid w:val="00A54715"/>
    <w:rsid w:val="00A5483B"/>
    <w:rsid w:val="00A54D85"/>
    <w:rsid w:val="00A554FE"/>
    <w:rsid w:val="00A555A8"/>
    <w:rsid w:val="00A555B8"/>
    <w:rsid w:val="00A55808"/>
    <w:rsid w:val="00A55AD1"/>
    <w:rsid w:val="00A55DCE"/>
    <w:rsid w:val="00A5613B"/>
    <w:rsid w:val="00A56506"/>
    <w:rsid w:val="00A56D6C"/>
    <w:rsid w:val="00A5715E"/>
    <w:rsid w:val="00A57273"/>
    <w:rsid w:val="00A573A2"/>
    <w:rsid w:val="00A5785D"/>
    <w:rsid w:val="00A57B36"/>
    <w:rsid w:val="00A57FAD"/>
    <w:rsid w:val="00A606B9"/>
    <w:rsid w:val="00A607E7"/>
    <w:rsid w:val="00A60E96"/>
    <w:rsid w:val="00A61636"/>
    <w:rsid w:val="00A618FF"/>
    <w:rsid w:val="00A61AB2"/>
    <w:rsid w:val="00A61C8C"/>
    <w:rsid w:val="00A61DED"/>
    <w:rsid w:val="00A62002"/>
    <w:rsid w:val="00A6315E"/>
    <w:rsid w:val="00A632A7"/>
    <w:rsid w:val="00A63360"/>
    <w:rsid w:val="00A633BA"/>
    <w:rsid w:val="00A636BC"/>
    <w:rsid w:val="00A63842"/>
    <w:rsid w:val="00A63849"/>
    <w:rsid w:val="00A63BA7"/>
    <w:rsid w:val="00A63C04"/>
    <w:rsid w:val="00A640E1"/>
    <w:rsid w:val="00A641B2"/>
    <w:rsid w:val="00A64530"/>
    <w:rsid w:val="00A64DA3"/>
    <w:rsid w:val="00A64F14"/>
    <w:rsid w:val="00A64FF6"/>
    <w:rsid w:val="00A65095"/>
    <w:rsid w:val="00A65A29"/>
    <w:rsid w:val="00A65A67"/>
    <w:rsid w:val="00A65CDA"/>
    <w:rsid w:val="00A65D87"/>
    <w:rsid w:val="00A664A9"/>
    <w:rsid w:val="00A669D8"/>
    <w:rsid w:val="00A66B2C"/>
    <w:rsid w:val="00A67402"/>
    <w:rsid w:val="00A6767D"/>
    <w:rsid w:val="00A67B0F"/>
    <w:rsid w:val="00A67DE9"/>
    <w:rsid w:val="00A70516"/>
    <w:rsid w:val="00A707B9"/>
    <w:rsid w:val="00A7126C"/>
    <w:rsid w:val="00A719E1"/>
    <w:rsid w:val="00A71A0E"/>
    <w:rsid w:val="00A71A94"/>
    <w:rsid w:val="00A71FC6"/>
    <w:rsid w:val="00A726D1"/>
    <w:rsid w:val="00A7297E"/>
    <w:rsid w:val="00A7322D"/>
    <w:rsid w:val="00A737C3"/>
    <w:rsid w:val="00A73879"/>
    <w:rsid w:val="00A73AE2"/>
    <w:rsid w:val="00A73EE7"/>
    <w:rsid w:val="00A73F1B"/>
    <w:rsid w:val="00A74039"/>
    <w:rsid w:val="00A74095"/>
    <w:rsid w:val="00A74181"/>
    <w:rsid w:val="00A7430F"/>
    <w:rsid w:val="00A7437E"/>
    <w:rsid w:val="00A7444D"/>
    <w:rsid w:val="00A74FD1"/>
    <w:rsid w:val="00A751EA"/>
    <w:rsid w:val="00A754B5"/>
    <w:rsid w:val="00A756AE"/>
    <w:rsid w:val="00A75818"/>
    <w:rsid w:val="00A75C3A"/>
    <w:rsid w:val="00A75EFE"/>
    <w:rsid w:val="00A7602B"/>
    <w:rsid w:val="00A767DA"/>
    <w:rsid w:val="00A768FA"/>
    <w:rsid w:val="00A76EE3"/>
    <w:rsid w:val="00A76FF8"/>
    <w:rsid w:val="00A772C0"/>
    <w:rsid w:val="00A802A0"/>
    <w:rsid w:val="00A802FE"/>
    <w:rsid w:val="00A803BD"/>
    <w:rsid w:val="00A80C1E"/>
    <w:rsid w:val="00A80E6A"/>
    <w:rsid w:val="00A8102A"/>
    <w:rsid w:val="00A8126F"/>
    <w:rsid w:val="00A81A1C"/>
    <w:rsid w:val="00A8275E"/>
    <w:rsid w:val="00A8294B"/>
    <w:rsid w:val="00A832FA"/>
    <w:rsid w:val="00A8361D"/>
    <w:rsid w:val="00A83FE0"/>
    <w:rsid w:val="00A84142"/>
    <w:rsid w:val="00A84289"/>
    <w:rsid w:val="00A84599"/>
    <w:rsid w:val="00A84A4B"/>
    <w:rsid w:val="00A84FD6"/>
    <w:rsid w:val="00A84FF0"/>
    <w:rsid w:val="00A8514A"/>
    <w:rsid w:val="00A85F9A"/>
    <w:rsid w:val="00A86394"/>
    <w:rsid w:val="00A865B8"/>
    <w:rsid w:val="00A86735"/>
    <w:rsid w:val="00A86811"/>
    <w:rsid w:val="00A86849"/>
    <w:rsid w:val="00A86DA1"/>
    <w:rsid w:val="00A86DCD"/>
    <w:rsid w:val="00A8712F"/>
    <w:rsid w:val="00A87177"/>
    <w:rsid w:val="00A871B7"/>
    <w:rsid w:val="00A8795B"/>
    <w:rsid w:val="00A879E0"/>
    <w:rsid w:val="00A87A1C"/>
    <w:rsid w:val="00A87D00"/>
    <w:rsid w:val="00A9068F"/>
    <w:rsid w:val="00A90980"/>
    <w:rsid w:val="00A90E0E"/>
    <w:rsid w:val="00A91933"/>
    <w:rsid w:val="00A91AF6"/>
    <w:rsid w:val="00A91B70"/>
    <w:rsid w:val="00A91B96"/>
    <w:rsid w:val="00A91C3D"/>
    <w:rsid w:val="00A91F2C"/>
    <w:rsid w:val="00A924AA"/>
    <w:rsid w:val="00A92648"/>
    <w:rsid w:val="00A92686"/>
    <w:rsid w:val="00A92AB9"/>
    <w:rsid w:val="00A92B05"/>
    <w:rsid w:val="00A92E7E"/>
    <w:rsid w:val="00A92EDD"/>
    <w:rsid w:val="00A93764"/>
    <w:rsid w:val="00A93A8A"/>
    <w:rsid w:val="00A93C9F"/>
    <w:rsid w:val="00A93F55"/>
    <w:rsid w:val="00A94B1F"/>
    <w:rsid w:val="00A95744"/>
    <w:rsid w:val="00A95999"/>
    <w:rsid w:val="00A95A12"/>
    <w:rsid w:val="00A95A9E"/>
    <w:rsid w:val="00A95ABE"/>
    <w:rsid w:val="00A95E3A"/>
    <w:rsid w:val="00A960C2"/>
    <w:rsid w:val="00A960E1"/>
    <w:rsid w:val="00A9690B"/>
    <w:rsid w:val="00A96F92"/>
    <w:rsid w:val="00A96FC3"/>
    <w:rsid w:val="00A97328"/>
    <w:rsid w:val="00A9739C"/>
    <w:rsid w:val="00A97431"/>
    <w:rsid w:val="00A975E3"/>
    <w:rsid w:val="00A97D0B"/>
    <w:rsid w:val="00AA03AC"/>
    <w:rsid w:val="00AA03D1"/>
    <w:rsid w:val="00AA0C1B"/>
    <w:rsid w:val="00AA1300"/>
    <w:rsid w:val="00AA1498"/>
    <w:rsid w:val="00AA1FC1"/>
    <w:rsid w:val="00AA2B20"/>
    <w:rsid w:val="00AA2B80"/>
    <w:rsid w:val="00AA2FEE"/>
    <w:rsid w:val="00AA3806"/>
    <w:rsid w:val="00AA3D10"/>
    <w:rsid w:val="00AA40E4"/>
    <w:rsid w:val="00AA42FE"/>
    <w:rsid w:val="00AA442D"/>
    <w:rsid w:val="00AA45E2"/>
    <w:rsid w:val="00AA489F"/>
    <w:rsid w:val="00AA4961"/>
    <w:rsid w:val="00AA496B"/>
    <w:rsid w:val="00AA4DDB"/>
    <w:rsid w:val="00AA4E27"/>
    <w:rsid w:val="00AA58FC"/>
    <w:rsid w:val="00AA5BC4"/>
    <w:rsid w:val="00AA6847"/>
    <w:rsid w:val="00AA69CF"/>
    <w:rsid w:val="00AA6B51"/>
    <w:rsid w:val="00AA6C97"/>
    <w:rsid w:val="00AA7617"/>
    <w:rsid w:val="00AA7996"/>
    <w:rsid w:val="00AA7C0E"/>
    <w:rsid w:val="00AB0A95"/>
    <w:rsid w:val="00AB110A"/>
    <w:rsid w:val="00AB175E"/>
    <w:rsid w:val="00AB1E0C"/>
    <w:rsid w:val="00AB2147"/>
    <w:rsid w:val="00AB2643"/>
    <w:rsid w:val="00AB2722"/>
    <w:rsid w:val="00AB272F"/>
    <w:rsid w:val="00AB29A8"/>
    <w:rsid w:val="00AB2C31"/>
    <w:rsid w:val="00AB3715"/>
    <w:rsid w:val="00AB3DC0"/>
    <w:rsid w:val="00AB49E3"/>
    <w:rsid w:val="00AB4B9A"/>
    <w:rsid w:val="00AB4C4B"/>
    <w:rsid w:val="00AB5108"/>
    <w:rsid w:val="00AB5180"/>
    <w:rsid w:val="00AB5679"/>
    <w:rsid w:val="00AB5B3D"/>
    <w:rsid w:val="00AB5DA3"/>
    <w:rsid w:val="00AB5F2A"/>
    <w:rsid w:val="00AB644E"/>
    <w:rsid w:val="00AB6CE3"/>
    <w:rsid w:val="00AB730B"/>
    <w:rsid w:val="00AB756D"/>
    <w:rsid w:val="00AB7B5A"/>
    <w:rsid w:val="00AB7DEA"/>
    <w:rsid w:val="00AB7F9C"/>
    <w:rsid w:val="00AC02DC"/>
    <w:rsid w:val="00AC14AE"/>
    <w:rsid w:val="00AC1B7C"/>
    <w:rsid w:val="00AC1CE8"/>
    <w:rsid w:val="00AC1F25"/>
    <w:rsid w:val="00AC222B"/>
    <w:rsid w:val="00AC2BD7"/>
    <w:rsid w:val="00AC3185"/>
    <w:rsid w:val="00AC3D2A"/>
    <w:rsid w:val="00AC3F2D"/>
    <w:rsid w:val="00AC4882"/>
    <w:rsid w:val="00AC4895"/>
    <w:rsid w:val="00AC4DA9"/>
    <w:rsid w:val="00AC50F3"/>
    <w:rsid w:val="00AC54FD"/>
    <w:rsid w:val="00AC556E"/>
    <w:rsid w:val="00AC5575"/>
    <w:rsid w:val="00AC56C2"/>
    <w:rsid w:val="00AC5A4A"/>
    <w:rsid w:val="00AC5E55"/>
    <w:rsid w:val="00AC63A6"/>
    <w:rsid w:val="00AC66BA"/>
    <w:rsid w:val="00AC6A5E"/>
    <w:rsid w:val="00AC6B62"/>
    <w:rsid w:val="00AC6D14"/>
    <w:rsid w:val="00AC77E3"/>
    <w:rsid w:val="00AC7986"/>
    <w:rsid w:val="00AD0087"/>
    <w:rsid w:val="00AD044A"/>
    <w:rsid w:val="00AD095F"/>
    <w:rsid w:val="00AD0D33"/>
    <w:rsid w:val="00AD0F4D"/>
    <w:rsid w:val="00AD0FCF"/>
    <w:rsid w:val="00AD157D"/>
    <w:rsid w:val="00AD15D9"/>
    <w:rsid w:val="00AD16A7"/>
    <w:rsid w:val="00AD1F31"/>
    <w:rsid w:val="00AD2145"/>
    <w:rsid w:val="00AD2261"/>
    <w:rsid w:val="00AD2D99"/>
    <w:rsid w:val="00AD2DEB"/>
    <w:rsid w:val="00AD3205"/>
    <w:rsid w:val="00AD3335"/>
    <w:rsid w:val="00AD39EC"/>
    <w:rsid w:val="00AD3D21"/>
    <w:rsid w:val="00AD3E18"/>
    <w:rsid w:val="00AD4172"/>
    <w:rsid w:val="00AD4201"/>
    <w:rsid w:val="00AD52EE"/>
    <w:rsid w:val="00AD52F1"/>
    <w:rsid w:val="00AD5A0E"/>
    <w:rsid w:val="00AD5CCF"/>
    <w:rsid w:val="00AD5F2D"/>
    <w:rsid w:val="00AD6F41"/>
    <w:rsid w:val="00AD72E3"/>
    <w:rsid w:val="00AD72FA"/>
    <w:rsid w:val="00AD730A"/>
    <w:rsid w:val="00AD7AB5"/>
    <w:rsid w:val="00AD7D25"/>
    <w:rsid w:val="00AD7F7A"/>
    <w:rsid w:val="00AE00A6"/>
    <w:rsid w:val="00AE0272"/>
    <w:rsid w:val="00AE0278"/>
    <w:rsid w:val="00AE0340"/>
    <w:rsid w:val="00AE082B"/>
    <w:rsid w:val="00AE08AF"/>
    <w:rsid w:val="00AE0A22"/>
    <w:rsid w:val="00AE0DD4"/>
    <w:rsid w:val="00AE1030"/>
    <w:rsid w:val="00AE10B1"/>
    <w:rsid w:val="00AE19FE"/>
    <w:rsid w:val="00AE225D"/>
    <w:rsid w:val="00AE2ACE"/>
    <w:rsid w:val="00AE374A"/>
    <w:rsid w:val="00AE3DA0"/>
    <w:rsid w:val="00AE41BF"/>
    <w:rsid w:val="00AE43D4"/>
    <w:rsid w:val="00AE45D2"/>
    <w:rsid w:val="00AE4644"/>
    <w:rsid w:val="00AE482A"/>
    <w:rsid w:val="00AE4BA5"/>
    <w:rsid w:val="00AE4DFA"/>
    <w:rsid w:val="00AE511F"/>
    <w:rsid w:val="00AE55E6"/>
    <w:rsid w:val="00AE5925"/>
    <w:rsid w:val="00AE5DF8"/>
    <w:rsid w:val="00AE60B1"/>
    <w:rsid w:val="00AE623A"/>
    <w:rsid w:val="00AE67F6"/>
    <w:rsid w:val="00AE68EA"/>
    <w:rsid w:val="00AE6AFB"/>
    <w:rsid w:val="00AE6DAC"/>
    <w:rsid w:val="00AE700A"/>
    <w:rsid w:val="00AE76D5"/>
    <w:rsid w:val="00AE7F1D"/>
    <w:rsid w:val="00AF034C"/>
    <w:rsid w:val="00AF0CE1"/>
    <w:rsid w:val="00AF0F51"/>
    <w:rsid w:val="00AF1118"/>
    <w:rsid w:val="00AF11B2"/>
    <w:rsid w:val="00AF150E"/>
    <w:rsid w:val="00AF177E"/>
    <w:rsid w:val="00AF19C9"/>
    <w:rsid w:val="00AF1A25"/>
    <w:rsid w:val="00AF1A4E"/>
    <w:rsid w:val="00AF1B94"/>
    <w:rsid w:val="00AF1D5F"/>
    <w:rsid w:val="00AF1F0D"/>
    <w:rsid w:val="00AF2288"/>
    <w:rsid w:val="00AF24D5"/>
    <w:rsid w:val="00AF2A84"/>
    <w:rsid w:val="00AF2B8A"/>
    <w:rsid w:val="00AF2D56"/>
    <w:rsid w:val="00AF2FC1"/>
    <w:rsid w:val="00AF3058"/>
    <w:rsid w:val="00AF33B3"/>
    <w:rsid w:val="00AF33C3"/>
    <w:rsid w:val="00AF3581"/>
    <w:rsid w:val="00AF3B81"/>
    <w:rsid w:val="00AF3BD8"/>
    <w:rsid w:val="00AF40D1"/>
    <w:rsid w:val="00AF41FF"/>
    <w:rsid w:val="00AF4935"/>
    <w:rsid w:val="00AF4B08"/>
    <w:rsid w:val="00AF4C97"/>
    <w:rsid w:val="00AF4EBD"/>
    <w:rsid w:val="00AF5BBF"/>
    <w:rsid w:val="00AF5F44"/>
    <w:rsid w:val="00AF6099"/>
    <w:rsid w:val="00AF62E9"/>
    <w:rsid w:val="00AF65AC"/>
    <w:rsid w:val="00AF688A"/>
    <w:rsid w:val="00AF6940"/>
    <w:rsid w:val="00AF6A42"/>
    <w:rsid w:val="00AF6A5F"/>
    <w:rsid w:val="00AF6D42"/>
    <w:rsid w:val="00AF7159"/>
    <w:rsid w:val="00AF755A"/>
    <w:rsid w:val="00AF78BD"/>
    <w:rsid w:val="00AF78EA"/>
    <w:rsid w:val="00B0034D"/>
    <w:rsid w:val="00B0057A"/>
    <w:rsid w:val="00B0068E"/>
    <w:rsid w:val="00B00A23"/>
    <w:rsid w:val="00B00CF9"/>
    <w:rsid w:val="00B00E53"/>
    <w:rsid w:val="00B011BA"/>
    <w:rsid w:val="00B01609"/>
    <w:rsid w:val="00B016CC"/>
    <w:rsid w:val="00B01708"/>
    <w:rsid w:val="00B0190F"/>
    <w:rsid w:val="00B01B9F"/>
    <w:rsid w:val="00B0251D"/>
    <w:rsid w:val="00B02F39"/>
    <w:rsid w:val="00B03895"/>
    <w:rsid w:val="00B03C53"/>
    <w:rsid w:val="00B0429F"/>
    <w:rsid w:val="00B04784"/>
    <w:rsid w:val="00B04E4F"/>
    <w:rsid w:val="00B04EB3"/>
    <w:rsid w:val="00B04F4C"/>
    <w:rsid w:val="00B05182"/>
    <w:rsid w:val="00B05283"/>
    <w:rsid w:val="00B05769"/>
    <w:rsid w:val="00B05F78"/>
    <w:rsid w:val="00B0609C"/>
    <w:rsid w:val="00B06204"/>
    <w:rsid w:val="00B06359"/>
    <w:rsid w:val="00B06966"/>
    <w:rsid w:val="00B06F16"/>
    <w:rsid w:val="00B074C9"/>
    <w:rsid w:val="00B07C39"/>
    <w:rsid w:val="00B102E1"/>
    <w:rsid w:val="00B1035B"/>
    <w:rsid w:val="00B10A65"/>
    <w:rsid w:val="00B10D25"/>
    <w:rsid w:val="00B116D2"/>
    <w:rsid w:val="00B11821"/>
    <w:rsid w:val="00B11C22"/>
    <w:rsid w:val="00B11D8C"/>
    <w:rsid w:val="00B129D1"/>
    <w:rsid w:val="00B12E75"/>
    <w:rsid w:val="00B136D9"/>
    <w:rsid w:val="00B14321"/>
    <w:rsid w:val="00B14CF7"/>
    <w:rsid w:val="00B14D0B"/>
    <w:rsid w:val="00B1510F"/>
    <w:rsid w:val="00B15348"/>
    <w:rsid w:val="00B15599"/>
    <w:rsid w:val="00B155D0"/>
    <w:rsid w:val="00B1560D"/>
    <w:rsid w:val="00B1568F"/>
    <w:rsid w:val="00B1599D"/>
    <w:rsid w:val="00B15A1E"/>
    <w:rsid w:val="00B15B81"/>
    <w:rsid w:val="00B16972"/>
    <w:rsid w:val="00B16A1A"/>
    <w:rsid w:val="00B16ECA"/>
    <w:rsid w:val="00B172BA"/>
    <w:rsid w:val="00B17E18"/>
    <w:rsid w:val="00B20D9C"/>
    <w:rsid w:val="00B20E3E"/>
    <w:rsid w:val="00B2147A"/>
    <w:rsid w:val="00B21846"/>
    <w:rsid w:val="00B219C6"/>
    <w:rsid w:val="00B21B9D"/>
    <w:rsid w:val="00B21D05"/>
    <w:rsid w:val="00B22008"/>
    <w:rsid w:val="00B225B0"/>
    <w:rsid w:val="00B225E3"/>
    <w:rsid w:val="00B22716"/>
    <w:rsid w:val="00B227EE"/>
    <w:rsid w:val="00B22D98"/>
    <w:rsid w:val="00B2328A"/>
    <w:rsid w:val="00B232AC"/>
    <w:rsid w:val="00B23306"/>
    <w:rsid w:val="00B23438"/>
    <w:rsid w:val="00B2386D"/>
    <w:rsid w:val="00B23C06"/>
    <w:rsid w:val="00B2417B"/>
    <w:rsid w:val="00B2420E"/>
    <w:rsid w:val="00B2508D"/>
    <w:rsid w:val="00B25760"/>
    <w:rsid w:val="00B25771"/>
    <w:rsid w:val="00B25881"/>
    <w:rsid w:val="00B2599D"/>
    <w:rsid w:val="00B26024"/>
    <w:rsid w:val="00B2608C"/>
    <w:rsid w:val="00B26446"/>
    <w:rsid w:val="00B26505"/>
    <w:rsid w:val="00B26A83"/>
    <w:rsid w:val="00B26DAB"/>
    <w:rsid w:val="00B272A5"/>
    <w:rsid w:val="00B2739A"/>
    <w:rsid w:val="00B278E1"/>
    <w:rsid w:val="00B27B60"/>
    <w:rsid w:val="00B30174"/>
    <w:rsid w:val="00B3040C"/>
    <w:rsid w:val="00B306BB"/>
    <w:rsid w:val="00B30704"/>
    <w:rsid w:val="00B308A3"/>
    <w:rsid w:val="00B30DBA"/>
    <w:rsid w:val="00B31410"/>
    <w:rsid w:val="00B314CD"/>
    <w:rsid w:val="00B318EE"/>
    <w:rsid w:val="00B31A2E"/>
    <w:rsid w:val="00B31C10"/>
    <w:rsid w:val="00B31C9C"/>
    <w:rsid w:val="00B31DC9"/>
    <w:rsid w:val="00B31E7D"/>
    <w:rsid w:val="00B3241A"/>
    <w:rsid w:val="00B3299B"/>
    <w:rsid w:val="00B32A49"/>
    <w:rsid w:val="00B32B35"/>
    <w:rsid w:val="00B32B53"/>
    <w:rsid w:val="00B32B8A"/>
    <w:rsid w:val="00B3331A"/>
    <w:rsid w:val="00B33B67"/>
    <w:rsid w:val="00B33B6B"/>
    <w:rsid w:val="00B33FAB"/>
    <w:rsid w:val="00B33FF0"/>
    <w:rsid w:val="00B3406F"/>
    <w:rsid w:val="00B34220"/>
    <w:rsid w:val="00B347F5"/>
    <w:rsid w:val="00B3489F"/>
    <w:rsid w:val="00B34B07"/>
    <w:rsid w:val="00B34D90"/>
    <w:rsid w:val="00B34DA3"/>
    <w:rsid w:val="00B353AC"/>
    <w:rsid w:val="00B35B6F"/>
    <w:rsid w:val="00B35FDD"/>
    <w:rsid w:val="00B36537"/>
    <w:rsid w:val="00B3688D"/>
    <w:rsid w:val="00B368F6"/>
    <w:rsid w:val="00B36A96"/>
    <w:rsid w:val="00B36CF0"/>
    <w:rsid w:val="00B36DAD"/>
    <w:rsid w:val="00B37014"/>
    <w:rsid w:val="00B371D8"/>
    <w:rsid w:val="00B37493"/>
    <w:rsid w:val="00B37979"/>
    <w:rsid w:val="00B4008B"/>
    <w:rsid w:val="00B4065C"/>
    <w:rsid w:val="00B40789"/>
    <w:rsid w:val="00B40D6E"/>
    <w:rsid w:val="00B40DBD"/>
    <w:rsid w:val="00B4145F"/>
    <w:rsid w:val="00B418C0"/>
    <w:rsid w:val="00B422EB"/>
    <w:rsid w:val="00B424CA"/>
    <w:rsid w:val="00B42578"/>
    <w:rsid w:val="00B42872"/>
    <w:rsid w:val="00B43550"/>
    <w:rsid w:val="00B4373E"/>
    <w:rsid w:val="00B43786"/>
    <w:rsid w:val="00B43AEC"/>
    <w:rsid w:val="00B43B80"/>
    <w:rsid w:val="00B43DD3"/>
    <w:rsid w:val="00B43F4B"/>
    <w:rsid w:val="00B43FEB"/>
    <w:rsid w:val="00B4423C"/>
    <w:rsid w:val="00B44312"/>
    <w:rsid w:val="00B44760"/>
    <w:rsid w:val="00B4480C"/>
    <w:rsid w:val="00B44A60"/>
    <w:rsid w:val="00B44C02"/>
    <w:rsid w:val="00B44FCF"/>
    <w:rsid w:val="00B45204"/>
    <w:rsid w:val="00B45580"/>
    <w:rsid w:val="00B456DB"/>
    <w:rsid w:val="00B4581B"/>
    <w:rsid w:val="00B45ED6"/>
    <w:rsid w:val="00B46264"/>
    <w:rsid w:val="00B46297"/>
    <w:rsid w:val="00B466BD"/>
    <w:rsid w:val="00B468FD"/>
    <w:rsid w:val="00B46938"/>
    <w:rsid w:val="00B4694F"/>
    <w:rsid w:val="00B471E3"/>
    <w:rsid w:val="00B477D4"/>
    <w:rsid w:val="00B47BDC"/>
    <w:rsid w:val="00B50277"/>
    <w:rsid w:val="00B503DC"/>
    <w:rsid w:val="00B5051C"/>
    <w:rsid w:val="00B50A67"/>
    <w:rsid w:val="00B50F41"/>
    <w:rsid w:val="00B51900"/>
    <w:rsid w:val="00B51B87"/>
    <w:rsid w:val="00B51F08"/>
    <w:rsid w:val="00B52025"/>
    <w:rsid w:val="00B520C3"/>
    <w:rsid w:val="00B521DF"/>
    <w:rsid w:val="00B522BA"/>
    <w:rsid w:val="00B52739"/>
    <w:rsid w:val="00B52CAB"/>
    <w:rsid w:val="00B53139"/>
    <w:rsid w:val="00B537FF"/>
    <w:rsid w:val="00B53E36"/>
    <w:rsid w:val="00B5511D"/>
    <w:rsid w:val="00B5544F"/>
    <w:rsid w:val="00B56991"/>
    <w:rsid w:val="00B56A2D"/>
    <w:rsid w:val="00B56BA5"/>
    <w:rsid w:val="00B56BB3"/>
    <w:rsid w:val="00B57B5E"/>
    <w:rsid w:val="00B6087B"/>
    <w:rsid w:val="00B60B1D"/>
    <w:rsid w:val="00B60ED1"/>
    <w:rsid w:val="00B60F67"/>
    <w:rsid w:val="00B61525"/>
    <w:rsid w:val="00B61662"/>
    <w:rsid w:val="00B61CBB"/>
    <w:rsid w:val="00B625AF"/>
    <w:rsid w:val="00B636F8"/>
    <w:rsid w:val="00B63C22"/>
    <w:rsid w:val="00B6433F"/>
    <w:rsid w:val="00B64CAC"/>
    <w:rsid w:val="00B65F36"/>
    <w:rsid w:val="00B6614C"/>
    <w:rsid w:val="00B6631D"/>
    <w:rsid w:val="00B669DD"/>
    <w:rsid w:val="00B679D2"/>
    <w:rsid w:val="00B67A87"/>
    <w:rsid w:val="00B67AEE"/>
    <w:rsid w:val="00B67B49"/>
    <w:rsid w:val="00B67FD6"/>
    <w:rsid w:val="00B701BF"/>
    <w:rsid w:val="00B70BAF"/>
    <w:rsid w:val="00B70E4A"/>
    <w:rsid w:val="00B70F72"/>
    <w:rsid w:val="00B722CD"/>
    <w:rsid w:val="00B72321"/>
    <w:rsid w:val="00B724F6"/>
    <w:rsid w:val="00B7298C"/>
    <w:rsid w:val="00B72BA8"/>
    <w:rsid w:val="00B72DA4"/>
    <w:rsid w:val="00B72EFD"/>
    <w:rsid w:val="00B7303C"/>
    <w:rsid w:val="00B73663"/>
    <w:rsid w:val="00B73AC0"/>
    <w:rsid w:val="00B73CDA"/>
    <w:rsid w:val="00B741F9"/>
    <w:rsid w:val="00B742AC"/>
    <w:rsid w:val="00B74373"/>
    <w:rsid w:val="00B743CF"/>
    <w:rsid w:val="00B74447"/>
    <w:rsid w:val="00B75C3F"/>
    <w:rsid w:val="00B75CE8"/>
    <w:rsid w:val="00B75CED"/>
    <w:rsid w:val="00B76892"/>
    <w:rsid w:val="00B768B7"/>
    <w:rsid w:val="00B769B8"/>
    <w:rsid w:val="00B76B33"/>
    <w:rsid w:val="00B76CCE"/>
    <w:rsid w:val="00B7725A"/>
    <w:rsid w:val="00B77978"/>
    <w:rsid w:val="00B77A8B"/>
    <w:rsid w:val="00B802BC"/>
    <w:rsid w:val="00B80C6E"/>
    <w:rsid w:val="00B8100B"/>
    <w:rsid w:val="00B81370"/>
    <w:rsid w:val="00B83323"/>
    <w:rsid w:val="00B8332D"/>
    <w:rsid w:val="00B8351C"/>
    <w:rsid w:val="00B83BCD"/>
    <w:rsid w:val="00B83CE6"/>
    <w:rsid w:val="00B83FD3"/>
    <w:rsid w:val="00B84219"/>
    <w:rsid w:val="00B842D2"/>
    <w:rsid w:val="00B84A2B"/>
    <w:rsid w:val="00B84CE3"/>
    <w:rsid w:val="00B84D08"/>
    <w:rsid w:val="00B855CA"/>
    <w:rsid w:val="00B855DE"/>
    <w:rsid w:val="00B855FD"/>
    <w:rsid w:val="00B85621"/>
    <w:rsid w:val="00B85BC6"/>
    <w:rsid w:val="00B85F41"/>
    <w:rsid w:val="00B85F5E"/>
    <w:rsid w:val="00B8681C"/>
    <w:rsid w:val="00B86C51"/>
    <w:rsid w:val="00B86FD4"/>
    <w:rsid w:val="00B87EC0"/>
    <w:rsid w:val="00B906C4"/>
    <w:rsid w:val="00B9070C"/>
    <w:rsid w:val="00B90849"/>
    <w:rsid w:val="00B90AE5"/>
    <w:rsid w:val="00B90D85"/>
    <w:rsid w:val="00B91004"/>
    <w:rsid w:val="00B9109F"/>
    <w:rsid w:val="00B914B9"/>
    <w:rsid w:val="00B914E2"/>
    <w:rsid w:val="00B9172A"/>
    <w:rsid w:val="00B91853"/>
    <w:rsid w:val="00B91C1E"/>
    <w:rsid w:val="00B91EEC"/>
    <w:rsid w:val="00B91F44"/>
    <w:rsid w:val="00B922E8"/>
    <w:rsid w:val="00B92872"/>
    <w:rsid w:val="00B92BFA"/>
    <w:rsid w:val="00B92E0E"/>
    <w:rsid w:val="00B931BC"/>
    <w:rsid w:val="00B933D4"/>
    <w:rsid w:val="00B93695"/>
    <w:rsid w:val="00B9394E"/>
    <w:rsid w:val="00B93AA4"/>
    <w:rsid w:val="00B9484C"/>
    <w:rsid w:val="00B94C13"/>
    <w:rsid w:val="00B94D43"/>
    <w:rsid w:val="00B94D78"/>
    <w:rsid w:val="00B94EE1"/>
    <w:rsid w:val="00B95537"/>
    <w:rsid w:val="00B95C17"/>
    <w:rsid w:val="00B95F6E"/>
    <w:rsid w:val="00B960CF"/>
    <w:rsid w:val="00B96924"/>
    <w:rsid w:val="00B96BF7"/>
    <w:rsid w:val="00B96E8C"/>
    <w:rsid w:val="00B97752"/>
    <w:rsid w:val="00B97EBA"/>
    <w:rsid w:val="00BA03F2"/>
    <w:rsid w:val="00BA04AF"/>
    <w:rsid w:val="00BA13F9"/>
    <w:rsid w:val="00BA1708"/>
    <w:rsid w:val="00BA1B5A"/>
    <w:rsid w:val="00BA1F93"/>
    <w:rsid w:val="00BA20B6"/>
    <w:rsid w:val="00BA21D0"/>
    <w:rsid w:val="00BA23A9"/>
    <w:rsid w:val="00BA2944"/>
    <w:rsid w:val="00BA2ADA"/>
    <w:rsid w:val="00BA3042"/>
    <w:rsid w:val="00BA31FC"/>
    <w:rsid w:val="00BA3644"/>
    <w:rsid w:val="00BA38B6"/>
    <w:rsid w:val="00BA3CA8"/>
    <w:rsid w:val="00BA3CCB"/>
    <w:rsid w:val="00BA3DE6"/>
    <w:rsid w:val="00BA3FED"/>
    <w:rsid w:val="00BA418F"/>
    <w:rsid w:val="00BA4754"/>
    <w:rsid w:val="00BA488B"/>
    <w:rsid w:val="00BA499E"/>
    <w:rsid w:val="00BA49DF"/>
    <w:rsid w:val="00BA6511"/>
    <w:rsid w:val="00BA6603"/>
    <w:rsid w:val="00BA6BB7"/>
    <w:rsid w:val="00BA6C62"/>
    <w:rsid w:val="00BA6DA4"/>
    <w:rsid w:val="00BA72CD"/>
    <w:rsid w:val="00BA73BC"/>
    <w:rsid w:val="00BA744C"/>
    <w:rsid w:val="00BA7884"/>
    <w:rsid w:val="00BA7950"/>
    <w:rsid w:val="00BA7C5B"/>
    <w:rsid w:val="00BB05DA"/>
    <w:rsid w:val="00BB0605"/>
    <w:rsid w:val="00BB0A3F"/>
    <w:rsid w:val="00BB0AB1"/>
    <w:rsid w:val="00BB0BAA"/>
    <w:rsid w:val="00BB0C9F"/>
    <w:rsid w:val="00BB1C8F"/>
    <w:rsid w:val="00BB1FFD"/>
    <w:rsid w:val="00BB21A5"/>
    <w:rsid w:val="00BB25BF"/>
    <w:rsid w:val="00BB26A4"/>
    <w:rsid w:val="00BB2AB9"/>
    <w:rsid w:val="00BB2D47"/>
    <w:rsid w:val="00BB381A"/>
    <w:rsid w:val="00BB3C16"/>
    <w:rsid w:val="00BB3C33"/>
    <w:rsid w:val="00BB3E60"/>
    <w:rsid w:val="00BB3E6C"/>
    <w:rsid w:val="00BB3EDB"/>
    <w:rsid w:val="00BB40E5"/>
    <w:rsid w:val="00BB4477"/>
    <w:rsid w:val="00BB5A6E"/>
    <w:rsid w:val="00BB5CFF"/>
    <w:rsid w:val="00BB5FE0"/>
    <w:rsid w:val="00BB6320"/>
    <w:rsid w:val="00BB65B1"/>
    <w:rsid w:val="00BB685A"/>
    <w:rsid w:val="00BB6ADC"/>
    <w:rsid w:val="00BB6D01"/>
    <w:rsid w:val="00BB7B7D"/>
    <w:rsid w:val="00BC0032"/>
    <w:rsid w:val="00BC029F"/>
    <w:rsid w:val="00BC03C0"/>
    <w:rsid w:val="00BC0441"/>
    <w:rsid w:val="00BC07C8"/>
    <w:rsid w:val="00BC0966"/>
    <w:rsid w:val="00BC0C37"/>
    <w:rsid w:val="00BC0E00"/>
    <w:rsid w:val="00BC10FE"/>
    <w:rsid w:val="00BC12A5"/>
    <w:rsid w:val="00BC1FAE"/>
    <w:rsid w:val="00BC2285"/>
    <w:rsid w:val="00BC22CD"/>
    <w:rsid w:val="00BC2FD0"/>
    <w:rsid w:val="00BC316A"/>
    <w:rsid w:val="00BC35D7"/>
    <w:rsid w:val="00BC3685"/>
    <w:rsid w:val="00BC368C"/>
    <w:rsid w:val="00BC379E"/>
    <w:rsid w:val="00BC3EEF"/>
    <w:rsid w:val="00BC4150"/>
    <w:rsid w:val="00BC41E3"/>
    <w:rsid w:val="00BC41FE"/>
    <w:rsid w:val="00BC4637"/>
    <w:rsid w:val="00BC4C3E"/>
    <w:rsid w:val="00BC4F95"/>
    <w:rsid w:val="00BC52BF"/>
    <w:rsid w:val="00BC5373"/>
    <w:rsid w:val="00BC5826"/>
    <w:rsid w:val="00BC5892"/>
    <w:rsid w:val="00BC5E55"/>
    <w:rsid w:val="00BC6344"/>
    <w:rsid w:val="00BC6A5B"/>
    <w:rsid w:val="00BC6E9F"/>
    <w:rsid w:val="00BC776D"/>
    <w:rsid w:val="00BC7912"/>
    <w:rsid w:val="00BC7948"/>
    <w:rsid w:val="00BC7B5C"/>
    <w:rsid w:val="00BC7C47"/>
    <w:rsid w:val="00BD041B"/>
    <w:rsid w:val="00BD0603"/>
    <w:rsid w:val="00BD06A6"/>
    <w:rsid w:val="00BD0CC1"/>
    <w:rsid w:val="00BD13CB"/>
    <w:rsid w:val="00BD17FC"/>
    <w:rsid w:val="00BD18A0"/>
    <w:rsid w:val="00BD198B"/>
    <w:rsid w:val="00BD1B97"/>
    <w:rsid w:val="00BD2975"/>
    <w:rsid w:val="00BD33BF"/>
    <w:rsid w:val="00BD359C"/>
    <w:rsid w:val="00BD392A"/>
    <w:rsid w:val="00BD3935"/>
    <w:rsid w:val="00BD40B9"/>
    <w:rsid w:val="00BD4213"/>
    <w:rsid w:val="00BD4504"/>
    <w:rsid w:val="00BD4842"/>
    <w:rsid w:val="00BD4CF7"/>
    <w:rsid w:val="00BD4F71"/>
    <w:rsid w:val="00BD54A1"/>
    <w:rsid w:val="00BD588B"/>
    <w:rsid w:val="00BD5A3B"/>
    <w:rsid w:val="00BD608E"/>
    <w:rsid w:val="00BD60B4"/>
    <w:rsid w:val="00BD619F"/>
    <w:rsid w:val="00BD648E"/>
    <w:rsid w:val="00BD6653"/>
    <w:rsid w:val="00BD68A1"/>
    <w:rsid w:val="00BD6A31"/>
    <w:rsid w:val="00BD6BF9"/>
    <w:rsid w:val="00BD7066"/>
    <w:rsid w:val="00BD7203"/>
    <w:rsid w:val="00BD754C"/>
    <w:rsid w:val="00BE0624"/>
    <w:rsid w:val="00BE0842"/>
    <w:rsid w:val="00BE0960"/>
    <w:rsid w:val="00BE0BCE"/>
    <w:rsid w:val="00BE1237"/>
    <w:rsid w:val="00BE13DA"/>
    <w:rsid w:val="00BE1E9E"/>
    <w:rsid w:val="00BE1EEF"/>
    <w:rsid w:val="00BE2014"/>
    <w:rsid w:val="00BE20A2"/>
    <w:rsid w:val="00BE23B1"/>
    <w:rsid w:val="00BE24D2"/>
    <w:rsid w:val="00BE2545"/>
    <w:rsid w:val="00BE28A0"/>
    <w:rsid w:val="00BE28B7"/>
    <w:rsid w:val="00BE3141"/>
    <w:rsid w:val="00BE3178"/>
    <w:rsid w:val="00BE3248"/>
    <w:rsid w:val="00BE3C28"/>
    <w:rsid w:val="00BE3CA6"/>
    <w:rsid w:val="00BE3CFE"/>
    <w:rsid w:val="00BE3FED"/>
    <w:rsid w:val="00BE40CD"/>
    <w:rsid w:val="00BE4789"/>
    <w:rsid w:val="00BE488D"/>
    <w:rsid w:val="00BE49C0"/>
    <w:rsid w:val="00BE5153"/>
    <w:rsid w:val="00BE5A56"/>
    <w:rsid w:val="00BE5A7E"/>
    <w:rsid w:val="00BE5B5D"/>
    <w:rsid w:val="00BE660B"/>
    <w:rsid w:val="00BE67B3"/>
    <w:rsid w:val="00BE6AA3"/>
    <w:rsid w:val="00BE75E1"/>
    <w:rsid w:val="00BE7A25"/>
    <w:rsid w:val="00BF02AE"/>
    <w:rsid w:val="00BF04CB"/>
    <w:rsid w:val="00BF07CF"/>
    <w:rsid w:val="00BF086E"/>
    <w:rsid w:val="00BF098E"/>
    <w:rsid w:val="00BF0E46"/>
    <w:rsid w:val="00BF1575"/>
    <w:rsid w:val="00BF19DD"/>
    <w:rsid w:val="00BF20C3"/>
    <w:rsid w:val="00BF3127"/>
    <w:rsid w:val="00BF391A"/>
    <w:rsid w:val="00BF3D50"/>
    <w:rsid w:val="00BF429C"/>
    <w:rsid w:val="00BF4830"/>
    <w:rsid w:val="00BF4A22"/>
    <w:rsid w:val="00BF4A3C"/>
    <w:rsid w:val="00BF5009"/>
    <w:rsid w:val="00BF5A07"/>
    <w:rsid w:val="00BF5C64"/>
    <w:rsid w:val="00BF65A8"/>
    <w:rsid w:val="00BF666E"/>
    <w:rsid w:val="00BF6A54"/>
    <w:rsid w:val="00BF6C8D"/>
    <w:rsid w:val="00BF6E88"/>
    <w:rsid w:val="00BF7034"/>
    <w:rsid w:val="00BF7442"/>
    <w:rsid w:val="00BF7A41"/>
    <w:rsid w:val="00BF7B29"/>
    <w:rsid w:val="00C002D9"/>
    <w:rsid w:val="00C00443"/>
    <w:rsid w:val="00C00861"/>
    <w:rsid w:val="00C01479"/>
    <w:rsid w:val="00C017AF"/>
    <w:rsid w:val="00C0188A"/>
    <w:rsid w:val="00C019FF"/>
    <w:rsid w:val="00C0214F"/>
    <w:rsid w:val="00C022CD"/>
    <w:rsid w:val="00C02476"/>
    <w:rsid w:val="00C024A0"/>
    <w:rsid w:val="00C02669"/>
    <w:rsid w:val="00C03062"/>
    <w:rsid w:val="00C0317B"/>
    <w:rsid w:val="00C0344A"/>
    <w:rsid w:val="00C03786"/>
    <w:rsid w:val="00C03BE2"/>
    <w:rsid w:val="00C04031"/>
    <w:rsid w:val="00C0412B"/>
    <w:rsid w:val="00C04191"/>
    <w:rsid w:val="00C04380"/>
    <w:rsid w:val="00C04738"/>
    <w:rsid w:val="00C04D3A"/>
    <w:rsid w:val="00C04EE4"/>
    <w:rsid w:val="00C0512C"/>
    <w:rsid w:val="00C05502"/>
    <w:rsid w:val="00C05F34"/>
    <w:rsid w:val="00C071B0"/>
    <w:rsid w:val="00C071F3"/>
    <w:rsid w:val="00C075F9"/>
    <w:rsid w:val="00C077C5"/>
    <w:rsid w:val="00C0792D"/>
    <w:rsid w:val="00C07A6A"/>
    <w:rsid w:val="00C07F69"/>
    <w:rsid w:val="00C105FC"/>
    <w:rsid w:val="00C10884"/>
    <w:rsid w:val="00C11034"/>
    <w:rsid w:val="00C110AC"/>
    <w:rsid w:val="00C11549"/>
    <w:rsid w:val="00C116CE"/>
    <w:rsid w:val="00C11BD1"/>
    <w:rsid w:val="00C11F36"/>
    <w:rsid w:val="00C123F3"/>
    <w:rsid w:val="00C1254D"/>
    <w:rsid w:val="00C125F2"/>
    <w:rsid w:val="00C1339A"/>
    <w:rsid w:val="00C13696"/>
    <w:rsid w:val="00C14EA0"/>
    <w:rsid w:val="00C155AF"/>
    <w:rsid w:val="00C15677"/>
    <w:rsid w:val="00C15950"/>
    <w:rsid w:val="00C15E24"/>
    <w:rsid w:val="00C16178"/>
    <w:rsid w:val="00C16230"/>
    <w:rsid w:val="00C172DB"/>
    <w:rsid w:val="00C1793C"/>
    <w:rsid w:val="00C200EA"/>
    <w:rsid w:val="00C20BA1"/>
    <w:rsid w:val="00C20C32"/>
    <w:rsid w:val="00C214F3"/>
    <w:rsid w:val="00C21754"/>
    <w:rsid w:val="00C2211F"/>
    <w:rsid w:val="00C22240"/>
    <w:rsid w:val="00C22281"/>
    <w:rsid w:val="00C22812"/>
    <w:rsid w:val="00C22896"/>
    <w:rsid w:val="00C22AEF"/>
    <w:rsid w:val="00C23108"/>
    <w:rsid w:val="00C23124"/>
    <w:rsid w:val="00C235AD"/>
    <w:rsid w:val="00C23873"/>
    <w:rsid w:val="00C23B57"/>
    <w:rsid w:val="00C242EF"/>
    <w:rsid w:val="00C24956"/>
    <w:rsid w:val="00C24FFA"/>
    <w:rsid w:val="00C255AA"/>
    <w:rsid w:val="00C25632"/>
    <w:rsid w:val="00C257E4"/>
    <w:rsid w:val="00C258B9"/>
    <w:rsid w:val="00C26103"/>
    <w:rsid w:val="00C26725"/>
    <w:rsid w:val="00C30605"/>
    <w:rsid w:val="00C30B7B"/>
    <w:rsid w:val="00C31216"/>
    <w:rsid w:val="00C312E6"/>
    <w:rsid w:val="00C3160A"/>
    <w:rsid w:val="00C31AE9"/>
    <w:rsid w:val="00C31E2D"/>
    <w:rsid w:val="00C32528"/>
    <w:rsid w:val="00C32748"/>
    <w:rsid w:val="00C32B83"/>
    <w:rsid w:val="00C32DD9"/>
    <w:rsid w:val="00C33272"/>
    <w:rsid w:val="00C33A4D"/>
    <w:rsid w:val="00C34205"/>
    <w:rsid w:val="00C3421D"/>
    <w:rsid w:val="00C34C19"/>
    <w:rsid w:val="00C34C57"/>
    <w:rsid w:val="00C353E5"/>
    <w:rsid w:val="00C354DA"/>
    <w:rsid w:val="00C355C5"/>
    <w:rsid w:val="00C36268"/>
    <w:rsid w:val="00C363ED"/>
    <w:rsid w:val="00C3645C"/>
    <w:rsid w:val="00C368A1"/>
    <w:rsid w:val="00C37C3D"/>
    <w:rsid w:val="00C37F0F"/>
    <w:rsid w:val="00C37F12"/>
    <w:rsid w:val="00C4004A"/>
    <w:rsid w:val="00C400AD"/>
    <w:rsid w:val="00C406D9"/>
    <w:rsid w:val="00C409A0"/>
    <w:rsid w:val="00C40B79"/>
    <w:rsid w:val="00C40E00"/>
    <w:rsid w:val="00C410BC"/>
    <w:rsid w:val="00C41C91"/>
    <w:rsid w:val="00C41DED"/>
    <w:rsid w:val="00C42320"/>
    <w:rsid w:val="00C435DD"/>
    <w:rsid w:val="00C43DE2"/>
    <w:rsid w:val="00C4460E"/>
    <w:rsid w:val="00C44657"/>
    <w:rsid w:val="00C44E23"/>
    <w:rsid w:val="00C452A2"/>
    <w:rsid w:val="00C459D1"/>
    <w:rsid w:val="00C45FD6"/>
    <w:rsid w:val="00C46160"/>
    <w:rsid w:val="00C46E87"/>
    <w:rsid w:val="00C46EB3"/>
    <w:rsid w:val="00C46FF9"/>
    <w:rsid w:val="00C47B59"/>
    <w:rsid w:val="00C47B88"/>
    <w:rsid w:val="00C47E27"/>
    <w:rsid w:val="00C50098"/>
    <w:rsid w:val="00C50260"/>
    <w:rsid w:val="00C506E3"/>
    <w:rsid w:val="00C50957"/>
    <w:rsid w:val="00C50E1C"/>
    <w:rsid w:val="00C511BD"/>
    <w:rsid w:val="00C5139E"/>
    <w:rsid w:val="00C52419"/>
    <w:rsid w:val="00C52A18"/>
    <w:rsid w:val="00C52CA5"/>
    <w:rsid w:val="00C52DED"/>
    <w:rsid w:val="00C5315B"/>
    <w:rsid w:val="00C5356D"/>
    <w:rsid w:val="00C53E3A"/>
    <w:rsid w:val="00C549A1"/>
    <w:rsid w:val="00C54CCA"/>
    <w:rsid w:val="00C55289"/>
    <w:rsid w:val="00C5575E"/>
    <w:rsid w:val="00C55A04"/>
    <w:rsid w:val="00C55E6D"/>
    <w:rsid w:val="00C5633C"/>
    <w:rsid w:val="00C567EE"/>
    <w:rsid w:val="00C56ACD"/>
    <w:rsid w:val="00C56C56"/>
    <w:rsid w:val="00C56D06"/>
    <w:rsid w:val="00C56D10"/>
    <w:rsid w:val="00C56E43"/>
    <w:rsid w:val="00C5707A"/>
    <w:rsid w:val="00C5726F"/>
    <w:rsid w:val="00C57575"/>
    <w:rsid w:val="00C57811"/>
    <w:rsid w:val="00C579CD"/>
    <w:rsid w:val="00C579E7"/>
    <w:rsid w:val="00C579F3"/>
    <w:rsid w:val="00C57FFE"/>
    <w:rsid w:val="00C602F7"/>
    <w:rsid w:val="00C61230"/>
    <w:rsid w:val="00C612EA"/>
    <w:rsid w:val="00C615DF"/>
    <w:rsid w:val="00C61602"/>
    <w:rsid w:val="00C61667"/>
    <w:rsid w:val="00C619BB"/>
    <w:rsid w:val="00C621F4"/>
    <w:rsid w:val="00C625B6"/>
    <w:rsid w:val="00C62A30"/>
    <w:rsid w:val="00C62B66"/>
    <w:rsid w:val="00C631A1"/>
    <w:rsid w:val="00C63A6C"/>
    <w:rsid w:val="00C63C23"/>
    <w:rsid w:val="00C63D29"/>
    <w:rsid w:val="00C641E8"/>
    <w:rsid w:val="00C6423B"/>
    <w:rsid w:val="00C64414"/>
    <w:rsid w:val="00C645F5"/>
    <w:rsid w:val="00C6464D"/>
    <w:rsid w:val="00C647EE"/>
    <w:rsid w:val="00C6482F"/>
    <w:rsid w:val="00C64ACB"/>
    <w:rsid w:val="00C65588"/>
    <w:rsid w:val="00C656D6"/>
    <w:rsid w:val="00C65786"/>
    <w:rsid w:val="00C65D68"/>
    <w:rsid w:val="00C65E08"/>
    <w:rsid w:val="00C65E65"/>
    <w:rsid w:val="00C6643D"/>
    <w:rsid w:val="00C66727"/>
    <w:rsid w:val="00C6687A"/>
    <w:rsid w:val="00C67227"/>
    <w:rsid w:val="00C678D1"/>
    <w:rsid w:val="00C679E5"/>
    <w:rsid w:val="00C701BE"/>
    <w:rsid w:val="00C70698"/>
    <w:rsid w:val="00C71096"/>
    <w:rsid w:val="00C719DE"/>
    <w:rsid w:val="00C72AE2"/>
    <w:rsid w:val="00C73107"/>
    <w:rsid w:val="00C73222"/>
    <w:rsid w:val="00C7331F"/>
    <w:rsid w:val="00C734D7"/>
    <w:rsid w:val="00C736DB"/>
    <w:rsid w:val="00C73C88"/>
    <w:rsid w:val="00C73DFE"/>
    <w:rsid w:val="00C743E9"/>
    <w:rsid w:val="00C74F6F"/>
    <w:rsid w:val="00C75335"/>
    <w:rsid w:val="00C75A36"/>
    <w:rsid w:val="00C76027"/>
    <w:rsid w:val="00C76388"/>
    <w:rsid w:val="00C7690D"/>
    <w:rsid w:val="00C7695D"/>
    <w:rsid w:val="00C770CC"/>
    <w:rsid w:val="00C77170"/>
    <w:rsid w:val="00C7764F"/>
    <w:rsid w:val="00C77B00"/>
    <w:rsid w:val="00C77F86"/>
    <w:rsid w:val="00C80360"/>
    <w:rsid w:val="00C80838"/>
    <w:rsid w:val="00C81718"/>
    <w:rsid w:val="00C818F1"/>
    <w:rsid w:val="00C81947"/>
    <w:rsid w:val="00C81A82"/>
    <w:rsid w:val="00C827F1"/>
    <w:rsid w:val="00C82EEE"/>
    <w:rsid w:val="00C82F9F"/>
    <w:rsid w:val="00C831C5"/>
    <w:rsid w:val="00C83410"/>
    <w:rsid w:val="00C835C8"/>
    <w:rsid w:val="00C8372B"/>
    <w:rsid w:val="00C83BA4"/>
    <w:rsid w:val="00C83BD4"/>
    <w:rsid w:val="00C83D02"/>
    <w:rsid w:val="00C83FE3"/>
    <w:rsid w:val="00C841B1"/>
    <w:rsid w:val="00C8429D"/>
    <w:rsid w:val="00C8481F"/>
    <w:rsid w:val="00C84F37"/>
    <w:rsid w:val="00C853D7"/>
    <w:rsid w:val="00C85A56"/>
    <w:rsid w:val="00C85A94"/>
    <w:rsid w:val="00C85AFD"/>
    <w:rsid w:val="00C85BAA"/>
    <w:rsid w:val="00C860D4"/>
    <w:rsid w:val="00C865E4"/>
    <w:rsid w:val="00C86D8C"/>
    <w:rsid w:val="00C870E6"/>
    <w:rsid w:val="00C87695"/>
    <w:rsid w:val="00C876A5"/>
    <w:rsid w:val="00C87B45"/>
    <w:rsid w:val="00C87FFE"/>
    <w:rsid w:val="00C90F1C"/>
    <w:rsid w:val="00C91106"/>
    <w:rsid w:val="00C91407"/>
    <w:rsid w:val="00C914DA"/>
    <w:rsid w:val="00C917FD"/>
    <w:rsid w:val="00C91951"/>
    <w:rsid w:val="00C919DE"/>
    <w:rsid w:val="00C91C3C"/>
    <w:rsid w:val="00C91DEC"/>
    <w:rsid w:val="00C922AC"/>
    <w:rsid w:val="00C926E3"/>
    <w:rsid w:val="00C927A9"/>
    <w:rsid w:val="00C928AE"/>
    <w:rsid w:val="00C92C72"/>
    <w:rsid w:val="00C930C0"/>
    <w:rsid w:val="00C93606"/>
    <w:rsid w:val="00C9367B"/>
    <w:rsid w:val="00C937DD"/>
    <w:rsid w:val="00C93921"/>
    <w:rsid w:val="00C94A02"/>
    <w:rsid w:val="00C95523"/>
    <w:rsid w:val="00C9566D"/>
    <w:rsid w:val="00C956C2"/>
    <w:rsid w:val="00C95792"/>
    <w:rsid w:val="00C959D2"/>
    <w:rsid w:val="00C95D1F"/>
    <w:rsid w:val="00C96186"/>
    <w:rsid w:val="00C962FB"/>
    <w:rsid w:val="00C963B6"/>
    <w:rsid w:val="00C9668A"/>
    <w:rsid w:val="00C968CF"/>
    <w:rsid w:val="00C9699C"/>
    <w:rsid w:val="00C96FB9"/>
    <w:rsid w:val="00C97303"/>
    <w:rsid w:val="00C974A6"/>
    <w:rsid w:val="00C97C26"/>
    <w:rsid w:val="00CA0160"/>
    <w:rsid w:val="00CA01CE"/>
    <w:rsid w:val="00CA039D"/>
    <w:rsid w:val="00CA0D0B"/>
    <w:rsid w:val="00CA1008"/>
    <w:rsid w:val="00CA1C1F"/>
    <w:rsid w:val="00CA20D6"/>
    <w:rsid w:val="00CA21F3"/>
    <w:rsid w:val="00CA28C0"/>
    <w:rsid w:val="00CA378A"/>
    <w:rsid w:val="00CA3AEA"/>
    <w:rsid w:val="00CA3E0C"/>
    <w:rsid w:val="00CA403E"/>
    <w:rsid w:val="00CA442C"/>
    <w:rsid w:val="00CA45D7"/>
    <w:rsid w:val="00CA4CF9"/>
    <w:rsid w:val="00CA4F8A"/>
    <w:rsid w:val="00CA545E"/>
    <w:rsid w:val="00CA54BD"/>
    <w:rsid w:val="00CA5822"/>
    <w:rsid w:val="00CA5F43"/>
    <w:rsid w:val="00CA60E1"/>
    <w:rsid w:val="00CA6908"/>
    <w:rsid w:val="00CA7143"/>
    <w:rsid w:val="00CA7495"/>
    <w:rsid w:val="00CB0022"/>
    <w:rsid w:val="00CB0066"/>
    <w:rsid w:val="00CB008A"/>
    <w:rsid w:val="00CB0B3D"/>
    <w:rsid w:val="00CB0BD6"/>
    <w:rsid w:val="00CB0CB5"/>
    <w:rsid w:val="00CB167F"/>
    <w:rsid w:val="00CB198A"/>
    <w:rsid w:val="00CB1A35"/>
    <w:rsid w:val="00CB215F"/>
    <w:rsid w:val="00CB2175"/>
    <w:rsid w:val="00CB255D"/>
    <w:rsid w:val="00CB2BAF"/>
    <w:rsid w:val="00CB327C"/>
    <w:rsid w:val="00CB358D"/>
    <w:rsid w:val="00CB3B5A"/>
    <w:rsid w:val="00CB3B86"/>
    <w:rsid w:val="00CB3BB9"/>
    <w:rsid w:val="00CB3CF1"/>
    <w:rsid w:val="00CB3E16"/>
    <w:rsid w:val="00CB4348"/>
    <w:rsid w:val="00CB44B2"/>
    <w:rsid w:val="00CB4799"/>
    <w:rsid w:val="00CB4A5E"/>
    <w:rsid w:val="00CB5449"/>
    <w:rsid w:val="00CB55A1"/>
    <w:rsid w:val="00CB5925"/>
    <w:rsid w:val="00CB5A72"/>
    <w:rsid w:val="00CB5B38"/>
    <w:rsid w:val="00CB6D01"/>
    <w:rsid w:val="00CB6E9E"/>
    <w:rsid w:val="00CB6FCE"/>
    <w:rsid w:val="00CB791C"/>
    <w:rsid w:val="00CB7A87"/>
    <w:rsid w:val="00CB7D26"/>
    <w:rsid w:val="00CC02B0"/>
    <w:rsid w:val="00CC04D5"/>
    <w:rsid w:val="00CC0B62"/>
    <w:rsid w:val="00CC0E34"/>
    <w:rsid w:val="00CC1527"/>
    <w:rsid w:val="00CC15CC"/>
    <w:rsid w:val="00CC16DE"/>
    <w:rsid w:val="00CC1755"/>
    <w:rsid w:val="00CC1EA5"/>
    <w:rsid w:val="00CC2833"/>
    <w:rsid w:val="00CC35C9"/>
    <w:rsid w:val="00CC363B"/>
    <w:rsid w:val="00CC382D"/>
    <w:rsid w:val="00CC38AB"/>
    <w:rsid w:val="00CC3B69"/>
    <w:rsid w:val="00CC3C82"/>
    <w:rsid w:val="00CC3F68"/>
    <w:rsid w:val="00CC4225"/>
    <w:rsid w:val="00CC4230"/>
    <w:rsid w:val="00CC429C"/>
    <w:rsid w:val="00CC4633"/>
    <w:rsid w:val="00CC4E5A"/>
    <w:rsid w:val="00CC4FE5"/>
    <w:rsid w:val="00CC55D2"/>
    <w:rsid w:val="00CC576C"/>
    <w:rsid w:val="00CC6538"/>
    <w:rsid w:val="00CC687F"/>
    <w:rsid w:val="00CC6A01"/>
    <w:rsid w:val="00CC76E7"/>
    <w:rsid w:val="00CC7DF2"/>
    <w:rsid w:val="00CC7DF7"/>
    <w:rsid w:val="00CD04AE"/>
    <w:rsid w:val="00CD04E2"/>
    <w:rsid w:val="00CD08ED"/>
    <w:rsid w:val="00CD0B6D"/>
    <w:rsid w:val="00CD1163"/>
    <w:rsid w:val="00CD243B"/>
    <w:rsid w:val="00CD2B4F"/>
    <w:rsid w:val="00CD2BF5"/>
    <w:rsid w:val="00CD2FD8"/>
    <w:rsid w:val="00CD3947"/>
    <w:rsid w:val="00CD3F93"/>
    <w:rsid w:val="00CD427F"/>
    <w:rsid w:val="00CD4901"/>
    <w:rsid w:val="00CD4AA9"/>
    <w:rsid w:val="00CD4E71"/>
    <w:rsid w:val="00CD4F21"/>
    <w:rsid w:val="00CD5905"/>
    <w:rsid w:val="00CD62AB"/>
    <w:rsid w:val="00CD6943"/>
    <w:rsid w:val="00CD6A53"/>
    <w:rsid w:val="00CD6B84"/>
    <w:rsid w:val="00CD6F91"/>
    <w:rsid w:val="00CD7207"/>
    <w:rsid w:val="00CD72CD"/>
    <w:rsid w:val="00CD734A"/>
    <w:rsid w:val="00CD7672"/>
    <w:rsid w:val="00CD7AF8"/>
    <w:rsid w:val="00CE006B"/>
    <w:rsid w:val="00CE05E3"/>
    <w:rsid w:val="00CE08D9"/>
    <w:rsid w:val="00CE09A6"/>
    <w:rsid w:val="00CE11D9"/>
    <w:rsid w:val="00CE1740"/>
    <w:rsid w:val="00CE17F4"/>
    <w:rsid w:val="00CE1BCB"/>
    <w:rsid w:val="00CE1CF3"/>
    <w:rsid w:val="00CE1E07"/>
    <w:rsid w:val="00CE243A"/>
    <w:rsid w:val="00CE245B"/>
    <w:rsid w:val="00CE257E"/>
    <w:rsid w:val="00CE2660"/>
    <w:rsid w:val="00CE274F"/>
    <w:rsid w:val="00CE27B7"/>
    <w:rsid w:val="00CE2B05"/>
    <w:rsid w:val="00CE2B5D"/>
    <w:rsid w:val="00CE2B95"/>
    <w:rsid w:val="00CE3237"/>
    <w:rsid w:val="00CE3A3A"/>
    <w:rsid w:val="00CE52CB"/>
    <w:rsid w:val="00CE555B"/>
    <w:rsid w:val="00CE5580"/>
    <w:rsid w:val="00CE55A6"/>
    <w:rsid w:val="00CE569B"/>
    <w:rsid w:val="00CE5739"/>
    <w:rsid w:val="00CE62DF"/>
    <w:rsid w:val="00CE6539"/>
    <w:rsid w:val="00CE66B3"/>
    <w:rsid w:val="00CE6F7D"/>
    <w:rsid w:val="00CE7C60"/>
    <w:rsid w:val="00CF01C6"/>
    <w:rsid w:val="00CF0782"/>
    <w:rsid w:val="00CF105A"/>
    <w:rsid w:val="00CF10B5"/>
    <w:rsid w:val="00CF1AEE"/>
    <w:rsid w:val="00CF1D6F"/>
    <w:rsid w:val="00CF1F98"/>
    <w:rsid w:val="00CF1FC5"/>
    <w:rsid w:val="00CF26CC"/>
    <w:rsid w:val="00CF2A55"/>
    <w:rsid w:val="00CF2DDC"/>
    <w:rsid w:val="00CF31E4"/>
    <w:rsid w:val="00CF3220"/>
    <w:rsid w:val="00CF328D"/>
    <w:rsid w:val="00CF367B"/>
    <w:rsid w:val="00CF37FA"/>
    <w:rsid w:val="00CF3E03"/>
    <w:rsid w:val="00CF3FAB"/>
    <w:rsid w:val="00CF4151"/>
    <w:rsid w:val="00CF4219"/>
    <w:rsid w:val="00CF42BF"/>
    <w:rsid w:val="00CF4441"/>
    <w:rsid w:val="00CF449E"/>
    <w:rsid w:val="00CF456D"/>
    <w:rsid w:val="00CF48FC"/>
    <w:rsid w:val="00CF566D"/>
    <w:rsid w:val="00CF56BE"/>
    <w:rsid w:val="00CF570E"/>
    <w:rsid w:val="00CF5D33"/>
    <w:rsid w:val="00CF622A"/>
    <w:rsid w:val="00CF630A"/>
    <w:rsid w:val="00CF63CD"/>
    <w:rsid w:val="00CF673A"/>
    <w:rsid w:val="00CF6882"/>
    <w:rsid w:val="00CF6AF1"/>
    <w:rsid w:val="00CF6D21"/>
    <w:rsid w:val="00CF765C"/>
    <w:rsid w:val="00CF7749"/>
    <w:rsid w:val="00CF7C63"/>
    <w:rsid w:val="00CF7DBF"/>
    <w:rsid w:val="00D000A9"/>
    <w:rsid w:val="00D01457"/>
    <w:rsid w:val="00D02009"/>
    <w:rsid w:val="00D0290A"/>
    <w:rsid w:val="00D02B02"/>
    <w:rsid w:val="00D02F3F"/>
    <w:rsid w:val="00D03556"/>
    <w:rsid w:val="00D0355C"/>
    <w:rsid w:val="00D03665"/>
    <w:rsid w:val="00D03808"/>
    <w:rsid w:val="00D041AB"/>
    <w:rsid w:val="00D04473"/>
    <w:rsid w:val="00D048AC"/>
    <w:rsid w:val="00D04C42"/>
    <w:rsid w:val="00D0505B"/>
    <w:rsid w:val="00D051E8"/>
    <w:rsid w:val="00D0550E"/>
    <w:rsid w:val="00D058B1"/>
    <w:rsid w:val="00D05A8C"/>
    <w:rsid w:val="00D05C79"/>
    <w:rsid w:val="00D05E8B"/>
    <w:rsid w:val="00D0664D"/>
    <w:rsid w:val="00D066A2"/>
    <w:rsid w:val="00D06950"/>
    <w:rsid w:val="00D06AF0"/>
    <w:rsid w:val="00D06F38"/>
    <w:rsid w:val="00D07DD8"/>
    <w:rsid w:val="00D10F29"/>
    <w:rsid w:val="00D1100F"/>
    <w:rsid w:val="00D1118D"/>
    <w:rsid w:val="00D114BA"/>
    <w:rsid w:val="00D11772"/>
    <w:rsid w:val="00D1187F"/>
    <w:rsid w:val="00D11F05"/>
    <w:rsid w:val="00D12864"/>
    <w:rsid w:val="00D12B67"/>
    <w:rsid w:val="00D12DE9"/>
    <w:rsid w:val="00D13BB0"/>
    <w:rsid w:val="00D140EF"/>
    <w:rsid w:val="00D1463F"/>
    <w:rsid w:val="00D14A4A"/>
    <w:rsid w:val="00D14AE5"/>
    <w:rsid w:val="00D14BCE"/>
    <w:rsid w:val="00D14BFE"/>
    <w:rsid w:val="00D14FAF"/>
    <w:rsid w:val="00D1517E"/>
    <w:rsid w:val="00D151CB"/>
    <w:rsid w:val="00D1526D"/>
    <w:rsid w:val="00D154AA"/>
    <w:rsid w:val="00D1573E"/>
    <w:rsid w:val="00D16947"/>
    <w:rsid w:val="00D16CB8"/>
    <w:rsid w:val="00D16F63"/>
    <w:rsid w:val="00D16F84"/>
    <w:rsid w:val="00D17570"/>
    <w:rsid w:val="00D17981"/>
    <w:rsid w:val="00D17AA5"/>
    <w:rsid w:val="00D17B41"/>
    <w:rsid w:val="00D17C73"/>
    <w:rsid w:val="00D17C87"/>
    <w:rsid w:val="00D17E81"/>
    <w:rsid w:val="00D17F4D"/>
    <w:rsid w:val="00D200D0"/>
    <w:rsid w:val="00D2061D"/>
    <w:rsid w:val="00D206C7"/>
    <w:rsid w:val="00D209EA"/>
    <w:rsid w:val="00D20A86"/>
    <w:rsid w:val="00D211C3"/>
    <w:rsid w:val="00D216D3"/>
    <w:rsid w:val="00D21775"/>
    <w:rsid w:val="00D21BBF"/>
    <w:rsid w:val="00D22430"/>
    <w:rsid w:val="00D22695"/>
    <w:rsid w:val="00D22881"/>
    <w:rsid w:val="00D229A1"/>
    <w:rsid w:val="00D229FB"/>
    <w:rsid w:val="00D230F8"/>
    <w:rsid w:val="00D232E0"/>
    <w:rsid w:val="00D23A79"/>
    <w:rsid w:val="00D23DCB"/>
    <w:rsid w:val="00D23EC5"/>
    <w:rsid w:val="00D2430C"/>
    <w:rsid w:val="00D244DC"/>
    <w:rsid w:val="00D24A02"/>
    <w:rsid w:val="00D24B09"/>
    <w:rsid w:val="00D24BCC"/>
    <w:rsid w:val="00D25A02"/>
    <w:rsid w:val="00D25B16"/>
    <w:rsid w:val="00D25C47"/>
    <w:rsid w:val="00D25F6A"/>
    <w:rsid w:val="00D25F73"/>
    <w:rsid w:val="00D25FBE"/>
    <w:rsid w:val="00D2639D"/>
    <w:rsid w:val="00D264B3"/>
    <w:rsid w:val="00D26C4F"/>
    <w:rsid w:val="00D26CD3"/>
    <w:rsid w:val="00D26ECB"/>
    <w:rsid w:val="00D2720E"/>
    <w:rsid w:val="00D27C70"/>
    <w:rsid w:val="00D27D96"/>
    <w:rsid w:val="00D27E58"/>
    <w:rsid w:val="00D3025F"/>
    <w:rsid w:val="00D30719"/>
    <w:rsid w:val="00D30CB1"/>
    <w:rsid w:val="00D310A4"/>
    <w:rsid w:val="00D316EB"/>
    <w:rsid w:val="00D31AEB"/>
    <w:rsid w:val="00D321B1"/>
    <w:rsid w:val="00D32238"/>
    <w:rsid w:val="00D323BC"/>
    <w:rsid w:val="00D329D0"/>
    <w:rsid w:val="00D32A60"/>
    <w:rsid w:val="00D3362E"/>
    <w:rsid w:val="00D34105"/>
    <w:rsid w:val="00D34E4A"/>
    <w:rsid w:val="00D355BD"/>
    <w:rsid w:val="00D35612"/>
    <w:rsid w:val="00D35B00"/>
    <w:rsid w:val="00D35BD9"/>
    <w:rsid w:val="00D36076"/>
    <w:rsid w:val="00D36585"/>
    <w:rsid w:val="00D370C8"/>
    <w:rsid w:val="00D371F1"/>
    <w:rsid w:val="00D376D2"/>
    <w:rsid w:val="00D37797"/>
    <w:rsid w:val="00D37BA6"/>
    <w:rsid w:val="00D37E1E"/>
    <w:rsid w:val="00D4065D"/>
    <w:rsid w:val="00D41244"/>
    <w:rsid w:val="00D4127D"/>
    <w:rsid w:val="00D41533"/>
    <w:rsid w:val="00D41927"/>
    <w:rsid w:val="00D41EFE"/>
    <w:rsid w:val="00D423CE"/>
    <w:rsid w:val="00D42FC5"/>
    <w:rsid w:val="00D435D9"/>
    <w:rsid w:val="00D443B5"/>
    <w:rsid w:val="00D44800"/>
    <w:rsid w:val="00D448A8"/>
    <w:rsid w:val="00D44B94"/>
    <w:rsid w:val="00D44BBF"/>
    <w:rsid w:val="00D44FCA"/>
    <w:rsid w:val="00D4548C"/>
    <w:rsid w:val="00D4555D"/>
    <w:rsid w:val="00D459E8"/>
    <w:rsid w:val="00D45D00"/>
    <w:rsid w:val="00D46557"/>
    <w:rsid w:val="00D465BB"/>
    <w:rsid w:val="00D46D13"/>
    <w:rsid w:val="00D47598"/>
    <w:rsid w:val="00D47F23"/>
    <w:rsid w:val="00D5007B"/>
    <w:rsid w:val="00D5054C"/>
    <w:rsid w:val="00D50862"/>
    <w:rsid w:val="00D50AF7"/>
    <w:rsid w:val="00D5196B"/>
    <w:rsid w:val="00D52091"/>
    <w:rsid w:val="00D52FD5"/>
    <w:rsid w:val="00D53BC9"/>
    <w:rsid w:val="00D53CD8"/>
    <w:rsid w:val="00D53DC0"/>
    <w:rsid w:val="00D540EA"/>
    <w:rsid w:val="00D542DF"/>
    <w:rsid w:val="00D55165"/>
    <w:rsid w:val="00D552FC"/>
    <w:rsid w:val="00D55356"/>
    <w:rsid w:val="00D557A0"/>
    <w:rsid w:val="00D55928"/>
    <w:rsid w:val="00D562D7"/>
    <w:rsid w:val="00D565AF"/>
    <w:rsid w:val="00D566AA"/>
    <w:rsid w:val="00D567E2"/>
    <w:rsid w:val="00D56836"/>
    <w:rsid w:val="00D57470"/>
    <w:rsid w:val="00D574D4"/>
    <w:rsid w:val="00D576EB"/>
    <w:rsid w:val="00D576F8"/>
    <w:rsid w:val="00D57A6C"/>
    <w:rsid w:val="00D57EC9"/>
    <w:rsid w:val="00D603C5"/>
    <w:rsid w:val="00D605C6"/>
    <w:rsid w:val="00D606AB"/>
    <w:rsid w:val="00D606EB"/>
    <w:rsid w:val="00D6076B"/>
    <w:rsid w:val="00D60895"/>
    <w:rsid w:val="00D61082"/>
    <w:rsid w:val="00D6140B"/>
    <w:rsid w:val="00D62179"/>
    <w:rsid w:val="00D62424"/>
    <w:rsid w:val="00D6253B"/>
    <w:rsid w:val="00D62729"/>
    <w:rsid w:val="00D632E2"/>
    <w:rsid w:val="00D639C9"/>
    <w:rsid w:val="00D64A39"/>
    <w:rsid w:val="00D64BD4"/>
    <w:rsid w:val="00D65186"/>
    <w:rsid w:val="00D6522B"/>
    <w:rsid w:val="00D65770"/>
    <w:rsid w:val="00D659FF"/>
    <w:rsid w:val="00D65D1D"/>
    <w:rsid w:val="00D65DDA"/>
    <w:rsid w:val="00D66531"/>
    <w:rsid w:val="00D665FD"/>
    <w:rsid w:val="00D66993"/>
    <w:rsid w:val="00D66B7E"/>
    <w:rsid w:val="00D671C2"/>
    <w:rsid w:val="00D67529"/>
    <w:rsid w:val="00D6779B"/>
    <w:rsid w:val="00D67990"/>
    <w:rsid w:val="00D67AB1"/>
    <w:rsid w:val="00D67BF9"/>
    <w:rsid w:val="00D67F71"/>
    <w:rsid w:val="00D700E5"/>
    <w:rsid w:val="00D70501"/>
    <w:rsid w:val="00D7087D"/>
    <w:rsid w:val="00D70DAC"/>
    <w:rsid w:val="00D70F00"/>
    <w:rsid w:val="00D70FA8"/>
    <w:rsid w:val="00D716F3"/>
    <w:rsid w:val="00D71721"/>
    <w:rsid w:val="00D71A00"/>
    <w:rsid w:val="00D71A67"/>
    <w:rsid w:val="00D71AA4"/>
    <w:rsid w:val="00D71B60"/>
    <w:rsid w:val="00D71DC7"/>
    <w:rsid w:val="00D725A4"/>
    <w:rsid w:val="00D727EF"/>
    <w:rsid w:val="00D72DB5"/>
    <w:rsid w:val="00D72E7A"/>
    <w:rsid w:val="00D731F5"/>
    <w:rsid w:val="00D73B6C"/>
    <w:rsid w:val="00D73B80"/>
    <w:rsid w:val="00D73BA5"/>
    <w:rsid w:val="00D73E8E"/>
    <w:rsid w:val="00D73F6B"/>
    <w:rsid w:val="00D74685"/>
    <w:rsid w:val="00D74857"/>
    <w:rsid w:val="00D74C66"/>
    <w:rsid w:val="00D74E29"/>
    <w:rsid w:val="00D75073"/>
    <w:rsid w:val="00D757FA"/>
    <w:rsid w:val="00D75CD8"/>
    <w:rsid w:val="00D76803"/>
    <w:rsid w:val="00D76E19"/>
    <w:rsid w:val="00D76F53"/>
    <w:rsid w:val="00D77071"/>
    <w:rsid w:val="00D777B6"/>
    <w:rsid w:val="00D77961"/>
    <w:rsid w:val="00D77F14"/>
    <w:rsid w:val="00D80249"/>
    <w:rsid w:val="00D80591"/>
    <w:rsid w:val="00D80614"/>
    <w:rsid w:val="00D80834"/>
    <w:rsid w:val="00D809EF"/>
    <w:rsid w:val="00D80A96"/>
    <w:rsid w:val="00D80D97"/>
    <w:rsid w:val="00D8137D"/>
    <w:rsid w:val="00D8198A"/>
    <w:rsid w:val="00D81B54"/>
    <w:rsid w:val="00D820A9"/>
    <w:rsid w:val="00D822FF"/>
    <w:rsid w:val="00D826FF"/>
    <w:rsid w:val="00D8270B"/>
    <w:rsid w:val="00D82977"/>
    <w:rsid w:val="00D82F6F"/>
    <w:rsid w:val="00D8316E"/>
    <w:rsid w:val="00D83B98"/>
    <w:rsid w:val="00D83F76"/>
    <w:rsid w:val="00D84453"/>
    <w:rsid w:val="00D846A6"/>
    <w:rsid w:val="00D84D8E"/>
    <w:rsid w:val="00D84EAE"/>
    <w:rsid w:val="00D84ED4"/>
    <w:rsid w:val="00D84F7B"/>
    <w:rsid w:val="00D857BA"/>
    <w:rsid w:val="00D85B1F"/>
    <w:rsid w:val="00D85CAE"/>
    <w:rsid w:val="00D86565"/>
    <w:rsid w:val="00D866E0"/>
    <w:rsid w:val="00D86947"/>
    <w:rsid w:val="00D86EBE"/>
    <w:rsid w:val="00D86F2B"/>
    <w:rsid w:val="00D8785D"/>
    <w:rsid w:val="00D9011C"/>
    <w:rsid w:val="00D90386"/>
    <w:rsid w:val="00D905BC"/>
    <w:rsid w:val="00D90AFA"/>
    <w:rsid w:val="00D90E89"/>
    <w:rsid w:val="00D90EDD"/>
    <w:rsid w:val="00D90FD9"/>
    <w:rsid w:val="00D91355"/>
    <w:rsid w:val="00D91A03"/>
    <w:rsid w:val="00D91BA3"/>
    <w:rsid w:val="00D91FC8"/>
    <w:rsid w:val="00D920BC"/>
    <w:rsid w:val="00D92194"/>
    <w:rsid w:val="00D92200"/>
    <w:rsid w:val="00D926E0"/>
    <w:rsid w:val="00D9271F"/>
    <w:rsid w:val="00D92736"/>
    <w:rsid w:val="00D9282E"/>
    <w:rsid w:val="00D92952"/>
    <w:rsid w:val="00D92A10"/>
    <w:rsid w:val="00D92A3A"/>
    <w:rsid w:val="00D92FA6"/>
    <w:rsid w:val="00D92FFF"/>
    <w:rsid w:val="00D930C1"/>
    <w:rsid w:val="00D93400"/>
    <w:rsid w:val="00D939CE"/>
    <w:rsid w:val="00D93C93"/>
    <w:rsid w:val="00D942F1"/>
    <w:rsid w:val="00D94653"/>
    <w:rsid w:val="00D94892"/>
    <w:rsid w:val="00D94B58"/>
    <w:rsid w:val="00D950E0"/>
    <w:rsid w:val="00D9532A"/>
    <w:rsid w:val="00D95730"/>
    <w:rsid w:val="00D958D2"/>
    <w:rsid w:val="00D96F7D"/>
    <w:rsid w:val="00D97256"/>
    <w:rsid w:val="00D9743F"/>
    <w:rsid w:val="00D97C2B"/>
    <w:rsid w:val="00DA0498"/>
    <w:rsid w:val="00DA0600"/>
    <w:rsid w:val="00DA06E3"/>
    <w:rsid w:val="00DA07A3"/>
    <w:rsid w:val="00DA0B0D"/>
    <w:rsid w:val="00DA0B1E"/>
    <w:rsid w:val="00DA0DC3"/>
    <w:rsid w:val="00DA0ECE"/>
    <w:rsid w:val="00DA140C"/>
    <w:rsid w:val="00DA17E0"/>
    <w:rsid w:val="00DA1E03"/>
    <w:rsid w:val="00DA22C6"/>
    <w:rsid w:val="00DA233B"/>
    <w:rsid w:val="00DA27C6"/>
    <w:rsid w:val="00DA2AE0"/>
    <w:rsid w:val="00DA2EBF"/>
    <w:rsid w:val="00DA3681"/>
    <w:rsid w:val="00DA381F"/>
    <w:rsid w:val="00DA43D1"/>
    <w:rsid w:val="00DA4623"/>
    <w:rsid w:val="00DA5C27"/>
    <w:rsid w:val="00DA5CBE"/>
    <w:rsid w:val="00DA61FC"/>
    <w:rsid w:val="00DA6394"/>
    <w:rsid w:val="00DA69A1"/>
    <w:rsid w:val="00DA6D5B"/>
    <w:rsid w:val="00DA6F06"/>
    <w:rsid w:val="00DA6F1D"/>
    <w:rsid w:val="00DA6FD9"/>
    <w:rsid w:val="00DA7571"/>
    <w:rsid w:val="00DA7AED"/>
    <w:rsid w:val="00DA7CCD"/>
    <w:rsid w:val="00DB008C"/>
    <w:rsid w:val="00DB0BD9"/>
    <w:rsid w:val="00DB0DFF"/>
    <w:rsid w:val="00DB0E0D"/>
    <w:rsid w:val="00DB1D53"/>
    <w:rsid w:val="00DB2BBF"/>
    <w:rsid w:val="00DB2C6B"/>
    <w:rsid w:val="00DB2C7B"/>
    <w:rsid w:val="00DB2CC5"/>
    <w:rsid w:val="00DB3026"/>
    <w:rsid w:val="00DB3B62"/>
    <w:rsid w:val="00DB44B9"/>
    <w:rsid w:val="00DB462A"/>
    <w:rsid w:val="00DB4795"/>
    <w:rsid w:val="00DB509F"/>
    <w:rsid w:val="00DB51CB"/>
    <w:rsid w:val="00DB54ED"/>
    <w:rsid w:val="00DB5708"/>
    <w:rsid w:val="00DB5B31"/>
    <w:rsid w:val="00DB63E9"/>
    <w:rsid w:val="00DB6791"/>
    <w:rsid w:val="00DB685A"/>
    <w:rsid w:val="00DB6905"/>
    <w:rsid w:val="00DB6CCB"/>
    <w:rsid w:val="00DB72C1"/>
    <w:rsid w:val="00DB79AE"/>
    <w:rsid w:val="00DB7BB4"/>
    <w:rsid w:val="00DC0501"/>
    <w:rsid w:val="00DC127C"/>
    <w:rsid w:val="00DC13E5"/>
    <w:rsid w:val="00DC1B84"/>
    <w:rsid w:val="00DC2B01"/>
    <w:rsid w:val="00DC2F7C"/>
    <w:rsid w:val="00DC40A5"/>
    <w:rsid w:val="00DC4211"/>
    <w:rsid w:val="00DC4450"/>
    <w:rsid w:val="00DC46B4"/>
    <w:rsid w:val="00DC485D"/>
    <w:rsid w:val="00DC48F9"/>
    <w:rsid w:val="00DC50EB"/>
    <w:rsid w:val="00DC5A16"/>
    <w:rsid w:val="00DC5AB9"/>
    <w:rsid w:val="00DC5B6A"/>
    <w:rsid w:val="00DC5DA5"/>
    <w:rsid w:val="00DC5FF3"/>
    <w:rsid w:val="00DC62E3"/>
    <w:rsid w:val="00DC6380"/>
    <w:rsid w:val="00DC643A"/>
    <w:rsid w:val="00DC6BD4"/>
    <w:rsid w:val="00DC6DDA"/>
    <w:rsid w:val="00DC6E89"/>
    <w:rsid w:val="00DC738B"/>
    <w:rsid w:val="00DC74E4"/>
    <w:rsid w:val="00DC76DC"/>
    <w:rsid w:val="00DC79DF"/>
    <w:rsid w:val="00DC7FAA"/>
    <w:rsid w:val="00DD02EB"/>
    <w:rsid w:val="00DD0367"/>
    <w:rsid w:val="00DD069D"/>
    <w:rsid w:val="00DD0AAF"/>
    <w:rsid w:val="00DD0D9D"/>
    <w:rsid w:val="00DD1035"/>
    <w:rsid w:val="00DD1217"/>
    <w:rsid w:val="00DD158A"/>
    <w:rsid w:val="00DD18F8"/>
    <w:rsid w:val="00DD1F0C"/>
    <w:rsid w:val="00DD28C3"/>
    <w:rsid w:val="00DD2A4C"/>
    <w:rsid w:val="00DD2B5C"/>
    <w:rsid w:val="00DD2CA8"/>
    <w:rsid w:val="00DD2E0A"/>
    <w:rsid w:val="00DD3343"/>
    <w:rsid w:val="00DD33F6"/>
    <w:rsid w:val="00DD465E"/>
    <w:rsid w:val="00DD4841"/>
    <w:rsid w:val="00DD497E"/>
    <w:rsid w:val="00DD4AC3"/>
    <w:rsid w:val="00DD5529"/>
    <w:rsid w:val="00DD5949"/>
    <w:rsid w:val="00DD5A72"/>
    <w:rsid w:val="00DD5B4F"/>
    <w:rsid w:val="00DD5B80"/>
    <w:rsid w:val="00DD6115"/>
    <w:rsid w:val="00DD61BE"/>
    <w:rsid w:val="00DD6A0B"/>
    <w:rsid w:val="00DD6E70"/>
    <w:rsid w:val="00DD6F79"/>
    <w:rsid w:val="00DD6F9A"/>
    <w:rsid w:val="00DD7A27"/>
    <w:rsid w:val="00DE00A3"/>
    <w:rsid w:val="00DE05AB"/>
    <w:rsid w:val="00DE0CD9"/>
    <w:rsid w:val="00DE0D99"/>
    <w:rsid w:val="00DE0E52"/>
    <w:rsid w:val="00DE0EB0"/>
    <w:rsid w:val="00DE0F03"/>
    <w:rsid w:val="00DE1382"/>
    <w:rsid w:val="00DE198C"/>
    <w:rsid w:val="00DE1AA4"/>
    <w:rsid w:val="00DE257F"/>
    <w:rsid w:val="00DE25D5"/>
    <w:rsid w:val="00DE2E28"/>
    <w:rsid w:val="00DE2EF4"/>
    <w:rsid w:val="00DE3146"/>
    <w:rsid w:val="00DE3669"/>
    <w:rsid w:val="00DE4850"/>
    <w:rsid w:val="00DE4974"/>
    <w:rsid w:val="00DE4CA8"/>
    <w:rsid w:val="00DE4F75"/>
    <w:rsid w:val="00DE519B"/>
    <w:rsid w:val="00DE522F"/>
    <w:rsid w:val="00DE6525"/>
    <w:rsid w:val="00DE72B6"/>
    <w:rsid w:val="00DE7CA8"/>
    <w:rsid w:val="00DF012A"/>
    <w:rsid w:val="00DF0454"/>
    <w:rsid w:val="00DF0657"/>
    <w:rsid w:val="00DF083D"/>
    <w:rsid w:val="00DF0EC5"/>
    <w:rsid w:val="00DF1A3A"/>
    <w:rsid w:val="00DF1C48"/>
    <w:rsid w:val="00DF265B"/>
    <w:rsid w:val="00DF2988"/>
    <w:rsid w:val="00DF2BB9"/>
    <w:rsid w:val="00DF3D6D"/>
    <w:rsid w:val="00DF3D87"/>
    <w:rsid w:val="00DF4036"/>
    <w:rsid w:val="00DF4658"/>
    <w:rsid w:val="00DF4D6D"/>
    <w:rsid w:val="00DF5095"/>
    <w:rsid w:val="00DF529E"/>
    <w:rsid w:val="00DF5610"/>
    <w:rsid w:val="00DF69BD"/>
    <w:rsid w:val="00DF6D58"/>
    <w:rsid w:val="00DF6FF5"/>
    <w:rsid w:val="00DF701E"/>
    <w:rsid w:val="00DF711A"/>
    <w:rsid w:val="00DF74F3"/>
    <w:rsid w:val="00DF78A4"/>
    <w:rsid w:val="00E000E2"/>
    <w:rsid w:val="00E008CD"/>
    <w:rsid w:val="00E020EE"/>
    <w:rsid w:val="00E0212F"/>
    <w:rsid w:val="00E024C9"/>
    <w:rsid w:val="00E027C7"/>
    <w:rsid w:val="00E02B86"/>
    <w:rsid w:val="00E02CE5"/>
    <w:rsid w:val="00E0305E"/>
    <w:rsid w:val="00E03AEB"/>
    <w:rsid w:val="00E03AF5"/>
    <w:rsid w:val="00E03C80"/>
    <w:rsid w:val="00E03D87"/>
    <w:rsid w:val="00E04683"/>
    <w:rsid w:val="00E04793"/>
    <w:rsid w:val="00E048C3"/>
    <w:rsid w:val="00E04DBB"/>
    <w:rsid w:val="00E05EBB"/>
    <w:rsid w:val="00E0652C"/>
    <w:rsid w:val="00E06FAB"/>
    <w:rsid w:val="00E07586"/>
    <w:rsid w:val="00E07937"/>
    <w:rsid w:val="00E07A55"/>
    <w:rsid w:val="00E106A6"/>
    <w:rsid w:val="00E1089B"/>
    <w:rsid w:val="00E108A3"/>
    <w:rsid w:val="00E1114B"/>
    <w:rsid w:val="00E11CBF"/>
    <w:rsid w:val="00E11E12"/>
    <w:rsid w:val="00E11FBB"/>
    <w:rsid w:val="00E12869"/>
    <w:rsid w:val="00E12C85"/>
    <w:rsid w:val="00E13642"/>
    <w:rsid w:val="00E136BA"/>
    <w:rsid w:val="00E136D6"/>
    <w:rsid w:val="00E13B2A"/>
    <w:rsid w:val="00E13C40"/>
    <w:rsid w:val="00E13D54"/>
    <w:rsid w:val="00E13D56"/>
    <w:rsid w:val="00E13EF2"/>
    <w:rsid w:val="00E14049"/>
    <w:rsid w:val="00E153B9"/>
    <w:rsid w:val="00E15962"/>
    <w:rsid w:val="00E15B08"/>
    <w:rsid w:val="00E1609B"/>
    <w:rsid w:val="00E165C2"/>
    <w:rsid w:val="00E16808"/>
    <w:rsid w:val="00E168AC"/>
    <w:rsid w:val="00E17636"/>
    <w:rsid w:val="00E17917"/>
    <w:rsid w:val="00E20117"/>
    <w:rsid w:val="00E20431"/>
    <w:rsid w:val="00E20438"/>
    <w:rsid w:val="00E20445"/>
    <w:rsid w:val="00E20648"/>
    <w:rsid w:val="00E2081D"/>
    <w:rsid w:val="00E20C64"/>
    <w:rsid w:val="00E20F12"/>
    <w:rsid w:val="00E20FAC"/>
    <w:rsid w:val="00E2151C"/>
    <w:rsid w:val="00E21C58"/>
    <w:rsid w:val="00E21E60"/>
    <w:rsid w:val="00E233ED"/>
    <w:rsid w:val="00E233F2"/>
    <w:rsid w:val="00E2342C"/>
    <w:rsid w:val="00E23834"/>
    <w:rsid w:val="00E23C42"/>
    <w:rsid w:val="00E23DC6"/>
    <w:rsid w:val="00E23EEB"/>
    <w:rsid w:val="00E241DF"/>
    <w:rsid w:val="00E24519"/>
    <w:rsid w:val="00E24BE6"/>
    <w:rsid w:val="00E24ECC"/>
    <w:rsid w:val="00E25112"/>
    <w:rsid w:val="00E25CE7"/>
    <w:rsid w:val="00E25E44"/>
    <w:rsid w:val="00E26B3F"/>
    <w:rsid w:val="00E26C91"/>
    <w:rsid w:val="00E2706F"/>
    <w:rsid w:val="00E273A2"/>
    <w:rsid w:val="00E278AB"/>
    <w:rsid w:val="00E27DD4"/>
    <w:rsid w:val="00E3034E"/>
    <w:rsid w:val="00E3043C"/>
    <w:rsid w:val="00E308E1"/>
    <w:rsid w:val="00E30926"/>
    <w:rsid w:val="00E31E28"/>
    <w:rsid w:val="00E3203E"/>
    <w:rsid w:val="00E320D4"/>
    <w:rsid w:val="00E327D2"/>
    <w:rsid w:val="00E32A72"/>
    <w:rsid w:val="00E32AD7"/>
    <w:rsid w:val="00E32AF6"/>
    <w:rsid w:val="00E32C3A"/>
    <w:rsid w:val="00E332D3"/>
    <w:rsid w:val="00E3351C"/>
    <w:rsid w:val="00E33C46"/>
    <w:rsid w:val="00E344E9"/>
    <w:rsid w:val="00E345C9"/>
    <w:rsid w:val="00E346BB"/>
    <w:rsid w:val="00E348AA"/>
    <w:rsid w:val="00E34905"/>
    <w:rsid w:val="00E3509B"/>
    <w:rsid w:val="00E3542C"/>
    <w:rsid w:val="00E35C8D"/>
    <w:rsid w:val="00E35DB5"/>
    <w:rsid w:val="00E35F76"/>
    <w:rsid w:val="00E360CB"/>
    <w:rsid w:val="00E364BB"/>
    <w:rsid w:val="00E3655A"/>
    <w:rsid w:val="00E365F3"/>
    <w:rsid w:val="00E36E48"/>
    <w:rsid w:val="00E374B1"/>
    <w:rsid w:val="00E37838"/>
    <w:rsid w:val="00E37D00"/>
    <w:rsid w:val="00E40130"/>
    <w:rsid w:val="00E40518"/>
    <w:rsid w:val="00E413C0"/>
    <w:rsid w:val="00E4143E"/>
    <w:rsid w:val="00E415BF"/>
    <w:rsid w:val="00E416A7"/>
    <w:rsid w:val="00E41E65"/>
    <w:rsid w:val="00E42113"/>
    <w:rsid w:val="00E4212A"/>
    <w:rsid w:val="00E425F3"/>
    <w:rsid w:val="00E42CF2"/>
    <w:rsid w:val="00E42F94"/>
    <w:rsid w:val="00E432D0"/>
    <w:rsid w:val="00E436A8"/>
    <w:rsid w:val="00E436ED"/>
    <w:rsid w:val="00E438FF"/>
    <w:rsid w:val="00E43C47"/>
    <w:rsid w:val="00E43E43"/>
    <w:rsid w:val="00E44974"/>
    <w:rsid w:val="00E44ECA"/>
    <w:rsid w:val="00E44F7D"/>
    <w:rsid w:val="00E455C6"/>
    <w:rsid w:val="00E45DF1"/>
    <w:rsid w:val="00E464B9"/>
    <w:rsid w:val="00E467E9"/>
    <w:rsid w:val="00E46858"/>
    <w:rsid w:val="00E46B3E"/>
    <w:rsid w:val="00E46DD2"/>
    <w:rsid w:val="00E46DEE"/>
    <w:rsid w:val="00E4707C"/>
    <w:rsid w:val="00E4741E"/>
    <w:rsid w:val="00E47DD6"/>
    <w:rsid w:val="00E50151"/>
    <w:rsid w:val="00E502B5"/>
    <w:rsid w:val="00E50427"/>
    <w:rsid w:val="00E5075C"/>
    <w:rsid w:val="00E5080A"/>
    <w:rsid w:val="00E50AAA"/>
    <w:rsid w:val="00E50F1F"/>
    <w:rsid w:val="00E50FB3"/>
    <w:rsid w:val="00E5110A"/>
    <w:rsid w:val="00E511CB"/>
    <w:rsid w:val="00E5139A"/>
    <w:rsid w:val="00E518BA"/>
    <w:rsid w:val="00E51C1F"/>
    <w:rsid w:val="00E51D4C"/>
    <w:rsid w:val="00E5222F"/>
    <w:rsid w:val="00E5237E"/>
    <w:rsid w:val="00E525D1"/>
    <w:rsid w:val="00E535E4"/>
    <w:rsid w:val="00E53791"/>
    <w:rsid w:val="00E53B48"/>
    <w:rsid w:val="00E53E5A"/>
    <w:rsid w:val="00E53EB1"/>
    <w:rsid w:val="00E54179"/>
    <w:rsid w:val="00E54511"/>
    <w:rsid w:val="00E55208"/>
    <w:rsid w:val="00E55291"/>
    <w:rsid w:val="00E559A4"/>
    <w:rsid w:val="00E559D2"/>
    <w:rsid w:val="00E55C74"/>
    <w:rsid w:val="00E5625F"/>
    <w:rsid w:val="00E568B4"/>
    <w:rsid w:val="00E569FC"/>
    <w:rsid w:val="00E56DD7"/>
    <w:rsid w:val="00E56EA9"/>
    <w:rsid w:val="00E57066"/>
    <w:rsid w:val="00E57369"/>
    <w:rsid w:val="00E5799F"/>
    <w:rsid w:val="00E57C14"/>
    <w:rsid w:val="00E57E0F"/>
    <w:rsid w:val="00E609E2"/>
    <w:rsid w:val="00E610A2"/>
    <w:rsid w:val="00E61258"/>
    <w:rsid w:val="00E612BE"/>
    <w:rsid w:val="00E61375"/>
    <w:rsid w:val="00E61705"/>
    <w:rsid w:val="00E6179F"/>
    <w:rsid w:val="00E62138"/>
    <w:rsid w:val="00E626E8"/>
    <w:rsid w:val="00E62A2B"/>
    <w:rsid w:val="00E63372"/>
    <w:rsid w:val="00E634DA"/>
    <w:rsid w:val="00E6356F"/>
    <w:rsid w:val="00E647A0"/>
    <w:rsid w:val="00E65A9E"/>
    <w:rsid w:val="00E65C25"/>
    <w:rsid w:val="00E65E5B"/>
    <w:rsid w:val="00E66359"/>
    <w:rsid w:val="00E6688D"/>
    <w:rsid w:val="00E669D0"/>
    <w:rsid w:val="00E66B09"/>
    <w:rsid w:val="00E66E1B"/>
    <w:rsid w:val="00E66FAB"/>
    <w:rsid w:val="00E67037"/>
    <w:rsid w:val="00E671A1"/>
    <w:rsid w:val="00E674C5"/>
    <w:rsid w:val="00E676C3"/>
    <w:rsid w:val="00E676CF"/>
    <w:rsid w:val="00E67832"/>
    <w:rsid w:val="00E6798A"/>
    <w:rsid w:val="00E705E7"/>
    <w:rsid w:val="00E70858"/>
    <w:rsid w:val="00E70EDE"/>
    <w:rsid w:val="00E71287"/>
    <w:rsid w:val="00E71898"/>
    <w:rsid w:val="00E71C67"/>
    <w:rsid w:val="00E71E33"/>
    <w:rsid w:val="00E721C0"/>
    <w:rsid w:val="00E723F9"/>
    <w:rsid w:val="00E72739"/>
    <w:rsid w:val="00E728EE"/>
    <w:rsid w:val="00E72904"/>
    <w:rsid w:val="00E72A26"/>
    <w:rsid w:val="00E735BF"/>
    <w:rsid w:val="00E73B72"/>
    <w:rsid w:val="00E74572"/>
    <w:rsid w:val="00E74852"/>
    <w:rsid w:val="00E7517F"/>
    <w:rsid w:val="00E7526B"/>
    <w:rsid w:val="00E75355"/>
    <w:rsid w:val="00E7554F"/>
    <w:rsid w:val="00E761FD"/>
    <w:rsid w:val="00E76666"/>
    <w:rsid w:val="00E76C9D"/>
    <w:rsid w:val="00E771A2"/>
    <w:rsid w:val="00E7748E"/>
    <w:rsid w:val="00E7750C"/>
    <w:rsid w:val="00E778A0"/>
    <w:rsid w:val="00E77FC6"/>
    <w:rsid w:val="00E77FE7"/>
    <w:rsid w:val="00E8023E"/>
    <w:rsid w:val="00E80780"/>
    <w:rsid w:val="00E80944"/>
    <w:rsid w:val="00E81F6F"/>
    <w:rsid w:val="00E8204F"/>
    <w:rsid w:val="00E82333"/>
    <w:rsid w:val="00E82410"/>
    <w:rsid w:val="00E82C58"/>
    <w:rsid w:val="00E82EE1"/>
    <w:rsid w:val="00E830E7"/>
    <w:rsid w:val="00E83404"/>
    <w:rsid w:val="00E83A76"/>
    <w:rsid w:val="00E83D27"/>
    <w:rsid w:val="00E83FF0"/>
    <w:rsid w:val="00E84035"/>
    <w:rsid w:val="00E840C5"/>
    <w:rsid w:val="00E84188"/>
    <w:rsid w:val="00E8480D"/>
    <w:rsid w:val="00E84AE7"/>
    <w:rsid w:val="00E8547A"/>
    <w:rsid w:val="00E857D1"/>
    <w:rsid w:val="00E85ADA"/>
    <w:rsid w:val="00E85CB8"/>
    <w:rsid w:val="00E85CBB"/>
    <w:rsid w:val="00E86151"/>
    <w:rsid w:val="00E86177"/>
    <w:rsid w:val="00E86975"/>
    <w:rsid w:val="00E86A83"/>
    <w:rsid w:val="00E86AE3"/>
    <w:rsid w:val="00E86E20"/>
    <w:rsid w:val="00E87652"/>
    <w:rsid w:val="00E87707"/>
    <w:rsid w:val="00E87C93"/>
    <w:rsid w:val="00E9112B"/>
    <w:rsid w:val="00E915F4"/>
    <w:rsid w:val="00E91F4F"/>
    <w:rsid w:val="00E92447"/>
    <w:rsid w:val="00E924BD"/>
    <w:rsid w:val="00E9271C"/>
    <w:rsid w:val="00E92CEB"/>
    <w:rsid w:val="00E93126"/>
    <w:rsid w:val="00E931BE"/>
    <w:rsid w:val="00E932E5"/>
    <w:rsid w:val="00E9339E"/>
    <w:rsid w:val="00E9353B"/>
    <w:rsid w:val="00E93629"/>
    <w:rsid w:val="00E937B5"/>
    <w:rsid w:val="00E93C6C"/>
    <w:rsid w:val="00E93D61"/>
    <w:rsid w:val="00E93DB5"/>
    <w:rsid w:val="00E945E2"/>
    <w:rsid w:val="00E94BDD"/>
    <w:rsid w:val="00E95064"/>
    <w:rsid w:val="00E951C0"/>
    <w:rsid w:val="00E9536F"/>
    <w:rsid w:val="00E956F8"/>
    <w:rsid w:val="00E95ACF"/>
    <w:rsid w:val="00E95DB0"/>
    <w:rsid w:val="00E960D6"/>
    <w:rsid w:val="00E960DC"/>
    <w:rsid w:val="00E965AD"/>
    <w:rsid w:val="00E973B4"/>
    <w:rsid w:val="00E97C3D"/>
    <w:rsid w:val="00E97C8D"/>
    <w:rsid w:val="00E97D3A"/>
    <w:rsid w:val="00EA049E"/>
    <w:rsid w:val="00EA04A7"/>
    <w:rsid w:val="00EA05C1"/>
    <w:rsid w:val="00EA0661"/>
    <w:rsid w:val="00EA0739"/>
    <w:rsid w:val="00EA1500"/>
    <w:rsid w:val="00EA1C2B"/>
    <w:rsid w:val="00EA1C61"/>
    <w:rsid w:val="00EA1DC6"/>
    <w:rsid w:val="00EA212C"/>
    <w:rsid w:val="00EA272E"/>
    <w:rsid w:val="00EA2730"/>
    <w:rsid w:val="00EA288F"/>
    <w:rsid w:val="00EA2C34"/>
    <w:rsid w:val="00EA33D6"/>
    <w:rsid w:val="00EA33D7"/>
    <w:rsid w:val="00EA36D2"/>
    <w:rsid w:val="00EA37B0"/>
    <w:rsid w:val="00EA39A8"/>
    <w:rsid w:val="00EA4D28"/>
    <w:rsid w:val="00EA4F1A"/>
    <w:rsid w:val="00EA510E"/>
    <w:rsid w:val="00EA542D"/>
    <w:rsid w:val="00EA5B9C"/>
    <w:rsid w:val="00EA6484"/>
    <w:rsid w:val="00EA65D9"/>
    <w:rsid w:val="00EA676B"/>
    <w:rsid w:val="00EA6856"/>
    <w:rsid w:val="00EA705E"/>
    <w:rsid w:val="00EA721B"/>
    <w:rsid w:val="00EA7F16"/>
    <w:rsid w:val="00EA7FA2"/>
    <w:rsid w:val="00EB0B79"/>
    <w:rsid w:val="00EB102C"/>
    <w:rsid w:val="00EB1326"/>
    <w:rsid w:val="00EB1707"/>
    <w:rsid w:val="00EB1B30"/>
    <w:rsid w:val="00EB274D"/>
    <w:rsid w:val="00EB275A"/>
    <w:rsid w:val="00EB2810"/>
    <w:rsid w:val="00EB2B25"/>
    <w:rsid w:val="00EB2C67"/>
    <w:rsid w:val="00EB32B2"/>
    <w:rsid w:val="00EB3A09"/>
    <w:rsid w:val="00EB3BF2"/>
    <w:rsid w:val="00EB3DD0"/>
    <w:rsid w:val="00EB3F57"/>
    <w:rsid w:val="00EB41CF"/>
    <w:rsid w:val="00EB4E12"/>
    <w:rsid w:val="00EB4E6E"/>
    <w:rsid w:val="00EB55C5"/>
    <w:rsid w:val="00EB5826"/>
    <w:rsid w:val="00EB58DD"/>
    <w:rsid w:val="00EB59F5"/>
    <w:rsid w:val="00EB5B35"/>
    <w:rsid w:val="00EB5E47"/>
    <w:rsid w:val="00EB67DF"/>
    <w:rsid w:val="00EB6BEF"/>
    <w:rsid w:val="00EB7E01"/>
    <w:rsid w:val="00EB7E44"/>
    <w:rsid w:val="00EC0B2F"/>
    <w:rsid w:val="00EC11DF"/>
    <w:rsid w:val="00EC17B5"/>
    <w:rsid w:val="00EC19DF"/>
    <w:rsid w:val="00EC1D63"/>
    <w:rsid w:val="00EC290F"/>
    <w:rsid w:val="00EC2B11"/>
    <w:rsid w:val="00EC2B9B"/>
    <w:rsid w:val="00EC2CFD"/>
    <w:rsid w:val="00EC2FC7"/>
    <w:rsid w:val="00EC315A"/>
    <w:rsid w:val="00EC3C28"/>
    <w:rsid w:val="00EC3DFB"/>
    <w:rsid w:val="00EC3F5D"/>
    <w:rsid w:val="00EC43B3"/>
    <w:rsid w:val="00EC57B4"/>
    <w:rsid w:val="00EC5EE8"/>
    <w:rsid w:val="00EC6079"/>
    <w:rsid w:val="00EC65D1"/>
    <w:rsid w:val="00EC6606"/>
    <w:rsid w:val="00EC6A28"/>
    <w:rsid w:val="00EC6FA2"/>
    <w:rsid w:val="00ED0836"/>
    <w:rsid w:val="00ED0B0F"/>
    <w:rsid w:val="00ED0D05"/>
    <w:rsid w:val="00ED0ED5"/>
    <w:rsid w:val="00ED0FB2"/>
    <w:rsid w:val="00ED12F5"/>
    <w:rsid w:val="00ED29EA"/>
    <w:rsid w:val="00ED2EE3"/>
    <w:rsid w:val="00ED2F20"/>
    <w:rsid w:val="00ED3463"/>
    <w:rsid w:val="00ED34D0"/>
    <w:rsid w:val="00ED37AC"/>
    <w:rsid w:val="00ED39E1"/>
    <w:rsid w:val="00ED3B54"/>
    <w:rsid w:val="00ED438F"/>
    <w:rsid w:val="00ED53C3"/>
    <w:rsid w:val="00ED59E1"/>
    <w:rsid w:val="00ED5BD8"/>
    <w:rsid w:val="00ED6045"/>
    <w:rsid w:val="00ED631E"/>
    <w:rsid w:val="00ED652A"/>
    <w:rsid w:val="00ED6599"/>
    <w:rsid w:val="00ED68B7"/>
    <w:rsid w:val="00ED718A"/>
    <w:rsid w:val="00ED7723"/>
    <w:rsid w:val="00ED77F5"/>
    <w:rsid w:val="00ED7893"/>
    <w:rsid w:val="00ED7898"/>
    <w:rsid w:val="00ED7E83"/>
    <w:rsid w:val="00EE0026"/>
    <w:rsid w:val="00EE012B"/>
    <w:rsid w:val="00EE042B"/>
    <w:rsid w:val="00EE07B2"/>
    <w:rsid w:val="00EE0C15"/>
    <w:rsid w:val="00EE0F0E"/>
    <w:rsid w:val="00EE19C4"/>
    <w:rsid w:val="00EE1DE1"/>
    <w:rsid w:val="00EE20BA"/>
    <w:rsid w:val="00EE20C5"/>
    <w:rsid w:val="00EE2FAA"/>
    <w:rsid w:val="00EE3271"/>
    <w:rsid w:val="00EE32A7"/>
    <w:rsid w:val="00EE3A9A"/>
    <w:rsid w:val="00EE3CB3"/>
    <w:rsid w:val="00EE44B4"/>
    <w:rsid w:val="00EE4F15"/>
    <w:rsid w:val="00EE50FB"/>
    <w:rsid w:val="00EE5340"/>
    <w:rsid w:val="00EE5809"/>
    <w:rsid w:val="00EE5DFE"/>
    <w:rsid w:val="00EE5FFF"/>
    <w:rsid w:val="00EE6007"/>
    <w:rsid w:val="00EE6545"/>
    <w:rsid w:val="00EE66C6"/>
    <w:rsid w:val="00EE6707"/>
    <w:rsid w:val="00EE6EC4"/>
    <w:rsid w:val="00EE6F0C"/>
    <w:rsid w:val="00EE6FD5"/>
    <w:rsid w:val="00EE7440"/>
    <w:rsid w:val="00EE7573"/>
    <w:rsid w:val="00EF036A"/>
    <w:rsid w:val="00EF0B39"/>
    <w:rsid w:val="00EF0C67"/>
    <w:rsid w:val="00EF0D37"/>
    <w:rsid w:val="00EF0EBE"/>
    <w:rsid w:val="00EF1581"/>
    <w:rsid w:val="00EF1BBE"/>
    <w:rsid w:val="00EF1E96"/>
    <w:rsid w:val="00EF2685"/>
    <w:rsid w:val="00EF2B51"/>
    <w:rsid w:val="00EF2DDF"/>
    <w:rsid w:val="00EF33B9"/>
    <w:rsid w:val="00EF3682"/>
    <w:rsid w:val="00EF460A"/>
    <w:rsid w:val="00EF491C"/>
    <w:rsid w:val="00EF4F78"/>
    <w:rsid w:val="00EF4F9E"/>
    <w:rsid w:val="00EF5201"/>
    <w:rsid w:val="00EF57C4"/>
    <w:rsid w:val="00EF6656"/>
    <w:rsid w:val="00EF68A2"/>
    <w:rsid w:val="00EF7173"/>
    <w:rsid w:val="00F00296"/>
    <w:rsid w:val="00F007EC"/>
    <w:rsid w:val="00F0089B"/>
    <w:rsid w:val="00F00E22"/>
    <w:rsid w:val="00F01302"/>
    <w:rsid w:val="00F0153F"/>
    <w:rsid w:val="00F01A3A"/>
    <w:rsid w:val="00F0216E"/>
    <w:rsid w:val="00F022DB"/>
    <w:rsid w:val="00F02696"/>
    <w:rsid w:val="00F02AB0"/>
    <w:rsid w:val="00F02D1A"/>
    <w:rsid w:val="00F0357B"/>
    <w:rsid w:val="00F03A92"/>
    <w:rsid w:val="00F03B36"/>
    <w:rsid w:val="00F04086"/>
    <w:rsid w:val="00F04760"/>
    <w:rsid w:val="00F049FC"/>
    <w:rsid w:val="00F05667"/>
    <w:rsid w:val="00F05913"/>
    <w:rsid w:val="00F05CFC"/>
    <w:rsid w:val="00F05D0D"/>
    <w:rsid w:val="00F062BF"/>
    <w:rsid w:val="00F069CB"/>
    <w:rsid w:val="00F078DF"/>
    <w:rsid w:val="00F0792A"/>
    <w:rsid w:val="00F07E78"/>
    <w:rsid w:val="00F10384"/>
    <w:rsid w:val="00F108A1"/>
    <w:rsid w:val="00F1188F"/>
    <w:rsid w:val="00F1217D"/>
    <w:rsid w:val="00F122FE"/>
    <w:rsid w:val="00F12869"/>
    <w:rsid w:val="00F12BC2"/>
    <w:rsid w:val="00F131D6"/>
    <w:rsid w:val="00F13736"/>
    <w:rsid w:val="00F13C0B"/>
    <w:rsid w:val="00F13C5A"/>
    <w:rsid w:val="00F14559"/>
    <w:rsid w:val="00F145A8"/>
    <w:rsid w:val="00F1471C"/>
    <w:rsid w:val="00F14879"/>
    <w:rsid w:val="00F14AF9"/>
    <w:rsid w:val="00F15690"/>
    <w:rsid w:val="00F15919"/>
    <w:rsid w:val="00F1592B"/>
    <w:rsid w:val="00F15C31"/>
    <w:rsid w:val="00F15C67"/>
    <w:rsid w:val="00F162B7"/>
    <w:rsid w:val="00F16A48"/>
    <w:rsid w:val="00F16FE5"/>
    <w:rsid w:val="00F170BA"/>
    <w:rsid w:val="00F1760F"/>
    <w:rsid w:val="00F17787"/>
    <w:rsid w:val="00F17A5F"/>
    <w:rsid w:val="00F17BD2"/>
    <w:rsid w:val="00F17C8D"/>
    <w:rsid w:val="00F17DBD"/>
    <w:rsid w:val="00F17EBE"/>
    <w:rsid w:val="00F200AC"/>
    <w:rsid w:val="00F2069C"/>
    <w:rsid w:val="00F208E3"/>
    <w:rsid w:val="00F20BB0"/>
    <w:rsid w:val="00F20E96"/>
    <w:rsid w:val="00F21243"/>
    <w:rsid w:val="00F21253"/>
    <w:rsid w:val="00F21681"/>
    <w:rsid w:val="00F21D0F"/>
    <w:rsid w:val="00F224E0"/>
    <w:rsid w:val="00F2293F"/>
    <w:rsid w:val="00F22F89"/>
    <w:rsid w:val="00F23C81"/>
    <w:rsid w:val="00F23E27"/>
    <w:rsid w:val="00F23EAC"/>
    <w:rsid w:val="00F247A4"/>
    <w:rsid w:val="00F248A4"/>
    <w:rsid w:val="00F24EE0"/>
    <w:rsid w:val="00F24F68"/>
    <w:rsid w:val="00F25042"/>
    <w:rsid w:val="00F25C93"/>
    <w:rsid w:val="00F25D11"/>
    <w:rsid w:val="00F260F1"/>
    <w:rsid w:val="00F26327"/>
    <w:rsid w:val="00F26ED8"/>
    <w:rsid w:val="00F27328"/>
    <w:rsid w:val="00F27421"/>
    <w:rsid w:val="00F27516"/>
    <w:rsid w:val="00F27BF8"/>
    <w:rsid w:val="00F27DF1"/>
    <w:rsid w:val="00F30176"/>
    <w:rsid w:val="00F302C8"/>
    <w:rsid w:val="00F3036C"/>
    <w:rsid w:val="00F30488"/>
    <w:rsid w:val="00F30E4A"/>
    <w:rsid w:val="00F31954"/>
    <w:rsid w:val="00F31AB5"/>
    <w:rsid w:val="00F31EA8"/>
    <w:rsid w:val="00F322C6"/>
    <w:rsid w:val="00F328A0"/>
    <w:rsid w:val="00F32967"/>
    <w:rsid w:val="00F32C42"/>
    <w:rsid w:val="00F330F4"/>
    <w:rsid w:val="00F334B9"/>
    <w:rsid w:val="00F34AA1"/>
    <w:rsid w:val="00F35341"/>
    <w:rsid w:val="00F35AB5"/>
    <w:rsid w:val="00F35D2D"/>
    <w:rsid w:val="00F362CE"/>
    <w:rsid w:val="00F3671E"/>
    <w:rsid w:val="00F36A29"/>
    <w:rsid w:val="00F36D37"/>
    <w:rsid w:val="00F36F34"/>
    <w:rsid w:val="00F37204"/>
    <w:rsid w:val="00F37484"/>
    <w:rsid w:val="00F37494"/>
    <w:rsid w:val="00F374A1"/>
    <w:rsid w:val="00F37546"/>
    <w:rsid w:val="00F37A20"/>
    <w:rsid w:val="00F37D55"/>
    <w:rsid w:val="00F40155"/>
    <w:rsid w:val="00F403AC"/>
    <w:rsid w:val="00F40E63"/>
    <w:rsid w:val="00F41251"/>
    <w:rsid w:val="00F414F0"/>
    <w:rsid w:val="00F41505"/>
    <w:rsid w:val="00F41C00"/>
    <w:rsid w:val="00F42149"/>
    <w:rsid w:val="00F426C4"/>
    <w:rsid w:val="00F427A2"/>
    <w:rsid w:val="00F429DD"/>
    <w:rsid w:val="00F42E12"/>
    <w:rsid w:val="00F42E9C"/>
    <w:rsid w:val="00F42F76"/>
    <w:rsid w:val="00F434C7"/>
    <w:rsid w:val="00F43767"/>
    <w:rsid w:val="00F44299"/>
    <w:rsid w:val="00F4432E"/>
    <w:rsid w:val="00F44359"/>
    <w:rsid w:val="00F4442F"/>
    <w:rsid w:val="00F445BB"/>
    <w:rsid w:val="00F4480E"/>
    <w:rsid w:val="00F449C3"/>
    <w:rsid w:val="00F449CD"/>
    <w:rsid w:val="00F44C8E"/>
    <w:rsid w:val="00F44EE4"/>
    <w:rsid w:val="00F45804"/>
    <w:rsid w:val="00F463E1"/>
    <w:rsid w:val="00F467CF"/>
    <w:rsid w:val="00F46ED2"/>
    <w:rsid w:val="00F46F4D"/>
    <w:rsid w:val="00F47650"/>
    <w:rsid w:val="00F47A02"/>
    <w:rsid w:val="00F50321"/>
    <w:rsid w:val="00F505BD"/>
    <w:rsid w:val="00F50B54"/>
    <w:rsid w:val="00F50BF8"/>
    <w:rsid w:val="00F50E14"/>
    <w:rsid w:val="00F511FB"/>
    <w:rsid w:val="00F51658"/>
    <w:rsid w:val="00F51E17"/>
    <w:rsid w:val="00F525A6"/>
    <w:rsid w:val="00F52689"/>
    <w:rsid w:val="00F52A43"/>
    <w:rsid w:val="00F52BB3"/>
    <w:rsid w:val="00F53518"/>
    <w:rsid w:val="00F53536"/>
    <w:rsid w:val="00F535E3"/>
    <w:rsid w:val="00F53DE4"/>
    <w:rsid w:val="00F5451D"/>
    <w:rsid w:val="00F5480F"/>
    <w:rsid w:val="00F548B5"/>
    <w:rsid w:val="00F5532B"/>
    <w:rsid w:val="00F55395"/>
    <w:rsid w:val="00F556F7"/>
    <w:rsid w:val="00F55730"/>
    <w:rsid w:val="00F55777"/>
    <w:rsid w:val="00F55C51"/>
    <w:rsid w:val="00F55E4E"/>
    <w:rsid w:val="00F560FB"/>
    <w:rsid w:val="00F567CA"/>
    <w:rsid w:val="00F569A1"/>
    <w:rsid w:val="00F569F5"/>
    <w:rsid w:val="00F57277"/>
    <w:rsid w:val="00F57291"/>
    <w:rsid w:val="00F57AF3"/>
    <w:rsid w:val="00F60775"/>
    <w:rsid w:val="00F60860"/>
    <w:rsid w:val="00F60D94"/>
    <w:rsid w:val="00F60ECB"/>
    <w:rsid w:val="00F6112A"/>
    <w:rsid w:val="00F6146C"/>
    <w:rsid w:val="00F617AC"/>
    <w:rsid w:val="00F620AA"/>
    <w:rsid w:val="00F62E66"/>
    <w:rsid w:val="00F6301C"/>
    <w:rsid w:val="00F6311C"/>
    <w:rsid w:val="00F63786"/>
    <w:rsid w:val="00F63DBE"/>
    <w:rsid w:val="00F63DEE"/>
    <w:rsid w:val="00F640CC"/>
    <w:rsid w:val="00F64257"/>
    <w:rsid w:val="00F64289"/>
    <w:rsid w:val="00F64590"/>
    <w:rsid w:val="00F64E77"/>
    <w:rsid w:val="00F65085"/>
    <w:rsid w:val="00F6511F"/>
    <w:rsid w:val="00F65522"/>
    <w:rsid w:val="00F656F7"/>
    <w:rsid w:val="00F65A0D"/>
    <w:rsid w:val="00F65F3A"/>
    <w:rsid w:val="00F6618D"/>
    <w:rsid w:val="00F6635D"/>
    <w:rsid w:val="00F66797"/>
    <w:rsid w:val="00F66B34"/>
    <w:rsid w:val="00F66BAD"/>
    <w:rsid w:val="00F66BF5"/>
    <w:rsid w:val="00F66EBD"/>
    <w:rsid w:val="00F6747E"/>
    <w:rsid w:val="00F6788E"/>
    <w:rsid w:val="00F67CAB"/>
    <w:rsid w:val="00F70F66"/>
    <w:rsid w:val="00F71697"/>
    <w:rsid w:val="00F718A8"/>
    <w:rsid w:val="00F7215F"/>
    <w:rsid w:val="00F721B9"/>
    <w:rsid w:val="00F7415F"/>
    <w:rsid w:val="00F741C9"/>
    <w:rsid w:val="00F742D9"/>
    <w:rsid w:val="00F74F38"/>
    <w:rsid w:val="00F750CA"/>
    <w:rsid w:val="00F7556C"/>
    <w:rsid w:val="00F7587D"/>
    <w:rsid w:val="00F75A19"/>
    <w:rsid w:val="00F75CB0"/>
    <w:rsid w:val="00F76277"/>
    <w:rsid w:val="00F76405"/>
    <w:rsid w:val="00F7674E"/>
    <w:rsid w:val="00F7684E"/>
    <w:rsid w:val="00F768B4"/>
    <w:rsid w:val="00F77352"/>
    <w:rsid w:val="00F77755"/>
    <w:rsid w:val="00F7779A"/>
    <w:rsid w:val="00F7798B"/>
    <w:rsid w:val="00F80235"/>
    <w:rsid w:val="00F80CE0"/>
    <w:rsid w:val="00F80D34"/>
    <w:rsid w:val="00F810AA"/>
    <w:rsid w:val="00F81B2B"/>
    <w:rsid w:val="00F82877"/>
    <w:rsid w:val="00F832FC"/>
    <w:rsid w:val="00F83782"/>
    <w:rsid w:val="00F838B5"/>
    <w:rsid w:val="00F83A48"/>
    <w:rsid w:val="00F83DE0"/>
    <w:rsid w:val="00F83F53"/>
    <w:rsid w:val="00F83FA5"/>
    <w:rsid w:val="00F842D6"/>
    <w:rsid w:val="00F847ED"/>
    <w:rsid w:val="00F847EF"/>
    <w:rsid w:val="00F84A91"/>
    <w:rsid w:val="00F85179"/>
    <w:rsid w:val="00F85231"/>
    <w:rsid w:val="00F85624"/>
    <w:rsid w:val="00F85796"/>
    <w:rsid w:val="00F85A60"/>
    <w:rsid w:val="00F85A6B"/>
    <w:rsid w:val="00F85CBB"/>
    <w:rsid w:val="00F85E42"/>
    <w:rsid w:val="00F8603C"/>
    <w:rsid w:val="00F86227"/>
    <w:rsid w:val="00F8632C"/>
    <w:rsid w:val="00F8682C"/>
    <w:rsid w:val="00F869CF"/>
    <w:rsid w:val="00F86C00"/>
    <w:rsid w:val="00F86C0B"/>
    <w:rsid w:val="00F86D88"/>
    <w:rsid w:val="00F8726C"/>
    <w:rsid w:val="00F87716"/>
    <w:rsid w:val="00F87A2A"/>
    <w:rsid w:val="00F902D1"/>
    <w:rsid w:val="00F90350"/>
    <w:rsid w:val="00F91538"/>
    <w:rsid w:val="00F916B1"/>
    <w:rsid w:val="00F916ED"/>
    <w:rsid w:val="00F91761"/>
    <w:rsid w:val="00F9233A"/>
    <w:rsid w:val="00F923C0"/>
    <w:rsid w:val="00F92860"/>
    <w:rsid w:val="00F92EBC"/>
    <w:rsid w:val="00F93426"/>
    <w:rsid w:val="00F93E65"/>
    <w:rsid w:val="00F93FD2"/>
    <w:rsid w:val="00F94822"/>
    <w:rsid w:val="00F94837"/>
    <w:rsid w:val="00F95341"/>
    <w:rsid w:val="00F9570C"/>
    <w:rsid w:val="00F959CC"/>
    <w:rsid w:val="00F95AA1"/>
    <w:rsid w:val="00F95E9D"/>
    <w:rsid w:val="00F95EA5"/>
    <w:rsid w:val="00F9616C"/>
    <w:rsid w:val="00F9617C"/>
    <w:rsid w:val="00F963D3"/>
    <w:rsid w:val="00F96A30"/>
    <w:rsid w:val="00F96A53"/>
    <w:rsid w:val="00F971E6"/>
    <w:rsid w:val="00F97265"/>
    <w:rsid w:val="00F974C0"/>
    <w:rsid w:val="00F9762D"/>
    <w:rsid w:val="00F97D00"/>
    <w:rsid w:val="00FA0332"/>
    <w:rsid w:val="00FA08E3"/>
    <w:rsid w:val="00FA1183"/>
    <w:rsid w:val="00FA1B3D"/>
    <w:rsid w:val="00FA1CE7"/>
    <w:rsid w:val="00FA1D4E"/>
    <w:rsid w:val="00FA2732"/>
    <w:rsid w:val="00FA2CCA"/>
    <w:rsid w:val="00FA30C6"/>
    <w:rsid w:val="00FA3160"/>
    <w:rsid w:val="00FA317B"/>
    <w:rsid w:val="00FA338B"/>
    <w:rsid w:val="00FA3BD8"/>
    <w:rsid w:val="00FA3C70"/>
    <w:rsid w:val="00FA3CA5"/>
    <w:rsid w:val="00FA3D09"/>
    <w:rsid w:val="00FA435A"/>
    <w:rsid w:val="00FA463A"/>
    <w:rsid w:val="00FA4B52"/>
    <w:rsid w:val="00FA4E8A"/>
    <w:rsid w:val="00FA500E"/>
    <w:rsid w:val="00FA577B"/>
    <w:rsid w:val="00FA59D6"/>
    <w:rsid w:val="00FA5AF3"/>
    <w:rsid w:val="00FA5ED0"/>
    <w:rsid w:val="00FA5F45"/>
    <w:rsid w:val="00FA666A"/>
    <w:rsid w:val="00FA672B"/>
    <w:rsid w:val="00FA6BAD"/>
    <w:rsid w:val="00FA6CE5"/>
    <w:rsid w:val="00FA6E75"/>
    <w:rsid w:val="00FA70F8"/>
    <w:rsid w:val="00FA713D"/>
    <w:rsid w:val="00FA71FB"/>
    <w:rsid w:val="00FA728A"/>
    <w:rsid w:val="00FA763C"/>
    <w:rsid w:val="00FA76E9"/>
    <w:rsid w:val="00FA786E"/>
    <w:rsid w:val="00FA7970"/>
    <w:rsid w:val="00FA7DAF"/>
    <w:rsid w:val="00FA7EDA"/>
    <w:rsid w:val="00FB04C6"/>
    <w:rsid w:val="00FB06B0"/>
    <w:rsid w:val="00FB084D"/>
    <w:rsid w:val="00FB093B"/>
    <w:rsid w:val="00FB0BA6"/>
    <w:rsid w:val="00FB145A"/>
    <w:rsid w:val="00FB18E5"/>
    <w:rsid w:val="00FB2119"/>
    <w:rsid w:val="00FB25A9"/>
    <w:rsid w:val="00FB27DB"/>
    <w:rsid w:val="00FB2A21"/>
    <w:rsid w:val="00FB2A4A"/>
    <w:rsid w:val="00FB2BB9"/>
    <w:rsid w:val="00FB2C0A"/>
    <w:rsid w:val="00FB3AB5"/>
    <w:rsid w:val="00FB3F50"/>
    <w:rsid w:val="00FB41E8"/>
    <w:rsid w:val="00FB4681"/>
    <w:rsid w:val="00FB468B"/>
    <w:rsid w:val="00FB6527"/>
    <w:rsid w:val="00FB6625"/>
    <w:rsid w:val="00FB664B"/>
    <w:rsid w:val="00FB70AF"/>
    <w:rsid w:val="00FB73E1"/>
    <w:rsid w:val="00FB7D3C"/>
    <w:rsid w:val="00FC0421"/>
    <w:rsid w:val="00FC04C4"/>
    <w:rsid w:val="00FC0A0D"/>
    <w:rsid w:val="00FC0CCE"/>
    <w:rsid w:val="00FC0E9E"/>
    <w:rsid w:val="00FC1BC4"/>
    <w:rsid w:val="00FC1C9D"/>
    <w:rsid w:val="00FC2351"/>
    <w:rsid w:val="00FC27CA"/>
    <w:rsid w:val="00FC29F6"/>
    <w:rsid w:val="00FC2EB5"/>
    <w:rsid w:val="00FC2FDB"/>
    <w:rsid w:val="00FC3141"/>
    <w:rsid w:val="00FC4176"/>
    <w:rsid w:val="00FC4281"/>
    <w:rsid w:val="00FC47D3"/>
    <w:rsid w:val="00FC4BA4"/>
    <w:rsid w:val="00FC4DEB"/>
    <w:rsid w:val="00FC528C"/>
    <w:rsid w:val="00FC5345"/>
    <w:rsid w:val="00FC544A"/>
    <w:rsid w:val="00FC5807"/>
    <w:rsid w:val="00FC5948"/>
    <w:rsid w:val="00FC5E59"/>
    <w:rsid w:val="00FC6627"/>
    <w:rsid w:val="00FC67D9"/>
    <w:rsid w:val="00FC67F0"/>
    <w:rsid w:val="00FC6987"/>
    <w:rsid w:val="00FC6E0A"/>
    <w:rsid w:val="00FC6F91"/>
    <w:rsid w:val="00FC77A0"/>
    <w:rsid w:val="00FC7DC0"/>
    <w:rsid w:val="00FD00FD"/>
    <w:rsid w:val="00FD0686"/>
    <w:rsid w:val="00FD0B53"/>
    <w:rsid w:val="00FD0C6B"/>
    <w:rsid w:val="00FD0C96"/>
    <w:rsid w:val="00FD0CBC"/>
    <w:rsid w:val="00FD0D32"/>
    <w:rsid w:val="00FD0E71"/>
    <w:rsid w:val="00FD1162"/>
    <w:rsid w:val="00FD1220"/>
    <w:rsid w:val="00FD16E0"/>
    <w:rsid w:val="00FD1B9A"/>
    <w:rsid w:val="00FD1EDA"/>
    <w:rsid w:val="00FD2103"/>
    <w:rsid w:val="00FD225F"/>
    <w:rsid w:val="00FD2C35"/>
    <w:rsid w:val="00FD2F90"/>
    <w:rsid w:val="00FD2FD6"/>
    <w:rsid w:val="00FD2FEC"/>
    <w:rsid w:val="00FD346A"/>
    <w:rsid w:val="00FD3865"/>
    <w:rsid w:val="00FD389A"/>
    <w:rsid w:val="00FD3F86"/>
    <w:rsid w:val="00FD49B4"/>
    <w:rsid w:val="00FD4BE6"/>
    <w:rsid w:val="00FD4C83"/>
    <w:rsid w:val="00FD56D4"/>
    <w:rsid w:val="00FD5997"/>
    <w:rsid w:val="00FD5B26"/>
    <w:rsid w:val="00FD5E19"/>
    <w:rsid w:val="00FD5F10"/>
    <w:rsid w:val="00FD5F38"/>
    <w:rsid w:val="00FD64D8"/>
    <w:rsid w:val="00FD7439"/>
    <w:rsid w:val="00FE095A"/>
    <w:rsid w:val="00FE0F41"/>
    <w:rsid w:val="00FE1E15"/>
    <w:rsid w:val="00FE23CB"/>
    <w:rsid w:val="00FE2404"/>
    <w:rsid w:val="00FE2AF9"/>
    <w:rsid w:val="00FE2EC1"/>
    <w:rsid w:val="00FE3140"/>
    <w:rsid w:val="00FE3187"/>
    <w:rsid w:val="00FE3A4B"/>
    <w:rsid w:val="00FE4FA2"/>
    <w:rsid w:val="00FE561C"/>
    <w:rsid w:val="00FE589C"/>
    <w:rsid w:val="00FE5CE3"/>
    <w:rsid w:val="00FE5EB7"/>
    <w:rsid w:val="00FE5FA0"/>
    <w:rsid w:val="00FE67F1"/>
    <w:rsid w:val="00FE6F7F"/>
    <w:rsid w:val="00FE71D4"/>
    <w:rsid w:val="00FE7952"/>
    <w:rsid w:val="00FE7C0E"/>
    <w:rsid w:val="00FF0169"/>
    <w:rsid w:val="00FF02B4"/>
    <w:rsid w:val="00FF0AD5"/>
    <w:rsid w:val="00FF1350"/>
    <w:rsid w:val="00FF13E5"/>
    <w:rsid w:val="00FF14A7"/>
    <w:rsid w:val="00FF1606"/>
    <w:rsid w:val="00FF18CF"/>
    <w:rsid w:val="00FF1A34"/>
    <w:rsid w:val="00FF1D8F"/>
    <w:rsid w:val="00FF1F2D"/>
    <w:rsid w:val="00FF2BD2"/>
    <w:rsid w:val="00FF2C5E"/>
    <w:rsid w:val="00FF2EAD"/>
    <w:rsid w:val="00FF313F"/>
    <w:rsid w:val="00FF31D8"/>
    <w:rsid w:val="00FF34E8"/>
    <w:rsid w:val="00FF3A09"/>
    <w:rsid w:val="00FF3DEC"/>
    <w:rsid w:val="00FF3F07"/>
    <w:rsid w:val="00FF4436"/>
    <w:rsid w:val="00FF4F1F"/>
    <w:rsid w:val="00FF5111"/>
    <w:rsid w:val="00FF54F4"/>
    <w:rsid w:val="00FF5967"/>
    <w:rsid w:val="00FF5C97"/>
    <w:rsid w:val="00FF6840"/>
    <w:rsid w:val="00FF6D26"/>
    <w:rsid w:val="00FF6EBD"/>
    <w:rsid w:val="00FF77C3"/>
    <w:rsid w:val="00FF77E3"/>
    <w:rsid w:val="00FF7C5A"/>
    <w:rsid w:val="00FF7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C5"/>
    <w:pPr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0190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216D3"/>
    <w:pPr>
      <w:ind w:left="720"/>
      <w:contextualSpacing/>
    </w:pPr>
  </w:style>
  <w:style w:type="table" w:styleId="TableGrid">
    <w:name w:val="Table Grid"/>
    <w:basedOn w:val="TableNormal"/>
    <w:uiPriority w:val="99"/>
    <w:rsid w:val="001452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2B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2B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B24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B24F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B24F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24F6"/>
    <w:rPr>
      <w:rFonts w:cs="Times New Roman"/>
    </w:rPr>
  </w:style>
  <w:style w:type="character" w:styleId="PageNumber">
    <w:name w:val="page number"/>
    <w:basedOn w:val="DefaultParagraphFont"/>
    <w:uiPriority w:val="99"/>
    <w:rsid w:val="008C16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lov-38@mail.ru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rubilinei@mail.ru" TargetMode="Externa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rstkov.vitalij@bk.ru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13</Pages>
  <Words>3643</Words>
  <Characters>20767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Sergey</cp:lastModifiedBy>
  <cp:revision>7</cp:revision>
  <cp:lastPrinted>2017-04-17T08:32:00Z</cp:lastPrinted>
  <dcterms:created xsi:type="dcterms:W3CDTF">2017-04-20T05:51:00Z</dcterms:created>
  <dcterms:modified xsi:type="dcterms:W3CDTF">2017-04-24T12:52:00Z</dcterms:modified>
</cp:coreProperties>
</file>