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96"/>
        <w:gridCol w:w="4696"/>
      </w:tblGrid>
      <w:tr w:rsidR="006B4280" w:rsidRPr="008A364D" w:rsidTr="00ED389B">
        <w:tc>
          <w:tcPr>
            <w:tcW w:w="4785" w:type="dxa"/>
          </w:tcPr>
          <w:p w:rsidR="006B4280" w:rsidRDefault="006B4280" w:rsidP="008A364D">
            <w:pPr>
              <w:pStyle w:val="NoSpacing"/>
              <w:rPr>
                <w:rFonts w:ascii="Times New Roman" w:hAnsi="Times New Roman" w:cs="Times New Roman"/>
                <w:bCs/>
                <w:sz w:val="20"/>
                <w:szCs w:val="20"/>
                <w:lang w:val="en-US"/>
              </w:rPr>
            </w:pPr>
            <w:r w:rsidRPr="00ED389B">
              <w:rPr>
                <w:rFonts w:ascii="Times New Roman" w:hAnsi="Times New Roman"/>
                <w:sz w:val="20"/>
                <w:szCs w:val="20"/>
              </w:rPr>
              <w:t>УДК</w:t>
            </w:r>
            <w:r>
              <w:rPr>
                <w:rFonts w:ascii="Times New Roman" w:hAnsi="Times New Roman"/>
                <w:sz w:val="20"/>
                <w:szCs w:val="20"/>
                <w:lang w:val="en-US"/>
              </w:rPr>
              <w:t xml:space="preserve"> </w:t>
            </w:r>
            <w:r w:rsidRPr="00ED389B">
              <w:rPr>
                <w:rFonts w:ascii="Times New Roman" w:hAnsi="Times New Roman" w:cs="Times New Roman"/>
                <w:bCs/>
                <w:sz w:val="20"/>
                <w:szCs w:val="20"/>
              </w:rPr>
              <w:t>37.01-057</w:t>
            </w:r>
          </w:p>
          <w:p w:rsidR="006B4280" w:rsidRPr="001E4FDA" w:rsidRDefault="006B4280" w:rsidP="008A364D">
            <w:pPr>
              <w:pStyle w:val="NoSpacing"/>
              <w:rPr>
                <w:rFonts w:ascii="Times New Roman" w:hAnsi="Times New Roman" w:cs="Times New Roman"/>
                <w:sz w:val="20"/>
                <w:szCs w:val="20"/>
                <w:lang w:val="en-US"/>
              </w:rPr>
            </w:pPr>
          </w:p>
          <w:p w:rsidR="006B4280" w:rsidRPr="00ED389B" w:rsidRDefault="006B4280" w:rsidP="008A364D">
            <w:pPr>
              <w:pStyle w:val="PlainText"/>
              <w:ind w:firstLine="0"/>
              <w:jc w:val="left"/>
              <w:rPr>
                <w:rFonts w:ascii="Times New Roman" w:hAnsi="Times New Roman"/>
              </w:rPr>
            </w:pPr>
            <w:r w:rsidRPr="00ED389B">
              <w:rPr>
                <w:rFonts w:ascii="Times New Roman" w:hAnsi="Times New Roman"/>
              </w:rPr>
              <w:t>13.00.00 Педагогические науки</w:t>
            </w:r>
          </w:p>
          <w:p w:rsidR="006B4280" w:rsidRPr="00ED389B" w:rsidRDefault="006B4280" w:rsidP="008A364D">
            <w:pPr>
              <w:pStyle w:val="PlainText"/>
              <w:ind w:firstLine="0"/>
              <w:jc w:val="left"/>
              <w:rPr>
                <w:rFonts w:ascii="Times New Roman" w:hAnsi="Times New Roman"/>
              </w:rPr>
            </w:pPr>
          </w:p>
          <w:p w:rsidR="006B4280" w:rsidRPr="00ED389B" w:rsidRDefault="006B4280" w:rsidP="008A364D">
            <w:pPr>
              <w:pStyle w:val="NoSpacing"/>
              <w:rPr>
                <w:rFonts w:ascii="Times New Roman" w:hAnsi="Times New Roman" w:cs="Times New Roman"/>
                <w:b/>
                <w:sz w:val="20"/>
                <w:szCs w:val="20"/>
              </w:rPr>
            </w:pPr>
            <w:r w:rsidRPr="00ED389B">
              <w:rPr>
                <w:rFonts w:ascii="Times New Roman" w:hAnsi="Times New Roman" w:cs="Times New Roman"/>
                <w:b/>
                <w:sz w:val="20"/>
                <w:szCs w:val="20"/>
              </w:rPr>
              <w:t>КОНЦЕПТУАЛЬНЫЕ ПРЕДСТАВЛЕНИЯ И ИДЕИ ГОСУДАРСТВЕННО-ПАТРИОТИЧЕСКОГО ВОСПИТАНИЯ ВО</w:t>
            </w:r>
            <w:r w:rsidRPr="00ED389B">
              <w:rPr>
                <w:rFonts w:ascii="Times New Roman" w:hAnsi="Times New Roman" w:cs="Times New Roman"/>
                <w:b/>
                <w:sz w:val="20"/>
                <w:szCs w:val="20"/>
              </w:rPr>
              <w:t>И</w:t>
            </w:r>
            <w:r w:rsidRPr="00ED389B">
              <w:rPr>
                <w:rFonts w:ascii="Times New Roman" w:hAnsi="Times New Roman" w:cs="Times New Roman"/>
                <w:b/>
                <w:sz w:val="20"/>
                <w:szCs w:val="20"/>
              </w:rPr>
              <w:t>НОВ-ПОГРАНИЧНИКОВ НА ОСНОВЕ А</w:t>
            </w:r>
            <w:r w:rsidRPr="00ED389B">
              <w:rPr>
                <w:rFonts w:ascii="Times New Roman" w:hAnsi="Times New Roman" w:cs="Times New Roman"/>
                <w:b/>
                <w:sz w:val="20"/>
                <w:szCs w:val="20"/>
              </w:rPr>
              <w:t>К</w:t>
            </w:r>
            <w:r w:rsidRPr="00ED389B">
              <w:rPr>
                <w:rFonts w:ascii="Times New Roman" w:hAnsi="Times New Roman" w:cs="Times New Roman"/>
                <w:b/>
                <w:sz w:val="20"/>
                <w:szCs w:val="20"/>
              </w:rPr>
              <w:t>СИОЛОГИЧЕСКОГО ПОДХОДА</w:t>
            </w:r>
          </w:p>
          <w:p w:rsidR="006B4280" w:rsidRPr="00ED389B" w:rsidRDefault="006B4280" w:rsidP="008A364D">
            <w:pPr>
              <w:rPr>
                <w:sz w:val="20"/>
                <w:szCs w:val="20"/>
              </w:rPr>
            </w:pPr>
          </w:p>
          <w:p w:rsidR="006B4280" w:rsidRDefault="006B4280" w:rsidP="008A364D">
            <w:pPr>
              <w:rPr>
                <w:sz w:val="20"/>
                <w:szCs w:val="20"/>
                <w:lang w:val="en-US"/>
              </w:rPr>
            </w:pPr>
            <w:r w:rsidRPr="00ED389B">
              <w:rPr>
                <w:sz w:val="20"/>
                <w:szCs w:val="20"/>
              </w:rPr>
              <w:t>Алиев Тимур Имирбегович</w:t>
            </w:r>
          </w:p>
          <w:p w:rsidR="006B4280" w:rsidRPr="00ED389B" w:rsidRDefault="006B4280" w:rsidP="008A364D">
            <w:pPr>
              <w:rPr>
                <w:sz w:val="20"/>
                <w:szCs w:val="20"/>
              </w:rPr>
            </w:pPr>
            <w:r w:rsidRPr="00ED389B">
              <w:rPr>
                <w:sz w:val="20"/>
                <w:szCs w:val="20"/>
              </w:rPr>
              <w:t>аспирант</w:t>
            </w:r>
          </w:p>
          <w:p w:rsidR="006B4280" w:rsidRPr="00ED389B" w:rsidRDefault="006B4280" w:rsidP="008A364D">
            <w:pPr>
              <w:rPr>
                <w:sz w:val="20"/>
                <w:szCs w:val="20"/>
              </w:rPr>
            </w:pPr>
            <w:r w:rsidRPr="00ED389B">
              <w:rPr>
                <w:sz w:val="20"/>
                <w:szCs w:val="20"/>
                <w:lang w:val="en-US"/>
              </w:rPr>
              <w:t>e</w:t>
            </w:r>
            <w:r w:rsidRPr="00ED389B">
              <w:rPr>
                <w:sz w:val="20"/>
                <w:szCs w:val="20"/>
              </w:rPr>
              <w:t>-</w:t>
            </w:r>
            <w:r w:rsidRPr="00ED389B">
              <w:rPr>
                <w:sz w:val="20"/>
                <w:szCs w:val="20"/>
                <w:lang w:val="en-US"/>
              </w:rPr>
              <w:t>mail</w:t>
            </w:r>
            <w:r w:rsidRPr="00ED389B">
              <w:rPr>
                <w:sz w:val="20"/>
                <w:szCs w:val="20"/>
              </w:rPr>
              <w:t>: timuranapa2014@yandex.ru</w:t>
            </w:r>
          </w:p>
          <w:p w:rsidR="006B4280" w:rsidRPr="00ED389B" w:rsidRDefault="006B4280" w:rsidP="008A364D">
            <w:pPr>
              <w:pStyle w:val="PlainText"/>
              <w:ind w:firstLine="0"/>
              <w:jc w:val="left"/>
              <w:rPr>
                <w:rFonts w:ascii="Times New Roman" w:hAnsi="Times New Roman"/>
                <w:i/>
                <w:iCs/>
              </w:rPr>
            </w:pPr>
            <w:r w:rsidRPr="00ED389B">
              <w:rPr>
                <w:rFonts w:ascii="Times New Roman" w:hAnsi="Times New Roman"/>
                <w:i/>
                <w:iCs/>
              </w:rPr>
              <w:t>Государственный морской университет имени а</w:t>
            </w:r>
            <w:r w:rsidRPr="00ED389B">
              <w:rPr>
                <w:rFonts w:ascii="Times New Roman" w:hAnsi="Times New Roman"/>
                <w:i/>
                <w:iCs/>
              </w:rPr>
              <w:t>д</w:t>
            </w:r>
            <w:r w:rsidRPr="00ED389B">
              <w:rPr>
                <w:rFonts w:ascii="Times New Roman" w:hAnsi="Times New Roman"/>
                <w:i/>
                <w:iCs/>
              </w:rPr>
              <w:t>мирала Ф. Ф. Ушакова, Новороссийск, Россия</w:t>
            </w:r>
          </w:p>
          <w:p w:rsidR="006B4280" w:rsidRPr="00ED389B" w:rsidRDefault="006B4280" w:rsidP="008A364D">
            <w:pPr>
              <w:pStyle w:val="1"/>
              <w:rPr>
                <w:sz w:val="20"/>
                <w:szCs w:val="20"/>
              </w:rPr>
            </w:pPr>
          </w:p>
          <w:p w:rsidR="006B4280" w:rsidRDefault="006B4280" w:rsidP="008A364D">
            <w:pPr>
              <w:rPr>
                <w:sz w:val="20"/>
                <w:szCs w:val="20"/>
              </w:rPr>
            </w:pPr>
            <w:r w:rsidRPr="00ED389B">
              <w:rPr>
                <w:sz w:val="20"/>
                <w:szCs w:val="20"/>
              </w:rPr>
              <w:t>Происходящие реформаторские изменения в пол</w:t>
            </w:r>
            <w:r w:rsidRPr="00ED389B">
              <w:rPr>
                <w:sz w:val="20"/>
                <w:szCs w:val="20"/>
              </w:rPr>
              <w:t>и</w:t>
            </w:r>
            <w:r w:rsidRPr="00ED389B">
              <w:rPr>
                <w:sz w:val="20"/>
                <w:szCs w:val="20"/>
              </w:rPr>
              <w:t>тической, социально-экономической и духовно-нравственной сферах Российской Федерации сущ</w:t>
            </w:r>
            <w:r w:rsidRPr="00ED389B">
              <w:rPr>
                <w:sz w:val="20"/>
                <w:szCs w:val="20"/>
              </w:rPr>
              <w:t>е</w:t>
            </w:r>
            <w:r w:rsidRPr="00ED389B">
              <w:rPr>
                <w:sz w:val="20"/>
                <w:szCs w:val="20"/>
              </w:rPr>
              <w:t xml:space="preserve">ственно изменили сознание российских граждан, в том </w:t>
            </w:r>
            <w:r>
              <w:rPr>
                <w:sz w:val="20"/>
                <w:szCs w:val="20"/>
              </w:rPr>
              <w:t xml:space="preserve">числе и молодых пограничников. </w:t>
            </w:r>
            <w:r w:rsidRPr="00ED389B">
              <w:rPr>
                <w:sz w:val="20"/>
                <w:szCs w:val="20"/>
              </w:rPr>
              <w:t>Характерное для сегодняшних дней снижение воспитательного потенциала российской культуры, искусства, обр</w:t>
            </w:r>
            <w:r w:rsidRPr="00ED389B">
              <w:rPr>
                <w:sz w:val="20"/>
                <w:szCs w:val="20"/>
              </w:rPr>
              <w:t>а</w:t>
            </w:r>
            <w:r w:rsidRPr="00ED389B">
              <w:rPr>
                <w:sz w:val="20"/>
                <w:szCs w:val="20"/>
              </w:rPr>
              <w:t>зования способствует падению уровня нравстве</w:t>
            </w:r>
            <w:r w:rsidRPr="00ED389B">
              <w:rPr>
                <w:sz w:val="20"/>
                <w:szCs w:val="20"/>
              </w:rPr>
              <w:t>н</w:t>
            </w:r>
            <w:r w:rsidRPr="00ED389B">
              <w:rPr>
                <w:sz w:val="20"/>
                <w:szCs w:val="20"/>
              </w:rPr>
              <w:t>ности, морали, этики, патриотизма молодежи, что настоятельно требует поиска новых педагогических моделей воспитания патриотов. Актуальность т</w:t>
            </w:r>
            <w:r w:rsidRPr="00ED389B">
              <w:rPr>
                <w:sz w:val="20"/>
                <w:szCs w:val="20"/>
              </w:rPr>
              <w:t>е</w:t>
            </w:r>
            <w:r w:rsidRPr="00ED389B">
              <w:rPr>
                <w:sz w:val="20"/>
                <w:szCs w:val="20"/>
              </w:rPr>
              <w:t xml:space="preserve">мы обусловлено наличием сложных и </w:t>
            </w:r>
            <w:r w:rsidRPr="00ED389B">
              <w:rPr>
                <w:sz w:val="20"/>
                <w:szCs w:val="20"/>
                <w:shd w:val="clear" w:color="auto" w:fill="FFFFFF"/>
              </w:rPr>
              <w:t>противореч</w:t>
            </w:r>
            <w:r w:rsidRPr="00ED389B">
              <w:rPr>
                <w:sz w:val="20"/>
                <w:szCs w:val="20"/>
                <w:shd w:val="clear" w:color="auto" w:fill="FFFFFF"/>
              </w:rPr>
              <w:t>и</w:t>
            </w:r>
            <w:r w:rsidRPr="00ED389B">
              <w:rPr>
                <w:sz w:val="20"/>
                <w:szCs w:val="20"/>
                <w:shd w:val="clear" w:color="auto" w:fill="FFFFFF"/>
              </w:rPr>
              <w:t>вых социальных процессов, к которым относятся терр</w:t>
            </w:r>
            <w:r w:rsidRPr="00ED389B">
              <w:rPr>
                <w:sz w:val="20"/>
                <w:szCs w:val="20"/>
                <w:shd w:val="clear" w:color="auto" w:fill="FFFFFF"/>
              </w:rPr>
              <w:t>о</w:t>
            </w:r>
            <w:r w:rsidRPr="00ED389B">
              <w:rPr>
                <w:sz w:val="20"/>
                <w:szCs w:val="20"/>
                <w:shd w:val="clear" w:color="auto" w:fill="FFFFFF"/>
              </w:rPr>
              <w:t>ризм, миграция населения, обострение межличн</w:t>
            </w:r>
            <w:r w:rsidRPr="00ED389B">
              <w:rPr>
                <w:sz w:val="20"/>
                <w:szCs w:val="20"/>
                <w:shd w:val="clear" w:color="auto" w:fill="FFFFFF"/>
              </w:rPr>
              <w:t>о</w:t>
            </w:r>
            <w:r w:rsidRPr="00ED389B">
              <w:rPr>
                <w:sz w:val="20"/>
                <w:szCs w:val="20"/>
                <w:shd w:val="clear" w:color="auto" w:fill="FFFFFF"/>
              </w:rPr>
              <w:t>стных отношений, утрата духовных ориент</w:t>
            </w:r>
            <w:r w:rsidRPr="00ED389B">
              <w:rPr>
                <w:sz w:val="20"/>
                <w:szCs w:val="20"/>
                <w:shd w:val="clear" w:color="auto" w:fill="FFFFFF"/>
              </w:rPr>
              <w:t>и</w:t>
            </w:r>
            <w:r w:rsidRPr="00ED389B">
              <w:rPr>
                <w:sz w:val="20"/>
                <w:szCs w:val="20"/>
                <w:shd w:val="clear" w:color="auto" w:fill="FFFFFF"/>
              </w:rPr>
              <w:t>ров и др.</w:t>
            </w:r>
            <w:r>
              <w:rPr>
                <w:sz w:val="20"/>
                <w:szCs w:val="20"/>
                <w:shd w:val="clear" w:color="auto" w:fill="FFFFFF"/>
              </w:rPr>
              <w:t xml:space="preserve"> </w:t>
            </w:r>
            <w:r w:rsidRPr="00ED389B">
              <w:rPr>
                <w:sz w:val="20"/>
                <w:szCs w:val="20"/>
                <w:shd w:val="clear" w:color="auto" w:fill="FFFFFF"/>
              </w:rPr>
              <w:t>В создавшейся обстановке патриотическая идея вновь стала востребована как гарант социал</w:t>
            </w:r>
            <w:r w:rsidRPr="00ED389B">
              <w:rPr>
                <w:sz w:val="20"/>
                <w:szCs w:val="20"/>
                <w:shd w:val="clear" w:color="auto" w:fill="FFFFFF"/>
              </w:rPr>
              <w:t>ь</w:t>
            </w:r>
            <w:r w:rsidRPr="00ED389B">
              <w:rPr>
                <w:sz w:val="20"/>
                <w:szCs w:val="20"/>
                <w:shd w:val="clear" w:color="auto" w:fill="FFFFFF"/>
              </w:rPr>
              <w:t>ной стабильности, как консолидирующая сила росси</w:t>
            </w:r>
            <w:r w:rsidRPr="00ED389B">
              <w:rPr>
                <w:sz w:val="20"/>
                <w:szCs w:val="20"/>
                <w:shd w:val="clear" w:color="auto" w:fill="FFFFFF"/>
              </w:rPr>
              <w:t>й</w:t>
            </w:r>
            <w:r w:rsidRPr="00ED389B">
              <w:rPr>
                <w:sz w:val="20"/>
                <w:szCs w:val="20"/>
                <w:shd w:val="clear" w:color="auto" w:fill="FFFFFF"/>
              </w:rPr>
              <w:t>ского социума, способная эффективно содейств</w:t>
            </w:r>
            <w:r w:rsidRPr="00ED389B">
              <w:rPr>
                <w:sz w:val="20"/>
                <w:szCs w:val="20"/>
                <w:shd w:val="clear" w:color="auto" w:fill="FFFFFF"/>
              </w:rPr>
              <w:t>о</w:t>
            </w:r>
            <w:r w:rsidRPr="00ED389B">
              <w:rPr>
                <w:sz w:val="20"/>
                <w:szCs w:val="20"/>
                <w:shd w:val="clear" w:color="auto" w:fill="FFFFFF"/>
              </w:rPr>
              <w:t>вать развитию экономической мощи России, укре</w:t>
            </w:r>
            <w:r w:rsidRPr="00ED389B">
              <w:rPr>
                <w:sz w:val="20"/>
                <w:szCs w:val="20"/>
                <w:shd w:val="clear" w:color="auto" w:fill="FFFFFF"/>
              </w:rPr>
              <w:t>п</w:t>
            </w:r>
            <w:r w:rsidRPr="00ED389B">
              <w:rPr>
                <w:sz w:val="20"/>
                <w:szCs w:val="20"/>
                <w:shd w:val="clear" w:color="auto" w:fill="FFFFFF"/>
              </w:rPr>
              <w:t>лению её обороноспособности, сохранению незав</w:t>
            </w:r>
            <w:r w:rsidRPr="00ED389B">
              <w:rPr>
                <w:sz w:val="20"/>
                <w:szCs w:val="20"/>
                <w:shd w:val="clear" w:color="auto" w:fill="FFFFFF"/>
              </w:rPr>
              <w:t>и</w:t>
            </w:r>
            <w:r w:rsidRPr="00ED389B">
              <w:rPr>
                <w:sz w:val="20"/>
                <w:szCs w:val="20"/>
                <w:shd w:val="clear" w:color="auto" w:fill="FFFFFF"/>
              </w:rPr>
              <w:t>симости и территориальной целостности.</w:t>
            </w:r>
            <w:r>
              <w:rPr>
                <w:sz w:val="20"/>
                <w:szCs w:val="20"/>
                <w:shd w:val="clear" w:color="auto" w:fill="FFFFFF"/>
              </w:rPr>
              <w:t xml:space="preserve"> </w:t>
            </w:r>
            <w:r w:rsidRPr="00ED389B">
              <w:rPr>
                <w:sz w:val="20"/>
                <w:szCs w:val="20"/>
                <w:shd w:val="clear" w:color="auto" w:fill="FFFFFF"/>
              </w:rPr>
              <w:t>Актуал</w:t>
            </w:r>
            <w:r w:rsidRPr="00ED389B">
              <w:rPr>
                <w:sz w:val="20"/>
                <w:szCs w:val="20"/>
                <w:shd w:val="clear" w:color="auto" w:fill="FFFFFF"/>
              </w:rPr>
              <w:t>ь</w:t>
            </w:r>
            <w:r w:rsidRPr="00ED389B">
              <w:rPr>
                <w:sz w:val="20"/>
                <w:szCs w:val="20"/>
                <w:shd w:val="clear" w:color="auto" w:fill="FFFFFF"/>
              </w:rPr>
              <w:t>ность темы обусловлена и ростом значения патри</w:t>
            </w:r>
            <w:r w:rsidRPr="00ED389B">
              <w:rPr>
                <w:sz w:val="20"/>
                <w:szCs w:val="20"/>
                <w:shd w:val="clear" w:color="auto" w:fill="FFFFFF"/>
              </w:rPr>
              <w:t>о</w:t>
            </w:r>
            <w:r w:rsidRPr="00ED389B">
              <w:rPr>
                <w:sz w:val="20"/>
                <w:szCs w:val="20"/>
                <w:shd w:val="clear" w:color="auto" w:fill="FFFFFF"/>
              </w:rPr>
              <w:t>тизма как основы функционирования и результ</w:t>
            </w:r>
            <w:r w:rsidRPr="00ED389B">
              <w:rPr>
                <w:sz w:val="20"/>
                <w:szCs w:val="20"/>
                <w:shd w:val="clear" w:color="auto" w:fill="FFFFFF"/>
              </w:rPr>
              <w:t>а</w:t>
            </w:r>
            <w:r w:rsidRPr="00ED389B">
              <w:rPr>
                <w:sz w:val="20"/>
                <w:szCs w:val="20"/>
                <w:shd w:val="clear" w:color="auto" w:fill="FFFFFF"/>
              </w:rPr>
              <w:t>тивной деятельности пограничных формир</w:t>
            </w:r>
            <w:r w:rsidRPr="00ED389B">
              <w:rPr>
                <w:sz w:val="20"/>
                <w:szCs w:val="20"/>
                <w:shd w:val="clear" w:color="auto" w:fill="FFFFFF"/>
              </w:rPr>
              <w:t>о</w:t>
            </w:r>
            <w:r w:rsidRPr="00ED389B">
              <w:rPr>
                <w:sz w:val="20"/>
                <w:szCs w:val="20"/>
                <w:shd w:val="clear" w:color="auto" w:fill="FFFFFF"/>
              </w:rPr>
              <w:t>ваний Российской Федерации.</w:t>
            </w:r>
            <w:r>
              <w:rPr>
                <w:sz w:val="20"/>
                <w:szCs w:val="20"/>
                <w:shd w:val="clear" w:color="auto" w:fill="FFFFFF"/>
              </w:rPr>
              <w:t xml:space="preserve"> </w:t>
            </w:r>
            <w:r w:rsidRPr="00ED389B">
              <w:rPr>
                <w:sz w:val="20"/>
                <w:szCs w:val="20"/>
              </w:rPr>
              <w:t>Реализация погр</w:t>
            </w:r>
            <w:r w:rsidRPr="00ED389B">
              <w:rPr>
                <w:sz w:val="20"/>
                <w:szCs w:val="20"/>
              </w:rPr>
              <w:t>а</w:t>
            </w:r>
            <w:r w:rsidRPr="00ED389B">
              <w:rPr>
                <w:sz w:val="20"/>
                <w:szCs w:val="20"/>
              </w:rPr>
              <w:t>ничной политики Российской Федерации в совр</w:t>
            </w:r>
            <w:r w:rsidRPr="00ED389B">
              <w:rPr>
                <w:sz w:val="20"/>
                <w:szCs w:val="20"/>
              </w:rPr>
              <w:t>е</w:t>
            </w:r>
            <w:r w:rsidRPr="00ED389B">
              <w:rPr>
                <w:sz w:val="20"/>
                <w:szCs w:val="20"/>
              </w:rPr>
              <w:t>менных условиях требует от личного состава Фед</w:t>
            </w:r>
            <w:r w:rsidRPr="00ED389B">
              <w:rPr>
                <w:sz w:val="20"/>
                <w:szCs w:val="20"/>
              </w:rPr>
              <w:t>е</w:t>
            </w:r>
            <w:r w:rsidRPr="00ED389B">
              <w:rPr>
                <w:sz w:val="20"/>
                <w:szCs w:val="20"/>
              </w:rPr>
              <w:t>ральной пограничной службы РФ готовности и сп</w:t>
            </w:r>
            <w:r w:rsidRPr="00ED389B">
              <w:rPr>
                <w:sz w:val="20"/>
                <w:szCs w:val="20"/>
              </w:rPr>
              <w:t>о</w:t>
            </w:r>
            <w:r w:rsidRPr="00ED389B">
              <w:rPr>
                <w:sz w:val="20"/>
                <w:szCs w:val="20"/>
              </w:rPr>
              <w:t>собности воинов отстаивать жизненно важные интересы Ро</w:t>
            </w:r>
            <w:r w:rsidRPr="00ED389B">
              <w:rPr>
                <w:sz w:val="20"/>
                <w:szCs w:val="20"/>
              </w:rPr>
              <w:t>с</w:t>
            </w:r>
            <w:r w:rsidRPr="00ED389B">
              <w:rPr>
                <w:sz w:val="20"/>
                <w:szCs w:val="20"/>
              </w:rPr>
              <w:t>сии, что предполагает сочетание комп</w:t>
            </w:r>
            <w:r w:rsidRPr="00ED389B">
              <w:rPr>
                <w:sz w:val="20"/>
                <w:szCs w:val="20"/>
              </w:rPr>
              <w:t>е</w:t>
            </w:r>
            <w:r w:rsidRPr="00ED389B">
              <w:rPr>
                <w:sz w:val="20"/>
                <w:szCs w:val="20"/>
              </w:rPr>
              <w:t>тентности, глубоких профессиональных знаний, навыков и умений с любовью и преданностью своему Отеч</w:t>
            </w:r>
            <w:r w:rsidRPr="00ED389B">
              <w:rPr>
                <w:sz w:val="20"/>
                <w:szCs w:val="20"/>
              </w:rPr>
              <w:t>е</w:t>
            </w:r>
            <w:r w:rsidRPr="00ED389B">
              <w:rPr>
                <w:sz w:val="20"/>
                <w:szCs w:val="20"/>
              </w:rPr>
              <w:t>ству. Формирование и развитие таких высоких па</w:t>
            </w:r>
            <w:r w:rsidRPr="00ED389B">
              <w:rPr>
                <w:sz w:val="20"/>
                <w:szCs w:val="20"/>
              </w:rPr>
              <w:t>т</w:t>
            </w:r>
            <w:r w:rsidRPr="00ED389B">
              <w:rPr>
                <w:sz w:val="20"/>
                <w:szCs w:val="20"/>
              </w:rPr>
              <w:t>риотических качеств личности возмо</w:t>
            </w:r>
            <w:r w:rsidRPr="00ED389B">
              <w:rPr>
                <w:sz w:val="20"/>
                <w:szCs w:val="20"/>
              </w:rPr>
              <w:t>ж</w:t>
            </w:r>
            <w:r w:rsidRPr="00ED389B">
              <w:rPr>
                <w:sz w:val="20"/>
                <w:szCs w:val="20"/>
              </w:rPr>
              <w:t>но только путем организации и проведения соо</w:t>
            </w:r>
            <w:r w:rsidRPr="00ED389B">
              <w:rPr>
                <w:sz w:val="20"/>
                <w:szCs w:val="20"/>
              </w:rPr>
              <w:t>т</w:t>
            </w:r>
            <w:r w:rsidRPr="00ED389B">
              <w:rPr>
                <w:sz w:val="20"/>
                <w:szCs w:val="20"/>
              </w:rPr>
              <w:t xml:space="preserve">ветствующего воспитания. </w:t>
            </w:r>
            <w:r>
              <w:rPr>
                <w:sz w:val="20"/>
                <w:szCs w:val="20"/>
              </w:rPr>
              <w:t xml:space="preserve"> </w:t>
            </w:r>
            <w:r w:rsidRPr="00ED389B">
              <w:rPr>
                <w:sz w:val="20"/>
                <w:szCs w:val="20"/>
              </w:rPr>
              <w:t>В статье авторами на основе анализа работ отечественных ученых раскрывается су</w:t>
            </w:r>
            <w:r w:rsidRPr="00ED389B">
              <w:rPr>
                <w:sz w:val="20"/>
                <w:szCs w:val="20"/>
              </w:rPr>
              <w:t>щ</w:t>
            </w:r>
            <w:r w:rsidRPr="00ED389B">
              <w:rPr>
                <w:sz w:val="20"/>
                <w:szCs w:val="20"/>
              </w:rPr>
              <w:t>ность аксиологического подхода, показана его роль в воспитании патриотизма у во</w:t>
            </w:r>
            <w:r w:rsidRPr="00ED389B">
              <w:rPr>
                <w:sz w:val="20"/>
                <w:szCs w:val="20"/>
              </w:rPr>
              <w:t>и</w:t>
            </w:r>
            <w:r>
              <w:rPr>
                <w:sz w:val="20"/>
                <w:szCs w:val="20"/>
              </w:rPr>
              <w:t xml:space="preserve">нов пограничников </w:t>
            </w:r>
          </w:p>
          <w:p w:rsidR="006B4280" w:rsidRPr="00ED389B" w:rsidRDefault="006B4280" w:rsidP="008A364D">
            <w:pPr>
              <w:rPr>
                <w:sz w:val="20"/>
                <w:szCs w:val="20"/>
              </w:rPr>
            </w:pPr>
          </w:p>
          <w:p w:rsidR="006B4280" w:rsidRPr="0062190E" w:rsidRDefault="006B4280" w:rsidP="008A364D">
            <w:pPr>
              <w:pStyle w:val="PlainText"/>
              <w:ind w:firstLine="0"/>
              <w:jc w:val="left"/>
              <w:rPr>
                <w:rFonts w:ascii="Times New Roman" w:hAnsi="Times New Roman"/>
              </w:rPr>
            </w:pPr>
            <w:r w:rsidRPr="0062190E">
              <w:rPr>
                <w:rFonts w:ascii="Times New Roman" w:hAnsi="Times New Roman"/>
                <w:iCs/>
              </w:rPr>
              <w:t>Ключевые слова:</w:t>
            </w:r>
            <w:r w:rsidRPr="00ED389B">
              <w:rPr>
                <w:rFonts w:ascii="Times New Roman" w:hAnsi="Times New Roman"/>
              </w:rPr>
              <w:t xml:space="preserve"> АКСИОЛОГИЧЕСКИЙ ПО</w:t>
            </w:r>
            <w:r w:rsidRPr="00ED389B">
              <w:rPr>
                <w:rFonts w:ascii="Times New Roman" w:hAnsi="Times New Roman"/>
              </w:rPr>
              <w:t>Д</w:t>
            </w:r>
            <w:r w:rsidRPr="00ED389B">
              <w:rPr>
                <w:rFonts w:ascii="Times New Roman" w:hAnsi="Times New Roman"/>
              </w:rPr>
              <w:t>ХОД, ПАТРИОТИЗМ, ПАТРИОТИЧЕСКОЕ ВО</w:t>
            </w:r>
            <w:r w:rsidRPr="00ED389B">
              <w:rPr>
                <w:rFonts w:ascii="Times New Roman" w:hAnsi="Times New Roman"/>
              </w:rPr>
              <w:t>С</w:t>
            </w:r>
            <w:r w:rsidRPr="00ED389B">
              <w:rPr>
                <w:rFonts w:ascii="Times New Roman" w:hAnsi="Times New Roman"/>
              </w:rPr>
              <w:t>ПИТАНИЕ, ПОГРАНИЧНИКИ, РАЗВИТИЕ, ОТ</w:t>
            </w:r>
            <w:r w:rsidRPr="00ED389B">
              <w:rPr>
                <w:rFonts w:ascii="Times New Roman" w:hAnsi="Times New Roman"/>
              </w:rPr>
              <w:t>Е</w:t>
            </w:r>
            <w:r w:rsidRPr="00ED389B">
              <w:rPr>
                <w:rFonts w:ascii="Times New Roman" w:hAnsi="Times New Roman"/>
              </w:rPr>
              <w:t>Ч</w:t>
            </w:r>
            <w:r>
              <w:rPr>
                <w:rFonts w:ascii="Times New Roman" w:hAnsi="Times New Roman"/>
              </w:rPr>
              <w:t>ЕСТВО, ТРАДИЦИИ, ЦЕЛЬ, ЦЕННОСТИ</w:t>
            </w:r>
          </w:p>
          <w:p w:rsidR="006B4280" w:rsidRDefault="006B4280" w:rsidP="008A364D">
            <w:pPr>
              <w:pStyle w:val="PlainText"/>
              <w:ind w:firstLine="0"/>
              <w:jc w:val="left"/>
              <w:rPr>
                <w:rFonts w:ascii="Times New Roman" w:hAnsi="Times New Roman"/>
                <w:lang w:val="en-US"/>
              </w:rPr>
            </w:pPr>
          </w:p>
          <w:p w:rsidR="006B4280" w:rsidRPr="0062190E" w:rsidRDefault="006B4280" w:rsidP="0062190E">
            <w:pPr>
              <w:snapToGrid w:val="0"/>
              <w:rPr>
                <w:rFonts w:ascii="Arial" w:hAnsi="Arial" w:cs="Arial"/>
                <w:b/>
                <w:sz w:val="20"/>
                <w:szCs w:val="20"/>
                <w:lang w:val="en-US"/>
              </w:rPr>
            </w:pPr>
            <w:r w:rsidRPr="0062190E">
              <w:rPr>
                <w:rFonts w:ascii="Arial" w:hAnsi="Arial" w:cs="Arial"/>
                <w:b/>
                <w:bCs/>
                <w:iCs/>
                <w:sz w:val="20"/>
                <w:szCs w:val="20"/>
                <w:lang w:val="en-US"/>
              </w:rPr>
              <w:t>Doi</w:t>
            </w:r>
            <w:r w:rsidRPr="0062190E">
              <w:rPr>
                <w:rFonts w:ascii="Arial" w:hAnsi="Arial" w:cs="Arial"/>
                <w:b/>
                <w:bCs/>
                <w:iCs/>
                <w:sz w:val="20"/>
                <w:szCs w:val="20"/>
              </w:rPr>
              <w:t xml:space="preserve">: </w:t>
            </w:r>
            <w:r w:rsidRPr="0062190E">
              <w:rPr>
                <w:rFonts w:ascii="Arial" w:hAnsi="Arial" w:cs="Arial"/>
                <w:b/>
                <w:sz w:val="20"/>
                <w:szCs w:val="20"/>
              </w:rPr>
              <w:t>10.21515/1990-4665-12</w:t>
            </w:r>
            <w:r w:rsidRPr="0062190E">
              <w:rPr>
                <w:rFonts w:ascii="Arial" w:hAnsi="Arial" w:cs="Arial"/>
                <w:b/>
                <w:sz w:val="20"/>
                <w:szCs w:val="20"/>
                <w:lang w:val="en-US"/>
              </w:rPr>
              <w:t>7</w:t>
            </w:r>
            <w:r w:rsidRPr="0062190E">
              <w:rPr>
                <w:rFonts w:ascii="Arial" w:hAnsi="Arial" w:cs="Arial"/>
                <w:b/>
                <w:sz w:val="20"/>
                <w:szCs w:val="20"/>
              </w:rPr>
              <w:t>-0</w:t>
            </w:r>
            <w:r>
              <w:rPr>
                <w:rFonts w:ascii="Arial" w:hAnsi="Arial" w:cs="Arial"/>
                <w:b/>
                <w:sz w:val="20"/>
                <w:szCs w:val="20"/>
                <w:lang w:val="en-US"/>
              </w:rPr>
              <w:t>68</w:t>
            </w:r>
          </w:p>
        </w:tc>
        <w:tc>
          <w:tcPr>
            <w:tcW w:w="4786" w:type="dxa"/>
          </w:tcPr>
          <w:p w:rsidR="006B4280" w:rsidRDefault="006B4280" w:rsidP="008A364D">
            <w:pPr>
              <w:pStyle w:val="NoSpacing"/>
              <w:rPr>
                <w:rFonts w:ascii="Times New Roman" w:hAnsi="Times New Roman" w:cs="Times New Roman"/>
                <w:bCs/>
                <w:sz w:val="20"/>
                <w:szCs w:val="20"/>
                <w:lang w:val="en-US"/>
              </w:rPr>
            </w:pPr>
            <w:r w:rsidRPr="00ED389B">
              <w:rPr>
                <w:rFonts w:ascii="Times New Roman" w:hAnsi="Times New Roman"/>
                <w:sz w:val="20"/>
                <w:szCs w:val="20"/>
                <w:lang w:val="en-US"/>
              </w:rPr>
              <w:t>UDC</w:t>
            </w:r>
            <w:r>
              <w:rPr>
                <w:rFonts w:ascii="Times New Roman" w:hAnsi="Times New Roman"/>
                <w:sz w:val="20"/>
                <w:szCs w:val="20"/>
                <w:lang w:val="en-US"/>
              </w:rPr>
              <w:t xml:space="preserve"> </w:t>
            </w:r>
            <w:r w:rsidRPr="00ED389B">
              <w:rPr>
                <w:rFonts w:ascii="Times New Roman" w:hAnsi="Times New Roman" w:cs="Times New Roman"/>
                <w:bCs/>
                <w:sz w:val="20"/>
                <w:szCs w:val="20"/>
                <w:lang w:val="en-US"/>
              </w:rPr>
              <w:t>37.01-057</w:t>
            </w:r>
          </w:p>
          <w:p w:rsidR="006B4280" w:rsidRPr="00ED389B" w:rsidRDefault="006B4280" w:rsidP="008A364D">
            <w:pPr>
              <w:pStyle w:val="NoSpacing"/>
              <w:rPr>
                <w:rFonts w:ascii="Times New Roman" w:hAnsi="Times New Roman" w:cs="Times New Roman"/>
                <w:sz w:val="20"/>
                <w:szCs w:val="20"/>
                <w:lang w:val="en-US"/>
              </w:rPr>
            </w:pPr>
          </w:p>
          <w:p w:rsidR="006B4280" w:rsidRPr="008A364D" w:rsidRDefault="006B4280" w:rsidP="008A364D">
            <w:pPr>
              <w:rPr>
                <w:sz w:val="20"/>
                <w:szCs w:val="20"/>
                <w:lang w:val="en-US"/>
              </w:rPr>
            </w:pPr>
            <w:r w:rsidRPr="00ED389B">
              <w:rPr>
                <w:sz w:val="20"/>
                <w:szCs w:val="20"/>
                <w:lang w:val="en-US"/>
              </w:rPr>
              <w:t>Pedagogical sciences</w:t>
            </w:r>
          </w:p>
          <w:p w:rsidR="006B4280" w:rsidRPr="008A364D" w:rsidRDefault="006B4280" w:rsidP="008A364D">
            <w:pPr>
              <w:rPr>
                <w:sz w:val="20"/>
                <w:szCs w:val="20"/>
                <w:lang w:val="en-US"/>
              </w:rPr>
            </w:pPr>
          </w:p>
          <w:p w:rsidR="006B4280" w:rsidRPr="00ED389B" w:rsidRDefault="006B4280" w:rsidP="008A364D">
            <w:pPr>
              <w:rPr>
                <w:sz w:val="20"/>
                <w:szCs w:val="20"/>
                <w:lang w:val="en-US"/>
              </w:rPr>
            </w:pPr>
            <w:r w:rsidRPr="00ED389B">
              <w:rPr>
                <w:b/>
                <w:sz w:val="20"/>
                <w:szCs w:val="20"/>
                <w:lang w:val="en-US"/>
              </w:rPr>
              <w:t xml:space="preserve">CONCEPTUAL VIEWS AND IDEAS OF STATE-PATRIOTIC GUARDS SOLDIERS BASED ON </w:t>
            </w:r>
            <w:r w:rsidRPr="00B82A1B">
              <w:rPr>
                <w:b/>
                <w:sz w:val="20"/>
                <w:szCs w:val="20"/>
                <w:lang w:val="en-US"/>
              </w:rPr>
              <w:t xml:space="preserve">AXIOLOGICAL </w:t>
            </w:r>
            <w:r w:rsidRPr="00ED389B">
              <w:rPr>
                <w:b/>
                <w:sz w:val="20"/>
                <w:szCs w:val="20"/>
                <w:lang w:val="en-US"/>
              </w:rPr>
              <w:t>APPROACH</w:t>
            </w:r>
          </w:p>
          <w:p w:rsidR="006B4280" w:rsidRPr="00ED389B" w:rsidRDefault="006B4280" w:rsidP="008A364D">
            <w:pPr>
              <w:rPr>
                <w:sz w:val="20"/>
                <w:szCs w:val="20"/>
                <w:lang w:val="en-US"/>
              </w:rPr>
            </w:pPr>
          </w:p>
          <w:p w:rsidR="006B4280" w:rsidRPr="00ED389B" w:rsidRDefault="006B4280" w:rsidP="008A364D">
            <w:pPr>
              <w:rPr>
                <w:sz w:val="20"/>
                <w:szCs w:val="20"/>
                <w:lang w:val="en-US"/>
              </w:rPr>
            </w:pPr>
          </w:p>
          <w:p w:rsidR="006B4280" w:rsidRPr="00ED389B" w:rsidRDefault="006B4280" w:rsidP="008A364D">
            <w:pPr>
              <w:rPr>
                <w:sz w:val="20"/>
                <w:szCs w:val="20"/>
                <w:lang w:val="en-US"/>
              </w:rPr>
            </w:pPr>
          </w:p>
          <w:p w:rsidR="006B4280" w:rsidRDefault="006B4280" w:rsidP="008A364D">
            <w:pPr>
              <w:rPr>
                <w:sz w:val="20"/>
                <w:szCs w:val="20"/>
              </w:rPr>
            </w:pPr>
            <w:r w:rsidRPr="00ED389B">
              <w:rPr>
                <w:sz w:val="20"/>
                <w:szCs w:val="20"/>
                <w:lang w:val="en-US"/>
              </w:rPr>
              <w:t>Aliyev Timur Imerbegovic</w:t>
            </w:r>
          </w:p>
          <w:p w:rsidR="006B4280" w:rsidRPr="00ED389B" w:rsidRDefault="006B4280" w:rsidP="008A364D">
            <w:pPr>
              <w:rPr>
                <w:sz w:val="20"/>
                <w:szCs w:val="20"/>
                <w:lang w:val="en-US"/>
              </w:rPr>
            </w:pPr>
            <w:r w:rsidRPr="00ED389B">
              <w:rPr>
                <w:sz w:val="20"/>
                <w:szCs w:val="20"/>
                <w:lang w:val="en-US"/>
              </w:rPr>
              <w:t>graduate student</w:t>
            </w:r>
          </w:p>
          <w:p w:rsidR="006B4280" w:rsidRPr="00ED389B" w:rsidRDefault="006B4280" w:rsidP="008A364D">
            <w:pPr>
              <w:rPr>
                <w:sz w:val="20"/>
                <w:szCs w:val="20"/>
                <w:lang w:val="en-US"/>
              </w:rPr>
            </w:pPr>
            <w:r w:rsidRPr="00ED389B">
              <w:rPr>
                <w:sz w:val="20"/>
                <w:szCs w:val="20"/>
                <w:lang w:val="en-US"/>
              </w:rPr>
              <w:t>e-mail: timuranapa2014@yandex.ru</w:t>
            </w:r>
          </w:p>
          <w:p w:rsidR="006B4280" w:rsidRPr="00ED389B" w:rsidRDefault="006B4280" w:rsidP="008A364D">
            <w:pPr>
              <w:rPr>
                <w:i/>
                <w:iCs/>
                <w:sz w:val="20"/>
                <w:szCs w:val="20"/>
                <w:lang w:val="en-US"/>
              </w:rPr>
            </w:pPr>
            <w:smartTag w:uri="urn:schemas-microsoft-com:office:smarttags" w:element="PlaceName">
              <w:r w:rsidRPr="00ED389B">
                <w:rPr>
                  <w:i/>
                  <w:iCs/>
                  <w:sz w:val="20"/>
                  <w:szCs w:val="20"/>
                  <w:lang w:val="en-US"/>
                </w:rPr>
                <w:t>Admiral</w:t>
              </w:r>
            </w:smartTag>
            <w:r w:rsidRPr="00ED389B">
              <w:rPr>
                <w:i/>
                <w:iCs/>
                <w:sz w:val="20"/>
                <w:szCs w:val="20"/>
                <w:lang w:val="en-US"/>
              </w:rPr>
              <w:t xml:space="preserve"> </w:t>
            </w:r>
            <w:smartTag w:uri="urn:schemas-microsoft-com:office:smarttags" w:element="PlaceName">
              <w:r w:rsidRPr="00ED389B">
                <w:rPr>
                  <w:i/>
                  <w:iCs/>
                  <w:sz w:val="20"/>
                  <w:szCs w:val="20"/>
                  <w:lang w:val="en-US"/>
                </w:rPr>
                <w:t>Ushakov</w:t>
              </w:r>
            </w:smartTag>
            <w:r w:rsidRPr="00ED389B">
              <w:rPr>
                <w:i/>
                <w:iCs/>
                <w:sz w:val="20"/>
                <w:szCs w:val="20"/>
                <w:lang w:val="en-US"/>
              </w:rPr>
              <w:t xml:space="preserve"> </w:t>
            </w:r>
            <w:smartTag w:uri="urn:schemas-microsoft-com:office:smarttags" w:element="PlaceType">
              <w:r w:rsidRPr="00ED389B">
                <w:rPr>
                  <w:i/>
                  <w:iCs/>
                  <w:sz w:val="20"/>
                  <w:szCs w:val="20"/>
                  <w:lang w:val="en-US"/>
                </w:rPr>
                <w:t>State</w:t>
              </w:r>
            </w:smartTag>
            <w:r w:rsidRPr="00ED389B">
              <w:rPr>
                <w:i/>
                <w:iCs/>
                <w:sz w:val="20"/>
                <w:szCs w:val="20"/>
                <w:lang w:val="en-US"/>
              </w:rPr>
              <w:t xml:space="preserve"> Maritime University, </w:t>
            </w:r>
            <w:smartTag w:uri="urn:schemas-microsoft-com:office:smarttags" w:element="place">
              <w:smartTag w:uri="urn:schemas-microsoft-com:office:smarttags" w:element="City">
                <w:r w:rsidRPr="00ED389B">
                  <w:rPr>
                    <w:i/>
                    <w:iCs/>
                    <w:sz w:val="20"/>
                    <w:szCs w:val="20"/>
                    <w:lang w:val="en-US"/>
                  </w:rPr>
                  <w:t>Novoro</w:t>
                </w:r>
                <w:r w:rsidRPr="00ED389B">
                  <w:rPr>
                    <w:i/>
                    <w:iCs/>
                    <w:sz w:val="20"/>
                    <w:szCs w:val="20"/>
                    <w:lang w:val="en-US"/>
                  </w:rPr>
                  <w:t>s</w:t>
                </w:r>
                <w:r w:rsidRPr="00ED389B">
                  <w:rPr>
                    <w:i/>
                    <w:iCs/>
                    <w:sz w:val="20"/>
                    <w:szCs w:val="20"/>
                    <w:lang w:val="en-US"/>
                  </w:rPr>
                  <w:t>siysk</w:t>
                </w:r>
              </w:smartTag>
              <w:r w:rsidRPr="00ED389B">
                <w:rPr>
                  <w:i/>
                  <w:iCs/>
                  <w:sz w:val="20"/>
                  <w:szCs w:val="20"/>
                  <w:lang w:val="en-US"/>
                </w:rPr>
                <w:t xml:space="preserve">, </w:t>
              </w:r>
              <w:smartTag w:uri="urn:schemas-microsoft-com:office:smarttags" w:element="country-region">
                <w:r w:rsidRPr="00ED389B">
                  <w:rPr>
                    <w:i/>
                    <w:iCs/>
                    <w:sz w:val="20"/>
                    <w:szCs w:val="20"/>
                    <w:lang w:val="en-US"/>
                  </w:rPr>
                  <w:t>Russia</w:t>
                </w:r>
              </w:smartTag>
            </w:smartTag>
          </w:p>
          <w:p w:rsidR="006B4280" w:rsidRPr="00ED389B" w:rsidRDefault="006B4280" w:rsidP="008A364D">
            <w:pPr>
              <w:pStyle w:val="PlainText"/>
              <w:ind w:firstLine="0"/>
              <w:jc w:val="left"/>
              <w:rPr>
                <w:rFonts w:ascii="Times New Roman" w:hAnsi="Times New Roman"/>
                <w:i/>
                <w:iCs/>
                <w:lang w:val="en-US"/>
              </w:rPr>
            </w:pPr>
          </w:p>
          <w:p w:rsidR="006B4280" w:rsidRPr="00ED389B" w:rsidRDefault="006B4280" w:rsidP="008A364D">
            <w:pPr>
              <w:pStyle w:val="PlainText"/>
              <w:ind w:firstLine="0"/>
              <w:jc w:val="left"/>
              <w:rPr>
                <w:rFonts w:ascii="Times New Roman" w:hAnsi="Times New Roman"/>
                <w:i/>
                <w:iCs/>
                <w:lang w:val="en-US"/>
              </w:rPr>
            </w:pPr>
            <w:r w:rsidRPr="00ED389B">
              <w:rPr>
                <w:rFonts w:ascii="Times New Roman" w:hAnsi="Times New Roman"/>
                <w:lang w:val="en-US"/>
              </w:rPr>
              <w:t xml:space="preserve">The events of the reformist changes in the political, socio-economic and spiritually-moral spheres of the </w:t>
            </w:r>
            <w:smartTag w:uri="urn:schemas-microsoft-com:office:smarttags" w:element="place">
              <w:smartTag w:uri="urn:schemas-microsoft-com:office:smarttags" w:element="country-region">
                <w:r w:rsidRPr="00ED389B">
                  <w:rPr>
                    <w:rFonts w:ascii="Times New Roman" w:hAnsi="Times New Roman"/>
                    <w:lang w:val="en-US"/>
                  </w:rPr>
                  <w:t>Russian Federation</w:t>
                </w:r>
              </w:smartTag>
            </w:smartTag>
            <w:r w:rsidRPr="00ED389B">
              <w:rPr>
                <w:rFonts w:ascii="Times New Roman" w:hAnsi="Times New Roman"/>
                <w:lang w:val="en-US"/>
              </w:rPr>
              <w:t xml:space="preserve"> substantially changed the minds of Russian citizens, including young guards. Characteri</w:t>
            </w:r>
            <w:r w:rsidRPr="00ED389B">
              <w:rPr>
                <w:rFonts w:ascii="Times New Roman" w:hAnsi="Times New Roman"/>
                <w:lang w:val="en-US"/>
              </w:rPr>
              <w:t>s</w:t>
            </w:r>
            <w:r w:rsidRPr="00ED389B">
              <w:rPr>
                <w:rFonts w:ascii="Times New Roman" w:hAnsi="Times New Roman"/>
                <w:lang w:val="en-US"/>
              </w:rPr>
              <w:t>tic for the reduction of the educational potential of Ru</w:t>
            </w:r>
            <w:r w:rsidRPr="00ED389B">
              <w:rPr>
                <w:rFonts w:ascii="Times New Roman" w:hAnsi="Times New Roman"/>
                <w:lang w:val="en-US"/>
              </w:rPr>
              <w:t>s</w:t>
            </w:r>
            <w:r w:rsidRPr="00ED389B">
              <w:rPr>
                <w:rFonts w:ascii="Times New Roman" w:hAnsi="Times New Roman"/>
                <w:lang w:val="en-US"/>
              </w:rPr>
              <w:t>sian culture, art, education contributes to the falling standards of morality, ethics, patriotism of youth, it is imperative that the search for new pedagogical models of education patriots. The urgency is due to the pre</w:t>
            </w:r>
            <w:r w:rsidRPr="00ED389B">
              <w:rPr>
                <w:rFonts w:ascii="Times New Roman" w:hAnsi="Times New Roman"/>
                <w:lang w:val="en-US"/>
              </w:rPr>
              <w:t>s</w:t>
            </w:r>
            <w:r w:rsidRPr="00ED389B">
              <w:rPr>
                <w:rFonts w:ascii="Times New Roman" w:hAnsi="Times New Roman"/>
                <w:lang w:val="en-US"/>
              </w:rPr>
              <w:t>ence of complex and contradictory social processes, which include terrorism, migration, worsening of inte</w:t>
            </w:r>
            <w:r w:rsidRPr="00ED389B">
              <w:rPr>
                <w:rFonts w:ascii="Times New Roman" w:hAnsi="Times New Roman"/>
                <w:lang w:val="en-US"/>
              </w:rPr>
              <w:t>r</w:t>
            </w:r>
            <w:r w:rsidRPr="00ED389B">
              <w:rPr>
                <w:rFonts w:ascii="Times New Roman" w:hAnsi="Times New Roman"/>
                <w:lang w:val="en-US"/>
              </w:rPr>
              <w:t>personal relationships, loss of spiritual guidance etc.</w:t>
            </w:r>
            <w:r>
              <w:rPr>
                <w:rFonts w:ascii="Times New Roman" w:hAnsi="Times New Roman"/>
                <w:i/>
                <w:iCs/>
                <w:lang w:val="en-US"/>
              </w:rPr>
              <w:t xml:space="preserve"> </w:t>
            </w:r>
            <w:r w:rsidRPr="00ED389B">
              <w:rPr>
                <w:rFonts w:ascii="Times New Roman" w:hAnsi="Times New Roman"/>
                <w:lang w:val="en-US"/>
              </w:rPr>
              <w:t>In the present situation the Patriotic idea has once again become popular as the guarantor of social stability as a consolidating force in Russian society, able to contri</w:t>
            </w:r>
            <w:r w:rsidRPr="00ED389B">
              <w:rPr>
                <w:rFonts w:ascii="Times New Roman" w:hAnsi="Times New Roman"/>
                <w:lang w:val="en-US"/>
              </w:rPr>
              <w:t>b</w:t>
            </w:r>
            <w:r w:rsidRPr="00ED389B">
              <w:rPr>
                <w:rFonts w:ascii="Times New Roman" w:hAnsi="Times New Roman"/>
                <w:lang w:val="en-US"/>
              </w:rPr>
              <w:t xml:space="preserve">ute effectively to the development of the economic power of </w:t>
            </w:r>
            <w:smartTag w:uri="urn:schemas-microsoft-com:office:smarttags" w:element="place">
              <w:smartTag w:uri="urn:schemas-microsoft-com:office:smarttags" w:element="country-region">
                <w:r w:rsidRPr="00ED389B">
                  <w:rPr>
                    <w:rFonts w:ascii="Times New Roman" w:hAnsi="Times New Roman"/>
                    <w:lang w:val="en-US"/>
                  </w:rPr>
                  <w:t>Russia</w:t>
                </w:r>
              </w:smartTag>
            </w:smartTag>
            <w:r w:rsidRPr="00ED389B">
              <w:rPr>
                <w:rFonts w:ascii="Times New Roman" w:hAnsi="Times New Roman"/>
                <w:lang w:val="en-US"/>
              </w:rPr>
              <w:t>, strengthening its defense capability, the preservation of the independence and territorial integrity.</w:t>
            </w:r>
            <w:r>
              <w:rPr>
                <w:rFonts w:ascii="Times New Roman" w:hAnsi="Times New Roman"/>
                <w:lang w:val="en-US"/>
              </w:rPr>
              <w:t xml:space="preserve"> </w:t>
            </w:r>
            <w:r w:rsidRPr="00ED389B">
              <w:rPr>
                <w:rFonts w:ascii="Times New Roman" w:hAnsi="Times New Roman"/>
                <w:lang w:val="en-US"/>
              </w:rPr>
              <w:t>Implementation of border policy of the Ru</w:t>
            </w:r>
            <w:r w:rsidRPr="00ED389B">
              <w:rPr>
                <w:rFonts w:ascii="Times New Roman" w:hAnsi="Times New Roman"/>
                <w:lang w:val="en-US"/>
              </w:rPr>
              <w:t>s</w:t>
            </w:r>
            <w:r w:rsidRPr="00ED389B">
              <w:rPr>
                <w:rFonts w:ascii="Times New Roman" w:hAnsi="Times New Roman"/>
                <w:lang w:val="en-US"/>
              </w:rPr>
              <w:t>sian Federation in modern conditions requires from the personnel of the Federal border service of the Russian Federation the its willingness and ability of soldiers to defend the vital interests of Russia, which involves a combination of competence, deep professional know</w:t>
            </w:r>
            <w:r w:rsidRPr="00ED389B">
              <w:rPr>
                <w:rFonts w:ascii="Times New Roman" w:hAnsi="Times New Roman"/>
                <w:lang w:val="en-US"/>
              </w:rPr>
              <w:t>l</w:t>
            </w:r>
            <w:r w:rsidRPr="00ED389B">
              <w:rPr>
                <w:rFonts w:ascii="Times New Roman" w:hAnsi="Times New Roman"/>
                <w:lang w:val="en-US"/>
              </w:rPr>
              <w:t>edge, skills and abilities with love and pre-given to his country. The formation and development of such high Patriotic qualities of the personality is possible only through the organization and conduct of the appropriate education.</w:t>
            </w:r>
            <w:r>
              <w:rPr>
                <w:rFonts w:ascii="Times New Roman" w:hAnsi="Times New Roman"/>
                <w:lang w:val="en-US"/>
              </w:rPr>
              <w:t xml:space="preserve"> </w:t>
            </w:r>
            <w:r w:rsidRPr="00ED389B">
              <w:rPr>
                <w:rFonts w:ascii="Times New Roman" w:hAnsi="Times New Roman"/>
                <w:lang w:val="en-US"/>
              </w:rPr>
              <w:t>The authors</w:t>
            </w:r>
            <w:r>
              <w:rPr>
                <w:rFonts w:ascii="Times New Roman" w:hAnsi="Times New Roman"/>
                <w:lang w:val="en-US"/>
              </w:rPr>
              <w:t>,</w:t>
            </w:r>
            <w:r w:rsidRPr="00ED389B">
              <w:rPr>
                <w:rFonts w:ascii="Times New Roman" w:hAnsi="Times New Roman"/>
                <w:lang w:val="en-US"/>
              </w:rPr>
              <w:t xml:space="preserve"> based on analysis of works of domestic scientists</w:t>
            </w:r>
            <w:r>
              <w:rPr>
                <w:rFonts w:ascii="Times New Roman" w:hAnsi="Times New Roman"/>
                <w:lang w:val="en-US"/>
              </w:rPr>
              <w:t>,</w:t>
            </w:r>
            <w:r w:rsidRPr="00ED389B">
              <w:rPr>
                <w:rFonts w:ascii="Times New Roman" w:hAnsi="Times New Roman"/>
                <w:lang w:val="en-US"/>
              </w:rPr>
              <w:t xml:space="preserve"> reveals the essence of axiological approach, showing its role in the education of patrio</w:t>
            </w:r>
            <w:r w:rsidRPr="00ED389B">
              <w:rPr>
                <w:rFonts w:ascii="Times New Roman" w:hAnsi="Times New Roman"/>
                <w:lang w:val="en-US"/>
              </w:rPr>
              <w:t>t</w:t>
            </w:r>
            <w:r w:rsidRPr="00ED389B">
              <w:rPr>
                <w:rFonts w:ascii="Times New Roman" w:hAnsi="Times New Roman"/>
                <w:lang w:val="en-US"/>
              </w:rPr>
              <w:t>ism among warriors guards</w:t>
            </w:r>
          </w:p>
          <w:p w:rsidR="006B4280" w:rsidRPr="00ED389B" w:rsidRDefault="006B4280" w:rsidP="008A364D">
            <w:pPr>
              <w:pStyle w:val="PlainText"/>
              <w:ind w:firstLine="0"/>
              <w:jc w:val="left"/>
              <w:rPr>
                <w:rFonts w:ascii="Times New Roman" w:hAnsi="Times New Roman"/>
                <w:i/>
                <w:lang w:val="en-US"/>
              </w:rPr>
            </w:pPr>
          </w:p>
          <w:p w:rsidR="006B4280" w:rsidRPr="00ED389B" w:rsidRDefault="006B4280" w:rsidP="008A364D">
            <w:pPr>
              <w:pStyle w:val="PlainText"/>
              <w:ind w:firstLine="0"/>
              <w:jc w:val="left"/>
              <w:rPr>
                <w:rFonts w:ascii="Times New Roman" w:hAnsi="Times New Roman"/>
                <w:i/>
                <w:lang w:val="en-US"/>
              </w:rPr>
            </w:pPr>
          </w:p>
          <w:p w:rsidR="006B4280" w:rsidRPr="00ED389B" w:rsidRDefault="006B4280" w:rsidP="008A364D">
            <w:pPr>
              <w:pStyle w:val="PlainText"/>
              <w:ind w:firstLine="0"/>
              <w:jc w:val="left"/>
              <w:rPr>
                <w:rFonts w:ascii="Times New Roman" w:hAnsi="Times New Roman"/>
                <w:lang w:val="en-US"/>
              </w:rPr>
            </w:pPr>
          </w:p>
          <w:p w:rsidR="006B4280" w:rsidRPr="00ED389B" w:rsidRDefault="006B4280" w:rsidP="008A364D">
            <w:pPr>
              <w:pStyle w:val="PlainText"/>
              <w:ind w:firstLine="0"/>
              <w:jc w:val="left"/>
              <w:rPr>
                <w:rFonts w:ascii="Times New Roman" w:hAnsi="Times New Roman"/>
                <w:lang w:val="en-US"/>
              </w:rPr>
            </w:pPr>
          </w:p>
          <w:p w:rsidR="006B4280" w:rsidRPr="008A364D" w:rsidRDefault="006B4280" w:rsidP="008A364D">
            <w:pPr>
              <w:pStyle w:val="PlainText"/>
              <w:ind w:firstLine="0"/>
              <w:jc w:val="left"/>
              <w:rPr>
                <w:rFonts w:ascii="Times New Roman" w:hAnsi="Times New Roman"/>
                <w:lang w:val="en-US"/>
              </w:rPr>
            </w:pPr>
          </w:p>
          <w:p w:rsidR="006B4280" w:rsidRPr="008A364D" w:rsidRDefault="006B4280" w:rsidP="008A364D">
            <w:pPr>
              <w:pStyle w:val="PlainText"/>
              <w:ind w:firstLine="0"/>
              <w:jc w:val="left"/>
              <w:rPr>
                <w:rFonts w:ascii="Times New Roman" w:hAnsi="Times New Roman"/>
                <w:lang w:val="en-US"/>
              </w:rPr>
            </w:pPr>
          </w:p>
          <w:p w:rsidR="006B4280" w:rsidRPr="008A364D" w:rsidRDefault="006B4280" w:rsidP="008A364D">
            <w:pPr>
              <w:pStyle w:val="PlainText"/>
              <w:ind w:firstLine="0"/>
              <w:jc w:val="left"/>
              <w:rPr>
                <w:rFonts w:ascii="Times New Roman" w:hAnsi="Times New Roman"/>
                <w:lang w:val="en-US"/>
              </w:rPr>
            </w:pPr>
          </w:p>
          <w:p w:rsidR="006B4280" w:rsidRPr="008A364D" w:rsidRDefault="006B4280" w:rsidP="008A364D">
            <w:pPr>
              <w:pStyle w:val="PlainText"/>
              <w:ind w:firstLine="0"/>
              <w:jc w:val="left"/>
              <w:rPr>
                <w:rFonts w:ascii="Times New Roman" w:hAnsi="Times New Roman"/>
                <w:lang w:val="en-US"/>
              </w:rPr>
            </w:pPr>
          </w:p>
          <w:p w:rsidR="006B4280" w:rsidRPr="00ED389B" w:rsidRDefault="006B4280" w:rsidP="008A364D">
            <w:pPr>
              <w:pStyle w:val="PlainText"/>
              <w:ind w:firstLine="0"/>
              <w:jc w:val="left"/>
              <w:rPr>
                <w:rFonts w:ascii="Times New Roman" w:hAnsi="Times New Roman"/>
                <w:lang w:val="en-US"/>
              </w:rPr>
            </w:pPr>
          </w:p>
          <w:p w:rsidR="006B4280" w:rsidRPr="00ED389B" w:rsidRDefault="006B4280" w:rsidP="008A364D">
            <w:pPr>
              <w:pStyle w:val="PlainText"/>
              <w:ind w:firstLine="0"/>
              <w:jc w:val="left"/>
              <w:rPr>
                <w:rFonts w:ascii="Times New Roman" w:hAnsi="Times New Roman"/>
                <w:lang w:val="en-US"/>
              </w:rPr>
            </w:pPr>
            <w:r>
              <w:rPr>
                <w:rFonts w:ascii="Times New Roman" w:hAnsi="Times New Roman"/>
                <w:lang w:val="en-US"/>
              </w:rPr>
              <w:t>Key</w:t>
            </w:r>
            <w:r w:rsidRPr="00ED389B">
              <w:rPr>
                <w:rFonts w:ascii="Times New Roman" w:hAnsi="Times New Roman"/>
                <w:lang w:val="en-US"/>
              </w:rPr>
              <w:t>words: AXIOLOGICAL APPROACH, PATRIO</w:t>
            </w:r>
            <w:r w:rsidRPr="00ED389B">
              <w:rPr>
                <w:rFonts w:ascii="Times New Roman" w:hAnsi="Times New Roman"/>
                <w:lang w:val="en-US"/>
              </w:rPr>
              <w:t>T</w:t>
            </w:r>
            <w:r w:rsidRPr="00ED389B">
              <w:rPr>
                <w:rFonts w:ascii="Times New Roman" w:hAnsi="Times New Roman"/>
                <w:lang w:val="en-US"/>
              </w:rPr>
              <w:t>ISM, PATRIOTIC EDUCATION, BORDER, D</w:t>
            </w:r>
            <w:r w:rsidRPr="00ED389B">
              <w:rPr>
                <w:rFonts w:ascii="Times New Roman" w:hAnsi="Times New Roman"/>
                <w:lang w:val="en-US"/>
              </w:rPr>
              <w:t>E</w:t>
            </w:r>
            <w:r w:rsidRPr="00ED389B">
              <w:rPr>
                <w:rFonts w:ascii="Times New Roman" w:hAnsi="Times New Roman"/>
                <w:lang w:val="en-US"/>
              </w:rPr>
              <w:t>VELOPMENT, HOMELAND, TRADITIONS, PU</w:t>
            </w:r>
            <w:r w:rsidRPr="00ED389B">
              <w:rPr>
                <w:rFonts w:ascii="Times New Roman" w:hAnsi="Times New Roman"/>
                <w:lang w:val="en-US"/>
              </w:rPr>
              <w:t>R</w:t>
            </w:r>
            <w:r>
              <w:rPr>
                <w:rFonts w:ascii="Times New Roman" w:hAnsi="Times New Roman"/>
                <w:lang w:val="en-US"/>
              </w:rPr>
              <w:t>POSE, VALUES</w:t>
            </w:r>
          </w:p>
        </w:tc>
      </w:tr>
    </w:tbl>
    <w:p w:rsidR="006B4280" w:rsidRDefault="006B4280" w:rsidP="000462C4">
      <w:pPr>
        <w:pStyle w:val="NormalWeb"/>
        <w:shd w:val="clear" w:color="auto" w:fill="FFFFFF"/>
        <w:spacing w:after="0" w:line="360" w:lineRule="auto"/>
        <w:ind w:firstLine="709"/>
        <w:jc w:val="both"/>
        <w:rPr>
          <w:sz w:val="28"/>
          <w:szCs w:val="28"/>
          <w:lang w:val="en-US"/>
        </w:rPr>
      </w:pPr>
    </w:p>
    <w:p w:rsidR="006B4280" w:rsidRDefault="006B4280" w:rsidP="000462C4">
      <w:pPr>
        <w:pStyle w:val="NormalWeb"/>
        <w:shd w:val="clear" w:color="auto" w:fill="FFFFFF"/>
        <w:spacing w:after="0" w:line="360" w:lineRule="auto"/>
        <w:ind w:firstLine="709"/>
        <w:jc w:val="both"/>
        <w:rPr>
          <w:sz w:val="28"/>
          <w:szCs w:val="28"/>
        </w:rPr>
      </w:pPr>
      <w:r>
        <w:rPr>
          <w:sz w:val="28"/>
          <w:szCs w:val="28"/>
        </w:rPr>
        <w:t>В настоящее время в российском социуме и отечественной науке проблеме патриотизма и патриотического воспитания уделяется особое внимание. Совершенствование нормативно-правовой базы патриотическ</w:t>
      </w:r>
      <w:r>
        <w:rPr>
          <w:sz w:val="28"/>
          <w:szCs w:val="28"/>
        </w:rPr>
        <w:t>о</w:t>
      </w:r>
      <w:r>
        <w:rPr>
          <w:sz w:val="28"/>
          <w:szCs w:val="28"/>
        </w:rPr>
        <w:t>го воспитания – яркое тому подтверждение.</w:t>
      </w:r>
    </w:p>
    <w:p w:rsidR="006B4280" w:rsidRDefault="006B4280" w:rsidP="000462C4">
      <w:pPr>
        <w:pStyle w:val="NormalWeb"/>
        <w:shd w:val="clear" w:color="auto" w:fill="FFFFFF"/>
        <w:spacing w:after="0" w:line="360" w:lineRule="auto"/>
        <w:ind w:firstLine="709"/>
        <w:jc w:val="both"/>
        <w:rPr>
          <w:sz w:val="28"/>
          <w:szCs w:val="20"/>
        </w:rPr>
      </w:pPr>
      <w:r>
        <w:rPr>
          <w:sz w:val="28"/>
          <w:szCs w:val="28"/>
        </w:rPr>
        <w:t>Концепция патриотического воспитания граждан Российской Фед</w:t>
      </w:r>
      <w:r>
        <w:rPr>
          <w:sz w:val="28"/>
          <w:szCs w:val="28"/>
        </w:rPr>
        <w:t>е</w:t>
      </w:r>
      <w:r>
        <w:rPr>
          <w:sz w:val="28"/>
          <w:szCs w:val="28"/>
        </w:rPr>
        <w:t xml:space="preserve">рации (РФ) </w:t>
      </w:r>
      <w:r w:rsidRPr="000462C4">
        <w:rPr>
          <w:sz w:val="28"/>
          <w:szCs w:val="28"/>
        </w:rPr>
        <w:t>[</w:t>
      </w:r>
      <w:r>
        <w:rPr>
          <w:sz w:val="28"/>
          <w:szCs w:val="28"/>
        </w:rPr>
        <w:t>3</w:t>
      </w:r>
      <w:r w:rsidRPr="000462C4">
        <w:rPr>
          <w:sz w:val="28"/>
          <w:szCs w:val="28"/>
        </w:rPr>
        <w:t>]</w:t>
      </w:r>
      <w:r>
        <w:rPr>
          <w:sz w:val="28"/>
          <w:szCs w:val="28"/>
        </w:rPr>
        <w:t xml:space="preserve"> определяет п</w:t>
      </w:r>
      <w:r>
        <w:rPr>
          <w:sz w:val="28"/>
          <w:szCs w:val="20"/>
        </w:rPr>
        <w:t>атриотизм  как «любовь к Родине, преданность своему Отечеству, стремление служить его интересам и готовность, вплоть до самопожертвования, к его защите». В этом же документе формулируе</w:t>
      </w:r>
      <w:r>
        <w:rPr>
          <w:sz w:val="28"/>
          <w:szCs w:val="20"/>
        </w:rPr>
        <w:t>т</w:t>
      </w:r>
      <w:r>
        <w:rPr>
          <w:sz w:val="28"/>
          <w:szCs w:val="20"/>
        </w:rPr>
        <w:t>ся базовое понимание патриотизма, определяемого как «сознательно и добровольно принимаемая позиция граждан, в которой приоритет общес</w:t>
      </w:r>
      <w:r>
        <w:rPr>
          <w:sz w:val="28"/>
          <w:szCs w:val="20"/>
        </w:rPr>
        <w:t>т</w:t>
      </w:r>
      <w:r>
        <w:rPr>
          <w:sz w:val="28"/>
          <w:szCs w:val="20"/>
        </w:rPr>
        <w:t>венного, государственного выступает не ограничением, а стимулом инд</w:t>
      </w:r>
      <w:r>
        <w:rPr>
          <w:sz w:val="28"/>
          <w:szCs w:val="20"/>
        </w:rPr>
        <w:t>и</w:t>
      </w:r>
      <w:r>
        <w:rPr>
          <w:sz w:val="28"/>
          <w:szCs w:val="20"/>
        </w:rPr>
        <w:t>видуальной свободы и условием всестороннего развития гражданского общества».</w:t>
      </w:r>
    </w:p>
    <w:p w:rsidR="006B4280" w:rsidRPr="00B00AFD" w:rsidRDefault="006B4280" w:rsidP="001B17CD">
      <w:pPr>
        <w:pStyle w:val="NormalWeb"/>
        <w:shd w:val="clear" w:color="auto" w:fill="FFFFFF"/>
        <w:spacing w:after="0" w:line="360" w:lineRule="auto"/>
        <w:ind w:firstLine="709"/>
        <w:jc w:val="both"/>
        <w:rPr>
          <w:sz w:val="28"/>
          <w:szCs w:val="28"/>
        </w:rPr>
      </w:pPr>
      <w:r>
        <w:rPr>
          <w:sz w:val="28"/>
          <w:szCs w:val="28"/>
        </w:rPr>
        <w:t>Более 1000 лет патриотизм играет величественную</w:t>
      </w:r>
      <w:r w:rsidRPr="004E38C9">
        <w:rPr>
          <w:sz w:val="28"/>
          <w:szCs w:val="28"/>
        </w:rPr>
        <w:t xml:space="preserve"> роль в истории России</w:t>
      </w:r>
      <w:r>
        <w:rPr>
          <w:sz w:val="28"/>
          <w:szCs w:val="28"/>
        </w:rPr>
        <w:t xml:space="preserve"> и её сохранении</w:t>
      </w:r>
      <w:r w:rsidRPr="004E38C9">
        <w:rPr>
          <w:sz w:val="28"/>
          <w:szCs w:val="28"/>
        </w:rPr>
        <w:t>, в утверждении национальной гордости и достои</w:t>
      </w:r>
      <w:r w:rsidRPr="004E38C9">
        <w:rPr>
          <w:sz w:val="28"/>
          <w:szCs w:val="28"/>
        </w:rPr>
        <w:t>н</w:t>
      </w:r>
      <w:r w:rsidRPr="004E38C9">
        <w:rPr>
          <w:sz w:val="28"/>
          <w:szCs w:val="28"/>
        </w:rPr>
        <w:t xml:space="preserve">ства, защите Отечества, обеспечении </w:t>
      </w:r>
      <w:r>
        <w:rPr>
          <w:sz w:val="28"/>
          <w:szCs w:val="28"/>
        </w:rPr>
        <w:t xml:space="preserve">суверенитета и </w:t>
      </w:r>
      <w:r w:rsidRPr="004E38C9">
        <w:rPr>
          <w:sz w:val="28"/>
          <w:szCs w:val="28"/>
        </w:rPr>
        <w:t>национальной без</w:t>
      </w:r>
      <w:r w:rsidRPr="004E38C9">
        <w:rPr>
          <w:sz w:val="28"/>
          <w:szCs w:val="28"/>
        </w:rPr>
        <w:t>о</w:t>
      </w:r>
      <w:r w:rsidRPr="004E38C9">
        <w:rPr>
          <w:sz w:val="28"/>
          <w:szCs w:val="28"/>
        </w:rPr>
        <w:t xml:space="preserve">пасности. </w:t>
      </w:r>
      <w:r>
        <w:rPr>
          <w:sz w:val="28"/>
          <w:szCs w:val="20"/>
        </w:rPr>
        <w:t>В новых реалиях, для российского государства, общества,  сил</w:t>
      </w:r>
      <w:r>
        <w:rPr>
          <w:sz w:val="28"/>
          <w:szCs w:val="20"/>
        </w:rPr>
        <w:t>о</w:t>
      </w:r>
      <w:r>
        <w:rPr>
          <w:sz w:val="28"/>
          <w:szCs w:val="20"/>
        </w:rPr>
        <w:t>вых структур РФ, воинов-пограничников, патриотизм становится в</w:t>
      </w:r>
      <w:r w:rsidRPr="004E38C9">
        <w:rPr>
          <w:sz w:val="28"/>
          <w:szCs w:val="28"/>
        </w:rPr>
        <w:t>ажне</w:t>
      </w:r>
      <w:r w:rsidRPr="004E38C9">
        <w:rPr>
          <w:sz w:val="28"/>
          <w:szCs w:val="28"/>
        </w:rPr>
        <w:t>й</w:t>
      </w:r>
      <w:r w:rsidRPr="004E38C9">
        <w:rPr>
          <w:sz w:val="28"/>
          <w:szCs w:val="28"/>
        </w:rPr>
        <w:t xml:space="preserve">шим источником жизнедеятельности. </w:t>
      </w:r>
      <w:r>
        <w:rPr>
          <w:sz w:val="28"/>
          <w:szCs w:val="28"/>
        </w:rPr>
        <w:t xml:space="preserve">Этим и объясняется значимость </w:t>
      </w:r>
      <w:r w:rsidRPr="004E38C9">
        <w:rPr>
          <w:sz w:val="28"/>
          <w:szCs w:val="28"/>
        </w:rPr>
        <w:t>в системе воспитания воинов государственно-патриотическо</w:t>
      </w:r>
      <w:r>
        <w:rPr>
          <w:sz w:val="28"/>
          <w:szCs w:val="28"/>
        </w:rPr>
        <w:t>го</w:t>
      </w:r>
      <w:r w:rsidRPr="004E38C9">
        <w:rPr>
          <w:sz w:val="28"/>
          <w:szCs w:val="28"/>
        </w:rPr>
        <w:t xml:space="preserve"> воспитани</w:t>
      </w:r>
      <w:r>
        <w:rPr>
          <w:sz w:val="28"/>
          <w:szCs w:val="28"/>
        </w:rPr>
        <w:t>я (ГПВ)</w:t>
      </w:r>
      <w:r w:rsidRPr="004E38C9">
        <w:rPr>
          <w:sz w:val="28"/>
          <w:szCs w:val="28"/>
        </w:rPr>
        <w:t>, суть которого заключается в формировании у личного состава а</w:t>
      </w:r>
      <w:r w:rsidRPr="004E38C9">
        <w:rPr>
          <w:sz w:val="28"/>
          <w:szCs w:val="28"/>
        </w:rPr>
        <w:t>р</w:t>
      </w:r>
      <w:r w:rsidRPr="004E38C9">
        <w:rPr>
          <w:sz w:val="28"/>
          <w:szCs w:val="28"/>
        </w:rPr>
        <w:t>мии и флота</w:t>
      </w:r>
      <w:r>
        <w:rPr>
          <w:sz w:val="28"/>
          <w:szCs w:val="28"/>
        </w:rPr>
        <w:t>, пограничных войск</w:t>
      </w:r>
      <w:r w:rsidRPr="004E38C9">
        <w:rPr>
          <w:sz w:val="28"/>
          <w:szCs w:val="28"/>
        </w:rPr>
        <w:t xml:space="preserve"> высокого патриотического сознания, чу</w:t>
      </w:r>
      <w:r w:rsidRPr="004E38C9">
        <w:rPr>
          <w:sz w:val="28"/>
          <w:szCs w:val="28"/>
        </w:rPr>
        <w:t>в</w:t>
      </w:r>
      <w:r w:rsidRPr="004E38C9">
        <w:rPr>
          <w:sz w:val="28"/>
          <w:szCs w:val="28"/>
        </w:rPr>
        <w:t>ства верности своему Отечеству, готовности к выполнению гражданского долга и конституционных обязанностей по защите интересов Родины</w:t>
      </w:r>
      <w:r>
        <w:rPr>
          <w:sz w:val="28"/>
          <w:szCs w:val="28"/>
        </w:rPr>
        <w:t xml:space="preserve"> </w:t>
      </w:r>
      <w:r w:rsidRPr="006C65DC">
        <w:rPr>
          <w:sz w:val="28"/>
          <w:szCs w:val="28"/>
        </w:rPr>
        <w:t>[</w:t>
      </w:r>
      <w:r>
        <w:rPr>
          <w:sz w:val="28"/>
          <w:szCs w:val="28"/>
        </w:rPr>
        <w:t>3, 8</w:t>
      </w:r>
      <w:r w:rsidRPr="006C65DC">
        <w:rPr>
          <w:sz w:val="28"/>
          <w:szCs w:val="28"/>
        </w:rPr>
        <w:t>]</w:t>
      </w:r>
      <w:r w:rsidRPr="004E38C9">
        <w:rPr>
          <w:sz w:val="28"/>
          <w:szCs w:val="28"/>
        </w:rPr>
        <w:t>.</w:t>
      </w:r>
    </w:p>
    <w:p w:rsidR="006B4280" w:rsidRDefault="006B4280" w:rsidP="001B17CD">
      <w:pPr>
        <w:pStyle w:val="NormalWeb"/>
        <w:shd w:val="clear" w:color="auto" w:fill="FFFFFF"/>
        <w:spacing w:after="0" w:line="360" w:lineRule="auto"/>
        <w:ind w:firstLine="709"/>
        <w:jc w:val="both"/>
        <w:rPr>
          <w:sz w:val="28"/>
          <w:szCs w:val="28"/>
        </w:rPr>
      </w:pPr>
      <w:r w:rsidRPr="000462C4">
        <w:rPr>
          <w:sz w:val="28"/>
          <w:szCs w:val="28"/>
        </w:rPr>
        <w:t xml:space="preserve">Изучение </w:t>
      </w:r>
      <w:r>
        <w:rPr>
          <w:sz w:val="28"/>
          <w:szCs w:val="28"/>
        </w:rPr>
        <w:t>трудов отечественных ученых и многочисленных диссе</w:t>
      </w:r>
      <w:r>
        <w:rPr>
          <w:sz w:val="28"/>
          <w:szCs w:val="28"/>
        </w:rPr>
        <w:t>р</w:t>
      </w:r>
      <w:r>
        <w:rPr>
          <w:sz w:val="28"/>
          <w:szCs w:val="28"/>
        </w:rPr>
        <w:t xml:space="preserve">таций на тему </w:t>
      </w:r>
      <w:r w:rsidRPr="000462C4">
        <w:rPr>
          <w:sz w:val="28"/>
          <w:szCs w:val="28"/>
        </w:rPr>
        <w:t xml:space="preserve">воспитания патриотизма </w:t>
      </w:r>
      <w:r w:rsidRPr="009C09BF">
        <w:rPr>
          <w:sz w:val="28"/>
          <w:szCs w:val="28"/>
        </w:rPr>
        <w:t>[</w:t>
      </w:r>
      <w:r>
        <w:rPr>
          <w:sz w:val="28"/>
          <w:szCs w:val="28"/>
        </w:rPr>
        <w:t>1, 5 – 10</w:t>
      </w:r>
      <w:r w:rsidRPr="009C09BF">
        <w:rPr>
          <w:sz w:val="28"/>
          <w:szCs w:val="28"/>
        </w:rPr>
        <w:t xml:space="preserve">] </w:t>
      </w:r>
      <w:r w:rsidRPr="000462C4">
        <w:rPr>
          <w:sz w:val="28"/>
          <w:szCs w:val="28"/>
        </w:rPr>
        <w:t>показывает на необх</w:t>
      </w:r>
      <w:r w:rsidRPr="000462C4">
        <w:rPr>
          <w:sz w:val="28"/>
          <w:szCs w:val="28"/>
        </w:rPr>
        <w:t>о</w:t>
      </w:r>
      <w:r w:rsidRPr="000462C4">
        <w:rPr>
          <w:sz w:val="28"/>
          <w:szCs w:val="28"/>
        </w:rPr>
        <w:t xml:space="preserve">димость </w:t>
      </w:r>
      <w:r>
        <w:rPr>
          <w:sz w:val="28"/>
          <w:szCs w:val="28"/>
        </w:rPr>
        <w:t xml:space="preserve">серьёзного отношения к </w:t>
      </w:r>
      <w:r w:rsidRPr="000462C4">
        <w:rPr>
          <w:sz w:val="28"/>
          <w:szCs w:val="28"/>
        </w:rPr>
        <w:t>разработк</w:t>
      </w:r>
      <w:r>
        <w:rPr>
          <w:sz w:val="28"/>
          <w:szCs w:val="28"/>
        </w:rPr>
        <w:t>е</w:t>
      </w:r>
      <w:r w:rsidRPr="000462C4">
        <w:rPr>
          <w:sz w:val="28"/>
          <w:szCs w:val="28"/>
        </w:rPr>
        <w:t xml:space="preserve"> теоретической и методолог</w:t>
      </w:r>
      <w:r w:rsidRPr="000462C4">
        <w:rPr>
          <w:sz w:val="28"/>
          <w:szCs w:val="28"/>
        </w:rPr>
        <w:t>и</w:t>
      </w:r>
      <w:r w:rsidRPr="000462C4">
        <w:rPr>
          <w:sz w:val="28"/>
          <w:szCs w:val="28"/>
        </w:rPr>
        <w:t>ческой базы</w:t>
      </w:r>
      <w:r>
        <w:rPr>
          <w:sz w:val="28"/>
          <w:szCs w:val="28"/>
        </w:rPr>
        <w:t xml:space="preserve"> исследования рассматриваемого феномена</w:t>
      </w:r>
      <w:r w:rsidRPr="000462C4">
        <w:rPr>
          <w:sz w:val="28"/>
          <w:szCs w:val="28"/>
        </w:rPr>
        <w:t xml:space="preserve">. </w:t>
      </w:r>
      <w:r>
        <w:rPr>
          <w:sz w:val="28"/>
          <w:szCs w:val="28"/>
        </w:rPr>
        <w:t>В практике изуч</w:t>
      </w:r>
      <w:r>
        <w:rPr>
          <w:sz w:val="28"/>
          <w:szCs w:val="28"/>
        </w:rPr>
        <w:t>е</w:t>
      </w:r>
      <w:r>
        <w:rPr>
          <w:sz w:val="28"/>
          <w:szCs w:val="28"/>
        </w:rPr>
        <w:t>ния патриотизма наиболее часто применяются системный, деятельнос</w:t>
      </w:r>
      <w:r>
        <w:rPr>
          <w:sz w:val="28"/>
          <w:szCs w:val="28"/>
        </w:rPr>
        <w:t>т</w:t>
      </w:r>
      <w:r>
        <w:rPr>
          <w:sz w:val="28"/>
          <w:szCs w:val="28"/>
        </w:rPr>
        <w:t>ный, средовый,</w:t>
      </w:r>
      <w:r w:rsidRPr="009C09BF">
        <w:rPr>
          <w:sz w:val="28"/>
          <w:szCs w:val="28"/>
        </w:rPr>
        <w:t xml:space="preserve"> </w:t>
      </w:r>
      <w:r>
        <w:rPr>
          <w:sz w:val="28"/>
          <w:szCs w:val="28"/>
        </w:rPr>
        <w:t>акмеологический, личностно-ориентированный, культур</w:t>
      </w:r>
      <w:r>
        <w:rPr>
          <w:sz w:val="28"/>
          <w:szCs w:val="28"/>
        </w:rPr>
        <w:t>о</w:t>
      </w:r>
      <w:r>
        <w:rPr>
          <w:sz w:val="28"/>
          <w:szCs w:val="28"/>
        </w:rPr>
        <w:t>логический и компетентностый подходы. При этом большинство работ п</w:t>
      </w:r>
      <w:r>
        <w:rPr>
          <w:sz w:val="28"/>
          <w:szCs w:val="28"/>
        </w:rPr>
        <w:t>о</w:t>
      </w:r>
      <w:r>
        <w:rPr>
          <w:sz w:val="28"/>
          <w:szCs w:val="28"/>
        </w:rPr>
        <w:t>священы организации патриотического воспитания учащейся молодежи – студентов и курсантов современных вузов. Диссертационных исследов</w:t>
      </w:r>
      <w:r>
        <w:rPr>
          <w:sz w:val="28"/>
          <w:szCs w:val="28"/>
        </w:rPr>
        <w:t>а</w:t>
      </w:r>
      <w:r>
        <w:rPr>
          <w:sz w:val="28"/>
          <w:szCs w:val="28"/>
        </w:rPr>
        <w:t>ний посвященных изучению воспитательно-патриотической деятельности (ВПД) с другими категориями молодежи, в т.ч. и действующих военн</w:t>
      </w:r>
      <w:r>
        <w:rPr>
          <w:sz w:val="28"/>
          <w:szCs w:val="28"/>
        </w:rPr>
        <w:t>о</w:t>
      </w:r>
      <w:r>
        <w:rPr>
          <w:sz w:val="28"/>
          <w:szCs w:val="28"/>
        </w:rPr>
        <w:t xml:space="preserve">служащих очень мало. Нет  </w:t>
      </w:r>
      <w:r w:rsidRPr="00936FE0">
        <w:rPr>
          <w:sz w:val="28"/>
          <w:szCs w:val="28"/>
        </w:rPr>
        <w:t>фундаментальных исследований проблем</w:t>
      </w:r>
      <w:r>
        <w:rPr>
          <w:sz w:val="28"/>
          <w:szCs w:val="28"/>
        </w:rPr>
        <w:t>ы</w:t>
      </w:r>
      <w:r w:rsidRPr="00936FE0">
        <w:rPr>
          <w:sz w:val="28"/>
          <w:szCs w:val="28"/>
        </w:rPr>
        <w:t xml:space="preserve"> формирования </w:t>
      </w:r>
      <w:r>
        <w:rPr>
          <w:sz w:val="28"/>
          <w:szCs w:val="28"/>
        </w:rPr>
        <w:t>патриотизма у молодых военнослужащих, воинов-пограничников проходящих службу по контракту в пограничных войсках</w:t>
      </w:r>
      <w:r w:rsidRPr="00936FE0">
        <w:rPr>
          <w:sz w:val="28"/>
          <w:szCs w:val="28"/>
        </w:rPr>
        <w:t xml:space="preserve">. </w:t>
      </w:r>
      <w:r>
        <w:rPr>
          <w:sz w:val="28"/>
          <w:szCs w:val="28"/>
        </w:rPr>
        <w:t xml:space="preserve">В воспитательно-патриотической работе не в полную силу использованы возможности аксиологического подхода. </w:t>
      </w:r>
    </w:p>
    <w:p w:rsidR="006B4280" w:rsidRDefault="006B4280" w:rsidP="006F6B01">
      <w:pPr>
        <w:pStyle w:val="NormalWeb"/>
        <w:shd w:val="clear" w:color="auto" w:fill="FFFFFF"/>
        <w:spacing w:after="0" w:line="360" w:lineRule="auto"/>
        <w:ind w:firstLine="709"/>
        <w:jc w:val="both"/>
        <w:rPr>
          <w:sz w:val="28"/>
          <w:szCs w:val="28"/>
        </w:rPr>
      </w:pPr>
      <w:r>
        <w:rPr>
          <w:sz w:val="28"/>
          <w:szCs w:val="28"/>
        </w:rPr>
        <w:t>Основываясь на взгляды В.А.</w:t>
      </w:r>
      <w:r w:rsidRPr="006F6B01">
        <w:rPr>
          <w:sz w:val="28"/>
          <w:szCs w:val="28"/>
        </w:rPr>
        <w:t xml:space="preserve"> </w:t>
      </w:r>
      <w:r>
        <w:rPr>
          <w:sz w:val="28"/>
          <w:szCs w:val="28"/>
        </w:rPr>
        <w:t>Сластенина</w:t>
      </w:r>
      <w:r w:rsidRPr="006F6B01">
        <w:rPr>
          <w:sz w:val="28"/>
          <w:szCs w:val="28"/>
        </w:rPr>
        <w:t xml:space="preserve"> [</w:t>
      </w:r>
      <w:r>
        <w:rPr>
          <w:sz w:val="28"/>
          <w:szCs w:val="28"/>
        </w:rPr>
        <w:t>7</w:t>
      </w:r>
      <w:r w:rsidRPr="006F6B01">
        <w:rPr>
          <w:sz w:val="28"/>
          <w:szCs w:val="28"/>
        </w:rPr>
        <w:t>]</w:t>
      </w:r>
      <w:r>
        <w:rPr>
          <w:sz w:val="28"/>
          <w:szCs w:val="28"/>
        </w:rPr>
        <w:t xml:space="preserve">, </w:t>
      </w:r>
      <w:r w:rsidRPr="006F6B01">
        <w:rPr>
          <w:bCs/>
          <w:sz w:val="28"/>
          <w:szCs w:val="28"/>
        </w:rPr>
        <w:t>Т.Г. Калюжн</w:t>
      </w:r>
      <w:r>
        <w:rPr>
          <w:bCs/>
          <w:sz w:val="28"/>
          <w:szCs w:val="28"/>
        </w:rPr>
        <w:t>ой</w:t>
      </w:r>
      <w:r w:rsidRPr="006F6B01">
        <w:rPr>
          <w:bCs/>
          <w:sz w:val="28"/>
          <w:szCs w:val="28"/>
        </w:rPr>
        <w:t xml:space="preserve"> [</w:t>
      </w:r>
      <w:r>
        <w:rPr>
          <w:bCs/>
          <w:sz w:val="28"/>
          <w:szCs w:val="28"/>
        </w:rPr>
        <w:t>1</w:t>
      </w:r>
      <w:r w:rsidRPr="006F6B01">
        <w:rPr>
          <w:bCs/>
          <w:sz w:val="28"/>
          <w:szCs w:val="28"/>
        </w:rPr>
        <w:t>]</w:t>
      </w:r>
      <w:r>
        <w:rPr>
          <w:bCs/>
          <w:sz w:val="28"/>
          <w:szCs w:val="28"/>
        </w:rPr>
        <w:t xml:space="preserve">, </w:t>
      </w:r>
      <w:r w:rsidRPr="006F6B01">
        <w:rPr>
          <w:sz w:val="28"/>
          <w:szCs w:val="28"/>
        </w:rPr>
        <w:t>Г.М.</w:t>
      </w:r>
      <w:r>
        <w:rPr>
          <w:sz w:val="28"/>
          <w:szCs w:val="28"/>
        </w:rPr>
        <w:t xml:space="preserve"> </w:t>
      </w:r>
      <w:r w:rsidRPr="006F6B01">
        <w:rPr>
          <w:sz w:val="28"/>
          <w:szCs w:val="28"/>
        </w:rPr>
        <w:t>Коджаспиро</w:t>
      </w:r>
      <w:r>
        <w:rPr>
          <w:sz w:val="28"/>
          <w:szCs w:val="28"/>
        </w:rPr>
        <w:t xml:space="preserve">вой </w:t>
      </w:r>
      <w:r w:rsidRPr="006F6B01">
        <w:rPr>
          <w:sz w:val="28"/>
          <w:szCs w:val="28"/>
        </w:rPr>
        <w:t>[</w:t>
      </w:r>
      <w:r>
        <w:rPr>
          <w:sz w:val="28"/>
          <w:szCs w:val="28"/>
        </w:rPr>
        <w:t>2</w:t>
      </w:r>
      <w:r w:rsidRPr="006F6B01">
        <w:rPr>
          <w:sz w:val="28"/>
          <w:szCs w:val="28"/>
        </w:rPr>
        <w:t>],</w:t>
      </w:r>
      <w:r>
        <w:rPr>
          <w:sz w:val="28"/>
          <w:szCs w:val="28"/>
        </w:rPr>
        <w:t xml:space="preserve"> </w:t>
      </w:r>
      <w:r w:rsidRPr="00611508">
        <w:rPr>
          <w:color w:val="000000"/>
          <w:sz w:val="28"/>
          <w:szCs w:val="28"/>
        </w:rPr>
        <w:t>С.И</w:t>
      </w:r>
      <w:r w:rsidRPr="00611508">
        <w:rPr>
          <w:sz w:val="28"/>
          <w:szCs w:val="28"/>
        </w:rPr>
        <w:t xml:space="preserve"> </w:t>
      </w:r>
      <w:r w:rsidRPr="00611508">
        <w:rPr>
          <w:color w:val="000000"/>
          <w:sz w:val="28"/>
          <w:szCs w:val="28"/>
        </w:rPr>
        <w:t xml:space="preserve">Маслова </w:t>
      </w:r>
      <w:r w:rsidRPr="00611508">
        <w:rPr>
          <w:sz w:val="28"/>
          <w:szCs w:val="28"/>
        </w:rPr>
        <w:t xml:space="preserve"> [</w:t>
      </w:r>
      <w:r>
        <w:rPr>
          <w:sz w:val="28"/>
          <w:szCs w:val="28"/>
        </w:rPr>
        <w:t>5</w:t>
      </w:r>
      <w:r w:rsidRPr="00611508">
        <w:rPr>
          <w:sz w:val="28"/>
          <w:szCs w:val="28"/>
        </w:rPr>
        <w:t xml:space="preserve">], </w:t>
      </w:r>
      <w:r>
        <w:rPr>
          <w:sz w:val="28"/>
          <w:szCs w:val="28"/>
        </w:rPr>
        <w:t>Э.</w:t>
      </w:r>
      <w:r w:rsidRPr="00611508">
        <w:rPr>
          <w:sz w:val="28"/>
          <w:szCs w:val="28"/>
        </w:rPr>
        <w:t>В. Романовой [</w:t>
      </w:r>
      <w:r>
        <w:rPr>
          <w:sz w:val="28"/>
          <w:szCs w:val="28"/>
        </w:rPr>
        <w:t>6</w:t>
      </w:r>
      <w:r w:rsidRPr="00611508">
        <w:rPr>
          <w:sz w:val="28"/>
          <w:szCs w:val="28"/>
        </w:rPr>
        <w:t>],</w:t>
      </w:r>
      <w:r w:rsidRPr="00611508">
        <w:rPr>
          <w:rFonts w:eastAsia="TimesNewRomanPS-BoldMT"/>
          <w:sz w:val="28"/>
          <w:szCs w:val="28"/>
        </w:rPr>
        <w:t xml:space="preserve"> Г.Н. Ф</w:t>
      </w:r>
      <w:r w:rsidRPr="00611508">
        <w:rPr>
          <w:rFonts w:eastAsia="TimesNewRomanPS-BoldMT"/>
          <w:sz w:val="28"/>
          <w:szCs w:val="28"/>
        </w:rPr>
        <w:t>а</w:t>
      </w:r>
      <w:r w:rsidRPr="00611508">
        <w:rPr>
          <w:rFonts w:eastAsia="TimesNewRomanPS-BoldMT"/>
          <w:sz w:val="28"/>
          <w:szCs w:val="28"/>
        </w:rPr>
        <w:t xml:space="preserve">деева </w:t>
      </w:r>
      <w:r w:rsidRPr="00611508">
        <w:rPr>
          <w:sz w:val="28"/>
          <w:szCs w:val="28"/>
        </w:rPr>
        <w:t>[</w:t>
      </w:r>
      <w:r>
        <w:rPr>
          <w:sz w:val="28"/>
          <w:szCs w:val="28"/>
        </w:rPr>
        <w:t>9</w:t>
      </w:r>
      <w:r w:rsidRPr="00611508">
        <w:rPr>
          <w:sz w:val="28"/>
          <w:szCs w:val="28"/>
        </w:rPr>
        <w:t>]</w:t>
      </w:r>
      <w:r w:rsidRPr="00611508">
        <w:rPr>
          <w:rFonts w:eastAsia="TimesNewRomanPSMT"/>
          <w:sz w:val="28"/>
          <w:szCs w:val="28"/>
        </w:rPr>
        <w:t>,</w:t>
      </w:r>
      <w:r>
        <w:rPr>
          <w:rFonts w:eastAsia="TimesNewRomanPSMT"/>
          <w:sz w:val="28"/>
          <w:szCs w:val="28"/>
        </w:rPr>
        <w:t xml:space="preserve"> </w:t>
      </w:r>
      <w:r w:rsidRPr="00611508">
        <w:rPr>
          <w:bCs/>
          <w:sz w:val="28"/>
          <w:szCs w:val="28"/>
        </w:rPr>
        <w:t xml:space="preserve">И.В. Чепуриной </w:t>
      </w:r>
      <w:r w:rsidRPr="00611508">
        <w:rPr>
          <w:sz w:val="28"/>
          <w:szCs w:val="28"/>
        </w:rPr>
        <w:t>[</w:t>
      </w:r>
      <w:r>
        <w:rPr>
          <w:sz w:val="28"/>
          <w:szCs w:val="28"/>
        </w:rPr>
        <w:t>10</w:t>
      </w:r>
      <w:r w:rsidRPr="00611508">
        <w:rPr>
          <w:sz w:val="28"/>
          <w:szCs w:val="28"/>
        </w:rPr>
        <w:t>] и др.</w:t>
      </w:r>
      <w:r>
        <w:t xml:space="preserve"> </w:t>
      </w:r>
      <w:r>
        <w:rPr>
          <w:sz w:val="28"/>
          <w:szCs w:val="28"/>
        </w:rPr>
        <w:t>под термином «аксиологический по</w:t>
      </w:r>
      <w:r>
        <w:rPr>
          <w:sz w:val="28"/>
          <w:szCs w:val="28"/>
        </w:rPr>
        <w:t>д</w:t>
      </w:r>
      <w:r>
        <w:rPr>
          <w:sz w:val="28"/>
          <w:szCs w:val="28"/>
        </w:rPr>
        <w:t>ход» – это системно-ценностный подход, позволяющий через современные приоритеты, основанный на традиционных и новых ценностях образов</w:t>
      </w:r>
      <w:r>
        <w:rPr>
          <w:sz w:val="28"/>
          <w:szCs w:val="28"/>
        </w:rPr>
        <w:t>а</w:t>
      </w:r>
      <w:r>
        <w:rPr>
          <w:sz w:val="28"/>
          <w:szCs w:val="28"/>
        </w:rPr>
        <w:t>ния, подчеркнуть центральное положение человека в педагогической си</w:t>
      </w:r>
      <w:r>
        <w:rPr>
          <w:sz w:val="28"/>
          <w:szCs w:val="28"/>
        </w:rPr>
        <w:t>с</w:t>
      </w:r>
      <w:r>
        <w:rPr>
          <w:sz w:val="28"/>
          <w:szCs w:val="28"/>
        </w:rPr>
        <w:t>теме. Главное направление подхода – формирование общечеловеческих и национальных ценностей у воспитанников.</w:t>
      </w:r>
      <w:r w:rsidRPr="003C1EE9">
        <w:rPr>
          <w:sz w:val="28"/>
          <w:szCs w:val="28"/>
        </w:rPr>
        <w:t xml:space="preserve"> </w:t>
      </w:r>
    </w:p>
    <w:p w:rsidR="006B4280" w:rsidRDefault="006B4280" w:rsidP="001B17CD">
      <w:pPr>
        <w:pStyle w:val="NormalWeb"/>
        <w:shd w:val="clear" w:color="auto" w:fill="FFFFFF"/>
        <w:spacing w:after="0" w:line="360" w:lineRule="auto"/>
        <w:ind w:firstLine="709"/>
        <w:jc w:val="both"/>
        <w:rPr>
          <w:sz w:val="28"/>
          <w:szCs w:val="28"/>
        </w:rPr>
      </w:pPr>
      <w:r>
        <w:rPr>
          <w:sz w:val="28"/>
          <w:szCs w:val="28"/>
        </w:rPr>
        <w:t>Сегодня органы военного управления и военные кадры нуждаются в научном обосновании процесса ГПВ пограничников, наличия концепт</w:t>
      </w:r>
      <w:r>
        <w:rPr>
          <w:sz w:val="28"/>
          <w:szCs w:val="28"/>
        </w:rPr>
        <w:t>у</w:t>
      </w:r>
      <w:r>
        <w:rPr>
          <w:sz w:val="28"/>
          <w:szCs w:val="28"/>
        </w:rPr>
        <w:t>альных представлений и идей воспитания патриотов на основе аксиолог</w:t>
      </w:r>
      <w:r>
        <w:rPr>
          <w:sz w:val="28"/>
          <w:szCs w:val="28"/>
        </w:rPr>
        <w:t>и</w:t>
      </w:r>
      <w:r>
        <w:rPr>
          <w:sz w:val="28"/>
          <w:szCs w:val="28"/>
        </w:rPr>
        <w:t>ческого подхода, разработки соответствующей педагогической модели и целевой программы воспитания патриотизма, что позволило бы организ</w:t>
      </w:r>
      <w:r>
        <w:rPr>
          <w:sz w:val="28"/>
          <w:szCs w:val="28"/>
        </w:rPr>
        <w:t>о</w:t>
      </w:r>
      <w:r>
        <w:rPr>
          <w:sz w:val="28"/>
          <w:szCs w:val="28"/>
        </w:rPr>
        <w:t>вано и систематизировано проводить воспитательный процесс с военн</w:t>
      </w:r>
      <w:r>
        <w:rPr>
          <w:sz w:val="28"/>
          <w:szCs w:val="28"/>
        </w:rPr>
        <w:t>о</w:t>
      </w:r>
      <w:r>
        <w:rPr>
          <w:sz w:val="28"/>
          <w:szCs w:val="28"/>
        </w:rPr>
        <w:t>служащими.</w:t>
      </w:r>
    </w:p>
    <w:p w:rsidR="006B4280" w:rsidRDefault="006B4280" w:rsidP="001B17CD">
      <w:pPr>
        <w:pStyle w:val="NormalWeb"/>
        <w:shd w:val="clear" w:color="auto" w:fill="FFFFFF"/>
        <w:spacing w:after="0" w:line="360" w:lineRule="auto"/>
        <w:ind w:firstLine="709"/>
        <w:jc w:val="both"/>
        <w:rPr>
          <w:sz w:val="28"/>
          <w:szCs w:val="28"/>
        </w:rPr>
      </w:pPr>
      <w:r>
        <w:rPr>
          <w:sz w:val="28"/>
          <w:szCs w:val="28"/>
        </w:rPr>
        <w:t xml:space="preserve">Изучение научной литературы </w:t>
      </w:r>
      <w:r w:rsidRPr="00D75ED5">
        <w:rPr>
          <w:sz w:val="28"/>
          <w:szCs w:val="28"/>
        </w:rPr>
        <w:t>[</w:t>
      </w:r>
      <w:r>
        <w:rPr>
          <w:sz w:val="28"/>
          <w:szCs w:val="28"/>
        </w:rPr>
        <w:t>1, 5-10</w:t>
      </w:r>
      <w:r w:rsidRPr="00D75ED5">
        <w:rPr>
          <w:sz w:val="28"/>
          <w:szCs w:val="28"/>
        </w:rPr>
        <w:t>]</w:t>
      </w:r>
      <w:r>
        <w:rPr>
          <w:sz w:val="28"/>
          <w:szCs w:val="28"/>
        </w:rPr>
        <w:t xml:space="preserve"> относящейся к теме аксиол</w:t>
      </w:r>
      <w:r>
        <w:rPr>
          <w:sz w:val="28"/>
          <w:szCs w:val="28"/>
        </w:rPr>
        <w:t>о</w:t>
      </w:r>
      <w:r>
        <w:rPr>
          <w:sz w:val="28"/>
          <w:szCs w:val="28"/>
        </w:rPr>
        <w:t xml:space="preserve">гического подхода к ГПВ позволяет выявить основные его </w:t>
      </w:r>
      <w:r w:rsidRPr="006071F2">
        <w:rPr>
          <w:i/>
          <w:sz w:val="28"/>
          <w:szCs w:val="28"/>
        </w:rPr>
        <w:t>характерные особенности</w:t>
      </w:r>
      <w:r>
        <w:rPr>
          <w:sz w:val="28"/>
          <w:szCs w:val="28"/>
        </w:rPr>
        <w:t>, применительно к воспитанию воинов-пограничников:</w:t>
      </w:r>
    </w:p>
    <w:p w:rsidR="006B4280" w:rsidRDefault="006B4280" w:rsidP="00123BB8">
      <w:pPr>
        <w:pStyle w:val="NormalWeb"/>
        <w:shd w:val="clear" w:color="auto" w:fill="FFFFFF"/>
        <w:spacing w:after="0" w:line="360" w:lineRule="auto"/>
        <w:ind w:firstLine="709"/>
        <w:jc w:val="both"/>
        <w:rPr>
          <w:sz w:val="28"/>
          <w:szCs w:val="28"/>
        </w:rPr>
      </w:pPr>
      <w:r>
        <w:rPr>
          <w:sz w:val="28"/>
          <w:szCs w:val="28"/>
        </w:rPr>
        <w:t xml:space="preserve">- пронизывает </w:t>
      </w:r>
      <w:r w:rsidRPr="00F02D43">
        <w:rPr>
          <w:sz w:val="28"/>
          <w:szCs w:val="28"/>
        </w:rPr>
        <w:t xml:space="preserve">систему </w:t>
      </w:r>
      <w:r>
        <w:rPr>
          <w:sz w:val="28"/>
          <w:szCs w:val="28"/>
        </w:rPr>
        <w:t xml:space="preserve">ГПВ воинов-пограничников, </w:t>
      </w:r>
      <w:r w:rsidRPr="00F02D43">
        <w:rPr>
          <w:sz w:val="28"/>
          <w:szCs w:val="28"/>
        </w:rPr>
        <w:t>в основе</w:t>
      </w:r>
      <w:r>
        <w:rPr>
          <w:sz w:val="28"/>
          <w:szCs w:val="28"/>
        </w:rPr>
        <w:t>,</w:t>
      </w:r>
      <w:r w:rsidRPr="00F02D43">
        <w:rPr>
          <w:sz w:val="28"/>
          <w:szCs w:val="28"/>
        </w:rPr>
        <w:t xml:space="preserve"> кот</w:t>
      </w:r>
      <w:r w:rsidRPr="00F02D43">
        <w:rPr>
          <w:sz w:val="28"/>
          <w:szCs w:val="28"/>
        </w:rPr>
        <w:t>о</w:t>
      </w:r>
      <w:r w:rsidRPr="00F02D43">
        <w:rPr>
          <w:sz w:val="28"/>
          <w:szCs w:val="28"/>
        </w:rPr>
        <w:t>ро</w:t>
      </w:r>
      <w:r>
        <w:rPr>
          <w:sz w:val="28"/>
          <w:szCs w:val="28"/>
        </w:rPr>
        <w:t>й</w:t>
      </w:r>
      <w:r w:rsidRPr="00F02D43">
        <w:rPr>
          <w:sz w:val="28"/>
          <w:szCs w:val="28"/>
        </w:rPr>
        <w:t xml:space="preserve"> –</w:t>
      </w:r>
      <w:r>
        <w:rPr>
          <w:sz w:val="28"/>
          <w:szCs w:val="28"/>
        </w:rPr>
        <w:t xml:space="preserve"> патриотизм как </w:t>
      </w:r>
      <w:r w:rsidRPr="00F02D43">
        <w:rPr>
          <w:sz w:val="28"/>
          <w:szCs w:val="28"/>
        </w:rPr>
        <w:t>идеал</w:t>
      </w:r>
      <w:r>
        <w:rPr>
          <w:sz w:val="28"/>
          <w:szCs w:val="28"/>
        </w:rPr>
        <w:t>,</w:t>
      </w:r>
      <w:r w:rsidRPr="00F02D43">
        <w:rPr>
          <w:sz w:val="28"/>
          <w:szCs w:val="28"/>
        </w:rPr>
        <w:t xml:space="preserve"> как высшая ценность, смысл всего совреме</w:t>
      </w:r>
      <w:r w:rsidRPr="00F02D43">
        <w:rPr>
          <w:sz w:val="28"/>
          <w:szCs w:val="28"/>
        </w:rPr>
        <w:t>н</w:t>
      </w:r>
      <w:r w:rsidRPr="00F02D43">
        <w:rPr>
          <w:sz w:val="28"/>
          <w:szCs w:val="28"/>
        </w:rPr>
        <w:t xml:space="preserve">ного </w:t>
      </w:r>
      <w:r>
        <w:rPr>
          <w:sz w:val="28"/>
          <w:szCs w:val="28"/>
        </w:rPr>
        <w:t xml:space="preserve">процесса воспитания патриотов </w:t>
      </w:r>
      <w:r w:rsidRPr="00F02D43">
        <w:rPr>
          <w:sz w:val="28"/>
          <w:szCs w:val="28"/>
        </w:rPr>
        <w:t>и систем</w:t>
      </w:r>
      <w:r>
        <w:rPr>
          <w:sz w:val="28"/>
          <w:szCs w:val="28"/>
        </w:rPr>
        <w:t>ы</w:t>
      </w:r>
      <w:r w:rsidRPr="00F02D43">
        <w:rPr>
          <w:sz w:val="28"/>
          <w:szCs w:val="28"/>
        </w:rPr>
        <w:t xml:space="preserve"> базовых национальных ценностей</w:t>
      </w:r>
      <w:r>
        <w:rPr>
          <w:sz w:val="28"/>
          <w:szCs w:val="28"/>
        </w:rPr>
        <w:t>;</w:t>
      </w:r>
    </w:p>
    <w:p w:rsidR="006B4280" w:rsidRDefault="006B4280" w:rsidP="00123BB8">
      <w:pPr>
        <w:pStyle w:val="NormalWeb"/>
        <w:shd w:val="clear" w:color="auto" w:fill="FFFFFF"/>
        <w:spacing w:after="0" w:line="360" w:lineRule="auto"/>
        <w:ind w:firstLine="709"/>
        <w:jc w:val="both"/>
        <w:rPr>
          <w:sz w:val="28"/>
          <w:szCs w:val="28"/>
        </w:rPr>
      </w:pPr>
      <w:r>
        <w:rPr>
          <w:sz w:val="28"/>
          <w:szCs w:val="28"/>
        </w:rPr>
        <w:t>- устанавливает иерархию патриотических</w:t>
      </w:r>
      <w:r w:rsidRPr="00F02D43">
        <w:rPr>
          <w:sz w:val="28"/>
          <w:szCs w:val="28"/>
        </w:rPr>
        <w:t xml:space="preserve"> ценностей</w:t>
      </w:r>
      <w:r>
        <w:rPr>
          <w:sz w:val="28"/>
          <w:szCs w:val="28"/>
        </w:rPr>
        <w:t>,</w:t>
      </w:r>
      <w:r w:rsidRPr="00F02D43">
        <w:rPr>
          <w:sz w:val="28"/>
          <w:szCs w:val="28"/>
        </w:rPr>
        <w:t xml:space="preserve"> определя</w:t>
      </w:r>
      <w:r>
        <w:rPr>
          <w:sz w:val="28"/>
          <w:szCs w:val="28"/>
        </w:rPr>
        <w:t>ющих</w:t>
      </w:r>
      <w:r w:rsidRPr="00F02D43">
        <w:rPr>
          <w:sz w:val="28"/>
          <w:szCs w:val="28"/>
        </w:rPr>
        <w:t xml:space="preserve"> содержание основных направлений духовно-нравственного развития и </w:t>
      </w:r>
      <w:r>
        <w:rPr>
          <w:sz w:val="28"/>
          <w:szCs w:val="28"/>
        </w:rPr>
        <w:t>ГПВ;</w:t>
      </w:r>
    </w:p>
    <w:p w:rsidR="006B4280" w:rsidRDefault="006B4280" w:rsidP="00123BB8">
      <w:pPr>
        <w:pStyle w:val="NormalWeb"/>
        <w:shd w:val="clear" w:color="auto" w:fill="FFFFFF"/>
        <w:spacing w:after="0" w:line="360" w:lineRule="auto"/>
        <w:ind w:firstLine="709"/>
        <w:jc w:val="both"/>
        <w:rPr>
          <w:sz w:val="28"/>
          <w:szCs w:val="28"/>
        </w:rPr>
      </w:pPr>
      <w:r>
        <w:rPr>
          <w:sz w:val="28"/>
          <w:szCs w:val="28"/>
        </w:rPr>
        <w:t xml:space="preserve">- </w:t>
      </w:r>
      <w:r w:rsidRPr="00F02D43">
        <w:rPr>
          <w:sz w:val="28"/>
          <w:szCs w:val="28"/>
        </w:rPr>
        <w:t xml:space="preserve">утверждает </w:t>
      </w:r>
      <w:r>
        <w:rPr>
          <w:sz w:val="28"/>
          <w:szCs w:val="28"/>
        </w:rPr>
        <w:t>воина-пограничника</w:t>
      </w:r>
      <w:r w:rsidRPr="00F02D43">
        <w:rPr>
          <w:sz w:val="28"/>
          <w:szCs w:val="28"/>
        </w:rPr>
        <w:t xml:space="preserve"> как высшую ценность, как субъе</w:t>
      </w:r>
      <w:r w:rsidRPr="00F02D43">
        <w:rPr>
          <w:sz w:val="28"/>
          <w:szCs w:val="28"/>
        </w:rPr>
        <w:t>к</w:t>
      </w:r>
      <w:r w:rsidRPr="00F02D43">
        <w:rPr>
          <w:sz w:val="28"/>
          <w:szCs w:val="28"/>
        </w:rPr>
        <w:t>та, способного к организации своей деятельности на основе духовных идеалов, нравственных установок и моральных норм</w:t>
      </w:r>
      <w:r>
        <w:rPr>
          <w:sz w:val="28"/>
          <w:szCs w:val="28"/>
        </w:rPr>
        <w:t>, требований Военной Присяги и общевоинских уставов;</w:t>
      </w:r>
    </w:p>
    <w:p w:rsidR="006B4280" w:rsidRDefault="006B4280" w:rsidP="00123BB8">
      <w:pPr>
        <w:pStyle w:val="NormalWeb"/>
        <w:shd w:val="clear" w:color="auto" w:fill="FFFFFF"/>
        <w:spacing w:after="0" w:line="360" w:lineRule="auto"/>
        <w:ind w:firstLine="709"/>
        <w:jc w:val="both"/>
        <w:rPr>
          <w:sz w:val="28"/>
          <w:szCs w:val="28"/>
        </w:rPr>
      </w:pPr>
      <w:r>
        <w:rPr>
          <w:sz w:val="28"/>
          <w:szCs w:val="28"/>
        </w:rPr>
        <w:t>- определяет воина-пограничника</w:t>
      </w:r>
      <w:r w:rsidRPr="00F02D43">
        <w:rPr>
          <w:sz w:val="28"/>
          <w:szCs w:val="28"/>
        </w:rPr>
        <w:t xml:space="preserve"> как носителя </w:t>
      </w:r>
      <w:r>
        <w:rPr>
          <w:sz w:val="28"/>
          <w:szCs w:val="28"/>
        </w:rPr>
        <w:t xml:space="preserve">общечеловеческих, </w:t>
      </w:r>
      <w:r w:rsidRPr="00F02D43">
        <w:rPr>
          <w:sz w:val="28"/>
          <w:szCs w:val="28"/>
        </w:rPr>
        <w:t xml:space="preserve">базовых </w:t>
      </w:r>
      <w:r>
        <w:rPr>
          <w:sz w:val="28"/>
          <w:szCs w:val="28"/>
        </w:rPr>
        <w:t xml:space="preserve">государственных, </w:t>
      </w:r>
      <w:r w:rsidRPr="00F02D43">
        <w:rPr>
          <w:sz w:val="28"/>
          <w:szCs w:val="28"/>
        </w:rPr>
        <w:t xml:space="preserve">национальных </w:t>
      </w:r>
      <w:r>
        <w:rPr>
          <w:sz w:val="28"/>
          <w:szCs w:val="28"/>
        </w:rPr>
        <w:t xml:space="preserve">и воинских </w:t>
      </w:r>
      <w:r w:rsidRPr="00F02D43">
        <w:rPr>
          <w:sz w:val="28"/>
          <w:szCs w:val="28"/>
        </w:rPr>
        <w:t>ценностей,</w:t>
      </w:r>
    </w:p>
    <w:p w:rsidR="006B4280" w:rsidRDefault="006B4280" w:rsidP="00123BB8">
      <w:pPr>
        <w:pStyle w:val="NormalWeb"/>
        <w:shd w:val="clear" w:color="auto" w:fill="FFFFFF"/>
        <w:spacing w:after="0" w:line="360" w:lineRule="auto"/>
        <w:ind w:firstLine="709"/>
        <w:jc w:val="both"/>
        <w:rPr>
          <w:sz w:val="28"/>
          <w:szCs w:val="28"/>
        </w:rPr>
      </w:pPr>
      <w:r>
        <w:rPr>
          <w:sz w:val="28"/>
          <w:szCs w:val="28"/>
        </w:rPr>
        <w:t xml:space="preserve">- </w:t>
      </w:r>
      <w:r w:rsidRPr="00F02D43">
        <w:rPr>
          <w:sz w:val="28"/>
          <w:szCs w:val="28"/>
        </w:rPr>
        <w:t xml:space="preserve">позволяет выстроить на прочных морально-нравственных основах уклад </w:t>
      </w:r>
      <w:r>
        <w:rPr>
          <w:sz w:val="28"/>
          <w:szCs w:val="28"/>
        </w:rPr>
        <w:t xml:space="preserve">всей </w:t>
      </w:r>
      <w:r w:rsidRPr="00F02D43">
        <w:rPr>
          <w:sz w:val="28"/>
          <w:szCs w:val="28"/>
        </w:rPr>
        <w:t>жизне</w:t>
      </w:r>
      <w:r>
        <w:rPr>
          <w:sz w:val="28"/>
          <w:szCs w:val="28"/>
        </w:rPr>
        <w:t>деятельности и воинской службы, что надежно обеспеч</w:t>
      </w:r>
      <w:r>
        <w:rPr>
          <w:sz w:val="28"/>
          <w:szCs w:val="28"/>
        </w:rPr>
        <w:t>и</w:t>
      </w:r>
      <w:r>
        <w:rPr>
          <w:sz w:val="28"/>
          <w:szCs w:val="28"/>
        </w:rPr>
        <w:t>вает</w:t>
      </w:r>
      <w:r w:rsidRPr="00F02D43">
        <w:rPr>
          <w:sz w:val="28"/>
          <w:szCs w:val="28"/>
        </w:rPr>
        <w:t xml:space="preserve"> противостоя</w:t>
      </w:r>
      <w:r>
        <w:rPr>
          <w:sz w:val="28"/>
          <w:szCs w:val="28"/>
        </w:rPr>
        <w:t>ние</w:t>
      </w:r>
      <w:r w:rsidRPr="00F02D43">
        <w:rPr>
          <w:sz w:val="28"/>
          <w:szCs w:val="28"/>
        </w:rPr>
        <w:t xml:space="preserve"> </w:t>
      </w:r>
      <w:r>
        <w:rPr>
          <w:sz w:val="28"/>
          <w:szCs w:val="28"/>
        </w:rPr>
        <w:t xml:space="preserve">имеемым в обществе </w:t>
      </w:r>
      <w:r w:rsidRPr="00F02D43">
        <w:rPr>
          <w:sz w:val="28"/>
          <w:szCs w:val="28"/>
        </w:rPr>
        <w:t>моральн</w:t>
      </w:r>
      <w:r>
        <w:rPr>
          <w:sz w:val="28"/>
          <w:szCs w:val="28"/>
        </w:rPr>
        <w:t>ым деформациям;</w:t>
      </w:r>
    </w:p>
    <w:p w:rsidR="006B4280" w:rsidRDefault="006B4280" w:rsidP="00123BB8">
      <w:pPr>
        <w:pStyle w:val="NormalWeb"/>
        <w:shd w:val="clear" w:color="auto" w:fill="FFFFFF"/>
        <w:spacing w:after="0" w:line="360" w:lineRule="auto"/>
        <w:ind w:firstLine="709"/>
        <w:jc w:val="both"/>
        <w:rPr>
          <w:sz w:val="28"/>
          <w:szCs w:val="28"/>
        </w:rPr>
      </w:pPr>
      <w:r>
        <w:rPr>
          <w:sz w:val="28"/>
          <w:szCs w:val="28"/>
        </w:rPr>
        <w:t xml:space="preserve">-  выполняет роль </w:t>
      </w:r>
      <w:r w:rsidRPr="00F02D43">
        <w:rPr>
          <w:sz w:val="28"/>
          <w:szCs w:val="28"/>
        </w:rPr>
        <w:t xml:space="preserve">связующего звена между практическим </w:t>
      </w:r>
      <w:r>
        <w:rPr>
          <w:sz w:val="28"/>
          <w:szCs w:val="28"/>
        </w:rPr>
        <w:t xml:space="preserve">(личная деятельность) </w:t>
      </w:r>
      <w:r w:rsidRPr="00F02D43">
        <w:rPr>
          <w:sz w:val="28"/>
          <w:szCs w:val="28"/>
        </w:rPr>
        <w:t>и познавательным</w:t>
      </w:r>
      <w:r>
        <w:rPr>
          <w:sz w:val="28"/>
          <w:szCs w:val="28"/>
        </w:rPr>
        <w:t xml:space="preserve"> (</w:t>
      </w:r>
      <w:r w:rsidRPr="00F02D43">
        <w:rPr>
          <w:sz w:val="28"/>
          <w:szCs w:val="28"/>
        </w:rPr>
        <w:t>абстрактно-теоретически</w:t>
      </w:r>
      <w:r>
        <w:rPr>
          <w:sz w:val="28"/>
          <w:szCs w:val="28"/>
        </w:rPr>
        <w:t>й)</w:t>
      </w:r>
      <w:r w:rsidRPr="00F02D43">
        <w:rPr>
          <w:sz w:val="28"/>
          <w:szCs w:val="28"/>
        </w:rPr>
        <w:t xml:space="preserve"> подх</w:t>
      </w:r>
      <w:r>
        <w:rPr>
          <w:sz w:val="28"/>
          <w:szCs w:val="28"/>
        </w:rPr>
        <w:t>о</w:t>
      </w:r>
      <w:r w:rsidRPr="00F02D43">
        <w:rPr>
          <w:sz w:val="28"/>
          <w:szCs w:val="28"/>
        </w:rPr>
        <w:t>дами</w:t>
      </w:r>
      <w:r>
        <w:rPr>
          <w:sz w:val="28"/>
          <w:szCs w:val="28"/>
        </w:rPr>
        <w:t>;</w:t>
      </w:r>
    </w:p>
    <w:p w:rsidR="006B4280" w:rsidRDefault="006B4280" w:rsidP="008B10C1">
      <w:pPr>
        <w:pStyle w:val="NormalWeb"/>
        <w:shd w:val="clear" w:color="auto" w:fill="FFFFFF"/>
        <w:spacing w:after="0" w:line="360" w:lineRule="auto"/>
        <w:ind w:firstLine="709"/>
        <w:jc w:val="both"/>
        <w:rPr>
          <w:sz w:val="28"/>
          <w:szCs w:val="28"/>
        </w:rPr>
      </w:pPr>
      <w:r>
        <w:rPr>
          <w:sz w:val="28"/>
          <w:szCs w:val="28"/>
        </w:rPr>
        <w:t xml:space="preserve">- способствует личности в верной </w:t>
      </w:r>
      <w:r w:rsidRPr="00F02D43">
        <w:rPr>
          <w:sz w:val="28"/>
          <w:szCs w:val="28"/>
        </w:rPr>
        <w:t>мировоззренческой оценки прои</w:t>
      </w:r>
      <w:r w:rsidRPr="00F02D43">
        <w:rPr>
          <w:sz w:val="28"/>
          <w:szCs w:val="28"/>
        </w:rPr>
        <w:t>с</w:t>
      </w:r>
      <w:r w:rsidRPr="00F02D43">
        <w:rPr>
          <w:sz w:val="28"/>
          <w:szCs w:val="28"/>
        </w:rPr>
        <w:t xml:space="preserve">ходящих событий, </w:t>
      </w:r>
      <w:r>
        <w:rPr>
          <w:sz w:val="28"/>
          <w:szCs w:val="28"/>
        </w:rPr>
        <w:t xml:space="preserve">решаемых </w:t>
      </w:r>
      <w:r w:rsidRPr="00F02D43">
        <w:rPr>
          <w:sz w:val="28"/>
          <w:szCs w:val="28"/>
        </w:rPr>
        <w:t>задач, принимае</w:t>
      </w:r>
      <w:r>
        <w:rPr>
          <w:sz w:val="28"/>
          <w:szCs w:val="28"/>
        </w:rPr>
        <w:t>мых</w:t>
      </w:r>
      <w:r w:rsidRPr="00F02D43">
        <w:rPr>
          <w:sz w:val="28"/>
          <w:szCs w:val="28"/>
        </w:rPr>
        <w:t xml:space="preserve"> решени</w:t>
      </w:r>
      <w:r>
        <w:rPr>
          <w:sz w:val="28"/>
          <w:szCs w:val="28"/>
        </w:rPr>
        <w:t>й</w:t>
      </w:r>
      <w:r w:rsidRPr="00F02D43">
        <w:rPr>
          <w:sz w:val="28"/>
          <w:szCs w:val="28"/>
        </w:rPr>
        <w:t>, реализ</w:t>
      </w:r>
      <w:r>
        <w:rPr>
          <w:sz w:val="28"/>
          <w:szCs w:val="28"/>
        </w:rPr>
        <w:t>ации</w:t>
      </w:r>
      <w:r w:rsidRPr="00F02D43">
        <w:rPr>
          <w:sz w:val="28"/>
          <w:szCs w:val="28"/>
        </w:rPr>
        <w:t xml:space="preserve"> цел</w:t>
      </w:r>
      <w:r>
        <w:rPr>
          <w:sz w:val="28"/>
          <w:szCs w:val="28"/>
        </w:rPr>
        <w:t>ей</w:t>
      </w:r>
      <w:r w:rsidRPr="00F02D43">
        <w:rPr>
          <w:sz w:val="28"/>
          <w:szCs w:val="28"/>
        </w:rPr>
        <w:t>.</w:t>
      </w:r>
    </w:p>
    <w:p w:rsidR="006B4280" w:rsidRDefault="006B4280" w:rsidP="00D27D19">
      <w:pPr>
        <w:pStyle w:val="NormalWeb"/>
        <w:shd w:val="clear" w:color="auto" w:fill="FFFFFF"/>
        <w:spacing w:after="0" w:line="360" w:lineRule="auto"/>
        <w:ind w:firstLine="709"/>
        <w:jc w:val="both"/>
        <w:rPr>
          <w:sz w:val="28"/>
          <w:szCs w:val="28"/>
        </w:rPr>
      </w:pPr>
      <w:r>
        <w:rPr>
          <w:sz w:val="28"/>
          <w:szCs w:val="28"/>
        </w:rPr>
        <w:t xml:space="preserve">Опыт </w:t>
      </w:r>
      <w:r w:rsidRPr="00106D5A">
        <w:rPr>
          <w:sz w:val="28"/>
          <w:szCs w:val="28"/>
        </w:rPr>
        <w:t xml:space="preserve">многочисленных </w:t>
      </w:r>
      <w:r>
        <w:rPr>
          <w:sz w:val="28"/>
          <w:szCs w:val="28"/>
        </w:rPr>
        <w:t>исследований воспитания патриотов [1</w:t>
      </w:r>
      <w:r w:rsidRPr="00106D5A">
        <w:rPr>
          <w:sz w:val="28"/>
          <w:szCs w:val="28"/>
        </w:rPr>
        <w:t>, 5</w:t>
      </w:r>
      <w:r>
        <w:rPr>
          <w:sz w:val="28"/>
          <w:szCs w:val="28"/>
        </w:rPr>
        <w:t>, 6</w:t>
      </w:r>
      <w:r w:rsidRPr="00106D5A">
        <w:rPr>
          <w:sz w:val="28"/>
          <w:szCs w:val="28"/>
        </w:rPr>
        <w:t xml:space="preserve">, </w:t>
      </w:r>
      <w:r>
        <w:rPr>
          <w:sz w:val="28"/>
          <w:szCs w:val="28"/>
        </w:rPr>
        <w:t>9, 10</w:t>
      </w:r>
      <w:r w:rsidRPr="00106D5A">
        <w:rPr>
          <w:sz w:val="28"/>
          <w:szCs w:val="28"/>
        </w:rPr>
        <w:t xml:space="preserve">] показывает, что </w:t>
      </w:r>
      <w:r>
        <w:rPr>
          <w:sz w:val="28"/>
          <w:szCs w:val="28"/>
        </w:rPr>
        <w:t xml:space="preserve">ВПД </w:t>
      </w:r>
      <w:r w:rsidRPr="00106D5A">
        <w:rPr>
          <w:sz w:val="28"/>
          <w:szCs w:val="28"/>
        </w:rPr>
        <w:t xml:space="preserve">с </w:t>
      </w:r>
      <w:r>
        <w:rPr>
          <w:sz w:val="28"/>
          <w:szCs w:val="28"/>
        </w:rPr>
        <w:t>воинами-пограничниками будет более р</w:t>
      </w:r>
      <w:r>
        <w:rPr>
          <w:sz w:val="28"/>
          <w:szCs w:val="28"/>
        </w:rPr>
        <w:t>е</w:t>
      </w:r>
      <w:r>
        <w:rPr>
          <w:sz w:val="28"/>
          <w:szCs w:val="28"/>
        </w:rPr>
        <w:t xml:space="preserve">зультативной, если она будет </w:t>
      </w:r>
      <w:r w:rsidRPr="00106D5A">
        <w:rPr>
          <w:sz w:val="28"/>
          <w:szCs w:val="28"/>
        </w:rPr>
        <w:t>осуществлять на о</w:t>
      </w:r>
      <w:r>
        <w:rPr>
          <w:sz w:val="28"/>
          <w:szCs w:val="28"/>
        </w:rPr>
        <w:t>боснованных концепт</w:t>
      </w:r>
      <w:r>
        <w:rPr>
          <w:sz w:val="28"/>
          <w:szCs w:val="28"/>
        </w:rPr>
        <w:t>у</w:t>
      </w:r>
      <w:r>
        <w:rPr>
          <w:sz w:val="28"/>
          <w:szCs w:val="28"/>
        </w:rPr>
        <w:t xml:space="preserve">альных основах, </w:t>
      </w:r>
      <w:r w:rsidRPr="00106D5A">
        <w:rPr>
          <w:sz w:val="28"/>
          <w:szCs w:val="28"/>
        </w:rPr>
        <w:t>позволя</w:t>
      </w:r>
      <w:r>
        <w:rPr>
          <w:sz w:val="28"/>
          <w:szCs w:val="28"/>
        </w:rPr>
        <w:t>ющих придать</w:t>
      </w:r>
      <w:r w:rsidRPr="00106D5A">
        <w:rPr>
          <w:sz w:val="28"/>
          <w:szCs w:val="28"/>
        </w:rPr>
        <w:t xml:space="preserve"> систем</w:t>
      </w:r>
      <w:r>
        <w:rPr>
          <w:sz w:val="28"/>
          <w:szCs w:val="28"/>
        </w:rPr>
        <w:t>ный характер ВПД.</w:t>
      </w:r>
    </w:p>
    <w:p w:rsidR="006B4280" w:rsidRDefault="006B4280" w:rsidP="00E77B4F">
      <w:pPr>
        <w:pStyle w:val="NormalWeb"/>
        <w:shd w:val="clear" w:color="auto" w:fill="FFFFFF"/>
        <w:spacing w:after="0" w:line="360" w:lineRule="auto"/>
        <w:ind w:firstLine="709"/>
        <w:jc w:val="both"/>
        <w:rPr>
          <w:rFonts w:eastAsia="TimesNewRoman"/>
          <w:sz w:val="28"/>
          <w:szCs w:val="28"/>
        </w:rPr>
      </w:pPr>
      <w:r>
        <w:rPr>
          <w:sz w:val="28"/>
          <w:szCs w:val="28"/>
        </w:rPr>
        <w:t xml:space="preserve">Центральным </w:t>
      </w:r>
      <w:r w:rsidRPr="00106D5A">
        <w:rPr>
          <w:rStyle w:val="apple-converted-space"/>
          <w:sz w:val="28"/>
          <w:szCs w:val="28"/>
          <w:shd w:val="clear" w:color="auto" w:fill="FFFFFF"/>
        </w:rPr>
        <w:t xml:space="preserve">компонентом </w:t>
      </w:r>
      <w:r>
        <w:rPr>
          <w:rStyle w:val="apple-converted-space"/>
          <w:sz w:val="28"/>
          <w:szCs w:val="28"/>
          <w:shd w:val="clear" w:color="auto" w:fill="FFFFFF"/>
        </w:rPr>
        <w:t xml:space="preserve">концептуальных </w:t>
      </w:r>
      <w:r w:rsidRPr="00106D5A">
        <w:rPr>
          <w:rStyle w:val="apple-converted-space"/>
          <w:sz w:val="28"/>
          <w:szCs w:val="28"/>
          <w:shd w:val="clear" w:color="auto" w:fill="FFFFFF"/>
        </w:rPr>
        <w:t xml:space="preserve">основ является </w:t>
      </w:r>
      <w:r w:rsidRPr="00E77B4F">
        <w:rPr>
          <w:rStyle w:val="apple-converted-space"/>
          <w:i/>
          <w:sz w:val="28"/>
          <w:szCs w:val="28"/>
          <w:shd w:val="clear" w:color="auto" w:fill="FFFFFF"/>
        </w:rPr>
        <w:t>цель патриотического воспитания воинов-пограничников</w:t>
      </w:r>
      <w:r>
        <w:rPr>
          <w:rStyle w:val="apple-converted-space"/>
          <w:sz w:val="28"/>
          <w:szCs w:val="28"/>
          <w:shd w:val="clear" w:color="auto" w:fill="FFFFFF"/>
        </w:rPr>
        <w:t xml:space="preserve"> – </w:t>
      </w:r>
      <w:r>
        <w:rPr>
          <w:color w:val="222222"/>
          <w:sz w:val="28"/>
          <w:szCs w:val="28"/>
        </w:rPr>
        <w:t xml:space="preserve">формирование </w:t>
      </w:r>
      <w:r w:rsidRPr="006D7297">
        <w:rPr>
          <w:rFonts w:eastAsia="TimesNewRoman"/>
          <w:sz w:val="28"/>
          <w:szCs w:val="28"/>
        </w:rPr>
        <w:t>це</w:t>
      </w:r>
      <w:r w:rsidRPr="006D7297">
        <w:rPr>
          <w:rFonts w:eastAsia="TimesNewRoman"/>
          <w:sz w:val="28"/>
          <w:szCs w:val="28"/>
        </w:rPr>
        <w:t>н</w:t>
      </w:r>
      <w:r w:rsidRPr="006D7297">
        <w:rPr>
          <w:rFonts w:eastAsia="TimesNewRoman"/>
          <w:sz w:val="28"/>
          <w:szCs w:val="28"/>
        </w:rPr>
        <w:t>ностного отношения к патриотизму как важнейшей духовно-нравственной</w:t>
      </w:r>
      <w:r>
        <w:rPr>
          <w:rFonts w:eastAsia="TimesNewRoman"/>
          <w:sz w:val="28"/>
          <w:szCs w:val="28"/>
        </w:rPr>
        <w:t>,</w:t>
      </w:r>
      <w:r w:rsidRPr="006D7297">
        <w:rPr>
          <w:rFonts w:eastAsia="TimesNewRoman"/>
          <w:sz w:val="28"/>
          <w:szCs w:val="28"/>
        </w:rPr>
        <w:t xml:space="preserve"> социальной </w:t>
      </w:r>
      <w:r>
        <w:rPr>
          <w:rFonts w:eastAsia="TimesNewRoman"/>
          <w:sz w:val="28"/>
          <w:szCs w:val="28"/>
        </w:rPr>
        <w:t xml:space="preserve">и военно-профессиональной </w:t>
      </w:r>
      <w:r w:rsidRPr="006D7297">
        <w:rPr>
          <w:rFonts w:eastAsia="TimesNewRoman"/>
          <w:sz w:val="28"/>
          <w:szCs w:val="28"/>
        </w:rPr>
        <w:t>ценности</w:t>
      </w:r>
      <w:r>
        <w:rPr>
          <w:rFonts w:eastAsia="TimesNewRoman"/>
          <w:sz w:val="28"/>
          <w:szCs w:val="28"/>
        </w:rPr>
        <w:t xml:space="preserve"> личности военносл</w:t>
      </w:r>
      <w:r>
        <w:rPr>
          <w:rFonts w:eastAsia="TimesNewRoman"/>
          <w:sz w:val="28"/>
          <w:szCs w:val="28"/>
        </w:rPr>
        <w:t>у</w:t>
      </w:r>
      <w:r>
        <w:rPr>
          <w:rFonts w:eastAsia="TimesNewRoman"/>
          <w:sz w:val="28"/>
          <w:szCs w:val="28"/>
        </w:rPr>
        <w:t>жащего</w:t>
      </w:r>
      <w:r w:rsidRPr="006D7297">
        <w:rPr>
          <w:rFonts w:eastAsia="TimesNewRoman"/>
          <w:sz w:val="28"/>
          <w:szCs w:val="28"/>
        </w:rPr>
        <w:t>.</w:t>
      </w:r>
    </w:p>
    <w:p w:rsidR="006B4280" w:rsidRDefault="006B4280" w:rsidP="00E77B4F">
      <w:pPr>
        <w:pStyle w:val="NormalWeb"/>
        <w:shd w:val="clear" w:color="auto" w:fill="FFFFFF"/>
        <w:spacing w:after="0" w:line="360" w:lineRule="auto"/>
        <w:ind w:firstLine="709"/>
        <w:jc w:val="both"/>
        <w:rPr>
          <w:rFonts w:eastAsia="TimesNewRoman"/>
          <w:i/>
          <w:iCs/>
          <w:sz w:val="28"/>
          <w:szCs w:val="28"/>
        </w:rPr>
      </w:pPr>
      <w:r>
        <w:rPr>
          <w:rFonts w:eastAsia="TimesNewRoman"/>
          <w:sz w:val="28"/>
          <w:szCs w:val="28"/>
        </w:rPr>
        <w:t>Д</w:t>
      </w:r>
      <w:r w:rsidRPr="006D7297">
        <w:rPr>
          <w:rFonts w:eastAsia="TimesNewRoman"/>
          <w:sz w:val="28"/>
          <w:szCs w:val="28"/>
        </w:rPr>
        <w:t>остижени</w:t>
      </w:r>
      <w:r>
        <w:rPr>
          <w:rFonts w:eastAsia="TimesNewRoman"/>
          <w:sz w:val="28"/>
          <w:szCs w:val="28"/>
        </w:rPr>
        <w:t xml:space="preserve">е намеченной </w:t>
      </w:r>
      <w:r w:rsidRPr="006D7297">
        <w:rPr>
          <w:rFonts w:eastAsia="TimesNewRoman"/>
          <w:sz w:val="28"/>
          <w:szCs w:val="28"/>
        </w:rPr>
        <w:t xml:space="preserve">цели </w:t>
      </w:r>
      <w:r>
        <w:rPr>
          <w:rFonts w:eastAsia="TimesNewRoman"/>
          <w:sz w:val="28"/>
          <w:szCs w:val="28"/>
        </w:rPr>
        <w:t xml:space="preserve">возможно при </w:t>
      </w:r>
      <w:r w:rsidRPr="006D7297">
        <w:rPr>
          <w:rFonts w:eastAsia="TimesNewRoman"/>
          <w:sz w:val="28"/>
          <w:szCs w:val="28"/>
        </w:rPr>
        <w:t>решени</w:t>
      </w:r>
      <w:r>
        <w:rPr>
          <w:rFonts w:eastAsia="TimesNewRoman"/>
          <w:sz w:val="28"/>
          <w:szCs w:val="28"/>
        </w:rPr>
        <w:t>и</w:t>
      </w:r>
      <w:r w:rsidRPr="006D7297">
        <w:rPr>
          <w:rFonts w:eastAsia="TimesNewRoman"/>
          <w:sz w:val="28"/>
          <w:szCs w:val="28"/>
        </w:rPr>
        <w:t xml:space="preserve"> </w:t>
      </w:r>
      <w:r>
        <w:rPr>
          <w:rFonts w:eastAsia="TimesNewRoman"/>
          <w:sz w:val="28"/>
          <w:szCs w:val="28"/>
        </w:rPr>
        <w:t xml:space="preserve">таких </w:t>
      </w:r>
      <w:r w:rsidRPr="006D7297">
        <w:rPr>
          <w:rFonts w:eastAsia="TimesNewRoman,BoldItalic"/>
          <w:bCs/>
          <w:iCs/>
          <w:sz w:val="28"/>
          <w:szCs w:val="28"/>
        </w:rPr>
        <w:t>задач</w:t>
      </w:r>
      <w:r w:rsidRPr="006D7297">
        <w:rPr>
          <w:rFonts w:eastAsia="TimesNewRoman"/>
          <w:iCs/>
          <w:sz w:val="28"/>
          <w:szCs w:val="28"/>
        </w:rPr>
        <w:t>:</w:t>
      </w:r>
      <w:r w:rsidRPr="006D7297">
        <w:rPr>
          <w:rFonts w:eastAsia="TimesNewRoman"/>
          <w:i/>
          <w:iCs/>
          <w:sz w:val="28"/>
          <w:szCs w:val="28"/>
        </w:rPr>
        <w:t xml:space="preserve"> </w:t>
      </w:r>
    </w:p>
    <w:p w:rsidR="006B4280" w:rsidRDefault="006B4280" w:rsidP="00E77B4F">
      <w:pPr>
        <w:pStyle w:val="NormalWeb"/>
        <w:shd w:val="clear" w:color="auto" w:fill="FFFFFF"/>
        <w:spacing w:after="0" w:line="360" w:lineRule="auto"/>
        <w:ind w:firstLine="709"/>
        <w:jc w:val="both"/>
        <w:rPr>
          <w:rFonts w:eastAsia="TimesNewRoman"/>
          <w:sz w:val="28"/>
          <w:szCs w:val="28"/>
        </w:rPr>
      </w:pPr>
      <w:r>
        <w:rPr>
          <w:rFonts w:eastAsia="TimesNewRoman"/>
          <w:sz w:val="28"/>
          <w:szCs w:val="28"/>
        </w:rPr>
        <w:t xml:space="preserve">- </w:t>
      </w:r>
      <w:r w:rsidRPr="006D7297">
        <w:rPr>
          <w:rFonts w:eastAsia="TimesNewRoman"/>
          <w:sz w:val="28"/>
          <w:szCs w:val="28"/>
        </w:rPr>
        <w:t>выявление теоретических основ</w:t>
      </w:r>
      <w:r>
        <w:rPr>
          <w:rFonts w:eastAsia="TimesNewRoman"/>
          <w:sz w:val="28"/>
          <w:szCs w:val="28"/>
        </w:rPr>
        <w:t xml:space="preserve"> и специфики применения аксиол</w:t>
      </w:r>
      <w:r>
        <w:rPr>
          <w:rFonts w:eastAsia="TimesNewRoman"/>
          <w:sz w:val="28"/>
          <w:szCs w:val="28"/>
        </w:rPr>
        <w:t>о</w:t>
      </w:r>
      <w:r>
        <w:rPr>
          <w:rFonts w:eastAsia="TimesNewRoman"/>
          <w:sz w:val="28"/>
          <w:szCs w:val="28"/>
        </w:rPr>
        <w:t>гического подхода в ВПД с воинами-пограничниками</w:t>
      </w:r>
      <w:r w:rsidRPr="006D7297">
        <w:rPr>
          <w:rFonts w:eastAsia="TimesNewRoman"/>
          <w:sz w:val="28"/>
          <w:szCs w:val="28"/>
        </w:rPr>
        <w:t xml:space="preserve">; </w:t>
      </w:r>
    </w:p>
    <w:p w:rsidR="006B4280" w:rsidRDefault="006B4280" w:rsidP="00E77B4F">
      <w:pPr>
        <w:pStyle w:val="NormalWeb"/>
        <w:shd w:val="clear" w:color="auto" w:fill="FFFFFF"/>
        <w:spacing w:after="0" w:line="360" w:lineRule="auto"/>
        <w:ind w:firstLine="709"/>
        <w:jc w:val="both"/>
        <w:rPr>
          <w:rFonts w:eastAsia="TimesNewRoman"/>
          <w:sz w:val="28"/>
          <w:szCs w:val="28"/>
        </w:rPr>
      </w:pPr>
      <w:r>
        <w:rPr>
          <w:rFonts w:eastAsia="TimesNewRoman"/>
          <w:sz w:val="28"/>
          <w:szCs w:val="28"/>
        </w:rPr>
        <w:t xml:space="preserve">- </w:t>
      </w:r>
      <w:r w:rsidRPr="006D7297">
        <w:rPr>
          <w:rFonts w:eastAsia="TimesNewRoman"/>
          <w:sz w:val="28"/>
          <w:szCs w:val="28"/>
        </w:rPr>
        <w:t>определение роли</w:t>
      </w:r>
      <w:r>
        <w:rPr>
          <w:rFonts w:eastAsia="TimesNewRoman"/>
          <w:sz w:val="28"/>
          <w:szCs w:val="28"/>
        </w:rPr>
        <w:t xml:space="preserve"> </w:t>
      </w:r>
      <w:r w:rsidRPr="006D7297">
        <w:rPr>
          <w:rFonts w:eastAsia="TimesNewRoman"/>
          <w:sz w:val="28"/>
          <w:szCs w:val="28"/>
        </w:rPr>
        <w:t xml:space="preserve">и места </w:t>
      </w:r>
      <w:r>
        <w:rPr>
          <w:rFonts w:eastAsia="TimesNewRoman"/>
          <w:sz w:val="28"/>
          <w:szCs w:val="28"/>
        </w:rPr>
        <w:t xml:space="preserve">аксиологического </w:t>
      </w:r>
      <w:r w:rsidRPr="006D7297">
        <w:rPr>
          <w:rFonts w:eastAsia="TimesNewRoman"/>
          <w:sz w:val="28"/>
          <w:szCs w:val="28"/>
        </w:rPr>
        <w:t xml:space="preserve">подхода к </w:t>
      </w:r>
      <w:r>
        <w:rPr>
          <w:rFonts w:eastAsia="TimesNewRoman"/>
          <w:sz w:val="28"/>
          <w:szCs w:val="28"/>
        </w:rPr>
        <w:t>ГПВ во</w:t>
      </w:r>
      <w:r>
        <w:rPr>
          <w:rFonts w:eastAsia="TimesNewRoman"/>
          <w:sz w:val="28"/>
          <w:szCs w:val="28"/>
        </w:rPr>
        <w:t>и</w:t>
      </w:r>
      <w:r>
        <w:rPr>
          <w:rFonts w:eastAsia="TimesNewRoman"/>
          <w:sz w:val="28"/>
          <w:szCs w:val="28"/>
        </w:rPr>
        <w:t xml:space="preserve">нов-пограничников </w:t>
      </w:r>
      <w:r w:rsidRPr="006D7297">
        <w:rPr>
          <w:rFonts w:eastAsia="TimesNewRoman"/>
          <w:sz w:val="28"/>
          <w:szCs w:val="28"/>
        </w:rPr>
        <w:t xml:space="preserve">в </w:t>
      </w:r>
      <w:r>
        <w:rPr>
          <w:rFonts w:eastAsia="TimesNewRoman"/>
          <w:sz w:val="28"/>
          <w:szCs w:val="28"/>
        </w:rPr>
        <w:t xml:space="preserve">общей </w:t>
      </w:r>
      <w:r w:rsidRPr="006D7297">
        <w:rPr>
          <w:rFonts w:eastAsia="TimesNewRoman"/>
          <w:sz w:val="28"/>
          <w:szCs w:val="28"/>
        </w:rPr>
        <w:t>системе</w:t>
      </w:r>
      <w:r>
        <w:rPr>
          <w:rFonts w:eastAsia="TimesNewRoman"/>
          <w:sz w:val="28"/>
          <w:szCs w:val="28"/>
        </w:rPr>
        <w:t xml:space="preserve"> обучения и воспитания военносл</w:t>
      </w:r>
      <w:r>
        <w:rPr>
          <w:rFonts w:eastAsia="TimesNewRoman"/>
          <w:sz w:val="28"/>
          <w:szCs w:val="28"/>
        </w:rPr>
        <w:t>у</w:t>
      </w:r>
      <w:r>
        <w:rPr>
          <w:rFonts w:eastAsia="TimesNewRoman"/>
          <w:sz w:val="28"/>
          <w:szCs w:val="28"/>
        </w:rPr>
        <w:t>жащих непосредственно в процессе воинской службы</w:t>
      </w:r>
      <w:r w:rsidRPr="006D7297">
        <w:rPr>
          <w:rFonts w:eastAsia="TimesNewRoman"/>
          <w:sz w:val="28"/>
          <w:szCs w:val="28"/>
        </w:rPr>
        <w:t xml:space="preserve">; </w:t>
      </w:r>
    </w:p>
    <w:p w:rsidR="006B4280" w:rsidRDefault="006B4280" w:rsidP="00E77B4F">
      <w:pPr>
        <w:pStyle w:val="NormalWeb"/>
        <w:shd w:val="clear" w:color="auto" w:fill="FFFFFF"/>
        <w:spacing w:after="0" w:line="360" w:lineRule="auto"/>
        <w:ind w:firstLine="709"/>
        <w:jc w:val="both"/>
        <w:rPr>
          <w:rFonts w:eastAsia="TimesNewRoman"/>
          <w:sz w:val="28"/>
          <w:szCs w:val="28"/>
        </w:rPr>
      </w:pPr>
      <w:r>
        <w:rPr>
          <w:rFonts w:eastAsia="TimesNewRoman"/>
          <w:sz w:val="28"/>
          <w:szCs w:val="28"/>
        </w:rPr>
        <w:t xml:space="preserve">- создание в воинской части </w:t>
      </w:r>
      <w:r w:rsidRPr="006D7297">
        <w:rPr>
          <w:rFonts w:eastAsia="TimesNewRoman"/>
          <w:sz w:val="28"/>
          <w:szCs w:val="28"/>
        </w:rPr>
        <w:t>аксиологиз</w:t>
      </w:r>
      <w:r>
        <w:rPr>
          <w:rFonts w:eastAsia="TimesNewRoman"/>
          <w:sz w:val="28"/>
          <w:szCs w:val="28"/>
        </w:rPr>
        <w:t>ированной информационно-воспитательной среды;</w:t>
      </w:r>
    </w:p>
    <w:p w:rsidR="006B4280" w:rsidRPr="00CD012A" w:rsidRDefault="006B4280" w:rsidP="00346DF7">
      <w:pPr>
        <w:pStyle w:val="NormalWeb"/>
        <w:shd w:val="clear" w:color="auto" w:fill="FFFFFF"/>
        <w:spacing w:after="0" w:line="360" w:lineRule="auto"/>
        <w:ind w:firstLine="709"/>
        <w:jc w:val="both"/>
        <w:rPr>
          <w:rFonts w:eastAsia="TimesNewRoman"/>
          <w:sz w:val="28"/>
          <w:szCs w:val="28"/>
        </w:rPr>
      </w:pPr>
      <w:r>
        <w:rPr>
          <w:rFonts w:eastAsia="TimesNewRoman"/>
          <w:sz w:val="28"/>
          <w:szCs w:val="28"/>
        </w:rPr>
        <w:t xml:space="preserve">- </w:t>
      </w:r>
      <w:r w:rsidRPr="006D7297">
        <w:rPr>
          <w:rFonts w:eastAsia="TimesNewRoman"/>
          <w:sz w:val="28"/>
          <w:szCs w:val="28"/>
        </w:rPr>
        <w:t>разработка</w:t>
      </w:r>
      <w:r>
        <w:rPr>
          <w:rFonts w:eastAsia="TimesNewRoman"/>
          <w:sz w:val="28"/>
          <w:szCs w:val="28"/>
        </w:rPr>
        <w:t xml:space="preserve"> </w:t>
      </w:r>
      <w:r w:rsidRPr="006D7297">
        <w:rPr>
          <w:rFonts w:eastAsia="TimesNewRoman"/>
          <w:sz w:val="28"/>
          <w:szCs w:val="28"/>
        </w:rPr>
        <w:t xml:space="preserve">содержания, форм, методов и средств, обеспечивающих эффективное функционирование целостной системы </w:t>
      </w:r>
      <w:r>
        <w:rPr>
          <w:rFonts w:eastAsia="TimesNewRoman"/>
          <w:sz w:val="28"/>
          <w:szCs w:val="28"/>
        </w:rPr>
        <w:t>ГПВ воинов-пограничников на основе аксиологического подхода;</w:t>
      </w:r>
    </w:p>
    <w:p w:rsidR="006B4280" w:rsidRDefault="006B4280" w:rsidP="00B83125">
      <w:pPr>
        <w:pStyle w:val="NormalWeb"/>
        <w:shd w:val="clear" w:color="auto" w:fill="FFFFFF"/>
        <w:tabs>
          <w:tab w:val="left" w:pos="993"/>
        </w:tabs>
        <w:spacing w:after="0" w:line="360" w:lineRule="auto"/>
        <w:ind w:firstLine="709"/>
        <w:jc w:val="both"/>
        <w:rPr>
          <w:sz w:val="28"/>
          <w:szCs w:val="28"/>
        </w:rPr>
      </w:pPr>
      <w:r>
        <w:rPr>
          <w:sz w:val="28"/>
          <w:szCs w:val="28"/>
        </w:rPr>
        <w:t>-</w:t>
      </w:r>
      <w:r w:rsidRPr="004E38C9">
        <w:rPr>
          <w:sz w:val="28"/>
          <w:szCs w:val="28"/>
        </w:rPr>
        <w:t xml:space="preserve"> формирование у </w:t>
      </w:r>
      <w:r>
        <w:rPr>
          <w:sz w:val="28"/>
          <w:szCs w:val="28"/>
        </w:rPr>
        <w:t>каждого военнослужащего возвышенного отнош</w:t>
      </w:r>
      <w:r>
        <w:rPr>
          <w:sz w:val="28"/>
          <w:szCs w:val="28"/>
        </w:rPr>
        <w:t>е</w:t>
      </w:r>
      <w:r>
        <w:rPr>
          <w:sz w:val="28"/>
          <w:szCs w:val="28"/>
        </w:rPr>
        <w:t xml:space="preserve">ния к </w:t>
      </w:r>
      <w:r w:rsidRPr="004E38C9">
        <w:rPr>
          <w:sz w:val="28"/>
          <w:szCs w:val="28"/>
        </w:rPr>
        <w:t>патриотиче</w:t>
      </w:r>
      <w:r>
        <w:rPr>
          <w:sz w:val="28"/>
          <w:szCs w:val="28"/>
        </w:rPr>
        <w:t>ским</w:t>
      </w:r>
      <w:r w:rsidRPr="004E38C9">
        <w:rPr>
          <w:sz w:val="28"/>
          <w:szCs w:val="28"/>
        </w:rPr>
        <w:t xml:space="preserve"> ценност</w:t>
      </w:r>
      <w:r>
        <w:rPr>
          <w:sz w:val="28"/>
          <w:szCs w:val="28"/>
        </w:rPr>
        <w:t>ям</w:t>
      </w:r>
      <w:r w:rsidRPr="004E38C9">
        <w:rPr>
          <w:sz w:val="28"/>
          <w:szCs w:val="28"/>
        </w:rPr>
        <w:t>;</w:t>
      </w:r>
    </w:p>
    <w:p w:rsidR="006B4280" w:rsidRDefault="006B4280" w:rsidP="00B83125">
      <w:pPr>
        <w:pStyle w:val="NormalWeb"/>
        <w:shd w:val="clear" w:color="auto" w:fill="FFFFFF"/>
        <w:tabs>
          <w:tab w:val="left" w:pos="993"/>
        </w:tabs>
        <w:spacing w:after="0" w:line="360" w:lineRule="auto"/>
        <w:ind w:firstLine="709"/>
        <w:jc w:val="both"/>
        <w:rPr>
          <w:sz w:val="28"/>
          <w:szCs w:val="28"/>
        </w:rPr>
      </w:pPr>
      <w:r w:rsidRPr="004E38C9">
        <w:rPr>
          <w:sz w:val="28"/>
          <w:szCs w:val="28"/>
        </w:rPr>
        <w:t xml:space="preserve">- воспитание верности боевым и героическим традициям </w:t>
      </w:r>
      <w:r>
        <w:rPr>
          <w:sz w:val="28"/>
          <w:szCs w:val="28"/>
        </w:rPr>
        <w:t>Отечества, Вооруженных Сил РФ, пограничных войск</w:t>
      </w:r>
      <w:r w:rsidRPr="004E38C9">
        <w:rPr>
          <w:sz w:val="28"/>
          <w:szCs w:val="28"/>
        </w:rPr>
        <w:t>;</w:t>
      </w:r>
    </w:p>
    <w:p w:rsidR="006B4280" w:rsidRDefault="006B4280" w:rsidP="00B83125">
      <w:pPr>
        <w:pStyle w:val="NormalWeb"/>
        <w:shd w:val="clear" w:color="auto" w:fill="FFFFFF"/>
        <w:tabs>
          <w:tab w:val="left" w:pos="993"/>
        </w:tabs>
        <w:spacing w:after="0" w:line="360" w:lineRule="auto"/>
        <w:ind w:firstLine="709"/>
        <w:jc w:val="both"/>
        <w:rPr>
          <w:sz w:val="28"/>
          <w:szCs w:val="28"/>
        </w:rPr>
      </w:pPr>
      <w:r w:rsidRPr="004E38C9">
        <w:rPr>
          <w:sz w:val="28"/>
          <w:szCs w:val="28"/>
        </w:rPr>
        <w:t xml:space="preserve">- утверждение в </w:t>
      </w:r>
      <w:r>
        <w:rPr>
          <w:sz w:val="28"/>
          <w:szCs w:val="28"/>
        </w:rPr>
        <w:t xml:space="preserve">воинской среде </w:t>
      </w:r>
      <w:r w:rsidRPr="004E38C9">
        <w:rPr>
          <w:sz w:val="28"/>
          <w:szCs w:val="28"/>
        </w:rPr>
        <w:t>сознательного отношения к выпо</w:t>
      </w:r>
      <w:r w:rsidRPr="004E38C9">
        <w:rPr>
          <w:sz w:val="28"/>
          <w:szCs w:val="28"/>
        </w:rPr>
        <w:t>л</w:t>
      </w:r>
      <w:r w:rsidRPr="004E38C9">
        <w:rPr>
          <w:sz w:val="28"/>
          <w:szCs w:val="28"/>
        </w:rPr>
        <w:t>нению конституционного долга по защите свободы и независимости Ро</w:t>
      </w:r>
      <w:r w:rsidRPr="004E38C9">
        <w:rPr>
          <w:sz w:val="28"/>
          <w:szCs w:val="28"/>
        </w:rPr>
        <w:t>с</w:t>
      </w:r>
      <w:r w:rsidRPr="004E38C9">
        <w:rPr>
          <w:sz w:val="28"/>
          <w:szCs w:val="28"/>
        </w:rPr>
        <w:t xml:space="preserve">сии, обеспечению ее </w:t>
      </w:r>
      <w:r>
        <w:rPr>
          <w:sz w:val="28"/>
          <w:szCs w:val="28"/>
        </w:rPr>
        <w:t xml:space="preserve">территориальной целостности, </w:t>
      </w:r>
      <w:r w:rsidRPr="004E38C9">
        <w:rPr>
          <w:sz w:val="28"/>
          <w:szCs w:val="28"/>
        </w:rPr>
        <w:t>безопасности и сув</w:t>
      </w:r>
      <w:r w:rsidRPr="004E38C9">
        <w:rPr>
          <w:sz w:val="28"/>
          <w:szCs w:val="28"/>
        </w:rPr>
        <w:t>е</w:t>
      </w:r>
      <w:r w:rsidRPr="004E38C9">
        <w:rPr>
          <w:sz w:val="28"/>
          <w:szCs w:val="28"/>
        </w:rPr>
        <w:t>ренитета;</w:t>
      </w:r>
    </w:p>
    <w:p w:rsidR="006B4280" w:rsidRDefault="006B4280" w:rsidP="00B83125">
      <w:pPr>
        <w:pStyle w:val="NormalWeb"/>
        <w:shd w:val="clear" w:color="auto" w:fill="FFFFFF"/>
        <w:tabs>
          <w:tab w:val="left" w:pos="993"/>
        </w:tabs>
        <w:spacing w:after="0" w:line="360" w:lineRule="auto"/>
        <w:ind w:firstLine="709"/>
        <w:jc w:val="both"/>
        <w:rPr>
          <w:sz w:val="28"/>
          <w:szCs w:val="28"/>
        </w:rPr>
      </w:pPr>
      <w:r w:rsidRPr="004E38C9">
        <w:rPr>
          <w:sz w:val="28"/>
          <w:szCs w:val="28"/>
        </w:rPr>
        <w:t>- привитие чувства гордости, глубокого уважения и почитания си</w:t>
      </w:r>
      <w:r w:rsidRPr="004E38C9">
        <w:rPr>
          <w:sz w:val="28"/>
          <w:szCs w:val="28"/>
        </w:rPr>
        <w:t>м</w:t>
      </w:r>
      <w:r w:rsidRPr="004E38C9">
        <w:rPr>
          <w:sz w:val="28"/>
          <w:szCs w:val="28"/>
        </w:rPr>
        <w:t xml:space="preserve">волов государства </w:t>
      </w:r>
      <w:r>
        <w:rPr>
          <w:sz w:val="28"/>
          <w:szCs w:val="28"/>
        </w:rPr>
        <w:t>–</w:t>
      </w:r>
      <w:r w:rsidRPr="004E38C9">
        <w:rPr>
          <w:sz w:val="28"/>
          <w:szCs w:val="28"/>
        </w:rPr>
        <w:t xml:space="preserve"> Герба, Флага, Гимна Российской Федерации, другой российской символики и исторических святынь Отечества.</w:t>
      </w:r>
    </w:p>
    <w:p w:rsidR="006B4280" w:rsidRPr="00346DF7" w:rsidRDefault="006B4280" w:rsidP="00B83125">
      <w:pPr>
        <w:pStyle w:val="NormalWeb"/>
        <w:shd w:val="clear" w:color="auto" w:fill="FFFFFF"/>
        <w:tabs>
          <w:tab w:val="left" w:pos="993"/>
        </w:tabs>
        <w:spacing w:after="0" w:line="360" w:lineRule="auto"/>
        <w:ind w:firstLine="709"/>
        <w:jc w:val="both"/>
        <w:rPr>
          <w:sz w:val="28"/>
          <w:szCs w:val="28"/>
        </w:rPr>
      </w:pPr>
      <w:r>
        <w:rPr>
          <w:color w:val="000000"/>
          <w:sz w:val="28"/>
          <w:szCs w:val="28"/>
        </w:rPr>
        <w:t xml:space="preserve">Основываясь на требования аксиологического подхода </w:t>
      </w:r>
      <w:r w:rsidRPr="00F737C9">
        <w:rPr>
          <w:color w:val="000000"/>
          <w:sz w:val="28"/>
          <w:szCs w:val="28"/>
        </w:rPr>
        <w:t>расстави</w:t>
      </w:r>
      <w:r>
        <w:rPr>
          <w:color w:val="000000"/>
          <w:sz w:val="28"/>
          <w:szCs w:val="28"/>
        </w:rPr>
        <w:t>м</w:t>
      </w:r>
      <w:r w:rsidRPr="00F737C9">
        <w:rPr>
          <w:color w:val="000000"/>
          <w:sz w:val="28"/>
          <w:szCs w:val="28"/>
        </w:rPr>
        <w:t xml:space="preserve"> акценты процесс</w:t>
      </w:r>
      <w:r>
        <w:rPr>
          <w:color w:val="000000"/>
          <w:sz w:val="28"/>
          <w:szCs w:val="28"/>
        </w:rPr>
        <w:t>а</w:t>
      </w:r>
      <w:r w:rsidRPr="00F737C9">
        <w:rPr>
          <w:color w:val="000000"/>
          <w:sz w:val="28"/>
          <w:szCs w:val="28"/>
        </w:rPr>
        <w:t xml:space="preserve"> </w:t>
      </w:r>
      <w:r>
        <w:rPr>
          <w:color w:val="000000"/>
          <w:sz w:val="28"/>
          <w:szCs w:val="28"/>
        </w:rPr>
        <w:t xml:space="preserve">ГПВ воинов-пограничников и </w:t>
      </w:r>
      <w:r w:rsidRPr="00F737C9">
        <w:rPr>
          <w:color w:val="000000"/>
          <w:sz w:val="28"/>
          <w:szCs w:val="28"/>
        </w:rPr>
        <w:t>определи</w:t>
      </w:r>
      <w:r>
        <w:rPr>
          <w:color w:val="000000"/>
          <w:sz w:val="28"/>
          <w:szCs w:val="28"/>
        </w:rPr>
        <w:t>м</w:t>
      </w:r>
      <w:r w:rsidRPr="00F737C9">
        <w:rPr>
          <w:color w:val="000000"/>
          <w:sz w:val="28"/>
          <w:szCs w:val="28"/>
        </w:rPr>
        <w:t xml:space="preserve"> его </w:t>
      </w:r>
      <w:r w:rsidRPr="00346DF7">
        <w:rPr>
          <w:i/>
          <w:color w:val="000000"/>
          <w:sz w:val="28"/>
          <w:szCs w:val="28"/>
        </w:rPr>
        <w:t>ценнос</w:t>
      </w:r>
      <w:r w:rsidRPr="00346DF7">
        <w:rPr>
          <w:i/>
          <w:color w:val="000000"/>
          <w:sz w:val="28"/>
          <w:szCs w:val="28"/>
        </w:rPr>
        <w:t>т</w:t>
      </w:r>
      <w:r w:rsidRPr="00346DF7">
        <w:rPr>
          <w:i/>
          <w:color w:val="000000"/>
          <w:sz w:val="28"/>
          <w:szCs w:val="28"/>
        </w:rPr>
        <w:t>ные доминанты</w:t>
      </w:r>
      <w:r>
        <w:rPr>
          <w:color w:val="000000"/>
          <w:sz w:val="28"/>
          <w:szCs w:val="28"/>
        </w:rPr>
        <w:t xml:space="preserve"> </w:t>
      </w:r>
      <w:r w:rsidRPr="006F6B01">
        <w:rPr>
          <w:color w:val="000000"/>
          <w:sz w:val="28"/>
          <w:szCs w:val="28"/>
        </w:rPr>
        <w:t>[1-10]</w:t>
      </w:r>
      <w:r w:rsidRPr="00F737C9">
        <w:rPr>
          <w:color w:val="000000"/>
          <w:sz w:val="28"/>
          <w:szCs w:val="28"/>
        </w:rPr>
        <w:t>.</w:t>
      </w:r>
      <w:r>
        <w:rPr>
          <w:color w:val="000000"/>
          <w:sz w:val="28"/>
          <w:szCs w:val="28"/>
        </w:rPr>
        <w:t xml:space="preserve"> Выполненный анализ научных источников позв</w:t>
      </w:r>
      <w:r>
        <w:rPr>
          <w:color w:val="000000"/>
          <w:sz w:val="28"/>
          <w:szCs w:val="28"/>
        </w:rPr>
        <w:t>о</w:t>
      </w:r>
      <w:r>
        <w:rPr>
          <w:color w:val="000000"/>
          <w:sz w:val="28"/>
          <w:szCs w:val="28"/>
        </w:rPr>
        <w:t xml:space="preserve">ляет нам утверждать, что основными патриотическими ценностями для воина-пограничника являются: </w:t>
      </w:r>
      <w:r w:rsidRPr="00FD47B2">
        <w:rPr>
          <w:i/>
          <w:color w:val="000000"/>
          <w:sz w:val="28"/>
          <w:szCs w:val="28"/>
        </w:rPr>
        <w:t>Отечество</w:t>
      </w:r>
      <w:r>
        <w:rPr>
          <w:color w:val="000000"/>
          <w:sz w:val="28"/>
          <w:szCs w:val="28"/>
        </w:rPr>
        <w:t xml:space="preserve"> (</w:t>
      </w:r>
      <w:r w:rsidRPr="00681D9A">
        <w:rPr>
          <w:sz w:val="28"/>
          <w:szCs w:val="28"/>
        </w:rPr>
        <w:t>страна предков и отцов чел</w:t>
      </w:r>
      <w:r w:rsidRPr="00681D9A">
        <w:rPr>
          <w:sz w:val="28"/>
          <w:szCs w:val="28"/>
        </w:rPr>
        <w:t>о</w:t>
      </w:r>
      <w:r w:rsidRPr="00681D9A">
        <w:rPr>
          <w:sz w:val="28"/>
          <w:szCs w:val="28"/>
        </w:rPr>
        <w:t>века</w:t>
      </w:r>
      <w:r>
        <w:rPr>
          <w:sz w:val="28"/>
          <w:szCs w:val="28"/>
        </w:rPr>
        <w:t xml:space="preserve">, </w:t>
      </w:r>
      <w:r w:rsidRPr="00681D9A">
        <w:rPr>
          <w:sz w:val="28"/>
          <w:szCs w:val="28"/>
        </w:rPr>
        <w:t>важнейш</w:t>
      </w:r>
      <w:r>
        <w:rPr>
          <w:sz w:val="28"/>
          <w:szCs w:val="28"/>
        </w:rPr>
        <w:t>ая</w:t>
      </w:r>
      <w:r w:rsidRPr="00681D9A">
        <w:rPr>
          <w:sz w:val="28"/>
          <w:szCs w:val="28"/>
        </w:rPr>
        <w:t xml:space="preserve"> национальн</w:t>
      </w:r>
      <w:r>
        <w:rPr>
          <w:sz w:val="28"/>
          <w:szCs w:val="28"/>
        </w:rPr>
        <w:t>ая</w:t>
      </w:r>
      <w:r w:rsidRPr="00681D9A">
        <w:rPr>
          <w:sz w:val="28"/>
          <w:szCs w:val="28"/>
        </w:rPr>
        <w:t xml:space="preserve"> ценност</w:t>
      </w:r>
      <w:r>
        <w:rPr>
          <w:sz w:val="28"/>
          <w:szCs w:val="28"/>
        </w:rPr>
        <w:t>ь</w:t>
      </w:r>
      <w:r>
        <w:t xml:space="preserve">), </w:t>
      </w:r>
      <w:r w:rsidRPr="00FD47B2">
        <w:rPr>
          <w:i/>
          <w:color w:val="000000"/>
          <w:sz w:val="28"/>
          <w:szCs w:val="28"/>
        </w:rPr>
        <w:t>Родина</w:t>
      </w:r>
      <w:r>
        <w:rPr>
          <w:color w:val="000000"/>
          <w:sz w:val="28"/>
          <w:szCs w:val="28"/>
        </w:rPr>
        <w:t xml:space="preserve"> (</w:t>
      </w:r>
      <w:r w:rsidRPr="00681D9A">
        <w:rPr>
          <w:sz w:val="29"/>
          <w:szCs w:val="29"/>
        </w:rPr>
        <w:t>страна, в которой чел</w:t>
      </w:r>
      <w:r w:rsidRPr="00681D9A">
        <w:rPr>
          <w:sz w:val="29"/>
          <w:szCs w:val="29"/>
        </w:rPr>
        <w:t>о</w:t>
      </w:r>
      <w:r w:rsidRPr="00681D9A">
        <w:rPr>
          <w:sz w:val="29"/>
          <w:szCs w:val="29"/>
        </w:rPr>
        <w:t>век родил</w:t>
      </w:r>
      <w:r>
        <w:rPr>
          <w:sz w:val="29"/>
          <w:szCs w:val="29"/>
        </w:rPr>
        <w:t>ся; и</w:t>
      </w:r>
      <w:r w:rsidRPr="00681D9A">
        <w:rPr>
          <w:sz w:val="29"/>
          <w:szCs w:val="29"/>
        </w:rPr>
        <w:t>сторически принадлежащая данному народу территория с ее природой, населением, особенностями исторического развития, яз</w:t>
      </w:r>
      <w:r w:rsidRPr="00681D9A">
        <w:rPr>
          <w:sz w:val="29"/>
          <w:szCs w:val="29"/>
        </w:rPr>
        <w:t>ы</w:t>
      </w:r>
      <w:r w:rsidRPr="00681D9A">
        <w:rPr>
          <w:sz w:val="29"/>
          <w:szCs w:val="29"/>
        </w:rPr>
        <w:t>ка, культуры, быта и нравов</w:t>
      </w:r>
      <w:r w:rsidRPr="00681D9A">
        <w:rPr>
          <w:sz w:val="28"/>
          <w:szCs w:val="28"/>
        </w:rPr>
        <w:t>)</w:t>
      </w:r>
      <w:r>
        <w:rPr>
          <w:color w:val="000000"/>
          <w:sz w:val="28"/>
          <w:szCs w:val="28"/>
        </w:rPr>
        <w:t xml:space="preserve">, </w:t>
      </w:r>
      <w:r w:rsidRPr="00FD47B2">
        <w:rPr>
          <w:i/>
          <w:color w:val="000000"/>
          <w:sz w:val="28"/>
          <w:szCs w:val="28"/>
        </w:rPr>
        <w:t>патриотизм</w:t>
      </w:r>
      <w:r>
        <w:rPr>
          <w:color w:val="000000"/>
          <w:sz w:val="28"/>
          <w:szCs w:val="28"/>
        </w:rPr>
        <w:t xml:space="preserve"> (</w:t>
      </w:r>
      <w:r w:rsidRPr="00FD47B2">
        <w:rPr>
          <w:color w:val="000000"/>
          <w:sz w:val="28"/>
          <w:szCs w:val="28"/>
        </w:rPr>
        <w:t>наиболее значим</w:t>
      </w:r>
      <w:r>
        <w:rPr>
          <w:color w:val="000000"/>
          <w:sz w:val="28"/>
          <w:szCs w:val="28"/>
        </w:rPr>
        <w:t>ая</w:t>
      </w:r>
      <w:r w:rsidRPr="00FD47B2">
        <w:rPr>
          <w:color w:val="000000"/>
          <w:sz w:val="28"/>
          <w:szCs w:val="28"/>
        </w:rPr>
        <w:t>, непрех</w:t>
      </w:r>
      <w:r w:rsidRPr="00FD47B2">
        <w:rPr>
          <w:color w:val="000000"/>
          <w:sz w:val="28"/>
          <w:szCs w:val="28"/>
        </w:rPr>
        <w:t>о</w:t>
      </w:r>
      <w:r w:rsidRPr="00FD47B2">
        <w:rPr>
          <w:color w:val="000000"/>
          <w:sz w:val="28"/>
          <w:szCs w:val="28"/>
        </w:rPr>
        <w:t>дящ</w:t>
      </w:r>
      <w:r>
        <w:rPr>
          <w:color w:val="000000"/>
          <w:sz w:val="28"/>
          <w:szCs w:val="28"/>
        </w:rPr>
        <w:t>ая</w:t>
      </w:r>
      <w:r w:rsidRPr="00FD47B2">
        <w:rPr>
          <w:color w:val="000000"/>
          <w:sz w:val="28"/>
          <w:szCs w:val="28"/>
        </w:rPr>
        <w:t xml:space="preserve"> ценност</w:t>
      </w:r>
      <w:r>
        <w:rPr>
          <w:color w:val="000000"/>
          <w:sz w:val="28"/>
          <w:szCs w:val="28"/>
        </w:rPr>
        <w:t>ь</w:t>
      </w:r>
      <w:r w:rsidRPr="00FD47B2">
        <w:rPr>
          <w:color w:val="000000"/>
          <w:sz w:val="28"/>
          <w:szCs w:val="28"/>
        </w:rPr>
        <w:t>, присущ</w:t>
      </w:r>
      <w:r>
        <w:rPr>
          <w:color w:val="000000"/>
          <w:sz w:val="28"/>
          <w:szCs w:val="28"/>
        </w:rPr>
        <w:t>ая</w:t>
      </w:r>
      <w:r w:rsidRPr="00FD47B2">
        <w:rPr>
          <w:color w:val="000000"/>
          <w:sz w:val="28"/>
          <w:szCs w:val="28"/>
        </w:rPr>
        <w:t xml:space="preserve"> всем сферам жизни общества и государства</w:t>
      </w:r>
      <w:r>
        <w:rPr>
          <w:color w:val="000000"/>
          <w:sz w:val="28"/>
          <w:szCs w:val="28"/>
        </w:rPr>
        <w:t>;</w:t>
      </w:r>
      <w:r w:rsidRPr="00FD47B2">
        <w:rPr>
          <w:color w:val="000000"/>
          <w:sz w:val="28"/>
          <w:szCs w:val="28"/>
        </w:rPr>
        <w:t xml:space="preserve"> важнейш</w:t>
      </w:r>
      <w:r>
        <w:rPr>
          <w:color w:val="000000"/>
          <w:sz w:val="28"/>
          <w:szCs w:val="28"/>
        </w:rPr>
        <w:t>ее</w:t>
      </w:r>
      <w:r w:rsidRPr="00FD47B2">
        <w:rPr>
          <w:color w:val="000000"/>
          <w:sz w:val="28"/>
          <w:szCs w:val="28"/>
        </w:rPr>
        <w:t xml:space="preserve"> духовн</w:t>
      </w:r>
      <w:r>
        <w:rPr>
          <w:color w:val="000000"/>
          <w:sz w:val="28"/>
          <w:szCs w:val="28"/>
        </w:rPr>
        <w:t>ое</w:t>
      </w:r>
      <w:r w:rsidRPr="00FD47B2">
        <w:rPr>
          <w:color w:val="000000"/>
          <w:sz w:val="28"/>
          <w:szCs w:val="28"/>
        </w:rPr>
        <w:t xml:space="preserve"> достояние</w:t>
      </w:r>
      <w:r>
        <w:rPr>
          <w:color w:val="000000"/>
          <w:sz w:val="28"/>
          <w:szCs w:val="28"/>
        </w:rPr>
        <w:t xml:space="preserve"> личности и </w:t>
      </w:r>
      <w:r w:rsidRPr="00FD47B2">
        <w:rPr>
          <w:color w:val="000000"/>
          <w:sz w:val="28"/>
          <w:szCs w:val="28"/>
        </w:rPr>
        <w:t>характеризует высший уровень ее развития</w:t>
      </w:r>
      <w:r>
        <w:rPr>
          <w:color w:val="000000"/>
          <w:sz w:val="28"/>
          <w:szCs w:val="28"/>
        </w:rPr>
        <w:t>;</w:t>
      </w:r>
      <w:r w:rsidRPr="00FD47B2">
        <w:rPr>
          <w:color w:val="000000"/>
          <w:sz w:val="28"/>
          <w:szCs w:val="28"/>
        </w:rPr>
        <w:t xml:space="preserve"> проявляется в активно-деятельностной самореализации на благо Отечества</w:t>
      </w:r>
      <w:r>
        <w:rPr>
          <w:color w:val="000000"/>
          <w:sz w:val="28"/>
          <w:szCs w:val="28"/>
        </w:rPr>
        <w:t xml:space="preserve">), </w:t>
      </w:r>
      <w:r w:rsidRPr="00FD47B2">
        <w:rPr>
          <w:i/>
          <w:color w:val="000000"/>
          <w:sz w:val="28"/>
          <w:szCs w:val="28"/>
        </w:rPr>
        <w:t>верность</w:t>
      </w:r>
      <w:r>
        <w:rPr>
          <w:color w:val="000000"/>
          <w:sz w:val="28"/>
          <w:szCs w:val="28"/>
        </w:rPr>
        <w:t xml:space="preserve"> (</w:t>
      </w:r>
      <w:r w:rsidRPr="00FD47B2">
        <w:rPr>
          <w:color w:val="000000"/>
          <w:sz w:val="28"/>
          <w:szCs w:val="28"/>
        </w:rPr>
        <w:t>стойкость и неизменность в чувствах, отн</w:t>
      </w:r>
      <w:r w:rsidRPr="00FD47B2">
        <w:rPr>
          <w:color w:val="000000"/>
          <w:sz w:val="28"/>
          <w:szCs w:val="28"/>
        </w:rPr>
        <w:t>о</w:t>
      </w:r>
      <w:r w:rsidRPr="00FD47B2">
        <w:rPr>
          <w:color w:val="000000"/>
          <w:sz w:val="28"/>
          <w:szCs w:val="28"/>
        </w:rPr>
        <w:t>шениях, в исполнении своих обязанностей, долга</w:t>
      </w:r>
      <w:r>
        <w:rPr>
          <w:color w:val="000000"/>
          <w:sz w:val="28"/>
          <w:szCs w:val="28"/>
        </w:rPr>
        <w:t xml:space="preserve">), </w:t>
      </w:r>
      <w:r w:rsidRPr="00FD47B2">
        <w:rPr>
          <w:i/>
          <w:color w:val="000000"/>
          <w:sz w:val="28"/>
          <w:szCs w:val="28"/>
        </w:rPr>
        <w:t>культура</w:t>
      </w:r>
      <w:r>
        <w:rPr>
          <w:color w:val="000000"/>
          <w:sz w:val="28"/>
          <w:szCs w:val="28"/>
        </w:rPr>
        <w:t xml:space="preserve"> (</w:t>
      </w:r>
      <w:r w:rsidRPr="00D21E3A">
        <w:rPr>
          <w:sz w:val="28"/>
          <w:szCs w:val="28"/>
        </w:rPr>
        <w:t xml:space="preserve">совокупность устойчивых форм человеческой деятельности, без которых она не </w:t>
      </w:r>
      <w:r w:rsidRPr="00346DF7">
        <w:rPr>
          <w:sz w:val="28"/>
          <w:szCs w:val="28"/>
        </w:rPr>
        <w:t xml:space="preserve">может воспроизводиться, а значит — существовать), </w:t>
      </w:r>
      <w:r w:rsidRPr="00346DF7">
        <w:rPr>
          <w:i/>
          <w:sz w:val="28"/>
          <w:szCs w:val="28"/>
        </w:rPr>
        <w:t>язык</w:t>
      </w:r>
      <w:r w:rsidRPr="00346DF7">
        <w:rPr>
          <w:sz w:val="28"/>
          <w:szCs w:val="28"/>
        </w:rPr>
        <w:t xml:space="preserve"> (система знаков, сл</w:t>
      </w:r>
      <w:r w:rsidRPr="00346DF7">
        <w:rPr>
          <w:sz w:val="28"/>
          <w:szCs w:val="28"/>
        </w:rPr>
        <w:t>у</w:t>
      </w:r>
      <w:r w:rsidRPr="00346DF7">
        <w:rPr>
          <w:sz w:val="28"/>
          <w:szCs w:val="28"/>
        </w:rPr>
        <w:t xml:space="preserve">жащая средством человеческого общения, мышления и выражения; общее достояние народа  и его культурная гордость), </w:t>
      </w:r>
      <w:r w:rsidRPr="00346DF7">
        <w:rPr>
          <w:i/>
          <w:sz w:val="28"/>
          <w:szCs w:val="28"/>
        </w:rPr>
        <w:t xml:space="preserve">история </w:t>
      </w:r>
      <w:r w:rsidRPr="00346DF7">
        <w:rPr>
          <w:sz w:val="28"/>
          <w:szCs w:val="28"/>
        </w:rPr>
        <w:t>(прошлое и н</w:t>
      </w:r>
      <w:r w:rsidRPr="00346DF7">
        <w:rPr>
          <w:sz w:val="28"/>
          <w:szCs w:val="28"/>
        </w:rPr>
        <w:t>а</w:t>
      </w:r>
      <w:r w:rsidRPr="00346DF7">
        <w:rPr>
          <w:sz w:val="28"/>
          <w:szCs w:val="28"/>
        </w:rPr>
        <w:t xml:space="preserve">стоящее Отечества, народа и его вооруженных сил, вызывающее чувство гордости у патриота), </w:t>
      </w:r>
      <w:r w:rsidRPr="00346DF7">
        <w:rPr>
          <w:i/>
          <w:sz w:val="28"/>
          <w:szCs w:val="28"/>
        </w:rPr>
        <w:t>традиции</w:t>
      </w:r>
      <w:r w:rsidRPr="00346DF7">
        <w:rPr>
          <w:sz w:val="28"/>
          <w:szCs w:val="28"/>
        </w:rPr>
        <w:t xml:space="preserve"> (множество представлений, обрядов, пр</w:t>
      </w:r>
      <w:r w:rsidRPr="00346DF7">
        <w:rPr>
          <w:sz w:val="28"/>
          <w:szCs w:val="28"/>
        </w:rPr>
        <w:t>и</w:t>
      </w:r>
      <w:r w:rsidRPr="00346DF7">
        <w:rPr>
          <w:sz w:val="28"/>
          <w:szCs w:val="28"/>
        </w:rPr>
        <w:t>вычек и навыков практической, общественной и воинской деятельности, передаваемых из поколения в поколение, выступающих одним из регул</w:t>
      </w:r>
      <w:r w:rsidRPr="00346DF7">
        <w:rPr>
          <w:sz w:val="28"/>
          <w:szCs w:val="28"/>
        </w:rPr>
        <w:t>я</w:t>
      </w:r>
      <w:r w:rsidRPr="00346DF7">
        <w:rPr>
          <w:sz w:val="28"/>
          <w:szCs w:val="28"/>
        </w:rPr>
        <w:t xml:space="preserve">торов общественных отношений), </w:t>
      </w:r>
      <w:r w:rsidRPr="00346DF7">
        <w:rPr>
          <w:i/>
          <w:sz w:val="28"/>
          <w:szCs w:val="28"/>
        </w:rPr>
        <w:t>вера</w:t>
      </w:r>
      <w:r w:rsidRPr="00346DF7">
        <w:rPr>
          <w:sz w:val="28"/>
          <w:szCs w:val="28"/>
        </w:rPr>
        <w:t xml:space="preserve"> (состояние субъекта, тесно связа</w:t>
      </w:r>
      <w:r w:rsidRPr="00346DF7">
        <w:rPr>
          <w:sz w:val="28"/>
          <w:szCs w:val="28"/>
        </w:rPr>
        <w:t>н</w:t>
      </w:r>
      <w:r w:rsidRPr="00346DF7">
        <w:rPr>
          <w:sz w:val="28"/>
          <w:szCs w:val="28"/>
        </w:rPr>
        <w:t>ное с духовным миром личности, возникающее на основе определенной информации об объекте, выраженной в идеях или образах, сопровожда</w:t>
      </w:r>
      <w:r w:rsidRPr="00346DF7">
        <w:rPr>
          <w:sz w:val="28"/>
          <w:szCs w:val="28"/>
        </w:rPr>
        <w:t>ю</w:t>
      </w:r>
      <w:r w:rsidRPr="00346DF7">
        <w:rPr>
          <w:sz w:val="28"/>
          <w:szCs w:val="28"/>
        </w:rPr>
        <w:t>щееся проявлением уверенности и рядом других чувств и служащее мот</w:t>
      </w:r>
      <w:r w:rsidRPr="00346DF7">
        <w:rPr>
          <w:sz w:val="28"/>
          <w:szCs w:val="28"/>
        </w:rPr>
        <w:t>и</w:t>
      </w:r>
      <w:r w:rsidRPr="00346DF7">
        <w:rPr>
          <w:sz w:val="28"/>
          <w:szCs w:val="28"/>
        </w:rPr>
        <w:t xml:space="preserve">вом, стимулом, установкой и ориентиром человеческой деятельности), </w:t>
      </w:r>
      <w:r w:rsidRPr="00346DF7">
        <w:rPr>
          <w:i/>
          <w:sz w:val="28"/>
          <w:szCs w:val="28"/>
        </w:rPr>
        <w:t>с</w:t>
      </w:r>
      <w:r w:rsidRPr="00346DF7">
        <w:rPr>
          <w:i/>
          <w:sz w:val="28"/>
          <w:szCs w:val="28"/>
        </w:rPr>
        <w:t>о</w:t>
      </w:r>
      <w:r w:rsidRPr="00346DF7">
        <w:rPr>
          <w:i/>
          <w:sz w:val="28"/>
          <w:szCs w:val="28"/>
        </w:rPr>
        <w:t>борность</w:t>
      </w:r>
      <w:r w:rsidRPr="00346DF7">
        <w:rPr>
          <w:sz w:val="28"/>
          <w:szCs w:val="28"/>
        </w:rPr>
        <w:t xml:space="preserve"> (цельность, внутренняя полнота, множество, собранное силой любви в свободное и органическое единство), </w:t>
      </w:r>
      <w:r w:rsidRPr="00346DF7">
        <w:rPr>
          <w:i/>
          <w:sz w:val="28"/>
          <w:szCs w:val="28"/>
        </w:rPr>
        <w:t>семья</w:t>
      </w:r>
      <w:r w:rsidRPr="00346DF7">
        <w:rPr>
          <w:sz w:val="28"/>
          <w:szCs w:val="28"/>
        </w:rPr>
        <w:t xml:space="preserve"> (ячейка общества, важнейшая школа нравов, где человек делает первые шаги по пути м</w:t>
      </w:r>
      <w:r w:rsidRPr="00346DF7">
        <w:rPr>
          <w:sz w:val="28"/>
          <w:szCs w:val="28"/>
        </w:rPr>
        <w:t>о</w:t>
      </w:r>
      <w:r w:rsidRPr="00346DF7">
        <w:rPr>
          <w:sz w:val="28"/>
          <w:szCs w:val="28"/>
        </w:rPr>
        <w:t xml:space="preserve">рального становления личности), </w:t>
      </w:r>
      <w:r w:rsidRPr="00346DF7">
        <w:rPr>
          <w:i/>
          <w:sz w:val="28"/>
          <w:szCs w:val="28"/>
        </w:rPr>
        <w:t>честь</w:t>
      </w:r>
      <w:r w:rsidRPr="00346DF7">
        <w:rPr>
          <w:sz w:val="28"/>
          <w:szCs w:val="28"/>
        </w:rPr>
        <w:t xml:space="preserve"> (моральные качества военносл</w:t>
      </w:r>
      <w:r w:rsidRPr="00346DF7">
        <w:rPr>
          <w:sz w:val="28"/>
          <w:szCs w:val="28"/>
        </w:rPr>
        <w:t>у</w:t>
      </w:r>
      <w:r w:rsidRPr="00346DF7">
        <w:rPr>
          <w:sz w:val="28"/>
          <w:szCs w:val="28"/>
        </w:rPr>
        <w:t xml:space="preserve">жащего достойные уважения и гордости; его соответствующие принципы), </w:t>
      </w:r>
      <w:r w:rsidRPr="00346DF7">
        <w:rPr>
          <w:i/>
          <w:sz w:val="28"/>
          <w:szCs w:val="28"/>
        </w:rPr>
        <w:t>воинский</w:t>
      </w:r>
      <w:r w:rsidRPr="00346DF7">
        <w:rPr>
          <w:sz w:val="28"/>
          <w:szCs w:val="28"/>
        </w:rPr>
        <w:t xml:space="preserve"> </w:t>
      </w:r>
      <w:r w:rsidRPr="00346DF7">
        <w:rPr>
          <w:i/>
          <w:sz w:val="28"/>
          <w:szCs w:val="28"/>
        </w:rPr>
        <w:t>долг</w:t>
      </w:r>
      <w:r w:rsidRPr="00346DF7">
        <w:rPr>
          <w:sz w:val="28"/>
          <w:szCs w:val="28"/>
        </w:rPr>
        <w:t xml:space="preserve"> (осознание воином требований общества и государства, и его внутренняя готовность сознательно и добросовестно выполнять их), </w:t>
      </w:r>
      <w:r w:rsidRPr="00346DF7">
        <w:rPr>
          <w:i/>
          <w:sz w:val="28"/>
          <w:szCs w:val="28"/>
        </w:rPr>
        <w:t xml:space="preserve">ответственность </w:t>
      </w:r>
      <w:r w:rsidRPr="00346DF7">
        <w:rPr>
          <w:sz w:val="28"/>
          <w:szCs w:val="28"/>
        </w:rPr>
        <w:t>(особое отношение между поступками человека, нам</w:t>
      </w:r>
      <w:r w:rsidRPr="00346DF7">
        <w:rPr>
          <w:sz w:val="28"/>
          <w:szCs w:val="28"/>
        </w:rPr>
        <w:t>е</w:t>
      </w:r>
      <w:r w:rsidRPr="00346DF7">
        <w:rPr>
          <w:sz w:val="28"/>
          <w:szCs w:val="28"/>
        </w:rPr>
        <w:t>рениями, а также оценками этих действий другими людьми или общес</w:t>
      </w:r>
      <w:r w:rsidRPr="00346DF7">
        <w:rPr>
          <w:sz w:val="28"/>
          <w:szCs w:val="28"/>
        </w:rPr>
        <w:t>т</w:t>
      </w:r>
      <w:r w:rsidRPr="00346DF7">
        <w:rPr>
          <w:sz w:val="28"/>
          <w:szCs w:val="28"/>
        </w:rPr>
        <w:t>вом).</w:t>
      </w:r>
    </w:p>
    <w:p w:rsidR="006B4280" w:rsidRDefault="006B4280" w:rsidP="007207B7">
      <w:pPr>
        <w:tabs>
          <w:tab w:val="left" w:pos="1260"/>
        </w:tabs>
        <w:spacing w:line="360" w:lineRule="auto"/>
        <w:ind w:firstLine="709"/>
        <w:jc w:val="both"/>
        <w:rPr>
          <w:sz w:val="28"/>
          <w:szCs w:val="28"/>
        </w:rPr>
      </w:pPr>
      <w:r>
        <w:rPr>
          <w:sz w:val="28"/>
          <w:szCs w:val="28"/>
        </w:rPr>
        <w:t>Процесс ГПВ воинов-пограничников с опорой на аксиологический подход предполагает руководство следующими принципами:</w:t>
      </w:r>
    </w:p>
    <w:p w:rsidR="006B4280" w:rsidRPr="003A3FA2" w:rsidRDefault="006B4280" w:rsidP="007207B7">
      <w:pPr>
        <w:tabs>
          <w:tab w:val="left" w:pos="1260"/>
        </w:tabs>
        <w:spacing w:line="360" w:lineRule="auto"/>
        <w:ind w:firstLine="709"/>
        <w:jc w:val="both"/>
        <w:rPr>
          <w:sz w:val="28"/>
          <w:szCs w:val="28"/>
        </w:rPr>
      </w:pPr>
      <w:r>
        <w:rPr>
          <w:sz w:val="28"/>
          <w:szCs w:val="28"/>
        </w:rPr>
        <w:t xml:space="preserve">- </w:t>
      </w:r>
      <w:r w:rsidRPr="003A3FA2">
        <w:rPr>
          <w:i/>
          <w:sz w:val="28"/>
          <w:szCs w:val="28"/>
        </w:rPr>
        <w:t xml:space="preserve">научности </w:t>
      </w:r>
      <w:r w:rsidRPr="003A3FA2">
        <w:rPr>
          <w:sz w:val="28"/>
          <w:szCs w:val="28"/>
        </w:rPr>
        <w:t>(предполагает соответствие содержания процесса ГПВ требованиям современной науки, педагогическому опыту, накопленному мировой цивилизацией);</w:t>
      </w:r>
    </w:p>
    <w:p w:rsidR="006B4280" w:rsidRPr="00F73E45" w:rsidRDefault="006B4280" w:rsidP="007207B7">
      <w:pPr>
        <w:tabs>
          <w:tab w:val="left" w:pos="1260"/>
        </w:tabs>
        <w:spacing w:line="360" w:lineRule="auto"/>
        <w:ind w:firstLine="709"/>
        <w:jc w:val="both"/>
        <w:rPr>
          <w:sz w:val="28"/>
          <w:szCs w:val="28"/>
        </w:rPr>
      </w:pPr>
      <w:r w:rsidRPr="003A3FA2">
        <w:rPr>
          <w:sz w:val="28"/>
          <w:szCs w:val="28"/>
        </w:rPr>
        <w:t xml:space="preserve">- </w:t>
      </w:r>
      <w:r w:rsidRPr="003A3FA2">
        <w:rPr>
          <w:i/>
          <w:sz w:val="28"/>
          <w:szCs w:val="28"/>
        </w:rPr>
        <w:t>гуманизма</w:t>
      </w:r>
      <w:r w:rsidRPr="003A3FA2">
        <w:rPr>
          <w:sz w:val="28"/>
          <w:szCs w:val="28"/>
        </w:rPr>
        <w:t xml:space="preserve"> (полагает</w:t>
      </w:r>
      <w:r w:rsidRPr="00F73E45">
        <w:rPr>
          <w:sz w:val="28"/>
          <w:szCs w:val="28"/>
        </w:rPr>
        <w:t xml:space="preserve"> признание ценности </w:t>
      </w:r>
      <w:r>
        <w:rPr>
          <w:sz w:val="28"/>
          <w:szCs w:val="28"/>
        </w:rPr>
        <w:t xml:space="preserve">воина-пограничника </w:t>
      </w:r>
      <w:r w:rsidRPr="00F73E45">
        <w:rPr>
          <w:sz w:val="28"/>
          <w:szCs w:val="28"/>
        </w:rPr>
        <w:t xml:space="preserve">как личности, его прав, создание условий для </w:t>
      </w:r>
      <w:r>
        <w:rPr>
          <w:sz w:val="28"/>
          <w:szCs w:val="28"/>
        </w:rPr>
        <w:t xml:space="preserve">его </w:t>
      </w:r>
      <w:r w:rsidRPr="00F73E45">
        <w:rPr>
          <w:sz w:val="28"/>
          <w:szCs w:val="28"/>
        </w:rPr>
        <w:t>развития</w:t>
      </w:r>
      <w:r>
        <w:rPr>
          <w:sz w:val="28"/>
          <w:szCs w:val="28"/>
        </w:rPr>
        <w:t xml:space="preserve"> как патриота);</w:t>
      </w:r>
    </w:p>
    <w:p w:rsidR="006B4280" w:rsidRDefault="006B4280" w:rsidP="007207B7">
      <w:pPr>
        <w:tabs>
          <w:tab w:val="left" w:pos="1260"/>
        </w:tabs>
        <w:spacing w:line="360" w:lineRule="auto"/>
        <w:ind w:firstLine="709"/>
        <w:jc w:val="both"/>
        <w:rPr>
          <w:sz w:val="28"/>
          <w:szCs w:val="28"/>
        </w:rPr>
      </w:pPr>
      <w:r w:rsidRPr="00AA44D2">
        <w:rPr>
          <w:sz w:val="28"/>
          <w:szCs w:val="28"/>
        </w:rPr>
        <w:t xml:space="preserve">- </w:t>
      </w:r>
      <w:r w:rsidRPr="003A3FA2">
        <w:rPr>
          <w:i/>
          <w:sz w:val="28"/>
          <w:szCs w:val="28"/>
        </w:rPr>
        <w:t>системности</w:t>
      </w:r>
      <w:r>
        <w:rPr>
          <w:sz w:val="28"/>
          <w:szCs w:val="28"/>
        </w:rPr>
        <w:t xml:space="preserve"> (</w:t>
      </w:r>
      <w:r w:rsidRPr="003A3FA2">
        <w:rPr>
          <w:sz w:val="28"/>
          <w:szCs w:val="28"/>
        </w:rPr>
        <w:t>предполагает, что знания и умения будут неразры</w:t>
      </w:r>
      <w:r w:rsidRPr="003A3FA2">
        <w:rPr>
          <w:sz w:val="28"/>
          <w:szCs w:val="28"/>
        </w:rPr>
        <w:t>в</w:t>
      </w:r>
      <w:r w:rsidRPr="003A3FA2">
        <w:rPr>
          <w:sz w:val="28"/>
          <w:szCs w:val="28"/>
        </w:rPr>
        <w:t>но связаны между собой и образуют целостную систему);</w:t>
      </w:r>
    </w:p>
    <w:p w:rsidR="006B4280" w:rsidRDefault="006B4280" w:rsidP="007207B7">
      <w:pPr>
        <w:tabs>
          <w:tab w:val="left" w:pos="1260"/>
        </w:tabs>
        <w:spacing w:line="360" w:lineRule="auto"/>
        <w:ind w:firstLine="709"/>
        <w:jc w:val="both"/>
        <w:rPr>
          <w:sz w:val="28"/>
          <w:szCs w:val="28"/>
        </w:rPr>
      </w:pPr>
      <w:r>
        <w:rPr>
          <w:sz w:val="28"/>
          <w:szCs w:val="28"/>
        </w:rPr>
        <w:t xml:space="preserve">- </w:t>
      </w:r>
      <w:r w:rsidRPr="003A3FA2">
        <w:rPr>
          <w:i/>
          <w:sz w:val="28"/>
          <w:szCs w:val="28"/>
        </w:rPr>
        <w:t>приоритетность</w:t>
      </w:r>
      <w:r>
        <w:rPr>
          <w:sz w:val="28"/>
          <w:szCs w:val="28"/>
        </w:rPr>
        <w:t xml:space="preserve"> (предполагает непременный учет в ВПД истор</w:t>
      </w:r>
      <w:r>
        <w:rPr>
          <w:sz w:val="28"/>
          <w:szCs w:val="28"/>
        </w:rPr>
        <w:t>и</w:t>
      </w:r>
      <w:r>
        <w:rPr>
          <w:sz w:val="28"/>
          <w:szCs w:val="28"/>
        </w:rPr>
        <w:t>ческого и культурного наследия, духовных ценностей, традиций Отечес</w:t>
      </w:r>
      <w:r>
        <w:rPr>
          <w:sz w:val="28"/>
          <w:szCs w:val="28"/>
        </w:rPr>
        <w:t>т</w:t>
      </w:r>
      <w:r>
        <w:rPr>
          <w:sz w:val="28"/>
          <w:szCs w:val="28"/>
        </w:rPr>
        <w:t>ва, Вооруженных Сил РФ, пограничных войск);</w:t>
      </w:r>
    </w:p>
    <w:p w:rsidR="006B4280" w:rsidRPr="00AA44D2" w:rsidRDefault="006B4280" w:rsidP="007207B7">
      <w:pPr>
        <w:tabs>
          <w:tab w:val="left" w:pos="1260"/>
        </w:tabs>
        <w:spacing w:line="360" w:lineRule="auto"/>
        <w:ind w:firstLine="709"/>
        <w:jc w:val="both"/>
        <w:rPr>
          <w:sz w:val="28"/>
          <w:szCs w:val="28"/>
        </w:rPr>
      </w:pPr>
      <w:r>
        <w:rPr>
          <w:sz w:val="28"/>
          <w:szCs w:val="28"/>
        </w:rPr>
        <w:t xml:space="preserve">- </w:t>
      </w:r>
      <w:r w:rsidRPr="00853890">
        <w:rPr>
          <w:i/>
          <w:sz w:val="28"/>
          <w:szCs w:val="28"/>
        </w:rPr>
        <w:t>преемственности</w:t>
      </w:r>
      <w:r>
        <w:rPr>
          <w:sz w:val="28"/>
          <w:szCs w:val="28"/>
        </w:rPr>
        <w:t xml:space="preserve"> (предполагает передачу патриотических ценн</w:t>
      </w:r>
      <w:r>
        <w:rPr>
          <w:sz w:val="28"/>
          <w:szCs w:val="28"/>
        </w:rPr>
        <w:t>о</w:t>
      </w:r>
      <w:r>
        <w:rPr>
          <w:sz w:val="28"/>
          <w:szCs w:val="28"/>
        </w:rPr>
        <w:t>стей от старшего поколения молодому поколению воинов-пограничников);</w:t>
      </w:r>
    </w:p>
    <w:p w:rsidR="006B4280" w:rsidRDefault="006B4280" w:rsidP="007207B7">
      <w:pPr>
        <w:tabs>
          <w:tab w:val="left" w:pos="1260"/>
        </w:tabs>
        <w:spacing w:line="360" w:lineRule="auto"/>
        <w:ind w:firstLine="709"/>
        <w:jc w:val="both"/>
        <w:rPr>
          <w:sz w:val="28"/>
          <w:szCs w:val="28"/>
        </w:rPr>
      </w:pPr>
      <w:r>
        <w:rPr>
          <w:sz w:val="28"/>
          <w:szCs w:val="28"/>
        </w:rPr>
        <w:t xml:space="preserve">- </w:t>
      </w:r>
      <w:r w:rsidRPr="00635342">
        <w:rPr>
          <w:i/>
          <w:sz w:val="28"/>
          <w:szCs w:val="28"/>
        </w:rPr>
        <w:t xml:space="preserve">единства национальных и интернациональных интересов народов России </w:t>
      </w:r>
      <w:r>
        <w:rPr>
          <w:sz w:val="28"/>
          <w:szCs w:val="28"/>
        </w:rPr>
        <w:t>(</w:t>
      </w:r>
      <w:r w:rsidRPr="00496758">
        <w:rPr>
          <w:sz w:val="28"/>
          <w:szCs w:val="28"/>
        </w:rPr>
        <w:t>предполагает любовь россиян к своему многонациональному г</w:t>
      </w:r>
      <w:r w:rsidRPr="00496758">
        <w:rPr>
          <w:sz w:val="28"/>
          <w:szCs w:val="28"/>
        </w:rPr>
        <w:t>о</w:t>
      </w:r>
      <w:r w:rsidRPr="00496758">
        <w:rPr>
          <w:sz w:val="28"/>
          <w:szCs w:val="28"/>
        </w:rPr>
        <w:t>сударству с уважительным отношением ко всем народам мира</w:t>
      </w:r>
      <w:r>
        <w:rPr>
          <w:sz w:val="28"/>
          <w:szCs w:val="28"/>
        </w:rPr>
        <w:t>)</w:t>
      </w:r>
      <w:r w:rsidRPr="00496758">
        <w:rPr>
          <w:sz w:val="28"/>
          <w:szCs w:val="28"/>
        </w:rPr>
        <w:t>;</w:t>
      </w:r>
    </w:p>
    <w:p w:rsidR="006B4280" w:rsidRDefault="006B4280" w:rsidP="007207B7">
      <w:pPr>
        <w:tabs>
          <w:tab w:val="left" w:pos="1260"/>
        </w:tabs>
        <w:spacing w:line="360" w:lineRule="auto"/>
        <w:ind w:firstLine="709"/>
        <w:jc w:val="both"/>
        <w:rPr>
          <w:sz w:val="28"/>
          <w:szCs w:val="28"/>
        </w:rPr>
      </w:pPr>
      <w:r w:rsidRPr="00496758">
        <w:rPr>
          <w:sz w:val="28"/>
          <w:szCs w:val="28"/>
        </w:rPr>
        <w:t>- </w:t>
      </w:r>
      <w:r w:rsidRPr="00635342">
        <w:rPr>
          <w:i/>
          <w:sz w:val="28"/>
          <w:szCs w:val="28"/>
        </w:rPr>
        <w:t>комплексного подхода</w:t>
      </w:r>
      <w:r w:rsidRPr="00496758">
        <w:rPr>
          <w:sz w:val="28"/>
          <w:szCs w:val="28"/>
        </w:rPr>
        <w:t xml:space="preserve"> </w:t>
      </w:r>
      <w:r>
        <w:rPr>
          <w:sz w:val="28"/>
          <w:szCs w:val="28"/>
        </w:rPr>
        <w:t>(</w:t>
      </w:r>
      <w:r w:rsidRPr="00496758">
        <w:rPr>
          <w:sz w:val="28"/>
          <w:szCs w:val="28"/>
        </w:rPr>
        <w:t>предполагает скоординированную, целен</w:t>
      </w:r>
      <w:r w:rsidRPr="00496758">
        <w:rPr>
          <w:sz w:val="28"/>
          <w:szCs w:val="28"/>
        </w:rPr>
        <w:t>а</w:t>
      </w:r>
      <w:r w:rsidRPr="00496758">
        <w:rPr>
          <w:sz w:val="28"/>
          <w:szCs w:val="28"/>
        </w:rPr>
        <w:t>правленную работу всех государственных и общественных структур, с и</w:t>
      </w:r>
      <w:r w:rsidRPr="00496758">
        <w:rPr>
          <w:sz w:val="28"/>
          <w:szCs w:val="28"/>
        </w:rPr>
        <w:t>с</w:t>
      </w:r>
      <w:r w:rsidRPr="00496758">
        <w:rPr>
          <w:sz w:val="28"/>
          <w:szCs w:val="28"/>
        </w:rPr>
        <w:t>пользованием различных форм и методов по патриотическому воспит</w:t>
      </w:r>
      <w:r w:rsidRPr="00496758">
        <w:rPr>
          <w:sz w:val="28"/>
          <w:szCs w:val="28"/>
        </w:rPr>
        <w:t>а</w:t>
      </w:r>
      <w:r w:rsidRPr="00496758">
        <w:rPr>
          <w:sz w:val="28"/>
          <w:szCs w:val="28"/>
        </w:rPr>
        <w:t>нию</w:t>
      </w:r>
      <w:r>
        <w:rPr>
          <w:sz w:val="28"/>
          <w:szCs w:val="28"/>
        </w:rPr>
        <w:t>)</w:t>
      </w:r>
      <w:r w:rsidRPr="00496758">
        <w:rPr>
          <w:sz w:val="28"/>
          <w:szCs w:val="28"/>
        </w:rPr>
        <w:t>;</w:t>
      </w:r>
    </w:p>
    <w:p w:rsidR="006B4280" w:rsidRDefault="006B4280" w:rsidP="007207B7">
      <w:pPr>
        <w:tabs>
          <w:tab w:val="left" w:pos="1260"/>
        </w:tabs>
        <w:spacing w:line="360" w:lineRule="auto"/>
        <w:ind w:firstLine="709"/>
        <w:jc w:val="both"/>
        <w:rPr>
          <w:sz w:val="28"/>
          <w:szCs w:val="28"/>
        </w:rPr>
      </w:pPr>
      <w:r w:rsidRPr="00496758">
        <w:rPr>
          <w:sz w:val="28"/>
          <w:szCs w:val="28"/>
        </w:rPr>
        <w:t>- </w:t>
      </w:r>
      <w:r w:rsidRPr="00635342">
        <w:rPr>
          <w:i/>
          <w:sz w:val="28"/>
          <w:szCs w:val="28"/>
        </w:rPr>
        <w:t>активности и наступательности</w:t>
      </w:r>
      <w:r>
        <w:rPr>
          <w:sz w:val="28"/>
          <w:szCs w:val="28"/>
        </w:rPr>
        <w:t xml:space="preserve"> (</w:t>
      </w:r>
      <w:r w:rsidRPr="00496758">
        <w:rPr>
          <w:sz w:val="28"/>
          <w:szCs w:val="28"/>
        </w:rPr>
        <w:t>предусматрива</w:t>
      </w:r>
      <w:r>
        <w:rPr>
          <w:sz w:val="28"/>
          <w:szCs w:val="28"/>
        </w:rPr>
        <w:t>ет</w:t>
      </w:r>
      <w:r w:rsidRPr="00496758">
        <w:rPr>
          <w:sz w:val="28"/>
          <w:szCs w:val="28"/>
        </w:rPr>
        <w:t xml:space="preserve"> настойчивость и разумную инициативу в трансформации мировоззрения </w:t>
      </w:r>
      <w:r>
        <w:rPr>
          <w:sz w:val="28"/>
          <w:szCs w:val="28"/>
        </w:rPr>
        <w:t xml:space="preserve">воинов </w:t>
      </w:r>
      <w:r w:rsidRPr="00496758">
        <w:rPr>
          <w:sz w:val="28"/>
          <w:szCs w:val="28"/>
        </w:rPr>
        <w:t>и их це</w:t>
      </w:r>
      <w:r w:rsidRPr="00496758">
        <w:rPr>
          <w:sz w:val="28"/>
          <w:szCs w:val="28"/>
        </w:rPr>
        <w:t>н</w:t>
      </w:r>
      <w:r w:rsidRPr="00496758">
        <w:rPr>
          <w:sz w:val="28"/>
          <w:szCs w:val="28"/>
        </w:rPr>
        <w:t>ностных установок, ориентированных на национальные интересы России</w:t>
      </w:r>
      <w:r>
        <w:rPr>
          <w:sz w:val="28"/>
          <w:szCs w:val="28"/>
        </w:rPr>
        <w:t>)</w:t>
      </w:r>
      <w:r w:rsidRPr="00496758">
        <w:rPr>
          <w:sz w:val="28"/>
          <w:szCs w:val="28"/>
        </w:rPr>
        <w:t>;</w:t>
      </w:r>
    </w:p>
    <w:p w:rsidR="006B4280" w:rsidRDefault="006B4280" w:rsidP="007207B7">
      <w:pPr>
        <w:tabs>
          <w:tab w:val="left" w:pos="1260"/>
        </w:tabs>
        <w:spacing w:line="360" w:lineRule="auto"/>
        <w:ind w:firstLine="709"/>
        <w:jc w:val="both"/>
        <w:rPr>
          <w:sz w:val="28"/>
          <w:szCs w:val="28"/>
        </w:rPr>
      </w:pPr>
      <w:r w:rsidRPr="00496758">
        <w:rPr>
          <w:sz w:val="28"/>
          <w:szCs w:val="28"/>
        </w:rPr>
        <w:t>- </w:t>
      </w:r>
      <w:r w:rsidRPr="00635342">
        <w:rPr>
          <w:i/>
          <w:sz w:val="28"/>
          <w:szCs w:val="28"/>
        </w:rPr>
        <w:t>дифференцированного подхода</w:t>
      </w:r>
      <w:r>
        <w:rPr>
          <w:sz w:val="28"/>
          <w:szCs w:val="28"/>
        </w:rPr>
        <w:t xml:space="preserve"> (</w:t>
      </w:r>
      <w:r w:rsidRPr="00496758">
        <w:rPr>
          <w:sz w:val="28"/>
          <w:szCs w:val="28"/>
        </w:rPr>
        <w:t>предполага</w:t>
      </w:r>
      <w:r>
        <w:rPr>
          <w:sz w:val="28"/>
          <w:szCs w:val="28"/>
        </w:rPr>
        <w:t>ет</w:t>
      </w:r>
      <w:r w:rsidRPr="00496758">
        <w:rPr>
          <w:sz w:val="28"/>
          <w:szCs w:val="28"/>
        </w:rPr>
        <w:t xml:space="preserve"> использование ос</w:t>
      </w:r>
      <w:r w:rsidRPr="00496758">
        <w:rPr>
          <w:sz w:val="28"/>
          <w:szCs w:val="28"/>
        </w:rPr>
        <w:t>о</w:t>
      </w:r>
      <w:r w:rsidRPr="00496758">
        <w:rPr>
          <w:sz w:val="28"/>
          <w:szCs w:val="28"/>
        </w:rPr>
        <w:t>бых форм и методов патриотической работы с учетом каждой категори</w:t>
      </w:r>
      <w:r>
        <w:rPr>
          <w:sz w:val="28"/>
          <w:szCs w:val="28"/>
        </w:rPr>
        <w:t>и</w:t>
      </w:r>
      <w:r w:rsidRPr="00496758">
        <w:rPr>
          <w:sz w:val="28"/>
          <w:szCs w:val="28"/>
        </w:rPr>
        <w:t xml:space="preserve"> военнослужащих</w:t>
      </w:r>
      <w:r>
        <w:rPr>
          <w:sz w:val="28"/>
          <w:szCs w:val="28"/>
        </w:rPr>
        <w:t>, их возрастных особенностей).</w:t>
      </w:r>
    </w:p>
    <w:p w:rsidR="006B4280" w:rsidRDefault="006B4280" w:rsidP="007207B7">
      <w:pPr>
        <w:tabs>
          <w:tab w:val="left" w:pos="1260"/>
        </w:tabs>
        <w:spacing w:line="360" w:lineRule="auto"/>
        <w:ind w:firstLine="709"/>
        <w:jc w:val="both"/>
        <w:rPr>
          <w:sz w:val="28"/>
          <w:szCs w:val="28"/>
        </w:rPr>
      </w:pPr>
      <w:r w:rsidRPr="00496758">
        <w:rPr>
          <w:sz w:val="28"/>
          <w:szCs w:val="28"/>
        </w:rPr>
        <w:t>Эти принципы взаимосвязаны и реализуются в единстве.</w:t>
      </w:r>
    </w:p>
    <w:p w:rsidR="006B4280" w:rsidRDefault="006B4280" w:rsidP="007207B7">
      <w:pPr>
        <w:tabs>
          <w:tab w:val="left" w:pos="1260"/>
        </w:tabs>
        <w:spacing w:line="360" w:lineRule="auto"/>
        <w:ind w:firstLine="709"/>
        <w:jc w:val="both"/>
        <w:rPr>
          <w:sz w:val="28"/>
          <w:szCs w:val="28"/>
        </w:rPr>
      </w:pPr>
      <w:r>
        <w:rPr>
          <w:sz w:val="28"/>
          <w:szCs w:val="28"/>
        </w:rPr>
        <w:t xml:space="preserve">К основным </w:t>
      </w:r>
      <w:r w:rsidRPr="007207B7">
        <w:rPr>
          <w:sz w:val="28"/>
          <w:szCs w:val="28"/>
        </w:rPr>
        <w:t>направления</w:t>
      </w:r>
      <w:r>
        <w:rPr>
          <w:sz w:val="28"/>
          <w:szCs w:val="28"/>
        </w:rPr>
        <w:t>м ГПВ воинов-пограничников относятся</w:t>
      </w:r>
      <w:r w:rsidRPr="007207B7">
        <w:rPr>
          <w:sz w:val="28"/>
          <w:szCs w:val="28"/>
        </w:rPr>
        <w:t>:</w:t>
      </w:r>
    </w:p>
    <w:p w:rsidR="006B4280" w:rsidRPr="000238E8" w:rsidRDefault="006B4280" w:rsidP="007207B7">
      <w:pPr>
        <w:tabs>
          <w:tab w:val="left" w:pos="1260"/>
        </w:tabs>
        <w:spacing w:line="360" w:lineRule="auto"/>
        <w:ind w:firstLine="709"/>
        <w:jc w:val="both"/>
        <w:rPr>
          <w:sz w:val="28"/>
          <w:szCs w:val="28"/>
        </w:rPr>
      </w:pPr>
      <w:r w:rsidRPr="000238E8">
        <w:rPr>
          <w:sz w:val="28"/>
          <w:szCs w:val="28"/>
        </w:rPr>
        <w:t xml:space="preserve">1. </w:t>
      </w:r>
      <w:r w:rsidRPr="00635342">
        <w:rPr>
          <w:i/>
          <w:sz w:val="28"/>
          <w:szCs w:val="28"/>
        </w:rPr>
        <w:t>Духовно-нравственное направление</w:t>
      </w:r>
      <w:r w:rsidRPr="000238E8">
        <w:rPr>
          <w:sz w:val="28"/>
          <w:szCs w:val="28"/>
        </w:rPr>
        <w:t>, включающее:</w:t>
      </w:r>
    </w:p>
    <w:p w:rsidR="006B4280" w:rsidRPr="000238E8" w:rsidRDefault="006B4280" w:rsidP="007207B7">
      <w:pPr>
        <w:tabs>
          <w:tab w:val="left" w:pos="1260"/>
        </w:tabs>
        <w:spacing w:line="360" w:lineRule="auto"/>
        <w:ind w:firstLine="709"/>
        <w:jc w:val="both"/>
        <w:rPr>
          <w:rStyle w:val="c3"/>
          <w:sz w:val="28"/>
          <w:szCs w:val="28"/>
        </w:rPr>
      </w:pPr>
      <w:r>
        <w:rPr>
          <w:rStyle w:val="c3"/>
          <w:sz w:val="28"/>
          <w:szCs w:val="28"/>
        </w:rPr>
        <w:t xml:space="preserve">- воспитание высоко </w:t>
      </w:r>
      <w:r w:rsidRPr="000238E8">
        <w:rPr>
          <w:rStyle w:val="c3"/>
          <w:sz w:val="28"/>
          <w:szCs w:val="28"/>
        </w:rPr>
        <w:t>нравственно</w:t>
      </w:r>
      <w:r>
        <w:rPr>
          <w:rStyle w:val="c3"/>
          <w:sz w:val="28"/>
          <w:szCs w:val="28"/>
        </w:rPr>
        <w:t>й</w:t>
      </w:r>
      <w:r w:rsidRPr="000238E8">
        <w:rPr>
          <w:rStyle w:val="c3"/>
          <w:sz w:val="28"/>
          <w:szCs w:val="28"/>
        </w:rPr>
        <w:t xml:space="preserve"> личности, обладающей </w:t>
      </w:r>
      <w:r>
        <w:rPr>
          <w:rStyle w:val="c3"/>
          <w:sz w:val="28"/>
          <w:szCs w:val="28"/>
        </w:rPr>
        <w:t>следу</w:t>
      </w:r>
      <w:r>
        <w:rPr>
          <w:rStyle w:val="c3"/>
          <w:sz w:val="28"/>
          <w:szCs w:val="28"/>
        </w:rPr>
        <w:t>ю</w:t>
      </w:r>
      <w:r>
        <w:rPr>
          <w:rStyle w:val="c3"/>
          <w:sz w:val="28"/>
          <w:szCs w:val="28"/>
        </w:rPr>
        <w:t xml:space="preserve">щими развитыми </w:t>
      </w:r>
      <w:r w:rsidRPr="000238E8">
        <w:rPr>
          <w:rStyle w:val="c3"/>
          <w:sz w:val="28"/>
          <w:szCs w:val="28"/>
        </w:rPr>
        <w:t>моральными качествами</w:t>
      </w:r>
      <w:r>
        <w:rPr>
          <w:rStyle w:val="c3"/>
          <w:sz w:val="28"/>
          <w:szCs w:val="28"/>
        </w:rPr>
        <w:t xml:space="preserve">: </w:t>
      </w:r>
      <w:r w:rsidRPr="000238E8">
        <w:rPr>
          <w:rStyle w:val="c3"/>
          <w:sz w:val="28"/>
          <w:szCs w:val="28"/>
        </w:rPr>
        <w:t xml:space="preserve">любовь к </w:t>
      </w:r>
      <w:r>
        <w:rPr>
          <w:rStyle w:val="c3"/>
          <w:sz w:val="28"/>
          <w:szCs w:val="28"/>
        </w:rPr>
        <w:t>Отечеству и многон</w:t>
      </w:r>
      <w:r>
        <w:rPr>
          <w:rStyle w:val="c3"/>
          <w:sz w:val="28"/>
          <w:szCs w:val="28"/>
        </w:rPr>
        <w:t>а</w:t>
      </w:r>
      <w:r>
        <w:rPr>
          <w:rStyle w:val="c3"/>
          <w:sz w:val="28"/>
          <w:szCs w:val="28"/>
        </w:rPr>
        <w:t>циональному российскому</w:t>
      </w:r>
      <w:r w:rsidRPr="000238E8">
        <w:rPr>
          <w:rStyle w:val="c3"/>
          <w:sz w:val="28"/>
          <w:szCs w:val="28"/>
        </w:rPr>
        <w:t xml:space="preserve"> народу, добросовестность, честность, коллект</w:t>
      </w:r>
      <w:r w:rsidRPr="000238E8">
        <w:rPr>
          <w:rStyle w:val="c3"/>
          <w:sz w:val="28"/>
          <w:szCs w:val="28"/>
        </w:rPr>
        <w:t>и</w:t>
      </w:r>
      <w:r w:rsidRPr="000238E8">
        <w:rPr>
          <w:rStyle w:val="c3"/>
          <w:sz w:val="28"/>
          <w:szCs w:val="28"/>
        </w:rPr>
        <w:t>визм, уважение к старшему поколению, соблюдение правил поведения, мужество;</w:t>
      </w:r>
    </w:p>
    <w:p w:rsidR="006B4280" w:rsidRPr="000238E8" w:rsidRDefault="006B4280" w:rsidP="007207B7">
      <w:pPr>
        <w:tabs>
          <w:tab w:val="left" w:pos="1260"/>
        </w:tabs>
        <w:spacing w:line="360" w:lineRule="auto"/>
        <w:ind w:firstLine="709"/>
        <w:jc w:val="both"/>
        <w:rPr>
          <w:rStyle w:val="c3"/>
          <w:sz w:val="28"/>
          <w:szCs w:val="28"/>
        </w:rPr>
      </w:pPr>
      <w:r>
        <w:rPr>
          <w:rStyle w:val="c3"/>
          <w:sz w:val="28"/>
          <w:szCs w:val="28"/>
        </w:rPr>
        <w:t>- в</w:t>
      </w:r>
      <w:r w:rsidRPr="000238E8">
        <w:rPr>
          <w:rStyle w:val="c3"/>
          <w:sz w:val="28"/>
          <w:szCs w:val="28"/>
        </w:rPr>
        <w:t>оспитание уважения к семье, родителям, семейным традициям;</w:t>
      </w:r>
    </w:p>
    <w:p w:rsidR="006B4280" w:rsidRPr="000238E8" w:rsidRDefault="006B4280" w:rsidP="007207B7">
      <w:pPr>
        <w:tabs>
          <w:tab w:val="left" w:pos="1260"/>
        </w:tabs>
        <w:spacing w:line="360" w:lineRule="auto"/>
        <w:ind w:firstLine="709"/>
        <w:jc w:val="both"/>
        <w:rPr>
          <w:rStyle w:val="c3"/>
          <w:sz w:val="28"/>
          <w:szCs w:val="28"/>
        </w:rPr>
      </w:pPr>
      <w:r>
        <w:rPr>
          <w:rStyle w:val="c3"/>
          <w:sz w:val="28"/>
          <w:szCs w:val="28"/>
        </w:rPr>
        <w:t xml:space="preserve">- </w:t>
      </w:r>
      <w:r w:rsidRPr="000238E8">
        <w:rPr>
          <w:rStyle w:val="c3"/>
          <w:sz w:val="28"/>
          <w:szCs w:val="28"/>
        </w:rPr>
        <w:t xml:space="preserve">формирование социальной активности, направленной на </w:t>
      </w:r>
      <w:r>
        <w:rPr>
          <w:rStyle w:val="c3"/>
          <w:sz w:val="28"/>
          <w:szCs w:val="28"/>
        </w:rPr>
        <w:t>доброс</w:t>
      </w:r>
      <w:r>
        <w:rPr>
          <w:rStyle w:val="c3"/>
          <w:sz w:val="28"/>
          <w:szCs w:val="28"/>
        </w:rPr>
        <w:t>о</w:t>
      </w:r>
      <w:r>
        <w:rPr>
          <w:rStyle w:val="c3"/>
          <w:sz w:val="28"/>
          <w:szCs w:val="28"/>
        </w:rPr>
        <w:t xml:space="preserve">вестное и верное </w:t>
      </w:r>
      <w:r w:rsidRPr="000238E8">
        <w:rPr>
          <w:rStyle w:val="c3"/>
          <w:sz w:val="28"/>
          <w:szCs w:val="28"/>
        </w:rPr>
        <w:t xml:space="preserve">служение интересам своего Отечества; </w:t>
      </w:r>
    </w:p>
    <w:p w:rsidR="006B4280" w:rsidRPr="000238E8" w:rsidRDefault="006B4280" w:rsidP="007207B7">
      <w:pPr>
        <w:tabs>
          <w:tab w:val="left" w:pos="1260"/>
        </w:tabs>
        <w:spacing w:line="360" w:lineRule="auto"/>
        <w:ind w:firstLine="709"/>
        <w:jc w:val="both"/>
        <w:rPr>
          <w:rStyle w:val="c3"/>
          <w:sz w:val="28"/>
          <w:szCs w:val="28"/>
        </w:rPr>
      </w:pPr>
      <w:r>
        <w:rPr>
          <w:rStyle w:val="c3"/>
          <w:sz w:val="28"/>
          <w:szCs w:val="28"/>
        </w:rPr>
        <w:t xml:space="preserve">- </w:t>
      </w:r>
      <w:r w:rsidRPr="000238E8">
        <w:rPr>
          <w:rStyle w:val="c3"/>
          <w:sz w:val="28"/>
          <w:szCs w:val="28"/>
        </w:rPr>
        <w:t>формирование позитивного отношения к здоровому образу жизни, воспитание активной жизненной пози</w:t>
      </w:r>
      <w:r>
        <w:rPr>
          <w:rStyle w:val="c3"/>
          <w:sz w:val="28"/>
          <w:szCs w:val="28"/>
        </w:rPr>
        <w:t>ции</w:t>
      </w:r>
      <w:r w:rsidRPr="000238E8">
        <w:rPr>
          <w:rStyle w:val="c3"/>
          <w:sz w:val="28"/>
          <w:szCs w:val="28"/>
        </w:rPr>
        <w:t>, неприятие асоциальных явл</w:t>
      </w:r>
      <w:r w:rsidRPr="000238E8">
        <w:rPr>
          <w:rStyle w:val="c3"/>
          <w:sz w:val="28"/>
          <w:szCs w:val="28"/>
        </w:rPr>
        <w:t>е</w:t>
      </w:r>
      <w:r w:rsidRPr="000238E8">
        <w:rPr>
          <w:rStyle w:val="c3"/>
          <w:sz w:val="28"/>
          <w:szCs w:val="28"/>
        </w:rPr>
        <w:t>ний, подрывающих физическое и духовное здоровье нации.</w:t>
      </w:r>
    </w:p>
    <w:p w:rsidR="006B4280" w:rsidRPr="000238E8" w:rsidRDefault="006B4280" w:rsidP="007207B7">
      <w:pPr>
        <w:tabs>
          <w:tab w:val="left" w:pos="1260"/>
        </w:tabs>
        <w:spacing w:line="360" w:lineRule="auto"/>
        <w:ind w:firstLine="709"/>
        <w:jc w:val="both"/>
        <w:rPr>
          <w:sz w:val="28"/>
          <w:szCs w:val="28"/>
        </w:rPr>
      </w:pPr>
      <w:r w:rsidRPr="000238E8">
        <w:rPr>
          <w:sz w:val="28"/>
          <w:szCs w:val="28"/>
        </w:rPr>
        <w:t xml:space="preserve">2. </w:t>
      </w:r>
      <w:r w:rsidRPr="00635342">
        <w:rPr>
          <w:i/>
          <w:sz w:val="28"/>
          <w:szCs w:val="28"/>
        </w:rPr>
        <w:t>Культурно-историческое направление</w:t>
      </w:r>
      <w:r w:rsidRPr="000238E8">
        <w:rPr>
          <w:sz w:val="28"/>
          <w:szCs w:val="28"/>
        </w:rPr>
        <w:t xml:space="preserve">, </w:t>
      </w:r>
      <w:r>
        <w:rPr>
          <w:sz w:val="28"/>
          <w:szCs w:val="28"/>
        </w:rPr>
        <w:t>включа</w:t>
      </w:r>
      <w:r w:rsidRPr="000238E8">
        <w:rPr>
          <w:sz w:val="28"/>
          <w:szCs w:val="28"/>
        </w:rPr>
        <w:t>ющее:</w:t>
      </w:r>
    </w:p>
    <w:p w:rsidR="006B4280" w:rsidRDefault="006B4280" w:rsidP="007207B7">
      <w:pPr>
        <w:tabs>
          <w:tab w:val="left" w:pos="1260"/>
        </w:tabs>
        <w:spacing w:line="360" w:lineRule="auto"/>
        <w:ind w:firstLine="709"/>
        <w:jc w:val="both"/>
        <w:rPr>
          <w:rStyle w:val="c3"/>
          <w:sz w:val="28"/>
          <w:szCs w:val="28"/>
        </w:rPr>
      </w:pPr>
      <w:r w:rsidRPr="000238E8">
        <w:rPr>
          <w:sz w:val="28"/>
          <w:szCs w:val="28"/>
        </w:rPr>
        <w:t xml:space="preserve">- </w:t>
      </w:r>
      <w:r w:rsidRPr="000238E8">
        <w:rPr>
          <w:rStyle w:val="c3"/>
          <w:sz w:val="28"/>
          <w:szCs w:val="28"/>
        </w:rPr>
        <w:t xml:space="preserve">воспитание </w:t>
      </w:r>
      <w:r>
        <w:rPr>
          <w:rStyle w:val="c3"/>
          <w:sz w:val="28"/>
          <w:szCs w:val="28"/>
        </w:rPr>
        <w:t>уважения к истории Отечества, гордости за героическое прошлое и настоящее Российской Федерации;</w:t>
      </w:r>
    </w:p>
    <w:p w:rsidR="006B4280" w:rsidRPr="000238E8" w:rsidRDefault="006B4280" w:rsidP="007207B7">
      <w:pPr>
        <w:tabs>
          <w:tab w:val="left" w:pos="1260"/>
        </w:tabs>
        <w:spacing w:line="360" w:lineRule="auto"/>
        <w:ind w:firstLine="709"/>
        <w:jc w:val="both"/>
        <w:rPr>
          <w:rStyle w:val="c3"/>
          <w:sz w:val="28"/>
          <w:szCs w:val="28"/>
        </w:rPr>
      </w:pPr>
      <w:r>
        <w:rPr>
          <w:rStyle w:val="c3"/>
          <w:sz w:val="28"/>
          <w:szCs w:val="28"/>
        </w:rPr>
        <w:t xml:space="preserve">- воспитание </w:t>
      </w:r>
      <w:r w:rsidRPr="000238E8">
        <w:rPr>
          <w:rStyle w:val="c3"/>
          <w:sz w:val="28"/>
          <w:szCs w:val="28"/>
        </w:rPr>
        <w:t>любви к своей «малой» Родине</w:t>
      </w:r>
      <w:r>
        <w:rPr>
          <w:rStyle w:val="c3"/>
          <w:sz w:val="28"/>
          <w:szCs w:val="28"/>
        </w:rPr>
        <w:t>, р</w:t>
      </w:r>
      <w:r w:rsidRPr="000238E8">
        <w:rPr>
          <w:rStyle w:val="c3"/>
          <w:sz w:val="28"/>
          <w:szCs w:val="28"/>
        </w:rPr>
        <w:t>одному краю,</w:t>
      </w:r>
      <w:r>
        <w:rPr>
          <w:rStyle w:val="c3"/>
          <w:sz w:val="28"/>
          <w:szCs w:val="28"/>
        </w:rPr>
        <w:t xml:space="preserve"> региону в котором проходит воинская служба</w:t>
      </w:r>
      <w:r w:rsidRPr="000238E8">
        <w:rPr>
          <w:rStyle w:val="c3"/>
          <w:sz w:val="28"/>
          <w:szCs w:val="28"/>
        </w:rPr>
        <w:t>;</w:t>
      </w:r>
    </w:p>
    <w:p w:rsidR="006B4280" w:rsidRPr="000238E8" w:rsidRDefault="006B4280" w:rsidP="000238E8">
      <w:pPr>
        <w:tabs>
          <w:tab w:val="left" w:pos="1260"/>
        </w:tabs>
        <w:spacing w:line="360" w:lineRule="auto"/>
        <w:ind w:firstLine="709"/>
        <w:jc w:val="both"/>
        <w:rPr>
          <w:rStyle w:val="c3"/>
          <w:sz w:val="28"/>
          <w:szCs w:val="28"/>
        </w:rPr>
      </w:pPr>
      <w:r>
        <w:rPr>
          <w:rStyle w:val="c3"/>
          <w:sz w:val="28"/>
          <w:szCs w:val="28"/>
        </w:rPr>
        <w:t xml:space="preserve">- активное участие в </w:t>
      </w:r>
      <w:r w:rsidRPr="000238E8">
        <w:rPr>
          <w:rStyle w:val="c3"/>
          <w:sz w:val="28"/>
          <w:szCs w:val="28"/>
        </w:rPr>
        <w:t>работ</w:t>
      </w:r>
      <w:r>
        <w:rPr>
          <w:rStyle w:val="c3"/>
          <w:sz w:val="28"/>
          <w:szCs w:val="28"/>
        </w:rPr>
        <w:t>е</w:t>
      </w:r>
      <w:r w:rsidRPr="000238E8">
        <w:rPr>
          <w:rStyle w:val="c3"/>
          <w:sz w:val="28"/>
          <w:szCs w:val="28"/>
        </w:rPr>
        <w:t xml:space="preserve"> по сохранению культурных и историч</w:t>
      </w:r>
      <w:r w:rsidRPr="000238E8">
        <w:rPr>
          <w:rStyle w:val="c3"/>
          <w:sz w:val="28"/>
          <w:szCs w:val="28"/>
        </w:rPr>
        <w:t>е</w:t>
      </w:r>
      <w:r w:rsidRPr="000238E8">
        <w:rPr>
          <w:rStyle w:val="c3"/>
          <w:sz w:val="28"/>
          <w:szCs w:val="28"/>
        </w:rPr>
        <w:t>ских памятников боевой и трудовой славы</w:t>
      </w:r>
      <w:r>
        <w:rPr>
          <w:rStyle w:val="c3"/>
          <w:sz w:val="28"/>
          <w:szCs w:val="28"/>
        </w:rPr>
        <w:t>, их благоустройству</w:t>
      </w:r>
      <w:r w:rsidRPr="000238E8">
        <w:rPr>
          <w:rStyle w:val="c3"/>
          <w:sz w:val="28"/>
          <w:szCs w:val="28"/>
        </w:rPr>
        <w:t>;</w:t>
      </w:r>
    </w:p>
    <w:p w:rsidR="006B4280" w:rsidRPr="000238E8" w:rsidRDefault="006B4280" w:rsidP="000238E8">
      <w:pPr>
        <w:tabs>
          <w:tab w:val="left" w:pos="1260"/>
        </w:tabs>
        <w:spacing w:line="360" w:lineRule="auto"/>
        <w:ind w:firstLine="709"/>
        <w:jc w:val="both"/>
        <w:rPr>
          <w:rStyle w:val="c3"/>
          <w:sz w:val="28"/>
          <w:szCs w:val="28"/>
        </w:rPr>
      </w:pPr>
      <w:r>
        <w:rPr>
          <w:rStyle w:val="c3"/>
          <w:sz w:val="28"/>
          <w:szCs w:val="28"/>
        </w:rPr>
        <w:t xml:space="preserve">- </w:t>
      </w:r>
      <w:r w:rsidRPr="000238E8">
        <w:rPr>
          <w:rStyle w:val="c3"/>
          <w:sz w:val="28"/>
          <w:szCs w:val="28"/>
        </w:rPr>
        <w:t>формирование чувства национальной гордости, национального с</w:t>
      </w:r>
      <w:r w:rsidRPr="000238E8">
        <w:rPr>
          <w:rStyle w:val="c3"/>
          <w:sz w:val="28"/>
          <w:szCs w:val="28"/>
        </w:rPr>
        <w:t>а</w:t>
      </w:r>
      <w:r w:rsidRPr="000238E8">
        <w:rPr>
          <w:rStyle w:val="c3"/>
          <w:sz w:val="28"/>
          <w:szCs w:val="28"/>
        </w:rPr>
        <w:t xml:space="preserve">мосознания, </w:t>
      </w:r>
      <w:r>
        <w:rPr>
          <w:rStyle w:val="c3"/>
          <w:sz w:val="28"/>
          <w:szCs w:val="28"/>
        </w:rPr>
        <w:t>толерантности и уважительного отношения к представителям других народов и к</w:t>
      </w:r>
      <w:r w:rsidRPr="000238E8">
        <w:rPr>
          <w:rStyle w:val="c3"/>
          <w:sz w:val="28"/>
          <w:szCs w:val="28"/>
        </w:rPr>
        <w:t>ультур, языков и религий.</w:t>
      </w:r>
    </w:p>
    <w:p w:rsidR="006B4280" w:rsidRPr="000238E8" w:rsidRDefault="006B4280" w:rsidP="000238E8">
      <w:pPr>
        <w:tabs>
          <w:tab w:val="left" w:pos="1260"/>
        </w:tabs>
        <w:spacing w:line="360" w:lineRule="auto"/>
        <w:ind w:firstLine="709"/>
        <w:jc w:val="both"/>
        <w:rPr>
          <w:sz w:val="28"/>
          <w:szCs w:val="28"/>
        </w:rPr>
      </w:pPr>
      <w:r w:rsidRPr="000238E8">
        <w:rPr>
          <w:sz w:val="28"/>
          <w:szCs w:val="28"/>
        </w:rPr>
        <w:t xml:space="preserve">3. </w:t>
      </w:r>
      <w:r w:rsidRPr="00635342">
        <w:rPr>
          <w:i/>
          <w:sz w:val="28"/>
          <w:szCs w:val="28"/>
        </w:rPr>
        <w:t>Гражданско-правовое направление</w:t>
      </w:r>
      <w:r w:rsidRPr="000238E8">
        <w:rPr>
          <w:sz w:val="28"/>
          <w:szCs w:val="28"/>
        </w:rPr>
        <w:t>, ориентированное на:</w:t>
      </w:r>
    </w:p>
    <w:p w:rsidR="006B4280" w:rsidRPr="000238E8" w:rsidRDefault="006B4280" w:rsidP="000238E8">
      <w:pPr>
        <w:tabs>
          <w:tab w:val="left" w:pos="1260"/>
        </w:tabs>
        <w:spacing w:line="360" w:lineRule="auto"/>
        <w:ind w:firstLine="709"/>
        <w:jc w:val="both"/>
        <w:rPr>
          <w:rStyle w:val="c3"/>
          <w:sz w:val="28"/>
          <w:szCs w:val="28"/>
        </w:rPr>
      </w:pPr>
      <w:r w:rsidRPr="000238E8">
        <w:rPr>
          <w:sz w:val="28"/>
          <w:szCs w:val="28"/>
        </w:rPr>
        <w:t>-</w:t>
      </w:r>
      <w:r w:rsidRPr="000238E8">
        <w:rPr>
          <w:rStyle w:val="c3"/>
          <w:sz w:val="28"/>
          <w:szCs w:val="28"/>
        </w:rPr>
        <w:t xml:space="preserve"> изучение государственной системы </w:t>
      </w:r>
      <w:r>
        <w:rPr>
          <w:rStyle w:val="c3"/>
          <w:sz w:val="28"/>
          <w:szCs w:val="28"/>
        </w:rPr>
        <w:t xml:space="preserve">и </w:t>
      </w:r>
      <w:r w:rsidRPr="000238E8">
        <w:rPr>
          <w:rStyle w:val="c3"/>
          <w:sz w:val="28"/>
          <w:szCs w:val="28"/>
        </w:rPr>
        <w:t>Конституции</w:t>
      </w:r>
      <w:r>
        <w:rPr>
          <w:rStyle w:val="c3"/>
          <w:sz w:val="28"/>
          <w:szCs w:val="28"/>
        </w:rPr>
        <w:t xml:space="preserve"> РФ</w:t>
      </w:r>
      <w:r w:rsidRPr="000238E8">
        <w:rPr>
          <w:rStyle w:val="c3"/>
          <w:sz w:val="28"/>
          <w:szCs w:val="28"/>
        </w:rPr>
        <w:t>, гимна, г</w:t>
      </w:r>
      <w:r w:rsidRPr="000238E8">
        <w:rPr>
          <w:rStyle w:val="c3"/>
          <w:sz w:val="28"/>
          <w:szCs w:val="28"/>
        </w:rPr>
        <w:t>о</w:t>
      </w:r>
      <w:r w:rsidRPr="000238E8">
        <w:rPr>
          <w:rStyle w:val="c3"/>
          <w:sz w:val="28"/>
          <w:szCs w:val="28"/>
        </w:rPr>
        <w:t>сударственной символики, прав и обязанностей гражданина России</w:t>
      </w:r>
      <w:r>
        <w:rPr>
          <w:rStyle w:val="c3"/>
          <w:sz w:val="28"/>
          <w:szCs w:val="28"/>
        </w:rPr>
        <w:t>;</w:t>
      </w:r>
    </w:p>
    <w:p w:rsidR="006B4280" w:rsidRPr="000238E8" w:rsidRDefault="006B4280" w:rsidP="000238E8">
      <w:pPr>
        <w:tabs>
          <w:tab w:val="left" w:pos="1260"/>
        </w:tabs>
        <w:spacing w:line="360" w:lineRule="auto"/>
        <w:ind w:firstLine="709"/>
        <w:jc w:val="both"/>
        <w:rPr>
          <w:rStyle w:val="c3"/>
          <w:sz w:val="28"/>
          <w:szCs w:val="28"/>
        </w:rPr>
      </w:pPr>
      <w:r w:rsidRPr="000238E8">
        <w:rPr>
          <w:rStyle w:val="c3"/>
          <w:sz w:val="28"/>
          <w:szCs w:val="28"/>
        </w:rPr>
        <w:t>- формирование глубокого понимания гражданского долга, ценнос</w:t>
      </w:r>
      <w:r w:rsidRPr="000238E8">
        <w:rPr>
          <w:rStyle w:val="c3"/>
          <w:sz w:val="28"/>
          <w:szCs w:val="28"/>
        </w:rPr>
        <w:t>т</w:t>
      </w:r>
      <w:r w:rsidRPr="000238E8">
        <w:rPr>
          <w:rStyle w:val="c3"/>
          <w:sz w:val="28"/>
          <w:szCs w:val="28"/>
        </w:rPr>
        <w:t>ного отношения к национальным интересам России, её суверенитету, нез</w:t>
      </w:r>
      <w:r w:rsidRPr="000238E8">
        <w:rPr>
          <w:rStyle w:val="c3"/>
          <w:sz w:val="28"/>
          <w:szCs w:val="28"/>
        </w:rPr>
        <w:t>а</w:t>
      </w:r>
      <w:r w:rsidRPr="000238E8">
        <w:rPr>
          <w:rStyle w:val="c3"/>
          <w:sz w:val="28"/>
          <w:szCs w:val="28"/>
        </w:rPr>
        <w:t>висимости и целостности;</w:t>
      </w:r>
    </w:p>
    <w:p w:rsidR="006B4280" w:rsidRPr="000238E8" w:rsidRDefault="006B4280" w:rsidP="00E20BD4">
      <w:pPr>
        <w:tabs>
          <w:tab w:val="left" w:pos="1260"/>
        </w:tabs>
        <w:spacing w:line="360" w:lineRule="auto"/>
        <w:ind w:firstLine="709"/>
        <w:jc w:val="both"/>
        <w:rPr>
          <w:rStyle w:val="c3"/>
          <w:sz w:val="28"/>
          <w:szCs w:val="28"/>
        </w:rPr>
      </w:pPr>
      <w:r w:rsidRPr="000238E8">
        <w:rPr>
          <w:rStyle w:val="c3"/>
          <w:sz w:val="28"/>
          <w:szCs w:val="28"/>
        </w:rPr>
        <w:t>- формирование культуры правовых отношений, стремление к с</w:t>
      </w:r>
      <w:r w:rsidRPr="000238E8">
        <w:rPr>
          <w:rStyle w:val="c3"/>
          <w:sz w:val="28"/>
          <w:szCs w:val="28"/>
        </w:rPr>
        <w:t>о</w:t>
      </w:r>
      <w:r w:rsidRPr="000238E8">
        <w:rPr>
          <w:rStyle w:val="c3"/>
          <w:sz w:val="28"/>
          <w:szCs w:val="28"/>
        </w:rPr>
        <w:t>блюдению законодательных норм</w:t>
      </w:r>
      <w:r>
        <w:rPr>
          <w:rStyle w:val="c3"/>
          <w:sz w:val="28"/>
          <w:szCs w:val="28"/>
        </w:rPr>
        <w:t>.</w:t>
      </w:r>
    </w:p>
    <w:p w:rsidR="006B4280" w:rsidRPr="000238E8" w:rsidRDefault="006B4280" w:rsidP="000238E8">
      <w:pPr>
        <w:tabs>
          <w:tab w:val="left" w:pos="1260"/>
        </w:tabs>
        <w:spacing w:line="360" w:lineRule="auto"/>
        <w:ind w:firstLine="709"/>
        <w:jc w:val="both"/>
        <w:rPr>
          <w:sz w:val="28"/>
          <w:szCs w:val="28"/>
        </w:rPr>
      </w:pPr>
      <w:r w:rsidRPr="000238E8">
        <w:rPr>
          <w:sz w:val="28"/>
          <w:szCs w:val="28"/>
        </w:rPr>
        <w:t xml:space="preserve">4. </w:t>
      </w:r>
      <w:r w:rsidRPr="00635342">
        <w:rPr>
          <w:i/>
          <w:sz w:val="28"/>
          <w:szCs w:val="28"/>
        </w:rPr>
        <w:t>Военно-патриотическое направление</w:t>
      </w:r>
      <w:r>
        <w:rPr>
          <w:sz w:val="28"/>
          <w:szCs w:val="28"/>
        </w:rPr>
        <w:t>, включающее</w:t>
      </w:r>
      <w:r w:rsidRPr="000238E8">
        <w:rPr>
          <w:sz w:val="28"/>
          <w:szCs w:val="28"/>
        </w:rPr>
        <w:t>:</w:t>
      </w:r>
    </w:p>
    <w:p w:rsidR="006B4280" w:rsidRPr="000238E8" w:rsidRDefault="006B4280" w:rsidP="000238E8">
      <w:pPr>
        <w:tabs>
          <w:tab w:val="left" w:pos="1260"/>
        </w:tabs>
        <w:spacing w:line="360" w:lineRule="auto"/>
        <w:ind w:firstLine="709"/>
        <w:jc w:val="both"/>
        <w:rPr>
          <w:rStyle w:val="c3"/>
          <w:sz w:val="28"/>
          <w:szCs w:val="28"/>
        </w:rPr>
      </w:pPr>
      <w:r w:rsidRPr="000238E8">
        <w:rPr>
          <w:sz w:val="28"/>
          <w:szCs w:val="28"/>
        </w:rPr>
        <w:t xml:space="preserve">- </w:t>
      </w:r>
      <w:r w:rsidRPr="000238E8">
        <w:rPr>
          <w:rStyle w:val="c3"/>
          <w:sz w:val="28"/>
          <w:szCs w:val="28"/>
        </w:rPr>
        <w:t xml:space="preserve">изучение военной истории России, знание Дней воинской славы, боевых </w:t>
      </w:r>
      <w:r>
        <w:rPr>
          <w:rStyle w:val="c3"/>
          <w:sz w:val="28"/>
          <w:szCs w:val="28"/>
        </w:rPr>
        <w:t xml:space="preserve">подвигов воинов-пограничников </w:t>
      </w:r>
      <w:r w:rsidRPr="000238E8">
        <w:rPr>
          <w:rStyle w:val="c3"/>
          <w:sz w:val="28"/>
          <w:szCs w:val="28"/>
        </w:rPr>
        <w:t>в годы Великой Отечественной войны</w:t>
      </w:r>
      <w:r>
        <w:rPr>
          <w:rStyle w:val="c3"/>
          <w:sz w:val="28"/>
          <w:szCs w:val="28"/>
        </w:rPr>
        <w:t xml:space="preserve"> и при защите государственной границы государства</w:t>
      </w:r>
      <w:r w:rsidRPr="000238E8">
        <w:rPr>
          <w:rStyle w:val="c3"/>
          <w:sz w:val="28"/>
          <w:szCs w:val="28"/>
        </w:rPr>
        <w:t>;</w:t>
      </w:r>
    </w:p>
    <w:p w:rsidR="006B4280" w:rsidRPr="000238E8" w:rsidRDefault="006B4280" w:rsidP="000238E8">
      <w:pPr>
        <w:tabs>
          <w:tab w:val="left" w:pos="1260"/>
        </w:tabs>
        <w:spacing w:line="360" w:lineRule="auto"/>
        <w:ind w:firstLine="709"/>
        <w:jc w:val="both"/>
        <w:rPr>
          <w:rStyle w:val="c3"/>
          <w:sz w:val="28"/>
          <w:szCs w:val="28"/>
        </w:rPr>
      </w:pPr>
      <w:r w:rsidRPr="000238E8">
        <w:rPr>
          <w:rStyle w:val="c3"/>
          <w:sz w:val="28"/>
          <w:szCs w:val="28"/>
        </w:rPr>
        <w:t xml:space="preserve">- сохранение </w:t>
      </w:r>
      <w:r>
        <w:rPr>
          <w:rStyle w:val="c3"/>
          <w:sz w:val="28"/>
          <w:szCs w:val="28"/>
        </w:rPr>
        <w:t xml:space="preserve">и приумножение </w:t>
      </w:r>
      <w:r w:rsidRPr="000238E8">
        <w:rPr>
          <w:rStyle w:val="c3"/>
          <w:sz w:val="28"/>
          <w:szCs w:val="28"/>
        </w:rPr>
        <w:t xml:space="preserve">воинских </w:t>
      </w:r>
      <w:r>
        <w:rPr>
          <w:rStyle w:val="c3"/>
          <w:sz w:val="28"/>
          <w:szCs w:val="28"/>
        </w:rPr>
        <w:t xml:space="preserve">и боевых </w:t>
      </w:r>
      <w:r w:rsidRPr="000238E8">
        <w:rPr>
          <w:rStyle w:val="c3"/>
          <w:sz w:val="28"/>
          <w:szCs w:val="28"/>
        </w:rPr>
        <w:t xml:space="preserve">традиций, связи поколений защитников Родины, организация встреч </w:t>
      </w:r>
      <w:r>
        <w:rPr>
          <w:rStyle w:val="c3"/>
          <w:sz w:val="28"/>
          <w:szCs w:val="28"/>
        </w:rPr>
        <w:t xml:space="preserve">воинов-пограничников </w:t>
      </w:r>
      <w:r w:rsidRPr="000238E8">
        <w:rPr>
          <w:rStyle w:val="c3"/>
          <w:sz w:val="28"/>
          <w:szCs w:val="28"/>
        </w:rPr>
        <w:t>с ветеранами войны и труда, участниками локальных вое</w:t>
      </w:r>
      <w:r w:rsidRPr="000238E8">
        <w:rPr>
          <w:rStyle w:val="c3"/>
          <w:sz w:val="28"/>
          <w:szCs w:val="28"/>
        </w:rPr>
        <w:t>н</w:t>
      </w:r>
      <w:r w:rsidRPr="000238E8">
        <w:rPr>
          <w:rStyle w:val="c3"/>
          <w:sz w:val="28"/>
          <w:szCs w:val="28"/>
        </w:rPr>
        <w:t>ных конфликтов и антитеррористических операций;</w:t>
      </w:r>
    </w:p>
    <w:p w:rsidR="006B4280" w:rsidRDefault="006B4280" w:rsidP="000238E8">
      <w:pPr>
        <w:tabs>
          <w:tab w:val="left" w:pos="1260"/>
        </w:tabs>
        <w:spacing w:line="360" w:lineRule="auto"/>
        <w:ind w:firstLine="709"/>
        <w:jc w:val="both"/>
        <w:rPr>
          <w:rStyle w:val="c3"/>
          <w:sz w:val="28"/>
          <w:szCs w:val="28"/>
        </w:rPr>
      </w:pPr>
      <w:r w:rsidRPr="000238E8">
        <w:rPr>
          <w:rStyle w:val="c3"/>
          <w:sz w:val="28"/>
          <w:szCs w:val="28"/>
        </w:rPr>
        <w:t>- формирование позитивного образа Вооруженных Сил Российской Федерации, готовности к выполнению воинского долга.</w:t>
      </w:r>
    </w:p>
    <w:p w:rsidR="006B4280" w:rsidRDefault="006B4280" w:rsidP="00E20BD4">
      <w:pPr>
        <w:tabs>
          <w:tab w:val="left" w:pos="1260"/>
        </w:tabs>
        <w:spacing w:line="360" w:lineRule="auto"/>
        <w:ind w:firstLine="709"/>
        <w:jc w:val="both"/>
        <w:rPr>
          <w:sz w:val="28"/>
          <w:szCs w:val="28"/>
        </w:rPr>
      </w:pPr>
      <w:r w:rsidRPr="00E20BD4">
        <w:rPr>
          <w:sz w:val="28"/>
          <w:szCs w:val="28"/>
        </w:rPr>
        <w:t xml:space="preserve">Указанные направления взаимосвязаны, дополняют друг друга. </w:t>
      </w:r>
    </w:p>
    <w:p w:rsidR="006B4280" w:rsidRDefault="006B4280" w:rsidP="00E20BD4">
      <w:pPr>
        <w:tabs>
          <w:tab w:val="left" w:pos="1260"/>
        </w:tabs>
        <w:spacing w:line="360" w:lineRule="auto"/>
        <w:ind w:firstLine="709"/>
        <w:jc w:val="both"/>
        <w:rPr>
          <w:rStyle w:val="c1"/>
          <w:sz w:val="28"/>
          <w:szCs w:val="28"/>
        </w:rPr>
      </w:pPr>
      <w:r w:rsidRPr="00E20BD4">
        <w:rPr>
          <w:sz w:val="28"/>
          <w:szCs w:val="28"/>
        </w:rPr>
        <w:t xml:space="preserve">Практика </w:t>
      </w:r>
      <w:r>
        <w:rPr>
          <w:sz w:val="28"/>
          <w:szCs w:val="28"/>
        </w:rPr>
        <w:t xml:space="preserve">ГПВ </w:t>
      </w:r>
      <w:r w:rsidRPr="00E20BD4">
        <w:rPr>
          <w:sz w:val="28"/>
          <w:szCs w:val="28"/>
        </w:rPr>
        <w:t xml:space="preserve">предусматривает применение </w:t>
      </w:r>
      <w:r w:rsidRPr="00853890">
        <w:rPr>
          <w:i/>
          <w:sz w:val="28"/>
          <w:szCs w:val="28"/>
        </w:rPr>
        <w:t>комплекса форм восп</w:t>
      </w:r>
      <w:r w:rsidRPr="00853890">
        <w:rPr>
          <w:i/>
          <w:sz w:val="28"/>
          <w:szCs w:val="28"/>
        </w:rPr>
        <w:t>и</w:t>
      </w:r>
      <w:r w:rsidRPr="00853890">
        <w:rPr>
          <w:i/>
          <w:sz w:val="28"/>
          <w:szCs w:val="28"/>
        </w:rPr>
        <w:t>тательного воздействия</w:t>
      </w:r>
      <w:r w:rsidRPr="00E20BD4">
        <w:rPr>
          <w:sz w:val="28"/>
          <w:szCs w:val="28"/>
        </w:rPr>
        <w:t>: п</w:t>
      </w:r>
      <w:r w:rsidRPr="00E20BD4">
        <w:rPr>
          <w:rStyle w:val="c1"/>
          <w:sz w:val="28"/>
          <w:szCs w:val="28"/>
        </w:rPr>
        <w:t xml:space="preserve">роведение памятных дней (День Победы, </w:t>
      </w:r>
      <w:r w:rsidRPr="00E20BD4">
        <w:rPr>
          <w:rStyle w:val="c3"/>
          <w:sz w:val="28"/>
          <w:szCs w:val="28"/>
        </w:rPr>
        <w:t>День защитников Отечества, Дней воинской славы); у</w:t>
      </w:r>
      <w:r w:rsidRPr="00E20BD4">
        <w:rPr>
          <w:rStyle w:val="c1"/>
          <w:sz w:val="28"/>
          <w:szCs w:val="28"/>
        </w:rPr>
        <w:t>частие в акциях патриот</w:t>
      </w:r>
      <w:r w:rsidRPr="00E20BD4">
        <w:rPr>
          <w:rStyle w:val="c1"/>
          <w:sz w:val="28"/>
          <w:szCs w:val="28"/>
        </w:rPr>
        <w:t>и</w:t>
      </w:r>
      <w:r w:rsidRPr="00E20BD4">
        <w:rPr>
          <w:rStyle w:val="c1"/>
          <w:sz w:val="28"/>
          <w:szCs w:val="28"/>
        </w:rPr>
        <w:t>ческой направленности; конкурсы, викторины, тематические вечера, уроки мужества, лекции, групповые беседы, спортивные состязания и др.</w:t>
      </w:r>
    </w:p>
    <w:p w:rsidR="006B4280" w:rsidRDefault="006B4280" w:rsidP="00A7663A">
      <w:pPr>
        <w:tabs>
          <w:tab w:val="left" w:pos="1260"/>
        </w:tabs>
        <w:spacing w:line="360" w:lineRule="auto"/>
        <w:ind w:firstLine="709"/>
        <w:jc w:val="both"/>
        <w:rPr>
          <w:sz w:val="28"/>
          <w:szCs w:val="28"/>
        </w:rPr>
      </w:pPr>
      <w:r w:rsidRPr="00635342">
        <w:rPr>
          <w:bCs/>
          <w:i/>
          <w:sz w:val="28"/>
          <w:szCs w:val="28"/>
        </w:rPr>
        <w:t>Основными методами</w:t>
      </w:r>
      <w:r>
        <w:rPr>
          <w:sz w:val="28"/>
          <w:szCs w:val="28"/>
        </w:rPr>
        <w:t xml:space="preserve"> ГПВ </w:t>
      </w:r>
      <w:r w:rsidRPr="004E38C9">
        <w:rPr>
          <w:sz w:val="28"/>
          <w:szCs w:val="28"/>
        </w:rPr>
        <w:t xml:space="preserve">являются: убеждения, пример, опоры на жизненный опыт воспитываемых, </w:t>
      </w:r>
      <w:r>
        <w:rPr>
          <w:sz w:val="28"/>
          <w:szCs w:val="28"/>
        </w:rPr>
        <w:t xml:space="preserve">дифференцированного и </w:t>
      </w:r>
      <w:r w:rsidRPr="004E38C9">
        <w:rPr>
          <w:sz w:val="28"/>
          <w:szCs w:val="28"/>
        </w:rPr>
        <w:t>индивидуал</w:t>
      </w:r>
      <w:r w:rsidRPr="004E38C9">
        <w:rPr>
          <w:sz w:val="28"/>
          <w:szCs w:val="28"/>
        </w:rPr>
        <w:t>ь</w:t>
      </w:r>
      <w:r w:rsidRPr="004E38C9">
        <w:rPr>
          <w:sz w:val="28"/>
          <w:szCs w:val="28"/>
        </w:rPr>
        <w:t>ного подхода, сочетания интеллектуального и эмоционального воздейс</w:t>
      </w:r>
      <w:r w:rsidRPr="004E38C9">
        <w:rPr>
          <w:sz w:val="28"/>
          <w:szCs w:val="28"/>
        </w:rPr>
        <w:t>т</w:t>
      </w:r>
      <w:r w:rsidRPr="004E38C9">
        <w:rPr>
          <w:sz w:val="28"/>
          <w:szCs w:val="28"/>
        </w:rPr>
        <w:t>вия.</w:t>
      </w:r>
    </w:p>
    <w:p w:rsidR="006B4280" w:rsidRDefault="006B4280" w:rsidP="00A7663A">
      <w:pPr>
        <w:pStyle w:val="NormalWeb"/>
        <w:shd w:val="clear" w:color="auto" w:fill="FFFFFF"/>
        <w:spacing w:after="0" w:line="360" w:lineRule="auto"/>
        <w:ind w:firstLine="709"/>
        <w:jc w:val="both"/>
        <w:rPr>
          <w:color w:val="000000"/>
          <w:sz w:val="28"/>
          <w:szCs w:val="28"/>
        </w:rPr>
      </w:pPr>
      <w:r>
        <w:rPr>
          <w:sz w:val="28"/>
          <w:szCs w:val="28"/>
        </w:rPr>
        <w:t>Процесс ВПД наиболее эффективно протекает при создании в вои</w:t>
      </w:r>
      <w:r>
        <w:rPr>
          <w:sz w:val="28"/>
          <w:szCs w:val="28"/>
        </w:rPr>
        <w:t>н</w:t>
      </w:r>
      <w:r>
        <w:rPr>
          <w:sz w:val="28"/>
          <w:szCs w:val="28"/>
        </w:rPr>
        <w:t xml:space="preserve">ской части </w:t>
      </w:r>
      <w:r w:rsidRPr="00635342">
        <w:rPr>
          <w:i/>
          <w:sz w:val="28"/>
          <w:szCs w:val="28"/>
        </w:rPr>
        <w:t>системы государственно-патриотического воспитания</w:t>
      </w:r>
      <w:r>
        <w:rPr>
          <w:sz w:val="28"/>
          <w:szCs w:val="28"/>
        </w:rPr>
        <w:t xml:space="preserve">, </w:t>
      </w:r>
      <w:r w:rsidRPr="00052DE2">
        <w:rPr>
          <w:sz w:val="28"/>
          <w:szCs w:val="28"/>
        </w:rPr>
        <w:t>осн</w:t>
      </w:r>
      <w:r w:rsidRPr="00052DE2">
        <w:rPr>
          <w:sz w:val="28"/>
          <w:szCs w:val="28"/>
        </w:rPr>
        <w:t>о</w:t>
      </w:r>
      <w:r w:rsidRPr="00052DE2">
        <w:rPr>
          <w:sz w:val="28"/>
          <w:szCs w:val="28"/>
        </w:rPr>
        <w:t>в</w:t>
      </w:r>
      <w:r>
        <w:rPr>
          <w:sz w:val="28"/>
          <w:szCs w:val="28"/>
        </w:rPr>
        <w:t>анной на</w:t>
      </w:r>
      <w:r w:rsidRPr="00052DE2">
        <w:rPr>
          <w:sz w:val="28"/>
          <w:szCs w:val="28"/>
        </w:rPr>
        <w:t xml:space="preserve"> ценностях духовно-культурной и государственной жизни России с тем, чтобы быть устойчивой к изменениям внутренней и внешней пол</w:t>
      </w:r>
      <w:r w:rsidRPr="00052DE2">
        <w:rPr>
          <w:sz w:val="28"/>
          <w:szCs w:val="28"/>
        </w:rPr>
        <w:t>и</w:t>
      </w:r>
      <w:r w:rsidRPr="00052DE2">
        <w:rPr>
          <w:sz w:val="28"/>
          <w:szCs w:val="28"/>
        </w:rPr>
        <w:t>тической ситуации</w:t>
      </w:r>
      <w:r>
        <w:rPr>
          <w:sz w:val="28"/>
          <w:szCs w:val="28"/>
        </w:rPr>
        <w:t>; соответствующей патриотической нормативно-правовой базы; учитывающей требования вышестоящего командования к воспитанию военнослужащих и возрастные особенности воинов-пограничников.</w:t>
      </w:r>
    </w:p>
    <w:p w:rsidR="006B4280" w:rsidRDefault="006B4280" w:rsidP="00A7663A">
      <w:pPr>
        <w:tabs>
          <w:tab w:val="left" w:pos="1260"/>
        </w:tabs>
        <w:spacing w:line="360" w:lineRule="auto"/>
        <w:ind w:firstLine="709"/>
        <w:jc w:val="both"/>
        <w:rPr>
          <w:sz w:val="28"/>
          <w:szCs w:val="28"/>
        </w:rPr>
      </w:pPr>
      <w:r>
        <w:rPr>
          <w:sz w:val="28"/>
          <w:szCs w:val="28"/>
        </w:rPr>
        <w:t>Такая система ГПВ</w:t>
      </w:r>
      <w:r w:rsidRPr="00052DE2">
        <w:rPr>
          <w:sz w:val="28"/>
          <w:szCs w:val="28"/>
        </w:rPr>
        <w:t xml:space="preserve"> включа</w:t>
      </w:r>
      <w:r>
        <w:rPr>
          <w:sz w:val="28"/>
          <w:szCs w:val="28"/>
        </w:rPr>
        <w:t>ет</w:t>
      </w:r>
      <w:r w:rsidRPr="00052DE2">
        <w:rPr>
          <w:sz w:val="28"/>
          <w:szCs w:val="28"/>
        </w:rPr>
        <w:t xml:space="preserve"> </w:t>
      </w:r>
      <w:r>
        <w:rPr>
          <w:sz w:val="28"/>
          <w:szCs w:val="28"/>
        </w:rPr>
        <w:t>следующие стратегические линии</w:t>
      </w:r>
      <w:r w:rsidRPr="00052DE2">
        <w:rPr>
          <w:sz w:val="28"/>
          <w:szCs w:val="28"/>
        </w:rPr>
        <w:t>:</w:t>
      </w:r>
    </w:p>
    <w:p w:rsidR="006B4280" w:rsidRDefault="006B4280" w:rsidP="00A7663A">
      <w:pPr>
        <w:tabs>
          <w:tab w:val="left" w:pos="1260"/>
        </w:tabs>
        <w:spacing w:line="360" w:lineRule="auto"/>
        <w:ind w:firstLine="709"/>
        <w:jc w:val="both"/>
        <w:rPr>
          <w:sz w:val="28"/>
          <w:szCs w:val="28"/>
        </w:rPr>
      </w:pPr>
      <w:r>
        <w:rPr>
          <w:sz w:val="28"/>
          <w:szCs w:val="28"/>
        </w:rPr>
        <w:t>-</w:t>
      </w:r>
      <w:r w:rsidRPr="00052DE2">
        <w:rPr>
          <w:sz w:val="28"/>
          <w:szCs w:val="28"/>
        </w:rPr>
        <w:t xml:space="preserve"> </w:t>
      </w:r>
      <w:r>
        <w:rPr>
          <w:sz w:val="28"/>
          <w:szCs w:val="28"/>
        </w:rPr>
        <w:t>вооружения воинов глубокими знаниями о сущности общечелов</w:t>
      </w:r>
      <w:r>
        <w:rPr>
          <w:sz w:val="28"/>
          <w:szCs w:val="28"/>
        </w:rPr>
        <w:t>е</w:t>
      </w:r>
      <w:r>
        <w:rPr>
          <w:sz w:val="28"/>
          <w:szCs w:val="28"/>
        </w:rPr>
        <w:t>ческих ценностей и понимания их роли в развитии патриотизма личности;</w:t>
      </w:r>
    </w:p>
    <w:p w:rsidR="006B4280" w:rsidRDefault="006B4280" w:rsidP="00A7663A">
      <w:pPr>
        <w:tabs>
          <w:tab w:val="left" w:pos="1260"/>
        </w:tabs>
        <w:spacing w:line="360" w:lineRule="auto"/>
        <w:ind w:firstLine="709"/>
        <w:jc w:val="both"/>
        <w:rPr>
          <w:sz w:val="28"/>
          <w:szCs w:val="28"/>
        </w:rPr>
      </w:pPr>
      <w:r>
        <w:rPr>
          <w:sz w:val="28"/>
          <w:szCs w:val="28"/>
        </w:rPr>
        <w:t xml:space="preserve">- </w:t>
      </w:r>
      <w:r w:rsidRPr="00052DE2">
        <w:rPr>
          <w:sz w:val="28"/>
          <w:szCs w:val="28"/>
        </w:rPr>
        <w:t>выработку у к</w:t>
      </w:r>
      <w:r>
        <w:rPr>
          <w:sz w:val="28"/>
          <w:szCs w:val="28"/>
        </w:rPr>
        <w:t xml:space="preserve">аждого воина </w:t>
      </w:r>
      <w:r w:rsidRPr="00052DE2">
        <w:rPr>
          <w:sz w:val="28"/>
          <w:szCs w:val="28"/>
        </w:rPr>
        <w:t xml:space="preserve">системы </w:t>
      </w:r>
      <w:r>
        <w:rPr>
          <w:sz w:val="28"/>
          <w:szCs w:val="28"/>
        </w:rPr>
        <w:t xml:space="preserve">патриотических </w:t>
      </w:r>
      <w:r w:rsidRPr="00052DE2">
        <w:rPr>
          <w:sz w:val="28"/>
          <w:szCs w:val="28"/>
        </w:rPr>
        <w:t>убеждений и знаний,</w:t>
      </w:r>
      <w:r>
        <w:rPr>
          <w:sz w:val="28"/>
          <w:szCs w:val="28"/>
        </w:rPr>
        <w:t xml:space="preserve"> базирующихся на отечественных патриотических ценностях</w:t>
      </w:r>
      <w:r w:rsidRPr="00052DE2">
        <w:rPr>
          <w:sz w:val="28"/>
          <w:szCs w:val="28"/>
        </w:rPr>
        <w:t>;</w:t>
      </w:r>
    </w:p>
    <w:p w:rsidR="006B4280" w:rsidRDefault="006B4280" w:rsidP="00A7663A">
      <w:pPr>
        <w:tabs>
          <w:tab w:val="left" w:pos="1260"/>
        </w:tabs>
        <w:spacing w:line="360" w:lineRule="auto"/>
        <w:ind w:firstLine="709"/>
        <w:jc w:val="both"/>
        <w:rPr>
          <w:sz w:val="28"/>
          <w:szCs w:val="28"/>
        </w:rPr>
      </w:pPr>
      <w:r>
        <w:rPr>
          <w:sz w:val="28"/>
          <w:szCs w:val="28"/>
        </w:rPr>
        <w:t>- формирование у каждого воина-пограничника патриотической п</w:t>
      </w:r>
      <w:r>
        <w:rPr>
          <w:sz w:val="28"/>
          <w:szCs w:val="28"/>
        </w:rPr>
        <w:t>о</w:t>
      </w:r>
      <w:r>
        <w:rPr>
          <w:sz w:val="28"/>
          <w:szCs w:val="28"/>
        </w:rPr>
        <w:t>зиции базирующейся на патриотическом мировоззрении, патриотических убеждениях, имеющий в основании величие таких ценностей как любовь к Отечеству, преданность государству и народу, воинскую честь, долг перед Родиной, верность воинским традициям, добросовестность в воинской службе, мужество, отвага, гражданственность, честность;</w:t>
      </w:r>
    </w:p>
    <w:p w:rsidR="006B4280" w:rsidRDefault="006B4280" w:rsidP="00CD0686">
      <w:pPr>
        <w:tabs>
          <w:tab w:val="left" w:pos="1260"/>
        </w:tabs>
        <w:spacing w:line="360" w:lineRule="auto"/>
        <w:ind w:firstLine="709"/>
        <w:jc w:val="both"/>
        <w:rPr>
          <w:sz w:val="28"/>
          <w:szCs w:val="28"/>
        </w:rPr>
      </w:pPr>
      <w:r>
        <w:rPr>
          <w:sz w:val="28"/>
          <w:szCs w:val="28"/>
        </w:rPr>
        <w:t>-</w:t>
      </w:r>
      <w:r w:rsidRPr="00052DE2">
        <w:rPr>
          <w:sz w:val="28"/>
          <w:szCs w:val="28"/>
        </w:rPr>
        <w:t xml:space="preserve"> формирование у </w:t>
      </w:r>
      <w:r>
        <w:rPr>
          <w:sz w:val="28"/>
          <w:szCs w:val="28"/>
        </w:rPr>
        <w:t xml:space="preserve">воинов </w:t>
      </w:r>
      <w:r w:rsidRPr="00052DE2">
        <w:rPr>
          <w:sz w:val="28"/>
          <w:szCs w:val="28"/>
        </w:rPr>
        <w:t>устойчивых форм патриотического пов</w:t>
      </w:r>
      <w:r w:rsidRPr="00052DE2">
        <w:rPr>
          <w:sz w:val="28"/>
          <w:szCs w:val="28"/>
        </w:rPr>
        <w:t>е</w:t>
      </w:r>
      <w:r w:rsidRPr="00052DE2">
        <w:rPr>
          <w:sz w:val="28"/>
          <w:szCs w:val="28"/>
        </w:rPr>
        <w:t xml:space="preserve">дения, накопление опыта </w:t>
      </w:r>
      <w:r>
        <w:rPr>
          <w:sz w:val="28"/>
          <w:szCs w:val="28"/>
        </w:rPr>
        <w:t>государственно-патриотической деятельности</w:t>
      </w:r>
      <w:r w:rsidRPr="00052DE2">
        <w:rPr>
          <w:sz w:val="28"/>
          <w:szCs w:val="28"/>
        </w:rPr>
        <w:t xml:space="preserve"> и его реализация в </w:t>
      </w:r>
      <w:r>
        <w:rPr>
          <w:sz w:val="28"/>
          <w:szCs w:val="28"/>
        </w:rPr>
        <w:t xml:space="preserve">служебной </w:t>
      </w:r>
      <w:r w:rsidRPr="00052DE2">
        <w:rPr>
          <w:sz w:val="28"/>
          <w:szCs w:val="28"/>
        </w:rPr>
        <w:t>деятельности</w:t>
      </w:r>
      <w:r>
        <w:rPr>
          <w:sz w:val="28"/>
          <w:szCs w:val="28"/>
        </w:rPr>
        <w:t>, воспитании подчиненных</w:t>
      </w:r>
      <w:r w:rsidRPr="00052DE2">
        <w:rPr>
          <w:sz w:val="28"/>
          <w:szCs w:val="28"/>
        </w:rPr>
        <w:t xml:space="preserve">. </w:t>
      </w:r>
    </w:p>
    <w:p w:rsidR="006B4280" w:rsidRDefault="006B4280" w:rsidP="00CD0686">
      <w:pPr>
        <w:tabs>
          <w:tab w:val="left" w:pos="1260"/>
        </w:tabs>
        <w:spacing w:line="360" w:lineRule="auto"/>
        <w:ind w:firstLine="709"/>
        <w:jc w:val="both"/>
        <w:rPr>
          <w:sz w:val="28"/>
          <w:szCs w:val="28"/>
        </w:rPr>
      </w:pPr>
      <w:r w:rsidRPr="00106D5A">
        <w:rPr>
          <w:sz w:val="28"/>
          <w:szCs w:val="28"/>
        </w:rPr>
        <w:t xml:space="preserve">Механизм реализации </w:t>
      </w:r>
      <w:r>
        <w:rPr>
          <w:sz w:val="28"/>
          <w:szCs w:val="28"/>
        </w:rPr>
        <w:t xml:space="preserve">концепции ГПВ </w:t>
      </w:r>
      <w:r w:rsidRPr="00106D5A">
        <w:rPr>
          <w:sz w:val="28"/>
          <w:szCs w:val="28"/>
        </w:rPr>
        <w:t>предполагает:</w:t>
      </w:r>
    </w:p>
    <w:p w:rsidR="006B4280" w:rsidRDefault="006B4280" w:rsidP="00CD0686">
      <w:pPr>
        <w:tabs>
          <w:tab w:val="left" w:pos="1260"/>
        </w:tabs>
        <w:spacing w:line="360" w:lineRule="auto"/>
        <w:ind w:firstLine="709"/>
        <w:jc w:val="both"/>
        <w:rPr>
          <w:sz w:val="28"/>
          <w:szCs w:val="28"/>
        </w:rPr>
      </w:pPr>
      <w:r w:rsidRPr="00106D5A">
        <w:rPr>
          <w:sz w:val="28"/>
          <w:szCs w:val="28"/>
        </w:rPr>
        <w:t xml:space="preserve">1. Объединение усилий и координацию действий </w:t>
      </w:r>
      <w:r>
        <w:rPr>
          <w:sz w:val="28"/>
          <w:szCs w:val="28"/>
        </w:rPr>
        <w:t xml:space="preserve">органов военного управления, </w:t>
      </w:r>
      <w:r w:rsidRPr="00106D5A">
        <w:rPr>
          <w:sz w:val="28"/>
          <w:szCs w:val="28"/>
        </w:rPr>
        <w:t xml:space="preserve">командиров </w:t>
      </w:r>
      <w:r>
        <w:rPr>
          <w:sz w:val="28"/>
          <w:szCs w:val="28"/>
        </w:rPr>
        <w:t xml:space="preserve">всех степеней </w:t>
      </w:r>
      <w:r w:rsidRPr="00106D5A">
        <w:rPr>
          <w:sz w:val="28"/>
          <w:szCs w:val="28"/>
        </w:rPr>
        <w:t xml:space="preserve">направленных на формирование </w:t>
      </w:r>
      <w:r>
        <w:rPr>
          <w:sz w:val="28"/>
          <w:szCs w:val="28"/>
        </w:rPr>
        <w:t xml:space="preserve">высокого уровня патриотизма и </w:t>
      </w:r>
      <w:r w:rsidRPr="00106D5A">
        <w:rPr>
          <w:sz w:val="28"/>
          <w:szCs w:val="28"/>
        </w:rPr>
        <w:t>государствен</w:t>
      </w:r>
      <w:r>
        <w:rPr>
          <w:sz w:val="28"/>
          <w:szCs w:val="28"/>
        </w:rPr>
        <w:t xml:space="preserve">но-патриотической позиции </w:t>
      </w:r>
      <w:r w:rsidRPr="00106D5A">
        <w:rPr>
          <w:sz w:val="28"/>
          <w:szCs w:val="28"/>
        </w:rPr>
        <w:t>в</w:t>
      </w:r>
      <w:r>
        <w:rPr>
          <w:sz w:val="28"/>
          <w:szCs w:val="28"/>
        </w:rPr>
        <w:t>оинов-пограничников</w:t>
      </w:r>
      <w:r w:rsidRPr="00106D5A">
        <w:rPr>
          <w:sz w:val="28"/>
          <w:szCs w:val="28"/>
        </w:rPr>
        <w:t>;</w:t>
      </w:r>
    </w:p>
    <w:p w:rsidR="006B4280" w:rsidRDefault="006B4280" w:rsidP="00CD0686">
      <w:pPr>
        <w:tabs>
          <w:tab w:val="left" w:pos="1260"/>
        </w:tabs>
        <w:spacing w:line="360" w:lineRule="auto"/>
        <w:ind w:firstLine="709"/>
        <w:jc w:val="both"/>
        <w:rPr>
          <w:sz w:val="28"/>
          <w:szCs w:val="28"/>
        </w:rPr>
      </w:pPr>
      <w:r w:rsidRPr="00106D5A">
        <w:rPr>
          <w:sz w:val="28"/>
          <w:szCs w:val="28"/>
        </w:rPr>
        <w:t xml:space="preserve">2. Разработку и исполнение целевой программы </w:t>
      </w:r>
      <w:r>
        <w:rPr>
          <w:sz w:val="28"/>
          <w:szCs w:val="28"/>
        </w:rPr>
        <w:t>государственно-</w:t>
      </w:r>
      <w:r w:rsidRPr="00106D5A">
        <w:rPr>
          <w:sz w:val="28"/>
          <w:szCs w:val="28"/>
        </w:rPr>
        <w:t xml:space="preserve">патриотического воспитания </w:t>
      </w:r>
      <w:r>
        <w:rPr>
          <w:sz w:val="28"/>
          <w:szCs w:val="28"/>
        </w:rPr>
        <w:t xml:space="preserve">воинов-пограничников </w:t>
      </w:r>
      <w:r w:rsidRPr="00106D5A">
        <w:rPr>
          <w:sz w:val="28"/>
          <w:szCs w:val="28"/>
        </w:rPr>
        <w:t>«Патриот</w:t>
      </w:r>
      <w:r>
        <w:rPr>
          <w:sz w:val="28"/>
          <w:szCs w:val="28"/>
        </w:rPr>
        <w:t xml:space="preserve"> Отечества</w:t>
      </w:r>
      <w:r w:rsidRPr="00106D5A">
        <w:rPr>
          <w:sz w:val="28"/>
          <w:szCs w:val="28"/>
        </w:rPr>
        <w:t>»;</w:t>
      </w:r>
    </w:p>
    <w:p w:rsidR="006B4280" w:rsidRDefault="006B4280" w:rsidP="00CD0686">
      <w:pPr>
        <w:tabs>
          <w:tab w:val="left" w:pos="1260"/>
        </w:tabs>
        <w:spacing w:line="360" w:lineRule="auto"/>
        <w:ind w:firstLine="709"/>
        <w:jc w:val="both"/>
        <w:rPr>
          <w:sz w:val="28"/>
          <w:szCs w:val="28"/>
        </w:rPr>
      </w:pPr>
      <w:r w:rsidRPr="00106D5A">
        <w:rPr>
          <w:sz w:val="28"/>
          <w:szCs w:val="28"/>
        </w:rPr>
        <w:t>3.</w:t>
      </w:r>
      <w:r>
        <w:rPr>
          <w:sz w:val="28"/>
          <w:szCs w:val="28"/>
        </w:rPr>
        <w:t xml:space="preserve"> Корректировку системы государственно-патриотического восп</w:t>
      </w:r>
      <w:r>
        <w:rPr>
          <w:sz w:val="28"/>
          <w:szCs w:val="28"/>
        </w:rPr>
        <w:t>и</w:t>
      </w:r>
      <w:r>
        <w:rPr>
          <w:sz w:val="28"/>
          <w:szCs w:val="28"/>
        </w:rPr>
        <w:t>тания воинов-пограничников с учетом требований аксиологического по</w:t>
      </w:r>
      <w:r>
        <w:rPr>
          <w:sz w:val="28"/>
          <w:szCs w:val="28"/>
        </w:rPr>
        <w:t>д</w:t>
      </w:r>
      <w:r>
        <w:rPr>
          <w:sz w:val="28"/>
          <w:szCs w:val="28"/>
        </w:rPr>
        <w:t>хода</w:t>
      </w:r>
      <w:r w:rsidRPr="00106D5A">
        <w:rPr>
          <w:sz w:val="28"/>
          <w:szCs w:val="28"/>
        </w:rPr>
        <w:t>;</w:t>
      </w:r>
    </w:p>
    <w:p w:rsidR="006B4280" w:rsidRDefault="006B4280" w:rsidP="00CD0686">
      <w:pPr>
        <w:tabs>
          <w:tab w:val="left" w:pos="1260"/>
        </w:tabs>
        <w:spacing w:line="360" w:lineRule="auto"/>
        <w:ind w:firstLine="709"/>
        <w:jc w:val="both"/>
        <w:rPr>
          <w:sz w:val="28"/>
          <w:szCs w:val="28"/>
        </w:rPr>
      </w:pPr>
      <w:r w:rsidRPr="00106D5A">
        <w:rPr>
          <w:sz w:val="28"/>
          <w:szCs w:val="28"/>
        </w:rPr>
        <w:t>4. Мониторинг уровня патриотизма</w:t>
      </w:r>
      <w:r>
        <w:rPr>
          <w:sz w:val="28"/>
          <w:szCs w:val="28"/>
        </w:rPr>
        <w:t xml:space="preserve"> воинов-пограничников</w:t>
      </w:r>
      <w:r w:rsidRPr="00106D5A">
        <w:rPr>
          <w:sz w:val="28"/>
          <w:szCs w:val="28"/>
        </w:rPr>
        <w:t>.</w:t>
      </w:r>
    </w:p>
    <w:p w:rsidR="006B4280" w:rsidRDefault="006B4280" w:rsidP="00CD0686">
      <w:pPr>
        <w:tabs>
          <w:tab w:val="left" w:pos="1260"/>
        </w:tabs>
        <w:spacing w:line="360" w:lineRule="auto"/>
        <w:ind w:firstLine="709"/>
        <w:jc w:val="both"/>
        <w:rPr>
          <w:sz w:val="28"/>
          <w:szCs w:val="28"/>
        </w:rPr>
      </w:pPr>
      <w:r w:rsidRPr="00106D5A">
        <w:rPr>
          <w:sz w:val="28"/>
          <w:szCs w:val="28"/>
        </w:rPr>
        <w:t xml:space="preserve">К важнейшим </w:t>
      </w:r>
      <w:r>
        <w:rPr>
          <w:sz w:val="28"/>
          <w:szCs w:val="28"/>
        </w:rPr>
        <w:t xml:space="preserve">организационно-педагогическим </w:t>
      </w:r>
      <w:r w:rsidRPr="00106D5A">
        <w:rPr>
          <w:sz w:val="28"/>
          <w:szCs w:val="28"/>
        </w:rPr>
        <w:t xml:space="preserve">условиям реализации концепции </w:t>
      </w:r>
      <w:r>
        <w:rPr>
          <w:sz w:val="28"/>
          <w:szCs w:val="28"/>
        </w:rPr>
        <w:t xml:space="preserve">ГПВ воинов-пограничников </w:t>
      </w:r>
      <w:r w:rsidRPr="00106D5A">
        <w:rPr>
          <w:sz w:val="28"/>
          <w:szCs w:val="28"/>
        </w:rPr>
        <w:t>относятся:</w:t>
      </w:r>
    </w:p>
    <w:p w:rsidR="006B4280" w:rsidRDefault="006B4280" w:rsidP="00CD0686">
      <w:pPr>
        <w:tabs>
          <w:tab w:val="left" w:pos="1260"/>
        </w:tabs>
        <w:spacing w:line="360" w:lineRule="auto"/>
        <w:ind w:firstLine="709"/>
        <w:jc w:val="both"/>
        <w:rPr>
          <w:sz w:val="28"/>
          <w:szCs w:val="28"/>
        </w:rPr>
      </w:pPr>
      <w:r w:rsidRPr="00106D5A">
        <w:rPr>
          <w:sz w:val="28"/>
          <w:szCs w:val="28"/>
        </w:rPr>
        <w:t xml:space="preserve">- создание </w:t>
      </w:r>
      <w:r>
        <w:rPr>
          <w:sz w:val="28"/>
          <w:szCs w:val="28"/>
        </w:rPr>
        <w:t xml:space="preserve">аксиологизированной </w:t>
      </w:r>
      <w:r w:rsidRPr="00106D5A">
        <w:rPr>
          <w:sz w:val="28"/>
          <w:szCs w:val="28"/>
        </w:rPr>
        <w:t>информационно-воспитательной среды, позволяющая эффективно организовать</w:t>
      </w:r>
      <w:r>
        <w:rPr>
          <w:sz w:val="28"/>
          <w:szCs w:val="28"/>
        </w:rPr>
        <w:t xml:space="preserve"> ВПД</w:t>
      </w:r>
      <w:r w:rsidRPr="00106D5A">
        <w:rPr>
          <w:sz w:val="28"/>
          <w:szCs w:val="28"/>
        </w:rPr>
        <w:t>;</w:t>
      </w:r>
    </w:p>
    <w:p w:rsidR="006B4280" w:rsidRDefault="006B4280" w:rsidP="00CD0686">
      <w:pPr>
        <w:tabs>
          <w:tab w:val="left" w:pos="1260"/>
        </w:tabs>
        <w:spacing w:line="360" w:lineRule="auto"/>
        <w:ind w:firstLine="709"/>
        <w:jc w:val="both"/>
        <w:rPr>
          <w:sz w:val="28"/>
          <w:szCs w:val="28"/>
        </w:rPr>
      </w:pPr>
      <w:r w:rsidRPr="00106D5A">
        <w:rPr>
          <w:sz w:val="28"/>
          <w:szCs w:val="28"/>
        </w:rPr>
        <w:t xml:space="preserve">- ориентация воспитательно-патриотической системы на всемерное использование потенциала </w:t>
      </w:r>
      <w:r>
        <w:rPr>
          <w:sz w:val="28"/>
          <w:szCs w:val="28"/>
        </w:rPr>
        <w:t xml:space="preserve">культуры, истории и традиций </w:t>
      </w:r>
      <w:r w:rsidRPr="00106D5A">
        <w:rPr>
          <w:sz w:val="28"/>
          <w:szCs w:val="28"/>
        </w:rPr>
        <w:t>в интересах во</w:t>
      </w:r>
      <w:r w:rsidRPr="00106D5A">
        <w:rPr>
          <w:sz w:val="28"/>
          <w:szCs w:val="28"/>
        </w:rPr>
        <w:t>с</w:t>
      </w:r>
      <w:r w:rsidRPr="00106D5A">
        <w:rPr>
          <w:sz w:val="28"/>
          <w:szCs w:val="28"/>
        </w:rPr>
        <w:t xml:space="preserve">питания </w:t>
      </w:r>
      <w:r>
        <w:rPr>
          <w:sz w:val="28"/>
          <w:szCs w:val="28"/>
        </w:rPr>
        <w:t xml:space="preserve">каждого пограничника как гражданина, профессионала и </w:t>
      </w:r>
      <w:r w:rsidRPr="00106D5A">
        <w:rPr>
          <w:sz w:val="28"/>
          <w:szCs w:val="28"/>
        </w:rPr>
        <w:t>патри</w:t>
      </w:r>
      <w:r w:rsidRPr="00106D5A">
        <w:rPr>
          <w:sz w:val="28"/>
          <w:szCs w:val="28"/>
        </w:rPr>
        <w:t>о</w:t>
      </w:r>
      <w:r w:rsidRPr="00106D5A">
        <w:rPr>
          <w:sz w:val="28"/>
          <w:szCs w:val="28"/>
        </w:rPr>
        <w:t>т</w:t>
      </w:r>
      <w:r>
        <w:rPr>
          <w:sz w:val="28"/>
          <w:szCs w:val="28"/>
        </w:rPr>
        <w:t>а</w:t>
      </w:r>
      <w:r w:rsidRPr="00106D5A">
        <w:rPr>
          <w:sz w:val="28"/>
          <w:szCs w:val="28"/>
        </w:rPr>
        <w:t>;</w:t>
      </w:r>
    </w:p>
    <w:p w:rsidR="006B4280" w:rsidRDefault="006B4280" w:rsidP="00CD0686">
      <w:pPr>
        <w:tabs>
          <w:tab w:val="left" w:pos="1260"/>
        </w:tabs>
        <w:spacing w:line="360" w:lineRule="auto"/>
        <w:ind w:firstLine="709"/>
        <w:jc w:val="both"/>
        <w:rPr>
          <w:sz w:val="28"/>
          <w:szCs w:val="28"/>
        </w:rPr>
      </w:pPr>
      <w:r w:rsidRPr="00106D5A">
        <w:rPr>
          <w:sz w:val="28"/>
          <w:szCs w:val="28"/>
        </w:rPr>
        <w:t xml:space="preserve">- совершенствование педагогического мастерства </w:t>
      </w:r>
      <w:r>
        <w:rPr>
          <w:sz w:val="28"/>
          <w:szCs w:val="28"/>
        </w:rPr>
        <w:t>командиров и офицеров, осуществляющих ВПД с личным составом пограничных войск</w:t>
      </w:r>
      <w:r w:rsidRPr="00106D5A">
        <w:rPr>
          <w:sz w:val="28"/>
          <w:szCs w:val="28"/>
        </w:rPr>
        <w:t>;</w:t>
      </w:r>
    </w:p>
    <w:p w:rsidR="006B4280" w:rsidRDefault="006B4280" w:rsidP="00CD0686">
      <w:pPr>
        <w:tabs>
          <w:tab w:val="left" w:pos="1260"/>
        </w:tabs>
        <w:spacing w:line="360" w:lineRule="auto"/>
        <w:ind w:firstLine="709"/>
        <w:jc w:val="both"/>
        <w:rPr>
          <w:sz w:val="28"/>
          <w:szCs w:val="28"/>
        </w:rPr>
      </w:pPr>
      <w:r w:rsidRPr="00106D5A">
        <w:rPr>
          <w:sz w:val="28"/>
          <w:szCs w:val="28"/>
        </w:rPr>
        <w:t xml:space="preserve">- </w:t>
      </w:r>
      <w:r>
        <w:rPr>
          <w:sz w:val="28"/>
          <w:szCs w:val="28"/>
        </w:rPr>
        <w:t>формирование интереса к патриотической идее и патриотическим ценностям у воинов-пограничников;</w:t>
      </w:r>
    </w:p>
    <w:p w:rsidR="006B4280" w:rsidRDefault="006B4280" w:rsidP="00CD0686">
      <w:pPr>
        <w:tabs>
          <w:tab w:val="left" w:pos="1260"/>
        </w:tabs>
        <w:spacing w:line="360" w:lineRule="auto"/>
        <w:ind w:firstLine="709"/>
        <w:jc w:val="both"/>
        <w:rPr>
          <w:sz w:val="28"/>
          <w:szCs w:val="28"/>
        </w:rPr>
      </w:pPr>
      <w:r w:rsidRPr="00106D5A">
        <w:rPr>
          <w:sz w:val="28"/>
          <w:szCs w:val="28"/>
        </w:rPr>
        <w:t>- использование системы стимулирования и поощрения активистов воспитательно-патр</w:t>
      </w:r>
      <w:bookmarkStart w:id="0" w:name="_GoBack"/>
      <w:bookmarkEnd w:id="0"/>
      <w:r w:rsidRPr="00106D5A">
        <w:rPr>
          <w:sz w:val="28"/>
          <w:szCs w:val="28"/>
        </w:rPr>
        <w:t>иотической</w:t>
      </w:r>
      <w:r>
        <w:rPr>
          <w:sz w:val="28"/>
          <w:szCs w:val="28"/>
        </w:rPr>
        <w:t xml:space="preserve"> деятельности</w:t>
      </w:r>
      <w:r w:rsidRPr="00106D5A">
        <w:rPr>
          <w:sz w:val="28"/>
          <w:szCs w:val="28"/>
        </w:rPr>
        <w:t xml:space="preserve">; </w:t>
      </w:r>
    </w:p>
    <w:p w:rsidR="006B4280" w:rsidRDefault="006B4280" w:rsidP="00CD0686">
      <w:pPr>
        <w:tabs>
          <w:tab w:val="left" w:pos="1260"/>
        </w:tabs>
        <w:spacing w:line="360" w:lineRule="auto"/>
        <w:ind w:firstLine="709"/>
        <w:jc w:val="both"/>
        <w:rPr>
          <w:sz w:val="28"/>
          <w:szCs w:val="28"/>
        </w:rPr>
      </w:pPr>
      <w:r w:rsidRPr="00106D5A">
        <w:rPr>
          <w:sz w:val="28"/>
          <w:szCs w:val="28"/>
        </w:rPr>
        <w:t>- организация тесного взаимодействия с государственными структ</w:t>
      </w:r>
      <w:r w:rsidRPr="00106D5A">
        <w:rPr>
          <w:sz w:val="28"/>
          <w:szCs w:val="28"/>
        </w:rPr>
        <w:t>у</w:t>
      </w:r>
      <w:r w:rsidRPr="00106D5A">
        <w:rPr>
          <w:sz w:val="28"/>
          <w:szCs w:val="28"/>
        </w:rPr>
        <w:t xml:space="preserve">рами, воинскими частями, общественными организациями и религиозными конфессиями. </w:t>
      </w:r>
    </w:p>
    <w:p w:rsidR="006B4280" w:rsidRDefault="006B4280" w:rsidP="00CD0686">
      <w:pPr>
        <w:tabs>
          <w:tab w:val="left" w:pos="1260"/>
        </w:tabs>
        <w:spacing w:line="360" w:lineRule="auto"/>
        <w:ind w:firstLine="709"/>
        <w:jc w:val="both"/>
        <w:rPr>
          <w:sz w:val="28"/>
          <w:szCs w:val="28"/>
        </w:rPr>
      </w:pPr>
      <w:r w:rsidRPr="00F16DBF">
        <w:rPr>
          <w:sz w:val="28"/>
          <w:szCs w:val="28"/>
        </w:rPr>
        <w:t xml:space="preserve">Результатом </w:t>
      </w:r>
      <w:r>
        <w:rPr>
          <w:sz w:val="28"/>
          <w:szCs w:val="28"/>
        </w:rPr>
        <w:t>ГПВ воинов-пограничников</w:t>
      </w:r>
      <w:r w:rsidRPr="00F16DBF">
        <w:rPr>
          <w:sz w:val="28"/>
          <w:szCs w:val="28"/>
        </w:rPr>
        <w:t xml:space="preserve"> следует считать наличие у каждого в</w:t>
      </w:r>
      <w:r>
        <w:rPr>
          <w:sz w:val="28"/>
          <w:szCs w:val="28"/>
        </w:rPr>
        <w:t>оеннослужащего</w:t>
      </w:r>
      <w:r w:rsidRPr="00F16DBF">
        <w:rPr>
          <w:sz w:val="28"/>
          <w:szCs w:val="28"/>
        </w:rPr>
        <w:t xml:space="preserve"> высокого уровня патриотизма, выражающегося в </w:t>
      </w:r>
      <w:r>
        <w:rPr>
          <w:sz w:val="28"/>
          <w:szCs w:val="28"/>
        </w:rPr>
        <w:t xml:space="preserve">широком </w:t>
      </w:r>
      <w:r w:rsidRPr="00F16DBF">
        <w:rPr>
          <w:sz w:val="28"/>
          <w:szCs w:val="28"/>
        </w:rPr>
        <w:t>патриотическо</w:t>
      </w:r>
      <w:r>
        <w:rPr>
          <w:sz w:val="28"/>
          <w:szCs w:val="28"/>
        </w:rPr>
        <w:t>м</w:t>
      </w:r>
      <w:r w:rsidRPr="00F16DBF">
        <w:rPr>
          <w:sz w:val="28"/>
          <w:szCs w:val="28"/>
        </w:rPr>
        <w:t xml:space="preserve"> мировоззрении, </w:t>
      </w:r>
      <w:r>
        <w:rPr>
          <w:sz w:val="28"/>
          <w:szCs w:val="28"/>
        </w:rPr>
        <w:t xml:space="preserve">твердых </w:t>
      </w:r>
      <w:r w:rsidRPr="00F16DBF">
        <w:rPr>
          <w:sz w:val="28"/>
          <w:szCs w:val="28"/>
        </w:rPr>
        <w:t>патриотических уб</w:t>
      </w:r>
      <w:r w:rsidRPr="00F16DBF">
        <w:rPr>
          <w:sz w:val="28"/>
          <w:szCs w:val="28"/>
        </w:rPr>
        <w:t>е</w:t>
      </w:r>
      <w:r w:rsidRPr="00F16DBF">
        <w:rPr>
          <w:sz w:val="28"/>
          <w:szCs w:val="28"/>
        </w:rPr>
        <w:t xml:space="preserve">ждений </w:t>
      </w:r>
      <w:r>
        <w:rPr>
          <w:sz w:val="28"/>
          <w:szCs w:val="28"/>
        </w:rPr>
        <w:t>являющихся основой патриотической позиции</w:t>
      </w:r>
      <w:r w:rsidRPr="00F16DBF">
        <w:rPr>
          <w:sz w:val="28"/>
          <w:szCs w:val="28"/>
        </w:rPr>
        <w:t xml:space="preserve"> и государственно-ответственного подхода к</w:t>
      </w:r>
      <w:r>
        <w:rPr>
          <w:sz w:val="28"/>
          <w:szCs w:val="28"/>
        </w:rPr>
        <w:t xml:space="preserve"> </w:t>
      </w:r>
      <w:r w:rsidRPr="00F16DBF">
        <w:rPr>
          <w:sz w:val="28"/>
          <w:szCs w:val="28"/>
        </w:rPr>
        <w:t>выполнению должностных обязанностей.</w:t>
      </w:r>
    </w:p>
    <w:p w:rsidR="006B4280" w:rsidRDefault="006B4280" w:rsidP="00CD0686">
      <w:pPr>
        <w:tabs>
          <w:tab w:val="left" w:pos="1260"/>
        </w:tabs>
        <w:spacing w:line="360" w:lineRule="auto"/>
        <w:ind w:firstLine="709"/>
        <w:jc w:val="both"/>
        <w:rPr>
          <w:sz w:val="28"/>
          <w:szCs w:val="28"/>
        </w:rPr>
      </w:pPr>
      <w:r>
        <w:rPr>
          <w:sz w:val="28"/>
          <w:szCs w:val="28"/>
        </w:rPr>
        <w:t>Предлагаемые к</w:t>
      </w:r>
      <w:r w:rsidRPr="00106D5A">
        <w:rPr>
          <w:sz w:val="28"/>
          <w:szCs w:val="28"/>
        </w:rPr>
        <w:t>онцеп</w:t>
      </w:r>
      <w:r>
        <w:rPr>
          <w:sz w:val="28"/>
          <w:szCs w:val="28"/>
        </w:rPr>
        <w:t xml:space="preserve">туальные основы, представления и идеи ГПВ воинов-пограничников </w:t>
      </w:r>
      <w:r w:rsidRPr="00106D5A">
        <w:rPr>
          <w:sz w:val="28"/>
          <w:szCs w:val="28"/>
        </w:rPr>
        <w:t>нужда</w:t>
      </w:r>
      <w:r>
        <w:rPr>
          <w:sz w:val="28"/>
          <w:szCs w:val="28"/>
        </w:rPr>
        <w:t>ю</w:t>
      </w:r>
      <w:r w:rsidRPr="00106D5A">
        <w:rPr>
          <w:sz w:val="28"/>
          <w:szCs w:val="28"/>
        </w:rPr>
        <w:t>тся в постоянном творческом развитии, корректировке и обогащении.</w:t>
      </w:r>
    </w:p>
    <w:p w:rsidR="006B4280" w:rsidRDefault="006B4280" w:rsidP="00A760B6">
      <w:pPr>
        <w:pStyle w:val="NormalWeb"/>
        <w:shd w:val="clear" w:color="auto" w:fill="FFFFFF"/>
        <w:spacing w:after="0" w:line="360" w:lineRule="auto"/>
        <w:ind w:firstLine="709"/>
        <w:jc w:val="both"/>
        <w:rPr>
          <w:color w:val="000000"/>
          <w:sz w:val="28"/>
          <w:szCs w:val="28"/>
        </w:rPr>
      </w:pPr>
      <w:r>
        <w:rPr>
          <w:color w:val="000000"/>
          <w:sz w:val="28"/>
          <w:szCs w:val="28"/>
        </w:rPr>
        <w:t>Таким образом, вышеизложенное позволяет нам резюмировать:</w:t>
      </w:r>
    </w:p>
    <w:p w:rsidR="006B4280" w:rsidRPr="00421A45" w:rsidRDefault="006B4280" w:rsidP="00421A45">
      <w:pPr>
        <w:pStyle w:val="NormalWeb"/>
        <w:shd w:val="clear" w:color="auto" w:fill="FFFFFF"/>
        <w:spacing w:after="0" w:line="360" w:lineRule="auto"/>
        <w:ind w:firstLine="709"/>
        <w:jc w:val="both"/>
        <w:rPr>
          <w:color w:val="000000"/>
          <w:sz w:val="28"/>
          <w:szCs w:val="28"/>
        </w:rPr>
      </w:pPr>
      <w:r>
        <w:rPr>
          <w:color w:val="000000"/>
          <w:sz w:val="28"/>
          <w:szCs w:val="28"/>
        </w:rPr>
        <w:t>1. А</w:t>
      </w:r>
      <w:r w:rsidRPr="001545FC">
        <w:rPr>
          <w:color w:val="000000"/>
          <w:sz w:val="28"/>
          <w:szCs w:val="28"/>
        </w:rPr>
        <w:t xml:space="preserve">ксиологический подход, </w:t>
      </w:r>
      <w:r>
        <w:rPr>
          <w:color w:val="000000"/>
          <w:sz w:val="28"/>
          <w:szCs w:val="28"/>
        </w:rPr>
        <w:t xml:space="preserve">применяемый в </w:t>
      </w:r>
      <w:r w:rsidRPr="001545FC">
        <w:rPr>
          <w:color w:val="000000"/>
          <w:sz w:val="28"/>
          <w:szCs w:val="28"/>
        </w:rPr>
        <w:t>современной педагог</w:t>
      </w:r>
      <w:r w:rsidRPr="001545FC">
        <w:rPr>
          <w:color w:val="000000"/>
          <w:sz w:val="28"/>
          <w:szCs w:val="28"/>
        </w:rPr>
        <w:t>и</w:t>
      </w:r>
      <w:r>
        <w:rPr>
          <w:color w:val="000000"/>
          <w:sz w:val="28"/>
          <w:szCs w:val="28"/>
        </w:rPr>
        <w:t xml:space="preserve">ческой теории и практике, служит надежной </w:t>
      </w:r>
      <w:r w:rsidRPr="001545FC">
        <w:rPr>
          <w:color w:val="000000"/>
          <w:sz w:val="28"/>
          <w:szCs w:val="28"/>
        </w:rPr>
        <w:t>методологическ</w:t>
      </w:r>
      <w:r>
        <w:rPr>
          <w:color w:val="000000"/>
          <w:sz w:val="28"/>
          <w:szCs w:val="28"/>
        </w:rPr>
        <w:t>ой основой для проведения исследования процесса государственно-патриотического воспитания воинов-пограничников</w:t>
      </w:r>
      <w:r w:rsidRPr="001545FC">
        <w:rPr>
          <w:color w:val="000000"/>
          <w:sz w:val="28"/>
          <w:szCs w:val="28"/>
        </w:rPr>
        <w:t xml:space="preserve">. </w:t>
      </w:r>
      <w:r>
        <w:rPr>
          <w:color w:val="000000"/>
          <w:sz w:val="28"/>
          <w:szCs w:val="28"/>
        </w:rPr>
        <w:t xml:space="preserve">Руководство требованиями данного подхода </w:t>
      </w:r>
      <w:r w:rsidRPr="00DE7F75">
        <w:rPr>
          <w:sz w:val="28"/>
          <w:szCs w:val="28"/>
        </w:rPr>
        <w:t xml:space="preserve">к процессу </w:t>
      </w:r>
      <w:r>
        <w:rPr>
          <w:sz w:val="28"/>
          <w:szCs w:val="28"/>
        </w:rPr>
        <w:t xml:space="preserve">государственно- патриотического </w:t>
      </w:r>
      <w:r w:rsidRPr="00DE7F75">
        <w:rPr>
          <w:sz w:val="28"/>
          <w:szCs w:val="28"/>
        </w:rPr>
        <w:t xml:space="preserve">воспитания </w:t>
      </w:r>
      <w:r>
        <w:rPr>
          <w:sz w:val="28"/>
          <w:szCs w:val="28"/>
        </w:rPr>
        <w:t xml:space="preserve">будет </w:t>
      </w:r>
      <w:r w:rsidRPr="00DE7F75">
        <w:rPr>
          <w:sz w:val="28"/>
          <w:szCs w:val="28"/>
        </w:rPr>
        <w:t xml:space="preserve">способствовать развитию </w:t>
      </w:r>
      <w:r>
        <w:rPr>
          <w:sz w:val="28"/>
          <w:szCs w:val="28"/>
        </w:rPr>
        <w:t xml:space="preserve">необходимых патриотических </w:t>
      </w:r>
      <w:r w:rsidRPr="00DE7F75">
        <w:rPr>
          <w:sz w:val="28"/>
          <w:szCs w:val="28"/>
        </w:rPr>
        <w:t xml:space="preserve">знаний и умений, которые позволят </w:t>
      </w:r>
      <w:r>
        <w:rPr>
          <w:sz w:val="28"/>
          <w:szCs w:val="28"/>
        </w:rPr>
        <w:t>каждому воину-пограничнику сформировать у себя г</w:t>
      </w:r>
      <w:r>
        <w:rPr>
          <w:sz w:val="28"/>
          <w:szCs w:val="28"/>
        </w:rPr>
        <w:t>о</w:t>
      </w:r>
      <w:r>
        <w:rPr>
          <w:sz w:val="28"/>
          <w:szCs w:val="28"/>
        </w:rPr>
        <w:t>сударственно-патриотическую позицию, базирующуюся на общечеловеч</w:t>
      </w:r>
      <w:r>
        <w:rPr>
          <w:sz w:val="28"/>
          <w:szCs w:val="28"/>
        </w:rPr>
        <w:t>е</w:t>
      </w:r>
      <w:r>
        <w:rPr>
          <w:sz w:val="28"/>
          <w:szCs w:val="28"/>
        </w:rPr>
        <w:t>ских и отечественных культурных, нравственных, патриотических и вои</w:t>
      </w:r>
      <w:r>
        <w:rPr>
          <w:sz w:val="28"/>
          <w:szCs w:val="28"/>
        </w:rPr>
        <w:t>н</w:t>
      </w:r>
      <w:r>
        <w:rPr>
          <w:sz w:val="28"/>
          <w:szCs w:val="28"/>
        </w:rPr>
        <w:t>ских ценностях</w:t>
      </w:r>
      <w:r w:rsidRPr="00DE7F75">
        <w:rPr>
          <w:sz w:val="28"/>
          <w:szCs w:val="28"/>
        </w:rPr>
        <w:t>.</w:t>
      </w:r>
    </w:p>
    <w:p w:rsidR="006B4280" w:rsidRDefault="006B4280" w:rsidP="00421A45">
      <w:pPr>
        <w:spacing w:line="360" w:lineRule="auto"/>
        <w:ind w:firstLine="709"/>
        <w:jc w:val="both"/>
        <w:rPr>
          <w:sz w:val="28"/>
          <w:szCs w:val="28"/>
        </w:rPr>
      </w:pPr>
      <w:r>
        <w:rPr>
          <w:sz w:val="28"/>
          <w:szCs w:val="28"/>
        </w:rPr>
        <w:t>2. Разработанные концептуальные основы, представления и идеи п</w:t>
      </w:r>
      <w:r>
        <w:rPr>
          <w:sz w:val="28"/>
          <w:szCs w:val="28"/>
        </w:rPr>
        <w:t>о</w:t>
      </w:r>
      <w:r>
        <w:rPr>
          <w:sz w:val="28"/>
          <w:szCs w:val="28"/>
        </w:rPr>
        <w:t>зволят на научной основе организовать и проводить процесс государстве</w:t>
      </w:r>
      <w:r>
        <w:rPr>
          <w:sz w:val="28"/>
          <w:szCs w:val="28"/>
        </w:rPr>
        <w:t>н</w:t>
      </w:r>
      <w:r>
        <w:rPr>
          <w:sz w:val="28"/>
          <w:szCs w:val="28"/>
        </w:rPr>
        <w:t>но-патриотического воспитания воинов-пограничников.</w:t>
      </w:r>
    </w:p>
    <w:p w:rsidR="006B4280" w:rsidRDefault="006B4280" w:rsidP="00421A45">
      <w:pPr>
        <w:spacing w:line="360" w:lineRule="auto"/>
        <w:ind w:firstLine="709"/>
        <w:jc w:val="both"/>
        <w:rPr>
          <w:sz w:val="28"/>
          <w:szCs w:val="28"/>
        </w:rPr>
      </w:pPr>
    </w:p>
    <w:p w:rsidR="006B4280" w:rsidRPr="002A6E77" w:rsidRDefault="006B4280" w:rsidP="002A6E77">
      <w:pPr>
        <w:pStyle w:val="NormalWeb"/>
        <w:shd w:val="clear" w:color="auto" w:fill="FFFFFF"/>
        <w:spacing w:after="0" w:line="360" w:lineRule="auto"/>
        <w:ind w:firstLine="709"/>
        <w:jc w:val="center"/>
        <w:rPr>
          <w:b/>
        </w:rPr>
      </w:pPr>
      <w:r w:rsidRPr="002A6E77">
        <w:rPr>
          <w:b/>
        </w:rPr>
        <w:t>Литература:</w:t>
      </w:r>
    </w:p>
    <w:p w:rsidR="006B4280" w:rsidRPr="00BC3D89" w:rsidRDefault="006B4280" w:rsidP="00BC3D89">
      <w:pPr>
        <w:pStyle w:val="NoSpacing"/>
        <w:tabs>
          <w:tab w:val="left" w:pos="900"/>
        </w:tabs>
        <w:ind w:firstLine="540"/>
        <w:jc w:val="both"/>
        <w:rPr>
          <w:rFonts w:ascii="Times New Roman" w:hAnsi="Times New Roman" w:cs="Times New Roman"/>
          <w:b/>
          <w:sz w:val="24"/>
          <w:szCs w:val="24"/>
        </w:rPr>
      </w:pPr>
      <w:r w:rsidRPr="00BC3D89">
        <w:rPr>
          <w:rFonts w:ascii="Times New Roman" w:hAnsi="Times New Roman" w:cs="Times New Roman"/>
          <w:sz w:val="24"/>
          <w:szCs w:val="24"/>
        </w:rPr>
        <w:t>1.</w:t>
      </w:r>
      <w:r w:rsidRPr="00BC3D89">
        <w:rPr>
          <w:rFonts w:ascii="Times New Roman" w:hAnsi="Times New Roman" w:cs="Times New Roman"/>
          <w:bCs/>
          <w:sz w:val="24"/>
          <w:szCs w:val="24"/>
        </w:rPr>
        <w:t xml:space="preserve"> Калюжная Т.Г. Аксиологический подход в системе профессионально-педагогической подготовки будущего учителя</w:t>
      </w:r>
      <w:r w:rsidRPr="00BC3D89">
        <w:rPr>
          <w:rFonts w:ascii="Times New Roman,Bold" w:hAnsi="Times New Roman,Bold" w:cs="Times New Roman,Bold"/>
          <w:b/>
          <w:bCs/>
          <w:sz w:val="24"/>
          <w:szCs w:val="24"/>
        </w:rPr>
        <w:t xml:space="preserve"> </w:t>
      </w:r>
      <w:r w:rsidRPr="00BC3D89">
        <w:rPr>
          <w:rFonts w:ascii="Times New Roman" w:hAnsi="Times New Roman" w:cs="Times New Roman"/>
          <w:sz w:val="24"/>
          <w:szCs w:val="24"/>
        </w:rPr>
        <w:t xml:space="preserve">[Электронный ресурс]/ </w:t>
      </w:r>
      <w:hyperlink r:id="rId7" w:history="1">
        <w:r w:rsidRPr="00BC3D89">
          <w:rPr>
            <w:rStyle w:val="Hyperlink"/>
            <w:rFonts w:ascii="Times New Roman" w:hAnsi="Times New Roman"/>
            <w:color w:val="auto"/>
            <w:sz w:val="24"/>
            <w:szCs w:val="24"/>
            <w:u w:val="none"/>
          </w:rPr>
          <w:t>http://lib.iitta.gov.ua</w:t>
        </w:r>
      </w:hyperlink>
      <w:r w:rsidRPr="00BC3D89">
        <w:rPr>
          <w:rFonts w:ascii="Times New Roman" w:hAnsi="Times New Roman" w:cs="Times New Roman"/>
          <w:sz w:val="24"/>
          <w:szCs w:val="24"/>
        </w:rPr>
        <w:t xml:space="preserve"> (Дата обращения: 16.11. 2016).</w:t>
      </w:r>
    </w:p>
    <w:p w:rsidR="006B4280" w:rsidRPr="00BC3D89" w:rsidRDefault="006B4280" w:rsidP="00BC3D89">
      <w:pPr>
        <w:pStyle w:val="BodyTextIndent"/>
        <w:tabs>
          <w:tab w:val="left" w:pos="900"/>
        </w:tabs>
        <w:ind w:left="0" w:firstLine="540"/>
        <w:jc w:val="both"/>
      </w:pPr>
      <w:r w:rsidRPr="00BC3D89">
        <w:t xml:space="preserve">2. </w:t>
      </w:r>
      <w:r w:rsidRPr="00BC3D89">
        <w:rPr>
          <w:bCs/>
        </w:rPr>
        <w:t xml:space="preserve">Калюжная Т.Г. </w:t>
      </w:r>
      <w:r w:rsidRPr="00BC3D89">
        <w:t>Коджаспирова Г.М., Коджаспиров А.Ю. Педагогический сл</w:t>
      </w:r>
      <w:r w:rsidRPr="00BC3D89">
        <w:t>о</w:t>
      </w:r>
      <w:r w:rsidRPr="00BC3D89">
        <w:t xml:space="preserve">варь: для студ. высш. и сред. пед. учеб. заведений. — М.: И; М.: Издательский центр «Академия», 2000. - 176 с. </w:t>
      </w:r>
    </w:p>
    <w:p w:rsidR="006B4280" w:rsidRPr="00BC3D89" w:rsidRDefault="006B4280" w:rsidP="00BC3D89">
      <w:pPr>
        <w:pStyle w:val="NoSpacing"/>
        <w:tabs>
          <w:tab w:val="left" w:pos="900"/>
        </w:tabs>
        <w:ind w:firstLine="540"/>
        <w:jc w:val="both"/>
        <w:rPr>
          <w:rFonts w:ascii="Times New Roman" w:hAnsi="Times New Roman" w:cs="Times New Roman"/>
          <w:sz w:val="24"/>
          <w:szCs w:val="24"/>
        </w:rPr>
      </w:pPr>
      <w:r w:rsidRPr="00BC3D89">
        <w:rPr>
          <w:rFonts w:ascii="Times New Roman" w:hAnsi="Times New Roman" w:cs="Times New Roman"/>
          <w:sz w:val="24"/>
          <w:szCs w:val="24"/>
        </w:rPr>
        <w:t xml:space="preserve"> 3. Концепция патриотического воспитания граждан Российской Федерации от 21 мая </w:t>
      </w:r>
      <w:r w:rsidRPr="00BC3D89">
        <w:rPr>
          <w:rFonts w:ascii="Times New Roman" w:hAnsi="Times New Roman" w:cs="Times New Roman"/>
          <w:bCs/>
          <w:sz w:val="24"/>
          <w:szCs w:val="24"/>
        </w:rPr>
        <w:t>2003</w:t>
      </w:r>
      <w:r w:rsidRPr="00BC3D89">
        <w:rPr>
          <w:rFonts w:ascii="Times New Roman" w:hAnsi="Times New Roman" w:cs="Times New Roman"/>
          <w:sz w:val="24"/>
          <w:szCs w:val="24"/>
        </w:rPr>
        <w:t xml:space="preserve"> </w:t>
      </w:r>
      <w:r w:rsidRPr="00BC3D89">
        <w:rPr>
          <w:rFonts w:ascii="Times New Roman" w:hAnsi="Times New Roman" w:cs="Times New Roman"/>
          <w:bCs/>
          <w:sz w:val="24"/>
          <w:szCs w:val="24"/>
        </w:rPr>
        <w:t>г</w:t>
      </w:r>
      <w:r w:rsidRPr="00BC3D89">
        <w:rPr>
          <w:rFonts w:ascii="Times New Roman" w:hAnsi="Times New Roman" w:cs="Times New Roman"/>
          <w:sz w:val="24"/>
          <w:szCs w:val="24"/>
        </w:rPr>
        <w:t>. [Электронный ресурс]/</w:t>
      </w:r>
      <w:r w:rsidRPr="00BC3D89">
        <w:rPr>
          <w:color w:val="000000"/>
          <w:sz w:val="24"/>
          <w:szCs w:val="24"/>
          <w:shd w:val="clear" w:color="auto" w:fill="FFFFFF"/>
        </w:rPr>
        <w:t xml:space="preserve"> </w:t>
      </w:r>
      <w:r w:rsidRPr="00BC3D89">
        <w:rPr>
          <w:rFonts w:ascii="Times New Roman" w:hAnsi="Times New Roman" w:cs="Times New Roman"/>
          <w:color w:val="000000"/>
          <w:sz w:val="24"/>
          <w:szCs w:val="24"/>
          <w:shd w:val="clear" w:color="auto" w:fill="FFFFFF"/>
        </w:rPr>
        <w:t>http://</w:t>
      </w:r>
      <w:r w:rsidRPr="00BC3D89">
        <w:rPr>
          <w:color w:val="333333"/>
          <w:sz w:val="24"/>
          <w:szCs w:val="24"/>
        </w:rPr>
        <w:t xml:space="preserve"> </w:t>
      </w:r>
      <w:hyperlink r:id="rId8" w:tgtFrame="_blank" w:history="1">
        <w:r w:rsidRPr="00BC3D89">
          <w:rPr>
            <w:rStyle w:val="Hyperlink"/>
            <w:rFonts w:ascii="Times New Roman" w:hAnsi="Times New Roman"/>
            <w:color w:val="auto"/>
            <w:sz w:val="24"/>
            <w:szCs w:val="24"/>
            <w:u w:val="none"/>
          </w:rPr>
          <w:t>minobr.government-nnov.ru</w:t>
        </w:r>
      </w:hyperlink>
      <w:r w:rsidRPr="00BC3D89">
        <w:rPr>
          <w:rFonts w:ascii="Times New Roman" w:hAnsi="Times New Roman" w:cs="Times New Roman"/>
          <w:sz w:val="24"/>
          <w:szCs w:val="24"/>
        </w:rPr>
        <w:t> (Дата обращ</w:t>
      </w:r>
      <w:r w:rsidRPr="00BC3D89">
        <w:rPr>
          <w:rFonts w:ascii="Times New Roman" w:hAnsi="Times New Roman" w:cs="Times New Roman"/>
          <w:sz w:val="24"/>
          <w:szCs w:val="24"/>
        </w:rPr>
        <w:t>е</w:t>
      </w:r>
      <w:r w:rsidRPr="00BC3D89">
        <w:rPr>
          <w:rFonts w:ascii="Times New Roman" w:hAnsi="Times New Roman" w:cs="Times New Roman"/>
          <w:sz w:val="24"/>
          <w:szCs w:val="24"/>
        </w:rPr>
        <w:t>ния: 27.11. 2016).</w:t>
      </w:r>
    </w:p>
    <w:p w:rsidR="006B4280" w:rsidRPr="00BC3D89" w:rsidRDefault="006B4280" w:rsidP="00BC3D89">
      <w:pPr>
        <w:tabs>
          <w:tab w:val="left" w:pos="900"/>
        </w:tabs>
        <w:ind w:firstLine="540"/>
        <w:jc w:val="both"/>
      </w:pPr>
      <w:r w:rsidRPr="00BC3D89">
        <w:rPr>
          <w:color w:val="000000"/>
        </w:rPr>
        <w:t>4. Краткий словарь специальных терминов по аксиологии музыкального образ</w:t>
      </w:r>
      <w:r w:rsidRPr="00BC3D89">
        <w:rPr>
          <w:color w:val="000000"/>
        </w:rPr>
        <w:t>о</w:t>
      </w:r>
      <w:r w:rsidRPr="00BC3D89">
        <w:rPr>
          <w:color w:val="000000"/>
        </w:rPr>
        <w:t>вания /Сост. Г.Г. Коломиец [Электронный ресурс]/</w:t>
      </w:r>
      <w:r w:rsidRPr="00BC3D89">
        <w:t xml:space="preserve"> </w:t>
      </w:r>
      <w:hyperlink r:id="rId9" w:history="1">
        <w:r w:rsidRPr="00BC3D89">
          <w:rPr>
            <w:rStyle w:val="Hyperlink"/>
            <w:color w:val="auto"/>
            <w:u w:val="none"/>
          </w:rPr>
          <w:t>http://bank.orenipk.ru/Text/t30_445.htm</w:t>
        </w:r>
      </w:hyperlink>
      <w:r w:rsidRPr="00BC3D89">
        <w:t xml:space="preserve"> (Дата обращения: 26.11. 2016).</w:t>
      </w:r>
    </w:p>
    <w:p w:rsidR="006B4280" w:rsidRPr="00BC3D89" w:rsidRDefault="006B4280" w:rsidP="00BC3D89">
      <w:pPr>
        <w:tabs>
          <w:tab w:val="left" w:pos="900"/>
        </w:tabs>
        <w:ind w:firstLine="540"/>
        <w:jc w:val="both"/>
        <w:rPr>
          <w:color w:val="000000"/>
        </w:rPr>
      </w:pPr>
      <w:r w:rsidRPr="00BC3D89">
        <w:rPr>
          <w:color w:val="000000"/>
        </w:rPr>
        <w:t>5. Маслов С.И., Маслова Т.А. Аксиологический подход в педагогике //Известия Тульского государственного университета. – 2013. - №3-2. – С. 202-210.</w:t>
      </w:r>
    </w:p>
    <w:p w:rsidR="006B4280" w:rsidRPr="00BC3D89" w:rsidRDefault="006B4280" w:rsidP="00BC3D89">
      <w:pPr>
        <w:pStyle w:val="NoSpacing"/>
        <w:tabs>
          <w:tab w:val="left" w:pos="900"/>
        </w:tabs>
        <w:ind w:firstLine="540"/>
        <w:jc w:val="both"/>
        <w:rPr>
          <w:rFonts w:ascii="Times New Roman" w:hAnsi="Times New Roman" w:cs="Times New Roman"/>
          <w:b/>
          <w:sz w:val="24"/>
          <w:szCs w:val="24"/>
        </w:rPr>
      </w:pPr>
      <w:r w:rsidRPr="00BC3D89">
        <w:rPr>
          <w:rFonts w:ascii="Times New Roman" w:hAnsi="Times New Roman" w:cs="Times New Roman"/>
          <w:sz w:val="24"/>
          <w:szCs w:val="24"/>
        </w:rPr>
        <w:t>6. Романова</w:t>
      </w:r>
      <w:r w:rsidRPr="00BC3D89">
        <w:rPr>
          <w:rFonts w:ascii="Times New Roman" w:hAnsi="Times New Roman" w:cs="Times New Roman"/>
          <w:b/>
          <w:sz w:val="24"/>
          <w:szCs w:val="24"/>
        </w:rPr>
        <w:t xml:space="preserve"> </w:t>
      </w:r>
      <w:r w:rsidRPr="00BC3D89">
        <w:rPr>
          <w:rFonts w:ascii="Times New Roman" w:hAnsi="Times New Roman" w:cs="Times New Roman"/>
          <w:sz w:val="24"/>
          <w:szCs w:val="24"/>
        </w:rPr>
        <w:t>Э. В. Реализация ценностного подхода к патриотическому воспит</w:t>
      </w:r>
      <w:r w:rsidRPr="00BC3D89">
        <w:rPr>
          <w:rFonts w:ascii="Times New Roman" w:hAnsi="Times New Roman" w:cs="Times New Roman"/>
          <w:sz w:val="24"/>
          <w:szCs w:val="24"/>
        </w:rPr>
        <w:t>а</w:t>
      </w:r>
      <w:r w:rsidRPr="00BC3D89">
        <w:rPr>
          <w:rFonts w:ascii="Times New Roman" w:hAnsi="Times New Roman" w:cs="Times New Roman"/>
          <w:sz w:val="24"/>
          <w:szCs w:val="24"/>
        </w:rPr>
        <w:t>нию на уроках истории [Электронный ресурс]/</w:t>
      </w:r>
      <w:r w:rsidRPr="00BC3D89">
        <w:rPr>
          <w:sz w:val="24"/>
          <w:szCs w:val="24"/>
        </w:rPr>
        <w:t xml:space="preserve"> </w:t>
      </w:r>
      <w:hyperlink r:id="rId10" w:history="1">
        <w:r w:rsidRPr="00BC3D89">
          <w:rPr>
            <w:rStyle w:val="Hyperlink"/>
            <w:rFonts w:ascii="Times New Roman" w:hAnsi="Times New Roman"/>
            <w:color w:val="auto"/>
            <w:sz w:val="24"/>
            <w:szCs w:val="24"/>
            <w:u w:val="none"/>
          </w:rPr>
          <w:t>http://nsportal.ru/shkola/istoriya/library</w:t>
        </w:r>
      </w:hyperlink>
      <w:r w:rsidRPr="00BC3D89">
        <w:rPr>
          <w:rFonts w:ascii="Times New Roman" w:hAnsi="Times New Roman" w:cs="Times New Roman"/>
          <w:sz w:val="24"/>
          <w:szCs w:val="24"/>
        </w:rPr>
        <w:t xml:space="preserve"> (Дата обращения: 16.11. 2016).</w:t>
      </w:r>
    </w:p>
    <w:p w:rsidR="006B4280" w:rsidRPr="00BC3D89" w:rsidRDefault="006B4280" w:rsidP="00BC3D89">
      <w:pPr>
        <w:pStyle w:val="NoSpacing"/>
        <w:tabs>
          <w:tab w:val="left" w:pos="900"/>
        </w:tabs>
        <w:ind w:firstLine="540"/>
        <w:jc w:val="both"/>
        <w:rPr>
          <w:rFonts w:ascii="Times New Roman" w:hAnsi="Times New Roman" w:cs="Times New Roman"/>
          <w:sz w:val="24"/>
          <w:szCs w:val="24"/>
        </w:rPr>
      </w:pPr>
      <w:r w:rsidRPr="00BC3D89">
        <w:rPr>
          <w:rFonts w:ascii="Times New Roman" w:hAnsi="Times New Roman" w:cs="Times New Roman"/>
          <w:sz w:val="24"/>
          <w:szCs w:val="24"/>
        </w:rPr>
        <w:t>7. Сластенин В.А. Педагогика Учеб. пособие для студ. высш. пед. учеб. завед</w:t>
      </w:r>
      <w:r w:rsidRPr="00BC3D89">
        <w:rPr>
          <w:rFonts w:ascii="Times New Roman" w:hAnsi="Times New Roman" w:cs="Times New Roman"/>
          <w:sz w:val="24"/>
          <w:szCs w:val="24"/>
        </w:rPr>
        <w:t>е</w:t>
      </w:r>
      <w:r w:rsidRPr="00BC3D89">
        <w:rPr>
          <w:rFonts w:ascii="Times New Roman" w:hAnsi="Times New Roman" w:cs="Times New Roman"/>
          <w:sz w:val="24"/>
          <w:szCs w:val="24"/>
        </w:rPr>
        <w:t>ний / В.А. Сластенин, И.Ф. Исаев, Е.Н. Шиянов; Под ред. В.А. Сластенина. - М.: Издател</w:t>
      </w:r>
      <w:r w:rsidRPr="00BC3D89">
        <w:rPr>
          <w:rFonts w:ascii="Times New Roman" w:hAnsi="Times New Roman" w:cs="Times New Roman"/>
          <w:sz w:val="24"/>
          <w:szCs w:val="24"/>
        </w:rPr>
        <w:t>ь</w:t>
      </w:r>
      <w:r w:rsidRPr="00BC3D89">
        <w:rPr>
          <w:rFonts w:ascii="Times New Roman" w:hAnsi="Times New Roman" w:cs="Times New Roman"/>
          <w:sz w:val="24"/>
          <w:szCs w:val="24"/>
        </w:rPr>
        <w:t>ский центр "Академия", 2002. – 576 с.</w:t>
      </w:r>
    </w:p>
    <w:p w:rsidR="006B4280" w:rsidRPr="00BC3D89" w:rsidRDefault="006B4280" w:rsidP="00BC3D89">
      <w:pPr>
        <w:tabs>
          <w:tab w:val="left" w:pos="900"/>
        </w:tabs>
        <w:ind w:firstLine="540"/>
        <w:jc w:val="both"/>
      </w:pPr>
      <w:r w:rsidRPr="00BC3D89">
        <w:t>8. Стрельников В. Система военно-патриотического воспитания в Российской Ф</w:t>
      </w:r>
      <w:r w:rsidRPr="00BC3D89">
        <w:t>е</w:t>
      </w:r>
      <w:r w:rsidRPr="00BC3D89">
        <w:t>дерации // Ориентир. – 2010. - №1. – С. 56-62.</w:t>
      </w:r>
    </w:p>
    <w:p w:rsidR="006B4280" w:rsidRPr="00BC3D89" w:rsidRDefault="006B4280" w:rsidP="00BC3D89">
      <w:pPr>
        <w:tabs>
          <w:tab w:val="left" w:pos="900"/>
        </w:tabs>
        <w:autoSpaceDE w:val="0"/>
        <w:autoSpaceDN w:val="0"/>
        <w:adjustRightInd w:val="0"/>
        <w:ind w:firstLine="540"/>
        <w:jc w:val="both"/>
      </w:pPr>
      <w:r w:rsidRPr="00BC3D89">
        <w:rPr>
          <w:rFonts w:eastAsia="TimesNewRomanPSMT"/>
        </w:rPr>
        <w:t xml:space="preserve">9. </w:t>
      </w:r>
      <w:r w:rsidRPr="00BC3D89">
        <w:rPr>
          <w:rFonts w:eastAsia="TimesNewRomanPS-BoldMT"/>
        </w:rPr>
        <w:t>Фадеев Г.Н.</w:t>
      </w:r>
      <w:r w:rsidRPr="00BC3D89">
        <w:rPr>
          <w:rFonts w:eastAsia="TimesNewRomanPSMT"/>
        </w:rPr>
        <w:t xml:space="preserve">, </w:t>
      </w:r>
      <w:r w:rsidRPr="00BC3D89">
        <w:rPr>
          <w:rFonts w:eastAsia="TimesNewRomanPS-BoldMT"/>
        </w:rPr>
        <w:t>Двуличанская Н.Н.</w:t>
      </w:r>
      <w:r w:rsidRPr="00BC3D89">
        <w:rPr>
          <w:rFonts w:eastAsia="TimesNewRomanPSMT"/>
        </w:rPr>
        <w:t xml:space="preserve">, </w:t>
      </w:r>
      <w:r w:rsidRPr="00BC3D89">
        <w:rPr>
          <w:rFonts w:eastAsia="TimesNewRomanPS-BoldMT"/>
        </w:rPr>
        <w:t>Матакова С.А.</w:t>
      </w:r>
      <w:r w:rsidRPr="00BC3D89">
        <w:rPr>
          <w:rFonts w:eastAsia="TimesNewRomanPSMT"/>
        </w:rPr>
        <w:t xml:space="preserve">, </w:t>
      </w:r>
      <w:r w:rsidRPr="00BC3D89">
        <w:rPr>
          <w:rFonts w:eastAsia="TimesNewRomanPS-BoldMT"/>
        </w:rPr>
        <w:t xml:space="preserve">Волков А.А.  </w:t>
      </w:r>
      <w:r w:rsidRPr="00BC3D89">
        <w:t xml:space="preserve">Системно-аксиологический подход как поиск новой парадигмы при обучении химии в системе непрерывного образования «школа – колледж – вуз» [Электронный ресурс]/ </w:t>
      </w:r>
      <w:hyperlink r:id="rId11" w:history="1">
        <w:r w:rsidRPr="00BC3D89">
          <w:rPr>
            <w:rStyle w:val="Hyperlink"/>
            <w:color w:val="auto"/>
            <w:u w:val="none"/>
          </w:rPr>
          <w:t>http://www.chem.msu.su/rus/books/2010/lunin/fadeev.pdf</w:t>
        </w:r>
      </w:hyperlink>
      <w:r w:rsidRPr="00BC3D89">
        <w:t xml:space="preserve"> (Дата обращения: 29.11. 2016).</w:t>
      </w:r>
    </w:p>
    <w:p w:rsidR="006B4280" w:rsidRDefault="006B4280" w:rsidP="00BC3D89">
      <w:pPr>
        <w:pStyle w:val="NoSpacing"/>
        <w:tabs>
          <w:tab w:val="left" w:pos="900"/>
        </w:tabs>
        <w:ind w:firstLine="540"/>
        <w:jc w:val="both"/>
        <w:rPr>
          <w:rFonts w:ascii="Times New Roman" w:hAnsi="Times New Roman" w:cs="Times New Roman"/>
          <w:sz w:val="24"/>
          <w:szCs w:val="24"/>
          <w:lang w:val="en-US"/>
        </w:rPr>
      </w:pPr>
      <w:r w:rsidRPr="00BC3D89">
        <w:rPr>
          <w:rFonts w:ascii="Times New Roman" w:hAnsi="Times New Roman" w:cs="Times New Roman"/>
          <w:bCs/>
          <w:sz w:val="24"/>
          <w:szCs w:val="24"/>
        </w:rPr>
        <w:t xml:space="preserve">10. Чепурина И.В. </w:t>
      </w:r>
      <w:r w:rsidRPr="00BC3D89">
        <w:rPr>
          <w:rFonts w:ascii="Times New Roman" w:hAnsi="Times New Roman" w:cs="Times New Roman"/>
          <w:sz w:val="24"/>
          <w:szCs w:val="24"/>
        </w:rPr>
        <w:t>Аксиологический подход к патриотическому воспитанию ку</w:t>
      </w:r>
      <w:r w:rsidRPr="00BC3D89">
        <w:rPr>
          <w:rFonts w:ascii="Times New Roman" w:hAnsi="Times New Roman" w:cs="Times New Roman"/>
          <w:sz w:val="24"/>
          <w:szCs w:val="24"/>
        </w:rPr>
        <w:t>р</w:t>
      </w:r>
      <w:r w:rsidRPr="00BC3D89">
        <w:rPr>
          <w:rFonts w:ascii="Times New Roman" w:hAnsi="Times New Roman" w:cs="Times New Roman"/>
          <w:sz w:val="24"/>
          <w:szCs w:val="24"/>
        </w:rPr>
        <w:t>сантов военного вуза: дисс. … канд. пед. наук: 13.00.08 /И.В. Чепурина. – Махачк</w:t>
      </w:r>
      <w:r w:rsidRPr="00BC3D89">
        <w:rPr>
          <w:rFonts w:ascii="Times New Roman" w:hAnsi="Times New Roman" w:cs="Times New Roman"/>
          <w:sz w:val="24"/>
          <w:szCs w:val="24"/>
        </w:rPr>
        <w:t>а</w:t>
      </w:r>
      <w:r w:rsidRPr="00BC3D89">
        <w:rPr>
          <w:rFonts w:ascii="Times New Roman" w:hAnsi="Times New Roman" w:cs="Times New Roman"/>
          <w:sz w:val="24"/>
          <w:szCs w:val="24"/>
        </w:rPr>
        <w:t>ла, 2008. – 242 с.</w:t>
      </w:r>
    </w:p>
    <w:p w:rsidR="006B4280" w:rsidRPr="00952BB6" w:rsidRDefault="006B4280" w:rsidP="00BC3D89">
      <w:pPr>
        <w:pStyle w:val="NoSpacing"/>
        <w:tabs>
          <w:tab w:val="left" w:pos="900"/>
        </w:tabs>
        <w:ind w:firstLine="540"/>
        <w:jc w:val="both"/>
        <w:rPr>
          <w:rFonts w:ascii="Times New Roman" w:hAnsi="Times New Roman" w:cs="Times New Roman"/>
          <w:sz w:val="24"/>
          <w:szCs w:val="24"/>
          <w:lang w:val="en-US"/>
        </w:rPr>
      </w:pPr>
    </w:p>
    <w:p w:rsidR="006B4280" w:rsidRPr="00952BB6" w:rsidRDefault="006B4280" w:rsidP="001B7114">
      <w:pPr>
        <w:jc w:val="center"/>
        <w:rPr>
          <w:b/>
          <w:lang w:val="en-US"/>
        </w:rPr>
      </w:pPr>
      <w:r>
        <w:rPr>
          <w:b/>
          <w:lang w:val="en-US"/>
        </w:rPr>
        <w:t>References</w:t>
      </w:r>
    </w:p>
    <w:p w:rsidR="006B4280" w:rsidRPr="00952BB6" w:rsidRDefault="006B4280" w:rsidP="00952BB6">
      <w:pPr>
        <w:autoSpaceDE w:val="0"/>
        <w:autoSpaceDN w:val="0"/>
        <w:adjustRightInd w:val="0"/>
        <w:ind w:firstLine="709"/>
        <w:jc w:val="both"/>
        <w:rPr>
          <w:lang w:val="en-US"/>
        </w:rPr>
      </w:pPr>
      <w:r w:rsidRPr="00952BB6">
        <w:rPr>
          <w:lang w:val="en-US"/>
        </w:rPr>
        <w:t>1. Kaljuzhnaja T.G. Aksiologicheskij podhod v sisteme professional'no-pedagogicheskoj podgotovki budushhego uchitelja [Jelektronnyj resurs]/ http://lib.iitta.gov.ua (Data obrashhenija: 16.11. 2016).</w:t>
      </w:r>
    </w:p>
    <w:p w:rsidR="006B4280" w:rsidRPr="00952BB6" w:rsidRDefault="006B4280" w:rsidP="00952BB6">
      <w:pPr>
        <w:autoSpaceDE w:val="0"/>
        <w:autoSpaceDN w:val="0"/>
        <w:adjustRightInd w:val="0"/>
        <w:ind w:firstLine="709"/>
        <w:jc w:val="both"/>
        <w:rPr>
          <w:lang w:val="en-US"/>
        </w:rPr>
      </w:pPr>
      <w:r w:rsidRPr="00952BB6">
        <w:rPr>
          <w:lang w:val="en-US"/>
        </w:rPr>
        <w:t xml:space="preserve">2. Kaljuzhnaja T.G. Kodzhaspirova G.M., Kodzhaspirov A.Ju. Pedagogicheskij slo-var': dlja stud. vyssh. i sred. ped. ucheb. zavedenij. — M.: I; M.: Izdatel'skij centr «Akademija», 2000. - 176 s. </w:t>
      </w:r>
    </w:p>
    <w:p w:rsidR="006B4280" w:rsidRPr="00952BB6" w:rsidRDefault="006B4280" w:rsidP="00952BB6">
      <w:pPr>
        <w:autoSpaceDE w:val="0"/>
        <w:autoSpaceDN w:val="0"/>
        <w:adjustRightInd w:val="0"/>
        <w:ind w:firstLine="709"/>
        <w:jc w:val="both"/>
        <w:rPr>
          <w:lang w:val="en-US"/>
        </w:rPr>
      </w:pPr>
      <w:r w:rsidRPr="00952BB6">
        <w:rPr>
          <w:lang w:val="en-US"/>
        </w:rPr>
        <w:t xml:space="preserve"> 3. Koncepcija patrioticheskogo vospitanija grazhdan Rossijskoj Federacii ot 21 maja 2003 g. [Jelektronnyj resurs]/ http:// minobr.government-nnov.ru (Data obrashhenija: 27.11. 2016).</w:t>
      </w:r>
    </w:p>
    <w:p w:rsidR="006B4280" w:rsidRPr="00952BB6" w:rsidRDefault="006B4280" w:rsidP="00952BB6">
      <w:pPr>
        <w:autoSpaceDE w:val="0"/>
        <w:autoSpaceDN w:val="0"/>
        <w:adjustRightInd w:val="0"/>
        <w:ind w:firstLine="709"/>
        <w:jc w:val="both"/>
        <w:rPr>
          <w:lang w:val="en-US"/>
        </w:rPr>
      </w:pPr>
      <w:r w:rsidRPr="00952BB6">
        <w:rPr>
          <w:lang w:val="en-US"/>
        </w:rPr>
        <w:t>4. Kratkij slovar' special'nyh terminov po aksiologii muzykal'nogo obrazo-vanija /Sost. G.G. Kolomiec [Jelektronnyj resurs]/ http://bank.orenipk.ru/Text/t30_445.htm (Data obrashhenija: 26.11. 2016).</w:t>
      </w:r>
    </w:p>
    <w:p w:rsidR="006B4280" w:rsidRPr="00952BB6" w:rsidRDefault="006B4280" w:rsidP="00952BB6">
      <w:pPr>
        <w:autoSpaceDE w:val="0"/>
        <w:autoSpaceDN w:val="0"/>
        <w:adjustRightInd w:val="0"/>
        <w:ind w:firstLine="709"/>
        <w:jc w:val="both"/>
        <w:rPr>
          <w:lang w:val="en-US"/>
        </w:rPr>
      </w:pPr>
      <w:r w:rsidRPr="00952BB6">
        <w:rPr>
          <w:lang w:val="en-US"/>
        </w:rPr>
        <w:t>5. Maslov S.I., Maslova T.A. Aksiologicheskij podhod v pedagogike //Izvestija Tul'skogo gosudarstvennogo universiteta. – 2013. - №3-2. – S. 202-210.</w:t>
      </w:r>
    </w:p>
    <w:p w:rsidR="006B4280" w:rsidRPr="00952BB6" w:rsidRDefault="006B4280" w:rsidP="00952BB6">
      <w:pPr>
        <w:autoSpaceDE w:val="0"/>
        <w:autoSpaceDN w:val="0"/>
        <w:adjustRightInd w:val="0"/>
        <w:ind w:firstLine="709"/>
        <w:jc w:val="both"/>
        <w:rPr>
          <w:lang w:val="en-US"/>
        </w:rPr>
      </w:pPr>
      <w:r w:rsidRPr="00952BB6">
        <w:rPr>
          <w:lang w:val="en-US"/>
        </w:rPr>
        <w:t>6. Romanova Je. V. Realizacija cennostnogo podhoda k patrioticheskomu vospita-niju na urokah istorii [Jelektronnyj resurs]/ http://nsportal.ru/shkola/istoriya/library (Data obras</w:t>
      </w:r>
      <w:r w:rsidRPr="00952BB6">
        <w:rPr>
          <w:lang w:val="en-US"/>
        </w:rPr>
        <w:t>h</w:t>
      </w:r>
      <w:r w:rsidRPr="00952BB6">
        <w:rPr>
          <w:lang w:val="en-US"/>
        </w:rPr>
        <w:t>henija: 16.11. 2016).</w:t>
      </w:r>
    </w:p>
    <w:p w:rsidR="006B4280" w:rsidRPr="00952BB6" w:rsidRDefault="006B4280" w:rsidP="00952BB6">
      <w:pPr>
        <w:autoSpaceDE w:val="0"/>
        <w:autoSpaceDN w:val="0"/>
        <w:adjustRightInd w:val="0"/>
        <w:ind w:firstLine="709"/>
        <w:jc w:val="both"/>
        <w:rPr>
          <w:lang w:val="en-US"/>
        </w:rPr>
      </w:pPr>
      <w:r w:rsidRPr="00952BB6">
        <w:rPr>
          <w:lang w:val="en-US"/>
        </w:rPr>
        <w:t>7. Slastenin V.A. Pedagogika Ucheb. posobie dlja stud. vyssh. ped. ucheb. zavedenij / V.A. Slastenin, I.F. Isaev, E.N. Shijanov; Pod red. V.A. Slastenina. - M.: Izdatel'-skij centr "Akademija", 2002. – 576 s.</w:t>
      </w:r>
    </w:p>
    <w:p w:rsidR="006B4280" w:rsidRPr="00952BB6" w:rsidRDefault="006B4280" w:rsidP="00952BB6">
      <w:pPr>
        <w:autoSpaceDE w:val="0"/>
        <w:autoSpaceDN w:val="0"/>
        <w:adjustRightInd w:val="0"/>
        <w:ind w:firstLine="709"/>
        <w:jc w:val="both"/>
        <w:rPr>
          <w:lang w:val="en-US"/>
        </w:rPr>
      </w:pPr>
      <w:r w:rsidRPr="00952BB6">
        <w:rPr>
          <w:lang w:val="en-US"/>
        </w:rPr>
        <w:t>8. Strel'nikov V. Sistema voenno-patrioticheskogo vospitanija v Rossijskoj Fe-deracii // Orientir. – 2010. - №1. – S. 56-62.</w:t>
      </w:r>
    </w:p>
    <w:p w:rsidR="006B4280" w:rsidRPr="00952BB6" w:rsidRDefault="006B4280" w:rsidP="00952BB6">
      <w:pPr>
        <w:autoSpaceDE w:val="0"/>
        <w:autoSpaceDN w:val="0"/>
        <w:adjustRightInd w:val="0"/>
        <w:ind w:firstLine="709"/>
        <w:jc w:val="both"/>
        <w:rPr>
          <w:lang w:val="en-US"/>
        </w:rPr>
      </w:pPr>
      <w:r w:rsidRPr="00952BB6">
        <w:rPr>
          <w:lang w:val="en-US"/>
        </w:rPr>
        <w:t>9. Fadeev G.N., Dvulichanskaja N.N., Matakova S.A., Volkov A.A.  Sistemno-aksiologicheskij podhod kak poisk novoj paradigmy pri obuchenii himii v sisteme n</w:t>
      </w:r>
      <w:r w:rsidRPr="00952BB6">
        <w:rPr>
          <w:lang w:val="en-US"/>
        </w:rPr>
        <w:t>e</w:t>
      </w:r>
      <w:r w:rsidRPr="00952BB6">
        <w:rPr>
          <w:lang w:val="en-US"/>
        </w:rPr>
        <w:t>preryvnogo obrazovanija «shkola – kolledzh – vuz» [Jelektronnyj resurs]/ http://www.chem.msu.su/rus/books/2010/lunin/fadeev.pdf (Data obrashhenija: 29.11. 2016).</w:t>
      </w:r>
    </w:p>
    <w:p w:rsidR="006B4280" w:rsidRPr="00952BB6" w:rsidRDefault="006B4280" w:rsidP="00952BB6">
      <w:pPr>
        <w:autoSpaceDE w:val="0"/>
        <w:autoSpaceDN w:val="0"/>
        <w:adjustRightInd w:val="0"/>
        <w:ind w:firstLine="709"/>
        <w:jc w:val="both"/>
        <w:rPr>
          <w:lang w:val="en-US"/>
        </w:rPr>
      </w:pPr>
      <w:r w:rsidRPr="00952BB6">
        <w:rPr>
          <w:lang w:val="en-US"/>
        </w:rPr>
        <w:t>10. Chepurina I.V. Aksiologicheskij podhod k patrioticheskomu vospitaniju kur-santov voennogo vuza: diss. … kand. ped. nauk: 13.00.08 /I.V. Chepurina. – Mahachkala, 2008. – 242 s.</w:t>
      </w:r>
    </w:p>
    <w:sectPr w:rsidR="006B4280" w:rsidRPr="00952BB6" w:rsidSect="00ED389B">
      <w:headerReference w:type="even" r:id="rId12"/>
      <w:headerReference w:type="default" r:id="rId13"/>
      <w:footerReference w:type="default" r:id="rId1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280" w:rsidRDefault="006B4280" w:rsidP="00197F99">
      <w:r>
        <w:separator/>
      </w:r>
    </w:p>
  </w:endnote>
  <w:endnote w:type="continuationSeparator" w:id="0">
    <w:p w:rsidR="006B4280" w:rsidRDefault="006B4280" w:rsidP="00197F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280" w:rsidRDefault="006B4280">
    <w:pPr>
      <w:pStyle w:val="Footer"/>
    </w:pPr>
    <w:bookmarkStart w:id="5" w:name="OLE_LINK122"/>
    <w:bookmarkStart w:id="6" w:name="OLE_LINK123"/>
    <w:bookmarkStart w:id="7" w:name="OLE_LINK124"/>
    <w:r>
      <w:t>http://ej.kubagro.ru/201</w:t>
    </w:r>
    <w:r>
      <w:rPr>
        <w:lang w:val="en-US"/>
      </w:rPr>
      <w:t>7</w:t>
    </w:r>
    <w:r>
      <w:t>/</w:t>
    </w:r>
    <w:r>
      <w:rPr>
        <w:lang w:val="en-US"/>
      </w:rPr>
      <w:t>03</w:t>
    </w:r>
    <w:r>
      <w:t>/pdf/68.pdf</w:t>
    </w:r>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280" w:rsidRDefault="006B4280" w:rsidP="00197F99">
      <w:r>
        <w:separator/>
      </w:r>
    </w:p>
  </w:footnote>
  <w:footnote w:type="continuationSeparator" w:id="0">
    <w:p w:rsidR="006B4280" w:rsidRDefault="006B4280" w:rsidP="00197F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280" w:rsidRDefault="006B4280" w:rsidP="005971B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4280" w:rsidRDefault="006B4280" w:rsidP="008A364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18"/>
  <w:bookmarkStart w:id="2" w:name="OLE_LINK119"/>
  <w:bookmarkStart w:id="3" w:name="OLE_LINK120"/>
  <w:bookmarkStart w:id="4" w:name="OLE_LINK121"/>
  <w:p w:rsidR="006B4280" w:rsidRPr="008A364D" w:rsidRDefault="006B4280" w:rsidP="005971B6">
    <w:pPr>
      <w:pStyle w:val="Header"/>
      <w:framePr w:wrap="around" w:vAnchor="text" w:hAnchor="margin" w:xAlign="right" w:y="1"/>
      <w:rPr>
        <w:rStyle w:val="PageNumber"/>
        <w:sz w:val="28"/>
        <w:szCs w:val="28"/>
      </w:rPr>
    </w:pPr>
    <w:r w:rsidRPr="008A364D">
      <w:rPr>
        <w:rStyle w:val="PageNumber"/>
        <w:sz w:val="28"/>
        <w:szCs w:val="28"/>
      </w:rPr>
      <w:fldChar w:fldCharType="begin"/>
    </w:r>
    <w:r w:rsidRPr="008A364D">
      <w:rPr>
        <w:rStyle w:val="PageNumber"/>
        <w:sz w:val="28"/>
        <w:szCs w:val="28"/>
      </w:rPr>
      <w:instrText xml:space="preserve">PAGE  </w:instrText>
    </w:r>
    <w:r w:rsidRPr="008A364D">
      <w:rPr>
        <w:rStyle w:val="PageNumber"/>
        <w:sz w:val="28"/>
        <w:szCs w:val="28"/>
      </w:rPr>
      <w:fldChar w:fldCharType="separate"/>
    </w:r>
    <w:r>
      <w:rPr>
        <w:rStyle w:val="PageNumber"/>
        <w:noProof/>
        <w:sz w:val="28"/>
        <w:szCs w:val="28"/>
      </w:rPr>
      <w:t>13</w:t>
    </w:r>
    <w:r w:rsidRPr="008A364D">
      <w:rPr>
        <w:rStyle w:val="PageNumber"/>
        <w:sz w:val="28"/>
        <w:szCs w:val="28"/>
      </w:rPr>
      <w:fldChar w:fldCharType="end"/>
    </w:r>
  </w:p>
  <w:p w:rsidR="006B4280" w:rsidRDefault="006B4280" w:rsidP="008A364D">
    <w:pPr>
      <w:pStyle w:val="Header"/>
      <w:ind w:right="360"/>
    </w:pPr>
    <w:r>
      <w:t>Научный журнал КубГАУ, №</w:t>
    </w:r>
    <w:r>
      <w:rPr>
        <w:lang w:val="en-US"/>
      </w:rPr>
      <w:t>127</w:t>
    </w:r>
    <w:r>
      <w:t>(</w:t>
    </w:r>
    <w:r>
      <w:rPr>
        <w:lang w:val="en-US"/>
      </w:rPr>
      <w:t>03</w:t>
    </w:r>
    <w:r>
      <w:t>), 201</w:t>
    </w:r>
    <w:r>
      <w:rPr>
        <w:lang w:val="en-US"/>
      </w:rPr>
      <w:t>7</w:t>
    </w:r>
    <w:r>
      <w:t xml:space="preserve"> года</w:t>
    </w:r>
    <w:bookmarkEnd w:id="1"/>
    <w:bookmarkEnd w:id="2"/>
    <w:bookmarkEnd w:id="3"/>
    <w:bookmarkEnd w:id="4"/>
  </w:p>
  <w:p w:rsidR="006B4280" w:rsidRDefault="006B42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EF5"/>
    <w:multiLevelType w:val="multilevel"/>
    <w:tmpl w:val="3794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1C31A3"/>
    <w:multiLevelType w:val="multilevel"/>
    <w:tmpl w:val="F2BA5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6F1BA1"/>
    <w:multiLevelType w:val="multilevel"/>
    <w:tmpl w:val="3FD2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B1111AB"/>
    <w:multiLevelType w:val="multilevel"/>
    <w:tmpl w:val="09461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932F0D"/>
    <w:multiLevelType w:val="hybridMultilevel"/>
    <w:tmpl w:val="7CA6826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29AE2222"/>
    <w:multiLevelType w:val="multilevel"/>
    <w:tmpl w:val="3EE4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2EA6B41"/>
    <w:multiLevelType w:val="multilevel"/>
    <w:tmpl w:val="C4C65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C2C30FB"/>
    <w:multiLevelType w:val="multilevel"/>
    <w:tmpl w:val="7E32D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E0E6C95"/>
    <w:multiLevelType w:val="multilevel"/>
    <w:tmpl w:val="AC107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E1B4166"/>
    <w:multiLevelType w:val="multilevel"/>
    <w:tmpl w:val="51D60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8E548E5"/>
    <w:multiLevelType w:val="hybridMultilevel"/>
    <w:tmpl w:val="61D828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AE249A7"/>
    <w:multiLevelType w:val="hybridMultilevel"/>
    <w:tmpl w:val="979253EA"/>
    <w:lvl w:ilvl="0" w:tplc="95EC1F26">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ABA259E"/>
    <w:multiLevelType w:val="multilevel"/>
    <w:tmpl w:val="CECE5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3CC2410"/>
    <w:multiLevelType w:val="multilevel"/>
    <w:tmpl w:val="431C0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8C8720E"/>
    <w:multiLevelType w:val="multilevel"/>
    <w:tmpl w:val="8404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AF7330C"/>
    <w:multiLevelType w:val="multilevel"/>
    <w:tmpl w:val="FCBA2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3"/>
  </w:num>
  <w:num w:numId="3">
    <w:abstractNumId w:val="10"/>
  </w:num>
  <w:num w:numId="4">
    <w:abstractNumId w:val="13"/>
  </w:num>
  <w:num w:numId="5">
    <w:abstractNumId w:val="4"/>
  </w:num>
  <w:num w:numId="6">
    <w:abstractNumId w:val="2"/>
  </w:num>
  <w:num w:numId="7">
    <w:abstractNumId w:val="14"/>
  </w:num>
  <w:num w:numId="8">
    <w:abstractNumId w:val="7"/>
  </w:num>
  <w:num w:numId="9">
    <w:abstractNumId w:val="6"/>
  </w:num>
  <w:num w:numId="10">
    <w:abstractNumId w:val="5"/>
  </w:num>
  <w:num w:numId="11">
    <w:abstractNumId w:val="1"/>
  </w:num>
  <w:num w:numId="12">
    <w:abstractNumId w:val="12"/>
  </w:num>
  <w:num w:numId="13">
    <w:abstractNumId w:val="15"/>
  </w:num>
  <w:num w:numId="14">
    <w:abstractNumId w:val="0"/>
  </w:num>
  <w:num w:numId="15">
    <w:abstractNumId w:val="8"/>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67AF"/>
    <w:rsid w:val="000238E8"/>
    <w:rsid w:val="000279D9"/>
    <w:rsid w:val="000462C4"/>
    <w:rsid w:val="00052DE2"/>
    <w:rsid w:val="00053159"/>
    <w:rsid w:val="000948C5"/>
    <w:rsid w:val="000A08F8"/>
    <w:rsid w:val="000B460C"/>
    <w:rsid w:val="000D35D3"/>
    <w:rsid w:val="000E00E4"/>
    <w:rsid w:val="000E1076"/>
    <w:rsid w:val="000F0AB0"/>
    <w:rsid w:val="00106D5A"/>
    <w:rsid w:val="00113F30"/>
    <w:rsid w:val="00123BB8"/>
    <w:rsid w:val="00150DA8"/>
    <w:rsid w:val="001545FC"/>
    <w:rsid w:val="001719A7"/>
    <w:rsid w:val="00172F69"/>
    <w:rsid w:val="0018793F"/>
    <w:rsid w:val="00197F99"/>
    <w:rsid w:val="001B17CD"/>
    <w:rsid w:val="001B6DA1"/>
    <w:rsid w:val="001B7114"/>
    <w:rsid w:val="001E4FDA"/>
    <w:rsid w:val="00222571"/>
    <w:rsid w:val="00260E55"/>
    <w:rsid w:val="00296848"/>
    <w:rsid w:val="002A28CC"/>
    <w:rsid w:val="002A6E77"/>
    <w:rsid w:val="00303800"/>
    <w:rsid w:val="0031164A"/>
    <w:rsid w:val="00312E48"/>
    <w:rsid w:val="00336384"/>
    <w:rsid w:val="003429B3"/>
    <w:rsid w:val="00346DF7"/>
    <w:rsid w:val="00347DAF"/>
    <w:rsid w:val="00350F54"/>
    <w:rsid w:val="00377BDB"/>
    <w:rsid w:val="00383B0E"/>
    <w:rsid w:val="003A3FA2"/>
    <w:rsid w:val="003C1EE9"/>
    <w:rsid w:val="003E039B"/>
    <w:rsid w:val="003E297E"/>
    <w:rsid w:val="00410428"/>
    <w:rsid w:val="00421A45"/>
    <w:rsid w:val="00462815"/>
    <w:rsid w:val="00471311"/>
    <w:rsid w:val="00473279"/>
    <w:rsid w:val="00494091"/>
    <w:rsid w:val="00496758"/>
    <w:rsid w:val="004D2959"/>
    <w:rsid w:val="004E38C9"/>
    <w:rsid w:val="00527399"/>
    <w:rsid w:val="00550832"/>
    <w:rsid w:val="005667C3"/>
    <w:rsid w:val="005809FD"/>
    <w:rsid w:val="005867AF"/>
    <w:rsid w:val="005971B6"/>
    <w:rsid w:val="005B536B"/>
    <w:rsid w:val="005F1BEC"/>
    <w:rsid w:val="005F5CF9"/>
    <w:rsid w:val="00600CF0"/>
    <w:rsid w:val="006071F2"/>
    <w:rsid w:val="00611508"/>
    <w:rsid w:val="0062190E"/>
    <w:rsid w:val="00633F72"/>
    <w:rsid w:val="00635342"/>
    <w:rsid w:val="0065112F"/>
    <w:rsid w:val="00651492"/>
    <w:rsid w:val="00667B7F"/>
    <w:rsid w:val="00681D9A"/>
    <w:rsid w:val="00682AA4"/>
    <w:rsid w:val="00685411"/>
    <w:rsid w:val="006A0CB9"/>
    <w:rsid w:val="006B4280"/>
    <w:rsid w:val="006C17A2"/>
    <w:rsid w:val="006C65DC"/>
    <w:rsid w:val="006D192D"/>
    <w:rsid w:val="006D7297"/>
    <w:rsid w:val="006F6B01"/>
    <w:rsid w:val="007207B7"/>
    <w:rsid w:val="00766A8F"/>
    <w:rsid w:val="00771122"/>
    <w:rsid w:val="007D21CA"/>
    <w:rsid w:val="007D6BDE"/>
    <w:rsid w:val="007F3AF4"/>
    <w:rsid w:val="00817AC1"/>
    <w:rsid w:val="00853890"/>
    <w:rsid w:val="00867EEC"/>
    <w:rsid w:val="00881F93"/>
    <w:rsid w:val="00887953"/>
    <w:rsid w:val="008A364D"/>
    <w:rsid w:val="008A3BC0"/>
    <w:rsid w:val="008B10C1"/>
    <w:rsid w:val="008C53FA"/>
    <w:rsid w:val="00933714"/>
    <w:rsid w:val="00936FE0"/>
    <w:rsid w:val="009425AF"/>
    <w:rsid w:val="00952BB6"/>
    <w:rsid w:val="00953B06"/>
    <w:rsid w:val="009C09BF"/>
    <w:rsid w:val="009D3675"/>
    <w:rsid w:val="009E24D0"/>
    <w:rsid w:val="009E60DE"/>
    <w:rsid w:val="00A1689A"/>
    <w:rsid w:val="00A206B9"/>
    <w:rsid w:val="00A36DE3"/>
    <w:rsid w:val="00A52490"/>
    <w:rsid w:val="00A760B6"/>
    <w:rsid w:val="00A7663A"/>
    <w:rsid w:val="00A8391A"/>
    <w:rsid w:val="00A87852"/>
    <w:rsid w:val="00A95C0B"/>
    <w:rsid w:val="00AA44D2"/>
    <w:rsid w:val="00AC4615"/>
    <w:rsid w:val="00AC6092"/>
    <w:rsid w:val="00AD0271"/>
    <w:rsid w:val="00B00AFD"/>
    <w:rsid w:val="00B12106"/>
    <w:rsid w:val="00B21727"/>
    <w:rsid w:val="00B27308"/>
    <w:rsid w:val="00B82A1B"/>
    <w:rsid w:val="00B83125"/>
    <w:rsid w:val="00B84253"/>
    <w:rsid w:val="00BA49E7"/>
    <w:rsid w:val="00BC3D89"/>
    <w:rsid w:val="00BC4B45"/>
    <w:rsid w:val="00C45BB6"/>
    <w:rsid w:val="00C82D82"/>
    <w:rsid w:val="00CC2AB8"/>
    <w:rsid w:val="00CC3332"/>
    <w:rsid w:val="00CC7F72"/>
    <w:rsid w:val="00CD012A"/>
    <w:rsid w:val="00CD0686"/>
    <w:rsid w:val="00CE1243"/>
    <w:rsid w:val="00CE35F6"/>
    <w:rsid w:val="00CE65A8"/>
    <w:rsid w:val="00CF75ED"/>
    <w:rsid w:val="00D15580"/>
    <w:rsid w:val="00D21E3A"/>
    <w:rsid w:val="00D27D19"/>
    <w:rsid w:val="00D47A3A"/>
    <w:rsid w:val="00D75ED5"/>
    <w:rsid w:val="00D925DA"/>
    <w:rsid w:val="00DC6541"/>
    <w:rsid w:val="00DE7F75"/>
    <w:rsid w:val="00DF3D30"/>
    <w:rsid w:val="00DF4D02"/>
    <w:rsid w:val="00DF6B4C"/>
    <w:rsid w:val="00E20BD4"/>
    <w:rsid w:val="00E27B7B"/>
    <w:rsid w:val="00E334B3"/>
    <w:rsid w:val="00E3353C"/>
    <w:rsid w:val="00E616EA"/>
    <w:rsid w:val="00E63685"/>
    <w:rsid w:val="00E66BC8"/>
    <w:rsid w:val="00E77B4F"/>
    <w:rsid w:val="00EA3138"/>
    <w:rsid w:val="00EC3507"/>
    <w:rsid w:val="00ED389B"/>
    <w:rsid w:val="00EE2E45"/>
    <w:rsid w:val="00F02D43"/>
    <w:rsid w:val="00F03E1A"/>
    <w:rsid w:val="00F149B5"/>
    <w:rsid w:val="00F15F8D"/>
    <w:rsid w:val="00F16498"/>
    <w:rsid w:val="00F16DBF"/>
    <w:rsid w:val="00F31482"/>
    <w:rsid w:val="00F374F1"/>
    <w:rsid w:val="00F60675"/>
    <w:rsid w:val="00F706C4"/>
    <w:rsid w:val="00F71252"/>
    <w:rsid w:val="00F737C9"/>
    <w:rsid w:val="00F73E45"/>
    <w:rsid w:val="00FB5382"/>
    <w:rsid w:val="00FD47B2"/>
    <w:rsid w:val="00FD4858"/>
    <w:rsid w:val="00FF62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7AF"/>
    <w:rPr>
      <w:sz w:val="24"/>
      <w:szCs w:val="24"/>
    </w:rPr>
  </w:style>
  <w:style w:type="paragraph" w:styleId="Heading1">
    <w:name w:val="heading 1"/>
    <w:basedOn w:val="Normal"/>
    <w:next w:val="Normal"/>
    <w:link w:val="Heading1Char"/>
    <w:uiPriority w:val="99"/>
    <w:qFormat/>
    <w:rsid w:val="00350F54"/>
    <w:pPr>
      <w:keepNext/>
      <w:spacing w:before="240" w:after="60"/>
      <w:outlineLvl w:val="0"/>
    </w:pPr>
    <w:rPr>
      <w:rFonts w:ascii="Cambria" w:hAnsi="Cambria"/>
      <w:b/>
      <w:bCs/>
      <w:kern w:val="32"/>
      <w:sz w:val="32"/>
      <w:szCs w:val="32"/>
    </w:rPr>
  </w:style>
  <w:style w:type="paragraph" w:styleId="Heading2">
    <w:name w:val="heading 2"/>
    <w:basedOn w:val="Normal"/>
    <w:link w:val="Heading2Char"/>
    <w:uiPriority w:val="99"/>
    <w:qFormat/>
    <w:rsid w:val="00350F54"/>
    <w:pPr>
      <w:shd w:val="clear" w:color="auto" w:fill="FDF5E6"/>
      <w:spacing w:after="75"/>
      <w:ind w:firstLine="426"/>
      <w:jc w:val="both"/>
      <w:outlineLvl w:val="1"/>
    </w:pPr>
    <w:rPr>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50F54"/>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350F54"/>
    <w:rPr>
      <w:rFonts w:cs="Times New Roman"/>
      <w:bCs/>
      <w:sz w:val="28"/>
      <w:szCs w:val="28"/>
      <w:shd w:val="clear" w:color="auto" w:fill="FDF5E6"/>
    </w:rPr>
  </w:style>
  <w:style w:type="paragraph" w:styleId="NoSpacing">
    <w:name w:val="No Spacing"/>
    <w:uiPriority w:val="99"/>
    <w:qFormat/>
    <w:rsid w:val="00C82D82"/>
    <w:rPr>
      <w:rFonts w:ascii="Calibri" w:hAnsi="Calibri" w:cs="Calibri"/>
      <w:lang w:eastAsia="en-US"/>
    </w:rPr>
  </w:style>
  <w:style w:type="paragraph" w:styleId="NormalWeb">
    <w:name w:val="Normal (Web)"/>
    <w:basedOn w:val="Normal"/>
    <w:uiPriority w:val="99"/>
    <w:rsid w:val="001B17CD"/>
    <w:pPr>
      <w:spacing w:after="300"/>
    </w:pPr>
  </w:style>
  <w:style w:type="paragraph" w:customStyle="1" w:styleId="1">
    <w:name w:val="Без интервала1"/>
    <w:uiPriority w:val="99"/>
    <w:rsid w:val="001B17CD"/>
    <w:rPr>
      <w:sz w:val="24"/>
      <w:szCs w:val="24"/>
    </w:rPr>
  </w:style>
  <w:style w:type="paragraph" w:styleId="PlainText">
    <w:name w:val="Plain Text"/>
    <w:basedOn w:val="Normal"/>
    <w:link w:val="PlainTextChar"/>
    <w:uiPriority w:val="99"/>
    <w:rsid w:val="001B17CD"/>
    <w:pPr>
      <w:ind w:firstLine="720"/>
      <w:jc w:val="both"/>
    </w:pPr>
    <w:rPr>
      <w:rFonts w:ascii="Courier New" w:hAnsi="Courier New"/>
      <w:sz w:val="20"/>
      <w:szCs w:val="20"/>
    </w:rPr>
  </w:style>
  <w:style w:type="character" w:customStyle="1" w:styleId="PlainTextChar">
    <w:name w:val="Plain Text Char"/>
    <w:basedOn w:val="DefaultParagraphFont"/>
    <w:link w:val="PlainText"/>
    <w:uiPriority w:val="99"/>
    <w:locked/>
    <w:rsid w:val="001B17CD"/>
    <w:rPr>
      <w:rFonts w:ascii="Courier New" w:hAnsi="Courier New" w:cs="Times New Roman"/>
    </w:rPr>
  </w:style>
  <w:style w:type="character" w:styleId="Hyperlink">
    <w:name w:val="Hyperlink"/>
    <w:basedOn w:val="DefaultParagraphFont"/>
    <w:uiPriority w:val="99"/>
    <w:rsid w:val="00887953"/>
    <w:rPr>
      <w:rFonts w:cs="Times New Roman"/>
      <w:color w:val="0000FF"/>
      <w:u w:val="single"/>
    </w:rPr>
  </w:style>
  <w:style w:type="character" w:styleId="Strong">
    <w:name w:val="Strong"/>
    <w:basedOn w:val="DefaultParagraphFont"/>
    <w:uiPriority w:val="99"/>
    <w:qFormat/>
    <w:rsid w:val="00172F69"/>
    <w:rPr>
      <w:rFonts w:cs="Times New Roman"/>
      <w:b/>
      <w:bCs/>
    </w:rPr>
  </w:style>
  <w:style w:type="paragraph" w:styleId="BodyText">
    <w:name w:val="Body Text"/>
    <w:basedOn w:val="Normal"/>
    <w:link w:val="BodyTextChar"/>
    <w:uiPriority w:val="99"/>
    <w:semiHidden/>
    <w:rsid w:val="00053159"/>
    <w:pPr>
      <w:spacing w:line="360" w:lineRule="auto"/>
      <w:jc w:val="center"/>
    </w:pPr>
    <w:rPr>
      <w:rFonts w:ascii="Arial" w:hAnsi="Arial"/>
      <w:b/>
      <w:sz w:val="32"/>
    </w:rPr>
  </w:style>
  <w:style w:type="character" w:customStyle="1" w:styleId="BodyTextChar">
    <w:name w:val="Body Text Char"/>
    <w:basedOn w:val="DefaultParagraphFont"/>
    <w:link w:val="BodyText"/>
    <w:uiPriority w:val="99"/>
    <w:semiHidden/>
    <w:locked/>
    <w:rsid w:val="00053159"/>
    <w:rPr>
      <w:rFonts w:ascii="Arial" w:hAnsi="Arial" w:cs="Times New Roman"/>
      <w:b/>
      <w:sz w:val="24"/>
      <w:szCs w:val="24"/>
    </w:rPr>
  </w:style>
  <w:style w:type="paragraph" w:styleId="BalloonText">
    <w:name w:val="Balloon Text"/>
    <w:basedOn w:val="Normal"/>
    <w:link w:val="BalloonTextChar"/>
    <w:uiPriority w:val="99"/>
    <w:semiHidden/>
    <w:rsid w:val="00FF624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6247"/>
    <w:rPr>
      <w:rFonts w:ascii="Tahoma" w:hAnsi="Tahoma" w:cs="Tahoma"/>
      <w:sz w:val="16"/>
      <w:szCs w:val="16"/>
    </w:rPr>
  </w:style>
  <w:style w:type="table" w:styleId="TableGrid">
    <w:name w:val="Table Grid"/>
    <w:basedOn w:val="TableNormal"/>
    <w:uiPriority w:val="99"/>
    <w:rsid w:val="003038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766A8F"/>
    <w:pPr>
      <w:spacing w:after="120"/>
      <w:ind w:left="283"/>
    </w:pPr>
  </w:style>
  <w:style w:type="character" w:customStyle="1" w:styleId="BodyTextIndentChar">
    <w:name w:val="Body Text Indent Char"/>
    <w:basedOn w:val="DefaultParagraphFont"/>
    <w:link w:val="BodyTextIndent"/>
    <w:uiPriority w:val="99"/>
    <w:locked/>
    <w:rsid w:val="00766A8F"/>
    <w:rPr>
      <w:rFonts w:cs="Times New Roman"/>
      <w:sz w:val="24"/>
      <w:szCs w:val="24"/>
    </w:rPr>
  </w:style>
  <w:style w:type="paragraph" w:styleId="Header">
    <w:name w:val="header"/>
    <w:basedOn w:val="Normal"/>
    <w:link w:val="HeaderChar"/>
    <w:uiPriority w:val="99"/>
    <w:rsid w:val="00197F99"/>
    <w:pPr>
      <w:tabs>
        <w:tab w:val="center" w:pos="4677"/>
        <w:tab w:val="right" w:pos="9355"/>
      </w:tabs>
    </w:pPr>
  </w:style>
  <w:style w:type="character" w:customStyle="1" w:styleId="HeaderChar">
    <w:name w:val="Header Char"/>
    <w:basedOn w:val="DefaultParagraphFont"/>
    <w:link w:val="Header"/>
    <w:uiPriority w:val="99"/>
    <w:locked/>
    <w:rsid w:val="00197F99"/>
    <w:rPr>
      <w:rFonts w:cs="Times New Roman"/>
      <w:sz w:val="24"/>
      <w:szCs w:val="24"/>
    </w:rPr>
  </w:style>
  <w:style w:type="paragraph" w:styleId="Footer">
    <w:name w:val="footer"/>
    <w:basedOn w:val="Normal"/>
    <w:link w:val="FooterChar"/>
    <w:uiPriority w:val="99"/>
    <w:rsid w:val="00197F99"/>
    <w:pPr>
      <w:tabs>
        <w:tab w:val="center" w:pos="4677"/>
        <w:tab w:val="right" w:pos="9355"/>
      </w:tabs>
    </w:pPr>
  </w:style>
  <w:style w:type="character" w:customStyle="1" w:styleId="FooterChar">
    <w:name w:val="Footer Char"/>
    <w:basedOn w:val="DefaultParagraphFont"/>
    <w:link w:val="Footer"/>
    <w:uiPriority w:val="99"/>
    <w:locked/>
    <w:rsid w:val="00197F99"/>
    <w:rPr>
      <w:rFonts w:cs="Times New Roman"/>
      <w:sz w:val="24"/>
      <w:szCs w:val="24"/>
    </w:rPr>
  </w:style>
  <w:style w:type="character" w:customStyle="1" w:styleId="apple-converted-space">
    <w:name w:val="apple-converted-space"/>
    <w:basedOn w:val="DefaultParagraphFont"/>
    <w:uiPriority w:val="99"/>
    <w:rsid w:val="00106D5A"/>
    <w:rPr>
      <w:rFonts w:cs="Times New Roman"/>
    </w:rPr>
  </w:style>
  <w:style w:type="character" w:customStyle="1" w:styleId="hdesc">
    <w:name w:val="hdesc"/>
    <w:basedOn w:val="DefaultParagraphFont"/>
    <w:uiPriority w:val="99"/>
    <w:rsid w:val="0018793F"/>
    <w:rPr>
      <w:rFonts w:cs="Times New Roman"/>
      <w:sz w:val="15"/>
      <w:szCs w:val="15"/>
    </w:rPr>
  </w:style>
  <w:style w:type="paragraph" w:styleId="z-TopofForm">
    <w:name w:val="HTML Top of Form"/>
    <w:basedOn w:val="Normal"/>
    <w:next w:val="Normal"/>
    <w:link w:val="z-TopofFormChar"/>
    <w:hidden/>
    <w:uiPriority w:val="99"/>
    <w:semiHidden/>
    <w:rsid w:val="0018793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18793F"/>
    <w:rPr>
      <w:rFonts w:ascii="Arial" w:hAnsi="Arial" w:cs="Arial"/>
      <w:vanish/>
      <w:sz w:val="16"/>
      <w:szCs w:val="16"/>
    </w:rPr>
  </w:style>
  <w:style w:type="paragraph" w:styleId="z-BottomofForm">
    <w:name w:val="HTML Bottom of Form"/>
    <w:basedOn w:val="Normal"/>
    <w:next w:val="Normal"/>
    <w:link w:val="z-BottomofFormChar"/>
    <w:hidden/>
    <w:uiPriority w:val="99"/>
    <w:semiHidden/>
    <w:rsid w:val="0018793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18793F"/>
    <w:rPr>
      <w:rFonts w:ascii="Arial" w:hAnsi="Arial" w:cs="Arial"/>
      <w:vanish/>
      <w:sz w:val="16"/>
      <w:szCs w:val="16"/>
    </w:rPr>
  </w:style>
  <w:style w:type="paragraph" w:customStyle="1" w:styleId="c0">
    <w:name w:val="c0"/>
    <w:basedOn w:val="Normal"/>
    <w:uiPriority w:val="99"/>
    <w:rsid w:val="007207B7"/>
    <w:pPr>
      <w:spacing w:before="90" w:after="90"/>
    </w:pPr>
  </w:style>
  <w:style w:type="character" w:customStyle="1" w:styleId="c3">
    <w:name w:val="c3"/>
    <w:basedOn w:val="DefaultParagraphFont"/>
    <w:uiPriority w:val="99"/>
    <w:rsid w:val="007207B7"/>
    <w:rPr>
      <w:rFonts w:cs="Times New Roman"/>
    </w:rPr>
  </w:style>
  <w:style w:type="character" w:customStyle="1" w:styleId="c1">
    <w:name w:val="c1"/>
    <w:basedOn w:val="DefaultParagraphFont"/>
    <w:uiPriority w:val="99"/>
    <w:rsid w:val="007207B7"/>
    <w:rPr>
      <w:rFonts w:cs="Times New Roman"/>
    </w:rPr>
  </w:style>
  <w:style w:type="character" w:styleId="PageNumber">
    <w:name w:val="page number"/>
    <w:basedOn w:val="DefaultParagraphFont"/>
    <w:uiPriority w:val="99"/>
    <w:rsid w:val="008A364D"/>
    <w:rPr>
      <w:rFonts w:cs="Times New Roman"/>
    </w:rPr>
  </w:style>
</w:styles>
</file>

<file path=word/webSettings.xml><?xml version="1.0" encoding="utf-8"?>
<w:webSettings xmlns:r="http://schemas.openxmlformats.org/officeDocument/2006/relationships" xmlns:w="http://schemas.openxmlformats.org/wordprocessingml/2006/main">
  <w:divs>
    <w:div w:id="1169516781">
      <w:marLeft w:val="0"/>
      <w:marRight w:val="0"/>
      <w:marTop w:val="0"/>
      <w:marBottom w:val="0"/>
      <w:divBdr>
        <w:top w:val="none" w:sz="0" w:space="0" w:color="auto"/>
        <w:left w:val="none" w:sz="0" w:space="0" w:color="auto"/>
        <w:bottom w:val="none" w:sz="0" w:space="0" w:color="auto"/>
        <w:right w:val="none" w:sz="0" w:space="0" w:color="auto"/>
      </w:divBdr>
      <w:divsChild>
        <w:div w:id="1169516855">
          <w:marLeft w:val="0"/>
          <w:marRight w:val="0"/>
          <w:marTop w:val="0"/>
          <w:marBottom w:val="0"/>
          <w:divBdr>
            <w:top w:val="none" w:sz="0" w:space="0" w:color="auto"/>
            <w:left w:val="none" w:sz="0" w:space="0" w:color="auto"/>
            <w:bottom w:val="none" w:sz="0" w:space="0" w:color="auto"/>
            <w:right w:val="none" w:sz="0" w:space="0" w:color="auto"/>
          </w:divBdr>
          <w:divsChild>
            <w:div w:id="1169516805">
              <w:marLeft w:val="0"/>
              <w:marRight w:val="0"/>
              <w:marTop w:val="0"/>
              <w:marBottom w:val="0"/>
              <w:divBdr>
                <w:top w:val="none" w:sz="0" w:space="0" w:color="auto"/>
                <w:left w:val="none" w:sz="0" w:space="0" w:color="auto"/>
                <w:bottom w:val="none" w:sz="0" w:space="0" w:color="auto"/>
                <w:right w:val="none" w:sz="0" w:space="0" w:color="auto"/>
              </w:divBdr>
              <w:divsChild>
                <w:div w:id="1169516772">
                  <w:marLeft w:val="0"/>
                  <w:marRight w:val="0"/>
                  <w:marTop w:val="0"/>
                  <w:marBottom w:val="0"/>
                  <w:divBdr>
                    <w:top w:val="none" w:sz="0" w:space="0" w:color="auto"/>
                    <w:left w:val="none" w:sz="0" w:space="0" w:color="auto"/>
                    <w:bottom w:val="none" w:sz="0" w:space="0" w:color="auto"/>
                    <w:right w:val="none" w:sz="0" w:space="0" w:color="auto"/>
                  </w:divBdr>
                  <w:divsChild>
                    <w:div w:id="1169516823">
                      <w:marLeft w:val="0"/>
                      <w:marRight w:val="0"/>
                      <w:marTop w:val="0"/>
                      <w:marBottom w:val="0"/>
                      <w:divBdr>
                        <w:top w:val="none" w:sz="0" w:space="0" w:color="auto"/>
                        <w:left w:val="none" w:sz="0" w:space="0" w:color="auto"/>
                        <w:bottom w:val="none" w:sz="0" w:space="0" w:color="auto"/>
                        <w:right w:val="none" w:sz="0" w:space="0" w:color="auto"/>
                      </w:divBdr>
                      <w:divsChild>
                        <w:div w:id="1169516770">
                          <w:marLeft w:val="0"/>
                          <w:marRight w:val="0"/>
                          <w:marTop w:val="0"/>
                          <w:marBottom w:val="0"/>
                          <w:divBdr>
                            <w:top w:val="none" w:sz="0" w:space="0" w:color="auto"/>
                            <w:left w:val="none" w:sz="0" w:space="0" w:color="auto"/>
                            <w:bottom w:val="none" w:sz="0" w:space="0" w:color="auto"/>
                            <w:right w:val="none" w:sz="0" w:space="0" w:color="auto"/>
                          </w:divBdr>
                          <w:divsChild>
                            <w:div w:id="1169516833">
                              <w:marLeft w:val="0"/>
                              <w:marRight w:val="0"/>
                              <w:marTop w:val="0"/>
                              <w:marBottom w:val="0"/>
                              <w:divBdr>
                                <w:top w:val="none" w:sz="0" w:space="0" w:color="auto"/>
                                <w:left w:val="none" w:sz="0" w:space="0" w:color="auto"/>
                                <w:bottom w:val="none" w:sz="0" w:space="0" w:color="auto"/>
                                <w:right w:val="none" w:sz="0" w:space="0" w:color="auto"/>
                              </w:divBdr>
                              <w:divsChild>
                                <w:div w:id="116951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9516800">
      <w:marLeft w:val="0"/>
      <w:marRight w:val="0"/>
      <w:marTop w:val="0"/>
      <w:marBottom w:val="0"/>
      <w:divBdr>
        <w:top w:val="none" w:sz="0" w:space="0" w:color="auto"/>
        <w:left w:val="none" w:sz="0" w:space="0" w:color="auto"/>
        <w:bottom w:val="none" w:sz="0" w:space="0" w:color="auto"/>
        <w:right w:val="none" w:sz="0" w:space="0" w:color="auto"/>
      </w:divBdr>
      <w:divsChild>
        <w:div w:id="1169516813">
          <w:marLeft w:val="0"/>
          <w:marRight w:val="0"/>
          <w:marTop w:val="0"/>
          <w:marBottom w:val="0"/>
          <w:divBdr>
            <w:top w:val="none" w:sz="0" w:space="0" w:color="auto"/>
            <w:left w:val="none" w:sz="0" w:space="0" w:color="auto"/>
            <w:bottom w:val="none" w:sz="0" w:space="0" w:color="auto"/>
            <w:right w:val="none" w:sz="0" w:space="0" w:color="auto"/>
          </w:divBdr>
          <w:divsChild>
            <w:div w:id="1169516827">
              <w:marLeft w:val="0"/>
              <w:marRight w:val="0"/>
              <w:marTop w:val="0"/>
              <w:marBottom w:val="0"/>
              <w:divBdr>
                <w:top w:val="none" w:sz="0" w:space="0" w:color="auto"/>
                <w:left w:val="none" w:sz="0" w:space="0" w:color="auto"/>
                <w:bottom w:val="none" w:sz="0" w:space="0" w:color="auto"/>
                <w:right w:val="none" w:sz="0" w:space="0" w:color="auto"/>
              </w:divBdr>
              <w:divsChild>
                <w:div w:id="1169516771">
                  <w:marLeft w:val="0"/>
                  <w:marRight w:val="0"/>
                  <w:marTop w:val="0"/>
                  <w:marBottom w:val="0"/>
                  <w:divBdr>
                    <w:top w:val="none" w:sz="0" w:space="0" w:color="auto"/>
                    <w:left w:val="none" w:sz="0" w:space="0" w:color="auto"/>
                    <w:bottom w:val="none" w:sz="0" w:space="0" w:color="auto"/>
                    <w:right w:val="none" w:sz="0" w:space="0" w:color="auto"/>
                  </w:divBdr>
                  <w:divsChild>
                    <w:div w:id="1169516773">
                      <w:marLeft w:val="0"/>
                      <w:marRight w:val="0"/>
                      <w:marTop w:val="0"/>
                      <w:marBottom w:val="0"/>
                      <w:divBdr>
                        <w:top w:val="none" w:sz="0" w:space="0" w:color="auto"/>
                        <w:left w:val="none" w:sz="0" w:space="0" w:color="auto"/>
                        <w:bottom w:val="none" w:sz="0" w:space="0" w:color="auto"/>
                        <w:right w:val="none" w:sz="0" w:space="0" w:color="auto"/>
                      </w:divBdr>
                      <w:divsChild>
                        <w:div w:id="1169516784">
                          <w:marLeft w:val="0"/>
                          <w:marRight w:val="0"/>
                          <w:marTop w:val="0"/>
                          <w:marBottom w:val="0"/>
                          <w:divBdr>
                            <w:top w:val="none" w:sz="0" w:space="0" w:color="auto"/>
                            <w:left w:val="none" w:sz="0" w:space="0" w:color="auto"/>
                            <w:bottom w:val="none" w:sz="0" w:space="0" w:color="auto"/>
                            <w:right w:val="none" w:sz="0" w:space="0" w:color="auto"/>
                          </w:divBdr>
                          <w:divsChild>
                            <w:div w:id="1169516840">
                              <w:marLeft w:val="0"/>
                              <w:marRight w:val="0"/>
                              <w:marTop w:val="0"/>
                              <w:marBottom w:val="0"/>
                              <w:divBdr>
                                <w:top w:val="none" w:sz="0" w:space="0" w:color="auto"/>
                                <w:left w:val="none" w:sz="0" w:space="0" w:color="auto"/>
                                <w:bottom w:val="none" w:sz="0" w:space="0" w:color="auto"/>
                                <w:right w:val="none" w:sz="0" w:space="0" w:color="auto"/>
                              </w:divBdr>
                              <w:divsChild>
                                <w:div w:id="116951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9516814">
      <w:marLeft w:val="0"/>
      <w:marRight w:val="0"/>
      <w:marTop w:val="0"/>
      <w:marBottom w:val="0"/>
      <w:divBdr>
        <w:top w:val="none" w:sz="0" w:space="0" w:color="auto"/>
        <w:left w:val="none" w:sz="0" w:space="0" w:color="auto"/>
        <w:bottom w:val="none" w:sz="0" w:space="0" w:color="auto"/>
        <w:right w:val="none" w:sz="0" w:space="0" w:color="auto"/>
      </w:divBdr>
      <w:divsChild>
        <w:div w:id="1169516764">
          <w:marLeft w:val="0"/>
          <w:marRight w:val="0"/>
          <w:marTop w:val="0"/>
          <w:marBottom w:val="0"/>
          <w:divBdr>
            <w:top w:val="none" w:sz="0" w:space="0" w:color="auto"/>
            <w:left w:val="none" w:sz="0" w:space="0" w:color="auto"/>
            <w:bottom w:val="none" w:sz="0" w:space="0" w:color="auto"/>
            <w:right w:val="none" w:sz="0" w:space="0" w:color="auto"/>
          </w:divBdr>
          <w:divsChild>
            <w:div w:id="1169516824">
              <w:marLeft w:val="0"/>
              <w:marRight w:val="0"/>
              <w:marTop w:val="0"/>
              <w:marBottom w:val="360"/>
              <w:divBdr>
                <w:top w:val="none" w:sz="0" w:space="0" w:color="auto"/>
                <w:left w:val="none" w:sz="0" w:space="0" w:color="auto"/>
                <w:bottom w:val="none" w:sz="0" w:space="0" w:color="auto"/>
                <w:right w:val="none" w:sz="0" w:space="0" w:color="auto"/>
              </w:divBdr>
              <w:divsChild>
                <w:div w:id="1169516806">
                  <w:marLeft w:val="0"/>
                  <w:marRight w:val="0"/>
                  <w:marTop w:val="0"/>
                  <w:marBottom w:val="0"/>
                  <w:divBdr>
                    <w:top w:val="none" w:sz="0" w:space="0" w:color="auto"/>
                    <w:left w:val="none" w:sz="0" w:space="0" w:color="auto"/>
                    <w:bottom w:val="none" w:sz="0" w:space="0" w:color="auto"/>
                    <w:right w:val="none" w:sz="0" w:space="0" w:color="auto"/>
                  </w:divBdr>
                  <w:divsChild>
                    <w:div w:id="1169516839">
                      <w:marLeft w:val="0"/>
                      <w:marRight w:val="0"/>
                      <w:marTop w:val="0"/>
                      <w:marBottom w:val="0"/>
                      <w:divBdr>
                        <w:top w:val="none" w:sz="0" w:space="0" w:color="auto"/>
                        <w:left w:val="none" w:sz="0" w:space="0" w:color="auto"/>
                        <w:bottom w:val="none" w:sz="0" w:space="0" w:color="auto"/>
                        <w:right w:val="none" w:sz="0" w:space="0" w:color="auto"/>
                      </w:divBdr>
                      <w:divsChild>
                        <w:div w:id="1169516789">
                          <w:marLeft w:val="0"/>
                          <w:marRight w:val="0"/>
                          <w:marTop w:val="0"/>
                          <w:marBottom w:val="0"/>
                          <w:divBdr>
                            <w:top w:val="none" w:sz="0" w:space="0" w:color="auto"/>
                            <w:left w:val="none" w:sz="0" w:space="0" w:color="auto"/>
                            <w:bottom w:val="none" w:sz="0" w:space="0" w:color="auto"/>
                            <w:right w:val="none" w:sz="0" w:space="0" w:color="auto"/>
                          </w:divBdr>
                          <w:divsChild>
                            <w:div w:id="1169516832">
                              <w:marLeft w:val="0"/>
                              <w:marRight w:val="0"/>
                              <w:marTop w:val="0"/>
                              <w:marBottom w:val="300"/>
                              <w:divBdr>
                                <w:top w:val="single" w:sz="6" w:space="15" w:color="EDEDED"/>
                                <w:left w:val="single" w:sz="6" w:space="15" w:color="EDEDED"/>
                                <w:bottom w:val="single" w:sz="6" w:space="15" w:color="EDEDED"/>
                                <w:right w:val="single" w:sz="6" w:space="15" w:color="EDEDED"/>
                              </w:divBdr>
                              <w:divsChild>
                                <w:div w:id="1169516762">
                                  <w:marLeft w:val="0"/>
                                  <w:marRight w:val="0"/>
                                  <w:marTop w:val="0"/>
                                  <w:marBottom w:val="0"/>
                                  <w:divBdr>
                                    <w:top w:val="none" w:sz="0" w:space="0" w:color="auto"/>
                                    <w:left w:val="none" w:sz="0" w:space="0" w:color="auto"/>
                                    <w:bottom w:val="none" w:sz="0" w:space="0" w:color="auto"/>
                                    <w:right w:val="none" w:sz="0" w:space="0" w:color="auto"/>
                                  </w:divBdr>
                                  <w:divsChild>
                                    <w:div w:id="1169516820">
                                      <w:marLeft w:val="0"/>
                                      <w:marRight w:val="0"/>
                                      <w:marTop w:val="0"/>
                                      <w:marBottom w:val="0"/>
                                      <w:divBdr>
                                        <w:top w:val="none" w:sz="0" w:space="0" w:color="auto"/>
                                        <w:left w:val="none" w:sz="0" w:space="0" w:color="auto"/>
                                        <w:bottom w:val="none" w:sz="0" w:space="0" w:color="auto"/>
                                        <w:right w:val="none" w:sz="0" w:space="0" w:color="auto"/>
                                      </w:divBdr>
                                    </w:div>
                                  </w:divsChild>
                                </w:div>
                                <w:div w:id="1169516815">
                                  <w:marLeft w:val="0"/>
                                  <w:marRight w:val="0"/>
                                  <w:marTop w:val="0"/>
                                  <w:marBottom w:val="0"/>
                                  <w:divBdr>
                                    <w:top w:val="none" w:sz="0" w:space="0" w:color="auto"/>
                                    <w:left w:val="none" w:sz="0" w:space="0" w:color="auto"/>
                                    <w:bottom w:val="none" w:sz="0" w:space="0" w:color="auto"/>
                                    <w:right w:val="none" w:sz="0" w:space="0" w:color="auto"/>
                                  </w:divBdr>
                                  <w:divsChild>
                                    <w:div w:id="1169516818">
                                      <w:marLeft w:val="0"/>
                                      <w:marRight w:val="0"/>
                                      <w:marTop w:val="0"/>
                                      <w:marBottom w:val="0"/>
                                      <w:divBdr>
                                        <w:top w:val="none" w:sz="0" w:space="0" w:color="auto"/>
                                        <w:left w:val="none" w:sz="0" w:space="0" w:color="auto"/>
                                        <w:bottom w:val="none" w:sz="0" w:space="0" w:color="auto"/>
                                        <w:right w:val="none" w:sz="0" w:space="0" w:color="auto"/>
                                      </w:divBdr>
                                    </w:div>
                                  </w:divsChild>
                                </w:div>
                                <w:div w:id="1169516841">
                                  <w:marLeft w:val="1725"/>
                                  <w:marRight w:val="1725"/>
                                  <w:marTop w:val="0"/>
                                  <w:marBottom w:val="0"/>
                                  <w:divBdr>
                                    <w:top w:val="none" w:sz="0" w:space="0" w:color="auto"/>
                                    <w:left w:val="none" w:sz="0" w:space="0" w:color="auto"/>
                                    <w:bottom w:val="none" w:sz="0" w:space="0" w:color="auto"/>
                                    <w:right w:val="none" w:sz="0" w:space="0" w:color="auto"/>
                                  </w:divBdr>
                                  <w:divsChild>
                                    <w:div w:id="116951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16853">
                              <w:marLeft w:val="75"/>
                              <w:marRight w:val="0"/>
                              <w:marTop w:val="0"/>
                              <w:marBottom w:val="300"/>
                              <w:divBdr>
                                <w:top w:val="single" w:sz="6" w:space="15" w:color="EDEDED"/>
                                <w:left w:val="single" w:sz="6" w:space="15" w:color="EDEDED"/>
                                <w:bottom w:val="single" w:sz="6" w:space="15" w:color="EDEDED"/>
                                <w:right w:val="single" w:sz="6" w:space="15" w:color="EDEDED"/>
                              </w:divBdr>
                            </w:div>
                            <w:div w:id="1169516859">
                              <w:marLeft w:val="0"/>
                              <w:marRight w:val="0"/>
                              <w:marTop w:val="0"/>
                              <w:marBottom w:val="0"/>
                              <w:divBdr>
                                <w:top w:val="none" w:sz="0" w:space="0" w:color="auto"/>
                                <w:left w:val="none" w:sz="0" w:space="0" w:color="auto"/>
                                <w:bottom w:val="none" w:sz="0" w:space="0" w:color="auto"/>
                                <w:right w:val="none" w:sz="0" w:space="0" w:color="auto"/>
                              </w:divBdr>
                              <w:divsChild>
                                <w:div w:id="1169516767">
                                  <w:marLeft w:val="0"/>
                                  <w:marRight w:val="0"/>
                                  <w:marTop w:val="0"/>
                                  <w:marBottom w:val="0"/>
                                  <w:divBdr>
                                    <w:top w:val="none" w:sz="0" w:space="0" w:color="auto"/>
                                    <w:left w:val="none" w:sz="0" w:space="0" w:color="auto"/>
                                    <w:bottom w:val="none" w:sz="0" w:space="0" w:color="auto"/>
                                    <w:right w:val="none" w:sz="0" w:space="0" w:color="auto"/>
                                  </w:divBdr>
                                  <w:divsChild>
                                    <w:div w:id="1169516828">
                                      <w:marLeft w:val="0"/>
                                      <w:marRight w:val="0"/>
                                      <w:marTop w:val="0"/>
                                      <w:marBottom w:val="0"/>
                                      <w:divBdr>
                                        <w:top w:val="none" w:sz="0" w:space="0" w:color="auto"/>
                                        <w:left w:val="none" w:sz="0" w:space="0" w:color="auto"/>
                                        <w:bottom w:val="none" w:sz="0" w:space="0" w:color="auto"/>
                                        <w:right w:val="none" w:sz="0" w:space="0" w:color="auto"/>
                                      </w:divBdr>
                                    </w:div>
                                    <w:div w:id="1169516854">
                                      <w:marLeft w:val="0"/>
                                      <w:marRight w:val="0"/>
                                      <w:marTop w:val="0"/>
                                      <w:marBottom w:val="0"/>
                                      <w:divBdr>
                                        <w:top w:val="none" w:sz="0" w:space="0" w:color="auto"/>
                                        <w:left w:val="none" w:sz="0" w:space="0" w:color="auto"/>
                                        <w:bottom w:val="none" w:sz="0" w:space="0" w:color="auto"/>
                                        <w:right w:val="none" w:sz="0" w:space="0" w:color="auto"/>
                                      </w:divBdr>
                                      <w:divsChild>
                                        <w:div w:id="116951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16783">
                                  <w:marLeft w:val="0"/>
                                  <w:marRight w:val="0"/>
                                  <w:marTop w:val="0"/>
                                  <w:marBottom w:val="0"/>
                                  <w:divBdr>
                                    <w:top w:val="none" w:sz="0" w:space="0" w:color="auto"/>
                                    <w:left w:val="none" w:sz="0" w:space="0" w:color="auto"/>
                                    <w:bottom w:val="none" w:sz="0" w:space="0" w:color="auto"/>
                                    <w:right w:val="none" w:sz="0" w:space="0" w:color="auto"/>
                                  </w:divBdr>
                                  <w:divsChild>
                                    <w:div w:id="1169516797">
                                      <w:marLeft w:val="0"/>
                                      <w:marRight w:val="0"/>
                                      <w:marTop w:val="0"/>
                                      <w:marBottom w:val="0"/>
                                      <w:divBdr>
                                        <w:top w:val="none" w:sz="0" w:space="0" w:color="auto"/>
                                        <w:left w:val="none" w:sz="0" w:space="0" w:color="auto"/>
                                        <w:bottom w:val="none" w:sz="0" w:space="0" w:color="auto"/>
                                        <w:right w:val="none" w:sz="0" w:space="0" w:color="auto"/>
                                      </w:divBdr>
                                      <w:divsChild>
                                        <w:div w:id="1169516838">
                                          <w:marLeft w:val="0"/>
                                          <w:marRight w:val="0"/>
                                          <w:marTop w:val="0"/>
                                          <w:marBottom w:val="0"/>
                                          <w:divBdr>
                                            <w:top w:val="none" w:sz="0" w:space="0" w:color="auto"/>
                                            <w:left w:val="none" w:sz="0" w:space="0" w:color="auto"/>
                                            <w:bottom w:val="none" w:sz="0" w:space="0" w:color="auto"/>
                                            <w:right w:val="none" w:sz="0" w:space="0" w:color="auto"/>
                                          </w:divBdr>
                                        </w:div>
                                      </w:divsChild>
                                    </w:div>
                                    <w:div w:id="1169516808">
                                      <w:marLeft w:val="0"/>
                                      <w:marRight w:val="0"/>
                                      <w:marTop w:val="0"/>
                                      <w:marBottom w:val="0"/>
                                      <w:divBdr>
                                        <w:top w:val="none" w:sz="0" w:space="0" w:color="auto"/>
                                        <w:left w:val="none" w:sz="0" w:space="0" w:color="auto"/>
                                        <w:bottom w:val="none" w:sz="0" w:space="0" w:color="auto"/>
                                        <w:right w:val="none" w:sz="0" w:space="0" w:color="auto"/>
                                      </w:divBdr>
                                    </w:div>
                                  </w:divsChild>
                                </w:div>
                                <w:div w:id="1169516798">
                                  <w:marLeft w:val="0"/>
                                  <w:marRight w:val="0"/>
                                  <w:marTop w:val="0"/>
                                  <w:marBottom w:val="0"/>
                                  <w:divBdr>
                                    <w:top w:val="none" w:sz="0" w:space="0" w:color="auto"/>
                                    <w:left w:val="none" w:sz="0" w:space="0" w:color="auto"/>
                                    <w:bottom w:val="none" w:sz="0" w:space="0" w:color="auto"/>
                                    <w:right w:val="none" w:sz="0" w:space="0" w:color="auto"/>
                                  </w:divBdr>
                                  <w:divsChild>
                                    <w:div w:id="1169516803">
                                      <w:marLeft w:val="0"/>
                                      <w:marRight w:val="0"/>
                                      <w:marTop w:val="0"/>
                                      <w:marBottom w:val="0"/>
                                      <w:divBdr>
                                        <w:top w:val="none" w:sz="0" w:space="0" w:color="auto"/>
                                        <w:left w:val="none" w:sz="0" w:space="0" w:color="auto"/>
                                        <w:bottom w:val="none" w:sz="0" w:space="0" w:color="auto"/>
                                        <w:right w:val="none" w:sz="0" w:space="0" w:color="auto"/>
                                      </w:divBdr>
                                    </w:div>
                                    <w:div w:id="1169516843">
                                      <w:marLeft w:val="0"/>
                                      <w:marRight w:val="0"/>
                                      <w:marTop w:val="0"/>
                                      <w:marBottom w:val="0"/>
                                      <w:divBdr>
                                        <w:top w:val="none" w:sz="0" w:space="0" w:color="auto"/>
                                        <w:left w:val="none" w:sz="0" w:space="0" w:color="auto"/>
                                        <w:bottom w:val="none" w:sz="0" w:space="0" w:color="auto"/>
                                        <w:right w:val="none" w:sz="0" w:space="0" w:color="auto"/>
                                      </w:divBdr>
                                      <w:divsChild>
                                        <w:div w:id="116951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16830">
                                  <w:marLeft w:val="0"/>
                                  <w:marRight w:val="0"/>
                                  <w:marTop w:val="0"/>
                                  <w:marBottom w:val="0"/>
                                  <w:divBdr>
                                    <w:top w:val="none" w:sz="0" w:space="0" w:color="auto"/>
                                    <w:left w:val="none" w:sz="0" w:space="0" w:color="auto"/>
                                    <w:bottom w:val="none" w:sz="0" w:space="0" w:color="auto"/>
                                    <w:right w:val="none" w:sz="0" w:space="0" w:color="auto"/>
                                  </w:divBdr>
                                  <w:divsChild>
                                    <w:div w:id="1169516795">
                                      <w:marLeft w:val="0"/>
                                      <w:marRight w:val="0"/>
                                      <w:marTop w:val="0"/>
                                      <w:marBottom w:val="0"/>
                                      <w:divBdr>
                                        <w:top w:val="none" w:sz="0" w:space="0" w:color="auto"/>
                                        <w:left w:val="none" w:sz="0" w:space="0" w:color="auto"/>
                                        <w:bottom w:val="none" w:sz="0" w:space="0" w:color="auto"/>
                                        <w:right w:val="none" w:sz="0" w:space="0" w:color="auto"/>
                                      </w:divBdr>
                                    </w:div>
                                    <w:div w:id="1169516837">
                                      <w:marLeft w:val="0"/>
                                      <w:marRight w:val="0"/>
                                      <w:marTop w:val="0"/>
                                      <w:marBottom w:val="0"/>
                                      <w:divBdr>
                                        <w:top w:val="none" w:sz="0" w:space="0" w:color="auto"/>
                                        <w:left w:val="none" w:sz="0" w:space="0" w:color="auto"/>
                                        <w:bottom w:val="none" w:sz="0" w:space="0" w:color="auto"/>
                                        <w:right w:val="none" w:sz="0" w:space="0" w:color="auto"/>
                                      </w:divBdr>
                                      <w:divsChild>
                                        <w:div w:id="11695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16831">
                                  <w:marLeft w:val="0"/>
                                  <w:marRight w:val="0"/>
                                  <w:marTop w:val="0"/>
                                  <w:marBottom w:val="0"/>
                                  <w:divBdr>
                                    <w:top w:val="none" w:sz="0" w:space="0" w:color="auto"/>
                                    <w:left w:val="none" w:sz="0" w:space="0" w:color="auto"/>
                                    <w:bottom w:val="none" w:sz="0" w:space="0" w:color="auto"/>
                                    <w:right w:val="none" w:sz="0" w:space="0" w:color="auto"/>
                                  </w:divBdr>
                                  <w:divsChild>
                                    <w:div w:id="1169516796">
                                      <w:marLeft w:val="0"/>
                                      <w:marRight w:val="0"/>
                                      <w:marTop w:val="0"/>
                                      <w:marBottom w:val="0"/>
                                      <w:divBdr>
                                        <w:top w:val="none" w:sz="0" w:space="0" w:color="auto"/>
                                        <w:left w:val="none" w:sz="0" w:space="0" w:color="auto"/>
                                        <w:bottom w:val="none" w:sz="0" w:space="0" w:color="auto"/>
                                        <w:right w:val="none" w:sz="0" w:space="0" w:color="auto"/>
                                      </w:divBdr>
                                    </w:div>
                                    <w:div w:id="1169516822">
                                      <w:marLeft w:val="0"/>
                                      <w:marRight w:val="0"/>
                                      <w:marTop w:val="0"/>
                                      <w:marBottom w:val="0"/>
                                      <w:divBdr>
                                        <w:top w:val="none" w:sz="0" w:space="0" w:color="auto"/>
                                        <w:left w:val="none" w:sz="0" w:space="0" w:color="auto"/>
                                        <w:bottom w:val="none" w:sz="0" w:space="0" w:color="auto"/>
                                        <w:right w:val="none" w:sz="0" w:space="0" w:color="auto"/>
                                      </w:divBdr>
                                      <w:divsChild>
                                        <w:div w:id="1169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16849">
                                  <w:marLeft w:val="0"/>
                                  <w:marRight w:val="0"/>
                                  <w:marTop w:val="0"/>
                                  <w:marBottom w:val="0"/>
                                  <w:divBdr>
                                    <w:top w:val="none" w:sz="0" w:space="0" w:color="auto"/>
                                    <w:left w:val="none" w:sz="0" w:space="0" w:color="auto"/>
                                    <w:bottom w:val="none" w:sz="0" w:space="0" w:color="auto"/>
                                    <w:right w:val="none" w:sz="0" w:space="0" w:color="auto"/>
                                  </w:divBdr>
                                  <w:divsChild>
                                    <w:div w:id="1169516779">
                                      <w:marLeft w:val="0"/>
                                      <w:marRight w:val="0"/>
                                      <w:marTop w:val="0"/>
                                      <w:marBottom w:val="0"/>
                                      <w:divBdr>
                                        <w:top w:val="none" w:sz="0" w:space="0" w:color="auto"/>
                                        <w:left w:val="none" w:sz="0" w:space="0" w:color="auto"/>
                                        <w:bottom w:val="none" w:sz="0" w:space="0" w:color="auto"/>
                                        <w:right w:val="none" w:sz="0" w:space="0" w:color="auto"/>
                                      </w:divBdr>
                                      <w:divsChild>
                                        <w:div w:id="1169516785">
                                          <w:marLeft w:val="0"/>
                                          <w:marRight w:val="0"/>
                                          <w:marTop w:val="0"/>
                                          <w:marBottom w:val="0"/>
                                          <w:divBdr>
                                            <w:top w:val="none" w:sz="0" w:space="0" w:color="auto"/>
                                            <w:left w:val="none" w:sz="0" w:space="0" w:color="auto"/>
                                            <w:bottom w:val="none" w:sz="0" w:space="0" w:color="auto"/>
                                            <w:right w:val="none" w:sz="0" w:space="0" w:color="auto"/>
                                          </w:divBdr>
                                        </w:div>
                                      </w:divsChild>
                                    </w:div>
                                    <w:div w:id="1169516847">
                                      <w:marLeft w:val="0"/>
                                      <w:marRight w:val="0"/>
                                      <w:marTop w:val="0"/>
                                      <w:marBottom w:val="0"/>
                                      <w:divBdr>
                                        <w:top w:val="none" w:sz="0" w:space="0" w:color="auto"/>
                                        <w:left w:val="none" w:sz="0" w:space="0" w:color="auto"/>
                                        <w:bottom w:val="none" w:sz="0" w:space="0" w:color="auto"/>
                                        <w:right w:val="none" w:sz="0" w:space="0" w:color="auto"/>
                                      </w:divBdr>
                                    </w:div>
                                  </w:divsChild>
                                </w:div>
                                <w:div w:id="1169516856">
                                  <w:marLeft w:val="0"/>
                                  <w:marRight w:val="0"/>
                                  <w:marTop w:val="0"/>
                                  <w:marBottom w:val="0"/>
                                  <w:divBdr>
                                    <w:top w:val="none" w:sz="0" w:space="0" w:color="auto"/>
                                    <w:left w:val="none" w:sz="0" w:space="0" w:color="auto"/>
                                    <w:bottom w:val="none" w:sz="0" w:space="0" w:color="auto"/>
                                    <w:right w:val="none" w:sz="0" w:space="0" w:color="auto"/>
                                  </w:divBdr>
                                  <w:divsChild>
                                    <w:div w:id="1169516766">
                                      <w:marLeft w:val="0"/>
                                      <w:marRight w:val="0"/>
                                      <w:marTop w:val="0"/>
                                      <w:marBottom w:val="0"/>
                                      <w:divBdr>
                                        <w:top w:val="none" w:sz="0" w:space="0" w:color="auto"/>
                                        <w:left w:val="none" w:sz="0" w:space="0" w:color="auto"/>
                                        <w:bottom w:val="none" w:sz="0" w:space="0" w:color="auto"/>
                                        <w:right w:val="none" w:sz="0" w:space="0" w:color="auto"/>
                                      </w:divBdr>
                                      <w:divsChild>
                                        <w:div w:id="1169516835">
                                          <w:marLeft w:val="0"/>
                                          <w:marRight w:val="0"/>
                                          <w:marTop w:val="0"/>
                                          <w:marBottom w:val="0"/>
                                          <w:divBdr>
                                            <w:top w:val="none" w:sz="0" w:space="0" w:color="auto"/>
                                            <w:left w:val="none" w:sz="0" w:space="0" w:color="auto"/>
                                            <w:bottom w:val="none" w:sz="0" w:space="0" w:color="auto"/>
                                            <w:right w:val="none" w:sz="0" w:space="0" w:color="auto"/>
                                          </w:divBdr>
                                        </w:div>
                                      </w:divsChild>
                                    </w:div>
                                    <w:div w:id="116951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9516819">
      <w:marLeft w:val="0"/>
      <w:marRight w:val="0"/>
      <w:marTop w:val="0"/>
      <w:marBottom w:val="0"/>
      <w:divBdr>
        <w:top w:val="none" w:sz="0" w:space="0" w:color="auto"/>
        <w:left w:val="none" w:sz="0" w:space="0" w:color="auto"/>
        <w:bottom w:val="none" w:sz="0" w:space="0" w:color="auto"/>
        <w:right w:val="none" w:sz="0" w:space="0" w:color="auto"/>
      </w:divBdr>
      <w:divsChild>
        <w:div w:id="1169516852">
          <w:marLeft w:val="0"/>
          <w:marRight w:val="0"/>
          <w:marTop w:val="0"/>
          <w:marBottom w:val="0"/>
          <w:divBdr>
            <w:top w:val="none" w:sz="0" w:space="0" w:color="auto"/>
            <w:left w:val="none" w:sz="0" w:space="0" w:color="auto"/>
            <w:bottom w:val="none" w:sz="0" w:space="0" w:color="auto"/>
            <w:right w:val="none" w:sz="0" w:space="0" w:color="auto"/>
          </w:divBdr>
          <w:divsChild>
            <w:div w:id="1169516821">
              <w:marLeft w:val="0"/>
              <w:marRight w:val="0"/>
              <w:marTop w:val="0"/>
              <w:marBottom w:val="0"/>
              <w:divBdr>
                <w:top w:val="none" w:sz="0" w:space="0" w:color="auto"/>
                <w:left w:val="none" w:sz="0" w:space="0" w:color="auto"/>
                <w:bottom w:val="none" w:sz="0" w:space="0" w:color="auto"/>
                <w:right w:val="none" w:sz="0" w:space="0" w:color="auto"/>
              </w:divBdr>
              <w:divsChild>
                <w:div w:id="1169516776">
                  <w:marLeft w:val="0"/>
                  <w:marRight w:val="0"/>
                  <w:marTop w:val="0"/>
                  <w:marBottom w:val="0"/>
                  <w:divBdr>
                    <w:top w:val="none" w:sz="0" w:space="0" w:color="auto"/>
                    <w:left w:val="none" w:sz="0" w:space="0" w:color="auto"/>
                    <w:bottom w:val="none" w:sz="0" w:space="0" w:color="auto"/>
                    <w:right w:val="none" w:sz="0" w:space="0" w:color="auto"/>
                  </w:divBdr>
                  <w:divsChild>
                    <w:div w:id="1169516782">
                      <w:marLeft w:val="0"/>
                      <w:marRight w:val="0"/>
                      <w:marTop w:val="0"/>
                      <w:marBottom w:val="0"/>
                      <w:divBdr>
                        <w:top w:val="none" w:sz="0" w:space="0" w:color="auto"/>
                        <w:left w:val="none" w:sz="0" w:space="0" w:color="auto"/>
                        <w:bottom w:val="none" w:sz="0" w:space="0" w:color="auto"/>
                        <w:right w:val="none" w:sz="0" w:space="0" w:color="auto"/>
                      </w:divBdr>
                      <w:divsChild>
                        <w:div w:id="1169516807">
                          <w:marLeft w:val="0"/>
                          <w:marRight w:val="0"/>
                          <w:marTop w:val="0"/>
                          <w:marBottom w:val="0"/>
                          <w:divBdr>
                            <w:top w:val="none" w:sz="0" w:space="0" w:color="auto"/>
                            <w:left w:val="none" w:sz="0" w:space="0" w:color="auto"/>
                            <w:bottom w:val="none" w:sz="0" w:space="0" w:color="auto"/>
                            <w:right w:val="none" w:sz="0" w:space="0" w:color="auto"/>
                          </w:divBdr>
                          <w:divsChild>
                            <w:div w:id="1169516791">
                              <w:marLeft w:val="0"/>
                              <w:marRight w:val="0"/>
                              <w:marTop w:val="0"/>
                              <w:marBottom w:val="0"/>
                              <w:divBdr>
                                <w:top w:val="none" w:sz="0" w:space="0" w:color="auto"/>
                                <w:left w:val="none" w:sz="0" w:space="0" w:color="auto"/>
                                <w:bottom w:val="none" w:sz="0" w:space="0" w:color="auto"/>
                                <w:right w:val="none" w:sz="0" w:space="0" w:color="auto"/>
                              </w:divBdr>
                              <w:divsChild>
                                <w:div w:id="116951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9516826">
      <w:marLeft w:val="0"/>
      <w:marRight w:val="0"/>
      <w:marTop w:val="0"/>
      <w:marBottom w:val="0"/>
      <w:divBdr>
        <w:top w:val="none" w:sz="0" w:space="0" w:color="auto"/>
        <w:left w:val="none" w:sz="0" w:space="0" w:color="auto"/>
        <w:bottom w:val="none" w:sz="0" w:space="0" w:color="auto"/>
        <w:right w:val="none" w:sz="0" w:space="0" w:color="auto"/>
      </w:divBdr>
      <w:divsChild>
        <w:div w:id="1169516834">
          <w:marLeft w:val="0"/>
          <w:marRight w:val="0"/>
          <w:marTop w:val="0"/>
          <w:marBottom w:val="0"/>
          <w:divBdr>
            <w:top w:val="none" w:sz="0" w:space="0" w:color="auto"/>
            <w:left w:val="none" w:sz="0" w:space="0" w:color="auto"/>
            <w:bottom w:val="none" w:sz="0" w:space="0" w:color="auto"/>
            <w:right w:val="none" w:sz="0" w:space="0" w:color="auto"/>
          </w:divBdr>
        </w:div>
      </w:divsChild>
    </w:div>
    <w:div w:id="1169516842">
      <w:marLeft w:val="0"/>
      <w:marRight w:val="0"/>
      <w:marTop w:val="0"/>
      <w:marBottom w:val="0"/>
      <w:divBdr>
        <w:top w:val="none" w:sz="0" w:space="0" w:color="auto"/>
        <w:left w:val="none" w:sz="0" w:space="0" w:color="auto"/>
        <w:bottom w:val="none" w:sz="0" w:space="0" w:color="auto"/>
        <w:right w:val="none" w:sz="0" w:space="0" w:color="auto"/>
      </w:divBdr>
      <w:divsChild>
        <w:div w:id="1169516765">
          <w:marLeft w:val="0"/>
          <w:marRight w:val="0"/>
          <w:marTop w:val="0"/>
          <w:marBottom w:val="0"/>
          <w:divBdr>
            <w:top w:val="none" w:sz="0" w:space="0" w:color="auto"/>
            <w:left w:val="none" w:sz="0" w:space="0" w:color="auto"/>
            <w:bottom w:val="none" w:sz="0" w:space="0" w:color="auto"/>
            <w:right w:val="none" w:sz="0" w:space="0" w:color="auto"/>
          </w:divBdr>
          <w:divsChild>
            <w:div w:id="1169516850">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1169516845">
      <w:marLeft w:val="0"/>
      <w:marRight w:val="0"/>
      <w:marTop w:val="0"/>
      <w:marBottom w:val="0"/>
      <w:divBdr>
        <w:top w:val="none" w:sz="0" w:space="0" w:color="auto"/>
        <w:left w:val="none" w:sz="0" w:space="0" w:color="auto"/>
        <w:bottom w:val="none" w:sz="0" w:space="0" w:color="auto"/>
        <w:right w:val="none" w:sz="0" w:space="0" w:color="auto"/>
      </w:divBdr>
      <w:divsChild>
        <w:div w:id="1169516792">
          <w:marLeft w:val="0"/>
          <w:marRight w:val="0"/>
          <w:marTop w:val="0"/>
          <w:marBottom w:val="0"/>
          <w:divBdr>
            <w:top w:val="none" w:sz="0" w:space="0" w:color="auto"/>
            <w:left w:val="none" w:sz="0" w:space="0" w:color="auto"/>
            <w:bottom w:val="none" w:sz="0" w:space="0" w:color="auto"/>
            <w:right w:val="none" w:sz="0" w:space="0" w:color="auto"/>
          </w:divBdr>
          <w:divsChild>
            <w:div w:id="1169516848">
              <w:marLeft w:val="0"/>
              <w:marRight w:val="0"/>
              <w:marTop w:val="0"/>
              <w:marBottom w:val="0"/>
              <w:divBdr>
                <w:top w:val="none" w:sz="0" w:space="0" w:color="auto"/>
                <w:left w:val="none" w:sz="0" w:space="0" w:color="auto"/>
                <w:bottom w:val="none" w:sz="0" w:space="0" w:color="auto"/>
                <w:right w:val="none" w:sz="0" w:space="0" w:color="auto"/>
              </w:divBdr>
              <w:divsChild>
                <w:div w:id="1169516858">
                  <w:marLeft w:val="0"/>
                  <w:marRight w:val="0"/>
                  <w:marTop w:val="0"/>
                  <w:marBottom w:val="0"/>
                  <w:divBdr>
                    <w:top w:val="single" w:sz="12" w:space="30" w:color="FFFFFF"/>
                    <w:left w:val="none" w:sz="0" w:space="0" w:color="auto"/>
                    <w:bottom w:val="none" w:sz="0" w:space="0" w:color="auto"/>
                    <w:right w:val="none" w:sz="0" w:space="0" w:color="auto"/>
                  </w:divBdr>
                  <w:divsChild>
                    <w:div w:id="1169516799">
                      <w:marLeft w:val="0"/>
                      <w:marRight w:val="0"/>
                      <w:marTop w:val="0"/>
                      <w:marBottom w:val="0"/>
                      <w:divBdr>
                        <w:top w:val="none" w:sz="0" w:space="0" w:color="auto"/>
                        <w:left w:val="none" w:sz="0" w:space="0" w:color="auto"/>
                        <w:bottom w:val="none" w:sz="0" w:space="0" w:color="auto"/>
                        <w:right w:val="none" w:sz="0" w:space="0" w:color="auto"/>
                      </w:divBdr>
                      <w:divsChild>
                        <w:div w:id="1169516794">
                          <w:marLeft w:val="0"/>
                          <w:marRight w:val="0"/>
                          <w:marTop w:val="0"/>
                          <w:marBottom w:val="0"/>
                          <w:divBdr>
                            <w:top w:val="none" w:sz="0" w:space="0" w:color="auto"/>
                            <w:left w:val="none" w:sz="0" w:space="0" w:color="auto"/>
                            <w:bottom w:val="none" w:sz="0" w:space="0" w:color="auto"/>
                            <w:right w:val="none" w:sz="0" w:space="0" w:color="auto"/>
                          </w:divBdr>
                          <w:divsChild>
                            <w:div w:id="1169516768">
                              <w:marLeft w:val="0"/>
                              <w:marRight w:val="0"/>
                              <w:marTop w:val="0"/>
                              <w:marBottom w:val="0"/>
                              <w:divBdr>
                                <w:top w:val="none" w:sz="0" w:space="0" w:color="auto"/>
                                <w:left w:val="none" w:sz="0" w:space="0" w:color="auto"/>
                                <w:bottom w:val="none" w:sz="0" w:space="0" w:color="auto"/>
                                <w:right w:val="none" w:sz="0" w:space="0" w:color="auto"/>
                              </w:divBdr>
                              <w:divsChild>
                                <w:div w:id="1169516809">
                                  <w:marLeft w:val="0"/>
                                  <w:marRight w:val="0"/>
                                  <w:marTop w:val="0"/>
                                  <w:marBottom w:val="0"/>
                                  <w:divBdr>
                                    <w:top w:val="none" w:sz="0" w:space="0" w:color="auto"/>
                                    <w:left w:val="none" w:sz="0" w:space="0" w:color="auto"/>
                                    <w:bottom w:val="none" w:sz="0" w:space="0" w:color="auto"/>
                                    <w:right w:val="none" w:sz="0" w:space="0" w:color="auto"/>
                                  </w:divBdr>
                                  <w:divsChild>
                                    <w:div w:id="1169516863">
                                      <w:marLeft w:val="0"/>
                                      <w:marRight w:val="0"/>
                                      <w:marTop w:val="0"/>
                                      <w:marBottom w:val="0"/>
                                      <w:divBdr>
                                        <w:top w:val="none" w:sz="0" w:space="0" w:color="auto"/>
                                        <w:left w:val="none" w:sz="0" w:space="0" w:color="auto"/>
                                        <w:bottom w:val="none" w:sz="0" w:space="0" w:color="auto"/>
                                        <w:right w:val="none" w:sz="0" w:space="0" w:color="auto"/>
                                      </w:divBdr>
                                      <w:divsChild>
                                        <w:div w:id="1169516844">
                                          <w:marLeft w:val="0"/>
                                          <w:marRight w:val="0"/>
                                          <w:marTop w:val="0"/>
                                          <w:marBottom w:val="0"/>
                                          <w:divBdr>
                                            <w:top w:val="none" w:sz="0" w:space="0" w:color="auto"/>
                                            <w:left w:val="none" w:sz="0" w:space="0" w:color="auto"/>
                                            <w:bottom w:val="none" w:sz="0" w:space="0" w:color="auto"/>
                                            <w:right w:val="none" w:sz="0" w:space="0" w:color="auto"/>
                                          </w:divBdr>
                                          <w:divsChild>
                                            <w:div w:id="1169516811">
                                              <w:marLeft w:val="0"/>
                                              <w:marRight w:val="0"/>
                                              <w:marTop w:val="0"/>
                                              <w:marBottom w:val="0"/>
                                              <w:divBdr>
                                                <w:top w:val="none" w:sz="0" w:space="0" w:color="auto"/>
                                                <w:left w:val="none" w:sz="0" w:space="0" w:color="auto"/>
                                                <w:bottom w:val="none" w:sz="0" w:space="0" w:color="auto"/>
                                                <w:right w:val="none" w:sz="0" w:space="0" w:color="auto"/>
                                              </w:divBdr>
                                              <w:divsChild>
                                                <w:div w:id="1169516816">
                                                  <w:marLeft w:val="0"/>
                                                  <w:marRight w:val="0"/>
                                                  <w:marTop w:val="0"/>
                                                  <w:marBottom w:val="0"/>
                                                  <w:divBdr>
                                                    <w:top w:val="none" w:sz="0" w:space="0" w:color="auto"/>
                                                    <w:left w:val="none" w:sz="0" w:space="0" w:color="auto"/>
                                                    <w:bottom w:val="none" w:sz="0" w:space="0" w:color="auto"/>
                                                    <w:right w:val="none" w:sz="0" w:space="0" w:color="auto"/>
                                                  </w:divBdr>
                                                  <w:divsChild>
                                                    <w:div w:id="1169516801">
                                                      <w:marLeft w:val="0"/>
                                                      <w:marRight w:val="0"/>
                                                      <w:marTop w:val="0"/>
                                                      <w:marBottom w:val="0"/>
                                                      <w:divBdr>
                                                        <w:top w:val="none" w:sz="0" w:space="0" w:color="auto"/>
                                                        <w:left w:val="none" w:sz="0" w:space="0" w:color="auto"/>
                                                        <w:bottom w:val="none" w:sz="0" w:space="0" w:color="auto"/>
                                                        <w:right w:val="none" w:sz="0" w:space="0" w:color="auto"/>
                                                      </w:divBdr>
                                                      <w:divsChild>
                                                        <w:div w:id="1169516817">
                                                          <w:marLeft w:val="0"/>
                                                          <w:marRight w:val="0"/>
                                                          <w:marTop w:val="0"/>
                                                          <w:marBottom w:val="0"/>
                                                          <w:divBdr>
                                                            <w:top w:val="none" w:sz="0" w:space="0" w:color="auto"/>
                                                            <w:left w:val="none" w:sz="0" w:space="0" w:color="auto"/>
                                                            <w:bottom w:val="none" w:sz="0" w:space="0" w:color="auto"/>
                                                            <w:right w:val="none" w:sz="0" w:space="0" w:color="auto"/>
                                                          </w:divBdr>
                                                          <w:divsChild>
                                                            <w:div w:id="1169516777">
                                                              <w:marLeft w:val="0"/>
                                                              <w:marRight w:val="0"/>
                                                              <w:marTop w:val="0"/>
                                                              <w:marBottom w:val="0"/>
                                                              <w:divBdr>
                                                                <w:top w:val="none" w:sz="0" w:space="0" w:color="auto"/>
                                                                <w:left w:val="none" w:sz="0" w:space="0" w:color="auto"/>
                                                                <w:bottom w:val="none" w:sz="0" w:space="0" w:color="auto"/>
                                                                <w:right w:val="none" w:sz="0" w:space="0" w:color="auto"/>
                                                              </w:divBdr>
                                                              <w:divsChild>
                                                                <w:div w:id="1169516793">
                                                                  <w:marLeft w:val="0"/>
                                                                  <w:marRight w:val="0"/>
                                                                  <w:marTop w:val="0"/>
                                                                  <w:marBottom w:val="0"/>
                                                                  <w:divBdr>
                                                                    <w:top w:val="none" w:sz="0" w:space="0" w:color="auto"/>
                                                                    <w:left w:val="none" w:sz="0" w:space="0" w:color="auto"/>
                                                                    <w:bottom w:val="none" w:sz="0" w:space="0" w:color="auto"/>
                                                                    <w:right w:val="none" w:sz="0" w:space="0" w:color="auto"/>
                                                                  </w:divBdr>
                                                                  <w:divsChild>
                                                                    <w:div w:id="1169516763">
                                                                      <w:marLeft w:val="0"/>
                                                                      <w:marRight w:val="0"/>
                                                                      <w:marTop w:val="0"/>
                                                                      <w:marBottom w:val="360"/>
                                                                      <w:divBdr>
                                                                        <w:top w:val="none" w:sz="0" w:space="0" w:color="auto"/>
                                                                        <w:left w:val="none" w:sz="0" w:space="0" w:color="auto"/>
                                                                        <w:bottom w:val="none" w:sz="0" w:space="0" w:color="auto"/>
                                                                        <w:right w:val="none" w:sz="0" w:space="0" w:color="auto"/>
                                                                      </w:divBdr>
                                                                      <w:divsChild>
                                                                        <w:div w:id="1169516861">
                                                                          <w:marLeft w:val="0"/>
                                                                          <w:marRight w:val="0"/>
                                                                          <w:marTop w:val="0"/>
                                                                          <w:marBottom w:val="0"/>
                                                                          <w:divBdr>
                                                                            <w:top w:val="none" w:sz="0" w:space="0" w:color="auto"/>
                                                                            <w:left w:val="none" w:sz="0" w:space="0" w:color="auto"/>
                                                                            <w:bottom w:val="none" w:sz="0" w:space="0" w:color="auto"/>
                                                                            <w:right w:val="none" w:sz="0" w:space="0" w:color="auto"/>
                                                                          </w:divBdr>
                                                                          <w:divsChild>
                                                                            <w:div w:id="1169516860">
                                                                              <w:marLeft w:val="0"/>
                                                                              <w:marRight w:val="0"/>
                                                                              <w:marTop w:val="0"/>
                                                                              <w:marBottom w:val="0"/>
                                                                              <w:divBdr>
                                                                                <w:top w:val="none" w:sz="0" w:space="0" w:color="auto"/>
                                                                                <w:left w:val="none" w:sz="0" w:space="0" w:color="auto"/>
                                                                                <w:bottom w:val="none" w:sz="0" w:space="0" w:color="auto"/>
                                                                                <w:right w:val="none" w:sz="0" w:space="0" w:color="auto"/>
                                                                              </w:divBdr>
                                                                              <w:divsChild>
                                                                                <w:div w:id="1169516780">
                                                                                  <w:marLeft w:val="0"/>
                                                                                  <w:marRight w:val="0"/>
                                                                                  <w:marTop w:val="0"/>
                                                                                  <w:marBottom w:val="0"/>
                                                                                  <w:divBdr>
                                                                                    <w:top w:val="none" w:sz="0" w:space="0" w:color="auto"/>
                                                                                    <w:left w:val="none" w:sz="0" w:space="0" w:color="auto"/>
                                                                                    <w:bottom w:val="none" w:sz="0" w:space="0" w:color="auto"/>
                                                                                    <w:right w:val="none" w:sz="0" w:space="0" w:color="auto"/>
                                                                                  </w:divBdr>
                                                                                  <w:divsChild>
                                                                                    <w:div w:id="1169516829">
                                                                                      <w:marLeft w:val="0"/>
                                                                                      <w:marRight w:val="0"/>
                                                                                      <w:marTop w:val="0"/>
                                                                                      <w:marBottom w:val="0"/>
                                                                                      <w:divBdr>
                                                                                        <w:top w:val="none" w:sz="0" w:space="0" w:color="auto"/>
                                                                                        <w:left w:val="none" w:sz="0" w:space="0" w:color="auto"/>
                                                                                        <w:bottom w:val="none" w:sz="0" w:space="0" w:color="auto"/>
                                                                                        <w:right w:val="none" w:sz="0" w:space="0" w:color="auto"/>
                                                                                      </w:divBdr>
                                                                                      <w:divsChild>
                                                                                        <w:div w:id="1169516788">
                                                                                          <w:marLeft w:val="0"/>
                                                                                          <w:marRight w:val="0"/>
                                                                                          <w:marTop w:val="0"/>
                                                                                          <w:marBottom w:val="360"/>
                                                                                          <w:divBdr>
                                                                                            <w:top w:val="none" w:sz="0" w:space="0" w:color="auto"/>
                                                                                            <w:left w:val="none" w:sz="0" w:space="0" w:color="auto"/>
                                                                                            <w:bottom w:val="none" w:sz="0" w:space="0" w:color="auto"/>
                                                                                            <w:right w:val="none" w:sz="0" w:space="0" w:color="auto"/>
                                                                                          </w:divBdr>
                                                                                          <w:divsChild>
                                                                                            <w:div w:id="1169516775">
                                                                                              <w:marLeft w:val="0"/>
                                                                                              <w:marRight w:val="0"/>
                                                                                              <w:marTop w:val="0"/>
                                                                                              <w:marBottom w:val="360"/>
                                                                                              <w:divBdr>
                                                                                                <w:top w:val="none" w:sz="0" w:space="0" w:color="auto"/>
                                                                                                <w:left w:val="none" w:sz="0" w:space="0" w:color="auto"/>
                                                                                                <w:bottom w:val="none" w:sz="0" w:space="0" w:color="auto"/>
                                                                                                <w:right w:val="none" w:sz="0" w:space="0" w:color="auto"/>
                                                                                              </w:divBdr>
                                                                                              <w:divsChild>
                                                                                                <w:div w:id="1169516769">
                                                                                                  <w:marLeft w:val="0"/>
                                                                                                  <w:marRight w:val="0"/>
                                                                                                  <w:marTop w:val="0"/>
                                                                                                  <w:marBottom w:val="0"/>
                                                                                                  <w:divBdr>
                                                                                                    <w:top w:val="none" w:sz="0" w:space="0" w:color="auto"/>
                                                                                                    <w:left w:val="none" w:sz="0" w:space="0" w:color="auto"/>
                                                                                                    <w:bottom w:val="none" w:sz="0" w:space="0" w:color="auto"/>
                                                                                                    <w:right w:val="none" w:sz="0" w:space="0" w:color="auto"/>
                                                                                                  </w:divBdr>
                                                                                                  <w:divsChild>
                                                                                                    <w:div w:id="1169516774">
                                                                                                      <w:marLeft w:val="0"/>
                                                                                                      <w:marRight w:val="0"/>
                                                                                                      <w:marTop w:val="0"/>
                                                                                                      <w:marBottom w:val="0"/>
                                                                                                      <w:divBdr>
                                                                                                        <w:top w:val="none" w:sz="0" w:space="0" w:color="auto"/>
                                                                                                        <w:left w:val="none" w:sz="0" w:space="0" w:color="auto"/>
                                                                                                        <w:bottom w:val="none" w:sz="0" w:space="0" w:color="auto"/>
                                                                                                        <w:right w:val="none" w:sz="0" w:space="0" w:color="auto"/>
                                                                                                      </w:divBdr>
                                                                                                      <w:divsChild>
                                                                                                        <w:div w:id="1169516802">
                                                                                                          <w:marLeft w:val="0"/>
                                                                                                          <w:marRight w:val="0"/>
                                                                                                          <w:marTop w:val="0"/>
                                                                                                          <w:marBottom w:val="0"/>
                                                                                                          <w:divBdr>
                                                                                                            <w:top w:val="none" w:sz="0" w:space="0" w:color="auto"/>
                                                                                                            <w:left w:val="none" w:sz="0" w:space="0" w:color="auto"/>
                                                                                                            <w:bottom w:val="none" w:sz="0" w:space="0" w:color="auto"/>
                                                                                                            <w:right w:val="none" w:sz="0" w:space="0" w:color="auto"/>
                                                                                                          </w:divBdr>
                                                                                                          <w:divsChild>
                                                                                                            <w:div w:id="116951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516846">
      <w:marLeft w:val="0"/>
      <w:marRight w:val="0"/>
      <w:marTop w:val="0"/>
      <w:marBottom w:val="0"/>
      <w:divBdr>
        <w:top w:val="none" w:sz="0" w:space="0" w:color="auto"/>
        <w:left w:val="none" w:sz="0" w:space="0" w:color="auto"/>
        <w:bottom w:val="none" w:sz="0" w:space="0" w:color="auto"/>
        <w:right w:val="none" w:sz="0" w:space="0" w:color="auto"/>
      </w:divBdr>
    </w:div>
    <w:div w:id="1169516862">
      <w:marLeft w:val="0"/>
      <w:marRight w:val="0"/>
      <w:marTop w:val="0"/>
      <w:marBottom w:val="0"/>
      <w:divBdr>
        <w:top w:val="none" w:sz="0" w:space="0" w:color="auto"/>
        <w:left w:val="none" w:sz="0" w:space="0" w:color="auto"/>
        <w:bottom w:val="none" w:sz="0" w:space="0" w:color="auto"/>
        <w:right w:val="none" w:sz="0" w:space="0" w:color="auto"/>
      </w:divBdr>
      <w:divsChild>
        <w:div w:id="1169516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53.hKjHEHc4J9iBbNIFwxnyjdhTx1Gdru0Atop1_zFBJEHgU8CFZ9EP_np1JzHHNe6f-DnBx04-WM6-GdMIMV6rIlfVzGNeQX_eK75_8y6BEWk2SYns1A8LOr9__gPiUBW8QITWqohxNBweC5C7SAW5hWNQ4uZQiDwQ5x1h0gl4IcR1BzskFeuGO58scxMVtXVzduinSvCJGgf8vL7OzZ21RQ.a7bb59aa38dc29ec49c0542cfc1f3c551c532140&amp;uuid=&amp;state=PEtFfuTeVD4jaxywoSUvtB2i7c0_vxGdxRuXfLZHQfBNCJIHCARR3JVSUMB29ZxMYW5Pjg55hwyCG0AYY46MsVvPkFwWKMGU&amp;data=UlNrNmk5WktYejR0eWJFYk1LdmtxbVgzajBMdG1mR1dwRFNKVnJOWk42MlBUVGRVQkJ2bndvYVQ0YkF5S0ZoUTlWdFVKMUVTV0NrXzFnNzhWTnJETGF1YVlmWXRKdmFyOC1tZGRZSUpTeDh4ZjRIMlhzNE9CQQ&amp;b64e=2&amp;sign=d505907cabbbda0065f3e12e7a4871d1&amp;keyno=0&amp;cst=AiuY0DBWFJ4EhnbxqmjDhS5DUgTO9HfUHeoQ0SLP9-J07D4_ojtfA0NvvypJojToemtqWL36x8a4o56Bx1FRCbSa3FAHerwRbKjG7fwdr2egcoqLNdZRrTQX4XfaFLlNnSPympMXDQUGi_LyQw1agjeP6YUTd1rn_DyH5_zU-GcI0FwHe_5-KQp0JaaPbbDA8x_NFCkWaaFHrf1NOLO-3rr59m5z-D6se0OaJRgWyL0M5_BawRoj_JWyciloVkgqyPZRse8GuUmm_9naRFh0AnGK0DEeYF1pytnh8TI8XIzHNFO5bMbSdT5ntKM0Uo6E&amp;ref=orjY4mGPRjk5boDnW0uvlrrd71vZw9kpimhGRbPNC2NLNL0uev7_CdE16QhALKlfGh0hDbF3VhAsgRV3gqErGQUCBxPUw8_pI8tgK43UIpC6pW01xY_oEoyV9qkphshQHfxjUHn4iyDDhGU8Zlm8U_pe0l29xCtfC-PmWKWEIkwebBRW0CTnBMLRnxjLoeKK0DlzYQEtUdqagg_95K8BxSB2n6UjAn8UUNVbcBMA5pMJm5stre57NFv6-JVe5JaQO0MHwnI8fc3MEumWJwlrhQkSJ8HvsSIi8i3OViNsqGDieO-zbiwyoquSmvUwW2fx_sLc1AbaCXTmBtcUaaPTEaCpc4uX1nHo0wZleTqsOY3deTNh2nVkeNWonpM-tjk59m5eeundF3s5FrbLEgt8WD7dOerdncgd0JUc_GusxL9QaraJ7j8ItZCrei8JJCDkDYGTCOdpTy0n4BFDM7abvFHODWUU4fgFRoxoKI6mQ9ZDDrZOjkDE5GbTCAjoXP1POaaO0zWmV1OCXTmFZhsRkYQGqhOkXYsD-tpvpxzT1jOEZ28c5DKpLN-lQSTnLb_BP_uM9SA3GeT5VJde639IhTQRLFMiDiZ4&amp;l10n=ru&amp;cts=1480240312451&amp;mc=3.863465189601646"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lib.iitta.gov.u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em.msu.su/rus/books/2010/lunin/fadeev.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nsportal.ru/shkola/istoriya/library" TargetMode="External"/><Relationship Id="rId4" Type="http://schemas.openxmlformats.org/officeDocument/2006/relationships/webSettings" Target="webSettings.xml"/><Relationship Id="rId9" Type="http://schemas.openxmlformats.org/officeDocument/2006/relationships/hyperlink" Target="http://bank.orenipk.ru/Text/t30_445.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1322</TotalTime>
  <Pages>13</Pages>
  <Words>4170</Words>
  <Characters>23771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Томилин</dc:creator>
  <cp:keywords/>
  <dc:description/>
  <cp:lastModifiedBy>Sergey</cp:lastModifiedBy>
  <cp:revision>43</cp:revision>
  <dcterms:created xsi:type="dcterms:W3CDTF">2016-10-21T08:33:00Z</dcterms:created>
  <dcterms:modified xsi:type="dcterms:W3CDTF">2017-03-24T08:36:00Z</dcterms:modified>
</cp:coreProperties>
</file>