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Look w:val="00A0" w:firstRow="1" w:lastRow="0" w:firstColumn="1" w:lastColumn="0" w:noHBand="0" w:noVBand="0"/>
      </w:tblPr>
      <w:tblGrid>
        <w:gridCol w:w="4576"/>
        <w:gridCol w:w="4584"/>
      </w:tblGrid>
      <w:tr w:rsidR="00015720" w:rsidRPr="00A711AA" w:rsidTr="00262095">
        <w:trPr>
          <w:tblCellSpacing w:w="15" w:type="dxa"/>
        </w:trPr>
        <w:tc>
          <w:tcPr>
            <w:tcW w:w="2474" w:type="pct"/>
            <w:shd w:val="clear" w:color="auto" w:fill="FFFFFF"/>
            <w:tcMar>
              <w:top w:w="15" w:type="dxa"/>
              <w:left w:w="15" w:type="dxa"/>
              <w:bottom w:w="15" w:type="dxa"/>
              <w:right w:w="15" w:type="dxa"/>
            </w:tcMar>
          </w:tcPr>
          <w:p w:rsidR="00015720" w:rsidRPr="00A711AA" w:rsidRDefault="00015720" w:rsidP="004648A0">
            <w:pPr>
              <w:spacing w:after="0" w:line="240" w:lineRule="auto"/>
              <w:outlineLvl w:val="0"/>
              <w:rPr>
                <w:rFonts w:ascii="Times New Roman" w:hAnsi="Times New Roman"/>
                <w:sz w:val="20"/>
                <w:szCs w:val="20"/>
              </w:rPr>
            </w:pPr>
            <w:bookmarkStart w:id="0" w:name="OLE_LINK78"/>
            <w:bookmarkStart w:id="1" w:name="OLE_LINK79"/>
            <w:bookmarkStart w:id="2" w:name="OLE_LINK80"/>
            <w:bookmarkStart w:id="3" w:name="OLE_LINK81"/>
            <w:bookmarkStart w:id="4" w:name="OLE_LINK82"/>
            <w:r w:rsidRPr="00B267CF">
              <w:rPr>
                <w:rFonts w:ascii="Times New Roman" w:hAnsi="Times New Roman"/>
                <w:sz w:val="20"/>
                <w:szCs w:val="20"/>
              </w:rPr>
              <w:t>УДК</w:t>
            </w:r>
            <w:r w:rsidRPr="00A711AA">
              <w:rPr>
                <w:rFonts w:ascii="Times New Roman" w:hAnsi="Times New Roman"/>
                <w:sz w:val="20"/>
                <w:szCs w:val="20"/>
              </w:rPr>
              <w:t xml:space="preserve"> </w:t>
            </w:r>
            <w:r w:rsidRPr="00B267CF">
              <w:rPr>
                <w:rFonts w:ascii="Times New Roman" w:hAnsi="Times New Roman"/>
                <w:sz w:val="20"/>
                <w:szCs w:val="20"/>
              </w:rPr>
              <w:t>539.1.01</w:t>
            </w:r>
          </w:p>
          <w:bookmarkEnd w:id="0"/>
          <w:bookmarkEnd w:id="1"/>
          <w:bookmarkEnd w:id="2"/>
          <w:bookmarkEnd w:id="3"/>
          <w:bookmarkEnd w:id="4"/>
          <w:p w:rsidR="00015720" w:rsidRPr="00A711AA" w:rsidRDefault="00015720" w:rsidP="004648A0">
            <w:pPr>
              <w:spacing w:after="0" w:line="240" w:lineRule="auto"/>
              <w:outlineLvl w:val="0"/>
              <w:rPr>
                <w:rFonts w:ascii="Times New Roman" w:hAnsi="Times New Roman"/>
                <w:sz w:val="20"/>
                <w:szCs w:val="20"/>
              </w:rPr>
            </w:pPr>
          </w:p>
          <w:p w:rsidR="00015720" w:rsidRPr="00B267CF" w:rsidRDefault="00015720" w:rsidP="004648A0">
            <w:pPr>
              <w:spacing w:after="0" w:line="240" w:lineRule="auto"/>
              <w:outlineLvl w:val="0"/>
              <w:rPr>
                <w:rFonts w:ascii="Times New Roman" w:hAnsi="Times New Roman"/>
                <w:sz w:val="20"/>
                <w:szCs w:val="20"/>
              </w:rPr>
            </w:pPr>
            <w:r w:rsidRPr="00B267CF">
              <w:rPr>
                <w:rFonts w:ascii="Times New Roman" w:hAnsi="Times New Roman"/>
                <w:sz w:val="20"/>
                <w:szCs w:val="20"/>
              </w:rPr>
              <w:t>01.00.00 Физико-математические науки</w:t>
            </w:r>
          </w:p>
          <w:p w:rsidR="00015720" w:rsidRPr="00B267CF" w:rsidRDefault="00015720" w:rsidP="004648A0">
            <w:pPr>
              <w:spacing w:after="0" w:line="240" w:lineRule="auto"/>
              <w:outlineLvl w:val="0"/>
              <w:rPr>
                <w:rFonts w:ascii="Times New Roman" w:hAnsi="Times New Roman"/>
                <w:sz w:val="20"/>
                <w:szCs w:val="20"/>
              </w:rPr>
            </w:pPr>
            <w:r w:rsidRPr="00B267CF">
              <w:rPr>
                <w:rFonts w:ascii="Times New Roman" w:hAnsi="Times New Roman"/>
                <w:sz w:val="20"/>
                <w:szCs w:val="20"/>
              </w:rPr>
              <w:t xml:space="preserve"> </w:t>
            </w:r>
          </w:p>
          <w:p w:rsidR="00015720" w:rsidRPr="00B267CF" w:rsidRDefault="00015720" w:rsidP="004648A0">
            <w:pPr>
              <w:spacing w:after="0" w:line="240" w:lineRule="auto"/>
              <w:rPr>
                <w:rFonts w:ascii="Times New Roman" w:hAnsi="Times New Roman"/>
                <w:b/>
                <w:sz w:val="20"/>
                <w:szCs w:val="20"/>
              </w:rPr>
            </w:pPr>
            <w:r w:rsidRPr="00B267CF">
              <w:rPr>
                <w:rFonts w:ascii="Times New Roman" w:hAnsi="Times New Roman"/>
                <w:b/>
                <w:sz w:val="20"/>
                <w:szCs w:val="20"/>
              </w:rPr>
              <w:t xml:space="preserve">МЕХАНИЗМ ВОЗДЕЙСТВИЯ НА ЧЕЛОВЕКА МАГНИТНОГО ПОЛЯ ЗЕМЛИ И СОЛНЦА </w:t>
            </w:r>
          </w:p>
          <w:p w:rsidR="00015720" w:rsidRPr="00B267CF" w:rsidRDefault="00015720" w:rsidP="004648A0">
            <w:pPr>
              <w:spacing w:after="0" w:line="240" w:lineRule="auto"/>
              <w:outlineLvl w:val="0"/>
              <w:rPr>
                <w:rFonts w:ascii="Times New Roman" w:hAnsi="Times New Roman"/>
                <w:sz w:val="20"/>
                <w:szCs w:val="20"/>
              </w:rPr>
            </w:pPr>
          </w:p>
        </w:tc>
        <w:tc>
          <w:tcPr>
            <w:tcW w:w="2478" w:type="pct"/>
            <w:shd w:val="clear" w:color="auto" w:fill="FFFFFF"/>
            <w:tcMar>
              <w:top w:w="15" w:type="dxa"/>
              <w:left w:w="15" w:type="dxa"/>
              <w:bottom w:w="15" w:type="dxa"/>
              <w:right w:w="15" w:type="dxa"/>
            </w:tcMar>
          </w:tcPr>
          <w:p w:rsidR="00015720" w:rsidRPr="00B267CF" w:rsidRDefault="00015720" w:rsidP="004648A0">
            <w:pPr>
              <w:spacing w:after="0" w:line="240" w:lineRule="auto"/>
              <w:outlineLvl w:val="0"/>
              <w:rPr>
                <w:rFonts w:ascii="Times New Roman" w:hAnsi="Times New Roman"/>
                <w:sz w:val="20"/>
                <w:szCs w:val="20"/>
                <w:lang w:val="en-US"/>
              </w:rPr>
            </w:pPr>
            <w:r w:rsidRPr="00B267CF">
              <w:rPr>
                <w:rFonts w:ascii="Times New Roman" w:hAnsi="Times New Roman"/>
                <w:sz w:val="20"/>
                <w:szCs w:val="20"/>
                <w:lang w:val="en-US"/>
              </w:rPr>
              <w:t>UDC 539.1.01</w:t>
            </w:r>
          </w:p>
          <w:p w:rsidR="00015720" w:rsidRPr="00B267CF" w:rsidRDefault="00015720" w:rsidP="004648A0">
            <w:pPr>
              <w:spacing w:after="0" w:line="240" w:lineRule="auto"/>
              <w:outlineLvl w:val="0"/>
              <w:rPr>
                <w:rFonts w:ascii="Times New Roman" w:hAnsi="Times New Roman"/>
                <w:sz w:val="20"/>
                <w:szCs w:val="20"/>
                <w:lang w:val="en-US"/>
              </w:rPr>
            </w:pPr>
          </w:p>
          <w:p w:rsidR="00015720" w:rsidRPr="00B267CF" w:rsidRDefault="00015720" w:rsidP="004648A0">
            <w:pPr>
              <w:spacing w:after="0" w:line="240" w:lineRule="auto"/>
              <w:outlineLvl w:val="0"/>
              <w:rPr>
                <w:rFonts w:ascii="Times New Roman" w:hAnsi="Times New Roman"/>
                <w:color w:val="333333"/>
                <w:sz w:val="20"/>
                <w:szCs w:val="20"/>
                <w:shd w:val="clear" w:color="auto" w:fill="FFFFFF"/>
                <w:lang w:val="en-US"/>
              </w:rPr>
            </w:pPr>
            <w:r w:rsidRPr="00B267CF">
              <w:rPr>
                <w:rFonts w:ascii="Times New Roman" w:hAnsi="Times New Roman"/>
                <w:color w:val="333333"/>
                <w:sz w:val="20"/>
                <w:szCs w:val="20"/>
                <w:shd w:val="clear" w:color="auto" w:fill="FFFFFF"/>
                <w:lang w:val="en-US"/>
              </w:rPr>
              <w:t>Physics and mathematical Sciences</w:t>
            </w:r>
          </w:p>
          <w:p w:rsidR="00015720" w:rsidRPr="00B267CF" w:rsidRDefault="00015720" w:rsidP="004648A0">
            <w:pPr>
              <w:spacing w:after="0" w:line="240" w:lineRule="auto"/>
              <w:outlineLvl w:val="0"/>
              <w:rPr>
                <w:rFonts w:ascii="Times New Roman" w:hAnsi="Times New Roman"/>
                <w:color w:val="333333"/>
                <w:sz w:val="20"/>
                <w:szCs w:val="20"/>
                <w:shd w:val="clear" w:color="auto" w:fill="FFFFFF"/>
                <w:lang w:val="en-US"/>
              </w:rPr>
            </w:pPr>
          </w:p>
          <w:p w:rsidR="00015720" w:rsidRPr="000967C7" w:rsidRDefault="00015720" w:rsidP="004648A0">
            <w:pPr>
              <w:spacing w:after="0" w:line="240" w:lineRule="auto"/>
              <w:outlineLvl w:val="0"/>
              <w:rPr>
                <w:rFonts w:ascii="Times New Roman" w:hAnsi="Times New Roman"/>
                <w:b/>
                <w:sz w:val="20"/>
                <w:szCs w:val="20"/>
                <w:shd w:val="clear" w:color="auto" w:fill="FFFFFF"/>
                <w:lang w:val="en-US"/>
              </w:rPr>
            </w:pPr>
            <w:r w:rsidRPr="000967C7">
              <w:rPr>
                <w:rFonts w:ascii="Times New Roman" w:hAnsi="Times New Roman"/>
                <w:b/>
                <w:sz w:val="20"/>
                <w:szCs w:val="20"/>
                <w:shd w:val="clear" w:color="auto" w:fill="FFFFFF"/>
                <w:lang w:val="en-US"/>
              </w:rPr>
              <w:t xml:space="preserve">THE MECHANISM OF HUMAN EXPOSURE TO THE MAGNETIC FIELD OF THE EARTH AND THE SUN </w:t>
            </w:r>
          </w:p>
          <w:p w:rsidR="00015720" w:rsidRPr="00B267CF" w:rsidRDefault="00015720" w:rsidP="004648A0">
            <w:pPr>
              <w:spacing w:after="0" w:line="240" w:lineRule="auto"/>
              <w:outlineLvl w:val="0"/>
              <w:rPr>
                <w:rFonts w:ascii="Times New Roman" w:hAnsi="Times New Roman"/>
                <w:sz w:val="20"/>
                <w:szCs w:val="20"/>
                <w:lang w:val="en-US"/>
              </w:rPr>
            </w:pPr>
          </w:p>
        </w:tc>
      </w:tr>
      <w:tr w:rsidR="00015720" w:rsidRPr="00A711AA" w:rsidTr="00262095">
        <w:trPr>
          <w:tblCellSpacing w:w="15" w:type="dxa"/>
        </w:trPr>
        <w:tc>
          <w:tcPr>
            <w:tcW w:w="2474" w:type="pct"/>
            <w:shd w:val="clear" w:color="auto" w:fill="FFFFFF"/>
            <w:tcMar>
              <w:top w:w="15" w:type="dxa"/>
              <w:left w:w="15" w:type="dxa"/>
              <w:bottom w:w="15" w:type="dxa"/>
              <w:right w:w="15" w:type="dxa"/>
            </w:tcMar>
          </w:tcPr>
          <w:p w:rsidR="00015720" w:rsidRPr="00B267CF" w:rsidRDefault="00015720" w:rsidP="004648A0">
            <w:pPr>
              <w:spacing w:after="0" w:line="240" w:lineRule="auto"/>
              <w:rPr>
                <w:rFonts w:ascii="Times New Roman" w:hAnsi="Times New Roman"/>
                <w:sz w:val="20"/>
                <w:szCs w:val="20"/>
              </w:rPr>
            </w:pPr>
            <w:r w:rsidRPr="00B267CF">
              <w:rPr>
                <w:rFonts w:ascii="Times New Roman" w:hAnsi="Times New Roman"/>
                <w:sz w:val="20"/>
                <w:szCs w:val="20"/>
              </w:rPr>
              <w:t xml:space="preserve">Александров Борис Леонтьевич </w:t>
            </w:r>
          </w:p>
          <w:p w:rsidR="00015720" w:rsidRPr="00B267CF" w:rsidRDefault="00015720" w:rsidP="004648A0">
            <w:pPr>
              <w:spacing w:after="0" w:line="240" w:lineRule="auto"/>
              <w:rPr>
                <w:rStyle w:val="a6"/>
                <w:rFonts w:ascii="Times New Roman" w:hAnsi="Times New Roman"/>
                <w:color w:val="auto"/>
                <w:sz w:val="20"/>
                <w:szCs w:val="20"/>
              </w:rPr>
            </w:pPr>
            <w:r w:rsidRPr="00B267CF">
              <w:rPr>
                <w:rFonts w:ascii="Times New Roman" w:hAnsi="Times New Roman"/>
                <w:sz w:val="20"/>
                <w:szCs w:val="20"/>
              </w:rPr>
              <w:t xml:space="preserve">д. г. -м. . н., профессор, </w:t>
            </w:r>
            <w:hyperlink r:id="rId7" w:history="1">
              <w:r w:rsidRPr="00B267CF">
                <w:rPr>
                  <w:rStyle w:val="a6"/>
                  <w:rFonts w:ascii="Times New Roman" w:hAnsi="Times New Roman"/>
                  <w:color w:val="auto"/>
                  <w:sz w:val="20"/>
                  <w:szCs w:val="20"/>
                  <w:lang w:val="en-US"/>
                </w:rPr>
                <w:t>alex</w:t>
              </w:r>
              <w:r w:rsidRPr="00B267CF">
                <w:rPr>
                  <w:rStyle w:val="a6"/>
                  <w:rFonts w:ascii="Times New Roman" w:hAnsi="Times New Roman"/>
                  <w:color w:val="auto"/>
                  <w:sz w:val="20"/>
                  <w:szCs w:val="20"/>
                </w:rPr>
                <w:t>2</w:t>
              </w:r>
              <w:r w:rsidRPr="00B267CF">
                <w:rPr>
                  <w:rStyle w:val="a6"/>
                  <w:rFonts w:ascii="Times New Roman" w:hAnsi="Times New Roman"/>
                  <w:color w:val="auto"/>
                  <w:sz w:val="20"/>
                  <w:szCs w:val="20"/>
                  <w:lang w:val="en-US"/>
                </w:rPr>
                <w:t>e</w:t>
              </w:r>
              <w:r w:rsidRPr="00B267CF">
                <w:rPr>
                  <w:rStyle w:val="a6"/>
                  <w:rFonts w:ascii="Times New Roman" w:hAnsi="Times New Roman"/>
                  <w:color w:val="auto"/>
                  <w:sz w:val="20"/>
                  <w:szCs w:val="20"/>
                </w:rPr>
                <w:t>@</w:t>
              </w:r>
              <w:r w:rsidRPr="00B267CF">
                <w:rPr>
                  <w:rStyle w:val="a6"/>
                  <w:rFonts w:ascii="Times New Roman" w:hAnsi="Times New Roman"/>
                  <w:color w:val="auto"/>
                  <w:sz w:val="20"/>
                  <w:szCs w:val="20"/>
                  <w:lang w:val="en-US"/>
                </w:rPr>
                <w:t>yandex</w:t>
              </w:r>
              <w:r w:rsidRPr="00B267CF">
                <w:rPr>
                  <w:rStyle w:val="a6"/>
                  <w:rFonts w:ascii="Times New Roman" w:hAnsi="Times New Roman"/>
                  <w:color w:val="auto"/>
                  <w:sz w:val="20"/>
                  <w:szCs w:val="20"/>
                </w:rPr>
                <w:t xml:space="preserve">. </w:t>
              </w:r>
              <w:r w:rsidRPr="00B267CF">
                <w:rPr>
                  <w:rStyle w:val="a6"/>
                  <w:rFonts w:ascii="Times New Roman" w:hAnsi="Times New Roman"/>
                  <w:color w:val="auto"/>
                  <w:sz w:val="20"/>
                  <w:szCs w:val="20"/>
                  <w:lang w:val="en-US"/>
                </w:rPr>
                <w:t>ru</w:t>
              </w:r>
            </w:hyperlink>
          </w:p>
          <w:p w:rsidR="00015720" w:rsidRPr="00B267CF" w:rsidRDefault="00015720" w:rsidP="004648A0">
            <w:pPr>
              <w:spacing w:after="0" w:line="240" w:lineRule="auto"/>
              <w:rPr>
                <w:rFonts w:ascii="Times New Roman" w:hAnsi="Times New Roman"/>
                <w:sz w:val="20"/>
                <w:szCs w:val="20"/>
              </w:rPr>
            </w:pPr>
          </w:p>
          <w:p w:rsidR="00015720" w:rsidRPr="00B267CF" w:rsidRDefault="00015720" w:rsidP="004648A0">
            <w:pPr>
              <w:spacing w:after="0" w:line="240" w:lineRule="auto"/>
              <w:rPr>
                <w:rFonts w:ascii="Times New Roman" w:hAnsi="Times New Roman"/>
                <w:sz w:val="20"/>
                <w:szCs w:val="20"/>
              </w:rPr>
            </w:pPr>
            <w:r w:rsidRPr="00B267CF">
              <w:rPr>
                <w:rFonts w:ascii="Times New Roman" w:hAnsi="Times New Roman"/>
                <w:sz w:val="20"/>
                <w:szCs w:val="20"/>
              </w:rPr>
              <w:t>Александров Алексей Жданович</w:t>
            </w:r>
          </w:p>
          <w:p w:rsidR="00015720" w:rsidRPr="00B267CF" w:rsidRDefault="00015720" w:rsidP="004648A0">
            <w:pPr>
              <w:spacing w:after="0" w:line="240" w:lineRule="auto"/>
              <w:rPr>
                <w:rFonts w:ascii="Times New Roman" w:hAnsi="Times New Roman"/>
                <w:sz w:val="20"/>
                <w:szCs w:val="20"/>
              </w:rPr>
            </w:pPr>
            <w:r w:rsidRPr="00B267CF">
              <w:rPr>
                <w:rFonts w:ascii="Times New Roman" w:hAnsi="Times New Roman"/>
                <w:sz w:val="20"/>
                <w:szCs w:val="20"/>
              </w:rPr>
              <w:t xml:space="preserve">студент, </w:t>
            </w:r>
            <w:hyperlink r:id="rId8" w:history="1">
              <w:r w:rsidRPr="00B267CF">
                <w:rPr>
                  <w:rStyle w:val="a6"/>
                  <w:rFonts w:ascii="Times New Roman" w:hAnsi="Times New Roman"/>
                  <w:color w:val="auto"/>
                  <w:sz w:val="20"/>
                  <w:szCs w:val="20"/>
                  <w:lang w:val="en-US"/>
                </w:rPr>
                <w:t>silverfox</w:t>
              </w:r>
              <w:r w:rsidRPr="00B267CF">
                <w:rPr>
                  <w:rStyle w:val="a6"/>
                  <w:rFonts w:ascii="Times New Roman" w:hAnsi="Times New Roman"/>
                  <w:color w:val="auto"/>
                  <w:sz w:val="20"/>
                  <w:szCs w:val="20"/>
                </w:rPr>
                <w:t>1235@</w:t>
              </w:r>
              <w:r w:rsidRPr="00B267CF">
                <w:rPr>
                  <w:rStyle w:val="a6"/>
                  <w:rFonts w:ascii="Times New Roman" w:hAnsi="Times New Roman"/>
                  <w:color w:val="auto"/>
                  <w:sz w:val="20"/>
                  <w:szCs w:val="20"/>
                  <w:lang w:val="en-US"/>
                </w:rPr>
                <w:t>gmail</w:t>
              </w:r>
              <w:r w:rsidRPr="00B267CF">
                <w:rPr>
                  <w:rStyle w:val="a6"/>
                  <w:rFonts w:ascii="Times New Roman" w:hAnsi="Times New Roman"/>
                  <w:color w:val="auto"/>
                  <w:sz w:val="20"/>
                  <w:szCs w:val="20"/>
                </w:rPr>
                <w:t xml:space="preserve">. </w:t>
              </w:r>
              <w:r w:rsidRPr="00B267CF">
                <w:rPr>
                  <w:rStyle w:val="a6"/>
                  <w:rFonts w:ascii="Times New Roman" w:hAnsi="Times New Roman"/>
                  <w:color w:val="auto"/>
                  <w:sz w:val="20"/>
                  <w:szCs w:val="20"/>
                  <w:lang w:val="en-US"/>
                </w:rPr>
                <w:t>com</w:t>
              </w:r>
            </w:hyperlink>
          </w:p>
          <w:p w:rsidR="00015720" w:rsidRPr="00B267CF" w:rsidRDefault="00015720" w:rsidP="004648A0">
            <w:pPr>
              <w:spacing w:after="0" w:line="240" w:lineRule="auto"/>
              <w:rPr>
                <w:rFonts w:ascii="Times New Roman" w:hAnsi="Times New Roman"/>
                <w:i/>
                <w:sz w:val="20"/>
                <w:szCs w:val="20"/>
              </w:rPr>
            </w:pPr>
            <w:r w:rsidRPr="00B267CF">
              <w:rPr>
                <w:rFonts w:ascii="Times New Roman" w:hAnsi="Times New Roman"/>
                <w:i/>
                <w:sz w:val="20"/>
                <w:szCs w:val="20"/>
              </w:rPr>
              <w:t>Кубанский государственный аграрный университет, Краснодар, Россия</w:t>
            </w:r>
          </w:p>
          <w:p w:rsidR="00015720" w:rsidRPr="00B267CF" w:rsidRDefault="00015720" w:rsidP="004648A0">
            <w:pPr>
              <w:spacing w:after="0" w:line="240" w:lineRule="auto"/>
              <w:rPr>
                <w:rFonts w:ascii="Times New Roman" w:hAnsi="Times New Roman"/>
                <w:sz w:val="20"/>
                <w:szCs w:val="20"/>
              </w:rPr>
            </w:pPr>
          </w:p>
          <w:p w:rsidR="00015720" w:rsidRPr="00B10920" w:rsidRDefault="00015720" w:rsidP="004648A0">
            <w:pPr>
              <w:spacing w:after="0" w:line="240" w:lineRule="auto"/>
              <w:outlineLvl w:val="0"/>
              <w:rPr>
                <w:rFonts w:ascii="Times New Roman" w:hAnsi="Times New Roman"/>
                <w:sz w:val="20"/>
                <w:szCs w:val="20"/>
              </w:rPr>
            </w:pPr>
            <w:bookmarkStart w:id="5" w:name="OLE_LINK83"/>
            <w:bookmarkStart w:id="6" w:name="OLE_LINK84"/>
            <w:r w:rsidRPr="00B267CF">
              <w:rPr>
                <w:rFonts w:ascii="Times New Roman" w:hAnsi="Times New Roman"/>
                <w:sz w:val="20"/>
                <w:szCs w:val="20"/>
              </w:rPr>
              <w:t xml:space="preserve">Обсуждается вопрос механизма воздействия магнитного поля Земли и Солнца на организм человека. Отмечается, что в </w:t>
            </w:r>
            <w:r w:rsidRPr="00B267CF">
              <w:rPr>
                <w:rFonts w:ascii="Times New Roman" w:hAnsi="Times New Roman"/>
                <w:sz w:val="20"/>
                <w:szCs w:val="20"/>
                <w:lang w:val="en-US"/>
              </w:rPr>
              <w:t>XXI</w:t>
            </w:r>
            <w:r w:rsidRPr="00B267CF">
              <w:rPr>
                <w:rFonts w:ascii="Times New Roman" w:hAnsi="Times New Roman"/>
                <w:sz w:val="20"/>
                <w:szCs w:val="20"/>
              </w:rPr>
              <w:t xml:space="preserve"> веке регулярно проводятся международная конференция на тему «Человек и электромагнитные поля», а также международный конгресс «Слабые и сверхслабые поля и излучения в биологии и медицине». Это свидетельствует о понимании важности изучения влияния внешних электромагнитных полей на организм человека. Участники этих конференций и конгрессов приводят многие экспериментальные данные по влиянию конкретных факторов на различные биологические объекты. Однако отсутствует теоретическое обоснование влияния этих полей на организм человека. В связи с этим, для решения этого вопроса в статье анализируется атомарный состав человеческого тела. Показано, что организм человека более чем на 60% состоит из атомов водорода. На примере атома водорода рассматривается взаимодействие магнитного момента электрона атома с внешним магнитным полем. Это приводит к прецессионному движению орбиты электрона. Учитывая тот факт, что вокруг электронов в атомах вращаются фотоны, а температура определяется объемной плотностью фотонной энергии, появление прецессионного движения электронов будет приводить к повышению частоты колебания фотонов и, следовательно, к повышению их энергии и температуры тела. Это подтверждается тем, что в течение суток температура тела меняется, причем, она минимальна утром и возрастает к вечеру. Анализируются химические элементы организма человека, относящиеся к разным группам магнетиков. Отмечается, что наибольшее влияние внешнее магнитное поле на состояние организма человека может оказывать через ферромагнетик – железо. Оно концентрируется в крови, причем до 60% в гемоглобине. Это сложный железосодержащий белок крови, составная часть эритроцитов – красных кровяных телец, переносчиков кислорода. В условиях повышения напряженности внешнего магнитного поля или неподвижного состояния тела будет усиливаться </w:t>
            </w:r>
            <w:r w:rsidRPr="00B267CF">
              <w:rPr>
                <w:rFonts w:ascii="Times New Roman" w:hAnsi="Times New Roman"/>
                <w:sz w:val="20"/>
                <w:szCs w:val="20"/>
              </w:rPr>
              <w:lastRenderedPageBreak/>
              <w:t>ориентация отдельных эритроцитов за счет их атомов железа в направлении внешнего поля. Это приведет к объединению эритроцитов в кластеры, т. е. к формированию своеобразных магнитных доменов с существенным повышением вязкости крови и понижением её циркуляционной способности. Последнее подтверждается тем фактом, что у людей, страдающих сердечно - сосудистыми заболеваниями, инфаркты и инсульты чаще всего случаются ранним утром особенно в периоды прояв</w:t>
            </w:r>
            <w:r>
              <w:rPr>
                <w:rFonts w:ascii="Times New Roman" w:hAnsi="Times New Roman"/>
                <w:sz w:val="20"/>
                <w:szCs w:val="20"/>
              </w:rPr>
              <w:t>ления солнечных магнитных бурь</w:t>
            </w:r>
            <w:bookmarkEnd w:id="5"/>
            <w:bookmarkEnd w:id="6"/>
          </w:p>
          <w:p w:rsidR="00015720" w:rsidRPr="00B267CF" w:rsidRDefault="00015720" w:rsidP="004648A0">
            <w:pPr>
              <w:spacing w:after="0" w:line="240" w:lineRule="auto"/>
              <w:outlineLvl w:val="0"/>
              <w:rPr>
                <w:rFonts w:ascii="Times New Roman" w:hAnsi="Times New Roman"/>
                <w:color w:val="FF0000"/>
                <w:sz w:val="20"/>
                <w:szCs w:val="20"/>
              </w:rPr>
            </w:pPr>
          </w:p>
        </w:tc>
        <w:tc>
          <w:tcPr>
            <w:tcW w:w="0" w:type="auto"/>
            <w:shd w:val="clear" w:color="auto" w:fill="FFFFFF"/>
            <w:tcMar>
              <w:top w:w="15" w:type="dxa"/>
              <w:left w:w="15" w:type="dxa"/>
              <w:bottom w:w="15" w:type="dxa"/>
              <w:right w:w="15" w:type="dxa"/>
            </w:tcMar>
          </w:tcPr>
          <w:p w:rsidR="00015720" w:rsidRPr="00B267CF" w:rsidRDefault="00015720" w:rsidP="004648A0">
            <w:pPr>
              <w:spacing w:after="0" w:line="240" w:lineRule="auto"/>
              <w:textAlignment w:val="baseline"/>
              <w:rPr>
                <w:rFonts w:ascii="Times New Roman" w:hAnsi="Times New Roman"/>
                <w:sz w:val="20"/>
                <w:szCs w:val="20"/>
                <w:shd w:val="clear" w:color="auto" w:fill="FFFFFF"/>
                <w:lang w:val="en-US"/>
              </w:rPr>
            </w:pPr>
            <w:r w:rsidRPr="00B267CF">
              <w:rPr>
                <w:rFonts w:ascii="Times New Roman" w:hAnsi="Times New Roman"/>
                <w:sz w:val="20"/>
                <w:szCs w:val="20"/>
                <w:shd w:val="clear" w:color="auto" w:fill="FFFFFF"/>
                <w:lang w:val="en-US"/>
              </w:rPr>
              <w:lastRenderedPageBreak/>
              <w:t>Alexandrov Boris Leontyevich</w:t>
            </w:r>
          </w:p>
          <w:p w:rsidR="00015720" w:rsidRPr="00B267CF" w:rsidRDefault="00015720" w:rsidP="004648A0">
            <w:pPr>
              <w:spacing w:after="0" w:line="240" w:lineRule="auto"/>
              <w:textAlignment w:val="baseline"/>
              <w:rPr>
                <w:rFonts w:ascii="Times New Roman" w:hAnsi="Times New Roman"/>
                <w:sz w:val="20"/>
                <w:szCs w:val="20"/>
                <w:lang w:val="en-US"/>
              </w:rPr>
            </w:pPr>
            <w:r w:rsidRPr="00B267CF">
              <w:rPr>
                <w:rFonts w:ascii="Times New Roman" w:hAnsi="Times New Roman"/>
                <w:sz w:val="20"/>
                <w:szCs w:val="20"/>
                <w:shd w:val="clear" w:color="auto" w:fill="FFFFFF"/>
                <w:lang w:val="en-US"/>
              </w:rPr>
              <w:t xml:space="preserve">Dr.Sci.Phys.-Math, Professor, </w:t>
            </w:r>
            <w:hyperlink r:id="rId9" w:history="1">
              <w:r w:rsidRPr="00B267CF">
                <w:rPr>
                  <w:rStyle w:val="a6"/>
                  <w:rFonts w:ascii="Times New Roman" w:hAnsi="Times New Roman"/>
                  <w:color w:val="auto"/>
                  <w:sz w:val="20"/>
                  <w:szCs w:val="20"/>
                  <w:lang w:val="en-US"/>
                </w:rPr>
                <w:t>alex2e@yandex. ru</w:t>
              </w:r>
            </w:hyperlink>
          </w:p>
          <w:p w:rsidR="00015720" w:rsidRPr="00B267CF" w:rsidRDefault="00015720" w:rsidP="004648A0">
            <w:pPr>
              <w:spacing w:after="0" w:line="240" w:lineRule="auto"/>
              <w:textAlignment w:val="baseline"/>
              <w:rPr>
                <w:rFonts w:ascii="Times New Roman" w:hAnsi="Times New Roman"/>
                <w:sz w:val="20"/>
                <w:szCs w:val="20"/>
                <w:lang w:val="en-US"/>
              </w:rPr>
            </w:pPr>
          </w:p>
          <w:p w:rsidR="00015720" w:rsidRPr="00B267CF" w:rsidRDefault="00015720" w:rsidP="004648A0">
            <w:pPr>
              <w:spacing w:after="0" w:line="240" w:lineRule="auto"/>
              <w:textAlignment w:val="baseline"/>
              <w:rPr>
                <w:rFonts w:ascii="Times New Roman" w:hAnsi="Times New Roman"/>
                <w:sz w:val="20"/>
                <w:szCs w:val="20"/>
                <w:lang w:val="en-US"/>
              </w:rPr>
            </w:pPr>
            <w:r w:rsidRPr="00B267CF">
              <w:rPr>
                <w:rFonts w:ascii="Times New Roman" w:hAnsi="Times New Roman"/>
                <w:sz w:val="20"/>
                <w:szCs w:val="20"/>
                <w:lang w:val="en-US"/>
              </w:rPr>
              <w:t>Alexandrov Alexey Zhdanovich</w:t>
            </w:r>
          </w:p>
          <w:p w:rsidR="00015720" w:rsidRPr="00B267CF" w:rsidRDefault="00015720" w:rsidP="004648A0">
            <w:pPr>
              <w:spacing w:after="0" w:line="240" w:lineRule="auto"/>
              <w:textAlignment w:val="baseline"/>
              <w:rPr>
                <w:rFonts w:ascii="Times New Roman" w:hAnsi="Times New Roman"/>
                <w:sz w:val="20"/>
                <w:szCs w:val="20"/>
                <w:lang w:val="en-US"/>
              </w:rPr>
            </w:pPr>
            <w:r w:rsidRPr="00B267CF">
              <w:rPr>
                <w:rFonts w:ascii="Times New Roman" w:hAnsi="Times New Roman"/>
                <w:sz w:val="20"/>
                <w:szCs w:val="20"/>
                <w:lang w:val="en-US"/>
              </w:rPr>
              <w:t xml:space="preserve">student, </w:t>
            </w:r>
            <w:hyperlink r:id="rId10" w:history="1">
              <w:r w:rsidRPr="00B267CF">
                <w:rPr>
                  <w:rStyle w:val="a6"/>
                  <w:rFonts w:ascii="Times New Roman" w:hAnsi="Times New Roman"/>
                  <w:color w:val="auto"/>
                  <w:sz w:val="20"/>
                  <w:szCs w:val="20"/>
                  <w:lang w:val="en-US"/>
                </w:rPr>
                <w:t>silverfox1235@gmail. com</w:t>
              </w:r>
            </w:hyperlink>
          </w:p>
          <w:p w:rsidR="00015720" w:rsidRPr="00B267CF" w:rsidRDefault="00015720" w:rsidP="004648A0">
            <w:pPr>
              <w:spacing w:after="0" w:line="240" w:lineRule="auto"/>
              <w:textAlignment w:val="baseline"/>
              <w:rPr>
                <w:rFonts w:ascii="Times New Roman" w:hAnsi="Times New Roman"/>
                <w:i/>
                <w:sz w:val="20"/>
                <w:szCs w:val="20"/>
                <w:lang w:val="en-US"/>
              </w:rPr>
            </w:pPr>
            <w:r w:rsidRPr="00B267CF">
              <w:rPr>
                <w:rFonts w:ascii="Times New Roman" w:hAnsi="Times New Roman"/>
                <w:i/>
                <w:sz w:val="20"/>
                <w:szCs w:val="20"/>
                <w:lang w:val="en-US"/>
              </w:rPr>
              <w:t>Kuban state agrarian University, Krasnoda, Russia</w:t>
            </w:r>
          </w:p>
          <w:p w:rsidR="00015720" w:rsidRPr="00B267CF" w:rsidRDefault="00015720" w:rsidP="004648A0">
            <w:pPr>
              <w:spacing w:after="0" w:line="240" w:lineRule="auto"/>
              <w:textAlignment w:val="baseline"/>
              <w:rPr>
                <w:rFonts w:ascii="Times New Roman" w:hAnsi="Times New Roman"/>
                <w:sz w:val="20"/>
                <w:szCs w:val="20"/>
                <w:lang w:val="en-US"/>
              </w:rPr>
            </w:pPr>
          </w:p>
          <w:p w:rsidR="00015720" w:rsidRPr="00B267CF" w:rsidRDefault="00015720" w:rsidP="004648A0">
            <w:pPr>
              <w:spacing w:after="0" w:line="240" w:lineRule="auto"/>
              <w:textAlignment w:val="baseline"/>
              <w:rPr>
                <w:rFonts w:ascii="Times New Roman" w:hAnsi="Times New Roman"/>
                <w:sz w:val="20"/>
                <w:szCs w:val="20"/>
                <w:lang w:val="en-US"/>
              </w:rPr>
            </w:pPr>
          </w:p>
          <w:p w:rsidR="00015720" w:rsidRPr="001262F4" w:rsidRDefault="00015720" w:rsidP="004648A0">
            <w:pPr>
              <w:spacing w:after="0" w:line="240" w:lineRule="auto"/>
              <w:textAlignment w:val="baseline"/>
              <w:rPr>
                <w:rFonts w:ascii="Times New Roman" w:hAnsi="Times New Roman"/>
                <w:sz w:val="20"/>
                <w:szCs w:val="20"/>
                <w:shd w:val="clear" w:color="auto" w:fill="FFFFFF"/>
                <w:lang w:val="en-US"/>
              </w:rPr>
            </w:pPr>
            <w:r w:rsidRPr="001262F4">
              <w:rPr>
                <w:rFonts w:ascii="Times New Roman" w:hAnsi="Times New Roman"/>
                <w:sz w:val="20"/>
                <w:szCs w:val="20"/>
                <w:lang w:val="en-US"/>
              </w:rPr>
              <w:t xml:space="preserve">There is a discussion about the question of the mechanism of the action of the magnetic field of the Earth and the Sun on the human body. It is noted that in the 21st century an international conference on the subject "Man and electromagnetic fields" is regularly held, as well as the international congress "Weak and superweak fields and radiation in biology and medicine". This indicates the importance of studying the effect of electromagnetic fields on the human body. Participants in these conferences and congresses give a lot of experimental data on the influence of various factors on various biological objects. However, there is no theoretical justification for the influence of these fields on the human body. In this connection, in order to solve this problem, the article analyzes the atomic composition of the human body. It is shown that the human body more than 60% consists of hydrogen atoms. On the example of a hydrogen atom, the interaction of the magnetic moment of an electron of an atom with an external magnetic field is considered. This leads to a precession motion of the electron's orbit. Taking into account the fact that photons rotate around electrons in atoms and the temperature is determined by the bulk density of photon energy, the appearance of precessional electron motion will lead to an increase in the frequency of oscillation of photons and, consequently, to an increase in their energy and body temperature. This is confirmed by the fact that the body temperature changes during the day, and, it is minimal in the morning and increases by the evening. The chemical elements of the human body, related to different groups of magnets, are analyzed. It is noted that the external magnetic field has the greatest influence on the state of the human body through a ferromagnet - iron. It is concentrated in the blood, up to 60% in hemoglobin. It is a complex iron-containing blood protein, an integral part of erythrocyte - red blood cells, oxygen carriers. Under conditions of an increase in the intensity of the external magnetic field or the immobile state of the body, the orientation of the individual erythrocytes will increase due to their iron atoms in the direction of the external field. This will lead to the pooling of erythrocytes into clusters, that is, to the formation of unique magnetic domains with a </w:t>
            </w:r>
            <w:r w:rsidRPr="001262F4">
              <w:rPr>
                <w:rFonts w:ascii="Times New Roman" w:hAnsi="Times New Roman"/>
                <w:sz w:val="20"/>
                <w:szCs w:val="20"/>
                <w:lang w:val="en-US"/>
              </w:rPr>
              <w:lastRenderedPageBreak/>
              <w:t>significant increase in the viscosity of the blood and a decrease in its circulatory ability. The last is confirmed by the fact that in people suffering from cardiovascular diseases, heart attacks and strokes most often occur in the early morning especially during periods of solar magnetic storms</w:t>
            </w:r>
          </w:p>
        </w:tc>
      </w:tr>
      <w:tr w:rsidR="00015720" w:rsidRPr="00A711AA" w:rsidTr="00262095">
        <w:trPr>
          <w:tblCellSpacing w:w="15" w:type="dxa"/>
        </w:trPr>
        <w:tc>
          <w:tcPr>
            <w:tcW w:w="2474" w:type="pct"/>
            <w:shd w:val="clear" w:color="auto" w:fill="FFFFFF"/>
            <w:tcMar>
              <w:top w:w="15" w:type="dxa"/>
              <w:left w:w="15" w:type="dxa"/>
              <w:bottom w:w="15" w:type="dxa"/>
              <w:right w:w="15" w:type="dxa"/>
            </w:tcMar>
          </w:tcPr>
          <w:p w:rsidR="00015720" w:rsidRPr="00A711AA" w:rsidRDefault="00015720" w:rsidP="004648A0">
            <w:pPr>
              <w:spacing w:after="0" w:line="240" w:lineRule="auto"/>
              <w:rPr>
                <w:rFonts w:ascii="Times New Roman" w:hAnsi="Times New Roman"/>
                <w:sz w:val="20"/>
                <w:szCs w:val="20"/>
              </w:rPr>
            </w:pPr>
            <w:r w:rsidRPr="00B267CF">
              <w:rPr>
                <w:rFonts w:ascii="Times New Roman" w:hAnsi="Times New Roman"/>
                <w:sz w:val="20"/>
                <w:szCs w:val="20"/>
              </w:rPr>
              <w:lastRenderedPageBreak/>
              <w:t>Ключевые слова</w:t>
            </w:r>
            <w:r w:rsidRPr="001E2F03">
              <w:rPr>
                <w:rFonts w:ascii="Times New Roman" w:hAnsi="Times New Roman"/>
                <w:sz w:val="20"/>
                <w:szCs w:val="20"/>
              </w:rPr>
              <w:t>:</w:t>
            </w:r>
            <w:r w:rsidRPr="00B267CF">
              <w:rPr>
                <w:rFonts w:ascii="Times New Roman" w:hAnsi="Times New Roman"/>
                <w:b/>
                <w:sz w:val="20"/>
                <w:szCs w:val="20"/>
              </w:rPr>
              <w:t xml:space="preserve"> </w:t>
            </w:r>
            <w:r w:rsidRPr="00B10920">
              <w:rPr>
                <w:rFonts w:ascii="Times New Roman" w:hAnsi="Times New Roman"/>
                <w:sz w:val="20"/>
                <w:szCs w:val="20"/>
              </w:rPr>
              <w:t>МАГНИТНОЕ ПОЛЕ, ЭЛЕКТРОН, МАГНИТНЫЙ МОМЕНТ, ЭРИТРОЦИТЫ, КЛАСТЕРЫ</w:t>
            </w:r>
          </w:p>
          <w:p w:rsidR="00015720" w:rsidRPr="00A711AA" w:rsidRDefault="00015720" w:rsidP="004648A0">
            <w:pPr>
              <w:spacing w:after="0" w:line="240" w:lineRule="auto"/>
              <w:rPr>
                <w:rFonts w:ascii="Times New Roman" w:hAnsi="Times New Roman"/>
                <w:sz w:val="20"/>
                <w:szCs w:val="20"/>
              </w:rPr>
            </w:pPr>
          </w:p>
          <w:p w:rsidR="00015720" w:rsidRPr="00B10920" w:rsidRDefault="00015720" w:rsidP="004648A0">
            <w:pPr>
              <w:spacing w:after="0" w:line="240" w:lineRule="auto"/>
              <w:rPr>
                <w:rFonts w:ascii="Times New Roman" w:hAnsi="Times New Roman"/>
                <w:b/>
                <w:sz w:val="20"/>
                <w:szCs w:val="20"/>
                <w:lang w:val="en-US"/>
              </w:rPr>
            </w:pPr>
            <w:r w:rsidRPr="00480E1A">
              <w:rPr>
                <w:rFonts w:ascii="Arial" w:hAnsi="Arial" w:cs="Arial"/>
                <w:b/>
                <w:sz w:val="20"/>
                <w:szCs w:val="20"/>
                <w:lang w:val="en-US"/>
              </w:rPr>
              <w:t>Doi: 10.21515/1990-4665-127-</w:t>
            </w:r>
            <w:r>
              <w:rPr>
                <w:rFonts w:ascii="Arial" w:hAnsi="Arial" w:cs="Arial"/>
                <w:b/>
                <w:sz w:val="20"/>
                <w:szCs w:val="20"/>
              </w:rPr>
              <w:t>00</w:t>
            </w:r>
            <w:r>
              <w:rPr>
                <w:rFonts w:ascii="Arial" w:hAnsi="Arial" w:cs="Arial"/>
                <w:b/>
                <w:sz w:val="20"/>
                <w:szCs w:val="20"/>
                <w:lang w:val="en-US"/>
              </w:rPr>
              <w:t>6</w:t>
            </w:r>
          </w:p>
        </w:tc>
        <w:tc>
          <w:tcPr>
            <w:tcW w:w="0" w:type="auto"/>
            <w:shd w:val="clear" w:color="auto" w:fill="FFFFFF"/>
            <w:tcMar>
              <w:top w:w="15" w:type="dxa"/>
              <w:left w:w="15" w:type="dxa"/>
              <w:bottom w:w="15" w:type="dxa"/>
              <w:right w:w="15" w:type="dxa"/>
            </w:tcMar>
          </w:tcPr>
          <w:p w:rsidR="00015720" w:rsidRPr="00B267CF" w:rsidRDefault="00015720" w:rsidP="004648A0">
            <w:pPr>
              <w:spacing w:after="0" w:line="240" w:lineRule="auto"/>
              <w:rPr>
                <w:rFonts w:ascii="Times New Roman" w:hAnsi="Times New Roman"/>
                <w:b/>
                <w:sz w:val="20"/>
                <w:szCs w:val="20"/>
                <w:lang w:val="en-US"/>
              </w:rPr>
            </w:pPr>
            <w:r w:rsidRPr="00B267CF">
              <w:rPr>
                <w:rFonts w:ascii="Times New Roman" w:hAnsi="Times New Roman"/>
                <w:sz w:val="20"/>
                <w:szCs w:val="20"/>
                <w:lang w:val="en-US"/>
              </w:rPr>
              <w:t>Keywords:</w:t>
            </w:r>
            <w:r w:rsidRPr="00B267CF">
              <w:rPr>
                <w:rFonts w:ascii="Times New Roman" w:hAnsi="Times New Roman"/>
                <w:b/>
                <w:sz w:val="20"/>
                <w:szCs w:val="20"/>
                <w:lang w:val="en-US"/>
              </w:rPr>
              <w:t xml:space="preserve"> </w:t>
            </w:r>
            <w:r w:rsidRPr="00B10920">
              <w:rPr>
                <w:rFonts w:ascii="Times New Roman" w:hAnsi="Times New Roman"/>
                <w:sz w:val="20"/>
                <w:szCs w:val="20"/>
                <w:lang w:val="en-US"/>
              </w:rPr>
              <w:t>MAGNETIC FIELD, ELECTRON MAGNETIC MOMENT, RED BLOOD CELLS, CLUSTERS</w:t>
            </w:r>
          </w:p>
        </w:tc>
      </w:tr>
    </w:tbl>
    <w:p w:rsidR="00015720" w:rsidRDefault="00015720" w:rsidP="004648A0">
      <w:pPr>
        <w:spacing w:after="0"/>
        <w:jc w:val="center"/>
        <w:rPr>
          <w:rFonts w:ascii="Times New Roman" w:hAnsi="Times New Roman"/>
          <w:b/>
          <w:sz w:val="32"/>
          <w:szCs w:val="32"/>
          <w:lang w:val="en-US"/>
        </w:rPr>
      </w:pPr>
    </w:p>
    <w:p w:rsidR="00015720" w:rsidRDefault="00015720" w:rsidP="004648A0">
      <w:pPr>
        <w:spacing w:after="0" w:line="360" w:lineRule="auto"/>
        <w:ind w:firstLine="709"/>
        <w:jc w:val="center"/>
        <w:rPr>
          <w:rFonts w:ascii="Times New Roman" w:hAnsi="Times New Roman"/>
          <w:b/>
          <w:sz w:val="28"/>
          <w:szCs w:val="28"/>
        </w:rPr>
      </w:pPr>
      <w:r>
        <w:rPr>
          <w:rFonts w:ascii="Times New Roman" w:hAnsi="Times New Roman"/>
          <w:b/>
          <w:sz w:val="28"/>
          <w:szCs w:val="28"/>
        </w:rPr>
        <w:t>Введение</w:t>
      </w:r>
    </w:p>
    <w:p w:rsidR="00015720"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t>Явление магнетизма известно людям давно, первым письменным свидетельствам знакомства человека с магнитными свойствами некоторых материалов более двух тысяч лет. Одно из первых практических использований магнетизма тел – компас, представляющий простейший навигационный прибор. Напряженность магнитного поля измеряется в нескольких единицах: в системе СГС (сантиметр, грамм, секунда) в эрстедах, в Международной системе единиц (СИ) (метр, килограмм, секунда) она измеряется в амперах на метр (А/м). Эти единицы связаны между собой соотношением: 1 эрстед=79,5775 А/м. Слабые магнитные поля, например, вариации геомагнитного поля, измеряют в гаммах – одной стотысячной доле эрстеда (1</w:t>
      </w:r>
      <w:r w:rsidRPr="0043719F">
        <w:rPr>
          <w:rFonts w:ascii="Times New Roman" w:hAnsi="Times New Roman"/>
          <w:sz w:val="28"/>
          <w:szCs w:val="28"/>
        </w:rPr>
        <w:fldChar w:fldCharType="begin"/>
      </w:r>
      <w:r w:rsidRPr="0043719F">
        <w:rPr>
          <w:rFonts w:ascii="Times New Roman" w:hAnsi="Times New Roman"/>
          <w:sz w:val="28"/>
          <w:szCs w:val="28"/>
        </w:rPr>
        <w:instrText xml:space="preserve"> QUOTE </w:instrText>
      </w:r>
      <w:r w:rsidR="00E50C6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web&quot;/&gt;&lt;w:zoom w:percent=&quot;7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4055C&quot;/&gt;&lt;wsp:rsid wsp:val=&quot;00045F52&quot;/&gt;&lt;wsp:rsid wsp:val=&quot;00076553&quot;/&gt;&lt;wsp:rsid wsp:val=&quot;000902E7&quot;/&gt;&lt;wsp:rsid wsp:val=&quot;000A2485&quot;/&gt;&lt;wsp:rsid wsp:val=&quot;000D688A&quot;/&gt;&lt;wsp:rsid wsp:val=&quot;0015193A&quot;/&gt;&lt;wsp:rsid wsp:val=&quot;001F7248&quot;/&gt;&lt;wsp:rsid wsp:val=&quot;00245249&quot;/&gt;&lt;wsp:rsid wsp:val=&quot;00250807&quot;/&gt;&lt;wsp:rsid wsp:val=&quot;00262095&quot;/&gt;&lt;wsp:rsid wsp:val=&quot;002763C2&quot;/&gt;&lt;wsp:rsid wsp:val=&quot;002A1012&quot;/&gt;&lt;wsp:rsid wsp:val=&quot;002A7495&quot;/&gt;&lt;wsp:rsid wsp:val=&quot;002B0334&quot;/&gt;&lt;wsp:rsid wsp:val=&quot;002D071A&quot;/&gt;&lt;wsp:rsid wsp:val=&quot;00324F0F&quot;/&gt;&lt;wsp:rsid wsp:val=&quot;00334D1C&quot;/&gt;&lt;wsp:rsid wsp:val=&quot;0034055C&quot;/&gt;&lt;wsp:rsid wsp:val=&quot;0034575F&quot;/&gt;&lt;wsp:rsid wsp:val=&quot;00365B46&quot;/&gt;&lt;wsp:rsid wsp:val=&quot;003B4ED1&quot;/&gt;&lt;wsp:rsid wsp:val=&quot;003F1FA3&quot;/&gt;&lt;wsp:rsid wsp:val=&quot;0043719F&quot;/&gt;&lt;wsp:rsid wsp:val=&quot;004479E4&quot;/&gt;&lt;wsp:rsid wsp:val=&quot;004648A0&quot;/&gt;&lt;wsp:rsid wsp:val=&quot;00472FA0&quot;/&gt;&lt;wsp:rsid wsp:val=&quot;00474B8C&quot;/&gt;&lt;wsp:rsid wsp:val=&quot;004C157D&quot;/&gt;&lt;wsp:rsid wsp:val=&quot;004E2E59&quot;/&gt;&lt;wsp:rsid wsp:val=&quot;00507D44&quot;/&gt;&lt;wsp:rsid wsp:val=&quot;00557C38&quot;/&gt;&lt;wsp:rsid wsp:val=&quot;00562D90&quot;/&gt;&lt;wsp:rsid wsp:val=&quot;0059507B&quot;/&gt;&lt;wsp:rsid wsp:val=&quot;00637591&quot;/&gt;&lt;wsp:rsid wsp:val=&quot;00672C37&quot;/&gt;&lt;wsp:rsid wsp:val=&quot;006A4E37&quot;/&gt;&lt;wsp:rsid wsp:val=&quot;006A609A&quot;/&gt;&lt;wsp:rsid wsp:val=&quot;00735C97&quot;/&gt;&lt;wsp:rsid wsp:val=&quot;0074127C&quot;/&gt;&lt;wsp:rsid wsp:val=&quot;007530FD&quot;/&gt;&lt;wsp:rsid wsp:val=&quot;00753190&quot;/&gt;&lt;wsp:rsid wsp:val=&quot;00786D4F&quot;/&gt;&lt;wsp:rsid wsp:val=&quot;007A2E28&quot;/&gt;&lt;wsp:rsid wsp:val=&quot;007F49BA&quot;/&gt;&lt;wsp:rsid wsp:val=&quot;00847794&quot;/&gt;&lt;wsp:rsid wsp:val=&quot;00862651&quot;/&gt;&lt;wsp:rsid wsp:val=&quot;008654B5&quot;/&gt;&lt;wsp:rsid wsp:val=&quot;008755F4&quot;/&gt;&lt;wsp:rsid wsp:val=&quot;00881CDC&quot;/&gt;&lt;wsp:rsid wsp:val=&quot;008D0B91&quot;/&gt;&lt;wsp:rsid wsp:val=&quot;008D21CE&quot;/&gt;&lt;wsp:rsid wsp:val=&quot;008D3102&quot;/&gt;&lt;wsp:rsid wsp:val=&quot;008E676F&quot;/&gt;&lt;wsp:rsid wsp:val=&quot;00970A7F&quot;/&gt;&lt;wsp:rsid wsp:val=&quot;009B0E50&quot;/&gt;&lt;wsp:rsid wsp:val=&quot;009B309C&quot;/&gt;&lt;wsp:rsid wsp:val=&quot;009B6C99&quot;/&gt;&lt;wsp:rsid wsp:val=&quot;009D72C0&quot;/&gt;&lt;wsp:rsid wsp:val=&quot;00A86DAA&quot;/&gt;&lt;wsp:rsid wsp:val=&quot;00AC6C01&quot;/&gt;&lt;wsp:rsid wsp:val=&quot;00AF6237&quot;/&gt;&lt;wsp:rsid wsp:val=&quot;00B52246&quot;/&gt;&lt;wsp:rsid wsp:val=&quot;00B81E63&quot;/&gt;&lt;wsp:rsid wsp:val=&quot;00B8570A&quot;/&gt;&lt;wsp:rsid wsp:val=&quot;00BB3897&quot;/&gt;&lt;wsp:rsid wsp:val=&quot;00BB6BB1&quot;/&gt;&lt;wsp:rsid wsp:val=&quot;00BC564F&quot;/&gt;&lt;wsp:rsid wsp:val=&quot;00BD1E1B&quot;/&gt;&lt;wsp:rsid wsp:val=&quot;00BE6407&quot;/&gt;&lt;wsp:rsid wsp:val=&quot;00C01646&quot;/&gt;&lt;wsp:rsid wsp:val=&quot;00C02CE6&quot;/&gt;&lt;wsp:rsid wsp:val=&quot;00CA3A2D&quot;/&gt;&lt;wsp:rsid wsp:val=&quot;00CF3E56&quot;/&gt;&lt;wsp:rsid wsp:val=&quot;00D60748&quot;/&gt;&lt;wsp:rsid wsp:val=&quot;00D60CA0&quot;/&gt;&lt;wsp:rsid wsp:val=&quot;00D6441F&quot;/&gt;&lt;wsp:rsid wsp:val=&quot;00D979A3&quot;/&gt;&lt;wsp:rsid wsp:val=&quot;00DA3FBC&quot;/&gt;&lt;wsp:rsid wsp:val=&quot;00DA77C0&quot;/&gt;&lt;wsp:rsid wsp:val=&quot;00E00379&quot;/&gt;&lt;wsp:rsid wsp:val=&quot;00E0719C&quot;/&gt;&lt;wsp:rsid wsp:val=&quot;00E0768A&quot;/&gt;&lt;wsp:rsid wsp:val=&quot;00E747E1&quot;/&gt;&lt;wsp:rsid wsp:val=&quot;00E753F5&quot;/&gt;&lt;wsp:rsid wsp:val=&quot;00EC599C&quot;/&gt;&lt;wsp:rsid wsp:val=&quot;00EE24CB&quot;/&gt;&lt;wsp:rsid wsp:val=&quot;00EF61DF&quot;/&gt;&lt;wsp:rsid wsp:val=&quot;00F552A8&quot;/&gt;&lt;wsp:rsid wsp:val=&quot;00F61668&quot;/&gt;&lt;wsp:rsid wsp:val=&quot;00FE5A12&quot;/&gt;&lt;/wsp:rsids&gt;&lt;/w:docPr&gt;&lt;w:body&gt;&lt;w:p wsp:rsidR=&quot;00000000&quot; wsp:rsidRDefault=&quot;008D21CE&quot;&gt;&lt;m:oMathPara&gt;&lt;m:oMath&gt;&lt;m:r&gt;&lt;w:rPr&gt;&lt;w:rFonts w:ascii=&quot;Cambria Math&quot; w:h-ansi=&quot;Cambria Math&quot;/&gt;&lt;wx:font wx:val=&quot;Cambria Math&quot;/&gt;&lt;w:i/&gt;&lt;w:sz w:val=&quot;28&quot;/&gt;&lt;w:sz-cs w:val=&quot;28&quot;/&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43719F">
        <w:rPr>
          <w:rFonts w:ascii="Times New Roman" w:hAnsi="Times New Roman"/>
          <w:sz w:val="28"/>
          <w:szCs w:val="28"/>
        </w:rPr>
        <w:instrText xml:space="preserve"> </w:instrText>
      </w:r>
      <w:r w:rsidRPr="0043719F">
        <w:rPr>
          <w:rFonts w:ascii="Times New Roman" w:hAnsi="Times New Roman"/>
          <w:sz w:val="28"/>
          <w:szCs w:val="28"/>
        </w:rPr>
        <w:fldChar w:fldCharType="separate"/>
      </w:r>
      <w:r w:rsidR="00E50C6A">
        <w:pict>
          <v:shape id="_x0000_i1026" type="#_x0000_t75" style="width:13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web&quot;/&gt;&lt;w:zoom w:percent=&quot;7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4055C&quot;/&gt;&lt;wsp:rsid wsp:val=&quot;00045F52&quot;/&gt;&lt;wsp:rsid wsp:val=&quot;00076553&quot;/&gt;&lt;wsp:rsid wsp:val=&quot;000902E7&quot;/&gt;&lt;wsp:rsid wsp:val=&quot;000A2485&quot;/&gt;&lt;wsp:rsid wsp:val=&quot;000D688A&quot;/&gt;&lt;wsp:rsid wsp:val=&quot;0015193A&quot;/&gt;&lt;wsp:rsid wsp:val=&quot;001F7248&quot;/&gt;&lt;wsp:rsid wsp:val=&quot;00245249&quot;/&gt;&lt;wsp:rsid wsp:val=&quot;00250807&quot;/&gt;&lt;wsp:rsid wsp:val=&quot;00262095&quot;/&gt;&lt;wsp:rsid wsp:val=&quot;002763C2&quot;/&gt;&lt;wsp:rsid wsp:val=&quot;002A1012&quot;/&gt;&lt;wsp:rsid wsp:val=&quot;002A7495&quot;/&gt;&lt;wsp:rsid wsp:val=&quot;002B0334&quot;/&gt;&lt;wsp:rsid wsp:val=&quot;002D071A&quot;/&gt;&lt;wsp:rsid wsp:val=&quot;00324F0F&quot;/&gt;&lt;wsp:rsid wsp:val=&quot;00334D1C&quot;/&gt;&lt;wsp:rsid wsp:val=&quot;0034055C&quot;/&gt;&lt;wsp:rsid wsp:val=&quot;0034575F&quot;/&gt;&lt;wsp:rsid wsp:val=&quot;00365B46&quot;/&gt;&lt;wsp:rsid wsp:val=&quot;003B4ED1&quot;/&gt;&lt;wsp:rsid wsp:val=&quot;003F1FA3&quot;/&gt;&lt;wsp:rsid wsp:val=&quot;0043719F&quot;/&gt;&lt;wsp:rsid wsp:val=&quot;004479E4&quot;/&gt;&lt;wsp:rsid wsp:val=&quot;004648A0&quot;/&gt;&lt;wsp:rsid wsp:val=&quot;00472FA0&quot;/&gt;&lt;wsp:rsid wsp:val=&quot;00474B8C&quot;/&gt;&lt;wsp:rsid wsp:val=&quot;004C157D&quot;/&gt;&lt;wsp:rsid wsp:val=&quot;004E2E59&quot;/&gt;&lt;wsp:rsid wsp:val=&quot;00507D44&quot;/&gt;&lt;wsp:rsid wsp:val=&quot;00557C38&quot;/&gt;&lt;wsp:rsid wsp:val=&quot;00562D90&quot;/&gt;&lt;wsp:rsid wsp:val=&quot;0059507B&quot;/&gt;&lt;wsp:rsid wsp:val=&quot;00637591&quot;/&gt;&lt;wsp:rsid wsp:val=&quot;00672C37&quot;/&gt;&lt;wsp:rsid wsp:val=&quot;006A4E37&quot;/&gt;&lt;wsp:rsid wsp:val=&quot;006A609A&quot;/&gt;&lt;wsp:rsid wsp:val=&quot;00735C97&quot;/&gt;&lt;wsp:rsid wsp:val=&quot;0074127C&quot;/&gt;&lt;wsp:rsid wsp:val=&quot;007530FD&quot;/&gt;&lt;wsp:rsid wsp:val=&quot;00753190&quot;/&gt;&lt;wsp:rsid wsp:val=&quot;00786D4F&quot;/&gt;&lt;wsp:rsid wsp:val=&quot;007A2E28&quot;/&gt;&lt;wsp:rsid wsp:val=&quot;007F49BA&quot;/&gt;&lt;wsp:rsid wsp:val=&quot;00847794&quot;/&gt;&lt;wsp:rsid wsp:val=&quot;00862651&quot;/&gt;&lt;wsp:rsid wsp:val=&quot;008654B5&quot;/&gt;&lt;wsp:rsid wsp:val=&quot;008755F4&quot;/&gt;&lt;wsp:rsid wsp:val=&quot;00881CDC&quot;/&gt;&lt;wsp:rsid wsp:val=&quot;008D0B91&quot;/&gt;&lt;wsp:rsid wsp:val=&quot;008D21CE&quot;/&gt;&lt;wsp:rsid wsp:val=&quot;008D3102&quot;/&gt;&lt;wsp:rsid wsp:val=&quot;008E676F&quot;/&gt;&lt;wsp:rsid wsp:val=&quot;00970A7F&quot;/&gt;&lt;wsp:rsid wsp:val=&quot;009B0E50&quot;/&gt;&lt;wsp:rsid wsp:val=&quot;009B309C&quot;/&gt;&lt;wsp:rsid wsp:val=&quot;009B6C99&quot;/&gt;&lt;wsp:rsid wsp:val=&quot;009D72C0&quot;/&gt;&lt;wsp:rsid wsp:val=&quot;00A86DAA&quot;/&gt;&lt;wsp:rsid wsp:val=&quot;00AC6C01&quot;/&gt;&lt;wsp:rsid wsp:val=&quot;00AF6237&quot;/&gt;&lt;wsp:rsid wsp:val=&quot;00B52246&quot;/&gt;&lt;wsp:rsid wsp:val=&quot;00B81E63&quot;/&gt;&lt;wsp:rsid wsp:val=&quot;00B8570A&quot;/&gt;&lt;wsp:rsid wsp:val=&quot;00BB3897&quot;/&gt;&lt;wsp:rsid wsp:val=&quot;00BB6BB1&quot;/&gt;&lt;wsp:rsid wsp:val=&quot;00BC564F&quot;/&gt;&lt;wsp:rsid wsp:val=&quot;00BD1E1B&quot;/&gt;&lt;wsp:rsid wsp:val=&quot;00BE6407&quot;/&gt;&lt;wsp:rsid wsp:val=&quot;00C01646&quot;/&gt;&lt;wsp:rsid wsp:val=&quot;00C02CE6&quot;/&gt;&lt;wsp:rsid wsp:val=&quot;00CA3A2D&quot;/&gt;&lt;wsp:rsid wsp:val=&quot;00CF3E56&quot;/&gt;&lt;wsp:rsid wsp:val=&quot;00D60748&quot;/&gt;&lt;wsp:rsid wsp:val=&quot;00D60CA0&quot;/&gt;&lt;wsp:rsid wsp:val=&quot;00D6441F&quot;/&gt;&lt;wsp:rsid wsp:val=&quot;00D979A3&quot;/&gt;&lt;wsp:rsid wsp:val=&quot;00DA3FBC&quot;/&gt;&lt;wsp:rsid wsp:val=&quot;00DA77C0&quot;/&gt;&lt;wsp:rsid wsp:val=&quot;00E00379&quot;/&gt;&lt;wsp:rsid wsp:val=&quot;00E0719C&quot;/&gt;&lt;wsp:rsid wsp:val=&quot;00E0768A&quot;/&gt;&lt;wsp:rsid wsp:val=&quot;00E747E1&quot;/&gt;&lt;wsp:rsid wsp:val=&quot;00E753F5&quot;/&gt;&lt;wsp:rsid wsp:val=&quot;00EC599C&quot;/&gt;&lt;wsp:rsid wsp:val=&quot;00EE24CB&quot;/&gt;&lt;wsp:rsid wsp:val=&quot;00EF61DF&quot;/&gt;&lt;wsp:rsid wsp:val=&quot;00F552A8&quot;/&gt;&lt;wsp:rsid wsp:val=&quot;00F61668&quot;/&gt;&lt;wsp:rsid wsp:val=&quot;00FE5A12&quot;/&gt;&lt;/wsp:rsids&gt;&lt;/w:docPr&gt;&lt;w:body&gt;&lt;w:p wsp:rsidR=&quot;00000000&quot; wsp:rsidRDefault=&quot;008D21CE&quot;&gt;&lt;m:oMathPara&gt;&lt;m:oMath&gt;&lt;m:r&gt;&lt;w:rPr&gt;&lt;w:rFonts w:ascii=&quot;Cambria Math&quot; w:h-ansi=&quot;Cambria Math&quot;/&gt;&lt;wx:font wx:val=&quot;Cambria Math&quot;/&gt;&lt;w:i/&gt;&lt;w:sz w:val=&quot;28&quot;/&gt;&lt;w:sz-cs w:val=&quot;28&quot;/&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43719F">
        <w:rPr>
          <w:rFonts w:ascii="Times New Roman" w:hAnsi="Times New Roman"/>
          <w:sz w:val="28"/>
          <w:szCs w:val="28"/>
        </w:rPr>
        <w:fldChar w:fldCharType="end"/>
      </w:r>
      <w:r>
        <w:rPr>
          <w:rFonts w:ascii="Times New Roman" w:hAnsi="Times New Roman"/>
          <w:sz w:val="28"/>
          <w:szCs w:val="28"/>
        </w:rPr>
        <w:t xml:space="preserve"> = 10</w:t>
      </w:r>
      <w:r w:rsidRPr="003B4ED1">
        <w:rPr>
          <w:rFonts w:ascii="Times New Roman" w:hAnsi="Times New Roman"/>
          <w:sz w:val="28"/>
          <w:szCs w:val="28"/>
          <w:vertAlign w:val="superscript"/>
        </w:rPr>
        <w:t>–5</w:t>
      </w:r>
      <w:r>
        <w:rPr>
          <w:rFonts w:ascii="Times New Roman" w:hAnsi="Times New Roman"/>
          <w:sz w:val="28"/>
          <w:szCs w:val="28"/>
        </w:rPr>
        <w:t xml:space="preserve"> эрстед). Напряженность магнитного поля Земли меняется от 0,24 эрстед (в Бразилии) до 0,68 эрстед (в Антарктиде), поэтому считается, что геомагнитное поле Земли в среднем равно 0,5 эрстед. Бывают и аномалии, например Курская магнитная, где напряженность равна 2 эрстеда. </w:t>
      </w:r>
    </w:p>
    <w:p w:rsidR="00015720"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t xml:space="preserve">Магнитное взаимодействие играет важную роль в процессах, протекающих во Вселенной. Магнитосфера Земли защищает нас от гибельного воздействия космических лучей. Если бы её не было, эволюция </w:t>
      </w:r>
      <w:r>
        <w:rPr>
          <w:rFonts w:ascii="Times New Roman" w:hAnsi="Times New Roman"/>
          <w:sz w:val="28"/>
          <w:szCs w:val="28"/>
        </w:rPr>
        <w:lastRenderedPageBreak/>
        <w:t xml:space="preserve">живых существ на нашей планете, видимо, пошла бы иным путем, а может быть, жизнь на Земле не возникла бы вовсе. Самые сильные поля, зарегистрированные во Вселенной, создаются нейтронными звездами или пульсарами. В лабораториях удается достичь магнитной напряженности в сотни тысяч раз более слабой, да и то на очень короткое время, измеряемое долями секунды. </w:t>
      </w:r>
    </w:p>
    <w:p w:rsidR="00015720" w:rsidRPr="0059507B"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Теперь магнетизм широко используется в науке, технике и обыденной жизни. Магниты – неотъемлемая часть многих научных приборов, начиная от небольших, располагающихся на столе исследователя, и до огромных ускорителей с размерами, измеряемыми многими километрами. Но магнитные явления интересуют сейчас не только инженеров, создающих новую технику. Эти явления изучают применительно к своей специальности врачи, биологи, геологи, геофизики, представители других специальностей. Например, геологи и геофизики по аномалиям магнитного поля Земли ищут полезные ископаемые, биологи изучают магнитные поля, создаваемые живыми организмами, и влияние на них, в свою очередь, внешних магнитных полей. Интерес к воздействию магнитных полей на человека возник сразу же после открытия этого явления. Древние приписывали магниту много чудесных свойств. Некоторые современные фирмы, выпускающие магнитные изделия, типа браслеты и другие, приписывают своим изделиям массу изумительных качеств. В </w:t>
      </w:r>
      <w:r>
        <w:rPr>
          <w:rFonts w:ascii="Times New Roman" w:hAnsi="Times New Roman"/>
          <w:sz w:val="28"/>
          <w:szCs w:val="28"/>
          <w:lang w:val="en-US"/>
        </w:rPr>
        <w:t>XXI</w:t>
      </w:r>
      <w:r>
        <w:rPr>
          <w:rFonts w:ascii="Times New Roman" w:hAnsi="Times New Roman"/>
          <w:sz w:val="28"/>
          <w:szCs w:val="28"/>
        </w:rPr>
        <w:t xml:space="preserve"> веке многие ученые начали задумываться о влиянии на организм человека не только сильных, но слабых и сверхслабых магнитных полей. Об этом свидетельствуют регулярно проводимые </w:t>
      </w:r>
      <w:r w:rsidRPr="0059507B">
        <w:rPr>
          <w:rFonts w:ascii="Times New Roman" w:hAnsi="Times New Roman"/>
          <w:sz w:val="28"/>
          <w:szCs w:val="28"/>
        </w:rPr>
        <w:t>Международн</w:t>
      </w:r>
      <w:r>
        <w:rPr>
          <w:rFonts w:ascii="Times New Roman" w:hAnsi="Times New Roman"/>
          <w:sz w:val="28"/>
          <w:szCs w:val="28"/>
        </w:rPr>
        <w:t xml:space="preserve">ая </w:t>
      </w:r>
      <w:r w:rsidRPr="0059507B">
        <w:rPr>
          <w:rFonts w:ascii="Times New Roman" w:hAnsi="Times New Roman"/>
          <w:sz w:val="28"/>
          <w:szCs w:val="28"/>
        </w:rPr>
        <w:t>конференци</w:t>
      </w:r>
      <w:r>
        <w:rPr>
          <w:rFonts w:ascii="Times New Roman" w:hAnsi="Times New Roman"/>
          <w:sz w:val="28"/>
          <w:szCs w:val="28"/>
        </w:rPr>
        <w:t xml:space="preserve">я на тему </w:t>
      </w:r>
      <w:r w:rsidRPr="0059507B">
        <w:rPr>
          <w:rFonts w:ascii="Times New Roman" w:hAnsi="Times New Roman"/>
          <w:sz w:val="28"/>
          <w:szCs w:val="28"/>
        </w:rPr>
        <w:t>«Человек</w:t>
      </w:r>
      <w:r>
        <w:rPr>
          <w:rFonts w:ascii="Times New Roman" w:hAnsi="Times New Roman"/>
          <w:sz w:val="28"/>
          <w:szCs w:val="28"/>
        </w:rPr>
        <w:t xml:space="preserve"> </w:t>
      </w:r>
      <w:r w:rsidRPr="0059507B">
        <w:rPr>
          <w:rFonts w:ascii="Times New Roman" w:hAnsi="Times New Roman"/>
          <w:sz w:val="28"/>
          <w:szCs w:val="28"/>
        </w:rPr>
        <w:t>и</w:t>
      </w:r>
      <w:r>
        <w:rPr>
          <w:rFonts w:ascii="Times New Roman" w:hAnsi="Times New Roman"/>
          <w:sz w:val="28"/>
          <w:szCs w:val="28"/>
        </w:rPr>
        <w:t xml:space="preserve"> </w:t>
      </w:r>
      <w:r w:rsidRPr="0059507B">
        <w:rPr>
          <w:rFonts w:ascii="Times New Roman" w:hAnsi="Times New Roman"/>
          <w:sz w:val="28"/>
          <w:szCs w:val="28"/>
        </w:rPr>
        <w:t>электромагнитные</w:t>
      </w:r>
      <w:r>
        <w:rPr>
          <w:rFonts w:ascii="Times New Roman" w:hAnsi="Times New Roman"/>
          <w:sz w:val="28"/>
          <w:szCs w:val="28"/>
        </w:rPr>
        <w:t xml:space="preserve"> </w:t>
      </w:r>
      <w:r w:rsidRPr="0059507B">
        <w:rPr>
          <w:rFonts w:ascii="Times New Roman" w:hAnsi="Times New Roman"/>
          <w:sz w:val="28"/>
          <w:szCs w:val="28"/>
        </w:rPr>
        <w:t>поля»</w:t>
      </w:r>
      <w:r>
        <w:rPr>
          <w:rFonts w:ascii="Times New Roman" w:hAnsi="Times New Roman"/>
          <w:sz w:val="28"/>
          <w:szCs w:val="28"/>
        </w:rPr>
        <w:t xml:space="preserve"> </w:t>
      </w:r>
      <w:r w:rsidRPr="0059507B">
        <w:rPr>
          <w:rFonts w:ascii="Times New Roman" w:hAnsi="Times New Roman"/>
          <w:sz w:val="28"/>
          <w:szCs w:val="28"/>
        </w:rPr>
        <w:t>[</w:t>
      </w:r>
      <w:r>
        <w:rPr>
          <w:rFonts w:ascii="Times New Roman" w:hAnsi="Times New Roman"/>
          <w:sz w:val="28"/>
          <w:szCs w:val="28"/>
        </w:rPr>
        <w:t>7</w:t>
      </w:r>
      <w:r w:rsidRPr="0059507B">
        <w:rPr>
          <w:rFonts w:ascii="Times New Roman" w:hAnsi="Times New Roman"/>
          <w:sz w:val="28"/>
          <w:szCs w:val="28"/>
        </w:rPr>
        <w:t>]</w:t>
      </w:r>
      <w:r>
        <w:rPr>
          <w:rFonts w:ascii="Times New Roman" w:hAnsi="Times New Roman"/>
          <w:sz w:val="28"/>
          <w:szCs w:val="28"/>
        </w:rPr>
        <w:t>, а также</w:t>
      </w:r>
      <w:r>
        <w:rPr>
          <w:rFonts w:ascii="Times New Roman" w:hAnsi="Times New Roman"/>
          <w:sz w:val="24"/>
          <w:szCs w:val="24"/>
        </w:rPr>
        <w:t xml:space="preserve"> </w:t>
      </w:r>
      <w:r w:rsidRPr="0059507B">
        <w:rPr>
          <w:rFonts w:ascii="Times New Roman" w:hAnsi="Times New Roman"/>
          <w:sz w:val="28"/>
          <w:szCs w:val="28"/>
        </w:rPr>
        <w:t>Международный</w:t>
      </w:r>
      <w:r>
        <w:rPr>
          <w:rFonts w:ascii="Times New Roman" w:hAnsi="Times New Roman"/>
          <w:sz w:val="28"/>
          <w:szCs w:val="28"/>
        </w:rPr>
        <w:t xml:space="preserve"> </w:t>
      </w:r>
      <w:r w:rsidRPr="0059507B">
        <w:rPr>
          <w:rFonts w:ascii="Times New Roman" w:hAnsi="Times New Roman"/>
          <w:sz w:val="28"/>
          <w:szCs w:val="28"/>
        </w:rPr>
        <w:t>конгресс</w:t>
      </w:r>
      <w:r>
        <w:rPr>
          <w:rFonts w:ascii="Times New Roman" w:hAnsi="Times New Roman"/>
          <w:sz w:val="28"/>
          <w:szCs w:val="28"/>
        </w:rPr>
        <w:t xml:space="preserve"> </w:t>
      </w:r>
      <w:r w:rsidRPr="0059507B">
        <w:rPr>
          <w:rFonts w:ascii="Times New Roman" w:hAnsi="Times New Roman"/>
          <w:sz w:val="28"/>
          <w:szCs w:val="28"/>
        </w:rPr>
        <w:t>«Слабые</w:t>
      </w:r>
      <w:r>
        <w:rPr>
          <w:rFonts w:ascii="Times New Roman" w:hAnsi="Times New Roman"/>
          <w:sz w:val="28"/>
          <w:szCs w:val="28"/>
        </w:rPr>
        <w:t xml:space="preserve"> </w:t>
      </w:r>
      <w:r w:rsidRPr="0059507B">
        <w:rPr>
          <w:rFonts w:ascii="Times New Roman" w:hAnsi="Times New Roman"/>
          <w:sz w:val="28"/>
          <w:szCs w:val="28"/>
        </w:rPr>
        <w:t>и</w:t>
      </w:r>
      <w:r>
        <w:rPr>
          <w:rFonts w:ascii="Times New Roman" w:hAnsi="Times New Roman"/>
          <w:sz w:val="28"/>
          <w:szCs w:val="28"/>
        </w:rPr>
        <w:t xml:space="preserve"> </w:t>
      </w:r>
      <w:r w:rsidRPr="0059507B">
        <w:rPr>
          <w:rFonts w:ascii="Times New Roman" w:hAnsi="Times New Roman"/>
          <w:sz w:val="28"/>
          <w:szCs w:val="28"/>
        </w:rPr>
        <w:t>сверхслабые</w:t>
      </w:r>
      <w:r>
        <w:rPr>
          <w:rFonts w:ascii="Times New Roman" w:hAnsi="Times New Roman"/>
          <w:sz w:val="28"/>
          <w:szCs w:val="28"/>
        </w:rPr>
        <w:t xml:space="preserve"> </w:t>
      </w:r>
      <w:r w:rsidRPr="0059507B">
        <w:rPr>
          <w:rFonts w:ascii="Times New Roman" w:hAnsi="Times New Roman"/>
          <w:sz w:val="28"/>
          <w:szCs w:val="28"/>
        </w:rPr>
        <w:t>поля</w:t>
      </w:r>
      <w:r>
        <w:rPr>
          <w:rFonts w:ascii="Times New Roman" w:hAnsi="Times New Roman"/>
          <w:sz w:val="28"/>
          <w:szCs w:val="28"/>
        </w:rPr>
        <w:t xml:space="preserve"> </w:t>
      </w:r>
      <w:r w:rsidRPr="0059507B">
        <w:rPr>
          <w:rFonts w:ascii="Times New Roman" w:hAnsi="Times New Roman"/>
          <w:sz w:val="28"/>
          <w:szCs w:val="28"/>
        </w:rPr>
        <w:t>и</w:t>
      </w:r>
      <w:r>
        <w:rPr>
          <w:rFonts w:ascii="Times New Roman" w:hAnsi="Times New Roman"/>
          <w:sz w:val="28"/>
          <w:szCs w:val="28"/>
        </w:rPr>
        <w:t xml:space="preserve"> </w:t>
      </w:r>
      <w:r w:rsidRPr="0059507B">
        <w:rPr>
          <w:rFonts w:ascii="Times New Roman" w:hAnsi="Times New Roman"/>
          <w:sz w:val="28"/>
          <w:szCs w:val="28"/>
        </w:rPr>
        <w:t>излучения</w:t>
      </w:r>
      <w:r>
        <w:rPr>
          <w:rFonts w:ascii="Times New Roman" w:hAnsi="Times New Roman"/>
          <w:sz w:val="28"/>
          <w:szCs w:val="28"/>
        </w:rPr>
        <w:t xml:space="preserve"> </w:t>
      </w:r>
      <w:r w:rsidRPr="0059507B">
        <w:rPr>
          <w:rFonts w:ascii="Times New Roman" w:hAnsi="Times New Roman"/>
          <w:sz w:val="28"/>
          <w:szCs w:val="28"/>
        </w:rPr>
        <w:t>в</w:t>
      </w:r>
      <w:r>
        <w:rPr>
          <w:rFonts w:ascii="Times New Roman" w:hAnsi="Times New Roman"/>
          <w:sz w:val="28"/>
          <w:szCs w:val="28"/>
        </w:rPr>
        <w:t xml:space="preserve"> </w:t>
      </w:r>
      <w:r w:rsidRPr="0059507B">
        <w:rPr>
          <w:rFonts w:ascii="Times New Roman" w:hAnsi="Times New Roman"/>
          <w:sz w:val="28"/>
          <w:szCs w:val="28"/>
        </w:rPr>
        <w:t>биологии</w:t>
      </w:r>
      <w:r>
        <w:rPr>
          <w:rFonts w:ascii="Times New Roman" w:hAnsi="Times New Roman"/>
          <w:sz w:val="28"/>
          <w:szCs w:val="28"/>
        </w:rPr>
        <w:t xml:space="preserve"> </w:t>
      </w:r>
      <w:r w:rsidRPr="0059507B">
        <w:rPr>
          <w:rFonts w:ascii="Times New Roman" w:hAnsi="Times New Roman"/>
          <w:sz w:val="28"/>
          <w:szCs w:val="28"/>
        </w:rPr>
        <w:t>и</w:t>
      </w:r>
      <w:r>
        <w:rPr>
          <w:rFonts w:ascii="Times New Roman" w:hAnsi="Times New Roman"/>
          <w:sz w:val="28"/>
          <w:szCs w:val="28"/>
        </w:rPr>
        <w:t xml:space="preserve"> </w:t>
      </w:r>
      <w:r w:rsidRPr="0059507B">
        <w:rPr>
          <w:rFonts w:ascii="Times New Roman" w:hAnsi="Times New Roman"/>
          <w:sz w:val="28"/>
          <w:szCs w:val="28"/>
        </w:rPr>
        <w:t>медицине»</w:t>
      </w:r>
      <w:r>
        <w:rPr>
          <w:rFonts w:ascii="Times New Roman" w:hAnsi="Times New Roman"/>
          <w:sz w:val="28"/>
          <w:szCs w:val="28"/>
        </w:rPr>
        <w:t xml:space="preserve"> </w:t>
      </w:r>
      <w:r w:rsidRPr="002D071A">
        <w:rPr>
          <w:rFonts w:ascii="Times New Roman" w:hAnsi="Times New Roman"/>
          <w:sz w:val="28"/>
          <w:szCs w:val="28"/>
        </w:rPr>
        <w:t>[</w:t>
      </w:r>
      <w:r>
        <w:rPr>
          <w:rFonts w:ascii="Times New Roman" w:hAnsi="Times New Roman"/>
          <w:sz w:val="28"/>
          <w:szCs w:val="28"/>
        </w:rPr>
        <w:t>8, 9</w:t>
      </w:r>
      <w:r w:rsidRPr="002D071A">
        <w:rPr>
          <w:rFonts w:ascii="Times New Roman" w:hAnsi="Times New Roman"/>
          <w:sz w:val="28"/>
          <w:szCs w:val="28"/>
        </w:rPr>
        <w:t>]</w:t>
      </w:r>
      <w:r>
        <w:rPr>
          <w:rFonts w:ascii="Times New Roman" w:hAnsi="Times New Roman"/>
          <w:sz w:val="28"/>
          <w:szCs w:val="28"/>
        </w:rPr>
        <w:t xml:space="preserve">. </w:t>
      </w:r>
    </w:p>
    <w:p w:rsidR="00015720"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понимания механизма воздействия магнитного поля на организм человека необходимо рассмотреть магнитные моменты атомов и </w:t>
      </w:r>
      <w:r>
        <w:rPr>
          <w:rFonts w:ascii="Times New Roman" w:hAnsi="Times New Roman"/>
          <w:sz w:val="28"/>
          <w:szCs w:val="28"/>
        </w:rPr>
        <w:lastRenderedPageBreak/>
        <w:t xml:space="preserve">электронов основных химических элементов человеческого тела и их взаимодействие с внешним магнитным полем. При этом необходимо учитывать, что организм человека, как биологического объекта, более чем на 60% состоит из атомов водорода, на 25% из атомов кислорода (таблица 1, в обобщенном виде данные представлены в работе [1]), причем в виде молекул воды на водород и кислород приходится от (75÷81) % у новорожденных до (48÷63)% в возрасте старше 60 лет [4]. Поэтому прежде всего рассмотрим воздействие внешнего магнитного поля на атом водорода. </w:t>
      </w:r>
    </w:p>
    <w:p w:rsidR="00015720" w:rsidRDefault="00015720" w:rsidP="004648A0">
      <w:pPr>
        <w:spacing w:after="0"/>
        <w:jc w:val="center"/>
        <w:outlineLvl w:val="0"/>
        <w:rPr>
          <w:rFonts w:ascii="Times New Roman" w:hAnsi="Times New Roman"/>
          <w:sz w:val="28"/>
          <w:szCs w:val="28"/>
        </w:rPr>
      </w:pPr>
      <w:r>
        <w:rPr>
          <w:rFonts w:ascii="Times New Roman" w:hAnsi="Times New Roman"/>
          <w:sz w:val="28"/>
          <w:szCs w:val="28"/>
        </w:rPr>
        <w:t xml:space="preserve">Таблица 1. </w:t>
      </w:r>
      <w:r>
        <w:rPr>
          <w:rFonts w:ascii="Times New Roman" w:hAnsi="Times New Roman"/>
          <w:b/>
          <w:sz w:val="28"/>
          <w:szCs w:val="28"/>
        </w:rPr>
        <w:t>Средний атомарный состав человеческого тела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440"/>
        <w:gridCol w:w="1440"/>
        <w:gridCol w:w="1620"/>
        <w:gridCol w:w="1440"/>
        <w:gridCol w:w="1620"/>
      </w:tblGrid>
      <w:tr w:rsidR="00015720" w:rsidRPr="0043719F" w:rsidTr="0043719F">
        <w:tc>
          <w:tcPr>
            <w:tcW w:w="1908" w:type="dxa"/>
          </w:tcPr>
          <w:p w:rsidR="00015720" w:rsidRPr="0043719F" w:rsidRDefault="00015720" w:rsidP="0043719F">
            <w:pPr>
              <w:spacing w:after="0" w:line="240" w:lineRule="auto"/>
              <w:jc w:val="center"/>
              <w:rPr>
                <w:rFonts w:ascii="Times New Roman" w:hAnsi="Times New Roman"/>
                <w:sz w:val="24"/>
                <w:szCs w:val="24"/>
              </w:rPr>
            </w:pPr>
          </w:p>
          <w:p w:rsidR="00015720" w:rsidRPr="0043719F" w:rsidRDefault="00015720" w:rsidP="0043719F">
            <w:pPr>
              <w:spacing w:after="0" w:line="240" w:lineRule="auto"/>
              <w:jc w:val="center"/>
              <w:rPr>
                <w:rFonts w:ascii="Times New Roman" w:hAnsi="Times New Roman"/>
                <w:sz w:val="24"/>
                <w:szCs w:val="24"/>
              </w:rPr>
            </w:pPr>
            <w:r w:rsidRPr="0043719F">
              <w:rPr>
                <w:rFonts w:ascii="Times New Roman" w:hAnsi="Times New Roman"/>
                <w:sz w:val="20"/>
                <w:szCs w:val="20"/>
              </w:rPr>
              <w:t>Элемент</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rPr>
              <w:t xml:space="preserve">Весовое содержание % по </w:t>
            </w:r>
            <w:r w:rsidRPr="0043719F">
              <w:rPr>
                <w:rFonts w:ascii="Times New Roman" w:hAnsi="Times New Roman"/>
                <w:sz w:val="20"/>
                <w:szCs w:val="20"/>
                <w:lang w:val="en-US"/>
              </w:rPr>
              <w:t>[</w:t>
            </w:r>
            <w:r w:rsidRPr="0043719F">
              <w:rPr>
                <w:rFonts w:ascii="Times New Roman" w:hAnsi="Times New Roman"/>
                <w:sz w:val="20"/>
                <w:szCs w:val="20"/>
              </w:rPr>
              <w:t>12</w:t>
            </w:r>
            <w:r w:rsidRPr="0043719F">
              <w:rPr>
                <w:rFonts w:ascii="Times New Roman" w:hAnsi="Times New Roman"/>
                <w:sz w:val="20"/>
                <w:szCs w:val="20"/>
                <w:lang w:val="en-US"/>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rPr>
              <w:t xml:space="preserve">Весовое содержание % по </w:t>
            </w:r>
            <w:r w:rsidRPr="0043719F">
              <w:rPr>
                <w:rFonts w:ascii="Times New Roman" w:hAnsi="Times New Roman"/>
                <w:sz w:val="20"/>
                <w:szCs w:val="20"/>
                <w:lang w:val="en-US"/>
              </w:rPr>
              <w:t>[</w:t>
            </w:r>
            <w:r w:rsidRPr="0043719F">
              <w:rPr>
                <w:rFonts w:ascii="Times New Roman" w:hAnsi="Times New Roman"/>
                <w:sz w:val="20"/>
                <w:szCs w:val="20"/>
              </w:rPr>
              <w:t>5</w:t>
            </w:r>
            <w:r w:rsidRPr="0043719F">
              <w:rPr>
                <w:rFonts w:ascii="Times New Roman" w:hAnsi="Times New Roman"/>
                <w:sz w:val="20"/>
                <w:szCs w:val="20"/>
                <w:lang w:val="en-US"/>
              </w:rPr>
              <w:t>]</w:t>
            </w:r>
          </w:p>
        </w:tc>
        <w:tc>
          <w:tcPr>
            <w:tcW w:w="1620" w:type="dxa"/>
          </w:tcPr>
          <w:p w:rsidR="00015720" w:rsidRPr="0043719F" w:rsidRDefault="00015720" w:rsidP="0043719F">
            <w:pPr>
              <w:spacing w:after="0" w:line="240" w:lineRule="auto"/>
              <w:jc w:val="center"/>
              <w:rPr>
                <w:rFonts w:ascii="Times New Roman" w:hAnsi="Times New Roman"/>
                <w:sz w:val="24"/>
                <w:szCs w:val="24"/>
              </w:rPr>
            </w:pPr>
            <w:r w:rsidRPr="0043719F">
              <w:rPr>
                <w:rFonts w:ascii="Times New Roman" w:hAnsi="Times New Roman"/>
                <w:sz w:val="20"/>
                <w:szCs w:val="20"/>
              </w:rPr>
              <w:t>Среднее весовое содержание %</w:t>
            </w:r>
          </w:p>
        </w:tc>
        <w:tc>
          <w:tcPr>
            <w:tcW w:w="1440" w:type="dxa"/>
          </w:tcPr>
          <w:p w:rsidR="00015720" w:rsidRPr="0043719F" w:rsidRDefault="00015720" w:rsidP="0043719F">
            <w:pPr>
              <w:spacing w:after="0" w:line="240" w:lineRule="auto"/>
              <w:jc w:val="center"/>
              <w:rPr>
                <w:rFonts w:ascii="Times New Roman" w:hAnsi="Times New Roman"/>
                <w:sz w:val="24"/>
                <w:szCs w:val="24"/>
              </w:rPr>
            </w:pPr>
            <w:r w:rsidRPr="0043719F">
              <w:rPr>
                <w:rFonts w:ascii="Times New Roman" w:hAnsi="Times New Roman"/>
                <w:sz w:val="20"/>
                <w:szCs w:val="20"/>
              </w:rPr>
              <w:t>Среднее содержание атомов %</w:t>
            </w:r>
          </w:p>
        </w:tc>
        <w:tc>
          <w:tcPr>
            <w:tcW w:w="1620" w:type="dxa"/>
          </w:tcPr>
          <w:p w:rsidR="00015720" w:rsidRPr="0043719F" w:rsidRDefault="00015720" w:rsidP="0043719F">
            <w:pPr>
              <w:spacing w:after="0" w:line="240" w:lineRule="auto"/>
              <w:jc w:val="center"/>
              <w:rPr>
                <w:rFonts w:ascii="Times New Roman" w:hAnsi="Times New Roman"/>
                <w:sz w:val="24"/>
                <w:szCs w:val="24"/>
              </w:rPr>
            </w:pPr>
            <w:r w:rsidRPr="0043719F">
              <w:rPr>
                <w:rFonts w:ascii="Times New Roman" w:hAnsi="Times New Roman"/>
                <w:sz w:val="20"/>
                <w:szCs w:val="20"/>
              </w:rPr>
              <w:t xml:space="preserve">Содержание атомов, </w:t>
            </w:r>
          </w:p>
          <w:p w:rsidR="00015720" w:rsidRPr="0043719F" w:rsidRDefault="00015720" w:rsidP="0043719F">
            <w:pPr>
              <w:spacing w:after="0" w:line="240" w:lineRule="auto"/>
              <w:jc w:val="center"/>
              <w:rPr>
                <w:rFonts w:ascii="Times New Roman" w:hAnsi="Times New Roman"/>
                <w:sz w:val="24"/>
                <w:szCs w:val="24"/>
              </w:rPr>
            </w:pPr>
            <w:r w:rsidRPr="0043719F">
              <w:rPr>
                <w:rFonts w:ascii="Times New Roman" w:hAnsi="Times New Roman"/>
                <w:sz w:val="20"/>
                <w:szCs w:val="20"/>
              </w:rPr>
              <w:t xml:space="preserve">% по </w:t>
            </w:r>
            <w:r w:rsidRPr="0043719F">
              <w:rPr>
                <w:rFonts w:ascii="Times New Roman" w:hAnsi="Times New Roman"/>
                <w:sz w:val="20"/>
                <w:szCs w:val="20"/>
                <w:lang w:val="en-US"/>
              </w:rPr>
              <w:t>[7]</w:t>
            </w: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lang w:val="en-US"/>
              </w:rPr>
            </w:pPr>
            <w:r w:rsidRPr="0043719F">
              <w:rPr>
                <w:rFonts w:ascii="Times New Roman" w:hAnsi="Times New Roman"/>
                <w:sz w:val="20"/>
                <w:szCs w:val="20"/>
              </w:rPr>
              <w:t>Водород (</w:t>
            </w:r>
            <w:r w:rsidRPr="0043719F">
              <w:rPr>
                <w:rFonts w:ascii="Times New Roman" w:hAnsi="Times New Roman"/>
                <w:sz w:val="20"/>
                <w:szCs w:val="20"/>
                <w:lang w:val="en-US"/>
              </w:rPr>
              <w:t>H)</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9, 86</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10, 0</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9, 93</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62, 63</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60, 3</w:t>
            </w: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Кислород (</w:t>
            </w:r>
            <w:r w:rsidRPr="0043719F">
              <w:rPr>
                <w:rFonts w:ascii="Times New Roman" w:hAnsi="Times New Roman"/>
                <w:sz w:val="20"/>
                <w:szCs w:val="20"/>
                <w:lang w:val="en-US"/>
              </w:rPr>
              <w:t>O</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62, 43</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65, 0</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63, 715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25, 11</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25, 5</w:t>
            </w: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Углерод (</w:t>
            </w:r>
            <w:r w:rsidRPr="0043719F">
              <w:rPr>
                <w:rFonts w:ascii="Times New Roman" w:hAnsi="Times New Roman"/>
                <w:sz w:val="20"/>
                <w:szCs w:val="20"/>
                <w:lang w:val="en-US"/>
              </w:rPr>
              <w:t>C</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21, 15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18, 0</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19, 575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10, 288</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10, 5</w:t>
            </w: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Азот (</w:t>
            </w:r>
            <w:r w:rsidRPr="0043719F">
              <w:rPr>
                <w:rFonts w:ascii="Times New Roman" w:hAnsi="Times New Roman"/>
                <w:sz w:val="20"/>
                <w:szCs w:val="20"/>
                <w:lang w:val="en-US"/>
              </w:rPr>
              <w:t>N</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3, 10</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3, 0</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3, 05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1, 374</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2, 42</w:t>
            </w: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Кальций (</w:t>
            </w:r>
            <w:r w:rsidRPr="0043719F">
              <w:rPr>
                <w:rFonts w:ascii="Times New Roman" w:hAnsi="Times New Roman"/>
                <w:sz w:val="20"/>
                <w:szCs w:val="20"/>
                <w:lang w:val="en-US"/>
              </w:rPr>
              <w:t>Ca</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1, 9</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1, 5</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1, 7</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0, 268</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0, 226</w:t>
            </w: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Фосфор (</w:t>
            </w:r>
            <w:r w:rsidRPr="0043719F">
              <w:rPr>
                <w:rFonts w:ascii="Times New Roman" w:hAnsi="Times New Roman"/>
                <w:sz w:val="20"/>
                <w:szCs w:val="20"/>
                <w:lang w:val="en-US"/>
              </w:rPr>
              <w:t>P</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0, 95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1, 0</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0, 975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0, 198</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0, 134</w:t>
            </w: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Калий (</w:t>
            </w:r>
            <w:r w:rsidRPr="0043719F">
              <w:rPr>
                <w:rFonts w:ascii="Times New Roman" w:hAnsi="Times New Roman"/>
                <w:sz w:val="20"/>
                <w:szCs w:val="20"/>
                <w:lang w:val="en-US"/>
              </w:rPr>
              <w:t>K</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0, 23</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0, 2</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0, 215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0, 035</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0, 036</w:t>
            </w: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Сера (</w:t>
            </w:r>
            <w:r w:rsidRPr="0043719F">
              <w:rPr>
                <w:rFonts w:ascii="Times New Roman" w:hAnsi="Times New Roman"/>
                <w:sz w:val="20"/>
                <w:szCs w:val="20"/>
                <w:lang w:val="en-US"/>
              </w:rPr>
              <w:t>S</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0, 16</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0, 25</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0, 205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0, 04</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0, 132</w:t>
            </w: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Натрий (</w:t>
            </w:r>
            <w:r w:rsidRPr="0043719F">
              <w:rPr>
                <w:rFonts w:ascii="Times New Roman" w:hAnsi="Times New Roman"/>
                <w:sz w:val="20"/>
                <w:szCs w:val="20"/>
                <w:lang w:val="en-US"/>
              </w:rPr>
              <w:t>Na</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rPr>
            </w:pP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0, 15</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0, 075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0, 0206</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0, 73</w:t>
            </w: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Хлор (</w:t>
            </w:r>
            <w:r w:rsidRPr="0043719F">
              <w:rPr>
                <w:rFonts w:ascii="Times New Roman" w:hAnsi="Times New Roman"/>
                <w:sz w:val="20"/>
                <w:szCs w:val="20"/>
                <w:lang w:val="en-US"/>
              </w:rPr>
              <w:t>Cl</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rPr>
            </w:pP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0, 15</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0, 075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0, 01336</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0, 032</w:t>
            </w: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Магний (</w:t>
            </w:r>
            <w:r w:rsidRPr="0043719F">
              <w:rPr>
                <w:rFonts w:ascii="Times New Roman" w:hAnsi="Times New Roman"/>
                <w:sz w:val="20"/>
                <w:szCs w:val="20"/>
                <w:lang w:val="en-US"/>
              </w:rPr>
              <w:t>Mg</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0, 027</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0, 05</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0, 0385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0, 00999</w:t>
            </w:r>
          </w:p>
        </w:tc>
        <w:tc>
          <w:tcPr>
            <w:tcW w:w="1620" w:type="dxa"/>
          </w:tcPr>
          <w:p w:rsidR="00015720" w:rsidRPr="0043719F" w:rsidRDefault="00015720" w:rsidP="0043719F">
            <w:pPr>
              <w:spacing w:after="0" w:line="240" w:lineRule="auto"/>
              <w:jc w:val="center"/>
              <w:rPr>
                <w:rFonts w:ascii="Times New Roman" w:hAnsi="Times New Roman"/>
                <w:sz w:val="24"/>
                <w:szCs w:val="24"/>
              </w:rPr>
            </w:pP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Железо (</w:t>
            </w:r>
            <w:r w:rsidRPr="0043719F">
              <w:rPr>
                <w:rFonts w:ascii="Times New Roman" w:hAnsi="Times New Roman"/>
                <w:sz w:val="20"/>
                <w:szCs w:val="20"/>
                <w:lang w:val="en-US"/>
              </w:rPr>
              <w:t>Fe</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0, 006</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0, 0055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0, 00061</w:t>
            </w:r>
          </w:p>
        </w:tc>
        <w:tc>
          <w:tcPr>
            <w:tcW w:w="1620" w:type="dxa"/>
          </w:tcPr>
          <w:p w:rsidR="00015720" w:rsidRPr="0043719F" w:rsidRDefault="00015720" w:rsidP="0043719F">
            <w:pPr>
              <w:spacing w:after="0" w:line="240" w:lineRule="auto"/>
              <w:jc w:val="center"/>
              <w:rPr>
                <w:rFonts w:ascii="Times New Roman" w:hAnsi="Times New Roman"/>
                <w:sz w:val="24"/>
                <w:szCs w:val="24"/>
              </w:rPr>
            </w:pP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Медь (</w:t>
            </w:r>
            <w:r w:rsidRPr="0043719F">
              <w:rPr>
                <w:rFonts w:ascii="Times New Roman" w:hAnsi="Times New Roman"/>
                <w:sz w:val="20"/>
                <w:szCs w:val="20"/>
                <w:lang w:val="en-US"/>
              </w:rPr>
              <w:t>Cu</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rPr>
            </w:pP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0, 0002</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0, 0001</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0, 0000094</w:t>
            </w:r>
          </w:p>
        </w:tc>
        <w:tc>
          <w:tcPr>
            <w:tcW w:w="1620" w:type="dxa"/>
          </w:tcPr>
          <w:p w:rsidR="00015720" w:rsidRPr="0043719F" w:rsidRDefault="00015720" w:rsidP="0043719F">
            <w:pPr>
              <w:spacing w:after="0" w:line="240" w:lineRule="auto"/>
              <w:jc w:val="center"/>
              <w:rPr>
                <w:rFonts w:ascii="Times New Roman" w:hAnsi="Times New Roman"/>
                <w:sz w:val="24"/>
                <w:szCs w:val="24"/>
              </w:rPr>
            </w:pP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Марганец (</w:t>
            </w:r>
            <w:r w:rsidRPr="0043719F">
              <w:rPr>
                <w:rFonts w:ascii="Times New Roman" w:hAnsi="Times New Roman"/>
                <w:sz w:val="20"/>
                <w:szCs w:val="20"/>
                <w:lang w:val="en-US"/>
              </w:rPr>
              <w:t>Mn</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0, 00005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0, 00003</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0, 00004</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0, 0000044</w:t>
            </w:r>
          </w:p>
        </w:tc>
        <w:tc>
          <w:tcPr>
            <w:tcW w:w="1620" w:type="dxa"/>
          </w:tcPr>
          <w:p w:rsidR="00015720" w:rsidRPr="0043719F" w:rsidRDefault="00015720" w:rsidP="0043719F">
            <w:pPr>
              <w:spacing w:after="0" w:line="240" w:lineRule="auto"/>
              <w:jc w:val="center"/>
              <w:rPr>
                <w:rFonts w:ascii="Times New Roman" w:hAnsi="Times New Roman"/>
                <w:sz w:val="24"/>
                <w:szCs w:val="24"/>
              </w:rPr>
            </w:pP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Йод (</w:t>
            </w:r>
            <w:r w:rsidRPr="0043719F">
              <w:rPr>
                <w:rFonts w:ascii="Times New Roman" w:hAnsi="Times New Roman"/>
                <w:sz w:val="20"/>
                <w:szCs w:val="20"/>
                <w:lang w:val="en-US"/>
              </w:rPr>
              <w:t>I</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0, 014</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0, 00004</w:t>
            </w: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0, 00702</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0, 0003481</w:t>
            </w:r>
          </w:p>
        </w:tc>
        <w:tc>
          <w:tcPr>
            <w:tcW w:w="1620" w:type="dxa"/>
          </w:tcPr>
          <w:p w:rsidR="00015720" w:rsidRPr="0043719F" w:rsidRDefault="00015720" w:rsidP="0043719F">
            <w:pPr>
              <w:spacing w:after="0" w:line="240" w:lineRule="auto"/>
              <w:jc w:val="center"/>
              <w:rPr>
                <w:rFonts w:ascii="Times New Roman" w:hAnsi="Times New Roman"/>
                <w:sz w:val="24"/>
                <w:szCs w:val="24"/>
              </w:rPr>
            </w:pP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Алюминий (</w:t>
            </w:r>
            <w:r w:rsidRPr="0043719F">
              <w:rPr>
                <w:rFonts w:ascii="Times New Roman" w:hAnsi="Times New Roman"/>
                <w:sz w:val="20"/>
                <w:szCs w:val="20"/>
                <w:lang w:val="en-US"/>
              </w:rPr>
              <w:t>Al</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0, 001</w:t>
            </w:r>
          </w:p>
        </w:tc>
        <w:tc>
          <w:tcPr>
            <w:tcW w:w="1440" w:type="dxa"/>
          </w:tcPr>
          <w:p w:rsidR="00015720" w:rsidRPr="0043719F" w:rsidRDefault="00015720" w:rsidP="0043719F">
            <w:pPr>
              <w:spacing w:after="0" w:line="240" w:lineRule="auto"/>
              <w:jc w:val="center"/>
              <w:rPr>
                <w:rFonts w:ascii="Times New Roman" w:hAnsi="Times New Roman"/>
                <w:sz w:val="24"/>
                <w:szCs w:val="24"/>
              </w:rPr>
            </w:pP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0, 0005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0, 000121</w:t>
            </w:r>
          </w:p>
        </w:tc>
        <w:tc>
          <w:tcPr>
            <w:tcW w:w="1620" w:type="dxa"/>
          </w:tcPr>
          <w:p w:rsidR="00015720" w:rsidRPr="0043719F" w:rsidRDefault="00015720" w:rsidP="0043719F">
            <w:pPr>
              <w:spacing w:after="0" w:line="240" w:lineRule="auto"/>
              <w:jc w:val="center"/>
              <w:rPr>
                <w:rFonts w:ascii="Times New Roman" w:hAnsi="Times New Roman"/>
                <w:sz w:val="24"/>
                <w:szCs w:val="24"/>
              </w:rPr>
            </w:pP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Бром (</w:t>
            </w:r>
            <w:r w:rsidRPr="0043719F">
              <w:rPr>
                <w:rFonts w:ascii="Times New Roman" w:hAnsi="Times New Roman"/>
                <w:sz w:val="20"/>
                <w:szCs w:val="20"/>
                <w:lang w:val="en-US"/>
              </w:rPr>
              <w:t>Br</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0, 002</w:t>
            </w:r>
          </w:p>
        </w:tc>
        <w:tc>
          <w:tcPr>
            <w:tcW w:w="1440" w:type="dxa"/>
          </w:tcPr>
          <w:p w:rsidR="00015720" w:rsidRPr="0043719F" w:rsidRDefault="00015720" w:rsidP="0043719F">
            <w:pPr>
              <w:spacing w:after="0" w:line="240" w:lineRule="auto"/>
              <w:jc w:val="center"/>
              <w:rPr>
                <w:rFonts w:ascii="Times New Roman" w:hAnsi="Times New Roman"/>
                <w:sz w:val="24"/>
                <w:szCs w:val="24"/>
              </w:rPr>
            </w:pP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0, 001</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0, 0000788</w:t>
            </w:r>
          </w:p>
        </w:tc>
        <w:tc>
          <w:tcPr>
            <w:tcW w:w="1620" w:type="dxa"/>
          </w:tcPr>
          <w:p w:rsidR="00015720" w:rsidRPr="0043719F" w:rsidRDefault="00015720" w:rsidP="0043719F">
            <w:pPr>
              <w:spacing w:after="0" w:line="240" w:lineRule="auto"/>
              <w:jc w:val="center"/>
              <w:rPr>
                <w:rFonts w:ascii="Times New Roman" w:hAnsi="Times New Roman"/>
                <w:sz w:val="24"/>
                <w:szCs w:val="24"/>
              </w:rPr>
            </w:pP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Кремний (</w:t>
            </w:r>
            <w:r w:rsidRPr="0043719F">
              <w:rPr>
                <w:rFonts w:ascii="Times New Roman" w:hAnsi="Times New Roman"/>
                <w:sz w:val="20"/>
                <w:szCs w:val="20"/>
                <w:lang w:val="en-US"/>
              </w:rPr>
              <w:t>Si</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0, 001</w:t>
            </w:r>
          </w:p>
        </w:tc>
        <w:tc>
          <w:tcPr>
            <w:tcW w:w="1440" w:type="dxa"/>
          </w:tcPr>
          <w:p w:rsidR="00015720" w:rsidRPr="0043719F" w:rsidRDefault="00015720" w:rsidP="0043719F">
            <w:pPr>
              <w:spacing w:after="0" w:line="240" w:lineRule="auto"/>
              <w:jc w:val="center"/>
              <w:rPr>
                <w:rFonts w:ascii="Times New Roman" w:hAnsi="Times New Roman"/>
                <w:sz w:val="24"/>
                <w:szCs w:val="24"/>
              </w:rPr>
            </w:pP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0, 0005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0, 0001122</w:t>
            </w:r>
          </w:p>
        </w:tc>
        <w:tc>
          <w:tcPr>
            <w:tcW w:w="1620" w:type="dxa"/>
          </w:tcPr>
          <w:p w:rsidR="00015720" w:rsidRPr="0043719F" w:rsidRDefault="00015720" w:rsidP="0043719F">
            <w:pPr>
              <w:spacing w:after="0" w:line="240" w:lineRule="auto"/>
              <w:jc w:val="center"/>
              <w:rPr>
                <w:rFonts w:ascii="Times New Roman" w:hAnsi="Times New Roman"/>
                <w:sz w:val="24"/>
                <w:szCs w:val="24"/>
              </w:rPr>
            </w:pP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rPr>
            </w:pPr>
            <w:r w:rsidRPr="0043719F">
              <w:rPr>
                <w:rFonts w:ascii="Times New Roman" w:hAnsi="Times New Roman"/>
                <w:sz w:val="20"/>
                <w:szCs w:val="20"/>
              </w:rPr>
              <w:t>Никель (</w:t>
            </w:r>
            <w:r w:rsidRPr="0043719F">
              <w:rPr>
                <w:rFonts w:ascii="Times New Roman" w:hAnsi="Times New Roman"/>
                <w:sz w:val="20"/>
                <w:szCs w:val="20"/>
                <w:lang w:val="en-US"/>
              </w:rPr>
              <w:t>Ni</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0, 08</w:t>
            </w:r>
          </w:p>
        </w:tc>
        <w:tc>
          <w:tcPr>
            <w:tcW w:w="1440" w:type="dxa"/>
          </w:tcPr>
          <w:p w:rsidR="00015720" w:rsidRPr="0043719F" w:rsidRDefault="00015720" w:rsidP="0043719F">
            <w:pPr>
              <w:spacing w:after="0" w:line="240" w:lineRule="auto"/>
              <w:jc w:val="center"/>
              <w:rPr>
                <w:rFonts w:ascii="Times New Roman" w:hAnsi="Times New Roman"/>
                <w:sz w:val="24"/>
                <w:szCs w:val="24"/>
              </w:rPr>
            </w:pP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0, 04</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0, 004298</w:t>
            </w:r>
          </w:p>
        </w:tc>
        <w:tc>
          <w:tcPr>
            <w:tcW w:w="1620" w:type="dxa"/>
          </w:tcPr>
          <w:p w:rsidR="00015720" w:rsidRPr="0043719F" w:rsidRDefault="00015720" w:rsidP="0043719F">
            <w:pPr>
              <w:spacing w:after="0" w:line="240" w:lineRule="auto"/>
              <w:jc w:val="center"/>
              <w:rPr>
                <w:rFonts w:ascii="Times New Roman" w:hAnsi="Times New Roman"/>
                <w:sz w:val="24"/>
                <w:szCs w:val="24"/>
              </w:rPr>
            </w:pPr>
          </w:p>
        </w:tc>
      </w:tr>
      <w:tr w:rsidR="00015720" w:rsidRPr="0043719F" w:rsidTr="0043719F">
        <w:tc>
          <w:tcPr>
            <w:tcW w:w="1908" w:type="dxa"/>
          </w:tcPr>
          <w:p w:rsidR="00015720" w:rsidRPr="0043719F" w:rsidRDefault="00015720" w:rsidP="0043719F">
            <w:pPr>
              <w:spacing w:after="0" w:line="240" w:lineRule="auto"/>
              <w:rPr>
                <w:rFonts w:ascii="Times New Roman" w:hAnsi="Times New Roman"/>
                <w:sz w:val="24"/>
                <w:szCs w:val="24"/>
                <w:lang w:val="en-US"/>
              </w:rPr>
            </w:pPr>
            <w:r w:rsidRPr="0043719F">
              <w:rPr>
                <w:rFonts w:ascii="Times New Roman" w:hAnsi="Times New Roman"/>
                <w:sz w:val="20"/>
                <w:szCs w:val="20"/>
              </w:rPr>
              <w:t>Фтор (</w:t>
            </w:r>
            <w:r w:rsidRPr="0043719F">
              <w:rPr>
                <w:rFonts w:ascii="Times New Roman" w:hAnsi="Times New Roman"/>
                <w:sz w:val="20"/>
                <w:szCs w:val="20"/>
                <w:lang w:val="en-US"/>
              </w:rPr>
              <w:t>F</w:t>
            </w:r>
            <w:r w:rsidRPr="0043719F">
              <w:rPr>
                <w:rFonts w:ascii="Times New Roman" w:hAnsi="Times New Roman"/>
                <w:sz w:val="20"/>
                <w:szCs w:val="20"/>
              </w:rPr>
              <w:t>)</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0, 009</w:t>
            </w:r>
          </w:p>
        </w:tc>
        <w:tc>
          <w:tcPr>
            <w:tcW w:w="1440" w:type="dxa"/>
          </w:tcPr>
          <w:p w:rsidR="00015720" w:rsidRPr="0043719F" w:rsidRDefault="00015720" w:rsidP="0043719F">
            <w:pPr>
              <w:spacing w:after="0" w:line="240" w:lineRule="auto"/>
              <w:jc w:val="center"/>
              <w:rPr>
                <w:rFonts w:ascii="Times New Roman" w:hAnsi="Times New Roman"/>
                <w:sz w:val="24"/>
                <w:szCs w:val="24"/>
              </w:rPr>
            </w:pPr>
          </w:p>
        </w:tc>
        <w:tc>
          <w:tcPr>
            <w:tcW w:w="162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0, 0045</w:t>
            </w:r>
          </w:p>
        </w:tc>
        <w:tc>
          <w:tcPr>
            <w:tcW w:w="1440" w:type="dxa"/>
          </w:tcPr>
          <w:p w:rsidR="00015720" w:rsidRPr="0043719F" w:rsidRDefault="00015720" w:rsidP="0043719F">
            <w:pPr>
              <w:spacing w:after="0" w:line="240" w:lineRule="auto"/>
              <w:jc w:val="center"/>
              <w:rPr>
                <w:rFonts w:ascii="Times New Roman" w:hAnsi="Times New Roman"/>
                <w:sz w:val="24"/>
                <w:szCs w:val="24"/>
                <w:lang w:val="en-US"/>
              </w:rPr>
            </w:pPr>
            <w:r w:rsidRPr="0043719F">
              <w:rPr>
                <w:rFonts w:ascii="Times New Roman" w:hAnsi="Times New Roman"/>
                <w:sz w:val="20"/>
                <w:szCs w:val="20"/>
                <w:lang w:val="en-US"/>
              </w:rPr>
              <w:t>0, 001493</w:t>
            </w:r>
          </w:p>
        </w:tc>
        <w:tc>
          <w:tcPr>
            <w:tcW w:w="1620" w:type="dxa"/>
          </w:tcPr>
          <w:p w:rsidR="00015720" w:rsidRPr="0043719F" w:rsidRDefault="00015720" w:rsidP="0043719F">
            <w:pPr>
              <w:spacing w:after="0" w:line="240" w:lineRule="auto"/>
              <w:jc w:val="center"/>
              <w:rPr>
                <w:rFonts w:ascii="Times New Roman" w:hAnsi="Times New Roman"/>
                <w:sz w:val="24"/>
                <w:szCs w:val="24"/>
              </w:rPr>
            </w:pPr>
          </w:p>
        </w:tc>
      </w:tr>
    </w:tbl>
    <w:p w:rsidR="00015720" w:rsidRDefault="00015720" w:rsidP="004648A0">
      <w:pPr>
        <w:spacing w:after="0"/>
        <w:jc w:val="both"/>
        <w:rPr>
          <w:rFonts w:ascii="Times New Roman" w:hAnsi="Times New Roman"/>
          <w:sz w:val="28"/>
          <w:szCs w:val="28"/>
        </w:rPr>
      </w:pPr>
    </w:p>
    <w:p w:rsidR="00015720"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t>В соответствии с классическим представлением строения атома, каждый электрон, равномерно вращающийся по орбите, обладает орбитальным механическим моментом количества движения</w:t>
      </w:r>
      <w:r>
        <w:rPr>
          <w:rFonts w:ascii="Times New Roman" w:hAnsi="Times New Roman"/>
          <w:b/>
          <w:sz w:val="28"/>
          <w:szCs w:val="28"/>
        </w:rPr>
        <w:t xml:space="preserve">, </w:t>
      </w:r>
      <w:r>
        <w:rPr>
          <w:rFonts w:ascii="Times New Roman" w:hAnsi="Times New Roman"/>
          <w:sz w:val="28"/>
          <w:szCs w:val="28"/>
        </w:rPr>
        <w:t xml:space="preserve">который численно равен </w:t>
      </w:r>
    </w:p>
    <w:p w:rsidR="00015720" w:rsidRDefault="00015720" w:rsidP="00AC6C01">
      <w:pPr>
        <w:spacing w:after="0" w:line="360" w:lineRule="auto"/>
        <w:ind w:firstLine="709"/>
        <w:jc w:val="right"/>
        <w:rPr>
          <w:rFonts w:ascii="Times New Roman" w:hAnsi="Times New Roman"/>
          <w:sz w:val="28"/>
          <w:szCs w:val="28"/>
        </w:rPr>
      </w:pPr>
      <w:r>
        <w:rPr>
          <w:rFonts w:ascii="Times New Roman" w:hAnsi="Times New Roman"/>
          <w:sz w:val="28"/>
          <w:szCs w:val="28"/>
        </w:rPr>
        <w:t xml:space="preserve"> </w:t>
      </w:r>
      <w:r>
        <w:rPr>
          <w:rFonts w:ascii="Times New Roman" w:hAnsi="Times New Roman"/>
          <w:b/>
          <w:sz w:val="28"/>
          <w:szCs w:val="28"/>
        </w:rPr>
        <w:t>р</w:t>
      </w:r>
      <w:r>
        <w:rPr>
          <w:rFonts w:ascii="Times New Roman" w:hAnsi="Times New Roman"/>
          <w:sz w:val="28"/>
          <w:szCs w:val="28"/>
        </w:rPr>
        <w:t xml:space="preserve"> = </w:t>
      </w:r>
      <w:r>
        <w:rPr>
          <w:rFonts w:ascii="Times New Roman" w:hAnsi="Times New Roman"/>
          <w:sz w:val="28"/>
          <w:szCs w:val="28"/>
          <w:lang w:val="en-US"/>
        </w:rPr>
        <w:t>m</w:t>
      </w:r>
      <w:r>
        <w:rPr>
          <w:rFonts w:ascii="Times New Roman" w:hAnsi="Times New Roman"/>
          <w:sz w:val="28"/>
          <w:szCs w:val="28"/>
        </w:rPr>
        <w:t>∙ʋ∙r,</w:t>
      </w:r>
      <w:r w:rsidRPr="00B267CF">
        <w:rPr>
          <w:rFonts w:ascii="Times New Roman" w:hAnsi="Times New Roman"/>
          <w:sz w:val="28"/>
          <w:szCs w:val="28"/>
        </w:rPr>
        <w:t xml:space="preserve">                                                    </w:t>
      </w:r>
      <w:r>
        <w:rPr>
          <w:rFonts w:ascii="Times New Roman" w:hAnsi="Times New Roman"/>
          <w:sz w:val="28"/>
          <w:szCs w:val="28"/>
        </w:rPr>
        <w:t xml:space="preserve"> (1)</w:t>
      </w:r>
    </w:p>
    <w:p w:rsidR="00015720"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где </w:t>
      </w:r>
      <w:r>
        <w:rPr>
          <w:rFonts w:ascii="Times New Roman" w:hAnsi="Times New Roman"/>
          <w:sz w:val="28"/>
          <w:szCs w:val="28"/>
          <w:lang w:val="en-US"/>
        </w:rPr>
        <w:t>m</w:t>
      </w:r>
      <w:r>
        <w:rPr>
          <w:rFonts w:ascii="Times New Roman" w:hAnsi="Times New Roman"/>
          <w:sz w:val="28"/>
          <w:szCs w:val="28"/>
        </w:rPr>
        <w:t xml:space="preserve"> – масса электрона, ʋ – скорость движения электрона по орбите, а r – радиус орбиты электрона. </w:t>
      </w:r>
    </w:p>
    <w:p w:rsidR="00015720"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t xml:space="preserve"> При отсутствии внешнего магнитного поля электрон в атоме водорода движется по замкнутой орбите и его движение, как частицы, несущей элементарный электрический заряд (е=1, 6∙10</w:t>
      </w:r>
      <w:r>
        <w:rPr>
          <w:rFonts w:ascii="Times New Roman" w:hAnsi="Times New Roman"/>
          <w:sz w:val="28"/>
          <w:szCs w:val="28"/>
          <w:vertAlign w:val="superscript"/>
        </w:rPr>
        <w:t>–19</w:t>
      </w:r>
      <w:r>
        <w:rPr>
          <w:rFonts w:ascii="Times New Roman" w:hAnsi="Times New Roman"/>
          <w:sz w:val="28"/>
          <w:szCs w:val="28"/>
        </w:rPr>
        <w:t xml:space="preserve"> Кл), эквивалентно замкнутому контуру тока. Магнитный момент </w:t>
      </w:r>
      <w:r>
        <w:rPr>
          <w:rFonts w:ascii="Times New Roman" w:hAnsi="Times New Roman"/>
          <w:b/>
          <w:sz w:val="28"/>
          <w:szCs w:val="28"/>
        </w:rPr>
        <w:t>р</w:t>
      </w:r>
      <w:r>
        <w:rPr>
          <w:rFonts w:ascii="Times New Roman" w:hAnsi="Times New Roman"/>
          <w:sz w:val="28"/>
          <w:szCs w:val="28"/>
          <w:vertAlign w:val="subscript"/>
          <w:lang w:val="en-US"/>
        </w:rPr>
        <w:t>m</w:t>
      </w:r>
      <w:r>
        <w:rPr>
          <w:rFonts w:ascii="Times New Roman" w:hAnsi="Times New Roman"/>
          <w:sz w:val="28"/>
          <w:szCs w:val="28"/>
        </w:rPr>
        <w:t xml:space="preserve"> электрического тока, вызванного движением электрона по орбите, называется орбитальным магнитным моментом электрона. Величина </w:t>
      </w:r>
    </w:p>
    <w:p w:rsidR="00015720" w:rsidRDefault="00015720" w:rsidP="00AC6C01">
      <w:pPr>
        <w:spacing w:after="0" w:line="360" w:lineRule="auto"/>
        <w:ind w:firstLine="709"/>
        <w:jc w:val="right"/>
        <w:rPr>
          <w:rFonts w:ascii="Times New Roman" w:hAnsi="Times New Roman"/>
          <w:sz w:val="28"/>
          <w:szCs w:val="28"/>
        </w:rPr>
      </w:pPr>
      <w:r>
        <w:rPr>
          <w:rFonts w:ascii="Times New Roman" w:hAnsi="Times New Roman"/>
          <w:b/>
          <w:sz w:val="28"/>
          <w:szCs w:val="28"/>
        </w:rPr>
        <w:t xml:space="preserve"> р</w:t>
      </w:r>
      <w:r>
        <w:rPr>
          <w:rFonts w:ascii="Times New Roman" w:hAnsi="Times New Roman"/>
          <w:sz w:val="28"/>
          <w:szCs w:val="28"/>
          <w:vertAlign w:val="subscript"/>
          <w:lang w:val="en-US"/>
        </w:rPr>
        <w:t>m</w:t>
      </w:r>
      <w:r>
        <w:rPr>
          <w:rFonts w:ascii="Times New Roman" w:hAnsi="Times New Roman"/>
          <w:sz w:val="28"/>
          <w:szCs w:val="28"/>
        </w:rPr>
        <w:t xml:space="preserve">= </w:t>
      </w:r>
      <w:r>
        <w:rPr>
          <w:rFonts w:ascii="Times New Roman" w:hAnsi="Times New Roman"/>
          <w:sz w:val="28"/>
          <w:szCs w:val="28"/>
          <w:lang w:val="en-US"/>
        </w:rPr>
        <w:t>J</w:t>
      </w:r>
      <w:r>
        <w:rPr>
          <w:rFonts w:ascii="Times New Roman" w:hAnsi="Times New Roman"/>
          <w:sz w:val="28"/>
          <w:szCs w:val="28"/>
        </w:rPr>
        <w:t>∙</w:t>
      </w:r>
      <w:r>
        <w:rPr>
          <w:rFonts w:ascii="Times New Roman" w:hAnsi="Times New Roman"/>
          <w:sz w:val="28"/>
          <w:szCs w:val="28"/>
          <w:lang w:val="en-US"/>
        </w:rPr>
        <w:t>S</w:t>
      </w:r>
      <w:r>
        <w:rPr>
          <w:rFonts w:ascii="Times New Roman" w:hAnsi="Times New Roman"/>
          <w:sz w:val="28"/>
          <w:szCs w:val="28"/>
        </w:rPr>
        <w:t xml:space="preserve">, </w:t>
      </w:r>
      <w:r w:rsidRPr="00B267CF">
        <w:rPr>
          <w:rFonts w:ascii="Times New Roman" w:hAnsi="Times New Roman"/>
          <w:sz w:val="28"/>
          <w:szCs w:val="28"/>
        </w:rPr>
        <w:t xml:space="preserve">                                                    </w:t>
      </w:r>
      <w:r>
        <w:rPr>
          <w:rFonts w:ascii="Times New Roman" w:hAnsi="Times New Roman"/>
          <w:sz w:val="28"/>
          <w:szCs w:val="28"/>
        </w:rPr>
        <w:t>(2)</w:t>
      </w:r>
    </w:p>
    <w:p w:rsidR="00015720"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t xml:space="preserve">где </w:t>
      </w:r>
      <w:r>
        <w:rPr>
          <w:rFonts w:ascii="Times New Roman" w:hAnsi="Times New Roman"/>
          <w:sz w:val="28"/>
          <w:szCs w:val="28"/>
          <w:lang w:val="en-US"/>
        </w:rPr>
        <w:t>J</w:t>
      </w:r>
      <w:r>
        <w:rPr>
          <w:rFonts w:ascii="Times New Roman" w:hAnsi="Times New Roman"/>
          <w:sz w:val="28"/>
          <w:szCs w:val="28"/>
        </w:rPr>
        <w:t xml:space="preserve"> – сила тока, создаваемая движущимся электроном, </w:t>
      </w:r>
      <w:r>
        <w:rPr>
          <w:rFonts w:ascii="Times New Roman" w:hAnsi="Times New Roman"/>
          <w:sz w:val="28"/>
          <w:szCs w:val="28"/>
          <w:lang w:val="en-US"/>
        </w:rPr>
        <w:t>S</w:t>
      </w:r>
      <w:r>
        <w:rPr>
          <w:rFonts w:ascii="Times New Roman" w:hAnsi="Times New Roman"/>
          <w:sz w:val="28"/>
          <w:szCs w:val="28"/>
        </w:rPr>
        <w:t xml:space="preserve"> – площадь орбиты электрона. </w:t>
      </w:r>
    </w:p>
    <w:p w:rsidR="00015720"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t xml:space="preserve">Вектор </w:t>
      </w:r>
      <w:r>
        <w:rPr>
          <w:rFonts w:ascii="Times New Roman" w:hAnsi="Times New Roman"/>
          <w:b/>
          <w:sz w:val="28"/>
          <w:szCs w:val="28"/>
        </w:rPr>
        <w:t>р</w:t>
      </w:r>
      <w:r>
        <w:rPr>
          <w:rFonts w:ascii="Times New Roman" w:hAnsi="Times New Roman"/>
          <w:sz w:val="28"/>
          <w:szCs w:val="28"/>
          <w:vertAlign w:val="subscript"/>
          <w:lang w:val="en-US"/>
        </w:rPr>
        <w:t>m</w:t>
      </w:r>
      <w:r>
        <w:rPr>
          <w:rFonts w:ascii="Times New Roman" w:hAnsi="Times New Roman"/>
          <w:sz w:val="28"/>
          <w:szCs w:val="28"/>
        </w:rPr>
        <w:t xml:space="preserve"> направлен в ту же сторону, что и магнитное поле в центре кругового тока. Если ν – число оборотов электрона в секунду вокруг ядра, то </w:t>
      </w:r>
      <w:r>
        <w:rPr>
          <w:rFonts w:ascii="Times New Roman" w:hAnsi="Times New Roman"/>
          <w:sz w:val="28"/>
          <w:szCs w:val="28"/>
          <w:lang w:val="en-US"/>
        </w:rPr>
        <w:t>J</w:t>
      </w:r>
      <w:r>
        <w:rPr>
          <w:rFonts w:ascii="Times New Roman" w:hAnsi="Times New Roman"/>
          <w:sz w:val="28"/>
          <w:szCs w:val="28"/>
        </w:rPr>
        <w:t xml:space="preserve"> = е∙ ν. Учитывая, что ν = ʋ /2π∙ r, </w:t>
      </w:r>
    </w:p>
    <w:p w:rsidR="00015720" w:rsidRDefault="00015720" w:rsidP="00AC6C01">
      <w:pPr>
        <w:spacing w:after="0" w:line="360" w:lineRule="auto"/>
        <w:ind w:firstLine="709"/>
        <w:jc w:val="right"/>
        <w:rPr>
          <w:rFonts w:ascii="Times New Roman" w:hAnsi="Times New Roman"/>
          <w:sz w:val="28"/>
          <w:szCs w:val="28"/>
        </w:rPr>
      </w:pPr>
      <w:r>
        <w:rPr>
          <w:rFonts w:ascii="Times New Roman" w:hAnsi="Times New Roman"/>
          <w:sz w:val="28"/>
          <w:szCs w:val="28"/>
        </w:rPr>
        <w:t xml:space="preserve"> </w:t>
      </w:r>
      <w:r>
        <w:rPr>
          <w:rFonts w:ascii="Times New Roman" w:hAnsi="Times New Roman"/>
          <w:b/>
          <w:sz w:val="28"/>
          <w:szCs w:val="28"/>
        </w:rPr>
        <w:t>р</w:t>
      </w:r>
      <w:r>
        <w:rPr>
          <w:rFonts w:ascii="Times New Roman" w:hAnsi="Times New Roman"/>
          <w:sz w:val="28"/>
          <w:szCs w:val="28"/>
          <w:vertAlign w:val="subscript"/>
          <w:lang w:val="en-US"/>
        </w:rPr>
        <w:t>m</w:t>
      </w:r>
      <w:r>
        <w:rPr>
          <w:rFonts w:ascii="Times New Roman" w:hAnsi="Times New Roman"/>
          <w:sz w:val="28"/>
          <w:szCs w:val="28"/>
        </w:rPr>
        <w:t xml:space="preserve"> = </w:t>
      </w:r>
      <w:r>
        <w:rPr>
          <w:rFonts w:ascii="Times New Roman" w:hAnsi="Times New Roman"/>
          <w:sz w:val="28"/>
          <w:szCs w:val="28"/>
          <w:lang w:val="en-US"/>
        </w:rPr>
        <w:t>J</w:t>
      </w:r>
      <w:r>
        <w:rPr>
          <w:rFonts w:ascii="Times New Roman" w:hAnsi="Times New Roman"/>
          <w:sz w:val="28"/>
          <w:szCs w:val="28"/>
        </w:rPr>
        <w:t>∙</w:t>
      </w:r>
      <w:r>
        <w:rPr>
          <w:rFonts w:ascii="Times New Roman" w:hAnsi="Times New Roman"/>
          <w:sz w:val="28"/>
          <w:szCs w:val="28"/>
          <w:lang w:val="en-US"/>
        </w:rPr>
        <w:t>S</w:t>
      </w:r>
      <w:r>
        <w:rPr>
          <w:rFonts w:ascii="Times New Roman" w:hAnsi="Times New Roman"/>
          <w:sz w:val="28"/>
          <w:szCs w:val="28"/>
        </w:rPr>
        <w:t xml:space="preserve"> = (е∙ ʋ∙ r) / 2</w:t>
      </w:r>
      <w:r w:rsidRPr="00B267CF">
        <w:rPr>
          <w:rFonts w:ascii="Times New Roman" w:hAnsi="Times New Roman"/>
          <w:sz w:val="28"/>
          <w:szCs w:val="28"/>
        </w:rPr>
        <w:t xml:space="preserve">                                          </w:t>
      </w:r>
      <w:r>
        <w:rPr>
          <w:rFonts w:ascii="Times New Roman" w:hAnsi="Times New Roman"/>
          <w:sz w:val="28"/>
          <w:szCs w:val="28"/>
        </w:rPr>
        <w:t xml:space="preserve"> (3)</w:t>
      </w:r>
    </w:p>
    <w:p w:rsidR="00015720" w:rsidRDefault="00015720" w:rsidP="004648A0">
      <w:pPr>
        <w:spacing w:after="0" w:line="360" w:lineRule="auto"/>
        <w:ind w:firstLine="709"/>
        <w:rPr>
          <w:rFonts w:ascii="Times New Roman" w:hAnsi="Times New Roman"/>
          <w:sz w:val="28"/>
          <w:szCs w:val="28"/>
        </w:rPr>
      </w:pPr>
      <w:r>
        <w:rPr>
          <w:rFonts w:ascii="Times New Roman" w:hAnsi="Times New Roman"/>
          <w:sz w:val="28"/>
          <w:szCs w:val="28"/>
        </w:rPr>
        <w:t xml:space="preserve">Направление вектора </w:t>
      </w:r>
      <w:r>
        <w:rPr>
          <w:rFonts w:ascii="Times New Roman" w:hAnsi="Times New Roman"/>
          <w:b/>
          <w:sz w:val="28"/>
          <w:szCs w:val="28"/>
        </w:rPr>
        <w:t xml:space="preserve">р </w:t>
      </w:r>
      <w:r>
        <w:rPr>
          <w:rFonts w:ascii="Times New Roman" w:hAnsi="Times New Roman"/>
          <w:sz w:val="28"/>
          <w:szCs w:val="28"/>
        </w:rPr>
        <w:t xml:space="preserve">противоположно вектору </w:t>
      </w:r>
      <w:r>
        <w:rPr>
          <w:rFonts w:ascii="Times New Roman" w:hAnsi="Times New Roman"/>
          <w:b/>
          <w:sz w:val="28"/>
          <w:szCs w:val="28"/>
        </w:rPr>
        <w:t>р</w:t>
      </w:r>
      <w:r>
        <w:rPr>
          <w:rFonts w:ascii="Times New Roman" w:hAnsi="Times New Roman"/>
          <w:sz w:val="28"/>
          <w:szCs w:val="28"/>
          <w:vertAlign w:val="subscript"/>
          <w:lang w:val="en-US"/>
        </w:rPr>
        <w:t>m</w:t>
      </w:r>
      <w:r>
        <w:rPr>
          <w:rFonts w:ascii="Times New Roman" w:hAnsi="Times New Roman"/>
          <w:sz w:val="28"/>
          <w:szCs w:val="28"/>
        </w:rPr>
        <w:t xml:space="preserve">. </w:t>
      </w:r>
    </w:p>
    <w:p w:rsidR="00015720" w:rsidRDefault="00015720" w:rsidP="004648A0">
      <w:pPr>
        <w:spacing w:after="0" w:line="360" w:lineRule="auto"/>
        <w:ind w:firstLine="709"/>
        <w:rPr>
          <w:rFonts w:ascii="Times New Roman" w:hAnsi="Times New Roman"/>
          <w:sz w:val="28"/>
          <w:szCs w:val="28"/>
        </w:rPr>
      </w:pPr>
      <w:r>
        <w:rPr>
          <w:rFonts w:ascii="Times New Roman" w:hAnsi="Times New Roman"/>
          <w:sz w:val="28"/>
          <w:szCs w:val="28"/>
        </w:rPr>
        <w:t xml:space="preserve">Отношение векторов </w:t>
      </w:r>
      <w:r>
        <w:rPr>
          <w:rFonts w:ascii="Times New Roman" w:hAnsi="Times New Roman"/>
          <w:b/>
          <w:sz w:val="28"/>
          <w:szCs w:val="28"/>
        </w:rPr>
        <w:t>р</w:t>
      </w:r>
      <w:r>
        <w:rPr>
          <w:rFonts w:ascii="Times New Roman" w:hAnsi="Times New Roman"/>
          <w:sz w:val="28"/>
          <w:szCs w:val="28"/>
          <w:vertAlign w:val="subscript"/>
          <w:lang w:val="en-US"/>
        </w:rPr>
        <w:t>m</w:t>
      </w:r>
      <w:r>
        <w:rPr>
          <w:rFonts w:ascii="Times New Roman" w:hAnsi="Times New Roman"/>
          <w:sz w:val="28"/>
          <w:szCs w:val="28"/>
        </w:rPr>
        <w:t xml:space="preserve"> /</w:t>
      </w:r>
      <w:r>
        <w:rPr>
          <w:rFonts w:ascii="Times New Roman" w:hAnsi="Times New Roman"/>
          <w:b/>
          <w:sz w:val="28"/>
          <w:szCs w:val="28"/>
        </w:rPr>
        <w:t>р</w:t>
      </w:r>
      <w:r>
        <w:rPr>
          <w:rFonts w:ascii="Times New Roman" w:hAnsi="Times New Roman"/>
          <w:sz w:val="28"/>
          <w:szCs w:val="28"/>
        </w:rPr>
        <w:t xml:space="preserve"> = е /2</w:t>
      </w:r>
      <w:r>
        <w:rPr>
          <w:rFonts w:ascii="Times New Roman" w:hAnsi="Times New Roman"/>
          <w:sz w:val="28"/>
          <w:szCs w:val="28"/>
          <w:lang w:val="en-US"/>
        </w:rPr>
        <w:t>m</w:t>
      </w:r>
      <w:r>
        <w:rPr>
          <w:rFonts w:ascii="Times New Roman" w:hAnsi="Times New Roman"/>
          <w:sz w:val="28"/>
          <w:szCs w:val="28"/>
        </w:rPr>
        <w:t xml:space="preserve">. Так как векторы </w:t>
      </w:r>
      <w:r>
        <w:rPr>
          <w:rFonts w:ascii="Times New Roman" w:hAnsi="Times New Roman"/>
          <w:b/>
          <w:sz w:val="28"/>
          <w:szCs w:val="28"/>
        </w:rPr>
        <w:t>р</w:t>
      </w:r>
      <w:r>
        <w:rPr>
          <w:rFonts w:ascii="Times New Roman" w:hAnsi="Times New Roman"/>
          <w:sz w:val="28"/>
          <w:szCs w:val="28"/>
          <w:vertAlign w:val="subscript"/>
          <w:lang w:val="en-US"/>
        </w:rPr>
        <w:t>m</w:t>
      </w:r>
      <w:r>
        <w:rPr>
          <w:rFonts w:ascii="Times New Roman" w:hAnsi="Times New Roman"/>
          <w:sz w:val="28"/>
          <w:szCs w:val="28"/>
        </w:rPr>
        <w:t xml:space="preserve"> и </w:t>
      </w:r>
      <w:r>
        <w:rPr>
          <w:rFonts w:ascii="Times New Roman" w:hAnsi="Times New Roman"/>
          <w:b/>
          <w:sz w:val="28"/>
          <w:szCs w:val="28"/>
        </w:rPr>
        <w:t xml:space="preserve">р </w:t>
      </w:r>
      <w:r>
        <w:rPr>
          <w:rFonts w:ascii="Times New Roman" w:hAnsi="Times New Roman"/>
          <w:sz w:val="28"/>
          <w:szCs w:val="28"/>
        </w:rPr>
        <w:t>направлены</w:t>
      </w:r>
      <w:r>
        <w:rPr>
          <w:rFonts w:ascii="Times New Roman" w:hAnsi="Times New Roman"/>
          <w:b/>
          <w:sz w:val="28"/>
          <w:szCs w:val="28"/>
        </w:rPr>
        <w:t xml:space="preserve"> </w:t>
      </w:r>
      <w:r>
        <w:rPr>
          <w:rFonts w:ascii="Times New Roman" w:hAnsi="Times New Roman"/>
          <w:sz w:val="28"/>
          <w:szCs w:val="28"/>
        </w:rPr>
        <w:t>в противоположные стороны, то</w:t>
      </w:r>
    </w:p>
    <w:p w:rsidR="00015720" w:rsidRDefault="00015720" w:rsidP="00AC6C01">
      <w:pPr>
        <w:spacing w:after="0" w:line="360" w:lineRule="auto"/>
        <w:ind w:firstLine="709"/>
        <w:jc w:val="right"/>
        <w:rPr>
          <w:rFonts w:ascii="Times New Roman" w:hAnsi="Times New Roman"/>
          <w:sz w:val="28"/>
          <w:szCs w:val="28"/>
        </w:rPr>
      </w:pPr>
      <w:r>
        <w:rPr>
          <w:rFonts w:ascii="Times New Roman" w:hAnsi="Times New Roman"/>
          <w:sz w:val="28"/>
          <w:szCs w:val="28"/>
        </w:rPr>
        <w:t xml:space="preserve"> </w:t>
      </w:r>
      <w:r>
        <w:rPr>
          <w:rFonts w:ascii="Times New Roman" w:hAnsi="Times New Roman"/>
          <w:b/>
          <w:sz w:val="28"/>
          <w:szCs w:val="28"/>
        </w:rPr>
        <w:t>р</w:t>
      </w:r>
      <w:r>
        <w:rPr>
          <w:rFonts w:ascii="Times New Roman" w:hAnsi="Times New Roman"/>
          <w:sz w:val="28"/>
          <w:szCs w:val="28"/>
          <w:vertAlign w:val="subscript"/>
          <w:lang w:val="en-US"/>
        </w:rPr>
        <w:t>m</w:t>
      </w:r>
      <w:r>
        <w:rPr>
          <w:rFonts w:ascii="Times New Roman" w:hAnsi="Times New Roman"/>
          <w:sz w:val="28"/>
          <w:szCs w:val="28"/>
        </w:rPr>
        <w:t xml:space="preserve"> = – (е /2</w:t>
      </w:r>
      <w:r>
        <w:rPr>
          <w:rFonts w:ascii="Times New Roman" w:hAnsi="Times New Roman"/>
          <w:sz w:val="28"/>
          <w:szCs w:val="28"/>
          <w:lang w:val="en-US"/>
        </w:rPr>
        <w:t>m</w:t>
      </w:r>
      <w:r>
        <w:rPr>
          <w:rFonts w:ascii="Times New Roman" w:hAnsi="Times New Roman"/>
          <w:sz w:val="28"/>
          <w:szCs w:val="28"/>
        </w:rPr>
        <w:t xml:space="preserve">)∙ </w:t>
      </w:r>
      <w:r>
        <w:rPr>
          <w:rFonts w:ascii="Times New Roman" w:hAnsi="Times New Roman"/>
          <w:b/>
          <w:sz w:val="28"/>
          <w:szCs w:val="28"/>
        </w:rPr>
        <w:t>р</w:t>
      </w:r>
      <w:r>
        <w:rPr>
          <w:rFonts w:ascii="Times New Roman" w:hAnsi="Times New Roman"/>
          <w:sz w:val="28"/>
          <w:szCs w:val="28"/>
        </w:rPr>
        <w:t xml:space="preserve"> = </w:t>
      </w:r>
      <w:r>
        <w:rPr>
          <w:rFonts w:ascii="Times New Roman" w:hAnsi="Times New Roman"/>
          <w:sz w:val="28"/>
          <w:szCs w:val="28"/>
          <w:lang w:val="en-US"/>
        </w:rPr>
        <w:t>g</w:t>
      </w:r>
      <w:r>
        <w:rPr>
          <w:rFonts w:ascii="Times New Roman" w:hAnsi="Times New Roman"/>
          <w:sz w:val="28"/>
          <w:szCs w:val="28"/>
        </w:rPr>
        <w:t xml:space="preserve">∙ </w:t>
      </w:r>
      <w:r>
        <w:rPr>
          <w:rFonts w:ascii="Times New Roman" w:hAnsi="Times New Roman"/>
          <w:b/>
          <w:sz w:val="28"/>
          <w:szCs w:val="28"/>
        </w:rPr>
        <w:t xml:space="preserve">р, </w:t>
      </w:r>
      <w:r w:rsidRPr="00B267CF">
        <w:rPr>
          <w:rFonts w:ascii="Times New Roman" w:hAnsi="Times New Roman"/>
          <w:b/>
          <w:sz w:val="28"/>
          <w:szCs w:val="28"/>
        </w:rPr>
        <w:t xml:space="preserve">                                        </w:t>
      </w:r>
      <w:r>
        <w:rPr>
          <w:rFonts w:ascii="Times New Roman" w:hAnsi="Times New Roman"/>
          <w:sz w:val="28"/>
          <w:szCs w:val="28"/>
        </w:rPr>
        <w:t>(4)</w:t>
      </w:r>
    </w:p>
    <w:p w:rsidR="00015720" w:rsidRDefault="00015720" w:rsidP="004648A0">
      <w:pPr>
        <w:spacing w:after="0" w:line="360" w:lineRule="auto"/>
        <w:ind w:firstLine="709"/>
        <w:rPr>
          <w:rFonts w:ascii="Times New Roman" w:hAnsi="Times New Roman"/>
          <w:sz w:val="28"/>
          <w:szCs w:val="28"/>
        </w:rPr>
      </w:pPr>
      <w:r>
        <w:rPr>
          <w:rFonts w:ascii="Times New Roman" w:hAnsi="Times New Roman"/>
          <w:sz w:val="28"/>
          <w:szCs w:val="28"/>
        </w:rPr>
        <w:t xml:space="preserve">здесь </w:t>
      </w:r>
      <w:r>
        <w:rPr>
          <w:rFonts w:ascii="Times New Roman" w:hAnsi="Times New Roman"/>
          <w:sz w:val="28"/>
          <w:szCs w:val="28"/>
          <w:lang w:val="en-US"/>
        </w:rPr>
        <w:t>g</w:t>
      </w:r>
      <w:r>
        <w:rPr>
          <w:rFonts w:ascii="Times New Roman" w:hAnsi="Times New Roman"/>
          <w:sz w:val="28"/>
          <w:szCs w:val="28"/>
        </w:rPr>
        <w:t xml:space="preserve"> = –(е /2</w:t>
      </w:r>
      <w:r>
        <w:rPr>
          <w:rFonts w:ascii="Times New Roman" w:hAnsi="Times New Roman"/>
          <w:sz w:val="28"/>
          <w:szCs w:val="28"/>
          <w:lang w:val="en-US"/>
        </w:rPr>
        <w:t>m</w:t>
      </w:r>
      <w:r>
        <w:rPr>
          <w:rFonts w:ascii="Times New Roman" w:hAnsi="Times New Roman"/>
          <w:sz w:val="28"/>
          <w:szCs w:val="28"/>
        </w:rPr>
        <w:t xml:space="preserve">) – гиромагнитное отношение. </w:t>
      </w:r>
    </w:p>
    <w:p w:rsidR="00015720"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t xml:space="preserve">Кроме того, на основании выполненных Эйнштейном и А-де Гаазом экспериментов [5], установлено, что электрон, помимо орбитальных механического </w:t>
      </w:r>
      <w:r>
        <w:rPr>
          <w:rFonts w:ascii="Times New Roman" w:hAnsi="Times New Roman"/>
          <w:b/>
          <w:sz w:val="28"/>
          <w:szCs w:val="28"/>
        </w:rPr>
        <w:t>р</w:t>
      </w:r>
      <w:r>
        <w:rPr>
          <w:rFonts w:ascii="Times New Roman" w:hAnsi="Times New Roman"/>
          <w:sz w:val="28"/>
          <w:szCs w:val="28"/>
        </w:rPr>
        <w:t xml:space="preserve"> и магнитного </w:t>
      </w:r>
      <w:r>
        <w:rPr>
          <w:rFonts w:ascii="Times New Roman" w:hAnsi="Times New Roman"/>
          <w:b/>
          <w:sz w:val="28"/>
          <w:szCs w:val="28"/>
        </w:rPr>
        <w:t>р</w:t>
      </w:r>
      <w:r>
        <w:rPr>
          <w:rFonts w:ascii="Times New Roman" w:hAnsi="Times New Roman"/>
          <w:sz w:val="28"/>
          <w:szCs w:val="28"/>
          <w:vertAlign w:val="subscript"/>
          <w:lang w:val="en-US"/>
        </w:rPr>
        <w:t>m</w:t>
      </w:r>
      <w:r>
        <w:rPr>
          <w:rFonts w:ascii="Times New Roman" w:hAnsi="Times New Roman"/>
          <w:sz w:val="28"/>
          <w:szCs w:val="28"/>
        </w:rPr>
        <w:t xml:space="preserve"> моментов, обладает ещё собственным механическим моментом количества движения </w:t>
      </w:r>
      <w:r>
        <w:rPr>
          <w:rFonts w:ascii="Times New Roman" w:hAnsi="Times New Roman"/>
          <w:b/>
          <w:sz w:val="28"/>
          <w:szCs w:val="28"/>
        </w:rPr>
        <w:t>р</w:t>
      </w:r>
      <w:r>
        <w:rPr>
          <w:rFonts w:ascii="Times New Roman" w:hAnsi="Times New Roman"/>
          <w:sz w:val="28"/>
          <w:szCs w:val="28"/>
          <w:vertAlign w:val="subscript"/>
          <w:lang w:val="en-US"/>
        </w:rPr>
        <w:t>s</w:t>
      </w:r>
      <w:r>
        <w:rPr>
          <w:rFonts w:ascii="Times New Roman" w:hAnsi="Times New Roman"/>
          <w:sz w:val="28"/>
          <w:szCs w:val="28"/>
        </w:rPr>
        <w:t xml:space="preserve">, который был назван спином электрона, и соответствующим ему собственным магнитным моментом </w:t>
      </w:r>
      <w:r>
        <w:rPr>
          <w:rFonts w:ascii="Times New Roman" w:hAnsi="Times New Roman"/>
          <w:b/>
          <w:sz w:val="28"/>
          <w:szCs w:val="28"/>
        </w:rPr>
        <w:t>р</w:t>
      </w:r>
      <w:r>
        <w:rPr>
          <w:rFonts w:ascii="Times New Roman" w:hAnsi="Times New Roman"/>
          <w:sz w:val="28"/>
          <w:szCs w:val="28"/>
          <w:vertAlign w:val="subscript"/>
          <w:lang w:val="en-US"/>
        </w:rPr>
        <w:t>ms</w:t>
      </w:r>
      <w:r>
        <w:rPr>
          <w:rFonts w:ascii="Times New Roman" w:hAnsi="Times New Roman"/>
          <w:sz w:val="28"/>
          <w:szCs w:val="28"/>
        </w:rPr>
        <w:t xml:space="preserve">. Вначале представление о спине электрона связывали с его вращением вокруг собственной оси, но считается, что это упрощенное представление. Теперь принято считать, что электрону присущи некоторый собственный механический и магнитный моменты подобно </w:t>
      </w:r>
      <w:r>
        <w:rPr>
          <w:rFonts w:ascii="Times New Roman" w:hAnsi="Times New Roman"/>
          <w:sz w:val="28"/>
          <w:szCs w:val="28"/>
        </w:rPr>
        <w:lastRenderedPageBreak/>
        <w:t xml:space="preserve">тому, как ему присущи заряд и масса. Спин является неотъемлемым свойством электрона и проявляется в большинстве экспериментальных фактов. Абсолютная величина спина равна </w:t>
      </w:r>
      <w:r>
        <w:rPr>
          <w:rFonts w:ascii="Times New Roman" w:hAnsi="Times New Roman"/>
          <w:b/>
          <w:sz w:val="28"/>
          <w:szCs w:val="28"/>
        </w:rPr>
        <w:t>р</w:t>
      </w:r>
      <w:r>
        <w:rPr>
          <w:rFonts w:ascii="Times New Roman" w:hAnsi="Times New Roman"/>
          <w:sz w:val="28"/>
          <w:szCs w:val="28"/>
          <w:vertAlign w:val="subscript"/>
          <w:lang w:val="en-US"/>
        </w:rPr>
        <w:t>s</w:t>
      </w:r>
      <w:r>
        <w:rPr>
          <w:rFonts w:ascii="Times New Roman" w:hAnsi="Times New Roman"/>
          <w:sz w:val="28"/>
          <w:szCs w:val="28"/>
        </w:rPr>
        <w:t xml:space="preserve"> = </w:t>
      </w:r>
      <w:r>
        <w:rPr>
          <w:rFonts w:ascii="Times New Roman" w:hAnsi="Times New Roman"/>
          <w:sz w:val="28"/>
          <w:szCs w:val="28"/>
          <w:lang w:val="en-US"/>
        </w:rPr>
        <w:t>h</w:t>
      </w:r>
      <w:r>
        <w:rPr>
          <w:rFonts w:ascii="Times New Roman" w:hAnsi="Times New Roman"/>
          <w:sz w:val="28"/>
          <w:szCs w:val="28"/>
        </w:rPr>
        <w:t xml:space="preserve">/4π, где </w:t>
      </w:r>
      <w:r>
        <w:rPr>
          <w:rFonts w:ascii="Times New Roman" w:hAnsi="Times New Roman"/>
          <w:sz w:val="28"/>
          <w:szCs w:val="28"/>
          <w:lang w:val="en-US"/>
        </w:rPr>
        <w:t>h</w:t>
      </w:r>
      <w:r>
        <w:rPr>
          <w:rFonts w:ascii="Times New Roman" w:hAnsi="Times New Roman"/>
          <w:sz w:val="28"/>
          <w:szCs w:val="28"/>
        </w:rPr>
        <w:t xml:space="preserve"> – постоянная Планка, а </w:t>
      </w:r>
    </w:p>
    <w:p w:rsidR="00015720" w:rsidRDefault="00015720" w:rsidP="00AC6C01">
      <w:pPr>
        <w:spacing w:after="0" w:line="360" w:lineRule="auto"/>
        <w:ind w:firstLine="709"/>
        <w:jc w:val="right"/>
        <w:rPr>
          <w:rFonts w:ascii="Times New Roman" w:hAnsi="Times New Roman"/>
          <w:sz w:val="28"/>
          <w:szCs w:val="28"/>
        </w:rPr>
      </w:pPr>
      <w:r>
        <w:rPr>
          <w:rFonts w:ascii="Times New Roman" w:hAnsi="Times New Roman"/>
          <w:b/>
          <w:sz w:val="28"/>
          <w:szCs w:val="28"/>
        </w:rPr>
        <w:t xml:space="preserve"> р</w:t>
      </w:r>
      <w:r>
        <w:rPr>
          <w:rFonts w:ascii="Times New Roman" w:hAnsi="Times New Roman"/>
          <w:sz w:val="28"/>
          <w:szCs w:val="28"/>
          <w:vertAlign w:val="subscript"/>
          <w:lang w:val="en-US"/>
        </w:rPr>
        <w:t>ms</w:t>
      </w:r>
      <w:r>
        <w:rPr>
          <w:rFonts w:ascii="Times New Roman" w:hAnsi="Times New Roman"/>
          <w:sz w:val="28"/>
          <w:szCs w:val="28"/>
        </w:rPr>
        <w:t xml:space="preserve"> = –</w:t>
      </w:r>
      <w:r>
        <w:rPr>
          <w:rFonts w:ascii="Times New Roman" w:hAnsi="Times New Roman"/>
          <w:sz w:val="28"/>
          <w:szCs w:val="28"/>
          <w:lang w:val="en-US"/>
        </w:rPr>
        <w:t>eh</w:t>
      </w:r>
      <w:r>
        <w:rPr>
          <w:rFonts w:ascii="Times New Roman" w:hAnsi="Times New Roman"/>
          <w:sz w:val="28"/>
          <w:szCs w:val="28"/>
        </w:rPr>
        <w:t xml:space="preserve">/(4π∙ </w:t>
      </w:r>
      <w:r>
        <w:rPr>
          <w:rFonts w:ascii="Times New Roman" w:hAnsi="Times New Roman"/>
          <w:sz w:val="28"/>
          <w:szCs w:val="28"/>
          <w:lang w:val="en-US"/>
        </w:rPr>
        <w:t>m</w:t>
      </w:r>
      <w:r>
        <w:rPr>
          <w:rFonts w:ascii="Times New Roman" w:hAnsi="Times New Roman"/>
          <w:sz w:val="28"/>
          <w:szCs w:val="28"/>
        </w:rPr>
        <w:t xml:space="preserve">) </w:t>
      </w:r>
      <w:r w:rsidRPr="00B267CF">
        <w:rPr>
          <w:rFonts w:ascii="Times New Roman" w:hAnsi="Times New Roman"/>
          <w:sz w:val="28"/>
          <w:szCs w:val="28"/>
        </w:rPr>
        <w:t xml:space="preserve">                                              </w:t>
      </w:r>
      <w:r>
        <w:rPr>
          <w:rFonts w:ascii="Times New Roman" w:hAnsi="Times New Roman"/>
          <w:sz w:val="28"/>
          <w:szCs w:val="28"/>
        </w:rPr>
        <w:t>(5)</w:t>
      </w:r>
    </w:p>
    <w:p w:rsidR="00015720"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t xml:space="preserve">и эта величина называется магнетоном Бора. </w:t>
      </w:r>
    </w:p>
    <w:p w:rsidR="00015720"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Когда магнитное поле отсутствует, на электрон действует электрическая сила </w:t>
      </w:r>
      <w:r>
        <w:rPr>
          <w:rFonts w:ascii="Times New Roman" w:hAnsi="Times New Roman"/>
          <w:sz w:val="28"/>
          <w:szCs w:val="28"/>
          <w:lang w:val="en-US"/>
        </w:rPr>
        <w:t>F</w:t>
      </w:r>
      <w:r>
        <w:rPr>
          <w:rFonts w:ascii="Times New Roman" w:hAnsi="Times New Roman"/>
          <w:sz w:val="28"/>
          <w:szCs w:val="28"/>
          <w:vertAlign w:val="subscript"/>
          <w:lang w:val="en-US"/>
        </w:rPr>
        <w:t>e</w:t>
      </w:r>
      <w:r>
        <w:rPr>
          <w:rFonts w:ascii="Times New Roman" w:hAnsi="Times New Roman"/>
          <w:sz w:val="28"/>
          <w:szCs w:val="28"/>
        </w:rPr>
        <w:t xml:space="preserve"> притяжения его ядром, играющая роль центростремительной силы. При помещении атома в магнитное поле с напряженностью </w:t>
      </w:r>
      <w:r>
        <w:rPr>
          <w:rFonts w:ascii="Times New Roman" w:hAnsi="Times New Roman"/>
          <w:b/>
          <w:sz w:val="28"/>
          <w:szCs w:val="28"/>
        </w:rPr>
        <w:t>Н</w:t>
      </w:r>
      <w:r>
        <w:rPr>
          <w:rFonts w:ascii="Times New Roman" w:hAnsi="Times New Roman"/>
          <w:sz w:val="28"/>
          <w:szCs w:val="28"/>
        </w:rPr>
        <w:t xml:space="preserve"> движение электрона оказывается более сложным. Предположим, что магнитное поле однородно (</w:t>
      </w:r>
      <w:r>
        <w:rPr>
          <w:rFonts w:ascii="Times New Roman" w:hAnsi="Times New Roman"/>
          <w:b/>
          <w:sz w:val="28"/>
          <w:szCs w:val="28"/>
        </w:rPr>
        <w:t xml:space="preserve">Н </w:t>
      </w:r>
      <w:r>
        <w:rPr>
          <w:rFonts w:ascii="Times New Roman" w:hAnsi="Times New Roman"/>
          <w:sz w:val="28"/>
          <w:szCs w:val="28"/>
        </w:rPr>
        <w:t xml:space="preserve">= </w:t>
      </w:r>
      <w:r>
        <w:rPr>
          <w:rFonts w:ascii="Times New Roman" w:hAnsi="Times New Roman"/>
          <w:sz w:val="28"/>
          <w:szCs w:val="28"/>
          <w:lang w:val="en-US"/>
        </w:rPr>
        <w:t>const</w:t>
      </w:r>
      <w:r>
        <w:rPr>
          <w:rFonts w:ascii="Times New Roman" w:hAnsi="Times New Roman"/>
          <w:sz w:val="28"/>
          <w:szCs w:val="28"/>
        </w:rPr>
        <w:t xml:space="preserve">) и электрон в атоме движется по круговой орбите, плоскость которой перпендикулярна к вектору напряженности внешнего магнитного поля. В магнитном поле на электрон, кроме силы </w:t>
      </w:r>
      <w:r>
        <w:rPr>
          <w:rFonts w:ascii="Times New Roman" w:hAnsi="Times New Roman"/>
          <w:sz w:val="28"/>
          <w:szCs w:val="28"/>
          <w:lang w:val="en-US"/>
        </w:rPr>
        <w:t>F</w:t>
      </w:r>
      <w:r>
        <w:rPr>
          <w:rFonts w:ascii="Times New Roman" w:hAnsi="Times New Roman"/>
          <w:sz w:val="28"/>
          <w:szCs w:val="28"/>
          <w:vertAlign w:val="subscript"/>
          <w:lang w:val="en-US"/>
        </w:rPr>
        <w:t>e</w:t>
      </w:r>
      <w:r>
        <w:rPr>
          <w:rFonts w:ascii="Times New Roman" w:hAnsi="Times New Roman"/>
          <w:sz w:val="28"/>
          <w:szCs w:val="28"/>
        </w:rPr>
        <w:t xml:space="preserve"> действует ещё сила Лоренца </w:t>
      </w:r>
      <w:r>
        <w:rPr>
          <w:rFonts w:ascii="Times New Roman" w:hAnsi="Times New Roman"/>
          <w:sz w:val="28"/>
          <w:szCs w:val="28"/>
          <w:lang w:val="en-US"/>
        </w:rPr>
        <w:t>F</w:t>
      </w:r>
      <w:r>
        <w:rPr>
          <w:rFonts w:ascii="Times New Roman" w:hAnsi="Times New Roman"/>
          <w:sz w:val="28"/>
          <w:szCs w:val="28"/>
          <w:vertAlign w:val="subscript"/>
        </w:rPr>
        <w:t>л</w:t>
      </w:r>
      <w:r>
        <w:rPr>
          <w:rFonts w:ascii="Times New Roman" w:hAnsi="Times New Roman"/>
          <w:sz w:val="28"/>
          <w:szCs w:val="28"/>
        </w:rPr>
        <w:t xml:space="preserve">, направленная в данном случае противоположно </w:t>
      </w:r>
      <w:r>
        <w:rPr>
          <w:rFonts w:ascii="Times New Roman" w:hAnsi="Times New Roman"/>
          <w:sz w:val="28"/>
          <w:szCs w:val="28"/>
          <w:lang w:val="en-US"/>
        </w:rPr>
        <w:t>F</w:t>
      </w:r>
      <w:r>
        <w:rPr>
          <w:rFonts w:ascii="Times New Roman" w:hAnsi="Times New Roman"/>
          <w:sz w:val="28"/>
          <w:szCs w:val="28"/>
          <w:vertAlign w:val="subscript"/>
          <w:lang w:val="en-US"/>
        </w:rPr>
        <w:t>e</w:t>
      </w:r>
      <w:r>
        <w:rPr>
          <w:rFonts w:ascii="Times New Roman" w:hAnsi="Times New Roman"/>
          <w:sz w:val="28"/>
          <w:szCs w:val="28"/>
        </w:rPr>
        <w:t xml:space="preserve"> . Поэтому центробежная сила числено равна разности (</w:t>
      </w:r>
      <w:r>
        <w:rPr>
          <w:rFonts w:ascii="Times New Roman" w:hAnsi="Times New Roman"/>
          <w:sz w:val="28"/>
          <w:szCs w:val="28"/>
          <w:lang w:val="en-US"/>
        </w:rPr>
        <w:t>F</w:t>
      </w:r>
      <w:r>
        <w:rPr>
          <w:rFonts w:ascii="Times New Roman" w:hAnsi="Times New Roman"/>
          <w:sz w:val="28"/>
          <w:szCs w:val="28"/>
          <w:vertAlign w:val="subscript"/>
          <w:lang w:val="en-US"/>
        </w:rPr>
        <w:t>e</w:t>
      </w:r>
      <w:r>
        <w:rPr>
          <w:rFonts w:ascii="Times New Roman" w:hAnsi="Times New Roman"/>
          <w:sz w:val="28"/>
          <w:szCs w:val="28"/>
        </w:rPr>
        <w:t xml:space="preserve"> – </w:t>
      </w:r>
      <w:r>
        <w:rPr>
          <w:rFonts w:ascii="Times New Roman" w:hAnsi="Times New Roman"/>
          <w:sz w:val="28"/>
          <w:szCs w:val="28"/>
          <w:lang w:val="en-US"/>
        </w:rPr>
        <w:t>F</w:t>
      </w:r>
      <w:r>
        <w:rPr>
          <w:rFonts w:ascii="Times New Roman" w:hAnsi="Times New Roman"/>
          <w:sz w:val="28"/>
          <w:szCs w:val="28"/>
          <w:vertAlign w:val="subscript"/>
        </w:rPr>
        <w:t>л</w:t>
      </w:r>
      <w:r>
        <w:rPr>
          <w:rFonts w:ascii="Times New Roman" w:hAnsi="Times New Roman"/>
          <w:sz w:val="28"/>
          <w:szCs w:val="28"/>
        </w:rPr>
        <w:t xml:space="preserve"> ). При наличие магнитного поля изменение силы, действующей на электрон, приводит к изменению угловой скорости вращения электрона по орбите, которое определяется </w:t>
      </w:r>
      <w:r w:rsidRPr="004648A0">
        <w:rPr>
          <w:rFonts w:ascii="Times New Roman" w:hAnsi="Times New Roman"/>
          <w:sz w:val="28"/>
          <w:szCs w:val="28"/>
        </w:rPr>
        <w:t>[5]</w:t>
      </w:r>
      <w:r>
        <w:rPr>
          <w:rFonts w:ascii="Times New Roman" w:hAnsi="Times New Roman"/>
          <w:sz w:val="28"/>
          <w:szCs w:val="28"/>
        </w:rPr>
        <w:t xml:space="preserve"> выражением </w:t>
      </w:r>
    </w:p>
    <w:p w:rsidR="00015720" w:rsidRDefault="00015720" w:rsidP="00AC6C01">
      <w:pPr>
        <w:spacing w:after="0" w:line="360" w:lineRule="auto"/>
        <w:ind w:firstLine="709"/>
        <w:jc w:val="right"/>
        <w:rPr>
          <w:rFonts w:ascii="Times New Roman" w:hAnsi="Times New Roman"/>
          <w:sz w:val="28"/>
          <w:szCs w:val="28"/>
        </w:rPr>
      </w:pPr>
      <w:r>
        <w:rPr>
          <w:rFonts w:ascii="Times New Roman" w:hAnsi="Times New Roman"/>
          <w:sz w:val="28"/>
          <w:szCs w:val="28"/>
        </w:rPr>
        <w:t xml:space="preserve"> ∆</w:t>
      </w:r>
      <w:r w:rsidRPr="0043719F">
        <w:rPr>
          <w:rFonts w:ascii="Times New Roman" w:hAnsi="Times New Roman"/>
          <w:sz w:val="28"/>
          <w:szCs w:val="28"/>
        </w:rPr>
        <w:fldChar w:fldCharType="begin"/>
      </w:r>
      <w:r w:rsidRPr="0043719F">
        <w:rPr>
          <w:rFonts w:ascii="Times New Roman" w:hAnsi="Times New Roman"/>
          <w:sz w:val="28"/>
          <w:szCs w:val="28"/>
        </w:rPr>
        <w:instrText xml:space="preserve"> QUOTE </w:instrText>
      </w:r>
      <w:r w:rsidR="00E50C6A">
        <w:pict>
          <v:shape id="_x0000_i1027" type="#_x0000_t75" style="width:27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web&quot;/&gt;&lt;w:zoom w:percent=&quot;7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4055C&quot;/&gt;&lt;wsp:rsid wsp:val=&quot;00045F52&quot;/&gt;&lt;wsp:rsid wsp:val=&quot;00076553&quot;/&gt;&lt;wsp:rsid wsp:val=&quot;000902E7&quot;/&gt;&lt;wsp:rsid wsp:val=&quot;000A2485&quot;/&gt;&lt;wsp:rsid wsp:val=&quot;000D688A&quot;/&gt;&lt;wsp:rsid wsp:val=&quot;0015193A&quot;/&gt;&lt;wsp:rsid wsp:val=&quot;001F7248&quot;/&gt;&lt;wsp:rsid wsp:val=&quot;00245249&quot;/&gt;&lt;wsp:rsid wsp:val=&quot;00250807&quot;/&gt;&lt;wsp:rsid wsp:val=&quot;00262095&quot;/&gt;&lt;wsp:rsid wsp:val=&quot;002763C2&quot;/&gt;&lt;wsp:rsid wsp:val=&quot;002A1012&quot;/&gt;&lt;wsp:rsid wsp:val=&quot;002A7495&quot;/&gt;&lt;wsp:rsid wsp:val=&quot;002B0334&quot;/&gt;&lt;wsp:rsid wsp:val=&quot;002D071A&quot;/&gt;&lt;wsp:rsid wsp:val=&quot;00324F0F&quot;/&gt;&lt;wsp:rsid wsp:val=&quot;00334D1C&quot;/&gt;&lt;wsp:rsid wsp:val=&quot;0034055C&quot;/&gt;&lt;wsp:rsid wsp:val=&quot;0034575F&quot;/&gt;&lt;wsp:rsid wsp:val=&quot;00365B46&quot;/&gt;&lt;wsp:rsid wsp:val=&quot;003B4ED1&quot;/&gt;&lt;wsp:rsid wsp:val=&quot;003F1FA3&quot;/&gt;&lt;wsp:rsid wsp:val=&quot;0043719F&quot;/&gt;&lt;wsp:rsid wsp:val=&quot;004479E4&quot;/&gt;&lt;wsp:rsid wsp:val=&quot;004648A0&quot;/&gt;&lt;wsp:rsid wsp:val=&quot;00472FA0&quot;/&gt;&lt;wsp:rsid wsp:val=&quot;00474B8C&quot;/&gt;&lt;wsp:rsid wsp:val=&quot;004C157D&quot;/&gt;&lt;wsp:rsid wsp:val=&quot;004E2E59&quot;/&gt;&lt;wsp:rsid wsp:val=&quot;00507D44&quot;/&gt;&lt;wsp:rsid wsp:val=&quot;00557C38&quot;/&gt;&lt;wsp:rsid wsp:val=&quot;00562D90&quot;/&gt;&lt;wsp:rsid wsp:val=&quot;0059507B&quot;/&gt;&lt;wsp:rsid wsp:val=&quot;00637591&quot;/&gt;&lt;wsp:rsid wsp:val=&quot;00672C37&quot;/&gt;&lt;wsp:rsid wsp:val=&quot;006A4E37&quot;/&gt;&lt;wsp:rsid wsp:val=&quot;006A609A&quot;/&gt;&lt;wsp:rsid wsp:val=&quot;00735C97&quot;/&gt;&lt;wsp:rsid wsp:val=&quot;0074127C&quot;/&gt;&lt;wsp:rsid wsp:val=&quot;007530FD&quot;/&gt;&lt;wsp:rsid wsp:val=&quot;00753190&quot;/&gt;&lt;wsp:rsid wsp:val=&quot;00786D4F&quot;/&gt;&lt;wsp:rsid wsp:val=&quot;007A2E28&quot;/&gt;&lt;wsp:rsid wsp:val=&quot;007F49BA&quot;/&gt;&lt;wsp:rsid wsp:val=&quot;00847794&quot;/&gt;&lt;wsp:rsid wsp:val=&quot;00862651&quot;/&gt;&lt;wsp:rsid wsp:val=&quot;008654B5&quot;/&gt;&lt;wsp:rsid wsp:val=&quot;008755F4&quot;/&gt;&lt;wsp:rsid wsp:val=&quot;00881CDC&quot;/&gt;&lt;wsp:rsid wsp:val=&quot;008D0B91&quot;/&gt;&lt;wsp:rsid wsp:val=&quot;008D3102&quot;/&gt;&lt;wsp:rsid wsp:val=&quot;008E676F&quot;/&gt;&lt;wsp:rsid wsp:val=&quot;00970A7F&quot;/&gt;&lt;wsp:rsid wsp:val=&quot;009B0E50&quot;/&gt;&lt;wsp:rsid wsp:val=&quot;009B309C&quot;/&gt;&lt;wsp:rsid wsp:val=&quot;009B6C99&quot;/&gt;&lt;wsp:rsid wsp:val=&quot;009D72C0&quot;/&gt;&lt;wsp:rsid wsp:val=&quot;00A86DAA&quot;/&gt;&lt;wsp:rsid wsp:val=&quot;00AC6C01&quot;/&gt;&lt;wsp:rsid wsp:val=&quot;00AF6237&quot;/&gt;&lt;wsp:rsid wsp:val=&quot;00B52246&quot;/&gt;&lt;wsp:rsid wsp:val=&quot;00B81E63&quot;/&gt;&lt;wsp:rsid wsp:val=&quot;00B8570A&quot;/&gt;&lt;wsp:rsid wsp:val=&quot;00BB3897&quot;/&gt;&lt;wsp:rsid wsp:val=&quot;00BB6BB1&quot;/&gt;&lt;wsp:rsid wsp:val=&quot;00BC564F&quot;/&gt;&lt;wsp:rsid wsp:val=&quot;00BD1E1B&quot;/&gt;&lt;wsp:rsid wsp:val=&quot;00BE6407&quot;/&gt;&lt;wsp:rsid wsp:val=&quot;00C01646&quot;/&gt;&lt;wsp:rsid wsp:val=&quot;00C02CE6&quot;/&gt;&lt;wsp:rsid wsp:val=&quot;00C11595&quot;/&gt;&lt;wsp:rsid wsp:val=&quot;00CA3A2D&quot;/&gt;&lt;wsp:rsid wsp:val=&quot;00CF3E56&quot;/&gt;&lt;wsp:rsid wsp:val=&quot;00D60748&quot;/&gt;&lt;wsp:rsid wsp:val=&quot;00D60CA0&quot;/&gt;&lt;wsp:rsid wsp:val=&quot;00D6441F&quot;/&gt;&lt;wsp:rsid wsp:val=&quot;00D979A3&quot;/&gt;&lt;wsp:rsid wsp:val=&quot;00DA3FBC&quot;/&gt;&lt;wsp:rsid wsp:val=&quot;00DA77C0&quot;/&gt;&lt;wsp:rsid wsp:val=&quot;00E00379&quot;/&gt;&lt;wsp:rsid wsp:val=&quot;00E0719C&quot;/&gt;&lt;wsp:rsid wsp:val=&quot;00E0768A&quot;/&gt;&lt;wsp:rsid wsp:val=&quot;00E747E1&quot;/&gt;&lt;wsp:rsid wsp:val=&quot;00E753F5&quot;/&gt;&lt;wsp:rsid wsp:val=&quot;00EC599C&quot;/&gt;&lt;wsp:rsid wsp:val=&quot;00EE24CB&quot;/&gt;&lt;wsp:rsid wsp:val=&quot;00EF61DF&quot;/&gt;&lt;wsp:rsid wsp:val=&quot;00F552A8&quot;/&gt;&lt;wsp:rsid wsp:val=&quot;00F61668&quot;/&gt;&lt;wsp:rsid wsp:val=&quot;00FE5A12&quot;/&gt;&lt;/wsp:rsids&gt;&lt;/w:docPr&gt;&lt;w:body&gt;&lt;w:p wsp:rsidR=&quot;00000000&quot; wsp:rsidRDefault=&quot;00C11595&quot;&gt;&lt;m:oMathPara&gt;&lt;m:oMath&gt;&lt;m:r&gt;&lt;w:rPr&gt;&lt;w:rFonts w:ascii=&quot;Cambria Math&quot; w:h-ansi=&quot;Cambria Math&quot;/&gt;&lt;wx:font wx:val=&quot;Cambria Math&quot;/&gt;&lt;w:i/&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43719F">
        <w:rPr>
          <w:rFonts w:ascii="Times New Roman" w:hAnsi="Times New Roman"/>
          <w:sz w:val="28"/>
          <w:szCs w:val="28"/>
        </w:rPr>
        <w:instrText xml:space="preserve"> </w:instrText>
      </w:r>
      <w:r w:rsidRPr="0043719F">
        <w:rPr>
          <w:rFonts w:ascii="Times New Roman" w:hAnsi="Times New Roman"/>
          <w:sz w:val="28"/>
          <w:szCs w:val="28"/>
        </w:rPr>
        <w:fldChar w:fldCharType="separate"/>
      </w:r>
      <w:r w:rsidR="00E50C6A">
        <w:pict>
          <v:shape id="_x0000_i1028" type="#_x0000_t75" style="width:27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web&quot;/&gt;&lt;w:zoom w:percent=&quot;7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4055C&quot;/&gt;&lt;wsp:rsid wsp:val=&quot;00045F52&quot;/&gt;&lt;wsp:rsid wsp:val=&quot;00076553&quot;/&gt;&lt;wsp:rsid wsp:val=&quot;000902E7&quot;/&gt;&lt;wsp:rsid wsp:val=&quot;000A2485&quot;/&gt;&lt;wsp:rsid wsp:val=&quot;000D688A&quot;/&gt;&lt;wsp:rsid wsp:val=&quot;0015193A&quot;/&gt;&lt;wsp:rsid wsp:val=&quot;001F7248&quot;/&gt;&lt;wsp:rsid wsp:val=&quot;00245249&quot;/&gt;&lt;wsp:rsid wsp:val=&quot;00250807&quot;/&gt;&lt;wsp:rsid wsp:val=&quot;00262095&quot;/&gt;&lt;wsp:rsid wsp:val=&quot;002763C2&quot;/&gt;&lt;wsp:rsid wsp:val=&quot;002A1012&quot;/&gt;&lt;wsp:rsid wsp:val=&quot;002A7495&quot;/&gt;&lt;wsp:rsid wsp:val=&quot;002B0334&quot;/&gt;&lt;wsp:rsid wsp:val=&quot;002D071A&quot;/&gt;&lt;wsp:rsid wsp:val=&quot;00324F0F&quot;/&gt;&lt;wsp:rsid wsp:val=&quot;00334D1C&quot;/&gt;&lt;wsp:rsid wsp:val=&quot;0034055C&quot;/&gt;&lt;wsp:rsid wsp:val=&quot;0034575F&quot;/&gt;&lt;wsp:rsid wsp:val=&quot;00365B46&quot;/&gt;&lt;wsp:rsid wsp:val=&quot;003B4ED1&quot;/&gt;&lt;wsp:rsid wsp:val=&quot;003F1FA3&quot;/&gt;&lt;wsp:rsid wsp:val=&quot;0043719F&quot;/&gt;&lt;wsp:rsid wsp:val=&quot;004479E4&quot;/&gt;&lt;wsp:rsid wsp:val=&quot;004648A0&quot;/&gt;&lt;wsp:rsid wsp:val=&quot;00472FA0&quot;/&gt;&lt;wsp:rsid wsp:val=&quot;00474B8C&quot;/&gt;&lt;wsp:rsid wsp:val=&quot;004C157D&quot;/&gt;&lt;wsp:rsid wsp:val=&quot;004E2E59&quot;/&gt;&lt;wsp:rsid wsp:val=&quot;00507D44&quot;/&gt;&lt;wsp:rsid wsp:val=&quot;00557C38&quot;/&gt;&lt;wsp:rsid wsp:val=&quot;00562D90&quot;/&gt;&lt;wsp:rsid wsp:val=&quot;0059507B&quot;/&gt;&lt;wsp:rsid wsp:val=&quot;00637591&quot;/&gt;&lt;wsp:rsid wsp:val=&quot;00672C37&quot;/&gt;&lt;wsp:rsid wsp:val=&quot;006A4E37&quot;/&gt;&lt;wsp:rsid wsp:val=&quot;006A609A&quot;/&gt;&lt;wsp:rsid wsp:val=&quot;00735C97&quot;/&gt;&lt;wsp:rsid wsp:val=&quot;0074127C&quot;/&gt;&lt;wsp:rsid wsp:val=&quot;007530FD&quot;/&gt;&lt;wsp:rsid wsp:val=&quot;00753190&quot;/&gt;&lt;wsp:rsid wsp:val=&quot;00786D4F&quot;/&gt;&lt;wsp:rsid wsp:val=&quot;007A2E28&quot;/&gt;&lt;wsp:rsid wsp:val=&quot;007F49BA&quot;/&gt;&lt;wsp:rsid wsp:val=&quot;00847794&quot;/&gt;&lt;wsp:rsid wsp:val=&quot;00862651&quot;/&gt;&lt;wsp:rsid wsp:val=&quot;008654B5&quot;/&gt;&lt;wsp:rsid wsp:val=&quot;008755F4&quot;/&gt;&lt;wsp:rsid wsp:val=&quot;00881CDC&quot;/&gt;&lt;wsp:rsid wsp:val=&quot;008D0B91&quot;/&gt;&lt;wsp:rsid wsp:val=&quot;008D3102&quot;/&gt;&lt;wsp:rsid wsp:val=&quot;008E676F&quot;/&gt;&lt;wsp:rsid wsp:val=&quot;00970A7F&quot;/&gt;&lt;wsp:rsid wsp:val=&quot;009B0E50&quot;/&gt;&lt;wsp:rsid wsp:val=&quot;009B309C&quot;/&gt;&lt;wsp:rsid wsp:val=&quot;009B6C99&quot;/&gt;&lt;wsp:rsid wsp:val=&quot;009D72C0&quot;/&gt;&lt;wsp:rsid wsp:val=&quot;00A86DAA&quot;/&gt;&lt;wsp:rsid wsp:val=&quot;00AC6C01&quot;/&gt;&lt;wsp:rsid wsp:val=&quot;00AF6237&quot;/&gt;&lt;wsp:rsid wsp:val=&quot;00B52246&quot;/&gt;&lt;wsp:rsid wsp:val=&quot;00B81E63&quot;/&gt;&lt;wsp:rsid wsp:val=&quot;00B8570A&quot;/&gt;&lt;wsp:rsid wsp:val=&quot;00BB3897&quot;/&gt;&lt;wsp:rsid wsp:val=&quot;00BB6BB1&quot;/&gt;&lt;wsp:rsid wsp:val=&quot;00BC564F&quot;/&gt;&lt;wsp:rsid wsp:val=&quot;00BD1E1B&quot;/&gt;&lt;wsp:rsid wsp:val=&quot;00BE6407&quot;/&gt;&lt;wsp:rsid wsp:val=&quot;00C01646&quot;/&gt;&lt;wsp:rsid wsp:val=&quot;00C02CE6&quot;/&gt;&lt;wsp:rsid wsp:val=&quot;00C11595&quot;/&gt;&lt;wsp:rsid wsp:val=&quot;00CA3A2D&quot;/&gt;&lt;wsp:rsid wsp:val=&quot;00CF3E56&quot;/&gt;&lt;wsp:rsid wsp:val=&quot;00D60748&quot;/&gt;&lt;wsp:rsid wsp:val=&quot;00D60CA0&quot;/&gt;&lt;wsp:rsid wsp:val=&quot;00D6441F&quot;/&gt;&lt;wsp:rsid wsp:val=&quot;00D979A3&quot;/&gt;&lt;wsp:rsid wsp:val=&quot;00DA3FBC&quot;/&gt;&lt;wsp:rsid wsp:val=&quot;00DA77C0&quot;/&gt;&lt;wsp:rsid wsp:val=&quot;00E00379&quot;/&gt;&lt;wsp:rsid wsp:val=&quot;00E0719C&quot;/&gt;&lt;wsp:rsid wsp:val=&quot;00E0768A&quot;/&gt;&lt;wsp:rsid wsp:val=&quot;00E747E1&quot;/&gt;&lt;wsp:rsid wsp:val=&quot;00E753F5&quot;/&gt;&lt;wsp:rsid wsp:val=&quot;00EC599C&quot;/&gt;&lt;wsp:rsid wsp:val=&quot;00EE24CB&quot;/&gt;&lt;wsp:rsid wsp:val=&quot;00EF61DF&quot;/&gt;&lt;wsp:rsid wsp:val=&quot;00F552A8&quot;/&gt;&lt;wsp:rsid wsp:val=&quot;00F61668&quot;/&gt;&lt;wsp:rsid wsp:val=&quot;00FE5A12&quot;/&gt;&lt;/wsp:rsids&gt;&lt;/w:docPr&gt;&lt;w:body&gt;&lt;w:p wsp:rsidR=&quot;00000000&quot; wsp:rsidRDefault=&quot;00C11595&quot;&gt;&lt;m:oMathPara&gt;&lt;m:oMath&gt;&lt;m:r&gt;&lt;w:rPr&gt;&lt;w:rFonts w:ascii=&quot;Cambria Math&quot; w:h-ansi=&quot;Cambria Math&quot;/&gt;&lt;wx:font wx:val=&quot;Cambria Math&quot;/&gt;&lt;w:i/&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43719F">
        <w:rPr>
          <w:rFonts w:ascii="Times New Roman" w:hAnsi="Times New Roman"/>
          <w:sz w:val="28"/>
          <w:szCs w:val="28"/>
        </w:rPr>
        <w:fldChar w:fldCharType="end"/>
      </w:r>
      <w:r>
        <w:rPr>
          <w:rFonts w:ascii="Times New Roman" w:hAnsi="Times New Roman"/>
          <w:sz w:val="28"/>
          <w:szCs w:val="28"/>
        </w:rPr>
        <w:t xml:space="preserve"> – </w:t>
      </w:r>
      <w:r>
        <w:rPr>
          <w:rFonts w:ascii="Times New Roman" w:hAnsi="Times New Roman"/>
          <w:sz w:val="28"/>
          <w:szCs w:val="28"/>
          <w:lang w:val="en-US"/>
        </w:rPr>
        <w:t>g</w:t>
      </w:r>
      <w:r>
        <w:rPr>
          <w:rFonts w:ascii="Times New Roman" w:hAnsi="Times New Roman"/>
          <w:sz w:val="28"/>
          <w:szCs w:val="28"/>
        </w:rPr>
        <w:t>∙µ</w:t>
      </w:r>
      <w:r>
        <w:rPr>
          <w:rFonts w:ascii="Times New Roman" w:hAnsi="Times New Roman"/>
          <w:sz w:val="28"/>
          <w:szCs w:val="28"/>
          <w:vertAlign w:val="subscript"/>
        </w:rPr>
        <w:t>о</w:t>
      </w:r>
      <w:r>
        <w:rPr>
          <w:rFonts w:ascii="Times New Roman" w:hAnsi="Times New Roman"/>
          <w:sz w:val="28"/>
          <w:szCs w:val="28"/>
        </w:rPr>
        <w:t xml:space="preserve">∙Н, </w:t>
      </w:r>
      <w:r w:rsidRPr="00B267CF">
        <w:rPr>
          <w:rFonts w:ascii="Times New Roman" w:hAnsi="Times New Roman"/>
          <w:sz w:val="28"/>
          <w:szCs w:val="28"/>
        </w:rPr>
        <w:t xml:space="preserve">                                              </w:t>
      </w:r>
      <w:r>
        <w:rPr>
          <w:rFonts w:ascii="Times New Roman" w:hAnsi="Times New Roman"/>
          <w:sz w:val="28"/>
          <w:szCs w:val="28"/>
        </w:rPr>
        <w:t>(6)</w:t>
      </w:r>
    </w:p>
    <w:p w:rsidR="00015720"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t>здесь µ</w:t>
      </w:r>
      <w:r>
        <w:rPr>
          <w:rFonts w:ascii="Times New Roman" w:hAnsi="Times New Roman"/>
          <w:sz w:val="28"/>
          <w:szCs w:val="28"/>
          <w:vertAlign w:val="subscript"/>
        </w:rPr>
        <w:t xml:space="preserve">о – </w:t>
      </w:r>
      <w:r>
        <w:rPr>
          <w:rFonts w:ascii="Times New Roman" w:hAnsi="Times New Roman"/>
          <w:sz w:val="28"/>
          <w:szCs w:val="28"/>
        </w:rPr>
        <w:t xml:space="preserve">магнитная постоянная или магнитная проницаемость вакуума. Если орбита электрона расположена произвольным образом относительно вектора </w:t>
      </w:r>
      <w:r>
        <w:rPr>
          <w:rFonts w:ascii="Times New Roman" w:hAnsi="Times New Roman"/>
          <w:b/>
          <w:sz w:val="28"/>
          <w:szCs w:val="28"/>
        </w:rPr>
        <w:t>Н</w:t>
      </w:r>
      <w:r>
        <w:rPr>
          <w:rFonts w:ascii="Times New Roman" w:hAnsi="Times New Roman"/>
          <w:sz w:val="28"/>
          <w:szCs w:val="28"/>
        </w:rPr>
        <w:t xml:space="preserve">, так что орбитальный </w:t>
      </w:r>
      <w:r w:rsidRPr="002A7495">
        <w:rPr>
          <w:rFonts w:ascii="Times New Roman" w:hAnsi="Times New Roman"/>
          <w:sz w:val="28"/>
          <w:szCs w:val="28"/>
        </w:rPr>
        <w:t>магнитный</w:t>
      </w:r>
      <w:r>
        <w:rPr>
          <w:rFonts w:ascii="Times New Roman" w:hAnsi="Times New Roman"/>
          <w:sz w:val="28"/>
          <w:szCs w:val="28"/>
        </w:rPr>
        <w:t xml:space="preserve"> момент электрона </w:t>
      </w:r>
      <w:r>
        <w:rPr>
          <w:rFonts w:ascii="Times New Roman" w:hAnsi="Times New Roman"/>
          <w:b/>
          <w:sz w:val="28"/>
          <w:szCs w:val="28"/>
        </w:rPr>
        <w:t>р</w:t>
      </w:r>
      <w:r>
        <w:rPr>
          <w:rFonts w:ascii="Times New Roman" w:hAnsi="Times New Roman"/>
          <w:sz w:val="28"/>
          <w:szCs w:val="28"/>
          <w:vertAlign w:val="subscript"/>
          <w:lang w:val="en-US"/>
        </w:rPr>
        <w:t>m</w:t>
      </w:r>
      <w:r>
        <w:rPr>
          <w:rFonts w:ascii="Times New Roman" w:hAnsi="Times New Roman"/>
          <w:sz w:val="28"/>
          <w:szCs w:val="28"/>
        </w:rPr>
        <w:t xml:space="preserve"> составляет с направлением магнитного поля угол </w:t>
      </w:r>
      <w:r w:rsidRPr="0043719F">
        <w:rPr>
          <w:rFonts w:ascii="Times New Roman" w:hAnsi="Times New Roman"/>
          <w:sz w:val="28"/>
          <w:szCs w:val="28"/>
        </w:rPr>
        <w:fldChar w:fldCharType="begin"/>
      </w:r>
      <w:r w:rsidRPr="0043719F">
        <w:rPr>
          <w:rFonts w:ascii="Times New Roman" w:hAnsi="Times New Roman"/>
          <w:sz w:val="28"/>
          <w:szCs w:val="28"/>
        </w:rPr>
        <w:instrText xml:space="preserve"> QUOTE </w:instrText>
      </w:r>
      <w:r w:rsidR="00E50C6A">
        <w:pict>
          <v:shape id="_x0000_i1029" type="#_x0000_t75" style="width:1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web&quot;/&gt;&lt;w:zoom w:percent=&quot;7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4055C&quot;/&gt;&lt;wsp:rsid wsp:val=&quot;00045F52&quot;/&gt;&lt;wsp:rsid wsp:val=&quot;00076553&quot;/&gt;&lt;wsp:rsid wsp:val=&quot;000902E7&quot;/&gt;&lt;wsp:rsid wsp:val=&quot;000A2485&quot;/&gt;&lt;wsp:rsid wsp:val=&quot;000D688A&quot;/&gt;&lt;wsp:rsid wsp:val=&quot;0015193A&quot;/&gt;&lt;wsp:rsid wsp:val=&quot;001F7248&quot;/&gt;&lt;wsp:rsid wsp:val=&quot;00245249&quot;/&gt;&lt;wsp:rsid wsp:val=&quot;00250807&quot;/&gt;&lt;wsp:rsid wsp:val=&quot;00262095&quot;/&gt;&lt;wsp:rsid wsp:val=&quot;002763C2&quot;/&gt;&lt;wsp:rsid wsp:val=&quot;002A1012&quot;/&gt;&lt;wsp:rsid wsp:val=&quot;002A7495&quot;/&gt;&lt;wsp:rsid wsp:val=&quot;002B0334&quot;/&gt;&lt;wsp:rsid wsp:val=&quot;002D071A&quot;/&gt;&lt;wsp:rsid wsp:val=&quot;00324F0F&quot;/&gt;&lt;wsp:rsid wsp:val=&quot;00334D1C&quot;/&gt;&lt;wsp:rsid wsp:val=&quot;0034055C&quot;/&gt;&lt;wsp:rsid wsp:val=&quot;0034575F&quot;/&gt;&lt;wsp:rsid wsp:val=&quot;00365B46&quot;/&gt;&lt;wsp:rsid wsp:val=&quot;003B4ED1&quot;/&gt;&lt;wsp:rsid wsp:val=&quot;003F1FA3&quot;/&gt;&lt;wsp:rsid wsp:val=&quot;0043719F&quot;/&gt;&lt;wsp:rsid wsp:val=&quot;004479E4&quot;/&gt;&lt;wsp:rsid wsp:val=&quot;004648A0&quot;/&gt;&lt;wsp:rsid wsp:val=&quot;00472FA0&quot;/&gt;&lt;wsp:rsid wsp:val=&quot;00474B8C&quot;/&gt;&lt;wsp:rsid wsp:val=&quot;004C157D&quot;/&gt;&lt;wsp:rsid wsp:val=&quot;004E2E59&quot;/&gt;&lt;wsp:rsid wsp:val=&quot;00507D44&quot;/&gt;&lt;wsp:rsid wsp:val=&quot;00557C38&quot;/&gt;&lt;wsp:rsid wsp:val=&quot;00562D90&quot;/&gt;&lt;wsp:rsid wsp:val=&quot;0059507B&quot;/&gt;&lt;wsp:rsid wsp:val=&quot;00637591&quot;/&gt;&lt;wsp:rsid wsp:val=&quot;00672C37&quot;/&gt;&lt;wsp:rsid wsp:val=&quot;006A4E37&quot;/&gt;&lt;wsp:rsid wsp:val=&quot;006A609A&quot;/&gt;&lt;wsp:rsid wsp:val=&quot;00735C97&quot;/&gt;&lt;wsp:rsid wsp:val=&quot;0074127C&quot;/&gt;&lt;wsp:rsid wsp:val=&quot;007530FD&quot;/&gt;&lt;wsp:rsid wsp:val=&quot;00753190&quot;/&gt;&lt;wsp:rsid wsp:val=&quot;00786D4F&quot;/&gt;&lt;wsp:rsid wsp:val=&quot;007A2E28&quot;/&gt;&lt;wsp:rsid wsp:val=&quot;007F49BA&quot;/&gt;&lt;wsp:rsid wsp:val=&quot;00847794&quot;/&gt;&lt;wsp:rsid wsp:val=&quot;00862651&quot;/&gt;&lt;wsp:rsid wsp:val=&quot;008654B5&quot;/&gt;&lt;wsp:rsid wsp:val=&quot;008755F4&quot;/&gt;&lt;wsp:rsid wsp:val=&quot;00881CDC&quot;/&gt;&lt;wsp:rsid wsp:val=&quot;008D0B91&quot;/&gt;&lt;wsp:rsid wsp:val=&quot;008D3102&quot;/&gt;&lt;wsp:rsid wsp:val=&quot;008E676F&quot;/&gt;&lt;wsp:rsid wsp:val=&quot;00970A7F&quot;/&gt;&lt;wsp:rsid wsp:val=&quot;009B0E50&quot;/&gt;&lt;wsp:rsid wsp:val=&quot;009B309C&quot;/&gt;&lt;wsp:rsid wsp:val=&quot;009B6C99&quot;/&gt;&lt;wsp:rsid wsp:val=&quot;009D72C0&quot;/&gt;&lt;wsp:rsid wsp:val=&quot;00A86DAA&quot;/&gt;&lt;wsp:rsid wsp:val=&quot;00AC6C01&quot;/&gt;&lt;wsp:rsid wsp:val=&quot;00AF6237&quot;/&gt;&lt;wsp:rsid wsp:val=&quot;00B52246&quot;/&gt;&lt;wsp:rsid wsp:val=&quot;00B81E63&quot;/&gt;&lt;wsp:rsid wsp:val=&quot;00B8570A&quot;/&gt;&lt;wsp:rsid wsp:val=&quot;00BB3897&quot;/&gt;&lt;wsp:rsid wsp:val=&quot;00BB6BB1&quot;/&gt;&lt;wsp:rsid wsp:val=&quot;00BC564F&quot;/&gt;&lt;wsp:rsid wsp:val=&quot;00BD1E1B&quot;/&gt;&lt;wsp:rsid wsp:val=&quot;00BE6407&quot;/&gt;&lt;wsp:rsid wsp:val=&quot;00C01646&quot;/&gt;&lt;wsp:rsid wsp:val=&quot;00C02CE6&quot;/&gt;&lt;wsp:rsid wsp:val=&quot;00CA3A2D&quot;/&gt;&lt;wsp:rsid wsp:val=&quot;00CF3E56&quot;/&gt;&lt;wsp:rsid wsp:val=&quot;00D60748&quot;/&gt;&lt;wsp:rsid wsp:val=&quot;00D60CA0&quot;/&gt;&lt;wsp:rsid wsp:val=&quot;00D6441F&quot;/&gt;&lt;wsp:rsid wsp:val=&quot;00D979A3&quot;/&gt;&lt;wsp:rsid wsp:val=&quot;00DA3FBC&quot;/&gt;&lt;wsp:rsid wsp:val=&quot;00DA77C0&quot;/&gt;&lt;wsp:rsid wsp:val=&quot;00E00379&quot;/&gt;&lt;wsp:rsid wsp:val=&quot;00E0719C&quot;/&gt;&lt;wsp:rsid wsp:val=&quot;00E0768A&quot;/&gt;&lt;wsp:rsid wsp:val=&quot;00E747E1&quot;/&gt;&lt;wsp:rsid wsp:val=&quot;00E753F5&quot;/&gt;&lt;wsp:rsid wsp:val=&quot;00EC599C&quot;/&gt;&lt;wsp:rsid wsp:val=&quot;00EE24CB&quot;/&gt;&lt;wsp:rsid wsp:val=&quot;00EF353D&quot;/&gt;&lt;wsp:rsid wsp:val=&quot;00EF61DF&quot;/&gt;&lt;wsp:rsid wsp:val=&quot;00F552A8&quot;/&gt;&lt;wsp:rsid wsp:val=&quot;00F61668&quot;/&gt;&lt;wsp:rsid wsp:val=&quot;00FE5A12&quot;/&gt;&lt;/wsp:rsids&gt;&lt;/w:docPr&gt;&lt;w:body&gt;&lt;w:p wsp:rsidR=&quot;00000000&quot; wsp:rsidRDefault=&quot;00EF353D&quot;&gt;&lt;m:oMathPara&gt;&lt;m:oMath&gt;&lt;m:r&gt;&lt;w:rPr&gt;&lt;w:rFonts w:ascii=&quot;Cambria Math&quot; w:h-ansi=&quot;Cambria Math&quot;/&gt;&lt;wx:font wx:val=&quot;Cambria Math&quot;/&gt;&lt;w:i/&gt;&lt;w:sz w:val=&quot;28&quot;/&gt;&lt;w:sz-cs w:val=&quot;28&quot;/&gt;&lt;/w:rPr&gt;&lt;m:t&gt;П†,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43719F">
        <w:rPr>
          <w:rFonts w:ascii="Times New Roman" w:hAnsi="Times New Roman"/>
          <w:sz w:val="28"/>
          <w:szCs w:val="28"/>
        </w:rPr>
        <w:instrText xml:space="preserve"> </w:instrText>
      </w:r>
      <w:r w:rsidRPr="0043719F">
        <w:rPr>
          <w:rFonts w:ascii="Times New Roman" w:hAnsi="Times New Roman"/>
          <w:sz w:val="28"/>
          <w:szCs w:val="28"/>
        </w:rPr>
        <w:fldChar w:fldCharType="separate"/>
      </w:r>
      <w:r w:rsidR="00E50C6A">
        <w:pict>
          <v:shape id="_x0000_i1030" type="#_x0000_t75" style="width:1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web&quot;/&gt;&lt;w:zoom w:percent=&quot;7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4055C&quot;/&gt;&lt;wsp:rsid wsp:val=&quot;00045F52&quot;/&gt;&lt;wsp:rsid wsp:val=&quot;00076553&quot;/&gt;&lt;wsp:rsid wsp:val=&quot;000902E7&quot;/&gt;&lt;wsp:rsid wsp:val=&quot;000A2485&quot;/&gt;&lt;wsp:rsid wsp:val=&quot;000D688A&quot;/&gt;&lt;wsp:rsid wsp:val=&quot;0015193A&quot;/&gt;&lt;wsp:rsid wsp:val=&quot;001F7248&quot;/&gt;&lt;wsp:rsid wsp:val=&quot;00245249&quot;/&gt;&lt;wsp:rsid wsp:val=&quot;00250807&quot;/&gt;&lt;wsp:rsid wsp:val=&quot;00262095&quot;/&gt;&lt;wsp:rsid wsp:val=&quot;002763C2&quot;/&gt;&lt;wsp:rsid wsp:val=&quot;002A1012&quot;/&gt;&lt;wsp:rsid wsp:val=&quot;002A7495&quot;/&gt;&lt;wsp:rsid wsp:val=&quot;002B0334&quot;/&gt;&lt;wsp:rsid wsp:val=&quot;002D071A&quot;/&gt;&lt;wsp:rsid wsp:val=&quot;00324F0F&quot;/&gt;&lt;wsp:rsid wsp:val=&quot;00334D1C&quot;/&gt;&lt;wsp:rsid wsp:val=&quot;0034055C&quot;/&gt;&lt;wsp:rsid wsp:val=&quot;0034575F&quot;/&gt;&lt;wsp:rsid wsp:val=&quot;00365B46&quot;/&gt;&lt;wsp:rsid wsp:val=&quot;003B4ED1&quot;/&gt;&lt;wsp:rsid wsp:val=&quot;003F1FA3&quot;/&gt;&lt;wsp:rsid wsp:val=&quot;0043719F&quot;/&gt;&lt;wsp:rsid wsp:val=&quot;004479E4&quot;/&gt;&lt;wsp:rsid wsp:val=&quot;004648A0&quot;/&gt;&lt;wsp:rsid wsp:val=&quot;00472FA0&quot;/&gt;&lt;wsp:rsid wsp:val=&quot;00474B8C&quot;/&gt;&lt;wsp:rsid wsp:val=&quot;004C157D&quot;/&gt;&lt;wsp:rsid wsp:val=&quot;004E2E59&quot;/&gt;&lt;wsp:rsid wsp:val=&quot;00507D44&quot;/&gt;&lt;wsp:rsid wsp:val=&quot;00557C38&quot;/&gt;&lt;wsp:rsid wsp:val=&quot;00562D90&quot;/&gt;&lt;wsp:rsid wsp:val=&quot;0059507B&quot;/&gt;&lt;wsp:rsid wsp:val=&quot;00637591&quot;/&gt;&lt;wsp:rsid wsp:val=&quot;00672C37&quot;/&gt;&lt;wsp:rsid wsp:val=&quot;006A4E37&quot;/&gt;&lt;wsp:rsid wsp:val=&quot;006A609A&quot;/&gt;&lt;wsp:rsid wsp:val=&quot;00735C97&quot;/&gt;&lt;wsp:rsid wsp:val=&quot;0074127C&quot;/&gt;&lt;wsp:rsid wsp:val=&quot;007530FD&quot;/&gt;&lt;wsp:rsid wsp:val=&quot;00753190&quot;/&gt;&lt;wsp:rsid wsp:val=&quot;00786D4F&quot;/&gt;&lt;wsp:rsid wsp:val=&quot;007A2E28&quot;/&gt;&lt;wsp:rsid wsp:val=&quot;007F49BA&quot;/&gt;&lt;wsp:rsid wsp:val=&quot;00847794&quot;/&gt;&lt;wsp:rsid wsp:val=&quot;00862651&quot;/&gt;&lt;wsp:rsid wsp:val=&quot;008654B5&quot;/&gt;&lt;wsp:rsid wsp:val=&quot;008755F4&quot;/&gt;&lt;wsp:rsid wsp:val=&quot;00881CDC&quot;/&gt;&lt;wsp:rsid wsp:val=&quot;008D0B91&quot;/&gt;&lt;wsp:rsid wsp:val=&quot;008D3102&quot;/&gt;&lt;wsp:rsid wsp:val=&quot;008E676F&quot;/&gt;&lt;wsp:rsid wsp:val=&quot;00970A7F&quot;/&gt;&lt;wsp:rsid wsp:val=&quot;009B0E50&quot;/&gt;&lt;wsp:rsid wsp:val=&quot;009B309C&quot;/&gt;&lt;wsp:rsid wsp:val=&quot;009B6C99&quot;/&gt;&lt;wsp:rsid wsp:val=&quot;009D72C0&quot;/&gt;&lt;wsp:rsid wsp:val=&quot;00A86DAA&quot;/&gt;&lt;wsp:rsid wsp:val=&quot;00AC6C01&quot;/&gt;&lt;wsp:rsid wsp:val=&quot;00AF6237&quot;/&gt;&lt;wsp:rsid wsp:val=&quot;00B52246&quot;/&gt;&lt;wsp:rsid wsp:val=&quot;00B81E63&quot;/&gt;&lt;wsp:rsid wsp:val=&quot;00B8570A&quot;/&gt;&lt;wsp:rsid wsp:val=&quot;00BB3897&quot;/&gt;&lt;wsp:rsid wsp:val=&quot;00BB6BB1&quot;/&gt;&lt;wsp:rsid wsp:val=&quot;00BC564F&quot;/&gt;&lt;wsp:rsid wsp:val=&quot;00BD1E1B&quot;/&gt;&lt;wsp:rsid wsp:val=&quot;00BE6407&quot;/&gt;&lt;wsp:rsid wsp:val=&quot;00C01646&quot;/&gt;&lt;wsp:rsid wsp:val=&quot;00C02CE6&quot;/&gt;&lt;wsp:rsid wsp:val=&quot;00CA3A2D&quot;/&gt;&lt;wsp:rsid wsp:val=&quot;00CF3E56&quot;/&gt;&lt;wsp:rsid wsp:val=&quot;00D60748&quot;/&gt;&lt;wsp:rsid wsp:val=&quot;00D60CA0&quot;/&gt;&lt;wsp:rsid wsp:val=&quot;00D6441F&quot;/&gt;&lt;wsp:rsid wsp:val=&quot;00D979A3&quot;/&gt;&lt;wsp:rsid wsp:val=&quot;00DA3FBC&quot;/&gt;&lt;wsp:rsid wsp:val=&quot;00DA77C0&quot;/&gt;&lt;wsp:rsid wsp:val=&quot;00E00379&quot;/&gt;&lt;wsp:rsid wsp:val=&quot;00E0719C&quot;/&gt;&lt;wsp:rsid wsp:val=&quot;00E0768A&quot;/&gt;&lt;wsp:rsid wsp:val=&quot;00E747E1&quot;/&gt;&lt;wsp:rsid wsp:val=&quot;00E753F5&quot;/&gt;&lt;wsp:rsid wsp:val=&quot;00EC599C&quot;/&gt;&lt;wsp:rsid wsp:val=&quot;00EE24CB&quot;/&gt;&lt;wsp:rsid wsp:val=&quot;00EF353D&quot;/&gt;&lt;wsp:rsid wsp:val=&quot;00EF61DF&quot;/&gt;&lt;wsp:rsid wsp:val=&quot;00F552A8&quot;/&gt;&lt;wsp:rsid wsp:val=&quot;00F61668&quot;/&gt;&lt;wsp:rsid wsp:val=&quot;00FE5A12&quot;/&gt;&lt;/wsp:rsids&gt;&lt;/w:docPr&gt;&lt;w:body&gt;&lt;w:p wsp:rsidR=&quot;00000000&quot; wsp:rsidRDefault=&quot;00EF353D&quot;&gt;&lt;m:oMathPara&gt;&lt;m:oMath&gt;&lt;m:r&gt;&lt;w:rPr&gt;&lt;w:rFonts w:ascii=&quot;Cambria Math&quot; w:h-ansi=&quot;Cambria Math&quot;/&gt;&lt;wx:font wx:val=&quot;Cambria Math&quot;/&gt;&lt;w:i/&gt;&lt;w:sz w:val=&quot;28&quot;/&gt;&lt;w:sz-cs w:val=&quot;28&quot;/&gt;&lt;/w:rPr&gt;&lt;m:t&gt;П†,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43719F">
        <w:rPr>
          <w:rFonts w:ascii="Times New Roman" w:hAnsi="Times New Roman"/>
          <w:sz w:val="28"/>
          <w:szCs w:val="28"/>
        </w:rPr>
        <w:fldChar w:fldCharType="end"/>
      </w:r>
      <w:r>
        <w:rPr>
          <w:rFonts w:ascii="Times New Roman" w:hAnsi="Times New Roman"/>
          <w:sz w:val="28"/>
          <w:szCs w:val="28"/>
        </w:rPr>
        <w:t xml:space="preserve">то влияние магнитного поля оказывается более сложным. В этом случае вся орбита электрона приходит в такое движение вокруг вектора напряженности поля </w:t>
      </w:r>
      <w:r>
        <w:rPr>
          <w:rFonts w:ascii="Times New Roman" w:hAnsi="Times New Roman"/>
          <w:b/>
          <w:sz w:val="28"/>
          <w:szCs w:val="28"/>
        </w:rPr>
        <w:t>Н</w:t>
      </w:r>
      <w:r>
        <w:rPr>
          <w:rFonts w:ascii="Times New Roman" w:hAnsi="Times New Roman"/>
          <w:sz w:val="28"/>
          <w:szCs w:val="28"/>
        </w:rPr>
        <w:t xml:space="preserve">, при котором вектор магнитного момента электрона </w:t>
      </w:r>
      <w:r>
        <w:rPr>
          <w:rFonts w:ascii="Times New Roman" w:hAnsi="Times New Roman"/>
          <w:b/>
          <w:sz w:val="28"/>
          <w:szCs w:val="28"/>
        </w:rPr>
        <w:t>р</w:t>
      </w:r>
      <w:r>
        <w:rPr>
          <w:rFonts w:ascii="Times New Roman" w:hAnsi="Times New Roman"/>
          <w:sz w:val="28"/>
          <w:szCs w:val="28"/>
          <w:vertAlign w:val="subscript"/>
          <w:lang w:val="en-US"/>
        </w:rPr>
        <w:t>m</w:t>
      </w:r>
      <w:r>
        <w:rPr>
          <w:rFonts w:ascii="Times New Roman" w:hAnsi="Times New Roman"/>
          <w:sz w:val="28"/>
          <w:szCs w:val="28"/>
        </w:rPr>
        <w:t xml:space="preserve"> (перпендикулярного к плоскости орбиты электрона), сохраняя неизменным угол </w:t>
      </w:r>
      <w:r w:rsidRPr="0043719F">
        <w:rPr>
          <w:rFonts w:ascii="Times New Roman" w:hAnsi="Times New Roman"/>
          <w:sz w:val="28"/>
          <w:szCs w:val="28"/>
        </w:rPr>
        <w:fldChar w:fldCharType="begin"/>
      </w:r>
      <w:r w:rsidRPr="0043719F">
        <w:rPr>
          <w:rFonts w:ascii="Times New Roman" w:hAnsi="Times New Roman"/>
          <w:sz w:val="28"/>
          <w:szCs w:val="28"/>
        </w:rPr>
        <w:instrText xml:space="preserve"> QUOTE </w:instrText>
      </w:r>
      <w:r w:rsidR="00E50C6A">
        <w:pict>
          <v:shape id="_x0000_i1031" type="#_x0000_t75" style="width:14.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web&quot;/&gt;&lt;w:zoom w:percent=&quot;7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4055C&quot;/&gt;&lt;wsp:rsid wsp:val=&quot;00045F52&quot;/&gt;&lt;wsp:rsid wsp:val=&quot;00076553&quot;/&gt;&lt;wsp:rsid wsp:val=&quot;000902E7&quot;/&gt;&lt;wsp:rsid wsp:val=&quot;000A2485&quot;/&gt;&lt;wsp:rsid wsp:val=&quot;000D688A&quot;/&gt;&lt;wsp:rsid wsp:val=&quot;0015193A&quot;/&gt;&lt;wsp:rsid wsp:val=&quot;001F7248&quot;/&gt;&lt;wsp:rsid wsp:val=&quot;00245249&quot;/&gt;&lt;wsp:rsid wsp:val=&quot;00250807&quot;/&gt;&lt;wsp:rsid wsp:val=&quot;00262095&quot;/&gt;&lt;wsp:rsid wsp:val=&quot;002763C2&quot;/&gt;&lt;wsp:rsid wsp:val=&quot;002A1012&quot;/&gt;&lt;wsp:rsid wsp:val=&quot;002A7495&quot;/&gt;&lt;wsp:rsid wsp:val=&quot;002B0334&quot;/&gt;&lt;wsp:rsid wsp:val=&quot;002D071A&quot;/&gt;&lt;wsp:rsid wsp:val=&quot;00324F0F&quot;/&gt;&lt;wsp:rsid wsp:val=&quot;00334D1C&quot;/&gt;&lt;wsp:rsid wsp:val=&quot;0034055C&quot;/&gt;&lt;wsp:rsid wsp:val=&quot;0034575F&quot;/&gt;&lt;wsp:rsid wsp:val=&quot;00365B46&quot;/&gt;&lt;wsp:rsid wsp:val=&quot;003B4ED1&quot;/&gt;&lt;wsp:rsid wsp:val=&quot;003F1FA3&quot;/&gt;&lt;wsp:rsid wsp:val=&quot;0043719F&quot;/&gt;&lt;wsp:rsid wsp:val=&quot;00445F63&quot;/&gt;&lt;wsp:rsid wsp:val=&quot;004479E4&quot;/&gt;&lt;wsp:rsid wsp:val=&quot;004648A0&quot;/&gt;&lt;wsp:rsid wsp:val=&quot;00472FA0&quot;/&gt;&lt;wsp:rsid wsp:val=&quot;00474B8C&quot;/&gt;&lt;wsp:rsid wsp:val=&quot;004C157D&quot;/&gt;&lt;wsp:rsid wsp:val=&quot;004E2E59&quot;/&gt;&lt;wsp:rsid wsp:val=&quot;00507D44&quot;/&gt;&lt;wsp:rsid wsp:val=&quot;00557C38&quot;/&gt;&lt;wsp:rsid wsp:val=&quot;00562D90&quot;/&gt;&lt;wsp:rsid wsp:val=&quot;0059507B&quot;/&gt;&lt;wsp:rsid wsp:val=&quot;00637591&quot;/&gt;&lt;wsp:rsid wsp:val=&quot;00672C37&quot;/&gt;&lt;wsp:rsid wsp:val=&quot;006A4E37&quot;/&gt;&lt;wsp:rsid wsp:val=&quot;006A609A&quot;/&gt;&lt;wsp:rsid wsp:val=&quot;00735C97&quot;/&gt;&lt;wsp:rsid wsp:val=&quot;0074127C&quot;/&gt;&lt;wsp:rsid wsp:val=&quot;007530FD&quot;/&gt;&lt;wsp:rsid wsp:val=&quot;00753190&quot;/&gt;&lt;wsp:rsid wsp:val=&quot;00786D4F&quot;/&gt;&lt;wsp:rsid wsp:val=&quot;007A2E28&quot;/&gt;&lt;wsp:rsid wsp:val=&quot;007F49BA&quot;/&gt;&lt;wsp:rsid wsp:val=&quot;00847794&quot;/&gt;&lt;wsp:rsid wsp:val=&quot;00862651&quot;/&gt;&lt;wsp:rsid wsp:val=&quot;008654B5&quot;/&gt;&lt;wsp:rsid wsp:val=&quot;008755F4&quot;/&gt;&lt;wsp:rsid wsp:val=&quot;00881CDC&quot;/&gt;&lt;wsp:rsid wsp:val=&quot;008D0B91&quot;/&gt;&lt;wsp:rsid wsp:val=&quot;008D3102&quot;/&gt;&lt;wsp:rsid wsp:val=&quot;008E676F&quot;/&gt;&lt;wsp:rsid wsp:val=&quot;00970A7F&quot;/&gt;&lt;wsp:rsid wsp:val=&quot;009B0E50&quot;/&gt;&lt;wsp:rsid wsp:val=&quot;009B309C&quot;/&gt;&lt;wsp:rsid wsp:val=&quot;009B6C99&quot;/&gt;&lt;wsp:rsid wsp:val=&quot;009D72C0&quot;/&gt;&lt;wsp:rsid wsp:val=&quot;00A86DAA&quot;/&gt;&lt;wsp:rsid wsp:val=&quot;00AC6C01&quot;/&gt;&lt;wsp:rsid wsp:val=&quot;00AF6237&quot;/&gt;&lt;wsp:rsid wsp:val=&quot;00B52246&quot;/&gt;&lt;wsp:rsid wsp:val=&quot;00B81E63&quot;/&gt;&lt;wsp:rsid wsp:val=&quot;00B8570A&quot;/&gt;&lt;wsp:rsid wsp:val=&quot;00BB3897&quot;/&gt;&lt;wsp:rsid wsp:val=&quot;00BB6BB1&quot;/&gt;&lt;wsp:rsid wsp:val=&quot;00BC564F&quot;/&gt;&lt;wsp:rsid wsp:val=&quot;00BD1E1B&quot;/&gt;&lt;wsp:rsid wsp:val=&quot;00BE6407&quot;/&gt;&lt;wsp:rsid wsp:val=&quot;00C01646&quot;/&gt;&lt;wsp:rsid wsp:val=&quot;00C02CE6&quot;/&gt;&lt;wsp:rsid wsp:val=&quot;00CA3A2D&quot;/&gt;&lt;wsp:rsid wsp:val=&quot;00CF3E56&quot;/&gt;&lt;wsp:rsid wsp:val=&quot;00D60748&quot;/&gt;&lt;wsp:rsid wsp:val=&quot;00D60CA0&quot;/&gt;&lt;wsp:rsid wsp:val=&quot;00D6441F&quot;/&gt;&lt;wsp:rsid wsp:val=&quot;00D979A3&quot;/&gt;&lt;wsp:rsid wsp:val=&quot;00DA3FBC&quot;/&gt;&lt;wsp:rsid wsp:val=&quot;00DA77C0&quot;/&gt;&lt;wsp:rsid wsp:val=&quot;00E00379&quot;/&gt;&lt;wsp:rsid wsp:val=&quot;00E0719C&quot;/&gt;&lt;wsp:rsid wsp:val=&quot;00E0768A&quot;/&gt;&lt;wsp:rsid wsp:val=&quot;00E747E1&quot;/&gt;&lt;wsp:rsid wsp:val=&quot;00E753F5&quot;/&gt;&lt;wsp:rsid wsp:val=&quot;00EC599C&quot;/&gt;&lt;wsp:rsid wsp:val=&quot;00EE24CB&quot;/&gt;&lt;wsp:rsid wsp:val=&quot;00EF61DF&quot;/&gt;&lt;wsp:rsid wsp:val=&quot;00F552A8&quot;/&gt;&lt;wsp:rsid wsp:val=&quot;00F61668&quot;/&gt;&lt;wsp:rsid wsp:val=&quot;00FE5A12&quot;/&gt;&lt;/wsp:rsids&gt;&lt;/w:docPr&gt;&lt;w:body&gt;&lt;w:p wsp:rsidR=&quot;00000000&quot; wsp:rsidRDefault=&quot;00445F63&quot;&gt;&lt;m:oMathPara&gt;&lt;m:oMath&gt;&lt;m:r&gt;&lt;w:rPr&gt;&lt;w:rFonts w:ascii=&quot;Cambria Math&quot; w:h-ansi=&quot;Cambria Math&quot;/&gt;&lt;wx:font wx:val=&quot;Cambria Math&quot;/&gt;&lt;w:i/&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43719F">
        <w:rPr>
          <w:rFonts w:ascii="Times New Roman" w:hAnsi="Times New Roman"/>
          <w:sz w:val="28"/>
          <w:szCs w:val="28"/>
        </w:rPr>
        <w:instrText xml:space="preserve"> </w:instrText>
      </w:r>
      <w:r w:rsidRPr="0043719F">
        <w:rPr>
          <w:rFonts w:ascii="Times New Roman" w:hAnsi="Times New Roman"/>
          <w:sz w:val="28"/>
          <w:szCs w:val="28"/>
        </w:rPr>
        <w:fldChar w:fldCharType="separate"/>
      </w:r>
      <w:r w:rsidR="00E50C6A">
        <w:pict>
          <v:shape id="_x0000_i1032" type="#_x0000_t75" style="width:14.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web&quot;/&gt;&lt;w:zoom w:percent=&quot;7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4055C&quot;/&gt;&lt;wsp:rsid wsp:val=&quot;00045F52&quot;/&gt;&lt;wsp:rsid wsp:val=&quot;00076553&quot;/&gt;&lt;wsp:rsid wsp:val=&quot;000902E7&quot;/&gt;&lt;wsp:rsid wsp:val=&quot;000A2485&quot;/&gt;&lt;wsp:rsid wsp:val=&quot;000D688A&quot;/&gt;&lt;wsp:rsid wsp:val=&quot;0015193A&quot;/&gt;&lt;wsp:rsid wsp:val=&quot;001F7248&quot;/&gt;&lt;wsp:rsid wsp:val=&quot;00245249&quot;/&gt;&lt;wsp:rsid wsp:val=&quot;00250807&quot;/&gt;&lt;wsp:rsid wsp:val=&quot;00262095&quot;/&gt;&lt;wsp:rsid wsp:val=&quot;002763C2&quot;/&gt;&lt;wsp:rsid wsp:val=&quot;002A1012&quot;/&gt;&lt;wsp:rsid wsp:val=&quot;002A7495&quot;/&gt;&lt;wsp:rsid wsp:val=&quot;002B0334&quot;/&gt;&lt;wsp:rsid wsp:val=&quot;002D071A&quot;/&gt;&lt;wsp:rsid wsp:val=&quot;00324F0F&quot;/&gt;&lt;wsp:rsid wsp:val=&quot;00334D1C&quot;/&gt;&lt;wsp:rsid wsp:val=&quot;0034055C&quot;/&gt;&lt;wsp:rsid wsp:val=&quot;0034575F&quot;/&gt;&lt;wsp:rsid wsp:val=&quot;00365B46&quot;/&gt;&lt;wsp:rsid wsp:val=&quot;003B4ED1&quot;/&gt;&lt;wsp:rsid wsp:val=&quot;003F1FA3&quot;/&gt;&lt;wsp:rsid wsp:val=&quot;0043719F&quot;/&gt;&lt;wsp:rsid wsp:val=&quot;00445F63&quot;/&gt;&lt;wsp:rsid wsp:val=&quot;004479E4&quot;/&gt;&lt;wsp:rsid wsp:val=&quot;004648A0&quot;/&gt;&lt;wsp:rsid wsp:val=&quot;00472FA0&quot;/&gt;&lt;wsp:rsid wsp:val=&quot;00474B8C&quot;/&gt;&lt;wsp:rsid wsp:val=&quot;004C157D&quot;/&gt;&lt;wsp:rsid wsp:val=&quot;004E2E59&quot;/&gt;&lt;wsp:rsid wsp:val=&quot;00507D44&quot;/&gt;&lt;wsp:rsid wsp:val=&quot;00557C38&quot;/&gt;&lt;wsp:rsid wsp:val=&quot;00562D90&quot;/&gt;&lt;wsp:rsid wsp:val=&quot;0059507B&quot;/&gt;&lt;wsp:rsid wsp:val=&quot;00637591&quot;/&gt;&lt;wsp:rsid wsp:val=&quot;00672C37&quot;/&gt;&lt;wsp:rsid wsp:val=&quot;006A4E37&quot;/&gt;&lt;wsp:rsid wsp:val=&quot;006A609A&quot;/&gt;&lt;wsp:rsid wsp:val=&quot;00735C97&quot;/&gt;&lt;wsp:rsid wsp:val=&quot;0074127C&quot;/&gt;&lt;wsp:rsid wsp:val=&quot;007530FD&quot;/&gt;&lt;wsp:rsid wsp:val=&quot;00753190&quot;/&gt;&lt;wsp:rsid wsp:val=&quot;00786D4F&quot;/&gt;&lt;wsp:rsid wsp:val=&quot;007A2E28&quot;/&gt;&lt;wsp:rsid wsp:val=&quot;007F49BA&quot;/&gt;&lt;wsp:rsid wsp:val=&quot;00847794&quot;/&gt;&lt;wsp:rsid wsp:val=&quot;00862651&quot;/&gt;&lt;wsp:rsid wsp:val=&quot;008654B5&quot;/&gt;&lt;wsp:rsid wsp:val=&quot;008755F4&quot;/&gt;&lt;wsp:rsid wsp:val=&quot;00881CDC&quot;/&gt;&lt;wsp:rsid wsp:val=&quot;008D0B91&quot;/&gt;&lt;wsp:rsid wsp:val=&quot;008D3102&quot;/&gt;&lt;wsp:rsid wsp:val=&quot;008E676F&quot;/&gt;&lt;wsp:rsid wsp:val=&quot;00970A7F&quot;/&gt;&lt;wsp:rsid wsp:val=&quot;009B0E50&quot;/&gt;&lt;wsp:rsid wsp:val=&quot;009B309C&quot;/&gt;&lt;wsp:rsid wsp:val=&quot;009B6C99&quot;/&gt;&lt;wsp:rsid wsp:val=&quot;009D72C0&quot;/&gt;&lt;wsp:rsid wsp:val=&quot;00A86DAA&quot;/&gt;&lt;wsp:rsid wsp:val=&quot;00AC6C01&quot;/&gt;&lt;wsp:rsid wsp:val=&quot;00AF6237&quot;/&gt;&lt;wsp:rsid wsp:val=&quot;00B52246&quot;/&gt;&lt;wsp:rsid wsp:val=&quot;00B81E63&quot;/&gt;&lt;wsp:rsid wsp:val=&quot;00B8570A&quot;/&gt;&lt;wsp:rsid wsp:val=&quot;00BB3897&quot;/&gt;&lt;wsp:rsid wsp:val=&quot;00BB6BB1&quot;/&gt;&lt;wsp:rsid wsp:val=&quot;00BC564F&quot;/&gt;&lt;wsp:rsid wsp:val=&quot;00BD1E1B&quot;/&gt;&lt;wsp:rsid wsp:val=&quot;00BE6407&quot;/&gt;&lt;wsp:rsid wsp:val=&quot;00C01646&quot;/&gt;&lt;wsp:rsid wsp:val=&quot;00C02CE6&quot;/&gt;&lt;wsp:rsid wsp:val=&quot;00CA3A2D&quot;/&gt;&lt;wsp:rsid wsp:val=&quot;00CF3E56&quot;/&gt;&lt;wsp:rsid wsp:val=&quot;00D60748&quot;/&gt;&lt;wsp:rsid wsp:val=&quot;00D60CA0&quot;/&gt;&lt;wsp:rsid wsp:val=&quot;00D6441F&quot;/&gt;&lt;wsp:rsid wsp:val=&quot;00D979A3&quot;/&gt;&lt;wsp:rsid wsp:val=&quot;00DA3FBC&quot;/&gt;&lt;wsp:rsid wsp:val=&quot;00DA77C0&quot;/&gt;&lt;wsp:rsid wsp:val=&quot;00E00379&quot;/&gt;&lt;wsp:rsid wsp:val=&quot;00E0719C&quot;/&gt;&lt;wsp:rsid wsp:val=&quot;00E0768A&quot;/&gt;&lt;wsp:rsid wsp:val=&quot;00E747E1&quot;/&gt;&lt;wsp:rsid wsp:val=&quot;00E753F5&quot;/&gt;&lt;wsp:rsid wsp:val=&quot;00EC599C&quot;/&gt;&lt;wsp:rsid wsp:val=&quot;00EE24CB&quot;/&gt;&lt;wsp:rsid wsp:val=&quot;00EF61DF&quot;/&gt;&lt;wsp:rsid wsp:val=&quot;00F552A8&quot;/&gt;&lt;wsp:rsid wsp:val=&quot;00F61668&quot;/&gt;&lt;wsp:rsid wsp:val=&quot;00FE5A12&quot;/&gt;&lt;/wsp:rsids&gt;&lt;/w:docPr&gt;&lt;w:body&gt;&lt;w:p wsp:rsidR=&quot;00000000&quot; wsp:rsidRDefault=&quot;00445F63&quot;&gt;&lt;m:oMathPara&gt;&lt;m:oMath&gt;&lt;m:r&gt;&lt;w:rPr&gt;&lt;w:rFonts w:ascii=&quot;Cambria Math&quot; w:h-ansi=&quot;Cambria Math&quot;/&gt;&lt;wx:font wx:val=&quot;Cambria Math&quot;/&gt;&lt;w:i/&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43719F">
        <w:rPr>
          <w:rFonts w:ascii="Times New Roman" w:hAnsi="Times New Roman"/>
          <w:sz w:val="28"/>
          <w:szCs w:val="28"/>
        </w:rPr>
        <w:fldChar w:fldCharType="end"/>
      </w:r>
      <w:r>
        <w:rPr>
          <w:rFonts w:ascii="Times New Roman" w:hAnsi="Times New Roman"/>
          <w:sz w:val="28"/>
          <w:szCs w:val="28"/>
        </w:rPr>
        <w:t xml:space="preserve"> своего наклона к полю, вращается вокруг </w:t>
      </w:r>
      <w:r>
        <w:rPr>
          <w:rFonts w:ascii="Times New Roman" w:hAnsi="Times New Roman"/>
          <w:sz w:val="28"/>
          <w:szCs w:val="28"/>
        </w:rPr>
        <w:lastRenderedPageBreak/>
        <w:t xml:space="preserve">направления </w:t>
      </w:r>
      <w:r>
        <w:rPr>
          <w:rFonts w:ascii="Times New Roman" w:hAnsi="Times New Roman"/>
          <w:b/>
          <w:sz w:val="28"/>
          <w:szCs w:val="28"/>
        </w:rPr>
        <w:t xml:space="preserve">Н </w:t>
      </w:r>
      <w:r>
        <w:rPr>
          <w:rFonts w:ascii="Times New Roman" w:hAnsi="Times New Roman"/>
          <w:sz w:val="28"/>
          <w:szCs w:val="28"/>
        </w:rPr>
        <w:t xml:space="preserve">с угловой скоростью </w:t>
      </w:r>
      <w:r w:rsidRPr="00B267CF">
        <w:rPr>
          <w:rFonts w:ascii="Times New Roman" w:hAnsi="Times New Roman"/>
          <w:sz w:val="28"/>
          <w:szCs w:val="28"/>
          <w:vertAlign w:val="subscript"/>
        </w:rPr>
        <w:fldChar w:fldCharType="begin"/>
      </w:r>
      <w:r w:rsidRPr="00B267CF">
        <w:rPr>
          <w:rFonts w:ascii="Times New Roman" w:hAnsi="Times New Roman"/>
          <w:sz w:val="28"/>
          <w:szCs w:val="28"/>
          <w:vertAlign w:val="subscript"/>
        </w:rPr>
        <w:instrText xml:space="preserve"> </w:instrText>
      </w:r>
      <w:r w:rsidRPr="0043719F">
        <w:rPr>
          <w:rFonts w:ascii="Times New Roman" w:hAnsi="Times New Roman"/>
          <w:sz w:val="28"/>
          <w:szCs w:val="28"/>
          <w:vertAlign w:val="subscript"/>
          <w:lang w:val="en-US"/>
        </w:rPr>
        <w:instrText>QUOTE</w:instrText>
      </w:r>
      <w:r w:rsidRPr="00B267CF">
        <w:rPr>
          <w:rFonts w:ascii="Times New Roman" w:hAnsi="Times New Roman"/>
          <w:sz w:val="28"/>
          <w:szCs w:val="28"/>
          <w:vertAlign w:val="subscript"/>
        </w:rPr>
        <w:instrText xml:space="preserve"> </w:instrText>
      </w:r>
      <w:r w:rsidR="00E50C6A">
        <w:pict>
          <v:shape id="_x0000_i1033" type="#_x0000_t75" style="width:18pt;height:21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web&quot;/&gt;&lt;w:zoom w:percent=&quot;7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4055C&quot;/&gt;&lt;wsp:rsid wsp:val=&quot;00045F52&quot;/&gt;&lt;wsp:rsid wsp:val=&quot;00076553&quot;/&gt;&lt;wsp:rsid wsp:val=&quot;000902E7&quot;/&gt;&lt;wsp:rsid wsp:val=&quot;000A2485&quot;/&gt;&lt;wsp:rsid wsp:val=&quot;000D688A&quot;/&gt;&lt;wsp:rsid wsp:val=&quot;0015193A&quot;/&gt;&lt;wsp:rsid wsp:val=&quot;001A66D9&quot;/&gt;&lt;wsp:rsid wsp:val=&quot;001F7248&quot;/&gt;&lt;wsp:rsid wsp:val=&quot;00245249&quot;/&gt;&lt;wsp:rsid wsp:val=&quot;00250807&quot;/&gt;&lt;wsp:rsid wsp:val=&quot;00262095&quot;/&gt;&lt;wsp:rsid wsp:val=&quot;002763C2&quot;/&gt;&lt;wsp:rsid wsp:val=&quot;002A1012&quot;/&gt;&lt;wsp:rsid wsp:val=&quot;002A7495&quot;/&gt;&lt;wsp:rsid wsp:val=&quot;002B0334&quot;/&gt;&lt;wsp:rsid wsp:val=&quot;002D071A&quot;/&gt;&lt;wsp:rsid wsp:val=&quot;00324F0F&quot;/&gt;&lt;wsp:rsid wsp:val=&quot;00334D1C&quot;/&gt;&lt;wsp:rsid wsp:val=&quot;0034055C&quot;/&gt;&lt;wsp:rsid wsp:val=&quot;0034575F&quot;/&gt;&lt;wsp:rsid wsp:val=&quot;00365B46&quot;/&gt;&lt;wsp:rsid wsp:val=&quot;003B4ED1&quot;/&gt;&lt;wsp:rsid wsp:val=&quot;003F1FA3&quot;/&gt;&lt;wsp:rsid wsp:val=&quot;0043719F&quot;/&gt;&lt;wsp:rsid wsp:val=&quot;004479E4&quot;/&gt;&lt;wsp:rsid wsp:val=&quot;004648A0&quot;/&gt;&lt;wsp:rsid wsp:val=&quot;00472FA0&quot;/&gt;&lt;wsp:rsid wsp:val=&quot;00474B8C&quot;/&gt;&lt;wsp:rsid wsp:val=&quot;004C157D&quot;/&gt;&lt;wsp:rsid wsp:val=&quot;004E2E59&quot;/&gt;&lt;wsp:rsid wsp:val=&quot;00507D44&quot;/&gt;&lt;wsp:rsid wsp:val=&quot;00557C38&quot;/&gt;&lt;wsp:rsid wsp:val=&quot;00562D90&quot;/&gt;&lt;wsp:rsid wsp:val=&quot;0059507B&quot;/&gt;&lt;wsp:rsid wsp:val=&quot;00637591&quot;/&gt;&lt;wsp:rsid wsp:val=&quot;00672C37&quot;/&gt;&lt;wsp:rsid wsp:val=&quot;006A4E37&quot;/&gt;&lt;wsp:rsid wsp:val=&quot;006A609A&quot;/&gt;&lt;wsp:rsid wsp:val=&quot;00735C97&quot;/&gt;&lt;wsp:rsid wsp:val=&quot;0074127C&quot;/&gt;&lt;wsp:rsid wsp:val=&quot;007530FD&quot;/&gt;&lt;wsp:rsid wsp:val=&quot;00753190&quot;/&gt;&lt;wsp:rsid wsp:val=&quot;00786D4F&quot;/&gt;&lt;wsp:rsid wsp:val=&quot;007A2E28&quot;/&gt;&lt;wsp:rsid wsp:val=&quot;007F49BA&quot;/&gt;&lt;wsp:rsid wsp:val=&quot;00847794&quot;/&gt;&lt;wsp:rsid wsp:val=&quot;00862651&quot;/&gt;&lt;wsp:rsid wsp:val=&quot;008654B5&quot;/&gt;&lt;wsp:rsid wsp:val=&quot;008755F4&quot;/&gt;&lt;wsp:rsid wsp:val=&quot;00881CDC&quot;/&gt;&lt;wsp:rsid wsp:val=&quot;008D0B91&quot;/&gt;&lt;wsp:rsid wsp:val=&quot;008D3102&quot;/&gt;&lt;wsp:rsid wsp:val=&quot;008E676F&quot;/&gt;&lt;wsp:rsid wsp:val=&quot;00970A7F&quot;/&gt;&lt;wsp:rsid wsp:val=&quot;009B0E50&quot;/&gt;&lt;wsp:rsid wsp:val=&quot;009B309C&quot;/&gt;&lt;wsp:rsid wsp:val=&quot;009B6C99&quot;/&gt;&lt;wsp:rsid wsp:val=&quot;009D72C0&quot;/&gt;&lt;wsp:rsid wsp:val=&quot;00A86DAA&quot;/&gt;&lt;wsp:rsid wsp:val=&quot;00AC6C01&quot;/&gt;&lt;wsp:rsid wsp:val=&quot;00AF6237&quot;/&gt;&lt;wsp:rsid wsp:val=&quot;00B52246&quot;/&gt;&lt;wsp:rsid wsp:val=&quot;00B81E63&quot;/&gt;&lt;wsp:rsid wsp:val=&quot;00B8570A&quot;/&gt;&lt;wsp:rsid wsp:val=&quot;00BB3897&quot;/&gt;&lt;wsp:rsid wsp:val=&quot;00BB6BB1&quot;/&gt;&lt;wsp:rsid wsp:val=&quot;00BC564F&quot;/&gt;&lt;wsp:rsid wsp:val=&quot;00BD1E1B&quot;/&gt;&lt;wsp:rsid wsp:val=&quot;00BE6407&quot;/&gt;&lt;wsp:rsid wsp:val=&quot;00C01646&quot;/&gt;&lt;wsp:rsid wsp:val=&quot;00C02CE6&quot;/&gt;&lt;wsp:rsid wsp:val=&quot;00CA3A2D&quot;/&gt;&lt;wsp:rsid wsp:val=&quot;00CF3E56&quot;/&gt;&lt;wsp:rsid wsp:val=&quot;00D60748&quot;/&gt;&lt;wsp:rsid wsp:val=&quot;00D60CA0&quot;/&gt;&lt;wsp:rsid wsp:val=&quot;00D6441F&quot;/&gt;&lt;wsp:rsid wsp:val=&quot;00D979A3&quot;/&gt;&lt;wsp:rsid wsp:val=&quot;00DA3FBC&quot;/&gt;&lt;wsp:rsid wsp:val=&quot;00DA77C0&quot;/&gt;&lt;wsp:rsid wsp:val=&quot;00E00379&quot;/&gt;&lt;wsp:rsid wsp:val=&quot;00E0719C&quot;/&gt;&lt;wsp:rsid wsp:val=&quot;00E0768A&quot;/&gt;&lt;wsp:rsid wsp:val=&quot;00E747E1&quot;/&gt;&lt;wsp:rsid wsp:val=&quot;00E753F5&quot;/&gt;&lt;wsp:rsid wsp:val=&quot;00EC599C&quot;/&gt;&lt;wsp:rsid wsp:val=&quot;00EE24CB&quot;/&gt;&lt;wsp:rsid wsp:val=&quot;00EF61DF&quot;/&gt;&lt;wsp:rsid wsp:val=&quot;00F552A8&quot;/&gt;&lt;wsp:rsid wsp:val=&quot;00F61668&quot;/&gt;&lt;wsp:rsid wsp:val=&quot;00FE5A12&quot;/&gt;&lt;/wsp:rsids&gt;&lt;/w:docPr&gt;&lt;w:body&gt;&lt;w:p wsp:rsidR=&quot;00000000&quot; wsp:rsidRDefault=&quot;001A66D9&quot;&gt;&lt;m:oMathPara&gt;&lt;m:oMath&gt;&lt;m:r&gt;&lt;w:rPr&gt;&lt;w:rFonts w:ascii=&quot;Cambria Math&quot; w:h-ansi=&quot;Cambria Math&quot;/&gt;&lt;wx:font wx:val=&quot;Cambria Math&quot;/&gt;&lt;w:i/&gt;&lt;w:sz w:val=&quot;36&quot;/&gt;&lt;w:sz-cs w:val=&quot;36&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B267CF">
        <w:rPr>
          <w:rFonts w:ascii="Times New Roman" w:hAnsi="Times New Roman"/>
          <w:sz w:val="28"/>
          <w:szCs w:val="28"/>
          <w:vertAlign w:val="subscript"/>
        </w:rPr>
        <w:instrText xml:space="preserve"> </w:instrText>
      </w:r>
      <w:r w:rsidRPr="00B267CF">
        <w:rPr>
          <w:rFonts w:ascii="Times New Roman" w:hAnsi="Times New Roman"/>
          <w:sz w:val="28"/>
          <w:szCs w:val="28"/>
          <w:vertAlign w:val="subscript"/>
        </w:rPr>
        <w:fldChar w:fldCharType="separate"/>
      </w:r>
      <w:r w:rsidR="00E50C6A">
        <w:pict>
          <v:shape id="_x0000_i1034" type="#_x0000_t75" style="width:18pt;height:21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web&quot;/&gt;&lt;w:zoom w:percent=&quot;7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4055C&quot;/&gt;&lt;wsp:rsid wsp:val=&quot;00045F52&quot;/&gt;&lt;wsp:rsid wsp:val=&quot;00076553&quot;/&gt;&lt;wsp:rsid wsp:val=&quot;000902E7&quot;/&gt;&lt;wsp:rsid wsp:val=&quot;000A2485&quot;/&gt;&lt;wsp:rsid wsp:val=&quot;000D688A&quot;/&gt;&lt;wsp:rsid wsp:val=&quot;0015193A&quot;/&gt;&lt;wsp:rsid wsp:val=&quot;001A66D9&quot;/&gt;&lt;wsp:rsid wsp:val=&quot;001F7248&quot;/&gt;&lt;wsp:rsid wsp:val=&quot;00245249&quot;/&gt;&lt;wsp:rsid wsp:val=&quot;00250807&quot;/&gt;&lt;wsp:rsid wsp:val=&quot;00262095&quot;/&gt;&lt;wsp:rsid wsp:val=&quot;002763C2&quot;/&gt;&lt;wsp:rsid wsp:val=&quot;002A1012&quot;/&gt;&lt;wsp:rsid wsp:val=&quot;002A7495&quot;/&gt;&lt;wsp:rsid wsp:val=&quot;002B0334&quot;/&gt;&lt;wsp:rsid wsp:val=&quot;002D071A&quot;/&gt;&lt;wsp:rsid wsp:val=&quot;00324F0F&quot;/&gt;&lt;wsp:rsid wsp:val=&quot;00334D1C&quot;/&gt;&lt;wsp:rsid wsp:val=&quot;0034055C&quot;/&gt;&lt;wsp:rsid wsp:val=&quot;0034575F&quot;/&gt;&lt;wsp:rsid wsp:val=&quot;00365B46&quot;/&gt;&lt;wsp:rsid wsp:val=&quot;003B4ED1&quot;/&gt;&lt;wsp:rsid wsp:val=&quot;003F1FA3&quot;/&gt;&lt;wsp:rsid wsp:val=&quot;0043719F&quot;/&gt;&lt;wsp:rsid wsp:val=&quot;004479E4&quot;/&gt;&lt;wsp:rsid wsp:val=&quot;004648A0&quot;/&gt;&lt;wsp:rsid wsp:val=&quot;00472FA0&quot;/&gt;&lt;wsp:rsid wsp:val=&quot;00474B8C&quot;/&gt;&lt;wsp:rsid wsp:val=&quot;004C157D&quot;/&gt;&lt;wsp:rsid wsp:val=&quot;004E2E59&quot;/&gt;&lt;wsp:rsid wsp:val=&quot;00507D44&quot;/&gt;&lt;wsp:rsid wsp:val=&quot;00557C38&quot;/&gt;&lt;wsp:rsid wsp:val=&quot;00562D90&quot;/&gt;&lt;wsp:rsid wsp:val=&quot;0059507B&quot;/&gt;&lt;wsp:rsid wsp:val=&quot;00637591&quot;/&gt;&lt;wsp:rsid wsp:val=&quot;00672C37&quot;/&gt;&lt;wsp:rsid wsp:val=&quot;006A4E37&quot;/&gt;&lt;wsp:rsid wsp:val=&quot;006A609A&quot;/&gt;&lt;wsp:rsid wsp:val=&quot;00735C97&quot;/&gt;&lt;wsp:rsid wsp:val=&quot;0074127C&quot;/&gt;&lt;wsp:rsid wsp:val=&quot;007530FD&quot;/&gt;&lt;wsp:rsid wsp:val=&quot;00753190&quot;/&gt;&lt;wsp:rsid wsp:val=&quot;00786D4F&quot;/&gt;&lt;wsp:rsid wsp:val=&quot;007A2E28&quot;/&gt;&lt;wsp:rsid wsp:val=&quot;007F49BA&quot;/&gt;&lt;wsp:rsid wsp:val=&quot;00847794&quot;/&gt;&lt;wsp:rsid wsp:val=&quot;00862651&quot;/&gt;&lt;wsp:rsid wsp:val=&quot;008654B5&quot;/&gt;&lt;wsp:rsid wsp:val=&quot;008755F4&quot;/&gt;&lt;wsp:rsid wsp:val=&quot;00881CDC&quot;/&gt;&lt;wsp:rsid wsp:val=&quot;008D0B91&quot;/&gt;&lt;wsp:rsid wsp:val=&quot;008D3102&quot;/&gt;&lt;wsp:rsid wsp:val=&quot;008E676F&quot;/&gt;&lt;wsp:rsid wsp:val=&quot;00970A7F&quot;/&gt;&lt;wsp:rsid wsp:val=&quot;009B0E50&quot;/&gt;&lt;wsp:rsid wsp:val=&quot;009B309C&quot;/&gt;&lt;wsp:rsid wsp:val=&quot;009B6C99&quot;/&gt;&lt;wsp:rsid wsp:val=&quot;009D72C0&quot;/&gt;&lt;wsp:rsid wsp:val=&quot;00A86DAA&quot;/&gt;&lt;wsp:rsid wsp:val=&quot;00AC6C01&quot;/&gt;&lt;wsp:rsid wsp:val=&quot;00AF6237&quot;/&gt;&lt;wsp:rsid wsp:val=&quot;00B52246&quot;/&gt;&lt;wsp:rsid wsp:val=&quot;00B81E63&quot;/&gt;&lt;wsp:rsid wsp:val=&quot;00B8570A&quot;/&gt;&lt;wsp:rsid wsp:val=&quot;00BB3897&quot;/&gt;&lt;wsp:rsid wsp:val=&quot;00BB6BB1&quot;/&gt;&lt;wsp:rsid wsp:val=&quot;00BC564F&quot;/&gt;&lt;wsp:rsid wsp:val=&quot;00BD1E1B&quot;/&gt;&lt;wsp:rsid wsp:val=&quot;00BE6407&quot;/&gt;&lt;wsp:rsid wsp:val=&quot;00C01646&quot;/&gt;&lt;wsp:rsid wsp:val=&quot;00C02CE6&quot;/&gt;&lt;wsp:rsid wsp:val=&quot;00CA3A2D&quot;/&gt;&lt;wsp:rsid wsp:val=&quot;00CF3E56&quot;/&gt;&lt;wsp:rsid wsp:val=&quot;00D60748&quot;/&gt;&lt;wsp:rsid wsp:val=&quot;00D60CA0&quot;/&gt;&lt;wsp:rsid wsp:val=&quot;00D6441F&quot;/&gt;&lt;wsp:rsid wsp:val=&quot;00D979A3&quot;/&gt;&lt;wsp:rsid wsp:val=&quot;00DA3FBC&quot;/&gt;&lt;wsp:rsid wsp:val=&quot;00DA77C0&quot;/&gt;&lt;wsp:rsid wsp:val=&quot;00E00379&quot;/&gt;&lt;wsp:rsid wsp:val=&quot;00E0719C&quot;/&gt;&lt;wsp:rsid wsp:val=&quot;00E0768A&quot;/&gt;&lt;wsp:rsid wsp:val=&quot;00E747E1&quot;/&gt;&lt;wsp:rsid wsp:val=&quot;00E753F5&quot;/&gt;&lt;wsp:rsid wsp:val=&quot;00EC599C&quot;/&gt;&lt;wsp:rsid wsp:val=&quot;00EE24CB&quot;/&gt;&lt;wsp:rsid wsp:val=&quot;00EF61DF&quot;/&gt;&lt;wsp:rsid wsp:val=&quot;00F552A8&quot;/&gt;&lt;wsp:rsid wsp:val=&quot;00F61668&quot;/&gt;&lt;wsp:rsid wsp:val=&quot;00FE5A12&quot;/&gt;&lt;/wsp:rsids&gt;&lt;/w:docPr&gt;&lt;w:body&gt;&lt;w:p wsp:rsidR=&quot;00000000&quot; wsp:rsidRDefault=&quot;001A66D9&quot;&gt;&lt;m:oMathPara&gt;&lt;m:oMath&gt;&lt;m:r&gt;&lt;w:rPr&gt;&lt;w:rFonts w:ascii=&quot;Cambria Math&quot; w:h-ansi=&quot;Cambria Math&quot;/&gt;&lt;wx:font wx:val=&quot;Cambria Math&quot;/&gt;&lt;w:i/&gt;&lt;w:sz w:val=&quot;36&quot;/&gt;&lt;w:sz-cs w:val=&quot;36&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B267CF">
        <w:rPr>
          <w:rFonts w:ascii="Times New Roman" w:hAnsi="Times New Roman"/>
          <w:sz w:val="28"/>
          <w:szCs w:val="28"/>
          <w:vertAlign w:val="subscript"/>
        </w:rPr>
        <w:fldChar w:fldCharType="end"/>
      </w:r>
      <w:r>
        <w:rPr>
          <w:rFonts w:ascii="Times New Roman" w:hAnsi="Times New Roman"/>
          <w:sz w:val="28"/>
          <w:szCs w:val="28"/>
          <w:vertAlign w:val="subscript"/>
          <w:lang w:val="en-US"/>
        </w:rPr>
        <w:t>L</w:t>
      </w:r>
      <w:r>
        <w:rPr>
          <w:rFonts w:ascii="Times New Roman" w:hAnsi="Times New Roman"/>
          <w:sz w:val="28"/>
          <w:szCs w:val="28"/>
        </w:rPr>
        <w:t>= ∆</w:t>
      </w:r>
      <w:r w:rsidRPr="0043719F">
        <w:rPr>
          <w:rFonts w:ascii="Times New Roman" w:hAnsi="Times New Roman"/>
          <w:sz w:val="28"/>
          <w:szCs w:val="28"/>
        </w:rPr>
        <w:fldChar w:fldCharType="begin"/>
      </w:r>
      <w:r w:rsidRPr="0043719F">
        <w:rPr>
          <w:rFonts w:ascii="Times New Roman" w:hAnsi="Times New Roman"/>
          <w:sz w:val="28"/>
          <w:szCs w:val="28"/>
        </w:rPr>
        <w:instrText xml:space="preserve"> QUOTE </w:instrText>
      </w:r>
      <w:r w:rsidR="00E50C6A">
        <w:pict>
          <v:shape id="_x0000_i1035" type="#_x0000_t75" style="width:27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web&quot;/&gt;&lt;w:zoom w:percent=&quot;7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4055C&quot;/&gt;&lt;wsp:rsid wsp:val=&quot;00045F52&quot;/&gt;&lt;wsp:rsid wsp:val=&quot;00076553&quot;/&gt;&lt;wsp:rsid wsp:val=&quot;000902E7&quot;/&gt;&lt;wsp:rsid wsp:val=&quot;000A2485&quot;/&gt;&lt;wsp:rsid wsp:val=&quot;000D688A&quot;/&gt;&lt;wsp:rsid wsp:val=&quot;0015193A&quot;/&gt;&lt;wsp:rsid wsp:val=&quot;001F7248&quot;/&gt;&lt;wsp:rsid wsp:val=&quot;00245249&quot;/&gt;&lt;wsp:rsid wsp:val=&quot;00250807&quot;/&gt;&lt;wsp:rsid wsp:val=&quot;00262095&quot;/&gt;&lt;wsp:rsid wsp:val=&quot;002763C2&quot;/&gt;&lt;wsp:rsid wsp:val=&quot;002A1012&quot;/&gt;&lt;wsp:rsid wsp:val=&quot;002A7495&quot;/&gt;&lt;wsp:rsid wsp:val=&quot;002B0334&quot;/&gt;&lt;wsp:rsid wsp:val=&quot;002D071A&quot;/&gt;&lt;wsp:rsid wsp:val=&quot;00324F0F&quot;/&gt;&lt;wsp:rsid wsp:val=&quot;00334D1C&quot;/&gt;&lt;wsp:rsid wsp:val=&quot;0034055C&quot;/&gt;&lt;wsp:rsid wsp:val=&quot;0034575F&quot;/&gt;&lt;wsp:rsid wsp:val=&quot;00365B46&quot;/&gt;&lt;wsp:rsid wsp:val=&quot;003B4ED1&quot;/&gt;&lt;wsp:rsid wsp:val=&quot;003F1FA3&quot;/&gt;&lt;wsp:rsid wsp:val=&quot;0043719F&quot;/&gt;&lt;wsp:rsid wsp:val=&quot;004479E4&quot;/&gt;&lt;wsp:rsid wsp:val=&quot;004648A0&quot;/&gt;&lt;wsp:rsid wsp:val=&quot;00472FA0&quot;/&gt;&lt;wsp:rsid wsp:val=&quot;00474B8C&quot;/&gt;&lt;wsp:rsid wsp:val=&quot;004C157D&quot;/&gt;&lt;wsp:rsid wsp:val=&quot;004E2E59&quot;/&gt;&lt;wsp:rsid wsp:val=&quot;00507D44&quot;/&gt;&lt;wsp:rsid wsp:val=&quot;00557C38&quot;/&gt;&lt;wsp:rsid wsp:val=&quot;00562D90&quot;/&gt;&lt;wsp:rsid wsp:val=&quot;0059507B&quot;/&gt;&lt;wsp:rsid wsp:val=&quot;00637591&quot;/&gt;&lt;wsp:rsid wsp:val=&quot;00672C37&quot;/&gt;&lt;wsp:rsid wsp:val=&quot;006A4E37&quot;/&gt;&lt;wsp:rsid wsp:val=&quot;006A609A&quot;/&gt;&lt;wsp:rsid wsp:val=&quot;00735C97&quot;/&gt;&lt;wsp:rsid wsp:val=&quot;0074127C&quot;/&gt;&lt;wsp:rsid wsp:val=&quot;007530FD&quot;/&gt;&lt;wsp:rsid wsp:val=&quot;00753190&quot;/&gt;&lt;wsp:rsid wsp:val=&quot;007666DD&quot;/&gt;&lt;wsp:rsid wsp:val=&quot;00786D4F&quot;/&gt;&lt;wsp:rsid wsp:val=&quot;007A2E28&quot;/&gt;&lt;wsp:rsid wsp:val=&quot;007F49BA&quot;/&gt;&lt;wsp:rsid wsp:val=&quot;00847794&quot;/&gt;&lt;wsp:rsid wsp:val=&quot;00862651&quot;/&gt;&lt;wsp:rsid wsp:val=&quot;008654B5&quot;/&gt;&lt;wsp:rsid wsp:val=&quot;008755F4&quot;/&gt;&lt;wsp:rsid wsp:val=&quot;00881CDC&quot;/&gt;&lt;wsp:rsid wsp:val=&quot;008D0B91&quot;/&gt;&lt;wsp:rsid wsp:val=&quot;008D3102&quot;/&gt;&lt;wsp:rsid wsp:val=&quot;008E676F&quot;/&gt;&lt;wsp:rsid wsp:val=&quot;00970A7F&quot;/&gt;&lt;wsp:rsid wsp:val=&quot;009B0E50&quot;/&gt;&lt;wsp:rsid wsp:val=&quot;009B309C&quot;/&gt;&lt;wsp:rsid wsp:val=&quot;009B6C99&quot;/&gt;&lt;wsp:rsid wsp:val=&quot;009D72C0&quot;/&gt;&lt;wsp:rsid wsp:val=&quot;00A86DAA&quot;/&gt;&lt;wsp:rsid wsp:val=&quot;00AC6C01&quot;/&gt;&lt;wsp:rsid wsp:val=&quot;00AF6237&quot;/&gt;&lt;wsp:rsid wsp:val=&quot;00B52246&quot;/&gt;&lt;wsp:rsid wsp:val=&quot;00B81E63&quot;/&gt;&lt;wsp:rsid wsp:val=&quot;00B8570A&quot;/&gt;&lt;wsp:rsid wsp:val=&quot;00BB3897&quot;/&gt;&lt;wsp:rsid wsp:val=&quot;00BB6BB1&quot;/&gt;&lt;wsp:rsid wsp:val=&quot;00BC564F&quot;/&gt;&lt;wsp:rsid wsp:val=&quot;00BD1E1B&quot;/&gt;&lt;wsp:rsid wsp:val=&quot;00BE6407&quot;/&gt;&lt;wsp:rsid wsp:val=&quot;00C01646&quot;/&gt;&lt;wsp:rsid wsp:val=&quot;00C02CE6&quot;/&gt;&lt;wsp:rsid wsp:val=&quot;00CA3A2D&quot;/&gt;&lt;wsp:rsid wsp:val=&quot;00CF3E56&quot;/&gt;&lt;wsp:rsid wsp:val=&quot;00D60748&quot;/&gt;&lt;wsp:rsid wsp:val=&quot;00D60CA0&quot;/&gt;&lt;wsp:rsid wsp:val=&quot;00D6441F&quot;/&gt;&lt;wsp:rsid wsp:val=&quot;00D979A3&quot;/&gt;&lt;wsp:rsid wsp:val=&quot;00DA3FBC&quot;/&gt;&lt;wsp:rsid wsp:val=&quot;00DA77C0&quot;/&gt;&lt;wsp:rsid wsp:val=&quot;00E00379&quot;/&gt;&lt;wsp:rsid wsp:val=&quot;00E0719C&quot;/&gt;&lt;wsp:rsid wsp:val=&quot;00E0768A&quot;/&gt;&lt;wsp:rsid wsp:val=&quot;00E747E1&quot;/&gt;&lt;wsp:rsid wsp:val=&quot;00E753F5&quot;/&gt;&lt;wsp:rsid wsp:val=&quot;00EC599C&quot;/&gt;&lt;wsp:rsid wsp:val=&quot;00EE24CB&quot;/&gt;&lt;wsp:rsid wsp:val=&quot;00EF61DF&quot;/&gt;&lt;wsp:rsid wsp:val=&quot;00F552A8&quot;/&gt;&lt;wsp:rsid wsp:val=&quot;00F61668&quot;/&gt;&lt;wsp:rsid wsp:val=&quot;00FE5A12&quot;/&gt;&lt;/wsp:rsids&gt;&lt;/w:docPr&gt;&lt;w:body&gt;&lt;w:p wsp:rsidR=&quot;00000000&quot; wsp:rsidRDefault=&quot;007666DD&quot;&gt;&lt;m:oMathPara&gt;&lt;m:oMath&gt;&lt;m:r&gt;&lt;w:rPr&gt;&lt;w:rFonts w:ascii=&quot;Cambria Math&quot; w:h-ansi=&quot;Cambria Math&quot;/&gt;&lt;wx:font wx:val=&quot;Cambria Math&quot;/&gt;&lt;w:i/&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43719F">
        <w:rPr>
          <w:rFonts w:ascii="Times New Roman" w:hAnsi="Times New Roman"/>
          <w:sz w:val="28"/>
          <w:szCs w:val="28"/>
        </w:rPr>
        <w:instrText xml:space="preserve"> </w:instrText>
      </w:r>
      <w:r w:rsidRPr="0043719F">
        <w:rPr>
          <w:rFonts w:ascii="Times New Roman" w:hAnsi="Times New Roman"/>
          <w:sz w:val="28"/>
          <w:szCs w:val="28"/>
        </w:rPr>
        <w:fldChar w:fldCharType="separate"/>
      </w:r>
      <w:r w:rsidR="00E50C6A">
        <w:pict>
          <v:shape id="_x0000_i1036" type="#_x0000_t75" style="width:27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web&quot;/&gt;&lt;w:zoom w:percent=&quot;7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4055C&quot;/&gt;&lt;wsp:rsid wsp:val=&quot;00045F52&quot;/&gt;&lt;wsp:rsid wsp:val=&quot;00076553&quot;/&gt;&lt;wsp:rsid wsp:val=&quot;000902E7&quot;/&gt;&lt;wsp:rsid wsp:val=&quot;000A2485&quot;/&gt;&lt;wsp:rsid wsp:val=&quot;000D688A&quot;/&gt;&lt;wsp:rsid wsp:val=&quot;0015193A&quot;/&gt;&lt;wsp:rsid wsp:val=&quot;001F7248&quot;/&gt;&lt;wsp:rsid wsp:val=&quot;00245249&quot;/&gt;&lt;wsp:rsid wsp:val=&quot;00250807&quot;/&gt;&lt;wsp:rsid wsp:val=&quot;00262095&quot;/&gt;&lt;wsp:rsid wsp:val=&quot;002763C2&quot;/&gt;&lt;wsp:rsid wsp:val=&quot;002A1012&quot;/&gt;&lt;wsp:rsid wsp:val=&quot;002A7495&quot;/&gt;&lt;wsp:rsid wsp:val=&quot;002B0334&quot;/&gt;&lt;wsp:rsid wsp:val=&quot;002D071A&quot;/&gt;&lt;wsp:rsid wsp:val=&quot;00324F0F&quot;/&gt;&lt;wsp:rsid wsp:val=&quot;00334D1C&quot;/&gt;&lt;wsp:rsid wsp:val=&quot;0034055C&quot;/&gt;&lt;wsp:rsid wsp:val=&quot;0034575F&quot;/&gt;&lt;wsp:rsid wsp:val=&quot;00365B46&quot;/&gt;&lt;wsp:rsid wsp:val=&quot;003B4ED1&quot;/&gt;&lt;wsp:rsid wsp:val=&quot;003F1FA3&quot;/&gt;&lt;wsp:rsid wsp:val=&quot;0043719F&quot;/&gt;&lt;wsp:rsid wsp:val=&quot;004479E4&quot;/&gt;&lt;wsp:rsid wsp:val=&quot;004648A0&quot;/&gt;&lt;wsp:rsid wsp:val=&quot;00472FA0&quot;/&gt;&lt;wsp:rsid wsp:val=&quot;00474B8C&quot;/&gt;&lt;wsp:rsid wsp:val=&quot;004C157D&quot;/&gt;&lt;wsp:rsid wsp:val=&quot;004E2E59&quot;/&gt;&lt;wsp:rsid wsp:val=&quot;00507D44&quot;/&gt;&lt;wsp:rsid wsp:val=&quot;00557C38&quot;/&gt;&lt;wsp:rsid wsp:val=&quot;00562D90&quot;/&gt;&lt;wsp:rsid wsp:val=&quot;0059507B&quot;/&gt;&lt;wsp:rsid wsp:val=&quot;00637591&quot;/&gt;&lt;wsp:rsid wsp:val=&quot;00672C37&quot;/&gt;&lt;wsp:rsid wsp:val=&quot;006A4E37&quot;/&gt;&lt;wsp:rsid wsp:val=&quot;006A609A&quot;/&gt;&lt;wsp:rsid wsp:val=&quot;00735C97&quot;/&gt;&lt;wsp:rsid wsp:val=&quot;0074127C&quot;/&gt;&lt;wsp:rsid wsp:val=&quot;007530FD&quot;/&gt;&lt;wsp:rsid wsp:val=&quot;00753190&quot;/&gt;&lt;wsp:rsid wsp:val=&quot;007666DD&quot;/&gt;&lt;wsp:rsid wsp:val=&quot;00786D4F&quot;/&gt;&lt;wsp:rsid wsp:val=&quot;007A2E28&quot;/&gt;&lt;wsp:rsid wsp:val=&quot;007F49BA&quot;/&gt;&lt;wsp:rsid wsp:val=&quot;00847794&quot;/&gt;&lt;wsp:rsid wsp:val=&quot;00862651&quot;/&gt;&lt;wsp:rsid wsp:val=&quot;008654B5&quot;/&gt;&lt;wsp:rsid wsp:val=&quot;008755F4&quot;/&gt;&lt;wsp:rsid wsp:val=&quot;00881CDC&quot;/&gt;&lt;wsp:rsid wsp:val=&quot;008D0B91&quot;/&gt;&lt;wsp:rsid wsp:val=&quot;008D3102&quot;/&gt;&lt;wsp:rsid wsp:val=&quot;008E676F&quot;/&gt;&lt;wsp:rsid wsp:val=&quot;00970A7F&quot;/&gt;&lt;wsp:rsid wsp:val=&quot;009B0E50&quot;/&gt;&lt;wsp:rsid wsp:val=&quot;009B309C&quot;/&gt;&lt;wsp:rsid wsp:val=&quot;009B6C99&quot;/&gt;&lt;wsp:rsid wsp:val=&quot;009D72C0&quot;/&gt;&lt;wsp:rsid wsp:val=&quot;00A86DAA&quot;/&gt;&lt;wsp:rsid wsp:val=&quot;00AC6C01&quot;/&gt;&lt;wsp:rsid wsp:val=&quot;00AF6237&quot;/&gt;&lt;wsp:rsid wsp:val=&quot;00B52246&quot;/&gt;&lt;wsp:rsid wsp:val=&quot;00B81E63&quot;/&gt;&lt;wsp:rsid wsp:val=&quot;00B8570A&quot;/&gt;&lt;wsp:rsid wsp:val=&quot;00BB3897&quot;/&gt;&lt;wsp:rsid wsp:val=&quot;00BB6BB1&quot;/&gt;&lt;wsp:rsid wsp:val=&quot;00BC564F&quot;/&gt;&lt;wsp:rsid wsp:val=&quot;00BD1E1B&quot;/&gt;&lt;wsp:rsid wsp:val=&quot;00BE6407&quot;/&gt;&lt;wsp:rsid wsp:val=&quot;00C01646&quot;/&gt;&lt;wsp:rsid wsp:val=&quot;00C02CE6&quot;/&gt;&lt;wsp:rsid wsp:val=&quot;00CA3A2D&quot;/&gt;&lt;wsp:rsid wsp:val=&quot;00CF3E56&quot;/&gt;&lt;wsp:rsid wsp:val=&quot;00D60748&quot;/&gt;&lt;wsp:rsid wsp:val=&quot;00D60CA0&quot;/&gt;&lt;wsp:rsid wsp:val=&quot;00D6441F&quot;/&gt;&lt;wsp:rsid wsp:val=&quot;00D979A3&quot;/&gt;&lt;wsp:rsid wsp:val=&quot;00DA3FBC&quot;/&gt;&lt;wsp:rsid wsp:val=&quot;00DA77C0&quot;/&gt;&lt;wsp:rsid wsp:val=&quot;00E00379&quot;/&gt;&lt;wsp:rsid wsp:val=&quot;00E0719C&quot;/&gt;&lt;wsp:rsid wsp:val=&quot;00E0768A&quot;/&gt;&lt;wsp:rsid wsp:val=&quot;00E747E1&quot;/&gt;&lt;wsp:rsid wsp:val=&quot;00E753F5&quot;/&gt;&lt;wsp:rsid wsp:val=&quot;00EC599C&quot;/&gt;&lt;wsp:rsid wsp:val=&quot;00EE24CB&quot;/&gt;&lt;wsp:rsid wsp:val=&quot;00EF61DF&quot;/&gt;&lt;wsp:rsid wsp:val=&quot;00F552A8&quot;/&gt;&lt;wsp:rsid wsp:val=&quot;00F61668&quot;/&gt;&lt;wsp:rsid wsp:val=&quot;00FE5A12&quot;/&gt;&lt;/wsp:rsids&gt;&lt;/w:docPr&gt;&lt;w:body&gt;&lt;w:p wsp:rsidR=&quot;00000000&quot; wsp:rsidRDefault=&quot;007666DD&quot;&gt;&lt;m:oMathPara&gt;&lt;m:oMath&gt;&lt;m:r&gt;&lt;w:rPr&gt;&lt;w:rFonts w:ascii=&quot;Cambria Math&quot; w:h-ansi=&quot;Cambria Math&quot;/&gt;&lt;wx:font wx:val=&quot;Cambria Math&quot;/&gt;&lt;w:i/&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43719F">
        <w:rPr>
          <w:rFonts w:ascii="Times New Roman" w:hAnsi="Times New Roman"/>
          <w:sz w:val="28"/>
          <w:szCs w:val="28"/>
        </w:rPr>
        <w:fldChar w:fldCharType="end"/>
      </w:r>
      <w:r>
        <w:rPr>
          <w:rFonts w:ascii="Times New Roman" w:hAnsi="Times New Roman"/>
          <w:sz w:val="28"/>
          <w:szCs w:val="28"/>
        </w:rPr>
        <w:t xml:space="preserve"> – </w:t>
      </w:r>
      <w:r>
        <w:rPr>
          <w:rFonts w:ascii="Times New Roman" w:hAnsi="Times New Roman"/>
          <w:sz w:val="28"/>
          <w:szCs w:val="28"/>
          <w:lang w:val="en-US"/>
        </w:rPr>
        <w:t>g</w:t>
      </w:r>
      <w:r>
        <w:rPr>
          <w:rFonts w:ascii="Times New Roman" w:hAnsi="Times New Roman"/>
          <w:sz w:val="28"/>
          <w:szCs w:val="28"/>
        </w:rPr>
        <w:t>∙µ</w:t>
      </w:r>
      <w:r>
        <w:rPr>
          <w:rFonts w:ascii="Times New Roman" w:hAnsi="Times New Roman"/>
          <w:sz w:val="28"/>
          <w:szCs w:val="28"/>
          <w:vertAlign w:val="subscript"/>
        </w:rPr>
        <w:t>о</w:t>
      </w:r>
      <w:r>
        <w:rPr>
          <w:rFonts w:ascii="Times New Roman" w:hAnsi="Times New Roman"/>
          <w:sz w:val="28"/>
          <w:szCs w:val="28"/>
        </w:rPr>
        <w:t>∙Н. Такое движение в механике называется прецессионным. Оно аналогично движению оси вращающегося волчка и составляет суть теоремы Лармора – «единственным результатом влияния магнитного поля на орбиту электрона является прецессия орбиты и вектора</w:t>
      </w:r>
      <w:r>
        <w:rPr>
          <w:rFonts w:ascii="Times New Roman" w:hAnsi="Times New Roman"/>
          <w:b/>
          <w:sz w:val="28"/>
          <w:szCs w:val="28"/>
        </w:rPr>
        <w:t xml:space="preserve"> р</w:t>
      </w:r>
      <w:r>
        <w:rPr>
          <w:rFonts w:ascii="Times New Roman" w:hAnsi="Times New Roman"/>
          <w:sz w:val="28"/>
          <w:szCs w:val="28"/>
          <w:vertAlign w:val="subscript"/>
          <w:lang w:val="en-US"/>
        </w:rPr>
        <w:t>m</w:t>
      </w:r>
      <w:r>
        <w:rPr>
          <w:rFonts w:ascii="Times New Roman" w:hAnsi="Times New Roman"/>
          <w:sz w:val="28"/>
          <w:szCs w:val="28"/>
        </w:rPr>
        <w:t xml:space="preserve"> с угловой скоростью </w:t>
      </w:r>
      <w:r w:rsidRPr="00B267CF">
        <w:rPr>
          <w:rFonts w:ascii="Times New Roman" w:hAnsi="Times New Roman"/>
          <w:sz w:val="28"/>
          <w:szCs w:val="28"/>
          <w:vertAlign w:val="subscript"/>
        </w:rPr>
        <w:fldChar w:fldCharType="begin"/>
      </w:r>
      <w:r w:rsidRPr="00B267CF">
        <w:rPr>
          <w:rFonts w:ascii="Times New Roman" w:hAnsi="Times New Roman"/>
          <w:sz w:val="28"/>
          <w:szCs w:val="28"/>
          <w:vertAlign w:val="subscript"/>
        </w:rPr>
        <w:instrText xml:space="preserve"> </w:instrText>
      </w:r>
      <w:r w:rsidRPr="0043719F">
        <w:rPr>
          <w:rFonts w:ascii="Times New Roman" w:hAnsi="Times New Roman"/>
          <w:sz w:val="28"/>
          <w:szCs w:val="28"/>
          <w:vertAlign w:val="subscript"/>
          <w:lang w:val="en-US"/>
        </w:rPr>
        <w:instrText>QUOTE</w:instrText>
      </w:r>
      <w:r w:rsidRPr="00B267CF">
        <w:rPr>
          <w:rFonts w:ascii="Times New Roman" w:hAnsi="Times New Roman"/>
          <w:sz w:val="28"/>
          <w:szCs w:val="28"/>
          <w:vertAlign w:val="subscript"/>
        </w:rPr>
        <w:instrText xml:space="preserve"> </w:instrText>
      </w:r>
      <w:r w:rsidR="00E50C6A">
        <w:pict>
          <v:shape id="_x0000_i1037" type="#_x0000_t75" style="width:18pt;height:21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web&quot;/&gt;&lt;w:zoom w:percent=&quot;7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4055C&quot;/&gt;&lt;wsp:rsid wsp:val=&quot;00045F52&quot;/&gt;&lt;wsp:rsid wsp:val=&quot;00076553&quot;/&gt;&lt;wsp:rsid wsp:val=&quot;000902E7&quot;/&gt;&lt;wsp:rsid wsp:val=&quot;000A2485&quot;/&gt;&lt;wsp:rsid wsp:val=&quot;000D688A&quot;/&gt;&lt;wsp:rsid wsp:val=&quot;0015193A&quot;/&gt;&lt;wsp:rsid wsp:val=&quot;001F7248&quot;/&gt;&lt;wsp:rsid wsp:val=&quot;00245249&quot;/&gt;&lt;wsp:rsid wsp:val=&quot;00250807&quot;/&gt;&lt;wsp:rsid wsp:val=&quot;00262095&quot;/&gt;&lt;wsp:rsid wsp:val=&quot;002763C2&quot;/&gt;&lt;wsp:rsid wsp:val=&quot;002A1012&quot;/&gt;&lt;wsp:rsid wsp:val=&quot;002A7495&quot;/&gt;&lt;wsp:rsid wsp:val=&quot;002B0334&quot;/&gt;&lt;wsp:rsid wsp:val=&quot;002D071A&quot;/&gt;&lt;wsp:rsid wsp:val=&quot;00324F0F&quot;/&gt;&lt;wsp:rsid wsp:val=&quot;00334D1C&quot;/&gt;&lt;wsp:rsid wsp:val=&quot;0034055C&quot;/&gt;&lt;wsp:rsid wsp:val=&quot;0034575F&quot;/&gt;&lt;wsp:rsid wsp:val=&quot;00365B46&quot;/&gt;&lt;wsp:rsid wsp:val=&quot;003B4ED1&quot;/&gt;&lt;wsp:rsid wsp:val=&quot;003F1FA3&quot;/&gt;&lt;wsp:rsid wsp:val=&quot;0043719F&quot;/&gt;&lt;wsp:rsid wsp:val=&quot;004479E4&quot;/&gt;&lt;wsp:rsid wsp:val=&quot;004648A0&quot;/&gt;&lt;wsp:rsid wsp:val=&quot;00472FA0&quot;/&gt;&lt;wsp:rsid wsp:val=&quot;00474B8C&quot;/&gt;&lt;wsp:rsid wsp:val=&quot;004C157D&quot;/&gt;&lt;wsp:rsid wsp:val=&quot;004E2E59&quot;/&gt;&lt;wsp:rsid wsp:val=&quot;00507D44&quot;/&gt;&lt;wsp:rsid wsp:val=&quot;00557C38&quot;/&gt;&lt;wsp:rsid wsp:val=&quot;00562D90&quot;/&gt;&lt;wsp:rsid wsp:val=&quot;00584E8B&quot;/&gt;&lt;wsp:rsid wsp:val=&quot;0059507B&quot;/&gt;&lt;wsp:rsid wsp:val=&quot;00637591&quot;/&gt;&lt;wsp:rsid wsp:val=&quot;00672C37&quot;/&gt;&lt;wsp:rsid wsp:val=&quot;006A4E37&quot;/&gt;&lt;wsp:rsid wsp:val=&quot;006A609A&quot;/&gt;&lt;wsp:rsid wsp:val=&quot;00735C97&quot;/&gt;&lt;wsp:rsid wsp:val=&quot;0074127C&quot;/&gt;&lt;wsp:rsid wsp:val=&quot;007530FD&quot;/&gt;&lt;wsp:rsid wsp:val=&quot;00753190&quot;/&gt;&lt;wsp:rsid wsp:val=&quot;00786D4F&quot;/&gt;&lt;wsp:rsid wsp:val=&quot;007A2E28&quot;/&gt;&lt;wsp:rsid wsp:val=&quot;007F49BA&quot;/&gt;&lt;wsp:rsid wsp:val=&quot;00847794&quot;/&gt;&lt;wsp:rsid wsp:val=&quot;00862651&quot;/&gt;&lt;wsp:rsid wsp:val=&quot;008654B5&quot;/&gt;&lt;wsp:rsid wsp:val=&quot;008755F4&quot;/&gt;&lt;wsp:rsid wsp:val=&quot;00881CDC&quot;/&gt;&lt;wsp:rsid wsp:val=&quot;008D0B91&quot;/&gt;&lt;wsp:rsid wsp:val=&quot;008D3102&quot;/&gt;&lt;wsp:rsid wsp:val=&quot;008E676F&quot;/&gt;&lt;wsp:rsid wsp:val=&quot;00970A7F&quot;/&gt;&lt;wsp:rsid wsp:val=&quot;009B0E50&quot;/&gt;&lt;wsp:rsid wsp:val=&quot;009B309C&quot;/&gt;&lt;wsp:rsid wsp:val=&quot;009B6C99&quot;/&gt;&lt;wsp:rsid wsp:val=&quot;009D72C0&quot;/&gt;&lt;wsp:rsid wsp:val=&quot;00A86DAA&quot;/&gt;&lt;wsp:rsid wsp:val=&quot;00AC6C01&quot;/&gt;&lt;wsp:rsid wsp:val=&quot;00AF6237&quot;/&gt;&lt;wsp:rsid wsp:val=&quot;00B52246&quot;/&gt;&lt;wsp:rsid wsp:val=&quot;00B81E63&quot;/&gt;&lt;wsp:rsid wsp:val=&quot;00B8570A&quot;/&gt;&lt;wsp:rsid wsp:val=&quot;00BB3897&quot;/&gt;&lt;wsp:rsid wsp:val=&quot;00BB6BB1&quot;/&gt;&lt;wsp:rsid wsp:val=&quot;00BC564F&quot;/&gt;&lt;wsp:rsid wsp:val=&quot;00BD1E1B&quot;/&gt;&lt;wsp:rsid wsp:val=&quot;00BE6407&quot;/&gt;&lt;wsp:rsid wsp:val=&quot;00C01646&quot;/&gt;&lt;wsp:rsid wsp:val=&quot;00C02CE6&quot;/&gt;&lt;wsp:rsid wsp:val=&quot;00CA3A2D&quot;/&gt;&lt;wsp:rsid wsp:val=&quot;00CF3E56&quot;/&gt;&lt;wsp:rsid wsp:val=&quot;00D60748&quot;/&gt;&lt;wsp:rsid wsp:val=&quot;00D60CA0&quot;/&gt;&lt;wsp:rsid wsp:val=&quot;00D6441F&quot;/&gt;&lt;wsp:rsid wsp:val=&quot;00D979A3&quot;/&gt;&lt;wsp:rsid wsp:val=&quot;00DA3FBC&quot;/&gt;&lt;wsp:rsid wsp:val=&quot;00DA77C0&quot;/&gt;&lt;wsp:rsid wsp:val=&quot;00E00379&quot;/&gt;&lt;wsp:rsid wsp:val=&quot;00E0719C&quot;/&gt;&lt;wsp:rsid wsp:val=&quot;00E0768A&quot;/&gt;&lt;wsp:rsid wsp:val=&quot;00E747E1&quot;/&gt;&lt;wsp:rsid wsp:val=&quot;00E753F5&quot;/&gt;&lt;wsp:rsid wsp:val=&quot;00EC599C&quot;/&gt;&lt;wsp:rsid wsp:val=&quot;00EE24CB&quot;/&gt;&lt;wsp:rsid wsp:val=&quot;00EF61DF&quot;/&gt;&lt;wsp:rsid wsp:val=&quot;00F552A8&quot;/&gt;&lt;wsp:rsid wsp:val=&quot;00F61668&quot;/&gt;&lt;wsp:rsid wsp:val=&quot;00FE5A12&quot;/&gt;&lt;/wsp:rsids&gt;&lt;/w:docPr&gt;&lt;w:body&gt;&lt;w:p wsp:rsidR=&quot;00000000&quot; wsp:rsidRDefault=&quot;00584E8B&quot;&gt;&lt;m:oMathPara&gt;&lt;m:oMath&gt;&lt;m:r&gt;&lt;w:rPr&gt;&lt;w:rFonts w:ascii=&quot;Cambria Math&quot; w:h-ansi=&quot;Cambria Math&quot;/&gt;&lt;wx:font wx:val=&quot;Cambria Math&quot;/&gt;&lt;w:i/&gt;&lt;w:sz w:val=&quot;36&quot;/&gt;&lt;w:sz-cs w:val=&quot;36&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B267CF">
        <w:rPr>
          <w:rFonts w:ascii="Times New Roman" w:hAnsi="Times New Roman"/>
          <w:sz w:val="28"/>
          <w:szCs w:val="28"/>
          <w:vertAlign w:val="subscript"/>
        </w:rPr>
        <w:instrText xml:space="preserve"> </w:instrText>
      </w:r>
      <w:r w:rsidRPr="00B267CF">
        <w:rPr>
          <w:rFonts w:ascii="Times New Roman" w:hAnsi="Times New Roman"/>
          <w:sz w:val="28"/>
          <w:szCs w:val="28"/>
          <w:vertAlign w:val="subscript"/>
        </w:rPr>
        <w:fldChar w:fldCharType="separate"/>
      </w:r>
      <w:r w:rsidR="00E50C6A">
        <w:pict>
          <v:shape id="_x0000_i1038" type="#_x0000_t75" style="width:18pt;height:21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web&quot;/&gt;&lt;w:zoom w:percent=&quot;7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4055C&quot;/&gt;&lt;wsp:rsid wsp:val=&quot;00045F52&quot;/&gt;&lt;wsp:rsid wsp:val=&quot;00076553&quot;/&gt;&lt;wsp:rsid wsp:val=&quot;000902E7&quot;/&gt;&lt;wsp:rsid wsp:val=&quot;000A2485&quot;/&gt;&lt;wsp:rsid wsp:val=&quot;000D688A&quot;/&gt;&lt;wsp:rsid wsp:val=&quot;0015193A&quot;/&gt;&lt;wsp:rsid wsp:val=&quot;001F7248&quot;/&gt;&lt;wsp:rsid wsp:val=&quot;00245249&quot;/&gt;&lt;wsp:rsid wsp:val=&quot;00250807&quot;/&gt;&lt;wsp:rsid wsp:val=&quot;00262095&quot;/&gt;&lt;wsp:rsid wsp:val=&quot;002763C2&quot;/&gt;&lt;wsp:rsid wsp:val=&quot;002A1012&quot;/&gt;&lt;wsp:rsid wsp:val=&quot;002A7495&quot;/&gt;&lt;wsp:rsid wsp:val=&quot;002B0334&quot;/&gt;&lt;wsp:rsid wsp:val=&quot;002D071A&quot;/&gt;&lt;wsp:rsid wsp:val=&quot;00324F0F&quot;/&gt;&lt;wsp:rsid wsp:val=&quot;00334D1C&quot;/&gt;&lt;wsp:rsid wsp:val=&quot;0034055C&quot;/&gt;&lt;wsp:rsid wsp:val=&quot;0034575F&quot;/&gt;&lt;wsp:rsid wsp:val=&quot;00365B46&quot;/&gt;&lt;wsp:rsid wsp:val=&quot;003B4ED1&quot;/&gt;&lt;wsp:rsid wsp:val=&quot;003F1FA3&quot;/&gt;&lt;wsp:rsid wsp:val=&quot;0043719F&quot;/&gt;&lt;wsp:rsid wsp:val=&quot;004479E4&quot;/&gt;&lt;wsp:rsid wsp:val=&quot;004648A0&quot;/&gt;&lt;wsp:rsid wsp:val=&quot;00472FA0&quot;/&gt;&lt;wsp:rsid wsp:val=&quot;00474B8C&quot;/&gt;&lt;wsp:rsid wsp:val=&quot;004C157D&quot;/&gt;&lt;wsp:rsid wsp:val=&quot;004E2E59&quot;/&gt;&lt;wsp:rsid wsp:val=&quot;00507D44&quot;/&gt;&lt;wsp:rsid wsp:val=&quot;00557C38&quot;/&gt;&lt;wsp:rsid wsp:val=&quot;00562D90&quot;/&gt;&lt;wsp:rsid wsp:val=&quot;00584E8B&quot;/&gt;&lt;wsp:rsid wsp:val=&quot;0059507B&quot;/&gt;&lt;wsp:rsid wsp:val=&quot;00637591&quot;/&gt;&lt;wsp:rsid wsp:val=&quot;00672C37&quot;/&gt;&lt;wsp:rsid wsp:val=&quot;006A4E37&quot;/&gt;&lt;wsp:rsid wsp:val=&quot;006A609A&quot;/&gt;&lt;wsp:rsid wsp:val=&quot;00735C97&quot;/&gt;&lt;wsp:rsid wsp:val=&quot;0074127C&quot;/&gt;&lt;wsp:rsid wsp:val=&quot;007530FD&quot;/&gt;&lt;wsp:rsid wsp:val=&quot;00753190&quot;/&gt;&lt;wsp:rsid wsp:val=&quot;00786D4F&quot;/&gt;&lt;wsp:rsid wsp:val=&quot;007A2E28&quot;/&gt;&lt;wsp:rsid wsp:val=&quot;007F49BA&quot;/&gt;&lt;wsp:rsid wsp:val=&quot;00847794&quot;/&gt;&lt;wsp:rsid wsp:val=&quot;00862651&quot;/&gt;&lt;wsp:rsid wsp:val=&quot;008654B5&quot;/&gt;&lt;wsp:rsid wsp:val=&quot;008755F4&quot;/&gt;&lt;wsp:rsid wsp:val=&quot;00881CDC&quot;/&gt;&lt;wsp:rsid wsp:val=&quot;008D0B91&quot;/&gt;&lt;wsp:rsid wsp:val=&quot;008D3102&quot;/&gt;&lt;wsp:rsid wsp:val=&quot;008E676F&quot;/&gt;&lt;wsp:rsid wsp:val=&quot;00970A7F&quot;/&gt;&lt;wsp:rsid wsp:val=&quot;009B0E50&quot;/&gt;&lt;wsp:rsid wsp:val=&quot;009B309C&quot;/&gt;&lt;wsp:rsid wsp:val=&quot;009B6C99&quot;/&gt;&lt;wsp:rsid wsp:val=&quot;009D72C0&quot;/&gt;&lt;wsp:rsid wsp:val=&quot;00A86DAA&quot;/&gt;&lt;wsp:rsid wsp:val=&quot;00AC6C01&quot;/&gt;&lt;wsp:rsid wsp:val=&quot;00AF6237&quot;/&gt;&lt;wsp:rsid wsp:val=&quot;00B52246&quot;/&gt;&lt;wsp:rsid wsp:val=&quot;00B81E63&quot;/&gt;&lt;wsp:rsid wsp:val=&quot;00B8570A&quot;/&gt;&lt;wsp:rsid wsp:val=&quot;00BB3897&quot;/&gt;&lt;wsp:rsid wsp:val=&quot;00BB6BB1&quot;/&gt;&lt;wsp:rsid wsp:val=&quot;00BC564F&quot;/&gt;&lt;wsp:rsid wsp:val=&quot;00BD1E1B&quot;/&gt;&lt;wsp:rsid wsp:val=&quot;00BE6407&quot;/&gt;&lt;wsp:rsid wsp:val=&quot;00C01646&quot;/&gt;&lt;wsp:rsid wsp:val=&quot;00C02CE6&quot;/&gt;&lt;wsp:rsid wsp:val=&quot;00CA3A2D&quot;/&gt;&lt;wsp:rsid wsp:val=&quot;00CF3E56&quot;/&gt;&lt;wsp:rsid wsp:val=&quot;00D60748&quot;/&gt;&lt;wsp:rsid wsp:val=&quot;00D60CA0&quot;/&gt;&lt;wsp:rsid wsp:val=&quot;00D6441F&quot;/&gt;&lt;wsp:rsid wsp:val=&quot;00D979A3&quot;/&gt;&lt;wsp:rsid wsp:val=&quot;00DA3FBC&quot;/&gt;&lt;wsp:rsid wsp:val=&quot;00DA77C0&quot;/&gt;&lt;wsp:rsid wsp:val=&quot;00E00379&quot;/&gt;&lt;wsp:rsid wsp:val=&quot;00E0719C&quot;/&gt;&lt;wsp:rsid wsp:val=&quot;00E0768A&quot;/&gt;&lt;wsp:rsid wsp:val=&quot;00E747E1&quot;/&gt;&lt;wsp:rsid wsp:val=&quot;00E753F5&quot;/&gt;&lt;wsp:rsid wsp:val=&quot;00EC599C&quot;/&gt;&lt;wsp:rsid wsp:val=&quot;00EE24CB&quot;/&gt;&lt;wsp:rsid wsp:val=&quot;00EF61DF&quot;/&gt;&lt;wsp:rsid wsp:val=&quot;00F552A8&quot;/&gt;&lt;wsp:rsid wsp:val=&quot;00F61668&quot;/&gt;&lt;wsp:rsid wsp:val=&quot;00FE5A12&quot;/&gt;&lt;/wsp:rsids&gt;&lt;/w:docPr&gt;&lt;w:body&gt;&lt;w:p wsp:rsidR=&quot;00000000&quot; wsp:rsidRDefault=&quot;00584E8B&quot;&gt;&lt;m:oMathPara&gt;&lt;m:oMath&gt;&lt;m:r&gt;&lt;w:rPr&gt;&lt;w:rFonts w:ascii=&quot;Cambria Math&quot; w:h-ansi=&quot;Cambria Math&quot;/&gt;&lt;wx:font wx:val=&quot;Cambria Math&quot;/&gt;&lt;w:i/&gt;&lt;w:sz w:val=&quot;36&quot;/&gt;&lt;w:sz-cs w:val=&quot;36&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B267CF">
        <w:rPr>
          <w:rFonts w:ascii="Times New Roman" w:hAnsi="Times New Roman"/>
          <w:sz w:val="28"/>
          <w:szCs w:val="28"/>
          <w:vertAlign w:val="subscript"/>
        </w:rPr>
        <w:fldChar w:fldCharType="end"/>
      </w:r>
      <w:r>
        <w:rPr>
          <w:rFonts w:ascii="Times New Roman" w:hAnsi="Times New Roman"/>
          <w:sz w:val="28"/>
          <w:szCs w:val="28"/>
          <w:vertAlign w:val="subscript"/>
          <w:lang w:val="en-US"/>
        </w:rPr>
        <w:t>L</w:t>
      </w:r>
      <w:r>
        <w:rPr>
          <w:rFonts w:ascii="Times New Roman" w:hAnsi="Times New Roman"/>
          <w:sz w:val="28"/>
          <w:szCs w:val="28"/>
          <w:vertAlign w:val="subscript"/>
        </w:rPr>
        <w:t xml:space="preserve"> </w:t>
      </w:r>
      <w:r>
        <w:rPr>
          <w:rFonts w:ascii="Times New Roman" w:hAnsi="Times New Roman"/>
          <w:sz w:val="28"/>
          <w:szCs w:val="28"/>
        </w:rPr>
        <w:t xml:space="preserve">вокруг оси, проходящей через центр орбиты и параллельно вектору </w:t>
      </w:r>
      <w:r>
        <w:rPr>
          <w:rFonts w:ascii="Times New Roman" w:hAnsi="Times New Roman"/>
          <w:b/>
          <w:sz w:val="28"/>
          <w:szCs w:val="28"/>
        </w:rPr>
        <w:t>Н</w:t>
      </w:r>
      <w:r>
        <w:rPr>
          <w:rFonts w:ascii="Times New Roman" w:hAnsi="Times New Roman"/>
          <w:sz w:val="28"/>
          <w:szCs w:val="28"/>
        </w:rPr>
        <w:t xml:space="preserve"> поля». Кроме того, известно [5], что атомы разных химических элементов по разному взаимодействуют с внешним магнитным полем в зависимости от того, к какому классу магнетиков они относятся. Имеется три класса атомов химических элементов или веществ, состоящих из них: диамагнетики, парамагнетики и ферромагнетики. Диамагнетиками называются вещества, магнитные моменты атомов или молекул которых при отсутствии внешнего магнитного поля равны нулю, то–есть в атомах и молекулах диамагнитных веществ векторная сумма орбитальных магнитных моментов всех электронов равна нулю. В случае однородного диамагнетика, находящегося в однородном магнитном поле, наведенный орбитальный магнитный момент всех атомов одинаков и направлен в сторону, противоположную направлению вектора внешнего магнитного поля </w:t>
      </w:r>
      <w:r>
        <w:rPr>
          <w:rFonts w:ascii="Times New Roman" w:hAnsi="Times New Roman"/>
          <w:b/>
          <w:sz w:val="28"/>
          <w:szCs w:val="28"/>
        </w:rPr>
        <w:t>Н</w:t>
      </w:r>
      <w:r>
        <w:rPr>
          <w:rFonts w:ascii="Times New Roman" w:hAnsi="Times New Roman"/>
          <w:sz w:val="28"/>
          <w:szCs w:val="28"/>
        </w:rPr>
        <w:t xml:space="preserve">, то–есть происходит намагничивание вещества противоположно внешнему полю. Поэтому в неоднородном магнитном поле диамагнетик выталкивается в область более слабого поля и устанавливается так, чтобы его ось была перпендикулярна к направлению поля [5]. </w:t>
      </w:r>
    </w:p>
    <w:p w:rsidR="00015720"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t xml:space="preserve">Если векторная сумма орбитальных магнитных моментов всех электронов атома (или молекулы) не равна нулю, то атом в целом обладает некоторым магнитным моментом. Такие атомы называются парамагнитными, а состоящие из них вещества – парамагнетиками. При внесении парамагнетика в однородное магнитное поле с напряженностью </w:t>
      </w:r>
      <w:r>
        <w:rPr>
          <w:rFonts w:ascii="Times New Roman" w:hAnsi="Times New Roman"/>
          <w:b/>
          <w:sz w:val="28"/>
          <w:szCs w:val="28"/>
        </w:rPr>
        <w:t>Н</w:t>
      </w:r>
      <w:r>
        <w:rPr>
          <w:rFonts w:ascii="Times New Roman" w:hAnsi="Times New Roman"/>
          <w:sz w:val="28"/>
          <w:szCs w:val="28"/>
        </w:rPr>
        <w:t xml:space="preserve">, каждый электрон атома участвует в двух движениях – орбитальном и </w:t>
      </w:r>
      <w:r>
        <w:rPr>
          <w:rFonts w:ascii="Times New Roman" w:hAnsi="Times New Roman"/>
          <w:sz w:val="28"/>
          <w:szCs w:val="28"/>
        </w:rPr>
        <w:lastRenderedPageBreak/>
        <w:t xml:space="preserve">прецессионном, то – есть все магнитные моменты электронов атома прецессируют вокруг вектора напряженности </w:t>
      </w:r>
      <w:r>
        <w:rPr>
          <w:rFonts w:ascii="Times New Roman" w:hAnsi="Times New Roman"/>
          <w:b/>
          <w:sz w:val="28"/>
          <w:szCs w:val="28"/>
        </w:rPr>
        <w:t>Н</w:t>
      </w:r>
      <w:r>
        <w:rPr>
          <w:rFonts w:ascii="Times New Roman" w:hAnsi="Times New Roman"/>
          <w:sz w:val="28"/>
          <w:szCs w:val="28"/>
        </w:rPr>
        <w:t xml:space="preserve"> с одинаковой угловой скоростью Лармора </w:t>
      </w:r>
      <w:r w:rsidRPr="00B267CF">
        <w:rPr>
          <w:rFonts w:ascii="Times New Roman" w:hAnsi="Times New Roman"/>
          <w:sz w:val="28"/>
          <w:szCs w:val="28"/>
          <w:vertAlign w:val="subscript"/>
        </w:rPr>
        <w:fldChar w:fldCharType="begin"/>
      </w:r>
      <w:r w:rsidRPr="00B267CF">
        <w:rPr>
          <w:rFonts w:ascii="Times New Roman" w:hAnsi="Times New Roman"/>
          <w:sz w:val="28"/>
          <w:szCs w:val="28"/>
          <w:vertAlign w:val="subscript"/>
        </w:rPr>
        <w:instrText xml:space="preserve"> </w:instrText>
      </w:r>
      <w:r w:rsidRPr="0043719F">
        <w:rPr>
          <w:rFonts w:ascii="Times New Roman" w:hAnsi="Times New Roman"/>
          <w:sz w:val="28"/>
          <w:szCs w:val="28"/>
          <w:vertAlign w:val="subscript"/>
          <w:lang w:val="en-US"/>
        </w:rPr>
        <w:instrText>QUOTE</w:instrText>
      </w:r>
      <w:r w:rsidRPr="00B267CF">
        <w:rPr>
          <w:rFonts w:ascii="Times New Roman" w:hAnsi="Times New Roman"/>
          <w:sz w:val="28"/>
          <w:szCs w:val="28"/>
          <w:vertAlign w:val="subscript"/>
        </w:rPr>
        <w:instrText xml:space="preserve"> </w:instrText>
      </w:r>
      <w:r w:rsidR="00E50C6A">
        <w:pict>
          <v:shape id="_x0000_i1039" type="#_x0000_t75" style="width:18pt;height:21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web&quot;/&gt;&lt;w:zoom w:percent=&quot;7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4055C&quot;/&gt;&lt;wsp:rsid wsp:val=&quot;00045F52&quot;/&gt;&lt;wsp:rsid wsp:val=&quot;00076553&quot;/&gt;&lt;wsp:rsid wsp:val=&quot;000902E7&quot;/&gt;&lt;wsp:rsid wsp:val=&quot;000A2485&quot;/&gt;&lt;wsp:rsid wsp:val=&quot;000D688A&quot;/&gt;&lt;wsp:rsid wsp:val=&quot;0015193A&quot;/&gt;&lt;wsp:rsid wsp:val=&quot;001F7248&quot;/&gt;&lt;wsp:rsid wsp:val=&quot;00245249&quot;/&gt;&lt;wsp:rsid wsp:val=&quot;00250807&quot;/&gt;&lt;wsp:rsid wsp:val=&quot;00262095&quot;/&gt;&lt;wsp:rsid wsp:val=&quot;002763C2&quot;/&gt;&lt;wsp:rsid wsp:val=&quot;002A1012&quot;/&gt;&lt;wsp:rsid wsp:val=&quot;002A7495&quot;/&gt;&lt;wsp:rsid wsp:val=&quot;002B0334&quot;/&gt;&lt;wsp:rsid wsp:val=&quot;002D071A&quot;/&gt;&lt;wsp:rsid wsp:val=&quot;00324F0F&quot;/&gt;&lt;wsp:rsid wsp:val=&quot;00334D1C&quot;/&gt;&lt;wsp:rsid wsp:val=&quot;0034055C&quot;/&gt;&lt;wsp:rsid wsp:val=&quot;0034575F&quot;/&gt;&lt;wsp:rsid wsp:val=&quot;00365B46&quot;/&gt;&lt;wsp:rsid wsp:val=&quot;003B4ED1&quot;/&gt;&lt;wsp:rsid wsp:val=&quot;003F1FA3&quot;/&gt;&lt;wsp:rsid wsp:val=&quot;0043719F&quot;/&gt;&lt;wsp:rsid wsp:val=&quot;004479E4&quot;/&gt;&lt;wsp:rsid wsp:val=&quot;004648A0&quot;/&gt;&lt;wsp:rsid wsp:val=&quot;00472FA0&quot;/&gt;&lt;wsp:rsid wsp:val=&quot;00474B8C&quot;/&gt;&lt;wsp:rsid wsp:val=&quot;004C157D&quot;/&gt;&lt;wsp:rsid wsp:val=&quot;004E2E59&quot;/&gt;&lt;wsp:rsid wsp:val=&quot;00507D44&quot;/&gt;&lt;wsp:rsid wsp:val=&quot;00557C38&quot;/&gt;&lt;wsp:rsid wsp:val=&quot;00562D90&quot;/&gt;&lt;wsp:rsid wsp:val=&quot;0059507B&quot;/&gt;&lt;wsp:rsid wsp:val=&quot;00637591&quot;/&gt;&lt;wsp:rsid wsp:val=&quot;00672C37&quot;/&gt;&lt;wsp:rsid wsp:val=&quot;006A4E37&quot;/&gt;&lt;wsp:rsid wsp:val=&quot;006A609A&quot;/&gt;&lt;wsp:rsid wsp:val=&quot;00735C97&quot;/&gt;&lt;wsp:rsid wsp:val=&quot;0074127C&quot;/&gt;&lt;wsp:rsid wsp:val=&quot;007530FD&quot;/&gt;&lt;wsp:rsid wsp:val=&quot;00753190&quot;/&gt;&lt;wsp:rsid wsp:val=&quot;00786D4F&quot;/&gt;&lt;wsp:rsid wsp:val=&quot;007A2E28&quot;/&gt;&lt;wsp:rsid wsp:val=&quot;007F49BA&quot;/&gt;&lt;wsp:rsid wsp:val=&quot;00847794&quot;/&gt;&lt;wsp:rsid wsp:val=&quot;00862651&quot;/&gt;&lt;wsp:rsid wsp:val=&quot;008654B5&quot;/&gt;&lt;wsp:rsid wsp:val=&quot;008755F4&quot;/&gt;&lt;wsp:rsid wsp:val=&quot;00881CDC&quot;/&gt;&lt;wsp:rsid wsp:val=&quot;008D0B91&quot;/&gt;&lt;wsp:rsid wsp:val=&quot;008D3102&quot;/&gt;&lt;wsp:rsid wsp:val=&quot;008E676F&quot;/&gt;&lt;wsp:rsid wsp:val=&quot;00970A7F&quot;/&gt;&lt;wsp:rsid wsp:val=&quot;009B0E50&quot;/&gt;&lt;wsp:rsid wsp:val=&quot;009B309C&quot;/&gt;&lt;wsp:rsid wsp:val=&quot;009B6C99&quot;/&gt;&lt;wsp:rsid wsp:val=&quot;009D72C0&quot;/&gt;&lt;wsp:rsid wsp:val=&quot;00A86DAA&quot;/&gt;&lt;wsp:rsid wsp:val=&quot;00AC6C01&quot;/&gt;&lt;wsp:rsid wsp:val=&quot;00AE101C&quot;/&gt;&lt;wsp:rsid wsp:val=&quot;00AF6237&quot;/&gt;&lt;wsp:rsid wsp:val=&quot;00B52246&quot;/&gt;&lt;wsp:rsid wsp:val=&quot;00B81E63&quot;/&gt;&lt;wsp:rsid wsp:val=&quot;00B8570A&quot;/&gt;&lt;wsp:rsid wsp:val=&quot;00BB3897&quot;/&gt;&lt;wsp:rsid wsp:val=&quot;00BB6BB1&quot;/&gt;&lt;wsp:rsid wsp:val=&quot;00BC564F&quot;/&gt;&lt;wsp:rsid wsp:val=&quot;00BD1E1B&quot;/&gt;&lt;wsp:rsid wsp:val=&quot;00BE6407&quot;/&gt;&lt;wsp:rsid wsp:val=&quot;00C01646&quot;/&gt;&lt;wsp:rsid wsp:val=&quot;00C02CE6&quot;/&gt;&lt;wsp:rsid wsp:val=&quot;00CA3A2D&quot;/&gt;&lt;wsp:rsid wsp:val=&quot;00CF3E56&quot;/&gt;&lt;wsp:rsid wsp:val=&quot;00D60748&quot;/&gt;&lt;wsp:rsid wsp:val=&quot;00D60CA0&quot;/&gt;&lt;wsp:rsid wsp:val=&quot;00D6441F&quot;/&gt;&lt;wsp:rsid wsp:val=&quot;00D979A3&quot;/&gt;&lt;wsp:rsid wsp:val=&quot;00DA3FBC&quot;/&gt;&lt;wsp:rsid wsp:val=&quot;00DA77C0&quot;/&gt;&lt;wsp:rsid wsp:val=&quot;00E00379&quot;/&gt;&lt;wsp:rsid wsp:val=&quot;00E0719C&quot;/&gt;&lt;wsp:rsid wsp:val=&quot;00E0768A&quot;/&gt;&lt;wsp:rsid wsp:val=&quot;00E747E1&quot;/&gt;&lt;wsp:rsid wsp:val=&quot;00E753F5&quot;/&gt;&lt;wsp:rsid wsp:val=&quot;00EC599C&quot;/&gt;&lt;wsp:rsid wsp:val=&quot;00EE24CB&quot;/&gt;&lt;wsp:rsid wsp:val=&quot;00EF61DF&quot;/&gt;&lt;wsp:rsid wsp:val=&quot;00F552A8&quot;/&gt;&lt;wsp:rsid wsp:val=&quot;00F61668&quot;/&gt;&lt;wsp:rsid wsp:val=&quot;00FE5A12&quot;/&gt;&lt;/wsp:rsids&gt;&lt;/w:docPr&gt;&lt;w:body&gt;&lt;w:p wsp:rsidR=&quot;00000000&quot; wsp:rsidRDefault=&quot;00AE101C&quot;&gt;&lt;m:oMathPara&gt;&lt;m:oMath&gt;&lt;m:r&gt;&lt;w:rPr&gt;&lt;w:rFonts w:ascii=&quot;Cambria Math&quot; w:h-ansi=&quot;Cambria Math&quot;/&gt;&lt;wx:font wx:val=&quot;Cambria Math&quot;/&gt;&lt;w:i/&gt;&lt;w:sz w:val=&quot;36&quot;/&gt;&lt;w:sz-cs w:val=&quot;36&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B267CF">
        <w:rPr>
          <w:rFonts w:ascii="Times New Roman" w:hAnsi="Times New Roman"/>
          <w:sz w:val="28"/>
          <w:szCs w:val="28"/>
          <w:vertAlign w:val="subscript"/>
        </w:rPr>
        <w:instrText xml:space="preserve"> </w:instrText>
      </w:r>
      <w:r w:rsidRPr="00B267CF">
        <w:rPr>
          <w:rFonts w:ascii="Times New Roman" w:hAnsi="Times New Roman"/>
          <w:sz w:val="28"/>
          <w:szCs w:val="28"/>
          <w:vertAlign w:val="subscript"/>
        </w:rPr>
        <w:fldChar w:fldCharType="separate"/>
      </w:r>
      <w:r w:rsidR="00E50C6A">
        <w:pict>
          <v:shape id="_x0000_i1040" type="#_x0000_t75" style="width:18pt;height:21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web&quot;/&gt;&lt;w:zoom w:percent=&quot;7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4055C&quot;/&gt;&lt;wsp:rsid wsp:val=&quot;00045F52&quot;/&gt;&lt;wsp:rsid wsp:val=&quot;00076553&quot;/&gt;&lt;wsp:rsid wsp:val=&quot;000902E7&quot;/&gt;&lt;wsp:rsid wsp:val=&quot;000A2485&quot;/&gt;&lt;wsp:rsid wsp:val=&quot;000D688A&quot;/&gt;&lt;wsp:rsid wsp:val=&quot;0015193A&quot;/&gt;&lt;wsp:rsid wsp:val=&quot;001F7248&quot;/&gt;&lt;wsp:rsid wsp:val=&quot;00245249&quot;/&gt;&lt;wsp:rsid wsp:val=&quot;00250807&quot;/&gt;&lt;wsp:rsid wsp:val=&quot;00262095&quot;/&gt;&lt;wsp:rsid wsp:val=&quot;002763C2&quot;/&gt;&lt;wsp:rsid wsp:val=&quot;002A1012&quot;/&gt;&lt;wsp:rsid wsp:val=&quot;002A7495&quot;/&gt;&lt;wsp:rsid wsp:val=&quot;002B0334&quot;/&gt;&lt;wsp:rsid wsp:val=&quot;002D071A&quot;/&gt;&lt;wsp:rsid wsp:val=&quot;00324F0F&quot;/&gt;&lt;wsp:rsid wsp:val=&quot;00334D1C&quot;/&gt;&lt;wsp:rsid wsp:val=&quot;0034055C&quot;/&gt;&lt;wsp:rsid wsp:val=&quot;0034575F&quot;/&gt;&lt;wsp:rsid wsp:val=&quot;00365B46&quot;/&gt;&lt;wsp:rsid wsp:val=&quot;003B4ED1&quot;/&gt;&lt;wsp:rsid wsp:val=&quot;003F1FA3&quot;/&gt;&lt;wsp:rsid wsp:val=&quot;0043719F&quot;/&gt;&lt;wsp:rsid wsp:val=&quot;004479E4&quot;/&gt;&lt;wsp:rsid wsp:val=&quot;004648A0&quot;/&gt;&lt;wsp:rsid wsp:val=&quot;00472FA0&quot;/&gt;&lt;wsp:rsid wsp:val=&quot;00474B8C&quot;/&gt;&lt;wsp:rsid wsp:val=&quot;004C157D&quot;/&gt;&lt;wsp:rsid wsp:val=&quot;004E2E59&quot;/&gt;&lt;wsp:rsid wsp:val=&quot;00507D44&quot;/&gt;&lt;wsp:rsid wsp:val=&quot;00557C38&quot;/&gt;&lt;wsp:rsid wsp:val=&quot;00562D90&quot;/&gt;&lt;wsp:rsid wsp:val=&quot;0059507B&quot;/&gt;&lt;wsp:rsid wsp:val=&quot;00637591&quot;/&gt;&lt;wsp:rsid wsp:val=&quot;00672C37&quot;/&gt;&lt;wsp:rsid wsp:val=&quot;006A4E37&quot;/&gt;&lt;wsp:rsid wsp:val=&quot;006A609A&quot;/&gt;&lt;wsp:rsid wsp:val=&quot;00735C97&quot;/&gt;&lt;wsp:rsid wsp:val=&quot;0074127C&quot;/&gt;&lt;wsp:rsid wsp:val=&quot;007530FD&quot;/&gt;&lt;wsp:rsid wsp:val=&quot;00753190&quot;/&gt;&lt;wsp:rsid wsp:val=&quot;00786D4F&quot;/&gt;&lt;wsp:rsid wsp:val=&quot;007A2E28&quot;/&gt;&lt;wsp:rsid wsp:val=&quot;007F49BA&quot;/&gt;&lt;wsp:rsid wsp:val=&quot;00847794&quot;/&gt;&lt;wsp:rsid wsp:val=&quot;00862651&quot;/&gt;&lt;wsp:rsid wsp:val=&quot;008654B5&quot;/&gt;&lt;wsp:rsid wsp:val=&quot;008755F4&quot;/&gt;&lt;wsp:rsid wsp:val=&quot;00881CDC&quot;/&gt;&lt;wsp:rsid wsp:val=&quot;008D0B91&quot;/&gt;&lt;wsp:rsid wsp:val=&quot;008D3102&quot;/&gt;&lt;wsp:rsid wsp:val=&quot;008E676F&quot;/&gt;&lt;wsp:rsid wsp:val=&quot;00970A7F&quot;/&gt;&lt;wsp:rsid wsp:val=&quot;009B0E50&quot;/&gt;&lt;wsp:rsid wsp:val=&quot;009B309C&quot;/&gt;&lt;wsp:rsid wsp:val=&quot;009B6C99&quot;/&gt;&lt;wsp:rsid wsp:val=&quot;009D72C0&quot;/&gt;&lt;wsp:rsid wsp:val=&quot;00A86DAA&quot;/&gt;&lt;wsp:rsid wsp:val=&quot;00AC6C01&quot;/&gt;&lt;wsp:rsid wsp:val=&quot;00AE101C&quot;/&gt;&lt;wsp:rsid wsp:val=&quot;00AF6237&quot;/&gt;&lt;wsp:rsid wsp:val=&quot;00B52246&quot;/&gt;&lt;wsp:rsid wsp:val=&quot;00B81E63&quot;/&gt;&lt;wsp:rsid wsp:val=&quot;00B8570A&quot;/&gt;&lt;wsp:rsid wsp:val=&quot;00BB3897&quot;/&gt;&lt;wsp:rsid wsp:val=&quot;00BB6BB1&quot;/&gt;&lt;wsp:rsid wsp:val=&quot;00BC564F&quot;/&gt;&lt;wsp:rsid wsp:val=&quot;00BD1E1B&quot;/&gt;&lt;wsp:rsid wsp:val=&quot;00BE6407&quot;/&gt;&lt;wsp:rsid wsp:val=&quot;00C01646&quot;/&gt;&lt;wsp:rsid wsp:val=&quot;00C02CE6&quot;/&gt;&lt;wsp:rsid wsp:val=&quot;00CA3A2D&quot;/&gt;&lt;wsp:rsid wsp:val=&quot;00CF3E56&quot;/&gt;&lt;wsp:rsid wsp:val=&quot;00D60748&quot;/&gt;&lt;wsp:rsid wsp:val=&quot;00D60CA0&quot;/&gt;&lt;wsp:rsid wsp:val=&quot;00D6441F&quot;/&gt;&lt;wsp:rsid wsp:val=&quot;00D979A3&quot;/&gt;&lt;wsp:rsid wsp:val=&quot;00DA3FBC&quot;/&gt;&lt;wsp:rsid wsp:val=&quot;00DA77C0&quot;/&gt;&lt;wsp:rsid wsp:val=&quot;00E00379&quot;/&gt;&lt;wsp:rsid wsp:val=&quot;00E0719C&quot;/&gt;&lt;wsp:rsid wsp:val=&quot;00E0768A&quot;/&gt;&lt;wsp:rsid wsp:val=&quot;00E747E1&quot;/&gt;&lt;wsp:rsid wsp:val=&quot;00E753F5&quot;/&gt;&lt;wsp:rsid wsp:val=&quot;00EC599C&quot;/&gt;&lt;wsp:rsid wsp:val=&quot;00EE24CB&quot;/&gt;&lt;wsp:rsid wsp:val=&quot;00EF61DF&quot;/&gt;&lt;wsp:rsid wsp:val=&quot;00F552A8&quot;/&gt;&lt;wsp:rsid wsp:val=&quot;00F61668&quot;/&gt;&lt;wsp:rsid wsp:val=&quot;00FE5A12&quot;/&gt;&lt;/wsp:rsids&gt;&lt;/w:docPr&gt;&lt;w:body&gt;&lt;w:p wsp:rsidR=&quot;00000000&quot; wsp:rsidRDefault=&quot;00AE101C&quot;&gt;&lt;m:oMathPara&gt;&lt;m:oMath&gt;&lt;m:r&gt;&lt;w:rPr&gt;&lt;w:rFonts w:ascii=&quot;Cambria Math&quot; w:h-ansi=&quot;Cambria Math&quot;/&gt;&lt;wx:font wx:val=&quot;Cambria Math&quot;/&gt;&lt;w:i/&gt;&lt;w:sz w:val=&quot;36&quot;/&gt;&lt;w:sz-cs w:val=&quot;36&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B267CF">
        <w:rPr>
          <w:rFonts w:ascii="Times New Roman" w:hAnsi="Times New Roman"/>
          <w:sz w:val="28"/>
          <w:szCs w:val="28"/>
          <w:vertAlign w:val="subscript"/>
        </w:rPr>
        <w:fldChar w:fldCharType="end"/>
      </w:r>
      <w:r>
        <w:rPr>
          <w:rFonts w:ascii="Times New Roman" w:hAnsi="Times New Roman"/>
          <w:sz w:val="28"/>
          <w:szCs w:val="28"/>
          <w:vertAlign w:val="subscript"/>
          <w:lang w:val="en-US"/>
        </w:rPr>
        <w:t>L</w:t>
      </w:r>
      <w:r>
        <w:rPr>
          <w:rFonts w:ascii="Times New Roman" w:hAnsi="Times New Roman"/>
          <w:sz w:val="28"/>
          <w:szCs w:val="28"/>
        </w:rPr>
        <w:t xml:space="preserve">. Совокупное действие магнитных моментов всех атомов в единице объема вещества приводит к эффекту намагничивания, значительно превосходящем диамагнитный эффект. Поэтому в парамагнитном теле появляется собственное магнитное поле, направленное в ту же сторону, что и внешнее магнитное поле. Так как парамагнетик намагничивается в направлении внешнего поля, то при внесении его в магнитное поле его орбитальный магнитный момент устанавливается вдоль линий напряженности этого поля, а в неоднородном магнитном поле парамагнетик выталкивается в область более сильного поля [5]. </w:t>
      </w:r>
    </w:p>
    <w:p w:rsidR="00015720"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t>Из основных химических элементов, составляющих организм человека, водород (</w:t>
      </w:r>
      <w:r>
        <w:rPr>
          <w:rFonts w:ascii="Times New Roman" w:hAnsi="Times New Roman"/>
          <w:sz w:val="28"/>
          <w:szCs w:val="28"/>
          <w:lang w:val="en-US"/>
        </w:rPr>
        <w:t>H</w:t>
      </w:r>
      <w:r>
        <w:rPr>
          <w:rFonts w:ascii="Times New Roman" w:hAnsi="Times New Roman"/>
          <w:sz w:val="28"/>
          <w:szCs w:val="28"/>
        </w:rPr>
        <w:t xml:space="preserve">), углерод ( </w:t>
      </w:r>
      <w:r>
        <w:rPr>
          <w:rFonts w:ascii="Times New Roman" w:hAnsi="Times New Roman"/>
          <w:sz w:val="28"/>
          <w:szCs w:val="28"/>
          <w:lang w:val="en-US"/>
        </w:rPr>
        <w:t>C</w:t>
      </w:r>
      <w:r>
        <w:rPr>
          <w:rFonts w:ascii="Times New Roman" w:hAnsi="Times New Roman"/>
          <w:sz w:val="28"/>
          <w:szCs w:val="28"/>
        </w:rPr>
        <w:t xml:space="preserve">), кремний ( </w:t>
      </w:r>
      <w:r>
        <w:rPr>
          <w:rFonts w:ascii="Times New Roman" w:hAnsi="Times New Roman"/>
          <w:sz w:val="28"/>
          <w:szCs w:val="28"/>
          <w:lang w:val="en-US"/>
        </w:rPr>
        <w:t>Si</w:t>
      </w:r>
      <w:r>
        <w:rPr>
          <w:rFonts w:ascii="Times New Roman" w:hAnsi="Times New Roman"/>
          <w:sz w:val="28"/>
          <w:szCs w:val="28"/>
        </w:rPr>
        <w:t>), фосфор (Ф), сера (</w:t>
      </w:r>
      <w:r>
        <w:rPr>
          <w:rFonts w:ascii="Times New Roman" w:hAnsi="Times New Roman"/>
          <w:sz w:val="28"/>
          <w:szCs w:val="28"/>
          <w:lang w:val="en-US"/>
        </w:rPr>
        <w:t>S</w:t>
      </w:r>
      <w:r>
        <w:rPr>
          <w:rFonts w:ascii="Times New Roman" w:hAnsi="Times New Roman"/>
          <w:sz w:val="28"/>
          <w:szCs w:val="28"/>
        </w:rPr>
        <w:t xml:space="preserve"> ), хлор (</w:t>
      </w:r>
      <w:r>
        <w:rPr>
          <w:rFonts w:ascii="Times New Roman" w:hAnsi="Times New Roman"/>
          <w:sz w:val="28"/>
          <w:szCs w:val="28"/>
          <w:lang w:val="en-US"/>
        </w:rPr>
        <w:t>Cl</w:t>
      </w:r>
      <w:r>
        <w:rPr>
          <w:rFonts w:ascii="Times New Roman" w:hAnsi="Times New Roman"/>
          <w:sz w:val="28"/>
          <w:szCs w:val="28"/>
        </w:rPr>
        <w:t xml:space="preserve"> ), медь (</w:t>
      </w:r>
      <w:r>
        <w:rPr>
          <w:rFonts w:ascii="Times New Roman" w:hAnsi="Times New Roman"/>
          <w:sz w:val="28"/>
          <w:szCs w:val="28"/>
          <w:lang w:val="en-US"/>
        </w:rPr>
        <w:t>Cu</w:t>
      </w:r>
      <w:r>
        <w:rPr>
          <w:rFonts w:ascii="Times New Roman" w:hAnsi="Times New Roman"/>
          <w:sz w:val="28"/>
          <w:szCs w:val="28"/>
        </w:rPr>
        <w:t>), йод (</w:t>
      </w:r>
      <w:r>
        <w:rPr>
          <w:rFonts w:ascii="Times New Roman" w:hAnsi="Times New Roman"/>
          <w:sz w:val="28"/>
          <w:szCs w:val="28"/>
          <w:lang w:val="en-US"/>
        </w:rPr>
        <w:t>J</w:t>
      </w:r>
      <w:r>
        <w:rPr>
          <w:rFonts w:ascii="Times New Roman" w:hAnsi="Times New Roman"/>
          <w:sz w:val="28"/>
          <w:szCs w:val="28"/>
        </w:rPr>
        <w:t>), бром (</w:t>
      </w:r>
      <w:r>
        <w:rPr>
          <w:rFonts w:ascii="Times New Roman" w:hAnsi="Times New Roman"/>
          <w:sz w:val="28"/>
          <w:szCs w:val="28"/>
          <w:lang w:val="en-US"/>
        </w:rPr>
        <w:t>Br</w:t>
      </w:r>
      <w:r>
        <w:rPr>
          <w:rFonts w:ascii="Times New Roman" w:hAnsi="Times New Roman"/>
          <w:sz w:val="28"/>
          <w:szCs w:val="28"/>
        </w:rPr>
        <w:t xml:space="preserve"> ) относятся к диамагнетикам и намагничиваются против внешнего магнитного поля, а кислород (</w:t>
      </w:r>
      <w:r>
        <w:rPr>
          <w:rFonts w:ascii="Times New Roman" w:hAnsi="Times New Roman"/>
          <w:sz w:val="28"/>
          <w:szCs w:val="28"/>
          <w:lang w:val="en-US"/>
        </w:rPr>
        <w:t>O</w:t>
      </w:r>
      <w:r>
        <w:rPr>
          <w:rFonts w:ascii="Times New Roman" w:hAnsi="Times New Roman"/>
          <w:sz w:val="28"/>
          <w:szCs w:val="28"/>
        </w:rPr>
        <w:t>), натрий (</w:t>
      </w:r>
      <w:r>
        <w:rPr>
          <w:rFonts w:ascii="Times New Roman" w:hAnsi="Times New Roman"/>
          <w:sz w:val="28"/>
          <w:szCs w:val="28"/>
          <w:lang w:val="en-US"/>
        </w:rPr>
        <w:t>Na</w:t>
      </w:r>
      <w:r>
        <w:rPr>
          <w:rFonts w:ascii="Times New Roman" w:hAnsi="Times New Roman"/>
          <w:sz w:val="28"/>
          <w:szCs w:val="28"/>
        </w:rPr>
        <w:t xml:space="preserve"> ), магний (</w:t>
      </w:r>
      <w:r>
        <w:rPr>
          <w:rFonts w:ascii="Times New Roman" w:hAnsi="Times New Roman"/>
          <w:sz w:val="28"/>
          <w:szCs w:val="28"/>
          <w:lang w:val="en-US"/>
        </w:rPr>
        <w:t>Mg</w:t>
      </w:r>
      <w:r>
        <w:rPr>
          <w:rFonts w:ascii="Times New Roman" w:hAnsi="Times New Roman"/>
          <w:sz w:val="28"/>
          <w:szCs w:val="28"/>
        </w:rPr>
        <w:t>), калий (</w:t>
      </w:r>
      <w:r>
        <w:rPr>
          <w:rFonts w:ascii="Times New Roman" w:hAnsi="Times New Roman"/>
          <w:sz w:val="28"/>
          <w:szCs w:val="28"/>
          <w:lang w:val="en-US"/>
        </w:rPr>
        <w:t>K</w:t>
      </w:r>
      <w:r>
        <w:rPr>
          <w:rFonts w:ascii="Times New Roman" w:hAnsi="Times New Roman"/>
          <w:sz w:val="28"/>
          <w:szCs w:val="28"/>
        </w:rPr>
        <w:t>), кальций (</w:t>
      </w:r>
      <w:r>
        <w:rPr>
          <w:rFonts w:ascii="Times New Roman" w:hAnsi="Times New Roman"/>
          <w:sz w:val="28"/>
          <w:szCs w:val="28"/>
          <w:lang w:val="en-US"/>
        </w:rPr>
        <w:t>Ca</w:t>
      </w:r>
      <w:r>
        <w:rPr>
          <w:rFonts w:ascii="Times New Roman" w:hAnsi="Times New Roman"/>
          <w:sz w:val="28"/>
          <w:szCs w:val="28"/>
        </w:rPr>
        <w:t xml:space="preserve">) относятся к парамагнетикам [6] и намагничиваются во внешнем магнитном поле в направлении поля. К какому эффекту воздействия приводит повышение напряженности внешнего магнитного поля при наличие в организме и диа- и парамагнетиков? Повышение напряженности внешнего магнитного поля будет приводить к усилению противоположно направленных магнитных моментов элементов, относящихся к диа- и парамагнетикам, с одной стороны, и к увеличению прецессионного эффекта колебания орбит электронов отдельных атомов. В соответствии с нашей концепцией [2], что вокруг электронов вращаются фотоны определенного спектра, присущего каждому электрону каждого химического элемента, и, что температура определяется объемной плотностью фотонной энергии [3], появление </w:t>
      </w:r>
      <w:r>
        <w:rPr>
          <w:rFonts w:ascii="Times New Roman" w:hAnsi="Times New Roman"/>
          <w:sz w:val="28"/>
          <w:szCs w:val="28"/>
        </w:rPr>
        <w:lastRenderedPageBreak/>
        <w:t xml:space="preserve">прецессионного движения электронов будет приводить к повышению частоты колебания фотонов и, следовательно, к повышению температуры тела. Это подтверждается тем фактом, что в течение суток температура тела меняется, причем, как правило, она минимальна утром и возрастает к вечеру. Это можно объяснить тем, что в течение дня человек перемещается и положение его тела и, следовательно, отдельных атомов тела меняется по отношению к магнитному полю Земли и Солнца. Это создает условия для разбалансировки положения орбит электронов атомов, повышению общей частоты вращающихся вокруг них фотонов и, следовательно, к повышению температуры тела. В ночное время суток, когда человек спит, то положение его тела по отношению к внешнему магнитному полю, если и меняется, то значительно реже. В этих условиях происходит успокоение прецессионного колебания электронов атомов, снижается общая частота колебания фотонов и соответственно снижается температура тела. Однако более существенные последствия в организме могут возникнуть за счет присутствия в нем железа, как ферромагнетика. Ферромагнетиками называют такие вещества, в которых внутреннее или собственное магнитное поле может в сотни и тысячи раз превышать вызвавшее его внешнее магнитное поле. К ферромагнетикам относятся железо, никель, кобальт и ряд сплавов. Из перечисленных ферромагнетиков только кобальт в незначительных количествах присутствует в скелетной мышце, в поджелудочной железе и в печени [4]. Железо концентрируется в крови, причем до 60% его от общего содержания в организме человека сконцентрировано в гемоглобине [4]. Гемоглобин – это красящее вещество крови, составная часть эритроцитов – красных кровяных телец. Это сложный железосодержащий белок крови, который способен обратимо связываться с кислородом и переносить его по тканям. Он транспортирует из легких к тканям кислород, а от тканей - углекислый газ. </w:t>
      </w:r>
    </w:p>
    <w:p w:rsidR="00015720" w:rsidRPr="004648A0"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Известно, что механизм высокой степени намагничивания ферромагнетиков обусловлен тем, что на предпоследнем подуровне внешнего уровня атома железа пять электронов из шести, вопреки правилу Паули, имеют одинаковое направление собственных магнитных моментов и поэтому в условиях кристаллического состояния образуются микрообласти, называемые доменами, в которых суммарные магнитные моменты всех атомов имеют одинаковое направление. При помещении такого ферромагнетика во внешнее магнитное поле в направлении этого поля разворачиваются не отдельные атомы, а целые домены и поэтому собственное магнитное поле их во много раз превышает породившее его внешнее поле. В условиях жидкой системы крови за счет наличия эритроцитов относительная вязкость крови по сравнению с её плазмой возрастает в 2, 5-3 раза [4]. Видимо возрастание вязкости крови по сравнению с её плазмой обусловлено не только присутствием эритроцитов, как кровяных клеток, но и их магнитным взаимодействием между собой за счет наличия у каждого атома железа значительного собственного магнитного момента. В условиях повышения напряженности внешнего магнитного поля или неподвижного состояния тела будет усиливаться ориентация отдельных эритроцитов за счет их атомов железа в направлении внешнего поля. Это приведет к объединению эритроцитов в кластеры, т. е. к формированию своеобразных магнитных доменов и в жидко - кристаллическое состояние крови с существенным повышением её вязкости и понижением её циркуляционной способности. Последнее подтверждается тем фактом, что у людей, страдающих сердечно-сосудистыми заболеваниями, инфаркты и инсульты за счет закупорки сосудов чаще всего случаются ранним утром особенно в периоды проявления солнечных магнитных бурь, когда из крови при её очистки удаляется много наиболее жидкой компоненты – воды и кровь становится более вязкой не только за счет повышения концентрации эритроцитов, но </w:t>
      </w:r>
      <w:r>
        <w:rPr>
          <w:rFonts w:ascii="Times New Roman" w:hAnsi="Times New Roman"/>
          <w:sz w:val="28"/>
          <w:szCs w:val="28"/>
        </w:rPr>
        <w:lastRenderedPageBreak/>
        <w:t xml:space="preserve">и за счет их магнитного взаимодействия между собой и создания кластеров, закупоривающих кровеносные сосуды. Этому также способствует постоянство положения тела в условиях сна по отношению к направлению магнитного поля Земли и постепенной стабилизации направления магнитных моментов атомов железа в эритроцитах особенно в моменты повышения напряженности магнитного поля Земли. </w:t>
      </w:r>
    </w:p>
    <w:p w:rsidR="00015720" w:rsidRPr="004648A0" w:rsidRDefault="00015720" w:rsidP="004648A0">
      <w:pPr>
        <w:spacing w:after="0" w:line="360" w:lineRule="auto"/>
        <w:ind w:firstLine="709"/>
        <w:jc w:val="both"/>
        <w:rPr>
          <w:rFonts w:ascii="Times New Roman" w:hAnsi="Times New Roman"/>
          <w:sz w:val="28"/>
          <w:szCs w:val="28"/>
        </w:rPr>
      </w:pPr>
    </w:p>
    <w:p w:rsidR="00015720" w:rsidRDefault="00015720" w:rsidP="004648A0">
      <w:pPr>
        <w:spacing w:after="0" w:line="360" w:lineRule="auto"/>
        <w:ind w:firstLine="709"/>
        <w:jc w:val="center"/>
        <w:rPr>
          <w:rFonts w:ascii="Times New Roman" w:hAnsi="Times New Roman"/>
          <w:sz w:val="28"/>
          <w:szCs w:val="28"/>
        </w:rPr>
      </w:pPr>
      <w:bookmarkStart w:id="7" w:name="_GoBack"/>
      <w:bookmarkEnd w:id="7"/>
      <w:r>
        <w:rPr>
          <w:rFonts w:ascii="Times New Roman" w:hAnsi="Times New Roman"/>
          <w:sz w:val="28"/>
          <w:szCs w:val="28"/>
        </w:rPr>
        <w:t>Выводы</w:t>
      </w:r>
    </w:p>
    <w:p w:rsidR="00015720" w:rsidRDefault="00015720" w:rsidP="004648A0">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Преобладающее влияние на организм человека, как биологическую систему, слабое естественное магнитное поле Земли преимущественно оказывает через ферромагнетик – железо, сконцентрированное в красных кровяных тельцах - эритроцитах, которые в период отсутствия движения тела (во сне) выстраивают свои магнитные моменты в направлении внешнего магнитного поля Земли. В результате этого, эритроциты взаимодействуют между собой магнитными моментами и образуют кластеры. Это, наряду с обезвоживанием организма во время сна, повышает вязкость крови и артериальное давление. При соответствующей патологии организма это может приводить к инсультам и инфарктам, которые по этой причине чаще всего случаются во второй половине ночи. </w:t>
      </w:r>
    </w:p>
    <w:p w:rsidR="00015720" w:rsidRPr="004648A0" w:rsidRDefault="00015720" w:rsidP="004648A0">
      <w:pPr>
        <w:spacing w:after="0"/>
        <w:jc w:val="center"/>
        <w:rPr>
          <w:rFonts w:ascii="Times New Roman" w:hAnsi="Times New Roman"/>
          <w:b/>
          <w:sz w:val="28"/>
          <w:szCs w:val="28"/>
        </w:rPr>
      </w:pPr>
    </w:p>
    <w:p w:rsidR="00015720" w:rsidRPr="00262095" w:rsidRDefault="00015720" w:rsidP="004648A0">
      <w:pPr>
        <w:spacing w:after="0" w:line="240" w:lineRule="auto"/>
        <w:ind w:firstLine="567"/>
        <w:jc w:val="center"/>
        <w:rPr>
          <w:rFonts w:ascii="Times New Roman" w:hAnsi="Times New Roman"/>
          <w:b/>
          <w:sz w:val="24"/>
          <w:szCs w:val="24"/>
        </w:rPr>
      </w:pPr>
      <w:r w:rsidRPr="00262095">
        <w:rPr>
          <w:rFonts w:ascii="Times New Roman" w:hAnsi="Times New Roman"/>
          <w:b/>
          <w:sz w:val="24"/>
          <w:szCs w:val="24"/>
        </w:rPr>
        <w:t>Список</w:t>
      </w:r>
      <w:r>
        <w:rPr>
          <w:rFonts w:ascii="Times New Roman" w:hAnsi="Times New Roman"/>
          <w:b/>
          <w:sz w:val="24"/>
          <w:szCs w:val="24"/>
        </w:rPr>
        <w:t xml:space="preserve"> </w:t>
      </w:r>
      <w:r w:rsidRPr="00262095">
        <w:rPr>
          <w:rFonts w:ascii="Times New Roman" w:hAnsi="Times New Roman"/>
          <w:b/>
          <w:sz w:val="24"/>
          <w:szCs w:val="24"/>
        </w:rPr>
        <w:t>литературы</w:t>
      </w:r>
    </w:p>
    <w:p w:rsidR="00015720" w:rsidRPr="004648A0" w:rsidRDefault="00015720" w:rsidP="004648A0">
      <w:pPr>
        <w:spacing w:after="0" w:line="240" w:lineRule="auto"/>
        <w:ind w:firstLine="567"/>
        <w:jc w:val="both"/>
        <w:rPr>
          <w:rFonts w:ascii="Times New Roman" w:hAnsi="Times New Roman"/>
          <w:sz w:val="24"/>
          <w:szCs w:val="24"/>
        </w:rPr>
      </w:pPr>
      <w:r w:rsidRPr="00262095">
        <w:rPr>
          <w:rFonts w:ascii="Times New Roman" w:hAnsi="Times New Roman"/>
          <w:sz w:val="24"/>
          <w:szCs w:val="24"/>
        </w:rPr>
        <w:t>1</w:t>
      </w:r>
      <w:r>
        <w:rPr>
          <w:rFonts w:ascii="Times New Roman" w:hAnsi="Times New Roman"/>
          <w:sz w:val="24"/>
          <w:szCs w:val="24"/>
        </w:rPr>
        <w:t xml:space="preserve">. </w:t>
      </w:r>
      <w:r w:rsidRPr="00262095">
        <w:rPr>
          <w:rFonts w:ascii="Times New Roman" w:hAnsi="Times New Roman"/>
          <w:sz w:val="24"/>
          <w:szCs w:val="24"/>
        </w:rPr>
        <w:t>Александров</w:t>
      </w:r>
      <w:r>
        <w:rPr>
          <w:rFonts w:ascii="Times New Roman" w:hAnsi="Times New Roman"/>
          <w:sz w:val="24"/>
          <w:szCs w:val="24"/>
        </w:rPr>
        <w:t xml:space="preserve"> </w:t>
      </w:r>
      <w:r w:rsidRPr="00262095">
        <w:rPr>
          <w:rFonts w:ascii="Times New Roman" w:hAnsi="Times New Roman"/>
          <w:sz w:val="24"/>
          <w:szCs w:val="24"/>
        </w:rPr>
        <w:t>Б</w:t>
      </w:r>
      <w:r>
        <w:rPr>
          <w:rFonts w:ascii="Times New Roman" w:hAnsi="Times New Roman"/>
          <w:sz w:val="24"/>
          <w:szCs w:val="24"/>
        </w:rPr>
        <w:t xml:space="preserve">. </w:t>
      </w:r>
      <w:r w:rsidRPr="00262095">
        <w:rPr>
          <w:rFonts w:ascii="Times New Roman" w:hAnsi="Times New Roman"/>
          <w:sz w:val="24"/>
          <w:szCs w:val="24"/>
        </w:rPr>
        <w:t>Л</w:t>
      </w:r>
      <w:r>
        <w:rPr>
          <w:rFonts w:ascii="Times New Roman" w:hAnsi="Times New Roman"/>
          <w:sz w:val="24"/>
          <w:szCs w:val="24"/>
        </w:rPr>
        <w:t xml:space="preserve">. </w:t>
      </w:r>
      <w:r w:rsidRPr="00262095">
        <w:rPr>
          <w:rFonts w:ascii="Times New Roman" w:hAnsi="Times New Roman"/>
          <w:sz w:val="24"/>
          <w:szCs w:val="24"/>
        </w:rPr>
        <w:t>Рак</w:t>
      </w:r>
      <w:r>
        <w:rPr>
          <w:rFonts w:ascii="Times New Roman" w:hAnsi="Times New Roman"/>
          <w:sz w:val="24"/>
          <w:szCs w:val="24"/>
        </w:rPr>
        <w:t xml:space="preserve"> </w:t>
      </w:r>
      <w:r w:rsidRPr="00262095">
        <w:rPr>
          <w:rFonts w:ascii="Times New Roman" w:hAnsi="Times New Roman"/>
          <w:sz w:val="24"/>
          <w:szCs w:val="24"/>
        </w:rPr>
        <w:t>глазами</w:t>
      </w:r>
      <w:r>
        <w:rPr>
          <w:rFonts w:ascii="Times New Roman" w:hAnsi="Times New Roman"/>
          <w:sz w:val="24"/>
          <w:szCs w:val="24"/>
        </w:rPr>
        <w:t xml:space="preserve"> </w:t>
      </w:r>
      <w:r w:rsidRPr="00262095">
        <w:rPr>
          <w:rFonts w:ascii="Times New Roman" w:hAnsi="Times New Roman"/>
          <w:sz w:val="24"/>
          <w:szCs w:val="24"/>
        </w:rPr>
        <w:t>физика</w:t>
      </w:r>
      <w:r>
        <w:rPr>
          <w:rFonts w:ascii="Times New Roman" w:hAnsi="Times New Roman"/>
          <w:sz w:val="24"/>
          <w:szCs w:val="24"/>
        </w:rPr>
        <w:t xml:space="preserve">. </w:t>
      </w:r>
      <w:r w:rsidRPr="00262095">
        <w:rPr>
          <w:rFonts w:ascii="Times New Roman" w:hAnsi="Times New Roman"/>
          <w:sz w:val="24"/>
          <w:szCs w:val="24"/>
        </w:rPr>
        <w:t>Механизм</w:t>
      </w:r>
      <w:r>
        <w:rPr>
          <w:rFonts w:ascii="Times New Roman" w:hAnsi="Times New Roman"/>
          <w:sz w:val="24"/>
          <w:szCs w:val="24"/>
        </w:rPr>
        <w:t xml:space="preserve"> </w:t>
      </w:r>
      <w:r w:rsidRPr="00262095">
        <w:rPr>
          <w:rFonts w:ascii="Times New Roman" w:hAnsi="Times New Roman"/>
          <w:sz w:val="24"/>
          <w:szCs w:val="24"/>
        </w:rPr>
        <w:t>возникновения</w:t>
      </w:r>
      <w:r>
        <w:rPr>
          <w:rFonts w:ascii="Times New Roman" w:hAnsi="Times New Roman"/>
          <w:sz w:val="24"/>
          <w:szCs w:val="24"/>
        </w:rPr>
        <w:t xml:space="preserve">, </w:t>
      </w:r>
      <w:r w:rsidRPr="00262095">
        <w:rPr>
          <w:rFonts w:ascii="Times New Roman" w:hAnsi="Times New Roman"/>
          <w:sz w:val="24"/>
          <w:szCs w:val="24"/>
        </w:rPr>
        <w:t>профилактика</w:t>
      </w:r>
      <w:r>
        <w:rPr>
          <w:rFonts w:ascii="Times New Roman" w:hAnsi="Times New Roman"/>
          <w:sz w:val="24"/>
          <w:szCs w:val="24"/>
        </w:rPr>
        <w:t xml:space="preserve">, </w:t>
      </w:r>
      <w:r w:rsidRPr="00262095">
        <w:rPr>
          <w:rFonts w:ascii="Times New Roman" w:hAnsi="Times New Roman"/>
          <w:sz w:val="24"/>
          <w:szCs w:val="24"/>
        </w:rPr>
        <w:t>лечение</w:t>
      </w:r>
      <w:r>
        <w:rPr>
          <w:rFonts w:ascii="Times New Roman" w:hAnsi="Times New Roman"/>
          <w:sz w:val="24"/>
          <w:szCs w:val="24"/>
        </w:rPr>
        <w:t xml:space="preserve">, </w:t>
      </w:r>
      <w:r w:rsidRPr="00262095">
        <w:rPr>
          <w:rFonts w:ascii="Times New Roman" w:hAnsi="Times New Roman"/>
          <w:sz w:val="24"/>
          <w:szCs w:val="24"/>
        </w:rPr>
        <w:t>защита</w:t>
      </w:r>
      <w:r>
        <w:rPr>
          <w:rFonts w:ascii="Times New Roman" w:hAnsi="Times New Roman"/>
          <w:sz w:val="24"/>
          <w:szCs w:val="24"/>
        </w:rPr>
        <w:t xml:space="preserve">. </w:t>
      </w:r>
      <w:r w:rsidRPr="00262095">
        <w:rPr>
          <w:rFonts w:ascii="Times New Roman" w:hAnsi="Times New Roman"/>
          <w:sz w:val="24"/>
          <w:szCs w:val="24"/>
        </w:rPr>
        <w:t>Издательская</w:t>
      </w:r>
      <w:r>
        <w:rPr>
          <w:rFonts w:ascii="Times New Roman" w:hAnsi="Times New Roman"/>
          <w:sz w:val="24"/>
          <w:szCs w:val="24"/>
        </w:rPr>
        <w:t xml:space="preserve"> </w:t>
      </w:r>
      <w:r w:rsidRPr="00262095">
        <w:rPr>
          <w:rFonts w:ascii="Times New Roman" w:hAnsi="Times New Roman"/>
          <w:sz w:val="24"/>
          <w:szCs w:val="24"/>
        </w:rPr>
        <w:t>Группа</w:t>
      </w:r>
      <w:r>
        <w:rPr>
          <w:rFonts w:ascii="Times New Roman" w:hAnsi="Times New Roman"/>
          <w:sz w:val="24"/>
          <w:szCs w:val="24"/>
        </w:rPr>
        <w:t xml:space="preserve"> </w:t>
      </w:r>
      <w:r w:rsidRPr="00262095">
        <w:rPr>
          <w:rFonts w:ascii="Times New Roman" w:hAnsi="Times New Roman"/>
          <w:sz w:val="24"/>
          <w:szCs w:val="24"/>
        </w:rPr>
        <w:t>«ВЕСЬ»</w:t>
      </w:r>
      <w:r>
        <w:rPr>
          <w:rFonts w:ascii="Times New Roman" w:hAnsi="Times New Roman"/>
          <w:sz w:val="24"/>
          <w:szCs w:val="24"/>
        </w:rPr>
        <w:t xml:space="preserve">, </w:t>
      </w:r>
      <w:r w:rsidRPr="00262095">
        <w:rPr>
          <w:rFonts w:ascii="Times New Roman" w:hAnsi="Times New Roman"/>
          <w:sz w:val="24"/>
          <w:szCs w:val="24"/>
        </w:rPr>
        <w:t>Санкт-Петербург</w:t>
      </w:r>
      <w:r>
        <w:rPr>
          <w:rFonts w:ascii="Times New Roman" w:hAnsi="Times New Roman"/>
          <w:sz w:val="24"/>
          <w:szCs w:val="24"/>
        </w:rPr>
        <w:t xml:space="preserve"> </w:t>
      </w:r>
      <w:r w:rsidRPr="00262095">
        <w:rPr>
          <w:rFonts w:ascii="Times New Roman" w:hAnsi="Times New Roman"/>
          <w:sz w:val="24"/>
          <w:szCs w:val="24"/>
        </w:rPr>
        <w:t>2010</w:t>
      </w:r>
      <w:r>
        <w:rPr>
          <w:rFonts w:ascii="Times New Roman" w:hAnsi="Times New Roman"/>
          <w:sz w:val="24"/>
          <w:szCs w:val="24"/>
        </w:rPr>
        <w:t xml:space="preserve">, </w:t>
      </w:r>
      <w:r w:rsidRPr="00262095">
        <w:rPr>
          <w:rFonts w:ascii="Times New Roman" w:hAnsi="Times New Roman"/>
          <w:sz w:val="24"/>
          <w:szCs w:val="24"/>
        </w:rPr>
        <w:t>258с</w:t>
      </w:r>
      <w:r>
        <w:rPr>
          <w:rFonts w:ascii="Times New Roman" w:hAnsi="Times New Roman"/>
          <w:sz w:val="24"/>
          <w:szCs w:val="24"/>
        </w:rPr>
        <w:t xml:space="preserve">. </w:t>
      </w:r>
    </w:p>
    <w:p w:rsidR="00015720" w:rsidRPr="004648A0" w:rsidRDefault="00015720" w:rsidP="004648A0">
      <w:pPr>
        <w:spacing w:after="0" w:line="240" w:lineRule="auto"/>
        <w:ind w:firstLine="567"/>
        <w:jc w:val="both"/>
        <w:rPr>
          <w:rFonts w:ascii="Times New Roman" w:hAnsi="Times New Roman"/>
          <w:sz w:val="24"/>
          <w:szCs w:val="24"/>
        </w:rPr>
      </w:pPr>
      <w:r w:rsidRPr="00262095">
        <w:rPr>
          <w:rFonts w:ascii="Times New Roman" w:hAnsi="Times New Roman"/>
          <w:sz w:val="24"/>
          <w:szCs w:val="24"/>
        </w:rPr>
        <w:t>2</w:t>
      </w:r>
      <w:r>
        <w:rPr>
          <w:rFonts w:ascii="Times New Roman" w:hAnsi="Times New Roman"/>
          <w:sz w:val="24"/>
          <w:szCs w:val="24"/>
        </w:rPr>
        <w:t xml:space="preserve">. </w:t>
      </w:r>
      <w:r w:rsidRPr="00262095">
        <w:rPr>
          <w:rFonts w:ascii="Times New Roman" w:hAnsi="Times New Roman"/>
          <w:sz w:val="24"/>
          <w:szCs w:val="24"/>
        </w:rPr>
        <w:t>Александров</w:t>
      </w:r>
      <w:r>
        <w:rPr>
          <w:rFonts w:ascii="Times New Roman" w:hAnsi="Times New Roman"/>
          <w:sz w:val="24"/>
          <w:szCs w:val="24"/>
        </w:rPr>
        <w:t xml:space="preserve"> </w:t>
      </w:r>
      <w:r w:rsidRPr="00262095">
        <w:rPr>
          <w:rFonts w:ascii="Times New Roman" w:hAnsi="Times New Roman"/>
          <w:sz w:val="24"/>
          <w:szCs w:val="24"/>
        </w:rPr>
        <w:t>Б</w:t>
      </w:r>
      <w:r>
        <w:rPr>
          <w:rFonts w:ascii="Times New Roman" w:hAnsi="Times New Roman"/>
          <w:sz w:val="24"/>
          <w:szCs w:val="24"/>
        </w:rPr>
        <w:t xml:space="preserve">. </w:t>
      </w:r>
      <w:r w:rsidRPr="00262095">
        <w:rPr>
          <w:rFonts w:ascii="Times New Roman" w:hAnsi="Times New Roman"/>
          <w:sz w:val="24"/>
          <w:szCs w:val="24"/>
        </w:rPr>
        <w:t>Л</w:t>
      </w:r>
      <w:r>
        <w:rPr>
          <w:rFonts w:ascii="Times New Roman" w:hAnsi="Times New Roman"/>
          <w:sz w:val="24"/>
          <w:szCs w:val="24"/>
        </w:rPr>
        <w:t xml:space="preserve">., </w:t>
      </w:r>
      <w:r w:rsidRPr="00262095">
        <w:rPr>
          <w:rFonts w:ascii="Times New Roman" w:hAnsi="Times New Roman"/>
          <w:sz w:val="24"/>
          <w:szCs w:val="24"/>
        </w:rPr>
        <w:t>Родченко</w:t>
      </w:r>
      <w:r>
        <w:rPr>
          <w:rFonts w:ascii="Times New Roman" w:hAnsi="Times New Roman"/>
          <w:sz w:val="24"/>
          <w:szCs w:val="24"/>
        </w:rPr>
        <w:t xml:space="preserve"> </w:t>
      </w:r>
      <w:r w:rsidRPr="00262095">
        <w:rPr>
          <w:rFonts w:ascii="Times New Roman" w:hAnsi="Times New Roman"/>
          <w:sz w:val="24"/>
          <w:szCs w:val="24"/>
        </w:rPr>
        <w:t>М</w:t>
      </w:r>
      <w:r>
        <w:rPr>
          <w:rFonts w:ascii="Times New Roman" w:hAnsi="Times New Roman"/>
          <w:sz w:val="24"/>
          <w:szCs w:val="24"/>
        </w:rPr>
        <w:t xml:space="preserve">. </w:t>
      </w:r>
      <w:r w:rsidRPr="00262095">
        <w:rPr>
          <w:rFonts w:ascii="Times New Roman" w:hAnsi="Times New Roman"/>
          <w:sz w:val="24"/>
          <w:szCs w:val="24"/>
        </w:rPr>
        <w:t>Б</w:t>
      </w:r>
      <w:r>
        <w:rPr>
          <w:rFonts w:ascii="Times New Roman" w:hAnsi="Times New Roman"/>
          <w:sz w:val="24"/>
          <w:szCs w:val="24"/>
        </w:rPr>
        <w:t xml:space="preserve">., </w:t>
      </w:r>
      <w:r w:rsidRPr="00262095">
        <w:rPr>
          <w:rFonts w:ascii="Times New Roman" w:hAnsi="Times New Roman"/>
          <w:sz w:val="24"/>
          <w:szCs w:val="24"/>
        </w:rPr>
        <w:t>Александров</w:t>
      </w:r>
      <w:r>
        <w:rPr>
          <w:rFonts w:ascii="Times New Roman" w:hAnsi="Times New Roman"/>
          <w:sz w:val="24"/>
          <w:szCs w:val="24"/>
        </w:rPr>
        <w:t xml:space="preserve"> </w:t>
      </w:r>
      <w:r w:rsidRPr="00262095">
        <w:rPr>
          <w:rFonts w:ascii="Times New Roman" w:hAnsi="Times New Roman"/>
          <w:sz w:val="24"/>
          <w:szCs w:val="24"/>
        </w:rPr>
        <w:t>А</w:t>
      </w:r>
      <w:r>
        <w:rPr>
          <w:rFonts w:ascii="Times New Roman" w:hAnsi="Times New Roman"/>
          <w:sz w:val="24"/>
          <w:szCs w:val="24"/>
        </w:rPr>
        <w:t xml:space="preserve">. </w:t>
      </w:r>
      <w:r w:rsidRPr="00262095">
        <w:rPr>
          <w:rFonts w:ascii="Times New Roman" w:hAnsi="Times New Roman"/>
          <w:sz w:val="24"/>
          <w:szCs w:val="24"/>
        </w:rPr>
        <w:t>Б</w:t>
      </w:r>
      <w:r>
        <w:rPr>
          <w:rFonts w:ascii="Times New Roman" w:hAnsi="Times New Roman"/>
          <w:sz w:val="24"/>
          <w:szCs w:val="24"/>
        </w:rPr>
        <w:t xml:space="preserve">. </w:t>
      </w:r>
      <w:r w:rsidRPr="00262095">
        <w:rPr>
          <w:rFonts w:ascii="Times New Roman" w:hAnsi="Times New Roman"/>
          <w:sz w:val="24"/>
          <w:szCs w:val="24"/>
        </w:rPr>
        <w:t>Роль</w:t>
      </w:r>
      <w:r>
        <w:rPr>
          <w:rFonts w:ascii="Times New Roman" w:hAnsi="Times New Roman"/>
          <w:sz w:val="24"/>
          <w:szCs w:val="24"/>
        </w:rPr>
        <w:t xml:space="preserve"> </w:t>
      </w:r>
      <w:r w:rsidRPr="00262095">
        <w:rPr>
          <w:rFonts w:ascii="Times New Roman" w:hAnsi="Times New Roman"/>
          <w:sz w:val="24"/>
          <w:szCs w:val="24"/>
        </w:rPr>
        <w:t>фотонов</w:t>
      </w:r>
      <w:r>
        <w:rPr>
          <w:rFonts w:ascii="Times New Roman" w:hAnsi="Times New Roman"/>
          <w:sz w:val="24"/>
          <w:szCs w:val="24"/>
        </w:rPr>
        <w:t xml:space="preserve"> </w:t>
      </w:r>
      <w:r w:rsidRPr="00262095">
        <w:rPr>
          <w:rFonts w:ascii="Times New Roman" w:hAnsi="Times New Roman"/>
          <w:sz w:val="24"/>
          <w:szCs w:val="24"/>
        </w:rPr>
        <w:t>в</w:t>
      </w:r>
      <w:r>
        <w:rPr>
          <w:rFonts w:ascii="Times New Roman" w:hAnsi="Times New Roman"/>
          <w:sz w:val="24"/>
          <w:szCs w:val="24"/>
        </w:rPr>
        <w:t xml:space="preserve"> </w:t>
      </w:r>
      <w:r w:rsidRPr="00262095">
        <w:rPr>
          <w:rFonts w:ascii="Times New Roman" w:hAnsi="Times New Roman"/>
          <w:sz w:val="24"/>
          <w:szCs w:val="24"/>
        </w:rPr>
        <w:t>физических</w:t>
      </w:r>
      <w:r>
        <w:rPr>
          <w:rFonts w:ascii="Times New Roman" w:hAnsi="Times New Roman"/>
          <w:sz w:val="24"/>
          <w:szCs w:val="24"/>
        </w:rPr>
        <w:t xml:space="preserve"> </w:t>
      </w:r>
      <w:r w:rsidRPr="00262095">
        <w:rPr>
          <w:rFonts w:ascii="Times New Roman" w:hAnsi="Times New Roman"/>
          <w:sz w:val="24"/>
          <w:szCs w:val="24"/>
        </w:rPr>
        <w:t>и</w:t>
      </w:r>
      <w:r>
        <w:rPr>
          <w:rFonts w:ascii="Times New Roman" w:hAnsi="Times New Roman"/>
          <w:sz w:val="24"/>
          <w:szCs w:val="24"/>
        </w:rPr>
        <w:t xml:space="preserve"> </w:t>
      </w:r>
      <w:r w:rsidRPr="00262095">
        <w:rPr>
          <w:rFonts w:ascii="Times New Roman" w:hAnsi="Times New Roman"/>
          <w:sz w:val="24"/>
          <w:szCs w:val="24"/>
        </w:rPr>
        <w:t>химических</w:t>
      </w:r>
      <w:r>
        <w:rPr>
          <w:rFonts w:ascii="Times New Roman" w:hAnsi="Times New Roman"/>
          <w:sz w:val="24"/>
          <w:szCs w:val="24"/>
        </w:rPr>
        <w:t xml:space="preserve"> </w:t>
      </w:r>
      <w:r w:rsidRPr="00262095">
        <w:rPr>
          <w:rFonts w:ascii="Times New Roman" w:hAnsi="Times New Roman"/>
          <w:sz w:val="24"/>
          <w:szCs w:val="24"/>
        </w:rPr>
        <w:t>явлениях</w:t>
      </w:r>
      <w:r>
        <w:rPr>
          <w:rFonts w:ascii="Times New Roman" w:hAnsi="Times New Roman"/>
          <w:sz w:val="24"/>
          <w:szCs w:val="24"/>
        </w:rPr>
        <w:t xml:space="preserve">. </w:t>
      </w:r>
      <w:r w:rsidRPr="00262095">
        <w:rPr>
          <w:rFonts w:ascii="Times New Roman" w:hAnsi="Times New Roman"/>
          <w:sz w:val="24"/>
          <w:szCs w:val="24"/>
        </w:rPr>
        <w:t>Краснодар</w:t>
      </w:r>
      <w:r>
        <w:rPr>
          <w:rFonts w:ascii="Times New Roman" w:hAnsi="Times New Roman"/>
          <w:sz w:val="24"/>
          <w:szCs w:val="24"/>
        </w:rPr>
        <w:t xml:space="preserve">, </w:t>
      </w:r>
      <w:r w:rsidRPr="00262095">
        <w:rPr>
          <w:rFonts w:ascii="Times New Roman" w:hAnsi="Times New Roman"/>
          <w:sz w:val="24"/>
          <w:szCs w:val="24"/>
        </w:rPr>
        <w:t>ГУП</w:t>
      </w:r>
      <w:r>
        <w:rPr>
          <w:rFonts w:ascii="Times New Roman" w:hAnsi="Times New Roman"/>
          <w:sz w:val="24"/>
          <w:szCs w:val="24"/>
        </w:rPr>
        <w:t xml:space="preserve"> </w:t>
      </w:r>
      <w:r w:rsidRPr="00262095">
        <w:rPr>
          <w:rFonts w:ascii="Times New Roman" w:hAnsi="Times New Roman"/>
          <w:sz w:val="24"/>
          <w:szCs w:val="24"/>
        </w:rPr>
        <w:t>«Печатный</w:t>
      </w:r>
      <w:r>
        <w:rPr>
          <w:rFonts w:ascii="Times New Roman" w:hAnsi="Times New Roman"/>
          <w:sz w:val="24"/>
          <w:szCs w:val="24"/>
        </w:rPr>
        <w:t xml:space="preserve"> </w:t>
      </w:r>
      <w:r w:rsidRPr="00262095">
        <w:rPr>
          <w:rFonts w:ascii="Times New Roman" w:hAnsi="Times New Roman"/>
          <w:sz w:val="24"/>
          <w:szCs w:val="24"/>
        </w:rPr>
        <w:t>двор</w:t>
      </w:r>
      <w:r>
        <w:rPr>
          <w:rFonts w:ascii="Times New Roman" w:hAnsi="Times New Roman"/>
          <w:sz w:val="24"/>
          <w:szCs w:val="24"/>
        </w:rPr>
        <w:t xml:space="preserve"> </w:t>
      </w:r>
      <w:r w:rsidRPr="00262095">
        <w:rPr>
          <w:rFonts w:ascii="Times New Roman" w:hAnsi="Times New Roman"/>
          <w:sz w:val="24"/>
          <w:szCs w:val="24"/>
        </w:rPr>
        <w:t>Кубани»</w:t>
      </w:r>
      <w:r>
        <w:rPr>
          <w:rFonts w:ascii="Times New Roman" w:hAnsi="Times New Roman"/>
          <w:sz w:val="24"/>
          <w:szCs w:val="24"/>
        </w:rPr>
        <w:t xml:space="preserve">. </w:t>
      </w:r>
      <w:r w:rsidRPr="00262095">
        <w:rPr>
          <w:rFonts w:ascii="Times New Roman" w:hAnsi="Times New Roman"/>
          <w:sz w:val="24"/>
          <w:szCs w:val="24"/>
        </w:rPr>
        <w:t>2002</w:t>
      </w:r>
      <w:r>
        <w:rPr>
          <w:rFonts w:ascii="Times New Roman" w:hAnsi="Times New Roman"/>
          <w:sz w:val="24"/>
          <w:szCs w:val="24"/>
        </w:rPr>
        <w:t xml:space="preserve">, </w:t>
      </w:r>
      <w:r w:rsidRPr="00262095">
        <w:rPr>
          <w:rFonts w:ascii="Times New Roman" w:hAnsi="Times New Roman"/>
          <w:sz w:val="24"/>
          <w:szCs w:val="24"/>
        </w:rPr>
        <w:t>542</w:t>
      </w:r>
      <w:r>
        <w:rPr>
          <w:rFonts w:ascii="Times New Roman" w:hAnsi="Times New Roman"/>
          <w:sz w:val="24"/>
          <w:szCs w:val="24"/>
        </w:rPr>
        <w:t xml:space="preserve"> </w:t>
      </w:r>
      <w:r w:rsidRPr="00262095">
        <w:rPr>
          <w:rFonts w:ascii="Times New Roman" w:hAnsi="Times New Roman"/>
          <w:sz w:val="24"/>
          <w:szCs w:val="24"/>
        </w:rPr>
        <w:t>с</w:t>
      </w:r>
      <w:r>
        <w:rPr>
          <w:rFonts w:ascii="Times New Roman" w:hAnsi="Times New Roman"/>
          <w:sz w:val="24"/>
          <w:szCs w:val="24"/>
        </w:rPr>
        <w:t xml:space="preserve">. </w:t>
      </w:r>
    </w:p>
    <w:p w:rsidR="00015720" w:rsidRPr="004648A0" w:rsidRDefault="00015720" w:rsidP="004648A0">
      <w:pPr>
        <w:spacing w:after="0" w:line="240" w:lineRule="auto"/>
        <w:ind w:firstLine="567"/>
        <w:jc w:val="both"/>
        <w:rPr>
          <w:rFonts w:ascii="Times New Roman" w:hAnsi="Times New Roman"/>
          <w:sz w:val="24"/>
          <w:szCs w:val="24"/>
        </w:rPr>
      </w:pPr>
      <w:r w:rsidRPr="00262095">
        <w:rPr>
          <w:rFonts w:ascii="Times New Roman" w:hAnsi="Times New Roman"/>
          <w:sz w:val="24"/>
          <w:szCs w:val="24"/>
        </w:rPr>
        <w:t>3</w:t>
      </w:r>
      <w:r>
        <w:rPr>
          <w:rFonts w:ascii="Times New Roman" w:hAnsi="Times New Roman"/>
          <w:sz w:val="24"/>
          <w:szCs w:val="24"/>
        </w:rPr>
        <w:t xml:space="preserve">. </w:t>
      </w:r>
      <w:r w:rsidRPr="00262095">
        <w:rPr>
          <w:rFonts w:ascii="Times New Roman" w:hAnsi="Times New Roman"/>
          <w:sz w:val="24"/>
          <w:szCs w:val="24"/>
        </w:rPr>
        <w:t>Александров</w:t>
      </w:r>
      <w:r>
        <w:rPr>
          <w:rFonts w:ascii="Times New Roman" w:hAnsi="Times New Roman"/>
          <w:sz w:val="24"/>
          <w:szCs w:val="24"/>
        </w:rPr>
        <w:t xml:space="preserve"> </w:t>
      </w:r>
      <w:r w:rsidRPr="00262095">
        <w:rPr>
          <w:rFonts w:ascii="Times New Roman" w:hAnsi="Times New Roman"/>
          <w:sz w:val="24"/>
          <w:szCs w:val="24"/>
        </w:rPr>
        <w:t>Б</w:t>
      </w:r>
      <w:r>
        <w:rPr>
          <w:rFonts w:ascii="Times New Roman" w:hAnsi="Times New Roman"/>
          <w:sz w:val="24"/>
          <w:szCs w:val="24"/>
        </w:rPr>
        <w:t xml:space="preserve">. </w:t>
      </w:r>
      <w:r w:rsidRPr="00262095">
        <w:rPr>
          <w:rFonts w:ascii="Times New Roman" w:hAnsi="Times New Roman"/>
          <w:sz w:val="24"/>
          <w:szCs w:val="24"/>
        </w:rPr>
        <w:t>Л</w:t>
      </w:r>
      <w:r>
        <w:rPr>
          <w:rFonts w:ascii="Times New Roman" w:hAnsi="Times New Roman"/>
          <w:sz w:val="24"/>
          <w:szCs w:val="24"/>
        </w:rPr>
        <w:t xml:space="preserve">., </w:t>
      </w:r>
      <w:r w:rsidRPr="00262095">
        <w:rPr>
          <w:rFonts w:ascii="Times New Roman" w:hAnsi="Times New Roman"/>
          <w:sz w:val="24"/>
          <w:szCs w:val="24"/>
        </w:rPr>
        <w:t>Александров</w:t>
      </w:r>
      <w:r>
        <w:rPr>
          <w:rFonts w:ascii="Times New Roman" w:hAnsi="Times New Roman"/>
          <w:sz w:val="24"/>
          <w:szCs w:val="24"/>
        </w:rPr>
        <w:t xml:space="preserve"> </w:t>
      </w:r>
      <w:r w:rsidRPr="00262095">
        <w:rPr>
          <w:rFonts w:ascii="Times New Roman" w:hAnsi="Times New Roman"/>
          <w:sz w:val="24"/>
          <w:szCs w:val="24"/>
        </w:rPr>
        <w:t>А</w:t>
      </w:r>
      <w:r>
        <w:rPr>
          <w:rFonts w:ascii="Times New Roman" w:hAnsi="Times New Roman"/>
          <w:sz w:val="24"/>
          <w:szCs w:val="24"/>
        </w:rPr>
        <w:t xml:space="preserve">. </w:t>
      </w:r>
      <w:r w:rsidRPr="00262095">
        <w:rPr>
          <w:rFonts w:ascii="Times New Roman" w:hAnsi="Times New Roman"/>
          <w:sz w:val="24"/>
          <w:szCs w:val="24"/>
        </w:rPr>
        <w:t>Б</w:t>
      </w:r>
      <w:r>
        <w:rPr>
          <w:rFonts w:ascii="Times New Roman" w:hAnsi="Times New Roman"/>
          <w:sz w:val="24"/>
          <w:szCs w:val="24"/>
        </w:rPr>
        <w:t xml:space="preserve">., </w:t>
      </w:r>
      <w:r w:rsidRPr="00262095">
        <w:rPr>
          <w:rFonts w:ascii="Times New Roman" w:hAnsi="Times New Roman"/>
          <w:sz w:val="24"/>
          <w:szCs w:val="24"/>
        </w:rPr>
        <w:t>Родченко</w:t>
      </w:r>
      <w:r>
        <w:rPr>
          <w:rFonts w:ascii="Times New Roman" w:hAnsi="Times New Roman"/>
          <w:sz w:val="24"/>
          <w:szCs w:val="24"/>
        </w:rPr>
        <w:t xml:space="preserve"> </w:t>
      </w:r>
      <w:r w:rsidRPr="00262095">
        <w:rPr>
          <w:rFonts w:ascii="Times New Roman" w:hAnsi="Times New Roman"/>
          <w:sz w:val="24"/>
          <w:szCs w:val="24"/>
        </w:rPr>
        <w:t>М</w:t>
      </w:r>
      <w:r>
        <w:rPr>
          <w:rFonts w:ascii="Times New Roman" w:hAnsi="Times New Roman"/>
          <w:sz w:val="24"/>
          <w:szCs w:val="24"/>
        </w:rPr>
        <w:t xml:space="preserve">. </w:t>
      </w:r>
      <w:r w:rsidRPr="00262095">
        <w:rPr>
          <w:rFonts w:ascii="Times New Roman" w:hAnsi="Times New Roman"/>
          <w:sz w:val="24"/>
          <w:szCs w:val="24"/>
        </w:rPr>
        <w:t>Б</w:t>
      </w:r>
      <w:r>
        <w:rPr>
          <w:rFonts w:ascii="Times New Roman" w:hAnsi="Times New Roman"/>
          <w:sz w:val="24"/>
          <w:szCs w:val="24"/>
        </w:rPr>
        <w:t xml:space="preserve">. </w:t>
      </w:r>
      <w:r w:rsidRPr="00262095">
        <w:rPr>
          <w:rFonts w:ascii="Times New Roman" w:hAnsi="Times New Roman"/>
          <w:sz w:val="24"/>
          <w:szCs w:val="24"/>
        </w:rPr>
        <w:t>Температура</w:t>
      </w:r>
      <w:r>
        <w:rPr>
          <w:rFonts w:ascii="Times New Roman" w:hAnsi="Times New Roman"/>
          <w:sz w:val="24"/>
          <w:szCs w:val="24"/>
        </w:rPr>
        <w:t xml:space="preserve"> </w:t>
      </w:r>
      <w:r w:rsidRPr="00262095">
        <w:rPr>
          <w:rFonts w:ascii="Times New Roman" w:hAnsi="Times New Roman"/>
          <w:sz w:val="24"/>
          <w:szCs w:val="24"/>
        </w:rPr>
        <w:t>вещества</w:t>
      </w:r>
      <w:r>
        <w:rPr>
          <w:rFonts w:ascii="Times New Roman" w:hAnsi="Times New Roman"/>
          <w:sz w:val="24"/>
          <w:szCs w:val="24"/>
        </w:rPr>
        <w:t xml:space="preserve">. </w:t>
      </w:r>
      <w:r w:rsidRPr="00262095">
        <w:rPr>
          <w:rFonts w:ascii="Times New Roman" w:hAnsi="Times New Roman"/>
          <w:sz w:val="24"/>
          <w:szCs w:val="24"/>
        </w:rPr>
        <w:t>Труды</w:t>
      </w:r>
      <w:r>
        <w:rPr>
          <w:rFonts w:ascii="Times New Roman" w:hAnsi="Times New Roman"/>
          <w:sz w:val="24"/>
          <w:szCs w:val="24"/>
        </w:rPr>
        <w:t xml:space="preserve"> </w:t>
      </w:r>
      <w:r w:rsidRPr="00262095">
        <w:rPr>
          <w:rFonts w:ascii="Times New Roman" w:hAnsi="Times New Roman"/>
          <w:sz w:val="24"/>
          <w:szCs w:val="24"/>
        </w:rPr>
        <w:t>КГАУ</w:t>
      </w:r>
      <w:r>
        <w:rPr>
          <w:rFonts w:ascii="Times New Roman" w:hAnsi="Times New Roman"/>
          <w:sz w:val="24"/>
          <w:szCs w:val="24"/>
        </w:rPr>
        <w:t xml:space="preserve">, </w:t>
      </w:r>
      <w:r w:rsidRPr="00262095">
        <w:rPr>
          <w:rFonts w:ascii="Times New Roman" w:hAnsi="Times New Roman"/>
          <w:sz w:val="24"/>
          <w:szCs w:val="24"/>
        </w:rPr>
        <w:t>вып</w:t>
      </w:r>
      <w:r>
        <w:rPr>
          <w:rFonts w:ascii="Times New Roman" w:hAnsi="Times New Roman"/>
          <w:sz w:val="24"/>
          <w:szCs w:val="24"/>
        </w:rPr>
        <w:t xml:space="preserve">. </w:t>
      </w:r>
      <w:r w:rsidRPr="00262095">
        <w:rPr>
          <w:rFonts w:ascii="Times New Roman" w:hAnsi="Times New Roman"/>
          <w:sz w:val="24"/>
          <w:szCs w:val="24"/>
        </w:rPr>
        <w:t>381(409)</w:t>
      </w:r>
      <w:r>
        <w:rPr>
          <w:rFonts w:ascii="Times New Roman" w:hAnsi="Times New Roman"/>
          <w:sz w:val="24"/>
          <w:szCs w:val="24"/>
        </w:rPr>
        <w:t xml:space="preserve"> </w:t>
      </w:r>
      <w:r w:rsidRPr="00262095">
        <w:rPr>
          <w:rFonts w:ascii="Times New Roman" w:hAnsi="Times New Roman"/>
          <w:sz w:val="24"/>
          <w:szCs w:val="24"/>
        </w:rPr>
        <w:t>«Применение</w:t>
      </w:r>
      <w:r>
        <w:rPr>
          <w:rFonts w:ascii="Times New Roman" w:hAnsi="Times New Roman"/>
          <w:sz w:val="24"/>
          <w:szCs w:val="24"/>
        </w:rPr>
        <w:t xml:space="preserve"> </w:t>
      </w:r>
      <w:r w:rsidRPr="00262095">
        <w:rPr>
          <w:rFonts w:ascii="Times New Roman" w:hAnsi="Times New Roman"/>
          <w:sz w:val="24"/>
          <w:szCs w:val="24"/>
        </w:rPr>
        <w:t>электротехнических</w:t>
      </w:r>
      <w:r>
        <w:rPr>
          <w:rFonts w:ascii="Times New Roman" w:hAnsi="Times New Roman"/>
          <w:sz w:val="24"/>
          <w:szCs w:val="24"/>
        </w:rPr>
        <w:t xml:space="preserve"> </w:t>
      </w:r>
      <w:r w:rsidRPr="00262095">
        <w:rPr>
          <w:rFonts w:ascii="Times New Roman" w:hAnsi="Times New Roman"/>
          <w:sz w:val="24"/>
          <w:szCs w:val="24"/>
        </w:rPr>
        <w:t>устройств</w:t>
      </w:r>
      <w:r>
        <w:rPr>
          <w:rFonts w:ascii="Times New Roman" w:hAnsi="Times New Roman"/>
          <w:sz w:val="24"/>
          <w:szCs w:val="24"/>
        </w:rPr>
        <w:t xml:space="preserve"> </w:t>
      </w:r>
      <w:r w:rsidRPr="00262095">
        <w:rPr>
          <w:rFonts w:ascii="Times New Roman" w:hAnsi="Times New Roman"/>
          <w:sz w:val="24"/>
          <w:szCs w:val="24"/>
        </w:rPr>
        <w:t>в</w:t>
      </w:r>
      <w:r>
        <w:rPr>
          <w:rFonts w:ascii="Times New Roman" w:hAnsi="Times New Roman"/>
          <w:sz w:val="24"/>
          <w:szCs w:val="24"/>
        </w:rPr>
        <w:t xml:space="preserve"> </w:t>
      </w:r>
      <w:r w:rsidRPr="00262095">
        <w:rPr>
          <w:rFonts w:ascii="Times New Roman" w:hAnsi="Times New Roman"/>
          <w:sz w:val="24"/>
          <w:szCs w:val="24"/>
        </w:rPr>
        <w:t>АПК»</w:t>
      </w:r>
      <w:r>
        <w:rPr>
          <w:rFonts w:ascii="Times New Roman" w:hAnsi="Times New Roman"/>
          <w:sz w:val="24"/>
          <w:szCs w:val="24"/>
        </w:rPr>
        <w:t xml:space="preserve">, </w:t>
      </w:r>
      <w:r w:rsidRPr="00262095">
        <w:rPr>
          <w:rFonts w:ascii="Times New Roman" w:hAnsi="Times New Roman"/>
          <w:sz w:val="24"/>
          <w:szCs w:val="24"/>
        </w:rPr>
        <w:t>г</w:t>
      </w:r>
      <w:r>
        <w:rPr>
          <w:rFonts w:ascii="Times New Roman" w:hAnsi="Times New Roman"/>
          <w:sz w:val="24"/>
          <w:szCs w:val="24"/>
        </w:rPr>
        <w:t xml:space="preserve">. </w:t>
      </w:r>
      <w:r w:rsidRPr="00262095">
        <w:rPr>
          <w:rFonts w:ascii="Times New Roman" w:hAnsi="Times New Roman"/>
          <w:sz w:val="24"/>
          <w:szCs w:val="24"/>
        </w:rPr>
        <w:t>Краснодар</w:t>
      </w:r>
      <w:r>
        <w:rPr>
          <w:rFonts w:ascii="Times New Roman" w:hAnsi="Times New Roman"/>
          <w:sz w:val="24"/>
          <w:szCs w:val="24"/>
        </w:rPr>
        <w:t xml:space="preserve"> </w:t>
      </w:r>
      <w:r w:rsidRPr="00262095">
        <w:rPr>
          <w:rFonts w:ascii="Times New Roman" w:hAnsi="Times New Roman"/>
          <w:sz w:val="24"/>
          <w:szCs w:val="24"/>
        </w:rPr>
        <w:t>2000г</w:t>
      </w:r>
      <w:r>
        <w:rPr>
          <w:rFonts w:ascii="Times New Roman" w:hAnsi="Times New Roman"/>
          <w:sz w:val="24"/>
          <w:szCs w:val="24"/>
        </w:rPr>
        <w:t xml:space="preserve">. </w:t>
      </w:r>
    </w:p>
    <w:p w:rsidR="00015720" w:rsidRPr="004648A0" w:rsidRDefault="00015720" w:rsidP="004648A0">
      <w:pPr>
        <w:spacing w:after="0" w:line="240" w:lineRule="auto"/>
        <w:ind w:firstLine="567"/>
        <w:jc w:val="both"/>
        <w:rPr>
          <w:rFonts w:ascii="Times New Roman" w:hAnsi="Times New Roman"/>
          <w:sz w:val="24"/>
          <w:szCs w:val="24"/>
        </w:rPr>
      </w:pPr>
      <w:r w:rsidRPr="00262095">
        <w:rPr>
          <w:rFonts w:ascii="Times New Roman" w:hAnsi="Times New Roman"/>
          <w:sz w:val="24"/>
          <w:szCs w:val="24"/>
        </w:rPr>
        <w:t>4</w:t>
      </w:r>
      <w:r>
        <w:rPr>
          <w:rFonts w:ascii="Times New Roman" w:hAnsi="Times New Roman"/>
          <w:sz w:val="24"/>
          <w:szCs w:val="24"/>
        </w:rPr>
        <w:t xml:space="preserve">. </w:t>
      </w:r>
      <w:r w:rsidRPr="00262095">
        <w:rPr>
          <w:rFonts w:ascii="Times New Roman" w:hAnsi="Times New Roman"/>
          <w:sz w:val="24"/>
          <w:szCs w:val="24"/>
        </w:rPr>
        <w:t>Семенов</w:t>
      </w:r>
      <w:r>
        <w:rPr>
          <w:rFonts w:ascii="Times New Roman" w:hAnsi="Times New Roman"/>
          <w:sz w:val="24"/>
          <w:szCs w:val="24"/>
        </w:rPr>
        <w:t xml:space="preserve"> </w:t>
      </w:r>
      <w:r w:rsidRPr="00262095">
        <w:rPr>
          <w:rFonts w:ascii="Times New Roman" w:hAnsi="Times New Roman"/>
          <w:sz w:val="24"/>
          <w:szCs w:val="24"/>
        </w:rPr>
        <w:t>Н</w:t>
      </w:r>
      <w:r>
        <w:rPr>
          <w:rFonts w:ascii="Times New Roman" w:hAnsi="Times New Roman"/>
          <w:sz w:val="24"/>
          <w:szCs w:val="24"/>
        </w:rPr>
        <w:t xml:space="preserve">. </w:t>
      </w:r>
      <w:r w:rsidRPr="00262095">
        <w:rPr>
          <w:rFonts w:ascii="Times New Roman" w:hAnsi="Times New Roman"/>
          <w:sz w:val="24"/>
          <w:szCs w:val="24"/>
        </w:rPr>
        <w:t>В</w:t>
      </w:r>
      <w:r>
        <w:rPr>
          <w:rFonts w:ascii="Times New Roman" w:hAnsi="Times New Roman"/>
          <w:sz w:val="24"/>
          <w:szCs w:val="24"/>
        </w:rPr>
        <w:t xml:space="preserve">. </w:t>
      </w:r>
      <w:r w:rsidRPr="00262095">
        <w:rPr>
          <w:rFonts w:ascii="Times New Roman" w:hAnsi="Times New Roman"/>
          <w:sz w:val="24"/>
          <w:szCs w:val="24"/>
        </w:rPr>
        <w:t>Биохимические</w:t>
      </w:r>
      <w:r>
        <w:rPr>
          <w:rFonts w:ascii="Times New Roman" w:hAnsi="Times New Roman"/>
          <w:sz w:val="24"/>
          <w:szCs w:val="24"/>
        </w:rPr>
        <w:t xml:space="preserve"> </w:t>
      </w:r>
      <w:r w:rsidRPr="00262095">
        <w:rPr>
          <w:rFonts w:ascii="Times New Roman" w:hAnsi="Times New Roman"/>
          <w:sz w:val="24"/>
          <w:szCs w:val="24"/>
        </w:rPr>
        <w:t>компоненты</w:t>
      </w:r>
      <w:r>
        <w:rPr>
          <w:rFonts w:ascii="Times New Roman" w:hAnsi="Times New Roman"/>
          <w:sz w:val="24"/>
          <w:szCs w:val="24"/>
        </w:rPr>
        <w:t xml:space="preserve"> </w:t>
      </w:r>
      <w:r w:rsidRPr="00262095">
        <w:rPr>
          <w:rFonts w:ascii="Times New Roman" w:hAnsi="Times New Roman"/>
          <w:sz w:val="24"/>
          <w:szCs w:val="24"/>
        </w:rPr>
        <w:t>и</w:t>
      </w:r>
      <w:r>
        <w:rPr>
          <w:rFonts w:ascii="Times New Roman" w:hAnsi="Times New Roman"/>
          <w:sz w:val="24"/>
          <w:szCs w:val="24"/>
        </w:rPr>
        <w:t xml:space="preserve"> </w:t>
      </w:r>
      <w:r w:rsidRPr="00262095">
        <w:rPr>
          <w:rFonts w:ascii="Times New Roman" w:hAnsi="Times New Roman"/>
          <w:sz w:val="24"/>
          <w:szCs w:val="24"/>
        </w:rPr>
        <w:t>константы</w:t>
      </w:r>
      <w:r>
        <w:rPr>
          <w:rFonts w:ascii="Times New Roman" w:hAnsi="Times New Roman"/>
          <w:sz w:val="24"/>
          <w:szCs w:val="24"/>
        </w:rPr>
        <w:t xml:space="preserve"> </w:t>
      </w:r>
      <w:r w:rsidRPr="00262095">
        <w:rPr>
          <w:rFonts w:ascii="Times New Roman" w:hAnsi="Times New Roman"/>
          <w:sz w:val="24"/>
          <w:szCs w:val="24"/>
        </w:rPr>
        <w:t>жидких</w:t>
      </w:r>
      <w:r>
        <w:rPr>
          <w:rFonts w:ascii="Times New Roman" w:hAnsi="Times New Roman"/>
          <w:sz w:val="24"/>
          <w:szCs w:val="24"/>
        </w:rPr>
        <w:t xml:space="preserve"> </w:t>
      </w:r>
      <w:r w:rsidRPr="00262095">
        <w:rPr>
          <w:rFonts w:ascii="Times New Roman" w:hAnsi="Times New Roman"/>
          <w:sz w:val="24"/>
          <w:szCs w:val="24"/>
        </w:rPr>
        <w:t>сред</w:t>
      </w:r>
      <w:r>
        <w:rPr>
          <w:rFonts w:ascii="Times New Roman" w:hAnsi="Times New Roman"/>
          <w:sz w:val="24"/>
          <w:szCs w:val="24"/>
        </w:rPr>
        <w:t xml:space="preserve"> </w:t>
      </w:r>
      <w:r w:rsidRPr="00262095">
        <w:rPr>
          <w:rFonts w:ascii="Times New Roman" w:hAnsi="Times New Roman"/>
          <w:sz w:val="24"/>
          <w:szCs w:val="24"/>
        </w:rPr>
        <w:t>и</w:t>
      </w:r>
      <w:r>
        <w:rPr>
          <w:rFonts w:ascii="Times New Roman" w:hAnsi="Times New Roman"/>
          <w:sz w:val="24"/>
          <w:szCs w:val="24"/>
        </w:rPr>
        <w:t xml:space="preserve"> </w:t>
      </w:r>
      <w:r w:rsidRPr="00262095">
        <w:rPr>
          <w:rFonts w:ascii="Times New Roman" w:hAnsi="Times New Roman"/>
          <w:sz w:val="24"/>
          <w:szCs w:val="24"/>
        </w:rPr>
        <w:t>тканей</w:t>
      </w:r>
      <w:r>
        <w:rPr>
          <w:rFonts w:ascii="Times New Roman" w:hAnsi="Times New Roman"/>
          <w:sz w:val="24"/>
          <w:szCs w:val="24"/>
        </w:rPr>
        <w:t xml:space="preserve"> </w:t>
      </w:r>
      <w:r w:rsidRPr="00262095">
        <w:rPr>
          <w:rFonts w:ascii="Times New Roman" w:hAnsi="Times New Roman"/>
          <w:sz w:val="24"/>
          <w:szCs w:val="24"/>
        </w:rPr>
        <w:t>человека</w:t>
      </w:r>
      <w:r>
        <w:rPr>
          <w:rFonts w:ascii="Times New Roman" w:hAnsi="Times New Roman"/>
          <w:sz w:val="24"/>
          <w:szCs w:val="24"/>
        </w:rPr>
        <w:t xml:space="preserve">. </w:t>
      </w:r>
      <w:r w:rsidRPr="00262095">
        <w:rPr>
          <w:rFonts w:ascii="Times New Roman" w:hAnsi="Times New Roman"/>
          <w:sz w:val="24"/>
          <w:szCs w:val="24"/>
        </w:rPr>
        <w:t>М</w:t>
      </w:r>
      <w:r>
        <w:rPr>
          <w:rFonts w:ascii="Times New Roman" w:hAnsi="Times New Roman"/>
          <w:sz w:val="24"/>
          <w:szCs w:val="24"/>
        </w:rPr>
        <w:t xml:space="preserve">. </w:t>
      </w:r>
      <w:r w:rsidRPr="00262095">
        <w:rPr>
          <w:rFonts w:ascii="Times New Roman" w:hAnsi="Times New Roman"/>
          <w:sz w:val="24"/>
          <w:szCs w:val="24"/>
        </w:rPr>
        <w:t>:</w:t>
      </w:r>
      <w:r>
        <w:rPr>
          <w:rFonts w:ascii="Times New Roman" w:hAnsi="Times New Roman"/>
          <w:sz w:val="24"/>
          <w:szCs w:val="24"/>
        </w:rPr>
        <w:t xml:space="preserve"> </w:t>
      </w:r>
      <w:r w:rsidRPr="00262095">
        <w:rPr>
          <w:rFonts w:ascii="Times New Roman" w:hAnsi="Times New Roman"/>
          <w:sz w:val="24"/>
          <w:szCs w:val="24"/>
        </w:rPr>
        <w:t>Медицина</w:t>
      </w:r>
      <w:r>
        <w:rPr>
          <w:rFonts w:ascii="Times New Roman" w:hAnsi="Times New Roman"/>
          <w:sz w:val="24"/>
          <w:szCs w:val="24"/>
        </w:rPr>
        <w:t xml:space="preserve">, </w:t>
      </w:r>
      <w:r w:rsidRPr="00262095">
        <w:rPr>
          <w:rFonts w:ascii="Times New Roman" w:hAnsi="Times New Roman"/>
          <w:sz w:val="24"/>
          <w:szCs w:val="24"/>
        </w:rPr>
        <w:t>1971</w:t>
      </w:r>
      <w:r>
        <w:rPr>
          <w:rFonts w:ascii="Times New Roman" w:hAnsi="Times New Roman"/>
          <w:sz w:val="24"/>
          <w:szCs w:val="24"/>
        </w:rPr>
        <w:t xml:space="preserve">, </w:t>
      </w:r>
      <w:r w:rsidRPr="00262095">
        <w:rPr>
          <w:rFonts w:ascii="Times New Roman" w:hAnsi="Times New Roman"/>
          <w:sz w:val="24"/>
          <w:szCs w:val="24"/>
        </w:rPr>
        <w:t>152</w:t>
      </w:r>
      <w:r>
        <w:rPr>
          <w:rFonts w:ascii="Times New Roman" w:hAnsi="Times New Roman"/>
          <w:sz w:val="24"/>
          <w:szCs w:val="24"/>
        </w:rPr>
        <w:t xml:space="preserve"> </w:t>
      </w:r>
      <w:r w:rsidRPr="00262095">
        <w:rPr>
          <w:rFonts w:ascii="Times New Roman" w:hAnsi="Times New Roman"/>
          <w:sz w:val="24"/>
          <w:szCs w:val="24"/>
        </w:rPr>
        <w:t>с</w:t>
      </w:r>
      <w:r>
        <w:rPr>
          <w:rFonts w:ascii="Times New Roman" w:hAnsi="Times New Roman"/>
          <w:sz w:val="24"/>
          <w:szCs w:val="24"/>
        </w:rPr>
        <w:t xml:space="preserve">. </w:t>
      </w:r>
    </w:p>
    <w:p w:rsidR="00015720" w:rsidRPr="00262095" w:rsidRDefault="00015720" w:rsidP="004648A0">
      <w:pPr>
        <w:spacing w:after="0" w:line="240" w:lineRule="auto"/>
        <w:ind w:firstLine="567"/>
        <w:jc w:val="both"/>
        <w:rPr>
          <w:rFonts w:ascii="Times New Roman" w:hAnsi="Times New Roman"/>
          <w:sz w:val="24"/>
          <w:szCs w:val="24"/>
        </w:rPr>
      </w:pPr>
      <w:r w:rsidRPr="00262095">
        <w:rPr>
          <w:rFonts w:ascii="Times New Roman" w:hAnsi="Times New Roman"/>
          <w:sz w:val="24"/>
          <w:szCs w:val="24"/>
        </w:rPr>
        <w:t>5</w:t>
      </w:r>
      <w:r>
        <w:rPr>
          <w:rFonts w:ascii="Times New Roman" w:hAnsi="Times New Roman"/>
          <w:sz w:val="24"/>
          <w:szCs w:val="24"/>
        </w:rPr>
        <w:t xml:space="preserve">. </w:t>
      </w:r>
      <w:r w:rsidRPr="00262095">
        <w:rPr>
          <w:rFonts w:ascii="Times New Roman" w:hAnsi="Times New Roman"/>
          <w:sz w:val="24"/>
          <w:szCs w:val="24"/>
        </w:rPr>
        <w:t>Трофимова</w:t>
      </w:r>
      <w:r>
        <w:rPr>
          <w:rFonts w:ascii="Times New Roman" w:hAnsi="Times New Roman"/>
          <w:sz w:val="24"/>
          <w:szCs w:val="24"/>
        </w:rPr>
        <w:t xml:space="preserve"> </w:t>
      </w:r>
      <w:r w:rsidRPr="00262095">
        <w:rPr>
          <w:rFonts w:ascii="Times New Roman" w:hAnsi="Times New Roman"/>
          <w:sz w:val="24"/>
          <w:szCs w:val="24"/>
        </w:rPr>
        <w:t>Т</w:t>
      </w:r>
      <w:r>
        <w:rPr>
          <w:rFonts w:ascii="Times New Roman" w:hAnsi="Times New Roman"/>
          <w:sz w:val="24"/>
          <w:szCs w:val="24"/>
        </w:rPr>
        <w:t xml:space="preserve">. </w:t>
      </w:r>
      <w:r w:rsidRPr="00262095">
        <w:rPr>
          <w:rFonts w:ascii="Times New Roman" w:hAnsi="Times New Roman"/>
          <w:sz w:val="24"/>
          <w:szCs w:val="24"/>
        </w:rPr>
        <w:t>И</w:t>
      </w:r>
      <w:r>
        <w:rPr>
          <w:rFonts w:ascii="Times New Roman" w:hAnsi="Times New Roman"/>
          <w:sz w:val="24"/>
          <w:szCs w:val="24"/>
        </w:rPr>
        <w:t xml:space="preserve">. </w:t>
      </w:r>
      <w:r w:rsidRPr="00262095">
        <w:rPr>
          <w:rFonts w:ascii="Times New Roman" w:hAnsi="Times New Roman"/>
          <w:sz w:val="24"/>
          <w:szCs w:val="24"/>
        </w:rPr>
        <w:t>Курс</w:t>
      </w:r>
      <w:r>
        <w:rPr>
          <w:rFonts w:ascii="Times New Roman" w:hAnsi="Times New Roman"/>
          <w:sz w:val="24"/>
          <w:szCs w:val="24"/>
        </w:rPr>
        <w:t xml:space="preserve"> </w:t>
      </w:r>
      <w:r w:rsidRPr="00262095">
        <w:rPr>
          <w:rFonts w:ascii="Times New Roman" w:hAnsi="Times New Roman"/>
          <w:sz w:val="24"/>
          <w:szCs w:val="24"/>
        </w:rPr>
        <w:t>физики</w:t>
      </w:r>
      <w:r>
        <w:rPr>
          <w:rFonts w:ascii="Times New Roman" w:hAnsi="Times New Roman"/>
          <w:sz w:val="24"/>
          <w:szCs w:val="24"/>
        </w:rPr>
        <w:t xml:space="preserve">. </w:t>
      </w:r>
      <w:r w:rsidRPr="00262095">
        <w:rPr>
          <w:rFonts w:ascii="Times New Roman" w:hAnsi="Times New Roman"/>
          <w:sz w:val="24"/>
          <w:szCs w:val="24"/>
        </w:rPr>
        <w:t>Издание</w:t>
      </w:r>
      <w:r>
        <w:rPr>
          <w:rFonts w:ascii="Times New Roman" w:hAnsi="Times New Roman"/>
          <w:sz w:val="24"/>
          <w:szCs w:val="24"/>
        </w:rPr>
        <w:t xml:space="preserve"> </w:t>
      </w:r>
      <w:r w:rsidRPr="00262095">
        <w:rPr>
          <w:rFonts w:ascii="Times New Roman" w:hAnsi="Times New Roman"/>
          <w:sz w:val="24"/>
          <w:szCs w:val="24"/>
        </w:rPr>
        <w:t>шестое</w:t>
      </w:r>
      <w:r>
        <w:rPr>
          <w:rFonts w:ascii="Times New Roman" w:hAnsi="Times New Roman"/>
          <w:sz w:val="24"/>
          <w:szCs w:val="24"/>
        </w:rPr>
        <w:t xml:space="preserve">, </w:t>
      </w:r>
      <w:r w:rsidRPr="00262095">
        <w:rPr>
          <w:rFonts w:ascii="Times New Roman" w:hAnsi="Times New Roman"/>
          <w:sz w:val="24"/>
          <w:szCs w:val="24"/>
        </w:rPr>
        <w:t>стереотипное</w:t>
      </w:r>
      <w:r>
        <w:rPr>
          <w:rFonts w:ascii="Times New Roman" w:hAnsi="Times New Roman"/>
          <w:sz w:val="24"/>
          <w:szCs w:val="24"/>
        </w:rPr>
        <w:t xml:space="preserve">. </w:t>
      </w:r>
      <w:r w:rsidRPr="00262095">
        <w:rPr>
          <w:rFonts w:ascii="Times New Roman" w:hAnsi="Times New Roman"/>
          <w:sz w:val="24"/>
          <w:szCs w:val="24"/>
        </w:rPr>
        <w:t>М</w:t>
      </w:r>
      <w:r>
        <w:rPr>
          <w:rFonts w:ascii="Times New Roman" w:hAnsi="Times New Roman"/>
          <w:sz w:val="24"/>
          <w:szCs w:val="24"/>
        </w:rPr>
        <w:t xml:space="preserve">. </w:t>
      </w:r>
      <w:r w:rsidRPr="00262095">
        <w:rPr>
          <w:rFonts w:ascii="Times New Roman" w:hAnsi="Times New Roman"/>
          <w:sz w:val="24"/>
          <w:szCs w:val="24"/>
        </w:rPr>
        <w:t>«Высшая</w:t>
      </w:r>
      <w:r>
        <w:rPr>
          <w:rFonts w:ascii="Times New Roman" w:hAnsi="Times New Roman"/>
          <w:sz w:val="24"/>
          <w:szCs w:val="24"/>
        </w:rPr>
        <w:t xml:space="preserve"> </w:t>
      </w:r>
      <w:r w:rsidRPr="00262095">
        <w:rPr>
          <w:rFonts w:ascii="Times New Roman" w:hAnsi="Times New Roman"/>
          <w:sz w:val="24"/>
          <w:szCs w:val="24"/>
        </w:rPr>
        <w:t>школа»</w:t>
      </w:r>
      <w:r>
        <w:rPr>
          <w:rFonts w:ascii="Times New Roman" w:hAnsi="Times New Roman"/>
          <w:sz w:val="24"/>
          <w:szCs w:val="24"/>
        </w:rPr>
        <w:t xml:space="preserve">, </w:t>
      </w:r>
      <w:r w:rsidRPr="00262095">
        <w:rPr>
          <w:rFonts w:ascii="Times New Roman" w:hAnsi="Times New Roman"/>
          <w:sz w:val="24"/>
          <w:szCs w:val="24"/>
        </w:rPr>
        <w:t>2000</w:t>
      </w:r>
      <w:r>
        <w:rPr>
          <w:rFonts w:ascii="Times New Roman" w:hAnsi="Times New Roman"/>
          <w:sz w:val="24"/>
          <w:szCs w:val="24"/>
        </w:rPr>
        <w:t xml:space="preserve">, </w:t>
      </w:r>
      <w:r w:rsidRPr="00262095">
        <w:rPr>
          <w:rFonts w:ascii="Times New Roman" w:hAnsi="Times New Roman"/>
          <w:sz w:val="24"/>
          <w:szCs w:val="24"/>
        </w:rPr>
        <w:t>542</w:t>
      </w:r>
      <w:r>
        <w:rPr>
          <w:rFonts w:ascii="Times New Roman" w:hAnsi="Times New Roman"/>
          <w:sz w:val="24"/>
          <w:szCs w:val="24"/>
        </w:rPr>
        <w:t xml:space="preserve"> </w:t>
      </w:r>
      <w:r w:rsidRPr="00262095">
        <w:rPr>
          <w:rFonts w:ascii="Times New Roman" w:hAnsi="Times New Roman"/>
          <w:sz w:val="24"/>
          <w:szCs w:val="24"/>
        </w:rPr>
        <w:t>с</w:t>
      </w:r>
      <w:r>
        <w:rPr>
          <w:rFonts w:ascii="Times New Roman" w:hAnsi="Times New Roman"/>
          <w:sz w:val="24"/>
          <w:szCs w:val="24"/>
        </w:rPr>
        <w:t xml:space="preserve">. </w:t>
      </w:r>
    </w:p>
    <w:p w:rsidR="00015720" w:rsidRPr="00262095" w:rsidRDefault="00015720" w:rsidP="004648A0">
      <w:pPr>
        <w:spacing w:after="0" w:line="240" w:lineRule="auto"/>
        <w:ind w:firstLine="567"/>
        <w:jc w:val="both"/>
        <w:rPr>
          <w:rFonts w:ascii="Times New Roman" w:hAnsi="Times New Roman"/>
          <w:sz w:val="24"/>
          <w:szCs w:val="24"/>
        </w:rPr>
      </w:pPr>
      <w:r w:rsidRPr="00262095">
        <w:rPr>
          <w:rFonts w:ascii="Times New Roman" w:hAnsi="Times New Roman"/>
          <w:sz w:val="24"/>
          <w:szCs w:val="24"/>
        </w:rPr>
        <w:t>6</w:t>
      </w:r>
      <w:r>
        <w:rPr>
          <w:rFonts w:ascii="Times New Roman" w:hAnsi="Times New Roman"/>
          <w:sz w:val="24"/>
          <w:szCs w:val="24"/>
        </w:rPr>
        <w:t xml:space="preserve">. </w:t>
      </w:r>
      <w:r w:rsidRPr="00262095">
        <w:rPr>
          <w:rFonts w:ascii="Times New Roman" w:hAnsi="Times New Roman"/>
          <w:sz w:val="24"/>
          <w:szCs w:val="24"/>
        </w:rPr>
        <w:t>Физические</w:t>
      </w:r>
      <w:r>
        <w:rPr>
          <w:rFonts w:ascii="Times New Roman" w:hAnsi="Times New Roman"/>
          <w:sz w:val="24"/>
          <w:szCs w:val="24"/>
        </w:rPr>
        <w:t xml:space="preserve"> </w:t>
      </w:r>
      <w:r w:rsidRPr="00262095">
        <w:rPr>
          <w:rFonts w:ascii="Times New Roman" w:hAnsi="Times New Roman"/>
          <w:sz w:val="24"/>
          <w:szCs w:val="24"/>
        </w:rPr>
        <w:t>величины</w:t>
      </w:r>
      <w:r>
        <w:rPr>
          <w:rFonts w:ascii="Times New Roman" w:hAnsi="Times New Roman"/>
          <w:sz w:val="24"/>
          <w:szCs w:val="24"/>
        </w:rPr>
        <w:t xml:space="preserve">. </w:t>
      </w:r>
      <w:r w:rsidRPr="00262095">
        <w:rPr>
          <w:rFonts w:ascii="Times New Roman" w:hAnsi="Times New Roman"/>
          <w:sz w:val="24"/>
          <w:szCs w:val="24"/>
        </w:rPr>
        <w:t>Справочник</w:t>
      </w:r>
      <w:r>
        <w:rPr>
          <w:rFonts w:ascii="Times New Roman" w:hAnsi="Times New Roman"/>
          <w:sz w:val="24"/>
          <w:szCs w:val="24"/>
        </w:rPr>
        <w:t xml:space="preserve">. </w:t>
      </w:r>
      <w:r w:rsidRPr="00262095">
        <w:rPr>
          <w:rFonts w:ascii="Times New Roman" w:hAnsi="Times New Roman"/>
          <w:sz w:val="24"/>
          <w:szCs w:val="24"/>
        </w:rPr>
        <w:t>Под</w:t>
      </w:r>
      <w:r>
        <w:rPr>
          <w:rFonts w:ascii="Times New Roman" w:hAnsi="Times New Roman"/>
          <w:sz w:val="24"/>
          <w:szCs w:val="24"/>
        </w:rPr>
        <w:t xml:space="preserve"> </w:t>
      </w:r>
      <w:r w:rsidRPr="00262095">
        <w:rPr>
          <w:rFonts w:ascii="Times New Roman" w:hAnsi="Times New Roman"/>
          <w:sz w:val="24"/>
          <w:szCs w:val="24"/>
        </w:rPr>
        <w:t>редакцией</w:t>
      </w:r>
      <w:r>
        <w:rPr>
          <w:rFonts w:ascii="Times New Roman" w:hAnsi="Times New Roman"/>
          <w:sz w:val="24"/>
          <w:szCs w:val="24"/>
        </w:rPr>
        <w:t xml:space="preserve"> </w:t>
      </w:r>
      <w:r w:rsidRPr="00262095">
        <w:rPr>
          <w:rFonts w:ascii="Times New Roman" w:hAnsi="Times New Roman"/>
          <w:sz w:val="24"/>
          <w:szCs w:val="24"/>
        </w:rPr>
        <w:t>И</w:t>
      </w:r>
      <w:r>
        <w:rPr>
          <w:rFonts w:ascii="Times New Roman" w:hAnsi="Times New Roman"/>
          <w:sz w:val="24"/>
          <w:szCs w:val="24"/>
        </w:rPr>
        <w:t xml:space="preserve">. </w:t>
      </w:r>
      <w:r w:rsidRPr="00262095">
        <w:rPr>
          <w:rFonts w:ascii="Times New Roman" w:hAnsi="Times New Roman"/>
          <w:sz w:val="24"/>
          <w:szCs w:val="24"/>
        </w:rPr>
        <w:t>С</w:t>
      </w:r>
      <w:r>
        <w:rPr>
          <w:rFonts w:ascii="Times New Roman" w:hAnsi="Times New Roman"/>
          <w:sz w:val="24"/>
          <w:szCs w:val="24"/>
        </w:rPr>
        <w:t xml:space="preserve">. </w:t>
      </w:r>
      <w:r w:rsidRPr="00262095">
        <w:rPr>
          <w:rFonts w:ascii="Times New Roman" w:hAnsi="Times New Roman"/>
          <w:sz w:val="24"/>
          <w:szCs w:val="24"/>
        </w:rPr>
        <w:t>Григорьева</w:t>
      </w:r>
      <w:r>
        <w:rPr>
          <w:rFonts w:ascii="Times New Roman" w:hAnsi="Times New Roman"/>
          <w:sz w:val="24"/>
          <w:szCs w:val="24"/>
        </w:rPr>
        <w:t xml:space="preserve">, </w:t>
      </w:r>
      <w:r w:rsidRPr="00262095">
        <w:rPr>
          <w:rFonts w:ascii="Times New Roman" w:hAnsi="Times New Roman"/>
          <w:sz w:val="24"/>
          <w:szCs w:val="24"/>
        </w:rPr>
        <w:t>Е</w:t>
      </w:r>
      <w:r>
        <w:rPr>
          <w:rFonts w:ascii="Times New Roman" w:hAnsi="Times New Roman"/>
          <w:sz w:val="24"/>
          <w:szCs w:val="24"/>
        </w:rPr>
        <w:t xml:space="preserve">. </w:t>
      </w:r>
      <w:r w:rsidRPr="00262095">
        <w:rPr>
          <w:rFonts w:ascii="Times New Roman" w:hAnsi="Times New Roman"/>
          <w:sz w:val="24"/>
          <w:szCs w:val="24"/>
        </w:rPr>
        <w:t>З</w:t>
      </w:r>
      <w:r>
        <w:rPr>
          <w:rFonts w:ascii="Times New Roman" w:hAnsi="Times New Roman"/>
          <w:sz w:val="24"/>
          <w:szCs w:val="24"/>
        </w:rPr>
        <w:t xml:space="preserve">. </w:t>
      </w:r>
      <w:r w:rsidRPr="00262095">
        <w:rPr>
          <w:rFonts w:ascii="Times New Roman" w:hAnsi="Times New Roman"/>
          <w:sz w:val="24"/>
          <w:szCs w:val="24"/>
        </w:rPr>
        <w:t>Мейлихова</w:t>
      </w:r>
      <w:r>
        <w:rPr>
          <w:rFonts w:ascii="Times New Roman" w:hAnsi="Times New Roman"/>
          <w:sz w:val="24"/>
          <w:szCs w:val="24"/>
        </w:rPr>
        <w:t xml:space="preserve">. </w:t>
      </w:r>
      <w:r w:rsidRPr="00262095">
        <w:rPr>
          <w:rFonts w:ascii="Times New Roman" w:hAnsi="Times New Roman"/>
          <w:sz w:val="24"/>
          <w:szCs w:val="24"/>
        </w:rPr>
        <w:t>М</w:t>
      </w:r>
      <w:r>
        <w:rPr>
          <w:rFonts w:ascii="Times New Roman" w:hAnsi="Times New Roman"/>
          <w:sz w:val="24"/>
          <w:szCs w:val="24"/>
        </w:rPr>
        <w:t xml:space="preserve">. </w:t>
      </w:r>
      <w:r w:rsidRPr="00262095">
        <w:rPr>
          <w:rFonts w:ascii="Times New Roman" w:hAnsi="Times New Roman"/>
          <w:sz w:val="24"/>
          <w:szCs w:val="24"/>
        </w:rPr>
        <w:t>:</w:t>
      </w:r>
      <w:r>
        <w:rPr>
          <w:rFonts w:ascii="Times New Roman" w:hAnsi="Times New Roman"/>
          <w:sz w:val="24"/>
          <w:szCs w:val="24"/>
        </w:rPr>
        <w:t xml:space="preserve"> </w:t>
      </w:r>
      <w:r w:rsidRPr="00262095">
        <w:rPr>
          <w:rFonts w:ascii="Times New Roman" w:hAnsi="Times New Roman"/>
          <w:sz w:val="24"/>
          <w:szCs w:val="24"/>
        </w:rPr>
        <w:t>Энергоатомиздат</w:t>
      </w:r>
      <w:r>
        <w:rPr>
          <w:rFonts w:ascii="Times New Roman" w:hAnsi="Times New Roman"/>
          <w:sz w:val="24"/>
          <w:szCs w:val="24"/>
        </w:rPr>
        <w:t xml:space="preserve">, </w:t>
      </w:r>
      <w:r w:rsidRPr="00262095">
        <w:rPr>
          <w:rFonts w:ascii="Times New Roman" w:hAnsi="Times New Roman"/>
          <w:sz w:val="24"/>
          <w:szCs w:val="24"/>
        </w:rPr>
        <w:t>1991</w:t>
      </w:r>
      <w:r>
        <w:rPr>
          <w:rFonts w:ascii="Times New Roman" w:hAnsi="Times New Roman"/>
          <w:sz w:val="24"/>
          <w:szCs w:val="24"/>
        </w:rPr>
        <w:t xml:space="preserve">, </w:t>
      </w:r>
      <w:r w:rsidRPr="00262095">
        <w:rPr>
          <w:rFonts w:ascii="Times New Roman" w:hAnsi="Times New Roman"/>
          <w:sz w:val="24"/>
          <w:szCs w:val="24"/>
        </w:rPr>
        <w:t>1231</w:t>
      </w:r>
      <w:r>
        <w:rPr>
          <w:rFonts w:ascii="Times New Roman" w:hAnsi="Times New Roman"/>
          <w:sz w:val="24"/>
          <w:szCs w:val="24"/>
        </w:rPr>
        <w:t xml:space="preserve"> </w:t>
      </w:r>
      <w:r w:rsidRPr="00262095">
        <w:rPr>
          <w:rFonts w:ascii="Times New Roman" w:hAnsi="Times New Roman"/>
          <w:sz w:val="24"/>
          <w:szCs w:val="24"/>
        </w:rPr>
        <w:t>с</w:t>
      </w:r>
      <w:r>
        <w:rPr>
          <w:rFonts w:ascii="Times New Roman" w:hAnsi="Times New Roman"/>
          <w:sz w:val="24"/>
          <w:szCs w:val="24"/>
        </w:rPr>
        <w:t xml:space="preserve">. </w:t>
      </w:r>
    </w:p>
    <w:p w:rsidR="00015720" w:rsidRPr="00262095" w:rsidRDefault="00015720" w:rsidP="004648A0">
      <w:pPr>
        <w:spacing w:after="0" w:line="240" w:lineRule="auto"/>
        <w:ind w:firstLine="567"/>
        <w:jc w:val="both"/>
        <w:rPr>
          <w:rFonts w:ascii="Times New Roman" w:hAnsi="Times New Roman"/>
          <w:sz w:val="24"/>
          <w:szCs w:val="24"/>
        </w:rPr>
      </w:pPr>
      <w:r w:rsidRPr="00262095">
        <w:rPr>
          <w:rFonts w:ascii="Times New Roman" w:hAnsi="Times New Roman"/>
          <w:sz w:val="24"/>
          <w:szCs w:val="24"/>
        </w:rPr>
        <w:lastRenderedPageBreak/>
        <w:t>7</w:t>
      </w:r>
      <w:r>
        <w:rPr>
          <w:rFonts w:ascii="Times New Roman" w:hAnsi="Times New Roman"/>
          <w:sz w:val="24"/>
          <w:szCs w:val="24"/>
        </w:rPr>
        <w:t xml:space="preserve">. </w:t>
      </w:r>
      <w:r w:rsidRPr="00262095">
        <w:rPr>
          <w:rFonts w:ascii="Times New Roman" w:hAnsi="Times New Roman"/>
          <w:sz w:val="24"/>
          <w:szCs w:val="24"/>
          <w:lang w:val="en-US"/>
        </w:rPr>
        <w:t>III</w:t>
      </w:r>
      <w:r>
        <w:rPr>
          <w:rFonts w:ascii="Times New Roman" w:hAnsi="Times New Roman"/>
          <w:sz w:val="24"/>
          <w:szCs w:val="24"/>
        </w:rPr>
        <w:t xml:space="preserve"> </w:t>
      </w:r>
      <w:r w:rsidRPr="00262095">
        <w:rPr>
          <w:rFonts w:ascii="Times New Roman" w:hAnsi="Times New Roman"/>
          <w:sz w:val="24"/>
          <w:szCs w:val="24"/>
        </w:rPr>
        <w:t>Международная</w:t>
      </w:r>
      <w:r>
        <w:rPr>
          <w:rFonts w:ascii="Times New Roman" w:hAnsi="Times New Roman"/>
          <w:sz w:val="24"/>
          <w:szCs w:val="24"/>
        </w:rPr>
        <w:t xml:space="preserve"> </w:t>
      </w:r>
      <w:r w:rsidRPr="00262095">
        <w:rPr>
          <w:rFonts w:ascii="Times New Roman" w:hAnsi="Times New Roman"/>
          <w:sz w:val="24"/>
          <w:szCs w:val="24"/>
        </w:rPr>
        <w:t>конференция</w:t>
      </w:r>
      <w:r>
        <w:rPr>
          <w:rFonts w:ascii="Times New Roman" w:hAnsi="Times New Roman"/>
          <w:sz w:val="24"/>
          <w:szCs w:val="24"/>
        </w:rPr>
        <w:t xml:space="preserve"> </w:t>
      </w:r>
      <w:r w:rsidRPr="00262095">
        <w:rPr>
          <w:rFonts w:ascii="Times New Roman" w:hAnsi="Times New Roman"/>
          <w:sz w:val="24"/>
          <w:szCs w:val="24"/>
        </w:rPr>
        <w:t>«Человек</w:t>
      </w:r>
      <w:r>
        <w:rPr>
          <w:rFonts w:ascii="Times New Roman" w:hAnsi="Times New Roman"/>
          <w:sz w:val="24"/>
          <w:szCs w:val="24"/>
        </w:rPr>
        <w:t xml:space="preserve"> </w:t>
      </w:r>
      <w:r w:rsidRPr="00262095">
        <w:rPr>
          <w:rFonts w:ascii="Times New Roman" w:hAnsi="Times New Roman"/>
          <w:sz w:val="24"/>
          <w:szCs w:val="24"/>
        </w:rPr>
        <w:t>и</w:t>
      </w:r>
      <w:r>
        <w:rPr>
          <w:rFonts w:ascii="Times New Roman" w:hAnsi="Times New Roman"/>
          <w:sz w:val="24"/>
          <w:szCs w:val="24"/>
        </w:rPr>
        <w:t xml:space="preserve"> </w:t>
      </w:r>
      <w:r w:rsidRPr="00262095">
        <w:rPr>
          <w:rFonts w:ascii="Times New Roman" w:hAnsi="Times New Roman"/>
          <w:sz w:val="24"/>
          <w:szCs w:val="24"/>
        </w:rPr>
        <w:t>электромагнитные</w:t>
      </w:r>
      <w:r>
        <w:rPr>
          <w:rFonts w:ascii="Times New Roman" w:hAnsi="Times New Roman"/>
          <w:sz w:val="24"/>
          <w:szCs w:val="24"/>
        </w:rPr>
        <w:t xml:space="preserve"> </w:t>
      </w:r>
      <w:r w:rsidRPr="00262095">
        <w:rPr>
          <w:rFonts w:ascii="Times New Roman" w:hAnsi="Times New Roman"/>
          <w:sz w:val="24"/>
          <w:szCs w:val="24"/>
        </w:rPr>
        <w:t>поля»</w:t>
      </w:r>
      <w:r>
        <w:rPr>
          <w:rFonts w:ascii="Times New Roman" w:hAnsi="Times New Roman"/>
          <w:sz w:val="24"/>
          <w:szCs w:val="24"/>
        </w:rPr>
        <w:t xml:space="preserve">. </w:t>
      </w:r>
      <w:r w:rsidRPr="00262095">
        <w:rPr>
          <w:rFonts w:ascii="Times New Roman" w:hAnsi="Times New Roman"/>
          <w:sz w:val="24"/>
          <w:szCs w:val="24"/>
        </w:rPr>
        <w:t>(г</w:t>
      </w:r>
      <w:r>
        <w:rPr>
          <w:rFonts w:ascii="Times New Roman" w:hAnsi="Times New Roman"/>
          <w:sz w:val="24"/>
          <w:szCs w:val="24"/>
        </w:rPr>
        <w:t xml:space="preserve">. </w:t>
      </w:r>
      <w:r w:rsidRPr="00262095">
        <w:rPr>
          <w:rFonts w:ascii="Times New Roman" w:hAnsi="Times New Roman"/>
          <w:sz w:val="24"/>
          <w:szCs w:val="24"/>
        </w:rPr>
        <w:t>Саров</w:t>
      </w:r>
      <w:r>
        <w:rPr>
          <w:rFonts w:ascii="Times New Roman" w:hAnsi="Times New Roman"/>
          <w:sz w:val="24"/>
          <w:szCs w:val="24"/>
        </w:rPr>
        <w:t xml:space="preserve">, </w:t>
      </w:r>
      <w:r w:rsidRPr="00262095">
        <w:rPr>
          <w:rFonts w:ascii="Times New Roman" w:hAnsi="Times New Roman"/>
          <w:sz w:val="24"/>
          <w:szCs w:val="24"/>
        </w:rPr>
        <w:t>24-27</w:t>
      </w:r>
      <w:r>
        <w:rPr>
          <w:rFonts w:ascii="Times New Roman" w:hAnsi="Times New Roman"/>
          <w:sz w:val="24"/>
          <w:szCs w:val="24"/>
        </w:rPr>
        <w:t xml:space="preserve"> </w:t>
      </w:r>
      <w:r w:rsidRPr="00262095">
        <w:rPr>
          <w:rFonts w:ascii="Times New Roman" w:hAnsi="Times New Roman"/>
          <w:sz w:val="24"/>
          <w:szCs w:val="24"/>
        </w:rPr>
        <w:t>мая</w:t>
      </w:r>
      <w:r>
        <w:rPr>
          <w:rFonts w:ascii="Times New Roman" w:hAnsi="Times New Roman"/>
          <w:sz w:val="24"/>
          <w:szCs w:val="24"/>
        </w:rPr>
        <w:t xml:space="preserve"> </w:t>
      </w:r>
      <w:r w:rsidRPr="00262095">
        <w:rPr>
          <w:rFonts w:ascii="Times New Roman" w:hAnsi="Times New Roman"/>
          <w:sz w:val="24"/>
          <w:szCs w:val="24"/>
        </w:rPr>
        <w:t>2010</w:t>
      </w:r>
      <w:r>
        <w:rPr>
          <w:rFonts w:ascii="Times New Roman" w:hAnsi="Times New Roman"/>
          <w:sz w:val="24"/>
          <w:szCs w:val="24"/>
        </w:rPr>
        <w:t xml:space="preserve"> </w:t>
      </w:r>
      <w:r w:rsidRPr="00262095">
        <w:rPr>
          <w:rFonts w:ascii="Times New Roman" w:hAnsi="Times New Roman"/>
          <w:sz w:val="24"/>
          <w:szCs w:val="24"/>
        </w:rPr>
        <w:t>г</w:t>
      </w:r>
      <w:r>
        <w:rPr>
          <w:rFonts w:ascii="Times New Roman" w:hAnsi="Times New Roman"/>
          <w:sz w:val="24"/>
          <w:szCs w:val="24"/>
        </w:rPr>
        <w:t xml:space="preserve">. </w:t>
      </w:r>
      <w:r w:rsidRPr="00262095">
        <w:rPr>
          <w:rFonts w:ascii="Times New Roman" w:hAnsi="Times New Roman"/>
          <w:sz w:val="24"/>
          <w:szCs w:val="24"/>
        </w:rPr>
        <w:t>)</w:t>
      </w:r>
      <w:r>
        <w:rPr>
          <w:rFonts w:ascii="Times New Roman" w:hAnsi="Times New Roman"/>
          <w:sz w:val="24"/>
          <w:szCs w:val="24"/>
        </w:rPr>
        <w:t xml:space="preserve">. </w:t>
      </w:r>
      <w:r w:rsidRPr="00262095">
        <w:rPr>
          <w:rFonts w:ascii="Times New Roman" w:hAnsi="Times New Roman"/>
          <w:sz w:val="24"/>
          <w:szCs w:val="24"/>
        </w:rPr>
        <w:t>Сборник</w:t>
      </w:r>
      <w:r>
        <w:rPr>
          <w:rFonts w:ascii="Times New Roman" w:hAnsi="Times New Roman"/>
          <w:sz w:val="24"/>
          <w:szCs w:val="24"/>
        </w:rPr>
        <w:t xml:space="preserve"> </w:t>
      </w:r>
      <w:r w:rsidRPr="00262095">
        <w:rPr>
          <w:rFonts w:ascii="Times New Roman" w:hAnsi="Times New Roman"/>
          <w:sz w:val="24"/>
          <w:szCs w:val="24"/>
        </w:rPr>
        <w:t>докладов</w:t>
      </w:r>
      <w:r>
        <w:rPr>
          <w:rFonts w:ascii="Times New Roman" w:hAnsi="Times New Roman"/>
          <w:sz w:val="24"/>
          <w:szCs w:val="24"/>
        </w:rPr>
        <w:t xml:space="preserve">. </w:t>
      </w:r>
      <w:r w:rsidRPr="00262095">
        <w:rPr>
          <w:rFonts w:ascii="Times New Roman" w:hAnsi="Times New Roman"/>
          <w:sz w:val="24"/>
          <w:szCs w:val="24"/>
        </w:rPr>
        <w:t>Саров</w:t>
      </w:r>
      <w:r>
        <w:rPr>
          <w:rFonts w:ascii="Times New Roman" w:hAnsi="Times New Roman"/>
          <w:sz w:val="24"/>
          <w:szCs w:val="24"/>
        </w:rPr>
        <w:t xml:space="preserve">, </w:t>
      </w:r>
      <w:r w:rsidRPr="00262095">
        <w:rPr>
          <w:rFonts w:ascii="Times New Roman" w:hAnsi="Times New Roman"/>
          <w:sz w:val="24"/>
          <w:szCs w:val="24"/>
        </w:rPr>
        <w:t>2010</w:t>
      </w:r>
      <w:r>
        <w:rPr>
          <w:rFonts w:ascii="Times New Roman" w:hAnsi="Times New Roman"/>
          <w:sz w:val="24"/>
          <w:szCs w:val="24"/>
        </w:rPr>
        <w:t xml:space="preserve">, </w:t>
      </w:r>
      <w:r w:rsidRPr="00262095">
        <w:rPr>
          <w:rFonts w:ascii="Times New Roman" w:hAnsi="Times New Roman"/>
          <w:sz w:val="24"/>
          <w:szCs w:val="24"/>
        </w:rPr>
        <w:t>470</w:t>
      </w:r>
      <w:r>
        <w:rPr>
          <w:rFonts w:ascii="Times New Roman" w:hAnsi="Times New Roman"/>
          <w:sz w:val="24"/>
          <w:szCs w:val="24"/>
        </w:rPr>
        <w:t xml:space="preserve"> </w:t>
      </w:r>
      <w:r w:rsidRPr="00262095">
        <w:rPr>
          <w:rFonts w:ascii="Times New Roman" w:hAnsi="Times New Roman"/>
          <w:sz w:val="24"/>
          <w:szCs w:val="24"/>
        </w:rPr>
        <w:t>с</w:t>
      </w:r>
      <w:r>
        <w:rPr>
          <w:rFonts w:ascii="Times New Roman" w:hAnsi="Times New Roman"/>
          <w:sz w:val="24"/>
          <w:szCs w:val="24"/>
        </w:rPr>
        <w:t xml:space="preserve">. </w:t>
      </w:r>
    </w:p>
    <w:p w:rsidR="00015720" w:rsidRPr="00262095" w:rsidRDefault="00015720" w:rsidP="004648A0">
      <w:pPr>
        <w:spacing w:after="0" w:line="240" w:lineRule="auto"/>
        <w:ind w:firstLine="567"/>
        <w:jc w:val="both"/>
        <w:rPr>
          <w:rFonts w:ascii="Times New Roman" w:hAnsi="Times New Roman"/>
          <w:sz w:val="24"/>
          <w:szCs w:val="24"/>
        </w:rPr>
      </w:pPr>
      <w:r w:rsidRPr="00262095">
        <w:rPr>
          <w:rFonts w:ascii="Times New Roman" w:hAnsi="Times New Roman"/>
          <w:sz w:val="24"/>
          <w:szCs w:val="24"/>
        </w:rPr>
        <w:t>8</w:t>
      </w:r>
      <w:r>
        <w:rPr>
          <w:rFonts w:ascii="Times New Roman" w:hAnsi="Times New Roman"/>
          <w:sz w:val="24"/>
          <w:szCs w:val="24"/>
        </w:rPr>
        <w:t xml:space="preserve">. </w:t>
      </w:r>
      <w:r w:rsidRPr="00262095">
        <w:rPr>
          <w:rFonts w:ascii="Times New Roman" w:hAnsi="Times New Roman"/>
          <w:sz w:val="24"/>
          <w:szCs w:val="24"/>
          <w:lang w:val="en-US"/>
        </w:rPr>
        <w:t>V</w:t>
      </w:r>
      <w:r>
        <w:rPr>
          <w:rFonts w:ascii="Times New Roman" w:hAnsi="Times New Roman"/>
          <w:sz w:val="24"/>
          <w:szCs w:val="24"/>
        </w:rPr>
        <w:t xml:space="preserve"> </w:t>
      </w:r>
      <w:r w:rsidRPr="00262095">
        <w:rPr>
          <w:rFonts w:ascii="Times New Roman" w:hAnsi="Times New Roman"/>
          <w:sz w:val="24"/>
          <w:szCs w:val="24"/>
        </w:rPr>
        <w:t>Международный</w:t>
      </w:r>
      <w:r>
        <w:rPr>
          <w:rFonts w:ascii="Times New Roman" w:hAnsi="Times New Roman"/>
          <w:sz w:val="24"/>
          <w:szCs w:val="24"/>
        </w:rPr>
        <w:t xml:space="preserve"> </w:t>
      </w:r>
      <w:r w:rsidRPr="00262095">
        <w:rPr>
          <w:rFonts w:ascii="Times New Roman" w:hAnsi="Times New Roman"/>
          <w:sz w:val="24"/>
          <w:szCs w:val="24"/>
        </w:rPr>
        <w:t>конгресс</w:t>
      </w:r>
      <w:r>
        <w:rPr>
          <w:rFonts w:ascii="Times New Roman" w:hAnsi="Times New Roman"/>
          <w:sz w:val="24"/>
          <w:szCs w:val="24"/>
        </w:rPr>
        <w:t xml:space="preserve"> </w:t>
      </w:r>
      <w:r w:rsidRPr="00262095">
        <w:rPr>
          <w:rFonts w:ascii="Times New Roman" w:hAnsi="Times New Roman"/>
          <w:sz w:val="24"/>
          <w:szCs w:val="24"/>
        </w:rPr>
        <w:t>«Слабые</w:t>
      </w:r>
      <w:r>
        <w:rPr>
          <w:rFonts w:ascii="Times New Roman" w:hAnsi="Times New Roman"/>
          <w:sz w:val="24"/>
          <w:szCs w:val="24"/>
        </w:rPr>
        <w:t xml:space="preserve"> </w:t>
      </w:r>
      <w:r w:rsidRPr="00262095">
        <w:rPr>
          <w:rFonts w:ascii="Times New Roman" w:hAnsi="Times New Roman"/>
          <w:sz w:val="24"/>
          <w:szCs w:val="24"/>
        </w:rPr>
        <w:t>и</w:t>
      </w:r>
      <w:r>
        <w:rPr>
          <w:rFonts w:ascii="Times New Roman" w:hAnsi="Times New Roman"/>
          <w:sz w:val="24"/>
          <w:szCs w:val="24"/>
        </w:rPr>
        <w:t xml:space="preserve"> </w:t>
      </w:r>
      <w:r w:rsidRPr="00262095">
        <w:rPr>
          <w:rFonts w:ascii="Times New Roman" w:hAnsi="Times New Roman"/>
          <w:sz w:val="24"/>
          <w:szCs w:val="24"/>
        </w:rPr>
        <w:t>сверхслабые</w:t>
      </w:r>
      <w:r>
        <w:rPr>
          <w:rFonts w:ascii="Times New Roman" w:hAnsi="Times New Roman"/>
          <w:sz w:val="24"/>
          <w:szCs w:val="24"/>
        </w:rPr>
        <w:t xml:space="preserve"> </w:t>
      </w:r>
      <w:r w:rsidRPr="00262095">
        <w:rPr>
          <w:rFonts w:ascii="Times New Roman" w:hAnsi="Times New Roman"/>
          <w:sz w:val="24"/>
          <w:szCs w:val="24"/>
        </w:rPr>
        <w:t>поля</w:t>
      </w:r>
      <w:r>
        <w:rPr>
          <w:rFonts w:ascii="Times New Roman" w:hAnsi="Times New Roman"/>
          <w:sz w:val="24"/>
          <w:szCs w:val="24"/>
        </w:rPr>
        <w:t xml:space="preserve"> </w:t>
      </w:r>
      <w:r w:rsidRPr="00262095">
        <w:rPr>
          <w:rFonts w:ascii="Times New Roman" w:hAnsi="Times New Roman"/>
          <w:sz w:val="24"/>
          <w:szCs w:val="24"/>
        </w:rPr>
        <w:t>и</w:t>
      </w:r>
      <w:r>
        <w:rPr>
          <w:rFonts w:ascii="Times New Roman" w:hAnsi="Times New Roman"/>
          <w:sz w:val="24"/>
          <w:szCs w:val="24"/>
        </w:rPr>
        <w:t xml:space="preserve"> </w:t>
      </w:r>
      <w:r w:rsidRPr="00262095">
        <w:rPr>
          <w:rFonts w:ascii="Times New Roman" w:hAnsi="Times New Roman"/>
          <w:sz w:val="24"/>
          <w:szCs w:val="24"/>
        </w:rPr>
        <w:t>излучения</w:t>
      </w:r>
      <w:r>
        <w:rPr>
          <w:rFonts w:ascii="Times New Roman" w:hAnsi="Times New Roman"/>
          <w:sz w:val="24"/>
          <w:szCs w:val="24"/>
        </w:rPr>
        <w:t xml:space="preserve"> </w:t>
      </w:r>
      <w:r w:rsidRPr="00262095">
        <w:rPr>
          <w:rFonts w:ascii="Times New Roman" w:hAnsi="Times New Roman"/>
          <w:sz w:val="24"/>
          <w:szCs w:val="24"/>
        </w:rPr>
        <w:t>в</w:t>
      </w:r>
      <w:r>
        <w:rPr>
          <w:rFonts w:ascii="Times New Roman" w:hAnsi="Times New Roman"/>
          <w:sz w:val="24"/>
          <w:szCs w:val="24"/>
        </w:rPr>
        <w:t xml:space="preserve"> </w:t>
      </w:r>
      <w:r w:rsidRPr="00262095">
        <w:rPr>
          <w:rFonts w:ascii="Times New Roman" w:hAnsi="Times New Roman"/>
          <w:sz w:val="24"/>
          <w:szCs w:val="24"/>
        </w:rPr>
        <w:t>биологии</w:t>
      </w:r>
      <w:r>
        <w:rPr>
          <w:rFonts w:ascii="Times New Roman" w:hAnsi="Times New Roman"/>
          <w:sz w:val="24"/>
          <w:szCs w:val="24"/>
        </w:rPr>
        <w:t xml:space="preserve"> </w:t>
      </w:r>
      <w:r w:rsidRPr="00262095">
        <w:rPr>
          <w:rFonts w:ascii="Times New Roman" w:hAnsi="Times New Roman"/>
          <w:sz w:val="24"/>
          <w:szCs w:val="24"/>
        </w:rPr>
        <w:t>и</w:t>
      </w:r>
      <w:r>
        <w:rPr>
          <w:rFonts w:ascii="Times New Roman" w:hAnsi="Times New Roman"/>
          <w:sz w:val="24"/>
          <w:szCs w:val="24"/>
        </w:rPr>
        <w:t xml:space="preserve"> </w:t>
      </w:r>
      <w:r w:rsidRPr="00262095">
        <w:rPr>
          <w:rFonts w:ascii="Times New Roman" w:hAnsi="Times New Roman"/>
          <w:sz w:val="24"/>
          <w:szCs w:val="24"/>
        </w:rPr>
        <w:t>медицине»</w:t>
      </w:r>
      <w:r>
        <w:rPr>
          <w:rFonts w:ascii="Times New Roman" w:hAnsi="Times New Roman"/>
          <w:sz w:val="24"/>
          <w:szCs w:val="24"/>
        </w:rPr>
        <w:t xml:space="preserve">. </w:t>
      </w:r>
      <w:r w:rsidRPr="00262095">
        <w:rPr>
          <w:rFonts w:ascii="Times New Roman" w:hAnsi="Times New Roman"/>
          <w:sz w:val="24"/>
          <w:szCs w:val="24"/>
        </w:rPr>
        <w:t>Сборник</w:t>
      </w:r>
      <w:r>
        <w:rPr>
          <w:rFonts w:ascii="Times New Roman" w:hAnsi="Times New Roman"/>
          <w:sz w:val="24"/>
          <w:szCs w:val="24"/>
        </w:rPr>
        <w:t xml:space="preserve"> </w:t>
      </w:r>
      <w:r w:rsidRPr="00262095">
        <w:rPr>
          <w:rFonts w:ascii="Times New Roman" w:hAnsi="Times New Roman"/>
          <w:sz w:val="24"/>
          <w:szCs w:val="24"/>
        </w:rPr>
        <w:t>избранных</w:t>
      </w:r>
      <w:r>
        <w:rPr>
          <w:rFonts w:ascii="Times New Roman" w:hAnsi="Times New Roman"/>
          <w:sz w:val="24"/>
          <w:szCs w:val="24"/>
        </w:rPr>
        <w:t xml:space="preserve"> </w:t>
      </w:r>
      <w:r w:rsidRPr="00262095">
        <w:rPr>
          <w:rFonts w:ascii="Times New Roman" w:hAnsi="Times New Roman"/>
          <w:sz w:val="24"/>
          <w:szCs w:val="24"/>
        </w:rPr>
        <w:t>трудов</w:t>
      </w:r>
      <w:r>
        <w:rPr>
          <w:rFonts w:ascii="Times New Roman" w:hAnsi="Times New Roman"/>
          <w:sz w:val="24"/>
          <w:szCs w:val="24"/>
        </w:rPr>
        <w:t xml:space="preserve">. </w:t>
      </w:r>
      <w:r w:rsidRPr="00262095">
        <w:rPr>
          <w:rFonts w:ascii="Times New Roman" w:hAnsi="Times New Roman"/>
          <w:sz w:val="24"/>
          <w:szCs w:val="24"/>
        </w:rPr>
        <w:t>Санкт-Петербург</w:t>
      </w:r>
      <w:r>
        <w:rPr>
          <w:rFonts w:ascii="Times New Roman" w:hAnsi="Times New Roman"/>
          <w:sz w:val="24"/>
          <w:szCs w:val="24"/>
        </w:rPr>
        <w:t xml:space="preserve"> </w:t>
      </w:r>
      <w:r w:rsidRPr="00262095">
        <w:rPr>
          <w:rFonts w:ascii="Times New Roman" w:hAnsi="Times New Roman"/>
          <w:sz w:val="24"/>
          <w:szCs w:val="24"/>
        </w:rPr>
        <w:t>29</w:t>
      </w:r>
      <w:r>
        <w:rPr>
          <w:rFonts w:ascii="Times New Roman" w:hAnsi="Times New Roman"/>
          <w:sz w:val="24"/>
          <w:szCs w:val="24"/>
        </w:rPr>
        <w:t xml:space="preserve">. </w:t>
      </w:r>
      <w:r w:rsidRPr="00262095">
        <w:rPr>
          <w:rFonts w:ascii="Times New Roman" w:hAnsi="Times New Roman"/>
          <w:sz w:val="24"/>
          <w:szCs w:val="24"/>
        </w:rPr>
        <w:t>06</w:t>
      </w:r>
      <w:r>
        <w:rPr>
          <w:rFonts w:ascii="Times New Roman" w:hAnsi="Times New Roman"/>
          <w:sz w:val="24"/>
          <w:szCs w:val="24"/>
        </w:rPr>
        <w:t xml:space="preserve"> </w:t>
      </w:r>
      <w:r w:rsidRPr="00262095">
        <w:rPr>
          <w:rFonts w:ascii="Times New Roman" w:hAnsi="Times New Roman"/>
          <w:sz w:val="24"/>
          <w:szCs w:val="24"/>
        </w:rPr>
        <w:t>2009</w:t>
      </w:r>
      <w:r>
        <w:rPr>
          <w:rFonts w:ascii="Times New Roman" w:hAnsi="Times New Roman"/>
          <w:sz w:val="24"/>
          <w:szCs w:val="24"/>
        </w:rPr>
        <w:t xml:space="preserve"> </w:t>
      </w:r>
      <w:r w:rsidRPr="00262095">
        <w:rPr>
          <w:rFonts w:ascii="Times New Roman" w:hAnsi="Times New Roman"/>
          <w:sz w:val="24"/>
          <w:szCs w:val="24"/>
        </w:rPr>
        <w:t>–</w:t>
      </w:r>
      <w:r>
        <w:rPr>
          <w:rFonts w:ascii="Times New Roman" w:hAnsi="Times New Roman"/>
          <w:sz w:val="24"/>
          <w:szCs w:val="24"/>
        </w:rPr>
        <w:t xml:space="preserve"> </w:t>
      </w:r>
      <w:r w:rsidRPr="00262095">
        <w:rPr>
          <w:rFonts w:ascii="Times New Roman" w:hAnsi="Times New Roman"/>
          <w:sz w:val="24"/>
          <w:szCs w:val="24"/>
        </w:rPr>
        <w:t>03</w:t>
      </w:r>
      <w:r>
        <w:rPr>
          <w:rFonts w:ascii="Times New Roman" w:hAnsi="Times New Roman"/>
          <w:sz w:val="24"/>
          <w:szCs w:val="24"/>
        </w:rPr>
        <w:t xml:space="preserve">. </w:t>
      </w:r>
      <w:r w:rsidRPr="00262095">
        <w:rPr>
          <w:rFonts w:ascii="Times New Roman" w:hAnsi="Times New Roman"/>
          <w:sz w:val="24"/>
          <w:szCs w:val="24"/>
        </w:rPr>
        <w:t>07</w:t>
      </w:r>
      <w:r>
        <w:rPr>
          <w:rFonts w:ascii="Times New Roman" w:hAnsi="Times New Roman"/>
          <w:sz w:val="24"/>
          <w:szCs w:val="24"/>
        </w:rPr>
        <w:t xml:space="preserve">. </w:t>
      </w:r>
      <w:r w:rsidRPr="00262095">
        <w:rPr>
          <w:rFonts w:ascii="Times New Roman" w:hAnsi="Times New Roman"/>
          <w:sz w:val="24"/>
          <w:szCs w:val="24"/>
        </w:rPr>
        <w:t>2009</w:t>
      </w:r>
      <w:r>
        <w:rPr>
          <w:rFonts w:ascii="Times New Roman" w:hAnsi="Times New Roman"/>
          <w:sz w:val="24"/>
          <w:szCs w:val="24"/>
        </w:rPr>
        <w:t xml:space="preserve">, </w:t>
      </w:r>
      <w:r w:rsidRPr="00262095">
        <w:rPr>
          <w:rFonts w:ascii="Times New Roman" w:hAnsi="Times New Roman"/>
          <w:sz w:val="24"/>
          <w:szCs w:val="24"/>
        </w:rPr>
        <w:t>184</w:t>
      </w:r>
      <w:r>
        <w:rPr>
          <w:rFonts w:ascii="Times New Roman" w:hAnsi="Times New Roman"/>
          <w:sz w:val="24"/>
          <w:szCs w:val="24"/>
        </w:rPr>
        <w:t xml:space="preserve"> </w:t>
      </w:r>
      <w:r w:rsidRPr="00262095">
        <w:rPr>
          <w:rFonts w:ascii="Times New Roman" w:hAnsi="Times New Roman"/>
          <w:sz w:val="24"/>
          <w:szCs w:val="24"/>
        </w:rPr>
        <w:t>с</w:t>
      </w:r>
      <w:r>
        <w:rPr>
          <w:rFonts w:ascii="Times New Roman" w:hAnsi="Times New Roman"/>
          <w:sz w:val="24"/>
          <w:szCs w:val="24"/>
        </w:rPr>
        <w:t xml:space="preserve">. </w:t>
      </w:r>
    </w:p>
    <w:p w:rsidR="00015720" w:rsidRDefault="00015720" w:rsidP="004648A0">
      <w:pPr>
        <w:spacing w:after="0" w:line="240" w:lineRule="auto"/>
        <w:ind w:firstLine="567"/>
        <w:jc w:val="both"/>
        <w:rPr>
          <w:rFonts w:ascii="Times New Roman" w:hAnsi="Times New Roman"/>
          <w:sz w:val="24"/>
          <w:szCs w:val="24"/>
          <w:lang w:val="en-US"/>
        </w:rPr>
      </w:pPr>
      <w:r w:rsidRPr="00262095">
        <w:rPr>
          <w:rFonts w:ascii="Times New Roman" w:hAnsi="Times New Roman"/>
          <w:sz w:val="24"/>
          <w:szCs w:val="24"/>
        </w:rPr>
        <w:t>9</w:t>
      </w:r>
      <w:r>
        <w:rPr>
          <w:rFonts w:ascii="Times New Roman" w:hAnsi="Times New Roman"/>
          <w:sz w:val="24"/>
          <w:szCs w:val="24"/>
        </w:rPr>
        <w:t xml:space="preserve">. </w:t>
      </w:r>
      <w:r w:rsidRPr="00262095">
        <w:rPr>
          <w:rFonts w:ascii="Times New Roman" w:hAnsi="Times New Roman"/>
          <w:sz w:val="24"/>
          <w:szCs w:val="24"/>
          <w:lang w:val="en-US"/>
        </w:rPr>
        <w:t>VI</w:t>
      </w:r>
      <w:r>
        <w:rPr>
          <w:rFonts w:ascii="Times New Roman" w:hAnsi="Times New Roman"/>
          <w:sz w:val="24"/>
          <w:szCs w:val="24"/>
        </w:rPr>
        <w:t xml:space="preserve"> </w:t>
      </w:r>
      <w:r w:rsidRPr="00262095">
        <w:rPr>
          <w:rFonts w:ascii="Times New Roman" w:hAnsi="Times New Roman"/>
          <w:sz w:val="24"/>
          <w:szCs w:val="24"/>
        </w:rPr>
        <w:t>Международный</w:t>
      </w:r>
      <w:r>
        <w:rPr>
          <w:rFonts w:ascii="Times New Roman" w:hAnsi="Times New Roman"/>
          <w:sz w:val="24"/>
          <w:szCs w:val="24"/>
        </w:rPr>
        <w:t xml:space="preserve"> </w:t>
      </w:r>
      <w:r w:rsidRPr="00262095">
        <w:rPr>
          <w:rFonts w:ascii="Times New Roman" w:hAnsi="Times New Roman"/>
          <w:sz w:val="24"/>
          <w:szCs w:val="24"/>
        </w:rPr>
        <w:t>конгресс</w:t>
      </w:r>
      <w:r>
        <w:rPr>
          <w:rFonts w:ascii="Times New Roman" w:hAnsi="Times New Roman"/>
          <w:sz w:val="24"/>
          <w:szCs w:val="24"/>
        </w:rPr>
        <w:t xml:space="preserve"> </w:t>
      </w:r>
      <w:r w:rsidRPr="00262095">
        <w:rPr>
          <w:rFonts w:ascii="Times New Roman" w:hAnsi="Times New Roman"/>
          <w:sz w:val="24"/>
          <w:szCs w:val="24"/>
        </w:rPr>
        <w:t>«Слабые</w:t>
      </w:r>
      <w:r>
        <w:rPr>
          <w:rFonts w:ascii="Times New Roman" w:hAnsi="Times New Roman"/>
          <w:sz w:val="24"/>
          <w:szCs w:val="24"/>
        </w:rPr>
        <w:t xml:space="preserve"> </w:t>
      </w:r>
      <w:r w:rsidRPr="00262095">
        <w:rPr>
          <w:rFonts w:ascii="Times New Roman" w:hAnsi="Times New Roman"/>
          <w:sz w:val="24"/>
          <w:szCs w:val="24"/>
        </w:rPr>
        <w:t>и</w:t>
      </w:r>
      <w:r>
        <w:rPr>
          <w:rFonts w:ascii="Times New Roman" w:hAnsi="Times New Roman"/>
          <w:sz w:val="24"/>
          <w:szCs w:val="24"/>
        </w:rPr>
        <w:t xml:space="preserve"> </w:t>
      </w:r>
      <w:r w:rsidRPr="00262095">
        <w:rPr>
          <w:rFonts w:ascii="Times New Roman" w:hAnsi="Times New Roman"/>
          <w:sz w:val="24"/>
          <w:szCs w:val="24"/>
        </w:rPr>
        <w:t>сверхслабые</w:t>
      </w:r>
      <w:r>
        <w:rPr>
          <w:rFonts w:ascii="Times New Roman" w:hAnsi="Times New Roman"/>
          <w:sz w:val="24"/>
          <w:szCs w:val="24"/>
        </w:rPr>
        <w:t xml:space="preserve"> </w:t>
      </w:r>
      <w:r w:rsidRPr="00262095">
        <w:rPr>
          <w:rFonts w:ascii="Times New Roman" w:hAnsi="Times New Roman"/>
          <w:sz w:val="24"/>
          <w:szCs w:val="24"/>
        </w:rPr>
        <w:t>поля</w:t>
      </w:r>
      <w:r>
        <w:rPr>
          <w:rFonts w:ascii="Times New Roman" w:hAnsi="Times New Roman"/>
          <w:sz w:val="24"/>
          <w:szCs w:val="24"/>
        </w:rPr>
        <w:t xml:space="preserve"> </w:t>
      </w:r>
      <w:r w:rsidRPr="00262095">
        <w:rPr>
          <w:rFonts w:ascii="Times New Roman" w:hAnsi="Times New Roman"/>
          <w:sz w:val="24"/>
          <w:szCs w:val="24"/>
        </w:rPr>
        <w:t>и</w:t>
      </w:r>
      <w:r>
        <w:rPr>
          <w:rFonts w:ascii="Times New Roman" w:hAnsi="Times New Roman"/>
          <w:sz w:val="24"/>
          <w:szCs w:val="24"/>
        </w:rPr>
        <w:t xml:space="preserve"> </w:t>
      </w:r>
      <w:r w:rsidRPr="00262095">
        <w:rPr>
          <w:rFonts w:ascii="Times New Roman" w:hAnsi="Times New Roman"/>
          <w:sz w:val="24"/>
          <w:szCs w:val="24"/>
        </w:rPr>
        <w:t>излучения</w:t>
      </w:r>
      <w:r>
        <w:rPr>
          <w:rFonts w:ascii="Times New Roman" w:hAnsi="Times New Roman"/>
          <w:sz w:val="24"/>
          <w:szCs w:val="24"/>
        </w:rPr>
        <w:t xml:space="preserve"> </w:t>
      </w:r>
      <w:r w:rsidRPr="00262095">
        <w:rPr>
          <w:rFonts w:ascii="Times New Roman" w:hAnsi="Times New Roman"/>
          <w:sz w:val="24"/>
          <w:szCs w:val="24"/>
        </w:rPr>
        <w:t>в</w:t>
      </w:r>
      <w:r>
        <w:rPr>
          <w:rFonts w:ascii="Times New Roman" w:hAnsi="Times New Roman"/>
          <w:sz w:val="24"/>
          <w:szCs w:val="24"/>
        </w:rPr>
        <w:t xml:space="preserve"> </w:t>
      </w:r>
      <w:r w:rsidRPr="00262095">
        <w:rPr>
          <w:rFonts w:ascii="Times New Roman" w:hAnsi="Times New Roman"/>
          <w:sz w:val="24"/>
          <w:szCs w:val="24"/>
        </w:rPr>
        <w:t>биологии</w:t>
      </w:r>
      <w:r>
        <w:rPr>
          <w:rFonts w:ascii="Times New Roman" w:hAnsi="Times New Roman"/>
          <w:sz w:val="24"/>
          <w:szCs w:val="24"/>
        </w:rPr>
        <w:t xml:space="preserve"> </w:t>
      </w:r>
      <w:r w:rsidRPr="00262095">
        <w:rPr>
          <w:rFonts w:ascii="Times New Roman" w:hAnsi="Times New Roman"/>
          <w:sz w:val="24"/>
          <w:szCs w:val="24"/>
        </w:rPr>
        <w:t>и</w:t>
      </w:r>
      <w:r>
        <w:rPr>
          <w:rFonts w:ascii="Times New Roman" w:hAnsi="Times New Roman"/>
          <w:sz w:val="24"/>
          <w:szCs w:val="24"/>
        </w:rPr>
        <w:t xml:space="preserve"> </w:t>
      </w:r>
      <w:r w:rsidRPr="00262095">
        <w:rPr>
          <w:rFonts w:ascii="Times New Roman" w:hAnsi="Times New Roman"/>
          <w:sz w:val="24"/>
          <w:szCs w:val="24"/>
        </w:rPr>
        <w:t>медицине»</w:t>
      </w:r>
      <w:r>
        <w:rPr>
          <w:rFonts w:ascii="Times New Roman" w:hAnsi="Times New Roman"/>
          <w:sz w:val="24"/>
          <w:szCs w:val="24"/>
        </w:rPr>
        <w:t xml:space="preserve">. </w:t>
      </w:r>
      <w:r w:rsidRPr="00262095">
        <w:rPr>
          <w:rFonts w:ascii="Times New Roman" w:hAnsi="Times New Roman"/>
          <w:sz w:val="24"/>
          <w:szCs w:val="24"/>
        </w:rPr>
        <w:t>Научные</w:t>
      </w:r>
      <w:r>
        <w:rPr>
          <w:rFonts w:ascii="Times New Roman" w:hAnsi="Times New Roman"/>
          <w:sz w:val="24"/>
          <w:szCs w:val="24"/>
        </w:rPr>
        <w:t xml:space="preserve"> </w:t>
      </w:r>
      <w:r w:rsidRPr="00262095">
        <w:rPr>
          <w:rFonts w:ascii="Times New Roman" w:hAnsi="Times New Roman"/>
          <w:sz w:val="24"/>
          <w:szCs w:val="24"/>
        </w:rPr>
        <w:t>труды</w:t>
      </w:r>
      <w:r>
        <w:rPr>
          <w:rFonts w:ascii="Times New Roman" w:hAnsi="Times New Roman"/>
          <w:sz w:val="24"/>
          <w:szCs w:val="24"/>
        </w:rPr>
        <w:t xml:space="preserve"> </w:t>
      </w:r>
      <w:r w:rsidRPr="00262095">
        <w:rPr>
          <w:rFonts w:ascii="Times New Roman" w:hAnsi="Times New Roman"/>
          <w:sz w:val="24"/>
          <w:szCs w:val="24"/>
        </w:rPr>
        <w:t>Конгресса</w:t>
      </w:r>
      <w:r>
        <w:rPr>
          <w:rFonts w:ascii="Times New Roman" w:hAnsi="Times New Roman"/>
          <w:sz w:val="24"/>
          <w:szCs w:val="24"/>
        </w:rPr>
        <w:t xml:space="preserve">. </w:t>
      </w:r>
      <w:r w:rsidRPr="00262095">
        <w:rPr>
          <w:rFonts w:ascii="Times New Roman" w:hAnsi="Times New Roman"/>
          <w:sz w:val="24"/>
          <w:szCs w:val="24"/>
        </w:rPr>
        <w:t>Санкт-Петербург</w:t>
      </w:r>
      <w:r>
        <w:rPr>
          <w:rFonts w:ascii="Times New Roman" w:hAnsi="Times New Roman"/>
          <w:sz w:val="24"/>
          <w:szCs w:val="24"/>
        </w:rPr>
        <w:t xml:space="preserve"> </w:t>
      </w:r>
      <w:r w:rsidRPr="00262095">
        <w:rPr>
          <w:rFonts w:ascii="Times New Roman" w:hAnsi="Times New Roman"/>
          <w:sz w:val="24"/>
          <w:szCs w:val="24"/>
        </w:rPr>
        <w:t>02</w:t>
      </w:r>
      <w:r>
        <w:rPr>
          <w:rFonts w:ascii="Times New Roman" w:hAnsi="Times New Roman"/>
          <w:sz w:val="24"/>
          <w:szCs w:val="24"/>
        </w:rPr>
        <w:t xml:space="preserve"> </w:t>
      </w:r>
      <w:r w:rsidRPr="00262095">
        <w:rPr>
          <w:rFonts w:ascii="Times New Roman" w:hAnsi="Times New Roman"/>
          <w:sz w:val="24"/>
          <w:szCs w:val="24"/>
        </w:rPr>
        <w:t>–</w:t>
      </w:r>
      <w:r>
        <w:rPr>
          <w:rFonts w:ascii="Times New Roman" w:hAnsi="Times New Roman"/>
          <w:sz w:val="24"/>
          <w:szCs w:val="24"/>
        </w:rPr>
        <w:t xml:space="preserve"> </w:t>
      </w:r>
      <w:r w:rsidRPr="00262095">
        <w:rPr>
          <w:rFonts w:ascii="Times New Roman" w:hAnsi="Times New Roman"/>
          <w:sz w:val="24"/>
          <w:szCs w:val="24"/>
        </w:rPr>
        <w:t>06</w:t>
      </w:r>
      <w:r>
        <w:rPr>
          <w:rFonts w:ascii="Times New Roman" w:hAnsi="Times New Roman"/>
          <w:sz w:val="24"/>
          <w:szCs w:val="24"/>
        </w:rPr>
        <w:t xml:space="preserve">. </w:t>
      </w:r>
      <w:r w:rsidRPr="00262095">
        <w:rPr>
          <w:rFonts w:ascii="Times New Roman" w:hAnsi="Times New Roman"/>
          <w:sz w:val="24"/>
          <w:szCs w:val="24"/>
        </w:rPr>
        <w:t>07</w:t>
      </w:r>
      <w:r>
        <w:rPr>
          <w:rFonts w:ascii="Times New Roman" w:hAnsi="Times New Roman"/>
          <w:sz w:val="24"/>
          <w:szCs w:val="24"/>
        </w:rPr>
        <w:t xml:space="preserve">. </w:t>
      </w:r>
      <w:r w:rsidRPr="00262095">
        <w:rPr>
          <w:rFonts w:ascii="Times New Roman" w:hAnsi="Times New Roman"/>
          <w:sz w:val="24"/>
          <w:szCs w:val="24"/>
        </w:rPr>
        <w:t>2012</w:t>
      </w:r>
      <w:r>
        <w:rPr>
          <w:rFonts w:ascii="Times New Roman" w:hAnsi="Times New Roman"/>
          <w:sz w:val="24"/>
          <w:szCs w:val="24"/>
        </w:rPr>
        <w:t xml:space="preserve">, </w:t>
      </w:r>
      <w:r w:rsidRPr="00262095">
        <w:rPr>
          <w:rFonts w:ascii="Times New Roman" w:hAnsi="Times New Roman"/>
          <w:sz w:val="24"/>
          <w:szCs w:val="24"/>
        </w:rPr>
        <w:t>304</w:t>
      </w:r>
      <w:r>
        <w:rPr>
          <w:rFonts w:ascii="Times New Roman" w:hAnsi="Times New Roman"/>
          <w:sz w:val="24"/>
          <w:szCs w:val="24"/>
        </w:rPr>
        <w:t xml:space="preserve"> </w:t>
      </w:r>
      <w:r w:rsidRPr="00262095">
        <w:rPr>
          <w:rFonts w:ascii="Times New Roman" w:hAnsi="Times New Roman"/>
          <w:sz w:val="24"/>
          <w:szCs w:val="24"/>
        </w:rPr>
        <w:t>с</w:t>
      </w:r>
    </w:p>
    <w:p w:rsidR="00015720" w:rsidRPr="001262F4" w:rsidRDefault="00015720" w:rsidP="004648A0">
      <w:pPr>
        <w:spacing w:after="0" w:line="240" w:lineRule="auto"/>
        <w:ind w:firstLine="567"/>
        <w:jc w:val="both"/>
        <w:rPr>
          <w:rFonts w:ascii="Times New Roman" w:hAnsi="Times New Roman"/>
          <w:sz w:val="24"/>
          <w:szCs w:val="24"/>
          <w:lang w:val="en-US"/>
        </w:rPr>
      </w:pPr>
    </w:p>
    <w:p w:rsidR="00015720" w:rsidRPr="00A711AA" w:rsidRDefault="00015720" w:rsidP="008654B5">
      <w:pPr>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015720" w:rsidRPr="008654B5" w:rsidRDefault="00015720" w:rsidP="008654B5">
      <w:pPr>
        <w:spacing w:after="0" w:line="240" w:lineRule="auto"/>
        <w:ind w:firstLine="567"/>
        <w:jc w:val="both"/>
        <w:rPr>
          <w:rFonts w:ascii="Times New Roman" w:hAnsi="Times New Roman"/>
          <w:sz w:val="24"/>
          <w:szCs w:val="24"/>
          <w:lang w:val="en-US"/>
        </w:rPr>
      </w:pPr>
      <w:r w:rsidRPr="00A711AA">
        <w:rPr>
          <w:rFonts w:ascii="Times New Roman" w:hAnsi="Times New Roman"/>
          <w:sz w:val="24"/>
          <w:szCs w:val="24"/>
          <w:lang w:val="en-US"/>
        </w:rPr>
        <w:t xml:space="preserve">1. </w:t>
      </w:r>
      <w:r w:rsidRPr="008654B5">
        <w:rPr>
          <w:rFonts w:ascii="Times New Roman" w:hAnsi="Times New Roman"/>
          <w:sz w:val="24"/>
          <w:szCs w:val="24"/>
          <w:lang w:val="en-US"/>
        </w:rPr>
        <w:t>Aleksandrov</w:t>
      </w:r>
      <w:r w:rsidRPr="00A711AA">
        <w:rPr>
          <w:rFonts w:ascii="Times New Roman" w:hAnsi="Times New Roman"/>
          <w:sz w:val="24"/>
          <w:szCs w:val="24"/>
          <w:lang w:val="en-US"/>
        </w:rPr>
        <w:t xml:space="preserve"> </w:t>
      </w:r>
      <w:r w:rsidRPr="008654B5">
        <w:rPr>
          <w:rFonts w:ascii="Times New Roman" w:hAnsi="Times New Roman"/>
          <w:sz w:val="24"/>
          <w:szCs w:val="24"/>
          <w:lang w:val="en-US"/>
        </w:rPr>
        <w:t>B</w:t>
      </w:r>
      <w:r w:rsidRPr="00A711AA">
        <w:rPr>
          <w:rFonts w:ascii="Times New Roman" w:hAnsi="Times New Roman"/>
          <w:sz w:val="24"/>
          <w:szCs w:val="24"/>
          <w:lang w:val="en-US"/>
        </w:rPr>
        <w:t xml:space="preserve">. </w:t>
      </w:r>
      <w:r w:rsidRPr="008654B5">
        <w:rPr>
          <w:rFonts w:ascii="Times New Roman" w:hAnsi="Times New Roman"/>
          <w:sz w:val="24"/>
          <w:szCs w:val="24"/>
          <w:lang w:val="en-US"/>
        </w:rPr>
        <w:t>L</w:t>
      </w:r>
      <w:r w:rsidRPr="00A711AA">
        <w:rPr>
          <w:rFonts w:ascii="Times New Roman" w:hAnsi="Times New Roman"/>
          <w:sz w:val="24"/>
          <w:szCs w:val="24"/>
          <w:lang w:val="en-US"/>
        </w:rPr>
        <w:t xml:space="preserve">. </w:t>
      </w:r>
      <w:r w:rsidRPr="008654B5">
        <w:rPr>
          <w:rFonts w:ascii="Times New Roman" w:hAnsi="Times New Roman"/>
          <w:sz w:val="24"/>
          <w:szCs w:val="24"/>
          <w:lang w:val="en-US"/>
        </w:rPr>
        <w:t>Rak</w:t>
      </w:r>
      <w:r w:rsidRPr="00A711AA">
        <w:rPr>
          <w:rFonts w:ascii="Times New Roman" w:hAnsi="Times New Roman"/>
          <w:sz w:val="24"/>
          <w:szCs w:val="24"/>
          <w:lang w:val="en-US"/>
        </w:rPr>
        <w:t xml:space="preserve"> </w:t>
      </w:r>
      <w:r w:rsidRPr="008654B5">
        <w:rPr>
          <w:rFonts w:ascii="Times New Roman" w:hAnsi="Times New Roman"/>
          <w:sz w:val="24"/>
          <w:szCs w:val="24"/>
          <w:lang w:val="en-US"/>
        </w:rPr>
        <w:t>glazami</w:t>
      </w:r>
      <w:r w:rsidRPr="00A711AA">
        <w:rPr>
          <w:rFonts w:ascii="Times New Roman" w:hAnsi="Times New Roman"/>
          <w:sz w:val="24"/>
          <w:szCs w:val="24"/>
          <w:lang w:val="en-US"/>
        </w:rPr>
        <w:t xml:space="preserve"> </w:t>
      </w:r>
      <w:r w:rsidRPr="008654B5">
        <w:rPr>
          <w:rFonts w:ascii="Times New Roman" w:hAnsi="Times New Roman"/>
          <w:sz w:val="24"/>
          <w:szCs w:val="24"/>
          <w:lang w:val="en-US"/>
        </w:rPr>
        <w:t>fizika</w:t>
      </w:r>
      <w:r w:rsidRPr="00A711AA">
        <w:rPr>
          <w:rFonts w:ascii="Times New Roman" w:hAnsi="Times New Roman"/>
          <w:sz w:val="24"/>
          <w:szCs w:val="24"/>
          <w:lang w:val="en-US"/>
        </w:rPr>
        <w:t xml:space="preserve">. </w:t>
      </w:r>
      <w:r w:rsidRPr="008654B5">
        <w:rPr>
          <w:rFonts w:ascii="Times New Roman" w:hAnsi="Times New Roman"/>
          <w:sz w:val="24"/>
          <w:szCs w:val="24"/>
          <w:lang w:val="en-US"/>
        </w:rPr>
        <w:t xml:space="preserve">Mehanizm vozniknovenija, profilaktika, lechenie, zashhita. Izdatel'skaja Gruppa «VES''», Sankt-Peterburg 2010, 258s. </w:t>
      </w:r>
    </w:p>
    <w:p w:rsidR="00015720" w:rsidRPr="008654B5" w:rsidRDefault="00015720" w:rsidP="008654B5">
      <w:pPr>
        <w:spacing w:after="0" w:line="240" w:lineRule="auto"/>
        <w:ind w:firstLine="567"/>
        <w:jc w:val="both"/>
        <w:rPr>
          <w:rFonts w:ascii="Times New Roman" w:hAnsi="Times New Roman"/>
          <w:sz w:val="24"/>
          <w:szCs w:val="24"/>
          <w:lang w:val="en-US"/>
        </w:rPr>
      </w:pPr>
      <w:r w:rsidRPr="008654B5">
        <w:rPr>
          <w:rFonts w:ascii="Times New Roman" w:hAnsi="Times New Roman"/>
          <w:sz w:val="24"/>
          <w:szCs w:val="24"/>
          <w:lang w:val="en-US"/>
        </w:rPr>
        <w:t xml:space="preserve">2. Aleksandrov B. L., Rodchenko M. B., Aleksandrov A. B. Rol' fotonov v fizicheskih i himicheskih javlenijah. Krasnodar, GUP «Pechatnyj dvor Kubani». 2002, 542 s. </w:t>
      </w:r>
    </w:p>
    <w:p w:rsidR="00015720" w:rsidRPr="008654B5" w:rsidRDefault="00015720" w:rsidP="008654B5">
      <w:pPr>
        <w:spacing w:after="0" w:line="240" w:lineRule="auto"/>
        <w:ind w:firstLine="567"/>
        <w:jc w:val="both"/>
        <w:rPr>
          <w:rFonts w:ascii="Times New Roman" w:hAnsi="Times New Roman"/>
          <w:sz w:val="24"/>
          <w:szCs w:val="24"/>
          <w:lang w:val="en-US"/>
        </w:rPr>
      </w:pPr>
      <w:r w:rsidRPr="008654B5">
        <w:rPr>
          <w:rFonts w:ascii="Times New Roman" w:hAnsi="Times New Roman"/>
          <w:sz w:val="24"/>
          <w:szCs w:val="24"/>
          <w:lang w:val="en-US"/>
        </w:rPr>
        <w:t xml:space="preserve">3. Aleksandrov B. L., Aleksandrov A. B., Rodchenko M. B. Temperatura veshhestva. Trudy KGAU, vyp. 381(409) «Primenenie jelektrotehnicheskih ustrojstv v APK», g. Krasnodar 2000g. </w:t>
      </w:r>
    </w:p>
    <w:p w:rsidR="00015720" w:rsidRPr="008654B5" w:rsidRDefault="00015720" w:rsidP="008654B5">
      <w:pPr>
        <w:spacing w:after="0" w:line="240" w:lineRule="auto"/>
        <w:ind w:firstLine="567"/>
        <w:jc w:val="both"/>
        <w:rPr>
          <w:rFonts w:ascii="Times New Roman" w:hAnsi="Times New Roman"/>
          <w:sz w:val="24"/>
          <w:szCs w:val="24"/>
          <w:lang w:val="en-US"/>
        </w:rPr>
      </w:pPr>
      <w:r w:rsidRPr="008654B5">
        <w:rPr>
          <w:rFonts w:ascii="Times New Roman" w:hAnsi="Times New Roman"/>
          <w:sz w:val="24"/>
          <w:szCs w:val="24"/>
          <w:lang w:val="en-US"/>
        </w:rPr>
        <w:t xml:space="preserve">4. Semenov N. V. Biohimicheskie komponenty i konstanty zhidkih sred i tkanej cheloveka. M. : Medicina, 1971, 152 s. </w:t>
      </w:r>
    </w:p>
    <w:p w:rsidR="00015720" w:rsidRPr="008654B5" w:rsidRDefault="00015720" w:rsidP="008654B5">
      <w:pPr>
        <w:spacing w:after="0" w:line="240" w:lineRule="auto"/>
        <w:ind w:firstLine="567"/>
        <w:jc w:val="both"/>
        <w:rPr>
          <w:rFonts w:ascii="Times New Roman" w:hAnsi="Times New Roman"/>
          <w:sz w:val="24"/>
          <w:szCs w:val="24"/>
          <w:lang w:val="en-US"/>
        </w:rPr>
      </w:pPr>
      <w:r w:rsidRPr="008654B5">
        <w:rPr>
          <w:rFonts w:ascii="Times New Roman" w:hAnsi="Times New Roman"/>
          <w:sz w:val="24"/>
          <w:szCs w:val="24"/>
          <w:lang w:val="en-US"/>
        </w:rPr>
        <w:t xml:space="preserve">5. Trofimova T. I. Kurs fiziki. Izdanie shestoe, stereotipnoe. M. «Vysshaja shkola», 2000, 542 s. </w:t>
      </w:r>
    </w:p>
    <w:p w:rsidR="00015720" w:rsidRPr="008654B5" w:rsidRDefault="00015720" w:rsidP="008654B5">
      <w:pPr>
        <w:spacing w:after="0" w:line="240" w:lineRule="auto"/>
        <w:ind w:firstLine="567"/>
        <w:jc w:val="both"/>
        <w:rPr>
          <w:rFonts w:ascii="Times New Roman" w:hAnsi="Times New Roman"/>
          <w:sz w:val="24"/>
          <w:szCs w:val="24"/>
          <w:lang w:val="en-US"/>
        </w:rPr>
      </w:pPr>
      <w:r w:rsidRPr="008654B5">
        <w:rPr>
          <w:rFonts w:ascii="Times New Roman" w:hAnsi="Times New Roman"/>
          <w:sz w:val="24"/>
          <w:szCs w:val="24"/>
          <w:lang w:val="en-US"/>
        </w:rPr>
        <w:t xml:space="preserve">6. Fizicheskie velichiny. Spravochnik. Pod redakciej I. S. Grigor'eva, E. Z. Mejlihova. M. : Jenergoatomizdat, 1991, 1231 s. </w:t>
      </w:r>
    </w:p>
    <w:p w:rsidR="00015720" w:rsidRPr="008654B5" w:rsidRDefault="00015720" w:rsidP="008654B5">
      <w:pPr>
        <w:spacing w:after="0" w:line="240" w:lineRule="auto"/>
        <w:ind w:firstLine="567"/>
        <w:jc w:val="both"/>
        <w:rPr>
          <w:rFonts w:ascii="Times New Roman" w:hAnsi="Times New Roman"/>
          <w:sz w:val="24"/>
          <w:szCs w:val="24"/>
          <w:lang w:val="en-US"/>
        </w:rPr>
      </w:pPr>
      <w:r w:rsidRPr="008654B5">
        <w:rPr>
          <w:rFonts w:ascii="Times New Roman" w:hAnsi="Times New Roman"/>
          <w:sz w:val="24"/>
          <w:szCs w:val="24"/>
          <w:lang w:val="en-US"/>
        </w:rPr>
        <w:t xml:space="preserve">7. III Mezhdunarodnaja konferencija «Chelovek i jelektromagnitnye polja». (g. Sarov, 24-27 maja 2010 g. ). Sbornik dokladov. Sarov, 2010, 470 s. </w:t>
      </w:r>
    </w:p>
    <w:p w:rsidR="00015720" w:rsidRPr="008654B5" w:rsidRDefault="00015720" w:rsidP="008654B5">
      <w:pPr>
        <w:spacing w:after="0" w:line="240" w:lineRule="auto"/>
        <w:ind w:firstLine="567"/>
        <w:jc w:val="both"/>
        <w:rPr>
          <w:rFonts w:ascii="Times New Roman" w:hAnsi="Times New Roman"/>
          <w:sz w:val="24"/>
          <w:szCs w:val="24"/>
          <w:lang w:val="en-US"/>
        </w:rPr>
      </w:pPr>
      <w:r w:rsidRPr="008654B5">
        <w:rPr>
          <w:rFonts w:ascii="Times New Roman" w:hAnsi="Times New Roman"/>
          <w:sz w:val="24"/>
          <w:szCs w:val="24"/>
          <w:lang w:val="en-US"/>
        </w:rPr>
        <w:t xml:space="preserve">8. V Mezhdunarodnyj kongress «Slabye i sverhslabye polja i izluchenija v biologii i medicine». Sbornik izbrannyh trudov. Sankt-Peterburg 29. 06 2009 – 03. 07. 2009, 184 s. </w:t>
      </w:r>
    </w:p>
    <w:p w:rsidR="00015720" w:rsidRPr="008654B5" w:rsidRDefault="00015720" w:rsidP="008654B5">
      <w:pPr>
        <w:spacing w:after="0" w:line="240" w:lineRule="auto"/>
        <w:ind w:firstLine="567"/>
        <w:jc w:val="both"/>
        <w:rPr>
          <w:rFonts w:ascii="Times New Roman" w:hAnsi="Times New Roman"/>
          <w:sz w:val="24"/>
          <w:szCs w:val="24"/>
          <w:lang w:val="en-US"/>
        </w:rPr>
      </w:pPr>
      <w:r w:rsidRPr="008654B5">
        <w:rPr>
          <w:rFonts w:ascii="Times New Roman" w:hAnsi="Times New Roman"/>
          <w:sz w:val="24"/>
          <w:szCs w:val="24"/>
          <w:lang w:val="en-US"/>
        </w:rPr>
        <w:t>9. VI Mezhdunarodnyj kongress «Slabye i sverhslabye polja i izluchenija v biologii i medicine». Nauchnye trudy Kongressa. Sankt-Peterburg 02 – 06. 07. 2012, 304 s</w:t>
      </w:r>
    </w:p>
    <w:sectPr w:rsidR="00015720" w:rsidRPr="008654B5" w:rsidSect="00262095">
      <w:headerReference w:type="even" r:id="rId16"/>
      <w:headerReference w:type="default" r:id="rId17"/>
      <w:footerReference w:type="default" r:id="rId18"/>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C6A" w:rsidRDefault="00E50C6A" w:rsidP="000902E7">
      <w:pPr>
        <w:spacing w:after="0" w:line="240" w:lineRule="auto"/>
      </w:pPr>
      <w:r>
        <w:separator/>
      </w:r>
    </w:p>
  </w:endnote>
  <w:endnote w:type="continuationSeparator" w:id="0">
    <w:p w:rsidR="00E50C6A" w:rsidRDefault="00E50C6A" w:rsidP="00090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720" w:rsidRDefault="00015720">
    <w:pPr>
      <w:pStyle w:val="ab"/>
    </w:pPr>
    <w:r w:rsidRPr="00B244CE">
      <w:rPr>
        <w:rFonts w:ascii="Times New Roman" w:hAnsi="Times New Roman"/>
        <w:sz w:val="24"/>
        <w:szCs w:val="24"/>
      </w:rPr>
      <w:t>http://ej.kubagro.ru/2017/03/pdf/</w:t>
    </w:r>
    <w:r>
      <w:rPr>
        <w:rFonts w:ascii="Times New Roman" w:hAnsi="Times New Roman"/>
        <w:sz w:val="24"/>
        <w:szCs w:val="24"/>
      </w:rPr>
      <w:t>06</w:t>
    </w:r>
    <w:r w:rsidRPr="00B244CE">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C6A" w:rsidRDefault="00E50C6A" w:rsidP="000902E7">
      <w:pPr>
        <w:spacing w:after="0" w:line="240" w:lineRule="auto"/>
      </w:pPr>
      <w:r>
        <w:separator/>
      </w:r>
    </w:p>
  </w:footnote>
  <w:footnote w:type="continuationSeparator" w:id="0">
    <w:p w:rsidR="00E50C6A" w:rsidRDefault="00E50C6A" w:rsidP="000902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720" w:rsidRDefault="00015720" w:rsidP="00012B56">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015720" w:rsidRDefault="00015720" w:rsidP="00B267CF">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720" w:rsidRPr="00B267CF" w:rsidRDefault="00015720" w:rsidP="00012B56">
    <w:pPr>
      <w:pStyle w:val="a9"/>
      <w:framePr w:wrap="around" w:vAnchor="text" w:hAnchor="margin" w:xAlign="right" w:y="1"/>
      <w:rPr>
        <w:rStyle w:val="ae"/>
        <w:rFonts w:ascii="Times New Roman" w:hAnsi="Times New Roman"/>
        <w:sz w:val="28"/>
        <w:szCs w:val="28"/>
      </w:rPr>
    </w:pPr>
    <w:r w:rsidRPr="00B267CF">
      <w:rPr>
        <w:rStyle w:val="ae"/>
        <w:rFonts w:ascii="Times New Roman" w:hAnsi="Times New Roman"/>
        <w:sz w:val="28"/>
        <w:szCs w:val="28"/>
      </w:rPr>
      <w:fldChar w:fldCharType="begin"/>
    </w:r>
    <w:r w:rsidRPr="00B267CF">
      <w:rPr>
        <w:rStyle w:val="ae"/>
        <w:rFonts w:ascii="Times New Roman" w:hAnsi="Times New Roman"/>
        <w:sz w:val="28"/>
        <w:szCs w:val="28"/>
      </w:rPr>
      <w:instrText xml:space="preserve">PAGE  </w:instrText>
    </w:r>
    <w:r w:rsidRPr="00B267CF">
      <w:rPr>
        <w:rStyle w:val="ae"/>
        <w:rFonts w:ascii="Times New Roman" w:hAnsi="Times New Roman"/>
        <w:sz w:val="28"/>
        <w:szCs w:val="28"/>
      </w:rPr>
      <w:fldChar w:fldCharType="separate"/>
    </w:r>
    <w:r w:rsidR="00A711AA">
      <w:rPr>
        <w:rStyle w:val="ae"/>
        <w:rFonts w:ascii="Times New Roman" w:hAnsi="Times New Roman"/>
        <w:noProof/>
        <w:sz w:val="28"/>
        <w:szCs w:val="28"/>
      </w:rPr>
      <w:t>12</w:t>
    </w:r>
    <w:r w:rsidRPr="00B267CF">
      <w:rPr>
        <w:rStyle w:val="ae"/>
        <w:rFonts w:ascii="Times New Roman" w:hAnsi="Times New Roman"/>
        <w:sz w:val="28"/>
        <w:szCs w:val="28"/>
      </w:rPr>
      <w:fldChar w:fldCharType="end"/>
    </w:r>
  </w:p>
  <w:p w:rsidR="00015720" w:rsidRDefault="00015720" w:rsidP="00B267CF">
    <w:pPr>
      <w:pStyle w:val="a9"/>
      <w:ind w:right="360"/>
    </w:pPr>
    <w:r w:rsidRPr="00952EE7">
      <w:rPr>
        <w:rFonts w:ascii="Times New Roman" w:hAnsi="Times New Roman"/>
        <w:sz w:val="24"/>
        <w:szCs w:val="24"/>
      </w:rPr>
      <w:t>Научный журнал КубГАУ, №127(03), 2017 года</w:t>
    </w:r>
  </w:p>
  <w:p w:rsidR="00015720" w:rsidRDefault="00015720">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055C"/>
    <w:rsid w:val="00012B56"/>
    <w:rsid w:val="00015720"/>
    <w:rsid w:val="00045F52"/>
    <w:rsid w:val="00076553"/>
    <w:rsid w:val="000902E7"/>
    <w:rsid w:val="000967C7"/>
    <w:rsid w:val="000A2485"/>
    <w:rsid w:val="000D688A"/>
    <w:rsid w:val="001262F4"/>
    <w:rsid w:val="0015193A"/>
    <w:rsid w:val="001E2F03"/>
    <w:rsid w:val="001F7248"/>
    <w:rsid w:val="00245249"/>
    <w:rsid w:val="00250807"/>
    <w:rsid w:val="00262095"/>
    <w:rsid w:val="002763C2"/>
    <w:rsid w:val="002A1012"/>
    <w:rsid w:val="002A7495"/>
    <w:rsid w:val="002B0334"/>
    <w:rsid w:val="002D071A"/>
    <w:rsid w:val="00324F0F"/>
    <w:rsid w:val="00334D1C"/>
    <w:rsid w:val="0034055C"/>
    <w:rsid w:val="0034575F"/>
    <w:rsid w:val="00365B46"/>
    <w:rsid w:val="003B4ED1"/>
    <w:rsid w:val="003F1FA3"/>
    <w:rsid w:val="0043719F"/>
    <w:rsid w:val="004479E4"/>
    <w:rsid w:val="004648A0"/>
    <w:rsid w:val="00472FA0"/>
    <w:rsid w:val="00474B8C"/>
    <w:rsid w:val="00480E1A"/>
    <w:rsid w:val="004C157D"/>
    <w:rsid w:val="004E2E59"/>
    <w:rsid w:val="00507D44"/>
    <w:rsid w:val="00557C38"/>
    <w:rsid w:val="00562D90"/>
    <w:rsid w:val="0059507B"/>
    <w:rsid w:val="00637591"/>
    <w:rsid w:val="00672C37"/>
    <w:rsid w:val="006A4E37"/>
    <w:rsid w:val="006A609A"/>
    <w:rsid w:val="00735C97"/>
    <w:rsid w:val="0074127C"/>
    <w:rsid w:val="007530FD"/>
    <w:rsid w:val="00753190"/>
    <w:rsid w:val="00786D4F"/>
    <w:rsid w:val="007A2E28"/>
    <w:rsid w:val="007F49BA"/>
    <w:rsid w:val="00847794"/>
    <w:rsid w:val="00862651"/>
    <w:rsid w:val="008654B5"/>
    <w:rsid w:val="008755F4"/>
    <w:rsid w:val="00881CDC"/>
    <w:rsid w:val="008D0B91"/>
    <w:rsid w:val="008D3102"/>
    <w:rsid w:val="008E676F"/>
    <w:rsid w:val="00952EE7"/>
    <w:rsid w:val="00970A7F"/>
    <w:rsid w:val="009771CA"/>
    <w:rsid w:val="009B0E50"/>
    <w:rsid w:val="009B309C"/>
    <w:rsid w:val="009B6C99"/>
    <w:rsid w:val="009D72C0"/>
    <w:rsid w:val="00A711AA"/>
    <w:rsid w:val="00A86DAA"/>
    <w:rsid w:val="00AC6C01"/>
    <w:rsid w:val="00AF6237"/>
    <w:rsid w:val="00B10920"/>
    <w:rsid w:val="00B244CE"/>
    <w:rsid w:val="00B267CF"/>
    <w:rsid w:val="00B52246"/>
    <w:rsid w:val="00B81E63"/>
    <w:rsid w:val="00B8570A"/>
    <w:rsid w:val="00BB3897"/>
    <w:rsid w:val="00BB6BB1"/>
    <w:rsid w:val="00BC564F"/>
    <w:rsid w:val="00BD1E1B"/>
    <w:rsid w:val="00BE6407"/>
    <w:rsid w:val="00C01646"/>
    <w:rsid w:val="00C02CE6"/>
    <w:rsid w:val="00CA3A2D"/>
    <w:rsid w:val="00CF3E56"/>
    <w:rsid w:val="00D60748"/>
    <w:rsid w:val="00D60CA0"/>
    <w:rsid w:val="00D6441F"/>
    <w:rsid w:val="00D979A3"/>
    <w:rsid w:val="00DA3FBC"/>
    <w:rsid w:val="00DA77C0"/>
    <w:rsid w:val="00DB2F19"/>
    <w:rsid w:val="00E00379"/>
    <w:rsid w:val="00E0719C"/>
    <w:rsid w:val="00E0768A"/>
    <w:rsid w:val="00E4571B"/>
    <w:rsid w:val="00E50C6A"/>
    <w:rsid w:val="00E747E1"/>
    <w:rsid w:val="00E753F5"/>
    <w:rsid w:val="00EC599C"/>
    <w:rsid w:val="00EE24CB"/>
    <w:rsid w:val="00EF61DF"/>
    <w:rsid w:val="00F552A8"/>
    <w:rsid w:val="00F61668"/>
    <w:rsid w:val="00FE5A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BB1"/>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4055C"/>
    <w:pPr>
      <w:spacing w:before="100" w:beforeAutospacing="1" w:after="100" w:afterAutospacing="1" w:line="240" w:lineRule="auto"/>
    </w:pPr>
    <w:rPr>
      <w:rFonts w:ascii="Times New Roman" w:hAnsi="Times New Roman"/>
      <w:sz w:val="24"/>
      <w:szCs w:val="24"/>
    </w:rPr>
  </w:style>
  <w:style w:type="table" w:styleId="a4">
    <w:name w:val="Table Grid"/>
    <w:basedOn w:val="a1"/>
    <w:uiPriority w:val="99"/>
    <w:rsid w:val="0034055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laceholder Text"/>
    <w:uiPriority w:val="99"/>
    <w:semiHidden/>
    <w:rsid w:val="00BD1E1B"/>
    <w:rPr>
      <w:rFonts w:cs="Times New Roman"/>
      <w:color w:val="808080"/>
    </w:rPr>
  </w:style>
  <w:style w:type="character" w:styleId="a6">
    <w:name w:val="Hyperlink"/>
    <w:uiPriority w:val="99"/>
    <w:rsid w:val="00DA3FBC"/>
    <w:rPr>
      <w:rFonts w:cs="Times New Roman"/>
      <w:color w:val="0000FF"/>
      <w:u w:val="single"/>
    </w:rPr>
  </w:style>
  <w:style w:type="paragraph" w:styleId="a7">
    <w:name w:val="Balloon Text"/>
    <w:basedOn w:val="a"/>
    <w:link w:val="a8"/>
    <w:uiPriority w:val="99"/>
    <w:semiHidden/>
    <w:rsid w:val="00262095"/>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262095"/>
    <w:rPr>
      <w:rFonts w:ascii="Tahoma" w:hAnsi="Tahoma" w:cs="Tahoma"/>
      <w:sz w:val="16"/>
      <w:szCs w:val="16"/>
    </w:rPr>
  </w:style>
  <w:style w:type="paragraph" w:styleId="a9">
    <w:name w:val="header"/>
    <w:basedOn w:val="a"/>
    <w:link w:val="aa"/>
    <w:uiPriority w:val="99"/>
    <w:rsid w:val="000902E7"/>
    <w:pPr>
      <w:tabs>
        <w:tab w:val="center" w:pos="4677"/>
        <w:tab w:val="right" w:pos="9355"/>
      </w:tabs>
      <w:spacing w:after="0" w:line="240" w:lineRule="auto"/>
    </w:pPr>
  </w:style>
  <w:style w:type="character" w:customStyle="1" w:styleId="aa">
    <w:name w:val="Верхний колонтитул Знак"/>
    <w:link w:val="a9"/>
    <w:uiPriority w:val="99"/>
    <w:locked/>
    <w:rsid w:val="000902E7"/>
    <w:rPr>
      <w:rFonts w:cs="Times New Roman"/>
    </w:rPr>
  </w:style>
  <w:style w:type="paragraph" w:styleId="ab">
    <w:name w:val="footer"/>
    <w:basedOn w:val="a"/>
    <w:link w:val="ac"/>
    <w:uiPriority w:val="99"/>
    <w:rsid w:val="000902E7"/>
    <w:pPr>
      <w:tabs>
        <w:tab w:val="center" w:pos="4677"/>
        <w:tab w:val="right" w:pos="9355"/>
      </w:tabs>
      <w:spacing w:after="0" w:line="240" w:lineRule="auto"/>
    </w:pPr>
  </w:style>
  <w:style w:type="character" w:customStyle="1" w:styleId="ac">
    <w:name w:val="Нижний колонтитул Знак"/>
    <w:link w:val="ab"/>
    <w:uiPriority w:val="99"/>
    <w:locked/>
    <w:rsid w:val="000902E7"/>
    <w:rPr>
      <w:rFonts w:cs="Times New Roman"/>
    </w:rPr>
  </w:style>
  <w:style w:type="paragraph" w:styleId="ad">
    <w:name w:val="List Paragraph"/>
    <w:basedOn w:val="a"/>
    <w:uiPriority w:val="99"/>
    <w:qFormat/>
    <w:rsid w:val="004648A0"/>
    <w:pPr>
      <w:ind w:left="720"/>
      <w:contextualSpacing/>
    </w:pPr>
  </w:style>
  <w:style w:type="character" w:styleId="ae">
    <w:name w:val="page number"/>
    <w:uiPriority w:val="99"/>
    <w:rsid w:val="00B267C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41669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ilverfox1235@gmai.com" TargetMode="Externa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lex2e@yandex.ru" TargetMode="External"/><Relationship Id="rId12" Type="http://schemas.openxmlformats.org/officeDocument/2006/relationships/image" Target="media/image2.png"/><Relationship Id="rId17"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silverfox1235@gmai.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lex2e@yandex.ru"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1540</TotalTime>
  <Pages>12</Pages>
  <Words>3824</Words>
  <Characters>21800</Characters>
  <Application>Microsoft Office Word</Application>
  <DocSecurity>0</DocSecurity>
  <Lines>181</Lines>
  <Paragraphs>51</Paragraphs>
  <ScaleCrop>false</ScaleCrop>
  <Company/>
  <LinksUpToDate>false</LinksUpToDate>
  <CharactersWithSpaces>25573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15</cp:revision>
  <dcterms:created xsi:type="dcterms:W3CDTF">2017-03-09T07:02:00Z</dcterms:created>
  <dcterms:modified xsi:type="dcterms:W3CDTF">2017-03-28T02:26:00Z</dcterms:modified>
</cp:coreProperties>
</file>