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480AAB" w:rsidRPr="00755084" w:rsidTr="00C40858">
        <w:tc>
          <w:tcPr>
            <w:tcW w:w="4643" w:type="dxa"/>
          </w:tcPr>
          <w:p w:rsidR="00480AAB" w:rsidRDefault="00480AAB" w:rsidP="00C40858">
            <w:pPr>
              <w:spacing w:after="0" w:line="240" w:lineRule="auto"/>
              <w:rPr>
                <w:rFonts w:ascii="Times New Roman" w:hAnsi="Times New Roman"/>
                <w:sz w:val="20"/>
                <w:szCs w:val="20"/>
              </w:rPr>
            </w:pPr>
            <w:bookmarkStart w:id="0" w:name="OLE_LINK84"/>
            <w:bookmarkStart w:id="1" w:name="OLE_LINK85"/>
            <w:bookmarkStart w:id="2" w:name="OLE_LINK86"/>
            <w:r w:rsidRPr="00755084">
              <w:rPr>
                <w:rFonts w:ascii="Times New Roman" w:hAnsi="Times New Roman"/>
                <w:sz w:val="20"/>
                <w:szCs w:val="20"/>
              </w:rPr>
              <w:t>УДК 333.1</w:t>
            </w:r>
          </w:p>
          <w:bookmarkEnd w:id="0"/>
          <w:bookmarkEnd w:id="1"/>
          <w:bookmarkEnd w:id="2"/>
          <w:p w:rsidR="00480AAB" w:rsidRPr="00755084" w:rsidRDefault="00480AAB" w:rsidP="00C40858">
            <w:pPr>
              <w:spacing w:after="0" w:line="240" w:lineRule="auto"/>
              <w:rPr>
                <w:rFonts w:ascii="Times New Roman" w:hAnsi="Times New Roman"/>
                <w:sz w:val="20"/>
                <w:szCs w:val="20"/>
              </w:rPr>
            </w:pPr>
          </w:p>
        </w:tc>
        <w:tc>
          <w:tcPr>
            <w:tcW w:w="4643" w:type="dxa"/>
          </w:tcPr>
          <w:p w:rsidR="00480AAB" w:rsidRPr="00755084" w:rsidRDefault="00480AAB" w:rsidP="00C40858">
            <w:pPr>
              <w:spacing w:after="0" w:line="240" w:lineRule="auto"/>
              <w:rPr>
                <w:rFonts w:ascii="Times New Roman" w:hAnsi="Times New Roman"/>
                <w:sz w:val="20"/>
                <w:szCs w:val="20"/>
              </w:rPr>
            </w:pPr>
            <w:r w:rsidRPr="00755084">
              <w:rPr>
                <w:rFonts w:ascii="Times New Roman" w:hAnsi="Times New Roman"/>
                <w:sz w:val="20"/>
                <w:szCs w:val="20"/>
              </w:rPr>
              <w:t>UD</w:t>
            </w:r>
            <w:r>
              <w:rPr>
                <w:rFonts w:ascii="Times New Roman" w:hAnsi="Times New Roman"/>
                <w:sz w:val="20"/>
                <w:szCs w:val="20"/>
              </w:rPr>
              <w:t>С</w:t>
            </w:r>
            <w:r w:rsidRPr="00755084">
              <w:rPr>
                <w:rFonts w:ascii="Times New Roman" w:hAnsi="Times New Roman"/>
                <w:sz w:val="20"/>
                <w:szCs w:val="20"/>
              </w:rPr>
              <w:t xml:space="preserve"> 333.1</w:t>
            </w:r>
          </w:p>
        </w:tc>
      </w:tr>
      <w:tr w:rsidR="00480AAB" w:rsidRPr="00755084" w:rsidTr="00C40858">
        <w:tc>
          <w:tcPr>
            <w:tcW w:w="4643" w:type="dxa"/>
          </w:tcPr>
          <w:p w:rsidR="00480AAB" w:rsidRPr="00755084" w:rsidRDefault="00480AAB" w:rsidP="00C40858">
            <w:pPr>
              <w:spacing w:after="0" w:line="240" w:lineRule="auto"/>
              <w:rPr>
                <w:rFonts w:ascii="Times New Roman" w:hAnsi="Times New Roman"/>
                <w:sz w:val="20"/>
                <w:szCs w:val="20"/>
              </w:rPr>
            </w:pPr>
            <w:r w:rsidRPr="00755084">
              <w:rPr>
                <w:rFonts w:ascii="Times New Roman" w:hAnsi="Times New Roman"/>
                <w:sz w:val="20"/>
                <w:szCs w:val="20"/>
              </w:rPr>
              <w:t>08.00.00. Экономические науки</w:t>
            </w:r>
          </w:p>
        </w:tc>
        <w:tc>
          <w:tcPr>
            <w:tcW w:w="4643" w:type="dxa"/>
          </w:tcPr>
          <w:p w:rsidR="00480AAB" w:rsidRDefault="00480AAB" w:rsidP="00C40858">
            <w:pPr>
              <w:spacing w:after="0" w:line="240" w:lineRule="auto"/>
              <w:rPr>
                <w:rFonts w:ascii="Times New Roman" w:hAnsi="Times New Roman"/>
                <w:sz w:val="20"/>
                <w:szCs w:val="20"/>
              </w:rPr>
            </w:pPr>
            <w:r w:rsidRPr="00755084">
              <w:rPr>
                <w:rFonts w:ascii="Times New Roman" w:hAnsi="Times New Roman"/>
                <w:sz w:val="20"/>
                <w:szCs w:val="20"/>
              </w:rPr>
              <w:t>Economic sciences</w:t>
            </w:r>
          </w:p>
          <w:p w:rsidR="00480AAB" w:rsidRPr="00755084" w:rsidRDefault="00480AAB" w:rsidP="00C40858">
            <w:pPr>
              <w:spacing w:after="0" w:line="240" w:lineRule="auto"/>
              <w:rPr>
                <w:rFonts w:ascii="Times New Roman" w:hAnsi="Times New Roman"/>
                <w:sz w:val="20"/>
                <w:szCs w:val="20"/>
              </w:rPr>
            </w:pPr>
          </w:p>
        </w:tc>
      </w:tr>
      <w:tr w:rsidR="00480AAB" w:rsidRPr="00D265A6" w:rsidTr="00C40858">
        <w:tc>
          <w:tcPr>
            <w:tcW w:w="4643" w:type="dxa"/>
          </w:tcPr>
          <w:p w:rsidR="00480AAB" w:rsidRPr="00755084" w:rsidRDefault="00480AAB" w:rsidP="00C40858">
            <w:pPr>
              <w:spacing w:after="0" w:line="240" w:lineRule="auto"/>
              <w:rPr>
                <w:rFonts w:ascii="Times New Roman" w:hAnsi="Times New Roman"/>
                <w:b/>
                <w:sz w:val="20"/>
                <w:szCs w:val="20"/>
              </w:rPr>
            </w:pPr>
            <w:r w:rsidRPr="00755084">
              <w:rPr>
                <w:rFonts w:ascii="Times New Roman" w:hAnsi="Times New Roman"/>
                <w:b/>
                <w:sz w:val="20"/>
                <w:szCs w:val="20"/>
              </w:rPr>
              <w:t>МОТИВАЦИОННЫЙ МЕХАНИЗМ ПОВ</w:t>
            </w:r>
            <w:r w:rsidRPr="00755084">
              <w:rPr>
                <w:rFonts w:ascii="Times New Roman" w:hAnsi="Times New Roman"/>
                <w:b/>
                <w:sz w:val="20"/>
                <w:szCs w:val="20"/>
              </w:rPr>
              <w:t>Ы</w:t>
            </w:r>
            <w:r w:rsidRPr="00755084">
              <w:rPr>
                <w:rFonts w:ascii="Times New Roman" w:hAnsi="Times New Roman"/>
                <w:b/>
                <w:sz w:val="20"/>
                <w:szCs w:val="20"/>
              </w:rPr>
              <w:t>ШЕНИЯ ЭФФЕКТИВНОСТИ ПРОИЗВОДС</w:t>
            </w:r>
            <w:r w:rsidRPr="00755084">
              <w:rPr>
                <w:rFonts w:ascii="Times New Roman" w:hAnsi="Times New Roman"/>
                <w:b/>
                <w:sz w:val="20"/>
                <w:szCs w:val="20"/>
              </w:rPr>
              <w:t>Т</w:t>
            </w:r>
            <w:r w:rsidRPr="00755084">
              <w:rPr>
                <w:rFonts w:ascii="Times New Roman" w:hAnsi="Times New Roman"/>
                <w:b/>
                <w:sz w:val="20"/>
                <w:szCs w:val="20"/>
              </w:rPr>
              <w:t>ВА ЭКОНОМИЧЕСКИХ АГЕНТОВ РЫНКА</w:t>
            </w:r>
          </w:p>
        </w:tc>
        <w:tc>
          <w:tcPr>
            <w:tcW w:w="4643" w:type="dxa"/>
          </w:tcPr>
          <w:p w:rsidR="00480AAB" w:rsidRPr="00755084" w:rsidRDefault="00480AAB" w:rsidP="00C40858">
            <w:pPr>
              <w:spacing w:after="0" w:line="240" w:lineRule="auto"/>
              <w:rPr>
                <w:rFonts w:ascii="Times New Roman" w:hAnsi="Times New Roman"/>
                <w:b/>
                <w:sz w:val="20"/>
                <w:szCs w:val="20"/>
                <w:lang w:val="en-US"/>
              </w:rPr>
            </w:pPr>
            <w:r w:rsidRPr="00755084">
              <w:rPr>
                <w:rFonts w:ascii="Times New Roman" w:hAnsi="Times New Roman"/>
                <w:b/>
                <w:sz w:val="20"/>
                <w:szCs w:val="20"/>
                <w:lang w:val="en-US"/>
              </w:rPr>
              <w:t>MOTIVATIONAL MECHANISM OF INCREA</w:t>
            </w:r>
            <w:r w:rsidRPr="00755084">
              <w:rPr>
                <w:rFonts w:ascii="Times New Roman" w:hAnsi="Times New Roman"/>
                <w:b/>
                <w:sz w:val="20"/>
                <w:szCs w:val="20"/>
                <w:lang w:val="en-US"/>
              </w:rPr>
              <w:t>S</w:t>
            </w:r>
            <w:r w:rsidRPr="00755084">
              <w:rPr>
                <w:rFonts w:ascii="Times New Roman" w:hAnsi="Times New Roman"/>
                <w:b/>
                <w:sz w:val="20"/>
                <w:szCs w:val="20"/>
                <w:lang w:val="en-US"/>
              </w:rPr>
              <w:t>ING THE EFFECTIVENESS OF ECONOMIC MARKET AGENTS</w:t>
            </w:r>
          </w:p>
        </w:tc>
      </w:tr>
      <w:tr w:rsidR="00480AAB" w:rsidRPr="00D265A6" w:rsidTr="00C40858">
        <w:tc>
          <w:tcPr>
            <w:tcW w:w="4643" w:type="dxa"/>
          </w:tcPr>
          <w:p w:rsidR="00480AAB" w:rsidRPr="00755084" w:rsidRDefault="00480AAB" w:rsidP="00C40858">
            <w:pPr>
              <w:spacing w:after="0" w:line="240" w:lineRule="auto"/>
              <w:rPr>
                <w:rFonts w:ascii="Times New Roman" w:hAnsi="Times New Roman"/>
                <w:sz w:val="20"/>
                <w:szCs w:val="20"/>
                <w:lang w:val="en-US"/>
              </w:rPr>
            </w:pPr>
          </w:p>
        </w:tc>
        <w:tc>
          <w:tcPr>
            <w:tcW w:w="4643" w:type="dxa"/>
          </w:tcPr>
          <w:p w:rsidR="00480AAB" w:rsidRPr="00755084" w:rsidRDefault="00480AAB" w:rsidP="00C40858">
            <w:pPr>
              <w:spacing w:after="0" w:line="240" w:lineRule="auto"/>
              <w:rPr>
                <w:rFonts w:ascii="Times New Roman" w:hAnsi="Times New Roman"/>
                <w:sz w:val="20"/>
                <w:szCs w:val="20"/>
                <w:lang w:val="en-US"/>
              </w:rPr>
            </w:pPr>
          </w:p>
        </w:tc>
      </w:tr>
      <w:tr w:rsidR="00480AAB" w:rsidRPr="00755084" w:rsidTr="00C40858">
        <w:tc>
          <w:tcPr>
            <w:tcW w:w="4643" w:type="dxa"/>
          </w:tcPr>
          <w:p w:rsidR="00480AAB" w:rsidRPr="00755084" w:rsidRDefault="00480AAB" w:rsidP="00C40858">
            <w:pPr>
              <w:spacing w:after="0" w:line="240" w:lineRule="auto"/>
              <w:rPr>
                <w:rFonts w:ascii="Times New Roman" w:hAnsi="Times New Roman"/>
                <w:sz w:val="20"/>
                <w:szCs w:val="20"/>
              </w:rPr>
            </w:pPr>
            <w:r w:rsidRPr="00755084">
              <w:rPr>
                <w:rFonts w:ascii="Times New Roman" w:hAnsi="Times New Roman"/>
                <w:sz w:val="20"/>
                <w:szCs w:val="20"/>
              </w:rPr>
              <w:t>Дегальцева Жанна Владимировна</w:t>
            </w:r>
          </w:p>
        </w:tc>
        <w:tc>
          <w:tcPr>
            <w:tcW w:w="4643" w:type="dxa"/>
          </w:tcPr>
          <w:p w:rsidR="00480AAB" w:rsidRPr="00755084" w:rsidRDefault="00480AAB" w:rsidP="00C40858">
            <w:pPr>
              <w:spacing w:after="0" w:line="240" w:lineRule="auto"/>
              <w:rPr>
                <w:rFonts w:ascii="Times New Roman" w:hAnsi="Times New Roman"/>
                <w:sz w:val="20"/>
                <w:szCs w:val="20"/>
              </w:rPr>
            </w:pPr>
            <w:r w:rsidRPr="00755084">
              <w:rPr>
                <w:rFonts w:ascii="Times New Roman" w:hAnsi="Times New Roman"/>
                <w:sz w:val="20"/>
                <w:szCs w:val="20"/>
              </w:rPr>
              <w:t>Degaltseva Zhanna Vladimirovna</w:t>
            </w:r>
          </w:p>
        </w:tc>
      </w:tr>
      <w:tr w:rsidR="00480AAB" w:rsidRPr="00D265A6" w:rsidTr="00C40858">
        <w:tc>
          <w:tcPr>
            <w:tcW w:w="4643" w:type="dxa"/>
          </w:tcPr>
          <w:p w:rsidR="00480AAB" w:rsidRPr="00755084" w:rsidRDefault="00480AAB" w:rsidP="00C40858">
            <w:pPr>
              <w:spacing w:after="0" w:line="240" w:lineRule="auto"/>
              <w:rPr>
                <w:rFonts w:ascii="Times New Roman" w:hAnsi="Times New Roman"/>
                <w:sz w:val="20"/>
                <w:szCs w:val="20"/>
              </w:rPr>
            </w:pPr>
            <w:r w:rsidRPr="00755084">
              <w:rPr>
                <w:rFonts w:ascii="Times New Roman" w:hAnsi="Times New Roman"/>
                <w:sz w:val="20"/>
                <w:szCs w:val="20"/>
              </w:rPr>
              <w:t>к.э.н., профессор кафедры бухгалтерского учета</w:t>
            </w:r>
          </w:p>
        </w:tc>
        <w:tc>
          <w:tcPr>
            <w:tcW w:w="4643" w:type="dxa"/>
          </w:tcPr>
          <w:p w:rsidR="00480AAB" w:rsidRPr="00755084" w:rsidRDefault="00480AAB" w:rsidP="00C40858">
            <w:pPr>
              <w:spacing w:after="0" w:line="240" w:lineRule="auto"/>
              <w:rPr>
                <w:rFonts w:ascii="Times New Roman" w:hAnsi="Times New Roman"/>
                <w:sz w:val="20"/>
                <w:szCs w:val="20"/>
                <w:lang w:val="en-US"/>
              </w:rPr>
            </w:pPr>
            <w:r w:rsidRPr="00755084">
              <w:rPr>
                <w:rFonts w:ascii="Times New Roman" w:hAnsi="Times New Roman"/>
                <w:sz w:val="20"/>
                <w:szCs w:val="20"/>
                <w:lang w:val="en-US"/>
              </w:rPr>
              <w:t>Cand.Econ.Sci., professor Professor of Accounting</w:t>
            </w:r>
          </w:p>
        </w:tc>
      </w:tr>
      <w:tr w:rsidR="00480AAB" w:rsidRPr="00755084" w:rsidTr="00C40858">
        <w:tc>
          <w:tcPr>
            <w:tcW w:w="4643" w:type="dxa"/>
          </w:tcPr>
          <w:p w:rsidR="00480AAB" w:rsidRPr="00755084" w:rsidRDefault="00480AAB" w:rsidP="00C40858">
            <w:pPr>
              <w:spacing w:after="0" w:line="240" w:lineRule="auto"/>
              <w:rPr>
                <w:rFonts w:ascii="Times New Roman" w:hAnsi="Times New Roman"/>
                <w:sz w:val="20"/>
                <w:szCs w:val="20"/>
              </w:rPr>
            </w:pPr>
            <w:r w:rsidRPr="00755084">
              <w:rPr>
                <w:rFonts w:ascii="Times New Roman" w:hAnsi="Times New Roman"/>
                <w:sz w:val="20"/>
                <w:szCs w:val="20"/>
              </w:rPr>
              <w:t>РИНЦ Author ID:309115</w:t>
            </w:r>
          </w:p>
        </w:tc>
        <w:tc>
          <w:tcPr>
            <w:tcW w:w="4643" w:type="dxa"/>
          </w:tcPr>
          <w:p w:rsidR="00480AAB" w:rsidRPr="00755084" w:rsidRDefault="00480AAB" w:rsidP="00C40858">
            <w:pPr>
              <w:spacing w:after="0" w:line="240" w:lineRule="auto"/>
              <w:rPr>
                <w:rFonts w:ascii="Times New Roman" w:hAnsi="Times New Roman"/>
                <w:sz w:val="20"/>
                <w:szCs w:val="20"/>
              </w:rPr>
            </w:pPr>
            <w:r w:rsidRPr="00755084">
              <w:rPr>
                <w:rFonts w:ascii="Times New Roman" w:hAnsi="Times New Roman"/>
                <w:sz w:val="20"/>
                <w:szCs w:val="20"/>
              </w:rPr>
              <w:t>RSCI AuthorID: 309115</w:t>
            </w:r>
          </w:p>
        </w:tc>
      </w:tr>
      <w:tr w:rsidR="00480AAB" w:rsidRPr="00755084" w:rsidTr="00C40858">
        <w:tc>
          <w:tcPr>
            <w:tcW w:w="4643" w:type="dxa"/>
          </w:tcPr>
          <w:p w:rsidR="00480AAB" w:rsidRPr="00755084" w:rsidRDefault="00480AAB" w:rsidP="00C40858">
            <w:pPr>
              <w:spacing w:after="0" w:line="240" w:lineRule="auto"/>
              <w:rPr>
                <w:rFonts w:ascii="Times New Roman" w:hAnsi="Times New Roman"/>
                <w:sz w:val="20"/>
                <w:szCs w:val="20"/>
              </w:rPr>
            </w:pPr>
            <w:hyperlink r:id="rId7" w:history="1">
              <w:r w:rsidRPr="00755084">
                <w:rPr>
                  <w:rFonts w:ascii="Times New Roman" w:hAnsi="Times New Roman"/>
                  <w:sz w:val="20"/>
                  <w:szCs w:val="20"/>
                </w:rPr>
                <w:t>degalceva_1996@inbox.ru</w:t>
              </w:r>
            </w:hyperlink>
          </w:p>
        </w:tc>
        <w:tc>
          <w:tcPr>
            <w:tcW w:w="4643" w:type="dxa"/>
          </w:tcPr>
          <w:p w:rsidR="00480AAB" w:rsidRPr="00755084" w:rsidRDefault="00480AAB" w:rsidP="00C40858">
            <w:pPr>
              <w:spacing w:after="0" w:line="240" w:lineRule="auto"/>
              <w:rPr>
                <w:rFonts w:ascii="Times New Roman" w:hAnsi="Times New Roman"/>
                <w:sz w:val="20"/>
                <w:szCs w:val="20"/>
              </w:rPr>
            </w:pPr>
            <w:hyperlink r:id="rId8" w:history="1">
              <w:r w:rsidRPr="00755084">
                <w:rPr>
                  <w:rFonts w:ascii="Times New Roman" w:hAnsi="Times New Roman"/>
                  <w:sz w:val="20"/>
                  <w:szCs w:val="20"/>
                </w:rPr>
                <w:t>degalceva_1996@inbox.ru</w:t>
              </w:r>
            </w:hyperlink>
          </w:p>
        </w:tc>
      </w:tr>
      <w:tr w:rsidR="00480AAB" w:rsidRPr="00755084" w:rsidTr="00C40858">
        <w:tc>
          <w:tcPr>
            <w:tcW w:w="4643" w:type="dxa"/>
          </w:tcPr>
          <w:p w:rsidR="00480AAB" w:rsidRPr="00755084" w:rsidRDefault="00480AAB" w:rsidP="00C40858">
            <w:pPr>
              <w:spacing w:after="0" w:line="240" w:lineRule="auto"/>
              <w:rPr>
                <w:rFonts w:ascii="Times New Roman" w:hAnsi="Times New Roman"/>
                <w:sz w:val="20"/>
                <w:szCs w:val="20"/>
              </w:rPr>
            </w:pPr>
          </w:p>
        </w:tc>
        <w:tc>
          <w:tcPr>
            <w:tcW w:w="4643" w:type="dxa"/>
          </w:tcPr>
          <w:p w:rsidR="00480AAB" w:rsidRPr="00755084" w:rsidRDefault="00480AAB" w:rsidP="00C40858">
            <w:pPr>
              <w:spacing w:after="0" w:line="240" w:lineRule="auto"/>
              <w:rPr>
                <w:rFonts w:ascii="Times New Roman" w:hAnsi="Times New Roman"/>
                <w:sz w:val="20"/>
                <w:szCs w:val="20"/>
              </w:rPr>
            </w:pPr>
          </w:p>
        </w:tc>
      </w:tr>
      <w:tr w:rsidR="00480AAB" w:rsidRPr="00755084" w:rsidTr="00C40858">
        <w:tc>
          <w:tcPr>
            <w:tcW w:w="4643" w:type="dxa"/>
          </w:tcPr>
          <w:p w:rsidR="00480AAB" w:rsidRPr="00755084" w:rsidRDefault="00480AAB" w:rsidP="00C40858">
            <w:pPr>
              <w:spacing w:after="0" w:line="240" w:lineRule="auto"/>
              <w:rPr>
                <w:rFonts w:ascii="Times New Roman" w:hAnsi="Times New Roman"/>
                <w:sz w:val="20"/>
                <w:szCs w:val="20"/>
              </w:rPr>
            </w:pPr>
            <w:r w:rsidRPr="00755084">
              <w:rPr>
                <w:rFonts w:ascii="Times New Roman" w:hAnsi="Times New Roman"/>
                <w:sz w:val="20"/>
                <w:szCs w:val="20"/>
              </w:rPr>
              <w:t>Рец Алина Владимировна</w:t>
            </w:r>
          </w:p>
        </w:tc>
        <w:tc>
          <w:tcPr>
            <w:tcW w:w="4643" w:type="dxa"/>
          </w:tcPr>
          <w:p w:rsidR="00480AAB" w:rsidRPr="00755084" w:rsidRDefault="00480AAB" w:rsidP="00C40858">
            <w:pPr>
              <w:spacing w:after="0" w:line="240" w:lineRule="auto"/>
              <w:rPr>
                <w:rFonts w:ascii="Times New Roman" w:hAnsi="Times New Roman"/>
                <w:sz w:val="20"/>
                <w:szCs w:val="20"/>
              </w:rPr>
            </w:pPr>
            <w:r w:rsidRPr="00755084">
              <w:rPr>
                <w:rFonts w:ascii="Times New Roman" w:hAnsi="Times New Roman"/>
                <w:sz w:val="20"/>
                <w:szCs w:val="20"/>
              </w:rPr>
              <w:t>Retz Alina Vladimirovna</w:t>
            </w:r>
          </w:p>
        </w:tc>
      </w:tr>
      <w:tr w:rsidR="00480AAB" w:rsidRPr="00D265A6" w:rsidTr="00C40858">
        <w:tc>
          <w:tcPr>
            <w:tcW w:w="4643" w:type="dxa"/>
          </w:tcPr>
          <w:p w:rsidR="00480AAB" w:rsidRPr="00755084" w:rsidRDefault="00480AAB" w:rsidP="00C40858">
            <w:pPr>
              <w:spacing w:after="0" w:line="240" w:lineRule="auto"/>
              <w:rPr>
                <w:rFonts w:ascii="Times New Roman" w:hAnsi="Times New Roman"/>
                <w:sz w:val="20"/>
                <w:szCs w:val="20"/>
              </w:rPr>
            </w:pPr>
            <w:r w:rsidRPr="00755084">
              <w:rPr>
                <w:rFonts w:ascii="Times New Roman" w:hAnsi="Times New Roman"/>
                <w:sz w:val="20"/>
                <w:szCs w:val="20"/>
              </w:rPr>
              <w:t>Магистрант кафедры бухгалтерского учета</w:t>
            </w:r>
          </w:p>
        </w:tc>
        <w:tc>
          <w:tcPr>
            <w:tcW w:w="4643" w:type="dxa"/>
          </w:tcPr>
          <w:p w:rsidR="00480AAB" w:rsidRPr="00755084" w:rsidRDefault="00480AAB" w:rsidP="00C40858">
            <w:pPr>
              <w:spacing w:after="0" w:line="240" w:lineRule="auto"/>
              <w:rPr>
                <w:rFonts w:ascii="Times New Roman" w:hAnsi="Times New Roman"/>
                <w:sz w:val="20"/>
                <w:szCs w:val="20"/>
                <w:lang w:val="en-US"/>
              </w:rPr>
            </w:pPr>
            <w:r w:rsidRPr="00755084">
              <w:rPr>
                <w:rFonts w:ascii="Times New Roman" w:hAnsi="Times New Roman"/>
                <w:sz w:val="20"/>
                <w:szCs w:val="20"/>
                <w:lang w:val="en-US"/>
              </w:rPr>
              <w:t xml:space="preserve">Undergraduate of the  Accounting Department </w:t>
            </w:r>
          </w:p>
        </w:tc>
      </w:tr>
      <w:tr w:rsidR="00480AAB" w:rsidRPr="00755084" w:rsidTr="00C40858">
        <w:tc>
          <w:tcPr>
            <w:tcW w:w="4643" w:type="dxa"/>
          </w:tcPr>
          <w:p w:rsidR="00480AAB" w:rsidRPr="00755084" w:rsidRDefault="00480AAB" w:rsidP="00C40858">
            <w:pPr>
              <w:spacing w:after="0" w:line="240" w:lineRule="auto"/>
              <w:rPr>
                <w:rFonts w:ascii="Times New Roman" w:hAnsi="Times New Roman"/>
                <w:sz w:val="20"/>
                <w:szCs w:val="20"/>
              </w:rPr>
            </w:pPr>
            <w:r w:rsidRPr="00755084">
              <w:rPr>
                <w:rFonts w:ascii="Times New Roman" w:hAnsi="Times New Roman"/>
                <w:sz w:val="20"/>
                <w:szCs w:val="20"/>
              </w:rPr>
              <w:t>РИНЦ Author ID: 913542</w:t>
            </w:r>
          </w:p>
        </w:tc>
        <w:tc>
          <w:tcPr>
            <w:tcW w:w="4643" w:type="dxa"/>
          </w:tcPr>
          <w:p w:rsidR="00480AAB" w:rsidRPr="00755084" w:rsidRDefault="00480AAB" w:rsidP="00C40858">
            <w:pPr>
              <w:spacing w:after="0" w:line="240" w:lineRule="auto"/>
              <w:rPr>
                <w:rFonts w:ascii="Times New Roman" w:hAnsi="Times New Roman"/>
                <w:sz w:val="20"/>
                <w:szCs w:val="20"/>
              </w:rPr>
            </w:pPr>
            <w:r w:rsidRPr="00755084">
              <w:rPr>
                <w:rFonts w:ascii="Times New Roman" w:hAnsi="Times New Roman"/>
                <w:sz w:val="20"/>
                <w:szCs w:val="20"/>
              </w:rPr>
              <w:t>RSCI Author</w:t>
            </w:r>
            <w:r w:rsidRPr="00755084">
              <w:rPr>
                <w:rFonts w:ascii="Times New Roman" w:hAnsi="Times New Roman"/>
                <w:sz w:val="20"/>
                <w:szCs w:val="20"/>
                <w:lang w:val="en-US"/>
              </w:rPr>
              <w:t xml:space="preserve"> </w:t>
            </w:r>
            <w:r w:rsidRPr="00755084">
              <w:rPr>
                <w:rFonts w:ascii="Times New Roman" w:hAnsi="Times New Roman"/>
                <w:sz w:val="20"/>
                <w:szCs w:val="20"/>
              </w:rPr>
              <w:t>ID: 913542</w:t>
            </w:r>
          </w:p>
        </w:tc>
      </w:tr>
      <w:tr w:rsidR="00480AAB" w:rsidRPr="00755084" w:rsidTr="00C40858">
        <w:tc>
          <w:tcPr>
            <w:tcW w:w="4643" w:type="dxa"/>
          </w:tcPr>
          <w:p w:rsidR="00480AAB" w:rsidRPr="00755084" w:rsidRDefault="00480AAB" w:rsidP="00C40858">
            <w:pPr>
              <w:spacing w:after="0" w:line="240" w:lineRule="auto"/>
              <w:rPr>
                <w:rFonts w:ascii="Times New Roman" w:hAnsi="Times New Roman"/>
                <w:sz w:val="20"/>
                <w:szCs w:val="20"/>
              </w:rPr>
            </w:pPr>
            <w:r w:rsidRPr="00755084">
              <w:rPr>
                <w:rFonts w:ascii="Times New Roman" w:hAnsi="Times New Roman"/>
                <w:sz w:val="20"/>
                <w:szCs w:val="20"/>
              </w:rPr>
              <w:t>rez-alina@mail.ru</w:t>
            </w:r>
          </w:p>
        </w:tc>
        <w:tc>
          <w:tcPr>
            <w:tcW w:w="4643" w:type="dxa"/>
          </w:tcPr>
          <w:p w:rsidR="00480AAB" w:rsidRPr="00755084" w:rsidRDefault="00480AAB" w:rsidP="00C40858">
            <w:pPr>
              <w:spacing w:after="0" w:line="240" w:lineRule="auto"/>
              <w:rPr>
                <w:rFonts w:ascii="Times New Roman" w:hAnsi="Times New Roman"/>
                <w:sz w:val="20"/>
                <w:szCs w:val="20"/>
              </w:rPr>
            </w:pPr>
            <w:hyperlink r:id="rId9" w:history="1">
              <w:r w:rsidRPr="00755084">
                <w:rPr>
                  <w:rStyle w:val="Hyperlink"/>
                  <w:rFonts w:ascii="Times New Roman" w:hAnsi="Times New Roman"/>
                  <w:sz w:val="20"/>
                  <w:szCs w:val="20"/>
                </w:rPr>
                <w:t>rez-alina@mail.ru</w:t>
              </w:r>
            </w:hyperlink>
          </w:p>
        </w:tc>
      </w:tr>
      <w:tr w:rsidR="00480AAB" w:rsidRPr="00AF0DF9" w:rsidTr="00C40858">
        <w:tc>
          <w:tcPr>
            <w:tcW w:w="4643" w:type="dxa"/>
          </w:tcPr>
          <w:p w:rsidR="00480AAB" w:rsidRPr="00AF0DF9" w:rsidRDefault="00480AAB" w:rsidP="00C40858">
            <w:pPr>
              <w:spacing w:after="0" w:line="240" w:lineRule="auto"/>
              <w:rPr>
                <w:rFonts w:ascii="Times New Roman" w:hAnsi="Times New Roman"/>
                <w:i/>
                <w:sz w:val="20"/>
                <w:szCs w:val="20"/>
              </w:rPr>
            </w:pPr>
            <w:r w:rsidRPr="00AF0DF9">
              <w:rPr>
                <w:rFonts w:ascii="Times New Roman" w:hAnsi="Times New Roman"/>
                <w:i/>
                <w:sz w:val="20"/>
                <w:szCs w:val="20"/>
              </w:rPr>
              <w:t>Кубанский государственный аграрный универс</w:t>
            </w:r>
            <w:r w:rsidRPr="00AF0DF9">
              <w:rPr>
                <w:rFonts w:ascii="Times New Roman" w:hAnsi="Times New Roman"/>
                <w:i/>
                <w:sz w:val="20"/>
                <w:szCs w:val="20"/>
              </w:rPr>
              <w:t>и</w:t>
            </w:r>
            <w:r w:rsidRPr="00AF0DF9">
              <w:rPr>
                <w:rFonts w:ascii="Times New Roman" w:hAnsi="Times New Roman"/>
                <w:i/>
                <w:sz w:val="20"/>
                <w:szCs w:val="20"/>
              </w:rPr>
              <w:t>тет им. И. Т. Трубилина, Краснодар, Россия</w:t>
            </w:r>
          </w:p>
        </w:tc>
        <w:tc>
          <w:tcPr>
            <w:tcW w:w="4643" w:type="dxa"/>
          </w:tcPr>
          <w:p w:rsidR="00480AAB" w:rsidRPr="00AF0DF9" w:rsidRDefault="00480AAB" w:rsidP="00C40858">
            <w:pPr>
              <w:spacing w:after="0" w:line="240" w:lineRule="auto"/>
              <w:rPr>
                <w:rFonts w:ascii="Times New Roman" w:hAnsi="Times New Roman"/>
                <w:i/>
                <w:sz w:val="20"/>
                <w:szCs w:val="20"/>
                <w:lang w:val="en-US"/>
              </w:rPr>
            </w:pPr>
            <w:r w:rsidRPr="00AF0DF9">
              <w:rPr>
                <w:rFonts w:ascii="Times New Roman" w:hAnsi="Times New Roman"/>
                <w:i/>
                <w:sz w:val="20"/>
                <w:szCs w:val="20"/>
                <w:lang w:val="en-US"/>
              </w:rPr>
              <w:t>Kuban State Agrarian University named after I.T. Trubilin, Krasnodar, Russia</w:t>
            </w:r>
          </w:p>
        </w:tc>
      </w:tr>
      <w:tr w:rsidR="00480AAB" w:rsidRPr="00D265A6" w:rsidTr="00C40858">
        <w:tc>
          <w:tcPr>
            <w:tcW w:w="4643" w:type="dxa"/>
          </w:tcPr>
          <w:p w:rsidR="00480AAB" w:rsidRPr="00755084" w:rsidRDefault="00480AAB" w:rsidP="00C40858">
            <w:pPr>
              <w:spacing w:after="0" w:line="240" w:lineRule="auto"/>
              <w:rPr>
                <w:rFonts w:ascii="Times New Roman" w:hAnsi="Times New Roman"/>
                <w:sz w:val="20"/>
                <w:szCs w:val="20"/>
                <w:lang w:val="en-US"/>
              </w:rPr>
            </w:pPr>
          </w:p>
        </w:tc>
        <w:tc>
          <w:tcPr>
            <w:tcW w:w="4643" w:type="dxa"/>
          </w:tcPr>
          <w:p w:rsidR="00480AAB" w:rsidRPr="00755084" w:rsidRDefault="00480AAB" w:rsidP="00C40858">
            <w:pPr>
              <w:spacing w:after="0" w:line="240" w:lineRule="auto"/>
              <w:rPr>
                <w:rFonts w:ascii="Times New Roman" w:hAnsi="Times New Roman"/>
                <w:sz w:val="20"/>
                <w:szCs w:val="20"/>
                <w:lang w:val="en-US"/>
              </w:rPr>
            </w:pPr>
          </w:p>
        </w:tc>
      </w:tr>
      <w:tr w:rsidR="00480AAB" w:rsidRPr="00D265A6" w:rsidTr="00C40858">
        <w:tc>
          <w:tcPr>
            <w:tcW w:w="4643" w:type="dxa"/>
          </w:tcPr>
          <w:p w:rsidR="00480AAB" w:rsidRDefault="00480AAB" w:rsidP="00C40858">
            <w:pPr>
              <w:spacing w:after="0" w:line="240" w:lineRule="auto"/>
              <w:rPr>
                <w:rFonts w:ascii="Times New Roman" w:hAnsi="Times New Roman"/>
                <w:sz w:val="20"/>
                <w:szCs w:val="20"/>
              </w:rPr>
            </w:pPr>
            <w:bookmarkStart w:id="3" w:name="OLE_LINK87"/>
            <w:r w:rsidRPr="00755084">
              <w:rPr>
                <w:rFonts w:ascii="Times New Roman" w:hAnsi="Times New Roman"/>
                <w:sz w:val="20"/>
                <w:szCs w:val="20"/>
              </w:rPr>
              <w:t>В статье рассматриваются мониторинг труда в п</w:t>
            </w:r>
            <w:r w:rsidRPr="00755084">
              <w:rPr>
                <w:rFonts w:ascii="Times New Roman" w:hAnsi="Times New Roman"/>
                <w:sz w:val="20"/>
                <w:szCs w:val="20"/>
              </w:rPr>
              <w:t>и</w:t>
            </w:r>
            <w:r w:rsidRPr="00755084">
              <w:rPr>
                <w:rFonts w:ascii="Times New Roman" w:hAnsi="Times New Roman"/>
                <w:sz w:val="20"/>
                <w:szCs w:val="20"/>
              </w:rPr>
              <w:t>лотных организациях. Мониторинг труда свид</w:t>
            </w:r>
            <w:r w:rsidRPr="00755084">
              <w:rPr>
                <w:rFonts w:ascii="Times New Roman" w:hAnsi="Times New Roman"/>
                <w:sz w:val="20"/>
                <w:szCs w:val="20"/>
              </w:rPr>
              <w:t>е</w:t>
            </w:r>
            <w:r w:rsidRPr="00755084">
              <w:rPr>
                <w:rFonts w:ascii="Times New Roman" w:hAnsi="Times New Roman"/>
                <w:sz w:val="20"/>
                <w:szCs w:val="20"/>
              </w:rPr>
              <w:t>тельствует, что на сегодняшний день особой акт</w:t>
            </w:r>
            <w:r w:rsidRPr="00755084">
              <w:rPr>
                <w:rFonts w:ascii="Times New Roman" w:hAnsi="Times New Roman"/>
                <w:sz w:val="20"/>
                <w:szCs w:val="20"/>
              </w:rPr>
              <w:t>у</w:t>
            </w:r>
            <w:r w:rsidRPr="00755084">
              <w:rPr>
                <w:rFonts w:ascii="Times New Roman" w:hAnsi="Times New Roman"/>
                <w:sz w:val="20"/>
                <w:szCs w:val="20"/>
              </w:rPr>
              <w:t>альностью пользуются организационные иннов</w:t>
            </w:r>
            <w:r w:rsidRPr="00755084">
              <w:rPr>
                <w:rFonts w:ascii="Times New Roman" w:hAnsi="Times New Roman"/>
                <w:sz w:val="20"/>
                <w:szCs w:val="20"/>
              </w:rPr>
              <w:t>а</w:t>
            </w:r>
            <w:r w:rsidRPr="00755084">
              <w:rPr>
                <w:rFonts w:ascii="Times New Roman" w:hAnsi="Times New Roman"/>
                <w:sz w:val="20"/>
                <w:szCs w:val="20"/>
              </w:rPr>
              <w:t>ции в области управления вознаграждением перс</w:t>
            </w:r>
            <w:r w:rsidRPr="00755084">
              <w:rPr>
                <w:rFonts w:ascii="Times New Roman" w:hAnsi="Times New Roman"/>
                <w:sz w:val="20"/>
                <w:szCs w:val="20"/>
              </w:rPr>
              <w:t>о</w:t>
            </w:r>
            <w:r w:rsidRPr="00755084">
              <w:rPr>
                <w:rFonts w:ascii="Times New Roman" w:hAnsi="Times New Roman"/>
                <w:sz w:val="20"/>
                <w:szCs w:val="20"/>
              </w:rPr>
              <w:t>нала с целью стимулирования надлежащего прои</w:t>
            </w:r>
            <w:r w:rsidRPr="00755084">
              <w:rPr>
                <w:rFonts w:ascii="Times New Roman" w:hAnsi="Times New Roman"/>
                <w:sz w:val="20"/>
                <w:szCs w:val="20"/>
              </w:rPr>
              <w:t>з</w:t>
            </w:r>
            <w:r w:rsidRPr="00755084">
              <w:rPr>
                <w:rFonts w:ascii="Times New Roman" w:hAnsi="Times New Roman"/>
                <w:sz w:val="20"/>
                <w:szCs w:val="20"/>
              </w:rPr>
              <w:t>водственного поведения. Статья имеет дело с пр</w:t>
            </w:r>
            <w:r w:rsidRPr="00755084">
              <w:rPr>
                <w:rFonts w:ascii="Times New Roman" w:hAnsi="Times New Roman"/>
                <w:sz w:val="20"/>
                <w:szCs w:val="20"/>
              </w:rPr>
              <w:t>о</w:t>
            </w:r>
            <w:r w:rsidRPr="00755084">
              <w:rPr>
                <w:rFonts w:ascii="Times New Roman" w:hAnsi="Times New Roman"/>
                <w:sz w:val="20"/>
                <w:szCs w:val="20"/>
              </w:rPr>
              <w:t>блемами инновационного развития мотивации пе</w:t>
            </w:r>
            <w:r w:rsidRPr="00755084">
              <w:rPr>
                <w:rFonts w:ascii="Times New Roman" w:hAnsi="Times New Roman"/>
                <w:sz w:val="20"/>
                <w:szCs w:val="20"/>
              </w:rPr>
              <w:t>р</w:t>
            </w:r>
            <w:r w:rsidRPr="00755084">
              <w:rPr>
                <w:rFonts w:ascii="Times New Roman" w:hAnsi="Times New Roman"/>
                <w:sz w:val="20"/>
                <w:szCs w:val="20"/>
              </w:rPr>
              <w:t>сонала в условиях нестабильного развития экон</w:t>
            </w:r>
            <w:r w:rsidRPr="00755084">
              <w:rPr>
                <w:rFonts w:ascii="Times New Roman" w:hAnsi="Times New Roman"/>
                <w:sz w:val="20"/>
                <w:szCs w:val="20"/>
              </w:rPr>
              <w:t>о</w:t>
            </w:r>
            <w:r w:rsidRPr="00755084">
              <w:rPr>
                <w:rFonts w:ascii="Times New Roman" w:hAnsi="Times New Roman"/>
                <w:sz w:val="20"/>
                <w:szCs w:val="20"/>
              </w:rPr>
              <w:t>мики. Предложена авторская методика информ</w:t>
            </w:r>
            <w:r w:rsidRPr="00755084">
              <w:rPr>
                <w:rFonts w:ascii="Times New Roman" w:hAnsi="Times New Roman"/>
                <w:sz w:val="20"/>
                <w:szCs w:val="20"/>
              </w:rPr>
              <w:t>а</w:t>
            </w:r>
            <w:r w:rsidRPr="00755084">
              <w:rPr>
                <w:rFonts w:ascii="Times New Roman" w:hAnsi="Times New Roman"/>
                <w:sz w:val="20"/>
                <w:szCs w:val="20"/>
              </w:rPr>
              <w:t>ционного обеспечения управленческого перс</w:t>
            </w:r>
            <w:r w:rsidRPr="00755084">
              <w:rPr>
                <w:rFonts w:ascii="Times New Roman" w:hAnsi="Times New Roman"/>
                <w:sz w:val="20"/>
                <w:szCs w:val="20"/>
              </w:rPr>
              <w:t>о</w:t>
            </w:r>
            <w:r w:rsidRPr="00755084">
              <w:rPr>
                <w:rFonts w:ascii="Times New Roman" w:hAnsi="Times New Roman"/>
                <w:sz w:val="20"/>
                <w:szCs w:val="20"/>
              </w:rPr>
              <w:t>нала натуральными и стоимостными показателями и</w:t>
            </w:r>
            <w:r w:rsidRPr="00755084">
              <w:rPr>
                <w:rFonts w:ascii="Times New Roman" w:hAnsi="Times New Roman"/>
                <w:sz w:val="20"/>
                <w:szCs w:val="20"/>
              </w:rPr>
              <w:t>с</w:t>
            </w:r>
            <w:r w:rsidRPr="00755084">
              <w:rPr>
                <w:rFonts w:ascii="Times New Roman" w:hAnsi="Times New Roman"/>
                <w:sz w:val="20"/>
                <w:szCs w:val="20"/>
              </w:rPr>
              <w:t>пользования трудовых ресурсов, сформирова</w:t>
            </w:r>
            <w:r w:rsidRPr="00755084">
              <w:rPr>
                <w:rFonts w:ascii="Times New Roman" w:hAnsi="Times New Roman"/>
                <w:sz w:val="20"/>
                <w:szCs w:val="20"/>
              </w:rPr>
              <w:t>н</w:t>
            </w:r>
            <w:r w:rsidRPr="00755084">
              <w:rPr>
                <w:rFonts w:ascii="Times New Roman" w:hAnsi="Times New Roman"/>
                <w:sz w:val="20"/>
                <w:szCs w:val="20"/>
              </w:rPr>
              <w:t>ных в формате МСФО. Эффективная система мотив</w:t>
            </w:r>
            <w:r w:rsidRPr="00755084">
              <w:rPr>
                <w:rFonts w:ascii="Times New Roman" w:hAnsi="Times New Roman"/>
                <w:sz w:val="20"/>
                <w:szCs w:val="20"/>
              </w:rPr>
              <w:t>а</w:t>
            </w:r>
            <w:r w:rsidRPr="00755084">
              <w:rPr>
                <w:rFonts w:ascii="Times New Roman" w:hAnsi="Times New Roman"/>
                <w:sz w:val="20"/>
                <w:szCs w:val="20"/>
              </w:rPr>
              <w:t>ции персонала имеет особое значение в усл</w:t>
            </w:r>
            <w:r w:rsidRPr="00755084">
              <w:rPr>
                <w:rFonts w:ascii="Times New Roman" w:hAnsi="Times New Roman"/>
                <w:sz w:val="20"/>
                <w:szCs w:val="20"/>
              </w:rPr>
              <w:t>о</w:t>
            </w:r>
            <w:r w:rsidRPr="00755084">
              <w:rPr>
                <w:rFonts w:ascii="Times New Roman" w:hAnsi="Times New Roman"/>
                <w:sz w:val="20"/>
                <w:szCs w:val="20"/>
              </w:rPr>
              <w:t>виях турбулентной экономики, так как в условиях ко</w:t>
            </w:r>
            <w:r w:rsidRPr="00755084">
              <w:rPr>
                <w:rFonts w:ascii="Times New Roman" w:hAnsi="Times New Roman"/>
                <w:sz w:val="20"/>
                <w:szCs w:val="20"/>
              </w:rPr>
              <w:t>н</w:t>
            </w:r>
            <w:r w:rsidRPr="00755084">
              <w:rPr>
                <w:rFonts w:ascii="Times New Roman" w:hAnsi="Times New Roman"/>
                <w:sz w:val="20"/>
                <w:szCs w:val="20"/>
              </w:rPr>
              <w:t>куренции персонал для работодателя выступает важнейшим ресурсом, определяющим успешность работы экономических агентов рынка. Наибольшее внимание следует уделить обучению персонала и сохранению ценных сотрудников, что позволит организациям достичь высоких финансовых р</w:t>
            </w:r>
            <w:r w:rsidRPr="00755084">
              <w:rPr>
                <w:rFonts w:ascii="Times New Roman" w:hAnsi="Times New Roman"/>
                <w:sz w:val="20"/>
                <w:szCs w:val="20"/>
              </w:rPr>
              <w:t>е</w:t>
            </w:r>
            <w:r w:rsidRPr="00755084">
              <w:rPr>
                <w:rFonts w:ascii="Times New Roman" w:hAnsi="Times New Roman"/>
                <w:sz w:val="20"/>
                <w:szCs w:val="20"/>
              </w:rPr>
              <w:t>зультатов. Главным аспектом решения многих управленческих решений является научно обосн</w:t>
            </w:r>
            <w:r w:rsidRPr="00755084">
              <w:rPr>
                <w:rFonts w:ascii="Times New Roman" w:hAnsi="Times New Roman"/>
                <w:sz w:val="20"/>
                <w:szCs w:val="20"/>
              </w:rPr>
              <w:t>о</w:t>
            </w:r>
            <w:r w:rsidRPr="00755084">
              <w:rPr>
                <w:rFonts w:ascii="Times New Roman" w:hAnsi="Times New Roman"/>
                <w:sz w:val="20"/>
                <w:szCs w:val="20"/>
              </w:rPr>
              <w:t>ванная система получения своевременной, дост</w:t>
            </w:r>
            <w:r w:rsidRPr="00755084">
              <w:rPr>
                <w:rFonts w:ascii="Times New Roman" w:hAnsi="Times New Roman"/>
                <w:sz w:val="20"/>
                <w:szCs w:val="20"/>
              </w:rPr>
              <w:t>о</w:t>
            </w:r>
            <w:r w:rsidRPr="00755084">
              <w:rPr>
                <w:rFonts w:ascii="Times New Roman" w:hAnsi="Times New Roman"/>
                <w:sz w:val="20"/>
                <w:szCs w:val="20"/>
              </w:rPr>
              <w:t>верной и экономичной информации об использ</w:t>
            </w:r>
            <w:r w:rsidRPr="00755084">
              <w:rPr>
                <w:rFonts w:ascii="Times New Roman" w:hAnsi="Times New Roman"/>
                <w:sz w:val="20"/>
                <w:szCs w:val="20"/>
              </w:rPr>
              <w:t>о</w:t>
            </w:r>
            <w:r w:rsidRPr="00755084">
              <w:rPr>
                <w:rFonts w:ascii="Times New Roman" w:hAnsi="Times New Roman"/>
                <w:sz w:val="20"/>
                <w:szCs w:val="20"/>
              </w:rPr>
              <w:t>вании трудовых ресурсов, формируемых в учетно</w:t>
            </w:r>
            <w:r>
              <w:rPr>
                <w:rFonts w:ascii="Times New Roman" w:hAnsi="Times New Roman"/>
                <w:sz w:val="20"/>
                <w:szCs w:val="20"/>
              </w:rPr>
              <w:t>-аналитической базе организации</w:t>
            </w:r>
          </w:p>
          <w:bookmarkEnd w:id="3"/>
          <w:p w:rsidR="00480AAB" w:rsidRPr="00755084" w:rsidRDefault="00480AAB" w:rsidP="00C40858">
            <w:pPr>
              <w:spacing w:after="0" w:line="240" w:lineRule="auto"/>
              <w:rPr>
                <w:rFonts w:ascii="Times New Roman" w:hAnsi="Times New Roman"/>
                <w:sz w:val="20"/>
                <w:szCs w:val="20"/>
              </w:rPr>
            </w:pPr>
          </w:p>
        </w:tc>
        <w:tc>
          <w:tcPr>
            <w:tcW w:w="4643" w:type="dxa"/>
          </w:tcPr>
          <w:p w:rsidR="00480AAB" w:rsidRPr="00AF0DF9" w:rsidRDefault="00480AAB" w:rsidP="00C40858">
            <w:pPr>
              <w:spacing w:after="0" w:line="240" w:lineRule="auto"/>
              <w:rPr>
                <w:rFonts w:ascii="Times New Roman" w:hAnsi="Times New Roman"/>
                <w:sz w:val="20"/>
                <w:szCs w:val="20"/>
                <w:lang w:val="en-US"/>
              </w:rPr>
            </w:pPr>
            <w:r w:rsidRPr="00755084">
              <w:rPr>
                <w:rFonts w:ascii="Times New Roman" w:hAnsi="Times New Roman"/>
                <w:sz w:val="20"/>
                <w:szCs w:val="20"/>
                <w:lang w:val="en-US"/>
              </w:rPr>
              <w:t>The article discusses the monitoring of labor in the pilot organizations. The monitoring of labor ind</w:t>
            </w:r>
            <w:r w:rsidRPr="00755084">
              <w:rPr>
                <w:rFonts w:ascii="Times New Roman" w:hAnsi="Times New Roman"/>
                <w:sz w:val="20"/>
                <w:szCs w:val="20"/>
                <w:lang w:val="en-US"/>
              </w:rPr>
              <w:t>i</w:t>
            </w:r>
            <w:r w:rsidRPr="00755084">
              <w:rPr>
                <w:rFonts w:ascii="Times New Roman" w:hAnsi="Times New Roman"/>
                <w:sz w:val="20"/>
                <w:szCs w:val="20"/>
                <w:lang w:val="en-US"/>
              </w:rPr>
              <w:t>cates that nowadays it is particularly relevant to intr</w:t>
            </w:r>
            <w:r w:rsidRPr="00755084">
              <w:rPr>
                <w:rFonts w:ascii="Times New Roman" w:hAnsi="Times New Roman"/>
                <w:sz w:val="20"/>
                <w:szCs w:val="20"/>
                <w:lang w:val="en-US"/>
              </w:rPr>
              <w:t>o</w:t>
            </w:r>
            <w:r w:rsidRPr="00755084">
              <w:rPr>
                <w:rFonts w:ascii="Times New Roman" w:hAnsi="Times New Roman"/>
                <w:sz w:val="20"/>
                <w:szCs w:val="20"/>
                <w:lang w:val="en-US"/>
              </w:rPr>
              <w:t>duce organizational innovations in the field of staff rem</w:t>
            </w:r>
            <w:r w:rsidRPr="00755084">
              <w:rPr>
                <w:rFonts w:ascii="Times New Roman" w:hAnsi="Times New Roman"/>
                <w:sz w:val="20"/>
                <w:szCs w:val="20"/>
                <w:lang w:val="en-US"/>
              </w:rPr>
              <w:t>u</w:t>
            </w:r>
            <w:r w:rsidRPr="00755084">
              <w:rPr>
                <w:rFonts w:ascii="Times New Roman" w:hAnsi="Times New Roman"/>
                <w:sz w:val="20"/>
                <w:szCs w:val="20"/>
                <w:lang w:val="en-US"/>
              </w:rPr>
              <w:t>neration in order to stimulate the proper produ</w:t>
            </w:r>
            <w:r w:rsidRPr="00755084">
              <w:rPr>
                <w:rFonts w:ascii="Times New Roman" w:hAnsi="Times New Roman"/>
                <w:sz w:val="20"/>
                <w:szCs w:val="20"/>
                <w:lang w:val="en-US"/>
              </w:rPr>
              <w:t>c</w:t>
            </w:r>
            <w:r w:rsidRPr="00755084">
              <w:rPr>
                <w:rFonts w:ascii="Times New Roman" w:hAnsi="Times New Roman"/>
                <w:sz w:val="20"/>
                <w:szCs w:val="20"/>
                <w:lang w:val="en-US"/>
              </w:rPr>
              <w:t>tion behavior. The article deals with the problems of inn</w:t>
            </w:r>
            <w:r w:rsidRPr="00755084">
              <w:rPr>
                <w:rFonts w:ascii="Times New Roman" w:hAnsi="Times New Roman"/>
                <w:sz w:val="20"/>
                <w:szCs w:val="20"/>
                <w:lang w:val="en-US"/>
              </w:rPr>
              <w:t>o</w:t>
            </w:r>
            <w:r w:rsidRPr="00755084">
              <w:rPr>
                <w:rFonts w:ascii="Times New Roman" w:hAnsi="Times New Roman"/>
                <w:sz w:val="20"/>
                <w:szCs w:val="20"/>
                <w:lang w:val="en-US"/>
              </w:rPr>
              <w:t>vative development of the employee’s motiv</w:t>
            </w:r>
            <w:r w:rsidRPr="00755084">
              <w:rPr>
                <w:rFonts w:ascii="Times New Roman" w:hAnsi="Times New Roman"/>
                <w:sz w:val="20"/>
                <w:szCs w:val="20"/>
                <w:lang w:val="en-US"/>
              </w:rPr>
              <w:t>a</w:t>
            </w:r>
            <w:r w:rsidRPr="00755084">
              <w:rPr>
                <w:rFonts w:ascii="Times New Roman" w:hAnsi="Times New Roman"/>
                <w:sz w:val="20"/>
                <w:szCs w:val="20"/>
                <w:lang w:val="en-US"/>
              </w:rPr>
              <w:t>tion in an unstable economic development. The a</w:t>
            </w:r>
            <w:r w:rsidRPr="00755084">
              <w:rPr>
                <w:rFonts w:ascii="Times New Roman" w:hAnsi="Times New Roman"/>
                <w:sz w:val="20"/>
                <w:szCs w:val="20"/>
                <w:lang w:val="en-US"/>
              </w:rPr>
              <w:t>u</w:t>
            </w:r>
            <w:r w:rsidRPr="00755084">
              <w:rPr>
                <w:rFonts w:ascii="Times New Roman" w:hAnsi="Times New Roman"/>
                <w:sz w:val="20"/>
                <w:szCs w:val="20"/>
                <w:lang w:val="en-US"/>
              </w:rPr>
              <w:t>thors proposed the technique of information provision of the manag</w:t>
            </w:r>
            <w:r w:rsidRPr="00755084">
              <w:rPr>
                <w:rFonts w:ascii="Times New Roman" w:hAnsi="Times New Roman"/>
                <w:sz w:val="20"/>
                <w:szCs w:val="20"/>
                <w:lang w:val="en-US"/>
              </w:rPr>
              <w:t>e</w:t>
            </w:r>
            <w:r w:rsidRPr="00755084">
              <w:rPr>
                <w:rFonts w:ascii="Times New Roman" w:hAnsi="Times New Roman"/>
                <w:sz w:val="20"/>
                <w:szCs w:val="20"/>
                <w:lang w:val="en-US"/>
              </w:rPr>
              <w:t>ment staff with natural and value indices of labor r</w:t>
            </w:r>
            <w:r w:rsidRPr="00755084">
              <w:rPr>
                <w:rFonts w:ascii="Times New Roman" w:hAnsi="Times New Roman"/>
                <w:sz w:val="20"/>
                <w:szCs w:val="20"/>
                <w:lang w:val="en-US"/>
              </w:rPr>
              <w:t>e</w:t>
            </w:r>
            <w:r w:rsidRPr="00755084">
              <w:rPr>
                <w:rFonts w:ascii="Times New Roman" w:hAnsi="Times New Roman"/>
                <w:sz w:val="20"/>
                <w:szCs w:val="20"/>
                <w:lang w:val="en-US"/>
              </w:rPr>
              <w:t>sources generated in IFRS. An effective system of motivation of the personnel is of a particular impo</w:t>
            </w:r>
            <w:r w:rsidRPr="00755084">
              <w:rPr>
                <w:rFonts w:ascii="Times New Roman" w:hAnsi="Times New Roman"/>
                <w:sz w:val="20"/>
                <w:szCs w:val="20"/>
                <w:lang w:val="en-US"/>
              </w:rPr>
              <w:t>r</w:t>
            </w:r>
            <w:r w:rsidRPr="00755084">
              <w:rPr>
                <w:rFonts w:ascii="Times New Roman" w:hAnsi="Times New Roman"/>
                <w:sz w:val="20"/>
                <w:szCs w:val="20"/>
                <w:lang w:val="en-US"/>
              </w:rPr>
              <w:t>tance in a turbulent economic environment, b</w:t>
            </w:r>
            <w:r w:rsidRPr="00755084">
              <w:rPr>
                <w:rFonts w:ascii="Times New Roman" w:hAnsi="Times New Roman"/>
                <w:sz w:val="20"/>
                <w:szCs w:val="20"/>
                <w:lang w:val="en-US"/>
              </w:rPr>
              <w:t>e</w:t>
            </w:r>
            <w:r w:rsidRPr="00755084">
              <w:rPr>
                <w:rFonts w:ascii="Times New Roman" w:hAnsi="Times New Roman"/>
                <w:sz w:val="20"/>
                <w:szCs w:val="20"/>
                <w:lang w:val="en-US"/>
              </w:rPr>
              <w:t>cause in a competitive environment the employer views the staff as an essential resource that determines the su</w:t>
            </w:r>
            <w:r w:rsidRPr="00755084">
              <w:rPr>
                <w:rFonts w:ascii="Times New Roman" w:hAnsi="Times New Roman"/>
                <w:sz w:val="20"/>
                <w:szCs w:val="20"/>
                <w:lang w:val="en-US"/>
              </w:rPr>
              <w:t>c</w:t>
            </w:r>
            <w:r w:rsidRPr="00755084">
              <w:rPr>
                <w:rFonts w:ascii="Times New Roman" w:hAnsi="Times New Roman"/>
                <w:sz w:val="20"/>
                <w:szCs w:val="20"/>
                <w:lang w:val="en-US"/>
              </w:rPr>
              <w:t>cess of economic market agents. The greatest attention should be paid to the staff training and saving valuable employees that enables organizations to achieve high financial results. The main aspect of the solution of many administrative decisions is a science-based sy</w:t>
            </w:r>
            <w:r w:rsidRPr="00755084">
              <w:rPr>
                <w:rFonts w:ascii="Times New Roman" w:hAnsi="Times New Roman"/>
                <w:sz w:val="20"/>
                <w:szCs w:val="20"/>
                <w:lang w:val="en-US"/>
              </w:rPr>
              <w:t>s</w:t>
            </w:r>
            <w:r w:rsidRPr="00755084">
              <w:rPr>
                <w:rFonts w:ascii="Times New Roman" w:hAnsi="Times New Roman"/>
                <w:sz w:val="20"/>
                <w:szCs w:val="20"/>
                <w:lang w:val="en-US"/>
              </w:rPr>
              <w:t>tem for obtaining timely, reliable and cost-effective information on the use of labor resources generated in the accounting and anal</w:t>
            </w:r>
            <w:r>
              <w:rPr>
                <w:rFonts w:ascii="Times New Roman" w:hAnsi="Times New Roman"/>
                <w:sz w:val="20"/>
                <w:szCs w:val="20"/>
                <w:lang w:val="en-US"/>
              </w:rPr>
              <w:t>ytical base of the organization</w:t>
            </w:r>
          </w:p>
        </w:tc>
      </w:tr>
      <w:tr w:rsidR="00480AAB" w:rsidRPr="00D265A6" w:rsidTr="00C40858">
        <w:tc>
          <w:tcPr>
            <w:tcW w:w="4643" w:type="dxa"/>
          </w:tcPr>
          <w:p w:rsidR="00480AAB" w:rsidRDefault="00480AAB" w:rsidP="00C40858">
            <w:pPr>
              <w:spacing w:after="0" w:line="240" w:lineRule="auto"/>
              <w:rPr>
                <w:rFonts w:ascii="Times New Roman" w:hAnsi="Times New Roman"/>
                <w:sz w:val="20"/>
                <w:szCs w:val="20"/>
              </w:rPr>
            </w:pPr>
            <w:r w:rsidRPr="00755084">
              <w:rPr>
                <w:rFonts w:ascii="Times New Roman" w:hAnsi="Times New Roman"/>
                <w:sz w:val="20"/>
                <w:szCs w:val="20"/>
              </w:rPr>
              <w:t>Ключевые слова: ЭКОНОМИЧЕСКИЕ АГЕНТЫ РЫНКА, ПЕРСОНАЛ, УПРАВЛЕНИЕ, МОТ</w:t>
            </w:r>
            <w:r w:rsidRPr="00755084">
              <w:rPr>
                <w:rFonts w:ascii="Times New Roman" w:hAnsi="Times New Roman"/>
                <w:sz w:val="20"/>
                <w:szCs w:val="20"/>
              </w:rPr>
              <w:t>И</w:t>
            </w:r>
            <w:r w:rsidRPr="00755084">
              <w:rPr>
                <w:rFonts w:ascii="Times New Roman" w:hAnsi="Times New Roman"/>
                <w:sz w:val="20"/>
                <w:szCs w:val="20"/>
              </w:rPr>
              <w:t>ВАЦИЯ, МАТЕРИАЛЬНОЕ ВОЗНАГР</w:t>
            </w:r>
            <w:r w:rsidRPr="00755084">
              <w:rPr>
                <w:rFonts w:ascii="Times New Roman" w:hAnsi="Times New Roman"/>
                <w:sz w:val="20"/>
                <w:szCs w:val="20"/>
                <w:lang w:val="en-US"/>
              </w:rPr>
              <w:t>A</w:t>
            </w:r>
            <w:r w:rsidRPr="00755084">
              <w:rPr>
                <w:rFonts w:ascii="Times New Roman" w:hAnsi="Times New Roman"/>
                <w:sz w:val="20"/>
                <w:szCs w:val="20"/>
              </w:rPr>
              <w:t>ЖДЕНИЕ, ЭКОНОМИКА, ТРУДОВЫЕ РЕСУРСЫ, ТРУД</w:t>
            </w:r>
            <w:r w:rsidRPr="00755084">
              <w:rPr>
                <w:rFonts w:ascii="Times New Roman" w:hAnsi="Times New Roman"/>
                <w:sz w:val="20"/>
                <w:szCs w:val="20"/>
              </w:rPr>
              <w:t>О</w:t>
            </w:r>
            <w:r w:rsidRPr="00755084">
              <w:rPr>
                <w:rFonts w:ascii="Times New Roman" w:hAnsi="Times New Roman"/>
                <w:sz w:val="20"/>
                <w:szCs w:val="20"/>
              </w:rPr>
              <w:t>ВОЙ ДОГОВОР</w:t>
            </w:r>
          </w:p>
          <w:p w:rsidR="00480AAB" w:rsidRDefault="00480AAB" w:rsidP="00C40858">
            <w:pPr>
              <w:spacing w:after="0" w:line="240" w:lineRule="auto"/>
              <w:rPr>
                <w:rFonts w:ascii="Times New Roman" w:hAnsi="Times New Roman"/>
                <w:sz w:val="20"/>
                <w:szCs w:val="20"/>
              </w:rPr>
            </w:pPr>
          </w:p>
          <w:p w:rsidR="00480AAB" w:rsidRPr="00755084" w:rsidRDefault="00480AAB" w:rsidP="00C40858">
            <w:pPr>
              <w:spacing w:after="0" w:line="240" w:lineRule="auto"/>
              <w:rPr>
                <w:rFonts w:ascii="Times New Roman" w:hAnsi="Times New Roman"/>
                <w:sz w:val="20"/>
                <w:szCs w:val="20"/>
              </w:rPr>
            </w:pPr>
            <w:r w:rsidRPr="00EA362B">
              <w:rPr>
                <w:rFonts w:ascii="Arial" w:hAnsi="Arial" w:cs="Arial"/>
                <w:b/>
                <w:sz w:val="20"/>
                <w:szCs w:val="20"/>
              </w:rPr>
              <w:t>Doi: 10.21515/1990-4665-126-0</w:t>
            </w:r>
            <w:r>
              <w:rPr>
                <w:rFonts w:ascii="Arial" w:hAnsi="Arial" w:cs="Arial"/>
                <w:b/>
                <w:sz w:val="20"/>
                <w:szCs w:val="20"/>
                <w:lang w:val="en-US"/>
              </w:rPr>
              <w:t>55</w:t>
            </w:r>
          </w:p>
        </w:tc>
        <w:tc>
          <w:tcPr>
            <w:tcW w:w="4643" w:type="dxa"/>
          </w:tcPr>
          <w:p w:rsidR="00480AAB" w:rsidRPr="00755084" w:rsidRDefault="00480AAB" w:rsidP="00C40858">
            <w:pPr>
              <w:spacing w:after="0" w:line="240" w:lineRule="auto"/>
              <w:rPr>
                <w:rFonts w:ascii="Times New Roman" w:hAnsi="Times New Roman"/>
                <w:sz w:val="20"/>
                <w:szCs w:val="20"/>
                <w:lang w:val="en-US"/>
              </w:rPr>
            </w:pPr>
            <w:r w:rsidRPr="00755084">
              <w:rPr>
                <w:rFonts w:ascii="Times New Roman" w:hAnsi="Times New Roman"/>
                <w:sz w:val="20"/>
                <w:szCs w:val="20"/>
                <w:lang w:val="en-US"/>
              </w:rPr>
              <w:t>Keywords: ECONOMIC MARKET AGENTS, PE</w:t>
            </w:r>
            <w:r w:rsidRPr="00755084">
              <w:rPr>
                <w:rFonts w:ascii="Times New Roman" w:hAnsi="Times New Roman"/>
                <w:sz w:val="20"/>
                <w:szCs w:val="20"/>
                <w:lang w:val="en-US"/>
              </w:rPr>
              <w:t>R</w:t>
            </w:r>
            <w:r w:rsidRPr="00755084">
              <w:rPr>
                <w:rFonts w:ascii="Times New Roman" w:hAnsi="Times New Roman"/>
                <w:sz w:val="20"/>
                <w:szCs w:val="20"/>
                <w:lang w:val="en-US"/>
              </w:rPr>
              <w:t>SONNEL MANAGEMENT, MOTIVATION, M</w:t>
            </w:r>
            <w:r w:rsidRPr="00755084">
              <w:rPr>
                <w:rFonts w:ascii="Times New Roman" w:hAnsi="Times New Roman"/>
                <w:sz w:val="20"/>
                <w:szCs w:val="20"/>
                <w:lang w:val="en-US"/>
              </w:rPr>
              <w:t>A</w:t>
            </w:r>
            <w:r w:rsidRPr="00755084">
              <w:rPr>
                <w:rFonts w:ascii="Times New Roman" w:hAnsi="Times New Roman"/>
                <w:sz w:val="20"/>
                <w:szCs w:val="20"/>
                <w:lang w:val="en-US"/>
              </w:rPr>
              <w:t>TERIAL REMUNERATION, ECONOMY, HUMAN RESOURCES, EMPLOYMENT CONTRACT</w:t>
            </w:r>
          </w:p>
        </w:tc>
      </w:tr>
    </w:tbl>
    <w:p w:rsidR="00480AAB" w:rsidRPr="00AF0DF9" w:rsidRDefault="00480AAB" w:rsidP="00AF0DF9">
      <w:pPr>
        <w:tabs>
          <w:tab w:val="left" w:pos="1839"/>
        </w:tabs>
        <w:spacing w:after="0" w:line="360" w:lineRule="auto"/>
        <w:jc w:val="both"/>
        <w:rPr>
          <w:rFonts w:ascii="Times New Roman" w:hAnsi="Times New Roman"/>
          <w:sz w:val="28"/>
          <w:szCs w:val="28"/>
          <w:lang w:val="en-US"/>
        </w:rPr>
      </w:pPr>
    </w:p>
    <w:p w:rsidR="00480AAB" w:rsidRDefault="00480AAB" w:rsidP="00426232">
      <w:pPr>
        <w:tabs>
          <w:tab w:val="left" w:pos="1839"/>
        </w:tabs>
        <w:spacing w:after="0" w:line="360" w:lineRule="auto"/>
        <w:ind w:firstLine="709"/>
        <w:jc w:val="both"/>
        <w:rPr>
          <w:rFonts w:ascii="Times New Roman" w:hAnsi="Times New Roman"/>
          <w:sz w:val="28"/>
          <w:szCs w:val="28"/>
        </w:rPr>
      </w:pPr>
      <w:r>
        <w:rPr>
          <w:rFonts w:ascii="Times New Roman" w:hAnsi="Times New Roman"/>
          <w:sz w:val="28"/>
          <w:szCs w:val="28"/>
        </w:rPr>
        <w:t>Турбулентное развитие экономики и ее стагнационное состояние</w:t>
      </w:r>
      <w:r w:rsidRPr="00873404">
        <w:rPr>
          <w:rFonts w:ascii="Times New Roman" w:hAnsi="Times New Roman"/>
          <w:sz w:val="28"/>
          <w:szCs w:val="28"/>
        </w:rPr>
        <w:t xml:space="preserve"> в нашей стране </w:t>
      </w:r>
      <w:r>
        <w:rPr>
          <w:rFonts w:ascii="Times New Roman" w:hAnsi="Times New Roman"/>
          <w:sz w:val="28"/>
          <w:szCs w:val="28"/>
        </w:rPr>
        <w:t>привело к серьезному</w:t>
      </w:r>
      <w:r w:rsidRPr="00873404">
        <w:rPr>
          <w:rFonts w:ascii="Times New Roman" w:hAnsi="Times New Roman"/>
          <w:sz w:val="28"/>
          <w:szCs w:val="28"/>
        </w:rPr>
        <w:t xml:space="preserve"> кризис</w:t>
      </w:r>
      <w:r>
        <w:rPr>
          <w:rFonts w:ascii="Times New Roman" w:hAnsi="Times New Roman"/>
          <w:sz w:val="28"/>
          <w:szCs w:val="28"/>
        </w:rPr>
        <w:t>у трудовых отношений</w:t>
      </w:r>
      <w:r w:rsidRPr="00873404">
        <w:rPr>
          <w:rFonts w:ascii="Times New Roman" w:hAnsi="Times New Roman"/>
          <w:sz w:val="28"/>
          <w:szCs w:val="28"/>
        </w:rPr>
        <w:t>. Труд</w:t>
      </w:r>
      <w:r>
        <w:rPr>
          <w:rFonts w:ascii="Times New Roman" w:hAnsi="Times New Roman"/>
          <w:sz w:val="28"/>
          <w:szCs w:val="28"/>
        </w:rPr>
        <w:t>, для большей части населения нашей страны больше не является смыслом их жизни, а теперь является для многих средством выживания. Из-за таких непростых сложившихся условий в стране произошло резкое понижение производительности труда, понижение профессиональных навыков</w:t>
      </w:r>
      <w:r w:rsidRPr="00873404">
        <w:rPr>
          <w:rFonts w:ascii="Times New Roman" w:hAnsi="Times New Roman"/>
          <w:sz w:val="28"/>
          <w:szCs w:val="28"/>
        </w:rPr>
        <w:t xml:space="preserve"> </w:t>
      </w:r>
      <w:r>
        <w:rPr>
          <w:rFonts w:ascii="Times New Roman" w:hAnsi="Times New Roman"/>
          <w:sz w:val="28"/>
          <w:szCs w:val="28"/>
        </w:rPr>
        <w:t>перс</w:t>
      </w:r>
      <w:r>
        <w:rPr>
          <w:rFonts w:ascii="Times New Roman" w:hAnsi="Times New Roman"/>
          <w:sz w:val="28"/>
          <w:szCs w:val="28"/>
        </w:rPr>
        <w:t>о</w:t>
      </w:r>
      <w:r>
        <w:rPr>
          <w:rFonts w:ascii="Times New Roman" w:hAnsi="Times New Roman"/>
          <w:sz w:val="28"/>
          <w:szCs w:val="28"/>
        </w:rPr>
        <w:t>нала организаций, это все привело к отсутствию интереса к работе и отсу</w:t>
      </w:r>
      <w:r>
        <w:rPr>
          <w:rFonts w:ascii="Times New Roman" w:hAnsi="Times New Roman"/>
          <w:sz w:val="28"/>
          <w:szCs w:val="28"/>
        </w:rPr>
        <w:t>т</w:t>
      </w:r>
      <w:r>
        <w:rPr>
          <w:rFonts w:ascii="Times New Roman" w:hAnsi="Times New Roman"/>
          <w:sz w:val="28"/>
          <w:szCs w:val="28"/>
        </w:rPr>
        <w:t>ствие какой – либо инициативы со стороны сотрудника и как последствия, постепенное</w:t>
      </w:r>
      <w:r w:rsidRPr="00873404">
        <w:rPr>
          <w:rFonts w:ascii="Times New Roman" w:hAnsi="Times New Roman"/>
          <w:sz w:val="28"/>
          <w:szCs w:val="28"/>
        </w:rPr>
        <w:t xml:space="preserve"> </w:t>
      </w:r>
      <w:r>
        <w:rPr>
          <w:rFonts w:ascii="Times New Roman" w:hAnsi="Times New Roman"/>
          <w:sz w:val="28"/>
          <w:szCs w:val="28"/>
        </w:rPr>
        <w:t>понижение или отсутствию трудовой мотивации у персонала. Работник старается вписаться в работу</w:t>
      </w:r>
      <w:r w:rsidRPr="00873404">
        <w:rPr>
          <w:rFonts w:ascii="Times New Roman" w:hAnsi="Times New Roman"/>
          <w:sz w:val="28"/>
          <w:szCs w:val="28"/>
        </w:rPr>
        <w:t xml:space="preserve"> не только из-за материальной нео</w:t>
      </w:r>
      <w:r w:rsidRPr="00873404">
        <w:rPr>
          <w:rFonts w:ascii="Times New Roman" w:hAnsi="Times New Roman"/>
          <w:sz w:val="28"/>
          <w:szCs w:val="28"/>
        </w:rPr>
        <w:t>б</w:t>
      </w:r>
      <w:r w:rsidRPr="00873404">
        <w:rPr>
          <w:rFonts w:ascii="Times New Roman" w:hAnsi="Times New Roman"/>
          <w:sz w:val="28"/>
          <w:szCs w:val="28"/>
        </w:rPr>
        <w:t>ходимости, но и с учетом</w:t>
      </w:r>
      <w:r>
        <w:rPr>
          <w:rFonts w:ascii="Times New Roman" w:hAnsi="Times New Roman"/>
          <w:sz w:val="28"/>
          <w:szCs w:val="28"/>
        </w:rPr>
        <w:t xml:space="preserve"> своих</w:t>
      </w:r>
      <w:r w:rsidRPr="00873404">
        <w:rPr>
          <w:rFonts w:ascii="Times New Roman" w:hAnsi="Times New Roman"/>
          <w:sz w:val="28"/>
          <w:szCs w:val="28"/>
        </w:rPr>
        <w:t xml:space="preserve"> самых разных </w:t>
      </w:r>
      <w:r>
        <w:rPr>
          <w:rFonts w:ascii="Times New Roman" w:hAnsi="Times New Roman"/>
          <w:sz w:val="28"/>
          <w:szCs w:val="28"/>
        </w:rPr>
        <w:t>побуждений и интересов. Существующая</w:t>
      </w:r>
      <w:r w:rsidRPr="00873404">
        <w:rPr>
          <w:rFonts w:ascii="Times New Roman" w:hAnsi="Times New Roman"/>
          <w:sz w:val="28"/>
          <w:szCs w:val="28"/>
        </w:rPr>
        <w:t xml:space="preserve"> эффективность любых эконом</w:t>
      </w:r>
      <w:r>
        <w:rPr>
          <w:rFonts w:ascii="Times New Roman" w:hAnsi="Times New Roman"/>
          <w:sz w:val="28"/>
          <w:szCs w:val="28"/>
        </w:rPr>
        <w:t>ических мероприятий можно распределить с помощью воздействия</w:t>
      </w:r>
      <w:r w:rsidRPr="00873404">
        <w:rPr>
          <w:rFonts w:ascii="Times New Roman" w:hAnsi="Times New Roman"/>
          <w:sz w:val="28"/>
          <w:szCs w:val="28"/>
        </w:rPr>
        <w:t xml:space="preserve"> на отношение людей к</w:t>
      </w:r>
      <w:r>
        <w:rPr>
          <w:rFonts w:ascii="Times New Roman" w:hAnsi="Times New Roman"/>
          <w:sz w:val="28"/>
          <w:szCs w:val="28"/>
        </w:rPr>
        <w:t xml:space="preserve"> своему</w:t>
      </w:r>
      <w:r w:rsidRPr="00873404">
        <w:rPr>
          <w:rFonts w:ascii="Times New Roman" w:hAnsi="Times New Roman"/>
          <w:sz w:val="28"/>
          <w:szCs w:val="28"/>
        </w:rPr>
        <w:t xml:space="preserve"> труду</w:t>
      </w:r>
      <w:r>
        <w:rPr>
          <w:rFonts w:ascii="Times New Roman" w:hAnsi="Times New Roman"/>
          <w:sz w:val="28"/>
          <w:szCs w:val="28"/>
        </w:rPr>
        <w:t>, своей работе [4]. Заменить или исправить это отношение</w:t>
      </w:r>
      <w:r w:rsidRPr="00873404">
        <w:rPr>
          <w:rFonts w:ascii="Times New Roman" w:hAnsi="Times New Roman"/>
          <w:sz w:val="28"/>
          <w:szCs w:val="28"/>
        </w:rPr>
        <w:t xml:space="preserve"> </w:t>
      </w:r>
      <w:r>
        <w:rPr>
          <w:rFonts w:ascii="Times New Roman" w:hAnsi="Times New Roman"/>
          <w:sz w:val="28"/>
          <w:szCs w:val="28"/>
        </w:rPr>
        <w:t>в законодател</w:t>
      </w:r>
      <w:r>
        <w:rPr>
          <w:rFonts w:ascii="Times New Roman" w:hAnsi="Times New Roman"/>
          <w:sz w:val="28"/>
          <w:szCs w:val="28"/>
        </w:rPr>
        <w:t>ь</w:t>
      </w:r>
      <w:r>
        <w:rPr>
          <w:rFonts w:ascii="Times New Roman" w:hAnsi="Times New Roman"/>
          <w:sz w:val="28"/>
          <w:szCs w:val="28"/>
        </w:rPr>
        <w:t>ном порядке нельзя, потому что это долгий</w:t>
      </w:r>
      <w:r w:rsidRPr="00873404">
        <w:rPr>
          <w:rFonts w:ascii="Times New Roman" w:hAnsi="Times New Roman"/>
          <w:sz w:val="28"/>
          <w:szCs w:val="28"/>
        </w:rPr>
        <w:t xml:space="preserve"> эволюционный процесс, но его можно </w:t>
      </w:r>
      <w:r>
        <w:rPr>
          <w:rFonts w:ascii="Times New Roman" w:hAnsi="Times New Roman"/>
          <w:sz w:val="28"/>
          <w:szCs w:val="28"/>
        </w:rPr>
        <w:t xml:space="preserve">и нужно </w:t>
      </w:r>
      <w:r w:rsidRPr="00873404">
        <w:rPr>
          <w:rFonts w:ascii="Times New Roman" w:hAnsi="Times New Roman"/>
          <w:sz w:val="28"/>
          <w:szCs w:val="28"/>
        </w:rPr>
        <w:t xml:space="preserve">ускорить, если </w:t>
      </w:r>
      <w:r>
        <w:rPr>
          <w:rFonts w:ascii="Times New Roman" w:hAnsi="Times New Roman"/>
          <w:sz w:val="28"/>
          <w:szCs w:val="28"/>
        </w:rPr>
        <w:t>научно</w:t>
      </w:r>
      <w:r w:rsidRPr="00873404">
        <w:rPr>
          <w:rFonts w:ascii="Times New Roman" w:hAnsi="Times New Roman"/>
          <w:sz w:val="28"/>
          <w:szCs w:val="28"/>
        </w:rPr>
        <w:t xml:space="preserve"> оценивать</w:t>
      </w:r>
      <w:r>
        <w:rPr>
          <w:rFonts w:ascii="Times New Roman" w:hAnsi="Times New Roman"/>
          <w:sz w:val="28"/>
          <w:szCs w:val="28"/>
        </w:rPr>
        <w:t xml:space="preserve"> каждую</w:t>
      </w:r>
      <w:r w:rsidRPr="00873404">
        <w:rPr>
          <w:rFonts w:ascii="Times New Roman" w:hAnsi="Times New Roman"/>
          <w:sz w:val="28"/>
          <w:szCs w:val="28"/>
        </w:rPr>
        <w:t xml:space="preserve"> конкретную с</w:t>
      </w:r>
      <w:r w:rsidRPr="00873404">
        <w:rPr>
          <w:rFonts w:ascii="Times New Roman" w:hAnsi="Times New Roman"/>
          <w:sz w:val="28"/>
          <w:szCs w:val="28"/>
        </w:rPr>
        <w:t>и</w:t>
      </w:r>
      <w:r w:rsidRPr="00873404">
        <w:rPr>
          <w:rFonts w:ascii="Times New Roman" w:hAnsi="Times New Roman"/>
          <w:sz w:val="28"/>
          <w:szCs w:val="28"/>
        </w:rPr>
        <w:t>туацию и учитывать</w:t>
      </w:r>
      <w:r>
        <w:rPr>
          <w:rFonts w:ascii="Times New Roman" w:hAnsi="Times New Roman"/>
          <w:sz w:val="28"/>
          <w:szCs w:val="28"/>
        </w:rPr>
        <w:t xml:space="preserve"> все</w:t>
      </w:r>
      <w:r w:rsidRPr="00873404">
        <w:rPr>
          <w:rFonts w:ascii="Times New Roman" w:hAnsi="Times New Roman"/>
          <w:sz w:val="28"/>
          <w:szCs w:val="28"/>
        </w:rPr>
        <w:t xml:space="preserve"> причи</w:t>
      </w:r>
      <w:r>
        <w:rPr>
          <w:rFonts w:ascii="Times New Roman" w:hAnsi="Times New Roman"/>
          <w:sz w:val="28"/>
          <w:szCs w:val="28"/>
        </w:rPr>
        <w:t>ны, ее породившие. К большому сожал</w:t>
      </w:r>
      <w:r>
        <w:rPr>
          <w:rFonts w:ascii="Times New Roman" w:hAnsi="Times New Roman"/>
          <w:sz w:val="28"/>
          <w:szCs w:val="28"/>
        </w:rPr>
        <w:t>е</w:t>
      </w:r>
      <w:r>
        <w:rPr>
          <w:rFonts w:ascii="Times New Roman" w:hAnsi="Times New Roman"/>
          <w:sz w:val="28"/>
          <w:szCs w:val="28"/>
        </w:rPr>
        <w:t>нию, руководители крупных и мелких организаций редко учитывают и б</w:t>
      </w:r>
      <w:r>
        <w:rPr>
          <w:rFonts w:ascii="Times New Roman" w:hAnsi="Times New Roman"/>
          <w:sz w:val="28"/>
          <w:szCs w:val="28"/>
        </w:rPr>
        <w:t>е</w:t>
      </w:r>
      <w:r>
        <w:rPr>
          <w:rFonts w:ascii="Times New Roman" w:hAnsi="Times New Roman"/>
          <w:sz w:val="28"/>
          <w:szCs w:val="28"/>
        </w:rPr>
        <w:t>рут</w:t>
      </w:r>
      <w:r w:rsidRPr="00873404">
        <w:rPr>
          <w:rFonts w:ascii="Times New Roman" w:hAnsi="Times New Roman"/>
          <w:sz w:val="28"/>
          <w:szCs w:val="28"/>
        </w:rPr>
        <w:t xml:space="preserve"> в расчет социальные</w:t>
      </w:r>
      <w:r>
        <w:rPr>
          <w:rFonts w:ascii="Times New Roman" w:hAnsi="Times New Roman"/>
          <w:sz w:val="28"/>
          <w:szCs w:val="28"/>
        </w:rPr>
        <w:t xml:space="preserve"> и экономические</w:t>
      </w:r>
      <w:r w:rsidRPr="00873404">
        <w:rPr>
          <w:rFonts w:ascii="Times New Roman" w:hAnsi="Times New Roman"/>
          <w:sz w:val="28"/>
          <w:szCs w:val="28"/>
        </w:rPr>
        <w:t xml:space="preserve"> последствия принимаем</w:t>
      </w:r>
      <w:r>
        <w:rPr>
          <w:rFonts w:ascii="Times New Roman" w:hAnsi="Times New Roman"/>
          <w:sz w:val="28"/>
          <w:szCs w:val="28"/>
        </w:rPr>
        <w:t xml:space="preserve">ые им решения, а сами решения обычно несут </w:t>
      </w:r>
      <w:r w:rsidRPr="00873404">
        <w:rPr>
          <w:rFonts w:ascii="Times New Roman" w:hAnsi="Times New Roman"/>
          <w:sz w:val="28"/>
          <w:szCs w:val="28"/>
        </w:rPr>
        <w:t>не комплек</w:t>
      </w:r>
      <w:r>
        <w:rPr>
          <w:rFonts w:ascii="Times New Roman" w:hAnsi="Times New Roman"/>
          <w:sz w:val="28"/>
          <w:szCs w:val="28"/>
        </w:rPr>
        <w:t>сный, а</w:t>
      </w:r>
      <w:r w:rsidRPr="00873404">
        <w:rPr>
          <w:rFonts w:ascii="Times New Roman" w:hAnsi="Times New Roman"/>
          <w:sz w:val="28"/>
          <w:szCs w:val="28"/>
        </w:rPr>
        <w:t xml:space="preserve"> </w:t>
      </w:r>
      <w:r>
        <w:rPr>
          <w:rFonts w:ascii="Times New Roman" w:hAnsi="Times New Roman"/>
          <w:sz w:val="28"/>
          <w:szCs w:val="28"/>
        </w:rPr>
        <w:t>технико-технологический</w:t>
      </w:r>
      <w:r w:rsidRPr="00873404">
        <w:rPr>
          <w:rFonts w:ascii="Times New Roman" w:hAnsi="Times New Roman"/>
          <w:sz w:val="28"/>
          <w:szCs w:val="28"/>
        </w:rPr>
        <w:t xml:space="preserve"> характер. Лю</w:t>
      </w:r>
      <w:r>
        <w:rPr>
          <w:rFonts w:ascii="Times New Roman" w:hAnsi="Times New Roman"/>
          <w:sz w:val="28"/>
          <w:szCs w:val="28"/>
        </w:rPr>
        <w:t>бой руководитель организаций должен знать и всегда помнить, что нужно принимать меры и</w:t>
      </w:r>
      <w:r w:rsidRPr="00873404">
        <w:rPr>
          <w:rFonts w:ascii="Times New Roman" w:hAnsi="Times New Roman"/>
          <w:sz w:val="28"/>
          <w:szCs w:val="28"/>
        </w:rPr>
        <w:t xml:space="preserve"> побуждать</w:t>
      </w:r>
      <w:r>
        <w:rPr>
          <w:rFonts w:ascii="Times New Roman" w:hAnsi="Times New Roman"/>
          <w:sz w:val="28"/>
          <w:szCs w:val="28"/>
        </w:rPr>
        <w:t xml:space="preserve"> свой</w:t>
      </w:r>
      <w:r w:rsidRPr="00873404">
        <w:rPr>
          <w:rFonts w:ascii="Times New Roman" w:hAnsi="Times New Roman"/>
          <w:sz w:val="28"/>
          <w:szCs w:val="28"/>
        </w:rPr>
        <w:t xml:space="preserve"> </w:t>
      </w:r>
      <w:r>
        <w:rPr>
          <w:rFonts w:ascii="Times New Roman" w:hAnsi="Times New Roman"/>
          <w:sz w:val="28"/>
          <w:szCs w:val="28"/>
        </w:rPr>
        <w:t>пе</w:t>
      </w:r>
      <w:r>
        <w:rPr>
          <w:rFonts w:ascii="Times New Roman" w:hAnsi="Times New Roman"/>
          <w:sz w:val="28"/>
          <w:szCs w:val="28"/>
        </w:rPr>
        <w:t>р</w:t>
      </w:r>
      <w:r>
        <w:rPr>
          <w:rFonts w:ascii="Times New Roman" w:hAnsi="Times New Roman"/>
          <w:sz w:val="28"/>
          <w:szCs w:val="28"/>
        </w:rPr>
        <w:t xml:space="preserve">сонал </w:t>
      </w:r>
      <w:r w:rsidRPr="00873404">
        <w:rPr>
          <w:rFonts w:ascii="Times New Roman" w:hAnsi="Times New Roman"/>
          <w:sz w:val="28"/>
          <w:szCs w:val="28"/>
        </w:rPr>
        <w:t>работать на организацию</w:t>
      </w:r>
      <w:r>
        <w:rPr>
          <w:rFonts w:ascii="Times New Roman" w:hAnsi="Times New Roman"/>
          <w:sz w:val="28"/>
          <w:szCs w:val="28"/>
        </w:rPr>
        <w:t xml:space="preserve"> в полную силу</w:t>
      </w:r>
      <w:r w:rsidRPr="00873404">
        <w:rPr>
          <w:rFonts w:ascii="Times New Roman" w:hAnsi="Times New Roman"/>
          <w:sz w:val="28"/>
          <w:szCs w:val="28"/>
        </w:rPr>
        <w:t xml:space="preserve">, но при этом считает, что для этого достаточно </w:t>
      </w:r>
      <w:r>
        <w:rPr>
          <w:rFonts w:ascii="Times New Roman" w:hAnsi="Times New Roman"/>
          <w:sz w:val="28"/>
          <w:szCs w:val="28"/>
        </w:rPr>
        <w:t>минимального</w:t>
      </w:r>
      <w:r w:rsidRPr="00873404">
        <w:rPr>
          <w:rFonts w:ascii="Times New Roman" w:hAnsi="Times New Roman"/>
          <w:sz w:val="28"/>
          <w:szCs w:val="28"/>
        </w:rPr>
        <w:t xml:space="preserve"> материального вознаграждения. </w:t>
      </w:r>
      <w:r>
        <w:rPr>
          <w:rFonts w:ascii="Times New Roman" w:hAnsi="Times New Roman"/>
          <w:sz w:val="28"/>
          <w:szCs w:val="28"/>
        </w:rPr>
        <w:t>И как следствие всего этого, чаще всего все неудачи, потери организации в управлении и ведения бизнес-процессов «финансируются» за счет сущес</w:t>
      </w:r>
      <w:r>
        <w:rPr>
          <w:rFonts w:ascii="Times New Roman" w:hAnsi="Times New Roman"/>
          <w:sz w:val="28"/>
          <w:szCs w:val="28"/>
        </w:rPr>
        <w:t>т</w:t>
      </w:r>
      <w:r>
        <w:rPr>
          <w:rFonts w:ascii="Times New Roman" w:hAnsi="Times New Roman"/>
          <w:sz w:val="28"/>
          <w:szCs w:val="28"/>
        </w:rPr>
        <w:t>венного понижения или задержки выплаты вознаграждения персоналу[2]. Т</w:t>
      </w:r>
      <w:r w:rsidRPr="00873404">
        <w:rPr>
          <w:rFonts w:ascii="Times New Roman" w:hAnsi="Times New Roman"/>
          <w:sz w:val="28"/>
          <w:szCs w:val="28"/>
        </w:rPr>
        <w:t>акая политика</w:t>
      </w:r>
      <w:r>
        <w:rPr>
          <w:rFonts w:ascii="Times New Roman" w:hAnsi="Times New Roman"/>
          <w:sz w:val="28"/>
          <w:szCs w:val="28"/>
        </w:rPr>
        <w:t xml:space="preserve"> в организации иногда</w:t>
      </w:r>
      <w:r w:rsidRPr="00873404">
        <w:rPr>
          <w:rFonts w:ascii="Times New Roman" w:hAnsi="Times New Roman"/>
          <w:sz w:val="28"/>
          <w:szCs w:val="28"/>
        </w:rPr>
        <w:t xml:space="preserve"> бывает </w:t>
      </w:r>
      <w:r>
        <w:rPr>
          <w:rFonts w:ascii="Times New Roman" w:hAnsi="Times New Roman"/>
          <w:sz w:val="28"/>
          <w:szCs w:val="28"/>
        </w:rPr>
        <w:t>«</w:t>
      </w:r>
      <w:r w:rsidRPr="00873404">
        <w:rPr>
          <w:rFonts w:ascii="Times New Roman" w:hAnsi="Times New Roman"/>
          <w:sz w:val="28"/>
          <w:szCs w:val="28"/>
        </w:rPr>
        <w:t>успешной</w:t>
      </w:r>
      <w:r>
        <w:rPr>
          <w:rFonts w:ascii="Times New Roman" w:hAnsi="Times New Roman"/>
          <w:sz w:val="28"/>
          <w:szCs w:val="28"/>
        </w:rPr>
        <w:t>»</w:t>
      </w:r>
      <w:r w:rsidRPr="00873404">
        <w:rPr>
          <w:rFonts w:ascii="Times New Roman" w:hAnsi="Times New Roman"/>
          <w:sz w:val="28"/>
          <w:szCs w:val="28"/>
        </w:rPr>
        <w:t>,</w:t>
      </w:r>
      <w:r>
        <w:rPr>
          <w:rFonts w:ascii="Times New Roman" w:hAnsi="Times New Roman"/>
          <w:sz w:val="28"/>
          <w:szCs w:val="28"/>
        </w:rPr>
        <w:t xml:space="preserve"> хотя, на самом деле, она никогда не будет верной</w:t>
      </w:r>
      <w:r w:rsidRPr="00873404">
        <w:rPr>
          <w:rFonts w:ascii="Times New Roman" w:hAnsi="Times New Roman"/>
          <w:sz w:val="28"/>
          <w:szCs w:val="28"/>
        </w:rPr>
        <w:t>.</w:t>
      </w:r>
      <w:r>
        <w:rPr>
          <w:rFonts w:ascii="Times New Roman" w:hAnsi="Times New Roman"/>
          <w:sz w:val="28"/>
          <w:szCs w:val="28"/>
        </w:rPr>
        <w:t xml:space="preserve"> Годы построения рыночной экономики в нашей стране еще не закончились, так как институциональное поле о</w:t>
      </w:r>
      <w:r>
        <w:rPr>
          <w:rFonts w:ascii="Times New Roman" w:hAnsi="Times New Roman"/>
          <w:sz w:val="28"/>
          <w:szCs w:val="28"/>
        </w:rPr>
        <w:t>т</w:t>
      </w:r>
      <w:r>
        <w:rPr>
          <w:rFonts w:ascii="Times New Roman" w:hAnsi="Times New Roman"/>
          <w:sz w:val="28"/>
          <w:szCs w:val="28"/>
        </w:rPr>
        <w:t>ношений наемного персонала и собственников-работодателей в большей части уже существенно известны. Поэтому указанное выше поведение р</w:t>
      </w:r>
      <w:r>
        <w:rPr>
          <w:rFonts w:ascii="Times New Roman" w:hAnsi="Times New Roman"/>
          <w:sz w:val="28"/>
          <w:szCs w:val="28"/>
        </w:rPr>
        <w:t>у</w:t>
      </w:r>
      <w:r>
        <w:rPr>
          <w:rFonts w:ascii="Times New Roman" w:hAnsi="Times New Roman"/>
          <w:sz w:val="28"/>
          <w:szCs w:val="28"/>
        </w:rPr>
        <w:t>ководства многих организаций не будет оставлено без внимания правоо</w:t>
      </w:r>
      <w:r>
        <w:rPr>
          <w:rFonts w:ascii="Times New Roman" w:hAnsi="Times New Roman"/>
          <w:sz w:val="28"/>
          <w:szCs w:val="28"/>
        </w:rPr>
        <w:t>х</w:t>
      </w:r>
      <w:r>
        <w:rPr>
          <w:rFonts w:ascii="Times New Roman" w:hAnsi="Times New Roman"/>
          <w:sz w:val="28"/>
          <w:szCs w:val="28"/>
        </w:rPr>
        <w:t>ранительных и надзорных органов.</w:t>
      </w:r>
    </w:p>
    <w:p w:rsidR="00480AAB" w:rsidRDefault="00480AAB" w:rsidP="00426232">
      <w:pPr>
        <w:tabs>
          <w:tab w:val="left" w:pos="1839"/>
        </w:tabs>
        <w:spacing w:after="0" w:line="360" w:lineRule="auto"/>
        <w:ind w:firstLine="709"/>
        <w:jc w:val="both"/>
        <w:rPr>
          <w:rFonts w:ascii="Times New Roman" w:hAnsi="Times New Roman"/>
          <w:sz w:val="28"/>
          <w:szCs w:val="28"/>
        </w:rPr>
      </w:pPr>
      <w:r>
        <w:rPr>
          <w:rFonts w:ascii="Times New Roman" w:hAnsi="Times New Roman"/>
          <w:sz w:val="28"/>
          <w:szCs w:val="28"/>
        </w:rPr>
        <w:t>Мониторинг организации нашего труда и его оплаты в пилотных о</w:t>
      </w:r>
      <w:r>
        <w:rPr>
          <w:rFonts w:ascii="Times New Roman" w:hAnsi="Times New Roman"/>
          <w:sz w:val="28"/>
          <w:szCs w:val="28"/>
        </w:rPr>
        <w:t>р</w:t>
      </w:r>
      <w:r>
        <w:rPr>
          <w:rFonts w:ascii="Times New Roman" w:hAnsi="Times New Roman"/>
          <w:sz w:val="28"/>
          <w:szCs w:val="28"/>
        </w:rPr>
        <w:t>ганизациях Краснодарского края, заверяет, что на сегодняшний день ос</w:t>
      </w:r>
      <w:r>
        <w:rPr>
          <w:rFonts w:ascii="Times New Roman" w:hAnsi="Times New Roman"/>
          <w:sz w:val="28"/>
          <w:szCs w:val="28"/>
        </w:rPr>
        <w:t>о</w:t>
      </w:r>
      <w:r>
        <w:rPr>
          <w:rFonts w:ascii="Times New Roman" w:hAnsi="Times New Roman"/>
          <w:sz w:val="28"/>
          <w:szCs w:val="28"/>
        </w:rPr>
        <w:t>бой актуальностью пользуются организационные инновации в области управления вознаграждением персонала с целью стимулирования надл</w:t>
      </w:r>
      <w:r>
        <w:rPr>
          <w:rFonts w:ascii="Times New Roman" w:hAnsi="Times New Roman"/>
          <w:sz w:val="28"/>
          <w:szCs w:val="28"/>
        </w:rPr>
        <w:t>е</w:t>
      </w:r>
      <w:r>
        <w:rPr>
          <w:rFonts w:ascii="Times New Roman" w:hAnsi="Times New Roman"/>
          <w:sz w:val="28"/>
          <w:szCs w:val="28"/>
        </w:rPr>
        <w:t>жащего производственного поведения. На протяжении долгого периода мы стали замечать трансформацию экономических отношений управления экономическими процессами - от национального уровня до уровня упра</w:t>
      </w:r>
      <w:r>
        <w:rPr>
          <w:rFonts w:ascii="Times New Roman" w:hAnsi="Times New Roman"/>
          <w:sz w:val="28"/>
          <w:szCs w:val="28"/>
        </w:rPr>
        <w:t>в</w:t>
      </w:r>
      <w:r>
        <w:rPr>
          <w:rFonts w:ascii="Times New Roman" w:hAnsi="Times New Roman"/>
          <w:sz w:val="28"/>
          <w:szCs w:val="28"/>
        </w:rPr>
        <w:t>ления взаимоотношениями работодателей и наемного персонала.</w:t>
      </w:r>
    </w:p>
    <w:p w:rsidR="00480AAB" w:rsidRDefault="00480AAB" w:rsidP="00426232">
      <w:pPr>
        <w:tabs>
          <w:tab w:val="left" w:pos="1839"/>
        </w:tabs>
        <w:spacing w:after="0" w:line="360" w:lineRule="auto"/>
        <w:ind w:firstLine="709"/>
        <w:jc w:val="both"/>
        <w:rPr>
          <w:rFonts w:ascii="Times New Roman" w:hAnsi="Times New Roman"/>
          <w:sz w:val="28"/>
          <w:szCs w:val="28"/>
        </w:rPr>
      </w:pPr>
      <w:r>
        <w:rPr>
          <w:rFonts w:ascii="Times New Roman" w:hAnsi="Times New Roman"/>
          <w:sz w:val="28"/>
          <w:szCs w:val="28"/>
        </w:rPr>
        <w:t>Персонал любой организации, с точки зрения экономического суб</w:t>
      </w:r>
      <w:r>
        <w:rPr>
          <w:rFonts w:ascii="Times New Roman" w:hAnsi="Times New Roman"/>
          <w:sz w:val="28"/>
          <w:szCs w:val="28"/>
        </w:rPr>
        <w:t>ъ</w:t>
      </w:r>
      <w:r>
        <w:rPr>
          <w:rFonts w:ascii="Times New Roman" w:hAnsi="Times New Roman"/>
          <w:sz w:val="28"/>
          <w:szCs w:val="28"/>
        </w:rPr>
        <w:t>екта, неодинаков по своему составу и выполняет различные поставленные задачи, производственные функции, поэтому должна быть разработана единая система оплаты труда и будет разработана новая стратегия возн</w:t>
      </w:r>
      <w:r>
        <w:rPr>
          <w:rFonts w:ascii="Times New Roman" w:hAnsi="Times New Roman"/>
          <w:sz w:val="28"/>
          <w:szCs w:val="28"/>
        </w:rPr>
        <w:t>а</w:t>
      </w:r>
      <w:r>
        <w:rPr>
          <w:rFonts w:ascii="Times New Roman" w:hAnsi="Times New Roman"/>
          <w:sz w:val="28"/>
          <w:szCs w:val="28"/>
        </w:rPr>
        <w:t>граждения персонала, исходя из производственной направленности хозя</w:t>
      </w:r>
      <w:r>
        <w:rPr>
          <w:rFonts w:ascii="Times New Roman" w:hAnsi="Times New Roman"/>
          <w:sz w:val="28"/>
          <w:szCs w:val="28"/>
        </w:rPr>
        <w:t>й</w:t>
      </w:r>
      <w:r>
        <w:rPr>
          <w:rFonts w:ascii="Times New Roman" w:hAnsi="Times New Roman"/>
          <w:sz w:val="28"/>
          <w:szCs w:val="28"/>
        </w:rPr>
        <w:t>ствующего субъекта.</w:t>
      </w:r>
    </w:p>
    <w:p w:rsidR="00480AAB" w:rsidRDefault="00480AAB" w:rsidP="00426232">
      <w:pPr>
        <w:tabs>
          <w:tab w:val="left" w:pos="1839"/>
        </w:tabs>
        <w:spacing w:after="0" w:line="360" w:lineRule="auto"/>
        <w:ind w:firstLine="709"/>
        <w:jc w:val="both"/>
        <w:rPr>
          <w:rFonts w:ascii="Times New Roman" w:hAnsi="Times New Roman"/>
          <w:sz w:val="28"/>
          <w:szCs w:val="28"/>
        </w:rPr>
      </w:pPr>
      <w:r>
        <w:rPr>
          <w:rFonts w:ascii="Times New Roman" w:hAnsi="Times New Roman"/>
          <w:sz w:val="28"/>
          <w:szCs w:val="28"/>
        </w:rPr>
        <w:t>Эффективная стратегия вознаграждения имеет три основных хара</w:t>
      </w:r>
      <w:r>
        <w:rPr>
          <w:rFonts w:ascii="Times New Roman" w:hAnsi="Times New Roman"/>
          <w:sz w:val="28"/>
          <w:szCs w:val="28"/>
        </w:rPr>
        <w:t>к</w:t>
      </w:r>
      <w:r>
        <w:rPr>
          <w:rFonts w:ascii="Times New Roman" w:hAnsi="Times New Roman"/>
          <w:sz w:val="28"/>
          <w:szCs w:val="28"/>
        </w:rPr>
        <w:t>теристики: четкие цели, понятную связь с бизнес-целями организации и хорошо сбалансированные программы оплаты и льгот с привязкой к ну</w:t>
      </w:r>
      <w:r>
        <w:rPr>
          <w:rFonts w:ascii="Times New Roman" w:hAnsi="Times New Roman"/>
          <w:sz w:val="28"/>
          <w:szCs w:val="28"/>
        </w:rPr>
        <w:t>ж</w:t>
      </w:r>
      <w:r>
        <w:rPr>
          <w:rFonts w:ascii="Times New Roman" w:hAnsi="Times New Roman"/>
          <w:sz w:val="28"/>
          <w:szCs w:val="28"/>
        </w:rPr>
        <w:t>дам организации и сотрудников.</w:t>
      </w:r>
    </w:p>
    <w:p w:rsidR="00480AAB" w:rsidRPr="00507707" w:rsidRDefault="00480AAB" w:rsidP="00426232">
      <w:pPr>
        <w:tabs>
          <w:tab w:val="left" w:pos="1839"/>
        </w:tabs>
        <w:spacing w:after="0" w:line="360" w:lineRule="auto"/>
        <w:ind w:firstLine="709"/>
        <w:jc w:val="both"/>
        <w:rPr>
          <w:rFonts w:ascii="Times New Roman" w:hAnsi="Times New Roman"/>
          <w:sz w:val="28"/>
          <w:szCs w:val="28"/>
        </w:rPr>
      </w:pPr>
      <w:r>
        <w:rPr>
          <w:rFonts w:ascii="Times New Roman" w:hAnsi="Times New Roman"/>
          <w:sz w:val="28"/>
          <w:szCs w:val="28"/>
        </w:rPr>
        <w:t>Самой главной целью</w:t>
      </w:r>
      <w:r w:rsidRPr="004F6EC4">
        <w:rPr>
          <w:rFonts w:ascii="Times New Roman" w:hAnsi="Times New Roman"/>
          <w:sz w:val="28"/>
          <w:szCs w:val="28"/>
        </w:rPr>
        <w:t xml:space="preserve"> трудоустр</w:t>
      </w:r>
      <w:r>
        <w:rPr>
          <w:rFonts w:ascii="Times New Roman" w:hAnsi="Times New Roman"/>
          <w:sz w:val="28"/>
          <w:szCs w:val="28"/>
        </w:rPr>
        <w:t>ойства любого наемного персонала</w:t>
      </w:r>
      <w:r w:rsidRPr="004F6EC4">
        <w:rPr>
          <w:rFonts w:ascii="Times New Roman" w:hAnsi="Times New Roman"/>
          <w:sz w:val="28"/>
          <w:szCs w:val="28"/>
        </w:rPr>
        <w:t xml:space="preserve"> – получение</w:t>
      </w:r>
      <w:r>
        <w:rPr>
          <w:rFonts w:ascii="Times New Roman" w:hAnsi="Times New Roman"/>
          <w:sz w:val="28"/>
          <w:szCs w:val="28"/>
        </w:rPr>
        <w:t xml:space="preserve"> максимального</w:t>
      </w:r>
      <w:r w:rsidRPr="004F6EC4">
        <w:rPr>
          <w:rFonts w:ascii="Times New Roman" w:hAnsi="Times New Roman"/>
          <w:sz w:val="28"/>
          <w:szCs w:val="28"/>
        </w:rPr>
        <w:t xml:space="preserve"> материального вознаграждения за свой труд. В «Трудовом договоре» проп</w:t>
      </w:r>
      <w:r>
        <w:rPr>
          <w:rFonts w:ascii="Times New Roman" w:hAnsi="Times New Roman"/>
          <w:sz w:val="28"/>
          <w:szCs w:val="28"/>
        </w:rPr>
        <w:t>исан минимальный размер оплаты труда</w:t>
      </w:r>
      <w:r w:rsidRPr="004F6EC4">
        <w:rPr>
          <w:rFonts w:ascii="Times New Roman" w:hAnsi="Times New Roman"/>
          <w:sz w:val="28"/>
          <w:szCs w:val="28"/>
        </w:rPr>
        <w:t xml:space="preserve">, </w:t>
      </w:r>
      <w:r>
        <w:rPr>
          <w:rFonts w:ascii="Times New Roman" w:hAnsi="Times New Roman"/>
          <w:sz w:val="28"/>
          <w:szCs w:val="28"/>
        </w:rPr>
        <w:t>иначе, та сумма, которую работник должен</w:t>
      </w:r>
      <w:r w:rsidRPr="004F6EC4">
        <w:rPr>
          <w:rFonts w:ascii="Times New Roman" w:hAnsi="Times New Roman"/>
          <w:sz w:val="28"/>
          <w:szCs w:val="28"/>
        </w:rPr>
        <w:t xml:space="preserve"> получит</w:t>
      </w:r>
      <w:r>
        <w:rPr>
          <w:rFonts w:ascii="Times New Roman" w:hAnsi="Times New Roman"/>
          <w:sz w:val="28"/>
          <w:szCs w:val="28"/>
        </w:rPr>
        <w:t>ь</w:t>
      </w:r>
      <w:r w:rsidRPr="004F6EC4">
        <w:rPr>
          <w:rFonts w:ascii="Times New Roman" w:hAnsi="Times New Roman"/>
          <w:sz w:val="28"/>
          <w:szCs w:val="28"/>
        </w:rPr>
        <w:t>, выполняя действия в ра</w:t>
      </w:r>
      <w:r w:rsidRPr="004F6EC4">
        <w:rPr>
          <w:rFonts w:ascii="Times New Roman" w:hAnsi="Times New Roman"/>
          <w:sz w:val="28"/>
          <w:szCs w:val="28"/>
        </w:rPr>
        <w:t>м</w:t>
      </w:r>
      <w:r w:rsidRPr="004F6EC4">
        <w:rPr>
          <w:rFonts w:ascii="Times New Roman" w:hAnsi="Times New Roman"/>
          <w:sz w:val="28"/>
          <w:szCs w:val="28"/>
        </w:rPr>
        <w:t>ках должностных инструкций. Работая</w:t>
      </w:r>
      <w:r>
        <w:rPr>
          <w:rFonts w:ascii="Times New Roman" w:hAnsi="Times New Roman"/>
          <w:sz w:val="28"/>
          <w:szCs w:val="28"/>
        </w:rPr>
        <w:t xml:space="preserve"> в организации, работники</w:t>
      </w:r>
      <w:r w:rsidRPr="004F6EC4">
        <w:rPr>
          <w:rFonts w:ascii="Times New Roman" w:hAnsi="Times New Roman"/>
          <w:sz w:val="28"/>
          <w:szCs w:val="28"/>
        </w:rPr>
        <w:t xml:space="preserve"> в</w:t>
      </w:r>
      <w:r>
        <w:rPr>
          <w:rFonts w:ascii="Times New Roman" w:hAnsi="Times New Roman"/>
          <w:sz w:val="28"/>
          <w:szCs w:val="28"/>
        </w:rPr>
        <w:t xml:space="preserve"> абс</w:t>
      </w:r>
      <w:r>
        <w:rPr>
          <w:rFonts w:ascii="Times New Roman" w:hAnsi="Times New Roman"/>
          <w:sz w:val="28"/>
          <w:szCs w:val="28"/>
        </w:rPr>
        <w:t>о</w:t>
      </w:r>
      <w:r>
        <w:rPr>
          <w:rFonts w:ascii="Times New Roman" w:hAnsi="Times New Roman"/>
          <w:sz w:val="28"/>
          <w:szCs w:val="28"/>
        </w:rPr>
        <w:t>лютно одинаковых условиях показывают разные результаты. В конце р</w:t>
      </w:r>
      <w:r>
        <w:rPr>
          <w:rFonts w:ascii="Times New Roman" w:hAnsi="Times New Roman"/>
          <w:sz w:val="28"/>
          <w:szCs w:val="28"/>
        </w:rPr>
        <w:t>а</w:t>
      </w:r>
      <w:r>
        <w:rPr>
          <w:rFonts w:ascii="Times New Roman" w:hAnsi="Times New Roman"/>
          <w:sz w:val="28"/>
          <w:szCs w:val="28"/>
        </w:rPr>
        <w:t>бочего дня все</w:t>
      </w:r>
      <w:r w:rsidRPr="004F6EC4">
        <w:rPr>
          <w:rFonts w:ascii="Times New Roman" w:hAnsi="Times New Roman"/>
          <w:sz w:val="28"/>
          <w:szCs w:val="28"/>
        </w:rPr>
        <w:t xml:space="preserve"> сотрудники выдают</w:t>
      </w:r>
      <w:r>
        <w:rPr>
          <w:rFonts w:ascii="Times New Roman" w:hAnsi="Times New Roman"/>
          <w:sz w:val="28"/>
          <w:szCs w:val="28"/>
        </w:rPr>
        <w:t xml:space="preserve"> разный результат, который можно в дальнейшем проанализировать и определить какой персонал выкладывае</w:t>
      </w:r>
      <w:r>
        <w:rPr>
          <w:rFonts w:ascii="Times New Roman" w:hAnsi="Times New Roman"/>
          <w:sz w:val="28"/>
          <w:szCs w:val="28"/>
        </w:rPr>
        <w:t>т</w:t>
      </w:r>
      <w:r>
        <w:rPr>
          <w:rFonts w:ascii="Times New Roman" w:hAnsi="Times New Roman"/>
          <w:sz w:val="28"/>
          <w:szCs w:val="28"/>
        </w:rPr>
        <w:t>ся на все сто процентов и определить сумму вознаграждения за отличную работу. Поэтому</w:t>
      </w:r>
      <w:r w:rsidRPr="004F6EC4">
        <w:rPr>
          <w:rFonts w:ascii="Times New Roman" w:hAnsi="Times New Roman"/>
          <w:sz w:val="28"/>
          <w:szCs w:val="28"/>
        </w:rPr>
        <w:t>, конечная сумма оплаты труда должна</w:t>
      </w:r>
      <w:r>
        <w:rPr>
          <w:rFonts w:ascii="Times New Roman" w:hAnsi="Times New Roman"/>
          <w:sz w:val="28"/>
          <w:szCs w:val="28"/>
        </w:rPr>
        <w:t xml:space="preserve"> полностью</w:t>
      </w:r>
      <w:r w:rsidRPr="004F6EC4">
        <w:rPr>
          <w:rFonts w:ascii="Times New Roman" w:hAnsi="Times New Roman"/>
          <w:sz w:val="28"/>
          <w:szCs w:val="28"/>
        </w:rPr>
        <w:t xml:space="preserve"> соо</w:t>
      </w:r>
      <w:r w:rsidRPr="004F6EC4">
        <w:rPr>
          <w:rFonts w:ascii="Times New Roman" w:hAnsi="Times New Roman"/>
          <w:sz w:val="28"/>
          <w:szCs w:val="28"/>
        </w:rPr>
        <w:t>т</w:t>
      </w:r>
      <w:r w:rsidRPr="004F6EC4">
        <w:rPr>
          <w:rFonts w:ascii="Times New Roman" w:hAnsi="Times New Roman"/>
          <w:sz w:val="28"/>
          <w:szCs w:val="28"/>
        </w:rPr>
        <w:t>ветствовать результату</w:t>
      </w:r>
      <w:r>
        <w:rPr>
          <w:rFonts w:ascii="Times New Roman" w:hAnsi="Times New Roman"/>
          <w:sz w:val="28"/>
          <w:szCs w:val="28"/>
        </w:rPr>
        <w:t xml:space="preserve"> его работы</w:t>
      </w:r>
      <w:r w:rsidRPr="004F6EC4">
        <w:rPr>
          <w:rFonts w:ascii="Times New Roman" w:hAnsi="Times New Roman"/>
          <w:sz w:val="28"/>
          <w:szCs w:val="28"/>
        </w:rPr>
        <w:t>. При распределении стимулирующ</w:t>
      </w:r>
      <w:r>
        <w:rPr>
          <w:rFonts w:ascii="Times New Roman" w:hAnsi="Times New Roman"/>
          <w:sz w:val="28"/>
          <w:szCs w:val="28"/>
        </w:rPr>
        <w:t>его фонда заработной платы нужно</w:t>
      </w:r>
      <w:r w:rsidRPr="004F6EC4">
        <w:rPr>
          <w:rFonts w:ascii="Times New Roman" w:hAnsi="Times New Roman"/>
          <w:sz w:val="28"/>
          <w:szCs w:val="28"/>
        </w:rPr>
        <w:t xml:space="preserve"> учитывать не только ряд условий, проп</w:t>
      </w:r>
      <w:r w:rsidRPr="004F6EC4">
        <w:rPr>
          <w:rFonts w:ascii="Times New Roman" w:hAnsi="Times New Roman"/>
          <w:sz w:val="28"/>
          <w:szCs w:val="28"/>
        </w:rPr>
        <w:t>и</w:t>
      </w:r>
      <w:r w:rsidRPr="004F6EC4">
        <w:rPr>
          <w:rFonts w:ascii="Times New Roman" w:hAnsi="Times New Roman"/>
          <w:sz w:val="28"/>
          <w:szCs w:val="28"/>
        </w:rPr>
        <w:t>санных в нормативных государственных актах (доплаты за стаж работы в должности, срок работы на данном объекте, вредность, квалификацию и др.), но и вознаграждение за выполнение конкретных дополнительных р</w:t>
      </w:r>
      <w:r w:rsidRPr="004F6EC4">
        <w:rPr>
          <w:rFonts w:ascii="Times New Roman" w:hAnsi="Times New Roman"/>
          <w:sz w:val="28"/>
          <w:szCs w:val="28"/>
        </w:rPr>
        <w:t>а</w:t>
      </w:r>
      <w:r w:rsidRPr="004F6EC4">
        <w:rPr>
          <w:rFonts w:ascii="Times New Roman" w:hAnsi="Times New Roman"/>
          <w:sz w:val="28"/>
          <w:szCs w:val="28"/>
        </w:rPr>
        <w:t>бот</w:t>
      </w:r>
      <w:r>
        <w:rPr>
          <w:rFonts w:ascii="Times New Roman" w:hAnsi="Times New Roman"/>
          <w:sz w:val="28"/>
          <w:szCs w:val="28"/>
        </w:rPr>
        <w:t>, за выполнение поставленных задач</w:t>
      </w:r>
      <w:r w:rsidRPr="004F6EC4">
        <w:rPr>
          <w:rFonts w:ascii="Times New Roman" w:hAnsi="Times New Roman"/>
          <w:sz w:val="28"/>
          <w:szCs w:val="28"/>
        </w:rPr>
        <w:t>, характерных для</w:t>
      </w:r>
      <w:r>
        <w:rPr>
          <w:rFonts w:ascii="Times New Roman" w:hAnsi="Times New Roman"/>
          <w:sz w:val="28"/>
          <w:szCs w:val="28"/>
        </w:rPr>
        <w:t xml:space="preserve"> данной орган</w:t>
      </w:r>
      <w:r>
        <w:rPr>
          <w:rFonts w:ascii="Times New Roman" w:hAnsi="Times New Roman"/>
          <w:sz w:val="28"/>
          <w:szCs w:val="28"/>
        </w:rPr>
        <w:t>и</w:t>
      </w:r>
      <w:r>
        <w:rPr>
          <w:rFonts w:ascii="Times New Roman" w:hAnsi="Times New Roman"/>
          <w:sz w:val="28"/>
          <w:szCs w:val="28"/>
        </w:rPr>
        <w:t>зации</w:t>
      </w:r>
      <w:r w:rsidRPr="004F6EC4">
        <w:rPr>
          <w:rFonts w:ascii="Times New Roman" w:hAnsi="Times New Roman"/>
          <w:sz w:val="28"/>
          <w:szCs w:val="28"/>
        </w:rPr>
        <w:t>, инициативность, активность, качество. Система доплат</w:t>
      </w:r>
      <w:r>
        <w:rPr>
          <w:rFonts w:ascii="Times New Roman" w:hAnsi="Times New Roman"/>
          <w:sz w:val="28"/>
          <w:szCs w:val="28"/>
        </w:rPr>
        <w:t xml:space="preserve"> и выплат</w:t>
      </w:r>
      <w:r w:rsidRPr="004F6EC4">
        <w:rPr>
          <w:rFonts w:ascii="Times New Roman" w:hAnsi="Times New Roman"/>
          <w:sz w:val="28"/>
          <w:szCs w:val="28"/>
        </w:rPr>
        <w:t xml:space="preserve"> должна быть открытой </w:t>
      </w:r>
      <w:r>
        <w:rPr>
          <w:rFonts w:ascii="Times New Roman" w:hAnsi="Times New Roman"/>
          <w:sz w:val="28"/>
          <w:szCs w:val="28"/>
        </w:rPr>
        <w:t>и гибкой, чтобы каждый работник</w:t>
      </w:r>
      <w:r w:rsidRPr="004F6EC4">
        <w:rPr>
          <w:rFonts w:ascii="Times New Roman" w:hAnsi="Times New Roman"/>
          <w:sz w:val="28"/>
          <w:szCs w:val="28"/>
        </w:rPr>
        <w:t xml:space="preserve"> знал, какая его деятельность принесет</w:t>
      </w:r>
      <w:r>
        <w:rPr>
          <w:rFonts w:ascii="Times New Roman" w:hAnsi="Times New Roman"/>
          <w:sz w:val="28"/>
          <w:szCs w:val="28"/>
        </w:rPr>
        <w:t xml:space="preserve"> ему</w:t>
      </w:r>
      <w:r w:rsidRPr="004F6EC4">
        <w:rPr>
          <w:rFonts w:ascii="Times New Roman" w:hAnsi="Times New Roman"/>
          <w:sz w:val="28"/>
          <w:szCs w:val="28"/>
        </w:rPr>
        <w:t xml:space="preserve"> дополнительный доход</w:t>
      </w:r>
      <w:r>
        <w:rPr>
          <w:rFonts w:ascii="Times New Roman" w:hAnsi="Times New Roman"/>
          <w:sz w:val="28"/>
          <w:szCs w:val="28"/>
        </w:rPr>
        <w:t>.</w:t>
      </w:r>
    </w:p>
    <w:p w:rsidR="00480AAB" w:rsidRPr="00507707" w:rsidRDefault="00480AAB" w:rsidP="00426232">
      <w:pPr>
        <w:tabs>
          <w:tab w:val="left" w:pos="1839"/>
        </w:tabs>
        <w:spacing w:after="0" w:line="360" w:lineRule="auto"/>
        <w:ind w:firstLine="709"/>
        <w:jc w:val="both"/>
        <w:rPr>
          <w:rFonts w:ascii="Times New Roman" w:hAnsi="Times New Roman"/>
          <w:sz w:val="28"/>
          <w:szCs w:val="28"/>
        </w:rPr>
      </w:pPr>
      <w:r w:rsidRPr="00507707">
        <w:rPr>
          <w:rFonts w:ascii="Times New Roman" w:hAnsi="Times New Roman"/>
          <w:sz w:val="28"/>
          <w:szCs w:val="28"/>
        </w:rPr>
        <w:t>Организации</w:t>
      </w:r>
      <w:r>
        <w:rPr>
          <w:rFonts w:ascii="Times New Roman" w:hAnsi="Times New Roman"/>
          <w:sz w:val="28"/>
          <w:szCs w:val="28"/>
        </w:rPr>
        <w:t xml:space="preserve"> на рынке</w:t>
      </w:r>
      <w:r w:rsidRPr="00507707">
        <w:rPr>
          <w:rFonts w:ascii="Times New Roman" w:hAnsi="Times New Roman"/>
          <w:sz w:val="28"/>
          <w:szCs w:val="28"/>
        </w:rPr>
        <w:t xml:space="preserve"> конкур</w:t>
      </w:r>
      <w:r>
        <w:rPr>
          <w:rFonts w:ascii="Times New Roman" w:hAnsi="Times New Roman"/>
          <w:sz w:val="28"/>
          <w:szCs w:val="28"/>
        </w:rPr>
        <w:t>ируют между собой</w:t>
      </w:r>
      <w:r w:rsidRPr="00507707">
        <w:rPr>
          <w:rFonts w:ascii="Times New Roman" w:hAnsi="Times New Roman"/>
          <w:sz w:val="28"/>
          <w:szCs w:val="28"/>
        </w:rPr>
        <w:t xml:space="preserve"> за привлечение человеческих</w:t>
      </w:r>
      <w:r>
        <w:rPr>
          <w:rFonts w:ascii="Times New Roman" w:hAnsi="Times New Roman"/>
          <w:sz w:val="28"/>
          <w:szCs w:val="28"/>
        </w:rPr>
        <w:t xml:space="preserve"> ресурсов, которые им нужны</w:t>
      </w:r>
      <w:r w:rsidRPr="00507707">
        <w:rPr>
          <w:rFonts w:ascii="Times New Roman" w:hAnsi="Times New Roman"/>
          <w:sz w:val="28"/>
          <w:szCs w:val="28"/>
        </w:rPr>
        <w:t xml:space="preserve"> для достижения</w:t>
      </w:r>
      <w:r>
        <w:rPr>
          <w:rFonts w:ascii="Times New Roman" w:hAnsi="Times New Roman"/>
          <w:sz w:val="28"/>
          <w:szCs w:val="28"/>
        </w:rPr>
        <w:t xml:space="preserve"> своих поста</w:t>
      </w:r>
      <w:r>
        <w:rPr>
          <w:rFonts w:ascii="Times New Roman" w:hAnsi="Times New Roman"/>
          <w:sz w:val="28"/>
          <w:szCs w:val="28"/>
        </w:rPr>
        <w:t>в</w:t>
      </w:r>
      <w:r>
        <w:rPr>
          <w:rFonts w:ascii="Times New Roman" w:hAnsi="Times New Roman"/>
          <w:sz w:val="28"/>
          <w:szCs w:val="28"/>
        </w:rPr>
        <w:t>ленных</w:t>
      </w:r>
      <w:r w:rsidRPr="00507707">
        <w:rPr>
          <w:rFonts w:ascii="Times New Roman" w:hAnsi="Times New Roman"/>
          <w:sz w:val="28"/>
          <w:szCs w:val="28"/>
        </w:rPr>
        <w:t xml:space="preserve"> стр</w:t>
      </w:r>
      <w:r>
        <w:rPr>
          <w:rFonts w:ascii="Times New Roman" w:hAnsi="Times New Roman"/>
          <w:sz w:val="28"/>
          <w:szCs w:val="28"/>
        </w:rPr>
        <w:t>атегических задач. Поэтому</w:t>
      </w:r>
      <w:r w:rsidRPr="00507707">
        <w:rPr>
          <w:rFonts w:ascii="Times New Roman" w:hAnsi="Times New Roman"/>
          <w:sz w:val="28"/>
          <w:szCs w:val="28"/>
        </w:rPr>
        <w:t xml:space="preserve"> система мотивации должна быть к</w:t>
      </w:r>
      <w:r>
        <w:rPr>
          <w:rFonts w:ascii="Times New Roman" w:hAnsi="Times New Roman"/>
          <w:sz w:val="28"/>
          <w:szCs w:val="28"/>
        </w:rPr>
        <w:t>онкурентоспособной применяться</w:t>
      </w:r>
      <w:r w:rsidRPr="00507707">
        <w:rPr>
          <w:rFonts w:ascii="Times New Roman" w:hAnsi="Times New Roman"/>
          <w:sz w:val="28"/>
          <w:szCs w:val="28"/>
        </w:rPr>
        <w:t xml:space="preserve"> к той категории работников,</w:t>
      </w:r>
      <w:r>
        <w:rPr>
          <w:rFonts w:ascii="Times New Roman" w:hAnsi="Times New Roman"/>
          <w:sz w:val="28"/>
          <w:szCs w:val="28"/>
        </w:rPr>
        <w:t xml:space="preserve"> которые требуются организации.</w:t>
      </w:r>
      <w:r w:rsidRPr="00507707">
        <w:rPr>
          <w:rFonts w:ascii="Times New Roman" w:hAnsi="Times New Roman"/>
          <w:sz w:val="28"/>
          <w:szCs w:val="28"/>
        </w:rPr>
        <w:t xml:space="preserve"> Когда вознаграждение</w:t>
      </w:r>
      <w:r>
        <w:rPr>
          <w:rFonts w:ascii="Times New Roman" w:hAnsi="Times New Roman"/>
          <w:sz w:val="28"/>
          <w:szCs w:val="28"/>
        </w:rPr>
        <w:t xml:space="preserve"> работников</w:t>
      </w:r>
      <w:r w:rsidRPr="00507707">
        <w:rPr>
          <w:rFonts w:ascii="Times New Roman" w:hAnsi="Times New Roman"/>
          <w:sz w:val="28"/>
          <w:szCs w:val="28"/>
        </w:rPr>
        <w:t xml:space="preserve"> в организации не соответствует тому, что предлагает</w:t>
      </w:r>
      <w:r>
        <w:rPr>
          <w:rFonts w:ascii="Times New Roman" w:hAnsi="Times New Roman"/>
          <w:sz w:val="28"/>
          <w:szCs w:val="28"/>
        </w:rPr>
        <w:t xml:space="preserve"> современный</w:t>
      </w:r>
      <w:r w:rsidRPr="00507707">
        <w:rPr>
          <w:rFonts w:ascii="Times New Roman" w:hAnsi="Times New Roman"/>
          <w:sz w:val="28"/>
          <w:szCs w:val="28"/>
        </w:rPr>
        <w:t xml:space="preserve"> рынок, сотрудники</w:t>
      </w:r>
      <w:r>
        <w:rPr>
          <w:rFonts w:ascii="Times New Roman" w:hAnsi="Times New Roman"/>
          <w:sz w:val="28"/>
          <w:szCs w:val="28"/>
        </w:rPr>
        <w:t xml:space="preserve"> могут уйти из организации. Поэтому во избежание </w:t>
      </w:r>
      <w:r w:rsidRPr="00507707">
        <w:rPr>
          <w:rFonts w:ascii="Times New Roman" w:hAnsi="Times New Roman"/>
          <w:sz w:val="28"/>
          <w:szCs w:val="28"/>
        </w:rPr>
        <w:t>потери</w:t>
      </w:r>
      <w:r>
        <w:rPr>
          <w:rFonts w:ascii="Times New Roman" w:hAnsi="Times New Roman"/>
          <w:sz w:val="28"/>
          <w:szCs w:val="28"/>
        </w:rPr>
        <w:t xml:space="preserve"> ценных</w:t>
      </w:r>
      <w:r w:rsidRPr="00507707">
        <w:rPr>
          <w:rFonts w:ascii="Times New Roman" w:hAnsi="Times New Roman"/>
          <w:sz w:val="28"/>
          <w:szCs w:val="28"/>
        </w:rPr>
        <w:t xml:space="preserve"> сотру</w:t>
      </w:r>
      <w:r w:rsidRPr="00507707">
        <w:rPr>
          <w:rFonts w:ascii="Times New Roman" w:hAnsi="Times New Roman"/>
          <w:sz w:val="28"/>
          <w:szCs w:val="28"/>
        </w:rPr>
        <w:t>д</w:t>
      </w:r>
      <w:r w:rsidRPr="00507707">
        <w:rPr>
          <w:rFonts w:ascii="Times New Roman" w:hAnsi="Times New Roman"/>
          <w:sz w:val="28"/>
          <w:szCs w:val="28"/>
        </w:rPr>
        <w:t>ников, на профессиональное обучение и развитие которых организация з</w:t>
      </w:r>
      <w:r w:rsidRPr="00507707">
        <w:rPr>
          <w:rFonts w:ascii="Times New Roman" w:hAnsi="Times New Roman"/>
          <w:sz w:val="28"/>
          <w:szCs w:val="28"/>
        </w:rPr>
        <w:t>а</w:t>
      </w:r>
      <w:r w:rsidRPr="00507707">
        <w:rPr>
          <w:rFonts w:ascii="Times New Roman" w:hAnsi="Times New Roman"/>
          <w:sz w:val="28"/>
          <w:szCs w:val="28"/>
        </w:rPr>
        <w:t>тратила определенные средства и которые являются</w:t>
      </w:r>
      <w:r>
        <w:rPr>
          <w:rFonts w:ascii="Times New Roman" w:hAnsi="Times New Roman"/>
          <w:sz w:val="28"/>
          <w:szCs w:val="28"/>
        </w:rPr>
        <w:t xml:space="preserve"> для нее</w:t>
      </w:r>
      <w:r w:rsidRPr="00507707">
        <w:rPr>
          <w:rFonts w:ascii="Times New Roman" w:hAnsi="Times New Roman"/>
          <w:sz w:val="28"/>
          <w:szCs w:val="28"/>
        </w:rPr>
        <w:t xml:space="preserve"> ценным р</w:t>
      </w:r>
      <w:r w:rsidRPr="00507707">
        <w:rPr>
          <w:rFonts w:ascii="Times New Roman" w:hAnsi="Times New Roman"/>
          <w:sz w:val="28"/>
          <w:szCs w:val="28"/>
        </w:rPr>
        <w:t>е</w:t>
      </w:r>
      <w:r w:rsidRPr="00507707">
        <w:rPr>
          <w:rFonts w:ascii="Times New Roman" w:hAnsi="Times New Roman"/>
          <w:sz w:val="28"/>
          <w:szCs w:val="28"/>
        </w:rPr>
        <w:t>сурсом, руководители должны</w:t>
      </w:r>
      <w:r>
        <w:rPr>
          <w:rFonts w:ascii="Times New Roman" w:hAnsi="Times New Roman"/>
          <w:sz w:val="28"/>
          <w:szCs w:val="28"/>
        </w:rPr>
        <w:t xml:space="preserve"> и будут обеспечивать в организации конк</w:t>
      </w:r>
      <w:r>
        <w:rPr>
          <w:rFonts w:ascii="Times New Roman" w:hAnsi="Times New Roman"/>
          <w:sz w:val="28"/>
          <w:szCs w:val="28"/>
        </w:rPr>
        <w:t>у</w:t>
      </w:r>
      <w:r>
        <w:rPr>
          <w:rFonts w:ascii="Times New Roman" w:hAnsi="Times New Roman"/>
          <w:sz w:val="28"/>
          <w:szCs w:val="28"/>
        </w:rPr>
        <w:t>рентоспособную системы мотивации.</w:t>
      </w:r>
    </w:p>
    <w:p w:rsidR="00480AAB" w:rsidRPr="004F6EC4" w:rsidRDefault="00480AAB" w:rsidP="00426232">
      <w:pPr>
        <w:tabs>
          <w:tab w:val="left" w:pos="1839"/>
        </w:tabs>
        <w:spacing w:after="0" w:line="360" w:lineRule="auto"/>
        <w:ind w:firstLine="709"/>
        <w:jc w:val="both"/>
        <w:rPr>
          <w:rFonts w:ascii="Times New Roman" w:hAnsi="Times New Roman"/>
          <w:sz w:val="28"/>
          <w:szCs w:val="28"/>
        </w:rPr>
      </w:pPr>
      <w:r>
        <w:rPr>
          <w:rFonts w:ascii="Times New Roman" w:hAnsi="Times New Roman"/>
          <w:sz w:val="28"/>
          <w:szCs w:val="28"/>
        </w:rPr>
        <w:t>Хорошее вознаграждение будет ориентировать персонал</w:t>
      </w:r>
      <w:r w:rsidRPr="00507707">
        <w:rPr>
          <w:rFonts w:ascii="Times New Roman" w:hAnsi="Times New Roman"/>
          <w:sz w:val="28"/>
          <w:szCs w:val="28"/>
        </w:rPr>
        <w:t xml:space="preserve"> на те дейс</w:t>
      </w:r>
      <w:r w:rsidRPr="00507707">
        <w:rPr>
          <w:rFonts w:ascii="Times New Roman" w:hAnsi="Times New Roman"/>
          <w:sz w:val="28"/>
          <w:szCs w:val="28"/>
        </w:rPr>
        <w:t>т</w:t>
      </w:r>
      <w:r w:rsidRPr="00507707">
        <w:rPr>
          <w:rFonts w:ascii="Times New Roman" w:hAnsi="Times New Roman"/>
          <w:sz w:val="28"/>
          <w:szCs w:val="28"/>
        </w:rPr>
        <w:t xml:space="preserve">вия, которые необходимы для организации. </w:t>
      </w:r>
    </w:p>
    <w:p w:rsidR="00480AAB" w:rsidRDefault="00480AAB" w:rsidP="00426232">
      <w:pPr>
        <w:tabs>
          <w:tab w:val="left" w:pos="1839"/>
        </w:tabs>
        <w:spacing w:after="0" w:line="360" w:lineRule="auto"/>
        <w:ind w:firstLine="709"/>
        <w:jc w:val="both"/>
        <w:rPr>
          <w:rFonts w:ascii="Times New Roman" w:hAnsi="Times New Roman"/>
          <w:sz w:val="28"/>
          <w:szCs w:val="28"/>
        </w:rPr>
      </w:pPr>
      <w:r>
        <w:rPr>
          <w:rFonts w:ascii="Times New Roman" w:hAnsi="Times New Roman"/>
          <w:sz w:val="28"/>
          <w:szCs w:val="28"/>
        </w:rPr>
        <w:t>О</w:t>
      </w:r>
      <w:r w:rsidRPr="00EE6692">
        <w:rPr>
          <w:rFonts w:ascii="Times New Roman" w:hAnsi="Times New Roman"/>
          <w:sz w:val="28"/>
          <w:szCs w:val="28"/>
        </w:rPr>
        <w:t>дним из</w:t>
      </w:r>
      <w:r>
        <w:rPr>
          <w:rFonts w:ascii="Times New Roman" w:hAnsi="Times New Roman"/>
          <w:sz w:val="28"/>
          <w:szCs w:val="28"/>
        </w:rPr>
        <w:t xml:space="preserve"> основных самых важных</w:t>
      </w:r>
      <w:r w:rsidRPr="00EE6692">
        <w:rPr>
          <w:rFonts w:ascii="Times New Roman" w:hAnsi="Times New Roman"/>
          <w:sz w:val="28"/>
          <w:szCs w:val="28"/>
        </w:rPr>
        <w:t xml:space="preserve"> направлений управления перс</w:t>
      </w:r>
      <w:r w:rsidRPr="00EE6692">
        <w:rPr>
          <w:rFonts w:ascii="Times New Roman" w:hAnsi="Times New Roman"/>
          <w:sz w:val="28"/>
          <w:szCs w:val="28"/>
        </w:rPr>
        <w:t>о</w:t>
      </w:r>
      <w:r w:rsidRPr="00EE6692">
        <w:rPr>
          <w:rFonts w:ascii="Times New Roman" w:hAnsi="Times New Roman"/>
          <w:sz w:val="28"/>
          <w:szCs w:val="28"/>
        </w:rPr>
        <w:t xml:space="preserve">налом </w:t>
      </w:r>
      <w:r>
        <w:rPr>
          <w:rFonts w:ascii="Times New Roman" w:hAnsi="Times New Roman"/>
          <w:sz w:val="28"/>
          <w:szCs w:val="28"/>
        </w:rPr>
        <w:t>будет явля</w:t>
      </w:r>
      <w:r w:rsidRPr="00EE6692">
        <w:rPr>
          <w:rFonts w:ascii="Times New Roman" w:hAnsi="Times New Roman"/>
          <w:sz w:val="28"/>
          <w:szCs w:val="28"/>
        </w:rPr>
        <w:t>т</w:t>
      </w:r>
      <w:r>
        <w:rPr>
          <w:rFonts w:ascii="Times New Roman" w:hAnsi="Times New Roman"/>
          <w:sz w:val="28"/>
          <w:szCs w:val="28"/>
        </w:rPr>
        <w:t>ь</w:t>
      </w:r>
      <w:r w:rsidRPr="00EE6692">
        <w:rPr>
          <w:rFonts w:ascii="Times New Roman" w:hAnsi="Times New Roman"/>
          <w:sz w:val="28"/>
          <w:szCs w:val="28"/>
        </w:rPr>
        <w:t>ся</w:t>
      </w:r>
      <w:r>
        <w:rPr>
          <w:rFonts w:ascii="Times New Roman" w:hAnsi="Times New Roman"/>
          <w:sz w:val="28"/>
          <w:szCs w:val="28"/>
        </w:rPr>
        <w:t xml:space="preserve"> </w:t>
      </w:r>
      <w:r w:rsidRPr="00EE6692">
        <w:rPr>
          <w:rFonts w:ascii="Times New Roman" w:hAnsi="Times New Roman"/>
          <w:sz w:val="28"/>
          <w:szCs w:val="28"/>
        </w:rPr>
        <w:t>привлечение и отбор персонала, определяющее кач</w:t>
      </w:r>
      <w:r w:rsidRPr="00EE6692">
        <w:rPr>
          <w:rFonts w:ascii="Times New Roman" w:hAnsi="Times New Roman"/>
          <w:sz w:val="28"/>
          <w:szCs w:val="28"/>
        </w:rPr>
        <w:t>е</w:t>
      </w:r>
      <w:r w:rsidRPr="00EE6692">
        <w:rPr>
          <w:rFonts w:ascii="Times New Roman" w:hAnsi="Times New Roman"/>
          <w:sz w:val="28"/>
          <w:szCs w:val="28"/>
        </w:rPr>
        <w:t>ство персонала организации для успешного</w:t>
      </w:r>
      <w:r>
        <w:rPr>
          <w:rFonts w:ascii="Times New Roman" w:hAnsi="Times New Roman"/>
          <w:sz w:val="28"/>
          <w:szCs w:val="28"/>
        </w:rPr>
        <w:t xml:space="preserve"> развития</w:t>
      </w:r>
      <w:r w:rsidRPr="00EE6692">
        <w:rPr>
          <w:rFonts w:ascii="Times New Roman" w:hAnsi="Times New Roman"/>
          <w:sz w:val="28"/>
          <w:szCs w:val="28"/>
        </w:rPr>
        <w:t xml:space="preserve"> бизнеса и эффекти</w:t>
      </w:r>
      <w:r w:rsidRPr="00EE6692">
        <w:rPr>
          <w:rFonts w:ascii="Times New Roman" w:hAnsi="Times New Roman"/>
          <w:sz w:val="28"/>
          <w:szCs w:val="28"/>
        </w:rPr>
        <w:t>в</w:t>
      </w:r>
      <w:r w:rsidRPr="00EE6692">
        <w:rPr>
          <w:rFonts w:ascii="Times New Roman" w:hAnsi="Times New Roman"/>
          <w:sz w:val="28"/>
          <w:szCs w:val="28"/>
        </w:rPr>
        <w:t xml:space="preserve">ности функционирования организации </w:t>
      </w:r>
      <w:r>
        <w:rPr>
          <w:rFonts w:ascii="Times New Roman" w:hAnsi="Times New Roman"/>
          <w:sz w:val="28"/>
          <w:szCs w:val="28"/>
        </w:rPr>
        <w:t>в целом. На рисунке 1</w:t>
      </w:r>
      <w:r w:rsidRPr="00EE6692">
        <w:rPr>
          <w:rFonts w:ascii="Times New Roman" w:hAnsi="Times New Roman"/>
          <w:sz w:val="28"/>
          <w:szCs w:val="28"/>
        </w:rPr>
        <w:t xml:space="preserve"> представлена структура подсистемы привлечения персонала</w:t>
      </w:r>
      <w:r>
        <w:rPr>
          <w:rFonts w:ascii="Times New Roman" w:hAnsi="Times New Roman"/>
          <w:sz w:val="28"/>
          <w:szCs w:val="28"/>
        </w:rPr>
        <w:t xml:space="preserve"> в организациях</w:t>
      </w:r>
      <w:r w:rsidRPr="00EE6692">
        <w:rPr>
          <w:rFonts w:ascii="Times New Roman" w:hAnsi="Times New Roman"/>
          <w:sz w:val="28"/>
          <w:szCs w:val="28"/>
        </w:rPr>
        <w:t>.</w:t>
      </w:r>
    </w:p>
    <w:p w:rsidR="00480AAB" w:rsidRDefault="00480AAB" w:rsidP="00B57AAF">
      <w:pPr>
        <w:tabs>
          <w:tab w:val="left" w:pos="1839"/>
        </w:tabs>
        <w:spacing w:after="0" w:line="360" w:lineRule="auto"/>
        <w:ind w:firstLine="709"/>
        <w:jc w:val="both"/>
        <w:rPr>
          <w:rFonts w:ascii="Times New Roman" w:hAnsi="Times New Roman"/>
          <w:sz w:val="28"/>
          <w:szCs w:val="28"/>
        </w:rPr>
      </w:pPr>
      <w:r>
        <w:rPr>
          <w:noProof/>
          <w:lang w:eastAsia="ru-RU"/>
        </w:rPr>
        <w:pict>
          <v:shapetype id="_x0000_t202" coordsize="21600,21600" o:spt="202" path="m,l,21600r21600,l21600,xe">
            <v:stroke joinstyle="miter"/>
            <v:path gradientshapeok="t" o:connecttype="rect"/>
          </v:shapetype>
          <v:shape id="Надпись 17" o:spid="_x0000_s1026" type="#_x0000_t202" style="position:absolute;left:0;text-align:left;margin-left:117pt;margin-top:-5.95pt;width:224.15pt;height:20.65pt;z-index:25164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" strokeweight=".5pt">
            <v:textbox>
              <w:txbxContent>
                <w:p w:rsidR="00480AAB" w:rsidRPr="00B57AAF" w:rsidRDefault="00480AAB" w:rsidP="00426232">
                  <w:pPr>
                    <w:jc w:val="center"/>
                    <w:rPr>
                      <w:rFonts w:ascii="Times New Roman" w:hAnsi="Times New Roman"/>
                      <w:b/>
                      <w:sz w:val="20"/>
                    </w:rPr>
                  </w:pPr>
                  <w:r w:rsidRPr="00B57AAF">
                    <w:rPr>
                      <w:rFonts w:ascii="Times New Roman" w:hAnsi="Times New Roman"/>
                      <w:b/>
                      <w:sz w:val="20"/>
                    </w:rPr>
                    <w:t>Привлечение персонала</w:t>
                  </w:r>
                </w:p>
              </w:txbxContent>
            </v:textbox>
          </v:shape>
        </w:pict>
      </w:r>
      <w:r>
        <w:rPr>
          <w:noProof/>
          <w:lang w:eastAsia="ru-RU"/>
        </w:rPr>
        <w:pict>
          <v:shapetype id="_x0000_t32" coordsize="21600,21600" o:spt="32" o:oned="t" path="m,l21600,21600e" filled="f">
            <v:path arrowok="t" fillok="f" o:connecttype="none"/>
            <o:lock v:ext="edit" shapetype="t"/>
          </v:shapetype>
          <v:shape id="Прямая со стрелкой 29" o:spid="_x0000_s1027" type="#_x0000_t32" style="position:absolute;left:0;text-align:left;margin-left:314.8pt;margin-top:12.55pt;width:6.25pt;height:18.1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" strokeweight=".5pt">
            <v:stroke endarrow="block" joinstyle="miter"/>
          </v:shape>
        </w:pict>
      </w:r>
      <w:r>
        <w:rPr>
          <w:noProof/>
          <w:lang w:eastAsia="ru-RU"/>
        </w:rPr>
        <w:pict>
          <v:shape id="Прямая со стрелкой 27" o:spid="_x0000_s1028" type="#_x0000_t32" style="position:absolute;left:0;text-align:left;margin-left:169.9pt;margin-top:12.55pt;width:0;height:15.6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" strokeweight=".5pt">
            <v:stroke endarrow="block" joinstyle="miter"/>
          </v:shape>
        </w:pict>
      </w:r>
    </w:p>
    <w:p w:rsidR="00480AAB" w:rsidRDefault="00480AAB" w:rsidP="00426232">
      <w:pPr>
        <w:tabs>
          <w:tab w:val="left" w:pos="0"/>
          <w:tab w:val="center" w:pos="5031"/>
        </w:tabs>
        <w:spacing w:after="0" w:line="360" w:lineRule="auto"/>
        <w:ind w:firstLine="709"/>
        <w:jc w:val="both"/>
        <w:rPr>
          <w:rFonts w:ascii="Times New Roman" w:hAnsi="Times New Roman"/>
          <w:sz w:val="28"/>
          <w:szCs w:val="28"/>
        </w:rPr>
      </w:pPr>
      <w:r>
        <w:rPr>
          <w:noProof/>
          <w:lang w:eastAsia="ru-RU"/>
        </w:rPr>
        <w:pict>
          <v:shape id="Надпись 21" o:spid="_x0000_s1029" type="#_x0000_t202" style="position:absolute;left:0;text-align:left;margin-left:259pt;margin-top:6.55pt;width:186.55pt;height:21.25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" strokeweight=".5pt">
            <v:textbox>
              <w:txbxContent>
                <w:p w:rsidR="00480AAB" w:rsidRPr="00B57AAF" w:rsidRDefault="00480AAB" w:rsidP="00426232">
                  <w:pPr>
                    <w:jc w:val="center"/>
                    <w:rPr>
                      <w:rFonts w:ascii="Times New Roman" w:hAnsi="Times New Roman"/>
                      <w:sz w:val="20"/>
                    </w:rPr>
                  </w:pPr>
                  <w:r w:rsidRPr="00B57AAF">
                    <w:rPr>
                      <w:rFonts w:ascii="Times New Roman" w:hAnsi="Times New Roman"/>
                      <w:sz w:val="20"/>
                    </w:rPr>
                    <w:t>Внешнее привлечение персонала</w:t>
                  </w:r>
                </w:p>
              </w:txbxContent>
            </v:textbox>
          </v:shape>
        </w:pict>
      </w:r>
      <w:r>
        <w:rPr>
          <w:noProof/>
          <w:lang w:eastAsia="ru-RU"/>
        </w:rPr>
        <w:pict>
          <v:shape id="Надпись 18" o:spid="_x0000_s1030" type="#_x0000_t202" style="position:absolute;left:0;text-align:left;margin-left:30.1pt;margin-top:4.05pt;width:187.2pt;height:21.9pt;z-index:251650560;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" strokeweight=".5pt">
            <v:textbox>
              <w:txbxContent>
                <w:p w:rsidR="00480AAB" w:rsidRPr="00B57AAF" w:rsidRDefault="00480AAB" w:rsidP="00426232">
                  <w:pPr>
                    <w:jc w:val="center"/>
                    <w:rPr>
                      <w:rFonts w:ascii="Times New Roman" w:hAnsi="Times New Roman"/>
                      <w:sz w:val="20"/>
                    </w:rPr>
                  </w:pPr>
                  <w:r w:rsidRPr="00B57AAF">
                    <w:rPr>
                      <w:rFonts w:ascii="Times New Roman" w:hAnsi="Times New Roman"/>
                      <w:sz w:val="20"/>
                    </w:rPr>
                    <w:t>Внутреннее привлечение персонала</w:t>
                  </w:r>
                </w:p>
              </w:txbxContent>
            </v:textbox>
            <w10:wrap anchorx="margin"/>
          </v:shape>
        </w:pict>
      </w:r>
      <w:r>
        <w:rPr>
          <w:rFonts w:ascii="Times New Roman" w:hAnsi="Times New Roman"/>
          <w:sz w:val="28"/>
          <w:szCs w:val="28"/>
        </w:rPr>
        <w:tab/>
      </w:r>
    </w:p>
    <w:p w:rsidR="00480AAB" w:rsidRDefault="00480AAB" w:rsidP="00426232">
      <w:pPr>
        <w:tabs>
          <w:tab w:val="left" w:pos="0"/>
        </w:tabs>
        <w:spacing w:after="0" w:line="360" w:lineRule="auto"/>
        <w:ind w:firstLine="709"/>
        <w:jc w:val="both"/>
        <w:rPr>
          <w:rFonts w:ascii="Times New Roman" w:hAnsi="Times New Roman"/>
          <w:sz w:val="28"/>
          <w:szCs w:val="28"/>
        </w:rPr>
      </w:pPr>
      <w:r>
        <w:rPr>
          <w:noProof/>
          <w:lang w:eastAsia="ru-RU"/>
        </w:rPr>
        <w:pict>
          <v:shape id="Надпись 22" o:spid="_x0000_s1031" type="#_x0000_t202" style="position:absolute;left:0;text-align:left;margin-left:254.3pt;margin-top:20.55pt;width:95.6pt;height:26.4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" strokeweight=".5pt">
            <v:textbox>
              <w:txbxContent>
                <w:p w:rsidR="00480AAB" w:rsidRPr="00B57AAF" w:rsidRDefault="00480AAB" w:rsidP="00426232">
                  <w:pPr>
                    <w:spacing w:after="0" w:line="240" w:lineRule="auto"/>
                    <w:jc w:val="center"/>
                    <w:rPr>
                      <w:rFonts w:ascii="Times New Roman" w:hAnsi="Times New Roman"/>
                      <w:sz w:val="20"/>
                    </w:rPr>
                  </w:pPr>
                  <w:r w:rsidRPr="00B57AAF">
                    <w:rPr>
                      <w:rFonts w:ascii="Times New Roman" w:hAnsi="Times New Roman"/>
                      <w:sz w:val="20"/>
                    </w:rPr>
                    <w:t>Наем новых</w:t>
                  </w:r>
                </w:p>
                <w:p w:rsidR="00480AAB" w:rsidRPr="00B57AAF" w:rsidRDefault="00480AAB" w:rsidP="00426232">
                  <w:pPr>
                    <w:spacing w:after="0" w:line="240" w:lineRule="auto"/>
                    <w:jc w:val="center"/>
                    <w:rPr>
                      <w:rFonts w:ascii="Times New Roman" w:hAnsi="Times New Roman"/>
                      <w:sz w:val="20"/>
                    </w:rPr>
                  </w:pPr>
                  <w:r w:rsidRPr="00B57AAF">
                    <w:rPr>
                      <w:rFonts w:ascii="Times New Roman" w:hAnsi="Times New Roman"/>
                      <w:sz w:val="20"/>
                    </w:rPr>
                    <w:t>работников</w:t>
                  </w:r>
                </w:p>
              </w:txbxContent>
            </v:textbox>
          </v:shape>
        </w:pict>
      </w:r>
      <w:r>
        <w:rPr>
          <w:noProof/>
          <w:lang w:eastAsia="ru-RU"/>
        </w:rPr>
        <w:pict>
          <v:shape id="Надпись 19" o:spid="_x0000_s1032" type="#_x0000_t202" style="position:absolute;left:0;text-align:left;margin-left:14.5pt;margin-top:16.85pt;width:97.65pt;height:30.1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" strokeweight=".5pt">
            <v:textbox>
              <w:txbxContent>
                <w:p w:rsidR="00480AAB" w:rsidRPr="00B57AAF" w:rsidRDefault="00480AAB" w:rsidP="00426232">
                  <w:pPr>
                    <w:spacing w:after="0" w:line="240" w:lineRule="auto"/>
                    <w:jc w:val="center"/>
                    <w:rPr>
                      <w:rFonts w:ascii="Times New Roman" w:hAnsi="Times New Roman"/>
                      <w:sz w:val="20"/>
                    </w:rPr>
                  </w:pPr>
                  <w:r w:rsidRPr="00B57AAF">
                    <w:rPr>
                      <w:rFonts w:ascii="Times New Roman" w:hAnsi="Times New Roman"/>
                      <w:sz w:val="20"/>
                    </w:rPr>
                    <w:t>Дополнительная</w:t>
                  </w:r>
                </w:p>
                <w:p w:rsidR="00480AAB" w:rsidRPr="00B57AAF" w:rsidRDefault="00480AAB" w:rsidP="00426232">
                  <w:pPr>
                    <w:spacing w:after="0" w:line="240" w:lineRule="auto"/>
                    <w:jc w:val="center"/>
                    <w:rPr>
                      <w:rFonts w:ascii="Times New Roman" w:hAnsi="Times New Roman"/>
                      <w:sz w:val="20"/>
                    </w:rPr>
                  </w:pPr>
                  <w:r w:rsidRPr="00B57AAF">
                    <w:rPr>
                      <w:rFonts w:ascii="Times New Roman" w:hAnsi="Times New Roman"/>
                      <w:sz w:val="20"/>
                    </w:rPr>
                    <w:t>деятельность</w:t>
                  </w:r>
                </w:p>
              </w:txbxContent>
            </v:textbox>
          </v:shape>
        </w:pict>
      </w:r>
      <w:r>
        <w:rPr>
          <w:noProof/>
          <w:lang w:eastAsia="ru-RU"/>
        </w:rPr>
        <w:pict>
          <v:shape id="Надпись 20" o:spid="_x0000_s1033" type="#_x0000_t202" style="position:absolute;left:0;text-align:left;margin-left:133.45pt;margin-top:18.1pt;width:108.9pt;height:40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" strokeweight=".5pt">
            <v:textbox>
              <w:txbxContent>
                <w:p w:rsidR="00480AAB" w:rsidRPr="00B57AAF" w:rsidRDefault="00480AAB" w:rsidP="00426232">
                  <w:pPr>
                    <w:spacing w:after="0" w:line="240" w:lineRule="auto"/>
                    <w:jc w:val="center"/>
                    <w:rPr>
                      <w:rFonts w:ascii="Times New Roman" w:hAnsi="Times New Roman"/>
                      <w:sz w:val="20"/>
                    </w:rPr>
                  </w:pPr>
                  <w:r w:rsidRPr="00B57AAF">
                    <w:rPr>
                      <w:rFonts w:ascii="Times New Roman" w:hAnsi="Times New Roman"/>
                      <w:sz w:val="20"/>
                    </w:rPr>
                    <w:t xml:space="preserve">Перераспределение работы </w:t>
                  </w:r>
                </w:p>
                <w:p w:rsidR="00480AAB" w:rsidRPr="00B57AAF" w:rsidRDefault="00480AAB" w:rsidP="00426232">
                  <w:pPr>
                    <w:spacing w:after="0" w:line="240" w:lineRule="auto"/>
                    <w:jc w:val="center"/>
                    <w:rPr>
                      <w:rFonts w:ascii="Times New Roman" w:hAnsi="Times New Roman"/>
                      <w:sz w:val="20"/>
                    </w:rPr>
                  </w:pPr>
                  <w:r w:rsidRPr="00B57AAF">
                    <w:rPr>
                      <w:rFonts w:ascii="Times New Roman" w:hAnsi="Times New Roman"/>
                      <w:sz w:val="20"/>
                    </w:rPr>
                    <w:t>(перемещение)</w:t>
                  </w:r>
                </w:p>
              </w:txbxContent>
            </v:textbox>
          </v:shape>
        </w:pict>
      </w:r>
      <w:r>
        <w:rPr>
          <w:noProof/>
          <w:lang w:eastAsia="ru-RU"/>
        </w:rPr>
        <w:pict>
          <v:shape id="Надпись 23" o:spid="_x0000_s1034" type="#_x0000_t202" style="position:absolute;left:0;text-align:left;margin-left:360.9pt;margin-top:20.55pt;width:110.2pt;height:21.3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" strokeweight=".5pt">
            <v:textbox>
              <w:txbxContent>
                <w:p w:rsidR="00480AAB" w:rsidRPr="00B57AAF" w:rsidRDefault="00480AAB" w:rsidP="00426232">
                  <w:pPr>
                    <w:jc w:val="center"/>
                    <w:rPr>
                      <w:rFonts w:ascii="Times New Roman" w:hAnsi="Times New Roman"/>
                      <w:sz w:val="20"/>
                    </w:rPr>
                  </w:pPr>
                  <w:r w:rsidRPr="00B57AAF">
                    <w:rPr>
                      <w:rFonts w:ascii="Times New Roman" w:hAnsi="Times New Roman"/>
                      <w:sz w:val="20"/>
                    </w:rPr>
                    <w:t>Лизинг персонала</w:t>
                  </w:r>
                </w:p>
              </w:txbxContent>
            </v:textbox>
          </v:shape>
        </w:pict>
      </w:r>
      <w:r>
        <w:rPr>
          <w:noProof/>
          <w:lang w:eastAsia="ru-RU"/>
        </w:rPr>
        <w:pict>
          <v:shape id="Прямая со стрелкой 31" o:spid="_x0000_s1035" type="#_x0000_t32" style="position:absolute;left:0;text-align:left;margin-left:389.6pt;margin-top:3.65pt;width:2.5pt;height:16.9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" strokeweight=".5pt">
            <v:stroke endarrow="block" joinstyle="miter"/>
          </v:shape>
        </w:pict>
      </w:r>
      <w:r>
        <w:rPr>
          <w:noProof/>
          <w:lang w:eastAsia="ru-RU"/>
        </w:rPr>
        <w:pict>
          <v:shape id="Прямая со стрелкой 30" o:spid="_x0000_s1036" type="#_x0000_t32" style="position:absolute;left:0;text-align:left;margin-left:293.6pt;margin-top:3.65pt;width:.65pt;height:16.9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" strokeweight=".5pt">
            <v:stroke endarrow="block" joinstyle="miter"/>
          </v:shape>
        </w:pict>
      </w:r>
      <w:r>
        <w:rPr>
          <w:noProof/>
          <w:lang w:eastAsia="ru-RU"/>
        </w:rPr>
        <w:pict>
          <v:shape id="Прямая со стрелкой 34" o:spid="_x0000_s1037" type="#_x0000_t32" style="position:absolute;left:0;text-align:left;margin-left:149.75pt;margin-top:1.8pt;width:1.25pt;height:16.3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" strokeweight=".5pt">
            <v:stroke endarrow="block" joinstyle="miter"/>
          </v:shape>
        </w:pict>
      </w:r>
      <w:r>
        <w:rPr>
          <w:noProof/>
          <w:lang w:eastAsia="ru-RU"/>
        </w:rPr>
        <w:pict>
          <v:shape id="Прямая со стрелкой 33" o:spid="_x0000_s1038" type="#_x0000_t32" style="position:absolute;left:0;text-align:left;margin-left:62.15pt;margin-top:1.8pt;width:7.5pt;height:15.05pt;flip:x;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" strokeweight=".5pt">
            <v:stroke endarrow="block" joinstyle="miter"/>
          </v:shape>
        </w:pict>
      </w:r>
    </w:p>
    <w:p w:rsidR="00480AAB" w:rsidRDefault="00480AAB" w:rsidP="00426232">
      <w:pPr>
        <w:tabs>
          <w:tab w:val="left" w:pos="0"/>
        </w:tabs>
        <w:spacing w:after="0" w:line="360" w:lineRule="auto"/>
        <w:ind w:firstLine="709"/>
        <w:jc w:val="both"/>
        <w:rPr>
          <w:rFonts w:ascii="Times New Roman" w:hAnsi="Times New Roman"/>
          <w:sz w:val="28"/>
          <w:szCs w:val="28"/>
        </w:rPr>
      </w:pPr>
    </w:p>
    <w:p w:rsidR="00480AAB" w:rsidRDefault="00480AAB" w:rsidP="00426232">
      <w:pPr>
        <w:tabs>
          <w:tab w:val="left" w:pos="0"/>
        </w:tabs>
        <w:spacing w:after="0" w:line="360" w:lineRule="auto"/>
        <w:ind w:firstLine="709"/>
        <w:jc w:val="both"/>
        <w:rPr>
          <w:rFonts w:ascii="Times New Roman" w:hAnsi="Times New Roman"/>
          <w:sz w:val="28"/>
          <w:szCs w:val="28"/>
        </w:rPr>
      </w:pPr>
      <w:r>
        <w:rPr>
          <w:noProof/>
          <w:lang w:eastAsia="ru-RU"/>
        </w:rPr>
        <w:pict>
          <v:shape id="Надпись 26" o:spid="_x0000_s1039" type="#_x0000_t202" style="position:absolute;left:0;text-align:left;margin-left:169.9pt;margin-top:21.95pt;width:206.15pt;height:38.9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" strokeweight=".5pt">
            <v:textbox>
              <w:txbxContent>
                <w:p w:rsidR="00480AAB" w:rsidRPr="00B57AAF" w:rsidRDefault="00480AAB" w:rsidP="00426232">
                  <w:pPr>
                    <w:spacing w:after="0" w:line="240" w:lineRule="auto"/>
                    <w:jc w:val="center"/>
                    <w:rPr>
                      <w:rFonts w:ascii="Times New Roman" w:hAnsi="Times New Roman"/>
                      <w:sz w:val="20"/>
                    </w:rPr>
                  </w:pPr>
                  <w:r w:rsidRPr="00B57AAF">
                    <w:rPr>
                      <w:rFonts w:ascii="Times New Roman" w:hAnsi="Times New Roman"/>
                      <w:sz w:val="20"/>
                    </w:rPr>
                    <w:t>Перераспределение работ, обеспечивающее устранение потребностей в персонале</w:t>
                  </w:r>
                </w:p>
              </w:txbxContent>
            </v:textbox>
          </v:shape>
        </w:pict>
      </w:r>
      <w:r>
        <w:rPr>
          <w:noProof/>
          <w:lang w:eastAsia="ru-RU"/>
        </w:rPr>
        <w:pict>
          <v:shape id="Надпись 24" o:spid="_x0000_s1040" type="#_x0000_t202" style="position:absolute;left:0;text-align:left;margin-left:5.3pt;margin-top:21.95pt;width:150.85pt;height:42.1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" strokeweight=".5pt">
            <v:textbox>
              <w:txbxContent>
                <w:p w:rsidR="00480AAB" w:rsidRPr="00B57AAF" w:rsidRDefault="00480AAB" w:rsidP="00426232">
                  <w:pPr>
                    <w:jc w:val="center"/>
                    <w:rPr>
                      <w:rFonts w:ascii="Times New Roman" w:hAnsi="Times New Roman"/>
                      <w:sz w:val="20"/>
                    </w:rPr>
                  </w:pPr>
                  <w:r w:rsidRPr="00B57AAF">
                    <w:rPr>
                      <w:rFonts w:ascii="Times New Roman" w:hAnsi="Times New Roman"/>
                      <w:sz w:val="20"/>
                    </w:rPr>
                    <w:t>Перераспределение работ, обеспечивающее покрытие потребности в персонале</w:t>
                  </w:r>
                </w:p>
              </w:txbxContent>
            </v:textbox>
          </v:shape>
        </w:pict>
      </w:r>
      <w:r>
        <w:rPr>
          <w:noProof/>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32" o:spid="_x0000_s1041" type="#_x0000_t34" style="position:absolute;left:0;text-align:left;margin-left:218.05pt;margin-top:15.85pt;width:12.15pt;height:.05pt;rotation:270;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" adj="10756,-304452000,-517778" strokeweight=".5pt">
            <v:stroke endarrow="block"/>
          </v:shape>
        </w:pict>
      </w:r>
      <w:r>
        <w:rPr>
          <w:noProof/>
          <w:lang w:eastAsia="ru-RU"/>
        </w:rPr>
        <w:pict>
          <v:shape id="Прямая со стрелкой 36" o:spid="_x0000_s1042" type="#_x0000_t32" style="position:absolute;left:0;text-align:left;margin-left:178.3pt;margin-top:9.8pt;width:.65pt;height:11.9pt;flip:x;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" strokeweight=".5pt">
            <v:stroke endarrow="block" joinstyle="miter"/>
          </v:shape>
        </w:pict>
      </w:r>
      <w:r>
        <w:rPr>
          <w:noProof/>
          <w:lang w:eastAsia="ru-RU"/>
        </w:rPr>
        <w:pict>
          <v:shape id="Прямая со стрелкой 35" o:spid="_x0000_s1043" type="#_x0000_t32" style="position:absolute;left:0;text-align:left;margin-left:142.3pt;margin-top:9.8pt;width:2.5pt;height:11.9pt;flip:x;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" strokeweight=".5pt">
            <v:stroke endarrow="block" joinstyle="miter"/>
          </v:shape>
        </w:pict>
      </w:r>
    </w:p>
    <w:p w:rsidR="00480AAB" w:rsidRDefault="00480AAB" w:rsidP="00426232">
      <w:pPr>
        <w:tabs>
          <w:tab w:val="left" w:pos="0"/>
        </w:tabs>
        <w:spacing w:after="0" w:line="360" w:lineRule="auto"/>
        <w:ind w:firstLine="709"/>
        <w:jc w:val="both"/>
        <w:rPr>
          <w:rFonts w:ascii="Times New Roman" w:hAnsi="Times New Roman"/>
          <w:sz w:val="28"/>
          <w:szCs w:val="28"/>
        </w:rPr>
      </w:pPr>
    </w:p>
    <w:p w:rsidR="00480AAB" w:rsidRDefault="00480AAB" w:rsidP="00426232">
      <w:pPr>
        <w:tabs>
          <w:tab w:val="left" w:pos="0"/>
        </w:tabs>
        <w:spacing w:after="0" w:line="360" w:lineRule="auto"/>
        <w:ind w:firstLine="709"/>
        <w:jc w:val="both"/>
        <w:rPr>
          <w:rFonts w:ascii="Times New Roman" w:hAnsi="Times New Roman"/>
          <w:sz w:val="28"/>
          <w:szCs w:val="28"/>
        </w:rPr>
      </w:pPr>
    </w:p>
    <w:p w:rsidR="00480AAB" w:rsidRDefault="00480AAB" w:rsidP="00B57AAF">
      <w:pPr>
        <w:tabs>
          <w:tab w:val="left" w:pos="0"/>
        </w:tabs>
        <w:spacing w:after="0" w:line="240" w:lineRule="auto"/>
        <w:ind w:firstLine="709"/>
        <w:jc w:val="center"/>
        <w:rPr>
          <w:rFonts w:ascii="Times New Roman" w:hAnsi="Times New Roman"/>
          <w:sz w:val="28"/>
          <w:szCs w:val="28"/>
        </w:rPr>
      </w:pPr>
      <w:r>
        <w:rPr>
          <w:rFonts w:ascii="Times New Roman" w:hAnsi="Times New Roman"/>
          <w:sz w:val="28"/>
          <w:szCs w:val="28"/>
        </w:rPr>
        <w:t xml:space="preserve">Рисунок 1 – Структура системы привлечения персонала </w:t>
      </w:r>
    </w:p>
    <w:p w:rsidR="00480AAB" w:rsidRDefault="00480AAB" w:rsidP="00B57AAF">
      <w:pPr>
        <w:tabs>
          <w:tab w:val="left" w:pos="0"/>
        </w:tabs>
        <w:spacing w:after="0" w:line="240" w:lineRule="auto"/>
        <w:ind w:firstLine="709"/>
        <w:jc w:val="center"/>
        <w:rPr>
          <w:rFonts w:ascii="Times New Roman" w:hAnsi="Times New Roman"/>
          <w:sz w:val="28"/>
          <w:szCs w:val="28"/>
        </w:rPr>
      </w:pPr>
      <w:r>
        <w:rPr>
          <w:rFonts w:ascii="Times New Roman" w:hAnsi="Times New Roman"/>
          <w:sz w:val="28"/>
          <w:szCs w:val="28"/>
        </w:rPr>
        <w:t>в организация</w:t>
      </w:r>
    </w:p>
    <w:p w:rsidR="00480AAB" w:rsidRDefault="00480AAB" w:rsidP="00426232">
      <w:pPr>
        <w:tabs>
          <w:tab w:val="left" w:pos="0"/>
        </w:tabs>
        <w:spacing w:after="0" w:line="360" w:lineRule="auto"/>
        <w:ind w:firstLine="709"/>
        <w:jc w:val="both"/>
        <w:rPr>
          <w:rFonts w:ascii="Times New Roman" w:hAnsi="Times New Roman"/>
          <w:sz w:val="28"/>
          <w:szCs w:val="28"/>
        </w:rPr>
      </w:pPr>
      <w:r w:rsidRPr="006E24F3">
        <w:rPr>
          <w:rFonts w:ascii="Times New Roman" w:hAnsi="Times New Roman"/>
          <w:sz w:val="28"/>
          <w:szCs w:val="28"/>
        </w:rPr>
        <w:t>Суть</w:t>
      </w:r>
      <w:r>
        <w:rPr>
          <w:rFonts w:ascii="Times New Roman" w:hAnsi="Times New Roman"/>
          <w:sz w:val="28"/>
          <w:szCs w:val="28"/>
        </w:rPr>
        <w:t xml:space="preserve"> любой мотивации заключается в том, чтобы дать работнику то, что он больше всего хочет получить</w:t>
      </w:r>
      <w:r w:rsidRPr="006E24F3">
        <w:rPr>
          <w:rFonts w:ascii="Times New Roman" w:hAnsi="Times New Roman"/>
          <w:sz w:val="28"/>
          <w:szCs w:val="28"/>
        </w:rPr>
        <w:t xml:space="preserve"> от</w:t>
      </w:r>
      <w:r>
        <w:rPr>
          <w:rFonts w:ascii="Times New Roman" w:hAnsi="Times New Roman"/>
          <w:sz w:val="28"/>
          <w:szCs w:val="28"/>
        </w:rPr>
        <w:t xml:space="preserve"> своей </w:t>
      </w:r>
      <w:r w:rsidRPr="006E24F3">
        <w:rPr>
          <w:rFonts w:ascii="Times New Roman" w:hAnsi="Times New Roman"/>
          <w:sz w:val="28"/>
          <w:szCs w:val="28"/>
        </w:rPr>
        <w:t>работы. Чем</w:t>
      </w:r>
      <w:r>
        <w:rPr>
          <w:rFonts w:ascii="Times New Roman" w:hAnsi="Times New Roman"/>
          <w:sz w:val="28"/>
          <w:szCs w:val="28"/>
        </w:rPr>
        <w:t xml:space="preserve"> в больше рук</w:t>
      </w:r>
      <w:r>
        <w:rPr>
          <w:rFonts w:ascii="Times New Roman" w:hAnsi="Times New Roman"/>
          <w:sz w:val="28"/>
          <w:szCs w:val="28"/>
        </w:rPr>
        <w:t>о</w:t>
      </w:r>
      <w:r>
        <w:rPr>
          <w:rFonts w:ascii="Times New Roman" w:hAnsi="Times New Roman"/>
          <w:sz w:val="28"/>
          <w:szCs w:val="28"/>
        </w:rPr>
        <w:t>водство организации сможет удовлетворить</w:t>
      </w:r>
      <w:r w:rsidRPr="006E24F3">
        <w:rPr>
          <w:rFonts w:ascii="Times New Roman" w:hAnsi="Times New Roman"/>
          <w:sz w:val="28"/>
          <w:szCs w:val="28"/>
        </w:rPr>
        <w:t xml:space="preserve"> желания</w:t>
      </w:r>
      <w:r>
        <w:rPr>
          <w:rFonts w:ascii="Times New Roman" w:hAnsi="Times New Roman"/>
          <w:sz w:val="28"/>
          <w:szCs w:val="28"/>
        </w:rPr>
        <w:t xml:space="preserve"> своего персонала, тем больше у руководителя организации </w:t>
      </w:r>
      <w:r w:rsidRPr="006E24F3">
        <w:rPr>
          <w:rFonts w:ascii="Times New Roman" w:hAnsi="Times New Roman"/>
          <w:sz w:val="28"/>
          <w:szCs w:val="28"/>
        </w:rPr>
        <w:t>шансов</w:t>
      </w:r>
      <w:r>
        <w:rPr>
          <w:rFonts w:ascii="Times New Roman" w:hAnsi="Times New Roman"/>
          <w:sz w:val="28"/>
          <w:szCs w:val="28"/>
        </w:rPr>
        <w:t xml:space="preserve"> получить то, что нужно ему</w:t>
      </w:r>
      <w:r w:rsidRPr="006E24F3">
        <w:rPr>
          <w:rFonts w:ascii="Times New Roman" w:hAnsi="Times New Roman"/>
          <w:sz w:val="28"/>
          <w:szCs w:val="28"/>
        </w:rPr>
        <w:t>, а именно: производите</w:t>
      </w:r>
      <w:r>
        <w:rPr>
          <w:rFonts w:ascii="Times New Roman" w:hAnsi="Times New Roman"/>
          <w:sz w:val="28"/>
          <w:szCs w:val="28"/>
        </w:rPr>
        <w:t>льность, качество, обслуживание.</w:t>
      </w:r>
    </w:p>
    <w:p w:rsidR="00480AAB" w:rsidRDefault="00480AAB" w:rsidP="00426232">
      <w:pPr>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Социальная мотивация персонала организаций переквалифициров</w:t>
      </w:r>
      <w:r>
        <w:rPr>
          <w:rFonts w:ascii="Times New Roman" w:hAnsi="Times New Roman"/>
          <w:sz w:val="28"/>
          <w:szCs w:val="28"/>
        </w:rPr>
        <w:t>а</w:t>
      </w:r>
      <w:r>
        <w:rPr>
          <w:rFonts w:ascii="Times New Roman" w:hAnsi="Times New Roman"/>
          <w:sz w:val="28"/>
          <w:szCs w:val="28"/>
        </w:rPr>
        <w:t>лась на повышение и улучшение качества труда, стимулирование творч</w:t>
      </w:r>
      <w:r>
        <w:rPr>
          <w:rFonts w:ascii="Times New Roman" w:hAnsi="Times New Roman"/>
          <w:sz w:val="28"/>
          <w:szCs w:val="28"/>
        </w:rPr>
        <w:t>е</w:t>
      </w:r>
      <w:r>
        <w:rPr>
          <w:rFonts w:ascii="Times New Roman" w:hAnsi="Times New Roman"/>
          <w:sz w:val="28"/>
          <w:szCs w:val="28"/>
        </w:rPr>
        <w:t>ской активности, инициативы работников и на его закрепление в организ</w:t>
      </w:r>
      <w:r>
        <w:rPr>
          <w:rFonts w:ascii="Times New Roman" w:hAnsi="Times New Roman"/>
          <w:sz w:val="28"/>
          <w:szCs w:val="28"/>
        </w:rPr>
        <w:t>а</w:t>
      </w:r>
      <w:r>
        <w:rPr>
          <w:rFonts w:ascii="Times New Roman" w:hAnsi="Times New Roman"/>
          <w:sz w:val="28"/>
          <w:szCs w:val="28"/>
        </w:rPr>
        <w:t xml:space="preserve">ции. Для этого нужно для персонала разработать специальные </w:t>
      </w:r>
      <w:r w:rsidRPr="00035400">
        <w:rPr>
          <w:rFonts w:ascii="Times New Roman" w:hAnsi="Times New Roman"/>
          <w:sz w:val="28"/>
          <w:szCs w:val="28"/>
        </w:rPr>
        <w:t>инди</w:t>
      </w:r>
      <w:r>
        <w:rPr>
          <w:rFonts w:ascii="Times New Roman" w:hAnsi="Times New Roman"/>
          <w:sz w:val="28"/>
          <w:szCs w:val="28"/>
        </w:rPr>
        <w:t>вид</w:t>
      </w:r>
      <w:r>
        <w:rPr>
          <w:rFonts w:ascii="Times New Roman" w:hAnsi="Times New Roman"/>
          <w:sz w:val="28"/>
          <w:szCs w:val="28"/>
        </w:rPr>
        <w:t>у</w:t>
      </w:r>
      <w:r>
        <w:rPr>
          <w:rFonts w:ascii="Times New Roman" w:hAnsi="Times New Roman"/>
          <w:sz w:val="28"/>
          <w:szCs w:val="28"/>
        </w:rPr>
        <w:t>альные стимулы для разных категорий персонала, необходимо</w:t>
      </w:r>
      <w:r w:rsidRPr="00035400">
        <w:rPr>
          <w:rFonts w:ascii="Times New Roman" w:hAnsi="Times New Roman"/>
          <w:sz w:val="28"/>
          <w:szCs w:val="28"/>
        </w:rPr>
        <w:t xml:space="preserve"> управлять продуктивностью и результатами</w:t>
      </w:r>
      <w:r>
        <w:rPr>
          <w:rFonts w:ascii="Times New Roman" w:hAnsi="Times New Roman"/>
          <w:sz w:val="28"/>
          <w:szCs w:val="28"/>
        </w:rPr>
        <w:t xml:space="preserve"> своей команды в целом. </w:t>
      </w:r>
      <w:r w:rsidRPr="00035400">
        <w:rPr>
          <w:rFonts w:ascii="Times New Roman" w:hAnsi="Times New Roman"/>
          <w:sz w:val="28"/>
          <w:szCs w:val="28"/>
        </w:rPr>
        <w:t>Мотивация</w:t>
      </w:r>
      <w:r>
        <w:rPr>
          <w:rFonts w:ascii="Times New Roman" w:hAnsi="Times New Roman"/>
          <w:sz w:val="28"/>
          <w:szCs w:val="28"/>
        </w:rPr>
        <w:t xml:space="preserve"> р</w:t>
      </w:r>
      <w:r>
        <w:rPr>
          <w:rFonts w:ascii="Times New Roman" w:hAnsi="Times New Roman"/>
          <w:sz w:val="28"/>
          <w:szCs w:val="28"/>
        </w:rPr>
        <w:t>а</w:t>
      </w:r>
      <w:r>
        <w:rPr>
          <w:rFonts w:ascii="Times New Roman" w:hAnsi="Times New Roman"/>
          <w:sz w:val="28"/>
          <w:szCs w:val="28"/>
        </w:rPr>
        <w:t>ботников</w:t>
      </w:r>
      <w:r w:rsidRPr="00035400">
        <w:rPr>
          <w:rFonts w:ascii="Times New Roman" w:hAnsi="Times New Roman"/>
          <w:sz w:val="28"/>
          <w:szCs w:val="28"/>
        </w:rPr>
        <w:t xml:space="preserve"> должна</w:t>
      </w:r>
      <w:r>
        <w:rPr>
          <w:rFonts w:ascii="Times New Roman" w:hAnsi="Times New Roman"/>
          <w:sz w:val="28"/>
          <w:szCs w:val="28"/>
        </w:rPr>
        <w:t xml:space="preserve"> будет</w:t>
      </w:r>
      <w:r w:rsidRPr="00035400">
        <w:rPr>
          <w:rFonts w:ascii="Times New Roman" w:hAnsi="Times New Roman"/>
          <w:sz w:val="28"/>
          <w:szCs w:val="28"/>
        </w:rPr>
        <w:t xml:space="preserve"> учитывать</w:t>
      </w:r>
      <w:r>
        <w:rPr>
          <w:rFonts w:ascii="Times New Roman" w:hAnsi="Times New Roman"/>
          <w:sz w:val="28"/>
          <w:szCs w:val="28"/>
        </w:rPr>
        <w:t xml:space="preserve"> и сравнивать все свои</w:t>
      </w:r>
      <w:r w:rsidRPr="00035400">
        <w:rPr>
          <w:rFonts w:ascii="Times New Roman" w:hAnsi="Times New Roman"/>
          <w:sz w:val="28"/>
          <w:szCs w:val="28"/>
        </w:rPr>
        <w:t xml:space="preserve"> стратегические цели организации</w:t>
      </w:r>
      <w:r>
        <w:rPr>
          <w:rFonts w:ascii="Times New Roman" w:hAnsi="Times New Roman"/>
          <w:sz w:val="28"/>
          <w:szCs w:val="28"/>
        </w:rPr>
        <w:t>, в</w:t>
      </w:r>
      <w:r w:rsidRPr="00035400">
        <w:rPr>
          <w:rFonts w:ascii="Times New Roman" w:hAnsi="Times New Roman"/>
          <w:sz w:val="28"/>
          <w:szCs w:val="28"/>
        </w:rPr>
        <w:t xml:space="preserve"> особенности корпоративной культуры, долгосрочные планы развития</w:t>
      </w:r>
      <w:r>
        <w:rPr>
          <w:rFonts w:ascii="Times New Roman" w:hAnsi="Times New Roman"/>
          <w:sz w:val="28"/>
          <w:szCs w:val="28"/>
        </w:rPr>
        <w:t xml:space="preserve"> на будущее. Все эти факторы будут существенно влиять</w:t>
      </w:r>
      <w:r w:rsidRPr="00035400">
        <w:rPr>
          <w:rFonts w:ascii="Times New Roman" w:hAnsi="Times New Roman"/>
          <w:sz w:val="28"/>
          <w:szCs w:val="28"/>
        </w:rPr>
        <w:t xml:space="preserve"> на построение и своевременную корректировку систем</w:t>
      </w:r>
      <w:r>
        <w:rPr>
          <w:rFonts w:ascii="Times New Roman" w:hAnsi="Times New Roman"/>
          <w:sz w:val="28"/>
          <w:szCs w:val="28"/>
        </w:rPr>
        <w:t>ы мотивации персон</w:t>
      </w:r>
      <w:r>
        <w:rPr>
          <w:rFonts w:ascii="Times New Roman" w:hAnsi="Times New Roman"/>
          <w:sz w:val="28"/>
          <w:szCs w:val="28"/>
        </w:rPr>
        <w:t>а</w:t>
      </w:r>
      <w:r>
        <w:rPr>
          <w:rFonts w:ascii="Times New Roman" w:hAnsi="Times New Roman"/>
          <w:sz w:val="28"/>
          <w:szCs w:val="28"/>
        </w:rPr>
        <w:t>ла в любой организации</w:t>
      </w:r>
      <w:r w:rsidRPr="00035400">
        <w:rPr>
          <w:rFonts w:ascii="Times New Roman" w:hAnsi="Times New Roman"/>
          <w:sz w:val="28"/>
          <w:szCs w:val="28"/>
        </w:rPr>
        <w:t xml:space="preserve">. </w:t>
      </w:r>
    </w:p>
    <w:p w:rsidR="00480AAB" w:rsidRDefault="00480AAB" w:rsidP="00426232">
      <w:pPr>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Основной и самой главной функцией мотивации крупной или мелкой организации является то, что она осуществляет существенное влияние на трудовой коллектив в форме побудительных мотивов к эффективному тр</w:t>
      </w:r>
      <w:r>
        <w:rPr>
          <w:rFonts w:ascii="Times New Roman" w:hAnsi="Times New Roman"/>
          <w:sz w:val="28"/>
          <w:szCs w:val="28"/>
        </w:rPr>
        <w:t>у</w:t>
      </w:r>
      <w:r>
        <w:rPr>
          <w:rFonts w:ascii="Times New Roman" w:hAnsi="Times New Roman"/>
          <w:sz w:val="28"/>
          <w:szCs w:val="28"/>
        </w:rPr>
        <w:t>ду, общественного воздействия, коллективных и индивидуальных поощр</w:t>
      </w:r>
      <w:r>
        <w:rPr>
          <w:rFonts w:ascii="Times New Roman" w:hAnsi="Times New Roman"/>
          <w:sz w:val="28"/>
          <w:szCs w:val="28"/>
        </w:rPr>
        <w:t>и</w:t>
      </w:r>
      <w:r>
        <w:rPr>
          <w:rFonts w:ascii="Times New Roman" w:hAnsi="Times New Roman"/>
          <w:sz w:val="28"/>
          <w:szCs w:val="28"/>
        </w:rPr>
        <w:t>тельных мер для своего персонала. Данные формы воздействия на перс</w:t>
      </w:r>
      <w:r>
        <w:rPr>
          <w:rFonts w:ascii="Times New Roman" w:hAnsi="Times New Roman"/>
          <w:sz w:val="28"/>
          <w:szCs w:val="28"/>
        </w:rPr>
        <w:t>о</w:t>
      </w:r>
      <w:r>
        <w:rPr>
          <w:rFonts w:ascii="Times New Roman" w:hAnsi="Times New Roman"/>
          <w:sz w:val="28"/>
          <w:szCs w:val="28"/>
        </w:rPr>
        <w:t>нал должны повлиять на персонал и улучшить работу субъектов управл</w:t>
      </w:r>
      <w:r>
        <w:rPr>
          <w:rFonts w:ascii="Times New Roman" w:hAnsi="Times New Roman"/>
          <w:sz w:val="28"/>
          <w:szCs w:val="28"/>
        </w:rPr>
        <w:t>е</w:t>
      </w:r>
      <w:r>
        <w:rPr>
          <w:rFonts w:ascii="Times New Roman" w:hAnsi="Times New Roman"/>
          <w:sz w:val="28"/>
          <w:szCs w:val="28"/>
        </w:rPr>
        <w:t>ния, которые должны будут повышать эффективность и качество всей си</w:t>
      </w:r>
      <w:r>
        <w:rPr>
          <w:rFonts w:ascii="Times New Roman" w:hAnsi="Times New Roman"/>
          <w:sz w:val="28"/>
          <w:szCs w:val="28"/>
        </w:rPr>
        <w:t>с</w:t>
      </w:r>
      <w:r>
        <w:rPr>
          <w:rFonts w:ascii="Times New Roman" w:hAnsi="Times New Roman"/>
          <w:sz w:val="28"/>
          <w:szCs w:val="28"/>
        </w:rPr>
        <w:t>темы управления хозяйствующего субъекта.</w:t>
      </w:r>
    </w:p>
    <w:p w:rsidR="00480AAB" w:rsidRDefault="00480AAB" w:rsidP="00426232">
      <w:pPr>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С точки зрения мотивации в организации необходимо все делать так, чтобы любой персонал являлся владельцем собственной рабочей силы. Доказано</w:t>
      </w:r>
      <w:r w:rsidRPr="009F7D13">
        <w:rPr>
          <w:rFonts w:ascii="Times New Roman" w:hAnsi="Times New Roman"/>
          <w:sz w:val="28"/>
          <w:szCs w:val="28"/>
        </w:rPr>
        <w:t>, что</w:t>
      </w:r>
      <w:r>
        <w:rPr>
          <w:rFonts w:ascii="Times New Roman" w:hAnsi="Times New Roman"/>
          <w:sz w:val="28"/>
          <w:szCs w:val="28"/>
        </w:rPr>
        <w:t xml:space="preserve"> все</w:t>
      </w:r>
      <w:r w:rsidRPr="009F7D13">
        <w:rPr>
          <w:rFonts w:ascii="Times New Roman" w:hAnsi="Times New Roman"/>
          <w:sz w:val="28"/>
          <w:szCs w:val="28"/>
        </w:rPr>
        <w:t xml:space="preserve"> люди субъективно определяют отношение полученного вознаграждения </w:t>
      </w:r>
      <w:r>
        <w:rPr>
          <w:rFonts w:ascii="Times New Roman" w:hAnsi="Times New Roman"/>
          <w:sz w:val="28"/>
          <w:szCs w:val="28"/>
        </w:rPr>
        <w:t xml:space="preserve">к своим затраченным усилиям и затем </w:t>
      </w:r>
      <w:r w:rsidRPr="009F7D13">
        <w:rPr>
          <w:rFonts w:ascii="Times New Roman" w:hAnsi="Times New Roman"/>
          <w:sz w:val="28"/>
          <w:szCs w:val="28"/>
        </w:rPr>
        <w:t>относят его с возн</w:t>
      </w:r>
      <w:r w:rsidRPr="009F7D13">
        <w:rPr>
          <w:rFonts w:ascii="Times New Roman" w:hAnsi="Times New Roman"/>
          <w:sz w:val="28"/>
          <w:szCs w:val="28"/>
        </w:rPr>
        <w:t>а</w:t>
      </w:r>
      <w:r w:rsidRPr="009F7D13">
        <w:rPr>
          <w:rFonts w:ascii="Times New Roman" w:hAnsi="Times New Roman"/>
          <w:sz w:val="28"/>
          <w:szCs w:val="28"/>
        </w:rPr>
        <w:t>граждением други</w:t>
      </w:r>
      <w:r>
        <w:rPr>
          <w:rFonts w:ascii="Times New Roman" w:hAnsi="Times New Roman"/>
          <w:sz w:val="28"/>
          <w:szCs w:val="28"/>
        </w:rPr>
        <w:t>х людей, выполняющих такую же похожую работу. О</w:t>
      </w:r>
      <w:r>
        <w:rPr>
          <w:rFonts w:ascii="Times New Roman" w:hAnsi="Times New Roman"/>
          <w:sz w:val="28"/>
          <w:szCs w:val="28"/>
        </w:rPr>
        <w:t>с</w:t>
      </w:r>
      <w:r>
        <w:rPr>
          <w:rFonts w:ascii="Times New Roman" w:hAnsi="Times New Roman"/>
          <w:sz w:val="28"/>
          <w:szCs w:val="28"/>
        </w:rPr>
        <w:t>новной вывод состоит</w:t>
      </w:r>
      <w:r w:rsidRPr="009F7D13">
        <w:rPr>
          <w:rFonts w:ascii="Times New Roman" w:hAnsi="Times New Roman"/>
          <w:sz w:val="28"/>
          <w:szCs w:val="28"/>
        </w:rPr>
        <w:t xml:space="preserve"> в том, что пока</w:t>
      </w:r>
      <w:r>
        <w:rPr>
          <w:rFonts w:ascii="Times New Roman" w:hAnsi="Times New Roman"/>
          <w:sz w:val="28"/>
          <w:szCs w:val="28"/>
        </w:rPr>
        <w:t xml:space="preserve"> все люди на земле не будут</w:t>
      </w:r>
      <w:r w:rsidRPr="009F7D13">
        <w:rPr>
          <w:rFonts w:ascii="Times New Roman" w:hAnsi="Times New Roman"/>
          <w:sz w:val="28"/>
          <w:szCs w:val="28"/>
        </w:rPr>
        <w:t xml:space="preserve"> считать, что они получают справедливое вознаграждение, они будут уменьшать и</w:t>
      </w:r>
      <w:r w:rsidRPr="009F7D13">
        <w:rPr>
          <w:rFonts w:ascii="Times New Roman" w:hAnsi="Times New Roman"/>
          <w:sz w:val="28"/>
          <w:szCs w:val="28"/>
        </w:rPr>
        <w:t>н</w:t>
      </w:r>
      <w:r w:rsidRPr="009F7D13">
        <w:rPr>
          <w:rFonts w:ascii="Times New Roman" w:hAnsi="Times New Roman"/>
          <w:sz w:val="28"/>
          <w:szCs w:val="28"/>
        </w:rPr>
        <w:t>тенсивность</w:t>
      </w:r>
      <w:r>
        <w:rPr>
          <w:rFonts w:ascii="Times New Roman" w:hAnsi="Times New Roman"/>
          <w:sz w:val="28"/>
          <w:szCs w:val="28"/>
        </w:rPr>
        <w:t xml:space="preserve"> своего</w:t>
      </w:r>
      <w:r w:rsidRPr="009F7D13">
        <w:rPr>
          <w:rFonts w:ascii="Times New Roman" w:hAnsi="Times New Roman"/>
          <w:sz w:val="28"/>
          <w:szCs w:val="28"/>
        </w:rPr>
        <w:t xml:space="preserve"> труда.</w:t>
      </w:r>
    </w:p>
    <w:p w:rsidR="00480AAB" w:rsidRDefault="00480AAB" w:rsidP="00426232">
      <w:pPr>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Основными принципами мотивации персонала являются:</w:t>
      </w:r>
    </w:p>
    <w:p w:rsidR="00480AAB" w:rsidRDefault="00480AAB" w:rsidP="00426232">
      <w:pPr>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1) мотивирование работников на достижение конечных целей и в</w:t>
      </w:r>
      <w:r>
        <w:rPr>
          <w:rFonts w:ascii="Times New Roman" w:hAnsi="Times New Roman"/>
          <w:sz w:val="28"/>
          <w:szCs w:val="28"/>
        </w:rPr>
        <w:t>ы</w:t>
      </w:r>
      <w:r>
        <w:rPr>
          <w:rFonts w:ascii="Times New Roman" w:hAnsi="Times New Roman"/>
          <w:sz w:val="28"/>
          <w:szCs w:val="28"/>
        </w:rPr>
        <w:t>полнение миссии организации, на повышение ее эффективности;</w:t>
      </w:r>
    </w:p>
    <w:p w:rsidR="00480AAB" w:rsidRDefault="00480AAB" w:rsidP="00426232">
      <w:pPr>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2) развитие лидерства;</w:t>
      </w:r>
    </w:p>
    <w:p w:rsidR="00480AAB" w:rsidRDefault="00480AAB" w:rsidP="00426232">
      <w:pPr>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3) мотивация к постоянному личностному развитию и професси</w:t>
      </w:r>
      <w:r>
        <w:rPr>
          <w:rFonts w:ascii="Times New Roman" w:hAnsi="Times New Roman"/>
          <w:sz w:val="28"/>
          <w:szCs w:val="28"/>
        </w:rPr>
        <w:t>о</w:t>
      </w:r>
      <w:r>
        <w:rPr>
          <w:rFonts w:ascii="Times New Roman" w:hAnsi="Times New Roman"/>
          <w:sz w:val="28"/>
          <w:szCs w:val="28"/>
        </w:rPr>
        <w:t>нальному росту;</w:t>
      </w:r>
    </w:p>
    <w:p w:rsidR="00480AAB" w:rsidRDefault="00480AAB" w:rsidP="00426232">
      <w:pPr>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4) ориентация персонала на разделение рисков вместе с организац</w:t>
      </w:r>
      <w:r>
        <w:rPr>
          <w:rFonts w:ascii="Times New Roman" w:hAnsi="Times New Roman"/>
          <w:sz w:val="28"/>
          <w:szCs w:val="28"/>
        </w:rPr>
        <w:t>и</w:t>
      </w:r>
      <w:r>
        <w:rPr>
          <w:rFonts w:ascii="Times New Roman" w:hAnsi="Times New Roman"/>
          <w:sz w:val="28"/>
          <w:szCs w:val="28"/>
        </w:rPr>
        <w:t>ей [4].</w:t>
      </w:r>
    </w:p>
    <w:p w:rsidR="00480AAB" w:rsidRDefault="00480AAB" w:rsidP="00426232">
      <w:pPr>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 xml:space="preserve">Нужно заметить, что самая эффективная мотивация персонала всегда была и будет связана с конкретной ситуацией и конкретным решением данной ситуации. </w:t>
      </w:r>
      <w:r w:rsidRPr="009F7D13">
        <w:rPr>
          <w:rFonts w:ascii="Times New Roman" w:hAnsi="Times New Roman"/>
          <w:sz w:val="28"/>
          <w:szCs w:val="28"/>
        </w:rPr>
        <w:t xml:space="preserve">Современное знание </w:t>
      </w:r>
      <w:r>
        <w:rPr>
          <w:rFonts w:ascii="Times New Roman" w:hAnsi="Times New Roman"/>
          <w:sz w:val="28"/>
          <w:szCs w:val="28"/>
        </w:rPr>
        <w:t>персонала базируется в первую очередь на отчуждении конкретного</w:t>
      </w:r>
      <w:r w:rsidRPr="009F7D13">
        <w:rPr>
          <w:rFonts w:ascii="Times New Roman" w:hAnsi="Times New Roman"/>
          <w:sz w:val="28"/>
          <w:szCs w:val="28"/>
        </w:rPr>
        <w:t xml:space="preserve"> труда</w:t>
      </w:r>
      <w:r>
        <w:rPr>
          <w:rFonts w:ascii="Times New Roman" w:hAnsi="Times New Roman"/>
          <w:sz w:val="28"/>
          <w:szCs w:val="28"/>
        </w:rPr>
        <w:t xml:space="preserve"> работника [3]</w:t>
      </w:r>
      <w:r w:rsidRPr="009F7D13">
        <w:rPr>
          <w:rFonts w:ascii="Times New Roman" w:hAnsi="Times New Roman"/>
          <w:sz w:val="28"/>
          <w:szCs w:val="28"/>
        </w:rPr>
        <w:t>.</w:t>
      </w:r>
      <w:r>
        <w:rPr>
          <w:rFonts w:ascii="Times New Roman" w:hAnsi="Times New Roman"/>
          <w:sz w:val="28"/>
          <w:szCs w:val="28"/>
        </w:rPr>
        <w:t xml:space="preserve"> Это всегда будет каса</w:t>
      </w:r>
      <w:r w:rsidRPr="009F7D13">
        <w:rPr>
          <w:rFonts w:ascii="Times New Roman" w:hAnsi="Times New Roman"/>
          <w:sz w:val="28"/>
          <w:szCs w:val="28"/>
        </w:rPr>
        <w:t>т</w:t>
      </w:r>
      <w:r>
        <w:rPr>
          <w:rFonts w:ascii="Times New Roman" w:hAnsi="Times New Roman"/>
          <w:sz w:val="28"/>
          <w:szCs w:val="28"/>
        </w:rPr>
        <w:t>ь</w:t>
      </w:r>
      <w:r w:rsidRPr="009F7D13">
        <w:rPr>
          <w:rFonts w:ascii="Times New Roman" w:hAnsi="Times New Roman"/>
          <w:sz w:val="28"/>
          <w:szCs w:val="28"/>
        </w:rPr>
        <w:t>ся работы в общественном производстве. Основные причины такого положения</w:t>
      </w:r>
      <w:r>
        <w:rPr>
          <w:rFonts w:ascii="Times New Roman" w:hAnsi="Times New Roman"/>
          <w:sz w:val="28"/>
          <w:szCs w:val="28"/>
        </w:rPr>
        <w:t xml:space="preserve"> заключены в следующем</w:t>
      </w:r>
      <w:r w:rsidRPr="009F7D13">
        <w:rPr>
          <w:rFonts w:ascii="Times New Roman" w:hAnsi="Times New Roman"/>
          <w:sz w:val="28"/>
          <w:szCs w:val="28"/>
        </w:rPr>
        <w:t>: труд в общ</w:t>
      </w:r>
      <w:r>
        <w:rPr>
          <w:rFonts w:ascii="Times New Roman" w:hAnsi="Times New Roman"/>
          <w:sz w:val="28"/>
          <w:szCs w:val="28"/>
        </w:rPr>
        <w:t>ественном производстве в меньшей степени</w:t>
      </w:r>
      <w:r w:rsidRPr="009F7D13">
        <w:rPr>
          <w:rFonts w:ascii="Times New Roman" w:hAnsi="Times New Roman"/>
          <w:sz w:val="28"/>
          <w:szCs w:val="28"/>
        </w:rPr>
        <w:t xml:space="preserve"> может обеспечить норм</w:t>
      </w:r>
      <w:r>
        <w:rPr>
          <w:rFonts w:ascii="Times New Roman" w:hAnsi="Times New Roman"/>
          <w:sz w:val="28"/>
          <w:szCs w:val="28"/>
        </w:rPr>
        <w:t>альный уровень жизни больши</w:t>
      </w:r>
      <w:r>
        <w:rPr>
          <w:rFonts w:ascii="Times New Roman" w:hAnsi="Times New Roman"/>
          <w:sz w:val="28"/>
          <w:szCs w:val="28"/>
        </w:rPr>
        <w:t>н</w:t>
      </w:r>
      <w:r>
        <w:rPr>
          <w:rFonts w:ascii="Times New Roman" w:hAnsi="Times New Roman"/>
          <w:sz w:val="28"/>
          <w:szCs w:val="28"/>
        </w:rPr>
        <w:t>ству</w:t>
      </w:r>
      <w:r w:rsidRPr="009F7D13">
        <w:rPr>
          <w:rFonts w:ascii="Times New Roman" w:hAnsi="Times New Roman"/>
          <w:sz w:val="28"/>
          <w:szCs w:val="28"/>
        </w:rPr>
        <w:t xml:space="preserve"> работников</w:t>
      </w:r>
      <w:r>
        <w:rPr>
          <w:rFonts w:ascii="Times New Roman" w:hAnsi="Times New Roman"/>
          <w:sz w:val="28"/>
          <w:szCs w:val="28"/>
        </w:rPr>
        <w:t xml:space="preserve"> организаций</w:t>
      </w:r>
      <w:r w:rsidRPr="009F7D13">
        <w:rPr>
          <w:rFonts w:ascii="Times New Roman" w:hAnsi="Times New Roman"/>
          <w:sz w:val="28"/>
          <w:szCs w:val="28"/>
        </w:rPr>
        <w:t xml:space="preserve">. </w:t>
      </w:r>
      <w:r>
        <w:rPr>
          <w:rFonts w:ascii="Times New Roman" w:hAnsi="Times New Roman"/>
          <w:sz w:val="28"/>
          <w:szCs w:val="28"/>
        </w:rPr>
        <w:t>С</w:t>
      </w:r>
      <w:r w:rsidRPr="009F7D13">
        <w:rPr>
          <w:rFonts w:ascii="Times New Roman" w:hAnsi="Times New Roman"/>
          <w:sz w:val="28"/>
          <w:szCs w:val="28"/>
        </w:rPr>
        <w:t xml:space="preserve">вязано </w:t>
      </w:r>
      <w:r>
        <w:rPr>
          <w:rFonts w:ascii="Times New Roman" w:hAnsi="Times New Roman"/>
          <w:sz w:val="28"/>
          <w:szCs w:val="28"/>
        </w:rPr>
        <w:t>это, как всегда,</w:t>
      </w:r>
      <w:r w:rsidRPr="009F7D13">
        <w:rPr>
          <w:rFonts w:ascii="Times New Roman" w:hAnsi="Times New Roman"/>
          <w:sz w:val="28"/>
          <w:szCs w:val="28"/>
        </w:rPr>
        <w:t xml:space="preserve"> с размерами </w:t>
      </w:r>
      <w:r>
        <w:rPr>
          <w:rFonts w:ascii="Times New Roman" w:hAnsi="Times New Roman"/>
          <w:sz w:val="28"/>
          <w:szCs w:val="28"/>
        </w:rPr>
        <w:t>возн</w:t>
      </w:r>
      <w:r>
        <w:rPr>
          <w:rFonts w:ascii="Times New Roman" w:hAnsi="Times New Roman"/>
          <w:sz w:val="28"/>
          <w:szCs w:val="28"/>
        </w:rPr>
        <w:t>а</w:t>
      </w:r>
      <w:r>
        <w:rPr>
          <w:rFonts w:ascii="Times New Roman" w:hAnsi="Times New Roman"/>
          <w:sz w:val="28"/>
          <w:szCs w:val="28"/>
        </w:rPr>
        <w:t>граждения персонала</w:t>
      </w:r>
      <w:r w:rsidRPr="009F7D13">
        <w:rPr>
          <w:rFonts w:ascii="Times New Roman" w:hAnsi="Times New Roman"/>
          <w:sz w:val="28"/>
          <w:szCs w:val="28"/>
        </w:rPr>
        <w:t xml:space="preserve">, не позволяющими выйти на </w:t>
      </w:r>
      <w:r>
        <w:rPr>
          <w:rFonts w:ascii="Times New Roman" w:hAnsi="Times New Roman"/>
          <w:sz w:val="28"/>
          <w:szCs w:val="28"/>
        </w:rPr>
        <w:t>достойный уровень жизни,</w:t>
      </w:r>
      <w:r w:rsidRPr="009F7D13">
        <w:rPr>
          <w:rFonts w:ascii="Times New Roman" w:hAnsi="Times New Roman"/>
          <w:sz w:val="28"/>
          <w:szCs w:val="28"/>
        </w:rPr>
        <w:t xml:space="preserve"> так и с</w:t>
      </w:r>
      <w:r>
        <w:rPr>
          <w:rFonts w:ascii="Times New Roman" w:hAnsi="Times New Roman"/>
          <w:sz w:val="28"/>
          <w:szCs w:val="28"/>
        </w:rPr>
        <w:t xml:space="preserve"> полным или частичным</w:t>
      </w:r>
      <w:r w:rsidRPr="009F7D13">
        <w:rPr>
          <w:rFonts w:ascii="Times New Roman" w:hAnsi="Times New Roman"/>
          <w:sz w:val="28"/>
          <w:szCs w:val="28"/>
        </w:rPr>
        <w:t xml:space="preserve"> отсутствием необходимых потреб</w:t>
      </w:r>
      <w:r w:rsidRPr="009F7D13">
        <w:rPr>
          <w:rFonts w:ascii="Times New Roman" w:hAnsi="Times New Roman"/>
          <w:sz w:val="28"/>
          <w:szCs w:val="28"/>
        </w:rPr>
        <w:t>и</w:t>
      </w:r>
      <w:r w:rsidRPr="009F7D13">
        <w:rPr>
          <w:rFonts w:ascii="Times New Roman" w:hAnsi="Times New Roman"/>
          <w:sz w:val="28"/>
          <w:szCs w:val="28"/>
        </w:rPr>
        <w:t>тельских товаров</w:t>
      </w:r>
      <w:r>
        <w:rPr>
          <w:rFonts w:ascii="Times New Roman" w:hAnsi="Times New Roman"/>
          <w:sz w:val="28"/>
          <w:szCs w:val="28"/>
        </w:rPr>
        <w:t xml:space="preserve"> по доступной цене на рынке. Н</w:t>
      </w:r>
      <w:r w:rsidRPr="009F7D13">
        <w:rPr>
          <w:rFonts w:ascii="Times New Roman" w:hAnsi="Times New Roman"/>
          <w:sz w:val="28"/>
          <w:szCs w:val="28"/>
        </w:rPr>
        <w:t>изкий уровень трудовой и производственной</w:t>
      </w:r>
      <w:r>
        <w:rPr>
          <w:rFonts w:ascii="Times New Roman" w:hAnsi="Times New Roman"/>
          <w:sz w:val="28"/>
          <w:szCs w:val="28"/>
        </w:rPr>
        <w:t xml:space="preserve"> дисциплины </w:t>
      </w:r>
      <w:r w:rsidRPr="009F7D13">
        <w:rPr>
          <w:rFonts w:ascii="Times New Roman" w:hAnsi="Times New Roman"/>
          <w:sz w:val="28"/>
          <w:szCs w:val="28"/>
        </w:rPr>
        <w:t xml:space="preserve">определяет низкое качество </w:t>
      </w:r>
      <w:r>
        <w:rPr>
          <w:rFonts w:ascii="Times New Roman" w:hAnsi="Times New Roman"/>
          <w:sz w:val="28"/>
          <w:szCs w:val="28"/>
        </w:rPr>
        <w:t xml:space="preserve">готовой </w:t>
      </w:r>
      <w:r w:rsidRPr="009F7D13">
        <w:rPr>
          <w:rFonts w:ascii="Times New Roman" w:hAnsi="Times New Roman"/>
          <w:sz w:val="28"/>
          <w:szCs w:val="28"/>
        </w:rPr>
        <w:t>пр</w:t>
      </w:r>
      <w:r w:rsidRPr="009F7D13">
        <w:rPr>
          <w:rFonts w:ascii="Times New Roman" w:hAnsi="Times New Roman"/>
          <w:sz w:val="28"/>
          <w:szCs w:val="28"/>
        </w:rPr>
        <w:t>о</w:t>
      </w:r>
      <w:r w:rsidRPr="009F7D13">
        <w:rPr>
          <w:rFonts w:ascii="Times New Roman" w:hAnsi="Times New Roman"/>
          <w:sz w:val="28"/>
          <w:szCs w:val="28"/>
        </w:rPr>
        <w:t xml:space="preserve">дукции </w:t>
      </w:r>
      <w:r>
        <w:rPr>
          <w:rFonts w:ascii="Times New Roman" w:hAnsi="Times New Roman"/>
          <w:sz w:val="28"/>
          <w:szCs w:val="28"/>
        </w:rPr>
        <w:t xml:space="preserve">(работ и услуг) </w:t>
      </w:r>
      <w:r w:rsidRPr="009F7D13">
        <w:rPr>
          <w:rFonts w:ascii="Times New Roman" w:hAnsi="Times New Roman"/>
          <w:sz w:val="28"/>
          <w:szCs w:val="28"/>
        </w:rPr>
        <w:t xml:space="preserve">и </w:t>
      </w:r>
      <w:r>
        <w:rPr>
          <w:rFonts w:ascii="Times New Roman" w:hAnsi="Times New Roman"/>
          <w:sz w:val="28"/>
          <w:szCs w:val="28"/>
        </w:rPr>
        <w:t>достаточно высокий травматизм.</w:t>
      </w:r>
      <w:r w:rsidRPr="009F7D13">
        <w:rPr>
          <w:rFonts w:ascii="Times New Roman" w:hAnsi="Times New Roman"/>
          <w:sz w:val="28"/>
          <w:szCs w:val="28"/>
        </w:rPr>
        <w:t xml:space="preserve"> </w:t>
      </w:r>
      <w:r>
        <w:rPr>
          <w:rFonts w:ascii="Times New Roman" w:hAnsi="Times New Roman"/>
          <w:sz w:val="28"/>
          <w:szCs w:val="28"/>
        </w:rPr>
        <w:t>В условиях н</w:t>
      </w:r>
      <w:r>
        <w:rPr>
          <w:rFonts w:ascii="Times New Roman" w:hAnsi="Times New Roman"/>
          <w:sz w:val="28"/>
          <w:szCs w:val="28"/>
        </w:rPr>
        <w:t>е</w:t>
      </w:r>
      <w:r>
        <w:rPr>
          <w:rFonts w:ascii="Times New Roman" w:hAnsi="Times New Roman"/>
          <w:sz w:val="28"/>
          <w:szCs w:val="28"/>
        </w:rPr>
        <w:t>стабильности</w:t>
      </w:r>
      <w:r w:rsidRPr="009F7D13">
        <w:rPr>
          <w:rFonts w:ascii="Times New Roman" w:hAnsi="Times New Roman"/>
          <w:sz w:val="28"/>
          <w:szCs w:val="28"/>
        </w:rPr>
        <w:t xml:space="preserve"> сферы мотивированного поведения работника у абсолютного большинства трудящихся практически нет </w:t>
      </w:r>
      <w:r>
        <w:rPr>
          <w:rFonts w:ascii="Times New Roman" w:hAnsi="Times New Roman"/>
          <w:sz w:val="28"/>
          <w:szCs w:val="28"/>
        </w:rPr>
        <w:t xml:space="preserve">или вообще нет </w:t>
      </w:r>
      <w:r w:rsidRPr="009F7D13">
        <w:rPr>
          <w:rFonts w:ascii="Times New Roman" w:hAnsi="Times New Roman"/>
          <w:sz w:val="28"/>
          <w:szCs w:val="28"/>
        </w:rPr>
        <w:t xml:space="preserve">возможности свободного выбора места </w:t>
      </w:r>
      <w:r>
        <w:rPr>
          <w:rFonts w:ascii="Times New Roman" w:hAnsi="Times New Roman"/>
          <w:sz w:val="28"/>
          <w:szCs w:val="28"/>
        </w:rPr>
        <w:t>работы</w:t>
      </w:r>
      <w:r w:rsidRPr="009F7D13">
        <w:rPr>
          <w:rFonts w:ascii="Times New Roman" w:hAnsi="Times New Roman"/>
          <w:sz w:val="28"/>
          <w:szCs w:val="28"/>
        </w:rPr>
        <w:t xml:space="preserve">, степени </w:t>
      </w:r>
      <w:r>
        <w:rPr>
          <w:rFonts w:ascii="Times New Roman" w:hAnsi="Times New Roman"/>
          <w:sz w:val="28"/>
          <w:szCs w:val="28"/>
        </w:rPr>
        <w:t xml:space="preserve">ее </w:t>
      </w:r>
      <w:r w:rsidRPr="009F7D13">
        <w:rPr>
          <w:rFonts w:ascii="Times New Roman" w:hAnsi="Times New Roman"/>
          <w:sz w:val="28"/>
          <w:szCs w:val="28"/>
        </w:rPr>
        <w:t>интенсивности, социальной</w:t>
      </w:r>
      <w:r>
        <w:rPr>
          <w:rFonts w:ascii="Times New Roman" w:hAnsi="Times New Roman"/>
          <w:sz w:val="28"/>
          <w:szCs w:val="28"/>
        </w:rPr>
        <w:t xml:space="preserve"> и профессиональной мобильности.</w:t>
      </w:r>
      <w:r w:rsidRPr="009F7D13">
        <w:rPr>
          <w:rFonts w:ascii="Times New Roman" w:hAnsi="Times New Roman"/>
          <w:sz w:val="28"/>
          <w:szCs w:val="28"/>
        </w:rPr>
        <w:t xml:space="preserve"> </w:t>
      </w:r>
      <w:r>
        <w:rPr>
          <w:rFonts w:ascii="Times New Roman" w:hAnsi="Times New Roman"/>
          <w:sz w:val="28"/>
          <w:szCs w:val="28"/>
        </w:rPr>
        <w:t>Замечено, что м</w:t>
      </w:r>
      <w:r w:rsidRPr="009F7D13">
        <w:rPr>
          <w:rFonts w:ascii="Times New Roman" w:hAnsi="Times New Roman"/>
          <w:sz w:val="28"/>
          <w:szCs w:val="28"/>
        </w:rPr>
        <w:t>ногие руководители</w:t>
      </w:r>
      <w:r>
        <w:rPr>
          <w:rFonts w:ascii="Times New Roman" w:hAnsi="Times New Roman"/>
          <w:sz w:val="28"/>
          <w:szCs w:val="28"/>
        </w:rPr>
        <w:t xml:space="preserve"> о</w:t>
      </w:r>
      <w:r>
        <w:rPr>
          <w:rFonts w:ascii="Times New Roman" w:hAnsi="Times New Roman"/>
          <w:sz w:val="28"/>
          <w:szCs w:val="28"/>
        </w:rPr>
        <w:t>р</w:t>
      </w:r>
      <w:r>
        <w:rPr>
          <w:rFonts w:ascii="Times New Roman" w:hAnsi="Times New Roman"/>
          <w:sz w:val="28"/>
          <w:szCs w:val="28"/>
        </w:rPr>
        <w:t>ганизаций очень часто</w:t>
      </w:r>
      <w:r w:rsidRPr="009F7D13">
        <w:rPr>
          <w:rFonts w:ascii="Times New Roman" w:hAnsi="Times New Roman"/>
          <w:sz w:val="28"/>
          <w:szCs w:val="28"/>
        </w:rPr>
        <w:t xml:space="preserve"> делают ставку на исполнительного и безотказного работника в ущерб высокопрофессиональным и инициативным спец</w:t>
      </w:r>
      <w:r>
        <w:rPr>
          <w:rFonts w:ascii="Times New Roman" w:hAnsi="Times New Roman"/>
          <w:sz w:val="28"/>
          <w:szCs w:val="28"/>
        </w:rPr>
        <w:t>иал</w:t>
      </w:r>
      <w:r>
        <w:rPr>
          <w:rFonts w:ascii="Times New Roman" w:hAnsi="Times New Roman"/>
          <w:sz w:val="28"/>
          <w:szCs w:val="28"/>
        </w:rPr>
        <w:t>и</w:t>
      </w:r>
      <w:r>
        <w:rPr>
          <w:rFonts w:ascii="Times New Roman" w:hAnsi="Times New Roman"/>
          <w:sz w:val="28"/>
          <w:szCs w:val="28"/>
        </w:rPr>
        <w:t>стам.</w:t>
      </w:r>
      <w:r w:rsidRPr="009F7D13">
        <w:rPr>
          <w:rFonts w:ascii="Times New Roman" w:hAnsi="Times New Roman"/>
          <w:sz w:val="28"/>
          <w:szCs w:val="28"/>
        </w:rPr>
        <w:t xml:space="preserve"> </w:t>
      </w:r>
      <w:r>
        <w:rPr>
          <w:rFonts w:ascii="Times New Roman" w:hAnsi="Times New Roman"/>
          <w:sz w:val="28"/>
          <w:szCs w:val="28"/>
        </w:rPr>
        <w:t xml:space="preserve">Исследование доказывает, что во многих организациях совсем </w:t>
      </w:r>
      <w:r w:rsidRPr="009F7D13">
        <w:rPr>
          <w:rFonts w:ascii="Times New Roman" w:hAnsi="Times New Roman"/>
          <w:sz w:val="28"/>
          <w:szCs w:val="28"/>
        </w:rPr>
        <w:t>отсу</w:t>
      </w:r>
      <w:r w:rsidRPr="009F7D13">
        <w:rPr>
          <w:rFonts w:ascii="Times New Roman" w:hAnsi="Times New Roman"/>
          <w:sz w:val="28"/>
          <w:szCs w:val="28"/>
        </w:rPr>
        <w:t>т</w:t>
      </w:r>
      <w:r w:rsidRPr="009F7D13">
        <w:rPr>
          <w:rFonts w:ascii="Times New Roman" w:hAnsi="Times New Roman"/>
          <w:sz w:val="28"/>
          <w:szCs w:val="28"/>
        </w:rPr>
        <w:t>ствует</w:t>
      </w:r>
      <w:r>
        <w:rPr>
          <w:rFonts w:ascii="Times New Roman" w:hAnsi="Times New Roman"/>
          <w:sz w:val="28"/>
          <w:szCs w:val="28"/>
        </w:rPr>
        <w:t xml:space="preserve"> или находится на низком уровне</w:t>
      </w:r>
      <w:r w:rsidRPr="009F7D13">
        <w:rPr>
          <w:rFonts w:ascii="Times New Roman" w:hAnsi="Times New Roman"/>
          <w:sz w:val="28"/>
          <w:szCs w:val="28"/>
        </w:rPr>
        <w:t xml:space="preserve"> эффективная система стимулир</w:t>
      </w:r>
      <w:r w:rsidRPr="009F7D13">
        <w:rPr>
          <w:rFonts w:ascii="Times New Roman" w:hAnsi="Times New Roman"/>
          <w:sz w:val="28"/>
          <w:szCs w:val="28"/>
        </w:rPr>
        <w:t>о</w:t>
      </w:r>
      <w:r w:rsidRPr="009F7D13">
        <w:rPr>
          <w:rFonts w:ascii="Times New Roman" w:hAnsi="Times New Roman"/>
          <w:sz w:val="28"/>
          <w:szCs w:val="28"/>
        </w:rPr>
        <w:t xml:space="preserve">вания трудовой </w:t>
      </w:r>
      <w:r>
        <w:rPr>
          <w:rFonts w:ascii="Times New Roman" w:hAnsi="Times New Roman"/>
          <w:sz w:val="28"/>
          <w:szCs w:val="28"/>
        </w:rPr>
        <w:t>активности</w:t>
      </w:r>
      <w:r w:rsidRPr="009F7D13">
        <w:rPr>
          <w:rFonts w:ascii="Times New Roman" w:hAnsi="Times New Roman"/>
          <w:sz w:val="28"/>
          <w:szCs w:val="28"/>
        </w:rPr>
        <w:t xml:space="preserve">, </w:t>
      </w:r>
      <w:r>
        <w:rPr>
          <w:rFonts w:ascii="Times New Roman" w:hAnsi="Times New Roman"/>
          <w:sz w:val="28"/>
          <w:szCs w:val="28"/>
        </w:rPr>
        <w:t>чаще всего</w:t>
      </w:r>
      <w:r w:rsidRPr="009F7D13">
        <w:rPr>
          <w:rFonts w:ascii="Times New Roman" w:hAnsi="Times New Roman"/>
          <w:sz w:val="28"/>
          <w:szCs w:val="28"/>
        </w:rPr>
        <w:t xml:space="preserve"> в оплате труда</w:t>
      </w:r>
      <w:r>
        <w:rPr>
          <w:rFonts w:ascii="Times New Roman" w:hAnsi="Times New Roman"/>
          <w:sz w:val="28"/>
          <w:szCs w:val="28"/>
        </w:rPr>
        <w:t xml:space="preserve"> персонала</w:t>
      </w:r>
      <w:r w:rsidRPr="009F7D13">
        <w:rPr>
          <w:rFonts w:ascii="Times New Roman" w:hAnsi="Times New Roman"/>
          <w:sz w:val="28"/>
          <w:szCs w:val="28"/>
        </w:rPr>
        <w:t xml:space="preserve"> процв</w:t>
      </w:r>
      <w:r w:rsidRPr="009F7D13">
        <w:rPr>
          <w:rFonts w:ascii="Times New Roman" w:hAnsi="Times New Roman"/>
          <w:sz w:val="28"/>
          <w:szCs w:val="28"/>
        </w:rPr>
        <w:t>е</w:t>
      </w:r>
      <w:r w:rsidRPr="009F7D13">
        <w:rPr>
          <w:rFonts w:ascii="Times New Roman" w:hAnsi="Times New Roman"/>
          <w:sz w:val="28"/>
          <w:szCs w:val="28"/>
        </w:rPr>
        <w:t xml:space="preserve">тает уравнительность, </w:t>
      </w:r>
      <w:r>
        <w:rPr>
          <w:rFonts w:ascii="Times New Roman" w:hAnsi="Times New Roman"/>
          <w:sz w:val="28"/>
          <w:szCs w:val="28"/>
        </w:rPr>
        <w:t>а размер вознаграждения персонала</w:t>
      </w:r>
      <w:r w:rsidRPr="009F7D13">
        <w:rPr>
          <w:rFonts w:ascii="Times New Roman" w:hAnsi="Times New Roman"/>
          <w:sz w:val="28"/>
          <w:szCs w:val="28"/>
        </w:rPr>
        <w:t xml:space="preserve"> слабо</w:t>
      </w:r>
      <w:r>
        <w:rPr>
          <w:rFonts w:ascii="Times New Roman" w:hAnsi="Times New Roman"/>
          <w:sz w:val="28"/>
          <w:szCs w:val="28"/>
        </w:rPr>
        <w:t xml:space="preserve"> или почти не</w:t>
      </w:r>
      <w:r w:rsidRPr="009F7D13">
        <w:rPr>
          <w:rFonts w:ascii="Times New Roman" w:hAnsi="Times New Roman"/>
          <w:sz w:val="28"/>
          <w:szCs w:val="28"/>
        </w:rPr>
        <w:t xml:space="preserve"> зависит от личного трудового вклада в конечный результат деятельн</w:t>
      </w:r>
      <w:r w:rsidRPr="009F7D13">
        <w:rPr>
          <w:rFonts w:ascii="Times New Roman" w:hAnsi="Times New Roman"/>
          <w:sz w:val="28"/>
          <w:szCs w:val="28"/>
        </w:rPr>
        <w:t>о</w:t>
      </w:r>
      <w:r w:rsidRPr="009F7D13">
        <w:rPr>
          <w:rFonts w:ascii="Times New Roman" w:hAnsi="Times New Roman"/>
          <w:sz w:val="28"/>
          <w:szCs w:val="28"/>
        </w:rPr>
        <w:t>сти коллектива</w:t>
      </w:r>
      <w:r>
        <w:rPr>
          <w:rFonts w:ascii="Times New Roman" w:hAnsi="Times New Roman"/>
          <w:sz w:val="28"/>
          <w:szCs w:val="28"/>
        </w:rPr>
        <w:t xml:space="preserve"> организаций. В каждой организации существуют свои сп</w:t>
      </w:r>
      <w:r>
        <w:rPr>
          <w:rFonts w:ascii="Times New Roman" w:hAnsi="Times New Roman"/>
          <w:sz w:val="28"/>
          <w:szCs w:val="28"/>
        </w:rPr>
        <w:t>о</w:t>
      </w:r>
      <w:r>
        <w:rPr>
          <w:rFonts w:ascii="Times New Roman" w:hAnsi="Times New Roman"/>
          <w:sz w:val="28"/>
          <w:szCs w:val="28"/>
        </w:rPr>
        <w:t>собы достижения эффективного труда, но одним из главных способов вс</w:t>
      </w:r>
      <w:r>
        <w:rPr>
          <w:rFonts w:ascii="Times New Roman" w:hAnsi="Times New Roman"/>
          <w:sz w:val="28"/>
          <w:szCs w:val="28"/>
        </w:rPr>
        <w:t>е</w:t>
      </w:r>
      <w:r>
        <w:rPr>
          <w:rFonts w:ascii="Times New Roman" w:hAnsi="Times New Roman"/>
          <w:sz w:val="28"/>
          <w:szCs w:val="28"/>
        </w:rPr>
        <w:t>гда является способ связанный с побуждением людей.</w:t>
      </w:r>
    </w:p>
    <w:p w:rsidR="00480AAB" w:rsidRDefault="00480AAB" w:rsidP="00426232">
      <w:pPr>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Нужно за</w:t>
      </w:r>
      <w:r w:rsidRPr="00E066F5">
        <w:rPr>
          <w:rFonts w:ascii="Times New Roman" w:hAnsi="Times New Roman"/>
          <w:sz w:val="28"/>
          <w:szCs w:val="28"/>
        </w:rPr>
        <w:t>метить, что путь к</w:t>
      </w:r>
      <w:r>
        <w:rPr>
          <w:rFonts w:ascii="Times New Roman" w:hAnsi="Times New Roman"/>
          <w:sz w:val="28"/>
          <w:szCs w:val="28"/>
        </w:rPr>
        <w:t xml:space="preserve"> самому</w:t>
      </w:r>
      <w:r w:rsidRPr="00E066F5">
        <w:rPr>
          <w:rFonts w:ascii="Times New Roman" w:hAnsi="Times New Roman"/>
          <w:sz w:val="28"/>
          <w:szCs w:val="28"/>
        </w:rPr>
        <w:t xml:space="preserve"> эффективному управлению пе</w:t>
      </w:r>
      <w:r w:rsidRPr="00E066F5">
        <w:rPr>
          <w:rFonts w:ascii="Times New Roman" w:hAnsi="Times New Roman"/>
          <w:sz w:val="28"/>
          <w:szCs w:val="28"/>
        </w:rPr>
        <w:t>р</w:t>
      </w:r>
      <w:r w:rsidRPr="00E066F5">
        <w:rPr>
          <w:rFonts w:ascii="Times New Roman" w:hAnsi="Times New Roman"/>
          <w:sz w:val="28"/>
          <w:szCs w:val="28"/>
        </w:rPr>
        <w:t>соналом лежит через понимание его мотивации. Только зная, что движет человеком, что побуждает его к действиям, какие мотивы леж</w:t>
      </w:r>
      <w:r>
        <w:rPr>
          <w:rFonts w:ascii="Times New Roman" w:hAnsi="Times New Roman"/>
          <w:sz w:val="28"/>
          <w:szCs w:val="28"/>
        </w:rPr>
        <w:t>ат в основе его поведения, нужно</w:t>
      </w:r>
      <w:r w:rsidRPr="00E066F5">
        <w:rPr>
          <w:rFonts w:ascii="Times New Roman" w:hAnsi="Times New Roman"/>
          <w:sz w:val="28"/>
          <w:szCs w:val="28"/>
        </w:rPr>
        <w:t xml:space="preserve"> попытаться разработать эффективную систему форм и методов управления человеком.</w:t>
      </w:r>
      <w:r>
        <w:rPr>
          <w:rFonts w:ascii="Times New Roman" w:hAnsi="Times New Roman"/>
          <w:sz w:val="28"/>
          <w:szCs w:val="28"/>
        </w:rPr>
        <w:t xml:space="preserve"> Упрощенная модель мотивации через потребности представлена на рисунке 2.</w:t>
      </w:r>
    </w:p>
    <w:p w:rsidR="00480AAB" w:rsidRDefault="00480AAB" w:rsidP="00426232">
      <w:pPr>
        <w:tabs>
          <w:tab w:val="left" w:pos="0"/>
        </w:tabs>
        <w:spacing w:after="0" w:line="360" w:lineRule="auto"/>
        <w:ind w:firstLine="709"/>
        <w:jc w:val="both"/>
        <w:rPr>
          <w:rFonts w:ascii="Times New Roman" w:hAnsi="Times New Roman"/>
          <w:sz w:val="28"/>
          <w:szCs w:val="28"/>
        </w:rPr>
      </w:pPr>
    </w:p>
    <w:p w:rsidR="00480AAB" w:rsidRDefault="00480AAB" w:rsidP="00426232">
      <w:pPr>
        <w:tabs>
          <w:tab w:val="left" w:pos="0"/>
        </w:tabs>
        <w:spacing w:after="0" w:line="360" w:lineRule="auto"/>
        <w:ind w:firstLine="709"/>
        <w:jc w:val="both"/>
        <w:rPr>
          <w:rFonts w:ascii="Times New Roman" w:hAnsi="Times New Roman"/>
          <w:sz w:val="28"/>
          <w:szCs w:val="28"/>
        </w:rPr>
      </w:pPr>
    </w:p>
    <w:p w:rsidR="00480AAB" w:rsidRDefault="00480AAB" w:rsidP="00426232">
      <w:pPr>
        <w:tabs>
          <w:tab w:val="left" w:pos="0"/>
        </w:tabs>
        <w:spacing w:after="0" w:line="360" w:lineRule="auto"/>
        <w:ind w:firstLine="709"/>
        <w:jc w:val="both"/>
        <w:rPr>
          <w:rFonts w:ascii="Times New Roman" w:hAnsi="Times New Roman"/>
          <w:sz w:val="28"/>
          <w:szCs w:val="28"/>
        </w:rPr>
      </w:pPr>
    </w:p>
    <w:p w:rsidR="00480AAB" w:rsidRDefault="00480AAB" w:rsidP="00426232">
      <w:pPr>
        <w:tabs>
          <w:tab w:val="left" w:pos="0"/>
        </w:tabs>
        <w:jc w:val="both"/>
        <w:rPr>
          <w:rFonts w:ascii="Times New Roman" w:hAnsi="Times New Roman"/>
          <w:sz w:val="28"/>
          <w:szCs w:val="28"/>
        </w:rPr>
      </w:pPr>
      <w:r>
        <w:rPr>
          <w:noProof/>
          <w:lang w:eastAsia="ru-RU"/>
        </w:rPr>
        <w:pict>
          <v:group id="Группа 1" o:spid="_x0000_s1044" style="position:absolute;left:0;text-align:left;margin-left:31pt;margin-top:3.55pt;width:443.35pt;height:119.8pt;z-index:251648512" coordorigin="2321,11896" coordsize="8867,2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">
            <v:shape id="Text Box 3" o:spid="_x0000_s1045" type="#_x0000_t202" style="position:absolute;left:2321;top:11896;width:1794;height:11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rsidR="00480AAB" w:rsidRDefault="00480AAB" w:rsidP="00426232">
                    <w:pPr>
                      <w:spacing w:after="0" w:line="240" w:lineRule="auto"/>
                      <w:jc w:val="center"/>
                      <w:rPr>
                        <w:rFonts w:ascii="Times New Roman" w:hAnsi="Times New Roman"/>
                        <w:sz w:val="24"/>
                      </w:rPr>
                    </w:pPr>
                    <w:r>
                      <w:rPr>
                        <w:rFonts w:ascii="Times New Roman" w:hAnsi="Times New Roman"/>
                        <w:sz w:val="24"/>
                      </w:rPr>
                      <w:t xml:space="preserve">Потребности (недостаток </w:t>
                    </w:r>
                  </w:p>
                  <w:p w:rsidR="00480AAB" w:rsidRPr="00BF7309" w:rsidRDefault="00480AAB" w:rsidP="00426232">
                    <w:pPr>
                      <w:spacing w:after="0" w:line="240" w:lineRule="auto"/>
                      <w:jc w:val="center"/>
                      <w:rPr>
                        <w:rFonts w:ascii="Times New Roman" w:hAnsi="Times New Roman"/>
                        <w:sz w:val="24"/>
                      </w:rPr>
                    </w:pPr>
                    <w:r>
                      <w:rPr>
                        <w:rFonts w:ascii="Times New Roman" w:hAnsi="Times New Roman"/>
                        <w:sz w:val="24"/>
                      </w:rPr>
                      <w:t>чего-либо)</w:t>
                    </w:r>
                  </w:p>
                </w:txbxContent>
              </v:textbox>
            </v:shape>
            <v:shape id="Text Box 4" o:spid="_x0000_s1046" type="#_x0000_t202" style="position:absolute;left:4760;top:11896;width:1763;height:11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480AAB" w:rsidRPr="00BF7309" w:rsidRDefault="00480AAB" w:rsidP="00426232">
                    <w:pPr>
                      <w:jc w:val="center"/>
                      <w:rPr>
                        <w:rFonts w:ascii="Times New Roman" w:hAnsi="Times New Roman"/>
                        <w:sz w:val="24"/>
                      </w:rPr>
                    </w:pPr>
                    <w:r>
                      <w:rPr>
                        <w:rFonts w:ascii="Times New Roman" w:hAnsi="Times New Roman"/>
                        <w:sz w:val="24"/>
                      </w:rPr>
                      <w:t>Побуждения или мотивы</w:t>
                    </w:r>
                  </w:p>
                </w:txbxContent>
              </v:textbox>
            </v:shape>
            <v:shape id="Text Box 5" o:spid="_x0000_s1047" type="#_x0000_t202" style="position:absolute;left:7147;top:11896;width:1719;height:11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480AAB" w:rsidRPr="00BF7309" w:rsidRDefault="00480AAB" w:rsidP="00426232">
                    <w:pPr>
                      <w:jc w:val="center"/>
                      <w:rPr>
                        <w:rFonts w:ascii="Times New Roman" w:hAnsi="Times New Roman"/>
                        <w:sz w:val="24"/>
                      </w:rPr>
                    </w:pPr>
                    <w:r>
                      <w:rPr>
                        <w:rFonts w:ascii="Times New Roman" w:hAnsi="Times New Roman"/>
                        <w:sz w:val="24"/>
                      </w:rPr>
                      <w:t>Поведение (действие)</w:t>
                    </w:r>
                  </w:p>
                </w:txbxContent>
              </v:textbox>
            </v:shape>
            <v:shape id="Text Box 6" o:spid="_x0000_s1048" type="#_x0000_t202" style="position:absolute;left:9339;top:11896;width:1849;height:11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480AAB" w:rsidRPr="00BF7309" w:rsidRDefault="00480AAB" w:rsidP="00426232">
                    <w:pPr>
                      <w:jc w:val="center"/>
                      <w:rPr>
                        <w:rFonts w:ascii="Times New Roman" w:hAnsi="Times New Roman"/>
                        <w:sz w:val="24"/>
                      </w:rPr>
                    </w:pPr>
                    <w:r>
                      <w:rPr>
                        <w:rFonts w:ascii="Times New Roman" w:hAnsi="Times New Roman"/>
                        <w:sz w:val="24"/>
                      </w:rPr>
                      <w:t>Результат (цель)</w:t>
                    </w:r>
                  </w:p>
                </w:txbxContent>
              </v:textbox>
            </v:shape>
            <v:shape id="Text Box 7" o:spid="_x0000_s1049" type="#_x0000_t202" style="position:absolute;left:4019;top:13324;width:4696;height:96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480AAB" w:rsidRDefault="00480AAB" w:rsidP="00426232">
                    <w:pPr>
                      <w:spacing w:after="0" w:line="240" w:lineRule="auto"/>
                      <w:jc w:val="center"/>
                      <w:rPr>
                        <w:rFonts w:ascii="Times New Roman" w:hAnsi="Times New Roman"/>
                        <w:sz w:val="24"/>
                      </w:rPr>
                    </w:pPr>
                    <w:r>
                      <w:rPr>
                        <w:rFonts w:ascii="Times New Roman" w:hAnsi="Times New Roman"/>
                        <w:sz w:val="24"/>
                      </w:rPr>
                      <w:t>Полное удовлетворение</w:t>
                    </w:r>
                  </w:p>
                  <w:p w:rsidR="00480AAB" w:rsidRDefault="00480AAB" w:rsidP="00426232">
                    <w:pPr>
                      <w:spacing w:after="0" w:line="240" w:lineRule="auto"/>
                      <w:jc w:val="center"/>
                      <w:rPr>
                        <w:rFonts w:ascii="Times New Roman" w:hAnsi="Times New Roman"/>
                        <w:sz w:val="24"/>
                      </w:rPr>
                    </w:pPr>
                    <w:r>
                      <w:rPr>
                        <w:rFonts w:ascii="Times New Roman" w:hAnsi="Times New Roman"/>
                        <w:sz w:val="24"/>
                      </w:rPr>
                      <w:t>Частичное удовлетворение</w:t>
                    </w:r>
                  </w:p>
                  <w:p w:rsidR="00480AAB" w:rsidRPr="00BF7309" w:rsidRDefault="00480AAB" w:rsidP="00426232">
                    <w:pPr>
                      <w:spacing w:after="0" w:line="240" w:lineRule="auto"/>
                      <w:jc w:val="center"/>
                      <w:rPr>
                        <w:rFonts w:ascii="Times New Roman" w:hAnsi="Times New Roman"/>
                        <w:sz w:val="24"/>
                      </w:rPr>
                    </w:pPr>
                    <w:r>
                      <w:rPr>
                        <w:rFonts w:ascii="Times New Roman" w:hAnsi="Times New Roman"/>
                        <w:sz w:val="24"/>
                      </w:rPr>
                      <w:t>Отсутствие удовлетворения</w:t>
                    </w:r>
                  </w:p>
                </w:txbxContent>
              </v:textbox>
            </v:shape>
            <v:shape id="AutoShape 8" o:spid="_x0000_s1050" type="#_x0000_t32" style="position:absolute;left:9876;top:13023;width:0;height:6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Cq68QAAADaAAAADwAAAGRycy9kb3ducmV2LnhtbESPT2sCMRTE74V+h/AEL0WzClXZGmVb&#10;EGrBg396f928boKbl+0m6vrtTUHwOMzMb5j5snO1OFMbrGcFo2EGgrj02nKl4LBfDWYgQkTWWHsm&#10;BVcKsFw8P80x1/7CWzrvYiUShEOOCkyMTS5lKA05DEPfECfv17cOY5JtJXWLlwR3tRxn2UQ6tJwW&#10;DDb0Yag87k5OwWY9ei9+jF1/bf/s5nVV1Kfq5Vupfq8r3kBE6uIjfG9/agVT+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YKrrxAAAANoAAAAPAAAAAAAAAAAA&#10;AAAAAKECAABkcnMvZG93bnJldi54bWxQSwUGAAAAAAQABAD5AAAAkgMAAAAA&#10;"/>
            <v:shape id="AutoShape 9" o:spid="_x0000_s1051" type="#_x0000_t32" style="position:absolute;left:8715;top:13722;width:1161;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IRYL0AAADaAAAADwAAAGRycy9kb3ducmV2LnhtbERPTYvCMBC9L/gfwgjetqmCslSjqCDI&#10;XkRX0OPQjG2wmZQm29R/bw4Le3y879VmsI3oqfPGsYJploMgLp02XCm4/hw+v0D4gKyxcUwKXuRh&#10;sx59rLDQLvKZ+kuoRAphX6CCOoS2kNKXNVn0mWuJE/dwncWQYFdJ3WFM4baRszxfSIuGU0ONLe1r&#10;Kp+XX6vAxJPp2+M+7r5vd68jmdfcGaUm42G7BBFoCP/iP/dRK0hb05V0A+T6DQ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jiEWC9AAAA2gAAAA8AAAAAAAAAAAAAAAAAoQIA&#10;AGRycy9kb3ducmV2LnhtbFBLBQYAAAAABAAEAPkAAACLAwAAAAA=&#10;">
              <v:stroke endarrow="block"/>
            </v:shape>
            <v:shape id="AutoShape 10" o:spid="_x0000_s1052" type="#_x0000_t32" style="position:absolute;left:2978;top:13722;width:1041;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ypvMIAAADaAAAADwAAAGRycy9kb3ducmV2LnhtbESPQYvCMBSE7wv+h/AEL4um9bBoNYos&#10;LIiHhdUePD6SZ1tsXmoSa/ffbxYEj8PMfMOst4NtRU8+NI4V5LMMBLF2puFKQXn6mi5AhIhssHVM&#10;Cn4pwHYzeltjYdyDf6g/xkokCIcCFdQxdoWUQddkMcxcR5y8i/MWY5K+ksbjI8FtK+dZ9iEtNpwW&#10;auzosyZ9Pd6tguZQfpf9+y16vTjkZ5+H07nVSk3Gw24FItIQX+Fne28ULOH/SroBcv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dypvMIAAADaAAAADwAAAAAAAAAAAAAA&#10;AAChAgAAZHJzL2Rvd25yZXYueG1sUEsFBgAAAAAEAAQA+QAAAJADAAAAAA==&#10;"/>
            <v:shape id="AutoShape 11" o:spid="_x0000_s1053" type="#_x0000_t32" style="position:absolute;left:4115;top:12454;width:645;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HoecUAAADbAAAADwAAAGRycy9kb3ducmV2LnhtbESPQWvCQBCF74L/YRmhN93YQ9HUVUqh&#10;pSgeNCW0tyE7TUKzs2F31eivdw6F3mZ4b977ZrUZXKfOFGLr2cB8loEirrxtuTbwWbxNF6BiQrbY&#10;eSYDV4qwWY9HK8ytv/CBzsdUKwnhmKOBJqU+1zpWDTmMM98Ti/bjg8Mka6i1DXiRcNfpxyx70g5b&#10;loYGe3ptqPo9npyBr93yVF7LPW3L+XL7jcHFW/FuzMNkeHkGlWhI/+a/6w8r+EIv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wHoecUAAADbAAAADwAAAAAAAAAA&#10;AAAAAAChAgAAZHJzL2Rvd25yZXYueG1sUEsFBgAAAAAEAAQA+QAAAJMDAAAAAA==&#10;">
              <v:stroke endarrow="block"/>
            </v:shape>
            <v:shape id="AutoShape 12" o:spid="_x0000_s1054" type="#_x0000_t32" style="position:absolute;left:6523;top:12454;width:624;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shape id="AutoShape 13" o:spid="_x0000_s1055" type="#_x0000_t32" style="position:absolute;left:8866;top:12454;width:47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stroke endarrow="block"/>
            </v:shape>
            <v:shape id="AutoShape 14" o:spid="_x0000_s1056" type="#_x0000_t32" style="position:absolute;left:2978;top:13023;width:0;height:70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6iOLMAAAADbAAAADwAAAGRycy9kb3ducmV2LnhtbERPS2vCQBC+C/0Pywi96UaLRaJraAMF&#10;6aX4gPY4ZMdkaXY2ZNds/PddQehtPr7nbIvRtmKg3hvHChbzDARx5bThWsH59DFbg/ABWWPrmBTc&#10;yEOxe5psMdcu8oGGY6hFCmGfo4ImhC6X0lcNWfRz1xEn7uJ6iyHBvpa6x5jCbSuXWfYqLRpODQ12&#10;VDZU/R6vVoGJX2bo9mV8//z+8TqSua2cUep5Or5tQAQaw7/44d7rNP8F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eojizAAAAA2wAAAA8AAAAAAAAAAAAAAAAA&#10;oQIAAGRycy9kb3ducmV2LnhtbFBLBQYAAAAABAAEAPkAAACOAwAAAAA=&#10;">
              <v:stroke endarrow="block"/>
            </v:shape>
          </v:group>
        </w:pict>
      </w:r>
    </w:p>
    <w:p w:rsidR="00480AAB" w:rsidRDefault="00480AAB" w:rsidP="00426232">
      <w:pPr>
        <w:tabs>
          <w:tab w:val="left" w:pos="0"/>
        </w:tabs>
        <w:jc w:val="both"/>
        <w:rPr>
          <w:rFonts w:ascii="Times New Roman" w:hAnsi="Times New Roman"/>
          <w:sz w:val="28"/>
          <w:szCs w:val="28"/>
        </w:rPr>
      </w:pPr>
    </w:p>
    <w:p w:rsidR="00480AAB" w:rsidRPr="00EB5609" w:rsidRDefault="00480AAB" w:rsidP="00426232">
      <w:pPr>
        <w:tabs>
          <w:tab w:val="left" w:pos="0"/>
        </w:tabs>
        <w:jc w:val="both"/>
        <w:rPr>
          <w:noProof/>
          <w:lang w:eastAsia="ru-RU"/>
        </w:rPr>
      </w:pPr>
    </w:p>
    <w:p w:rsidR="00480AAB" w:rsidRDefault="00480AAB" w:rsidP="00426232">
      <w:pPr>
        <w:tabs>
          <w:tab w:val="left" w:pos="0"/>
        </w:tabs>
        <w:jc w:val="center"/>
        <w:rPr>
          <w:rFonts w:ascii="Times New Roman" w:hAnsi="Times New Roman"/>
          <w:noProof/>
          <w:sz w:val="28"/>
          <w:lang w:eastAsia="ru-RU"/>
        </w:rPr>
      </w:pPr>
    </w:p>
    <w:p w:rsidR="00480AAB" w:rsidRDefault="00480AAB" w:rsidP="00426232">
      <w:pPr>
        <w:tabs>
          <w:tab w:val="left" w:pos="0"/>
        </w:tabs>
        <w:jc w:val="center"/>
        <w:rPr>
          <w:rFonts w:ascii="Times New Roman" w:hAnsi="Times New Roman"/>
          <w:noProof/>
          <w:sz w:val="28"/>
          <w:lang w:eastAsia="ru-RU"/>
        </w:rPr>
      </w:pPr>
    </w:p>
    <w:p w:rsidR="00480AAB" w:rsidRDefault="00480AAB" w:rsidP="00426232">
      <w:pPr>
        <w:tabs>
          <w:tab w:val="left" w:pos="0"/>
        </w:tabs>
        <w:jc w:val="center"/>
        <w:rPr>
          <w:rFonts w:ascii="Times New Roman" w:hAnsi="Times New Roman"/>
          <w:noProof/>
          <w:sz w:val="28"/>
          <w:lang w:eastAsia="ru-RU"/>
        </w:rPr>
      </w:pPr>
    </w:p>
    <w:p w:rsidR="00480AAB" w:rsidRDefault="00480AAB" w:rsidP="00426232">
      <w:pPr>
        <w:tabs>
          <w:tab w:val="left" w:pos="0"/>
        </w:tabs>
        <w:jc w:val="center"/>
        <w:rPr>
          <w:rFonts w:ascii="Times New Roman" w:hAnsi="Times New Roman"/>
          <w:noProof/>
          <w:sz w:val="28"/>
          <w:lang w:eastAsia="ru-RU"/>
        </w:rPr>
      </w:pPr>
      <w:r>
        <w:rPr>
          <w:rFonts w:ascii="Times New Roman" w:hAnsi="Times New Roman"/>
          <w:noProof/>
          <w:sz w:val="28"/>
          <w:lang w:eastAsia="ru-RU"/>
        </w:rPr>
        <w:t>Рисунок 2</w:t>
      </w:r>
      <w:r w:rsidRPr="00C93864">
        <w:rPr>
          <w:rFonts w:ascii="Times New Roman" w:hAnsi="Times New Roman"/>
          <w:noProof/>
          <w:sz w:val="28"/>
          <w:lang w:eastAsia="ru-RU"/>
        </w:rPr>
        <w:t xml:space="preserve"> - Упрощенная модель мотивации через потребности </w:t>
      </w:r>
    </w:p>
    <w:p w:rsidR="00480AAB" w:rsidRDefault="00480AAB" w:rsidP="00ED17C0">
      <w:pPr>
        <w:tabs>
          <w:tab w:val="left" w:pos="0"/>
        </w:tabs>
        <w:spacing w:after="0" w:line="360" w:lineRule="auto"/>
        <w:ind w:firstLine="709"/>
        <w:jc w:val="both"/>
        <w:rPr>
          <w:rFonts w:ascii="Times New Roman" w:hAnsi="Times New Roman"/>
          <w:noProof/>
          <w:sz w:val="28"/>
          <w:lang w:eastAsia="ru-RU"/>
        </w:rPr>
      </w:pPr>
      <w:r>
        <w:rPr>
          <w:rFonts w:ascii="Times New Roman" w:hAnsi="Times New Roman"/>
          <w:noProof/>
          <w:sz w:val="28"/>
          <w:lang w:eastAsia="ru-RU"/>
        </w:rPr>
        <w:t>Важным</w:t>
      </w:r>
      <w:r w:rsidRPr="000F5E6A">
        <w:rPr>
          <w:rFonts w:ascii="Times New Roman" w:hAnsi="Times New Roman"/>
          <w:noProof/>
          <w:sz w:val="28"/>
          <w:lang w:eastAsia="ru-RU"/>
        </w:rPr>
        <w:t xml:space="preserve"> понятием концепции мотивации </w:t>
      </w:r>
      <w:r>
        <w:rPr>
          <w:rFonts w:ascii="Times New Roman" w:hAnsi="Times New Roman"/>
          <w:noProof/>
          <w:sz w:val="28"/>
          <w:lang w:eastAsia="ru-RU"/>
        </w:rPr>
        <w:t xml:space="preserve"> персонала </w:t>
      </w:r>
      <w:r w:rsidRPr="000F5E6A">
        <w:rPr>
          <w:rFonts w:ascii="Times New Roman" w:hAnsi="Times New Roman"/>
          <w:noProof/>
          <w:sz w:val="28"/>
          <w:lang w:eastAsia="ru-RU"/>
        </w:rPr>
        <w:t xml:space="preserve">является мотив. В структуру мотива труда входят: потребность, которую хочет удовлетворить </w:t>
      </w:r>
      <w:r>
        <w:rPr>
          <w:rFonts w:ascii="Times New Roman" w:hAnsi="Times New Roman"/>
          <w:noProof/>
          <w:sz w:val="28"/>
          <w:lang w:eastAsia="ru-RU"/>
        </w:rPr>
        <w:t xml:space="preserve">каждый </w:t>
      </w:r>
      <w:r w:rsidRPr="000F5E6A">
        <w:rPr>
          <w:rFonts w:ascii="Times New Roman" w:hAnsi="Times New Roman"/>
          <w:noProof/>
          <w:sz w:val="28"/>
          <w:lang w:eastAsia="ru-RU"/>
        </w:rPr>
        <w:t xml:space="preserve">работник; благо, способное удовлетворить эту </w:t>
      </w:r>
      <w:r>
        <w:rPr>
          <w:rFonts w:ascii="Times New Roman" w:hAnsi="Times New Roman"/>
          <w:noProof/>
          <w:sz w:val="28"/>
          <w:lang w:eastAsia="ru-RU"/>
        </w:rPr>
        <w:t xml:space="preserve"> его </w:t>
      </w:r>
      <w:r w:rsidRPr="000F5E6A">
        <w:rPr>
          <w:rFonts w:ascii="Times New Roman" w:hAnsi="Times New Roman"/>
          <w:noProof/>
          <w:sz w:val="28"/>
          <w:lang w:eastAsia="ru-RU"/>
        </w:rPr>
        <w:t>потребность; трудовое действие, необходимое для получения блага; цена – издержки материального и морального характера, связанные с осуществле</w:t>
      </w:r>
      <w:r>
        <w:rPr>
          <w:rFonts w:ascii="Times New Roman" w:hAnsi="Times New Roman"/>
          <w:noProof/>
          <w:sz w:val="28"/>
          <w:lang w:eastAsia="ru-RU"/>
        </w:rPr>
        <w:t>нием трудового действия. Одно из главных и основных значений</w:t>
      </w:r>
      <w:r w:rsidRPr="000F5E6A">
        <w:rPr>
          <w:rFonts w:ascii="Times New Roman" w:hAnsi="Times New Roman"/>
          <w:noProof/>
          <w:sz w:val="28"/>
          <w:lang w:eastAsia="ru-RU"/>
        </w:rPr>
        <w:t xml:space="preserve"> для формирования мотивов труда имеет оценк</w:t>
      </w:r>
      <w:r>
        <w:rPr>
          <w:rFonts w:ascii="Times New Roman" w:hAnsi="Times New Roman"/>
          <w:noProof/>
          <w:sz w:val="28"/>
          <w:lang w:eastAsia="ru-RU"/>
        </w:rPr>
        <w:t xml:space="preserve">а вероятности достижения целей. </w:t>
      </w:r>
      <w:r w:rsidRPr="000F5E6A">
        <w:rPr>
          <w:rFonts w:ascii="Times New Roman" w:hAnsi="Times New Roman"/>
          <w:noProof/>
          <w:sz w:val="28"/>
          <w:lang w:eastAsia="ru-RU"/>
        </w:rPr>
        <w:t>Стимулы выполняют</w:t>
      </w:r>
      <w:r>
        <w:rPr>
          <w:rFonts w:ascii="Times New Roman" w:hAnsi="Times New Roman"/>
          <w:noProof/>
          <w:sz w:val="28"/>
          <w:lang w:eastAsia="ru-RU"/>
        </w:rPr>
        <w:t xml:space="preserve"> основную</w:t>
      </w:r>
      <w:r w:rsidRPr="000F5E6A">
        <w:rPr>
          <w:rFonts w:ascii="Times New Roman" w:hAnsi="Times New Roman"/>
          <w:noProof/>
          <w:sz w:val="28"/>
          <w:lang w:eastAsia="ru-RU"/>
        </w:rPr>
        <w:t xml:space="preserve"> роль рычагов воздействия, вызывающих действие определенных мотивов.</w:t>
      </w:r>
    </w:p>
    <w:p w:rsidR="00480AAB" w:rsidRDefault="00480AAB" w:rsidP="00426232">
      <w:pPr>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Необходимый о</w:t>
      </w:r>
      <w:r w:rsidRPr="00E066F5">
        <w:rPr>
          <w:rFonts w:ascii="Times New Roman" w:hAnsi="Times New Roman"/>
          <w:sz w:val="28"/>
          <w:szCs w:val="28"/>
        </w:rPr>
        <w:t>пыт</w:t>
      </w:r>
      <w:r>
        <w:rPr>
          <w:rFonts w:ascii="Times New Roman" w:hAnsi="Times New Roman"/>
          <w:sz w:val="28"/>
          <w:szCs w:val="28"/>
        </w:rPr>
        <w:t xml:space="preserve"> зарубежных</w:t>
      </w:r>
      <w:r w:rsidRPr="00E066F5">
        <w:rPr>
          <w:rFonts w:ascii="Times New Roman" w:hAnsi="Times New Roman"/>
          <w:sz w:val="28"/>
          <w:szCs w:val="28"/>
        </w:rPr>
        <w:t xml:space="preserve"> развитых стран с эффективной р</w:t>
      </w:r>
      <w:r w:rsidRPr="00E066F5">
        <w:rPr>
          <w:rFonts w:ascii="Times New Roman" w:hAnsi="Times New Roman"/>
          <w:sz w:val="28"/>
          <w:szCs w:val="28"/>
        </w:rPr>
        <w:t>ы</w:t>
      </w:r>
      <w:r w:rsidRPr="00E066F5">
        <w:rPr>
          <w:rFonts w:ascii="Times New Roman" w:hAnsi="Times New Roman"/>
          <w:sz w:val="28"/>
          <w:szCs w:val="28"/>
        </w:rPr>
        <w:t>ночной экономикой убед</w:t>
      </w:r>
      <w:r>
        <w:rPr>
          <w:rFonts w:ascii="Times New Roman" w:hAnsi="Times New Roman"/>
          <w:sz w:val="28"/>
          <w:szCs w:val="28"/>
        </w:rPr>
        <w:t xml:space="preserve">ительно свидетельствует, что </w:t>
      </w:r>
      <w:r w:rsidRPr="00E066F5">
        <w:rPr>
          <w:rFonts w:ascii="Times New Roman" w:hAnsi="Times New Roman"/>
          <w:sz w:val="28"/>
          <w:szCs w:val="28"/>
        </w:rPr>
        <w:t>более устойчивая база конкурентоспособности основывается на высокой квалификации р</w:t>
      </w:r>
      <w:r w:rsidRPr="00E066F5">
        <w:rPr>
          <w:rFonts w:ascii="Times New Roman" w:hAnsi="Times New Roman"/>
          <w:sz w:val="28"/>
          <w:szCs w:val="28"/>
        </w:rPr>
        <w:t>а</w:t>
      </w:r>
      <w:r w:rsidRPr="00E066F5">
        <w:rPr>
          <w:rFonts w:ascii="Times New Roman" w:hAnsi="Times New Roman"/>
          <w:sz w:val="28"/>
          <w:szCs w:val="28"/>
        </w:rPr>
        <w:t>ботник</w:t>
      </w:r>
      <w:r>
        <w:rPr>
          <w:rFonts w:ascii="Times New Roman" w:hAnsi="Times New Roman"/>
          <w:sz w:val="28"/>
          <w:szCs w:val="28"/>
        </w:rPr>
        <w:t>ов, их мотивации и вовлечение в разрешении</w:t>
      </w:r>
      <w:r w:rsidRPr="00E066F5">
        <w:rPr>
          <w:rFonts w:ascii="Times New Roman" w:hAnsi="Times New Roman"/>
          <w:sz w:val="28"/>
          <w:szCs w:val="28"/>
        </w:rPr>
        <w:t xml:space="preserve"> проблем</w:t>
      </w:r>
      <w:r>
        <w:rPr>
          <w:rFonts w:ascii="Times New Roman" w:hAnsi="Times New Roman"/>
          <w:sz w:val="28"/>
          <w:szCs w:val="28"/>
        </w:rPr>
        <w:t xml:space="preserve"> совершенс</w:t>
      </w:r>
      <w:r>
        <w:rPr>
          <w:rFonts w:ascii="Times New Roman" w:hAnsi="Times New Roman"/>
          <w:sz w:val="28"/>
          <w:szCs w:val="28"/>
        </w:rPr>
        <w:t>т</w:t>
      </w:r>
      <w:r>
        <w:rPr>
          <w:rFonts w:ascii="Times New Roman" w:hAnsi="Times New Roman"/>
          <w:sz w:val="28"/>
          <w:szCs w:val="28"/>
        </w:rPr>
        <w:t>вования производства (таблица 1).</w:t>
      </w:r>
    </w:p>
    <w:p w:rsidR="00480AAB" w:rsidRDefault="00480AAB" w:rsidP="00426232">
      <w:pPr>
        <w:tabs>
          <w:tab w:val="left" w:pos="0"/>
        </w:tabs>
        <w:spacing w:after="0" w:line="360" w:lineRule="auto"/>
        <w:ind w:firstLine="709"/>
        <w:jc w:val="both"/>
        <w:rPr>
          <w:rFonts w:ascii="Times New Roman" w:hAnsi="Times New Roman"/>
          <w:sz w:val="28"/>
          <w:szCs w:val="28"/>
        </w:rPr>
      </w:pPr>
    </w:p>
    <w:p w:rsidR="00480AAB" w:rsidRDefault="00480AAB" w:rsidP="00426232">
      <w:pPr>
        <w:tabs>
          <w:tab w:val="left" w:pos="0"/>
        </w:tabs>
        <w:spacing w:after="0" w:line="360" w:lineRule="auto"/>
        <w:ind w:firstLine="709"/>
        <w:jc w:val="both"/>
        <w:rPr>
          <w:rFonts w:ascii="Times New Roman" w:hAnsi="Times New Roman"/>
          <w:sz w:val="28"/>
          <w:szCs w:val="28"/>
        </w:rPr>
      </w:pPr>
    </w:p>
    <w:p w:rsidR="00480AAB" w:rsidRDefault="00480AAB" w:rsidP="00426232">
      <w:pPr>
        <w:tabs>
          <w:tab w:val="left" w:pos="0"/>
        </w:tabs>
        <w:spacing w:after="0" w:line="360" w:lineRule="auto"/>
        <w:ind w:firstLine="709"/>
        <w:jc w:val="both"/>
        <w:rPr>
          <w:rFonts w:ascii="Times New Roman" w:hAnsi="Times New Roman"/>
          <w:sz w:val="28"/>
          <w:szCs w:val="28"/>
        </w:rPr>
      </w:pPr>
    </w:p>
    <w:p w:rsidR="00480AAB" w:rsidRDefault="00480AAB" w:rsidP="00426232">
      <w:pPr>
        <w:tabs>
          <w:tab w:val="left" w:pos="0"/>
        </w:tabs>
        <w:spacing w:after="0" w:line="360" w:lineRule="auto"/>
        <w:ind w:firstLine="709"/>
        <w:jc w:val="both"/>
        <w:rPr>
          <w:rFonts w:ascii="Times New Roman" w:hAnsi="Times New Roman"/>
          <w:sz w:val="28"/>
          <w:szCs w:val="28"/>
        </w:rPr>
      </w:pPr>
    </w:p>
    <w:p w:rsidR="00480AAB" w:rsidRDefault="00480AAB" w:rsidP="00426232">
      <w:pPr>
        <w:tabs>
          <w:tab w:val="left" w:pos="0"/>
        </w:tabs>
        <w:spacing w:after="0" w:line="360" w:lineRule="auto"/>
        <w:ind w:firstLine="709"/>
        <w:jc w:val="both"/>
        <w:rPr>
          <w:rFonts w:ascii="Times New Roman" w:hAnsi="Times New Roman"/>
          <w:sz w:val="28"/>
          <w:szCs w:val="28"/>
        </w:rPr>
      </w:pPr>
    </w:p>
    <w:p w:rsidR="00480AAB" w:rsidRDefault="00480AAB" w:rsidP="00426232">
      <w:pPr>
        <w:tabs>
          <w:tab w:val="left" w:pos="0"/>
        </w:tabs>
        <w:spacing w:after="0" w:line="360" w:lineRule="auto"/>
        <w:ind w:firstLine="709"/>
        <w:jc w:val="both"/>
        <w:rPr>
          <w:rFonts w:ascii="Times New Roman" w:hAnsi="Times New Roman"/>
          <w:sz w:val="28"/>
          <w:szCs w:val="28"/>
        </w:rPr>
      </w:pPr>
    </w:p>
    <w:p w:rsidR="00480AAB" w:rsidRDefault="00480AAB" w:rsidP="00426232">
      <w:pPr>
        <w:tabs>
          <w:tab w:val="left" w:pos="0"/>
        </w:tabs>
        <w:spacing w:after="0" w:line="360" w:lineRule="auto"/>
        <w:ind w:firstLine="709"/>
        <w:jc w:val="both"/>
        <w:rPr>
          <w:rFonts w:ascii="Times New Roman" w:hAnsi="Times New Roman"/>
          <w:sz w:val="28"/>
          <w:szCs w:val="28"/>
        </w:rPr>
      </w:pPr>
    </w:p>
    <w:p w:rsidR="00480AAB" w:rsidRDefault="00480AAB" w:rsidP="00426232">
      <w:pPr>
        <w:tabs>
          <w:tab w:val="left" w:pos="0"/>
        </w:tabs>
        <w:spacing w:after="0" w:line="360" w:lineRule="auto"/>
        <w:ind w:firstLine="709"/>
        <w:jc w:val="both"/>
        <w:rPr>
          <w:rFonts w:ascii="Times New Roman" w:hAnsi="Times New Roman"/>
          <w:sz w:val="28"/>
          <w:szCs w:val="28"/>
        </w:rPr>
      </w:pPr>
    </w:p>
    <w:p w:rsidR="00480AAB" w:rsidRPr="00ED17C0" w:rsidRDefault="00480AAB" w:rsidP="00426232">
      <w:pPr>
        <w:tabs>
          <w:tab w:val="left" w:pos="0"/>
        </w:tabs>
        <w:spacing w:after="0" w:line="240" w:lineRule="auto"/>
        <w:jc w:val="both"/>
        <w:rPr>
          <w:rFonts w:ascii="Times New Roman" w:hAnsi="Times New Roman"/>
          <w:noProof/>
          <w:sz w:val="24"/>
          <w:lang w:eastAsia="ru-RU"/>
        </w:rPr>
      </w:pPr>
      <w:r w:rsidRPr="00ED17C0">
        <w:rPr>
          <w:rFonts w:ascii="Times New Roman" w:hAnsi="Times New Roman"/>
          <w:noProof/>
          <w:sz w:val="24"/>
          <w:lang w:eastAsia="ru-RU"/>
        </w:rPr>
        <w:t xml:space="preserve">Таблица 1 - Сравнительный анализ американской и японской концепций </w:t>
      </w:r>
    </w:p>
    <w:p w:rsidR="00480AAB" w:rsidRPr="00ED17C0" w:rsidRDefault="00480AAB" w:rsidP="00426232">
      <w:pPr>
        <w:tabs>
          <w:tab w:val="left" w:pos="0"/>
        </w:tabs>
        <w:spacing w:after="0" w:line="240" w:lineRule="auto"/>
        <w:jc w:val="both"/>
        <w:rPr>
          <w:rFonts w:ascii="Times New Roman" w:hAnsi="Times New Roman"/>
          <w:noProof/>
          <w:sz w:val="24"/>
          <w:lang w:eastAsia="ru-RU"/>
        </w:rPr>
      </w:pPr>
      <w:r w:rsidRPr="00ED17C0">
        <w:rPr>
          <w:rFonts w:ascii="Times New Roman" w:hAnsi="Times New Roman"/>
          <w:noProof/>
          <w:sz w:val="24"/>
          <w:lang w:eastAsia="ru-RU"/>
        </w:rPr>
        <w:t xml:space="preserve">                    мотивации</w:t>
      </w:r>
    </w:p>
    <w:p w:rsidR="00480AAB" w:rsidRPr="00ED17C0" w:rsidRDefault="00480AAB" w:rsidP="00426232">
      <w:pPr>
        <w:tabs>
          <w:tab w:val="left" w:pos="0"/>
        </w:tabs>
        <w:spacing w:after="0" w:line="240" w:lineRule="auto"/>
        <w:jc w:val="both"/>
        <w:rPr>
          <w:rFonts w:ascii="Times New Roman" w:hAnsi="Times New Roman"/>
          <w:noProof/>
          <w:sz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19"/>
        <w:gridCol w:w="4667"/>
      </w:tblGrid>
      <w:tr w:rsidR="00480AAB" w:rsidRPr="0092275E" w:rsidTr="0092275E">
        <w:tc>
          <w:tcPr>
            <w:tcW w:w="4785" w:type="dxa"/>
          </w:tcPr>
          <w:p w:rsidR="00480AAB" w:rsidRPr="0092275E" w:rsidRDefault="00480AAB" w:rsidP="0092275E">
            <w:pPr>
              <w:tabs>
                <w:tab w:val="left" w:pos="1839"/>
              </w:tabs>
              <w:spacing w:after="0" w:line="216" w:lineRule="auto"/>
              <w:jc w:val="center"/>
              <w:rPr>
                <w:rFonts w:ascii="Times New Roman" w:hAnsi="Times New Roman"/>
              </w:rPr>
            </w:pPr>
            <w:r w:rsidRPr="0092275E">
              <w:rPr>
                <w:rFonts w:ascii="Times New Roman" w:hAnsi="Times New Roman"/>
              </w:rPr>
              <w:t>Японская модель</w:t>
            </w:r>
          </w:p>
        </w:tc>
        <w:tc>
          <w:tcPr>
            <w:tcW w:w="4785" w:type="dxa"/>
          </w:tcPr>
          <w:p w:rsidR="00480AAB" w:rsidRPr="0092275E" w:rsidRDefault="00480AAB" w:rsidP="0092275E">
            <w:pPr>
              <w:tabs>
                <w:tab w:val="left" w:pos="1839"/>
              </w:tabs>
              <w:spacing w:after="0" w:line="216" w:lineRule="auto"/>
              <w:jc w:val="center"/>
              <w:rPr>
                <w:rFonts w:ascii="Times New Roman" w:hAnsi="Times New Roman"/>
              </w:rPr>
            </w:pPr>
            <w:r w:rsidRPr="0092275E">
              <w:rPr>
                <w:rFonts w:ascii="Times New Roman" w:hAnsi="Times New Roman"/>
              </w:rPr>
              <w:t>Американская модель</w:t>
            </w:r>
          </w:p>
        </w:tc>
      </w:tr>
      <w:tr w:rsidR="00480AAB" w:rsidRPr="0092275E" w:rsidTr="0092275E">
        <w:tc>
          <w:tcPr>
            <w:tcW w:w="4785" w:type="dxa"/>
          </w:tcPr>
          <w:p w:rsidR="00480AAB" w:rsidRPr="0092275E" w:rsidRDefault="00480AAB" w:rsidP="0092275E">
            <w:pPr>
              <w:tabs>
                <w:tab w:val="left" w:pos="1839"/>
              </w:tabs>
              <w:spacing w:after="0" w:line="216" w:lineRule="auto"/>
              <w:rPr>
                <w:rFonts w:ascii="Times New Roman" w:hAnsi="Times New Roman"/>
              </w:rPr>
            </w:pPr>
            <w:r w:rsidRPr="0092275E">
              <w:rPr>
                <w:rFonts w:ascii="Times New Roman" w:hAnsi="Times New Roman"/>
              </w:rPr>
              <w:t>Управленческие решения принимаются ко</w:t>
            </w:r>
            <w:r w:rsidRPr="0092275E">
              <w:rPr>
                <w:rFonts w:ascii="Times New Roman" w:hAnsi="Times New Roman"/>
              </w:rPr>
              <w:t>л</w:t>
            </w:r>
            <w:r w:rsidRPr="0092275E">
              <w:rPr>
                <w:rFonts w:ascii="Times New Roman" w:hAnsi="Times New Roman"/>
              </w:rPr>
              <w:t>лективно на основе единогласия</w:t>
            </w:r>
          </w:p>
        </w:tc>
        <w:tc>
          <w:tcPr>
            <w:tcW w:w="4785" w:type="dxa"/>
          </w:tcPr>
          <w:p w:rsidR="00480AAB" w:rsidRPr="0092275E" w:rsidRDefault="00480AAB" w:rsidP="0092275E">
            <w:pPr>
              <w:tabs>
                <w:tab w:val="left" w:pos="1839"/>
              </w:tabs>
              <w:spacing w:after="0" w:line="216" w:lineRule="auto"/>
              <w:rPr>
                <w:rFonts w:ascii="Times New Roman" w:hAnsi="Times New Roman"/>
              </w:rPr>
            </w:pPr>
            <w:r w:rsidRPr="0092275E">
              <w:rPr>
                <w:rFonts w:ascii="Times New Roman" w:hAnsi="Times New Roman"/>
              </w:rPr>
              <w:t>Индивидуальный характер принятия решений</w:t>
            </w:r>
          </w:p>
        </w:tc>
      </w:tr>
      <w:tr w:rsidR="00480AAB" w:rsidRPr="0092275E" w:rsidTr="0092275E">
        <w:tc>
          <w:tcPr>
            <w:tcW w:w="4785" w:type="dxa"/>
          </w:tcPr>
          <w:p w:rsidR="00480AAB" w:rsidRPr="0092275E" w:rsidRDefault="00480AAB" w:rsidP="0092275E">
            <w:pPr>
              <w:tabs>
                <w:tab w:val="left" w:pos="1839"/>
              </w:tabs>
              <w:spacing w:after="0" w:line="216" w:lineRule="auto"/>
              <w:rPr>
                <w:rFonts w:ascii="Times New Roman" w:hAnsi="Times New Roman"/>
              </w:rPr>
            </w:pPr>
            <w:r w:rsidRPr="0092275E">
              <w:rPr>
                <w:rFonts w:ascii="Times New Roman" w:hAnsi="Times New Roman"/>
              </w:rPr>
              <w:t>Коллективная ответственность</w:t>
            </w:r>
          </w:p>
        </w:tc>
        <w:tc>
          <w:tcPr>
            <w:tcW w:w="4785" w:type="dxa"/>
          </w:tcPr>
          <w:p w:rsidR="00480AAB" w:rsidRPr="0092275E" w:rsidRDefault="00480AAB" w:rsidP="0092275E">
            <w:pPr>
              <w:tabs>
                <w:tab w:val="left" w:pos="1839"/>
              </w:tabs>
              <w:spacing w:after="0" w:line="216" w:lineRule="auto"/>
              <w:rPr>
                <w:rFonts w:ascii="Times New Roman" w:hAnsi="Times New Roman"/>
              </w:rPr>
            </w:pPr>
            <w:r w:rsidRPr="0092275E">
              <w:rPr>
                <w:rFonts w:ascii="Times New Roman" w:hAnsi="Times New Roman"/>
              </w:rPr>
              <w:t>Индивидуальная ответственность</w:t>
            </w:r>
          </w:p>
        </w:tc>
      </w:tr>
      <w:tr w:rsidR="00480AAB" w:rsidRPr="0092275E" w:rsidTr="0092275E">
        <w:tc>
          <w:tcPr>
            <w:tcW w:w="4785" w:type="dxa"/>
          </w:tcPr>
          <w:p w:rsidR="00480AAB" w:rsidRPr="0092275E" w:rsidRDefault="00480AAB" w:rsidP="0092275E">
            <w:pPr>
              <w:tabs>
                <w:tab w:val="left" w:pos="1839"/>
              </w:tabs>
              <w:spacing w:after="0" w:line="216" w:lineRule="auto"/>
              <w:rPr>
                <w:rFonts w:ascii="Times New Roman" w:hAnsi="Times New Roman"/>
              </w:rPr>
            </w:pPr>
            <w:r w:rsidRPr="0092275E">
              <w:rPr>
                <w:rFonts w:ascii="Times New Roman" w:hAnsi="Times New Roman"/>
              </w:rPr>
              <w:t>Нестандартная, гибкая структура управления</w:t>
            </w:r>
          </w:p>
        </w:tc>
        <w:tc>
          <w:tcPr>
            <w:tcW w:w="4785" w:type="dxa"/>
          </w:tcPr>
          <w:p w:rsidR="00480AAB" w:rsidRPr="0092275E" w:rsidRDefault="00480AAB" w:rsidP="0092275E">
            <w:pPr>
              <w:tabs>
                <w:tab w:val="left" w:pos="1839"/>
              </w:tabs>
              <w:spacing w:after="0" w:line="216" w:lineRule="auto"/>
              <w:rPr>
                <w:rFonts w:ascii="Times New Roman" w:hAnsi="Times New Roman"/>
              </w:rPr>
            </w:pPr>
            <w:r w:rsidRPr="0092275E">
              <w:rPr>
                <w:rFonts w:ascii="Times New Roman" w:hAnsi="Times New Roman"/>
              </w:rPr>
              <w:t>Строго формализованная структура управл</w:t>
            </w:r>
            <w:r w:rsidRPr="0092275E">
              <w:rPr>
                <w:rFonts w:ascii="Times New Roman" w:hAnsi="Times New Roman"/>
              </w:rPr>
              <w:t>е</w:t>
            </w:r>
            <w:r w:rsidRPr="0092275E">
              <w:rPr>
                <w:rFonts w:ascii="Times New Roman" w:hAnsi="Times New Roman"/>
              </w:rPr>
              <w:t>ния</w:t>
            </w:r>
          </w:p>
        </w:tc>
      </w:tr>
      <w:tr w:rsidR="00480AAB" w:rsidRPr="0092275E" w:rsidTr="0092275E">
        <w:tc>
          <w:tcPr>
            <w:tcW w:w="4785" w:type="dxa"/>
          </w:tcPr>
          <w:p w:rsidR="00480AAB" w:rsidRPr="0092275E" w:rsidRDefault="00480AAB" w:rsidP="0092275E">
            <w:pPr>
              <w:tabs>
                <w:tab w:val="left" w:pos="1839"/>
              </w:tabs>
              <w:spacing w:after="0" w:line="216" w:lineRule="auto"/>
              <w:rPr>
                <w:rFonts w:ascii="Times New Roman" w:hAnsi="Times New Roman"/>
              </w:rPr>
            </w:pPr>
            <w:r w:rsidRPr="0092275E">
              <w:rPr>
                <w:rFonts w:ascii="Times New Roman" w:hAnsi="Times New Roman"/>
              </w:rPr>
              <w:t>Неформальная организация контроля</w:t>
            </w:r>
          </w:p>
        </w:tc>
        <w:tc>
          <w:tcPr>
            <w:tcW w:w="4785" w:type="dxa"/>
          </w:tcPr>
          <w:p w:rsidR="00480AAB" w:rsidRPr="0092275E" w:rsidRDefault="00480AAB" w:rsidP="0092275E">
            <w:pPr>
              <w:tabs>
                <w:tab w:val="left" w:pos="1839"/>
              </w:tabs>
              <w:spacing w:after="0" w:line="216" w:lineRule="auto"/>
              <w:rPr>
                <w:rFonts w:ascii="Times New Roman" w:hAnsi="Times New Roman"/>
              </w:rPr>
            </w:pPr>
            <w:r w:rsidRPr="0092275E">
              <w:rPr>
                <w:rFonts w:ascii="Times New Roman" w:hAnsi="Times New Roman"/>
              </w:rPr>
              <w:t>Четко формализованная структура контроля</w:t>
            </w:r>
          </w:p>
        </w:tc>
      </w:tr>
      <w:tr w:rsidR="00480AAB" w:rsidRPr="0092275E" w:rsidTr="0092275E">
        <w:tc>
          <w:tcPr>
            <w:tcW w:w="4785" w:type="dxa"/>
          </w:tcPr>
          <w:p w:rsidR="00480AAB" w:rsidRPr="0092275E" w:rsidRDefault="00480AAB" w:rsidP="0092275E">
            <w:pPr>
              <w:tabs>
                <w:tab w:val="left" w:pos="1839"/>
              </w:tabs>
              <w:spacing w:after="0" w:line="216" w:lineRule="auto"/>
              <w:rPr>
                <w:rFonts w:ascii="Times New Roman" w:hAnsi="Times New Roman"/>
              </w:rPr>
            </w:pPr>
            <w:r w:rsidRPr="0092275E">
              <w:rPr>
                <w:rFonts w:ascii="Times New Roman" w:hAnsi="Times New Roman"/>
              </w:rPr>
              <w:t>Коллективный контроль</w:t>
            </w:r>
          </w:p>
        </w:tc>
        <w:tc>
          <w:tcPr>
            <w:tcW w:w="4785" w:type="dxa"/>
          </w:tcPr>
          <w:p w:rsidR="00480AAB" w:rsidRPr="0092275E" w:rsidRDefault="00480AAB" w:rsidP="0092275E">
            <w:pPr>
              <w:tabs>
                <w:tab w:val="left" w:pos="1839"/>
              </w:tabs>
              <w:spacing w:after="0" w:line="216" w:lineRule="auto"/>
              <w:rPr>
                <w:rFonts w:ascii="Times New Roman" w:hAnsi="Times New Roman"/>
              </w:rPr>
            </w:pPr>
            <w:r w:rsidRPr="0092275E">
              <w:rPr>
                <w:rFonts w:ascii="Times New Roman" w:hAnsi="Times New Roman"/>
              </w:rPr>
              <w:t>Индивидуальный контроль руководителя</w:t>
            </w:r>
          </w:p>
        </w:tc>
      </w:tr>
      <w:tr w:rsidR="00480AAB" w:rsidRPr="0092275E" w:rsidTr="0092275E">
        <w:tc>
          <w:tcPr>
            <w:tcW w:w="4785" w:type="dxa"/>
          </w:tcPr>
          <w:p w:rsidR="00480AAB" w:rsidRPr="0092275E" w:rsidRDefault="00480AAB" w:rsidP="0092275E">
            <w:pPr>
              <w:tabs>
                <w:tab w:val="left" w:pos="1839"/>
              </w:tabs>
              <w:spacing w:after="0" w:line="216" w:lineRule="auto"/>
              <w:rPr>
                <w:rFonts w:ascii="Times New Roman" w:hAnsi="Times New Roman"/>
              </w:rPr>
            </w:pPr>
            <w:r w:rsidRPr="0092275E">
              <w:rPr>
                <w:rFonts w:ascii="Times New Roman" w:hAnsi="Times New Roman"/>
              </w:rPr>
              <w:t>Замедленная оценка работы сотрудника</w:t>
            </w:r>
          </w:p>
          <w:p w:rsidR="00480AAB" w:rsidRPr="0092275E" w:rsidRDefault="00480AAB" w:rsidP="0092275E">
            <w:pPr>
              <w:tabs>
                <w:tab w:val="left" w:pos="1839"/>
              </w:tabs>
              <w:spacing w:after="0" w:line="216" w:lineRule="auto"/>
              <w:rPr>
                <w:rFonts w:ascii="Times New Roman" w:hAnsi="Times New Roman"/>
              </w:rPr>
            </w:pPr>
            <w:r w:rsidRPr="0092275E">
              <w:rPr>
                <w:rFonts w:ascii="Times New Roman" w:hAnsi="Times New Roman"/>
              </w:rPr>
              <w:t>и служебный рост</w:t>
            </w:r>
          </w:p>
        </w:tc>
        <w:tc>
          <w:tcPr>
            <w:tcW w:w="4785" w:type="dxa"/>
          </w:tcPr>
          <w:p w:rsidR="00480AAB" w:rsidRPr="0092275E" w:rsidRDefault="00480AAB" w:rsidP="0092275E">
            <w:pPr>
              <w:tabs>
                <w:tab w:val="left" w:pos="1839"/>
              </w:tabs>
              <w:spacing w:after="0" w:line="216" w:lineRule="auto"/>
              <w:rPr>
                <w:rFonts w:ascii="Times New Roman" w:hAnsi="Times New Roman"/>
              </w:rPr>
            </w:pPr>
            <w:r w:rsidRPr="0092275E">
              <w:rPr>
                <w:rFonts w:ascii="Times New Roman" w:hAnsi="Times New Roman"/>
              </w:rPr>
              <w:t>Быстрая оценка результата труда, ускоренное продвижение по службе</w:t>
            </w:r>
          </w:p>
        </w:tc>
      </w:tr>
      <w:tr w:rsidR="00480AAB" w:rsidRPr="0092275E" w:rsidTr="0092275E">
        <w:tc>
          <w:tcPr>
            <w:tcW w:w="4785" w:type="dxa"/>
          </w:tcPr>
          <w:p w:rsidR="00480AAB" w:rsidRPr="0092275E" w:rsidRDefault="00480AAB" w:rsidP="0092275E">
            <w:pPr>
              <w:tabs>
                <w:tab w:val="left" w:pos="1839"/>
              </w:tabs>
              <w:spacing w:after="0" w:line="216" w:lineRule="auto"/>
              <w:rPr>
                <w:rFonts w:ascii="Times New Roman" w:hAnsi="Times New Roman"/>
              </w:rPr>
            </w:pPr>
            <w:r w:rsidRPr="0092275E">
              <w:rPr>
                <w:rFonts w:ascii="Times New Roman" w:hAnsi="Times New Roman"/>
              </w:rPr>
              <w:t>Основное качество руководителя - умение осуществлять координацию действий</w:t>
            </w:r>
          </w:p>
          <w:p w:rsidR="00480AAB" w:rsidRPr="0092275E" w:rsidRDefault="00480AAB" w:rsidP="0092275E">
            <w:pPr>
              <w:tabs>
                <w:tab w:val="left" w:pos="1839"/>
              </w:tabs>
              <w:spacing w:after="0" w:line="216" w:lineRule="auto"/>
              <w:rPr>
                <w:rFonts w:ascii="Times New Roman" w:hAnsi="Times New Roman"/>
              </w:rPr>
            </w:pPr>
            <w:r w:rsidRPr="0092275E">
              <w:rPr>
                <w:rFonts w:ascii="Times New Roman" w:hAnsi="Times New Roman"/>
              </w:rPr>
              <w:t>и контроль</w:t>
            </w:r>
          </w:p>
        </w:tc>
        <w:tc>
          <w:tcPr>
            <w:tcW w:w="4785" w:type="dxa"/>
          </w:tcPr>
          <w:p w:rsidR="00480AAB" w:rsidRPr="0092275E" w:rsidRDefault="00480AAB" w:rsidP="0092275E">
            <w:pPr>
              <w:tabs>
                <w:tab w:val="left" w:pos="1839"/>
              </w:tabs>
              <w:spacing w:after="0" w:line="216" w:lineRule="auto"/>
              <w:rPr>
                <w:rFonts w:ascii="Times New Roman" w:hAnsi="Times New Roman"/>
              </w:rPr>
            </w:pPr>
            <w:r w:rsidRPr="0092275E">
              <w:rPr>
                <w:rFonts w:ascii="Times New Roman" w:hAnsi="Times New Roman"/>
              </w:rPr>
              <w:t>Главное качество руководителя – професси</w:t>
            </w:r>
            <w:r w:rsidRPr="0092275E">
              <w:rPr>
                <w:rFonts w:ascii="Times New Roman" w:hAnsi="Times New Roman"/>
              </w:rPr>
              <w:t>о</w:t>
            </w:r>
            <w:r w:rsidRPr="0092275E">
              <w:rPr>
                <w:rFonts w:ascii="Times New Roman" w:hAnsi="Times New Roman"/>
              </w:rPr>
              <w:t>нализм</w:t>
            </w:r>
          </w:p>
        </w:tc>
      </w:tr>
      <w:tr w:rsidR="00480AAB" w:rsidRPr="0092275E" w:rsidTr="0092275E">
        <w:tc>
          <w:tcPr>
            <w:tcW w:w="4785" w:type="dxa"/>
          </w:tcPr>
          <w:p w:rsidR="00480AAB" w:rsidRPr="0092275E" w:rsidRDefault="00480AAB" w:rsidP="0092275E">
            <w:pPr>
              <w:tabs>
                <w:tab w:val="left" w:pos="1839"/>
              </w:tabs>
              <w:spacing w:after="0" w:line="216" w:lineRule="auto"/>
              <w:rPr>
                <w:rFonts w:ascii="Times New Roman" w:hAnsi="Times New Roman"/>
              </w:rPr>
            </w:pPr>
            <w:r w:rsidRPr="0092275E">
              <w:rPr>
                <w:rFonts w:ascii="Times New Roman" w:hAnsi="Times New Roman"/>
              </w:rPr>
              <w:t>Ориентация управления на группу</w:t>
            </w:r>
          </w:p>
        </w:tc>
        <w:tc>
          <w:tcPr>
            <w:tcW w:w="4785" w:type="dxa"/>
          </w:tcPr>
          <w:p w:rsidR="00480AAB" w:rsidRPr="0092275E" w:rsidRDefault="00480AAB" w:rsidP="0092275E">
            <w:pPr>
              <w:tabs>
                <w:tab w:val="left" w:pos="1839"/>
              </w:tabs>
              <w:spacing w:after="0" w:line="216" w:lineRule="auto"/>
              <w:rPr>
                <w:rFonts w:ascii="Times New Roman" w:hAnsi="Times New Roman"/>
              </w:rPr>
            </w:pPr>
            <w:r w:rsidRPr="0092275E">
              <w:rPr>
                <w:rFonts w:ascii="Times New Roman" w:hAnsi="Times New Roman"/>
              </w:rPr>
              <w:t>Ориентация управления на отдельную ли</w:t>
            </w:r>
            <w:r w:rsidRPr="0092275E">
              <w:rPr>
                <w:rFonts w:ascii="Times New Roman" w:hAnsi="Times New Roman"/>
              </w:rPr>
              <w:t>ч</w:t>
            </w:r>
            <w:r w:rsidRPr="0092275E">
              <w:rPr>
                <w:rFonts w:ascii="Times New Roman" w:hAnsi="Times New Roman"/>
              </w:rPr>
              <w:t>ность</w:t>
            </w:r>
          </w:p>
        </w:tc>
      </w:tr>
      <w:tr w:rsidR="00480AAB" w:rsidRPr="0092275E" w:rsidTr="0092275E">
        <w:tc>
          <w:tcPr>
            <w:tcW w:w="4785" w:type="dxa"/>
          </w:tcPr>
          <w:p w:rsidR="00480AAB" w:rsidRPr="0092275E" w:rsidRDefault="00480AAB" w:rsidP="0092275E">
            <w:pPr>
              <w:tabs>
                <w:tab w:val="left" w:pos="1839"/>
              </w:tabs>
              <w:spacing w:after="0" w:line="216" w:lineRule="auto"/>
              <w:rPr>
                <w:rFonts w:ascii="Times New Roman" w:hAnsi="Times New Roman"/>
              </w:rPr>
            </w:pPr>
            <w:r w:rsidRPr="0092275E">
              <w:rPr>
                <w:rFonts w:ascii="Times New Roman" w:hAnsi="Times New Roman"/>
              </w:rPr>
              <w:t>Оценка управления по достижению гармонии в коллективе и по коллективному результату</w:t>
            </w:r>
          </w:p>
        </w:tc>
        <w:tc>
          <w:tcPr>
            <w:tcW w:w="4785" w:type="dxa"/>
          </w:tcPr>
          <w:p w:rsidR="00480AAB" w:rsidRPr="0092275E" w:rsidRDefault="00480AAB" w:rsidP="0092275E">
            <w:pPr>
              <w:tabs>
                <w:tab w:val="left" w:pos="1839"/>
              </w:tabs>
              <w:spacing w:after="0" w:line="216" w:lineRule="auto"/>
              <w:rPr>
                <w:rFonts w:ascii="Times New Roman" w:hAnsi="Times New Roman"/>
              </w:rPr>
            </w:pPr>
            <w:r w:rsidRPr="0092275E">
              <w:rPr>
                <w:rFonts w:ascii="Times New Roman" w:hAnsi="Times New Roman"/>
              </w:rPr>
              <w:t>Оценка управления по индивидуальному р</w:t>
            </w:r>
            <w:r w:rsidRPr="0092275E">
              <w:rPr>
                <w:rFonts w:ascii="Times New Roman" w:hAnsi="Times New Roman"/>
              </w:rPr>
              <w:t>е</w:t>
            </w:r>
            <w:r w:rsidRPr="0092275E">
              <w:rPr>
                <w:rFonts w:ascii="Times New Roman" w:hAnsi="Times New Roman"/>
              </w:rPr>
              <w:t>зультату</w:t>
            </w:r>
          </w:p>
        </w:tc>
      </w:tr>
      <w:tr w:rsidR="00480AAB" w:rsidRPr="0092275E" w:rsidTr="0092275E">
        <w:tc>
          <w:tcPr>
            <w:tcW w:w="4785" w:type="dxa"/>
          </w:tcPr>
          <w:p w:rsidR="00480AAB" w:rsidRPr="0092275E" w:rsidRDefault="00480AAB" w:rsidP="0092275E">
            <w:pPr>
              <w:tabs>
                <w:tab w:val="left" w:pos="1839"/>
              </w:tabs>
              <w:spacing w:after="0" w:line="216" w:lineRule="auto"/>
              <w:rPr>
                <w:rFonts w:ascii="Times New Roman" w:hAnsi="Times New Roman"/>
              </w:rPr>
            </w:pPr>
            <w:r w:rsidRPr="0092275E">
              <w:rPr>
                <w:rFonts w:ascii="Times New Roman" w:hAnsi="Times New Roman"/>
              </w:rPr>
              <w:t>Личные неформальные отношения</w:t>
            </w:r>
          </w:p>
          <w:p w:rsidR="00480AAB" w:rsidRPr="0092275E" w:rsidRDefault="00480AAB" w:rsidP="0092275E">
            <w:pPr>
              <w:tabs>
                <w:tab w:val="left" w:pos="1839"/>
              </w:tabs>
              <w:spacing w:after="0" w:line="216" w:lineRule="auto"/>
              <w:rPr>
                <w:rFonts w:ascii="Times New Roman" w:hAnsi="Times New Roman"/>
              </w:rPr>
            </w:pPr>
            <w:r w:rsidRPr="0092275E">
              <w:rPr>
                <w:rFonts w:ascii="Times New Roman" w:hAnsi="Times New Roman"/>
              </w:rPr>
              <w:t>с подчиненными</w:t>
            </w:r>
          </w:p>
        </w:tc>
        <w:tc>
          <w:tcPr>
            <w:tcW w:w="4785" w:type="dxa"/>
          </w:tcPr>
          <w:p w:rsidR="00480AAB" w:rsidRPr="0092275E" w:rsidRDefault="00480AAB" w:rsidP="0092275E">
            <w:pPr>
              <w:tabs>
                <w:tab w:val="left" w:pos="1839"/>
              </w:tabs>
              <w:spacing w:after="0" w:line="216" w:lineRule="auto"/>
              <w:rPr>
                <w:rFonts w:ascii="Times New Roman" w:hAnsi="Times New Roman"/>
              </w:rPr>
            </w:pPr>
            <w:r w:rsidRPr="0092275E">
              <w:rPr>
                <w:rFonts w:ascii="Times New Roman" w:hAnsi="Times New Roman"/>
              </w:rPr>
              <w:t>Формальные отношения с подчиненными</w:t>
            </w:r>
          </w:p>
        </w:tc>
      </w:tr>
      <w:tr w:rsidR="00480AAB" w:rsidRPr="0092275E" w:rsidTr="0092275E">
        <w:tc>
          <w:tcPr>
            <w:tcW w:w="4785" w:type="dxa"/>
          </w:tcPr>
          <w:p w:rsidR="00480AAB" w:rsidRPr="0092275E" w:rsidRDefault="00480AAB" w:rsidP="0092275E">
            <w:pPr>
              <w:tabs>
                <w:tab w:val="left" w:pos="1839"/>
              </w:tabs>
              <w:spacing w:after="0" w:line="216" w:lineRule="auto"/>
              <w:rPr>
                <w:rFonts w:ascii="Times New Roman" w:hAnsi="Times New Roman"/>
              </w:rPr>
            </w:pPr>
            <w:r w:rsidRPr="0092275E">
              <w:rPr>
                <w:rFonts w:ascii="Times New Roman" w:hAnsi="Times New Roman"/>
              </w:rPr>
              <w:t>Продвижение по службе по старшинству</w:t>
            </w:r>
          </w:p>
          <w:p w:rsidR="00480AAB" w:rsidRPr="0092275E" w:rsidRDefault="00480AAB" w:rsidP="0092275E">
            <w:pPr>
              <w:tabs>
                <w:tab w:val="left" w:pos="1839"/>
              </w:tabs>
              <w:spacing w:after="0" w:line="216" w:lineRule="auto"/>
              <w:rPr>
                <w:rFonts w:ascii="Times New Roman" w:hAnsi="Times New Roman"/>
              </w:rPr>
            </w:pPr>
            <w:r w:rsidRPr="0092275E">
              <w:rPr>
                <w:rFonts w:ascii="Times New Roman" w:hAnsi="Times New Roman"/>
              </w:rPr>
              <w:t>и по стажу</w:t>
            </w:r>
          </w:p>
        </w:tc>
        <w:tc>
          <w:tcPr>
            <w:tcW w:w="4785" w:type="dxa"/>
          </w:tcPr>
          <w:p w:rsidR="00480AAB" w:rsidRPr="0092275E" w:rsidRDefault="00480AAB" w:rsidP="0092275E">
            <w:pPr>
              <w:tabs>
                <w:tab w:val="left" w:pos="1839"/>
              </w:tabs>
              <w:spacing w:after="0" w:line="216" w:lineRule="auto"/>
              <w:rPr>
                <w:rFonts w:ascii="Times New Roman" w:hAnsi="Times New Roman"/>
              </w:rPr>
            </w:pPr>
            <w:r w:rsidRPr="0092275E">
              <w:rPr>
                <w:rFonts w:ascii="Times New Roman" w:hAnsi="Times New Roman"/>
              </w:rPr>
              <w:t>Деловая карьера обуславливается личными результатами</w:t>
            </w:r>
          </w:p>
        </w:tc>
      </w:tr>
      <w:tr w:rsidR="00480AAB" w:rsidRPr="0092275E" w:rsidTr="0092275E">
        <w:tc>
          <w:tcPr>
            <w:tcW w:w="4785" w:type="dxa"/>
          </w:tcPr>
          <w:p w:rsidR="00480AAB" w:rsidRPr="0092275E" w:rsidRDefault="00480AAB" w:rsidP="0092275E">
            <w:pPr>
              <w:tabs>
                <w:tab w:val="left" w:pos="1839"/>
              </w:tabs>
              <w:spacing w:after="0" w:line="216" w:lineRule="auto"/>
              <w:rPr>
                <w:rFonts w:ascii="Times New Roman" w:hAnsi="Times New Roman"/>
              </w:rPr>
            </w:pPr>
            <w:r w:rsidRPr="0092275E">
              <w:rPr>
                <w:rFonts w:ascii="Times New Roman" w:hAnsi="Times New Roman"/>
              </w:rPr>
              <w:t>Подготовка руководителей универсального типа</w:t>
            </w:r>
          </w:p>
        </w:tc>
        <w:tc>
          <w:tcPr>
            <w:tcW w:w="4785" w:type="dxa"/>
          </w:tcPr>
          <w:p w:rsidR="00480AAB" w:rsidRPr="0092275E" w:rsidRDefault="00480AAB" w:rsidP="0092275E">
            <w:pPr>
              <w:tabs>
                <w:tab w:val="left" w:pos="1839"/>
              </w:tabs>
              <w:spacing w:after="0" w:line="216" w:lineRule="auto"/>
              <w:rPr>
                <w:rFonts w:ascii="Times New Roman" w:hAnsi="Times New Roman"/>
              </w:rPr>
            </w:pPr>
            <w:r w:rsidRPr="0092275E">
              <w:rPr>
                <w:rFonts w:ascii="Times New Roman" w:hAnsi="Times New Roman"/>
              </w:rPr>
              <w:t>Подготовка узкоспециализированных руков</w:t>
            </w:r>
            <w:r w:rsidRPr="0092275E">
              <w:rPr>
                <w:rFonts w:ascii="Times New Roman" w:hAnsi="Times New Roman"/>
              </w:rPr>
              <w:t>о</w:t>
            </w:r>
            <w:r w:rsidRPr="0092275E">
              <w:rPr>
                <w:rFonts w:ascii="Times New Roman" w:hAnsi="Times New Roman"/>
              </w:rPr>
              <w:t>дителей</w:t>
            </w:r>
          </w:p>
        </w:tc>
      </w:tr>
      <w:tr w:rsidR="00480AAB" w:rsidRPr="0092275E" w:rsidTr="0092275E">
        <w:tc>
          <w:tcPr>
            <w:tcW w:w="4785" w:type="dxa"/>
          </w:tcPr>
          <w:p w:rsidR="00480AAB" w:rsidRPr="0092275E" w:rsidRDefault="00480AAB" w:rsidP="0092275E">
            <w:pPr>
              <w:tabs>
                <w:tab w:val="left" w:pos="1839"/>
              </w:tabs>
              <w:spacing w:after="0" w:line="216" w:lineRule="auto"/>
              <w:rPr>
                <w:rFonts w:ascii="Times New Roman" w:hAnsi="Times New Roman"/>
              </w:rPr>
            </w:pPr>
            <w:r w:rsidRPr="0092275E">
              <w:rPr>
                <w:rFonts w:ascii="Times New Roman" w:hAnsi="Times New Roman"/>
              </w:rPr>
              <w:t>Оплата труда по показателям работы группы, служебному стажу и др.</w:t>
            </w:r>
          </w:p>
        </w:tc>
        <w:tc>
          <w:tcPr>
            <w:tcW w:w="4785" w:type="dxa"/>
          </w:tcPr>
          <w:p w:rsidR="00480AAB" w:rsidRPr="0092275E" w:rsidRDefault="00480AAB" w:rsidP="0092275E">
            <w:pPr>
              <w:tabs>
                <w:tab w:val="left" w:pos="1839"/>
              </w:tabs>
              <w:spacing w:after="0" w:line="216" w:lineRule="auto"/>
              <w:rPr>
                <w:rFonts w:ascii="Times New Roman" w:hAnsi="Times New Roman"/>
              </w:rPr>
            </w:pPr>
            <w:r w:rsidRPr="0092275E">
              <w:rPr>
                <w:rFonts w:ascii="Times New Roman" w:hAnsi="Times New Roman"/>
              </w:rPr>
              <w:t>Оплата труда по индивидуальным достижен</w:t>
            </w:r>
            <w:r w:rsidRPr="0092275E">
              <w:rPr>
                <w:rFonts w:ascii="Times New Roman" w:hAnsi="Times New Roman"/>
              </w:rPr>
              <w:t>и</w:t>
            </w:r>
            <w:r w:rsidRPr="0092275E">
              <w:rPr>
                <w:rFonts w:ascii="Times New Roman" w:hAnsi="Times New Roman"/>
              </w:rPr>
              <w:t>ям</w:t>
            </w:r>
          </w:p>
        </w:tc>
      </w:tr>
      <w:tr w:rsidR="00480AAB" w:rsidRPr="0092275E" w:rsidTr="0092275E">
        <w:tc>
          <w:tcPr>
            <w:tcW w:w="4785" w:type="dxa"/>
          </w:tcPr>
          <w:p w:rsidR="00480AAB" w:rsidRPr="0092275E" w:rsidRDefault="00480AAB" w:rsidP="0092275E">
            <w:pPr>
              <w:tabs>
                <w:tab w:val="left" w:pos="1839"/>
              </w:tabs>
              <w:spacing w:after="0" w:line="216" w:lineRule="auto"/>
              <w:rPr>
                <w:rFonts w:ascii="Times New Roman" w:hAnsi="Times New Roman"/>
              </w:rPr>
            </w:pPr>
            <w:r w:rsidRPr="0092275E">
              <w:rPr>
                <w:rFonts w:ascii="Times New Roman" w:hAnsi="Times New Roman"/>
              </w:rPr>
              <w:t>Долгосрочная занятость руководителя в фи</w:t>
            </w:r>
            <w:r w:rsidRPr="0092275E">
              <w:rPr>
                <w:rFonts w:ascii="Times New Roman" w:hAnsi="Times New Roman"/>
              </w:rPr>
              <w:t>р</w:t>
            </w:r>
            <w:r w:rsidRPr="0092275E">
              <w:rPr>
                <w:rFonts w:ascii="Times New Roman" w:hAnsi="Times New Roman"/>
              </w:rPr>
              <w:t>ме</w:t>
            </w:r>
          </w:p>
        </w:tc>
        <w:tc>
          <w:tcPr>
            <w:tcW w:w="4785" w:type="dxa"/>
          </w:tcPr>
          <w:p w:rsidR="00480AAB" w:rsidRPr="0092275E" w:rsidRDefault="00480AAB" w:rsidP="0092275E">
            <w:pPr>
              <w:tabs>
                <w:tab w:val="left" w:pos="1839"/>
              </w:tabs>
              <w:spacing w:after="0" w:line="216" w:lineRule="auto"/>
              <w:rPr>
                <w:rFonts w:ascii="Times New Roman" w:hAnsi="Times New Roman"/>
              </w:rPr>
            </w:pPr>
            <w:r w:rsidRPr="0092275E">
              <w:rPr>
                <w:rFonts w:ascii="Times New Roman" w:hAnsi="Times New Roman"/>
              </w:rPr>
              <w:t>Краткосрочный найм на работу</w:t>
            </w:r>
          </w:p>
        </w:tc>
      </w:tr>
    </w:tbl>
    <w:p w:rsidR="00480AAB" w:rsidRDefault="00480AAB" w:rsidP="00426232">
      <w:pPr>
        <w:tabs>
          <w:tab w:val="left" w:pos="0"/>
        </w:tabs>
        <w:spacing w:after="0" w:line="360" w:lineRule="auto"/>
        <w:ind w:firstLine="709"/>
        <w:jc w:val="both"/>
        <w:rPr>
          <w:rFonts w:ascii="Times New Roman" w:hAnsi="Times New Roman"/>
          <w:sz w:val="28"/>
          <w:szCs w:val="28"/>
        </w:rPr>
      </w:pPr>
    </w:p>
    <w:p w:rsidR="00480AAB" w:rsidRPr="00E066F5" w:rsidRDefault="00480AAB" w:rsidP="00426232">
      <w:pPr>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Более подходящим</w:t>
      </w:r>
      <w:r w:rsidRPr="00A426F4">
        <w:rPr>
          <w:rFonts w:ascii="Times New Roman" w:hAnsi="Times New Roman"/>
          <w:sz w:val="28"/>
          <w:szCs w:val="28"/>
        </w:rPr>
        <w:t xml:space="preserve"> для российских организаций является америка</w:t>
      </w:r>
      <w:r w:rsidRPr="00A426F4">
        <w:rPr>
          <w:rFonts w:ascii="Times New Roman" w:hAnsi="Times New Roman"/>
          <w:sz w:val="28"/>
          <w:szCs w:val="28"/>
        </w:rPr>
        <w:t>н</w:t>
      </w:r>
      <w:r w:rsidRPr="00A426F4">
        <w:rPr>
          <w:rFonts w:ascii="Times New Roman" w:hAnsi="Times New Roman"/>
          <w:sz w:val="28"/>
          <w:szCs w:val="28"/>
        </w:rPr>
        <w:t>ский путь управления человеческими ресурсами, нацеленный на «побуд</w:t>
      </w:r>
      <w:r w:rsidRPr="00A426F4">
        <w:rPr>
          <w:rFonts w:ascii="Times New Roman" w:hAnsi="Times New Roman"/>
          <w:sz w:val="28"/>
          <w:szCs w:val="28"/>
        </w:rPr>
        <w:t>и</w:t>
      </w:r>
      <w:r w:rsidRPr="00A426F4">
        <w:rPr>
          <w:rFonts w:ascii="Times New Roman" w:hAnsi="Times New Roman"/>
          <w:sz w:val="28"/>
          <w:szCs w:val="28"/>
        </w:rPr>
        <w:t>тельную причину, повод к какому-либо действию, активное состояние ч</w:t>
      </w:r>
      <w:r w:rsidRPr="00A426F4">
        <w:rPr>
          <w:rFonts w:ascii="Times New Roman" w:hAnsi="Times New Roman"/>
          <w:sz w:val="28"/>
          <w:szCs w:val="28"/>
        </w:rPr>
        <w:t>е</w:t>
      </w:r>
      <w:r w:rsidRPr="00A426F4">
        <w:rPr>
          <w:rFonts w:ascii="Times New Roman" w:hAnsi="Times New Roman"/>
          <w:sz w:val="28"/>
          <w:szCs w:val="28"/>
        </w:rPr>
        <w:t>ловека (его мозговых структур), побуждающее его совершать наследс</w:t>
      </w:r>
      <w:r w:rsidRPr="00A426F4">
        <w:rPr>
          <w:rFonts w:ascii="Times New Roman" w:hAnsi="Times New Roman"/>
          <w:sz w:val="28"/>
          <w:szCs w:val="28"/>
        </w:rPr>
        <w:t>т</w:t>
      </w:r>
      <w:r w:rsidRPr="00A426F4">
        <w:rPr>
          <w:rFonts w:ascii="Times New Roman" w:hAnsi="Times New Roman"/>
          <w:sz w:val="28"/>
          <w:szCs w:val="28"/>
        </w:rPr>
        <w:t>венно закрепленные или приобретенные опытом действия, направленные на удовлетворение индивидуальных или групповых потребностей</w:t>
      </w:r>
      <w:r>
        <w:rPr>
          <w:rFonts w:ascii="Times New Roman" w:hAnsi="Times New Roman"/>
          <w:sz w:val="28"/>
          <w:szCs w:val="28"/>
        </w:rPr>
        <w:t xml:space="preserve"> [</w:t>
      </w:r>
      <w:r w:rsidRPr="00CA1BC3">
        <w:rPr>
          <w:rFonts w:ascii="Times New Roman" w:hAnsi="Times New Roman"/>
          <w:sz w:val="28"/>
          <w:szCs w:val="28"/>
        </w:rPr>
        <w:t>1</w:t>
      </w:r>
      <w:r>
        <w:rPr>
          <w:rFonts w:ascii="Times New Roman" w:hAnsi="Times New Roman"/>
          <w:sz w:val="28"/>
          <w:szCs w:val="28"/>
        </w:rPr>
        <w:t>]</w:t>
      </w:r>
      <w:r w:rsidRPr="00A426F4">
        <w:rPr>
          <w:rFonts w:ascii="Times New Roman" w:hAnsi="Times New Roman"/>
          <w:sz w:val="28"/>
          <w:szCs w:val="28"/>
        </w:rPr>
        <w:t>.</w:t>
      </w:r>
    </w:p>
    <w:p w:rsidR="00480AAB" w:rsidRPr="00A426F4" w:rsidRDefault="00480AAB" w:rsidP="00426232">
      <w:pPr>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В</w:t>
      </w:r>
      <w:r w:rsidRPr="00A426F4">
        <w:rPr>
          <w:rFonts w:ascii="Times New Roman" w:hAnsi="Times New Roman"/>
          <w:sz w:val="28"/>
          <w:szCs w:val="28"/>
        </w:rPr>
        <w:t xml:space="preserve">ысокое качество </w:t>
      </w:r>
      <w:r>
        <w:rPr>
          <w:rFonts w:ascii="Times New Roman" w:hAnsi="Times New Roman"/>
          <w:sz w:val="28"/>
          <w:szCs w:val="28"/>
        </w:rPr>
        <w:t>управления персоналом организаций</w:t>
      </w:r>
      <w:r w:rsidRPr="00A426F4">
        <w:rPr>
          <w:rFonts w:ascii="Times New Roman" w:hAnsi="Times New Roman"/>
          <w:sz w:val="28"/>
          <w:szCs w:val="28"/>
        </w:rPr>
        <w:t xml:space="preserve"> опр</w:t>
      </w:r>
      <w:r>
        <w:rPr>
          <w:rFonts w:ascii="Times New Roman" w:hAnsi="Times New Roman"/>
          <w:sz w:val="28"/>
          <w:szCs w:val="28"/>
        </w:rPr>
        <w:t>еделяют уникальность методов</w:t>
      </w:r>
      <w:r w:rsidRPr="00A426F4">
        <w:rPr>
          <w:rFonts w:ascii="Times New Roman" w:hAnsi="Times New Roman"/>
          <w:sz w:val="28"/>
          <w:szCs w:val="28"/>
        </w:rPr>
        <w:t xml:space="preserve"> и инструментария </w:t>
      </w:r>
      <w:r>
        <w:rPr>
          <w:rFonts w:ascii="Times New Roman" w:hAnsi="Times New Roman"/>
          <w:sz w:val="28"/>
          <w:szCs w:val="28"/>
        </w:rPr>
        <w:t>учетно-аналитической функции</w:t>
      </w:r>
      <w:r w:rsidRPr="00A426F4">
        <w:rPr>
          <w:rFonts w:ascii="Times New Roman" w:hAnsi="Times New Roman"/>
          <w:sz w:val="28"/>
          <w:szCs w:val="28"/>
        </w:rPr>
        <w:t>, новизна и</w:t>
      </w:r>
      <w:r>
        <w:rPr>
          <w:rFonts w:ascii="Times New Roman" w:hAnsi="Times New Roman"/>
          <w:sz w:val="28"/>
          <w:szCs w:val="28"/>
        </w:rPr>
        <w:t>дей, образующих «ноу-хау» каждого</w:t>
      </w:r>
      <w:r w:rsidRPr="00A426F4">
        <w:rPr>
          <w:rFonts w:ascii="Times New Roman" w:hAnsi="Times New Roman"/>
          <w:sz w:val="28"/>
          <w:szCs w:val="28"/>
        </w:rPr>
        <w:t xml:space="preserve"> </w:t>
      </w:r>
      <w:r>
        <w:rPr>
          <w:rFonts w:ascii="Times New Roman" w:hAnsi="Times New Roman"/>
          <w:sz w:val="28"/>
          <w:szCs w:val="28"/>
        </w:rPr>
        <w:t>экономического агента рынка. Информационное обеспечение управления персоналом организаций</w:t>
      </w:r>
      <w:r w:rsidRPr="00A426F4">
        <w:rPr>
          <w:rFonts w:ascii="Times New Roman" w:hAnsi="Times New Roman"/>
          <w:sz w:val="28"/>
          <w:szCs w:val="28"/>
        </w:rPr>
        <w:t xml:space="preserve"> </w:t>
      </w:r>
      <w:r>
        <w:rPr>
          <w:rFonts w:ascii="Times New Roman" w:hAnsi="Times New Roman"/>
          <w:sz w:val="28"/>
          <w:szCs w:val="28"/>
        </w:rPr>
        <w:t>является тем треугольным камнем, который поможет разрешить многие аспекты совершенствования экономических взаимоотношений наемного персонала и работодателей</w:t>
      </w:r>
      <w:r w:rsidRPr="00A426F4">
        <w:rPr>
          <w:rFonts w:ascii="Times New Roman" w:hAnsi="Times New Roman"/>
          <w:sz w:val="28"/>
          <w:szCs w:val="28"/>
        </w:rPr>
        <w:t xml:space="preserve">. </w:t>
      </w:r>
      <w:r>
        <w:rPr>
          <w:rFonts w:ascii="Times New Roman" w:hAnsi="Times New Roman"/>
          <w:sz w:val="28"/>
          <w:szCs w:val="28"/>
        </w:rPr>
        <w:t>Учетно-аналитический продукт – это нат</w:t>
      </w:r>
      <w:r>
        <w:rPr>
          <w:rFonts w:ascii="Times New Roman" w:hAnsi="Times New Roman"/>
          <w:sz w:val="28"/>
          <w:szCs w:val="28"/>
        </w:rPr>
        <w:t>у</w:t>
      </w:r>
      <w:r>
        <w:rPr>
          <w:rFonts w:ascii="Times New Roman" w:hAnsi="Times New Roman"/>
          <w:sz w:val="28"/>
          <w:szCs w:val="28"/>
        </w:rPr>
        <w:t>ральные и стоимостные показатели, полностью или частично удовлетв</w:t>
      </w:r>
      <w:r>
        <w:rPr>
          <w:rFonts w:ascii="Times New Roman" w:hAnsi="Times New Roman"/>
          <w:sz w:val="28"/>
          <w:szCs w:val="28"/>
        </w:rPr>
        <w:t>о</w:t>
      </w:r>
      <w:r>
        <w:rPr>
          <w:rFonts w:ascii="Times New Roman" w:hAnsi="Times New Roman"/>
          <w:sz w:val="28"/>
          <w:szCs w:val="28"/>
        </w:rPr>
        <w:t>ряющие</w:t>
      </w:r>
      <w:r w:rsidRPr="00A426F4">
        <w:rPr>
          <w:rFonts w:ascii="Times New Roman" w:hAnsi="Times New Roman"/>
          <w:sz w:val="28"/>
          <w:szCs w:val="28"/>
        </w:rPr>
        <w:t xml:space="preserve"> </w:t>
      </w:r>
      <w:r>
        <w:rPr>
          <w:rFonts w:ascii="Times New Roman" w:hAnsi="Times New Roman"/>
          <w:sz w:val="28"/>
          <w:szCs w:val="28"/>
        </w:rPr>
        <w:t>руководителей и специалистов, этот продукт можно получить только</w:t>
      </w:r>
      <w:r w:rsidRPr="00A426F4">
        <w:rPr>
          <w:rFonts w:ascii="Times New Roman" w:hAnsi="Times New Roman"/>
          <w:sz w:val="28"/>
          <w:szCs w:val="28"/>
        </w:rPr>
        <w:t xml:space="preserve"> </w:t>
      </w:r>
      <w:r>
        <w:rPr>
          <w:rFonts w:ascii="Times New Roman" w:hAnsi="Times New Roman"/>
          <w:sz w:val="28"/>
          <w:szCs w:val="28"/>
        </w:rPr>
        <w:t>при использовании всего существующего, накопленного отечес</w:t>
      </w:r>
      <w:r>
        <w:rPr>
          <w:rFonts w:ascii="Times New Roman" w:hAnsi="Times New Roman"/>
          <w:sz w:val="28"/>
          <w:szCs w:val="28"/>
        </w:rPr>
        <w:t>т</w:t>
      </w:r>
      <w:r>
        <w:rPr>
          <w:rFonts w:ascii="Times New Roman" w:hAnsi="Times New Roman"/>
          <w:sz w:val="28"/>
          <w:szCs w:val="28"/>
        </w:rPr>
        <w:t>венным и зарубежным профессиональным сообществом инструментария и методологии из формирования, и учета</w:t>
      </w:r>
      <w:r w:rsidRPr="00A426F4">
        <w:rPr>
          <w:rFonts w:ascii="Times New Roman" w:hAnsi="Times New Roman"/>
          <w:sz w:val="28"/>
          <w:szCs w:val="28"/>
        </w:rPr>
        <w:t>.</w:t>
      </w:r>
      <w:r>
        <w:rPr>
          <w:rFonts w:ascii="Times New Roman" w:hAnsi="Times New Roman"/>
          <w:sz w:val="28"/>
          <w:szCs w:val="28"/>
        </w:rPr>
        <w:t xml:space="preserve"> Это первую очередь это будет вс</w:t>
      </w:r>
      <w:r>
        <w:rPr>
          <w:rFonts w:ascii="Times New Roman" w:hAnsi="Times New Roman"/>
          <w:sz w:val="28"/>
          <w:szCs w:val="28"/>
        </w:rPr>
        <w:t>е</w:t>
      </w:r>
      <w:r>
        <w:rPr>
          <w:rFonts w:ascii="Times New Roman" w:hAnsi="Times New Roman"/>
          <w:sz w:val="28"/>
          <w:szCs w:val="28"/>
        </w:rPr>
        <w:t>гда относится к бухгалтерскому, налоговому, управленческому, финанс</w:t>
      </w:r>
      <w:r>
        <w:rPr>
          <w:rFonts w:ascii="Times New Roman" w:hAnsi="Times New Roman"/>
          <w:sz w:val="28"/>
          <w:szCs w:val="28"/>
        </w:rPr>
        <w:t>о</w:t>
      </w:r>
      <w:r>
        <w:rPr>
          <w:rFonts w:ascii="Times New Roman" w:hAnsi="Times New Roman"/>
          <w:sz w:val="28"/>
          <w:szCs w:val="28"/>
        </w:rPr>
        <w:t>вому учету [2].</w:t>
      </w:r>
    </w:p>
    <w:p w:rsidR="00480AAB" w:rsidRPr="00F00DE6" w:rsidRDefault="00480AAB" w:rsidP="00426232">
      <w:pPr>
        <w:tabs>
          <w:tab w:val="left" w:pos="0"/>
        </w:tabs>
        <w:spacing w:after="0" w:line="360" w:lineRule="auto"/>
        <w:ind w:firstLine="709"/>
        <w:jc w:val="both"/>
        <w:rPr>
          <w:rFonts w:ascii="Times New Roman" w:hAnsi="Times New Roman"/>
          <w:sz w:val="28"/>
          <w:szCs w:val="28"/>
        </w:rPr>
      </w:pPr>
      <w:r w:rsidRPr="00F00DE6">
        <w:rPr>
          <w:rFonts w:ascii="Times New Roman" w:hAnsi="Times New Roman"/>
          <w:sz w:val="28"/>
          <w:szCs w:val="28"/>
        </w:rPr>
        <w:t>Ни одна область бухгалтерско</w:t>
      </w:r>
      <w:r>
        <w:rPr>
          <w:rFonts w:ascii="Times New Roman" w:hAnsi="Times New Roman"/>
          <w:sz w:val="28"/>
          <w:szCs w:val="28"/>
        </w:rPr>
        <w:t>го учета не отражает так сильно</w:t>
      </w:r>
      <w:r w:rsidRPr="00F00DE6">
        <w:rPr>
          <w:rFonts w:ascii="Times New Roman" w:hAnsi="Times New Roman"/>
          <w:sz w:val="28"/>
          <w:szCs w:val="28"/>
        </w:rPr>
        <w:t xml:space="preserve"> инт</w:t>
      </w:r>
      <w:r w:rsidRPr="00F00DE6">
        <w:rPr>
          <w:rFonts w:ascii="Times New Roman" w:hAnsi="Times New Roman"/>
          <w:sz w:val="28"/>
          <w:szCs w:val="28"/>
        </w:rPr>
        <w:t>е</w:t>
      </w:r>
      <w:r w:rsidRPr="00F00DE6">
        <w:rPr>
          <w:rFonts w:ascii="Times New Roman" w:hAnsi="Times New Roman"/>
          <w:sz w:val="28"/>
          <w:szCs w:val="28"/>
        </w:rPr>
        <w:t>ресы большинства людей, как учет расчетов по оплате труда и социальн</w:t>
      </w:r>
      <w:r w:rsidRPr="00F00DE6">
        <w:rPr>
          <w:rFonts w:ascii="Times New Roman" w:hAnsi="Times New Roman"/>
          <w:sz w:val="28"/>
          <w:szCs w:val="28"/>
        </w:rPr>
        <w:t>о</w:t>
      </w:r>
      <w:r w:rsidRPr="00F00DE6">
        <w:rPr>
          <w:rFonts w:ascii="Times New Roman" w:hAnsi="Times New Roman"/>
          <w:sz w:val="28"/>
          <w:szCs w:val="28"/>
        </w:rPr>
        <w:t>му обеспечению, и именно эта область</w:t>
      </w:r>
      <w:r>
        <w:rPr>
          <w:rFonts w:ascii="Times New Roman" w:hAnsi="Times New Roman"/>
          <w:sz w:val="28"/>
          <w:szCs w:val="28"/>
        </w:rPr>
        <w:t xml:space="preserve"> бухгалтерского</w:t>
      </w:r>
      <w:r w:rsidRPr="00F00DE6">
        <w:rPr>
          <w:rFonts w:ascii="Times New Roman" w:hAnsi="Times New Roman"/>
          <w:sz w:val="28"/>
          <w:szCs w:val="28"/>
        </w:rPr>
        <w:t xml:space="preserve"> учета особенно сложна в связи с большим разнообразием практических ситуаций</w:t>
      </w:r>
      <w:r>
        <w:rPr>
          <w:rFonts w:ascii="Times New Roman" w:hAnsi="Times New Roman"/>
          <w:sz w:val="28"/>
          <w:szCs w:val="28"/>
        </w:rPr>
        <w:t>, поэтому ей нужно уделять особое внимание</w:t>
      </w:r>
      <w:r w:rsidRPr="00F00DE6">
        <w:rPr>
          <w:rFonts w:ascii="Times New Roman" w:hAnsi="Times New Roman"/>
          <w:sz w:val="28"/>
          <w:szCs w:val="28"/>
        </w:rPr>
        <w:t xml:space="preserve">. </w:t>
      </w:r>
    </w:p>
    <w:p w:rsidR="00480AAB" w:rsidRPr="00CA1BC3" w:rsidRDefault="00480AAB" w:rsidP="00426232">
      <w:pPr>
        <w:shd w:val="clear" w:color="auto" w:fill="FFFFFF"/>
        <w:tabs>
          <w:tab w:val="left" w:pos="0"/>
        </w:tabs>
        <w:spacing w:after="0"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В МСФО поданной теме посвящены два стандарта: 19 </w:t>
      </w:r>
      <w:r w:rsidRPr="005241E0">
        <w:rPr>
          <w:rFonts w:ascii="Times New Roman" w:hAnsi="Times New Roman"/>
          <w:color w:val="000000"/>
          <w:sz w:val="28"/>
          <w:szCs w:val="28"/>
          <w:lang w:eastAsia="ru-RU"/>
        </w:rPr>
        <w:t>«Вознаграждения работникам» и 26 «Учет и отчетность по программам пенсионного</w:t>
      </w:r>
      <w:r>
        <w:rPr>
          <w:rFonts w:ascii="Times New Roman" w:hAnsi="Times New Roman"/>
          <w:color w:val="000000"/>
          <w:sz w:val="28"/>
          <w:szCs w:val="28"/>
          <w:lang w:eastAsia="ru-RU"/>
        </w:rPr>
        <w:t xml:space="preserve"> обеспечения</w:t>
      </w:r>
      <w:r w:rsidRPr="005241E0">
        <w:rPr>
          <w:rFonts w:ascii="Times New Roman" w:hAnsi="Times New Roman"/>
          <w:color w:val="000000"/>
          <w:sz w:val="28"/>
          <w:szCs w:val="28"/>
          <w:lang w:eastAsia="ru-RU"/>
        </w:rPr>
        <w:t xml:space="preserve">». </w:t>
      </w:r>
      <w:r>
        <w:rPr>
          <w:rFonts w:ascii="Times New Roman" w:hAnsi="Times New Roman"/>
          <w:sz w:val="28"/>
          <w:szCs w:val="28"/>
        </w:rPr>
        <w:t>М</w:t>
      </w:r>
      <w:r w:rsidRPr="005241E0">
        <w:rPr>
          <w:rFonts w:ascii="Times New Roman" w:hAnsi="Times New Roman"/>
          <w:sz w:val="28"/>
          <w:szCs w:val="28"/>
        </w:rPr>
        <w:t>еждународный стандарт финансовой отче</w:t>
      </w:r>
      <w:r w:rsidRPr="005241E0">
        <w:rPr>
          <w:rFonts w:ascii="Times New Roman" w:hAnsi="Times New Roman"/>
          <w:sz w:val="28"/>
          <w:szCs w:val="28"/>
        </w:rPr>
        <w:t>т</w:t>
      </w:r>
      <w:r w:rsidRPr="005241E0">
        <w:rPr>
          <w:rFonts w:ascii="Times New Roman" w:hAnsi="Times New Roman"/>
          <w:sz w:val="28"/>
          <w:szCs w:val="28"/>
        </w:rPr>
        <w:t>ности (МСФО) 19 «Возна</w:t>
      </w:r>
      <w:r>
        <w:rPr>
          <w:rFonts w:ascii="Times New Roman" w:hAnsi="Times New Roman"/>
          <w:sz w:val="28"/>
          <w:szCs w:val="28"/>
        </w:rPr>
        <w:t>граждения работникам» открывает</w:t>
      </w:r>
      <w:r w:rsidRPr="005241E0">
        <w:rPr>
          <w:rFonts w:ascii="Times New Roman" w:hAnsi="Times New Roman"/>
          <w:sz w:val="28"/>
          <w:szCs w:val="28"/>
        </w:rPr>
        <w:t xml:space="preserve"> бухгалтерские принципы и способы отражения в отчетности дополнительных выплат р</w:t>
      </w:r>
      <w:r w:rsidRPr="005241E0">
        <w:rPr>
          <w:rFonts w:ascii="Times New Roman" w:hAnsi="Times New Roman"/>
          <w:sz w:val="28"/>
          <w:szCs w:val="28"/>
        </w:rPr>
        <w:t>а</w:t>
      </w:r>
      <w:r w:rsidRPr="005241E0">
        <w:rPr>
          <w:rFonts w:ascii="Times New Roman" w:hAnsi="Times New Roman"/>
          <w:sz w:val="28"/>
          <w:szCs w:val="28"/>
        </w:rPr>
        <w:t>ботникам</w:t>
      </w:r>
      <w:r>
        <w:rPr>
          <w:rFonts w:ascii="Times New Roman" w:hAnsi="Times New Roman"/>
          <w:sz w:val="28"/>
          <w:szCs w:val="28"/>
        </w:rPr>
        <w:t xml:space="preserve"> организаций</w:t>
      </w:r>
      <w:r w:rsidRPr="005241E0">
        <w:rPr>
          <w:rFonts w:ascii="Times New Roman" w:hAnsi="Times New Roman"/>
          <w:sz w:val="28"/>
          <w:szCs w:val="28"/>
        </w:rPr>
        <w:t xml:space="preserve"> по планам с установленными размерами выплат</w:t>
      </w:r>
      <w:r>
        <w:rPr>
          <w:rFonts w:ascii="Times New Roman" w:hAnsi="Times New Roman"/>
          <w:sz w:val="28"/>
          <w:szCs w:val="28"/>
        </w:rPr>
        <w:t xml:space="preserve"> [1]</w:t>
      </w:r>
      <w:r w:rsidRPr="005241E0">
        <w:rPr>
          <w:rFonts w:ascii="Times New Roman" w:hAnsi="Times New Roman"/>
          <w:sz w:val="28"/>
          <w:szCs w:val="28"/>
        </w:rPr>
        <w:t>.</w:t>
      </w:r>
      <w:r>
        <w:rPr>
          <w:rFonts w:ascii="Times New Roman" w:hAnsi="Times New Roman"/>
          <w:color w:val="000000"/>
          <w:sz w:val="28"/>
          <w:szCs w:val="28"/>
          <w:lang w:eastAsia="ru-RU"/>
        </w:rPr>
        <w:t xml:space="preserve"> Указанные выше стандарты определяют</w:t>
      </w:r>
      <w:r w:rsidRPr="005241E0">
        <w:rPr>
          <w:rFonts w:ascii="Times New Roman" w:hAnsi="Times New Roman"/>
          <w:color w:val="000000"/>
          <w:sz w:val="28"/>
          <w:szCs w:val="28"/>
          <w:lang w:eastAsia="ru-RU"/>
        </w:rPr>
        <w:t xml:space="preserve"> общие правила</w:t>
      </w:r>
      <w:r>
        <w:rPr>
          <w:rFonts w:ascii="Times New Roman" w:hAnsi="Times New Roman"/>
          <w:color w:val="000000"/>
          <w:sz w:val="28"/>
          <w:szCs w:val="28"/>
          <w:lang w:eastAsia="ru-RU"/>
        </w:rPr>
        <w:t xml:space="preserve"> ведения</w:t>
      </w:r>
      <w:r w:rsidRPr="005241E0">
        <w:rPr>
          <w:rFonts w:ascii="Times New Roman" w:hAnsi="Times New Roman"/>
          <w:color w:val="000000"/>
          <w:sz w:val="28"/>
          <w:szCs w:val="28"/>
          <w:lang w:eastAsia="ru-RU"/>
        </w:rPr>
        <w:t xml:space="preserve"> бухга</w:t>
      </w:r>
      <w:r w:rsidRPr="005241E0">
        <w:rPr>
          <w:rFonts w:ascii="Times New Roman" w:hAnsi="Times New Roman"/>
          <w:color w:val="000000"/>
          <w:sz w:val="28"/>
          <w:szCs w:val="28"/>
          <w:lang w:eastAsia="ru-RU"/>
        </w:rPr>
        <w:t>л</w:t>
      </w:r>
      <w:r w:rsidRPr="005241E0">
        <w:rPr>
          <w:rFonts w:ascii="Times New Roman" w:hAnsi="Times New Roman"/>
          <w:color w:val="000000"/>
          <w:sz w:val="28"/>
          <w:szCs w:val="28"/>
          <w:lang w:eastAsia="ru-RU"/>
        </w:rPr>
        <w:t>терского учета и представления в финансовой отчетности различных видов выплат работникам</w:t>
      </w:r>
      <w:r>
        <w:rPr>
          <w:rFonts w:ascii="Times New Roman" w:hAnsi="Times New Roman"/>
          <w:color w:val="000000"/>
          <w:sz w:val="28"/>
          <w:szCs w:val="28"/>
          <w:lang w:eastAsia="ru-RU"/>
        </w:rPr>
        <w:t xml:space="preserve"> организаций</w:t>
      </w:r>
      <w:r w:rsidRPr="005241E0">
        <w:rPr>
          <w:rFonts w:ascii="Times New Roman" w:hAnsi="Times New Roman"/>
          <w:color w:val="000000"/>
          <w:sz w:val="28"/>
          <w:szCs w:val="28"/>
          <w:lang w:eastAsia="ru-RU"/>
        </w:rPr>
        <w:t xml:space="preserve">. </w:t>
      </w:r>
      <w:r w:rsidRPr="005241E0">
        <w:rPr>
          <w:rFonts w:ascii="Times New Roman" w:hAnsi="Times New Roman"/>
          <w:color w:val="000000"/>
          <w:sz w:val="28"/>
          <w:szCs w:val="28"/>
        </w:rPr>
        <w:t>В России,</w:t>
      </w:r>
      <w:r>
        <w:rPr>
          <w:rFonts w:ascii="Times New Roman" w:hAnsi="Times New Roman"/>
          <w:color w:val="000000"/>
          <w:sz w:val="28"/>
          <w:szCs w:val="28"/>
        </w:rPr>
        <w:t xml:space="preserve"> к большому сожалению, </w:t>
      </w:r>
      <w:r w:rsidRPr="005241E0">
        <w:rPr>
          <w:rFonts w:ascii="Times New Roman" w:hAnsi="Times New Roman"/>
          <w:color w:val="000000"/>
          <w:sz w:val="28"/>
          <w:szCs w:val="28"/>
        </w:rPr>
        <w:t>еще не разработано единое ПБУ, регламентирующее учет и отражение в отче</w:t>
      </w:r>
      <w:r w:rsidRPr="005241E0">
        <w:rPr>
          <w:rFonts w:ascii="Times New Roman" w:hAnsi="Times New Roman"/>
          <w:color w:val="000000"/>
          <w:sz w:val="28"/>
          <w:szCs w:val="28"/>
        </w:rPr>
        <w:t>т</w:t>
      </w:r>
      <w:r w:rsidRPr="005241E0">
        <w:rPr>
          <w:rFonts w:ascii="Times New Roman" w:hAnsi="Times New Roman"/>
          <w:color w:val="000000"/>
          <w:sz w:val="28"/>
          <w:szCs w:val="28"/>
        </w:rPr>
        <w:t>ности обязательств по оплате труда и социальному обеспечению. Порядок расчетов с работниками</w:t>
      </w:r>
      <w:r>
        <w:rPr>
          <w:rFonts w:ascii="Times New Roman" w:hAnsi="Times New Roman"/>
          <w:color w:val="000000"/>
          <w:sz w:val="28"/>
          <w:szCs w:val="28"/>
        </w:rPr>
        <w:t xml:space="preserve"> организаций по оплате труда</w:t>
      </w:r>
      <w:r w:rsidRPr="005241E0">
        <w:rPr>
          <w:rFonts w:ascii="Times New Roman" w:hAnsi="Times New Roman"/>
          <w:color w:val="000000"/>
          <w:sz w:val="28"/>
          <w:szCs w:val="28"/>
        </w:rPr>
        <w:t xml:space="preserve"> определяется юр</w:t>
      </w:r>
      <w:r w:rsidRPr="005241E0">
        <w:rPr>
          <w:rFonts w:ascii="Times New Roman" w:hAnsi="Times New Roman"/>
          <w:color w:val="000000"/>
          <w:sz w:val="28"/>
          <w:szCs w:val="28"/>
        </w:rPr>
        <w:t>и</w:t>
      </w:r>
      <w:r w:rsidRPr="005241E0">
        <w:rPr>
          <w:rFonts w:ascii="Times New Roman" w:hAnsi="Times New Roman"/>
          <w:color w:val="000000"/>
          <w:sz w:val="28"/>
          <w:szCs w:val="28"/>
        </w:rPr>
        <w:t>дическими нормами Трудового,</w:t>
      </w:r>
      <w:r>
        <w:rPr>
          <w:rFonts w:ascii="Times New Roman" w:hAnsi="Times New Roman"/>
          <w:color w:val="000000"/>
          <w:sz w:val="28"/>
          <w:szCs w:val="28"/>
        </w:rPr>
        <w:t xml:space="preserve"> Налогового, Гражданского</w:t>
      </w:r>
      <w:r w:rsidRPr="005241E0">
        <w:rPr>
          <w:rFonts w:ascii="Times New Roman" w:hAnsi="Times New Roman"/>
          <w:color w:val="000000"/>
          <w:sz w:val="28"/>
          <w:szCs w:val="28"/>
        </w:rPr>
        <w:t xml:space="preserve"> кодексов, Ф</w:t>
      </w:r>
      <w:r w:rsidRPr="005241E0">
        <w:rPr>
          <w:rFonts w:ascii="Times New Roman" w:hAnsi="Times New Roman"/>
          <w:color w:val="000000"/>
          <w:sz w:val="28"/>
          <w:szCs w:val="28"/>
        </w:rPr>
        <w:t>е</w:t>
      </w:r>
      <w:r w:rsidRPr="005241E0">
        <w:rPr>
          <w:rFonts w:ascii="Times New Roman" w:hAnsi="Times New Roman"/>
          <w:color w:val="000000"/>
          <w:sz w:val="28"/>
          <w:szCs w:val="28"/>
        </w:rPr>
        <w:t>дерального закона «Об обязательном пенсионном страховании в Росси</w:t>
      </w:r>
      <w:r w:rsidRPr="005241E0">
        <w:rPr>
          <w:rFonts w:ascii="Times New Roman" w:hAnsi="Times New Roman"/>
          <w:color w:val="000000"/>
          <w:sz w:val="28"/>
          <w:szCs w:val="28"/>
        </w:rPr>
        <w:t>й</w:t>
      </w:r>
      <w:r w:rsidRPr="005241E0">
        <w:rPr>
          <w:rFonts w:ascii="Times New Roman" w:hAnsi="Times New Roman"/>
          <w:color w:val="000000"/>
          <w:sz w:val="28"/>
          <w:szCs w:val="28"/>
        </w:rPr>
        <w:t>ской Федера</w:t>
      </w:r>
      <w:r>
        <w:rPr>
          <w:rFonts w:ascii="Times New Roman" w:hAnsi="Times New Roman"/>
          <w:color w:val="000000"/>
          <w:sz w:val="28"/>
          <w:szCs w:val="28"/>
        </w:rPr>
        <w:t>ции» и других нормативных актов</w:t>
      </w:r>
      <w:r w:rsidRPr="00CA1BC3">
        <w:rPr>
          <w:rFonts w:ascii="Times New Roman" w:hAnsi="Times New Roman"/>
          <w:color w:val="000000"/>
          <w:sz w:val="28"/>
          <w:szCs w:val="28"/>
        </w:rPr>
        <w:t xml:space="preserve"> </w:t>
      </w:r>
      <w:r w:rsidRPr="005241E0">
        <w:rPr>
          <w:rFonts w:ascii="Times New Roman" w:hAnsi="Times New Roman"/>
          <w:color w:val="000000"/>
          <w:sz w:val="28"/>
          <w:szCs w:val="28"/>
        </w:rPr>
        <w:t>[1]</w:t>
      </w:r>
      <w:r>
        <w:rPr>
          <w:rFonts w:ascii="Times New Roman" w:hAnsi="Times New Roman"/>
          <w:color w:val="000000"/>
          <w:sz w:val="28"/>
          <w:szCs w:val="28"/>
        </w:rPr>
        <w:t>.</w:t>
      </w:r>
    </w:p>
    <w:p w:rsidR="00480AAB" w:rsidRPr="005241E0" w:rsidRDefault="00480AAB" w:rsidP="00426232">
      <w:pPr>
        <w:tabs>
          <w:tab w:val="left" w:pos="0"/>
        </w:tabs>
        <w:spacing w:after="0" w:line="360" w:lineRule="auto"/>
        <w:ind w:firstLine="709"/>
        <w:jc w:val="both"/>
        <w:rPr>
          <w:rFonts w:ascii="Times New Roman" w:hAnsi="Times New Roman"/>
          <w:sz w:val="28"/>
          <w:szCs w:val="28"/>
        </w:rPr>
      </w:pPr>
      <w:r w:rsidRPr="005241E0">
        <w:rPr>
          <w:rFonts w:ascii="Times New Roman" w:hAnsi="Times New Roman"/>
          <w:sz w:val="28"/>
          <w:szCs w:val="28"/>
        </w:rPr>
        <w:t xml:space="preserve">В соответствии с МСФО 19 </w:t>
      </w:r>
      <w:r>
        <w:rPr>
          <w:rFonts w:ascii="Times New Roman" w:hAnsi="Times New Roman"/>
          <w:sz w:val="28"/>
          <w:szCs w:val="28"/>
        </w:rPr>
        <w:t>«В</w:t>
      </w:r>
      <w:r w:rsidRPr="005241E0">
        <w:rPr>
          <w:rFonts w:ascii="Times New Roman" w:hAnsi="Times New Roman"/>
          <w:sz w:val="28"/>
          <w:szCs w:val="28"/>
        </w:rPr>
        <w:t>ознаграждения работникам</w:t>
      </w:r>
      <w:r>
        <w:rPr>
          <w:rFonts w:ascii="Times New Roman" w:hAnsi="Times New Roman"/>
          <w:sz w:val="28"/>
          <w:szCs w:val="28"/>
        </w:rPr>
        <w:t>»</w:t>
      </w:r>
      <w:r w:rsidRPr="005241E0">
        <w:rPr>
          <w:rFonts w:ascii="Times New Roman" w:hAnsi="Times New Roman"/>
          <w:sz w:val="28"/>
          <w:szCs w:val="28"/>
        </w:rPr>
        <w:t xml:space="preserve"> - это все формы</w:t>
      </w:r>
      <w:r>
        <w:rPr>
          <w:rFonts w:ascii="Times New Roman" w:hAnsi="Times New Roman"/>
          <w:sz w:val="28"/>
          <w:szCs w:val="28"/>
        </w:rPr>
        <w:t xml:space="preserve"> существующих</w:t>
      </w:r>
      <w:r w:rsidRPr="005241E0">
        <w:rPr>
          <w:rFonts w:ascii="Times New Roman" w:hAnsi="Times New Roman"/>
          <w:sz w:val="28"/>
          <w:szCs w:val="28"/>
        </w:rPr>
        <w:t xml:space="preserve"> выплат работникам в обмен на оказанные ими у</w:t>
      </w:r>
      <w:r w:rsidRPr="005241E0">
        <w:rPr>
          <w:rFonts w:ascii="Times New Roman" w:hAnsi="Times New Roman"/>
          <w:sz w:val="28"/>
          <w:szCs w:val="28"/>
        </w:rPr>
        <w:t>с</w:t>
      </w:r>
      <w:r w:rsidRPr="005241E0">
        <w:rPr>
          <w:rFonts w:ascii="Times New Roman" w:hAnsi="Times New Roman"/>
          <w:sz w:val="28"/>
          <w:szCs w:val="28"/>
        </w:rPr>
        <w:t>луги, а текущие вознаграждения работникам - это вознаграждения рабо</w:t>
      </w:r>
      <w:r w:rsidRPr="005241E0">
        <w:rPr>
          <w:rFonts w:ascii="Times New Roman" w:hAnsi="Times New Roman"/>
          <w:sz w:val="28"/>
          <w:szCs w:val="28"/>
        </w:rPr>
        <w:t>т</w:t>
      </w:r>
      <w:r w:rsidRPr="005241E0">
        <w:rPr>
          <w:rFonts w:ascii="Times New Roman" w:hAnsi="Times New Roman"/>
          <w:sz w:val="28"/>
          <w:szCs w:val="28"/>
        </w:rPr>
        <w:t>никам, подлежащие выплате в полном объеме в течение 12 месяцев после окончания периода, в котором работники оказали соотве</w:t>
      </w:r>
      <w:r>
        <w:rPr>
          <w:rFonts w:ascii="Times New Roman" w:hAnsi="Times New Roman"/>
          <w:sz w:val="28"/>
          <w:szCs w:val="28"/>
        </w:rPr>
        <w:t>тствующие усл</w:t>
      </w:r>
      <w:r>
        <w:rPr>
          <w:rFonts w:ascii="Times New Roman" w:hAnsi="Times New Roman"/>
          <w:sz w:val="28"/>
          <w:szCs w:val="28"/>
        </w:rPr>
        <w:t>у</w:t>
      </w:r>
      <w:r>
        <w:rPr>
          <w:rFonts w:ascii="Times New Roman" w:hAnsi="Times New Roman"/>
          <w:sz w:val="28"/>
          <w:szCs w:val="28"/>
        </w:rPr>
        <w:t>ги</w:t>
      </w:r>
      <w:r w:rsidRPr="005241E0">
        <w:rPr>
          <w:rFonts w:ascii="Times New Roman" w:hAnsi="Times New Roman"/>
          <w:sz w:val="28"/>
          <w:szCs w:val="28"/>
        </w:rPr>
        <w:t>.</w:t>
      </w:r>
    </w:p>
    <w:p w:rsidR="00480AAB" w:rsidRPr="005241E0" w:rsidRDefault="00480AAB" w:rsidP="00426232">
      <w:pPr>
        <w:tabs>
          <w:tab w:val="left" w:pos="0"/>
        </w:tabs>
        <w:spacing w:after="0" w:line="360" w:lineRule="auto"/>
        <w:ind w:firstLine="709"/>
        <w:jc w:val="both"/>
        <w:rPr>
          <w:rFonts w:ascii="Times New Roman" w:hAnsi="Times New Roman"/>
          <w:color w:val="000000"/>
          <w:sz w:val="28"/>
          <w:szCs w:val="28"/>
          <w:lang w:eastAsia="ru-RU"/>
        </w:rPr>
      </w:pPr>
      <w:r w:rsidRPr="005241E0">
        <w:rPr>
          <w:rFonts w:ascii="Times New Roman" w:hAnsi="Times New Roman"/>
          <w:color w:val="000000"/>
          <w:sz w:val="28"/>
          <w:szCs w:val="28"/>
          <w:lang w:eastAsia="ru-RU"/>
        </w:rPr>
        <w:t>Все</w:t>
      </w:r>
      <w:r>
        <w:rPr>
          <w:rFonts w:ascii="Times New Roman" w:hAnsi="Times New Roman"/>
          <w:color w:val="000000"/>
          <w:sz w:val="28"/>
          <w:szCs w:val="28"/>
          <w:lang w:eastAsia="ru-RU"/>
        </w:rPr>
        <w:t xml:space="preserve"> существующие</w:t>
      </w:r>
      <w:r w:rsidRPr="005241E0">
        <w:rPr>
          <w:rFonts w:ascii="Times New Roman" w:hAnsi="Times New Roman"/>
          <w:color w:val="000000"/>
          <w:sz w:val="28"/>
          <w:szCs w:val="28"/>
          <w:lang w:eastAsia="ru-RU"/>
        </w:rPr>
        <w:t xml:space="preserve"> виды выплат</w:t>
      </w:r>
      <w:r>
        <w:rPr>
          <w:rFonts w:ascii="Times New Roman" w:hAnsi="Times New Roman"/>
          <w:color w:val="000000"/>
          <w:sz w:val="28"/>
          <w:szCs w:val="28"/>
          <w:lang w:eastAsia="ru-RU"/>
        </w:rPr>
        <w:t>, которые предоставляются</w:t>
      </w:r>
      <w:r w:rsidRPr="005241E0">
        <w:rPr>
          <w:rFonts w:ascii="Times New Roman" w:hAnsi="Times New Roman"/>
          <w:color w:val="000000"/>
          <w:sz w:val="28"/>
          <w:szCs w:val="28"/>
          <w:lang w:eastAsia="ru-RU"/>
        </w:rPr>
        <w:t xml:space="preserve"> рабо</w:t>
      </w:r>
      <w:r w:rsidRPr="005241E0">
        <w:rPr>
          <w:rFonts w:ascii="Times New Roman" w:hAnsi="Times New Roman"/>
          <w:color w:val="000000"/>
          <w:sz w:val="28"/>
          <w:szCs w:val="28"/>
          <w:lang w:eastAsia="ru-RU"/>
        </w:rPr>
        <w:t>т</w:t>
      </w:r>
      <w:r w:rsidRPr="005241E0">
        <w:rPr>
          <w:rFonts w:ascii="Times New Roman" w:hAnsi="Times New Roman"/>
          <w:color w:val="000000"/>
          <w:sz w:val="28"/>
          <w:szCs w:val="28"/>
          <w:lang w:eastAsia="ru-RU"/>
        </w:rPr>
        <w:t>никам организ</w:t>
      </w:r>
      <w:r>
        <w:rPr>
          <w:rFonts w:ascii="Times New Roman" w:hAnsi="Times New Roman"/>
          <w:color w:val="000000"/>
          <w:sz w:val="28"/>
          <w:szCs w:val="28"/>
          <w:lang w:eastAsia="ru-RU"/>
        </w:rPr>
        <w:t>аций</w:t>
      </w:r>
      <w:r w:rsidRPr="005241E0">
        <w:rPr>
          <w:rFonts w:ascii="Times New Roman" w:hAnsi="Times New Roman"/>
          <w:color w:val="000000"/>
          <w:sz w:val="28"/>
          <w:szCs w:val="28"/>
          <w:lang w:eastAsia="ru-RU"/>
        </w:rPr>
        <w:t>, регламентированы МСФО 19 «Вознаграждения рабо</w:t>
      </w:r>
      <w:r w:rsidRPr="005241E0">
        <w:rPr>
          <w:rFonts w:ascii="Times New Roman" w:hAnsi="Times New Roman"/>
          <w:color w:val="000000"/>
          <w:sz w:val="28"/>
          <w:szCs w:val="28"/>
          <w:lang w:eastAsia="ru-RU"/>
        </w:rPr>
        <w:t>т</w:t>
      </w:r>
      <w:r w:rsidRPr="005241E0">
        <w:rPr>
          <w:rFonts w:ascii="Times New Roman" w:hAnsi="Times New Roman"/>
          <w:color w:val="000000"/>
          <w:sz w:val="28"/>
          <w:szCs w:val="28"/>
          <w:lang w:eastAsia="ru-RU"/>
        </w:rPr>
        <w:t>никам» и учитываются по следующим классификационным группам:</w:t>
      </w:r>
    </w:p>
    <w:p w:rsidR="00480AAB" w:rsidRPr="005241E0" w:rsidRDefault="00480AAB" w:rsidP="00426232">
      <w:pPr>
        <w:tabs>
          <w:tab w:val="left" w:pos="0"/>
        </w:tabs>
        <w:spacing w:after="0" w:line="360" w:lineRule="auto"/>
        <w:ind w:firstLine="709"/>
        <w:jc w:val="both"/>
        <w:rPr>
          <w:rFonts w:ascii="Times New Roman" w:hAnsi="Times New Roman"/>
          <w:color w:val="000000"/>
          <w:sz w:val="28"/>
          <w:szCs w:val="28"/>
          <w:lang w:eastAsia="ru-RU"/>
        </w:rPr>
      </w:pPr>
      <w:r w:rsidRPr="005241E0">
        <w:rPr>
          <w:rFonts w:ascii="Times New Roman" w:hAnsi="Times New Roman"/>
          <w:color w:val="000000"/>
          <w:sz w:val="28"/>
          <w:szCs w:val="28"/>
          <w:lang w:eastAsia="ru-RU"/>
        </w:rPr>
        <w:t>1) краткосрочные вознаграждения;</w:t>
      </w:r>
    </w:p>
    <w:p w:rsidR="00480AAB" w:rsidRPr="005241E0" w:rsidRDefault="00480AAB" w:rsidP="00426232">
      <w:pPr>
        <w:tabs>
          <w:tab w:val="left" w:pos="0"/>
        </w:tabs>
        <w:spacing w:after="0" w:line="360" w:lineRule="auto"/>
        <w:ind w:firstLine="709"/>
        <w:jc w:val="both"/>
        <w:rPr>
          <w:rFonts w:ascii="Times New Roman" w:hAnsi="Times New Roman"/>
          <w:color w:val="000000"/>
          <w:sz w:val="28"/>
          <w:szCs w:val="28"/>
          <w:lang w:eastAsia="ru-RU"/>
        </w:rPr>
      </w:pPr>
      <w:r w:rsidRPr="005241E0">
        <w:rPr>
          <w:rFonts w:ascii="Times New Roman" w:hAnsi="Times New Roman"/>
          <w:color w:val="000000"/>
          <w:sz w:val="28"/>
          <w:szCs w:val="28"/>
          <w:lang w:eastAsia="ru-RU"/>
        </w:rPr>
        <w:t>2) вознаграждения по окончании трудовой деятельности;</w:t>
      </w:r>
    </w:p>
    <w:p w:rsidR="00480AAB" w:rsidRPr="005241E0" w:rsidRDefault="00480AAB" w:rsidP="00426232">
      <w:pPr>
        <w:tabs>
          <w:tab w:val="left" w:pos="0"/>
        </w:tabs>
        <w:spacing w:after="0" w:line="360" w:lineRule="auto"/>
        <w:ind w:firstLine="709"/>
        <w:jc w:val="both"/>
        <w:rPr>
          <w:rFonts w:ascii="Times New Roman" w:hAnsi="Times New Roman"/>
          <w:color w:val="000000"/>
          <w:sz w:val="28"/>
          <w:szCs w:val="28"/>
          <w:lang w:eastAsia="ru-RU"/>
        </w:rPr>
      </w:pPr>
      <w:r w:rsidRPr="005241E0">
        <w:rPr>
          <w:rFonts w:ascii="Times New Roman" w:hAnsi="Times New Roman"/>
          <w:color w:val="000000"/>
          <w:sz w:val="28"/>
          <w:szCs w:val="28"/>
          <w:lang w:eastAsia="ru-RU"/>
        </w:rPr>
        <w:t xml:space="preserve">3) прочие долгосрочные вознаграждения </w:t>
      </w:r>
      <w:r>
        <w:rPr>
          <w:rFonts w:ascii="Times New Roman" w:hAnsi="Times New Roman"/>
          <w:color w:val="000000"/>
          <w:sz w:val="28"/>
          <w:szCs w:val="28"/>
          <w:lang w:eastAsia="ru-RU"/>
        </w:rPr>
        <w:t>персоналу</w:t>
      </w:r>
      <w:r w:rsidRPr="005241E0">
        <w:rPr>
          <w:rFonts w:ascii="Times New Roman" w:hAnsi="Times New Roman"/>
          <w:color w:val="000000"/>
          <w:sz w:val="28"/>
          <w:szCs w:val="28"/>
          <w:lang w:eastAsia="ru-RU"/>
        </w:rPr>
        <w:t>;</w:t>
      </w:r>
    </w:p>
    <w:p w:rsidR="00480AAB" w:rsidRPr="005241E0" w:rsidRDefault="00480AAB" w:rsidP="00426232">
      <w:pPr>
        <w:tabs>
          <w:tab w:val="left" w:pos="0"/>
        </w:tabs>
        <w:spacing w:after="0" w:line="360" w:lineRule="auto"/>
        <w:ind w:firstLine="709"/>
        <w:jc w:val="both"/>
        <w:rPr>
          <w:rFonts w:ascii="Times New Roman" w:hAnsi="Times New Roman"/>
          <w:color w:val="000000"/>
          <w:sz w:val="28"/>
          <w:szCs w:val="28"/>
          <w:lang w:eastAsia="ru-RU"/>
        </w:rPr>
      </w:pPr>
      <w:r w:rsidRPr="005241E0">
        <w:rPr>
          <w:rFonts w:ascii="Times New Roman" w:hAnsi="Times New Roman"/>
          <w:color w:val="000000"/>
          <w:sz w:val="28"/>
          <w:szCs w:val="28"/>
          <w:lang w:eastAsia="ru-RU"/>
        </w:rPr>
        <w:t>4) выходные пособия</w:t>
      </w:r>
      <w:r>
        <w:rPr>
          <w:rFonts w:ascii="Times New Roman" w:hAnsi="Times New Roman"/>
          <w:color w:val="000000"/>
          <w:sz w:val="28"/>
          <w:szCs w:val="28"/>
          <w:lang w:eastAsia="ru-RU"/>
        </w:rPr>
        <w:t>.</w:t>
      </w:r>
    </w:p>
    <w:p w:rsidR="00480AAB" w:rsidRPr="005241E0" w:rsidRDefault="00480AAB" w:rsidP="00426232">
      <w:pPr>
        <w:tabs>
          <w:tab w:val="left" w:pos="0"/>
        </w:tabs>
        <w:spacing w:after="0" w:line="360" w:lineRule="auto"/>
        <w:ind w:firstLine="709"/>
        <w:jc w:val="both"/>
        <w:rPr>
          <w:rFonts w:ascii="Times New Roman" w:hAnsi="Times New Roman"/>
          <w:sz w:val="28"/>
          <w:szCs w:val="28"/>
        </w:rPr>
      </w:pPr>
      <w:r w:rsidRPr="005241E0">
        <w:rPr>
          <w:rFonts w:ascii="Times New Roman" w:hAnsi="Times New Roman"/>
          <w:sz w:val="28"/>
          <w:szCs w:val="28"/>
        </w:rPr>
        <w:t>В соответствии с МСФО 19 «Вознаграждения работникам» отнес</w:t>
      </w:r>
      <w:r w:rsidRPr="005241E0">
        <w:rPr>
          <w:rFonts w:ascii="Times New Roman" w:hAnsi="Times New Roman"/>
          <w:sz w:val="28"/>
          <w:szCs w:val="28"/>
        </w:rPr>
        <w:t>е</w:t>
      </w:r>
      <w:r w:rsidRPr="005241E0">
        <w:rPr>
          <w:rFonts w:ascii="Times New Roman" w:hAnsi="Times New Roman"/>
          <w:sz w:val="28"/>
          <w:szCs w:val="28"/>
        </w:rPr>
        <w:t>нию на расходы текущего периода подлежат суммы начисленных пособий по нетрудоспособности и уходу за ребенком. Сумма обязательств в бу</w:t>
      </w:r>
      <w:r w:rsidRPr="005241E0">
        <w:rPr>
          <w:rFonts w:ascii="Times New Roman" w:hAnsi="Times New Roman"/>
          <w:sz w:val="28"/>
          <w:szCs w:val="28"/>
        </w:rPr>
        <w:t>х</w:t>
      </w:r>
      <w:r w:rsidRPr="005241E0">
        <w:rPr>
          <w:rFonts w:ascii="Times New Roman" w:hAnsi="Times New Roman"/>
          <w:sz w:val="28"/>
          <w:szCs w:val="28"/>
        </w:rPr>
        <w:t>галтерском учете признается за вычетом выплаченных вознаграждений. Если выплаченные суммы превышают начисленные, то разница зачисляе</w:t>
      </w:r>
      <w:r w:rsidRPr="005241E0">
        <w:rPr>
          <w:rFonts w:ascii="Times New Roman" w:hAnsi="Times New Roman"/>
          <w:sz w:val="28"/>
          <w:szCs w:val="28"/>
        </w:rPr>
        <w:t>т</w:t>
      </w:r>
      <w:r w:rsidRPr="005241E0">
        <w:rPr>
          <w:rFonts w:ascii="Times New Roman" w:hAnsi="Times New Roman"/>
          <w:sz w:val="28"/>
          <w:szCs w:val="28"/>
        </w:rPr>
        <w:t>ся в активе бухгалтерского баланса в состав дебиторской задолженности</w:t>
      </w:r>
      <w:r>
        <w:rPr>
          <w:rFonts w:ascii="Times New Roman" w:hAnsi="Times New Roman"/>
          <w:sz w:val="28"/>
          <w:szCs w:val="28"/>
        </w:rPr>
        <w:t xml:space="preserve"> организаций</w:t>
      </w:r>
      <w:r w:rsidRPr="005241E0">
        <w:rPr>
          <w:rFonts w:ascii="Times New Roman" w:hAnsi="Times New Roman"/>
          <w:sz w:val="28"/>
          <w:szCs w:val="28"/>
        </w:rPr>
        <w:t>. Оценка краткосрочных вознаграждений не требует диско</w:t>
      </w:r>
      <w:r w:rsidRPr="005241E0">
        <w:rPr>
          <w:rFonts w:ascii="Times New Roman" w:hAnsi="Times New Roman"/>
          <w:sz w:val="28"/>
          <w:szCs w:val="28"/>
        </w:rPr>
        <w:t>н</w:t>
      </w:r>
      <w:r w:rsidRPr="005241E0">
        <w:rPr>
          <w:rFonts w:ascii="Times New Roman" w:hAnsi="Times New Roman"/>
          <w:sz w:val="28"/>
          <w:szCs w:val="28"/>
        </w:rPr>
        <w:t>тирования, поскольку период, за который они начисляются, не превышает отчетного периода.</w:t>
      </w:r>
    </w:p>
    <w:p w:rsidR="00480AAB" w:rsidRPr="005241E0" w:rsidRDefault="00480AAB" w:rsidP="00426232">
      <w:pPr>
        <w:tabs>
          <w:tab w:val="left" w:pos="0"/>
        </w:tabs>
        <w:spacing w:after="0" w:line="360" w:lineRule="auto"/>
        <w:ind w:firstLine="709"/>
        <w:jc w:val="both"/>
        <w:rPr>
          <w:rFonts w:ascii="Times New Roman" w:hAnsi="Times New Roman"/>
          <w:sz w:val="28"/>
          <w:szCs w:val="28"/>
        </w:rPr>
      </w:pPr>
      <w:r>
        <w:rPr>
          <w:rFonts w:ascii="Times New Roman" w:hAnsi="Times New Roman"/>
          <w:sz w:val="28"/>
          <w:szCs w:val="28"/>
        </w:rPr>
        <w:t>Следует за</w:t>
      </w:r>
      <w:r w:rsidRPr="005241E0">
        <w:rPr>
          <w:rFonts w:ascii="Times New Roman" w:hAnsi="Times New Roman"/>
          <w:sz w:val="28"/>
          <w:szCs w:val="28"/>
        </w:rPr>
        <w:t>метить, что в системе нормативного регулирован</w:t>
      </w:r>
      <w:r>
        <w:rPr>
          <w:rFonts w:ascii="Times New Roman" w:hAnsi="Times New Roman"/>
          <w:sz w:val="28"/>
          <w:szCs w:val="28"/>
        </w:rPr>
        <w:t>ия бу</w:t>
      </w:r>
      <w:r>
        <w:rPr>
          <w:rFonts w:ascii="Times New Roman" w:hAnsi="Times New Roman"/>
          <w:sz w:val="28"/>
          <w:szCs w:val="28"/>
        </w:rPr>
        <w:t>х</w:t>
      </w:r>
      <w:r>
        <w:rPr>
          <w:rFonts w:ascii="Times New Roman" w:hAnsi="Times New Roman"/>
          <w:sz w:val="28"/>
          <w:szCs w:val="28"/>
        </w:rPr>
        <w:t>галтерского учета в Российской федерации</w:t>
      </w:r>
      <w:r w:rsidRPr="005241E0">
        <w:rPr>
          <w:rFonts w:ascii="Times New Roman" w:hAnsi="Times New Roman"/>
          <w:sz w:val="28"/>
          <w:szCs w:val="28"/>
        </w:rPr>
        <w:t xml:space="preserve"> отсутствует специально разр</w:t>
      </w:r>
      <w:r w:rsidRPr="005241E0">
        <w:rPr>
          <w:rFonts w:ascii="Times New Roman" w:hAnsi="Times New Roman"/>
          <w:sz w:val="28"/>
          <w:szCs w:val="28"/>
        </w:rPr>
        <w:t>а</w:t>
      </w:r>
      <w:r w:rsidRPr="005241E0">
        <w:rPr>
          <w:rFonts w:ascii="Times New Roman" w:hAnsi="Times New Roman"/>
          <w:sz w:val="28"/>
          <w:szCs w:val="28"/>
        </w:rPr>
        <w:t>ботанный стандарт или другой норма</w:t>
      </w:r>
      <w:r>
        <w:rPr>
          <w:rFonts w:ascii="Times New Roman" w:hAnsi="Times New Roman"/>
          <w:sz w:val="28"/>
          <w:szCs w:val="28"/>
        </w:rPr>
        <w:t>тивный документ, который полн</w:t>
      </w:r>
      <w:r>
        <w:rPr>
          <w:rFonts w:ascii="Times New Roman" w:hAnsi="Times New Roman"/>
          <w:sz w:val="28"/>
          <w:szCs w:val="28"/>
        </w:rPr>
        <w:t>о</w:t>
      </w:r>
      <w:r>
        <w:rPr>
          <w:rFonts w:ascii="Times New Roman" w:hAnsi="Times New Roman"/>
          <w:sz w:val="28"/>
          <w:szCs w:val="28"/>
        </w:rPr>
        <w:t>стью</w:t>
      </w:r>
      <w:r w:rsidRPr="005241E0">
        <w:rPr>
          <w:rFonts w:ascii="Times New Roman" w:hAnsi="Times New Roman"/>
          <w:sz w:val="28"/>
          <w:szCs w:val="28"/>
        </w:rPr>
        <w:t xml:space="preserve"> был бы посвящен порядку учета и раскрытия в финансовой отчетн</w:t>
      </w:r>
      <w:r w:rsidRPr="005241E0">
        <w:rPr>
          <w:rFonts w:ascii="Times New Roman" w:hAnsi="Times New Roman"/>
          <w:sz w:val="28"/>
          <w:szCs w:val="28"/>
        </w:rPr>
        <w:t>о</w:t>
      </w:r>
      <w:r w:rsidRPr="005241E0">
        <w:rPr>
          <w:rFonts w:ascii="Times New Roman" w:hAnsi="Times New Roman"/>
          <w:sz w:val="28"/>
          <w:szCs w:val="28"/>
        </w:rPr>
        <w:t>сти вознаграждений работникам. При отражении расходов организации руководствуются Положением по бухгалтерскому учету 10/99 «Расходы организации», который регламентирует учет и отражение в отчетности н</w:t>
      </w:r>
      <w:r w:rsidRPr="005241E0">
        <w:rPr>
          <w:rFonts w:ascii="Times New Roman" w:hAnsi="Times New Roman"/>
          <w:sz w:val="28"/>
          <w:szCs w:val="28"/>
        </w:rPr>
        <w:t>а</w:t>
      </w:r>
      <w:r w:rsidRPr="005241E0">
        <w:rPr>
          <w:rFonts w:ascii="Times New Roman" w:hAnsi="Times New Roman"/>
          <w:sz w:val="28"/>
          <w:szCs w:val="28"/>
        </w:rPr>
        <w:t>численных за отчетный период вознаграждений (затраты на оплату труда в форме заработной платы и премий</w:t>
      </w:r>
      <w:r>
        <w:rPr>
          <w:rFonts w:ascii="Times New Roman" w:hAnsi="Times New Roman"/>
          <w:sz w:val="28"/>
          <w:szCs w:val="28"/>
        </w:rPr>
        <w:t xml:space="preserve"> работникам организаций</w:t>
      </w:r>
      <w:r w:rsidRPr="005241E0">
        <w:rPr>
          <w:rFonts w:ascii="Times New Roman" w:hAnsi="Times New Roman"/>
          <w:sz w:val="28"/>
          <w:szCs w:val="28"/>
        </w:rPr>
        <w:t xml:space="preserve">). </w:t>
      </w:r>
    </w:p>
    <w:p w:rsidR="00480AAB" w:rsidRPr="005241E0" w:rsidRDefault="00480AAB" w:rsidP="00426232">
      <w:pPr>
        <w:tabs>
          <w:tab w:val="left" w:pos="0"/>
        </w:tabs>
        <w:spacing w:after="0" w:line="360" w:lineRule="auto"/>
        <w:ind w:firstLine="709"/>
        <w:jc w:val="both"/>
        <w:rPr>
          <w:rFonts w:ascii="Times New Roman" w:hAnsi="Times New Roman"/>
          <w:sz w:val="28"/>
          <w:szCs w:val="28"/>
        </w:rPr>
      </w:pPr>
      <w:r w:rsidRPr="005241E0">
        <w:rPr>
          <w:rFonts w:ascii="Times New Roman" w:hAnsi="Times New Roman"/>
          <w:sz w:val="28"/>
          <w:szCs w:val="28"/>
        </w:rPr>
        <w:t>МСФО 19 «Вознаграждения работникам» все краткосрочные опл</w:t>
      </w:r>
      <w:r w:rsidRPr="005241E0">
        <w:rPr>
          <w:rFonts w:ascii="Times New Roman" w:hAnsi="Times New Roman"/>
          <w:sz w:val="28"/>
          <w:szCs w:val="28"/>
        </w:rPr>
        <w:t>а</w:t>
      </w:r>
      <w:r w:rsidRPr="005241E0">
        <w:rPr>
          <w:rFonts w:ascii="Times New Roman" w:hAnsi="Times New Roman"/>
          <w:sz w:val="28"/>
          <w:szCs w:val="28"/>
        </w:rPr>
        <w:t>чиваемые отпуска подразделяет на накапливаемые и не накапливаемые. Накапливаемые отпуска могут оплачиваться в виде денежной компенсации за неиспользованный отпуск или быть некомпенсируемыми. По МСФО 19 «Вознагражден</w:t>
      </w:r>
      <w:r>
        <w:rPr>
          <w:rFonts w:ascii="Times New Roman" w:hAnsi="Times New Roman"/>
          <w:sz w:val="28"/>
          <w:szCs w:val="28"/>
        </w:rPr>
        <w:t>ия работникам» нужно</w:t>
      </w:r>
      <w:r w:rsidRPr="005241E0">
        <w:rPr>
          <w:rFonts w:ascii="Times New Roman" w:hAnsi="Times New Roman"/>
          <w:sz w:val="28"/>
          <w:szCs w:val="28"/>
        </w:rPr>
        <w:t xml:space="preserve"> оценивать ожидаемые затраты и обязательства по оплате накапливаемых отпусков с учетом дополнител</w:t>
      </w:r>
      <w:r w:rsidRPr="005241E0">
        <w:rPr>
          <w:rFonts w:ascii="Times New Roman" w:hAnsi="Times New Roman"/>
          <w:sz w:val="28"/>
          <w:szCs w:val="28"/>
        </w:rPr>
        <w:t>ь</w:t>
      </w:r>
      <w:r w:rsidRPr="005241E0">
        <w:rPr>
          <w:rFonts w:ascii="Times New Roman" w:hAnsi="Times New Roman"/>
          <w:sz w:val="28"/>
          <w:szCs w:val="28"/>
        </w:rPr>
        <w:t>ной суммы за неис</w:t>
      </w:r>
      <w:r>
        <w:rPr>
          <w:rFonts w:ascii="Times New Roman" w:hAnsi="Times New Roman"/>
          <w:sz w:val="28"/>
          <w:szCs w:val="28"/>
        </w:rPr>
        <w:t>пользованный отпуск. П</w:t>
      </w:r>
      <w:r w:rsidRPr="005241E0">
        <w:rPr>
          <w:rFonts w:ascii="Times New Roman" w:hAnsi="Times New Roman"/>
          <w:sz w:val="28"/>
          <w:szCs w:val="28"/>
        </w:rPr>
        <w:t>ремии по итогам</w:t>
      </w:r>
      <w:r>
        <w:rPr>
          <w:rFonts w:ascii="Times New Roman" w:hAnsi="Times New Roman"/>
          <w:sz w:val="28"/>
          <w:szCs w:val="28"/>
        </w:rPr>
        <w:t xml:space="preserve"> каждого</w:t>
      </w:r>
      <w:r w:rsidRPr="005241E0">
        <w:rPr>
          <w:rFonts w:ascii="Times New Roman" w:hAnsi="Times New Roman"/>
          <w:sz w:val="28"/>
          <w:szCs w:val="28"/>
        </w:rPr>
        <w:t xml:space="preserve"> года утверждаются на совете директоров в мае-июне следующего года. В ро</w:t>
      </w:r>
      <w:r w:rsidRPr="005241E0">
        <w:rPr>
          <w:rFonts w:ascii="Times New Roman" w:hAnsi="Times New Roman"/>
          <w:sz w:val="28"/>
          <w:szCs w:val="28"/>
        </w:rPr>
        <w:t>с</w:t>
      </w:r>
      <w:r w:rsidRPr="005241E0">
        <w:rPr>
          <w:rFonts w:ascii="Times New Roman" w:hAnsi="Times New Roman"/>
          <w:sz w:val="28"/>
          <w:szCs w:val="28"/>
        </w:rPr>
        <w:t>сийском бухгалтерском учете затраты</w:t>
      </w:r>
      <w:r>
        <w:rPr>
          <w:rFonts w:ascii="Times New Roman" w:hAnsi="Times New Roman"/>
          <w:sz w:val="28"/>
          <w:szCs w:val="28"/>
        </w:rPr>
        <w:t xml:space="preserve"> по оплате</w:t>
      </w:r>
      <w:r w:rsidRPr="005241E0">
        <w:rPr>
          <w:rFonts w:ascii="Times New Roman" w:hAnsi="Times New Roman"/>
          <w:sz w:val="28"/>
          <w:szCs w:val="28"/>
        </w:rPr>
        <w:t xml:space="preserve"> отражаются после прин</w:t>
      </w:r>
      <w:r w:rsidRPr="005241E0">
        <w:rPr>
          <w:rFonts w:ascii="Times New Roman" w:hAnsi="Times New Roman"/>
          <w:sz w:val="28"/>
          <w:szCs w:val="28"/>
        </w:rPr>
        <w:t>я</w:t>
      </w:r>
      <w:r w:rsidRPr="005241E0">
        <w:rPr>
          <w:rFonts w:ascii="Times New Roman" w:hAnsi="Times New Roman"/>
          <w:sz w:val="28"/>
          <w:szCs w:val="28"/>
        </w:rPr>
        <w:t>тия решения, то есть в себестоимости следующего отчетного периода.</w:t>
      </w:r>
    </w:p>
    <w:p w:rsidR="00480AAB" w:rsidRPr="005241E0" w:rsidRDefault="00480AAB" w:rsidP="00426232">
      <w:pPr>
        <w:shd w:val="clear" w:color="auto" w:fill="FFFFFF"/>
        <w:tabs>
          <w:tab w:val="left" w:pos="0"/>
        </w:tabs>
        <w:spacing w:after="0" w:line="360" w:lineRule="auto"/>
        <w:ind w:firstLine="709"/>
        <w:jc w:val="both"/>
        <w:rPr>
          <w:rFonts w:ascii="Times New Roman" w:hAnsi="Times New Roman"/>
          <w:bCs/>
          <w:sz w:val="28"/>
          <w:szCs w:val="28"/>
        </w:rPr>
      </w:pPr>
      <w:r w:rsidRPr="005241E0">
        <w:rPr>
          <w:rFonts w:ascii="Times New Roman" w:hAnsi="Times New Roman"/>
          <w:color w:val="000000"/>
          <w:sz w:val="28"/>
          <w:szCs w:val="28"/>
        </w:rPr>
        <w:t xml:space="preserve">Сравнительная характеристика </w:t>
      </w:r>
      <w:r w:rsidRPr="005241E0">
        <w:rPr>
          <w:rFonts w:ascii="Times New Roman" w:hAnsi="Times New Roman"/>
          <w:bCs/>
          <w:sz w:val="28"/>
          <w:szCs w:val="28"/>
        </w:rPr>
        <w:t>учета вознаграждений работникам по международным и российским стандартам приведена в таблице 1.</w:t>
      </w:r>
    </w:p>
    <w:p w:rsidR="00480AAB" w:rsidRPr="005241E0" w:rsidRDefault="00480AAB" w:rsidP="00426232">
      <w:pPr>
        <w:shd w:val="clear" w:color="auto" w:fill="FFFFFF"/>
        <w:tabs>
          <w:tab w:val="left" w:pos="0"/>
        </w:tabs>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Как видно из таблицы 2</w:t>
      </w:r>
      <w:r w:rsidRPr="005241E0">
        <w:rPr>
          <w:rFonts w:ascii="Times New Roman" w:hAnsi="Times New Roman"/>
          <w:iCs/>
          <w:color w:val="000000"/>
          <w:sz w:val="28"/>
          <w:szCs w:val="28"/>
        </w:rPr>
        <w:t xml:space="preserve"> в </w:t>
      </w:r>
      <w:r w:rsidRPr="005241E0">
        <w:rPr>
          <w:rFonts w:ascii="Times New Roman" w:hAnsi="Times New Roman"/>
          <w:color w:val="000000"/>
          <w:sz w:val="28"/>
          <w:szCs w:val="28"/>
        </w:rPr>
        <w:t>вопросах учета вознаграждений ра</w:t>
      </w:r>
      <w:r w:rsidRPr="005241E0">
        <w:rPr>
          <w:rFonts w:ascii="Times New Roman" w:hAnsi="Times New Roman"/>
          <w:color w:val="000000"/>
          <w:sz w:val="28"/>
          <w:szCs w:val="28"/>
        </w:rPr>
        <w:softHyphen/>
        <w:t>ботникам между отечественными и международными стандартами нет единства</w:t>
      </w:r>
      <w:r>
        <w:rPr>
          <w:rFonts w:ascii="Times New Roman" w:hAnsi="Times New Roman"/>
          <w:color w:val="000000"/>
          <w:sz w:val="28"/>
          <w:szCs w:val="28"/>
        </w:rPr>
        <w:t xml:space="preserve"> вообще</w:t>
      </w:r>
      <w:r w:rsidRPr="005241E0">
        <w:rPr>
          <w:rFonts w:ascii="Times New Roman" w:hAnsi="Times New Roman"/>
          <w:color w:val="000000"/>
          <w:sz w:val="28"/>
          <w:szCs w:val="28"/>
        </w:rPr>
        <w:t xml:space="preserve"> ни по одному признаку сравнения. </w:t>
      </w:r>
    </w:p>
    <w:p w:rsidR="00480AAB" w:rsidRDefault="00480AAB" w:rsidP="00426232">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Сегодня МСФО </w:t>
      </w:r>
      <w:r w:rsidRPr="005241E0">
        <w:rPr>
          <w:rFonts w:ascii="Times New Roman" w:hAnsi="Times New Roman"/>
          <w:sz w:val="28"/>
          <w:szCs w:val="28"/>
          <w:shd w:val="clear" w:color="auto" w:fill="FFFFFF"/>
        </w:rPr>
        <w:t>представляет собой над</w:t>
      </w:r>
      <w:r>
        <w:rPr>
          <w:rFonts w:ascii="Times New Roman" w:hAnsi="Times New Roman"/>
          <w:sz w:val="28"/>
          <w:szCs w:val="28"/>
          <w:shd w:val="clear" w:color="auto" w:fill="FFFFFF"/>
        </w:rPr>
        <w:t>ежный и удобный инстр</w:t>
      </w:r>
      <w:r>
        <w:rPr>
          <w:rFonts w:ascii="Times New Roman" w:hAnsi="Times New Roman"/>
          <w:sz w:val="28"/>
          <w:szCs w:val="28"/>
          <w:shd w:val="clear" w:color="auto" w:fill="FFFFFF"/>
        </w:rPr>
        <w:t>у</w:t>
      </w:r>
      <w:r>
        <w:rPr>
          <w:rFonts w:ascii="Times New Roman" w:hAnsi="Times New Roman"/>
          <w:sz w:val="28"/>
          <w:szCs w:val="28"/>
          <w:shd w:val="clear" w:color="auto" w:fill="FFFFFF"/>
        </w:rPr>
        <w:t xml:space="preserve">ментарий, </w:t>
      </w:r>
      <w:r w:rsidRPr="005241E0">
        <w:rPr>
          <w:rFonts w:ascii="Times New Roman" w:hAnsi="Times New Roman"/>
          <w:sz w:val="28"/>
          <w:szCs w:val="28"/>
          <w:shd w:val="clear" w:color="auto" w:fill="FFFFFF"/>
        </w:rPr>
        <w:t>обеспечивающий подготовку исчерпыв</w:t>
      </w:r>
      <w:r>
        <w:rPr>
          <w:rFonts w:ascii="Times New Roman" w:hAnsi="Times New Roman"/>
          <w:sz w:val="28"/>
          <w:szCs w:val="28"/>
          <w:shd w:val="clear" w:color="auto" w:fill="FFFFFF"/>
        </w:rPr>
        <w:t xml:space="preserve">ающей и достоверной отчетности. </w:t>
      </w:r>
      <w:r w:rsidRPr="005241E0">
        <w:rPr>
          <w:rFonts w:ascii="Times New Roman" w:hAnsi="Times New Roman"/>
          <w:sz w:val="28"/>
          <w:szCs w:val="28"/>
          <w:shd w:val="clear" w:color="auto" w:fill="FFFFFF"/>
        </w:rPr>
        <w:t>Своевременная трансформация бухгалтерской отчетности</w:t>
      </w:r>
      <w:r>
        <w:rPr>
          <w:rFonts w:ascii="Times New Roman" w:hAnsi="Times New Roman"/>
          <w:sz w:val="28"/>
          <w:szCs w:val="28"/>
          <w:shd w:val="clear" w:color="auto" w:fill="FFFFFF"/>
        </w:rPr>
        <w:t>, представленной в формате</w:t>
      </w:r>
      <w:r w:rsidRPr="005241E0">
        <w:rPr>
          <w:rFonts w:ascii="Times New Roman" w:hAnsi="Times New Roman"/>
          <w:sz w:val="28"/>
          <w:szCs w:val="28"/>
          <w:shd w:val="clear" w:color="auto" w:fill="FFFFFF"/>
        </w:rPr>
        <w:t xml:space="preserve"> МСФО</w:t>
      </w:r>
      <w:r>
        <w:rPr>
          <w:rFonts w:ascii="Times New Roman" w:hAnsi="Times New Roman"/>
          <w:sz w:val="28"/>
          <w:szCs w:val="28"/>
          <w:shd w:val="clear" w:color="auto" w:fill="FFFFFF"/>
        </w:rPr>
        <w:t>, помогает</w:t>
      </w:r>
      <w:r w:rsidRPr="005241E0">
        <w:rPr>
          <w:rFonts w:ascii="Times New Roman" w:hAnsi="Times New Roman"/>
          <w:sz w:val="28"/>
          <w:szCs w:val="28"/>
          <w:shd w:val="clear" w:color="auto" w:fill="FFFFFF"/>
        </w:rPr>
        <w:t xml:space="preserve"> определить с высокой дост</w:t>
      </w:r>
      <w:r w:rsidRPr="005241E0">
        <w:rPr>
          <w:rFonts w:ascii="Times New Roman" w:hAnsi="Times New Roman"/>
          <w:sz w:val="28"/>
          <w:szCs w:val="28"/>
          <w:shd w:val="clear" w:color="auto" w:fill="FFFFFF"/>
        </w:rPr>
        <w:t>о</w:t>
      </w:r>
      <w:r w:rsidRPr="005241E0">
        <w:rPr>
          <w:rFonts w:ascii="Times New Roman" w:hAnsi="Times New Roman"/>
          <w:sz w:val="28"/>
          <w:szCs w:val="28"/>
          <w:shd w:val="clear" w:color="auto" w:fill="FFFFFF"/>
        </w:rPr>
        <w:t>верностью действительное финансовое положение организациям и обесп</w:t>
      </w:r>
      <w:r w:rsidRPr="005241E0">
        <w:rPr>
          <w:rFonts w:ascii="Times New Roman" w:hAnsi="Times New Roman"/>
          <w:sz w:val="28"/>
          <w:szCs w:val="28"/>
          <w:shd w:val="clear" w:color="auto" w:fill="FFFFFF"/>
        </w:rPr>
        <w:t>е</w:t>
      </w:r>
      <w:r w:rsidRPr="005241E0">
        <w:rPr>
          <w:rFonts w:ascii="Times New Roman" w:hAnsi="Times New Roman"/>
          <w:sz w:val="28"/>
          <w:szCs w:val="28"/>
          <w:shd w:val="clear" w:color="auto" w:fill="FFFFFF"/>
        </w:rPr>
        <w:t xml:space="preserve">чит доверие к отчетности, как со стороны акционеров, </w:t>
      </w:r>
      <w:r>
        <w:rPr>
          <w:rFonts w:ascii="Times New Roman" w:hAnsi="Times New Roman"/>
          <w:sz w:val="28"/>
          <w:szCs w:val="28"/>
          <w:shd w:val="clear" w:color="auto" w:fill="FFFFFF"/>
        </w:rPr>
        <w:t>так и от третьих лиц.</w:t>
      </w:r>
    </w:p>
    <w:p w:rsidR="00480AAB" w:rsidRDefault="00480AAB" w:rsidP="00426232">
      <w:pPr>
        <w:spacing w:after="0" w:line="360" w:lineRule="auto"/>
        <w:ind w:firstLine="709"/>
        <w:jc w:val="both"/>
        <w:rPr>
          <w:rFonts w:ascii="Times New Roman" w:hAnsi="Times New Roman"/>
          <w:sz w:val="28"/>
          <w:szCs w:val="28"/>
          <w:shd w:val="clear" w:color="auto" w:fill="FFFFFF"/>
        </w:rPr>
      </w:pPr>
    </w:p>
    <w:p w:rsidR="00480AAB" w:rsidRDefault="00480AAB" w:rsidP="00426232">
      <w:pPr>
        <w:spacing w:after="0" w:line="360" w:lineRule="auto"/>
        <w:ind w:firstLine="709"/>
        <w:jc w:val="both"/>
        <w:rPr>
          <w:rFonts w:ascii="Times New Roman" w:hAnsi="Times New Roman"/>
          <w:sz w:val="28"/>
          <w:szCs w:val="28"/>
          <w:shd w:val="clear" w:color="auto" w:fill="FFFFFF"/>
        </w:rPr>
      </w:pPr>
    </w:p>
    <w:p w:rsidR="00480AAB" w:rsidRDefault="00480AAB" w:rsidP="00426232">
      <w:pPr>
        <w:spacing w:after="0" w:line="360" w:lineRule="auto"/>
        <w:ind w:firstLine="709"/>
        <w:jc w:val="both"/>
        <w:rPr>
          <w:rFonts w:ascii="Times New Roman" w:hAnsi="Times New Roman"/>
          <w:sz w:val="28"/>
          <w:szCs w:val="28"/>
          <w:shd w:val="clear" w:color="auto" w:fill="FFFFFF"/>
        </w:rPr>
      </w:pPr>
    </w:p>
    <w:p w:rsidR="00480AAB" w:rsidRDefault="00480AAB" w:rsidP="00426232">
      <w:pPr>
        <w:spacing w:after="0" w:line="360" w:lineRule="auto"/>
        <w:ind w:firstLine="709"/>
        <w:jc w:val="both"/>
        <w:rPr>
          <w:rFonts w:ascii="Times New Roman" w:hAnsi="Times New Roman"/>
          <w:sz w:val="28"/>
          <w:szCs w:val="28"/>
          <w:shd w:val="clear" w:color="auto" w:fill="FFFFFF"/>
        </w:rPr>
      </w:pPr>
    </w:p>
    <w:p w:rsidR="00480AAB" w:rsidRDefault="00480AAB" w:rsidP="00426232">
      <w:pPr>
        <w:spacing w:after="0" w:line="360" w:lineRule="auto"/>
        <w:ind w:firstLine="709"/>
        <w:jc w:val="both"/>
        <w:rPr>
          <w:rFonts w:ascii="Times New Roman" w:hAnsi="Times New Roman"/>
          <w:sz w:val="28"/>
          <w:szCs w:val="28"/>
          <w:shd w:val="clear" w:color="auto" w:fill="FFFFFF"/>
        </w:rPr>
      </w:pPr>
    </w:p>
    <w:p w:rsidR="00480AAB" w:rsidRDefault="00480AAB" w:rsidP="00426232">
      <w:pPr>
        <w:spacing w:after="0" w:line="360" w:lineRule="auto"/>
        <w:ind w:firstLine="709"/>
        <w:jc w:val="both"/>
        <w:rPr>
          <w:rFonts w:ascii="Times New Roman" w:hAnsi="Times New Roman"/>
          <w:sz w:val="28"/>
          <w:szCs w:val="28"/>
          <w:shd w:val="clear" w:color="auto" w:fill="FFFFFF"/>
        </w:rPr>
      </w:pPr>
    </w:p>
    <w:p w:rsidR="00480AAB" w:rsidRPr="00FF1BAF" w:rsidRDefault="00480AAB" w:rsidP="00426232">
      <w:pPr>
        <w:spacing w:after="0" w:line="360" w:lineRule="auto"/>
        <w:ind w:firstLine="709"/>
        <w:jc w:val="both"/>
        <w:rPr>
          <w:rFonts w:ascii="Times New Roman" w:hAnsi="Times New Roman"/>
          <w:sz w:val="28"/>
          <w:szCs w:val="28"/>
          <w:shd w:val="clear" w:color="auto" w:fill="FFFFFF"/>
        </w:rPr>
      </w:pPr>
    </w:p>
    <w:p w:rsidR="00480AAB" w:rsidRPr="00ED17C0" w:rsidRDefault="00480AAB" w:rsidP="00426232">
      <w:pPr>
        <w:shd w:val="clear" w:color="auto" w:fill="FFFFFF"/>
        <w:spacing w:after="0" w:line="240" w:lineRule="auto"/>
        <w:ind w:left="1418" w:hanging="1418"/>
        <w:jc w:val="both"/>
        <w:rPr>
          <w:rFonts w:ascii="Times New Roman" w:hAnsi="Times New Roman"/>
          <w:bCs/>
          <w:sz w:val="24"/>
        </w:rPr>
      </w:pPr>
      <w:r w:rsidRPr="00ED17C0">
        <w:rPr>
          <w:rFonts w:ascii="Times New Roman" w:hAnsi="Times New Roman"/>
          <w:color w:val="000000"/>
          <w:sz w:val="24"/>
        </w:rPr>
        <w:t xml:space="preserve">Таблица 2 - </w:t>
      </w:r>
      <w:r w:rsidRPr="00ED17C0">
        <w:rPr>
          <w:rFonts w:ascii="Times New Roman" w:hAnsi="Times New Roman"/>
          <w:bCs/>
          <w:sz w:val="24"/>
        </w:rPr>
        <w:t>Сравнительная характеристика учета вознаграждений работникам</w:t>
      </w:r>
    </w:p>
    <w:p w:rsidR="00480AAB" w:rsidRPr="00ED17C0" w:rsidRDefault="00480AAB" w:rsidP="00426232">
      <w:pPr>
        <w:shd w:val="clear" w:color="auto" w:fill="FFFFFF"/>
        <w:spacing w:after="0" w:line="240" w:lineRule="auto"/>
        <w:ind w:left="1418" w:hanging="1418"/>
        <w:jc w:val="both"/>
        <w:rPr>
          <w:rFonts w:ascii="Times New Roman" w:hAnsi="Times New Roman"/>
          <w:bCs/>
          <w:sz w:val="24"/>
        </w:rPr>
      </w:pPr>
      <w:r w:rsidRPr="00ED17C0">
        <w:rPr>
          <w:rFonts w:ascii="Times New Roman" w:hAnsi="Times New Roman"/>
          <w:bCs/>
          <w:sz w:val="24"/>
        </w:rPr>
        <w:t xml:space="preserve">                  по международным и российским стандартам</w:t>
      </w:r>
    </w:p>
    <w:p w:rsidR="00480AAB" w:rsidRPr="00426232" w:rsidRDefault="00480AAB" w:rsidP="00426232">
      <w:pPr>
        <w:shd w:val="clear" w:color="auto" w:fill="FFFFFF"/>
        <w:spacing w:after="0" w:line="240" w:lineRule="auto"/>
        <w:ind w:left="1418" w:hanging="1418"/>
        <w:jc w:val="both"/>
        <w:rPr>
          <w:rFonts w:ascii="Times New Roman" w:hAnsi="Times New Roman"/>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89"/>
        <w:gridCol w:w="3171"/>
        <w:gridCol w:w="3218"/>
      </w:tblGrid>
      <w:tr w:rsidR="00480AAB" w:rsidRPr="0092275E" w:rsidTr="00770221">
        <w:tc>
          <w:tcPr>
            <w:tcW w:w="2789" w:type="dxa"/>
            <w:vAlign w:val="center"/>
          </w:tcPr>
          <w:p w:rsidR="00480AAB" w:rsidRPr="0092275E" w:rsidRDefault="00480AAB" w:rsidP="00770221">
            <w:pPr>
              <w:spacing w:after="0" w:line="240" w:lineRule="auto"/>
              <w:ind w:hanging="4"/>
              <w:jc w:val="center"/>
              <w:rPr>
                <w:rFonts w:ascii="Times New Roman" w:hAnsi="Times New Roman"/>
              </w:rPr>
            </w:pPr>
            <w:r w:rsidRPr="0092275E">
              <w:rPr>
                <w:rFonts w:ascii="Times New Roman" w:hAnsi="Times New Roman"/>
              </w:rPr>
              <w:t>Признак сравнения</w:t>
            </w:r>
          </w:p>
        </w:tc>
        <w:tc>
          <w:tcPr>
            <w:tcW w:w="0" w:type="auto"/>
            <w:vAlign w:val="center"/>
          </w:tcPr>
          <w:p w:rsidR="00480AAB" w:rsidRPr="0092275E" w:rsidRDefault="00480AAB" w:rsidP="00770221">
            <w:pPr>
              <w:spacing w:after="0" w:line="240" w:lineRule="auto"/>
              <w:ind w:hanging="4"/>
              <w:jc w:val="center"/>
              <w:rPr>
                <w:rFonts w:ascii="Times New Roman" w:hAnsi="Times New Roman"/>
              </w:rPr>
            </w:pPr>
            <w:r w:rsidRPr="0092275E">
              <w:rPr>
                <w:rFonts w:ascii="Times New Roman" w:hAnsi="Times New Roman"/>
              </w:rPr>
              <w:t>МСФО</w:t>
            </w:r>
          </w:p>
        </w:tc>
        <w:tc>
          <w:tcPr>
            <w:tcW w:w="0" w:type="auto"/>
            <w:vAlign w:val="center"/>
          </w:tcPr>
          <w:p w:rsidR="00480AAB" w:rsidRPr="00426232" w:rsidRDefault="00480AAB" w:rsidP="00770221">
            <w:pPr>
              <w:pStyle w:val="xl42"/>
              <w:pBdr>
                <w:bottom w:val="none" w:sz="0" w:space="0" w:color="auto"/>
              </w:pBdr>
              <w:spacing w:before="0" w:beforeAutospacing="0" w:after="0" w:afterAutospacing="0"/>
              <w:ind w:hanging="4"/>
              <w:rPr>
                <w:rFonts w:ascii="Times New Roman" w:hAnsi="Times New Roman" w:cs="Times New Roman"/>
                <w:sz w:val="22"/>
                <w:szCs w:val="22"/>
              </w:rPr>
            </w:pPr>
            <w:r w:rsidRPr="00426232">
              <w:rPr>
                <w:rFonts w:ascii="Times New Roman" w:hAnsi="Times New Roman" w:cs="Times New Roman"/>
                <w:sz w:val="22"/>
                <w:szCs w:val="22"/>
              </w:rPr>
              <w:t>Российские учетные стандарты</w:t>
            </w:r>
          </w:p>
        </w:tc>
      </w:tr>
      <w:tr w:rsidR="00480AAB" w:rsidRPr="0092275E" w:rsidTr="00770221">
        <w:tc>
          <w:tcPr>
            <w:tcW w:w="2789" w:type="dxa"/>
          </w:tcPr>
          <w:p w:rsidR="00480AAB" w:rsidRPr="0092275E" w:rsidRDefault="00480AAB" w:rsidP="00770221">
            <w:pPr>
              <w:spacing w:after="0" w:line="240" w:lineRule="auto"/>
              <w:ind w:hanging="4"/>
              <w:jc w:val="both"/>
              <w:rPr>
                <w:rFonts w:ascii="Times New Roman" w:hAnsi="Times New Roman"/>
              </w:rPr>
            </w:pPr>
            <w:r w:rsidRPr="0092275E">
              <w:rPr>
                <w:rFonts w:ascii="Times New Roman" w:hAnsi="Times New Roman"/>
              </w:rPr>
              <w:t>Наличие стандартов</w:t>
            </w:r>
          </w:p>
        </w:tc>
        <w:tc>
          <w:tcPr>
            <w:tcW w:w="0" w:type="auto"/>
          </w:tcPr>
          <w:p w:rsidR="00480AAB" w:rsidRPr="0092275E" w:rsidRDefault="00480AAB" w:rsidP="00770221">
            <w:pPr>
              <w:spacing w:after="0" w:line="240" w:lineRule="auto"/>
              <w:ind w:hanging="4"/>
              <w:rPr>
                <w:rFonts w:ascii="Times New Roman" w:hAnsi="Times New Roman"/>
              </w:rPr>
            </w:pPr>
            <w:r w:rsidRPr="0092275E">
              <w:rPr>
                <w:rFonts w:ascii="Times New Roman" w:hAnsi="Times New Roman"/>
              </w:rPr>
              <w:t>МСФО 19, МСФО 26, опред</w:t>
            </w:r>
            <w:r w:rsidRPr="0092275E">
              <w:rPr>
                <w:rFonts w:ascii="Times New Roman" w:hAnsi="Times New Roman"/>
              </w:rPr>
              <w:t>е</w:t>
            </w:r>
            <w:r w:rsidRPr="0092275E">
              <w:rPr>
                <w:rFonts w:ascii="Times New Roman" w:hAnsi="Times New Roman"/>
              </w:rPr>
              <w:t>ляющие правила признания, оценки</w:t>
            </w:r>
          </w:p>
          <w:p w:rsidR="00480AAB" w:rsidRPr="0092275E" w:rsidRDefault="00480AAB" w:rsidP="00770221">
            <w:pPr>
              <w:spacing w:after="0" w:line="240" w:lineRule="auto"/>
              <w:ind w:hanging="4"/>
              <w:rPr>
                <w:rFonts w:ascii="Times New Roman" w:hAnsi="Times New Roman"/>
              </w:rPr>
            </w:pPr>
            <w:r w:rsidRPr="0092275E">
              <w:rPr>
                <w:rFonts w:ascii="Times New Roman" w:hAnsi="Times New Roman"/>
              </w:rPr>
              <w:t>и отражения в отчетности ра</w:t>
            </w:r>
            <w:r w:rsidRPr="0092275E">
              <w:rPr>
                <w:rFonts w:ascii="Times New Roman" w:hAnsi="Times New Roman"/>
              </w:rPr>
              <w:t>з</w:t>
            </w:r>
            <w:r w:rsidRPr="0092275E">
              <w:rPr>
                <w:rFonts w:ascii="Times New Roman" w:hAnsi="Times New Roman"/>
              </w:rPr>
              <w:t>личных видов вознаграждений работникам</w:t>
            </w:r>
          </w:p>
        </w:tc>
        <w:tc>
          <w:tcPr>
            <w:tcW w:w="0" w:type="auto"/>
          </w:tcPr>
          <w:p w:rsidR="00480AAB" w:rsidRPr="0092275E" w:rsidRDefault="00480AAB" w:rsidP="00770221">
            <w:pPr>
              <w:spacing w:after="0" w:line="240" w:lineRule="auto"/>
              <w:ind w:hanging="4"/>
              <w:rPr>
                <w:rFonts w:ascii="Times New Roman" w:hAnsi="Times New Roman"/>
              </w:rPr>
            </w:pPr>
            <w:r w:rsidRPr="0092275E">
              <w:rPr>
                <w:rFonts w:ascii="Times New Roman" w:hAnsi="Times New Roman"/>
              </w:rPr>
              <w:t>Нет аналогов данных станда</w:t>
            </w:r>
            <w:r w:rsidRPr="0092275E">
              <w:rPr>
                <w:rFonts w:ascii="Times New Roman" w:hAnsi="Times New Roman"/>
              </w:rPr>
              <w:t>р</w:t>
            </w:r>
            <w:r w:rsidRPr="0092275E">
              <w:rPr>
                <w:rFonts w:ascii="Times New Roman" w:hAnsi="Times New Roman"/>
              </w:rPr>
              <w:t>тов, жесткая регламентация многих вопросов учета в ра</w:t>
            </w:r>
            <w:r w:rsidRPr="0092275E">
              <w:rPr>
                <w:rFonts w:ascii="Times New Roman" w:hAnsi="Times New Roman"/>
              </w:rPr>
              <w:t>з</w:t>
            </w:r>
            <w:r w:rsidRPr="0092275E">
              <w:rPr>
                <w:rFonts w:ascii="Times New Roman" w:hAnsi="Times New Roman"/>
              </w:rPr>
              <w:t>личных нормативных докуме</w:t>
            </w:r>
            <w:r w:rsidRPr="0092275E">
              <w:rPr>
                <w:rFonts w:ascii="Times New Roman" w:hAnsi="Times New Roman"/>
              </w:rPr>
              <w:t>н</w:t>
            </w:r>
            <w:r w:rsidRPr="0092275E">
              <w:rPr>
                <w:rFonts w:ascii="Times New Roman" w:hAnsi="Times New Roman"/>
              </w:rPr>
              <w:t>тах</w:t>
            </w:r>
          </w:p>
        </w:tc>
      </w:tr>
      <w:tr w:rsidR="00480AAB" w:rsidRPr="0092275E" w:rsidTr="00770221">
        <w:tc>
          <w:tcPr>
            <w:tcW w:w="2789" w:type="dxa"/>
          </w:tcPr>
          <w:p w:rsidR="00480AAB" w:rsidRPr="0092275E" w:rsidRDefault="00480AAB" w:rsidP="00770221">
            <w:pPr>
              <w:spacing w:after="0" w:line="240" w:lineRule="auto"/>
              <w:ind w:hanging="4"/>
              <w:jc w:val="both"/>
              <w:rPr>
                <w:rFonts w:ascii="Times New Roman" w:hAnsi="Times New Roman"/>
              </w:rPr>
            </w:pPr>
            <w:r w:rsidRPr="0092275E">
              <w:rPr>
                <w:rFonts w:ascii="Times New Roman" w:hAnsi="Times New Roman"/>
              </w:rPr>
              <w:t>Классификация вознагр</w:t>
            </w:r>
            <w:r w:rsidRPr="0092275E">
              <w:rPr>
                <w:rFonts w:ascii="Times New Roman" w:hAnsi="Times New Roman"/>
              </w:rPr>
              <w:t>а</w:t>
            </w:r>
            <w:r w:rsidRPr="0092275E">
              <w:rPr>
                <w:rFonts w:ascii="Times New Roman" w:hAnsi="Times New Roman"/>
              </w:rPr>
              <w:t>ждений работникам</w:t>
            </w:r>
          </w:p>
        </w:tc>
        <w:tc>
          <w:tcPr>
            <w:tcW w:w="0" w:type="auto"/>
          </w:tcPr>
          <w:p w:rsidR="00480AAB" w:rsidRPr="0092275E" w:rsidRDefault="00480AAB" w:rsidP="00770221">
            <w:pPr>
              <w:spacing w:after="0" w:line="240" w:lineRule="auto"/>
              <w:ind w:hanging="4"/>
              <w:rPr>
                <w:rFonts w:ascii="Times New Roman" w:hAnsi="Times New Roman"/>
              </w:rPr>
            </w:pPr>
            <w:r w:rsidRPr="0092275E">
              <w:rPr>
                <w:rFonts w:ascii="Times New Roman" w:hAnsi="Times New Roman"/>
              </w:rPr>
              <w:t>Пять групп выплат, отлича</w:t>
            </w:r>
            <w:r w:rsidRPr="0092275E">
              <w:rPr>
                <w:rFonts w:ascii="Times New Roman" w:hAnsi="Times New Roman"/>
              </w:rPr>
              <w:t>ю</w:t>
            </w:r>
            <w:r w:rsidRPr="0092275E">
              <w:rPr>
                <w:rFonts w:ascii="Times New Roman" w:hAnsi="Times New Roman"/>
              </w:rPr>
              <w:t>щихся правилами признания, оценки</w:t>
            </w:r>
          </w:p>
          <w:p w:rsidR="00480AAB" w:rsidRPr="0092275E" w:rsidRDefault="00480AAB" w:rsidP="00770221">
            <w:pPr>
              <w:spacing w:after="0" w:line="240" w:lineRule="auto"/>
              <w:ind w:hanging="4"/>
              <w:rPr>
                <w:rFonts w:ascii="Times New Roman" w:hAnsi="Times New Roman"/>
              </w:rPr>
            </w:pPr>
            <w:r w:rsidRPr="0092275E">
              <w:rPr>
                <w:rFonts w:ascii="Times New Roman" w:hAnsi="Times New Roman"/>
              </w:rPr>
              <w:t>и отражения в отчетности</w:t>
            </w:r>
          </w:p>
        </w:tc>
        <w:tc>
          <w:tcPr>
            <w:tcW w:w="0" w:type="auto"/>
          </w:tcPr>
          <w:p w:rsidR="00480AAB" w:rsidRPr="0092275E" w:rsidRDefault="00480AAB" w:rsidP="00770221">
            <w:pPr>
              <w:spacing w:after="0" w:line="240" w:lineRule="auto"/>
              <w:ind w:hanging="4"/>
              <w:rPr>
                <w:rFonts w:ascii="Times New Roman" w:hAnsi="Times New Roman"/>
              </w:rPr>
            </w:pPr>
            <w:r w:rsidRPr="0092275E">
              <w:rPr>
                <w:rFonts w:ascii="Times New Roman" w:hAnsi="Times New Roman"/>
              </w:rPr>
              <w:t>Три группы выплат в соотве</w:t>
            </w:r>
            <w:r w:rsidRPr="0092275E">
              <w:rPr>
                <w:rFonts w:ascii="Times New Roman" w:hAnsi="Times New Roman"/>
              </w:rPr>
              <w:t>т</w:t>
            </w:r>
            <w:r w:rsidRPr="0092275E">
              <w:rPr>
                <w:rFonts w:ascii="Times New Roman" w:hAnsi="Times New Roman"/>
              </w:rPr>
              <w:t>ствии</w:t>
            </w:r>
          </w:p>
          <w:p w:rsidR="00480AAB" w:rsidRPr="0092275E" w:rsidRDefault="00480AAB" w:rsidP="00770221">
            <w:pPr>
              <w:spacing w:after="0" w:line="240" w:lineRule="auto"/>
              <w:ind w:hanging="4"/>
              <w:rPr>
                <w:rFonts w:ascii="Times New Roman" w:hAnsi="Times New Roman"/>
              </w:rPr>
            </w:pPr>
            <w:r w:rsidRPr="0092275E">
              <w:rPr>
                <w:rFonts w:ascii="Times New Roman" w:hAnsi="Times New Roman"/>
              </w:rPr>
              <w:t>с постановлением Госкомстата РФ, не совпадающие с МСФО</w:t>
            </w:r>
          </w:p>
        </w:tc>
      </w:tr>
      <w:tr w:rsidR="00480AAB" w:rsidRPr="0092275E" w:rsidTr="00770221">
        <w:tc>
          <w:tcPr>
            <w:tcW w:w="2789" w:type="dxa"/>
          </w:tcPr>
          <w:p w:rsidR="00480AAB" w:rsidRPr="0092275E" w:rsidRDefault="00480AAB" w:rsidP="00770221">
            <w:pPr>
              <w:spacing w:after="0" w:line="240" w:lineRule="auto"/>
              <w:ind w:hanging="4"/>
              <w:jc w:val="both"/>
              <w:rPr>
                <w:rFonts w:ascii="Times New Roman" w:hAnsi="Times New Roman"/>
              </w:rPr>
            </w:pPr>
            <w:r w:rsidRPr="0092275E">
              <w:rPr>
                <w:rFonts w:ascii="Times New Roman" w:hAnsi="Times New Roman"/>
              </w:rPr>
              <w:t>Разграничение кратк</w:t>
            </w:r>
            <w:r w:rsidRPr="0092275E">
              <w:rPr>
                <w:rFonts w:ascii="Times New Roman" w:hAnsi="Times New Roman"/>
              </w:rPr>
              <w:t>о</w:t>
            </w:r>
            <w:r w:rsidRPr="0092275E">
              <w:rPr>
                <w:rFonts w:ascii="Times New Roman" w:hAnsi="Times New Roman"/>
              </w:rPr>
              <w:t>срочных и долгосрочных вознаграждений</w:t>
            </w:r>
          </w:p>
        </w:tc>
        <w:tc>
          <w:tcPr>
            <w:tcW w:w="0" w:type="auto"/>
          </w:tcPr>
          <w:p w:rsidR="00480AAB" w:rsidRPr="0092275E" w:rsidRDefault="00480AAB" w:rsidP="00770221">
            <w:pPr>
              <w:spacing w:after="0" w:line="240" w:lineRule="auto"/>
              <w:ind w:hanging="4"/>
              <w:rPr>
                <w:rFonts w:ascii="Times New Roman" w:hAnsi="Times New Roman"/>
              </w:rPr>
            </w:pPr>
            <w:r w:rsidRPr="0092275E">
              <w:rPr>
                <w:rFonts w:ascii="Times New Roman" w:hAnsi="Times New Roman"/>
              </w:rPr>
              <w:t>Вознаграждения работникам подразделяются на кратк</w:t>
            </w:r>
            <w:r w:rsidRPr="0092275E">
              <w:rPr>
                <w:rFonts w:ascii="Times New Roman" w:hAnsi="Times New Roman"/>
              </w:rPr>
              <w:t>о</w:t>
            </w:r>
            <w:r w:rsidRPr="0092275E">
              <w:rPr>
                <w:rFonts w:ascii="Times New Roman" w:hAnsi="Times New Roman"/>
              </w:rPr>
              <w:t>срочные</w:t>
            </w:r>
          </w:p>
          <w:p w:rsidR="00480AAB" w:rsidRPr="0092275E" w:rsidRDefault="00480AAB" w:rsidP="00770221">
            <w:pPr>
              <w:spacing w:after="0" w:line="240" w:lineRule="auto"/>
              <w:ind w:hanging="4"/>
              <w:rPr>
                <w:rFonts w:ascii="Times New Roman" w:hAnsi="Times New Roman"/>
              </w:rPr>
            </w:pPr>
            <w:r w:rsidRPr="0092275E">
              <w:rPr>
                <w:rFonts w:ascii="Times New Roman" w:hAnsi="Times New Roman"/>
              </w:rPr>
              <w:t>и долгосрочные</w:t>
            </w:r>
          </w:p>
        </w:tc>
        <w:tc>
          <w:tcPr>
            <w:tcW w:w="0" w:type="auto"/>
          </w:tcPr>
          <w:p w:rsidR="00480AAB" w:rsidRPr="0092275E" w:rsidRDefault="00480AAB" w:rsidP="00770221">
            <w:pPr>
              <w:spacing w:after="0" w:line="240" w:lineRule="auto"/>
              <w:ind w:hanging="4"/>
              <w:rPr>
                <w:rFonts w:ascii="Times New Roman" w:hAnsi="Times New Roman"/>
              </w:rPr>
            </w:pPr>
            <w:r w:rsidRPr="0092275E">
              <w:rPr>
                <w:rFonts w:ascii="Times New Roman" w:hAnsi="Times New Roman"/>
              </w:rPr>
              <w:t>Подразделение вознагражд</w:t>
            </w:r>
            <w:r w:rsidRPr="0092275E">
              <w:rPr>
                <w:rFonts w:ascii="Times New Roman" w:hAnsi="Times New Roman"/>
              </w:rPr>
              <w:t>е</w:t>
            </w:r>
            <w:r w:rsidRPr="0092275E">
              <w:rPr>
                <w:rFonts w:ascii="Times New Roman" w:hAnsi="Times New Roman"/>
              </w:rPr>
              <w:t>ний работникам на кратк</w:t>
            </w:r>
            <w:r w:rsidRPr="0092275E">
              <w:rPr>
                <w:rFonts w:ascii="Times New Roman" w:hAnsi="Times New Roman"/>
              </w:rPr>
              <w:t>о</w:t>
            </w:r>
            <w:r w:rsidRPr="0092275E">
              <w:rPr>
                <w:rFonts w:ascii="Times New Roman" w:hAnsi="Times New Roman"/>
              </w:rPr>
              <w:t>срочные</w:t>
            </w:r>
          </w:p>
          <w:p w:rsidR="00480AAB" w:rsidRPr="0092275E" w:rsidRDefault="00480AAB" w:rsidP="00770221">
            <w:pPr>
              <w:spacing w:after="0" w:line="240" w:lineRule="auto"/>
              <w:ind w:hanging="4"/>
              <w:rPr>
                <w:rFonts w:ascii="Times New Roman" w:hAnsi="Times New Roman"/>
              </w:rPr>
            </w:pPr>
            <w:r w:rsidRPr="0092275E">
              <w:rPr>
                <w:rFonts w:ascii="Times New Roman" w:hAnsi="Times New Roman"/>
              </w:rPr>
              <w:t>и долгосрочные отсутствует</w:t>
            </w:r>
          </w:p>
        </w:tc>
      </w:tr>
      <w:tr w:rsidR="00480AAB" w:rsidRPr="0092275E" w:rsidTr="00770221">
        <w:tc>
          <w:tcPr>
            <w:tcW w:w="2789" w:type="dxa"/>
          </w:tcPr>
          <w:p w:rsidR="00480AAB" w:rsidRPr="0092275E" w:rsidRDefault="00480AAB" w:rsidP="00770221">
            <w:pPr>
              <w:spacing w:after="0" w:line="240" w:lineRule="auto"/>
              <w:ind w:hanging="4"/>
              <w:jc w:val="both"/>
              <w:rPr>
                <w:rFonts w:ascii="Times New Roman" w:hAnsi="Times New Roman"/>
              </w:rPr>
            </w:pPr>
            <w:r w:rsidRPr="0092275E">
              <w:rPr>
                <w:rFonts w:ascii="Times New Roman" w:hAnsi="Times New Roman"/>
              </w:rPr>
              <w:t>Оценка</w:t>
            </w:r>
          </w:p>
        </w:tc>
        <w:tc>
          <w:tcPr>
            <w:tcW w:w="0" w:type="auto"/>
          </w:tcPr>
          <w:p w:rsidR="00480AAB" w:rsidRPr="0092275E" w:rsidRDefault="00480AAB" w:rsidP="00770221">
            <w:pPr>
              <w:spacing w:after="0" w:line="240" w:lineRule="auto"/>
              <w:ind w:hanging="4"/>
              <w:rPr>
                <w:rFonts w:ascii="Times New Roman" w:hAnsi="Times New Roman"/>
              </w:rPr>
            </w:pPr>
            <w:r w:rsidRPr="0092275E">
              <w:rPr>
                <w:rFonts w:ascii="Times New Roman" w:hAnsi="Times New Roman"/>
              </w:rPr>
              <w:t>Краткосрочные вознагражд</w:t>
            </w:r>
            <w:r w:rsidRPr="0092275E">
              <w:rPr>
                <w:rFonts w:ascii="Times New Roman" w:hAnsi="Times New Roman"/>
              </w:rPr>
              <w:t>е</w:t>
            </w:r>
            <w:r w:rsidRPr="0092275E">
              <w:rPr>
                <w:rFonts w:ascii="Times New Roman" w:hAnsi="Times New Roman"/>
              </w:rPr>
              <w:t>ния отражаются по не диско</w:t>
            </w:r>
            <w:r w:rsidRPr="0092275E">
              <w:rPr>
                <w:rFonts w:ascii="Times New Roman" w:hAnsi="Times New Roman"/>
              </w:rPr>
              <w:t>н</w:t>
            </w:r>
            <w:r w:rsidRPr="0092275E">
              <w:rPr>
                <w:rFonts w:ascii="Times New Roman" w:hAnsi="Times New Roman"/>
              </w:rPr>
              <w:t>тированной стоимости, долг</w:t>
            </w:r>
            <w:r w:rsidRPr="0092275E">
              <w:rPr>
                <w:rFonts w:ascii="Times New Roman" w:hAnsi="Times New Roman"/>
              </w:rPr>
              <w:t>о</w:t>
            </w:r>
            <w:r w:rsidRPr="0092275E">
              <w:rPr>
                <w:rFonts w:ascii="Times New Roman" w:hAnsi="Times New Roman"/>
              </w:rPr>
              <w:t>срочные – по дисконтирова</w:t>
            </w:r>
            <w:r w:rsidRPr="0092275E">
              <w:rPr>
                <w:rFonts w:ascii="Times New Roman" w:hAnsi="Times New Roman"/>
              </w:rPr>
              <w:t>н</w:t>
            </w:r>
            <w:r w:rsidRPr="0092275E">
              <w:rPr>
                <w:rFonts w:ascii="Times New Roman" w:hAnsi="Times New Roman"/>
              </w:rPr>
              <w:t>ной</w:t>
            </w:r>
          </w:p>
        </w:tc>
        <w:tc>
          <w:tcPr>
            <w:tcW w:w="0" w:type="auto"/>
          </w:tcPr>
          <w:p w:rsidR="00480AAB" w:rsidRPr="0092275E" w:rsidRDefault="00480AAB" w:rsidP="00770221">
            <w:pPr>
              <w:spacing w:after="0" w:line="240" w:lineRule="auto"/>
              <w:ind w:hanging="4"/>
              <w:rPr>
                <w:rFonts w:ascii="Times New Roman" w:hAnsi="Times New Roman"/>
              </w:rPr>
            </w:pPr>
            <w:r w:rsidRPr="0092275E">
              <w:rPr>
                <w:rFonts w:ascii="Times New Roman" w:hAnsi="Times New Roman"/>
              </w:rPr>
              <w:t>Все вознаграждения отражаю</w:t>
            </w:r>
            <w:r w:rsidRPr="0092275E">
              <w:rPr>
                <w:rFonts w:ascii="Times New Roman" w:hAnsi="Times New Roman"/>
              </w:rPr>
              <w:t>т</w:t>
            </w:r>
            <w:r w:rsidRPr="0092275E">
              <w:rPr>
                <w:rFonts w:ascii="Times New Roman" w:hAnsi="Times New Roman"/>
              </w:rPr>
              <w:t>ся по не дисконтированной стоимости, оценка по диско</w:t>
            </w:r>
            <w:r w:rsidRPr="0092275E">
              <w:rPr>
                <w:rFonts w:ascii="Times New Roman" w:hAnsi="Times New Roman"/>
              </w:rPr>
              <w:t>н</w:t>
            </w:r>
            <w:r w:rsidRPr="0092275E">
              <w:rPr>
                <w:rFonts w:ascii="Times New Roman" w:hAnsi="Times New Roman"/>
              </w:rPr>
              <w:t>тированной стоимости не пра</w:t>
            </w:r>
            <w:r w:rsidRPr="0092275E">
              <w:rPr>
                <w:rFonts w:ascii="Times New Roman" w:hAnsi="Times New Roman"/>
              </w:rPr>
              <w:t>к</w:t>
            </w:r>
            <w:r w:rsidRPr="0092275E">
              <w:rPr>
                <w:rFonts w:ascii="Times New Roman" w:hAnsi="Times New Roman"/>
              </w:rPr>
              <w:t>тикуется</w:t>
            </w:r>
          </w:p>
        </w:tc>
      </w:tr>
      <w:tr w:rsidR="00480AAB" w:rsidRPr="0092275E" w:rsidTr="00770221">
        <w:tc>
          <w:tcPr>
            <w:tcW w:w="2789" w:type="dxa"/>
          </w:tcPr>
          <w:p w:rsidR="00480AAB" w:rsidRPr="0092275E" w:rsidRDefault="00480AAB" w:rsidP="00770221">
            <w:pPr>
              <w:spacing w:after="0" w:line="240" w:lineRule="auto"/>
              <w:ind w:hanging="4"/>
              <w:jc w:val="both"/>
              <w:rPr>
                <w:rFonts w:ascii="Times New Roman" w:hAnsi="Times New Roman"/>
              </w:rPr>
            </w:pPr>
            <w:r w:rsidRPr="0092275E">
              <w:rPr>
                <w:rFonts w:ascii="Times New Roman" w:hAnsi="Times New Roman"/>
              </w:rPr>
              <w:t>Методика определения дисконтированной сто</w:t>
            </w:r>
            <w:r w:rsidRPr="0092275E">
              <w:rPr>
                <w:rFonts w:ascii="Times New Roman" w:hAnsi="Times New Roman"/>
              </w:rPr>
              <w:t>и</w:t>
            </w:r>
            <w:r w:rsidRPr="0092275E">
              <w:rPr>
                <w:rFonts w:ascii="Times New Roman" w:hAnsi="Times New Roman"/>
              </w:rPr>
              <w:t>мости</w:t>
            </w:r>
          </w:p>
        </w:tc>
        <w:tc>
          <w:tcPr>
            <w:tcW w:w="0" w:type="auto"/>
          </w:tcPr>
          <w:p w:rsidR="00480AAB" w:rsidRPr="0092275E" w:rsidRDefault="00480AAB" w:rsidP="00770221">
            <w:pPr>
              <w:spacing w:after="0" w:line="240" w:lineRule="auto"/>
              <w:ind w:hanging="4"/>
              <w:rPr>
                <w:rFonts w:ascii="Times New Roman" w:hAnsi="Times New Roman"/>
              </w:rPr>
            </w:pPr>
            <w:r w:rsidRPr="0092275E">
              <w:rPr>
                <w:rFonts w:ascii="Times New Roman" w:hAnsi="Times New Roman"/>
              </w:rPr>
              <w:t>Применяется метод актуарной оценки для определения ди</w:t>
            </w:r>
            <w:r w:rsidRPr="0092275E">
              <w:rPr>
                <w:rFonts w:ascii="Times New Roman" w:hAnsi="Times New Roman"/>
              </w:rPr>
              <w:t>с</w:t>
            </w:r>
            <w:r w:rsidRPr="0092275E">
              <w:rPr>
                <w:rFonts w:ascii="Times New Roman" w:hAnsi="Times New Roman"/>
              </w:rPr>
              <w:t>контированной стоимости об</w:t>
            </w:r>
            <w:r w:rsidRPr="0092275E">
              <w:rPr>
                <w:rFonts w:ascii="Times New Roman" w:hAnsi="Times New Roman"/>
              </w:rPr>
              <w:t>я</w:t>
            </w:r>
            <w:r w:rsidRPr="0092275E">
              <w:rPr>
                <w:rFonts w:ascii="Times New Roman" w:hAnsi="Times New Roman"/>
              </w:rPr>
              <w:t>зательств по пенсионным пл</w:t>
            </w:r>
            <w:r w:rsidRPr="0092275E">
              <w:rPr>
                <w:rFonts w:ascii="Times New Roman" w:hAnsi="Times New Roman"/>
              </w:rPr>
              <w:t>а</w:t>
            </w:r>
            <w:r w:rsidRPr="0092275E">
              <w:rPr>
                <w:rFonts w:ascii="Times New Roman" w:hAnsi="Times New Roman"/>
              </w:rPr>
              <w:t>нам</w:t>
            </w:r>
          </w:p>
        </w:tc>
        <w:tc>
          <w:tcPr>
            <w:tcW w:w="0" w:type="auto"/>
          </w:tcPr>
          <w:p w:rsidR="00480AAB" w:rsidRPr="0092275E" w:rsidRDefault="00480AAB" w:rsidP="00770221">
            <w:pPr>
              <w:spacing w:after="0" w:line="240" w:lineRule="auto"/>
              <w:ind w:hanging="4"/>
              <w:rPr>
                <w:rFonts w:ascii="Times New Roman" w:hAnsi="Times New Roman"/>
              </w:rPr>
            </w:pPr>
            <w:r w:rsidRPr="0092275E">
              <w:rPr>
                <w:rFonts w:ascii="Times New Roman" w:hAnsi="Times New Roman"/>
              </w:rPr>
              <w:t>Не практикуется</w:t>
            </w:r>
          </w:p>
        </w:tc>
      </w:tr>
      <w:tr w:rsidR="00480AAB" w:rsidRPr="0092275E" w:rsidTr="00770221">
        <w:tc>
          <w:tcPr>
            <w:tcW w:w="2789" w:type="dxa"/>
          </w:tcPr>
          <w:p w:rsidR="00480AAB" w:rsidRPr="0092275E" w:rsidRDefault="00480AAB" w:rsidP="00770221">
            <w:pPr>
              <w:spacing w:after="0" w:line="240" w:lineRule="auto"/>
              <w:ind w:hanging="4"/>
              <w:jc w:val="both"/>
              <w:rPr>
                <w:rFonts w:ascii="Times New Roman" w:hAnsi="Times New Roman"/>
              </w:rPr>
            </w:pPr>
            <w:r w:rsidRPr="0092275E">
              <w:rPr>
                <w:rFonts w:ascii="Times New Roman" w:hAnsi="Times New Roman"/>
              </w:rPr>
              <w:t>Отражение в отчетности</w:t>
            </w:r>
          </w:p>
        </w:tc>
        <w:tc>
          <w:tcPr>
            <w:tcW w:w="0" w:type="auto"/>
          </w:tcPr>
          <w:p w:rsidR="00480AAB" w:rsidRPr="0092275E" w:rsidRDefault="00480AAB" w:rsidP="00770221">
            <w:pPr>
              <w:spacing w:after="0" w:line="240" w:lineRule="auto"/>
              <w:ind w:hanging="4"/>
              <w:rPr>
                <w:rFonts w:ascii="Times New Roman" w:hAnsi="Times New Roman"/>
              </w:rPr>
            </w:pPr>
            <w:r w:rsidRPr="0092275E">
              <w:rPr>
                <w:rFonts w:ascii="Times New Roman" w:hAnsi="Times New Roman"/>
              </w:rPr>
              <w:t>Требования к раскрытию и</w:t>
            </w:r>
            <w:r w:rsidRPr="0092275E">
              <w:rPr>
                <w:rFonts w:ascii="Times New Roman" w:hAnsi="Times New Roman"/>
              </w:rPr>
              <w:t>н</w:t>
            </w:r>
            <w:r w:rsidRPr="0092275E">
              <w:rPr>
                <w:rFonts w:ascii="Times New Roman" w:hAnsi="Times New Roman"/>
              </w:rPr>
              <w:t>формации в финансовой о</w:t>
            </w:r>
            <w:r w:rsidRPr="0092275E">
              <w:rPr>
                <w:rFonts w:ascii="Times New Roman" w:hAnsi="Times New Roman"/>
              </w:rPr>
              <w:t>т</w:t>
            </w:r>
            <w:r w:rsidRPr="0092275E">
              <w:rPr>
                <w:rFonts w:ascii="Times New Roman" w:hAnsi="Times New Roman"/>
              </w:rPr>
              <w:t>четности разработаны по ка</w:t>
            </w:r>
            <w:r w:rsidRPr="0092275E">
              <w:rPr>
                <w:rFonts w:ascii="Times New Roman" w:hAnsi="Times New Roman"/>
              </w:rPr>
              <w:t>ж</w:t>
            </w:r>
            <w:r w:rsidRPr="0092275E">
              <w:rPr>
                <w:rFonts w:ascii="Times New Roman" w:hAnsi="Times New Roman"/>
              </w:rPr>
              <w:t>дой из пяти групп выплат</w:t>
            </w:r>
          </w:p>
        </w:tc>
        <w:tc>
          <w:tcPr>
            <w:tcW w:w="0" w:type="auto"/>
          </w:tcPr>
          <w:p w:rsidR="00480AAB" w:rsidRPr="0092275E" w:rsidRDefault="00480AAB" w:rsidP="00770221">
            <w:pPr>
              <w:spacing w:after="0" w:line="240" w:lineRule="auto"/>
              <w:ind w:hanging="4"/>
              <w:rPr>
                <w:rFonts w:ascii="Times New Roman" w:hAnsi="Times New Roman"/>
              </w:rPr>
            </w:pPr>
            <w:r w:rsidRPr="0092275E">
              <w:rPr>
                <w:rFonts w:ascii="Times New Roman" w:hAnsi="Times New Roman"/>
              </w:rPr>
              <w:t>Нет специальных требований</w:t>
            </w:r>
          </w:p>
        </w:tc>
      </w:tr>
    </w:tbl>
    <w:p w:rsidR="00480AAB" w:rsidRPr="005241E0" w:rsidRDefault="00480AAB" w:rsidP="00426232">
      <w:pPr>
        <w:shd w:val="clear" w:color="auto" w:fill="FFFFFF"/>
        <w:spacing w:after="0" w:line="360" w:lineRule="auto"/>
        <w:ind w:firstLine="709"/>
        <w:jc w:val="both"/>
        <w:rPr>
          <w:rFonts w:ascii="Times New Roman" w:hAnsi="Times New Roman"/>
          <w:bCs/>
          <w:iCs/>
          <w:color w:val="000000"/>
          <w:sz w:val="24"/>
          <w:szCs w:val="24"/>
        </w:rPr>
      </w:pPr>
    </w:p>
    <w:p w:rsidR="00480AAB" w:rsidRDefault="00480AAB" w:rsidP="00426232">
      <w:pPr>
        <w:spacing w:after="0" w:line="360" w:lineRule="auto"/>
        <w:ind w:firstLine="709"/>
        <w:jc w:val="both"/>
        <w:rPr>
          <w:rFonts w:ascii="Times New Roman" w:hAnsi="Times New Roman"/>
          <w:sz w:val="28"/>
          <w:szCs w:val="28"/>
        </w:rPr>
      </w:pPr>
      <w:r>
        <w:rPr>
          <w:rFonts w:ascii="Times New Roman" w:hAnsi="Times New Roman"/>
          <w:sz w:val="28"/>
          <w:szCs w:val="28"/>
          <w:shd w:val="clear" w:color="auto" w:fill="FFFFFF"/>
        </w:rPr>
        <w:t>Поэтому,</w:t>
      </w:r>
      <w:r w:rsidRPr="005241E0">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использования методологии и инструментария </w:t>
      </w:r>
      <w:r w:rsidRPr="005241E0">
        <w:rPr>
          <w:rFonts w:ascii="Times New Roman" w:hAnsi="Times New Roman"/>
          <w:sz w:val="28"/>
          <w:szCs w:val="28"/>
          <w:shd w:val="clear" w:color="auto" w:fill="FFFFFF"/>
        </w:rPr>
        <w:t>МСФО з</w:t>
      </w:r>
      <w:r w:rsidRPr="005241E0">
        <w:rPr>
          <w:rFonts w:ascii="Times New Roman" w:hAnsi="Times New Roman"/>
          <w:sz w:val="28"/>
          <w:szCs w:val="28"/>
          <w:shd w:val="clear" w:color="auto" w:fill="FFFFFF"/>
        </w:rPr>
        <w:t>а</w:t>
      </w:r>
      <w:r w:rsidRPr="005241E0">
        <w:rPr>
          <w:rFonts w:ascii="Times New Roman" w:hAnsi="Times New Roman"/>
          <w:sz w:val="28"/>
          <w:szCs w:val="28"/>
          <w:shd w:val="clear" w:color="auto" w:fill="FFFFFF"/>
        </w:rPr>
        <w:t>ключается в том, чтобы обеспечить прогресс</w:t>
      </w:r>
      <w:r>
        <w:rPr>
          <w:rFonts w:ascii="Times New Roman" w:hAnsi="Times New Roman"/>
          <w:sz w:val="28"/>
          <w:szCs w:val="28"/>
          <w:shd w:val="clear" w:color="auto" w:fill="FFFFFF"/>
        </w:rPr>
        <w:t xml:space="preserve"> в развитии управленческого учета</w:t>
      </w:r>
      <w:r w:rsidRPr="005241E0">
        <w:rPr>
          <w:rFonts w:ascii="Times New Roman" w:hAnsi="Times New Roman"/>
          <w:sz w:val="28"/>
          <w:szCs w:val="28"/>
          <w:shd w:val="clear" w:color="auto" w:fill="FFFFFF"/>
        </w:rPr>
        <w:t>, бухгалтерского дела, финансовой отчетности</w:t>
      </w:r>
      <w:r w:rsidRPr="005241E0">
        <w:rPr>
          <w:rFonts w:ascii="Times New Roman" w:hAnsi="Times New Roman"/>
          <w:sz w:val="28"/>
          <w:szCs w:val="28"/>
        </w:rPr>
        <w:t>.</w:t>
      </w:r>
      <w:r>
        <w:rPr>
          <w:rFonts w:ascii="Times New Roman" w:hAnsi="Times New Roman"/>
          <w:sz w:val="28"/>
          <w:szCs w:val="28"/>
        </w:rPr>
        <w:t xml:space="preserve"> Стандарты МСФО по оплате труда помогают облегчить ведение финансового учета, поэтому в ближайшее время необходимо заняться разработкой российских станда</w:t>
      </w:r>
      <w:r>
        <w:rPr>
          <w:rFonts w:ascii="Times New Roman" w:hAnsi="Times New Roman"/>
          <w:sz w:val="28"/>
          <w:szCs w:val="28"/>
        </w:rPr>
        <w:t>р</w:t>
      </w:r>
      <w:r>
        <w:rPr>
          <w:rFonts w:ascii="Times New Roman" w:hAnsi="Times New Roman"/>
          <w:sz w:val="28"/>
          <w:szCs w:val="28"/>
        </w:rPr>
        <w:t xml:space="preserve">тов в сфере оплаты труда и незамедлительно применить на практике. </w:t>
      </w:r>
    </w:p>
    <w:p w:rsidR="00480AAB" w:rsidRDefault="00480AAB" w:rsidP="00426232">
      <w:pPr>
        <w:spacing w:after="0" w:line="360" w:lineRule="auto"/>
        <w:ind w:firstLine="709"/>
        <w:jc w:val="both"/>
        <w:rPr>
          <w:rFonts w:ascii="Times New Roman" w:hAnsi="Times New Roman"/>
          <w:sz w:val="28"/>
          <w:szCs w:val="28"/>
        </w:rPr>
      </w:pPr>
      <w:r>
        <w:rPr>
          <w:rFonts w:ascii="Times New Roman" w:hAnsi="Times New Roman"/>
          <w:sz w:val="28"/>
          <w:szCs w:val="28"/>
        </w:rPr>
        <w:t>Итак, мотивация персонала</w:t>
      </w:r>
      <w:r w:rsidRPr="006E24F3">
        <w:rPr>
          <w:rFonts w:ascii="Times New Roman" w:hAnsi="Times New Roman"/>
          <w:sz w:val="28"/>
          <w:szCs w:val="28"/>
        </w:rPr>
        <w:t xml:space="preserve"> </w:t>
      </w:r>
      <w:r>
        <w:rPr>
          <w:rFonts w:ascii="Times New Roman" w:hAnsi="Times New Roman"/>
          <w:sz w:val="28"/>
          <w:szCs w:val="28"/>
        </w:rPr>
        <w:t>–</w:t>
      </w:r>
      <w:r w:rsidRPr="006E24F3">
        <w:rPr>
          <w:rFonts w:ascii="Times New Roman" w:hAnsi="Times New Roman"/>
          <w:sz w:val="28"/>
          <w:szCs w:val="28"/>
        </w:rPr>
        <w:t xml:space="preserve"> это</w:t>
      </w:r>
      <w:r>
        <w:rPr>
          <w:rFonts w:ascii="Times New Roman" w:hAnsi="Times New Roman"/>
          <w:sz w:val="28"/>
          <w:szCs w:val="28"/>
        </w:rPr>
        <w:t xml:space="preserve"> один из самых важных</w:t>
      </w:r>
      <w:r w:rsidRPr="006E24F3">
        <w:rPr>
          <w:rFonts w:ascii="Times New Roman" w:hAnsi="Times New Roman"/>
          <w:sz w:val="28"/>
          <w:szCs w:val="28"/>
        </w:rPr>
        <w:t xml:space="preserve"> ресурс</w:t>
      </w:r>
      <w:r>
        <w:rPr>
          <w:rFonts w:ascii="Times New Roman" w:hAnsi="Times New Roman"/>
          <w:sz w:val="28"/>
          <w:szCs w:val="28"/>
        </w:rPr>
        <w:t>ов о</w:t>
      </w:r>
      <w:r>
        <w:rPr>
          <w:rFonts w:ascii="Times New Roman" w:hAnsi="Times New Roman"/>
          <w:sz w:val="28"/>
          <w:szCs w:val="28"/>
        </w:rPr>
        <w:t>р</w:t>
      </w:r>
      <w:r>
        <w:rPr>
          <w:rFonts w:ascii="Times New Roman" w:hAnsi="Times New Roman"/>
          <w:sz w:val="28"/>
          <w:szCs w:val="28"/>
        </w:rPr>
        <w:t>ганизации, который помогает</w:t>
      </w:r>
      <w:r w:rsidRPr="006E24F3">
        <w:rPr>
          <w:rFonts w:ascii="Times New Roman" w:hAnsi="Times New Roman"/>
          <w:sz w:val="28"/>
          <w:szCs w:val="28"/>
        </w:rPr>
        <w:t xml:space="preserve"> ей двигаться</w:t>
      </w:r>
      <w:r>
        <w:rPr>
          <w:rFonts w:ascii="Times New Roman" w:hAnsi="Times New Roman"/>
          <w:sz w:val="28"/>
          <w:szCs w:val="28"/>
        </w:rPr>
        <w:t xml:space="preserve"> только</w:t>
      </w:r>
      <w:r w:rsidRPr="006E24F3">
        <w:rPr>
          <w:rFonts w:ascii="Times New Roman" w:hAnsi="Times New Roman"/>
          <w:sz w:val="28"/>
          <w:szCs w:val="28"/>
        </w:rPr>
        <w:t xml:space="preserve"> вперед и реализовывать стоящие перед ней цели.</w:t>
      </w:r>
      <w:r>
        <w:rPr>
          <w:rFonts w:ascii="Times New Roman" w:hAnsi="Times New Roman"/>
          <w:sz w:val="28"/>
          <w:szCs w:val="28"/>
        </w:rPr>
        <w:t xml:space="preserve"> Н</w:t>
      </w:r>
      <w:r w:rsidRPr="006E24F3">
        <w:rPr>
          <w:rFonts w:ascii="Times New Roman" w:hAnsi="Times New Roman"/>
          <w:sz w:val="28"/>
          <w:szCs w:val="28"/>
        </w:rPr>
        <w:t>еобходимо</w:t>
      </w:r>
      <w:r>
        <w:rPr>
          <w:rFonts w:ascii="Times New Roman" w:hAnsi="Times New Roman"/>
          <w:sz w:val="28"/>
          <w:szCs w:val="28"/>
        </w:rPr>
        <w:t xml:space="preserve"> всегда</w:t>
      </w:r>
      <w:r w:rsidRPr="006E24F3">
        <w:rPr>
          <w:rFonts w:ascii="Times New Roman" w:hAnsi="Times New Roman"/>
          <w:sz w:val="28"/>
          <w:szCs w:val="28"/>
        </w:rPr>
        <w:t xml:space="preserve"> помнить, что в основе всегда</w:t>
      </w:r>
      <w:r>
        <w:rPr>
          <w:rFonts w:ascii="Times New Roman" w:hAnsi="Times New Roman"/>
          <w:sz w:val="28"/>
          <w:szCs w:val="28"/>
        </w:rPr>
        <w:t xml:space="preserve"> будет лежать и</w:t>
      </w:r>
      <w:r w:rsidRPr="006E24F3">
        <w:rPr>
          <w:rFonts w:ascii="Times New Roman" w:hAnsi="Times New Roman"/>
          <w:sz w:val="28"/>
          <w:szCs w:val="28"/>
        </w:rPr>
        <w:t xml:space="preserve"> лежит баланс интере</w:t>
      </w:r>
      <w:r>
        <w:rPr>
          <w:rFonts w:ascii="Times New Roman" w:hAnsi="Times New Roman"/>
          <w:sz w:val="28"/>
          <w:szCs w:val="28"/>
        </w:rPr>
        <w:t>сов персонала и интересы организ</w:t>
      </w:r>
      <w:r>
        <w:rPr>
          <w:rFonts w:ascii="Times New Roman" w:hAnsi="Times New Roman"/>
          <w:sz w:val="28"/>
          <w:szCs w:val="28"/>
        </w:rPr>
        <w:t>а</w:t>
      </w:r>
      <w:r>
        <w:rPr>
          <w:rFonts w:ascii="Times New Roman" w:hAnsi="Times New Roman"/>
          <w:sz w:val="28"/>
          <w:szCs w:val="28"/>
        </w:rPr>
        <w:t>ции</w:t>
      </w:r>
      <w:r w:rsidRPr="006E24F3">
        <w:rPr>
          <w:rFonts w:ascii="Times New Roman" w:hAnsi="Times New Roman"/>
          <w:sz w:val="28"/>
          <w:szCs w:val="28"/>
        </w:rPr>
        <w:t>.</w:t>
      </w:r>
    </w:p>
    <w:p w:rsidR="00480AAB" w:rsidRPr="006D52ED" w:rsidRDefault="00480AAB" w:rsidP="00426232">
      <w:pPr>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Поэтому</w:t>
      </w:r>
      <w:r w:rsidRPr="00F00DE6">
        <w:rPr>
          <w:rFonts w:ascii="Times New Roman" w:hAnsi="Times New Roman"/>
          <w:sz w:val="28"/>
          <w:szCs w:val="28"/>
          <w:shd w:val="clear" w:color="auto" w:fill="FFFFFF"/>
        </w:rPr>
        <w:t xml:space="preserve"> эффективная система мотивации </w:t>
      </w:r>
      <w:r>
        <w:rPr>
          <w:rFonts w:ascii="Times New Roman" w:hAnsi="Times New Roman"/>
          <w:sz w:val="28"/>
          <w:szCs w:val="28"/>
          <w:shd w:val="clear" w:color="auto" w:fill="FFFFFF"/>
        </w:rPr>
        <w:t xml:space="preserve">персонала </w:t>
      </w:r>
      <w:r w:rsidRPr="00F00DE6">
        <w:rPr>
          <w:rFonts w:ascii="Times New Roman" w:hAnsi="Times New Roman"/>
          <w:sz w:val="28"/>
          <w:szCs w:val="28"/>
          <w:shd w:val="clear" w:color="auto" w:fill="FFFFFF"/>
        </w:rPr>
        <w:t>им</w:t>
      </w:r>
      <w:r>
        <w:rPr>
          <w:rFonts w:ascii="Times New Roman" w:hAnsi="Times New Roman"/>
          <w:sz w:val="28"/>
          <w:szCs w:val="28"/>
          <w:shd w:val="clear" w:color="auto" w:fill="FFFFFF"/>
        </w:rPr>
        <w:t>еет самое большое значение</w:t>
      </w:r>
      <w:r w:rsidRPr="00F00DE6">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в условиях турбулентной экономики</w:t>
      </w:r>
      <w:r w:rsidRPr="00F00DE6">
        <w:rPr>
          <w:rFonts w:ascii="Times New Roman" w:hAnsi="Times New Roman"/>
          <w:sz w:val="28"/>
          <w:szCs w:val="28"/>
          <w:shd w:val="clear" w:color="auto" w:fill="FFFFFF"/>
        </w:rPr>
        <w:t>, так как в условиях конкуренции персонал</w:t>
      </w:r>
      <w:r>
        <w:rPr>
          <w:rFonts w:ascii="Times New Roman" w:hAnsi="Times New Roman"/>
          <w:sz w:val="28"/>
          <w:szCs w:val="28"/>
          <w:shd w:val="clear" w:color="auto" w:fill="FFFFFF"/>
        </w:rPr>
        <w:t xml:space="preserve"> организаций</w:t>
      </w:r>
      <w:r w:rsidRPr="00F00DE6">
        <w:rPr>
          <w:rFonts w:ascii="Times New Roman" w:hAnsi="Times New Roman"/>
          <w:sz w:val="28"/>
          <w:szCs w:val="28"/>
          <w:shd w:val="clear" w:color="auto" w:fill="FFFFFF"/>
        </w:rPr>
        <w:t xml:space="preserve"> для </w:t>
      </w:r>
      <w:r>
        <w:rPr>
          <w:rFonts w:ascii="Times New Roman" w:hAnsi="Times New Roman"/>
          <w:sz w:val="28"/>
          <w:szCs w:val="28"/>
          <w:shd w:val="clear" w:color="auto" w:fill="FFFFFF"/>
        </w:rPr>
        <w:t>работодателя</w:t>
      </w:r>
      <w:r w:rsidRPr="00F00DE6">
        <w:rPr>
          <w:rFonts w:ascii="Times New Roman" w:hAnsi="Times New Roman"/>
          <w:sz w:val="28"/>
          <w:szCs w:val="28"/>
          <w:shd w:val="clear" w:color="auto" w:fill="FFFFFF"/>
        </w:rPr>
        <w:t xml:space="preserve"> выступает важне</w:t>
      </w:r>
      <w:r w:rsidRPr="00F00DE6">
        <w:rPr>
          <w:rFonts w:ascii="Times New Roman" w:hAnsi="Times New Roman"/>
          <w:sz w:val="28"/>
          <w:szCs w:val="28"/>
          <w:shd w:val="clear" w:color="auto" w:fill="FFFFFF"/>
        </w:rPr>
        <w:t>й</w:t>
      </w:r>
      <w:r w:rsidRPr="00F00DE6">
        <w:rPr>
          <w:rFonts w:ascii="Times New Roman" w:hAnsi="Times New Roman"/>
          <w:sz w:val="28"/>
          <w:szCs w:val="28"/>
          <w:shd w:val="clear" w:color="auto" w:fill="FFFFFF"/>
        </w:rPr>
        <w:t>шим ресурсом, определяющим успешность</w:t>
      </w:r>
      <w:r>
        <w:rPr>
          <w:rFonts w:ascii="Times New Roman" w:hAnsi="Times New Roman"/>
          <w:sz w:val="28"/>
          <w:szCs w:val="28"/>
          <w:shd w:val="clear" w:color="auto" w:fill="FFFFFF"/>
        </w:rPr>
        <w:t xml:space="preserve"> всей</w:t>
      </w:r>
      <w:r w:rsidRPr="00F00DE6">
        <w:rPr>
          <w:rFonts w:ascii="Times New Roman" w:hAnsi="Times New Roman"/>
          <w:sz w:val="28"/>
          <w:szCs w:val="28"/>
          <w:shd w:val="clear" w:color="auto" w:fill="FFFFFF"/>
        </w:rPr>
        <w:t xml:space="preserve"> работы </w:t>
      </w:r>
      <w:r>
        <w:rPr>
          <w:rFonts w:ascii="Times New Roman" w:hAnsi="Times New Roman"/>
          <w:sz w:val="28"/>
          <w:szCs w:val="28"/>
          <w:shd w:val="clear" w:color="auto" w:fill="FFFFFF"/>
        </w:rPr>
        <w:t>экономических агентов рынка</w:t>
      </w:r>
      <w:r w:rsidRPr="00F00DE6">
        <w:rPr>
          <w:rFonts w:ascii="Times New Roman" w:hAnsi="Times New Roman"/>
          <w:sz w:val="28"/>
          <w:szCs w:val="28"/>
          <w:shd w:val="clear" w:color="auto" w:fill="FFFFFF"/>
        </w:rPr>
        <w:t>. Наибольшее внимание следует уделить обучению персон</w:t>
      </w:r>
      <w:r w:rsidRPr="00F00DE6">
        <w:rPr>
          <w:rFonts w:ascii="Times New Roman" w:hAnsi="Times New Roman"/>
          <w:sz w:val="28"/>
          <w:szCs w:val="28"/>
          <w:shd w:val="clear" w:color="auto" w:fill="FFFFFF"/>
        </w:rPr>
        <w:t>а</w:t>
      </w:r>
      <w:r w:rsidRPr="00F00DE6">
        <w:rPr>
          <w:rFonts w:ascii="Times New Roman" w:hAnsi="Times New Roman"/>
          <w:sz w:val="28"/>
          <w:szCs w:val="28"/>
          <w:shd w:val="clear" w:color="auto" w:fill="FFFFFF"/>
        </w:rPr>
        <w:t>ла и сохранению ценных сотрудников</w:t>
      </w:r>
      <w:r>
        <w:rPr>
          <w:rFonts w:ascii="Times New Roman" w:hAnsi="Times New Roman"/>
          <w:sz w:val="28"/>
          <w:szCs w:val="28"/>
          <w:shd w:val="clear" w:color="auto" w:fill="FFFFFF"/>
        </w:rPr>
        <w:t>,</w:t>
      </w:r>
      <w:r w:rsidRPr="00F00DE6">
        <w:rPr>
          <w:rFonts w:ascii="Times New Roman" w:hAnsi="Times New Roman"/>
          <w:sz w:val="28"/>
          <w:szCs w:val="28"/>
          <w:shd w:val="clear" w:color="auto" w:fill="FFFFFF"/>
        </w:rPr>
        <w:t xml:space="preserve"> что позволит </w:t>
      </w:r>
      <w:r>
        <w:rPr>
          <w:rFonts w:ascii="Times New Roman" w:hAnsi="Times New Roman"/>
          <w:sz w:val="28"/>
          <w:szCs w:val="28"/>
          <w:shd w:val="clear" w:color="auto" w:fill="FFFFFF"/>
        </w:rPr>
        <w:t>организациям</w:t>
      </w:r>
      <w:r w:rsidRPr="00F00DE6">
        <w:rPr>
          <w:rFonts w:ascii="Times New Roman" w:hAnsi="Times New Roman"/>
          <w:sz w:val="28"/>
          <w:szCs w:val="28"/>
          <w:shd w:val="clear" w:color="auto" w:fill="FFFFFF"/>
        </w:rPr>
        <w:t xml:space="preserve"> достичь высоких финансовых результатов.</w:t>
      </w:r>
      <w:r>
        <w:rPr>
          <w:rFonts w:ascii="Times New Roman" w:hAnsi="Times New Roman"/>
          <w:sz w:val="28"/>
          <w:szCs w:val="28"/>
          <w:shd w:val="clear" w:color="auto" w:fill="FFFFFF"/>
        </w:rPr>
        <w:t xml:space="preserve"> Основным и одним из главных аспектом решения многих управленческих решений является научно обоснованная система получения достоверной, своевременной и экономичной информ</w:t>
      </w:r>
      <w:r>
        <w:rPr>
          <w:rFonts w:ascii="Times New Roman" w:hAnsi="Times New Roman"/>
          <w:sz w:val="28"/>
          <w:szCs w:val="28"/>
          <w:shd w:val="clear" w:color="auto" w:fill="FFFFFF"/>
        </w:rPr>
        <w:t>а</w:t>
      </w:r>
      <w:r>
        <w:rPr>
          <w:rFonts w:ascii="Times New Roman" w:hAnsi="Times New Roman"/>
          <w:sz w:val="28"/>
          <w:szCs w:val="28"/>
          <w:shd w:val="clear" w:color="auto" w:fill="FFFFFF"/>
        </w:rPr>
        <w:t>ции об использовании трудовых ресурсов, формируемых в учетно-аналитической базе организации.</w:t>
      </w:r>
    </w:p>
    <w:p w:rsidR="00480AAB" w:rsidRPr="00426232" w:rsidRDefault="00480AAB" w:rsidP="00430A91">
      <w:pPr>
        <w:spacing w:after="0" w:line="240" w:lineRule="auto"/>
        <w:jc w:val="center"/>
        <w:rPr>
          <w:rFonts w:ascii="Times New Roman" w:hAnsi="Times New Roman"/>
          <w:sz w:val="24"/>
          <w:szCs w:val="24"/>
        </w:rPr>
      </w:pPr>
    </w:p>
    <w:p w:rsidR="00480AAB" w:rsidRPr="00775A33" w:rsidRDefault="00480AAB" w:rsidP="00775A33">
      <w:pPr>
        <w:tabs>
          <w:tab w:val="left" w:pos="851"/>
        </w:tabs>
        <w:spacing w:after="0" w:line="240" w:lineRule="auto"/>
        <w:ind w:firstLine="567"/>
        <w:jc w:val="center"/>
        <w:rPr>
          <w:rFonts w:ascii="Times New Roman" w:hAnsi="Times New Roman"/>
          <w:b/>
          <w:sz w:val="24"/>
          <w:szCs w:val="24"/>
        </w:rPr>
      </w:pPr>
      <w:r w:rsidRPr="00775A33">
        <w:rPr>
          <w:rFonts w:ascii="Times New Roman" w:hAnsi="Times New Roman"/>
          <w:b/>
          <w:sz w:val="24"/>
          <w:szCs w:val="24"/>
        </w:rPr>
        <w:t>Список литературы:</w:t>
      </w:r>
    </w:p>
    <w:p w:rsidR="00480AAB" w:rsidRPr="00426232" w:rsidRDefault="00480AAB" w:rsidP="00775A33">
      <w:pPr>
        <w:tabs>
          <w:tab w:val="left" w:pos="851"/>
        </w:tabs>
        <w:spacing w:after="0" w:line="240" w:lineRule="auto"/>
        <w:ind w:firstLine="567"/>
        <w:jc w:val="both"/>
        <w:rPr>
          <w:rFonts w:ascii="Times New Roman" w:hAnsi="Times New Roman"/>
          <w:sz w:val="24"/>
          <w:szCs w:val="24"/>
        </w:rPr>
      </w:pPr>
    </w:p>
    <w:p w:rsidR="00480AAB" w:rsidRDefault="00480AAB" w:rsidP="00775A33">
      <w:pPr>
        <w:pStyle w:val="ListParagraph"/>
        <w:numPr>
          <w:ilvl w:val="0"/>
          <w:numId w:val="1"/>
        </w:numPr>
        <w:tabs>
          <w:tab w:val="left" w:pos="851"/>
        </w:tabs>
        <w:spacing w:after="0" w:line="240" w:lineRule="auto"/>
        <w:ind w:left="0" w:firstLine="567"/>
        <w:jc w:val="both"/>
        <w:rPr>
          <w:rFonts w:ascii="Times New Roman" w:hAnsi="Times New Roman"/>
          <w:sz w:val="24"/>
          <w:szCs w:val="24"/>
          <w:shd w:val="clear" w:color="auto" w:fill="FFFFFF"/>
        </w:rPr>
      </w:pPr>
      <w:bookmarkStart w:id="4" w:name="OLE_LINK82"/>
      <w:bookmarkStart w:id="5" w:name="OLE_LINK83"/>
      <w:r w:rsidRPr="00426232">
        <w:rPr>
          <w:rFonts w:ascii="Times New Roman" w:hAnsi="Times New Roman"/>
          <w:sz w:val="24"/>
          <w:szCs w:val="24"/>
          <w:shd w:val="clear" w:color="auto" w:fill="FFFFFF"/>
        </w:rPr>
        <w:t xml:space="preserve">Говдя. В. В. </w:t>
      </w:r>
      <w:hyperlink r:id="rId10" w:history="1">
        <w:r w:rsidRPr="00426232">
          <w:rPr>
            <w:rFonts w:ascii="Times New Roman" w:hAnsi="Times New Roman"/>
            <w:sz w:val="24"/>
            <w:szCs w:val="24"/>
            <w:shd w:val="clear" w:color="auto" w:fill="FFFFFF"/>
          </w:rPr>
          <w:t>Использование справедливой стоимости в системе МСФО и управленческом учете</w:t>
        </w:r>
      </w:hyperlink>
      <w:r w:rsidRPr="00426232">
        <w:rPr>
          <w:rFonts w:ascii="Times New Roman" w:hAnsi="Times New Roman"/>
          <w:sz w:val="24"/>
          <w:szCs w:val="24"/>
          <w:shd w:val="clear" w:color="auto" w:fill="FFFFFF"/>
        </w:rPr>
        <w:t xml:space="preserve"> / Говдя В. В., Столярова М. А. - </w:t>
      </w:r>
      <w:hyperlink r:id="rId11" w:history="1">
        <w:r w:rsidRPr="00426232">
          <w:rPr>
            <w:rFonts w:ascii="Times New Roman" w:hAnsi="Times New Roman"/>
            <w:sz w:val="24"/>
            <w:szCs w:val="24"/>
            <w:shd w:val="clear" w:color="auto" w:fill="FFFFFF"/>
          </w:rPr>
          <w:t>Труды Кубанского государс</w:t>
        </w:r>
        <w:r w:rsidRPr="00426232">
          <w:rPr>
            <w:rFonts w:ascii="Times New Roman" w:hAnsi="Times New Roman"/>
            <w:sz w:val="24"/>
            <w:szCs w:val="24"/>
            <w:shd w:val="clear" w:color="auto" w:fill="FFFFFF"/>
          </w:rPr>
          <w:t>т</w:t>
        </w:r>
        <w:r w:rsidRPr="00426232">
          <w:rPr>
            <w:rFonts w:ascii="Times New Roman" w:hAnsi="Times New Roman"/>
            <w:sz w:val="24"/>
            <w:szCs w:val="24"/>
            <w:shd w:val="clear" w:color="auto" w:fill="FFFFFF"/>
          </w:rPr>
          <w:t>венного аграрного университета</w:t>
        </w:r>
      </w:hyperlink>
      <w:r w:rsidRPr="00426232">
        <w:rPr>
          <w:rFonts w:ascii="Times New Roman" w:hAnsi="Times New Roman"/>
          <w:sz w:val="24"/>
          <w:szCs w:val="24"/>
          <w:shd w:val="clear" w:color="auto" w:fill="FFFFFF"/>
        </w:rPr>
        <w:t>. - 2015. </w:t>
      </w:r>
      <w:hyperlink r:id="rId12" w:history="1">
        <w:r w:rsidRPr="00426232">
          <w:rPr>
            <w:rFonts w:ascii="Times New Roman" w:hAnsi="Times New Roman"/>
            <w:sz w:val="24"/>
            <w:szCs w:val="24"/>
            <w:shd w:val="clear" w:color="auto" w:fill="FFFFFF"/>
          </w:rPr>
          <w:t>№ 52</w:t>
        </w:r>
      </w:hyperlink>
      <w:r w:rsidRPr="00426232">
        <w:rPr>
          <w:rFonts w:ascii="Times New Roman" w:hAnsi="Times New Roman"/>
          <w:sz w:val="24"/>
          <w:szCs w:val="24"/>
          <w:shd w:val="clear" w:color="auto" w:fill="FFFFFF"/>
        </w:rPr>
        <w:t>. С. 40-46.</w:t>
      </w:r>
    </w:p>
    <w:p w:rsidR="00480AAB" w:rsidRDefault="00480AAB" w:rsidP="00775A33">
      <w:pPr>
        <w:pStyle w:val="ListParagraph"/>
        <w:numPr>
          <w:ilvl w:val="0"/>
          <w:numId w:val="1"/>
        </w:numPr>
        <w:tabs>
          <w:tab w:val="left" w:pos="851"/>
        </w:tabs>
        <w:spacing w:after="0" w:line="240" w:lineRule="auto"/>
        <w:ind w:left="0" w:firstLine="567"/>
        <w:jc w:val="both"/>
        <w:rPr>
          <w:rFonts w:ascii="Times New Roman" w:hAnsi="Times New Roman"/>
          <w:sz w:val="24"/>
          <w:szCs w:val="24"/>
          <w:shd w:val="clear" w:color="auto" w:fill="FFFFFF"/>
        </w:rPr>
      </w:pPr>
      <w:r>
        <w:rPr>
          <w:rFonts w:ascii="Times New Roman" w:hAnsi="Times New Roman"/>
          <w:sz w:val="24"/>
          <w:szCs w:val="24"/>
          <w:shd w:val="clear" w:color="auto" w:fill="FFFFFF"/>
        </w:rPr>
        <w:t>Дегальцева Ж. В. Управление затратами на содержание персонала АПК / Ж. В. Дегальцева // Экономика и предпринимательство. 2013. № 3 (32). С. 209-212.</w:t>
      </w:r>
    </w:p>
    <w:p w:rsidR="00480AAB" w:rsidRPr="00426232" w:rsidRDefault="00480AAB" w:rsidP="00775A33">
      <w:pPr>
        <w:pStyle w:val="ListParagraph"/>
        <w:numPr>
          <w:ilvl w:val="0"/>
          <w:numId w:val="1"/>
        </w:numPr>
        <w:tabs>
          <w:tab w:val="left" w:pos="851"/>
        </w:tabs>
        <w:spacing w:after="0" w:line="240" w:lineRule="auto"/>
        <w:ind w:left="0" w:firstLine="567"/>
        <w:jc w:val="both"/>
        <w:rPr>
          <w:rFonts w:ascii="Times New Roman" w:hAnsi="Times New Roman"/>
          <w:sz w:val="24"/>
          <w:szCs w:val="24"/>
          <w:shd w:val="clear" w:color="auto" w:fill="FFFFFF"/>
        </w:rPr>
      </w:pPr>
      <w:r w:rsidRPr="00426232">
        <w:rPr>
          <w:rFonts w:ascii="Times New Roman" w:hAnsi="Times New Roman"/>
          <w:sz w:val="24"/>
          <w:szCs w:val="24"/>
          <w:shd w:val="clear" w:color="auto" w:fill="FFFFFF"/>
        </w:rPr>
        <w:t xml:space="preserve">Трубилин, И. Т. </w:t>
      </w:r>
      <w:hyperlink r:id="rId13" w:history="1">
        <w:r w:rsidRPr="00426232">
          <w:rPr>
            <w:rFonts w:ascii="Times New Roman" w:hAnsi="Times New Roman"/>
            <w:sz w:val="24"/>
            <w:szCs w:val="24"/>
            <w:shd w:val="clear" w:color="auto" w:fill="FFFFFF"/>
          </w:rPr>
          <w:t>Управление материальным стимулированием персонала в а</w:t>
        </w:r>
        <w:r w:rsidRPr="00426232">
          <w:rPr>
            <w:rFonts w:ascii="Times New Roman" w:hAnsi="Times New Roman"/>
            <w:sz w:val="24"/>
            <w:szCs w:val="24"/>
            <w:shd w:val="clear" w:color="auto" w:fill="FFFFFF"/>
          </w:rPr>
          <w:t>г</w:t>
        </w:r>
        <w:r w:rsidRPr="00426232">
          <w:rPr>
            <w:rFonts w:ascii="Times New Roman" w:hAnsi="Times New Roman"/>
            <w:sz w:val="24"/>
            <w:szCs w:val="24"/>
            <w:shd w:val="clear" w:color="auto" w:fill="FFFFFF"/>
          </w:rPr>
          <w:t>рарных формированиях</w:t>
        </w:r>
      </w:hyperlink>
      <w:r w:rsidRPr="00426232">
        <w:rPr>
          <w:rFonts w:ascii="Times New Roman" w:hAnsi="Times New Roman"/>
          <w:sz w:val="24"/>
          <w:szCs w:val="24"/>
          <w:shd w:val="clear" w:color="auto" w:fill="FFFFFF"/>
        </w:rPr>
        <w:t xml:space="preserve"> / Трубилин И.Т., Говдя В.В., Дегальцева Ж.В. - </w:t>
      </w:r>
      <w:hyperlink r:id="rId14" w:history="1">
        <w:r w:rsidRPr="00426232">
          <w:rPr>
            <w:rFonts w:ascii="Times New Roman" w:hAnsi="Times New Roman"/>
            <w:sz w:val="24"/>
            <w:szCs w:val="24"/>
            <w:shd w:val="clear" w:color="auto" w:fill="FFFFFF"/>
          </w:rPr>
          <w:t>Политематический сетевой электронный научный журнал Кубанского государственн</w:t>
        </w:r>
        <w:r w:rsidRPr="00426232">
          <w:rPr>
            <w:rFonts w:ascii="Times New Roman" w:hAnsi="Times New Roman"/>
            <w:sz w:val="24"/>
            <w:szCs w:val="24"/>
            <w:shd w:val="clear" w:color="auto" w:fill="FFFFFF"/>
          </w:rPr>
          <w:t>о</w:t>
        </w:r>
        <w:r w:rsidRPr="00426232">
          <w:rPr>
            <w:rFonts w:ascii="Times New Roman" w:hAnsi="Times New Roman"/>
            <w:sz w:val="24"/>
            <w:szCs w:val="24"/>
            <w:shd w:val="clear" w:color="auto" w:fill="FFFFFF"/>
          </w:rPr>
          <w:t>го аграрного университета</w:t>
        </w:r>
      </w:hyperlink>
      <w:r w:rsidRPr="00426232">
        <w:rPr>
          <w:rFonts w:ascii="Times New Roman" w:hAnsi="Times New Roman"/>
          <w:sz w:val="24"/>
          <w:szCs w:val="24"/>
          <w:shd w:val="clear" w:color="auto" w:fill="FFFFFF"/>
        </w:rPr>
        <w:t xml:space="preserve">. 2013. </w:t>
      </w:r>
      <w:hyperlink r:id="rId15" w:history="1">
        <w:r w:rsidRPr="00426232">
          <w:rPr>
            <w:rFonts w:ascii="Times New Roman" w:hAnsi="Times New Roman"/>
            <w:sz w:val="24"/>
            <w:szCs w:val="24"/>
            <w:shd w:val="clear" w:color="auto" w:fill="FFFFFF"/>
          </w:rPr>
          <w:t>№ 92</w:t>
        </w:r>
      </w:hyperlink>
      <w:r w:rsidRPr="00426232">
        <w:rPr>
          <w:rFonts w:ascii="Times New Roman" w:hAnsi="Times New Roman"/>
          <w:sz w:val="24"/>
          <w:szCs w:val="24"/>
          <w:shd w:val="clear" w:color="auto" w:fill="FFFFFF"/>
        </w:rPr>
        <w:t>. С. 1021-1031.</w:t>
      </w:r>
    </w:p>
    <w:p w:rsidR="00480AAB" w:rsidRPr="00426232" w:rsidRDefault="00480AAB" w:rsidP="00775A33">
      <w:pPr>
        <w:pStyle w:val="ListParagraph"/>
        <w:numPr>
          <w:ilvl w:val="0"/>
          <w:numId w:val="1"/>
        </w:numPr>
        <w:tabs>
          <w:tab w:val="left" w:pos="851"/>
        </w:tabs>
        <w:spacing w:after="0" w:line="240" w:lineRule="auto"/>
        <w:ind w:left="0" w:firstLine="567"/>
        <w:jc w:val="both"/>
        <w:rPr>
          <w:rFonts w:ascii="Times New Roman" w:hAnsi="Times New Roman"/>
          <w:sz w:val="24"/>
          <w:szCs w:val="24"/>
          <w:shd w:val="clear" w:color="auto" w:fill="FFFFFF"/>
        </w:rPr>
      </w:pPr>
      <w:r w:rsidRPr="00426232">
        <w:rPr>
          <w:rFonts w:ascii="Times New Roman" w:hAnsi="Times New Roman"/>
          <w:sz w:val="24"/>
          <w:szCs w:val="24"/>
          <w:shd w:val="clear" w:color="auto" w:fill="FFFFFF"/>
        </w:rPr>
        <w:t>Минасян С. С. Мотивация персонала [Текст] / С. С. Минасян // Молодой уч</w:t>
      </w:r>
      <w:r w:rsidRPr="00426232">
        <w:rPr>
          <w:rFonts w:ascii="Times New Roman" w:hAnsi="Times New Roman"/>
          <w:sz w:val="24"/>
          <w:szCs w:val="24"/>
          <w:shd w:val="clear" w:color="auto" w:fill="FFFFFF"/>
        </w:rPr>
        <w:t>е</w:t>
      </w:r>
      <w:r w:rsidRPr="00426232">
        <w:rPr>
          <w:rFonts w:ascii="Times New Roman" w:hAnsi="Times New Roman"/>
          <w:sz w:val="24"/>
          <w:szCs w:val="24"/>
          <w:shd w:val="clear" w:color="auto" w:fill="FFFFFF"/>
        </w:rPr>
        <w:t>ный. - 2014. - №1. - С. 401-403.</w:t>
      </w:r>
    </w:p>
    <w:p w:rsidR="00480AAB" w:rsidRPr="00426232" w:rsidRDefault="00480AAB" w:rsidP="00775A33">
      <w:pPr>
        <w:pStyle w:val="ListParagraph"/>
        <w:numPr>
          <w:ilvl w:val="0"/>
          <w:numId w:val="1"/>
        </w:numPr>
        <w:tabs>
          <w:tab w:val="left" w:pos="851"/>
        </w:tabs>
        <w:spacing w:after="0" w:line="240" w:lineRule="auto"/>
        <w:ind w:left="0" w:firstLine="567"/>
        <w:jc w:val="both"/>
        <w:rPr>
          <w:rFonts w:ascii="Times New Roman" w:hAnsi="Times New Roman"/>
          <w:sz w:val="24"/>
          <w:szCs w:val="24"/>
          <w:shd w:val="clear" w:color="auto" w:fill="FFFFFF"/>
        </w:rPr>
      </w:pPr>
      <w:r w:rsidRPr="00426232">
        <w:rPr>
          <w:rFonts w:ascii="Times New Roman" w:hAnsi="Times New Roman"/>
          <w:sz w:val="24"/>
          <w:szCs w:val="24"/>
          <w:shd w:val="clear" w:color="auto" w:fill="FFFFFF"/>
        </w:rPr>
        <w:t>Ричи Ш., Мартин П. Управление мотивацией: Учеб. пособие для вузов / Пер. с англ. под ред. проф. Е. А. Климова. – М.: ЮНИТИ-ДАНА, 2004. – 399 с. – (Серия «З</w:t>
      </w:r>
      <w:r w:rsidRPr="00426232">
        <w:rPr>
          <w:rFonts w:ascii="Times New Roman" w:hAnsi="Times New Roman"/>
          <w:sz w:val="24"/>
          <w:szCs w:val="24"/>
          <w:shd w:val="clear" w:color="auto" w:fill="FFFFFF"/>
        </w:rPr>
        <w:t>а</w:t>
      </w:r>
      <w:r w:rsidRPr="00426232">
        <w:rPr>
          <w:rFonts w:ascii="Times New Roman" w:hAnsi="Times New Roman"/>
          <w:sz w:val="24"/>
          <w:szCs w:val="24"/>
          <w:shd w:val="clear" w:color="auto" w:fill="FFFFFF"/>
        </w:rPr>
        <w:t>рубежный учебник»)</w:t>
      </w:r>
    </w:p>
    <w:p w:rsidR="00480AAB" w:rsidRPr="00426232" w:rsidRDefault="00480AAB" w:rsidP="00775A33">
      <w:pPr>
        <w:pStyle w:val="ListParagraph"/>
        <w:numPr>
          <w:ilvl w:val="0"/>
          <w:numId w:val="1"/>
        </w:numPr>
        <w:tabs>
          <w:tab w:val="left" w:pos="851"/>
        </w:tabs>
        <w:spacing w:after="0" w:line="240" w:lineRule="auto"/>
        <w:ind w:left="0" w:firstLine="567"/>
        <w:jc w:val="both"/>
        <w:rPr>
          <w:rFonts w:ascii="Times New Roman" w:hAnsi="Times New Roman"/>
          <w:sz w:val="24"/>
          <w:szCs w:val="24"/>
          <w:shd w:val="clear" w:color="auto" w:fill="FFFFFF"/>
        </w:rPr>
      </w:pPr>
      <w:r w:rsidRPr="00426232">
        <w:rPr>
          <w:rFonts w:ascii="Times New Roman" w:hAnsi="Times New Roman"/>
          <w:sz w:val="24"/>
          <w:szCs w:val="24"/>
          <w:shd w:val="clear" w:color="auto" w:fill="FFFFFF"/>
        </w:rPr>
        <w:t>Островская Т.Г. Организация и стимулирование труда (зарубежный опыт: ам</w:t>
      </w:r>
      <w:r w:rsidRPr="00426232">
        <w:rPr>
          <w:rFonts w:ascii="Times New Roman" w:hAnsi="Times New Roman"/>
          <w:sz w:val="24"/>
          <w:szCs w:val="24"/>
          <w:shd w:val="clear" w:color="auto" w:fill="FFFFFF"/>
        </w:rPr>
        <w:t>е</w:t>
      </w:r>
      <w:r w:rsidRPr="00426232">
        <w:rPr>
          <w:rFonts w:ascii="Times New Roman" w:hAnsi="Times New Roman"/>
          <w:sz w:val="24"/>
          <w:szCs w:val="24"/>
          <w:shd w:val="clear" w:color="auto" w:fill="FFFFFF"/>
        </w:rPr>
        <w:t>риканский, японский и западноевропейский) // Пищевая промышленность. – 2005. - №7. – С. 46-48</w:t>
      </w:r>
    </w:p>
    <w:p w:rsidR="00480AAB" w:rsidRPr="00426232" w:rsidRDefault="00480AAB" w:rsidP="00775A33">
      <w:pPr>
        <w:pStyle w:val="ListParagraph"/>
        <w:numPr>
          <w:ilvl w:val="0"/>
          <w:numId w:val="1"/>
        </w:numPr>
        <w:tabs>
          <w:tab w:val="left" w:pos="851"/>
        </w:tabs>
        <w:spacing w:after="0" w:line="240" w:lineRule="auto"/>
        <w:ind w:left="0" w:firstLine="567"/>
        <w:jc w:val="both"/>
        <w:rPr>
          <w:rFonts w:ascii="Times New Roman" w:hAnsi="Times New Roman"/>
          <w:sz w:val="24"/>
          <w:szCs w:val="24"/>
          <w:shd w:val="clear" w:color="auto" w:fill="FFFFFF"/>
        </w:rPr>
      </w:pPr>
      <w:r w:rsidRPr="00426232">
        <w:rPr>
          <w:rFonts w:ascii="Times New Roman" w:hAnsi="Times New Roman"/>
          <w:sz w:val="24"/>
          <w:szCs w:val="24"/>
          <w:shd w:val="clear" w:color="auto" w:fill="FFFFFF"/>
        </w:rPr>
        <w:t>Экономика и социология труда (социально-трудовые отношения): учебник / Под ред. В. А. Гаги. – Томск: Изд-во Том. ун-та, 2008. – 340 с.</w:t>
      </w:r>
    </w:p>
    <w:p w:rsidR="00480AAB" w:rsidRPr="00426232" w:rsidRDefault="00480AAB" w:rsidP="00775A33">
      <w:pPr>
        <w:pStyle w:val="ListParagraph"/>
        <w:numPr>
          <w:ilvl w:val="0"/>
          <w:numId w:val="1"/>
        </w:numPr>
        <w:tabs>
          <w:tab w:val="left" w:pos="851"/>
        </w:tabs>
        <w:spacing w:after="0" w:line="240" w:lineRule="auto"/>
        <w:ind w:left="0" w:firstLine="567"/>
        <w:jc w:val="both"/>
        <w:rPr>
          <w:rFonts w:ascii="Times New Roman" w:hAnsi="Times New Roman"/>
          <w:sz w:val="24"/>
          <w:szCs w:val="24"/>
          <w:shd w:val="clear" w:color="auto" w:fill="FFFFFF"/>
        </w:rPr>
      </w:pPr>
      <w:r w:rsidRPr="00426232">
        <w:rPr>
          <w:rFonts w:ascii="Times New Roman" w:hAnsi="Times New Roman"/>
          <w:sz w:val="24"/>
          <w:szCs w:val="24"/>
          <w:shd w:val="clear" w:color="auto" w:fill="FFFFFF"/>
        </w:rPr>
        <w:t>Комаров, Е.И. Стимулирование и мотивация в современном управлении перс</w:t>
      </w:r>
      <w:r w:rsidRPr="00426232">
        <w:rPr>
          <w:rFonts w:ascii="Times New Roman" w:hAnsi="Times New Roman"/>
          <w:sz w:val="24"/>
          <w:szCs w:val="24"/>
          <w:shd w:val="clear" w:color="auto" w:fill="FFFFFF"/>
        </w:rPr>
        <w:t>о</w:t>
      </w:r>
      <w:r w:rsidRPr="00426232">
        <w:rPr>
          <w:rFonts w:ascii="Times New Roman" w:hAnsi="Times New Roman"/>
          <w:sz w:val="24"/>
          <w:szCs w:val="24"/>
          <w:shd w:val="clear" w:color="auto" w:fill="FFFFFF"/>
        </w:rPr>
        <w:t>налом // Управление персоналом. - 2010.- № 1. - С. 38-41.</w:t>
      </w:r>
    </w:p>
    <w:p w:rsidR="00480AAB" w:rsidRPr="00426232" w:rsidRDefault="00480AAB" w:rsidP="00775A33">
      <w:pPr>
        <w:pStyle w:val="ListParagraph"/>
        <w:numPr>
          <w:ilvl w:val="0"/>
          <w:numId w:val="1"/>
        </w:numPr>
        <w:tabs>
          <w:tab w:val="left" w:pos="851"/>
        </w:tabs>
        <w:spacing w:after="0" w:line="240" w:lineRule="auto"/>
        <w:ind w:left="0" w:firstLine="567"/>
        <w:jc w:val="both"/>
        <w:rPr>
          <w:rFonts w:ascii="Times New Roman" w:hAnsi="Times New Roman"/>
          <w:sz w:val="24"/>
          <w:szCs w:val="24"/>
          <w:shd w:val="clear" w:color="auto" w:fill="FFFFFF"/>
        </w:rPr>
      </w:pPr>
      <w:r w:rsidRPr="00426232">
        <w:rPr>
          <w:rFonts w:ascii="Times New Roman" w:hAnsi="Times New Roman"/>
          <w:sz w:val="24"/>
          <w:szCs w:val="24"/>
          <w:shd w:val="clear" w:color="auto" w:fill="FFFFFF"/>
        </w:rPr>
        <w:t>Кадры предприятия: Кадровая политика предприятия. Оформление трудовых отношений с работниками. Документы по учету кадров./ ПОД РЕД. Н.В.Пошерстник. - М.: ИД ГЕРДА, 2011. - 656 С.</w:t>
      </w:r>
    </w:p>
    <w:bookmarkEnd w:id="4"/>
    <w:bookmarkEnd w:id="5"/>
    <w:p w:rsidR="00480AAB" w:rsidRPr="00426232" w:rsidRDefault="00480AAB" w:rsidP="00775A33">
      <w:pPr>
        <w:tabs>
          <w:tab w:val="left" w:pos="851"/>
        </w:tabs>
        <w:spacing w:after="0" w:line="240" w:lineRule="auto"/>
        <w:ind w:firstLine="567"/>
        <w:jc w:val="both"/>
        <w:rPr>
          <w:rFonts w:ascii="Times New Roman" w:hAnsi="Times New Roman"/>
          <w:sz w:val="24"/>
          <w:szCs w:val="24"/>
          <w:shd w:val="clear" w:color="auto" w:fill="FFFFFF"/>
        </w:rPr>
      </w:pPr>
    </w:p>
    <w:p w:rsidR="00480AAB" w:rsidRDefault="00480AAB" w:rsidP="00775A33">
      <w:pPr>
        <w:tabs>
          <w:tab w:val="left" w:pos="851"/>
        </w:tabs>
        <w:spacing w:after="0" w:line="240" w:lineRule="auto"/>
        <w:ind w:firstLine="567"/>
        <w:jc w:val="center"/>
        <w:rPr>
          <w:rFonts w:ascii="Times New Roman" w:hAnsi="Times New Roman"/>
          <w:b/>
          <w:sz w:val="24"/>
          <w:szCs w:val="24"/>
        </w:rPr>
      </w:pPr>
    </w:p>
    <w:p w:rsidR="00480AAB" w:rsidRDefault="00480AAB" w:rsidP="00775A33">
      <w:pPr>
        <w:tabs>
          <w:tab w:val="left" w:pos="851"/>
        </w:tabs>
        <w:spacing w:after="0" w:line="240" w:lineRule="auto"/>
        <w:ind w:firstLine="567"/>
        <w:jc w:val="center"/>
        <w:rPr>
          <w:rFonts w:ascii="Times New Roman" w:hAnsi="Times New Roman"/>
          <w:b/>
          <w:sz w:val="24"/>
          <w:szCs w:val="24"/>
        </w:rPr>
      </w:pPr>
    </w:p>
    <w:p w:rsidR="00480AAB" w:rsidRDefault="00480AAB" w:rsidP="00775A33">
      <w:pPr>
        <w:tabs>
          <w:tab w:val="left" w:pos="851"/>
        </w:tabs>
        <w:spacing w:after="0" w:line="240" w:lineRule="auto"/>
        <w:ind w:firstLine="567"/>
        <w:jc w:val="center"/>
        <w:rPr>
          <w:rFonts w:ascii="Times New Roman" w:hAnsi="Times New Roman"/>
          <w:b/>
          <w:sz w:val="24"/>
          <w:szCs w:val="24"/>
        </w:rPr>
      </w:pPr>
    </w:p>
    <w:p w:rsidR="00480AAB" w:rsidRPr="00557E4B" w:rsidRDefault="00480AAB" w:rsidP="00775A33">
      <w:pPr>
        <w:tabs>
          <w:tab w:val="left" w:pos="851"/>
        </w:tabs>
        <w:spacing w:after="0" w:line="240" w:lineRule="auto"/>
        <w:ind w:firstLine="567"/>
        <w:jc w:val="center"/>
        <w:rPr>
          <w:rFonts w:ascii="Times New Roman" w:hAnsi="Times New Roman"/>
          <w:b/>
          <w:sz w:val="24"/>
          <w:szCs w:val="24"/>
          <w:lang w:val="en-US"/>
        </w:rPr>
      </w:pPr>
      <w:r w:rsidRPr="00557E4B">
        <w:rPr>
          <w:rFonts w:ascii="Times New Roman" w:hAnsi="Times New Roman"/>
          <w:b/>
          <w:sz w:val="24"/>
          <w:szCs w:val="24"/>
          <w:lang w:val="en-US"/>
        </w:rPr>
        <w:t>References</w:t>
      </w:r>
    </w:p>
    <w:p w:rsidR="00480AAB" w:rsidRPr="00557E4B" w:rsidRDefault="00480AAB" w:rsidP="00557E4B">
      <w:pPr>
        <w:pStyle w:val="ListParagraph"/>
        <w:tabs>
          <w:tab w:val="left" w:pos="900"/>
        </w:tabs>
        <w:spacing w:after="0" w:line="240" w:lineRule="auto"/>
        <w:ind w:left="0" w:firstLine="540"/>
        <w:jc w:val="both"/>
        <w:rPr>
          <w:rFonts w:ascii="Times New Roman" w:hAnsi="Times New Roman"/>
          <w:sz w:val="24"/>
          <w:szCs w:val="24"/>
          <w:lang w:val="en-US"/>
        </w:rPr>
      </w:pPr>
      <w:r w:rsidRPr="00557E4B">
        <w:rPr>
          <w:rFonts w:ascii="Times New Roman" w:hAnsi="Times New Roman"/>
          <w:sz w:val="24"/>
          <w:szCs w:val="24"/>
          <w:lang w:val="en-US"/>
        </w:rPr>
        <w:t>1.</w:t>
      </w:r>
      <w:r w:rsidRPr="00557E4B">
        <w:rPr>
          <w:rFonts w:ascii="Times New Roman" w:hAnsi="Times New Roman"/>
          <w:sz w:val="24"/>
          <w:szCs w:val="24"/>
          <w:lang w:val="en-US"/>
        </w:rPr>
        <w:tab/>
        <w:t>Govdja. V. V. Ispol'zovanie spravedlivoj stoimosti v sisteme MSFO i upra</w:t>
      </w:r>
      <w:r w:rsidRPr="00557E4B">
        <w:rPr>
          <w:rFonts w:ascii="Times New Roman" w:hAnsi="Times New Roman"/>
          <w:sz w:val="24"/>
          <w:szCs w:val="24"/>
          <w:lang w:val="en-US"/>
        </w:rPr>
        <w:t>v</w:t>
      </w:r>
      <w:r w:rsidRPr="00557E4B">
        <w:rPr>
          <w:rFonts w:ascii="Times New Roman" w:hAnsi="Times New Roman"/>
          <w:sz w:val="24"/>
          <w:szCs w:val="24"/>
          <w:lang w:val="en-US"/>
        </w:rPr>
        <w:t>lencheskom uchete / Govdja V. V., Stoljarova M. A. - Trudy Kubanskogo gosudarst-vennogo agrarnogo universiteta. - 2015. № 52. S. 40-46.</w:t>
      </w:r>
    </w:p>
    <w:p w:rsidR="00480AAB" w:rsidRPr="00557E4B" w:rsidRDefault="00480AAB" w:rsidP="00557E4B">
      <w:pPr>
        <w:pStyle w:val="ListParagraph"/>
        <w:tabs>
          <w:tab w:val="left" w:pos="900"/>
        </w:tabs>
        <w:spacing w:after="0" w:line="240" w:lineRule="auto"/>
        <w:ind w:left="0" w:firstLine="540"/>
        <w:jc w:val="both"/>
        <w:rPr>
          <w:rFonts w:ascii="Times New Roman" w:hAnsi="Times New Roman"/>
          <w:sz w:val="24"/>
          <w:szCs w:val="24"/>
          <w:lang w:val="en-US"/>
        </w:rPr>
      </w:pPr>
      <w:r w:rsidRPr="00557E4B">
        <w:rPr>
          <w:rFonts w:ascii="Times New Roman" w:hAnsi="Times New Roman"/>
          <w:sz w:val="24"/>
          <w:szCs w:val="24"/>
          <w:lang w:val="en-US"/>
        </w:rPr>
        <w:t>2.</w:t>
      </w:r>
      <w:r w:rsidRPr="00557E4B">
        <w:rPr>
          <w:rFonts w:ascii="Times New Roman" w:hAnsi="Times New Roman"/>
          <w:sz w:val="24"/>
          <w:szCs w:val="24"/>
          <w:lang w:val="en-US"/>
        </w:rPr>
        <w:tab/>
        <w:t>Degal'ceva Zh. V. Upravlenie zatratami na soderzhanie personala APK / Zh. V. D</w:t>
      </w:r>
      <w:r w:rsidRPr="00557E4B">
        <w:rPr>
          <w:rFonts w:ascii="Times New Roman" w:hAnsi="Times New Roman"/>
          <w:sz w:val="24"/>
          <w:szCs w:val="24"/>
          <w:lang w:val="en-US"/>
        </w:rPr>
        <w:t>e</w:t>
      </w:r>
      <w:r w:rsidRPr="00557E4B">
        <w:rPr>
          <w:rFonts w:ascii="Times New Roman" w:hAnsi="Times New Roman"/>
          <w:sz w:val="24"/>
          <w:szCs w:val="24"/>
          <w:lang w:val="en-US"/>
        </w:rPr>
        <w:t>gal'ceva // Jekonomika i predprinimatel'stvo. 2013. № 3 (32). S. 209-212.</w:t>
      </w:r>
    </w:p>
    <w:p w:rsidR="00480AAB" w:rsidRPr="00557E4B" w:rsidRDefault="00480AAB" w:rsidP="00557E4B">
      <w:pPr>
        <w:pStyle w:val="ListParagraph"/>
        <w:tabs>
          <w:tab w:val="left" w:pos="900"/>
        </w:tabs>
        <w:spacing w:after="0" w:line="240" w:lineRule="auto"/>
        <w:ind w:left="0" w:firstLine="540"/>
        <w:jc w:val="both"/>
        <w:rPr>
          <w:rFonts w:ascii="Times New Roman" w:hAnsi="Times New Roman"/>
          <w:sz w:val="24"/>
          <w:szCs w:val="24"/>
          <w:lang w:val="en-US"/>
        </w:rPr>
      </w:pPr>
      <w:r w:rsidRPr="00557E4B">
        <w:rPr>
          <w:rFonts w:ascii="Times New Roman" w:hAnsi="Times New Roman"/>
          <w:sz w:val="24"/>
          <w:szCs w:val="24"/>
          <w:lang w:val="en-US"/>
        </w:rPr>
        <w:t>3.</w:t>
      </w:r>
      <w:r w:rsidRPr="00557E4B">
        <w:rPr>
          <w:rFonts w:ascii="Times New Roman" w:hAnsi="Times New Roman"/>
          <w:sz w:val="24"/>
          <w:szCs w:val="24"/>
          <w:lang w:val="en-US"/>
        </w:rPr>
        <w:tab/>
        <w:t>Trubilin, I. T. Upravlenie material'nym stimulirovaniem personala v ag-rarnyh fo</w:t>
      </w:r>
      <w:r w:rsidRPr="00557E4B">
        <w:rPr>
          <w:rFonts w:ascii="Times New Roman" w:hAnsi="Times New Roman"/>
          <w:sz w:val="24"/>
          <w:szCs w:val="24"/>
          <w:lang w:val="en-US"/>
        </w:rPr>
        <w:t>r</w:t>
      </w:r>
      <w:r w:rsidRPr="00557E4B">
        <w:rPr>
          <w:rFonts w:ascii="Times New Roman" w:hAnsi="Times New Roman"/>
          <w:sz w:val="24"/>
          <w:szCs w:val="24"/>
          <w:lang w:val="en-US"/>
        </w:rPr>
        <w:t>mirovanijah / Trubilin I.T., Govdja V.V., Degal'ceva Zh.V. - Politematicheskij setevoj jele</w:t>
      </w:r>
      <w:r w:rsidRPr="00557E4B">
        <w:rPr>
          <w:rFonts w:ascii="Times New Roman" w:hAnsi="Times New Roman"/>
          <w:sz w:val="24"/>
          <w:szCs w:val="24"/>
          <w:lang w:val="en-US"/>
        </w:rPr>
        <w:t>k</w:t>
      </w:r>
      <w:r w:rsidRPr="00557E4B">
        <w:rPr>
          <w:rFonts w:ascii="Times New Roman" w:hAnsi="Times New Roman"/>
          <w:sz w:val="24"/>
          <w:szCs w:val="24"/>
          <w:lang w:val="en-US"/>
        </w:rPr>
        <w:t>tronnyj nauchnyj zhurnal Kubanskogo gosudarstvenno-go agrarnogo un</w:t>
      </w:r>
      <w:r w:rsidRPr="00557E4B">
        <w:rPr>
          <w:rFonts w:ascii="Times New Roman" w:hAnsi="Times New Roman"/>
          <w:sz w:val="24"/>
          <w:szCs w:val="24"/>
          <w:lang w:val="en-US"/>
        </w:rPr>
        <w:t>i</w:t>
      </w:r>
      <w:r w:rsidRPr="00557E4B">
        <w:rPr>
          <w:rFonts w:ascii="Times New Roman" w:hAnsi="Times New Roman"/>
          <w:sz w:val="24"/>
          <w:szCs w:val="24"/>
          <w:lang w:val="en-US"/>
        </w:rPr>
        <w:t>versiteta. 2013. № 92. S. 1021-1031.</w:t>
      </w:r>
    </w:p>
    <w:p w:rsidR="00480AAB" w:rsidRPr="00557E4B" w:rsidRDefault="00480AAB" w:rsidP="00557E4B">
      <w:pPr>
        <w:pStyle w:val="ListParagraph"/>
        <w:tabs>
          <w:tab w:val="left" w:pos="900"/>
        </w:tabs>
        <w:spacing w:after="0" w:line="240" w:lineRule="auto"/>
        <w:ind w:left="0" w:firstLine="540"/>
        <w:jc w:val="both"/>
        <w:rPr>
          <w:rFonts w:ascii="Times New Roman" w:hAnsi="Times New Roman"/>
          <w:sz w:val="24"/>
          <w:szCs w:val="24"/>
          <w:lang w:val="en-US"/>
        </w:rPr>
      </w:pPr>
      <w:r w:rsidRPr="00557E4B">
        <w:rPr>
          <w:rFonts w:ascii="Times New Roman" w:hAnsi="Times New Roman"/>
          <w:sz w:val="24"/>
          <w:szCs w:val="24"/>
          <w:lang w:val="en-US"/>
        </w:rPr>
        <w:t>4.</w:t>
      </w:r>
      <w:r w:rsidRPr="00557E4B">
        <w:rPr>
          <w:rFonts w:ascii="Times New Roman" w:hAnsi="Times New Roman"/>
          <w:sz w:val="24"/>
          <w:szCs w:val="24"/>
          <w:lang w:val="en-US"/>
        </w:rPr>
        <w:tab/>
        <w:t>Minasjan S. S. Motivacija personala [Tekst] / S. S. Minasjan // Molodoj uche-nyj. - 2014. - №1. - S. 401-403.</w:t>
      </w:r>
    </w:p>
    <w:p w:rsidR="00480AAB" w:rsidRPr="00557E4B" w:rsidRDefault="00480AAB" w:rsidP="00557E4B">
      <w:pPr>
        <w:pStyle w:val="ListParagraph"/>
        <w:tabs>
          <w:tab w:val="left" w:pos="900"/>
        </w:tabs>
        <w:spacing w:after="0" w:line="240" w:lineRule="auto"/>
        <w:ind w:left="0" w:firstLine="540"/>
        <w:jc w:val="both"/>
        <w:rPr>
          <w:rFonts w:ascii="Times New Roman" w:hAnsi="Times New Roman"/>
          <w:sz w:val="24"/>
          <w:szCs w:val="24"/>
          <w:lang w:val="en-US"/>
        </w:rPr>
      </w:pPr>
      <w:r w:rsidRPr="00557E4B">
        <w:rPr>
          <w:rFonts w:ascii="Times New Roman" w:hAnsi="Times New Roman"/>
          <w:sz w:val="24"/>
          <w:szCs w:val="24"/>
          <w:lang w:val="en-US"/>
        </w:rPr>
        <w:t>5.</w:t>
      </w:r>
      <w:r w:rsidRPr="00557E4B">
        <w:rPr>
          <w:rFonts w:ascii="Times New Roman" w:hAnsi="Times New Roman"/>
          <w:sz w:val="24"/>
          <w:szCs w:val="24"/>
          <w:lang w:val="en-US"/>
        </w:rPr>
        <w:tab/>
        <w:t>Richi Sh., Martin P. Upravlenie motivaciej: Ucheb. posobie dlja vuzov / Per. s angl. pod red. prof. E. A. Klimova. – M.: JuNITI-DANA, 2004. – 399 s. – (Serija «Za-rubezhnyj uchebnik»)</w:t>
      </w:r>
    </w:p>
    <w:p w:rsidR="00480AAB" w:rsidRPr="00557E4B" w:rsidRDefault="00480AAB" w:rsidP="00557E4B">
      <w:pPr>
        <w:pStyle w:val="ListParagraph"/>
        <w:tabs>
          <w:tab w:val="left" w:pos="900"/>
        </w:tabs>
        <w:spacing w:after="0" w:line="240" w:lineRule="auto"/>
        <w:ind w:left="0" w:firstLine="540"/>
        <w:jc w:val="both"/>
        <w:rPr>
          <w:rFonts w:ascii="Times New Roman" w:hAnsi="Times New Roman"/>
          <w:sz w:val="24"/>
          <w:szCs w:val="24"/>
          <w:lang w:val="en-US"/>
        </w:rPr>
      </w:pPr>
      <w:r w:rsidRPr="00557E4B">
        <w:rPr>
          <w:rFonts w:ascii="Times New Roman" w:hAnsi="Times New Roman"/>
          <w:sz w:val="24"/>
          <w:szCs w:val="24"/>
          <w:lang w:val="en-US"/>
        </w:rPr>
        <w:t>6.</w:t>
      </w:r>
      <w:r w:rsidRPr="00557E4B">
        <w:rPr>
          <w:rFonts w:ascii="Times New Roman" w:hAnsi="Times New Roman"/>
          <w:sz w:val="24"/>
          <w:szCs w:val="24"/>
          <w:lang w:val="en-US"/>
        </w:rPr>
        <w:tab/>
        <w:t>Ostrovskaja T.G. Organizacija i stimulirovanie truda (zarubezhnyj opyt: ame-rikanskij, japonskij i zapadnoevropejskij) // Pishhevaja promyshlennost'. – 2005. - №7. – S. 46-48</w:t>
      </w:r>
    </w:p>
    <w:p w:rsidR="00480AAB" w:rsidRPr="00557E4B" w:rsidRDefault="00480AAB" w:rsidP="00557E4B">
      <w:pPr>
        <w:pStyle w:val="ListParagraph"/>
        <w:tabs>
          <w:tab w:val="left" w:pos="900"/>
        </w:tabs>
        <w:spacing w:after="0" w:line="240" w:lineRule="auto"/>
        <w:ind w:left="0" w:firstLine="540"/>
        <w:jc w:val="both"/>
        <w:rPr>
          <w:rFonts w:ascii="Times New Roman" w:hAnsi="Times New Roman"/>
          <w:sz w:val="24"/>
          <w:szCs w:val="24"/>
          <w:lang w:val="en-US"/>
        </w:rPr>
      </w:pPr>
      <w:r w:rsidRPr="00557E4B">
        <w:rPr>
          <w:rFonts w:ascii="Times New Roman" w:hAnsi="Times New Roman"/>
          <w:sz w:val="24"/>
          <w:szCs w:val="24"/>
          <w:lang w:val="en-US"/>
        </w:rPr>
        <w:t>7.</w:t>
      </w:r>
      <w:r w:rsidRPr="00557E4B">
        <w:rPr>
          <w:rFonts w:ascii="Times New Roman" w:hAnsi="Times New Roman"/>
          <w:sz w:val="24"/>
          <w:szCs w:val="24"/>
          <w:lang w:val="en-US"/>
        </w:rPr>
        <w:tab/>
        <w:t>Jekonomika i sociologija truda (social'no-trudovye otnoshenija): uchebnik / Pod red. V. A. Gagi. – Tomsk: Izd-vo Tom. un-ta, 2008. – 340 s.</w:t>
      </w:r>
    </w:p>
    <w:p w:rsidR="00480AAB" w:rsidRPr="00557E4B" w:rsidRDefault="00480AAB" w:rsidP="00557E4B">
      <w:pPr>
        <w:pStyle w:val="ListParagraph"/>
        <w:tabs>
          <w:tab w:val="left" w:pos="900"/>
        </w:tabs>
        <w:spacing w:after="0" w:line="240" w:lineRule="auto"/>
        <w:ind w:left="0" w:firstLine="540"/>
        <w:jc w:val="both"/>
        <w:rPr>
          <w:rFonts w:ascii="Times New Roman" w:hAnsi="Times New Roman"/>
          <w:sz w:val="24"/>
          <w:szCs w:val="24"/>
          <w:lang w:val="en-US"/>
        </w:rPr>
      </w:pPr>
      <w:r w:rsidRPr="00557E4B">
        <w:rPr>
          <w:rFonts w:ascii="Times New Roman" w:hAnsi="Times New Roman"/>
          <w:sz w:val="24"/>
          <w:szCs w:val="24"/>
          <w:lang w:val="en-US"/>
        </w:rPr>
        <w:t>8.</w:t>
      </w:r>
      <w:r w:rsidRPr="00557E4B">
        <w:rPr>
          <w:rFonts w:ascii="Times New Roman" w:hAnsi="Times New Roman"/>
          <w:sz w:val="24"/>
          <w:szCs w:val="24"/>
          <w:lang w:val="en-US"/>
        </w:rPr>
        <w:tab/>
        <w:t>Komarov, E.I. Stimulirovanie i motivacija v sovremennom upravlenii perso-nalom // Upravlenie personalom. - 2010.- № 1. - S. 38-41.</w:t>
      </w:r>
    </w:p>
    <w:p w:rsidR="00480AAB" w:rsidRPr="00557E4B" w:rsidRDefault="00480AAB" w:rsidP="00557E4B">
      <w:pPr>
        <w:pStyle w:val="ListParagraph"/>
        <w:tabs>
          <w:tab w:val="left" w:pos="900"/>
        </w:tabs>
        <w:spacing w:after="0" w:line="240" w:lineRule="auto"/>
        <w:ind w:left="0" w:firstLine="540"/>
        <w:jc w:val="both"/>
        <w:rPr>
          <w:rFonts w:ascii="Times New Roman" w:hAnsi="Times New Roman"/>
          <w:sz w:val="24"/>
          <w:szCs w:val="24"/>
          <w:lang w:val="en-US"/>
        </w:rPr>
      </w:pPr>
      <w:r w:rsidRPr="00557E4B">
        <w:rPr>
          <w:rFonts w:ascii="Times New Roman" w:hAnsi="Times New Roman"/>
          <w:sz w:val="24"/>
          <w:szCs w:val="24"/>
          <w:lang w:val="en-US"/>
        </w:rPr>
        <w:t>9.</w:t>
      </w:r>
      <w:r w:rsidRPr="00557E4B">
        <w:rPr>
          <w:rFonts w:ascii="Times New Roman" w:hAnsi="Times New Roman"/>
          <w:sz w:val="24"/>
          <w:szCs w:val="24"/>
          <w:lang w:val="en-US"/>
        </w:rPr>
        <w:tab/>
        <w:t>Kadry predprijatija: Kadrovaja politika predprijatija. Oformlenie trudovyh otnos</w:t>
      </w:r>
      <w:r w:rsidRPr="00557E4B">
        <w:rPr>
          <w:rFonts w:ascii="Times New Roman" w:hAnsi="Times New Roman"/>
          <w:sz w:val="24"/>
          <w:szCs w:val="24"/>
          <w:lang w:val="en-US"/>
        </w:rPr>
        <w:t>h</w:t>
      </w:r>
      <w:r w:rsidRPr="00557E4B">
        <w:rPr>
          <w:rFonts w:ascii="Times New Roman" w:hAnsi="Times New Roman"/>
          <w:sz w:val="24"/>
          <w:szCs w:val="24"/>
          <w:lang w:val="en-US"/>
        </w:rPr>
        <w:t>enij s rabotnikami. Dokumenty po uchetu kadrov./ POD RED. N.V.Posherstnik. - M.: ID GERDA, 2011. - 656 S.</w:t>
      </w:r>
    </w:p>
    <w:sectPr w:rsidR="00480AAB" w:rsidRPr="00557E4B" w:rsidSect="00426232">
      <w:headerReference w:type="even" r:id="rId16"/>
      <w:headerReference w:type="default" r:id="rId17"/>
      <w:footerReference w:type="default" r:id="rId1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0AAB" w:rsidRDefault="00480AAB" w:rsidP="007E1F63">
      <w:pPr>
        <w:spacing w:after="0" w:line="240" w:lineRule="auto"/>
      </w:pPr>
      <w:r>
        <w:separator/>
      </w:r>
    </w:p>
  </w:endnote>
  <w:endnote w:type="continuationSeparator" w:id="0">
    <w:p w:rsidR="00480AAB" w:rsidRDefault="00480AAB" w:rsidP="007E1F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AAB" w:rsidRDefault="00480AAB">
    <w:pPr>
      <w:pStyle w:val="Footer"/>
    </w:pPr>
    <w:r w:rsidRPr="00890D89">
      <w:rPr>
        <w:rFonts w:ascii="Times New Roman" w:hAnsi="Times New Roman"/>
        <w:sz w:val="24"/>
        <w:szCs w:val="24"/>
      </w:rPr>
      <w:t>http://ej.kubagro.ru/2017/02/pdf/</w:t>
    </w:r>
    <w:r>
      <w:rPr>
        <w:rFonts w:ascii="Times New Roman" w:hAnsi="Times New Roman"/>
        <w:sz w:val="24"/>
        <w:szCs w:val="24"/>
      </w:rPr>
      <w:t>55</w:t>
    </w:r>
    <w:r w:rsidRPr="00890D8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0AAB" w:rsidRDefault="00480AAB" w:rsidP="007E1F63">
      <w:pPr>
        <w:spacing w:after="0" w:line="240" w:lineRule="auto"/>
      </w:pPr>
      <w:r>
        <w:separator/>
      </w:r>
    </w:p>
  </w:footnote>
  <w:footnote w:type="continuationSeparator" w:id="0">
    <w:p w:rsidR="00480AAB" w:rsidRDefault="00480AAB" w:rsidP="007E1F6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AAB" w:rsidRDefault="00480AAB" w:rsidP="00A43C5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80AAB" w:rsidRDefault="00480AAB" w:rsidP="0088252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AAB" w:rsidRPr="00882520" w:rsidRDefault="00480AAB" w:rsidP="00A43C50">
    <w:pPr>
      <w:pStyle w:val="Header"/>
      <w:framePr w:wrap="around" w:vAnchor="text" w:hAnchor="margin" w:xAlign="right" w:y="1"/>
      <w:rPr>
        <w:rStyle w:val="PageNumber"/>
        <w:rFonts w:ascii="Times New Roman" w:hAnsi="Times New Roman"/>
        <w:sz w:val="28"/>
        <w:szCs w:val="28"/>
      </w:rPr>
    </w:pPr>
    <w:r w:rsidRPr="00882520">
      <w:rPr>
        <w:rStyle w:val="PageNumber"/>
        <w:rFonts w:ascii="Times New Roman" w:hAnsi="Times New Roman"/>
        <w:sz w:val="28"/>
        <w:szCs w:val="28"/>
      </w:rPr>
      <w:fldChar w:fldCharType="begin"/>
    </w:r>
    <w:r w:rsidRPr="00882520">
      <w:rPr>
        <w:rStyle w:val="PageNumber"/>
        <w:rFonts w:ascii="Times New Roman" w:hAnsi="Times New Roman"/>
        <w:sz w:val="28"/>
        <w:szCs w:val="28"/>
      </w:rPr>
      <w:instrText xml:space="preserve">PAGE  </w:instrText>
    </w:r>
    <w:r w:rsidRPr="00882520">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882520">
      <w:rPr>
        <w:rStyle w:val="PageNumber"/>
        <w:rFonts w:ascii="Times New Roman" w:hAnsi="Times New Roman"/>
        <w:sz w:val="28"/>
        <w:szCs w:val="28"/>
      </w:rPr>
      <w:fldChar w:fldCharType="end"/>
    </w:r>
  </w:p>
  <w:p w:rsidR="00480AAB" w:rsidRPr="004B5E9B" w:rsidRDefault="00480AAB" w:rsidP="004B5E9B">
    <w:pPr>
      <w:pStyle w:val="Header"/>
      <w:ind w:right="360"/>
      <w:rPr>
        <w:rFonts w:ascii="Times New Roman" w:hAnsi="Times New Roman"/>
        <w:sz w:val="28"/>
        <w:szCs w:val="28"/>
        <w:lang w:val="en-US"/>
      </w:rPr>
    </w:pPr>
    <w:r w:rsidRPr="002A4C8D">
      <w:rPr>
        <w:rFonts w:ascii="Times New Roman" w:hAnsi="Times New Roman"/>
        <w:sz w:val="24"/>
        <w:szCs w:val="24"/>
      </w:rPr>
      <w:t>Научный журнал КубГАУ, №126(02),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731F3"/>
    <w:multiLevelType w:val="hybridMultilevel"/>
    <w:tmpl w:val="5AFCEC26"/>
    <w:lvl w:ilvl="0" w:tplc="C07A9772">
      <w:start w:val="1"/>
      <w:numFmt w:val="decimal"/>
      <w:lvlText w:val="%1."/>
      <w:lvlJc w:val="left"/>
      <w:pPr>
        <w:ind w:left="1669" w:hanging="9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321104F9"/>
    <w:multiLevelType w:val="hybridMultilevel"/>
    <w:tmpl w:val="C2E41F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74D14C4C"/>
    <w:multiLevelType w:val="hybridMultilevel"/>
    <w:tmpl w:val="6C208D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E5684"/>
    <w:rsid w:val="00035400"/>
    <w:rsid w:val="00065C73"/>
    <w:rsid w:val="000F5E6A"/>
    <w:rsid w:val="00191912"/>
    <w:rsid w:val="002A4C8D"/>
    <w:rsid w:val="003A733C"/>
    <w:rsid w:val="003D75C9"/>
    <w:rsid w:val="00426232"/>
    <w:rsid w:val="00430A91"/>
    <w:rsid w:val="004711F4"/>
    <w:rsid w:val="00480AAB"/>
    <w:rsid w:val="004B5E9B"/>
    <w:rsid w:val="004F6EC4"/>
    <w:rsid w:val="00507707"/>
    <w:rsid w:val="005241E0"/>
    <w:rsid w:val="00557E4B"/>
    <w:rsid w:val="005C6665"/>
    <w:rsid w:val="006C4F23"/>
    <w:rsid w:val="006D52ED"/>
    <w:rsid w:val="006E24F3"/>
    <w:rsid w:val="00700D61"/>
    <w:rsid w:val="00701DC8"/>
    <w:rsid w:val="00755084"/>
    <w:rsid w:val="00770221"/>
    <w:rsid w:val="00775A33"/>
    <w:rsid w:val="007A2C50"/>
    <w:rsid w:val="007C0226"/>
    <w:rsid w:val="007C3D9D"/>
    <w:rsid w:val="007E1F63"/>
    <w:rsid w:val="00873404"/>
    <w:rsid w:val="00882520"/>
    <w:rsid w:val="00890D89"/>
    <w:rsid w:val="0092275E"/>
    <w:rsid w:val="009940E0"/>
    <w:rsid w:val="009A7B66"/>
    <w:rsid w:val="009E5684"/>
    <w:rsid w:val="009F7D13"/>
    <w:rsid w:val="00A03A0C"/>
    <w:rsid w:val="00A426F4"/>
    <w:rsid w:val="00A43C50"/>
    <w:rsid w:val="00AF0DF9"/>
    <w:rsid w:val="00B57AAF"/>
    <w:rsid w:val="00BF4D18"/>
    <w:rsid w:val="00BF7309"/>
    <w:rsid w:val="00C10246"/>
    <w:rsid w:val="00C40858"/>
    <w:rsid w:val="00C93864"/>
    <w:rsid w:val="00CA1BC3"/>
    <w:rsid w:val="00D265A6"/>
    <w:rsid w:val="00D619C8"/>
    <w:rsid w:val="00DA0BFB"/>
    <w:rsid w:val="00DF5F23"/>
    <w:rsid w:val="00E066F5"/>
    <w:rsid w:val="00E33356"/>
    <w:rsid w:val="00EA362B"/>
    <w:rsid w:val="00EB5609"/>
    <w:rsid w:val="00ED17C0"/>
    <w:rsid w:val="00ED272B"/>
    <w:rsid w:val="00EE17A3"/>
    <w:rsid w:val="00EE6692"/>
    <w:rsid w:val="00F00DE6"/>
    <w:rsid w:val="00F10957"/>
    <w:rsid w:val="00F1136F"/>
    <w:rsid w:val="00F3369C"/>
    <w:rsid w:val="00F72A74"/>
    <w:rsid w:val="00FF1BA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246"/>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E568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E33356"/>
    <w:rPr>
      <w:rFonts w:cs="Times New Roman"/>
      <w:color w:val="0563C1"/>
      <w:u w:val="single"/>
    </w:rPr>
  </w:style>
  <w:style w:type="paragraph" w:styleId="Header">
    <w:name w:val="header"/>
    <w:basedOn w:val="Normal"/>
    <w:link w:val="HeaderChar"/>
    <w:uiPriority w:val="99"/>
    <w:rsid w:val="007E1F6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E1F63"/>
    <w:rPr>
      <w:rFonts w:cs="Times New Roman"/>
    </w:rPr>
  </w:style>
  <w:style w:type="paragraph" w:styleId="Footer">
    <w:name w:val="footer"/>
    <w:basedOn w:val="Normal"/>
    <w:link w:val="FooterChar"/>
    <w:uiPriority w:val="99"/>
    <w:rsid w:val="007E1F63"/>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E1F63"/>
    <w:rPr>
      <w:rFonts w:cs="Times New Roman"/>
    </w:rPr>
  </w:style>
  <w:style w:type="paragraph" w:customStyle="1" w:styleId="xl42">
    <w:name w:val="xl42"/>
    <w:basedOn w:val="Normal"/>
    <w:uiPriority w:val="99"/>
    <w:rsid w:val="00426232"/>
    <w:pPr>
      <w:pBdr>
        <w:bottom w:val="double" w:sz="6" w:space="0" w:color="auto"/>
      </w:pBdr>
      <w:spacing w:before="100" w:beforeAutospacing="1" w:after="100" w:afterAutospacing="1" w:line="240" w:lineRule="auto"/>
      <w:jc w:val="center"/>
    </w:pPr>
    <w:rPr>
      <w:rFonts w:ascii="Arial" w:hAnsi="Arial" w:cs="Arial Unicode MS"/>
      <w:sz w:val="24"/>
      <w:szCs w:val="24"/>
      <w:lang w:eastAsia="ru-RU"/>
    </w:rPr>
  </w:style>
  <w:style w:type="paragraph" w:styleId="ListParagraph">
    <w:name w:val="List Paragraph"/>
    <w:basedOn w:val="Normal"/>
    <w:uiPriority w:val="99"/>
    <w:qFormat/>
    <w:rsid w:val="00426232"/>
    <w:pPr>
      <w:ind w:left="720"/>
      <w:contextualSpacing/>
    </w:pPr>
  </w:style>
  <w:style w:type="character" w:customStyle="1" w:styleId="apple-converted-space">
    <w:name w:val="apple-converted-space"/>
    <w:basedOn w:val="DefaultParagraphFont"/>
    <w:uiPriority w:val="99"/>
    <w:rsid w:val="00700D61"/>
    <w:rPr>
      <w:rFonts w:cs="Times New Roman"/>
    </w:rPr>
  </w:style>
  <w:style w:type="paragraph" w:styleId="BalloonText">
    <w:name w:val="Balloon Text"/>
    <w:basedOn w:val="Normal"/>
    <w:link w:val="BalloonTextChar"/>
    <w:uiPriority w:val="99"/>
    <w:semiHidden/>
    <w:rsid w:val="00700D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00D61"/>
    <w:rPr>
      <w:rFonts w:ascii="Tahoma" w:hAnsi="Tahoma" w:cs="Tahoma"/>
      <w:sz w:val="16"/>
      <w:szCs w:val="16"/>
    </w:rPr>
  </w:style>
  <w:style w:type="paragraph" w:styleId="NormalWeb">
    <w:name w:val="Normal (Web)"/>
    <w:basedOn w:val="Normal"/>
    <w:uiPriority w:val="99"/>
    <w:semiHidden/>
    <w:rsid w:val="003A733C"/>
    <w:pPr>
      <w:spacing w:before="100" w:beforeAutospacing="1" w:after="100" w:afterAutospacing="1" w:line="240" w:lineRule="auto"/>
    </w:pPr>
    <w:rPr>
      <w:rFonts w:ascii="Times New Roman" w:eastAsia="Times New Roman" w:hAnsi="Times New Roman"/>
      <w:sz w:val="24"/>
      <w:szCs w:val="24"/>
      <w:lang w:eastAsia="ru-RU"/>
    </w:rPr>
  </w:style>
  <w:style w:type="character" w:styleId="PageNumber">
    <w:name w:val="page number"/>
    <w:basedOn w:val="DefaultParagraphFont"/>
    <w:uiPriority w:val="99"/>
    <w:rsid w:val="00882520"/>
    <w:rPr>
      <w:rFonts w:cs="Times New Roman"/>
    </w:rPr>
  </w:style>
</w:styles>
</file>

<file path=word/webSettings.xml><?xml version="1.0" encoding="utf-8"?>
<w:webSettings xmlns:r="http://schemas.openxmlformats.org/officeDocument/2006/relationships" xmlns:w="http://schemas.openxmlformats.org/wordprocessingml/2006/main">
  <w:divs>
    <w:div w:id="1106194770">
      <w:marLeft w:val="0"/>
      <w:marRight w:val="0"/>
      <w:marTop w:val="0"/>
      <w:marBottom w:val="0"/>
      <w:divBdr>
        <w:top w:val="none" w:sz="0" w:space="0" w:color="auto"/>
        <w:left w:val="none" w:sz="0" w:space="0" w:color="auto"/>
        <w:bottom w:val="none" w:sz="0" w:space="0" w:color="auto"/>
        <w:right w:val="none" w:sz="0" w:space="0" w:color="auto"/>
      </w:divBdr>
    </w:div>
    <w:div w:id="1106194772">
      <w:marLeft w:val="0"/>
      <w:marRight w:val="0"/>
      <w:marTop w:val="0"/>
      <w:marBottom w:val="0"/>
      <w:divBdr>
        <w:top w:val="none" w:sz="0" w:space="0" w:color="auto"/>
        <w:left w:val="none" w:sz="0" w:space="0" w:color="auto"/>
        <w:bottom w:val="none" w:sz="0" w:space="0" w:color="auto"/>
        <w:right w:val="none" w:sz="0" w:space="0" w:color="auto"/>
      </w:divBdr>
      <w:divsChild>
        <w:div w:id="11061947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egalceva_1996@inbox.ru" TargetMode="External"/><Relationship Id="rId13" Type="http://schemas.openxmlformats.org/officeDocument/2006/relationships/hyperlink" Target="http://elibrary.ru/item.asp?id=20799929"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egalceva_1996@inbox.ru" TargetMode="External"/><Relationship Id="rId12" Type="http://schemas.openxmlformats.org/officeDocument/2006/relationships/hyperlink" Target="http://elibrary.ru/contents.asp?issueid=1398217&amp;selid=23606961"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contents.asp?issueid=1398217" TargetMode="External"/><Relationship Id="rId5" Type="http://schemas.openxmlformats.org/officeDocument/2006/relationships/footnotes" Target="footnotes.xml"/><Relationship Id="rId15" Type="http://schemas.openxmlformats.org/officeDocument/2006/relationships/hyperlink" Target="http://elibrary.ru/contents.asp?issueid=1215190&amp;selid=20799929" TargetMode="External"/><Relationship Id="rId10" Type="http://schemas.openxmlformats.org/officeDocument/2006/relationships/hyperlink" Target="http://elibrary.ru/item.asp?id=23606961"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rez-alina@mail.ru" TargetMode="External"/><Relationship Id="rId14" Type="http://schemas.openxmlformats.org/officeDocument/2006/relationships/hyperlink" Target="http://elibrary.ru/contents.asp?issueid=12151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5722</TotalTime>
  <Pages>15</Pages>
  <Words>4286</Words>
  <Characters>24431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Алина</dc:creator>
  <cp:keywords/>
  <dc:description/>
  <cp:lastModifiedBy>ACER</cp:lastModifiedBy>
  <cp:revision>14</cp:revision>
  <dcterms:created xsi:type="dcterms:W3CDTF">2017-02-20T08:19:00Z</dcterms:created>
  <dcterms:modified xsi:type="dcterms:W3CDTF">2017-02-27T10:41:00Z</dcterms:modified>
</cp:coreProperties>
</file>