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34" w:type="dxa"/>
        <w:tblLook w:val="00A0"/>
      </w:tblPr>
      <w:tblGrid>
        <w:gridCol w:w="4567"/>
        <w:gridCol w:w="4567"/>
      </w:tblGrid>
      <w:tr w:rsidR="00707707" w:rsidRPr="00585C45" w:rsidTr="00A557C1">
        <w:trPr>
          <w:trHeight w:val="1695"/>
        </w:trPr>
        <w:tc>
          <w:tcPr>
            <w:tcW w:w="4567" w:type="dxa"/>
          </w:tcPr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bookmarkStart w:id="0" w:name="OLE_LINK275"/>
            <w:bookmarkStart w:id="1" w:name="OLE_LINK276"/>
            <w:r w:rsidRPr="00DA7879">
              <w:rPr>
                <w:rFonts w:ascii="Times New Roman" w:hAnsi="Times New Roman"/>
                <w:sz w:val="20"/>
                <w:szCs w:val="28"/>
              </w:rPr>
              <w:t>УДК 519.17:004.75</w:t>
            </w:r>
            <w:bookmarkEnd w:id="0"/>
            <w:bookmarkEnd w:id="1"/>
          </w:p>
          <w:p w:rsidR="00707707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DA7879">
              <w:rPr>
                <w:rFonts w:ascii="Times New Roman" w:hAnsi="Times New Roman"/>
                <w:sz w:val="20"/>
                <w:szCs w:val="28"/>
              </w:rPr>
              <w:t>01.00.00 Физико-математические науки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DA7879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МАТЕМАТИЧЕСКАЯ МОДЕЛЬ ОРГАНИЗАЦИИ РАСПРЕДЕЛЕННЫХ ВЫЧИСЛЕНИЙ В КОРПОРАТИВНОЙ СЕТИ НА ПРЕДФРАКТАЛЬНЫХ ГРАФАХ В ВЕКТОРНОЙ ПОСТАНОВКЕ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67" w:type="dxa"/>
          </w:tcPr>
          <w:p w:rsidR="00707707" w:rsidRPr="00585C45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DA7879">
              <w:rPr>
                <w:rFonts w:ascii="Times New Roman" w:hAnsi="Times New Roman"/>
                <w:sz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lang w:val="en-US"/>
              </w:rPr>
              <w:t>C</w:t>
            </w:r>
            <w:r w:rsidRPr="00DA7879">
              <w:rPr>
                <w:rFonts w:ascii="Times New Roman" w:hAnsi="Times New Roman"/>
                <w:sz w:val="20"/>
                <w:lang w:val="en-US"/>
              </w:rPr>
              <w:t xml:space="preserve"> 519.17:004.75</w:t>
            </w:r>
          </w:p>
          <w:p w:rsidR="00707707" w:rsidRPr="00585C45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2" w:name="_GoBack"/>
            <w:bookmarkEnd w:id="2"/>
            <w:r w:rsidRPr="00DA7879">
              <w:rPr>
                <w:rFonts w:ascii="Times New Roman" w:hAnsi="Times New Roman"/>
                <w:sz w:val="20"/>
                <w:szCs w:val="20"/>
                <w:lang w:val="en-US"/>
              </w:rPr>
              <w:t>Physic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85C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7879">
              <w:rPr>
                <w:rFonts w:ascii="Times New Roman" w:hAnsi="Times New Roman"/>
                <w:sz w:val="20"/>
                <w:szCs w:val="20"/>
                <w:lang w:val="en-US"/>
              </w:rPr>
              <w:t>Mathematical sciences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585C45">
              <w:rPr>
                <w:rFonts w:ascii="Times New Roman" w:hAnsi="Times New Roman"/>
                <w:b/>
                <w:iCs/>
                <w:color w:val="252525"/>
                <w:sz w:val="20"/>
                <w:szCs w:val="21"/>
                <w:shd w:val="clear" w:color="auto" w:fill="FFFFFF"/>
                <w:lang w:val="en-US"/>
              </w:rPr>
              <w:t xml:space="preserve">MATHEMATICAL MODEL OF ORGANIZATION OF DISTRIBUTED CALCULATIONS IN </w:t>
            </w:r>
            <w:r>
              <w:rPr>
                <w:rFonts w:ascii="Times New Roman" w:hAnsi="Times New Roman"/>
                <w:b/>
                <w:iCs/>
                <w:color w:val="252525"/>
                <w:sz w:val="20"/>
                <w:szCs w:val="21"/>
                <w:shd w:val="clear" w:color="auto" w:fill="FFFFFF"/>
                <w:lang w:val="en-US"/>
              </w:rPr>
              <w:t>A</w:t>
            </w:r>
            <w:r w:rsidRPr="00585C45">
              <w:rPr>
                <w:rFonts w:ascii="Times New Roman" w:hAnsi="Times New Roman"/>
                <w:b/>
                <w:iCs/>
                <w:color w:val="252525"/>
                <w:sz w:val="20"/>
                <w:szCs w:val="21"/>
                <w:shd w:val="clear" w:color="auto" w:fill="FFFFFF"/>
                <w:lang w:val="en-US"/>
              </w:rPr>
              <w:t xml:space="preserve"> CORPORATE NETWORK ON PREFRACTAL GRAPHS IN VECTOR FORMULATION</w:t>
            </w:r>
          </w:p>
        </w:tc>
      </w:tr>
      <w:tr w:rsidR="00707707" w:rsidRPr="00585C45" w:rsidTr="00A557C1">
        <w:trPr>
          <w:trHeight w:val="693"/>
        </w:trPr>
        <w:tc>
          <w:tcPr>
            <w:tcW w:w="4567" w:type="dxa"/>
          </w:tcPr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DA7879">
              <w:rPr>
                <w:rFonts w:ascii="Times New Roman" w:hAnsi="Times New Roman"/>
                <w:sz w:val="20"/>
                <w:szCs w:val="28"/>
              </w:rPr>
              <w:t>Павлов Дмитрий Алексеевич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DA7879">
              <w:rPr>
                <w:rFonts w:ascii="Times New Roman" w:hAnsi="Times New Roman"/>
                <w:sz w:val="20"/>
                <w:szCs w:val="28"/>
              </w:rPr>
              <w:t>к.ф.-м.н., доцент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A7879">
              <w:rPr>
                <w:rFonts w:ascii="Times New Roman" w:hAnsi="Times New Roman"/>
                <w:sz w:val="20"/>
                <w:szCs w:val="28"/>
              </w:rPr>
              <w:t xml:space="preserve">РИНЦ </w:t>
            </w:r>
            <w:r w:rsidRPr="00DA7879">
              <w:rPr>
                <w:rFonts w:ascii="Times New Roman" w:hAnsi="Times New Roman"/>
                <w:sz w:val="20"/>
                <w:szCs w:val="28"/>
                <w:lang w:val="en-US"/>
              </w:rPr>
              <w:t>SPIN</w:t>
            </w:r>
            <w:r w:rsidRPr="00DA7879">
              <w:rPr>
                <w:rFonts w:ascii="Times New Roman" w:hAnsi="Times New Roman"/>
                <w:sz w:val="20"/>
                <w:szCs w:val="28"/>
              </w:rPr>
              <w:t xml:space="preserve">-код, </w:t>
            </w:r>
            <w:r w:rsidRPr="00DA7879">
              <w:rPr>
                <w:rFonts w:ascii="Times New Roman" w:hAnsi="Times New Roman"/>
                <w:sz w:val="20"/>
              </w:rPr>
              <w:t>8822-5089</w:t>
            </w:r>
          </w:p>
          <w:p w:rsidR="00707707" w:rsidRPr="00DA7879" w:rsidRDefault="00283AA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7" w:history="1"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  <w:lang w:val="en-US"/>
                </w:rPr>
                <w:t>dp</w:t>
              </w:r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</w:rPr>
                <w:t>.</w:t>
              </w:r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  <w:lang w:val="en-US"/>
                </w:rPr>
                <w:t>logic</w:t>
              </w:r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</w:rPr>
                <w:t>@</w:t>
              </w:r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  <w:lang w:val="en-US"/>
                </w:rPr>
                <w:t>gmail</w:t>
              </w:r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</w:rPr>
                <w:t>.</w:t>
              </w:r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  <w:lang w:val="en-US"/>
                </w:rPr>
                <w:t>com</w:t>
              </w:r>
            </w:hyperlink>
            <w:r w:rsidR="00707707" w:rsidRPr="00DA7879">
              <w:rPr>
                <w:rFonts w:ascii="Times New Roman" w:hAnsi="Times New Roman"/>
                <w:sz w:val="20"/>
              </w:rPr>
              <w:t xml:space="preserve"> 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bookmarkStart w:id="3" w:name="OLE_LINK277"/>
            <w:bookmarkStart w:id="4" w:name="OLE_LINK278"/>
            <w:bookmarkStart w:id="5" w:name="OLE_LINK279"/>
            <w:bookmarkStart w:id="6" w:name="OLE_LINK280"/>
            <w:bookmarkStart w:id="7" w:name="OLE_LINK281"/>
            <w:r w:rsidRPr="00DA7879">
              <w:rPr>
                <w:rFonts w:ascii="Times New Roman" w:hAnsi="Times New Roman"/>
                <w:sz w:val="20"/>
              </w:rPr>
              <w:t xml:space="preserve">В статье исследуется многокритериальная задача, возникающая при организации распределенных вычислений в корпоративной сети. В качестве математического инструментария для решения поставленной задачи используются предфрактальные графы, которые естественным образом отражают структуру устройства связей в глобальных и корпоративных сетях. При решении определенной задачи от корпоративной сети с распределенной вычислительной системой требуется: надежность, а также быстрое и качественное принятие решения. Причем участвовать в решении задачи должна каждая ЭВМ входящая в сеть, так как за ней закреплена определенная функция. Поставленная </w:t>
            </w:r>
            <w:r w:rsidR="00A435DB">
              <w:rPr>
                <w:rFonts w:ascii="Times New Roman" w:hAnsi="Times New Roman"/>
                <w:sz w:val="20"/>
              </w:rPr>
              <w:t>задача сводится к покрытию пред</w:t>
            </w:r>
            <w:r w:rsidRPr="00DA7879">
              <w:rPr>
                <w:rFonts w:ascii="Times New Roman" w:hAnsi="Times New Roman"/>
                <w:sz w:val="20"/>
              </w:rPr>
              <w:t>фрактальных графов простыми непересекающимися по ребрам и вершинам цепями. На множестве всех допустимых покрытий строится векторно-целевая функция с определенными критериями. Все приведенные критерии имеют конкретную содержательную интерпретацию, позволяющие организовать вычисления с максимальной надежностью, с минимальным временем обработки информации и с равномерным распределением нагрузки между элементами сети. В статье построены полиномиальные алгоритмы для нахождения оптимальных</w:t>
            </w:r>
            <w:r w:rsidRPr="00585C45">
              <w:rPr>
                <w:rFonts w:ascii="Times New Roman" w:hAnsi="Times New Roman"/>
                <w:sz w:val="20"/>
              </w:rPr>
              <w:t>,</w:t>
            </w:r>
            <w:r w:rsidRPr="00DA7879">
              <w:rPr>
                <w:rFonts w:ascii="Times New Roman" w:hAnsi="Times New Roman"/>
                <w:sz w:val="20"/>
              </w:rPr>
              <w:t xml:space="preserve"> по определенным критериям</w:t>
            </w:r>
            <w:r w:rsidRPr="00585C45">
              <w:rPr>
                <w:rFonts w:ascii="Times New Roman" w:hAnsi="Times New Roman"/>
                <w:sz w:val="20"/>
              </w:rPr>
              <w:t>,</w:t>
            </w:r>
            <w:r w:rsidRPr="00DA7879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решени</w:t>
            </w:r>
            <w:r w:rsidRPr="00585C45">
              <w:rPr>
                <w:rFonts w:ascii="Times New Roman" w:hAnsi="Times New Roman"/>
                <w:sz w:val="20"/>
              </w:rPr>
              <w:t>й</w:t>
            </w:r>
            <w:r w:rsidRPr="00DA7879">
              <w:rPr>
                <w:rFonts w:ascii="Times New Roman" w:hAnsi="Times New Roman"/>
                <w:sz w:val="20"/>
              </w:rPr>
              <w:t>. По критериям, не оптимизи</w:t>
            </w:r>
            <w:r w:rsidRPr="00DA7879">
              <w:rPr>
                <w:rFonts w:ascii="Times New Roman" w:hAnsi="Times New Roman"/>
                <w:sz w:val="20"/>
              </w:rPr>
              <w:softHyphen/>
              <w:t>рующим выделенные покрытия</w:t>
            </w:r>
            <w:r w:rsidRPr="000C7F58">
              <w:rPr>
                <w:rFonts w:ascii="Times New Roman" w:hAnsi="Times New Roman"/>
                <w:sz w:val="20"/>
              </w:rPr>
              <w:t>,</w:t>
            </w:r>
            <w:r w:rsidRPr="00DA7879">
              <w:rPr>
                <w:rFonts w:ascii="Times New Roman" w:hAnsi="Times New Roman"/>
                <w:sz w:val="20"/>
              </w:rPr>
              <w:t xml:space="preserve"> приводятся их оценки нижних и верхних границ. По всем приве</w:t>
            </w:r>
            <w:r w:rsidRPr="00DA7879">
              <w:rPr>
                <w:rFonts w:ascii="Times New Roman" w:hAnsi="Times New Roman"/>
                <w:sz w:val="20"/>
              </w:rPr>
              <w:softHyphen/>
              <w:t>денным алгоритмам построены и обоснованы оценки вычислительной сложности, подтверждающие преимущество использования алгоритмов на предфрактальных графах перед алгоритмами на классических графах</w:t>
            </w:r>
            <w:bookmarkEnd w:id="3"/>
            <w:bookmarkEnd w:id="4"/>
          </w:p>
          <w:bookmarkEnd w:id="5"/>
          <w:bookmarkEnd w:id="6"/>
          <w:bookmarkEnd w:id="7"/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07707" w:rsidRPr="00585C45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A7879">
              <w:rPr>
                <w:rFonts w:ascii="Times New Roman" w:hAnsi="Times New Roman"/>
                <w:sz w:val="20"/>
              </w:rPr>
              <w:t>Ключевые слова: ФРАКТАЛЬНЫЙ ГРАФ, ПРЕД</w:t>
            </w:r>
            <w:r w:rsidRPr="00DA7879">
              <w:rPr>
                <w:rFonts w:ascii="Times New Roman" w:hAnsi="Times New Roman"/>
                <w:sz w:val="20"/>
              </w:rPr>
              <w:softHyphen/>
              <w:t>ФРАКТАЛЬНЫЙ ГРАФ, ТЕОРИЯ ГРАФОВ, МНОГОКРИТЕРИАЛЬНАЯ ОПТИМИЗАЦИЯ, ПОКРЫТИЯ ГРАФОВ, ПОЛИНОМИАЛЬНЫЙ АЛГОРИТМ, РАСПРЕДЕЛЕННЫЕ ВЫЧИСЛЕНИЯ</w:t>
            </w:r>
          </w:p>
          <w:p w:rsidR="00707707" w:rsidRPr="00585C45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07707" w:rsidRPr="005D60B8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bookmarkStart w:id="8" w:name="OLE_LINK4"/>
            <w:bookmarkStart w:id="9" w:name="OLE_LINK5"/>
            <w:bookmarkStart w:id="10" w:name="OLE_LINK6"/>
            <w:bookmarkStart w:id="11" w:name="OLE_LINK11"/>
            <w:bookmarkStart w:id="12" w:name="OLE_LINK14"/>
            <w:bookmarkStart w:id="13" w:name="OLE_LINK15"/>
            <w:bookmarkStart w:id="14" w:name="OLE_LINK27"/>
            <w:bookmarkStart w:id="15" w:name="OLE_LINK28"/>
            <w:bookmarkStart w:id="16" w:name="OLE_LINK29"/>
            <w:bookmarkStart w:id="17" w:name="OLE_LINK33"/>
            <w:bookmarkStart w:id="18" w:name="OLE_LINK34"/>
            <w:bookmarkStart w:id="19" w:name="OLE_LINK35"/>
            <w:bookmarkStart w:id="20" w:name="OLE_LINK36"/>
            <w:bookmarkStart w:id="21" w:name="OLE_LINK37"/>
            <w:bookmarkStart w:id="22" w:name="OLE_LINK38"/>
            <w:r w:rsidRPr="00EA362B">
              <w:rPr>
                <w:rFonts w:ascii="Arial" w:hAnsi="Arial" w:cs="Arial"/>
                <w:b/>
                <w:sz w:val="20"/>
                <w:szCs w:val="20"/>
              </w:rPr>
              <w:t>Doi: 10.21515/1990-4665-126-0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40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4567" w:type="dxa"/>
          </w:tcPr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DA7879">
              <w:rPr>
                <w:rFonts w:ascii="Times New Roman" w:hAnsi="Times New Roman"/>
                <w:sz w:val="20"/>
                <w:lang w:val="en-US"/>
              </w:rPr>
              <w:t>Pavlov Dmitriy Alexeevich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DA7879">
              <w:rPr>
                <w:rFonts w:ascii="Times New Roman" w:hAnsi="Times New Roman"/>
                <w:sz w:val="20"/>
                <w:lang w:val="en-US"/>
              </w:rPr>
              <w:t>Cand.Phys.-Math.Sci., associate professor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DA7879">
              <w:rPr>
                <w:rFonts w:ascii="Times New Roman" w:hAnsi="Times New Roman"/>
                <w:sz w:val="20"/>
                <w:lang w:val="en-US"/>
              </w:rPr>
              <w:t>SPIN-code, 8822-5089</w:t>
            </w:r>
          </w:p>
          <w:p w:rsidR="00707707" w:rsidRPr="00DA7879" w:rsidRDefault="00283AA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hyperlink r:id="rId8" w:history="1">
              <w:r w:rsidR="00707707" w:rsidRPr="00DA7879">
                <w:rPr>
                  <w:rStyle w:val="a4"/>
                  <w:rFonts w:ascii="Times New Roman" w:hAnsi="Times New Roman"/>
                  <w:color w:val="auto"/>
                  <w:sz w:val="20"/>
                  <w:lang w:val="en-US"/>
                </w:rPr>
                <w:t>dp.logic@gmail.com</w:t>
              </w:r>
            </w:hyperlink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  <w:p w:rsidR="00707707" w:rsidRPr="00B71378" w:rsidRDefault="00707707" w:rsidP="00B71378">
            <w:pPr>
              <w:spacing w:after="0" w:line="240" w:lineRule="auto"/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</w:pP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the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article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we investigate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the multicriteria task arising at the organization of distributed calculations in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a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corporate network.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As a mathematical tool to solve the problem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we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us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e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prefractal graph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s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, which naturally reflect the structure of relationships in global and corporate networks.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The corporate network with the distributed computing system at the solution of a particular task has to be reliable, quickly and qualitatively to make decisions. And every computer in the network should be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a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part in the solution of the problem, since it is fixed for a certain function.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The problem is reduced to cover the prefractal graphs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with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disjoint simple paths along the edges and vertices. </w:t>
            </w:r>
          </w:p>
          <w:p w:rsidR="00707707" w:rsidRPr="00B71378" w:rsidRDefault="00707707" w:rsidP="00B7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On the set of all admissible coverings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we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constructed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a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vector-target function with specific criteria. All these criteria have a specific meaningful interpretation, allowing organizing the calculation of maximum reliability, with minimum time information processing and loading balancing between the network elements.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the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article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we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constructed polynomial algorithms for finding optimal solutions according to specific criteria.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For the criteria which are not optimizing the allocated covering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s,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 estimates of the lower and upper bounds are given. For all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the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algorithms </w:t>
            </w:r>
            <w:r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 xml:space="preserve">we </w:t>
            </w:r>
            <w:r w:rsidRPr="00B71378">
              <w:rPr>
                <w:rFonts w:ascii="Times New Roman" w:hAnsi="Times New Roman"/>
                <w:sz w:val="20"/>
                <w:shd w:val="clear" w:color="auto" w:fill="FFFFFF"/>
                <w:lang w:val="en-US"/>
              </w:rPr>
              <w:t>constructed and substantiated estimation of computational complexity, confirming the advantage of using algorithms on prefractal graphs to classical algorithms on graphs</w:t>
            </w: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07707" w:rsidRPr="00DA7879" w:rsidRDefault="00707707" w:rsidP="00A557C1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DA7879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Keywords: </w:t>
            </w:r>
            <w:r w:rsidRPr="0052281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FRACTAL GRAPH, PREFRACTAL GRAPH, THEORY GRAPH, </w:t>
            </w:r>
            <w:r w:rsidRPr="00522815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MULTICRITERION</w:t>
            </w:r>
            <w:r w:rsidRPr="00522815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2281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OPTIMIZATION, COVERING GRAPH, POLYNO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softHyphen/>
            </w:r>
            <w:r w:rsidRPr="0052281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MIAL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ALGORITHM, </w:t>
            </w:r>
            <w:r w:rsidRPr="00C74B9B">
              <w:rPr>
                <w:rFonts w:ascii="Times New Roman" w:hAnsi="Times New Roman"/>
                <w:sz w:val="20"/>
                <w:lang w:val="en-US"/>
              </w:rPr>
              <w:t>DISTRIBUTED C</w:t>
            </w:r>
            <w:r>
              <w:rPr>
                <w:rFonts w:ascii="Times New Roman" w:hAnsi="Times New Roman"/>
                <w:sz w:val="20"/>
                <w:lang w:val="en-US"/>
              </w:rPr>
              <w:t>ALCULATIONS</w:t>
            </w:r>
          </w:p>
        </w:tc>
      </w:tr>
    </w:tbl>
    <w:p w:rsidR="00707707" w:rsidRPr="007A3AA2" w:rsidRDefault="00707707" w:rsidP="007A3AA2">
      <w:pPr>
        <w:pStyle w:val="ae"/>
        <w:spacing w:after="0"/>
        <w:ind w:left="0"/>
        <w:rPr>
          <w:szCs w:val="28"/>
        </w:rPr>
      </w:pPr>
      <w:r w:rsidRPr="007A3AA2">
        <w:rPr>
          <w:szCs w:val="28"/>
        </w:rPr>
        <w:lastRenderedPageBreak/>
        <w:t>В настоящее время деятельность крупных организаций</w:t>
      </w:r>
      <w:r>
        <w:rPr>
          <w:szCs w:val="28"/>
        </w:rPr>
        <w:t>,</w:t>
      </w:r>
      <w:r w:rsidRPr="00EC1DB6">
        <w:rPr>
          <w:szCs w:val="28"/>
        </w:rPr>
        <w:t xml:space="preserve"> </w:t>
      </w:r>
      <w:r>
        <w:rPr>
          <w:szCs w:val="28"/>
        </w:rPr>
        <w:t xml:space="preserve">связанных с анализом информации и принятием </w:t>
      </w:r>
      <w:r w:rsidRPr="007A3AA2">
        <w:rPr>
          <w:szCs w:val="28"/>
        </w:rPr>
        <w:t xml:space="preserve">определенного решения, не мыслима без </w:t>
      </w:r>
      <w:r>
        <w:rPr>
          <w:szCs w:val="28"/>
        </w:rPr>
        <w:t>использования</w:t>
      </w:r>
      <w:r w:rsidRPr="007A3AA2">
        <w:rPr>
          <w:szCs w:val="28"/>
        </w:rPr>
        <w:t xml:space="preserve"> ЭВМ. </w:t>
      </w:r>
      <w:r>
        <w:rPr>
          <w:szCs w:val="28"/>
        </w:rPr>
        <w:t>При работе с большим</w:t>
      </w:r>
      <w:r w:rsidRPr="007A3AA2">
        <w:rPr>
          <w:szCs w:val="28"/>
        </w:rPr>
        <w:t xml:space="preserve"> объемом информации, </w:t>
      </w:r>
      <w:r>
        <w:rPr>
          <w:szCs w:val="28"/>
        </w:rPr>
        <w:t>некоторые организации используют распределенные</w:t>
      </w:r>
      <w:r w:rsidRPr="007A3AA2">
        <w:rPr>
          <w:szCs w:val="28"/>
        </w:rPr>
        <w:t xml:space="preserve"> вычислительны</w:t>
      </w:r>
      <w:r>
        <w:rPr>
          <w:szCs w:val="28"/>
        </w:rPr>
        <w:t>е</w:t>
      </w:r>
      <w:r w:rsidRPr="007A3AA2">
        <w:rPr>
          <w:szCs w:val="28"/>
        </w:rPr>
        <w:t xml:space="preserve"> систем</w:t>
      </w:r>
      <w:r>
        <w:rPr>
          <w:szCs w:val="28"/>
        </w:rPr>
        <w:t>ы</w:t>
      </w:r>
      <w:r w:rsidRPr="00FD2266">
        <w:rPr>
          <w:szCs w:val="28"/>
        </w:rPr>
        <w:t xml:space="preserve"> [1]</w:t>
      </w:r>
      <w:r w:rsidRPr="007A3AA2">
        <w:rPr>
          <w:szCs w:val="28"/>
        </w:rPr>
        <w:t>, входящи</w:t>
      </w:r>
      <w:r>
        <w:rPr>
          <w:szCs w:val="28"/>
        </w:rPr>
        <w:t>е</w:t>
      </w:r>
      <w:r w:rsidRPr="007A3AA2">
        <w:rPr>
          <w:szCs w:val="28"/>
        </w:rPr>
        <w:t xml:space="preserve"> </w:t>
      </w:r>
      <w:r w:rsidRPr="00223B7E">
        <w:rPr>
          <w:szCs w:val="28"/>
        </w:rPr>
        <w:t>в функции корпоративной сети, состоящие из большого количества ЭВМ</w:t>
      </w:r>
      <w:r w:rsidRPr="000000BD">
        <w:rPr>
          <w:szCs w:val="28"/>
        </w:rPr>
        <w:t>, соединенных между собой линиями связи.</w:t>
      </w:r>
    </w:p>
    <w:p w:rsidR="00707707" w:rsidRPr="003A02D7" w:rsidRDefault="00707707" w:rsidP="006641EB">
      <w:pPr>
        <w:pStyle w:val="ae"/>
        <w:spacing w:after="0"/>
        <w:ind w:left="0"/>
        <w:rPr>
          <w:szCs w:val="28"/>
        </w:rPr>
      </w:pPr>
      <w:r w:rsidRPr="003A02D7">
        <w:rPr>
          <w:szCs w:val="28"/>
        </w:rPr>
        <w:t xml:space="preserve">В качестве примера таких организаций с корпоративной сетью и распределенной вычислительной системой можно привести центральный пункт управления полетами, транспортом, финансовые биржи, военные ведомства и т. д. В структуру корпоративной сети большинства из них </w:t>
      </w:r>
      <w:r>
        <w:rPr>
          <w:szCs w:val="28"/>
        </w:rPr>
        <w:t>входит множество секций, которые состоят из совокупности ЭВМ</w:t>
      </w:r>
      <w:r w:rsidRPr="003A02D7">
        <w:rPr>
          <w:szCs w:val="28"/>
        </w:rPr>
        <w:t xml:space="preserve"> </w:t>
      </w:r>
      <w:r>
        <w:rPr>
          <w:szCs w:val="28"/>
        </w:rPr>
        <w:t>связанных</w:t>
      </w:r>
      <w:r w:rsidRPr="003A02D7">
        <w:rPr>
          <w:szCs w:val="28"/>
        </w:rPr>
        <w:t xml:space="preserve"> между собой линиями связи. При решении задачи</w:t>
      </w:r>
      <w:r>
        <w:rPr>
          <w:szCs w:val="28"/>
        </w:rPr>
        <w:t>,</w:t>
      </w:r>
      <w:r w:rsidRPr="003A02D7">
        <w:rPr>
          <w:szCs w:val="28"/>
        </w:rPr>
        <w:t xml:space="preserve"> функции секций заключается в том, что они обрабатывают информацию на некотором этапе. Затем, происходит объединение секции в отделы, которые производят анализ информации переданной по линиям связи от секций. В свою очередь, отделы объединяются в ведомства и работают с информацией, переданной с отделов. Аналогично, соединяются подразделения всей организации</w:t>
      </w:r>
      <w:r w:rsidRPr="00C631B0">
        <w:rPr>
          <w:szCs w:val="28"/>
        </w:rPr>
        <w:t>,</w:t>
      </w:r>
      <w:r w:rsidRPr="003A02D7">
        <w:rPr>
          <w:szCs w:val="28"/>
        </w:rPr>
        <w:t xml:space="preserve"> составляющие корпоративную сеть и т. д. Процесс объединения происходит до тех пор, пока на некотором этапе определенная структура, </w:t>
      </w:r>
      <w:r>
        <w:rPr>
          <w:szCs w:val="28"/>
        </w:rPr>
        <w:t>контролирующая</w:t>
      </w:r>
      <w:r w:rsidRPr="003A02D7">
        <w:rPr>
          <w:szCs w:val="28"/>
        </w:rPr>
        <w:t xml:space="preserve"> всю корпоративную сеть, проанализировав информацию, примет определенное решение.</w:t>
      </w:r>
    </w:p>
    <w:p w:rsidR="00707707" w:rsidRPr="003A02D7" w:rsidRDefault="00707707" w:rsidP="00711910">
      <w:pPr>
        <w:pStyle w:val="ae"/>
        <w:spacing w:after="0"/>
        <w:ind w:left="0"/>
        <w:rPr>
          <w:szCs w:val="28"/>
        </w:rPr>
      </w:pPr>
      <w:r w:rsidRPr="003A02D7">
        <w:rPr>
          <w:szCs w:val="28"/>
        </w:rPr>
        <w:t>Основные требования, предъявляемые к корпоративной сети с распределенной вычислительной системы при решении определенной задачи – это надежность и быстрое принятие решение надлежащего качества. Причем каждая входящая в сеть ЭВМ, которая несет в себе определенную функцию, должна участвовать в решении общей задачи.</w:t>
      </w:r>
    </w:p>
    <w:p w:rsidR="00707707" w:rsidRPr="003A02D7" w:rsidRDefault="00707707" w:rsidP="007A3AA2">
      <w:pPr>
        <w:pStyle w:val="ae"/>
        <w:spacing w:after="0"/>
        <w:ind w:left="0"/>
        <w:rPr>
          <w:szCs w:val="28"/>
        </w:rPr>
      </w:pPr>
      <w:r w:rsidRPr="003A02D7">
        <w:rPr>
          <w:szCs w:val="28"/>
        </w:rPr>
        <w:t>Топологию сети рассмотрим в виде графа, где отдельные ЭВМ будут соответствовать вершинам графа. А коммуникации между ЭВМ будут соответствовать ребрам. Предфрактальный</w:t>
      </w:r>
      <w:r>
        <w:rPr>
          <w:szCs w:val="28"/>
        </w:rPr>
        <w:t xml:space="preserve"> </w:t>
      </w:r>
      <w:r w:rsidRPr="003A02D7">
        <w:rPr>
          <w:szCs w:val="28"/>
        </w:rPr>
        <w:t>граф</w:t>
      </w:r>
      <w:r>
        <w:rPr>
          <w:szCs w:val="28"/>
        </w:rPr>
        <w:t xml:space="preserve"> является</w:t>
      </w:r>
      <w:r w:rsidRPr="003A02D7">
        <w:rPr>
          <w:szCs w:val="28"/>
        </w:rPr>
        <w:t xml:space="preserve"> </w:t>
      </w:r>
      <w:r>
        <w:rPr>
          <w:szCs w:val="28"/>
        </w:rPr>
        <w:t>м</w:t>
      </w:r>
      <w:r w:rsidRPr="003A02D7">
        <w:rPr>
          <w:szCs w:val="28"/>
        </w:rPr>
        <w:t xml:space="preserve">оделью такого </w:t>
      </w:r>
      <w:r w:rsidRPr="003A02D7">
        <w:rPr>
          <w:szCs w:val="28"/>
        </w:rPr>
        <w:lastRenderedPageBreak/>
        <w:t xml:space="preserve">рода </w:t>
      </w:r>
      <w:r>
        <w:rPr>
          <w:szCs w:val="28"/>
        </w:rPr>
        <w:t>структуры</w:t>
      </w:r>
      <w:r w:rsidRPr="003A02D7">
        <w:rPr>
          <w:szCs w:val="28"/>
        </w:rPr>
        <w:t xml:space="preserve"> </w:t>
      </w:r>
      <w:r>
        <w:rPr>
          <w:szCs w:val="28"/>
        </w:rPr>
        <w:t>состоящей из</w:t>
      </w:r>
      <w:r w:rsidRPr="003A02D7">
        <w:rPr>
          <w:szCs w:val="28"/>
        </w:rPr>
        <w:t xml:space="preserve"> </w:t>
      </w:r>
      <w:r>
        <w:rPr>
          <w:szCs w:val="28"/>
        </w:rPr>
        <w:t>множества составных частей</w:t>
      </w:r>
      <w:r w:rsidRPr="003A02D7">
        <w:rPr>
          <w:szCs w:val="28"/>
        </w:rPr>
        <w:t xml:space="preserve">. </w:t>
      </w:r>
      <w:r>
        <w:rPr>
          <w:szCs w:val="28"/>
        </w:rPr>
        <w:t>В</w:t>
      </w:r>
      <w:r w:rsidRPr="003A02D7">
        <w:rPr>
          <w:szCs w:val="28"/>
        </w:rPr>
        <w:t xml:space="preserve"> общем случае предфрактальный граф </w:t>
      </w:r>
      <w:r>
        <w:rPr>
          <w:szCs w:val="28"/>
        </w:rPr>
        <w:t>порожден</w:t>
      </w:r>
      <w:r w:rsidRPr="003A02D7">
        <w:rPr>
          <w:szCs w:val="28"/>
        </w:rPr>
        <w:t xml:space="preserve"> множеством затравок.</w:t>
      </w:r>
    </w:p>
    <w:p w:rsidR="00707707" w:rsidRPr="00FD2266" w:rsidRDefault="00707707" w:rsidP="00FD2266">
      <w:pPr>
        <w:pStyle w:val="ae"/>
        <w:spacing w:after="0"/>
        <w:ind w:left="0"/>
        <w:rPr>
          <w:szCs w:val="28"/>
        </w:rPr>
      </w:pPr>
      <w:r>
        <w:rPr>
          <w:szCs w:val="28"/>
        </w:rPr>
        <w:t>Оговоримся заранее, что в работах [2, 3</w:t>
      </w:r>
      <w:r w:rsidRPr="003A02D7">
        <w:rPr>
          <w:szCs w:val="28"/>
        </w:rPr>
        <w:t>]</w:t>
      </w:r>
      <w:r>
        <w:rPr>
          <w:szCs w:val="28"/>
        </w:rPr>
        <w:t xml:space="preserve"> можно найти н</w:t>
      </w:r>
      <w:r w:rsidRPr="003A02D7">
        <w:rPr>
          <w:szCs w:val="28"/>
        </w:rPr>
        <w:t>едостающие термины и определения теории графов и предфрактальных графов</w:t>
      </w:r>
      <w:r>
        <w:rPr>
          <w:szCs w:val="28"/>
        </w:rPr>
        <w:t>.</w:t>
      </w:r>
      <w:r w:rsidRPr="003A02D7">
        <w:rPr>
          <w:szCs w:val="28"/>
        </w:rPr>
        <w:t xml:space="preserve"> </w:t>
      </w:r>
    </w:p>
    <w:p w:rsidR="00707707" w:rsidRPr="003A02D7" w:rsidRDefault="00707707" w:rsidP="0075054E">
      <w:pPr>
        <w:pStyle w:val="ae"/>
        <w:spacing w:after="0"/>
        <w:ind w:left="0"/>
        <w:rPr>
          <w:szCs w:val="28"/>
        </w:rPr>
      </w:pPr>
      <w:r w:rsidRPr="003A02D7">
        <w:rPr>
          <w:szCs w:val="28"/>
        </w:rPr>
        <w:t>Приведем основные определения.</w:t>
      </w:r>
    </w:p>
    <w:p w:rsidR="00707707" w:rsidRPr="003A02D7" w:rsidRDefault="00707707" w:rsidP="0075054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i/>
          <w:sz w:val="28"/>
          <w:szCs w:val="28"/>
        </w:rPr>
        <w:t>Затравкой</w:t>
      </w:r>
      <w:r w:rsidRPr="003A02D7">
        <w:rPr>
          <w:rFonts w:ascii="Times New Roman" w:hAnsi="Times New Roman"/>
          <w:sz w:val="28"/>
          <w:szCs w:val="28"/>
        </w:rPr>
        <w:t xml:space="preserve"> назовем связный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n</w:t>
      </w:r>
      <w:r w:rsidRPr="003A02D7">
        <w:rPr>
          <w:rFonts w:ascii="Times New Roman" w:hAnsi="Times New Roman"/>
          <w:sz w:val="28"/>
          <w:szCs w:val="28"/>
        </w:rPr>
        <w:t xml:space="preserve">-вершинный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16.5pt" equationxml="&lt;">
            <v:imagedata r:id="rId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26" type="#_x0000_t75" style="width:67.5pt;height:16.5pt" equationxml="&lt;">
            <v:imagedata r:id="rId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, где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W</w:t>
      </w:r>
      <w:r w:rsidRPr="003A02D7">
        <w:rPr>
          <w:rFonts w:ascii="Times New Roman" w:hAnsi="Times New Roman"/>
          <w:sz w:val="28"/>
          <w:szCs w:val="28"/>
        </w:rPr>
        <w:t xml:space="preserve"> –множество вершин, а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Q</w:t>
      </w:r>
      <w:r w:rsidRPr="003A02D7">
        <w:rPr>
          <w:rFonts w:ascii="Times New Roman" w:hAnsi="Times New Roman"/>
          <w:sz w:val="28"/>
          <w:szCs w:val="28"/>
        </w:rPr>
        <w:t xml:space="preserve"> – множество ребер.</w:t>
      </w:r>
    </w:p>
    <w:p w:rsidR="00707707" w:rsidRPr="003A02D7" w:rsidRDefault="00707707" w:rsidP="000C4B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Обозначим </w:t>
      </w:r>
      <w:r w:rsidRPr="003A02D7">
        <w:rPr>
          <w:rFonts w:ascii="Times New Roman" w:hAnsi="Times New Roman"/>
          <w:sz w:val="28"/>
          <w:szCs w:val="28"/>
        </w:rPr>
        <w:t xml:space="preserve">через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27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28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 w:rsidRPr="000C4B92">
        <w:rPr>
          <w:rFonts w:ascii="Times New Roman" w:hAnsi="Times New Roman"/>
          <w:i/>
          <w:sz w:val="28"/>
          <w:szCs w:val="28"/>
        </w:rPr>
        <w:t>п</w:t>
      </w:r>
      <w:r w:rsidRPr="003A02D7">
        <w:rPr>
          <w:rFonts w:ascii="Times New Roman" w:hAnsi="Times New Roman"/>
          <w:i/>
          <w:sz w:val="28"/>
          <w:szCs w:val="28"/>
        </w:rPr>
        <w:t>редфрактальный граф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котором</w:t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29" type="#_x0000_t75" style="width:15.75pt;height:14.25pt" equationxml="&lt;">
            <v:imagedata r:id="rId11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30" type="#_x0000_t75" style="width:15.75pt;height:14.25pt" equationxml="&lt;">
            <v:imagedata r:id="rId11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– множество вершин графа, 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31" type="#_x0000_t75" style="width:17.25pt;height:14.25pt" equationxml="&lt;">
            <v:imagedata r:id="rId1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32" type="#_x0000_t75" style="width:17.25pt;height:14.25pt" equationxml="&lt;">
            <v:imagedata r:id="rId1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– множество ребер. </w:t>
      </w:r>
      <w:r>
        <w:rPr>
          <w:rFonts w:ascii="Times New Roman" w:hAnsi="Times New Roman"/>
          <w:sz w:val="28"/>
          <w:szCs w:val="28"/>
        </w:rPr>
        <w:t>Процесс построения предфрактального графа проведем поэтапно</w:t>
      </w:r>
      <w:r w:rsidRPr="003A02D7">
        <w:rPr>
          <w:rFonts w:ascii="Times New Roman" w:hAnsi="Times New Roman"/>
          <w:sz w:val="28"/>
          <w:szCs w:val="28"/>
        </w:rPr>
        <w:t xml:space="preserve">. В графе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33" type="#_x0000_t75" style="width:71.25pt;height:14.25pt" equationxml="&lt;">
            <v:imagedata r:id="rId1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34" type="#_x0000_t75" style="width:71.25pt;height:14.25pt" equationxml="&lt;">
            <v:imagedata r:id="rId1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35" type="#_x0000_t75" style="width:96.75pt;height:16.5pt" equationxml="&lt;">
            <v:imagedata r:id="rId14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36" type="#_x0000_t75" style="width:96.75pt;height:16.5pt" equationxml="&lt;">
            <v:imagedata r:id="rId14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</w:t>
      </w:r>
      <w:r w:rsidRPr="003A02D7">
        <w:rPr>
          <w:rFonts w:ascii="Times New Roman" w:hAnsi="Times New Roman"/>
          <w:sz w:val="28"/>
          <w:szCs w:val="28"/>
        </w:rPr>
        <w:t xml:space="preserve"> построенном на предыдущем этапе</w:t>
      </w:r>
      <w:r>
        <w:rPr>
          <w:rFonts w:ascii="Times New Roman" w:hAnsi="Times New Roman"/>
          <w:sz w:val="28"/>
          <w:szCs w:val="28"/>
        </w:rPr>
        <w:t>,</w:t>
      </w:r>
      <w:r w:rsidRPr="003A02D7">
        <w:rPr>
          <w:rFonts w:ascii="Times New Roman" w:hAnsi="Times New Roman"/>
          <w:sz w:val="28"/>
          <w:szCs w:val="28"/>
        </w:rPr>
        <w:t xml:space="preserve"> будем заменять каждый раз его вершину затравкой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37" type="#_x0000_t75" style="width:67.5pt;height:16.5pt" equationxml="&lt;">
            <v:imagedata r:id="rId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38" type="#_x0000_t75" style="width:67.5pt;height:16.5pt" equationxml="&lt;">
            <v:imagedata r:id="rId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. В результате этап порождения предфрактального графа будет соответствовать </w:t>
      </w:r>
      <w:r w:rsidRPr="003A02D7">
        <w:rPr>
          <w:rFonts w:ascii="Times New Roman" w:hAnsi="Times New Roman"/>
          <w:i/>
          <w:sz w:val="28"/>
          <w:szCs w:val="28"/>
        </w:rPr>
        <w:t>рангу</w:t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A02D7">
        <w:rPr>
          <w:rFonts w:ascii="Times New Roman" w:hAnsi="Times New Roman"/>
          <w:sz w:val="28"/>
          <w:szCs w:val="28"/>
        </w:rPr>
        <w:t xml:space="preserve"> растущей структуры. Ребрами ранга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A02D7">
        <w:rPr>
          <w:rFonts w:ascii="Times New Roman" w:hAnsi="Times New Roman"/>
          <w:sz w:val="28"/>
          <w:szCs w:val="28"/>
        </w:rPr>
        <w:t xml:space="preserve"> предфрактального графа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39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40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назовем ребра</w:t>
      </w:r>
      <w:r w:rsidRPr="003A02D7">
        <w:rPr>
          <w:rFonts w:ascii="Times New Roman" w:hAnsi="Times New Roman"/>
          <w:sz w:val="28"/>
          <w:szCs w:val="28"/>
        </w:rPr>
        <w:t xml:space="preserve"> появившиеся на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41" type="#_x0000_t75" style="width:85.5pt;height:16.5pt" equationxml="&lt;">
            <v:imagedata r:id="rId1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42" type="#_x0000_t75" style="width:85.5pt;height:16.5pt" equationxml="&lt;">
            <v:imagedata r:id="rId1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этапе порождения.</w:t>
      </w:r>
    </w:p>
    <w:p w:rsidR="00707707" w:rsidRPr="003A02D7" w:rsidRDefault="00707707" w:rsidP="000C4B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z w:val="28"/>
          <w:szCs w:val="28"/>
        </w:rPr>
        <w:t xml:space="preserve">Предфрактальный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43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44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назовем (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n</w:t>
      </w:r>
      <w:r w:rsidRPr="003A02D7">
        <w:rPr>
          <w:rFonts w:ascii="Times New Roman" w:hAnsi="Times New Roman"/>
          <w:i/>
          <w:sz w:val="28"/>
          <w:szCs w:val="28"/>
        </w:rPr>
        <w:t>,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A02D7">
        <w:rPr>
          <w:rFonts w:ascii="Times New Roman" w:hAnsi="Times New Roman"/>
          <w:sz w:val="28"/>
          <w:szCs w:val="28"/>
        </w:rPr>
        <w:t>)-графом, если за</w:t>
      </w:r>
      <w:r w:rsidRPr="003A02D7">
        <w:rPr>
          <w:rFonts w:ascii="Times New Roman" w:hAnsi="Times New Roman"/>
          <w:sz w:val="28"/>
          <w:szCs w:val="28"/>
        </w:rPr>
        <w:softHyphen/>
        <w:t xml:space="preserve">травкой является полный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n</w:t>
      </w:r>
      <w:r w:rsidRPr="003A02D7">
        <w:rPr>
          <w:rFonts w:ascii="Times New Roman" w:hAnsi="Times New Roman"/>
          <w:sz w:val="28"/>
          <w:szCs w:val="28"/>
        </w:rPr>
        <w:t>-вершинный граф.</w:t>
      </w:r>
    </w:p>
    <w:p w:rsidR="00707707" w:rsidRPr="003A02D7" w:rsidRDefault="00707707" w:rsidP="0075054E">
      <w:pPr>
        <w:pStyle w:val="ae"/>
        <w:spacing w:after="0"/>
        <w:ind w:left="0"/>
        <w:rPr>
          <w:szCs w:val="28"/>
        </w:rPr>
      </w:pPr>
      <w:r w:rsidRPr="003A02D7">
        <w:rPr>
          <w:szCs w:val="28"/>
        </w:rPr>
        <w:t xml:space="preserve">Предфрактальный граф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045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046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является </w:t>
      </w:r>
      <w:r w:rsidRPr="003A02D7">
        <w:rPr>
          <w:i/>
          <w:szCs w:val="28"/>
        </w:rPr>
        <w:t>взвешенным</w:t>
      </w:r>
      <w:r>
        <w:rPr>
          <w:szCs w:val="28"/>
        </w:rPr>
        <w:t>, если каж</w:t>
      </w:r>
      <w:r w:rsidRPr="003A02D7">
        <w:rPr>
          <w:szCs w:val="28"/>
        </w:rPr>
        <w:t xml:space="preserve">дому его ребру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047" type="#_x0000_t75" style="width:42.75pt;height:12.75pt" equationxml="&lt;">
            <v:imagedata r:id="rId1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048" type="#_x0000_t75" style="width:42.75pt;height:12.75pt" equationxml="&lt;">
            <v:imagedata r:id="rId1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поставлено в соответствие число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049" type="#_x0000_t75" style="width:111.75pt;height:13.5pt" equationxml="&lt;">
            <v:imagedata r:id="rId1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050" type="#_x0000_t75" style="width:111.75pt;height:13.5pt" equationxml="&lt;">
            <v:imagedata r:id="rId1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где 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051" type="#_x0000_t75" style="width:36pt;height:13.5pt" equationxml="&lt;">
            <v:imagedata r:id="rId2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052" type="#_x0000_t75" style="width:36pt;height:13.5pt" equationxml="&lt;">
            <v:imagedata r:id="rId2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- ранг ребра,</w:t>
      </w:r>
      <w:r w:rsidRPr="003A02D7">
        <w:rPr>
          <w:i/>
          <w:szCs w:val="28"/>
        </w:rPr>
        <w:t xml:space="preserve"> </w:t>
      </w:r>
      <w:r w:rsidRPr="003A02D7">
        <w:rPr>
          <w:i/>
          <w:szCs w:val="28"/>
          <w:lang w:val="en-US"/>
        </w:rPr>
        <w:t>a</w:t>
      </w:r>
      <w:r w:rsidRPr="003A02D7">
        <w:rPr>
          <w:szCs w:val="28"/>
        </w:rPr>
        <w:t xml:space="preserve">&gt;0 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053" type="#_x0000_t75" style="width:27.75pt;height:22.5pt" equationxml="&lt;">
            <v:imagedata r:id="rId2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054" type="#_x0000_t75" style="width:27.75pt;height:22.5pt" equationxml="&lt;">
            <v:imagedata r:id="rId2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>.</w:t>
      </w:r>
    </w:p>
    <w:p w:rsidR="00707707" w:rsidRDefault="00707707" w:rsidP="007A3AA2">
      <w:pPr>
        <w:pStyle w:val="ae"/>
        <w:spacing w:after="0"/>
        <w:ind w:left="0"/>
        <w:rPr>
          <w:szCs w:val="28"/>
        </w:rPr>
      </w:pPr>
      <w:r>
        <w:rPr>
          <w:szCs w:val="28"/>
        </w:rPr>
        <w:t>Приведем постановку рассматриваемой</w:t>
      </w:r>
      <w:r w:rsidRPr="003A02D7">
        <w:rPr>
          <w:szCs w:val="28"/>
        </w:rPr>
        <w:t xml:space="preserve"> задачи в </w:t>
      </w:r>
      <w:r>
        <w:rPr>
          <w:szCs w:val="28"/>
        </w:rPr>
        <w:t xml:space="preserve">терминах теории графов [3] и </w:t>
      </w:r>
      <w:r w:rsidRPr="003A02D7">
        <w:rPr>
          <w:szCs w:val="28"/>
        </w:rPr>
        <w:t>многокритериальной дискре</w:t>
      </w:r>
      <w:r>
        <w:rPr>
          <w:szCs w:val="28"/>
        </w:rPr>
        <w:t>тной оптимизации [4</w:t>
      </w:r>
      <w:r w:rsidRPr="003A02D7">
        <w:rPr>
          <w:szCs w:val="28"/>
        </w:rPr>
        <w:t>].</w:t>
      </w:r>
      <w:r>
        <w:rPr>
          <w:szCs w:val="28"/>
        </w:rPr>
        <w:t xml:space="preserve"> </w:t>
      </w:r>
    </w:p>
    <w:p w:rsidR="00707707" w:rsidRPr="00FD2266" w:rsidRDefault="00707707" w:rsidP="007A3AA2">
      <w:pPr>
        <w:pStyle w:val="ae"/>
        <w:spacing w:after="0"/>
        <w:ind w:left="0"/>
        <w:rPr>
          <w:szCs w:val="28"/>
        </w:rPr>
      </w:pPr>
      <w:r>
        <w:rPr>
          <w:szCs w:val="28"/>
        </w:rPr>
        <w:t xml:space="preserve">Рассматриваемая задача сводится к широкому классу задач о покрытиях предфрактальных графов </w:t>
      </w:r>
      <w:r w:rsidRPr="00FD2266">
        <w:rPr>
          <w:szCs w:val="28"/>
        </w:rPr>
        <w:t>[5-19].</w:t>
      </w:r>
    </w:p>
    <w:p w:rsidR="00707707" w:rsidRPr="003A02D7" w:rsidRDefault="00707707" w:rsidP="007A3AA2">
      <w:pPr>
        <w:pStyle w:val="ae"/>
        <w:spacing w:after="0"/>
        <w:ind w:left="0"/>
        <w:rPr>
          <w:szCs w:val="28"/>
        </w:rPr>
      </w:pPr>
      <w:r>
        <w:rPr>
          <w:szCs w:val="28"/>
        </w:rPr>
        <w:t>Р</w:t>
      </w:r>
      <w:r w:rsidRPr="003A02D7">
        <w:rPr>
          <w:szCs w:val="28"/>
        </w:rPr>
        <w:t>аспределение</w:t>
      </w:r>
      <w:r>
        <w:rPr>
          <w:szCs w:val="28"/>
        </w:rPr>
        <w:t xml:space="preserve"> </w:t>
      </w:r>
      <w:r w:rsidRPr="003A02D7">
        <w:rPr>
          <w:szCs w:val="28"/>
        </w:rPr>
        <w:t>определенной задачи по элементам сети</w:t>
      </w:r>
      <w:r>
        <w:rPr>
          <w:szCs w:val="28"/>
        </w:rPr>
        <w:t xml:space="preserve"> есть п</w:t>
      </w:r>
      <w:r w:rsidRPr="003A02D7">
        <w:rPr>
          <w:szCs w:val="28"/>
        </w:rPr>
        <w:t>окрытие</w:t>
      </w:r>
      <w:r>
        <w:rPr>
          <w:szCs w:val="28"/>
        </w:rPr>
        <w:t xml:space="preserve"> </w:t>
      </w:r>
      <w:r w:rsidRPr="003A02D7">
        <w:rPr>
          <w:szCs w:val="28"/>
        </w:rPr>
        <w:t>предфрактального графа простыми непересекающимися цепями</w:t>
      </w:r>
      <w:r>
        <w:rPr>
          <w:szCs w:val="28"/>
        </w:rPr>
        <w:t xml:space="preserve"> </w:t>
      </w:r>
      <w:r w:rsidRPr="00FD2266">
        <w:rPr>
          <w:szCs w:val="28"/>
        </w:rPr>
        <w:t>[</w:t>
      </w:r>
      <w:r>
        <w:rPr>
          <w:szCs w:val="28"/>
        </w:rPr>
        <w:t>5-7, 11</w:t>
      </w:r>
      <w:r w:rsidRPr="00FD2266">
        <w:rPr>
          <w:szCs w:val="28"/>
        </w:rPr>
        <w:t>]</w:t>
      </w:r>
      <w:r w:rsidRPr="003A02D7">
        <w:rPr>
          <w:szCs w:val="28"/>
        </w:rPr>
        <w:t>.</w:t>
      </w:r>
    </w:p>
    <w:p w:rsidR="00707707" w:rsidRPr="003A02D7" w:rsidRDefault="00707707" w:rsidP="007A3A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z w:val="28"/>
          <w:szCs w:val="28"/>
        </w:rPr>
        <w:lastRenderedPageBreak/>
        <w:t xml:space="preserve">Пусть дан взвешенный предфрактальный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55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56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порожденный затравкой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57" type="#_x0000_t75" style="width:67.5pt;height:16.5pt" equationxml="&lt;">
            <v:imagedata r:id="rId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58" type="#_x0000_t75" style="width:67.5pt;height:16.5pt" equationxml="&lt;">
            <v:imagedata r:id="rId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, где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59" type="#_x0000_t75" style="width:47.25pt;height:14.25pt" equationxml="&lt;">
            <v:imagedata r:id="rId2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60" type="#_x0000_t75" style="width:47.25pt;height:14.25pt" equationxml="&lt;">
            <v:imagedata r:id="rId2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,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61" type="#_x0000_t75" style="width:42pt;height:14.25pt" equationxml="&lt;">
            <v:imagedata r:id="rId2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62" type="#_x0000_t75" style="width:42pt;height:14.25pt" equationxml="&lt;">
            <v:imagedata r:id="rId2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Под в</w:t>
      </w:r>
      <w:r w:rsidRPr="003A02D7">
        <w:rPr>
          <w:rFonts w:ascii="Times New Roman" w:hAnsi="Times New Roman"/>
          <w:sz w:val="28"/>
          <w:szCs w:val="28"/>
        </w:rPr>
        <w:t xml:space="preserve">есом ребер соединяющих вершины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63" type="#_x0000_t75" style="width:31.5pt;height:11.25pt" equationxml="&lt;">
            <v:imagedata r:id="rId24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64" type="#_x0000_t75" style="width:31.5pt;height:11.25pt" equationxml="&lt;">
            <v:imagedata r:id="rId24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будем понимать степень отказа (сбоев) в связывающих их линиях связи. Весам ребер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65" type="#_x0000_t75" style="width:12pt;height:16.5pt" equationxml="&lt;">
            <v:imagedata r:id="rId2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66" type="#_x0000_t75" style="width:12pt;height:16.5pt" equationxml="&lt;">
            <v:imagedata r:id="rId2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>-го ранга будет соответствовать самые минимальные степени отказа, так как секции не зависят от других структур.</w:t>
      </w:r>
    </w:p>
    <w:p w:rsidR="00707707" w:rsidRPr="003A02D7" w:rsidRDefault="00707707" w:rsidP="007A3A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z w:val="28"/>
          <w:szCs w:val="28"/>
        </w:rPr>
        <w:t xml:space="preserve">Цепью предфрактального графа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67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68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назовем простую цепь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C</w:t>
      </w:r>
      <w:r w:rsidRPr="003A02D7">
        <w:rPr>
          <w:rFonts w:ascii="Times New Roman" w:hAnsi="Times New Roman"/>
          <w:sz w:val="28"/>
          <w:szCs w:val="28"/>
        </w:rPr>
        <w:t xml:space="preserve">, в которой количество вершин есть </w:t>
      </w:r>
      <w:r w:rsidRPr="003A02D7">
        <w:rPr>
          <w:rFonts w:ascii="Times New Roman" w:hAnsi="Times New Roman"/>
          <w:i/>
          <w:sz w:val="28"/>
          <w:szCs w:val="28"/>
        </w:rPr>
        <w:t>длина цепи</w:t>
      </w:r>
      <w:r w:rsidRPr="003A02D7">
        <w:rPr>
          <w:rFonts w:ascii="Times New Roman" w:hAnsi="Times New Roman"/>
          <w:sz w:val="28"/>
          <w:szCs w:val="28"/>
        </w:rPr>
        <w:t xml:space="preserve">, которую обозначим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69" type="#_x0000_t75" style="width:37.5pt;height:16.5pt" equationxml="&lt;">
            <v:imagedata r:id="rId2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70" type="#_x0000_t75" style="width:37.5pt;height:16.5pt" equationxml="&lt;">
            <v:imagedata r:id="rId2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>. Простую цепь</w:t>
      </w:r>
      <w:r>
        <w:rPr>
          <w:rFonts w:ascii="Times New Roman" w:hAnsi="Times New Roman"/>
          <w:sz w:val="28"/>
          <w:szCs w:val="28"/>
        </w:rPr>
        <w:t>,</w:t>
      </w:r>
      <w:r w:rsidRPr="003A02D7">
        <w:rPr>
          <w:rFonts w:ascii="Times New Roman" w:hAnsi="Times New Roman"/>
          <w:sz w:val="28"/>
          <w:szCs w:val="28"/>
        </w:rPr>
        <w:t xml:space="preserve"> содержащую ребра одинакового ранга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i/>
          <w:sz w:val="28"/>
          <w:szCs w:val="28"/>
        </w:rPr>
        <w:t>,</w:t>
      </w:r>
      <w:r w:rsidRPr="003A02D7">
        <w:rPr>
          <w:rFonts w:ascii="Times New Roman" w:hAnsi="Times New Roman"/>
          <w:sz w:val="28"/>
          <w:szCs w:val="28"/>
        </w:rPr>
        <w:t xml:space="preserve"> назовем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A02D7">
        <w:rPr>
          <w:rFonts w:ascii="Times New Roman" w:hAnsi="Times New Roman"/>
          <w:i/>
          <w:sz w:val="28"/>
          <w:szCs w:val="28"/>
        </w:rPr>
        <w:t>-ранговой цепью</w:t>
      </w:r>
      <w:r w:rsidRPr="003A02D7">
        <w:rPr>
          <w:rFonts w:ascii="Times New Roman" w:hAnsi="Times New Roman"/>
          <w:sz w:val="28"/>
          <w:szCs w:val="28"/>
        </w:rPr>
        <w:t xml:space="preserve"> и обозначим </w:t>
      </w:r>
      <w:r w:rsidRPr="003A02D7">
        <w:rPr>
          <w:rFonts w:ascii="Times New Roman" w:hAnsi="Times New Roman"/>
          <w:i/>
          <w:sz w:val="28"/>
          <w:szCs w:val="28"/>
        </w:rPr>
        <w:t>С</w:t>
      </w:r>
      <w:r w:rsidRPr="003A02D7">
        <w:rPr>
          <w:rFonts w:ascii="Times New Roman" w:hAnsi="Times New Roman"/>
          <w:i/>
          <w:sz w:val="28"/>
          <w:szCs w:val="28"/>
          <w:vertAlign w:val="superscript"/>
        </w:rPr>
        <w:t>(</w:t>
      </w:r>
      <w:r w:rsidRPr="003A02D7">
        <w:rPr>
          <w:rFonts w:ascii="Times New Roman" w:hAnsi="Times New Roman"/>
          <w:i/>
          <w:sz w:val="28"/>
          <w:szCs w:val="28"/>
          <w:vertAlign w:val="superscript"/>
          <w:lang w:val="en-US"/>
        </w:rPr>
        <w:t>l</w:t>
      </w:r>
      <w:r w:rsidRPr="003A02D7">
        <w:rPr>
          <w:rFonts w:ascii="Times New Roman" w:hAnsi="Times New Roman"/>
          <w:i/>
          <w:sz w:val="28"/>
          <w:szCs w:val="28"/>
          <w:vertAlign w:val="superscript"/>
        </w:rPr>
        <w:t>)</w:t>
      </w:r>
      <w:r w:rsidRPr="003A02D7">
        <w:rPr>
          <w:rFonts w:ascii="Times New Roman" w:hAnsi="Times New Roman"/>
          <w:i/>
          <w:sz w:val="28"/>
          <w:szCs w:val="28"/>
        </w:rPr>
        <w:t>.</w:t>
      </w:r>
    </w:p>
    <w:p w:rsidR="00707707" w:rsidRPr="003A02D7" w:rsidRDefault="00707707" w:rsidP="007A3A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i/>
          <w:sz w:val="28"/>
          <w:szCs w:val="28"/>
        </w:rPr>
        <w:t>Покрытием</w:t>
      </w:r>
      <w:r w:rsidRPr="003A02D7">
        <w:rPr>
          <w:rFonts w:ascii="Times New Roman" w:hAnsi="Times New Roman"/>
          <w:sz w:val="28"/>
          <w:szCs w:val="28"/>
        </w:rPr>
        <w:t xml:space="preserve"> графа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71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72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назовем</w:t>
      </w:r>
      <w:r w:rsidRPr="003A02D7">
        <w:rPr>
          <w:rFonts w:ascii="Times New Roman" w:hAnsi="Times New Roman"/>
          <w:sz w:val="28"/>
          <w:szCs w:val="28"/>
        </w:rPr>
        <w:t xml:space="preserve"> подграф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73" type="#_x0000_t75" style="width:86.25pt;height:18.75pt" equationxml="&lt;">
            <v:imagedata r:id="rId2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74" type="#_x0000_t75" style="width:86.25pt;height:18.75pt" equationxml="&lt;">
            <v:imagedata r:id="rId2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,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75" type="#_x0000_t75" style="width:56.25pt;height:16.5pt" equationxml="&lt;">
            <v:imagedata r:id="rId28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76" type="#_x0000_t75" style="width:56.25pt;height:16.5pt" equationxml="&lt;">
            <v:imagedata r:id="rId28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состоящий из </w:t>
      </w:r>
      <w:r w:rsidRPr="003A02D7">
        <w:rPr>
          <w:rFonts w:ascii="Times New Roman" w:hAnsi="Times New Roman"/>
          <w:sz w:val="28"/>
          <w:szCs w:val="28"/>
        </w:rPr>
        <w:t>множеств</w:t>
      </w:r>
      <w:r>
        <w:rPr>
          <w:rFonts w:ascii="Times New Roman" w:hAnsi="Times New Roman"/>
          <w:sz w:val="28"/>
          <w:szCs w:val="28"/>
        </w:rPr>
        <w:t>а</w:t>
      </w:r>
      <w:r w:rsidRPr="003A02D7">
        <w:rPr>
          <w:rFonts w:ascii="Times New Roman" w:hAnsi="Times New Roman"/>
          <w:sz w:val="28"/>
          <w:szCs w:val="28"/>
        </w:rPr>
        <w:t xml:space="preserve"> простых </w:t>
      </w:r>
      <w:r>
        <w:rPr>
          <w:rFonts w:ascii="Times New Roman" w:hAnsi="Times New Roman"/>
          <w:sz w:val="28"/>
          <w:szCs w:val="28"/>
        </w:rPr>
        <w:t>цепей, где к</w:t>
      </w:r>
      <w:r w:rsidRPr="003A02D7">
        <w:rPr>
          <w:rFonts w:ascii="Times New Roman" w:hAnsi="Times New Roman"/>
          <w:sz w:val="28"/>
          <w:szCs w:val="28"/>
        </w:rPr>
        <w:t>аждая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02D7">
        <w:rPr>
          <w:rFonts w:ascii="Times New Roman" w:hAnsi="Times New Roman"/>
          <w:sz w:val="28"/>
          <w:szCs w:val="28"/>
        </w:rPr>
        <w:t xml:space="preserve">вершина инцидентна ребрам только одной цепи из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y</w:t>
      </w:r>
      <w:r w:rsidRPr="003A02D7">
        <w:rPr>
          <w:rFonts w:ascii="Times New Roman" w:hAnsi="Times New Roman"/>
          <w:i/>
          <w:sz w:val="28"/>
          <w:szCs w:val="28"/>
        </w:rPr>
        <w:t>.</w:t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Совокупность всех покрытий</w:t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77" type="#_x0000_t75" style="width:19.5pt;height:16.5pt" equationxml="&lt;">
            <v:imagedata r:id="rId2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78" type="#_x0000_t75" style="width:19.5pt;height:16.5pt" equationxml="&lt;">
            <v:imagedata r:id="rId2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предфрактального графа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79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80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 образуют множество допустимых решений (МДР)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81" type="#_x0000_t75" style="width:87.75pt;height:16.5pt" equationxml="&lt;">
            <v:imagedata r:id="rId3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82" type="#_x0000_t75" style="width:87.75pt;height:16.5pt" equationxml="&lt;">
            <v:imagedata r:id="rId3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>.</w:t>
      </w:r>
    </w:p>
    <w:p w:rsidR="00707707" w:rsidRPr="003A02D7" w:rsidRDefault="00707707" w:rsidP="007A3AA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02D7">
        <w:rPr>
          <w:rFonts w:ascii="Times New Roman" w:hAnsi="Times New Roman"/>
          <w:sz w:val="28"/>
          <w:szCs w:val="28"/>
        </w:rPr>
        <w:t xml:space="preserve">графе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83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84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к</w:t>
      </w:r>
      <w:r w:rsidRPr="003A02D7">
        <w:rPr>
          <w:rFonts w:ascii="Times New Roman" w:hAnsi="Times New Roman"/>
          <w:sz w:val="28"/>
          <w:szCs w:val="28"/>
        </w:rPr>
        <w:t xml:space="preserve">ачество покрытия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y</w:t>
      </w:r>
      <w:r w:rsidRPr="003A02D7">
        <w:rPr>
          <w:rFonts w:ascii="Times New Roman" w:hAnsi="Times New Roman"/>
          <w:sz w:val="28"/>
          <w:szCs w:val="28"/>
        </w:rPr>
        <w:t xml:space="preserve"> определяется векторно-целевой функцией (ВЦФ):</w:t>
      </w:r>
    </w:p>
    <w:p w:rsidR="00707707" w:rsidRPr="003A02D7" w:rsidRDefault="00283AA7" w:rsidP="007A3AA2">
      <w:pPr>
        <w:tabs>
          <w:tab w:val="right" w:pos="8796"/>
          <w:tab w:val="left" w:pos="9000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07A80">
        <w:rPr>
          <w:rFonts w:ascii="Times New Roman" w:hAnsi="Times New Roman"/>
          <w:sz w:val="28"/>
          <w:szCs w:val="28"/>
        </w:rPr>
        <w:fldChar w:fldCharType="begin"/>
      </w:r>
      <w:r w:rsidR="00707707"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85" type="#_x0000_t75" style="width:177.75pt;height:18.75pt" equationxml="&lt;">
            <v:imagedata r:id="rId31" o:title="" chromakey="white"/>
          </v:shape>
        </w:pict>
      </w:r>
      <w:r w:rsidR="00707707" w:rsidRPr="00907A80">
        <w:rPr>
          <w:rFonts w:ascii="Times New Roman" w:hAnsi="Times New Roman"/>
          <w:sz w:val="28"/>
          <w:szCs w:val="28"/>
        </w:rPr>
        <w:instrText xml:space="preserve"> </w:instrText>
      </w:r>
      <w:r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86" type="#_x0000_t75" style="width:177.75pt;height:18.75pt" equationxml="&lt;">
            <v:imagedata r:id="rId31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fldChar w:fldCharType="end"/>
      </w:r>
      <w:r w:rsidR="00707707" w:rsidRPr="003A02D7">
        <w:rPr>
          <w:rFonts w:ascii="Times New Roman" w:hAnsi="Times New Roman"/>
          <w:sz w:val="28"/>
          <w:szCs w:val="28"/>
        </w:rPr>
        <w:tab/>
        <w:t>(1)</w:t>
      </w:r>
    </w:p>
    <w:p w:rsidR="00707707" w:rsidRPr="003A02D7" w:rsidRDefault="00283AA7" w:rsidP="007A3AA2">
      <w:pPr>
        <w:tabs>
          <w:tab w:val="right" w:pos="8814"/>
          <w:tab w:val="left" w:pos="9000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07A80">
        <w:rPr>
          <w:rFonts w:ascii="Times New Roman" w:hAnsi="Times New Roman"/>
          <w:sz w:val="28"/>
          <w:szCs w:val="28"/>
        </w:rPr>
        <w:fldChar w:fldCharType="begin"/>
      </w:r>
      <w:r w:rsidR="00707707"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87" type="#_x0000_t75" style="width:166.5pt;height:33.75pt" equationxml="&lt;">
            <v:imagedata r:id="rId32" o:title="" chromakey="white"/>
          </v:shape>
        </w:pict>
      </w:r>
      <w:r w:rsidR="00707707" w:rsidRPr="00907A80">
        <w:rPr>
          <w:rFonts w:ascii="Times New Roman" w:hAnsi="Times New Roman"/>
          <w:sz w:val="28"/>
          <w:szCs w:val="28"/>
        </w:rPr>
        <w:instrText xml:space="preserve"> </w:instrText>
      </w:r>
      <w:r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88" type="#_x0000_t75" style="width:166.5pt;height:33.75pt" equationxml="&lt;">
            <v:imagedata r:id="rId3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fldChar w:fldCharType="end"/>
      </w:r>
      <w:r w:rsidR="00707707" w:rsidRPr="003A02D7">
        <w:rPr>
          <w:rFonts w:ascii="Times New Roman" w:hAnsi="Times New Roman"/>
          <w:sz w:val="28"/>
          <w:szCs w:val="28"/>
        </w:rPr>
        <w:tab/>
        <w:t>(2)</w:t>
      </w:r>
    </w:p>
    <w:p w:rsidR="00707707" w:rsidRPr="003A02D7" w:rsidRDefault="00283AA7" w:rsidP="0040438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07A80">
        <w:rPr>
          <w:rFonts w:ascii="Times New Roman" w:hAnsi="Times New Roman"/>
          <w:sz w:val="28"/>
          <w:szCs w:val="28"/>
        </w:rPr>
        <w:fldChar w:fldCharType="begin"/>
      </w:r>
      <w:r w:rsidR="00707707"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89" type="#_x0000_t75" style="width:71.25pt;height:33.75pt" equationxml="&lt;">
            <v:imagedata r:id="rId33" o:title="" chromakey="white"/>
          </v:shape>
        </w:pict>
      </w:r>
      <w:r w:rsidR="00707707" w:rsidRPr="00907A80">
        <w:rPr>
          <w:rFonts w:ascii="Times New Roman" w:hAnsi="Times New Roman"/>
          <w:sz w:val="28"/>
          <w:szCs w:val="28"/>
        </w:rPr>
        <w:instrText xml:space="preserve"> </w:instrText>
      </w:r>
      <w:r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90" type="#_x0000_t75" style="width:71.25pt;height:33.75pt" equationxml="&lt;">
            <v:imagedata r:id="rId3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fldChar w:fldCharType="end"/>
      </w:r>
      <w:r w:rsidR="00707707" w:rsidRPr="003A02D7">
        <w:rPr>
          <w:rFonts w:ascii="Times New Roman" w:hAnsi="Times New Roman"/>
          <w:sz w:val="28"/>
          <w:szCs w:val="28"/>
        </w:rPr>
        <w:t xml:space="preserve"> – вес покрытия </w:t>
      </w:r>
      <w:r w:rsidR="00707707" w:rsidRPr="003A02D7">
        <w:rPr>
          <w:rFonts w:ascii="Times New Roman" w:hAnsi="Times New Roman"/>
          <w:i/>
          <w:sz w:val="28"/>
          <w:szCs w:val="28"/>
          <w:lang w:val="en-US"/>
        </w:rPr>
        <w:t>y</w:t>
      </w:r>
      <w:r w:rsidR="00707707" w:rsidRPr="003A02D7">
        <w:rPr>
          <w:rFonts w:ascii="Times New Roman" w:hAnsi="Times New Roman"/>
          <w:sz w:val="28"/>
          <w:szCs w:val="28"/>
        </w:rPr>
        <w:t>;</w:t>
      </w:r>
    </w:p>
    <w:p w:rsidR="00707707" w:rsidRPr="003A02D7" w:rsidRDefault="00283AA7" w:rsidP="007A3AA2">
      <w:pPr>
        <w:tabs>
          <w:tab w:val="right" w:pos="8814"/>
          <w:tab w:val="left" w:pos="9000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07A80">
        <w:rPr>
          <w:rFonts w:ascii="Times New Roman" w:hAnsi="Times New Roman"/>
          <w:sz w:val="28"/>
          <w:szCs w:val="28"/>
        </w:rPr>
        <w:fldChar w:fldCharType="begin"/>
      </w:r>
      <w:r w:rsidR="00707707"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91" type="#_x0000_t75" style="width:119.25pt;height:18.75pt" equationxml="&lt;">
            <v:imagedata r:id="rId34" o:title="" chromakey="white"/>
          </v:shape>
        </w:pict>
      </w:r>
      <w:r w:rsidR="00707707" w:rsidRPr="00907A80">
        <w:rPr>
          <w:rFonts w:ascii="Times New Roman" w:hAnsi="Times New Roman"/>
          <w:sz w:val="28"/>
          <w:szCs w:val="28"/>
        </w:rPr>
        <w:instrText xml:space="preserve"> </w:instrText>
      </w:r>
      <w:r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92" type="#_x0000_t75" style="width:119.25pt;height:18.75pt" equationxml="&lt;">
            <v:imagedata r:id="rId34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fldChar w:fldCharType="end"/>
      </w:r>
      <w:r w:rsidR="00707707" w:rsidRPr="003A02D7">
        <w:rPr>
          <w:rFonts w:ascii="Times New Roman" w:hAnsi="Times New Roman"/>
          <w:sz w:val="28"/>
          <w:szCs w:val="28"/>
        </w:rPr>
        <w:t>,</w:t>
      </w:r>
      <w:r w:rsidR="00707707" w:rsidRPr="003A02D7">
        <w:rPr>
          <w:rFonts w:ascii="Times New Roman" w:hAnsi="Times New Roman"/>
          <w:sz w:val="28"/>
          <w:szCs w:val="28"/>
        </w:rPr>
        <w:tab/>
        <w:t>(3)</w:t>
      </w:r>
    </w:p>
    <w:p w:rsidR="00707707" w:rsidRPr="003A02D7" w:rsidRDefault="00707707" w:rsidP="00404381">
      <w:pPr>
        <w:tabs>
          <w:tab w:val="left" w:pos="8959"/>
          <w:tab w:val="left" w:pos="900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z w:val="28"/>
          <w:szCs w:val="28"/>
        </w:rPr>
        <w:t xml:space="preserve">где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93" type="#_x0000_t75" style="width:15.75pt;height:13.5pt" equationxml="&lt;">
            <v:imagedata r:id="rId3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94" type="#_x0000_t75" style="width:15.75pt;height:13.5pt" equationxml="&lt;">
            <v:imagedata r:id="rId3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 xml:space="preserve">– </w:t>
      </w:r>
      <w:r w:rsidRPr="003A02D7">
        <w:rPr>
          <w:rFonts w:ascii="Times New Roman" w:hAnsi="Times New Roman"/>
          <w:spacing w:val="-4"/>
          <w:sz w:val="28"/>
          <w:szCs w:val="28"/>
        </w:rPr>
        <w:t>мощность покрытия, определяющее количество цепей в покрытии</w:t>
      </w:r>
      <w:r w:rsidRPr="003A02D7">
        <w:rPr>
          <w:rFonts w:ascii="Times New Roman" w:hAnsi="Times New Roman"/>
          <w:sz w:val="28"/>
          <w:szCs w:val="28"/>
        </w:rPr>
        <w:t xml:space="preserve"> </w:t>
      </w:r>
      <w:r w:rsidRPr="003A02D7">
        <w:rPr>
          <w:rFonts w:ascii="Times New Roman" w:hAnsi="Times New Roman"/>
          <w:i/>
          <w:sz w:val="28"/>
          <w:szCs w:val="28"/>
          <w:lang w:val="en-US"/>
        </w:rPr>
        <w:t>y</w:t>
      </w:r>
    </w:p>
    <w:p w:rsidR="00707707" w:rsidRPr="003A02D7" w:rsidRDefault="00283AA7" w:rsidP="007A3AA2">
      <w:pPr>
        <w:tabs>
          <w:tab w:val="right" w:pos="8796"/>
          <w:tab w:val="left" w:pos="9000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07A80">
        <w:rPr>
          <w:rFonts w:ascii="Times New Roman" w:hAnsi="Times New Roman"/>
          <w:sz w:val="28"/>
          <w:szCs w:val="28"/>
        </w:rPr>
        <w:fldChar w:fldCharType="begin"/>
      </w:r>
      <w:r w:rsidR="00707707"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095" type="#_x0000_t75" style="width:106.5pt;height:14.25pt" equationxml="&lt;">
            <v:imagedata r:id="rId36" o:title="" chromakey="white"/>
          </v:shape>
        </w:pict>
      </w:r>
      <w:r w:rsidR="00707707" w:rsidRPr="00907A80">
        <w:rPr>
          <w:rFonts w:ascii="Times New Roman" w:hAnsi="Times New Roman"/>
          <w:sz w:val="28"/>
          <w:szCs w:val="28"/>
        </w:rPr>
        <w:instrText xml:space="preserve"> </w:instrText>
      </w:r>
      <w:r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096" type="#_x0000_t75" style="width:106.5pt;height:14.25pt" equationxml="&lt;">
            <v:imagedata r:id="rId3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fldChar w:fldCharType="end"/>
      </w:r>
      <w:r w:rsidR="00707707" w:rsidRPr="003A02D7">
        <w:rPr>
          <w:rFonts w:ascii="Times New Roman" w:hAnsi="Times New Roman"/>
          <w:sz w:val="28"/>
          <w:szCs w:val="28"/>
        </w:rPr>
        <w:tab/>
        <w:t>(4)</w:t>
      </w:r>
    </w:p>
    <w:p w:rsidR="00707707" w:rsidRPr="00667424" w:rsidRDefault="00707707" w:rsidP="00404381">
      <w:pPr>
        <w:pStyle w:val="a5"/>
        <w:spacing w:line="360" w:lineRule="auto"/>
        <w:ind w:firstLine="0"/>
      </w:pPr>
      <w:r w:rsidRPr="003A02D7">
        <w:t xml:space="preserve">где – </w:t>
      </w:r>
      <w:r w:rsidR="00283AA7" w:rsidRPr="00907A80">
        <w:fldChar w:fldCharType="begin"/>
      </w:r>
      <w:r w:rsidRPr="00907A80">
        <w:instrText xml:space="preserve"> QUOTE </w:instrText>
      </w:r>
      <w:r w:rsidR="00A435DB">
        <w:pict>
          <v:shape id="_x0000_i1097" type="#_x0000_t75" style="width:11.25pt;height:13.5pt" equationxml="&lt;">
            <v:imagedata r:id="rId37" o:title="" chromakey="white"/>
          </v:shape>
        </w:pict>
      </w:r>
      <w:r w:rsidRPr="00907A80">
        <w:instrText xml:space="preserve"> </w:instrText>
      </w:r>
      <w:r w:rsidR="00283AA7" w:rsidRPr="00907A80">
        <w:fldChar w:fldCharType="separate"/>
      </w:r>
      <w:r w:rsidR="00A435DB">
        <w:pict>
          <v:shape id="_x0000_i1098" type="#_x0000_t75" style="width:11.25pt;height:13.5pt" equationxml="&lt;">
            <v:imagedata r:id="rId37" o:title="" chromakey="white"/>
          </v:shape>
        </w:pict>
      </w:r>
      <w:r w:rsidR="00283AA7" w:rsidRPr="00907A80">
        <w:fldChar w:fldCharType="end"/>
      </w:r>
      <w:r w:rsidRPr="003A02D7">
        <w:t xml:space="preserve"> количество типов цепей в покрытии </w:t>
      </w:r>
      <w:r w:rsidRPr="003A02D7">
        <w:rPr>
          <w:i/>
          <w:lang w:val="en-US"/>
        </w:rPr>
        <w:t>y</w:t>
      </w:r>
      <w:r>
        <w:rPr>
          <w:i/>
        </w:rPr>
        <w:t>.</w:t>
      </w:r>
    </w:p>
    <w:p w:rsidR="00707707" w:rsidRPr="003A02D7" w:rsidRDefault="00707707" w:rsidP="007A3AA2">
      <w:pPr>
        <w:pStyle w:val="a5"/>
        <w:spacing w:line="360" w:lineRule="auto"/>
      </w:pPr>
      <w:r>
        <w:lastRenderedPageBreak/>
        <w:t xml:space="preserve">В ВЦФ (1) </w:t>
      </w:r>
      <w:r w:rsidRPr="003A02D7">
        <w:t>критерии (2</w:t>
      </w:r>
      <w:r>
        <w:t>)–(4)</w:t>
      </w:r>
      <w:r w:rsidRPr="003A02D7">
        <w:t xml:space="preserve"> </w:t>
      </w:r>
      <w:r>
        <w:t>имеют</w:t>
      </w:r>
      <w:r w:rsidRPr="003A02D7">
        <w:t xml:space="preserve"> содержательную интерпретацию</w:t>
      </w:r>
      <w:r>
        <w:t xml:space="preserve"> для исследуемой задачи</w:t>
      </w:r>
      <w:r w:rsidRPr="003A02D7">
        <w:t>.</w:t>
      </w:r>
    </w:p>
    <w:p w:rsidR="00707707" w:rsidRPr="003A02D7" w:rsidRDefault="00707707" w:rsidP="007A3AA2">
      <w:pPr>
        <w:pStyle w:val="a5"/>
        <w:spacing w:line="360" w:lineRule="auto"/>
      </w:pPr>
      <w:r w:rsidRPr="003A02D7">
        <w:t xml:space="preserve">Распределение задачи </w:t>
      </w:r>
      <w:r>
        <w:t>между ЭВМ</w:t>
      </w:r>
      <w:r w:rsidRPr="003A02D7">
        <w:t xml:space="preserve"> определяет критерий (2), позволяющий минимизировать общую степень отказа.</w:t>
      </w:r>
    </w:p>
    <w:p w:rsidR="00707707" w:rsidRPr="003A02D7" w:rsidRDefault="00707707" w:rsidP="007A3AA2">
      <w:pPr>
        <w:pStyle w:val="a5"/>
        <w:spacing w:line="360" w:lineRule="auto"/>
      </w:pPr>
      <w:r w:rsidRPr="003A02D7">
        <w:t>Критери</w:t>
      </w:r>
      <w:r>
        <w:t>й (3) позволяет сократить врем</w:t>
      </w:r>
      <w:r w:rsidRPr="003A02D7">
        <w:t>я обработки информации в корпоративной сети с распределенной вычислительной системой.</w:t>
      </w:r>
    </w:p>
    <w:p w:rsidR="00707707" w:rsidRPr="003A02D7" w:rsidRDefault="00707707" w:rsidP="007A3AA2">
      <w:pPr>
        <w:pStyle w:val="a5"/>
        <w:spacing w:line="360" w:lineRule="auto"/>
      </w:pPr>
      <w:r w:rsidRPr="003A02D7">
        <w:t xml:space="preserve">Критерий (4) позволяет равномерно распределить задачи между элементами сети, чтобы не перегружать отдельные ЭВМ. </w:t>
      </w:r>
    </w:p>
    <w:p w:rsidR="00707707" w:rsidRPr="003A02D7" w:rsidRDefault="00707707" w:rsidP="00716100">
      <w:pPr>
        <w:pStyle w:val="ab"/>
        <w:ind w:firstLine="0"/>
        <w:jc w:val="center"/>
        <w:rPr>
          <w:b/>
          <w:szCs w:val="28"/>
        </w:rPr>
      </w:pPr>
      <w:r w:rsidRPr="003A02D7">
        <w:rPr>
          <w:b/>
          <w:szCs w:val="28"/>
        </w:rPr>
        <w:t xml:space="preserve">Алгоритм </w:t>
      </w:r>
      <w:r w:rsidR="00283AA7" w:rsidRPr="00907A80">
        <w:rPr>
          <w:b/>
          <w:szCs w:val="28"/>
        </w:rPr>
        <w:fldChar w:fldCharType="begin"/>
      </w:r>
      <w:r w:rsidRPr="00907A80">
        <w:rPr>
          <w:b/>
          <w:szCs w:val="28"/>
        </w:rPr>
        <w:instrText xml:space="preserve"> QUOTE </w:instrText>
      </w:r>
      <w:r w:rsidR="00A435DB">
        <w:pict>
          <v:shape id="_x0000_i1099" type="#_x0000_t75" style="width:13.5pt;height:11.25pt" equationxml="&lt;">
            <v:imagedata r:id="rId38" o:title="" chromakey="white"/>
          </v:shape>
        </w:pict>
      </w:r>
      <w:r w:rsidRPr="00907A80">
        <w:rPr>
          <w:b/>
          <w:szCs w:val="28"/>
        </w:rPr>
        <w:instrText xml:space="preserve"> </w:instrText>
      </w:r>
      <w:r w:rsidR="00283AA7" w:rsidRPr="00907A80">
        <w:rPr>
          <w:b/>
          <w:szCs w:val="28"/>
        </w:rPr>
        <w:fldChar w:fldCharType="separate"/>
      </w:r>
      <w:r w:rsidR="00A435DB">
        <w:pict>
          <v:shape id="_x0000_i1100" type="#_x0000_t75" style="width:13.5pt;height:11.25pt" equationxml="&lt;">
            <v:imagedata r:id="rId38" o:title="" chromakey="white"/>
          </v:shape>
        </w:pict>
      </w:r>
      <w:r w:rsidR="00283AA7" w:rsidRPr="00907A80">
        <w:rPr>
          <w:b/>
          <w:szCs w:val="28"/>
        </w:rPr>
        <w:fldChar w:fldCharType="end"/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zCs w:val="28"/>
        </w:rPr>
        <w:t xml:space="preserve">Пусть дан взвешенный предфрактальный граф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01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02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порожденный затравкой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03" type="#_x0000_t75" style="width:55.5pt;height:13.5pt" equationxml="&lt;">
            <v:imagedata r:id="rId3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04" type="#_x0000_t75" style="width:55.5pt;height:13.5pt" equationxml="&lt;">
            <v:imagedata r:id="rId3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где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05" type="#_x0000_t75" style="width:42.75pt;height:11.25pt" equationxml="&lt;">
            <v:imagedata r:id="rId4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06" type="#_x0000_t75" style="width:42.75pt;height:11.25pt" equationxml="&lt;">
            <v:imagedata r:id="rId4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07" type="#_x0000_t75" style="width:38.25pt;height:11.25pt" equationxml="&lt;">
            <v:imagedata r:id="rId4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08" type="#_x0000_t75" style="width:38.25pt;height:11.25pt" equationxml="&lt;">
            <v:imagedata r:id="rId4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zCs w:val="28"/>
        </w:rPr>
        <w:t xml:space="preserve">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09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10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строит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11" type="#_x0000_t75" style="width:63pt;height:14.25pt" equationxml="&lt;">
            <v:imagedata r:id="rId4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12" type="#_x0000_t75" style="width:63pt;height:14.25pt" equationxml="&lt;">
            <v:imagedata r:id="rId4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цепями длины ребро оптимальное по критерию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13" type="#_x0000_t75" style="width:30.75pt;height:11.25pt" equationxml="&lt;">
            <v:imagedata r:id="rId4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14" type="#_x0000_t75" style="width:30.75pt;height:11.25pt" equationxml="&lt;">
            <v:imagedata r:id="rId4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. </w:t>
      </w:r>
    </w:p>
    <w:p w:rsidR="00707707" w:rsidRPr="003A02D7" w:rsidRDefault="00707707" w:rsidP="00716100">
      <w:pPr>
        <w:pStyle w:val="ab"/>
        <w:ind w:firstLine="709"/>
        <w:rPr>
          <w:i/>
          <w:szCs w:val="28"/>
        </w:rPr>
      </w:pPr>
      <w:r w:rsidRPr="003A02D7">
        <w:rPr>
          <w:b/>
          <w:smallCaps/>
          <w:szCs w:val="28"/>
        </w:rPr>
        <w:t>Теорема 1</w:t>
      </w:r>
      <w:r w:rsidRPr="003A02D7">
        <w:rPr>
          <w:b/>
          <w:szCs w:val="28"/>
        </w:rPr>
        <w:t xml:space="preserve">. </w:t>
      </w:r>
      <w:r w:rsidRPr="00C5749A">
        <w:rPr>
          <w:i/>
          <w:szCs w:val="28"/>
        </w:rPr>
        <w:t>Для того чтобы</w:t>
      </w:r>
      <w:r w:rsidRPr="003A02D7">
        <w:rPr>
          <w:i/>
          <w:szCs w:val="28"/>
        </w:rPr>
        <w:t xml:space="preserve"> предфрактальный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15" type="#_x0000_t75" style="width:26.25pt;height:11.25pt" equationxml="&lt;">
            <v:imagedata r:id="rId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16" type="#_x0000_t75" style="width:26.25pt;height:11.25pt" equationxml="&lt;">
            <v:imagedata r:id="rId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-граф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17" type="#_x0000_t75" style="width:49.5pt;height:13.5pt" equationxml="&lt;">
            <v:imagedata r:id="rId4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18" type="#_x0000_t75" style="width:49.5pt;height:13.5pt" equationxml="&lt;">
            <v:imagedata r:id="rId4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</w:t>
      </w:r>
      <w:r w:rsidRPr="003A02D7">
        <w:rPr>
          <w:i/>
          <w:snapToGrid w:val="0"/>
          <w:szCs w:val="28"/>
        </w:rPr>
        <w:t xml:space="preserve">порожденный затравкой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19" type="#_x0000_t75" style="width:55.5pt;height:13.5pt" equationxml="&lt;">
            <v:imagedata r:id="rId4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20" type="#_x0000_t75" style="width:55.5pt;height:13.5pt" equationxml="&lt;">
            <v:imagedata r:id="rId4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</w:t>
      </w:r>
      <w:r w:rsidRPr="003A02D7">
        <w:rPr>
          <w:i/>
          <w:snapToGrid w:val="0"/>
          <w:szCs w:val="28"/>
        </w:rPr>
        <w:t>являлся факторизуемым, необходимо и достаточно существование</w:t>
      </w:r>
      <w:r w:rsidRPr="009D2877">
        <w:rPr>
          <w:i/>
          <w:snapToGrid w:val="0"/>
          <w:szCs w:val="28"/>
        </w:rPr>
        <w:t xml:space="preserve"> </w:t>
      </w:r>
      <w:r>
        <w:rPr>
          <w:i/>
          <w:snapToGrid w:val="0"/>
          <w:szCs w:val="28"/>
        </w:rPr>
        <w:t xml:space="preserve">на </w:t>
      </w:r>
      <w:r w:rsidRPr="003A02D7">
        <w:rPr>
          <w:i/>
          <w:snapToGrid w:val="0"/>
          <w:szCs w:val="28"/>
        </w:rPr>
        <w:t xml:space="preserve">затравке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121" type="#_x0000_t75" style="width:55.5pt;height:13.5pt" equationxml="&lt;">
            <v:imagedata r:id="rId46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122" type="#_x0000_t75" style="width:55.5pt;height:13.5pt" equationxml="&lt;">
            <v:imagedata r:id="rId46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i/>
          <w:snapToGrid w:val="0"/>
          <w:szCs w:val="28"/>
        </w:rPr>
        <w:t xml:space="preserve"> совершенного паросочетания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23" type="#_x0000_t75" style="width:71.25pt;height:11.25pt" equationxml="&lt;">
            <v:imagedata r:id="rId4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24" type="#_x0000_t75" style="width:71.25pt;height:11.25pt" equationxml="&lt;">
            <v:imagedata r:id="rId4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>.</w:t>
      </w:r>
    </w:p>
    <w:p w:rsidR="00707707" w:rsidRDefault="00707707" w:rsidP="00716100">
      <w:pPr>
        <w:pStyle w:val="ab"/>
        <w:ind w:firstLine="709"/>
        <w:rPr>
          <w:szCs w:val="28"/>
        </w:rPr>
      </w:pPr>
      <w:r w:rsidRPr="003A02D7">
        <w:rPr>
          <w:szCs w:val="28"/>
        </w:rPr>
        <w:t xml:space="preserve">Смысл теоремы заключается в том, что если найдется совершенное паросочетание (СП) [2] на затравке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125" type="#_x0000_t75" style="width:55.5pt;height:13.5pt" equationxml="&lt;">
            <v:imagedata r:id="rId46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126" type="#_x0000_t75" style="width:55.5pt;height:13.5pt" equationxml="&lt;">
            <v:imagedata r:id="rId46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snapToGrid w:val="0"/>
          <w:szCs w:val="28"/>
        </w:rPr>
        <w:t xml:space="preserve">, тогда найдется СП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127" type="#_x0000_t75" style="width:59.25pt;height:13.5pt" equationxml="&lt;">
            <v:imagedata r:id="rId48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128" type="#_x0000_t75" style="width:59.25pt;height:13.5pt" equationxml="&lt;">
            <v:imagedata r:id="rId48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snapToGrid w:val="0"/>
          <w:szCs w:val="28"/>
        </w:rPr>
        <w:t xml:space="preserve"> на предфрактальном 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29" type="#_x0000_t75" style="width:49.5pt;height:13.5pt" equationxml="&lt;">
            <v:imagedata r:id="rId4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30" type="#_x0000_t75" style="width:49.5pt;height:13.5pt" equationxml="&lt;">
            <v:imagedata r:id="rId45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zCs w:val="28"/>
        </w:rPr>
        <w:t xml:space="preserve">Пусть 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31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32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выдел</w:t>
      </w:r>
      <w:r>
        <w:rPr>
          <w:szCs w:val="28"/>
        </w:rPr>
        <w:t>яет</w:t>
      </w:r>
      <w:r w:rsidRPr="003A02D7">
        <w:rPr>
          <w:szCs w:val="28"/>
        </w:rPr>
        <w:t xml:space="preserve"> совершенное паросочетание минимального веса (СПМВ) [2]</w:t>
      </w:r>
      <w:r>
        <w:rPr>
          <w:szCs w:val="28"/>
        </w:rPr>
        <w:t xml:space="preserve"> и</w:t>
      </w:r>
      <w:r w:rsidRPr="001A116D">
        <w:rPr>
          <w:szCs w:val="28"/>
        </w:rPr>
        <w:t xml:space="preserve"> </w:t>
      </w:r>
      <w:r w:rsidRPr="003A02D7">
        <w:rPr>
          <w:szCs w:val="28"/>
        </w:rPr>
        <w:t>выполняется условие теоремы 1</w:t>
      </w:r>
      <w:r>
        <w:rPr>
          <w:szCs w:val="28"/>
        </w:rPr>
        <w:t>.</w:t>
      </w:r>
    </w:p>
    <w:p w:rsidR="00707707" w:rsidRPr="003A02D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АЛГОРИТМ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133" type="#_x0000_t75" style="width:15pt;height:11.25pt" equationxml="&lt;">
            <v:imagedata r:id="rId4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134" type="#_x0000_t75" style="width:15pt;height:11.25pt" equationxml="&lt;">
            <v:imagedata r:id="rId4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</w:p>
    <w:p w:rsidR="00707707" w:rsidRPr="003A02D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mallCaps/>
          <w:sz w:val="28"/>
          <w:szCs w:val="28"/>
        </w:rPr>
        <w:t>Вход</w:t>
      </w:r>
      <w:r w:rsidRPr="003A02D7">
        <w:rPr>
          <w:rFonts w:ascii="Times New Roman" w:hAnsi="Times New Roman"/>
          <w:sz w:val="28"/>
          <w:szCs w:val="28"/>
        </w:rPr>
        <w:t>: взвешенный предфрактальный граф</w:t>
      </w:r>
      <w:r w:rsidRPr="003A02D7">
        <w:rPr>
          <w:rFonts w:ascii="Times New Roman" w:hAnsi="Times New Roman"/>
          <w:sz w:val="36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135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136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>.</w:t>
      </w:r>
    </w:p>
    <w:p w:rsidR="00707707" w:rsidRPr="003A02D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mallCaps/>
          <w:sz w:val="28"/>
          <w:szCs w:val="28"/>
        </w:rPr>
        <w:t>Выход</w:t>
      </w:r>
      <w:r w:rsidRPr="003A02D7">
        <w:rPr>
          <w:rFonts w:ascii="Times New Roman" w:hAnsi="Times New Roman"/>
          <w:sz w:val="28"/>
          <w:szCs w:val="28"/>
        </w:rPr>
        <w:t xml:space="preserve">: СПМВ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137" type="#_x0000_t75" style="width:20.25pt;height:14.25pt" equationxml="&lt;">
            <v:imagedata r:id="rId5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138" type="#_x0000_t75" style="width:20.25pt;height:14.25pt" equationxml="&lt;">
            <v:imagedata r:id="rId5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snapToGrid w:val="0"/>
          <w:szCs w:val="28"/>
        </w:rPr>
      </w:pPr>
      <w:r w:rsidRPr="003A02D7">
        <w:rPr>
          <w:smallCaps/>
          <w:szCs w:val="28"/>
        </w:rPr>
        <w:t>Шаг 1.</w:t>
      </w:r>
      <w:r w:rsidRPr="003A02D7">
        <w:rPr>
          <w:szCs w:val="28"/>
        </w:rPr>
        <w:t xml:space="preserve"> Последовательно для каждой 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39" type="#_x0000_t75" style="width:18.75pt;height:12.75pt" equationxml="&lt;">
            <v:imagedata r:id="rId5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40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41" type="#_x0000_t75" style="width:54pt;height:14.25pt" equationxml="&lt;">
            <v:imagedata r:id="rId5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42" type="#_x0000_t75" style="width:54pt;height:14.25pt" equationxml="&lt;">
            <v:imagedata r:id="rId5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найти СП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43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44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>, используя алгоритм Эдмондса [</w:t>
      </w:r>
      <w:r>
        <w:rPr>
          <w:szCs w:val="28"/>
        </w:rPr>
        <w:t>3</w:t>
      </w:r>
      <w:r w:rsidRPr="003A02D7">
        <w:rPr>
          <w:szCs w:val="28"/>
        </w:rPr>
        <w:t xml:space="preserve">]. 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mallCaps/>
          <w:szCs w:val="28"/>
        </w:rPr>
        <w:lastRenderedPageBreak/>
        <w:t>Шаг 2.</w:t>
      </w:r>
      <w:r w:rsidRPr="003A02D7">
        <w:rPr>
          <w:szCs w:val="28"/>
        </w:rPr>
        <w:t xml:space="preserve"> На выходе шага 1 получаем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45" type="#_x0000_t75" style="width:54pt;height:14.25pt" equationxml="&lt;">
            <v:imagedata r:id="rId5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46" type="#_x0000_t75" style="width:54pt;height:14.25pt" equationxml="&lt;">
            <v:imagedata r:id="rId5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СПМВ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47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48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для каждой 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49" type="#_x0000_t75" style="width:18.75pt;height:12.75pt" equationxml="&lt;">
            <v:imagedata r:id="rId5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50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. Объединяя </w:t>
      </w:r>
      <w:r w:rsidRPr="003A02D7">
        <w:rPr>
          <w:szCs w:val="28"/>
        </w:rPr>
        <w:t xml:space="preserve">СП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51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52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,</w:t>
      </w:r>
      <w:r w:rsidRPr="003A02D7">
        <w:rPr>
          <w:szCs w:val="28"/>
        </w:rPr>
        <w:t xml:space="preserve"> получим СПМС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53" type="#_x0000_t75" style="width:15.75pt;height:11.25pt" equationxml="&lt;">
            <v:imagedata r:id="rId5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54" type="#_x0000_t75" style="width:15.75pt;height:11.25pt" equationxml="&lt;">
            <v:imagedata r:id="rId5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предфрактального 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55" type="#_x0000_t75" style="width:13.5pt;height:11.25pt" equationxml="&lt;">
            <v:imagedata r:id="rId5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56" type="#_x0000_t75" style="width:13.5pt;height:11.25pt" equationxml="&lt;">
            <v:imagedata r:id="rId5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>.</w:t>
      </w:r>
    </w:p>
    <w:p w:rsidR="00707707" w:rsidRPr="003A02D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mallCaps/>
          <w:sz w:val="28"/>
          <w:szCs w:val="28"/>
        </w:rPr>
        <w:t>Процедура Эдмондса</w:t>
      </w:r>
      <w:r w:rsidRPr="003A02D7">
        <w:rPr>
          <w:rFonts w:ascii="Times New Roman" w:hAnsi="Times New Roman"/>
          <w:sz w:val="28"/>
          <w:szCs w:val="28"/>
        </w:rPr>
        <w:t>.</w:t>
      </w:r>
    </w:p>
    <w:p w:rsidR="00707707" w:rsidRPr="003A02D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mallCaps/>
          <w:sz w:val="28"/>
          <w:szCs w:val="28"/>
        </w:rPr>
        <w:t>Вход</w:t>
      </w:r>
      <w:r w:rsidRPr="003A02D7">
        <w:rPr>
          <w:rFonts w:ascii="Times New Roman" w:hAnsi="Times New Roman"/>
          <w:sz w:val="28"/>
          <w:szCs w:val="28"/>
        </w:rPr>
        <w:t xml:space="preserve">: взвешенный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157" type="#_x0000_t75" style="width:60.75pt;height:16.5pt" equationxml="&lt;">
            <v:imagedata r:id="rId5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158" type="#_x0000_t75" style="width:60.75pt;height:16.5pt" equationxml="&lt;">
            <v:imagedata r:id="rId5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</w:p>
    <w:p w:rsidR="00707707" w:rsidRPr="003A02D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2D7">
        <w:rPr>
          <w:rFonts w:ascii="Times New Roman" w:hAnsi="Times New Roman"/>
          <w:smallCaps/>
          <w:sz w:val="28"/>
          <w:szCs w:val="28"/>
        </w:rPr>
        <w:t>Выход</w:t>
      </w:r>
      <w:r w:rsidRPr="003A02D7">
        <w:rPr>
          <w:rFonts w:ascii="Times New Roman" w:hAnsi="Times New Roman"/>
          <w:sz w:val="28"/>
          <w:szCs w:val="28"/>
        </w:rPr>
        <w:t xml:space="preserve">: СПМВ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159" type="#_x0000_t75" style="width:68.25pt;height:16.5pt" equationxml="&lt;">
            <v:imagedata r:id="rId5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160" type="#_x0000_t75" style="width:68.25pt;height:16.5pt" equationxml="&lt;">
            <v:imagedata r:id="rId5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sz w:val="28"/>
          <w:szCs w:val="28"/>
        </w:rPr>
        <w:t>◄</w:t>
      </w:r>
    </w:p>
    <w:p w:rsidR="00707707" w:rsidRPr="003A02D7" w:rsidRDefault="00707707" w:rsidP="00716100">
      <w:pPr>
        <w:pStyle w:val="ab"/>
        <w:ind w:firstLine="709"/>
        <w:rPr>
          <w:i/>
          <w:szCs w:val="28"/>
        </w:rPr>
      </w:pPr>
      <w:r w:rsidRPr="003A02D7">
        <w:rPr>
          <w:b/>
          <w:smallCaps/>
          <w:szCs w:val="28"/>
        </w:rPr>
        <w:t>Теорема 2</w:t>
      </w:r>
      <w:r w:rsidRPr="003A02D7">
        <w:rPr>
          <w:b/>
          <w:szCs w:val="28"/>
        </w:rPr>
        <w:t xml:space="preserve">. </w:t>
      </w:r>
      <w:r w:rsidRPr="003A02D7">
        <w:rPr>
          <w:i/>
          <w:szCs w:val="28"/>
        </w:rPr>
        <w:t xml:space="preserve">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61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62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на предфрактальном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63" type="#_x0000_t75" style="width:26.25pt;height:11.25pt" equationxml="&lt;">
            <v:imagedata r:id="rId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64" type="#_x0000_t75" style="width:26.25pt;height:11.25pt" equationxml="&lt;">
            <v:imagedata r:id="rId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-графе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65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66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выделяет СПМВ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67" type="#_x0000_t75" style="width:59.25pt;height:13.5pt" equationxml="&lt;">
            <v:imagedata r:id="rId4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68" type="#_x0000_t75" style="width:59.25pt;height:13.5pt" equationxml="&lt;">
            <v:imagedata r:id="rId4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>, если</w:t>
      </w:r>
      <w:r w:rsidRPr="003A02D7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69" type="#_x0000_t75" style="width:27.75pt;height:22.5pt" equationxml="&lt;">
            <v:imagedata r:id="rId2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70" type="#_x0000_t75" style="width:27.75pt;height:22.5pt" equationxml="&lt;">
            <v:imagedata r:id="rId2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mallCaps/>
          <w:szCs w:val="28"/>
        </w:rPr>
        <w:t xml:space="preserve">Доказательство. </w:t>
      </w:r>
      <w:r w:rsidRPr="003A02D7">
        <w:rPr>
          <w:szCs w:val="28"/>
        </w:rPr>
        <w:t>На</w:t>
      </w:r>
      <w:r>
        <w:rPr>
          <w:szCs w:val="28"/>
        </w:rPr>
        <w:t xml:space="preserve"> </w:t>
      </w:r>
      <w:r w:rsidRPr="003A02D7">
        <w:rPr>
          <w:szCs w:val="28"/>
        </w:rPr>
        <w:t xml:space="preserve">подграф-затравках </w:t>
      </w:r>
      <w:r>
        <w:rPr>
          <w:szCs w:val="28"/>
        </w:rPr>
        <w:t>с</w:t>
      </w:r>
      <w:r w:rsidRPr="003A02D7">
        <w:rPr>
          <w:szCs w:val="28"/>
        </w:rPr>
        <w:t xml:space="preserve"> помощью алгоритма Эдмондса осуществляется поиск СПМВ. </w:t>
      </w:r>
    </w:p>
    <w:p w:rsidR="00707707" w:rsidRPr="003A02D7" w:rsidRDefault="00707707" w:rsidP="00716100">
      <w:pPr>
        <w:pStyle w:val="ab"/>
        <w:ind w:firstLine="709"/>
        <w:rPr>
          <w:snapToGrid w:val="0"/>
          <w:szCs w:val="28"/>
        </w:rPr>
      </w:pPr>
      <w:r w:rsidRPr="003A02D7">
        <w:rPr>
          <w:snapToGrid w:val="0"/>
          <w:szCs w:val="28"/>
        </w:rPr>
        <w:t xml:space="preserve">При построении предфрактального </w:t>
      </w:r>
      <w:r w:rsidRPr="003A02D7">
        <w:rPr>
          <w:szCs w:val="28"/>
        </w:rPr>
        <w:t xml:space="preserve">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71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72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</w:t>
      </w:r>
      <w:r w:rsidRPr="003A02D7">
        <w:rPr>
          <w:snapToGrid w:val="0"/>
          <w:szCs w:val="28"/>
        </w:rPr>
        <w:t xml:space="preserve">на шаге </w:t>
      </w:r>
      <w:r w:rsidRPr="003A02D7">
        <w:rPr>
          <w:i/>
          <w:szCs w:val="28"/>
          <w:lang w:val="en-US"/>
        </w:rPr>
        <w:t>L</w:t>
      </w:r>
      <w:r w:rsidRPr="003A02D7">
        <w:rPr>
          <w:snapToGrid w:val="0"/>
          <w:szCs w:val="28"/>
        </w:rPr>
        <w:t xml:space="preserve"> все вершины замещаются затравкой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73" type="#_x0000_t75" style="width:55.5pt;height:13.5pt" equationxml="&lt;">
            <v:imagedata r:id="rId4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74" type="#_x0000_t75" style="width:55.5pt;height:13.5pt" equationxml="&lt;">
            <v:imagedata r:id="rId4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>,</w:t>
      </w:r>
      <w:r w:rsidRPr="003A02D7">
        <w:rPr>
          <w:snapToGrid w:val="0"/>
          <w:szCs w:val="28"/>
        </w:rPr>
        <w:t xml:space="preserve"> причем каждая вершина </w:t>
      </w:r>
      <w:r w:rsidRPr="003A02D7">
        <w:rPr>
          <w:i/>
          <w:szCs w:val="28"/>
          <w:lang w:val="en-US"/>
        </w:rPr>
        <w:t>L</w:t>
      </w:r>
      <w:r w:rsidRPr="003A02D7">
        <w:rPr>
          <w:szCs w:val="28"/>
        </w:rPr>
        <w:t xml:space="preserve">-го ранга принадлежит какой-либо подграф-затравке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175" type="#_x0000_t75" style="width:18.75pt;height:12.75pt" equationxml="&lt;">
            <v:imagedata r:id="rId51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176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snapToGrid w:val="0"/>
          <w:szCs w:val="28"/>
        </w:rPr>
        <w:t xml:space="preserve">. Найдя СП на затравке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77" type="#_x0000_t75" style="width:21.75pt;height:12.75pt" equationxml="&lt;">
            <v:imagedata r:id="rId5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78" type="#_x0000_t75" style="width:21.75pt;height:12.75pt" equationxml="&lt;">
            <v:imagedata r:id="rId5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все вершины принадлежащие </w:t>
      </w:r>
      <w:r>
        <w:rPr>
          <w:szCs w:val="28"/>
        </w:rPr>
        <w:t>ей</w:t>
      </w:r>
      <w:r w:rsidRPr="003A02D7">
        <w:rPr>
          <w:szCs w:val="28"/>
        </w:rPr>
        <w:t xml:space="preserve"> будут принадлежать этому паросочетанию.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zCs w:val="28"/>
        </w:rPr>
        <w:t xml:space="preserve">Отбросим все ребра ранга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79" type="#_x0000_t75" style="width:54.75pt;height:13.5pt" equationxml="&lt;">
            <v:imagedata r:id="rId5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80" type="#_x0000_t75" style="width:54.75pt;height:13.5pt" equationxml="&lt;">
            <v:imagedata r:id="rId5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и будем рассматривать только подграф-затравки </w:t>
      </w:r>
      <w:r w:rsidRPr="003A02D7">
        <w:rPr>
          <w:i/>
          <w:szCs w:val="28"/>
          <w:lang w:val="en-US"/>
        </w:rPr>
        <w:t>L</w:t>
      </w:r>
      <w:r w:rsidRPr="003A02D7">
        <w:rPr>
          <w:szCs w:val="28"/>
        </w:rPr>
        <w:t xml:space="preserve">-го ранга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81" type="#_x0000_t75" style="width:18.75pt;height:12.75pt" equationxml="&lt;">
            <v:imagedata r:id="rId5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82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183" type="#_x0000_t75" style="width:54pt;height:14.25pt" equationxml="&lt;">
            <v:imagedata r:id="rId52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184" type="#_x0000_t75" style="width:54pt;height:14.25pt" equationxml="&lt;">
            <v:imagedata r:id="rId52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snapToGrid w:val="0"/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zCs w:val="28"/>
        </w:rPr>
        <w:t xml:space="preserve">Выделим на подграф-затравке </w:t>
      </w:r>
      <w:r w:rsidRPr="003A02D7">
        <w:rPr>
          <w:i/>
          <w:szCs w:val="28"/>
          <w:lang w:val="en-US"/>
        </w:rPr>
        <w:t>L</w:t>
      </w:r>
      <w:r w:rsidRPr="003A02D7">
        <w:rPr>
          <w:szCs w:val="28"/>
        </w:rPr>
        <w:t xml:space="preserve">-го ранга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85" type="#_x0000_t75" style="width:18.75pt;height:12.75pt" equationxml="&lt;">
            <v:imagedata r:id="rId5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86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СПМВ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87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88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, которое </w:t>
      </w:r>
      <w:r w:rsidRPr="003A02D7">
        <w:rPr>
          <w:szCs w:val="28"/>
        </w:rPr>
        <w:t xml:space="preserve">покрыло </w:t>
      </w:r>
      <w:r w:rsidRPr="003A02D7">
        <w:rPr>
          <w:i/>
          <w:szCs w:val="28"/>
          <w:lang w:val="en-US"/>
        </w:rPr>
        <w:t>n</w:t>
      </w:r>
      <w:r w:rsidRPr="003A02D7">
        <w:rPr>
          <w:szCs w:val="28"/>
        </w:rPr>
        <w:t xml:space="preserve"> вершин. Аналогично, выделим на второй затравке </w:t>
      </w:r>
      <w:r w:rsidRPr="003A02D7">
        <w:rPr>
          <w:i/>
          <w:szCs w:val="28"/>
          <w:lang w:val="en-US"/>
        </w:rPr>
        <w:t>L</w:t>
      </w:r>
      <w:r w:rsidRPr="003A02D7">
        <w:rPr>
          <w:szCs w:val="28"/>
        </w:rPr>
        <w:t xml:space="preserve">-го ранга </w:t>
      </w:r>
      <w:r w:rsidRPr="003A02D7">
        <w:rPr>
          <w:position w:val="-12"/>
          <w:szCs w:val="28"/>
        </w:rPr>
        <w:object w:dxaOrig="400" w:dyaOrig="380">
          <v:shape id="_x0000_i1189" type="#_x0000_t75" style="width:20.25pt;height:18.75pt" o:ole="">
            <v:imagedata r:id="rId61" o:title=""/>
          </v:shape>
          <o:OLEObject Type="Embed" ProgID="Equation.DSMT4" ShapeID="_x0000_i1189" DrawAspect="Content" ObjectID="_1550062417" r:id="rId62"/>
        </w:object>
      </w:r>
      <w:r w:rsidRPr="003A02D7">
        <w:rPr>
          <w:szCs w:val="28"/>
        </w:rPr>
        <w:t xml:space="preserve"> СПМВ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90" type="#_x0000_t75" style="width:15.75pt;height:11.25pt" equationxml="&lt;">
            <v:imagedata r:id="rId6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91" type="#_x0000_t75" style="width:15.75pt;height:11.25pt" equationxml="&lt;">
            <v:imagedata r:id="rId63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, которое</w:t>
      </w:r>
      <w:r w:rsidRPr="003A02D7">
        <w:rPr>
          <w:szCs w:val="28"/>
        </w:rPr>
        <w:t xml:space="preserve"> покрыло еще </w:t>
      </w:r>
      <w:r w:rsidRPr="003A02D7">
        <w:rPr>
          <w:i/>
          <w:szCs w:val="28"/>
          <w:lang w:val="en-US"/>
        </w:rPr>
        <w:t>n</w:t>
      </w:r>
      <w:r w:rsidRPr="003A02D7">
        <w:rPr>
          <w:szCs w:val="28"/>
        </w:rPr>
        <w:t xml:space="preserve"> вершин</w:t>
      </w:r>
      <w:r w:rsidRPr="00C631B0">
        <w:rPr>
          <w:szCs w:val="28"/>
        </w:rPr>
        <w:t>,</w:t>
      </w:r>
      <w:r w:rsidRPr="003A02D7">
        <w:rPr>
          <w:szCs w:val="28"/>
        </w:rPr>
        <w:t xml:space="preserve"> не повлияв на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92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93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так как 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94" type="#_x0000_t75" style="width:18.75pt;height:14.25pt" equationxml="&lt;">
            <v:imagedata r:id="rId6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95" type="#_x0000_t75" style="width:18.75pt;height:14.25pt" equationxml="&lt;">
            <v:imagedata r:id="rId6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96" type="#_x0000_t75" style="width:18.75pt;height:14.25pt" equationxml="&lt;">
            <v:imagedata r:id="rId6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97" type="#_x0000_t75" style="width:18.75pt;height:14.25pt" equationxml="&lt;">
            <v:imagedata r:id="rId6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не с</w:t>
      </w:r>
      <w:r>
        <w:rPr>
          <w:szCs w:val="28"/>
        </w:rPr>
        <w:t>вязанны между собой</w:t>
      </w:r>
      <w:r w:rsidRPr="003A02D7">
        <w:rPr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i/>
          <w:snapToGrid w:val="0"/>
          <w:szCs w:val="28"/>
        </w:rPr>
      </w:pPr>
      <w:r w:rsidRPr="003A02D7">
        <w:rPr>
          <w:szCs w:val="28"/>
        </w:rPr>
        <w:t xml:space="preserve">На последней затравке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198" type="#_x0000_t75" style="width:26.25pt;height:16.5pt" equationxml="&lt;">
            <v:imagedata r:id="rId6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199" type="#_x0000_t75" style="width:26.25pt;height:16.5pt" equationxml="&lt;">
            <v:imagedata r:id="rId6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после выделения СП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00" type="#_x0000_t75" style="width:30.75pt;height:12.75pt" equationxml="&lt;">
            <v:imagedata r:id="rId6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01" type="#_x0000_t75" style="width:30.75pt;height:12.75pt" equationxml="&lt;">
            <v:imagedata r:id="rId6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будет покрыто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02" type="#_x0000_t75" style="width:14.25pt;height:12.75pt" equationxml="&lt;">
            <v:imagedata r:id="rId6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03" type="#_x0000_t75" style="width:14.25pt;height:12.75pt" equationxml="&lt;">
            <v:imagedata r:id="rId6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вершин. В результате получим, что все множество вершин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04" type="#_x0000_t75" style="width:39pt;height:12.75pt" equationxml="&lt;">
            <v:imagedata r:id="rId6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05" type="#_x0000_t75" style="width:39pt;height:12.75pt" equationxml="&lt;">
            <v:imagedata r:id="rId6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оказалось покрытым.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napToGrid w:val="0"/>
          <w:szCs w:val="28"/>
        </w:rPr>
        <w:t xml:space="preserve">На затравках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06" type="#_x0000_t75" style="width:18.75pt;height:12.75pt" equationxml="&lt;">
            <v:imagedata r:id="rId5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07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выделил</w:t>
      </w:r>
      <w:r w:rsidRPr="003A02D7">
        <w:rPr>
          <w:szCs w:val="28"/>
        </w:rPr>
        <w:t xml:space="preserve">ись СП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08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09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10" type="#_x0000_t75" style="width:54pt;height:14.25pt" equationxml="&lt;">
            <v:imagedata r:id="rId5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11" type="#_x0000_t75" style="width:54pt;height:14.25pt" equationxml="&lt;">
            <v:imagedata r:id="rId5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т. е. вершины предфрактального графа покрывались паросочетанием. В результате полученное покрытие является СП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212" type="#_x0000_t75" style="width:15.75pt;height:11.25pt" equationxml="&lt;">
            <v:imagedata r:id="rId54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213" type="#_x0000_t75" style="width:15.75pt;height:11.25pt" equationxml="&lt;">
            <v:imagedata r:id="rId54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snapToGrid w:val="0"/>
          <w:szCs w:val="28"/>
        </w:rPr>
        <w:t xml:space="preserve"> </w:t>
      </w:r>
      <w:r w:rsidRPr="003A02D7">
        <w:rPr>
          <w:szCs w:val="28"/>
        </w:rPr>
        <w:t xml:space="preserve">предфрактального 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14" type="#_x0000_t75" style="width:13.5pt;height:11.25pt" equationxml="&lt;">
            <v:imagedata r:id="rId5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15" type="#_x0000_t75" style="width:13.5pt;height:11.25pt" equationxml="&lt;">
            <v:imagedata r:id="rId5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. А так как предфрактальный граф является взвешенным с помощью </w:t>
      </w:r>
      <w:r w:rsidRPr="003A02D7">
        <w:rPr>
          <w:szCs w:val="28"/>
        </w:rPr>
        <w:lastRenderedPageBreak/>
        <w:t xml:space="preserve">коэффициента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16" type="#_x0000_t75" style="width:27.75pt;height:22.5pt" equationxml="&lt;">
            <v:imagedata r:id="rId2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17" type="#_x0000_t75" style="width:27.75pt;height:22.5pt" equationxml="&lt;">
            <v:imagedata r:id="rId2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вес ребра </w:t>
      </w:r>
      <w:r w:rsidRPr="003A02D7">
        <w:rPr>
          <w:i/>
          <w:szCs w:val="28"/>
          <w:lang w:val="en-US"/>
        </w:rPr>
        <w:t>L</w:t>
      </w:r>
      <w:r w:rsidRPr="003A02D7">
        <w:rPr>
          <w:szCs w:val="28"/>
        </w:rPr>
        <w:t xml:space="preserve">-го ранга меньше веса любого ребра предыдущих рангов. В результате поиск СПМВ производился на ребрах самых минимальных весов, т. е. СП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18" type="#_x0000_t75" style="width:15.75pt;height:11.25pt" equationxml="&lt;">
            <v:imagedata r:id="rId5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19" type="#_x0000_t75" style="width:15.75pt;height:11.25pt" equationxml="&lt;">
            <v:imagedata r:id="rId5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выделенное на предфрактальном 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20" type="#_x0000_t75" style="width:13.5pt;height:11.25pt" equationxml="&lt;">
            <v:imagedata r:id="rId5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21" type="#_x0000_t75" style="width:13.5pt;height:11.25pt" equationxml="&lt;">
            <v:imagedata r:id="rId5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будет </w:t>
      </w:r>
      <w:r>
        <w:rPr>
          <w:szCs w:val="28"/>
        </w:rPr>
        <w:t>иметь минимальный</w:t>
      </w:r>
      <w:r w:rsidRPr="003A02D7">
        <w:rPr>
          <w:szCs w:val="28"/>
        </w:rPr>
        <w:t xml:space="preserve"> вес. ◄</w:t>
      </w:r>
    </w:p>
    <w:p w:rsidR="00707707" w:rsidRPr="003A02D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A02D7">
        <w:rPr>
          <w:rFonts w:ascii="Times New Roman" w:hAnsi="Times New Roman"/>
          <w:b/>
          <w:smallCaps/>
          <w:sz w:val="28"/>
          <w:szCs w:val="28"/>
        </w:rPr>
        <w:t>Теорема 3</w:t>
      </w:r>
      <w:r w:rsidRPr="003A02D7">
        <w:rPr>
          <w:rFonts w:ascii="Times New Roman" w:hAnsi="Times New Roman"/>
          <w:b/>
          <w:sz w:val="28"/>
          <w:szCs w:val="28"/>
        </w:rPr>
        <w:t xml:space="preserve">. </w:t>
      </w:r>
      <w:r w:rsidRPr="003A02D7">
        <w:rPr>
          <w:rFonts w:ascii="Times New Roman" w:hAnsi="Times New Roman"/>
          <w:i/>
          <w:sz w:val="28"/>
          <w:szCs w:val="28"/>
        </w:rPr>
        <w:t xml:space="preserve">Вычислительная сложность алгоритма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222" type="#_x0000_t75" style="width:15pt;height:11.25pt" equationxml="&lt;">
            <v:imagedata r:id="rId4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223" type="#_x0000_t75" style="width:15pt;height:11.25pt" equationxml="&lt;">
            <v:imagedata r:id="rId4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i/>
          <w:sz w:val="28"/>
          <w:szCs w:val="28"/>
        </w:rPr>
        <w:t xml:space="preserve">, покрытия цепями длины один (ребро) минимального веса на предфрактальном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224" type="#_x0000_t75" style="width:30.75pt;height:14.25pt" equationxml="&lt;">
            <v:imagedata r:id="rId7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225" type="#_x0000_t75" style="width:30.75pt;height:14.25pt" equationxml="&lt;">
            <v:imagedata r:id="rId7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i/>
          <w:sz w:val="28"/>
          <w:szCs w:val="28"/>
        </w:rPr>
        <w:t xml:space="preserve">-графе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226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227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i/>
          <w:sz w:val="28"/>
          <w:szCs w:val="28"/>
        </w:rPr>
        <w:t xml:space="preserve">, </w:t>
      </w:r>
      <w:r w:rsidRPr="003A02D7">
        <w:rPr>
          <w:rFonts w:ascii="Times New Roman" w:hAnsi="Times New Roman"/>
          <w:i/>
          <w:snapToGrid w:val="0"/>
          <w:sz w:val="28"/>
          <w:szCs w:val="28"/>
        </w:rPr>
        <w:t>порожденного затравкой</w:t>
      </w:r>
      <w:r w:rsidRPr="003A02D7">
        <w:rPr>
          <w:i/>
          <w:snapToGrid w:val="0"/>
          <w:sz w:val="28"/>
          <w:szCs w:val="28"/>
        </w:rPr>
        <w:t xml:space="preserve"> </w:t>
      </w:r>
      <w:r w:rsidR="00283AA7" w:rsidRPr="00907A80">
        <w:rPr>
          <w:sz w:val="28"/>
          <w:szCs w:val="28"/>
        </w:rPr>
        <w:fldChar w:fldCharType="begin"/>
      </w:r>
      <w:r w:rsidRPr="00907A80">
        <w:rPr>
          <w:sz w:val="28"/>
          <w:szCs w:val="28"/>
        </w:rPr>
        <w:instrText xml:space="preserve"> QUOTE </w:instrText>
      </w:r>
      <w:r w:rsidR="00A435DB">
        <w:pict>
          <v:shape id="_x0000_i1228" type="#_x0000_t75" style="width:64.5pt;height:16.5pt" equationxml="&lt;">
            <v:imagedata r:id="rId71" o:title="" chromakey="white"/>
          </v:shape>
        </w:pict>
      </w:r>
      <w:r w:rsidRPr="00907A80">
        <w:rPr>
          <w:sz w:val="28"/>
          <w:szCs w:val="28"/>
        </w:rPr>
        <w:instrText xml:space="preserve"> </w:instrText>
      </w:r>
      <w:r w:rsidR="00283AA7" w:rsidRPr="00907A80">
        <w:rPr>
          <w:sz w:val="28"/>
          <w:szCs w:val="28"/>
        </w:rPr>
        <w:fldChar w:fldCharType="separate"/>
      </w:r>
      <w:r w:rsidR="00A435DB">
        <w:pict>
          <v:shape id="_x0000_i1229" type="#_x0000_t75" style="width:64.5pt;height:16.5pt" equationxml="&lt;">
            <v:imagedata r:id="rId71" o:title="" chromakey="white"/>
          </v:shape>
        </w:pict>
      </w:r>
      <w:r w:rsidR="00283AA7" w:rsidRPr="00907A80">
        <w:rPr>
          <w:sz w:val="28"/>
          <w:szCs w:val="28"/>
        </w:rPr>
        <w:fldChar w:fldCharType="end"/>
      </w:r>
      <w:r w:rsidRPr="003A02D7">
        <w:rPr>
          <w:sz w:val="28"/>
          <w:szCs w:val="28"/>
        </w:rPr>
        <w:t>,</w:t>
      </w:r>
      <w:r w:rsidRPr="003A02D7">
        <w:rPr>
          <w:szCs w:val="28"/>
        </w:rPr>
        <w:t xml:space="preserve"> </w:t>
      </w:r>
      <w:r w:rsidRPr="003A02D7">
        <w:rPr>
          <w:rFonts w:ascii="Times New Roman" w:hAnsi="Times New Roman"/>
          <w:i/>
          <w:sz w:val="28"/>
          <w:szCs w:val="28"/>
        </w:rPr>
        <w:t xml:space="preserve"> где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230" type="#_x0000_t75" style="width:47.25pt;height:14.25pt" equationxml="&lt;">
            <v:imagedata r:id="rId2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231" type="#_x0000_t75" style="width:47.25pt;height:14.25pt" equationxml="&lt;">
            <v:imagedata r:id="rId2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3A02D7">
        <w:rPr>
          <w:rFonts w:ascii="Times New Roman" w:hAnsi="Times New Roman"/>
          <w:i/>
          <w:sz w:val="28"/>
          <w:szCs w:val="28"/>
        </w:rPr>
        <w:t xml:space="preserve">, </w:t>
      </w:r>
      <w:r w:rsidR="00283AA7" w:rsidRPr="00907A80">
        <w:rPr>
          <w:sz w:val="28"/>
          <w:szCs w:val="28"/>
        </w:rPr>
        <w:fldChar w:fldCharType="begin"/>
      </w:r>
      <w:r w:rsidRPr="00907A80">
        <w:rPr>
          <w:sz w:val="28"/>
          <w:szCs w:val="28"/>
        </w:rPr>
        <w:instrText xml:space="preserve"> QUOTE </w:instrText>
      </w:r>
      <w:r w:rsidR="00A435DB">
        <w:pict>
          <v:shape id="_x0000_i1232" type="#_x0000_t75" style="width:77.25pt;height:15pt" equationxml="&lt;">
            <v:imagedata r:id="rId72" o:title="" chromakey="white"/>
          </v:shape>
        </w:pict>
      </w:r>
      <w:r w:rsidRPr="00907A80">
        <w:rPr>
          <w:sz w:val="28"/>
          <w:szCs w:val="28"/>
        </w:rPr>
        <w:instrText xml:space="preserve"> </w:instrText>
      </w:r>
      <w:r w:rsidR="00283AA7" w:rsidRPr="00907A80">
        <w:rPr>
          <w:sz w:val="28"/>
          <w:szCs w:val="28"/>
        </w:rPr>
        <w:fldChar w:fldCharType="separate"/>
      </w:r>
      <w:r w:rsidR="00A435DB">
        <w:pict>
          <v:shape id="_x0000_i1233" type="#_x0000_t75" style="width:77.25pt;height:15pt" equationxml="&lt;">
            <v:imagedata r:id="rId72" o:title="" chromakey="white"/>
          </v:shape>
        </w:pict>
      </w:r>
      <w:r w:rsidR="00283AA7" w:rsidRPr="00907A80">
        <w:rPr>
          <w:sz w:val="28"/>
          <w:szCs w:val="28"/>
        </w:rPr>
        <w:fldChar w:fldCharType="end"/>
      </w:r>
      <w:r w:rsidRPr="003A02D7">
        <w:rPr>
          <w:sz w:val="28"/>
          <w:szCs w:val="28"/>
        </w:rPr>
        <w:t xml:space="preserve"> </w:t>
      </w:r>
      <w:r w:rsidRPr="003A02D7">
        <w:rPr>
          <w:rFonts w:ascii="Times New Roman" w:hAnsi="Times New Roman"/>
          <w:i/>
          <w:sz w:val="36"/>
          <w:szCs w:val="28"/>
        </w:rPr>
        <w:t xml:space="preserve"> </w:t>
      </w:r>
      <w:r w:rsidRPr="003A02D7">
        <w:rPr>
          <w:rFonts w:ascii="Times New Roman" w:hAnsi="Times New Roman"/>
          <w:i/>
          <w:sz w:val="28"/>
          <w:szCs w:val="28"/>
        </w:rPr>
        <w:t xml:space="preserve">равна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234" type="#_x0000_t75" style="width:56.25pt;height:16.5pt" equationxml="&lt;">
            <v:imagedata r:id="rId7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235" type="#_x0000_t75" style="width:56.25pt;height:16.5pt" equationxml="&lt;">
            <v:imagedata r:id="rId7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</w:p>
    <w:p w:rsidR="00707707" w:rsidRPr="00E0220C" w:rsidRDefault="00707707" w:rsidP="00B7569B">
      <w:pPr>
        <w:pStyle w:val="ab"/>
        <w:ind w:firstLine="709"/>
        <w:rPr>
          <w:snapToGrid w:val="0"/>
          <w:szCs w:val="28"/>
        </w:rPr>
      </w:pPr>
      <w:r w:rsidRPr="003A02D7">
        <w:rPr>
          <w:smallCaps/>
          <w:szCs w:val="28"/>
        </w:rPr>
        <w:t>Доказательство.</w:t>
      </w:r>
      <w:r w:rsidRPr="003A02D7">
        <w:rPr>
          <w:szCs w:val="28"/>
        </w:rPr>
        <w:t xml:space="preserve"> 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36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37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находит паросочетания для каждой из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38" type="#_x0000_t75" style="width:30.75pt;height:12.75pt" equationxml="&lt;">
            <v:imagedata r:id="rId7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39" type="#_x0000_t75" style="width:30.75pt;height:12.75pt" equationxml="&lt;">
            <v:imagedata r:id="rId7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подграф-затравки. Вычислительная сложность Шага 1 равна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40" type="#_x0000_t75" style="width:28.5pt;height:13.5pt" equationxml="&lt;">
            <v:imagedata r:id="rId7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41" type="#_x0000_t75" style="width:28.5pt;height:13.5pt" equationxml="&lt;">
            <v:imagedata r:id="rId7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операций. </w:t>
      </w:r>
      <w:r w:rsidRPr="003A02D7">
        <w:rPr>
          <w:snapToGrid w:val="0"/>
          <w:szCs w:val="28"/>
        </w:rPr>
        <w:t>Тогда на</w:t>
      </w:r>
      <w:r>
        <w:rPr>
          <w:snapToGrid w:val="0"/>
          <w:szCs w:val="28"/>
        </w:rPr>
        <w:t xml:space="preserve"> всем</w:t>
      </w:r>
      <w:r w:rsidRPr="003A02D7">
        <w:rPr>
          <w:snapToGrid w:val="0"/>
          <w:szCs w:val="28"/>
        </w:rPr>
        <w:t xml:space="preserve"> предфрактальном графе вычислительная сложность алгоритма равна</w:t>
      </w:r>
    </w:p>
    <w:p w:rsidR="00707707" w:rsidRPr="003A02D7" w:rsidRDefault="00283AA7" w:rsidP="00E0220C">
      <w:pPr>
        <w:pStyle w:val="ab"/>
        <w:ind w:firstLine="709"/>
        <w:jc w:val="center"/>
        <w:rPr>
          <w:snapToGrid w:val="0"/>
          <w:szCs w:val="28"/>
        </w:rPr>
      </w:pPr>
      <w:r w:rsidRPr="00907A80">
        <w:rPr>
          <w:snapToGrid w:val="0"/>
          <w:szCs w:val="28"/>
        </w:rPr>
        <w:fldChar w:fldCharType="begin"/>
      </w:r>
      <w:r w:rsidR="00707707"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242" type="#_x0000_t75" style="width:179.25pt;height:13.5pt" equationxml="&lt;">
            <v:imagedata r:id="rId76" o:title="" chromakey="white"/>
          </v:shape>
        </w:pict>
      </w:r>
      <w:r w:rsidR="00707707" w:rsidRPr="00907A80">
        <w:rPr>
          <w:snapToGrid w:val="0"/>
          <w:szCs w:val="28"/>
        </w:rPr>
        <w:instrText xml:space="preserve"> </w:instrText>
      </w:r>
      <w:r w:rsidRPr="00907A80">
        <w:rPr>
          <w:snapToGrid w:val="0"/>
          <w:szCs w:val="28"/>
        </w:rPr>
        <w:fldChar w:fldCharType="separate"/>
      </w:r>
      <w:r w:rsidR="00A435DB">
        <w:pict>
          <v:shape id="_x0000_i1243" type="#_x0000_t75" style="width:179.25pt;height:13.5pt" equationxml="&lt;">
            <v:imagedata r:id="rId76" o:title="" chromakey="white"/>
          </v:shape>
        </w:pict>
      </w:r>
      <w:r w:rsidRPr="00907A80">
        <w:rPr>
          <w:snapToGrid w:val="0"/>
          <w:szCs w:val="28"/>
        </w:rPr>
        <w:fldChar w:fldCharType="end"/>
      </w:r>
      <w:r w:rsidR="00707707" w:rsidRPr="003A02D7">
        <w:rPr>
          <w:snapToGrid w:val="0"/>
          <w:szCs w:val="28"/>
        </w:rPr>
        <w:t xml:space="preserve"> </w:t>
      </w:r>
      <w:r w:rsidR="00707707" w:rsidRPr="003A02D7">
        <w:rPr>
          <w:szCs w:val="28"/>
        </w:rPr>
        <w:t>◄</w:t>
      </w:r>
    </w:p>
    <w:p w:rsidR="00707707" w:rsidRPr="003A02D7" w:rsidRDefault="00707707" w:rsidP="00716100">
      <w:pPr>
        <w:pStyle w:val="ab"/>
        <w:ind w:firstLine="709"/>
        <w:rPr>
          <w:i/>
          <w:snapToGrid w:val="0"/>
          <w:szCs w:val="28"/>
        </w:rPr>
      </w:pPr>
      <w:r w:rsidRPr="003A02D7">
        <w:rPr>
          <w:b/>
          <w:smallCaps/>
          <w:szCs w:val="28"/>
        </w:rPr>
        <w:t>Примечание 1.</w:t>
      </w:r>
      <w:r w:rsidRPr="003A02D7">
        <w:rPr>
          <w:b/>
          <w:snapToGrid w:val="0"/>
          <w:szCs w:val="28"/>
        </w:rPr>
        <w:t xml:space="preserve"> </w:t>
      </w:r>
      <w:r w:rsidRPr="003A02D7">
        <w:rPr>
          <w:i/>
          <w:snapToGrid w:val="0"/>
          <w:szCs w:val="28"/>
        </w:rPr>
        <w:t>В</w:t>
      </w:r>
      <w:r w:rsidRPr="003A02D7">
        <w:rPr>
          <w:i/>
          <w:szCs w:val="28"/>
        </w:rPr>
        <w:t xml:space="preserve">ычислительная сложность алгоритма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44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45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</w:t>
      </w:r>
      <w:r w:rsidRPr="003A02D7">
        <w:rPr>
          <w:i/>
          <w:snapToGrid w:val="0"/>
          <w:szCs w:val="28"/>
        </w:rPr>
        <w:t xml:space="preserve">на предфрактальном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46" type="#_x0000_t75" style="width:26.25pt;height:11.25pt" equationxml="&lt;">
            <v:imagedata r:id="rId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47" type="#_x0000_t75" style="width:26.25pt;height:11.25pt" equationxml="&lt;">
            <v:imagedata r:id="rId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-графе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248" type="#_x0000_t75" style="width:61.5pt;height:11.25pt" equationxml="&lt;">
            <v:imagedata r:id="rId17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249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i/>
          <w:snapToGrid w:val="0"/>
          <w:szCs w:val="28"/>
        </w:rPr>
        <w:t xml:space="preserve"> в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250" type="#_x0000_t75" style="width:15.75pt;height:12pt" equationxml="&lt;">
            <v:imagedata r:id="rId77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251" type="#_x0000_t75" style="width:15.75pt;height:12pt" equationxml="&lt;">
            <v:imagedata r:id="rId77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3A02D7">
        <w:rPr>
          <w:i/>
          <w:snapToGrid w:val="0"/>
          <w:szCs w:val="28"/>
        </w:rPr>
        <w:t xml:space="preserve"> раз</w:t>
      </w:r>
      <w:r w:rsidRPr="003A02D7">
        <w:rPr>
          <w:i/>
          <w:szCs w:val="28"/>
        </w:rPr>
        <w:t xml:space="preserve"> меньше </w:t>
      </w:r>
      <w:r w:rsidRPr="003A02D7">
        <w:rPr>
          <w:i/>
          <w:snapToGrid w:val="0"/>
          <w:szCs w:val="28"/>
        </w:rPr>
        <w:t xml:space="preserve">вычислительной сложности алгоритма </w:t>
      </w:r>
      <w:r w:rsidRPr="003A02D7">
        <w:rPr>
          <w:i/>
          <w:szCs w:val="28"/>
        </w:rPr>
        <w:t>Эдмондса</w:t>
      </w:r>
      <w:r w:rsidRPr="003A02D7">
        <w:rPr>
          <w:i/>
          <w:snapToGrid w:val="0"/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i/>
          <w:szCs w:val="28"/>
        </w:rPr>
      </w:pPr>
      <w:r w:rsidRPr="003A02D7">
        <w:rPr>
          <w:b/>
          <w:smallCaps/>
          <w:szCs w:val="28"/>
        </w:rPr>
        <w:t>Теорема 4</w:t>
      </w:r>
      <w:r w:rsidRPr="003A02D7">
        <w:rPr>
          <w:b/>
          <w:szCs w:val="28"/>
        </w:rPr>
        <w:t xml:space="preserve">. </w:t>
      </w:r>
      <w:r w:rsidRPr="003A02D7">
        <w:rPr>
          <w:i/>
          <w:szCs w:val="28"/>
        </w:rPr>
        <w:t xml:space="preserve">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52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53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</w:t>
      </w:r>
      <w:r>
        <w:rPr>
          <w:i/>
          <w:szCs w:val="28"/>
        </w:rPr>
        <w:t>выделяет</w:t>
      </w:r>
      <w:r w:rsidRPr="003A02D7">
        <w:rPr>
          <w:i/>
          <w:szCs w:val="28"/>
        </w:rPr>
        <w:t xml:space="preserve">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54" type="#_x0000_t75" style="width:63pt;height:14.25pt" equationxml="&lt;">
            <v:imagedata r:id="rId4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55" type="#_x0000_t75" style="width:63pt;height:14.25pt" equationxml="&lt;">
            <v:imagedata r:id="rId4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 </w:t>
      </w:r>
      <w:r w:rsidRPr="003A02D7">
        <w:rPr>
          <w:i/>
          <w:szCs w:val="28"/>
        </w:rPr>
        <w:t xml:space="preserve">на предфрактальном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56" type="#_x0000_t75" style="width:26.25pt;height:11.25pt" equationxml="&lt;">
            <v:imagedata r:id="rId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57" type="#_x0000_t75" style="width:26.25pt;height:11.25pt" equationxml="&lt;">
            <v:imagedata r:id="rId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-графе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58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59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, порожденном </w:t>
      </w:r>
      <w:r w:rsidRPr="003A02D7">
        <w:rPr>
          <w:i/>
          <w:szCs w:val="28"/>
          <w:lang w:val="en-US"/>
        </w:rPr>
        <w:t>n</w:t>
      </w:r>
      <w:r w:rsidRPr="003A02D7">
        <w:rPr>
          <w:i/>
          <w:szCs w:val="28"/>
        </w:rPr>
        <w:t>-вершинной затравкой</w:t>
      </w:r>
      <w:r w:rsidRPr="003A02D7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60" type="#_x0000_t75" style="width:55.5pt;height:13.5pt" equationxml="&lt;">
            <v:imagedata r:id="rId3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61" type="#_x0000_t75" style="width:55.5pt;height:13.5pt" equationxml="&lt;">
            <v:imagedata r:id="rId3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, оптимальное по критериям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62" type="#_x0000_t75" style="width:30.75pt;height:11.25pt" equationxml="&lt;">
            <v:imagedata r:id="rId4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63" type="#_x0000_t75" style="width:30.75pt;height:11.25pt" equationxml="&lt;">
            <v:imagedata r:id="rId4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64" type="#_x0000_t75" style="width:30.75pt;height:11.25pt" equationxml="&lt;">
            <v:imagedata r:id="rId7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65" type="#_x0000_t75" style="width:30.75pt;height:11.25pt" equationxml="&lt;">
            <v:imagedata r:id="rId7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и оцениваемое по критерию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66" type="#_x0000_t75" style="width:57pt;height:24.75pt" equationxml="&lt;">
            <v:imagedata r:id="rId7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67" type="#_x0000_t75" style="width:57pt;height:24.75pt" equationxml="&lt;">
            <v:imagedata r:id="rId7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>.</w:t>
      </w:r>
    </w:p>
    <w:p w:rsidR="00707707" w:rsidRPr="003A02D7" w:rsidRDefault="00707707" w:rsidP="00716100">
      <w:pPr>
        <w:pStyle w:val="ab"/>
        <w:ind w:firstLine="709"/>
        <w:rPr>
          <w:szCs w:val="28"/>
        </w:rPr>
      </w:pPr>
      <w:r w:rsidRPr="003A02D7">
        <w:rPr>
          <w:smallCaps/>
          <w:szCs w:val="28"/>
        </w:rPr>
        <w:t>Доказательство.</w:t>
      </w:r>
      <w:r w:rsidRPr="003A02D7">
        <w:rPr>
          <w:szCs w:val="28"/>
        </w:rPr>
        <w:t xml:space="preserve"> Теорема 2 служит доказательством оптимальности по критерию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68" type="#_x0000_t75" style="width:30.75pt;height:11.25pt" equationxml="&lt;">
            <v:imagedata r:id="rId4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69" type="#_x0000_t75" style="width:30.75pt;height:11.25pt" equationxml="&lt;">
            <v:imagedata r:id="rId4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поскольку в результате работы алгоритма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70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71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</w:t>
      </w:r>
      <w:r w:rsidRPr="003A02D7">
        <w:rPr>
          <w:szCs w:val="28"/>
        </w:rPr>
        <w:t xml:space="preserve">получаем СПМВ. 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3A02D7">
        <w:rPr>
          <w:szCs w:val="28"/>
        </w:rPr>
        <w:t xml:space="preserve">Минимизирует количество типов цепей критерий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72" type="#_x0000_t75" style="width:30.75pt;height:11.25pt" equationxml="&lt;">
            <v:imagedata r:id="rId7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73" type="#_x0000_t75" style="width:30.75pt;height:11.25pt" equationxml="&lt;">
            <v:imagedata r:id="rId7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но так как покрытие состоит только из цепей длины ребро, то критерий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74" type="#_x0000_t75" style="width:54pt;height:11.25pt" equationxml="&lt;">
            <v:imagedata r:id="rId8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75" type="#_x0000_t75" style="width:54pt;height:11.25pt" equationxml="&lt;">
            <v:imagedata r:id="rId8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</w:t>
      </w:r>
      <w:r w:rsidRPr="003A02D7">
        <w:rPr>
          <w:szCs w:val="28"/>
        </w:rPr>
        <w:t xml:space="preserve">Мощность покрытия определяется критерием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76" type="#_x0000_t75" style="width:59.25pt;height:12pt" equationxml="&lt;">
            <v:imagedata r:id="rId8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77" type="#_x0000_t75" style="width:59.25pt;height:12pt" equationxml="&lt;">
            <v:imagedata r:id="rId81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и</w:t>
      </w:r>
      <w:r w:rsidRPr="003A02D7">
        <w:rPr>
          <w:szCs w:val="28"/>
        </w:rPr>
        <w:t xml:space="preserve"> оценивается следующим образом. Так как количество вершин равно </w:t>
      </w:r>
      <w:r w:rsidRPr="003A02D7">
        <w:rPr>
          <w:i/>
          <w:szCs w:val="28"/>
          <w:lang w:val="en-US"/>
        </w:rPr>
        <w:t>n</w:t>
      </w:r>
      <w:r w:rsidRPr="003A02D7">
        <w:rPr>
          <w:i/>
          <w:szCs w:val="28"/>
        </w:rPr>
        <w:t>,</w:t>
      </w:r>
      <w:r w:rsidRPr="003A02D7">
        <w:rPr>
          <w:szCs w:val="28"/>
        </w:rPr>
        <w:t xml:space="preserve"> то мощность </w:t>
      </w:r>
      <w:r w:rsidRPr="003A02D7">
        <w:rPr>
          <w:szCs w:val="28"/>
        </w:rPr>
        <w:lastRenderedPageBreak/>
        <w:t xml:space="preserve">покрытия на затравке не больше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78" type="#_x0000_t75" style="width:8.25pt;height:21pt" equationxml="&lt;">
            <v:imagedata r:id="rId8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79" type="#_x0000_t75" style="width:8.25pt;height:21pt" equationxml="&lt;">
            <v:imagedata r:id="rId8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</w:t>
      </w:r>
      <w:r w:rsidRPr="003A02D7">
        <w:rPr>
          <w:szCs w:val="28"/>
        </w:rPr>
        <w:t xml:space="preserve">. Так как 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80" type="#_x0000_t75" style="width:13.5pt;height:11.25pt" equationxml="&lt;">
            <v:imagedata r:id="rId3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81" type="#_x0000_t75" style="width:13.5pt;height:11.25pt" equationxml="&lt;">
            <v:imagedata r:id="rId3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i/>
          <w:szCs w:val="28"/>
        </w:rPr>
        <w:t xml:space="preserve"> </w:t>
      </w:r>
      <w:r w:rsidRPr="003A02D7">
        <w:rPr>
          <w:szCs w:val="28"/>
        </w:rPr>
        <w:t xml:space="preserve"> работает с подграф-затравками </w:t>
      </w:r>
      <w:r w:rsidRPr="003A02D7">
        <w:rPr>
          <w:i/>
          <w:szCs w:val="28"/>
          <w:lang w:val="en-US"/>
        </w:rPr>
        <w:t>L</w:t>
      </w:r>
      <w:r w:rsidRPr="003A02D7">
        <w:rPr>
          <w:szCs w:val="28"/>
        </w:rPr>
        <w:t xml:space="preserve">-го ранга, которых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82" type="#_x0000_t75" style="width:14.25pt;height:12.75pt" equationxml="&lt;">
            <v:imagedata r:id="rId6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83" type="#_x0000_t75" style="width:14.25pt;height:12.75pt" equationxml="&lt;">
            <v:imagedata r:id="rId6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A02D7">
        <w:rPr>
          <w:szCs w:val="28"/>
        </w:rPr>
        <w:t xml:space="preserve">, </w:t>
      </w:r>
      <w:r>
        <w:rPr>
          <w:szCs w:val="28"/>
        </w:rPr>
        <w:t xml:space="preserve">то </w:t>
      </w:r>
      <w:r w:rsidRPr="003A02D7">
        <w:rPr>
          <w:szCs w:val="28"/>
        </w:rPr>
        <w:t>в результате получаем</w:t>
      </w:r>
    </w:p>
    <w:p w:rsidR="00707707" w:rsidRPr="000F762F" w:rsidRDefault="00283AA7" w:rsidP="00716100">
      <w:pPr>
        <w:pStyle w:val="ab"/>
        <w:ind w:firstLine="709"/>
        <w:jc w:val="center"/>
        <w:rPr>
          <w:szCs w:val="28"/>
        </w:rPr>
      </w:pPr>
      <w:r w:rsidRPr="00907A80">
        <w:rPr>
          <w:szCs w:val="28"/>
        </w:rPr>
        <w:fldChar w:fldCharType="begin"/>
      </w:r>
      <w:r w:rsidR="00707707" w:rsidRPr="00907A80">
        <w:rPr>
          <w:szCs w:val="28"/>
        </w:rPr>
        <w:instrText xml:space="preserve"> QUOTE </w:instrText>
      </w:r>
      <w:r w:rsidR="00A435DB">
        <w:pict>
          <v:shape id="_x0000_i1284" type="#_x0000_t75" style="width:106.5pt;height:24.75pt" equationxml="&lt;">
            <v:imagedata r:id="rId83" o:title="" chromakey="white"/>
          </v:shape>
        </w:pict>
      </w:r>
      <w:r w:rsidR="00707707" w:rsidRPr="00907A80">
        <w:rPr>
          <w:szCs w:val="28"/>
        </w:rPr>
        <w:instrText xml:space="preserve"> </w:instrText>
      </w:r>
      <w:r w:rsidRPr="00907A80">
        <w:rPr>
          <w:szCs w:val="28"/>
        </w:rPr>
        <w:fldChar w:fldCharType="separate"/>
      </w:r>
      <w:r w:rsidR="00A435DB">
        <w:pict>
          <v:shape id="_x0000_i1285" type="#_x0000_t75" style="width:106.5pt;height:24.75pt" equationxml="&lt;">
            <v:imagedata r:id="rId83" o:title="" chromakey="white"/>
          </v:shape>
        </w:pict>
      </w:r>
      <w:r w:rsidRPr="00907A80">
        <w:rPr>
          <w:szCs w:val="28"/>
        </w:rPr>
        <w:fldChar w:fldCharType="end"/>
      </w:r>
      <w:r w:rsidR="00707707" w:rsidRPr="000F762F">
        <w:rPr>
          <w:szCs w:val="28"/>
        </w:rPr>
        <w:t>.</w:t>
      </w:r>
    </w:p>
    <w:p w:rsidR="00707707" w:rsidRPr="00716100" w:rsidRDefault="00707707" w:rsidP="00B05086">
      <w:pPr>
        <w:pStyle w:val="3"/>
        <w:spacing w:before="0" w:after="0" w:line="360" w:lineRule="auto"/>
        <w:rPr>
          <w:b w:val="0"/>
          <w:color w:val="000000"/>
          <w:szCs w:val="28"/>
        </w:rPr>
      </w:pPr>
      <w:r w:rsidRPr="00716100">
        <w:rPr>
          <w:color w:val="000000"/>
          <w:szCs w:val="28"/>
        </w:rPr>
        <w:t xml:space="preserve">Алгоритм </w:t>
      </w:r>
      <w:r w:rsidR="00283AA7" w:rsidRPr="00907A80">
        <w:rPr>
          <w:b w:val="0"/>
          <w:color w:val="000000"/>
          <w:szCs w:val="28"/>
        </w:rPr>
        <w:fldChar w:fldCharType="begin"/>
      </w:r>
      <w:r w:rsidRPr="00907A80">
        <w:rPr>
          <w:b w:val="0"/>
          <w:color w:val="000000"/>
          <w:szCs w:val="28"/>
        </w:rPr>
        <w:instrText xml:space="preserve"> QUOTE </w:instrText>
      </w:r>
      <w:r w:rsidR="00A435DB">
        <w:pict>
          <v:shape id="_x0000_i1286" type="#_x0000_t75" style="width:15pt;height:11.25pt" equationxml="&lt;">
            <v:imagedata r:id="rId84" o:title="" chromakey="white"/>
          </v:shape>
        </w:pict>
      </w:r>
      <w:r w:rsidRPr="00907A80">
        <w:rPr>
          <w:b w:val="0"/>
          <w:color w:val="000000"/>
          <w:szCs w:val="28"/>
        </w:rPr>
        <w:instrText xml:space="preserve"> </w:instrText>
      </w:r>
      <w:r w:rsidR="00283AA7" w:rsidRPr="00907A80">
        <w:rPr>
          <w:b w:val="0"/>
          <w:color w:val="000000"/>
          <w:szCs w:val="28"/>
        </w:rPr>
        <w:fldChar w:fldCharType="separate"/>
      </w:r>
      <w:r w:rsidR="00A435DB">
        <w:pict>
          <v:shape id="_x0000_i1287" type="#_x0000_t75" style="width:15pt;height:11.25pt" equationxml="&lt;">
            <v:imagedata r:id="rId84" o:title="" chromakey="white"/>
          </v:shape>
        </w:pict>
      </w:r>
      <w:r w:rsidR="00283AA7" w:rsidRPr="00907A80">
        <w:rPr>
          <w:b w:val="0"/>
          <w:color w:val="000000"/>
          <w:szCs w:val="28"/>
        </w:rPr>
        <w:fldChar w:fldCharType="end"/>
      </w:r>
    </w:p>
    <w:p w:rsidR="00707707" w:rsidRPr="00F7530A" w:rsidRDefault="00707707" w:rsidP="00716100">
      <w:pPr>
        <w:pStyle w:val="ab"/>
        <w:ind w:firstLine="709"/>
        <w:rPr>
          <w:szCs w:val="28"/>
        </w:rPr>
      </w:pPr>
      <w:r w:rsidRPr="00593E93">
        <w:rPr>
          <w:szCs w:val="28"/>
        </w:rPr>
        <w:t xml:space="preserve">Построим 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88" type="#_x0000_t75" style="width:13.5pt;height:11.25pt" equationxml="&lt;">
            <v:imagedata r:id="rId8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89" type="#_x0000_t75" style="width:13.5pt;height:11.25pt" equationxml="&lt;">
            <v:imagedata r:id="rId8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93E93">
        <w:rPr>
          <w:szCs w:val="28"/>
        </w:rPr>
        <w:t xml:space="preserve"> покрытия взвешенного предфрактального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90" type="#_x0000_t75" style="width:26.25pt;height:11.25pt" equationxml="&lt;">
            <v:imagedata r:id="rId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91" type="#_x0000_t75" style="width:26.25pt;height:11.25pt" equationxml="&lt;">
            <v:imagedata r:id="rId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93E93">
        <w:rPr>
          <w:szCs w:val="28"/>
        </w:rPr>
        <w:t xml:space="preserve">-графа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92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93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93E93">
        <w:rPr>
          <w:szCs w:val="28"/>
        </w:rPr>
        <w:t xml:space="preserve"> порожденного затравкой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94" type="#_x0000_t75" style="width:55.5pt;height:13.5pt" equationxml="&lt;">
            <v:imagedata r:id="rId3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95" type="#_x0000_t75" style="width:55.5pt;height:13.5pt" equationxml="&lt;">
            <v:imagedata r:id="rId3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93E93">
        <w:rPr>
          <w:i/>
          <w:szCs w:val="28"/>
        </w:rPr>
        <w:t>,</w:t>
      </w:r>
      <w:r w:rsidRPr="00593E93">
        <w:rPr>
          <w:szCs w:val="28"/>
        </w:rPr>
        <w:t xml:space="preserve"> цепями длины два (два ребра), где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96" type="#_x0000_t75" style="width:42.75pt;height:11.25pt" equationxml="&lt;">
            <v:imagedata r:id="rId4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97" type="#_x0000_t75" style="width:42.75pt;height:11.25pt" equationxml="&lt;">
            <v:imagedata r:id="rId4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93E93">
        <w:rPr>
          <w:szCs w:val="28"/>
        </w:rPr>
        <w:t xml:space="preserve">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298" type="#_x0000_t75" style="width:38.25pt;height:11.25pt" equationxml="&lt;">
            <v:imagedata r:id="rId4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299" type="#_x0000_t75" style="width:38.25pt;height:11.25pt" equationxml="&lt;">
            <v:imagedata r:id="rId4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93E93">
        <w:rPr>
          <w:szCs w:val="28"/>
        </w:rPr>
        <w:t xml:space="preserve">, а </w:t>
      </w:r>
      <w:r w:rsidRPr="00593E93">
        <w:rPr>
          <w:i/>
          <w:szCs w:val="28"/>
          <w:lang w:val="en-US"/>
        </w:rPr>
        <w:t>n</w:t>
      </w:r>
      <w:r w:rsidRPr="00593E93">
        <w:rPr>
          <w:szCs w:val="28"/>
        </w:rPr>
        <w:t xml:space="preserve"> кратно трем. </w:t>
      </w:r>
      <w:r w:rsidRPr="00F7530A">
        <w:rPr>
          <w:szCs w:val="28"/>
        </w:rPr>
        <w:t xml:space="preserve">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00" type="#_x0000_t75" style="width:13.5pt;height:11.25pt" equationxml="&lt;">
            <v:imagedata r:id="rId8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01" type="#_x0000_t75" style="width:13.5pt;height:11.25pt" equationxml="&lt;">
            <v:imagedata r:id="rId8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F7530A">
        <w:rPr>
          <w:szCs w:val="28"/>
        </w:rPr>
        <w:t xml:space="preserve"> выделяет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02" type="#_x0000_t75" style="width:63pt;height:14.25pt" equationxml="&lt;">
            <v:imagedata r:id="rId8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03" type="#_x0000_t75" style="width:63pt;height:14.25pt" equationxml="&lt;">
            <v:imagedata r:id="rId8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F7530A">
        <w:rPr>
          <w:szCs w:val="28"/>
        </w:rPr>
        <w:t xml:space="preserve"> простыми цепями длины два ребра.</w:t>
      </w:r>
    </w:p>
    <w:p w:rsidR="00707707" w:rsidRPr="007614DE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7530A">
        <w:rPr>
          <w:rFonts w:ascii="Times New Roman" w:hAnsi="Times New Roman"/>
          <w:sz w:val="28"/>
          <w:szCs w:val="28"/>
        </w:rPr>
        <w:t xml:space="preserve">Каждая подграф-затравка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04" type="#_x0000_t75" style="width:21.75pt;height:18pt" equationxml="&lt;">
            <v:imagedata r:id="rId8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05" type="#_x0000_t75" style="width:21.75pt;height:18pt" equationxml="&lt;">
            <v:imagedata r:id="rId8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F7530A">
        <w:rPr>
          <w:rFonts w:ascii="Times New Roman" w:hAnsi="Times New Roman"/>
          <w:sz w:val="28"/>
          <w:szCs w:val="28"/>
        </w:rPr>
        <w:t xml:space="preserve">,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06" type="#_x0000_t75" style="width:61.5pt;height:16.5pt" equationxml="&lt;">
            <v:imagedata r:id="rId88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07" type="#_x0000_t75" style="width:61.5pt;height:16.5pt" equationxml="&lt;">
            <v:imagedata r:id="rId88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F7530A">
        <w:rPr>
          <w:rFonts w:ascii="Times New Roman" w:hAnsi="Times New Roman"/>
          <w:sz w:val="28"/>
          <w:szCs w:val="28"/>
        </w:rPr>
        <w:t xml:space="preserve"> рассматривается как отдельно взятый граф, в этом заключается основная идея алгоритма. </w:t>
      </w:r>
      <w:r>
        <w:rPr>
          <w:rFonts w:ascii="Times New Roman" w:hAnsi="Times New Roman"/>
          <w:sz w:val="28"/>
          <w:szCs w:val="28"/>
        </w:rPr>
        <w:t>Н</w:t>
      </w:r>
      <w:r w:rsidRPr="00F7530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30A">
        <w:rPr>
          <w:rFonts w:ascii="Times New Roman" w:hAnsi="Times New Roman"/>
          <w:sz w:val="28"/>
          <w:szCs w:val="28"/>
        </w:rPr>
        <w:t xml:space="preserve">каждой из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08" type="#_x0000_t75" style="width:27.75pt;height:14.25pt" equationxml="&lt;">
            <v:imagedata r:id="rId8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09" type="#_x0000_t75" style="width:27.75pt;height:14.25pt" equationxml="&lt;">
            <v:imagedata r:id="rId8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F7530A">
        <w:rPr>
          <w:rFonts w:ascii="Times New Roman" w:hAnsi="Times New Roman"/>
          <w:sz w:val="28"/>
          <w:szCs w:val="28"/>
        </w:rPr>
        <w:t xml:space="preserve"> подграф-затравке </w:t>
      </w:r>
      <w:r>
        <w:rPr>
          <w:rFonts w:ascii="Times New Roman" w:hAnsi="Times New Roman"/>
          <w:sz w:val="28"/>
          <w:szCs w:val="28"/>
        </w:rPr>
        <w:t>используя</w:t>
      </w:r>
      <w:r w:rsidRPr="00F7530A">
        <w:rPr>
          <w:rFonts w:ascii="Times New Roman" w:hAnsi="Times New Roman"/>
          <w:sz w:val="28"/>
          <w:szCs w:val="28"/>
        </w:rPr>
        <w:t xml:space="preserve"> процедуры Выделения покрытия цепями длины два производится поиск покрытий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10" type="#_x0000_t75" style="width:18.75pt;height:13.5pt" equationxml="&lt;">
            <v:imagedata r:id="rId9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11" type="#_x0000_t75" style="width:18.75pt;height:13.5pt" equationxml="&lt;">
            <v:imagedata r:id="rId9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F7530A">
        <w:rPr>
          <w:rFonts w:ascii="Times New Roman" w:hAnsi="Times New Roman"/>
          <w:sz w:val="28"/>
          <w:szCs w:val="28"/>
        </w:rPr>
        <w:t xml:space="preserve"> простыми цепями длины два</w:t>
      </w:r>
      <w:r>
        <w:rPr>
          <w:rFonts w:ascii="Times New Roman" w:hAnsi="Times New Roman"/>
          <w:sz w:val="28"/>
          <w:szCs w:val="28"/>
        </w:rPr>
        <w:t>.</w:t>
      </w:r>
      <w:r w:rsidRPr="00F7530A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работе</w:t>
      </w:r>
      <w:r w:rsidRPr="00F753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процедуры</w:t>
      </w:r>
      <w:r w:rsidRPr="00F753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используется</w:t>
      </w:r>
      <w:r w:rsidRPr="00F7530A">
        <w:rPr>
          <w:rFonts w:ascii="Times New Roman" w:hAnsi="Times New Roman"/>
          <w:sz w:val="28"/>
          <w:szCs w:val="28"/>
        </w:rPr>
        <w:t xml:space="preserve"> алгоритм Эдмондса [2].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30A">
        <w:rPr>
          <w:rFonts w:ascii="Times New Roman" w:hAnsi="Times New Roman"/>
          <w:sz w:val="28"/>
          <w:szCs w:val="28"/>
        </w:rPr>
        <w:t xml:space="preserve">подграф-затравках </w:t>
      </w:r>
      <w:r>
        <w:rPr>
          <w:rFonts w:ascii="Times New Roman" w:hAnsi="Times New Roman"/>
          <w:sz w:val="28"/>
          <w:szCs w:val="28"/>
        </w:rPr>
        <w:t>произведя</w:t>
      </w:r>
      <w:r w:rsidRPr="00F7530A">
        <w:rPr>
          <w:rFonts w:ascii="Times New Roman" w:hAnsi="Times New Roman"/>
          <w:sz w:val="28"/>
          <w:szCs w:val="28"/>
        </w:rPr>
        <w:t xml:space="preserve"> поиск покрытий простыми цепями длины два, мы </w:t>
      </w:r>
      <w:r>
        <w:rPr>
          <w:rFonts w:ascii="Times New Roman" w:hAnsi="Times New Roman"/>
          <w:sz w:val="28"/>
          <w:szCs w:val="28"/>
        </w:rPr>
        <w:t>построим</w:t>
      </w:r>
      <w:r w:rsidRPr="00F7530A">
        <w:rPr>
          <w:rFonts w:ascii="Times New Roman" w:hAnsi="Times New Roman"/>
          <w:sz w:val="28"/>
          <w:szCs w:val="28"/>
        </w:rPr>
        <w:t xml:space="preserve">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12" type="#_x0000_t75" style="width:74.25pt;height:17.25pt" equationxml="&lt;">
            <v:imagedata r:id="rId9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13" type="#_x0000_t75" style="width:74.25pt;height:17.25pt" equationxml="&lt;">
            <v:imagedata r:id="rId9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F7530A">
        <w:rPr>
          <w:szCs w:val="28"/>
        </w:rPr>
        <w:t xml:space="preserve"> </w:t>
      </w:r>
      <w:r w:rsidRPr="00F7530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всем</w:t>
      </w:r>
      <w:r w:rsidRPr="00F7530A">
        <w:rPr>
          <w:rFonts w:ascii="Times New Roman" w:hAnsi="Times New Roman"/>
          <w:sz w:val="28"/>
          <w:szCs w:val="28"/>
        </w:rPr>
        <w:t xml:space="preserve"> предфрактальном графе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14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15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F7530A">
        <w:rPr>
          <w:rFonts w:ascii="Times New Roman" w:hAnsi="Times New Roman"/>
          <w:sz w:val="28"/>
          <w:szCs w:val="28"/>
        </w:rPr>
        <w:t xml:space="preserve">. В результате алгоритм </w:t>
      </w:r>
      <w:r w:rsidR="00283AA7" w:rsidRPr="00907A80">
        <w:rPr>
          <w:sz w:val="28"/>
          <w:szCs w:val="28"/>
        </w:rPr>
        <w:fldChar w:fldCharType="begin"/>
      </w:r>
      <w:r w:rsidRPr="00907A80">
        <w:rPr>
          <w:sz w:val="28"/>
          <w:szCs w:val="28"/>
        </w:rPr>
        <w:instrText xml:space="preserve"> QUOTE </w:instrText>
      </w:r>
      <w:r w:rsidR="00A435DB">
        <w:pict>
          <v:shape id="_x0000_i1316" type="#_x0000_t75" style="width:15pt;height:11.25pt" equationxml="&lt;">
            <v:imagedata r:id="rId92" o:title="" chromakey="white"/>
          </v:shape>
        </w:pict>
      </w:r>
      <w:r w:rsidRPr="00907A80">
        <w:rPr>
          <w:sz w:val="28"/>
          <w:szCs w:val="28"/>
        </w:rPr>
        <w:instrText xml:space="preserve"> </w:instrText>
      </w:r>
      <w:r w:rsidR="00283AA7" w:rsidRPr="00907A80">
        <w:rPr>
          <w:sz w:val="28"/>
          <w:szCs w:val="28"/>
        </w:rPr>
        <w:fldChar w:fldCharType="separate"/>
      </w:r>
      <w:r w:rsidR="00A435DB">
        <w:pict>
          <v:shape id="_x0000_i1317" type="#_x0000_t75" style="width:15pt;height:11.25pt" equationxml="&lt;">
            <v:imagedata r:id="rId92" o:title="" chromakey="white"/>
          </v:shape>
        </w:pict>
      </w:r>
      <w:r w:rsidR="00283AA7" w:rsidRPr="00907A80">
        <w:rPr>
          <w:sz w:val="28"/>
          <w:szCs w:val="28"/>
        </w:rPr>
        <w:fldChar w:fldCharType="end"/>
      </w:r>
      <w:r w:rsidRPr="00F7530A">
        <w:rPr>
          <w:sz w:val="28"/>
          <w:szCs w:val="28"/>
        </w:rPr>
        <w:t xml:space="preserve"> </w:t>
      </w:r>
      <w:r w:rsidRPr="00F7530A">
        <w:rPr>
          <w:rFonts w:ascii="Times New Roman" w:hAnsi="Times New Roman"/>
          <w:b/>
          <w:sz w:val="28"/>
          <w:szCs w:val="28"/>
        </w:rPr>
        <w:t xml:space="preserve"> </w:t>
      </w:r>
      <w:r w:rsidRPr="00F7530A">
        <w:rPr>
          <w:rFonts w:ascii="Times New Roman" w:hAnsi="Times New Roman"/>
          <w:sz w:val="28"/>
          <w:szCs w:val="28"/>
        </w:rPr>
        <w:t>заканчивает свою работу.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7FC">
        <w:rPr>
          <w:rFonts w:ascii="Times New Roman" w:hAnsi="Times New Roman"/>
          <w:sz w:val="28"/>
          <w:szCs w:val="28"/>
        </w:rPr>
        <w:t xml:space="preserve">Кратко опишем процедуры Выделения покрытия цепями длины два, в которой на взвешенном 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18" type="#_x0000_t75" style="width:60.75pt;height:16.5pt" equationxml="&lt;">
            <v:imagedata r:id="rId5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19" type="#_x0000_t75" style="width:60.75pt;height:16.5pt" equationxml="&lt;">
            <v:imagedata r:id="rId5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3E47FC">
        <w:rPr>
          <w:szCs w:val="28"/>
        </w:rPr>
        <w:t xml:space="preserve"> </w:t>
      </w:r>
      <w:r w:rsidRPr="003E47FC">
        <w:rPr>
          <w:rFonts w:ascii="Times New Roman" w:hAnsi="Times New Roman"/>
          <w:spacing w:val="-1"/>
          <w:sz w:val="28"/>
          <w:szCs w:val="28"/>
        </w:rPr>
        <w:t xml:space="preserve"> с помощью </w:t>
      </w:r>
      <w:r w:rsidRPr="003E47FC">
        <w:rPr>
          <w:rFonts w:ascii="Times New Roman" w:hAnsi="Times New Roman"/>
          <w:sz w:val="28"/>
          <w:szCs w:val="28"/>
        </w:rPr>
        <w:t>алгоритма Эдмондса</w:t>
      </w:r>
      <w:r w:rsidRPr="003E47FC">
        <w:rPr>
          <w:rFonts w:ascii="Times New Roman" w:hAnsi="Times New Roman"/>
          <w:spacing w:val="-1"/>
          <w:sz w:val="28"/>
          <w:szCs w:val="28"/>
        </w:rPr>
        <w:t xml:space="preserve"> производится поиск</w:t>
      </w:r>
      <w:r w:rsidRPr="007614DE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СПМВ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20" type="#_x0000_t75" style="width:18pt;height:13.5pt" equationxml="&lt;">
            <v:imagedata r:id="rId9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21" type="#_x0000_t75" style="width:18pt;height:13.5pt" equationxml="&lt;">
            <v:imagedata r:id="rId9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716100">
        <w:rPr>
          <w:rFonts w:ascii="Times New Roman" w:hAnsi="Times New Roman"/>
          <w:sz w:val="28"/>
          <w:szCs w:val="28"/>
        </w:rPr>
        <w:t xml:space="preserve">реди элементов </w:t>
      </w:r>
      <w:r>
        <w:rPr>
          <w:rFonts w:ascii="Times New Roman" w:hAnsi="Times New Roman"/>
          <w:sz w:val="28"/>
          <w:szCs w:val="28"/>
        </w:rPr>
        <w:t>СПМВ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22" type="#_x0000_t75" style="width:24pt;height:13.5pt" equationxml="&lt;">
            <v:imagedata r:id="rId94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23" type="#_x0000_t75" style="width:24pt;height:13.5pt" equationxml="&lt;">
            <v:imagedata r:id="rId94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выделяется элемент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24" type="#_x0000_t75" style="width:48.75pt;height:16.5pt" equationxml="&lt;">
            <v:imagedata r:id="rId9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25" type="#_x0000_t75" style="width:48.75pt;height:16.5pt" equationxml="&lt;">
            <v:imagedata r:id="rId9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,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26" type="#_x0000_t75" style="width:28.5pt;height:16.5pt" equationxml="&lt;">
            <v:imagedata r:id="rId9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27" type="#_x0000_t75" style="width:28.5pt;height:16.5pt" equationxml="&lt;">
            <v:imagedata r:id="rId9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A505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имеющий максимальный вес</w:t>
      </w:r>
      <w:r w:rsidRPr="00716100">
        <w:rPr>
          <w:rFonts w:ascii="Times New Roman" w:hAnsi="Times New Roman"/>
          <w:sz w:val="28"/>
          <w:szCs w:val="28"/>
        </w:rPr>
        <w:t>. Далее,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716100">
        <w:rPr>
          <w:rFonts w:ascii="Times New Roman" w:hAnsi="Times New Roman"/>
          <w:sz w:val="28"/>
          <w:szCs w:val="28"/>
        </w:rPr>
        <w:t xml:space="preserve"> выбранного элемента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28" type="#_x0000_t75" style="width:19.5pt;height:14.25pt" equationxml="&lt;">
            <v:imagedata r:id="rId9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29" type="#_x0000_t75" style="width:19.5pt;height:14.25pt" equationxml="&lt;">
            <v:imagedata r:id="rId9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рассматриваются концевые</w:t>
      </w:r>
      <w:r w:rsidRPr="00716100">
        <w:rPr>
          <w:rFonts w:ascii="Times New Roman" w:hAnsi="Times New Roman"/>
          <w:sz w:val="28"/>
          <w:szCs w:val="28"/>
        </w:rPr>
        <w:t xml:space="preserve"> вершин</w:t>
      </w:r>
      <w:r>
        <w:rPr>
          <w:rFonts w:ascii="Times New Roman" w:hAnsi="Times New Roman"/>
          <w:sz w:val="28"/>
          <w:szCs w:val="28"/>
        </w:rPr>
        <w:t>ы и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выбираются </w:t>
      </w:r>
      <w:r w:rsidRPr="00716100">
        <w:rPr>
          <w:rFonts w:ascii="Times New Roman" w:hAnsi="Times New Roman"/>
          <w:sz w:val="28"/>
          <w:szCs w:val="28"/>
        </w:rPr>
        <w:t>инцидентные</w:t>
      </w:r>
      <w:r>
        <w:rPr>
          <w:rFonts w:ascii="Times New Roman" w:hAnsi="Times New Roman"/>
          <w:sz w:val="28"/>
          <w:szCs w:val="28"/>
        </w:rPr>
        <w:t xml:space="preserve"> им</w:t>
      </w:r>
      <w:r w:rsidRPr="00716100">
        <w:rPr>
          <w:rFonts w:ascii="Times New Roman" w:hAnsi="Times New Roman"/>
          <w:sz w:val="28"/>
          <w:szCs w:val="28"/>
        </w:rPr>
        <w:t xml:space="preserve"> ребра графа </w:t>
      </w:r>
      <w:r w:rsidRPr="00A505C6">
        <w:rPr>
          <w:rFonts w:ascii="Times New Roman" w:hAnsi="Times New Roman"/>
          <w:i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, из которых выделяются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ребра имеющие</w:t>
      </w:r>
      <w:r w:rsidRPr="00716100">
        <w:rPr>
          <w:rFonts w:ascii="Times New Roman" w:hAnsi="Times New Roman"/>
          <w:sz w:val="28"/>
          <w:szCs w:val="28"/>
        </w:rPr>
        <w:t xml:space="preserve"> минимальный вес. </w:t>
      </w:r>
      <w:r>
        <w:rPr>
          <w:rFonts w:ascii="Times New Roman" w:hAnsi="Times New Roman"/>
          <w:sz w:val="28"/>
          <w:szCs w:val="28"/>
        </w:rPr>
        <w:t xml:space="preserve">В результате </w:t>
      </w:r>
      <w:r w:rsidRPr="00716100">
        <w:rPr>
          <w:rFonts w:ascii="Times New Roman" w:hAnsi="Times New Roman"/>
          <w:sz w:val="28"/>
          <w:szCs w:val="28"/>
        </w:rPr>
        <w:t xml:space="preserve">два элемента покрытия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30" type="#_x0000_t75" style="width:71.25pt;height:16.5pt" equationxml="&lt;">
            <v:imagedata r:id="rId98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31" type="#_x0000_t75" style="width:71.25pt;height:16.5pt" equationxml="&lt;">
            <v:imagedata r:id="rId98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,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32" type="#_x0000_t75" style="width:29.25pt;height:16.5pt" equationxml="&lt;">
            <v:imagedata r:id="rId9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33" type="#_x0000_t75" style="width:29.25pt;height:16.5pt" equationxml="&lt;">
            <v:imagedata r:id="rId9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соединяются выделенными </w:t>
      </w:r>
      <w:r w:rsidRPr="00716100">
        <w:rPr>
          <w:rFonts w:ascii="Times New Roman" w:hAnsi="Times New Roman"/>
          <w:sz w:val="28"/>
          <w:szCs w:val="28"/>
        </w:rPr>
        <w:t>ребра</w:t>
      </w:r>
      <w:r>
        <w:rPr>
          <w:rFonts w:ascii="Times New Roman" w:hAnsi="Times New Roman"/>
          <w:sz w:val="28"/>
          <w:szCs w:val="28"/>
        </w:rPr>
        <w:t>ми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образую</w:t>
      </w:r>
      <w:r w:rsidRPr="0071610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716100">
        <w:rPr>
          <w:rFonts w:ascii="Times New Roman" w:hAnsi="Times New Roman"/>
          <w:sz w:val="28"/>
          <w:szCs w:val="28"/>
        </w:rPr>
        <w:t xml:space="preserve"> в отдельности друг от друга цепи</w:t>
      </w:r>
      <w:r w:rsidRPr="00A505C6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34" type="#_x0000_t75" style="width:13.5pt;height:11.25pt" equationxml="&lt;">
            <v:imagedata r:id="rId10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35" type="#_x0000_t75" style="width:13.5pt;height:11.25pt" equationxml="&lt;">
            <v:imagedata r:id="rId10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 Каждую цепь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16100">
        <w:rPr>
          <w:rFonts w:ascii="Times New Roman" w:hAnsi="Times New Roman"/>
          <w:sz w:val="28"/>
          <w:szCs w:val="28"/>
        </w:rPr>
        <w:t>ассматривае</w:t>
      </w:r>
      <w:r>
        <w:rPr>
          <w:rFonts w:ascii="Times New Roman" w:hAnsi="Times New Roman"/>
          <w:sz w:val="28"/>
          <w:szCs w:val="28"/>
        </w:rPr>
        <w:t>тся</w:t>
      </w:r>
      <w:r w:rsidRPr="00716100">
        <w:rPr>
          <w:rFonts w:ascii="Times New Roman" w:hAnsi="Times New Roman"/>
          <w:sz w:val="28"/>
          <w:szCs w:val="28"/>
        </w:rPr>
        <w:t xml:space="preserve"> в отдельности и выбирае</w:t>
      </w:r>
      <w:r>
        <w:rPr>
          <w:rFonts w:ascii="Times New Roman" w:hAnsi="Times New Roman"/>
          <w:sz w:val="28"/>
          <w:szCs w:val="28"/>
        </w:rPr>
        <w:t>тся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минимальным</w:t>
      </w:r>
      <w:r w:rsidRPr="00716100">
        <w:rPr>
          <w:rFonts w:ascii="Times New Roman" w:hAnsi="Times New Roman"/>
          <w:sz w:val="28"/>
          <w:szCs w:val="28"/>
        </w:rPr>
        <w:t xml:space="preserve"> вес</w:t>
      </w:r>
      <w:r>
        <w:rPr>
          <w:rFonts w:ascii="Times New Roman" w:hAnsi="Times New Roman"/>
          <w:sz w:val="28"/>
          <w:szCs w:val="28"/>
        </w:rPr>
        <w:t xml:space="preserve">ом. У </w:t>
      </w:r>
      <w:r w:rsidRPr="00716100">
        <w:rPr>
          <w:rFonts w:ascii="Times New Roman" w:hAnsi="Times New Roman"/>
          <w:sz w:val="28"/>
          <w:szCs w:val="28"/>
        </w:rPr>
        <w:t xml:space="preserve">выбранной минимальной цепи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36" type="#_x0000_t75" style="width:17.25pt;height:14.25pt" equationxml="&lt;">
            <v:imagedata r:id="rId101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37" type="#_x0000_t75" style="width:17.25pt;height:14.25pt" equationxml="&lt;">
            <v:imagedata r:id="rId101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</w:t>
      </w:r>
      <w:r w:rsidRPr="00716100">
        <w:rPr>
          <w:rFonts w:ascii="Times New Roman" w:hAnsi="Times New Roman"/>
          <w:sz w:val="28"/>
          <w:szCs w:val="28"/>
        </w:rPr>
        <w:t xml:space="preserve"> выбирае</w:t>
      </w:r>
      <w:r>
        <w:rPr>
          <w:rFonts w:ascii="Times New Roman" w:hAnsi="Times New Roman"/>
          <w:sz w:val="28"/>
          <w:szCs w:val="28"/>
        </w:rPr>
        <w:t>тся</w:t>
      </w:r>
      <w:r w:rsidRPr="00716100">
        <w:rPr>
          <w:rFonts w:ascii="Times New Roman" w:hAnsi="Times New Roman"/>
          <w:sz w:val="28"/>
          <w:szCs w:val="28"/>
        </w:rPr>
        <w:t xml:space="preserve"> из двух ребер принадлежащих </w:t>
      </w:r>
      <w:r w:rsidRPr="00716100">
        <w:rPr>
          <w:rFonts w:ascii="Times New Roman" w:hAnsi="Times New Roman"/>
          <w:sz w:val="28"/>
          <w:szCs w:val="28"/>
        </w:rPr>
        <w:lastRenderedPageBreak/>
        <w:t xml:space="preserve">покрытию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38" type="#_x0000_t75" style="width:18pt;height:13.5pt" equationxml="&lt;">
            <v:imagedata r:id="rId9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39" type="#_x0000_t75" style="width:18pt;height:13.5pt" equationxml="&lt;">
            <v:imagedata r:id="rId9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ребро с минимальным весом.</w:t>
      </w:r>
      <w:r w:rsidRPr="00716100">
        <w:rPr>
          <w:rFonts w:ascii="Times New Roman" w:hAnsi="Times New Roman"/>
          <w:sz w:val="28"/>
          <w:szCs w:val="28"/>
        </w:rPr>
        <w:t xml:space="preserve"> Ребро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с максимальным весом</w:t>
      </w:r>
      <w:r w:rsidRPr="00C631B0">
        <w:rPr>
          <w:rFonts w:ascii="Times New Roman" w:hAnsi="Times New Roman"/>
          <w:sz w:val="28"/>
          <w:szCs w:val="28"/>
        </w:rPr>
        <w:t>,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принадлежащее покрытию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40" type="#_x0000_t75" style="width:18pt;height:13.5pt" equationxml="&lt;">
            <v:imagedata r:id="rId9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41" type="#_x0000_t75" style="width:18pt;height:13.5pt" equationxml="&lt;">
            <v:imagedata r:id="rId9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C631B0">
        <w:rPr>
          <w:rFonts w:ascii="Times New Roman" w:hAnsi="Times New Roman"/>
          <w:sz w:val="28"/>
          <w:szCs w:val="28"/>
        </w:rPr>
        <w:t xml:space="preserve">, </w:t>
      </w:r>
      <w:r w:rsidRPr="00716100">
        <w:rPr>
          <w:rFonts w:ascii="Times New Roman" w:hAnsi="Times New Roman"/>
          <w:sz w:val="28"/>
          <w:szCs w:val="28"/>
        </w:rPr>
        <w:t>исключаем из цепи</w:t>
      </w:r>
      <w:r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42" type="#_x0000_t75" style="width:13.5pt;height:11.25pt" equationxml="&lt;">
            <v:imagedata r:id="rId10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43" type="#_x0000_t75" style="width:13.5pt;height:11.25pt" equationxml="&lt;">
            <v:imagedata r:id="rId10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и</w:t>
      </w:r>
      <w:r w:rsidRPr="00716100">
        <w:rPr>
          <w:rFonts w:ascii="Times New Roman" w:hAnsi="Times New Roman"/>
          <w:sz w:val="28"/>
          <w:szCs w:val="28"/>
        </w:rPr>
        <w:t>сключенного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ребра</w:t>
      </w:r>
      <w:r>
        <w:rPr>
          <w:rFonts w:ascii="Times New Roman" w:hAnsi="Times New Roman"/>
          <w:sz w:val="28"/>
          <w:szCs w:val="28"/>
        </w:rPr>
        <w:t>,</w:t>
      </w:r>
      <w:r w:rsidRPr="00213324"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принадлежащего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44" type="#_x0000_t75" style="width:21pt;height:13.5pt" equationxml="&lt;">
            <v:imagedata r:id="rId10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45" type="#_x0000_t75" style="width:21pt;height:13.5pt" equationxml="&lt;">
            <v:imagedata r:id="rId10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Pr="00C631B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запоминается и окрашивается</w:t>
      </w:r>
      <w:r w:rsidRPr="00A003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конечная вершина</w:t>
      </w:r>
      <w:r w:rsidRPr="00716100">
        <w:rPr>
          <w:rFonts w:ascii="Times New Roman" w:hAnsi="Times New Roman"/>
          <w:sz w:val="28"/>
          <w:szCs w:val="28"/>
        </w:rPr>
        <w:t xml:space="preserve">. В результате </w:t>
      </w:r>
      <w:r>
        <w:rPr>
          <w:rFonts w:ascii="Times New Roman" w:hAnsi="Times New Roman"/>
          <w:sz w:val="28"/>
          <w:szCs w:val="28"/>
        </w:rPr>
        <w:t>проделанных шагов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выделяется</w:t>
      </w:r>
      <w:r w:rsidRPr="00716100">
        <w:rPr>
          <w:rFonts w:ascii="Times New Roman" w:hAnsi="Times New Roman"/>
          <w:sz w:val="28"/>
          <w:szCs w:val="28"/>
        </w:rPr>
        <w:t xml:space="preserve"> цепь длины два. </w:t>
      </w:r>
      <w:r>
        <w:rPr>
          <w:rFonts w:ascii="Times New Roman" w:hAnsi="Times New Roman"/>
          <w:sz w:val="28"/>
          <w:szCs w:val="28"/>
        </w:rPr>
        <w:t xml:space="preserve">Многократное выполнение описанной операции </w:t>
      </w:r>
      <w:r w:rsidRPr="00716100">
        <w:rPr>
          <w:rFonts w:ascii="Times New Roman" w:hAnsi="Times New Roman"/>
          <w:sz w:val="28"/>
          <w:szCs w:val="28"/>
        </w:rPr>
        <w:t>покр</w:t>
      </w:r>
      <w:r>
        <w:rPr>
          <w:rFonts w:ascii="Times New Roman" w:hAnsi="Times New Roman"/>
          <w:sz w:val="28"/>
          <w:szCs w:val="28"/>
        </w:rPr>
        <w:t>оет</w:t>
      </w:r>
      <w:r w:rsidRPr="00716100">
        <w:rPr>
          <w:rFonts w:ascii="Times New Roman" w:hAnsi="Times New Roman"/>
          <w:sz w:val="28"/>
          <w:szCs w:val="28"/>
        </w:rPr>
        <w:t xml:space="preserve"> весь граф </w:t>
      </w:r>
      <w:r w:rsidRPr="00213324">
        <w:rPr>
          <w:rFonts w:ascii="Times New Roman" w:hAnsi="Times New Roman"/>
          <w:i/>
          <w:sz w:val="28"/>
          <w:szCs w:val="28"/>
          <w:lang w:val="en-US"/>
        </w:rPr>
        <w:t>G</w:t>
      </w:r>
      <w:r w:rsidRPr="00716100">
        <w:rPr>
          <w:rFonts w:ascii="Times New Roman" w:hAnsi="Times New Roman"/>
          <w:sz w:val="28"/>
          <w:szCs w:val="28"/>
        </w:rPr>
        <w:t xml:space="preserve"> цепями длины два. 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z w:val="28"/>
          <w:szCs w:val="28"/>
        </w:rPr>
        <w:t>АЛГОРИТМ</w:t>
      </w:r>
      <w:r w:rsidRPr="006257E6">
        <w:rPr>
          <w:rFonts w:ascii="Times New Roman" w:hAnsi="Times New Roman"/>
          <w:sz w:val="28"/>
          <w:szCs w:val="28"/>
        </w:rPr>
        <w:t> 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46" type="#_x0000_t75" style="width:15pt;height:11.25pt" equationxml="&lt;">
            <v:imagedata r:id="rId9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47" type="#_x0000_t75" style="width:15pt;height:11.25pt" equationxml="&lt;">
            <v:imagedata r:id="rId9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Вход</w:t>
      </w:r>
      <w:r w:rsidRPr="00716100">
        <w:rPr>
          <w:rFonts w:ascii="Times New Roman" w:hAnsi="Times New Roman"/>
          <w:sz w:val="28"/>
          <w:szCs w:val="28"/>
        </w:rPr>
        <w:t xml:space="preserve">: взвешенный предфрактальный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48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49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Выход</w:t>
      </w:r>
      <w:r w:rsidRPr="00716100">
        <w:rPr>
          <w:rFonts w:ascii="Times New Roman" w:hAnsi="Times New Roman"/>
          <w:sz w:val="28"/>
          <w:szCs w:val="28"/>
        </w:rPr>
        <w:t xml:space="preserve">: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50" type="#_x0000_t75" style="width:74.25pt;height:17.25pt" equationxml="&lt;">
            <v:imagedata r:id="rId9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51" type="#_x0000_t75" style="width:74.25pt;height:17.25pt" equationxml="&lt;">
            <v:imagedata r:id="rId9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 xml:space="preserve"> простыми цепями длины два.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 w:rsidRPr="00716100">
        <w:rPr>
          <w:smallCaps/>
          <w:szCs w:val="28"/>
        </w:rPr>
        <w:t>Шаг 1.</w:t>
      </w:r>
      <w:r w:rsidRPr="00716100">
        <w:rPr>
          <w:szCs w:val="28"/>
        </w:rPr>
        <w:t xml:space="preserve"> Последовательно для каждой затравки</w:t>
      </w:r>
      <w:r w:rsidRPr="006257E6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52" type="#_x0000_t75" style="width:18.75pt;height:12.75pt" equationxml="&lt;">
            <v:imagedata r:id="rId5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53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54" type="#_x0000_t75" style="width:57pt;height:14.25pt" equationxml="&lt;">
            <v:imagedata r:id="rId10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55" type="#_x0000_t75" style="width:57pt;height:14.25pt" equationxml="&lt;">
            <v:imagedata r:id="rId10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6257E6">
        <w:rPr>
          <w:szCs w:val="28"/>
        </w:rPr>
        <w:t xml:space="preserve"> </w:t>
      </w:r>
      <w:r w:rsidRPr="00716100">
        <w:rPr>
          <w:szCs w:val="28"/>
        </w:rPr>
        <w:t>используя процедуру ПЦДД</w:t>
      </w:r>
      <w:r>
        <w:rPr>
          <w:szCs w:val="28"/>
        </w:rPr>
        <w:t>,</w:t>
      </w:r>
      <w:r w:rsidRPr="00716100">
        <w:rPr>
          <w:szCs w:val="28"/>
        </w:rPr>
        <w:t xml:space="preserve"> найти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56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57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простыми цепями длины два</w:t>
      </w:r>
      <w:r w:rsidRPr="00716100">
        <w:rPr>
          <w:szCs w:val="28"/>
        </w:rPr>
        <w:t xml:space="preserve">. </w:t>
      </w:r>
    </w:p>
    <w:p w:rsidR="00707707" w:rsidRPr="00D36025" w:rsidRDefault="00707707" w:rsidP="00716100">
      <w:pPr>
        <w:pStyle w:val="ab"/>
        <w:ind w:firstLine="709"/>
        <w:rPr>
          <w:szCs w:val="28"/>
        </w:rPr>
      </w:pPr>
      <w:r w:rsidRPr="00716100">
        <w:rPr>
          <w:smallCaps/>
          <w:szCs w:val="28"/>
        </w:rPr>
        <w:t>Шаг 2.</w:t>
      </w:r>
      <w:r w:rsidRPr="00716100">
        <w:rPr>
          <w:szCs w:val="28"/>
        </w:rPr>
        <w:t xml:space="preserve"> </w:t>
      </w:r>
      <w:r>
        <w:rPr>
          <w:szCs w:val="28"/>
        </w:rPr>
        <w:t>По завершению</w:t>
      </w:r>
      <w:r w:rsidRPr="00716100">
        <w:rPr>
          <w:szCs w:val="28"/>
        </w:rPr>
        <w:t xml:space="preserve"> шага 1 получаем</w:t>
      </w:r>
      <w:r w:rsidRPr="00FC525E">
        <w:rPr>
          <w:szCs w:val="28"/>
        </w:rPr>
        <w:t xml:space="preserve"> </w:t>
      </w:r>
      <w:r w:rsidRPr="00716100">
        <w:rPr>
          <w:szCs w:val="28"/>
        </w:rPr>
        <w:t xml:space="preserve">для каждой 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58" type="#_x0000_t75" style="width:21.75pt;height:12.75pt" equationxml="&lt;">
            <v:imagedata r:id="rId5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59" type="#_x0000_t75" style="width:21.75pt;height:12.75pt" equationxml="&lt;">
            <v:imagedata r:id="rId5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60" type="#_x0000_t75" style="width:54pt;height:14.25pt" equationxml="&lt;">
            <v:imagedata r:id="rId5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61" type="#_x0000_t75" style="width:54pt;height:14.25pt" equationxml="&lt;">
            <v:imagedata r:id="rId5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покрытий </w:t>
      </w:r>
      <w:r w:rsidR="00283AA7" w:rsidRPr="00907A80">
        <w:rPr>
          <w:szCs w:val="28"/>
          <w:lang w:eastAsia="en-US"/>
        </w:rPr>
        <w:fldChar w:fldCharType="begin"/>
      </w:r>
      <w:r w:rsidRPr="00907A80">
        <w:rPr>
          <w:szCs w:val="28"/>
          <w:lang w:eastAsia="en-US"/>
        </w:rPr>
        <w:instrText xml:space="preserve"> QUOTE </w:instrText>
      </w:r>
      <w:r w:rsidR="00A435DB">
        <w:pict>
          <v:shape id="_x0000_i1362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  <w:lang w:eastAsia="en-US"/>
        </w:rPr>
        <w:instrText xml:space="preserve"> </w:instrText>
      </w:r>
      <w:r w:rsidR="00283AA7" w:rsidRPr="00907A80">
        <w:rPr>
          <w:szCs w:val="28"/>
          <w:lang w:eastAsia="en-US"/>
        </w:rPr>
        <w:fldChar w:fldCharType="separate"/>
      </w:r>
      <w:r w:rsidR="00A435DB">
        <w:pict>
          <v:shape id="_x0000_i1363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  <w:lang w:eastAsia="en-US"/>
        </w:rPr>
        <w:fldChar w:fldCharType="end"/>
      </w:r>
      <w:r w:rsidRPr="006257E6">
        <w:rPr>
          <w:szCs w:val="28"/>
          <w:lang w:eastAsia="en-US"/>
        </w:rPr>
        <w:t>.</w:t>
      </w:r>
      <w:r w:rsidRPr="00716100">
        <w:rPr>
          <w:szCs w:val="28"/>
        </w:rPr>
        <w:t xml:space="preserve"> Покрытие</w:t>
      </w:r>
      <w:r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64" type="#_x0000_t75" style="width:63pt;height:14.25pt" equationxml="&lt;">
            <v:imagedata r:id="rId8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65" type="#_x0000_t75" style="width:63pt;height:14.25pt" equationxml="&lt;">
            <v:imagedata r:id="rId8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предфрактального 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66" type="#_x0000_t75" style="width:13.5pt;height:11.25pt" equationxml="&lt;">
            <v:imagedata r:id="rId5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67" type="#_x0000_t75" style="width:13.5pt;height:11.25pt" equationxml="&lt;">
            <v:imagedata r:id="rId5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8A1ABB">
        <w:rPr>
          <w:szCs w:val="28"/>
        </w:rPr>
        <w:t xml:space="preserve"> </w:t>
      </w:r>
      <w:r>
        <w:rPr>
          <w:szCs w:val="28"/>
        </w:rPr>
        <w:t xml:space="preserve">получается объединением </w:t>
      </w:r>
      <w:r w:rsidRPr="00716100">
        <w:rPr>
          <w:szCs w:val="28"/>
        </w:rPr>
        <w:t>покрыти</w:t>
      </w:r>
      <w:r>
        <w:rPr>
          <w:szCs w:val="28"/>
        </w:rPr>
        <w:t>й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68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69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Процедура Выделения покрытия цепями длины два (ПЦДД)</w:t>
      </w:r>
      <w:r w:rsidRPr="00716100">
        <w:rPr>
          <w:rFonts w:ascii="Times New Roman" w:hAnsi="Times New Roman"/>
          <w:sz w:val="28"/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Вход</w:t>
      </w:r>
      <w:r w:rsidRPr="00716100">
        <w:rPr>
          <w:rFonts w:ascii="Times New Roman" w:hAnsi="Times New Roman"/>
          <w:sz w:val="28"/>
          <w:szCs w:val="28"/>
        </w:rPr>
        <w:t>: взвешенный граф</w:t>
      </w:r>
      <w:r w:rsidRPr="00D36025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370" type="#_x0000_t75" style="width:60.75pt;height:16.5pt" equationxml="&lt;">
            <v:imagedata r:id="rId5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371" type="#_x0000_t75" style="width:60.75pt;height:16.5pt" equationxml="&lt;">
            <v:imagedata r:id="rId5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Выход</w:t>
      </w:r>
      <w:r w:rsidRPr="00716100">
        <w:rPr>
          <w:rFonts w:ascii="Times New Roman" w:hAnsi="Times New Roman"/>
          <w:sz w:val="28"/>
          <w:szCs w:val="28"/>
        </w:rPr>
        <w:t xml:space="preserve">: покрытие </w:t>
      </w:r>
      <w:r w:rsidRPr="00D3602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716100">
        <w:rPr>
          <w:rFonts w:ascii="Times New Roman" w:hAnsi="Times New Roman"/>
          <w:sz w:val="28"/>
          <w:szCs w:val="28"/>
        </w:rPr>
        <w:t xml:space="preserve"> простыми цепями длины два.◄</w:t>
      </w:r>
    </w:p>
    <w:p w:rsidR="00707707" w:rsidRPr="00716100" w:rsidRDefault="00707707" w:rsidP="00716100">
      <w:pPr>
        <w:pStyle w:val="ab"/>
        <w:ind w:firstLine="709"/>
        <w:rPr>
          <w:i/>
          <w:szCs w:val="28"/>
        </w:rPr>
      </w:pPr>
      <w:r>
        <w:rPr>
          <w:b/>
          <w:smallCaps/>
          <w:szCs w:val="28"/>
        </w:rPr>
        <w:t>Теорема 5</w:t>
      </w:r>
      <w:r w:rsidRPr="00716100">
        <w:rPr>
          <w:b/>
          <w:szCs w:val="28"/>
        </w:rPr>
        <w:t xml:space="preserve">. </w:t>
      </w:r>
      <w:r w:rsidRPr="00716100">
        <w:rPr>
          <w:bCs/>
          <w:i/>
          <w:iCs/>
          <w:szCs w:val="28"/>
        </w:rPr>
        <w:t>А</w:t>
      </w:r>
      <w:r w:rsidRPr="00716100">
        <w:rPr>
          <w:i/>
          <w:szCs w:val="28"/>
        </w:rPr>
        <w:t>лгоритм</w:t>
      </w:r>
      <w:r w:rsidRPr="00831B85">
        <w:rPr>
          <w:i/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72" type="#_x0000_t75" style="width:13.5pt;height:11.25pt" equationxml="&lt;">
            <v:imagedata r:id="rId8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73" type="#_x0000_t75" style="width:13.5pt;height:11.25pt" equationxml="&lt;">
            <v:imagedata r:id="rId8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</w:t>
      </w:r>
      <w:r>
        <w:rPr>
          <w:i/>
          <w:szCs w:val="28"/>
        </w:rPr>
        <w:t>строит</w:t>
      </w:r>
      <w:r w:rsidRPr="00716100">
        <w:rPr>
          <w:i/>
          <w:szCs w:val="28"/>
        </w:rPr>
        <w:t xml:space="preserve">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74" type="#_x0000_t75" style="width:63pt;height:14.25pt" equationxml="&lt;">
            <v:imagedata r:id="rId8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75" type="#_x0000_t75" style="width:63pt;height:14.25pt" equationxml="&lt;">
            <v:imagedata r:id="rId8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 w:rsidRPr="00716100">
        <w:rPr>
          <w:i/>
          <w:iCs/>
          <w:szCs w:val="28"/>
        </w:rPr>
        <w:t>цепями длины два (два ребра)</w:t>
      </w:r>
      <w:r w:rsidRPr="00716100">
        <w:rPr>
          <w:i/>
          <w:szCs w:val="28"/>
        </w:rPr>
        <w:t xml:space="preserve"> на предфрактальном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76" type="#_x0000_t75" style="width:37.5pt;height:11.25pt" equationxml="&lt;">
            <v:imagedata r:id="rId10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77" type="#_x0000_t75" style="width:37.5pt;height:11.25pt" equationxml="&lt;">
            <v:imagedata r:id="rId10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78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79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, </w:t>
      </w:r>
      <w:r w:rsidRPr="00716100">
        <w:rPr>
          <w:i/>
          <w:iCs/>
          <w:szCs w:val="28"/>
        </w:rPr>
        <w:t>порожденного</w:t>
      </w:r>
      <w:r w:rsidRPr="00716100">
        <w:rPr>
          <w:szCs w:val="28"/>
        </w:rPr>
        <w:t xml:space="preserve"> </w:t>
      </w:r>
      <w:r w:rsidRPr="00831B85">
        <w:rPr>
          <w:i/>
          <w:szCs w:val="28"/>
          <w:lang w:val="en-US"/>
        </w:rPr>
        <w:t>n</w:t>
      </w:r>
      <w:r w:rsidRPr="00716100">
        <w:rPr>
          <w:i/>
          <w:szCs w:val="28"/>
        </w:rPr>
        <w:t>-вершинной затравкой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80" type="#_x0000_t75" style="width:55.5pt;height:13.5pt" equationxml="&lt;">
            <v:imagedata r:id="rId4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81" type="#_x0000_t75" style="width:55.5pt;height:13.5pt" equationxml="&lt;">
            <v:imagedata r:id="rId46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,</w:t>
      </w:r>
      <w:r w:rsidRPr="00716100">
        <w:rPr>
          <w:i/>
          <w:iCs/>
          <w:szCs w:val="28"/>
        </w:rPr>
        <w:t xml:space="preserve"> где </w:t>
      </w:r>
      <w:r w:rsidRPr="00831B85">
        <w:rPr>
          <w:i/>
          <w:szCs w:val="28"/>
          <w:lang w:val="en-US"/>
        </w:rPr>
        <w:t>n</w:t>
      </w:r>
      <w:r w:rsidRPr="00716100">
        <w:rPr>
          <w:i/>
          <w:szCs w:val="28"/>
        </w:rPr>
        <w:t xml:space="preserve"> кратно трем</w:t>
      </w:r>
      <w:r>
        <w:rPr>
          <w:i/>
          <w:szCs w:val="28"/>
        </w:rPr>
        <w:t xml:space="preserve">, при условии </w:t>
      </w:r>
      <w:r>
        <w:rPr>
          <w:bCs/>
          <w:i/>
          <w:iCs/>
          <w:szCs w:val="28"/>
        </w:rPr>
        <w:t>существования покрытия.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mallCaps/>
          <w:szCs w:val="28"/>
        </w:rPr>
        <w:t xml:space="preserve">Доказательство. </w:t>
      </w:r>
      <w:r w:rsidRPr="00716100">
        <w:rPr>
          <w:szCs w:val="28"/>
        </w:rPr>
        <w:t>С</w:t>
      </w:r>
      <w:r>
        <w:rPr>
          <w:szCs w:val="28"/>
        </w:rPr>
        <w:t xml:space="preserve"> </w:t>
      </w:r>
      <w:r w:rsidRPr="00716100">
        <w:rPr>
          <w:szCs w:val="28"/>
        </w:rPr>
        <w:t xml:space="preserve">помощью процедуры </w:t>
      </w:r>
      <w:r>
        <w:rPr>
          <w:szCs w:val="28"/>
        </w:rPr>
        <w:t>ВПЦДД</w:t>
      </w:r>
      <w:r w:rsidRPr="00716100">
        <w:rPr>
          <w:szCs w:val="28"/>
        </w:rPr>
        <w:t xml:space="preserve"> на п</w:t>
      </w:r>
      <w:r>
        <w:rPr>
          <w:szCs w:val="28"/>
        </w:rPr>
        <w:t>одграф-затравках</w:t>
      </w:r>
      <w:r w:rsidRPr="00716100">
        <w:rPr>
          <w:szCs w:val="28"/>
        </w:rPr>
        <w:t xml:space="preserve"> </w:t>
      </w:r>
      <w:r>
        <w:rPr>
          <w:szCs w:val="28"/>
        </w:rPr>
        <w:t>производится</w:t>
      </w:r>
      <w:r w:rsidRPr="00716100">
        <w:rPr>
          <w:szCs w:val="28"/>
        </w:rPr>
        <w:t xml:space="preserve"> </w:t>
      </w:r>
      <w:r>
        <w:rPr>
          <w:szCs w:val="28"/>
        </w:rPr>
        <w:t>п</w:t>
      </w:r>
      <w:r w:rsidRPr="00716100">
        <w:rPr>
          <w:szCs w:val="28"/>
        </w:rPr>
        <w:t>оиск цепей длины два</w:t>
      </w:r>
      <w:r>
        <w:rPr>
          <w:szCs w:val="28"/>
        </w:rPr>
        <w:t>.</w:t>
      </w:r>
      <w:r w:rsidRPr="00716100">
        <w:rPr>
          <w:szCs w:val="28"/>
        </w:rPr>
        <w:t xml:space="preserve"> </w:t>
      </w:r>
    </w:p>
    <w:p w:rsidR="00707707" w:rsidRPr="004B373F" w:rsidRDefault="00707707" w:rsidP="004B373F">
      <w:pPr>
        <w:pStyle w:val="ab"/>
        <w:ind w:firstLine="709"/>
        <w:rPr>
          <w:snapToGrid w:val="0"/>
          <w:szCs w:val="28"/>
        </w:rPr>
      </w:pPr>
      <w:r>
        <w:rPr>
          <w:snapToGrid w:val="0"/>
          <w:szCs w:val="28"/>
        </w:rPr>
        <w:t xml:space="preserve">В процессе </w:t>
      </w:r>
      <w:r w:rsidRPr="00716100">
        <w:rPr>
          <w:snapToGrid w:val="0"/>
          <w:szCs w:val="28"/>
        </w:rPr>
        <w:t xml:space="preserve">построения предфрактального </w:t>
      </w:r>
      <w:r w:rsidRPr="00716100">
        <w:rPr>
          <w:szCs w:val="28"/>
        </w:rPr>
        <w:t xml:space="preserve">графа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382" type="#_x0000_t75" style="width:13.5pt;height:11.25pt" equationxml="&lt;">
            <v:imagedata r:id="rId55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383" type="#_x0000_t75" style="width:13.5pt;height:11.25pt" equationxml="&lt;">
            <v:imagedata r:id="rId55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н</w:t>
      </w:r>
      <w:r w:rsidRPr="00716100">
        <w:rPr>
          <w:snapToGrid w:val="0"/>
          <w:szCs w:val="28"/>
        </w:rPr>
        <w:t xml:space="preserve">а последнем шаге </w:t>
      </w:r>
      <w:r w:rsidRPr="00D22B17">
        <w:rPr>
          <w:i/>
          <w:szCs w:val="28"/>
          <w:lang w:val="en-US"/>
        </w:rPr>
        <w:t>L</w:t>
      </w:r>
      <w:r w:rsidRPr="00716100">
        <w:rPr>
          <w:snapToGrid w:val="0"/>
          <w:szCs w:val="28"/>
        </w:rPr>
        <w:t xml:space="preserve"> все вершины замещаются затравкой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384" type="#_x0000_t75" style="width:55.5pt;height:13.5pt" equationxml="&lt;">
            <v:imagedata r:id="rId46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385" type="#_x0000_t75" style="width:55.5pt;height:13.5pt" equationxml="&lt;">
            <v:imagedata r:id="rId46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>
        <w:rPr>
          <w:snapToGrid w:val="0"/>
          <w:szCs w:val="28"/>
        </w:rPr>
        <w:t>.</w:t>
      </w:r>
      <w:r w:rsidRPr="00716100">
        <w:rPr>
          <w:snapToGrid w:val="0"/>
          <w:szCs w:val="28"/>
        </w:rPr>
        <w:t xml:space="preserve"> Тогда</w:t>
      </w:r>
      <w:r>
        <w:rPr>
          <w:snapToGrid w:val="0"/>
          <w:szCs w:val="28"/>
        </w:rPr>
        <w:t xml:space="preserve"> </w:t>
      </w:r>
      <w:r w:rsidRPr="00716100">
        <w:rPr>
          <w:szCs w:val="28"/>
        </w:rPr>
        <w:t xml:space="preserve">какой-либо подграф-затравке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386" type="#_x0000_t75" style="width:18.75pt;height:12.75pt" equationxml="&lt;">
            <v:imagedata r:id="rId51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387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>
        <w:rPr>
          <w:snapToGrid w:val="0"/>
          <w:szCs w:val="28"/>
        </w:rPr>
        <w:t xml:space="preserve"> принадлежит</w:t>
      </w:r>
      <w:r w:rsidRPr="00716100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каждая </w:t>
      </w:r>
      <w:r w:rsidRPr="00716100">
        <w:rPr>
          <w:snapToGrid w:val="0"/>
          <w:szCs w:val="28"/>
        </w:rPr>
        <w:t xml:space="preserve">вершина </w:t>
      </w:r>
      <w:r>
        <w:rPr>
          <w:i/>
          <w:szCs w:val="28"/>
          <w:lang w:val="en-US"/>
        </w:rPr>
        <w:t>L</w:t>
      </w:r>
      <w:r>
        <w:rPr>
          <w:szCs w:val="28"/>
        </w:rPr>
        <w:t>-го ранга</w:t>
      </w:r>
      <w:r w:rsidRPr="00716100">
        <w:rPr>
          <w:snapToGrid w:val="0"/>
          <w:szCs w:val="28"/>
        </w:rPr>
        <w:t>. Таким образом</w:t>
      </w:r>
      <w:r w:rsidRPr="00716100">
        <w:rPr>
          <w:szCs w:val="28"/>
        </w:rPr>
        <w:t>, все вершины</w:t>
      </w:r>
      <w:r>
        <w:rPr>
          <w:szCs w:val="28"/>
        </w:rPr>
        <w:t>,</w:t>
      </w:r>
      <w:r w:rsidRPr="00716100">
        <w:rPr>
          <w:szCs w:val="28"/>
        </w:rPr>
        <w:t xml:space="preserve"> принадлежащие этой затравке</w:t>
      </w:r>
      <w:r w:rsidRPr="003E6DB7">
        <w:rPr>
          <w:szCs w:val="28"/>
        </w:rPr>
        <w:t xml:space="preserve"> </w:t>
      </w:r>
      <w:r w:rsidRPr="00716100">
        <w:rPr>
          <w:szCs w:val="28"/>
        </w:rPr>
        <w:t>будут покрыты.</w:t>
      </w:r>
      <w:r>
        <w:rPr>
          <w:snapToGrid w:val="0"/>
          <w:szCs w:val="28"/>
        </w:rPr>
        <w:t xml:space="preserve"> </w:t>
      </w:r>
      <w:r w:rsidRPr="00716100">
        <w:rPr>
          <w:szCs w:val="28"/>
        </w:rPr>
        <w:lastRenderedPageBreak/>
        <w:t xml:space="preserve">Поэтому 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88" type="#_x0000_t75" style="width:13.5pt;height:11.25pt" equationxml="&lt;">
            <v:imagedata r:id="rId8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89" type="#_x0000_t75" style="width:13.5pt;height:11.25pt" equationxml="&lt;">
            <v:imagedata r:id="rId8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работает только с подграф-затравками </w:t>
      </w:r>
      <w:r w:rsidRPr="00716100">
        <w:rPr>
          <w:i/>
          <w:szCs w:val="28"/>
          <w:lang w:val="en-US"/>
        </w:rPr>
        <w:t>L</w:t>
      </w:r>
      <w:r w:rsidRPr="00716100">
        <w:rPr>
          <w:szCs w:val="28"/>
        </w:rPr>
        <w:t xml:space="preserve">-го ранга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90" type="#_x0000_t75" style="width:18.75pt;height:12.75pt" equationxml="&lt;">
            <v:imagedata r:id="rId5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91" type="#_x0000_t75" style="width:18.75pt;height:12.75pt" equationxml="&lt;">
            <v:imagedata r:id="rId5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,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392" type="#_x0000_t75" style="width:54pt;height:14.25pt" equationxml="&lt;">
            <v:imagedata r:id="rId52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393" type="#_x0000_t75" style="width:54pt;height:14.25pt" equationxml="&lt;">
            <v:imagedata r:id="rId52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zCs w:val="28"/>
        </w:rPr>
        <w:t xml:space="preserve">Выделим на подграф-затравке </w:t>
      </w:r>
      <w:r w:rsidRPr="00716100">
        <w:rPr>
          <w:i/>
          <w:szCs w:val="28"/>
          <w:lang w:val="en-US"/>
        </w:rPr>
        <w:t>L</w:t>
      </w:r>
      <w:r w:rsidRPr="00716100">
        <w:rPr>
          <w:szCs w:val="28"/>
        </w:rPr>
        <w:t xml:space="preserve">-го ранга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94" type="#_x0000_t75" style="width:18.75pt;height:14.25pt" equationxml="&lt;">
            <v:imagedata r:id="rId6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95" type="#_x0000_t75" style="width:18.75pt;height:14.25pt" equationxml="&lt;">
            <v:imagedata r:id="rId6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покрытие</w:t>
      </w:r>
      <w:r w:rsidRPr="00FD17FD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96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97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. В результате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398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399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выделило </w:t>
      </w:r>
      <w:r w:rsidRPr="00716100">
        <w:rPr>
          <w:i/>
          <w:szCs w:val="28"/>
          <w:lang w:val="en-US"/>
        </w:rPr>
        <w:t>n</w:t>
      </w:r>
      <w:r>
        <w:rPr>
          <w:szCs w:val="28"/>
        </w:rPr>
        <w:t xml:space="preserve"> вершин. Затем</w:t>
      </w:r>
      <w:r w:rsidRPr="00716100">
        <w:rPr>
          <w:szCs w:val="28"/>
        </w:rPr>
        <w:t xml:space="preserve"> выделим покрытие </w:t>
      </w:r>
      <w:r w:rsidR="00283AA7" w:rsidRPr="00907A80">
        <w:rPr>
          <w:szCs w:val="28"/>
          <w:lang w:eastAsia="en-US"/>
        </w:rPr>
        <w:fldChar w:fldCharType="begin"/>
      </w:r>
      <w:r w:rsidRPr="00907A80">
        <w:rPr>
          <w:szCs w:val="28"/>
          <w:lang w:eastAsia="en-US"/>
        </w:rPr>
        <w:instrText xml:space="preserve"> QUOTE </w:instrText>
      </w:r>
      <w:r w:rsidR="00A435DB">
        <w:pict>
          <v:shape id="_x0000_i1400" type="#_x0000_t75" style="width:15.75pt;height:11.25pt" equationxml="&lt;">
            <v:imagedata r:id="rId63" o:title="" chromakey="white"/>
          </v:shape>
        </w:pict>
      </w:r>
      <w:r w:rsidRPr="00907A80">
        <w:rPr>
          <w:szCs w:val="28"/>
          <w:lang w:eastAsia="en-US"/>
        </w:rPr>
        <w:instrText xml:space="preserve"> </w:instrText>
      </w:r>
      <w:r w:rsidR="00283AA7" w:rsidRPr="00907A80">
        <w:rPr>
          <w:szCs w:val="28"/>
          <w:lang w:eastAsia="en-US"/>
        </w:rPr>
        <w:fldChar w:fldCharType="separate"/>
      </w:r>
      <w:r w:rsidR="00A435DB">
        <w:pict>
          <v:shape id="_x0000_i1401" type="#_x0000_t75" style="width:15.75pt;height:11.25pt" equationxml="&lt;">
            <v:imagedata r:id="rId63" o:title="" chromakey="white"/>
          </v:shape>
        </w:pict>
      </w:r>
      <w:r w:rsidR="00283AA7" w:rsidRPr="00907A80">
        <w:rPr>
          <w:szCs w:val="28"/>
          <w:lang w:eastAsia="en-US"/>
        </w:rPr>
        <w:fldChar w:fldCharType="end"/>
      </w:r>
      <w:r>
        <w:rPr>
          <w:szCs w:val="28"/>
          <w:lang w:eastAsia="en-US"/>
        </w:rPr>
        <w:t xml:space="preserve"> </w:t>
      </w:r>
      <w:r w:rsidRPr="00716100">
        <w:rPr>
          <w:szCs w:val="28"/>
        </w:rPr>
        <w:t xml:space="preserve">на второй затравке </w:t>
      </w:r>
      <w:r w:rsidRPr="00716100">
        <w:rPr>
          <w:i/>
          <w:szCs w:val="28"/>
          <w:lang w:val="en-US"/>
        </w:rPr>
        <w:t>L</w:t>
      </w:r>
      <w:r w:rsidRPr="00716100">
        <w:rPr>
          <w:szCs w:val="28"/>
        </w:rPr>
        <w:t xml:space="preserve">-ого ранга </w:t>
      </w:r>
      <w:r w:rsidR="00283AA7" w:rsidRPr="00907A80">
        <w:rPr>
          <w:szCs w:val="28"/>
          <w:lang w:eastAsia="en-US"/>
        </w:rPr>
        <w:fldChar w:fldCharType="begin"/>
      </w:r>
      <w:r w:rsidRPr="00907A80">
        <w:rPr>
          <w:szCs w:val="28"/>
          <w:lang w:eastAsia="en-US"/>
        </w:rPr>
        <w:instrText xml:space="preserve"> QUOTE </w:instrText>
      </w:r>
      <w:r w:rsidR="00A435DB">
        <w:pict>
          <v:shape id="_x0000_i1402" type="#_x0000_t75" style="width:18.75pt;height:14.25pt" equationxml="&lt;">
            <v:imagedata r:id="rId65" o:title="" chromakey="white"/>
          </v:shape>
        </w:pict>
      </w:r>
      <w:r w:rsidRPr="00907A80">
        <w:rPr>
          <w:szCs w:val="28"/>
          <w:lang w:eastAsia="en-US"/>
        </w:rPr>
        <w:instrText xml:space="preserve"> </w:instrText>
      </w:r>
      <w:r w:rsidR="00283AA7" w:rsidRPr="00907A80">
        <w:rPr>
          <w:szCs w:val="28"/>
          <w:lang w:eastAsia="en-US"/>
        </w:rPr>
        <w:fldChar w:fldCharType="separate"/>
      </w:r>
      <w:r w:rsidR="00A435DB">
        <w:pict>
          <v:shape id="_x0000_i1403" type="#_x0000_t75" style="width:18.75pt;height:14.25pt" equationxml="&lt;">
            <v:imagedata r:id="rId65" o:title="" chromakey="white"/>
          </v:shape>
        </w:pict>
      </w:r>
      <w:r w:rsidR="00283AA7" w:rsidRPr="00907A80">
        <w:rPr>
          <w:szCs w:val="28"/>
          <w:lang w:eastAsia="en-US"/>
        </w:rPr>
        <w:fldChar w:fldCharType="end"/>
      </w:r>
      <w:r>
        <w:rPr>
          <w:szCs w:val="28"/>
          <w:lang w:eastAsia="en-US"/>
        </w:rPr>
        <w:t>.</w:t>
      </w:r>
      <w:r w:rsidRPr="00716100">
        <w:rPr>
          <w:szCs w:val="28"/>
        </w:rPr>
        <w:t xml:space="preserve"> </w:t>
      </w:r>
      <w:r>
        <w:rPr>
          <w:szCs w:val="28"/>
        </w:rPr>
        <w:t>В</w:t>
      </w:r>
      <w:r w:rsidRPr="00716100">
        <w:rPr>
          <w:szCs w:val="28"/>
        </w:rPr>
        <w:t>ыделило</w:t>
      </w:r>
      <w:r>
        <w:rPr>
          <w:szCs w:val="28"/>
        </w:rPr>
        <w:t xml:space="preserve">сь </w:t>
      </w:r>
      <w:r w:rsidRPr="00716100">
        <w:rPr>
          <w:szCs w:val="28"/>
        </w:rPr>
        <w:t xml:space="preserve">еще </w:t>
      </w:r>
      <w:r w:rsidRPr="00716100">
        <w:rPr>
          <w:i/>
          <w:szCs w:val="28"/>
          <w:lang w:val="en-US"/>
        </w:rPr>
        <w:t>n</w:t>
      </w:r>
      <w:r w:rsidRPr="00716100">
        <w:rPr>
          <w:szCs w:val="28"/>
        </w:rPr>
        <w:t xml:space="preserve"> вершин</w:t>
      </w:r>
      <w:r w:rsidRPr="003E6DB7">
        <w:rPr>
          <w:szCs w:val="28"/>
        </w:rPr>
        <w:t xml:space="preserve"> </w:t>
      </w:r>
      <w:r>
        <w:rPr>
          <w:szCs w:val="28"/>
        </w:rPr>
        <w:t>п</w:t>
      </w:r>
      <w:r w:rsidRPr="00716100">
        <w:rPr>
          <w:szCs w:val="28"/>
        </w:rPr>
        <w:t>окрытие</w:t>
      </w:r>
      <w:r>
        <w:rPr>
          <w:szCs w:val="28"/>
        </w:rPr>
        <w:t>м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04" type="#_x0000_t75" style="width:15.75pt;height:11.25pt" equationxml="&lt;">
            <v:imagedata r:id="rId6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05" type="#_x0000_t75" style="width:15.75pt;height:11.25pt" equationxml="&lt;">
            <v:imagedata r:id="rId6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. </w:t>
      </w:r>
      <w:r>
        <w:rPr>
          <w:szCs w:val="28"/>
          <w:lang w:eastAsia="en-US"/>
        </w:rPr>
        <w:t>Так как п</w:t>
      </w:r>
      <w:r w:rsidRPr="00716100">
        <w:rPr>
          <w:szCs w:val="28"/>
        </w:rPr>
        <w:t xml:space="preserve">одграф-затравки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06" type="#_x0000_t75" style="width:18.75pt;height:14.25pt" equationxml="&lt;">
            <v:imagedata r:id="rId6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07" type="#_x0000_t75" style="width:18.75pt;height:14.25pt" equationxml="&lt;">
            <v:imagedata r:id="rId6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08" type="#_x0000_t75" style="width:18.75pt;height:14.25pt" equationxml="&lt;">
            <v:imagedata r:id="rId6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09" type="#_x0000_t75" style="width:18.75pt;height:14.25pt" equationxml="&lt;">
            <v:imagedata r:id="rId6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являются отдельными не связанными подграфами</w:t>
      </w:r>
      <w:r>
        <w:rPr>
          <w:szCs w:val="28"/>
        </w:rPr>
        <w:t>, то п</w:t>
      </w:r>
      <w:r w:rsidRPr="00716100">
        <w:rPr>
          <w:szCs w:val="28"/>
        </w:rPr>
        <w:t>окрытие</w:t>
      </w:r>
      <w:r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10" type="#_x0000_t75" style="width:15.75pt;height:11.25pt" equationxml="&lt;">
            <v:imagedata r:id="rId6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11" type="#_x0000_t75" style="width:15.75pt;height:11.25pt" equationxml="&lt;">
            <v:imagedata r:id="rId6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никак не </w:t>
      </w:r>
      <w:r>
        <w:rPr>
          <w:szCs w:val="28"/>
        </w:rPr>
        <w:t>затронуло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12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13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>
        <w:rPr>
          <w:szCs w:val="28"/>
        </w:rPr>
        <w:t>После выделения покрытия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14" type="#_x0000_t75" style="width:30.75pt;height:12.75pt" equationxml="&lt;">
            <v:imagedata r:id="rId6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15" type="#_x0000_t75" style="width:30.75pt;height:12.75pt" equationxml="&lt;">
            <v:imagedata r:id="rId6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на последней подграф-затравке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16" type="#_x0000_t75" style="width:26.25pt;height:16.5pt" equationxml="&lt;">
            <v:imagedata r:id="rId6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17" type="#_x0000_t75" style="width:26.25pt;height:16.5pt" equationxml="&lt;">
            <v:imagedata r:id="rId6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будет покрыто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18" type="#_x0000_t75" style="width:66pt;height:12.75pt" equationxml="&lt;">
            <v:imagedata r:id="rId10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19" type="#_x0000_t75" style="width:66pt;height:12.75pt" equationxml="&lt;">
            <v:imagedata r:id="rId10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вершин. </w:t>
      </w:r>
      <w:r>
        <w:rPr>
          <w:szCs w:val="28"/>
        </w:rPr>
        <w:t>В результате</w:t>
      </w:r>
      <w:r w:rsidRPr="00716100">
        <w:rPr>
          <w:szCs w:val="28"/>
        </w:rPr>
        <w:t xml:space="preserve"> все множество вершин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20" type="#_x0000_t75" style="width:61.5pt;height:11.25pt" equationxml="&lt;">
            <v:imagedata r:id="rId17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421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>:</w:t>
      </w:r>
      <w:r>
        <w:rPr>
          <w:szCs w:val="28"/>
        </w:rPr>
        <w:t xml:space="preserve"> |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22" type="#_x0000_t75" style="width:57.75pt;height:13.5pt" equationxml="&lt;">
            <v:imagedata r:id="rId10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23" type="#_x0000_t75" style="width:57.75pt;height:13.5pt" equationxml="&lt;">
            <v:imagedata r:id="rId107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будет покрыто</w:t>
      </w:r>
      <w:r w:rsidRPr="00716100">
        <w:rPr>
          <w:snapToGrid w:val="0"/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napToGrid w:val="0"/>
          <w:szCs w:val="28"/>
        </w:rPr>
        <w:t xml:space="preserve">На затравках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24" type="#_x0000_t75" style="width:20.25pt;height:14.25pt" equationxml="&lt;">
            <v:imagedata r:id="rId10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25" type="#_x0000_t75" style="width:20.25pt;height:14.25pt" equationxml="&lt;">
            <v:imagedata r:id="rId10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выделялись покрытия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26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27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28" type="#_x0000_t75" style="width:54pt;height:14.25pt" equationxml="&lt;">
            <v:imagedata r:id="rId5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29" type="#_x0000_t75" style="width:54pt;height:14.25pt" equationxml="&lt;">
            <v:imagedata r:id="rId5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>
        <w:rPr>
          <w:szCs w:val="28"/>
        </w:rPr>
        <w:t xml:space="preserve">и </w:t>
      </w:r>
      <w:r w:rsidRPr="00716100">
        <w:rPr>
          <w:szCs w:val="28"/>
        </w:rPr>
        <w:t>вершины предфрактального графа покрывались цепями длин</w:t>
      </w:r>
      <w:r>
        <w:rPr>
          <w:szCs w:val="28"/>
        </w:rPr>
        <w:t>ы два. Таким образом, на предфрактальном графе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30" type="#_x0000_t75" style="width:19.5pt;height:11.25pt" equationxml="&lt;">
            <v:imagedata r:id="rId10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31" type="#_x0000_t75" style="width:19.5pt;height:11.25pt" equationxml="&lt;">
            <v:imagedata r:id="rId109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получили</w:t>
      </w:r>
      <w:r w:rsidRPr="00716100">
        <w:rPr>
          <w:szCs w:val="28"/>
        </w:rPr>
        <w:t xml:space="preserve"> </w:t>
      </w:r>
      <w:r>
        <w:rPr>
          <w:szCs w:val="28"/>
        </w:rPr>
        <w:t>покрытие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32" type="#_x0000_t75" style="width:66pt;height:14.25pt" equationxml="&lt;">
            <v:imagedata r:id="rId11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33" type="#_x0000_t75" style="width:66pt;height:14.25pt" equationxml="&lt;">
            <v:imagedata r:id="rId11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◄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Теорема 6</w:t>
      </w:r>
      <w:r w:rsidRPr="0071610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 xml:space="preserve">Алгоритм </w:t>
      </w:r>
      <w:r w:rsidR="00283AA7" w:rsidRPr="00907A80">
        <w:rPr>
          <w:rFonts w:ascii="Times New Roman" w:hAnsi="Times New Roman"/>
          <w:iCs/>
          <w:sz w:val="28"/>
          <w:szCs w:val="28"/>
        </w:rPr>
        <w:fldChar w:fldCharType="begin"/>
      </w:r>
      <w:r w:rsidRPr="00907A80">
        <w:rPr>
          <w:rFonts w:ascii="Times New Roman" w:hAnsi="Times New Roman"/>
          <w:iCs/>
          <w:sz w:val="28"/>
          <w:szCs w:val="28"/>
        </w:rPr>
        <w:instrText xml:space="preserve"> QUOTE </w:instrText>
      </w:r>
      <w:r w:rsidR="00A435DB">
        <w:pict>
          <v:shape id="_x0000_i1434" type="#_x0000_t75" style="width:15pt;height:11.25pt" equationxml="&lt;">
            <v:imagedata r:id="rId92" o:title="" chromakey="white"/>
          </v:shape>
        </w:pict>
      </w:r>
      <w:r w:rsidRPr="00907A80">
        <w:rPr>
          <w:rFonts w:ascii="Times New Roman" w:hAnsi="Times New Roman"/>
          <w:iCs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iCs/>
          <w:sz w:val="28"/>
          <w:szCs w:val="28"/>
        </w:rPr>
        <w:fldChar w:fldCharType="separate"/>
      </w:r>
      <w:r w:rsidR="00A435DB">
        <w:pict>
          <v:shape id="_x0000_i1435" type="#_x0000_t75" style="width:15pt;height:11.25pt" equationxml="&lt;">
            <v:imagedata r:id="rId92" o:title="" chromakey="white"/>
          </v:shape>
        </w:pict>
      </w:r>
      <w:r w:rsidR="00283AA7" w:rsidRPr="00907A80">
        <w:rPr>
          <w:rFonts w:ascii="Times New Roman" w:hAnsi="Times New Roman"/>
          <w:iCs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iCs/>
          <w:sz w:val="28"/>
          <w:szCs w:val="28"/>
        </w:rPr>
        <w:t xml:space="preserve"> покрытия цепями длины два (два ребра)</w:t>
      </w:r>
      <w:r w:rsidRPr="00716100">
        <w:rPr>
          <w:rFonts w:ascii="Times New Roman" w:hAnsi="Times New Roman"/>
          <w:i/>
          <w:sz w:val="28"/>
          <w:szCs w:val="28"/>
        </w:rPr>
        <w:t xml:space="preserve"> на предфрактальном </w:t>
      </w:r>
      <w:r w:rsidRPr="00945332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 w:rsidRPr="00945332">
        <w:rPr>
          <w:rFonts w:ascii="Times New Roman" w:hAnsi="Times New Roman"/>
          <w:i/>
          <w:sz w:val="28"/>
          <w:szCs w:val="28"/>
        </w:rPr>
        <w:t>,,</w:t>
      </w:r>
      <w:r>
        <w:rPr>
          <w:rFonts w:ascii="Times New Roman" w:hAnsi="Times New Roman"/>
          <w:i/>
          <w:sz w:val="28"/>
          <w:szCs w:val="28"/>
          <w:lang w:val="en-US"/>
        </w:rPr>
        <w:t>L</w:t>
      </w:r>
      <w:r w:rsidRPr="00945332">
        <w:rPr>
          <w:rFonts w:ascii="Times New Roman" w:hAnsi="Times New Roman"/>
          <w:i/>
          <w:sz w:val="28"/>
          <w:szCs w:val="28"/>
        </w:rPr>
        <w:t>)</w:t>
      </w:r>
      <w:r w:rsidRPr="00716100">
        <w:rPr>
          <w:rFonts w:ascii="Times New Roman" w:hAnsi="Times New Roman"/>
          <w:i/>
          <w:sz w:val="28"/>
          <w:szCs w:val="28"/>
        </w:rPr>
        <w:t>-графе</w:t>
      </w:r>
      <w:r w:rsidRPr="00945332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36" type="#_x0000_t75" style="width:214.5pt;height:79.5pt" equationxml="&lt;">
            <v:imagedata r:id="rId111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37" type="#_x0000_t75" style="width:214.5pt;height:79.5pt" equationxml="&lt;">
            <v:imagedata r:id="rId111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 xml:space="preserve"> порожденного затравкой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38" type="#_x0000_t75" style="width:67.5pt;height:16.5pt" equationxml="&lt;">
            <v:imagedata r:id="rId11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39" type="#_x0000_t75" style="width:67.5pt;height:16.5pt" equationxml="&lt;">
            <v:imagedata r:id="rId11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 xml:space="preserve"> где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40" type="#_x0000_t75" style="width:47.25pt;height:14.25pt" equationxml="&lt;">
            <v:imagedata r:id="rId2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41" type="#_x0000_t75" style="width:47.25pt;height:14.25pt" equationxml="&lt;">
            <v:imagedata r:id="rId2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 xml:space="preserve">,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42" type="#_x0000_t75" style="width:120pt;height:13.5pt" equationxml="&lt;">
            <v:imagedata r:id="rId11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43" type="#_x0000_t75" style="width:120pt;height:13.5pt" equationxml="&lt;">
            <v:imagedata r:id="rId11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имеет в</w:t>
      </w:r>
      <w:r w:rsidRPr="00716100">
        <w:rPr>
          <w:rFonts w:ascii="Times New Roman" w:hAnsi="Times New Roman"/>
          <w:i/>
          <w:sz w:val="28"/>
          <w:szCs w:val="28"/>
        </w:rPr>
        <w:t>ычислительн</w:t>
      </w:r>
      <w:r>
        <w:rPr>
          <w:rFonts w:ascii="Times New Roman" w:hAnsi="Times New Roman"/>
          <w:i/>
          <w:sz w:val="28"/>
          <w:szCs w:val="28"/>
        </w:rPr>
        <w:t>ую</w:t>
      </w:r>
      <w:r w:rsidRPr="00716100">
        <w:rPr>
          <w:rFonts w:ascii="Times New Roman" w:hAnsi="Times New Roman"/>
          <w:i/>
          <w:sz w:val="28"/>
          <w:szCs w:val="28"/>
        </w:rPr>
        <w:t xml:space="preserve"> сложность </w:t>
      </w:r>
      <w:r>
        <w:rPr>
          <w:rFonts w:ascii="Times New Roman" w:hAnsi="Times New Roman"/>
          <w:i/>
          <w:sz w:val="28"/>
          <w:szCs w:val="28"/>
        </w:rPr>
        <w:t>равную</w:t>
      </w:r>
      <w:r w:rsidRPr="00945332">
        <w:rPr>
          <w:rFonts w:ascii="Times New Roman" w:hAnsi="Times New Roman"/>
          <w:i/>
          <w:sz w:val="36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44" type="#_x0000_t75" style="width:57pt;height:16.5pt" equationxml="&lt;">
            <v:imagedata r:id="rId114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45" type="#_x0000_t75" style="width:57pt;height:16.5pt" equationxml="&lt;">
            <v:imagedata r:id="rId114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945332">
        <w:rPr>
          <w:rFonts w:ascii="Times New Roman" w:hAnsi="Times New Roman"/>
          <w:sz w:val="28"/>
          <w:szCs w:val="28"/>
        </w:rPr>
        <w:t>.</w:t>
      </w:r>
      <w:r w:rsidRPr="00716100">
        <w:rPr>
          <w:rFonts w:ascii="Times New Roman" w:hAnsi="Times New Roman"/>
          <w:i/>
          <w:sz w:val="28"/>
          <w:szCs w:val="28"/>
        </w:rPr>
        <w:t xml:space="preserve"> 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 w:rsidRPr="00716100">
        <w:rPr>
          <w:smallCaps/>
          <w:szCs w:val="28"/>
        </w:rPr>
        <w:t>Доказательство.</w:t>
      </w:r>
      <w:r w:rsidRPr="00716100">
        <w:rPr>
          <w:szCs w:val="28"/>
        </w:rPr>
        <w:t xml:space="preserve"> </w:t>
      </w:r>
      <w:r>
        <w:rPr>
          <w:szCs w:val="28"/>
        </w:rPr>
        <w:t>По сути, а</w:t>
      </w:r>
      <w:r w:rsidRPr="00716100">
        <w:rPr>
          <w:szCs w:val="28"/>
        </w:rPr>
        <w:t xml:space="preserve">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46" type="#_x0000_t75" style="width:13.5pt;height:11.25pt" equationxml="&lt;">
            <v:imagedata r:id="rId8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47" type="#_x0000_t75" style="width:13.5pt;height:11.25pt" equationxml="&lt;">
            <v:imagedata r:id="rId85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представляет собой </w:t>
      </w:r>
      <w:r w:rsidRPr="00716100">
        <w:rPr>
          <w:szCs w:val="28"/>
        </w:rPr>
        <w:t>поиск покрытия длины два реб</w:t>
      </w:r>
      <w:r>
        <w:rPr>
          <w:szCs w:val="28"/>
        </w:rPr>
        <w:t>ра для каждой подграф-затравки, т. е. многократное выполнение шага 1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48" type="#_x0000_t75" style="width:4.5pt;height:11.25pt" equationxml="&lt;">
            <v:imagedata r:id="rId11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49" type="#_x0000_t75" style="width:4.5pt;height:11.25pt" equationxml="&lt;">
            <v:imagedata r:id="rId11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Для каждой затравки</w:t>
      </w:r>
      <w:r>
        <w:rPr>
          <w:szCs w:val="28"/>
        </w:rPr>
        <w:t>,</w:t>
      </w:r>
      <w:r w:rsidRPr="00716100">
        <w:rPr>
          <w:szCs w:val="28"/>
        </w:rPr>
        <w:t xml:space="preserve"> </w:t>
      </w:r>
      <w:r>
        <w:rPr>
          <w:szCs w:val="28"/>
        </w:rPr>
        <w:t>с</w:t>
      </w:r>
      <w:r w:rsidRPr="00716100">
        <w:rPr>
          <w:szCs w:val="28"/>
        </w:rPr>
        <w:t xml:space="preserve">начала производится поиск </w:t>
      </w:r>
      <w:r>
        <w:rPr>
          <w:szCs w:val="28"/>
        </w:rPr>
        <w:t>СПМВ</w:t>
      </w:r>
      <w:r w:rsidRPr="00716100">
        <w:rPr>
          <w:szCs w:val="28"/>
        </w:rPr>
        <w:t xml:space="preserve">, что требует выполнения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50" type="#_x0000_t75" style="width:28.5pt;height:13.5pt" equationxml="&lt;">
            <v:imagedata r:id="rId7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51" type="#_x0000_t75" style="width:28.5pt;height:13.5pt" equationxml="&lt;">
            <v:imagedata r:id="rId7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операций на каждой подграф-затравке</w:t>
      </w:r>
      <w:r>
        <w:rPr>
          <w:szCs w:val="28"/>
        </w:rPr>
        <w:t>,</w:t>
      </w:r>
      <w:r w:rsidRPr="00977AC6">
        <w:rPr>
          <w:szCs w:val="28"/>
        </w:rPr>
        <w:t xml:space="preserve"> </w:t>
      </w:r>
      <w:r w:rsidRPr="00716100">
        <w:rPr>
          <w:szCs w:val="28"/>
        </w:rPr>
        <w:t>а их</w:t>
      </w:r>
      <w:r w:rsidRPr="007B5F44">
        <w:rPr>
          <w:szCs w:val="28"/>
        </w:rPr>
        <w:t xml:space="preserve">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52" type="#_x0000_t75" style="width:24.75pt;height:12.75pt" equationxml="&lt;">
            <v:imagedata r:id="rId116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453" type="#_x0000_t75" style="width:24.75pt;height:12.75pt" equationxml="&lt;">
            <v:imagedata r:id="rId116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 xml:space="preserve">. </w:t>
      </w:r>
      <w:r>
        <w:rPr>
          <w:snapToGrid w:val="0"/>
          <w:szCs w:val="28"/>
        </w:rPr>
        <w:t>Затем</w:t>
      </w:r>
      <w:r w:rsidRPr="00716100">
        <w:rPr>
          <w:snapToGrid w:val="0"/>
          <w:szCs w:val="28"/>
        </w:rPr>
        <w:t xml:space="preserve"> все ребра паросочетан</w:t>
      </w:r>
      <w:r>
        <w:rPr>
          <w:snapToGrid w:val="0"/>
          <w:szCs w:val="28"/>
        </w:rPr>
        <w:t xml:space="preserve">ия </w:t>
      </w:r>
      <w:r w:rsidRPr="00716100">
        <w:rPr>
          <w:snapToGrid w:val="0"/>
          <w:szCs w:val="28"/>
        </w:rPr>
        <w:t>просматриваются</w:t>
      </w:r>
      <w:r>
        <w:rPr>
          <w:snapToGrid w:val="0"/>
          <w:szCs w:val="28"/>
        </w:rPr>
        <w:t xml:space="preserve"> и находится наибольшее. В результате</w:t>
      </w:r>
      <w:r w:rsidRPr="00716100">
        <w:rPr>
          <w:snapToGrid w:val="0"/>
          <w:szCs w:val="28"/>
        </w:rPr>
        <w:t xml:space="preserve"> выполняется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54" type="#_x0000_t75" style="width:8.25pt;height:21pt" equationxml="&lt;">
            <v:imagedata r:id="rId8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55" type="#_x0000_t75" style="width:8.25pt;height:21pt" equationxml="&lt;">
            <v:imagedata r:id="rId8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B5F44">
        <w:rPr>
          <w:szCs w:val="28"/>
        </w:rPr>
        <w:t xml:space="preserve"> </w:t>
      </w:r>
      <w:r w:rsidRPr="00716100">
        <w:rPr>
          <w:snapToGrid w:val="0"/>
          <w:szCs w:val="28"/>
        </w:rPr>
        <w:t>операций. Далее</w:t>
      </w:r>
      <w:r>
        <w:rPr>
          <w:snapToGrid w:val="0"/>
          <w:szCs w:val="28"/>
        </w:rPr>
        <w:t xml:space="preserve"> у всех ребер паросочетания</w:t>
      </w:r>
      <w:r w:rsidRPr="00716100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просматриваются все смежные ребра. Когда затравкой является по</w:t>
      </w:r>
      <w:r w:rsidRPr="00716100">
        <w:rPr>
          <w:snapToGrid w:val="0"/>
          <w:szCs w:val="28"/>
        </w:rPr>
        <w:t>лный граф</w:t>
      </w:r>
      <w:r>
        <w:rPr>
          <w:snapToGrid w:val="0"/>
          <w:szCs w:val="28"/>
        </w:rPr>
        <w:t>, тогда</w:t>
      </w:r>
      <w:r w:rsidRPr="00716100">
        <w:rPr>
          <w:snapToGrid w:val="0"/>
          <w:szCs w:val="28"/>
        </w:rPr>
        <w:t xml:space="preserve"> для каждой </w:t>
      </w:r>
      <w:r w:rsidRPr="00716100">
        <w:rPr>
          <w:snapToGrid w:val="0"/>
          <w:szCs w:val="28"/>
        </w:rPr>
        <w:lastRenderedPageBreak/>
        <w:t xml:space="preserve">вершины </w:t>
      </w:r>
      <w:r>
        <w:rPr>
          <w:snapToGrid w:val="0"/>
          <w:szCs w:val="28"/>
        </w:rPr>
        <w:t>алгоритм просмотрит</w:t>
      </w:r>
      <w:r w:rsidRPr="00716100">
        <w:rPr>
          <w:snapToGrid w:val="0"/>
          <w:szCs w:val="28"/>
        </w:rPr>
        <w:t xml:space="preserve"> </w:t>
      </w:r>
      <w:r w:rsidRPr="007B5F44">
        <w:rPr>
          <w:szCs w:val="28"/>
        </w:rPr>
        <w:t>(</w:t>
      </w:r>
      <w:r w:rsidRPr="007B5F44">
        <w:rPr>
          <w:i/>
          <w:szCs w:val="28"/>
          <w:lang w:val="en-US"/>
        </w:rPr>
        <w:t>n</w:t>
      </w:r>
      <w:r w:rsidRPr="007B5F44">
        <w:rPr>
          <w:i/>
          <w:szCs w:val="28"/>
        </w:rPr>
        <w:t>-1</w:t>
      </w:r>
      <w:r w:rsidRPr="007B5F44">
        <w:rPr>
          <w:szCs w:val="28"/>
        </w:rPr>
        <w:t>)</w:t>
      </w:r>
      <w:r>
        <w:rPr>
          <w:snapToGrid w:val="0"/>
          <w:szCs w:val="28"/>
        </w:rPr>
        <w:t xml:space="preserve"> ребер.</w:t>
      </w:r>
      <w:r w:rsidRPr="00716100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Количество всех выполненных операций составит </w:t>
      </w:r>
      <w:r w:rsidRPr="00716100">
        <w:rPr>
          <w:snapToGrid w:val="0"/>
          <w:szCs w:val="28"/>
        </w:rPr>
        <w:t xml:space="preserve">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56" type="#_x0000_t75" style="width:108.75pt;height:21pt" equationxml="&lt;">
            <v:imagedata r:id="rId117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457" type="#_x0000_t75" style="width:108.75pt;height:21pt" equationxml="&lt;">
            <v:imagedata r:id="rId117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>
        <w:rPr>
          <w:snapToGrid w:val="0"/>
          <w:szCs w:val="28"/>
        </w:rPr>
        <w:t>. Далее</w:t>
      </w:r>
      <w:r w:rsidRPr="00716100">
        <w:rPr>
          <w:snapToGrid w:val="0"/>
          <w:szCs w:val="28"/>
        </w:rPr>
        <w:t xml:space="preserve"> для </w:t>
      </w:r>
      <w:r>
        <w:rPr>
          <w:snapToGrid w:val="0"/>
          <w:szCs w:val="28"/>
        </w:rPr>
        <w:t>всех элементов</w:t>
      </w:r>
      <w:r w:rsidRPr="00716100">
        <w:rPr>
          <w:snapToGrid w:val="0"/>
          <w:szCs w:val="28"/>
        </w:rPr>
        <w:t xml:space="preserve"> покрытия цепями два ребра будет просмотрено по две цепи длины три ребра, что составит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58" type="#_x0000_t75" style="width:48.75pt;height:63pt" equationxml="&lt;">
            <v:imagedata r:id="rId118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459" type="#_x0000_t75" style="width:48.75pt;height:63pt" equationxml="&lt;">
            <v:imagedata r:id="rId118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>операций.</w:t>
      </w:r>
    </w:p>
    <w:p w:rsidR="00707707" w:rsidRDefault="00707707" w:rsidP="00716100">
      <w:pPr>
        <w:pStyle w:val="ab"/>
        <w:ind w:firstLine="709"/>
        <w:rPr>
          <w:snapToGrid w:val="0"/>
          <w:szCs w:val="28"/>
        </w:rPr>
      </w:pPr>
      <w:r>
        <w:rPr>
          <w:snapToGrid w:val="0"/>
          <w:szCs w:val="28"/>
        </w:rPr>
        <w:t>В результате</w:t>
      </w:r>
      <w:r w:rsidRPr="00716100">
        <w:rPr>
          <w:snapToGrid w:val="0"/>
          <w:szCs w:val="28"/>
        </w:rPr>
        <w:t xml:space="preserve"> получим</w:t>
      </w:r>
    </w:p>
    <w:p w:rsidR="00707707" w:rsidRPr="00B21CAD" w:rsidRDefault="00283AA7" w:rsidP="00B21CAD">
      <w:pPr>
        <w:pStyle w:val="ab"/>
        <w:ind w:firstLine="709"/>
        <w:jc w:val="center"/>
        <w:rPr>
          <w:snapToGrid w:val="0"/>
          <w:szCs w:val="28"/>
        </w:rPr>
      </w:pPr>
      <w:r w:rsidRPr="00907A80">
        <w:rPr>
          <w:snapToGrid w:val="0"/>
          <w:szCs w:val="28"/>
        </w:rPr>
        <w:fldChar w:fldCharType="begin"/>
      </w:r>
      <w:r w:rsidR="00707707"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60" type="#_x0000_t75" style="width:156.75pt;height:22.5pt" equationxml="&lt;">
            <v:imagedata r:id="rId119" o:title="" chromakey="white"/>
          </v:shape>
        </w:pict>
      </w:r>
      <w:r w:rsidR="00707707" w:rsidRPr="00907A80">
        <w:rPr>
          <w:snapToGrid w:val="0"/>
          <w:szCs w:val="28"/>
        </w:rPr>
        <w:instrText xml:space="preserve"> </w:instrText>
      </w:r>
      <w:r w:rsidRPr="00907A80">
        <w:rPr>
          <w:snapToGrid w:val="0"/>
          <w:szCs w:val="28"/>
        </w:rPr>
        <w:fldChar w:fldCharType="separate"/>
      </w:r>
      <w:r w:rsidR="00A435DB">
        <w:pict>
          <v:shape id="_x0000_i1461" type="#_x0000_t75" style="width:156.75pt;height:22.5pt" equationxml="&lt;">
            <v:imagedata r:id="rId119" o:title="" chromakey="white"/>
          </v:shape>
        </w:pict>
      </w:r>
      <w:r w:rsidRPr="00907A80">
        <w:rPr>
          <w:snapToGrid w:val="0"/>
          <w:szCs w:val="28"/>
        </w:rPr>
        <w:fldChar w:fldCharType="end"/>
      </w:r>
      <w:r w:rsidR="00707707" w:rsidRPr="00B21CAD">
        <w:rPr>
          <w:snapToGrid w:val="0"/>
          <w:szCs w:val="28"/>
        </w:rPr>
        <w:t>.</w:t>
      </w:r>
    </w:p>
    <w:p w:rsidR="00707707" w:rsidRPr="00B51594" w:rsidRDefault="00707707" w:rsidP="00B51594">
      <w:pPr>
        <w:pStyle w:val="ab"/>
        <w:ind w:firstLine="709"/>
        <w:rPr>
          <w:szCs w:val="28"/>
        </w:rPr>
      </w:pPr>
      <w:r w:rsidRPr="00716100">
        <w:rPr>
          <w:snapToGrid w:val="0"/>
          <w:szCs w:val="28"/>
        </w:rPr>
        <w:t>На</w:t>
      </w:r>
      <w:r>
        <w:rPr>
          <w:snapToGrid w:val="0"/>
          <w:szCs w:val="28"/>
        </w:rPr>
        <w:t xml:space="preserve"> </w:t>
      </w:r>
      <w:r w:rsidRPr="00716100">
        <w:rPr>
          <w:snapToGrid w:val="0"/>
          <w:szCs w:val="28"/>
        </w:rPr>
        <w:t>затравке</w:t>
      </w:r>
      <w:r>
        <w:rPr>
          <w:snapToGrid w:val="0"/>
          <w:szCs w:val="28"/>
        </w:rPr>
        <w:t xml:space="preserve"> ко</w:t>
      </w:r>
      <w:r w:rsidRPr="00716100">
        <w:rPr>
          <w:snapToGrid w:val="0"/>
          <w:szCs w:val="28"/>
        </w:rPr>
        <w:t>личество</w:t>
      </w:r>
      <w:r w:rsidRPr="00B21CAD">
        <w:rPr>
          <w:snapToGrid w:val="0"/>
          <w:szCs w:val="28"/>
        </w:rPr>
        <w:t xml:space="preserve"> </w:t>
      </w:r>
      <w:r w:rsidRPr="00716100">
        <w:rPr>
          <w:snapToGrid w:val="0"/>
          <w:szCs w:val="28"/>
        </w:rPr>
        <w:t xml:space="preserve">операций будет равняться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62" type="#_x0000_t75" style="width:39.75pt;height:12pt" equationxml="&lt;">
            <v:imagedata r:id="rId120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463" type="#_x0000_t75" style="width:39.75pt;height:12pt" equationxml="&lt;">
            <v:imagedata r:id="rId120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>
        <w:rPr>
          <w:snapToGrid w:val="0"/>
          <w:szCs w:val="28"/>
        </w:rPr>
        <w:t>=2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64" type="#_x0000_t75" style="width:14.25pt;height:12pt" equationxml="&lt;">
            <v:imagedata r:id="rId121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465" type="#_x0000_t75" style="width:14.25pt;height:12pt" equationxml="&lt;">
            <v:imagedata r:id="rId121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>
        <w:rPr>
          <w:snapToGrid w:val="0"/>
          <w:szCs w:val="28"/>
        </w:rPr>
        <w:t xml:space="preserve"> и </w:t>
      </w:r>
      <w:r w:rsidRPr="00716100">
        <w:rPr>
          <w:snapToGrid w:val="0"/>
          <w:szCs w:val="28"/>
        </w:rPr>
        <w:t xml:space="preserve">вычислительная сложность алгоритма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66" type="#_x0000_t75" style="width:13.5pt;height:11.25pt" equationxml="&lt;">
            <v:imagedata r:id="rId8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67" type="#_x0000_t75" style="width:13.5pt;height:11.25pt" equationxml="&lt;">
            <v:imagedata r:id="rId85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</w:t>
      </w:r>
      <w:r>
        <w:rPr>
          <w:snapToGrid w:val="0"/>
          <w:szCs w:val="28"/>
        </w:rPr>
        <w:t xml:space="preserve">на </w:t>
      </w:r>
      <w:r w:rsidRPr="00716100">
        <w:rPr>
          <w:snapToGrid w:val="0"/>
          <w:szCs w:val="28"/>
        </w:rPr>
        <w:t>предфрактальном графе</w:t>
      </w:r>
      <w:r>
        <w:rPr>
          <w:snapToGrid w:val="0"/>
          <w:szCs w:val="28"/>
        </w:rPr>
        <w:t xml:space="preserve"> будет</w:t>
      </w:r>
      <w:r w:rsidRPr="00716100">
        <w:rPr>
          <w:snapToGrid w:val="0"/>
          <w:szCs w:val="28"/>
        </w:rPr>
        <w:t xml:space="preserve"> равна</w:t>
      </w:r>
      <w:r w:rsidRPr="00B21CAD">
        <w:rPr>
          <w:snapToGrid w:val="0"/>
          <w:szCs w:val="28"/>
        </w:rPr>
        <w:t xml:space="preserve">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468" type="#_x0000_t75" style="width:127.5pt;height:13.5pt" equationxml="&lt;">
            <v:imagedata r:id="rId122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469" type="#_x0000_t75" style="width:127.5pt;height:13.5pt" equationxml="&lt;">
            <v:imagedata r:id="rId122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B21CAD">
        <w:rPr>
          <w:snapToGrid w:val="0"/>
          <w:szCs w:val="28"/>
        </w:rPr>
        <w:t xml:space="preserve">. </w:t>
      </w:r>
      <w:r w:rsidRPr="00716100">
        <w:rPr>
          <w:szCs w:val="28"/>
        </w:rPr>
        <w:t>◄</w:t>
      </w:r>
    </w:p>
    <w:p w:rsidR="00707707" w:rsidRPr="005D2212" w:rsidRDefault="00707707" w:rsidP="00716100">
      <w:pPr>
        <w:pStyle w:val="ab"/>
        <w:ind w:firstLine="709"/>
        <w:rPr>
          <w:i/>
          <w:szCs w:val="28"/>
        </w:rPr>
      </w:pPr>
      <w:r>
        <w:rPr>
          <w:b/>
          <w:smallCaps/>
          <w:szCs w:val="28"/>
        </w:rPr>
        <w:t>Теорема 7</w:t>
      </w:r>
      <w:r w:rsidRPr="00716100">
        <w:rPr>
          <w:b/>
          <w:szCs w:val="28"/>
        </w:rPr>
        <w:t xml:space="preserve">. </w:t>
      </w:r>
      <w:r w:rsidRPr="00716100">
        <w:rPr>
          <w:i/>
          <w:szCs w:val="28"/>
        </w:rPr>
        <w:t xml:space="preserve">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70" type="#_x0000_t75" style="width:13.5pt;height:11.25pt" equationxml="&lt;">
            <v:imagedata r:id="rId8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71" type="#_x0000_t75" style="width:13.5pt;height:11.25pt" equationxml="&lt;">
            <v:imagedata r:id="rId8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выделяет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72" type="#_x0000_t75" style="width:63pt;height:14.25pt" equationxml="&lt;">
            <v:imagedata r:id="rId8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73" type="#_x0000_t75" style="width:63pt;height:14.25pt" equationxml="&lt;">
            <v:imagedata r:id="rId86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</w:t>
      </w:r>
      <w:r w:rsidRPr="00716100">
        <w:rPr>
          <w:i/>
          <w:szCs w:val="28"/>
        </w:rPr>
        <w:t xml:space="preserve">на предфрактальном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74" type="#_x0000_t75" style="width:26.25pt;height:11.25pt" equationxml="&lt;">
            <v:imagedata r:id="rId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75" type="#_x0000_t75" style="width:26.25pt;height:11.25pt" equationxml="&lt;">
            <v:imagedata r:id="rId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-графе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76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77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i/>
          <w:szCs w:val="28"/>
        </w:rPr>
        <w:t xml:space="preserve"> порожденном</w:t>
      </w:r>
      <w:r w:rsidRPr="00716100">
        <w:rPr>
          <w:i/>
          <w:szCs w:val="28"/>
        </w:rPr>
        <w:t xml:space="preserve"> затравкой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78" type="#_x0000_t75" style="width:55.5pt;height:13.5pt" equationxml="&lt;">
            <v:imagedata r:id="rId3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79" type="#_x0000_t75" style="width:55.5pt;height:13.5pt" equationxml="&lt;">
            <v:imagedata r:id="rId39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i/>
          <w:szCs w:val="28"/>
        </w:rPr>
        <w:t>, оптимальное по</w:t>
      </w:r>
      <w:r w:rsidRPr="00716100">
        <w:rPr>
          <w:i/>
          <w:szCs w:val="28"/>
        </w:rPr>
        <w:t xml:space="preserve"> </w:t>
      </w:r>
      <w:r>
        <w:rPr>
          <w:i/>
          <w:szCs w:val="28"/>
        </w:rPr>
        <w:t xml:space="preserve">критерию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80" type="#_x0000_t75" style="width:30.75pt;height:11.25pt" equationxml="&lt;">
            <v:imagedata r:id="rId12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81" type="#_x0000_t75" style="width:30.75pt;height:11.25pt" equationxml="&lt;">
            <v:imagedata r:id="rId123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i/>
          <w:szCs w:val="28"/>
        </w:rPr>
        <w:t xml:space="preserve"> и оцениваемое по</w:t>
      </w:r>
      <w:r w:rsidRPr="00716100">
        <w:rPr>
          <w:i/>
          <w:szCs w:val="28"/>
        </w:rPr>
        <w:t xml:space="preserve"> критерию,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82" type="#_x0000_t75" style="width:278.25pt;height:63pt" equationxml="&lt;">
            <v:imagedata r:id="rId12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83" type="#_x0000_t75" style="width:278.25pt;height:63pt" equationxml="&lt;">
            <v:imagedata r:id="rId12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</w:t>
      </w:r>
      <w:r>
        <w:rPr>
          <w:i/>
          <w:szCs w:val="28"/>
        </w:rPr>
        <w:t>и по критерию</w:t>
      </w:r>
      <w:r w:rsidRPr="00716100">
        <w:rPr>
          <w:i/>
          <w:szCs w:val="28"/>
        </w:rPr>
        <w:t>,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84" type="#_x0000_t75" style="width:57.75pt;height:24.75pt" equationxml="&lt;">
            <v:imagedata r:id="rId12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85" type="#_x0000_t75" style="width:57.75pt;height:24.75pt" equationxml="&lt;">
            <v:imagedata r:id="rId12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D2212">
        <w:rPr>
          <w:i/>
          <w:szCs w:val="28"/>
        </w:rPr>
        <w:t>,</w:t>
      </w:r>
      <w:r w:rsidRPr="00716100">
        <w:rPr>
          <w:i/>
          <w:szCs w:val="28"/>
        </w:rPr>
        <w:t xml:space="preserve"> если</w:t>
      </w:r>
      <w:r w:rsidRPr="005D2212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486" type="#_x0000_t75" style="width:27.75pt;height:22.5pt" equationxml="&lt;">
            <v:imagedata r:id="rId2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487" type="#_x0000_t75" style="width:27.75pt;height:22.5pt" equationxml="&lt;">
            <v:imagedata r:id="rId2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D2212">
        <w:rPr>
          <w:szCs w:val="28"/>
        </w:rPr>
        <w:t>.</w:t>
      </w:r>
    </w:p>
    <w:p w:rsidR="0070770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Доказательство.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716100">
        <w:rPr>
          <w:rFonts w:ascii="Times New Roman" w:hAnsi="Times New Roman"/>
          <w:sz w:val="28"/>
          <w:szCs w:val="28"/>
        </w:rPr>
        <w:t xml:space="preserve">ритерий </w:t>
      </w:r>
      <w:r w:rsidR="00283AA7" w:rsidRPr="00907A80">
        <w:rPr>
          <w:rFonts w:ascii="Times New Roman" w:hAnsi="Times New Roman"/>
          <w:sz w:val="36"/>
          <w:szCs w:val="28"/>
        </w:rPr>
        <w:fldChar w:fldCharType="begin"/>
      </w:r>
      <w:r w:rsidRPr="00907A80">
        <w:rPr>
          <w:rFonts w:ascii="Times New Roman" w:hAnsi="Times New Roman"/>
          <w:sz w:val="36"/>
          <w:szCs w:val="28"/>
        </w:rPr>
        <w:instrText xml:space="preserve"> QUOTE </w:instrText>
      </w:r>
      <w:r w:rsidR="00A435DB">
        <w:pict>
          <v:shape id="_x0000_i1488" type="#_x0000_t75" style="width:36.75pt;height:14.25pt" equationxml="&lt;">
            <v:imagedata r:id="rId126" o:title="" chromakey="white"/>
          </v:shape>
        </w:pict>
      </w:r>
      <w:r w:rsidRPr="00907A80">
        <w:rPr>
          <w:rFonts w:ascii="Times New Roman" w:hAnsi="Times New Roman"/>
          <w:sz w:val="36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36"/>
          <w:szCs w:val="28"/>
        </w:rPr>
        <w:fldChar w:fldCharType="separate"/>
      </w:r>
      <w:r w:rsidR="00A435DB">
        <w:pict>
          <v:shape id="_x0000_i1489" type="#_x0000_t75" style="width:36.75pt;height:14.25pt" equationxml="&lt;">
            <v:imagedata r:id="rId126" o:title="" chromakey="white"/>
          </v:shape>
        </w:pict>
      </w:r>
      <w:r w:rsidR="00283AA7" w:rsidRPr="00907A80">
        <w:rPr>
          <w:rFonts w:ascii="Times New Roman" w:hAnsi="Times New Roman"/>
          <w:sz w:val="36"/>
          <w:szCs w:val="28"/>
        </w:rPr>
        <w:fldChar w:fldCharType="end"/>
      </w:r>
      <w:r w:rsidRPr="005D2212">
        <w:rPr>
          <w:rFonts w:ascii="Times New Roman" w:hAnsi="Times New Roman"/>
          <w:sz w:val="36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 минимальное количество типов цепей. Так как покрытие составляют только цепи</w:t>
      </w:r>
      <w:r w:rsidRPr="00716100">
        <w:rPr>
          <w:rFonts w:ascii="Times New Roman" w:hAnsi="Times New Roman"/>
          <w:sz w:val="28"/>
          <w:szCs w:val="28"/>
        </w:rPr>
        <w:t xml:space="preserve"> длины два ребра, тогда критерий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90" type="#_x0000_t75" style="width:63pt;height:14.25pt" equationxml="&lt;">
            <v:imagedata r:id="rId12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91" type="#_x0000_t75" style="width:63pt;height:14.25pt" equationxml="&lt;">
            <v:imagedata r:id="rId12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будет принимать минимальное значение</w:t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Оценим к</w:t>
      </w:r>
      <w:r w:rsidRPr="00716100">
        <w:rPr>
          <w:rFonts w:ascii="Times New Roman" w:hAnsi="Times New Roman"/>
          <w:sz w:val="28"/>
          <w:szCs w:val="28"/>
        </w:rPr>
        <w:t xml:space="preserve">ритерий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92" type="#_x0000_t75" style="width:72.75pt;height:14.25pt" equationxml="&lt;">
            <v:imagedata r:id="rId128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93" type="#_x0000_t75" style="width:72.75pt;height:14.25pt" equationxml="&lt;">
            <v:imagedata r:id="rId128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определяющий мощность покрытия</w:t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Pr="0071610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 xml:space="preserve">одной затравке </w:t>
      </w:r>
      <w:r>
        <w:rPr>
          <w:rFonts w:ascii="Times New Roman" w:hAnsi="Times New Roman"/>
          <w:sz w:val="28"/>
          <w:szCs w:val="28"/>
        </w:rPr>
        <w:t>м</w:t>
      </w:r>
      <w:r w:rsidRPr="00716100">
        <w:rPr>
          <w:rFonts w:ascii="Times New Roman" w:hAnsi="Times New Roman"/>
          <w:sz w:val="28"/>
          <w:szCs w:val="28"/>
        </w:rPr>
        <w:t>ощность покрытия не превышает</w:t>
      </w:r>
      <w:r w:rsidRPr="00E5192C">
        <w:rPr>
          <w:rFonts w:ascii="Times New Roman" w:hAnsi="Times New Roman"/>
          <w:sz w:val="36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94" type="#_x0000_t75" style="width:9.75pt;height:22.5pt" equationxml="&lt;">
            <v:imagedata r:id="rId12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95" type="#_x0000_t75" style="width:9.75pt;height:22.5pt" equationxml="&lt;">
            <v:imagedata r:id="rId12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где </w:t>
      </w:r>
      <w:r w:rsidRPr="00916C94">
        <w:rPr>
          <w:rFonts w:ascii="Times New Roman" w:hAnsi="Times New Roman"/>
          <w:i/>
          <w:sz w:val="28"/>
          <w:szCs w:val="28"/>
          <w:lang w:val="en-US"/>
        </w:rPr>
        <w:t>n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16100">
        <w:rPr>
          <w:rFonts w:ascii="Times New Roman" w:hAnsi="Times New Roman"/>
          <w:sz w:val="28"/>
          <w:szCs w:val="28"/>
        </w:rPr>
        <w:t>кол</w:t>
      </w:r>
      <w:r>
        <w:rPr>
          <w:rFonts w:ascii="Times New Roman" w:hAnsi="Times New Roman"/>
          <w:sz w:val="28"/>
          <w:szCs w:val="28"/>
        </w:rPr>
        <w:t>ичество вершин затравки</w:t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Работа</w:t>
      </w:r>
      <w:r w:rsidRPr="00716100">
        <w:rPr>
          <w:rFonts w:ascii="Times New Roman" w:hAnsi="Times New Roman"/>
          <w:sz w:val="28"/>
          <w:szCs w:val="28"/>
        </w:rPr>
        <w:t xml:space="preserve"> алгоритм</w:t>
      </w:r>
      <w:r>
        <w:rPr>
          <w:rFonts w:ascii="Times New Roman" w:hAnsi="Times New Roman"/>
          <w:sz w:val="28"/>
          <w:szCs w:val="28"/>
        </w:rPr>
        <w:t>а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96" type="#_x0000_t75" style="width:15pt;height:11.25pt" equationxml="&lt;">
            <v:imagedata r:id="rId9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497" type="#_x0000_t75" style="width:15pt;height:11.25pt" equationxml="&lt;">
            <v:imagedata r:id="rId9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осуществляется</w:t>
      </w:r>
      <w:r w:rsidRPr="00716100">
        <w:rPr>
          <w:rFonts w:ascii="Times New Roman" w:hAnsi="Times New Roman"/>
          <w:sz w:val="28"/>
          <w:szCs w:val="28"/>
        </w:rPr>
        <w:t xml:space="preserve"> с подграф-затравками </w:t>
      </w:r>
      <w:r w:rsidRPr="00716100">
        <w:rPr>
          <w:rFonts w:ascii="Times New Roman" w:hAnsi="Times New Roman"/>
          <w:position w:val="-4"/>
          <w:sz w:val="28"/>
          <w:szCs w:val="28"/>
        </w:rPr>
        <w:object w:dxaOrig="220" w:dyaOrig="260">
          <v:shape id="_x0000_i1498" type="#_x0000_t75" style="width:11.25pt;height:12.75pt" o:ole="">
            <v:imagedata r:id="rId130" o:title=""/>
          </v:shape>
          <o:OLEObject Type="Embed" ProgID="Equation.DSMT4" ShapeID="_x0000_i1498" DrawAspect="Content" ObjectID="_1550062418" r:id="rId131"/>
        </w:object>
      </w:r>
      <w:r>
        <w:rPr>
          <w:rFonts w:ascii="Times New Roman" w:hAnsi="Times New Roman"/>
          <w:sz w:val="28"/>
          <w:szCs w:val="28"/>
        </w:rPr>
        <w:t>-го ранга, которых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499" type="#_x0000_t75" style="width:27.75pt;height:14.25pt" equationxml="&lt;">
            <v:imagedata r:id="rId8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00" type="#_x0000_t75" style="width:27.75pt;height:14.25pt" equationxml="&lt;">
            <v:imagedata r:id="rId8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в результате</w:t>
      </w:r>
      <w:r w:rsidRPr="00716100">
        <w:rPr>
          <w:rFonts w:ascii="Times New Roman" w:hAnsi="Times New Roman"/>
          <w:sz w:val="28"/>
          <w:szCs w:val="28"/>
        </w:rPr>
        <w:t xml:space="preserve"> получаем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01" type="#_x0000_t75" style="width:115.5pt;height:26.25pt" equationxml="&lt;">
            <v:imagedata r:id="rId13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02" type="#_x0000_t75" style="width:115.5pt;height:26.25pt" equationxml="&lt;">
            <v:imagedata r:id="rId13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C944A7">
        <w:rPr>
          <w:rFonts w:ascii="Times New Roman" w:hAnsi="Times New Roman"/>
          <w:sz w:val="28"/>
          <w:szCs w:val="28"/>
        </w:rPr>
        <w:t>.</w:t>
      </w:r>
    </w:p>
    <w:p w:rsidR="0070770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Оценим к</w:t>
      </w:r>
      <w:r w:rsidRPr="00716100">
        <w:rPr>
          <w:rFonts w:ascii="Times New Roman" w:hAnsi="Times New Roman"/>
          <w:sz w:val="28"/>
          <w:szCs w:val="28"/>
        </w:rPr>
        <w:t>ритерий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03" type="#_x0000_t75" style="width:36.75pt;height:14.25pt" equationxml="&lt;">
            <v:imagedata r:id="rId13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04" type="#_x0000_t75" style="width:36.75pt;height:14.25pt" equationxml="&lt;">
            <v:imagedata r:id="rId13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716100">
        <w:rPr>
          <w:rFonts w:ascii="Times New Roman" w:hAnsi="Times New Roman"/>
          <w:sz w:val="28"/>
          <w:szCs w:val="28"/>
        </w:rPr>
        <w:t xml:space="preserve">редфрактальный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05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06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взвешен с помощью коэффициента подобия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07" type="#_x0000_t75" style="width:33.75pt;height:29.25pt" equationxml="&lt;">
            <v:imagedata r:id="rId134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08" type="#_x0000_t75" style="width:33.75pt;height:29.25pt" equationxml="&lt;">
            <v:imagedata r:id="rId134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, тогда веса ребер </w:t>
      </w:r>
      <w:r w:rsidRPr="00E6249A">
        <w:rPr>
          <w:rFonts w:ascii="Times New Roman" w:hAnsi="Times New Roman"/>
          <w:i/>
          <w:sz w:val="28"/>
          <w:szCs w:val="28"/>
          <w:lang w:val="en-US"/>
        </w:rPr>
        <w:t>L</w:t>
      </w:r>
      <w:r w:rsidRPr="00716100">
        <w:rPr>
          <w:rFonts w:ascii="Times New Roman" w:hAnsi="Times New Roman"/>
          <w:sz w:val="28"/>
          <w:szCs w:val="28"/>
        </w:rPr>
        <w:t xml:space="preserve">-го ранга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09" type="#_x0000_t75" style="width:40.5pt;height:17.25pt" equationxml="&lt;">
            <v:imagedata r:id="rId13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10" type="#_x0000_t75" style="width:40.5pt;height:17.25pt" equationxml="&lt;">
            <v:imagedata r:id="rId13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будут принадлежать интервалу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11" type="#_x0000_t75" style="width:81.75pt;height:17.25pt" equationxml="&lt;">
            <v:imagedata r:id="rId13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12" type="#_x0000_t75" style="width:81.75pt;height:17.25pt" equationxml="&lt;">
            <v:imagedata r:id="rId13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Пусть</w:t>
      </w:r>
      <w:r w:rsidRPr="00716100">
        <w:rPr>
          <w:rFonts w:ascii="Times New Roman" w:hAnsi="Times New Roman"/>
          <w:sz w:val="28"/>
          <w:szCs w:val="28"/>
        </w:rPr>
        <w:t xml:space="preserve"> выделенное покрытие </w:t>
      </w:r>
      <w:r>
        <w:rPr>
          <w:rFonts w:ascii="Times New Roman" w:hAnsi="Times New Roman"/>
          <w:sz w:val="28"/>
          <w:szCs w:val="28"/>
        </w:rPr>
        <w:t>содержит</w:t>
      </w:r>
      <w:r w:rsidRPr="00716100">
        <w:rPr>
          <w:rFonts w:ascii="Times New Roman" w:hAnsi="Times New Roman"/>
          <w:sz w:val="28"/>
          <w:szCs w:val="28"/>
        </w:rPr>
        <w:t xml:space="preserve"> ребра самых больших весов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13" type="#_x0000_t75" style="width:38.25pt;height:14.25pt" equationxml="&lt;">
            <v:imagedata r:id="rId13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14" type="#_x0000_t75" style="width:38.25pt;height:14.25pt" equationxml="&lt;">
            <v:imagedata r:id="rId13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тогда вес покрытия будет равен</w:t>
      </w:r>
    </w:p>
    <w:p w:rsidR="00707707" w:rsidRPr="00716100" w:rsidRDefault="00283AA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A80">
        <w:rPr>
          <w:rFonts w:ascii="Times New Roman" w:hAnsi="Times New Roman"/>
          <w:sz w:val="28"/>
          <w:szCs w:val="28"/>
        </w:rPr>
        <w:fldChar w:fldCharType="begin"/>
      </w:r>
      <w:r w:rsidR="00707707"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15" type="#_x0000_t75" style="width:235.5pt;height:26.25pt" equationxml="&lt;">
            <v:imagedata r:id="rId138" o:title="" chromakey="white"/>
          </v:shape>
        </w:pict>
      </w:r>
      <w:r w:rsidR="00707707" w:rsidRPr="00907A80">
        <w:rPr>
          <w:rFonts w:ascii="Times New Roman" w:hAnsi="Times New Roman"/>
          <w:sz w:val="28"/>
          <w:szCs w:val="28"/>
        </w:rPr>
        <w:instrText xml:space="preserve"> </w:instrText>
      </w:r>
      <w:r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16" type="#_x0000_t75" style="width:235.5pt;height:26.25pt" equationxml="&lt;">
            <v:imagedata r:id="rId138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fldChar w:fldCharType="end"/>
      </w:r>
      <w:r w:rsidR="00707707">
        <w:rPr>
          <w:rFonts w:ascii="Times New Roman" w:hAnsi="Times New Roman"/>
          <w:sz w:val="28"/>
          <w:szCs w:val="28"/>
        </w:rPr>
        <w:t>.</w:t>
      </w:r>
    </w:p>
    <w:p w:rsidR="00707707" w:rsidRPr="00716100" w:rsidRDefault="00707707" w:rsidP="00716100">
      <w:pPr>
        <w:pStyle w:val="3"/>
        <w:spacing w:before="0" w:after="0" w:line="360" w:lineRule="auto"/>
        <w:rPr>
          <w:b w:val="0"/>
          <w:color w:val="000000"/>
          <w:szCs w:val="28"/>
        </w:rPr>
      </w:pPr>
      <w:r w:rsidRPr="00716100">
        <w:rPr>
          <w:color w:val="000000"/>
          <w:szCs w:val="28"/>
        </w:rPr>
        <w:t xml:space="preserve">Алгоритм </w:t>
      </w:r>
      <w:r w:rsidR="00283AA7" w:rsidRPr="00907A80">
        <w:rPr>
          <w:b w:val="0"/>
          <w:color w:val="000000"/>
          <w:szCs w:val="28"/>
        </w:rPr>
        <w:fldChar w:fldCharType="begin"/>
      </w:r>
      <w:r w:rsidRPr="00907A80">
        <w:rPr>
          <w:b w:val="0"/>
          <w:color w:val="000000"/>
          <w:szCs w:val="28"/>
        </w:rPr>
        <w:instrText xml:space="preserve"> QUOTE </w:instrText>
      </w:r>
      <w:r w:rsidR="00A435DB">
        <w:pict>
          <v:shape id="_x0000_i1517" type="#_x0000_t75" style="width:15pt;height:11.25pt" equationxml="&lt;">
            <v:imagedata r:id="rId139" o:title="" chromakey="white"/>
          </v:shape>
        </w:pict>
      </w:r>
      <w:r w:rsidRPr="00907A80">
        <w:rPr>
          <w:b w:val="0"/>
          <w:color w:val="000000"/>
          <w:szCs w:val="28"/>
        </w:rPr>
        <w:instrText xml:space="preserve"> </w:instrText>
      </w:r>
      <w:r w:rsidR="00283AA7" w:rsidRPr="00907A80">
        <w:rPr>
          <w:b w:val="0"/>
          <w:color w:val="000000"/>
          <w:szCs w:val="28"/>
        </w:rPr>
        <w:fldChar w:fldCharType="separate"/>
      </w:r>
      <w:r w:rsidR="00A435DB">
        <w:pict>
          <v:shape id="_x0000_i1518" type="#_x0000_t75" style="width:15pt;height:11.25pt" equationxml="&lt;">
            <v:imagedata r:id="rId139" o:title="" chromakey="white"/>
          </v:shape>
        </w:pict>
      </w:r>
      <w:r w:rsidR="00283AA7" w:rsidRPr="00907A80">
        <w:rPr>
          <w:b w:val="0"/>
          <w:color w:val="000000"/>
          <w:szCs w:val="28"/>
        </w:rPr>
        <w:fldChar w:fldCharType="end"/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zCs w:val="28"/>
        </w:rPr>
        <w:t xml:space="preserve">Рассмотрим взвешенный предфрактальный граф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19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20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порожденн</w:t>
      </w:r>
      <w:r>
        <w:rPr>
          <w:i/>
          <w:szCs w:val="28"/>
        </w:rPr>
        <w:t>ый</w:t>
      </w:r>
      <w:r w:rsidRPr="00716100">
        <w:rPr>
          <w:i/>
          <w:szCs w:val="28"/>
        </w:rPr>
        <w:t xml:space="preserve"> затравкой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21" type="#_x0000_t75" style="width:55.5pt;height:13.5pt" equationxml="&lt;">
            <v:imagedata r:id="rId3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22" type="#_x0000_t75" style="width:55.5pt;height:13.5pt" equationxml="&lt;">
            <v:imagedata r:id="rId39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i/>
          <w:szCs w:val="28"/>
        </w:rPr>
        <w:t>,</w:t>
      </w:r>
      <w:r w:rsidRPr="00716100">
        <w:rPr>
          <w:i/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23" type="#_x0000_t75" style="width:42.75pt;height:11.25pt" equationxml="&lt;">
            <v:imagedata r:id="rId4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24" type="#_x0000_t75" style="width:42.75pt;height:11.25pt" equationxml="&lt;">
            <v:imagedata r:id="rId4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25" type="#_x0000_t75" style="width:105pt;height:11.25pt" equationxml="&lt;">
            <v:imagedata r:id="rId14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26" type="#_x0000_t75" style="width:105pt;height:11.25pt" equationxml="&lt;">
            <v:imagedata r:id="rId14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где </w:t>
      </w:r>
      <w:r w:rsidRPr="00EC4750">
        <w:rPr>
          <w:i/>
          <w:szCs w:val="28"/>
          <w:lang w:val="en-US"/>
        </w:rPr>
        <w:t>n</w:t>
      </w:r>
      <w:r w:rsidRPr="00716100">
        <w:rPr>
          <w:szCs w:val="28"/>
        </w:rPr>
        <w:t xml:space="preserve"> кратно четырем.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27" type="#_x0000_t75" style="width:63pt;height:14.25pt" equationxml="&lt;">
            <v:imagedata r:id="rId14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28" type="#_x0000_t75" style="width:63pt;height:14.25pt" equationxml="&lt;">
            <v:imagedata r:id="rId14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простыми цепями длины три (три ребра)</w:t>
      </w:r>
      <w:r>
        <w:rPr>
          <w:szCs w:val="28"/>
        </w:rPr>
        <w:t xml:space="preserve"> выделяется а</w:t>
      </w:r>
      <w:r w:rsidRPr="00716100">
        <w:rPr>
          <w:szCs w:val="28"/>
        </w:rPr>
        <w:t>лгоритм</w:t>
      </w:r>
      <w:r>
        <w:rPr>
          <w:szCs w:val="28"/>
        </w:rPr>
        <w:t>ом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29" type="#_x0000_t75" style="width:13.5pt;height:11.25pt" equationxml="&lt;">
            <v:imagedata r:id="rId14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30" type="#_x0000_t75" style="width:13.5pt;height:11.25pt" equationxml="&lt;">
            <v:imagedata r:id="rId14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>
        <w:rPr>
          <w:szCs w:val="28"/>
        </w:rPr>
        <w:t>Аналогично, работе</w:t>
      </w:r>
      <w:r w:rsidRPr="00716100">
        <w:rPr>
          <w:szCs w:val="28"/>
        </w:rPr>
        <w:t xml:space="preserve"> алгоритма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31" type="#_x0000_t75" style="width:16.5pt;height:11.25pt" equationxml="&lt;">
            <v:imagedata r:id="rId14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32" type="#_x0000_t75" style="width:16.5pt;height:11.25pt" equationxml="&lt;">
            <v:imagedata r:id="rId14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каждую подграф-затравку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33" type="#_x0000_t75" style="width:20.25pt;height:14.25pt" equationxml="&lt;">
            <v:imagedata r:id="rId10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34" type="#_x0000_t75" style="width:20.25pt;height:14.25pt" equationxml="&lt;">
            <v:imagedata r:id="rId10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524931">
        <w:rPr>
          <w:szCs w:val="28"/>
        </w:rPr>
        <w:t>,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35" type="#_x0000_t75" style="width:57pt;height:14.25pt" equationxml="&lt;">
            <v:imagedata r:id="rId1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36" type="#_x0000_t75" style="width:57pt;height:14.25pt" equationxml="&lt;">
            <v:imagedata r:id="rId1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будем рассматривать как отдельно взятый граф. Поиск</w:t>
      </w:r>
      <w:r>
        <w:rPr>
          <w:szCs w:val="28"/>
        </w:rPr>
        <w:t xml:space="preserve"> </w:t>
      </w:r>
      <w:r w:rsidRPr="00716100">
        <w:rPr>
          <w:szCs w:val="28"/>
        </w:rPr>
        <w:t>покрытий простыми цепями длины три ребра</w:t>
      </w:r>
      <w:r w:rsidRPr="00EC4750">
        <w:rPr>
          <w:szCs w:val="28"/>
        </w:rPr>
        <w:t xml:space="preserve"> </w:t>
      </w:r>
      <w:r>
        <w:rPr>
          <w:szCs w:val="28"/>
        </w:rPr>
        <w:t>п</w:t>
      </w:r>
      <w:r w:rsidRPr="00716100">
        <w:rPr>
          <w:szCs w:val="28"/>
        </w:rPr>
        <w:t>оследовательно производится</w:t>
      </w:r>
      <w:r>
        <w:rPr>
          <w:szCs w:val="28"/>
        </w:rPr>
        <w:t xml:space="preserve"> на каждой из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37" type="#_x0000_t75" style="width:24.75pt;height:12.75pt" equationxml="&lt;">
            <v:imagedata r:id="rId11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38" type="#_x0000_t75" style="width:24.75pt;height:12.75pt" equationxml="&lt;">
            <v:imagedata r:id="rId11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подграф-затравок. На</w:t>
      </w:r>
      <w:r>
        <w:rPr>
          <w:szCs w:val="28"/>
        </w:rPr>
        <w:t xml:space="preserve"> </w:t>
      </w:r>
      <w:r w:rsidRPr="00716100">
        <w:rPr>
          <w:szCs w:val="28"/>
        </w:rPr>
        <w:t xml:space="preserve">отдельно взятой подграф-затравке </w:t>
      </w:r>
      <w:r>
        <w:rPr>
          <w:szCs w:val="28"/>
        </w:rPr>
        <w:t>п</w:t>
      </w:r>
      <w:r w:rsidRPr="00716100">
        <w:rPr>
          <w:szCs w:val="28"/>
        </w:rPr>
        <w:t>оиск покрытия осуществляется с помощью процедуры Выделения покрытия цепями длины три</w:t>
      </w:r>
      <w:r>
        <w:rPr>
          <w:szCs w:val="28"/>
        </w:rPr>
        <w:t xml:space="preserve"> (ВПЦДТ). </w:t>
      </w:r>
      <w:r w:rsidRPr="00716100">
        <w:rPr>
          <w:szCs w:val="28"/>
        </w:rPr>
        <w:t>В</w:t>
      </w:r>
      <w:r>
        <w:rPr>
          <w:szCs w:val="28"/>
        </w:rPr>
        <w:t xml:space="preserve"> </w:t>
      </w:r>
      <w:r w:rsidRPr="00716100">
        <w:rPr>
          <w:szCs w:val="28"/>
        </w:rPr>
        <w:t xml:space="preserve">основе </w:t>
      </w:r>
      <w:r>
        <w:rPr>
          <w:szCs w:val="28"/>
        </w:rPr>
        <w:t>ВПЦДТ</w:t>
      </w:r>
      <w:r w:rsidRPr="00716100">
        <w:rPr>
          <w:szCs w:val="28"/>
        </w:rPr>
        <w:t xml:space="preserve"> лежит алгоритм Эдмондса. На</w:t>
      </w:r>
      <w:r>
        <w:rPr>
          <w:szCs w:val="28"/>
        </w:rPr>
        <w:t xml:space="preserve"> всех</w:t>
      </w:r>
      <w:r w:rsidRPr="00716100">
        <w:rPr>
          <w:szCs w:val="28"/>
        </w:rPr>
        <w:t xml:space="preserve"> подграф-затравках </w:t>
      </w:r>
      <w:r>
        <w:rPr>
          <w:szCs w:val="28"/>
        </w:rPr>
        <w:t>проведя</w:t>
      </w:r>
      <w:r w:rsidRPr="00716100">
        <w:rPr>
          <w:szCs w:val="28"/>
        </w:rPr>
        <w:t xml:space="preserve"> поиск покрыти</w:t>
      </w:r>
      <w:r>
        <w:rPr>
          <w:szCs w:val="28"/>
        </w:rPr>
        <w:t xml:space="preserve">й простыми цепями длины три, </w:t>
      </w:r>
      <w:r w:rsidRPr="00716100">
        <w:rPr>
          <w:szCs w:val="28"/>
        </w:rPr>
        <w:t xml:space="preserve">получим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39" type="#_x0000_t75" style="width:63pt;height:14.25pt" equationxml="&lt;">
            <v:imagedata r:id="rId14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40" type="#_x0000_t75" style="width:63pt;height:14.25pt" equationxml="&lt;">
            <v:imagedata r:id="rId14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предфрактального 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41" type="#_x0000_t75" style="width:13.5pt;height:11.25pt" equationxml="&lt;">
            <v:imagedata r:id="rId5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42" type="#_x0000_t75" style="width:13.5pt;height:11.25pt" equationxml="&lt;">
            <v:imagedata r:id="rId55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</w:t>
      </w:r>
      <w:r w:rsidRPr="00716100">
        <w:rPr>
          <w:szCs w:val="28"/>
        </w:rPr>
        <w:t>простыми цепями длины три ребра</w:t>
      </w:r>
      <w:r>
        <w:rPr>
          <w:szCs w:val="28"/>
        </w:rPr>
        <w:t xml:space="preserve">. </w:t>
      </w:r>
      <w:r w:rsidRPr="00716100">
        <w:rPr>
          <w:szCs w:val="28"/>
        </w:rPr>
        <w:t>После</w:t>
      </w:r>
      <w:r>
        <w:rPr>
          <w:szCs w:val="28"/>
        </w:rPr>
        <w:t xml:space="preserve"> этой процедуры</w:t>
      </w:r>
      <w:r w:rsidRPr="00716100">
        <w:rPr>
          <w:szCs w:val="28"/>
        </w:rPr>
        <w:t xml:space="preserve"> алгоритм </w:t>
      </w:r>
      <w:r w:rsidR="00283AA7" w:rsidRPr="00907A80">
        <w:rPr>
          <w:b/>
          <w:szCs w:val="28"/>
        </w:rPr>
        <w:fldChar w:fldCharType="begin"/>
      </w:r>
      <w:r w:rsidRPr="00907A80">
        <w:rPr>
          <w:b/>
          <w:szCs w:val="28"/>
        </w:rPr>
        <w:instrText xml:space="preserve"> QUOTE </w:instrText>
      </w:r>
      <w:r w:rsidR="00A435DB">
        <w:pict>
          <v:shape id="_x0000_i1543" type="#_x0000_t75" style="width:13.5pt;height:11.25pt" equationxml="&lt;">
            <v:imagedata r:id="rId142" o:title="" chromakey="white"/>
          </v:shape>
        </w:pict>
      </w:r>
      <w:r w:rsidRPr="00907A80">
        <w:rPr>
          <w:b/>
          <w:szCs w:val="28"/>
        </w:rPr>
        <w:instrText xml:space="preserve"> </w:instrText>
      </w:r>
      <w:r w:rsidR="00283AA7" w:rsidRPr="00907A80">
        <w:rPr>
          <w:b/>
          <w:szCs w:val="28"/>
        </w:rPr>
        <w:fldChar w:fldCharType="separate"/>
      </w:r>
      <w:r w:rsidR="00A435DB">
        <w:pict>
          <v:shape id="_x0000_i1544" type="#_x0000_t75" style="width:13.5pt;height:11.25pt" equationxml="&lt;">
            <v:imagedata r:id="rId142" o:title="" chromakey="white"/>
          </v:shape>
        </w:pict>
      </w:r>
      <w:r w:rsidR="00283AA7" w:rsidRPr="00907A80">
        <w:rPr>
          <w:b/>
          <w:szCs w:val="28"/>
        </w:rPr>
        <w:fldChar w:fldCharType="end"/>
      </w:r>
      <w:r w:rsidRPr="00716100">
        <w:rPr>
          <w:b/>
          <w:szCs w:val="28"/>
        </w:rPr>
        <w:t xml:space="preserve"> </w:t>
      </w:r>
      <w:r w:rsidRPr="00716100">
        <w:rPr>
          <w:szCs w:val="28"/>
        </w:rPr>
        <w:t>заканчивает свою работу.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>
        <w:rPr>
          <w:szCs w:val="28"/>
        </w:rPr>
        <w:t>Кратко опишем процедуру</w:t>
      </w:r>
      <w:r w:rsidRPr="00716100">
        <w:rPr>
          <w:szCs w:val="28"/>
        </w:rPr>
        <w:t xml:space="preserve"> </w:t>
      </w:r>
      <w:r>
        <w:rPr>
          <w:szCs w:val="28"/>
        </w:rPr>
        <w:t>ВПЦДТ</w:t>
      </w:r>
      <w:r w:rsidRPr="00716100">
        <w:rPr>
          <w:szCs w:val="28"/>
        </w:rPr>
        <w:t>.</w:t>
      </w:r>
      <w:r w:rsidRPr="00EC4750">
        <w:rPr>
          <w:spacing w:val="-1"/>
          <w:szCs w:val="28"/>
        </w:rPr>
        <w:t xml:space="preserve"> </w:t>
      </w:r>
      <w:r w:rsidRPr="00716100">
        <w:rPr>
          <w:spacing w:val="-1"/>
          <w:szCs w:val="28"/>
        </w:rPr>
        <w:t>Производится</w:t>
      </w:r>
      <w:r w:rsidRPr="00EC4750">
        <w:rPr>
          <w:spacing w:val="-1"/>
          <w:szCs w:val="28"/>
        </w:rPr>
        <w:t xml:space="preserve"> </w:t>
      </w:r>
      <w:r w:rsidRPr="00716100">
        <w:rPr>
          <w:spacing w:val="-1"/>
          <w:szCs w:val="28"/>
        </w:rPr>
        <w:t xml:space="preserve">поиск </w:t>
      </w:r>
      <w:r>
        <w:rPr>
          <w:szCs w:val="28"/>
        </w:rPr>
        <w:t>СПМВ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45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46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>
        <w:rPr>
          <w:szCs w:val="28"/>
        </w:rPr>
        <w:t>н</w:t>
      </w:r>
      <w:r w:rsidRPr="00716100">
        <w:rPr>
          <w:szCs w:val="28"/>
        </w:rPr>
        <w:t xml:space="preserve">а взвешенном 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47" type="#_x0000_t75" style="width:49.5pt;height:13.5pt" equationxml="&lt;">
            <v:imagedata r:id="rId4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48" type="#_x0000_t75" style="width:49.5pt;height:13.5pt" equationxml="&lt;">
            <v:imagedata r:id="rId4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EC4750">
        <w:rPr>
          <w:szCs w:val="28"/>
        </w:rPr>
        <w:t>.</w:t>
      </w:r>
      <w:r>
        <w:rPr>
          <w:szCs w:val="28"/>
        </w:rPr>
        <w:t xml:space="preserve"> Запоминается начальная структура</w:t>
      </w:r>
      <w:r w:rsidRPr="00716100">
        <w:rPr>
          <w:szCs w:val="28"/>
        </w:rPr>
        <w:t xml:space="preserve"> графа. Затем стягиваем в вершину каждый элемент покрытия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49" type="#_x0000_t75" style="width:42.75pt;height:12.75pt" equationxml="&lt;">
            <v:imagedata r:id="rId14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50" type="#_x0000_t75" style="width:42.75pt;height:12.75pt" equationxml="&lt;">
            <v:imagedata r:id="rId14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EC4750">
        <w:rPr>
          <w:szCs w:val="28"/>
        </w:rPr>
        <w:t>.</w:t>
      </w:r>
      <w:r w:rsidRPr="00716100">
        <w:rPr>
          <w:szCs w:val="28"/>
        </w:rPr>
        <w:t xml:space="preserve"> При стягивании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51" type="#_x0000_t75" style="width:15.75pt;height:12.75pt" equationxml="&lt;">
            <v:imagedata r:id="rId14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52" type="#_x0000_t75" style="width:15.75pt;height:12.75pt" equationxml="&lt;">
            <v:imagedata r:id="rId14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 вершину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53" type="#_x0000_t75" style="width:11.25pt;height:12.75pt" equationxml="&lt;">
            <v:imagedata r:id="rId14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54" type="#_x0000_t75" style="width:11.25pt;height:12.75pt" equationxml="&lt;">
            <v:imagedata r:id="rId14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выбирается ребро с минимальным весом соединяющим два элемента паросочетания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55" type="#_x0000_t75" style="width:60pt;height:12.75pt" equationxml="&lt;">
            <v:imagedata r:id="rId14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56" type="#_x0000_t75" style="width:60pt;height:12.75pt" equationxml="&lt;">
            <v:imagedata r:id="rId14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После</w:t>
      </w:r>
      <w:r w:rsidRPr="00716100">
        <w:rPr>
          <w:rFonts w:ascii="Times New Roman" w:hAnsi="Times New Roman"/>
          <w:sz w:val="28"/>
          <w:szCs w:val="28"/>
        </w:rPr>
        <w:t xml:space="preserve"> стягивания покрытых ребер </w:t>
      </w:r>
      <w:r>
        <w:rPr>
          <w:rFonts w:ascii="Times New Roman" w:hAnsi="Times New Roman"/>
          <w:sz w:val="28"/>
          <w:szCs w:val="28"/>
        </w:rPr>
        <w:t>в полученном</w:t>
      </w:r>
      <w:r w:rsidRPr="00716100">
        <w:rPr>
          <w:rFonts w:ascii="Times New Roman" w:hAnsi="Times New Roman"/>
          <w:sz w:val="28"/>
          <w:szCs w:val="28"/>
        </w:rPr>
        <w:t xml:space="preserve"> графе применяется алгоритм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57" type="#_x0000_t75" style="width:15pt;height:11.25pt" equationxml="&lt;">
            <v:imagedata r:id="rId4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58" type="#_x0000_t75" style="width:15pt;height:11.25pt" equationxml="&lt;">
            <v:imagedata r:id="rId4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Получаем</w:t>
      </w:r>
      <w:r w:rsidRPr="00716100">
        <w:rPr>
          <w:rFonts w:ascii="Times New Roman" w:hAnsi="Times New Roman"/>
          <w:sz w:val="28"/>
          <w:szCs w:val="28"/>
        </w:rPr>
        <w:t xml:space="preserve"> покрытие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59" type="#_x0000_t75" style="width:21pt;height:13.5pt" equationxml="&lt;">
            <v:imagedata r:id="rId14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60" type="#_x0000_t75" style="width:21pt;height:13.5pt" equationxml="&lt;">
            <v:imagedata r:id="rId14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которое также выделяем. Далее, восстанавливается начальная структура графа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61" type="#_x0000_t75" style="width:60.75pt;height:16.5pt" equationxml="&lt;">
            <v:imagedata r:id="rId5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62" type="#_x0000_t75" style="width:60.75pt;height:16.5pt" equationxml="&lt;">
            <v:imagedata r:id="rId5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с</w:t>
      </w:r>
      <w:r w:rsidRPr="00716100">
        <w:rPr>
          <w:rFonts w:ascii="Times New Roman" w:hAnsi="Times New Roman"/>
          <w:sz w:val="28"/>
          <w:szCs w:val="28"/>
        </w:rPr>
        <w:t xml:space="preserve"> выделенн</w:t>
      </w:r>
      <w:r>
        <w:rPr>
          <w:rFonts w:ascii="Times New Roman" w:hAnsi="Times New Roman"/>
          <w:sz w:val="28"/>
          <w:szCs w:val="28"/>
        </w:rPr>
        <w:t>ыми</w:t>
      </w:r>
      <w:r w:rsidRPr="00716100">
        <w:rPr>
          <w:rFonts w:ascii="Times New Roman" w:hAnsi="Times New Roman"/>
          <w:sz w:val="28"/>
          <w:szCs w:val="28"/>
        </w:rPr>
        <w:t xml:space="preserve"> покрытия</w:t>
      </w:r>
      <w:r>
        <w:rPr>
          <w:rFonts w:ascii="Times New Roman" w:hAnsi="Times New Roman"/>
          <w:sz w:val="28"/>
          <w:szCs w:val="28"/>
        </w:rPr>
        <w:t>ми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63" type="#_x0000_t75" style="width:18pt;height:13.5pt" equationxml="&lt;">
            <v:imagedata r:id="rId9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64" type="#_x0000_t75" style="width:18pt;height:13.5pt" equationxml="&lt;">
            <v:imagedata r:id="rId9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и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65" type="#_x0000_t75" style="width:18pt;height:13.5pt" equationxml="&lt;">
            <v:imagedata r:id="rId15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66" type="#_x0000_t75" style="width:18pt;height:13.5pt" equationxml="&lt;">
            <v:imagedata r:id="rId15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  <w:r w:rsidRPr="00716100">
        <w:rPr>
          <w:rFonts w:ascii="Times New Roman" w:hAnsi="Times New Roman"/>
          <w:sz w:val="28"/>
          <w:szCs w:val="28"/>
        </w:rPr>
        <w:t xml:space="preserve"> Цепь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 xml:space="preserve">длины три </w:t>
      </w:r>
      <w:r>
        <w:rPr>
          <w:rFonts w:ascii="Times New Roman" w:hAnsi="Times New Roman"/>
          <w:sz w:val="28"/>
          <w:szCs w:val="28"/>
        </w:rPr>
        <w:t>получается при о</w:t>
      </w:r>
      <w:r w:rsidRPr="00716100">
        <w:rPr>
          <w:rFonts w:ascii="Times New Roman" w:hAnsi="Times New Roman"/>
          <w:sz w:val="28"/>
          <w:szCs w:val="28"/>
        </w:rPr>
        <w:t>бъединени</w:t>
      </w:r>
      <w:r>
        <w:rPr>
          <w:rFonts w:ascii="Times New Roman" w:hAnsi="Times New Roman"/>
          <w:sz w:val="28"/>
          <w:szCs w:val="28"/>
        </w:rPr>
        <w:t>и</w:t>
      </w:r>
      <w:r w:rsidRPr="00716100">
        <w:rPr>
          <w:rFonts w:ascii="Times New Roman" w:hAnsi="Times New Roman"/>
          <w:sz w:val="28"/>
          <w:szCs w:val="28"/>
        </w:rPr>
        <w:t xml:space="preserve"> множеств</w:t>
      </w:r>
      <w:r>
        <w:rPr>
          <w:rFonts w:ascii="Times New Roman" w:hAnsi="Times New Roman"/>
          <w:sz w:val="28"/>
          <w:szCs w:val="28"/>
        </w:rPr>
        <w:t>а</w:t>
      </w:r>
      <w:r w:rsidRPr="00716100">
        <w:rPr>
          <w:rFonts w:ascii="Times New Roman" w:hAnsi="Times New Roman"/>
          <w:sz w:val="28"/>
          <w:szCs w:val="28"/>
        </w:rPr>
        <w:t xml:space="preserve"> ребер </w:t>
      </w:r>
      <w:r>
        <w:rPr>
          <w:rFonts w:ascii="Times New Roman" w:hAnsi="Times New Roman"/>
          <w:sz w:val="28"/>
          <w:szCs w:val="28"/>
        </w:rPr>
        <w:t>принадлежащих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67" type="#_x0000_t75" style="width:18pt;height:13.5pt" equationxml="&lt;">
            <v:imagedata r:id="rId93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68" type="#_x0000_t75" style="width:18pt;height:13.5pt" equationxml="&lt;">
            <v:imagedata r:id="rId93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и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69" type="#_x0000_t75" style="width:21pt;height:13.5pt" equationxml="&lt;">
            <v:imagedata r:id="rId14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70" type="#_x0000_t75" style="width:21pt;height:13.5pt" equationxml="&lt;">
            <v:imagedata r:id="rId14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(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71" type="#_x0000_t75" style="width:46.5pt;height:13.5pt" equationxml="&lt;">
            <v:imagedata r:id="rId151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72" type="#_x0000_t75" style="width:46.5pt;height:13.5pt" equationxml="&lt;">
            <v:imagedata r:id="rId151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)</w:t>
      </w:r>
      <w:r w:rsidRPr="00716100">
        <w:rPr>
          <w:rFonts w:ascii="Times New Roman" w:hAnsi="Times New Roman"/>
          <w:sz w:val="28"/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z w:val="28"/>
          <w:szCs w:val="28"/>
        </w:rPr>
        <w:t>Применение</w:t>
      </w:r>
      <w:r w:rsidRPr="002E558F"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 xml:space="preserve">процедуры покрытия цепями длины три </w:t>
      </w:r>
      <w:r>
        <w:rPr>
          <w:rFonts w:ascii="Times New Roman" w:hAnsi="Times New Roman"/>
          <w:sz w:val="28"/>
          <w:szCs w:val="28"/>
        </w:rPr>
        <w:t>последовательно</w:t>
      </w:r>
      <w:r w:rsidRPr="00716100">
        <w:rPr>
          <w:rFonts w:ascii="Times New Roman" w:hAnsi="Times New Roman"/>
          <w:sz w:val="28"/>
          <w:szCs w:val="28"/>
        </w:rPr>
        <w:t xml:space="preserve"> к каждой подграф-затравки покрывает заданный предфрактальный </w:t>
      </w:r>
      <w:r>
        <w:rPr>
          <w:rFonts w:ascii="Times New Roman" w:hAnsi="Times New Roman"/>
          <w:sz w:val="28"/>
          <w:szCs w:val="28"/>
        </w:rPr>
        <w:t>граф множеством цепей длины три</w:t>
      </w:r>
      <w:r w:rsidRPr="00716100">
        <w:rPr>
          <w:rFonts w:ascii="Times New Roman" w:hAnsi="Times New Roman"/>
          <w:sz w:val="28"/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z w:val="28"/>
          <w:szCs w:val="28"/>
        </w:rPr>
        <w:t>АЛГОРИТМ 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73" type="#_x0000_t75" style="width:15pt;height:11.25pt" equationxml="&lt;">
            <v:imagedata r:id="rId15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74" type="#_x0000_t75" style="width:15pt;height:11.25pt" equationxml="&lt;">
            <v:imagedata r:id="rId15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Вход</w:t>
      </w:r>
      <w:r w:rsidRPr="00716100">
        <w:rPr>
          <w:rFonts w:ascii="Times New Roman" w:hAnsi="Times New Roman"/>
          <w:sz w:val="28"/>
          <w:szCs w:val="28"/>
        </w:rPr>
        <w:t xml:space="preserve">: взвешенный предфрактальный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75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76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Выход</w:t>
      </w:r>
      <w:r w:rsidRPr="00716100">
        <w:rPr>
          <w:rFonts w:ascii="Times New Roman" w:hAnsi="Times New Roman"/>
          <w:sz w:val="28"/>
          <w:szCs w:val="28"/>
        </w:rPr>
        <w:t xml:space="preserve">: покрытие </w:t>
      </w:r>
      <w:r w:rsidR="00283AA7" w:rsidRPr="00907A80">
        <w:rPr>
          <w:rFonts w:ascii="Times New Roman" w:hAnsi="Times New Roman"/>
          <w:sz w:val="36"/>
          <w:szCs w:val="28"/>
        </w:rPr>
        <w:fldChar w:fldCharType="begin"/>
      </w:r>
      <w:r w:rsidRPr="00907A80">
        <w:rPr>
          <w:rFonts w:ascii="Times New Roman" w:hAnsi="Times New Roman"/>
          <w:sz w:val="36"/>
          <w:szCs w:val="28"/>
        </w:rPr>
        <w:instrText xml:space="preserve"> QUOTE </w:instrText>
      </w:r>
      <w:r w:rsidR="00A435DB">
        <w:pict>
          <v:shape id="_x0000_i1577" type="#_x0000_t75" style="width:74.25pt;height:17.25pt" equationxml="&lt;">
            <v:imagedata r:id="rId153" o:title="" chromakey="white"/>
          </v:shape>
        </w:pict>
      </w:r>
      <w:r w:rsidRPr="00907A80">
        <w:rPr>
          <w:rFonts w:ascii="Times New Roman" w:hAnsi="Times New Roman"/>
          <w:sz w:val="36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36"/>
          <w:szCs w:val="28"/>
        </w:rPr>
        <w:fldChar w:fldCharType="separate"/>
      </w:r>
      <w:r w:rsidR="00A435DB">
        <w:pict>
          <v:shape id="_x0000_i1578" type="#_x0000_t75" style="width:74.25pt;height:17.25pt" equationxml="&lt;">
            <v:imagedata r:id="rId153" o:title="" chromakey="white"/>
          </v:shape>
        </w:pict>
      </w:r>
      <w:r w:rsidR="00283AA7" w:rsidRPr="00907A80">
        <w:rPr>
          <w:rFonts w:ascii="Times New Roman" w:hAnsi="Times New Roman"/>
          <w:sz w:val="36"/>
          <w:szCs w:val="28"/>
        </w:rPr>
        <w:fldChar w:fldCharType="end"/>
      </w:r>
      <w:r w:rsidRPr="002E558F">
        <w:rPr>
          <w:rFonts w:ascii="Times New Roman" w:hAnsi="Times New Roman"/>
          <w:sz w:val="36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простыми цепями длины три.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 w:rsidRPr="00716100">
        <w:rPr>
          <w:smallCaps/>
          <w:szCs w:val="28"/>
        </w:rPr>
        <w:t>Шаг 1.</w:t>
      </w:r>
      <w:r w:rsidRPr="00716100">
        <w:rPr>
          <w:szCs w:val="28"/>
        </w:rPr>
        <w:t xml:space="preserve"> Используя</w:t>
      </w:r>
      <w:r>
        <w:rPr>
          <w:szCs w:val="28"/>
        </w:rPr>
        <w:t xml:space="preserve"> </w:t>
      </w:r>
      <w:r w:rsidRPr="00716100">
        <w:rPr>
          <w:szCs w:val="28"/>
        </w:rPr>
        <w:t xml:space="preserve">процедуру ПЦДТ </w:t>
      </w:r>
      <w:r>
        <w:rPr>
          <w:szCs w:val="28"/>
        </w:rPr>
        <w:t>п</w:t>
      </w:r>
      <w:r w:rsidRPr="00716100">
        <w:rPr>
          <w:szCs w:val="28"/>
        </w:rPr>
        <w:t xml:space="preserve">оследовательно для каждой 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79" type="#_x0000_t75" style="width:20.25pt;height:14.25pt" equationxml="&lt;">
            <v:imagedata r:id="rId10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80" type="#_x0000_t75" style="width:20.25pt;height:14.25pt" equationxml="&lt;">
            <v:imagedata r:id="rId108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,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81" type="#_x0000_t75" style="width:57pt;height:14.25pt" equationxml="&lt;">
            <v:imagedata r:id="rId1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82" type="#_x0000_t75" style="width:57pt;height:14.25pt" equationxml="&lt;">
            <v:imagedata r:id="rId1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найти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83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84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>
        <w:rPr>
          <w:szCs w:val="28"/>
        </w:rPr>
        <w:t xml:space="preserve"> простыми цепями длины три</w:t>
      </w:r>
      <w:r w:rsidRPr="00716100">
        <w:rPr>
          <w:szCs w:val="28"/>
        </w:rPr>
        <w:t xml:space="preserve">. 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mallCaps/>
          <w:szCs w:val="28"/>
        </w:rPr>
        <w:t>Шаг 2.</w:t>
      </w:r>
      <w:r w:rsidRPr="00716100">
        <w:rPr>
          <w:szCs w:val="28"/>
        </w:rPr>
        <w:t xml:space="preserve"> На выходе шага 1</w:t>
      </w:r>
      <w:r>
        <w:rPr>
          <w:szCs w:val="28"/>
        </w:rPr>
        <w:t xml:space="preserve"> </w:t>
      </w:r>
      <w:r w:rsidRPr="00716100">
        <w:rPr>
          <w:szCs w:val="28"/>
        </w:rPr>
        <w:t xml:space="preserve">для каждой 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85" type="#_x0000_t75" style="width:20.25pt;height:14.25pt" equationxml="&lt;">
            <v:imagedata r:id="rId10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86" type="#_x0000_t75" style="width:20.25pt;height:14.25pt" equationxml="&lt;">
            <v:imagedata r:id="rId108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получаем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87" type="#_x0000_t75" style="width:57pt;height:14.25pt" equationxml="&lt;">
            <v:imagedata r:id="rId1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88" type="#_x0000_t75" style="width:57pt;height:14.25pt" equationxml="&lt;">
            <v:imagedata r:id="rId1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покрытий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89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90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>.</w:t>
      </w:r>
      <w:r w:rsidRPr="00716100">
        <w:rPr>
          <w:szCs w:val="28"/>
        </w:rPr>
        <w:t xml:space="preserve"> Объединяя эти покрытия </w:t>
      </w:r>
      <w:r w:rsidRPr="00716100">
        <w:rPr>
          <w:position w:val="-12"/>
          <w:szCs w:val="28"/>
        </w:rPr>
        <w:object w:dxaOrig="360" w:dyaOrig="360">
          <v:shape id="_x0000_i1591" type="#_x0000_t75" style="width:18pt;height:18pt" o:ole="">
            <v:imagedata r:id="rId154" o:title=""/>
          </v:shape>
          <o:OLEObject Type="Embed" ProgID="Equation.DSMT4" ShapeID="_x0000_i1591" DrawAspect="Content" ObjectID="_1550062419" r:id="rId155"/>
        </w:object>
      </w:r>
      <w:r w:rsidRPr="00716100">
        <w:rPr>
          <w:szCs w:val="28"/>
        </w:rPr>
        <w:t xml:space="preserve"> получим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92" type="#_x0000_t75" style="width:63pt;height:14.25pt" equationxml="&lt;">
            <v:imagedata r:id="rId14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93" type="#_x0000_t75" style="width:63pt;height:14.25pt" equationxml="&lt;">
            <v:imagedata r:id="rId14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предфрактального 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94" type="#_x0000_t75" style="width:16.5pt;height:11.25pt" equationxml="&lt;">
            <v:imagedata r:id="rId15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95" type="#_x0000_t75" style="width:16.5pt;height:11.25pt" equationxml="&lt;">
            <v:imagedata r:id="rId156" o:title="" chromakey="white"/>
          </v:shape>
        </w:pict>
      </w:r>
      <w:r w:rsidR="00283AA7" w:rsidRPr="00907A80">
        <w:rPr>
          <w:szCs w:val="28"/>
        </w:rPr>
        <w:fldChar w:fldCharType="end"/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Процедура Выделения покрытия цепями длины три ребра (ПЦДТ)</w:t>
      </w:r>
      <w:r w:rsidRPr="00716100">
        <w:rPr>
          <w:rFonts w:ascii="Times New Roman" w:hAnsi="Times New Roman"/>
          <w:sz w:val="28"/>
          <w:szCs w:val="28"/>
        </w:rPr>
        <w:t>.</w:t>
      </w:r>
    </w:p>
    <w:p w:rsidR="00707707" w:rsidRPr="002E558F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Вход</w:t>
      </w:r>
      <w:r w:rsidRPr="00716100">
        <w:rPr>
          <w:rFonts w:ascii="Times New Roman" w:hAnsi="Times New Roman"/>
          <w:sz w:val="28"/>
          <w:szCs w:val="28"/>
        </w:rPr>
        <w:t xml:space="preserve">: взвешенный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596" type="#_x0000_t75" style="width:60.75pt;height:16.5pt" equationxml="&lt;">
            <v:imagedata r:id="rId5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597" type="#_x0000_t75" style="width:60.75pt;height:16.5pt" equationxml="&lt;">
            <v:imagedata r:id="rId5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2E558F">
        <w:rPr>
          <w:rFonts w:ascii="Times New Roman" w:hAnsi="Times New Roman"/>
          <w:sz w:val="28"/>
          <w:szCs w:val="28"/>
        </w:rPr>
        <w:t>.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Выход</w:t>
      </w:r>
      <w:r w:rsidRPr="00716100">
        <w:rPr>
          <w:rFonts w:ascii="Times New Roman" w:hAnsi="Times New Roman"/>
          <w:sz w:val="28"/>
          <w:szCs w:val="28"/>
        </w:rPr>
        <w:t xml:space="preserve">: покрытие </w:t>
      </w:r>
      <w:r w:rsidRPr="002E558F">
        <w:rPr>
          <w:rFonts w:ascii="Times New Roman" w:hAnsi="Times New Roman"/>
          <w:i/>
          <w:sz w:val="28"/>
          <w:szCs w:val="28"/>
          <w:lang w:val="en-US"/>
        </w:rPr>
        <w:t>M</w:t>
      </w:r>
      <w:r w:rsidRPr="00716100">
        <w:rPr>
          <w:rFonts w:ascii="Times New Roman" w:hAnsi="Times New Roman"/>
          <w:sz w:val="28"/>
          <w:szCs w:val="28"/>
        </w:rPr>
        <w:t xml:space="preserve"> простыми цепями длины три ребра.◄</w:t>
      </w:r>
    </w:p>
    <w:p w:rsidR="00707707" w:rsidRPr="00716100" w:rsidRDefault="00707707" w:rsidP="00716100">
      <w:pPr>
        <w:pStyle w:val="ab"/>
        <w:ind w:firstLine="709"/>
        <w:rPr>
          <w:i/>
          <w:szCs w:val="28"/>
        </w:rPr>
      </w:pPr>
      <w:r>
        <w:rPr>
          <w:b/>
          <w:smallCaps/>
          <w:szCs w:val="28"/>
        </w:rPr>
        <w:t>Теорема 8</w:t>
      </w:r>
      <w:r w:rsidRPr="00716100">
        <w:rPr>
          <w:b/>
          <w:szCs w:val="28"/>
        </w:rPr>
        <w:t xml:space="preserve">. </w:t>
      </w:r>
      <w:r w:rsidRPr="00716100">
        <w:rPr>
          <w:bCs/>
          <w:i/>
          <w:iCs/>
          <w:szCs w:val="28"/>
        </w:rPr>
        <w:t>Если существует покрытие</w:t>
      </w:r>
      <w:r w:rsidRPr="00716100">
        <w:rPr>
          <w:i/>
          <w:szCs w:val="28"/>
        </w:rPr>
        <w:t xml:space="preserve">, то 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598" type="#_x0000_t75" style="width:13.5pt;height:11.25pt" equationxml="&lt;">
            <v:imagedata r:id="rId14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599" type="#_x0000_t75" style="width:13.5pt;height:11.25pt" equationxml="&lt;">
            <v:imagedata r:id="rId14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на предфрактальном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00" type="#_x0000_t75" style="width:26.25pt;height:11.25pt" equationxml="&lt;">
            <v:imagedata r:id="rId4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01" type="#_x0000_t75" style="width:26.25pt;height:11.25pt" equationxml="&lt;">
            <v:imagedata r:id="rId4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-графе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02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03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>.</w:t>
      </w:r>
      <w:r w:rsidRPr="00716100">
        <w:rPr>
          <w:i/>
          <w:szCs w:val="28"/>
        </w:rPr>
        <w:t xml:space="preserve"> выделяет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04" type="#_x0000_t75" style="width:63pt;height:14.25pt" equationxml="&lt;">
            <v:imagedata r:id="rId14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05" type="#_x0000_t75" style="width:63pt;height:14.25pt" equationxml="&lt;">
            <v:imagedata r:id="rId141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i/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mallCaps/>
          <w:szCs w:val="28"/>
        </w:rPr>
        <w:t xml:space="preserve">Доказательство. </w:t>
      </w:r>
      <w:r w:rsidRPr="00716100">
        <w:rPr>
          <w:szCs w:val="28"/>
        </w:rPr>
        <w:t>С</w:t>
      </w:r>
      <w:r>
        <w:rPr>
          <w:szCs w:val="28"/>
        </w:rPr>
        <w:t xml:space="preserve"> </w:t>
      </w:r>
      <w:r w:rsidRPr="00716100">
        <w:rPr>
          <w:szCs w:val="28"/>
        </w:rPr>
        <w:t xml:space="preserve">помощью процедуры </w:t>
      </w:r>
      <w:r>
        <w:rPr>
          <w:szCs w:val="28"/>
        </w:rPr>
        <w:t>ВПЦДТ</w:t>
      </w:r>
      <w:r w:rsidRPr="00716100">
        <w:rPr>
          <w:szCs w:val="28"/>
        </w:rPr>
        <w:t xml:space="preserve"> осуществляется </w:t>
      </w:r>
      <w:r>
        <w:rPr>
          <w:szCs w:val="28"/>
        </w:rPr>
        <w:t>п</w:t>
      </w:r>
      <w:r w:rsidRPr="00716100">
        <w:rPr>
          <w:szCs w:val="28"/>
        </w:rPr>
        <w:t>оиск цепей длины три ребра на подграф-затравках</w:t>
      </w:r>
      <w:r>
        <w:rPr>
          <w:szCs w:val="28"/>
        </w:rPr>
        <w:t>. Процедура ВПЦДТ основана</w:t>
      </w:r>
      <w:r w:rsidRPr="00716100">
        <w:rPr>
          <w:szCs w:val="28"/>
        </w:rPr>
        <w:t xml:space="preserve"> на алгоритме Эдмондса. 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 w:rsidRPr="00716100">
        <w:rPr>
          <w:snapToGrid w:val="0"/>
          <w:szCs w:val="28"/>
        </w:rPr>
        <w:t>Каждая</w:t>
      </w:r>
      <w:r>
        <w:rPr>
          <w:snapToGrid w:val="0"/>
          <w:szCs w:val="28"/>
        </w:rPr>
        <w:t xml:space="preserve"> </w:t>
      </w:r>
      <w:r w:rsidRPr="00716100">
        <w:rPr>
          <w:snapToGrid w:val="0"/>
          <w:szCs w:val="28"/>
        </w:rPr>
        <w:t xml:space="preserve">вершина </w:t>
      </w:r>
      <w:r w:rsidRPr="00716100">
        <w:rPr>
          <w:i/>
          <w:szCs w:val="28"/>
          <w:lang w:val="en-US"/>
        </w:rPr>
        <w:t>L</w:t>
      </w:r>
      <w:r w:rsidRPr="00716100">
        <w:rPr>
          <w:szCs w:val="28"/>
        </w:rPr>
        <w:t xml:space="preserve">-го ранга принадлежит какой-либо подграф-затравке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606" type="#_x0000_t75" style="width:20.25pt;height:14.25pt" equationxml="&lt;">
            <v:imagedata r:id="rId108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607" type="#_x0000_t75" style="width:20.25pt;height:14.25pt" equationxml="&lt;">
            <v:imagedata r:id="rId108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>
        <w:rPr>
          <w:snapToGrid w:val="0"/>
          <w:szCs w:val="28"/>
        </w:rPr>
        <w:t>, поскольку при построении</w:t>
      </w:r>
      <w:r w:rsidRPr="00716100">
        <w:rPr>
          <w:snapToGrid w:val="0"/>
          <w:szCs w:val="28"/>
        </w:rPr>
        <w:t xml:space="preserve"> предфрактального </w:t>
      </w:r>
      <w:r w:rsidRPr="00716100">
        <w:rPr>
          <w:szCs w:val="28"/>
        </w:rPr>
        <w:t xml:space="preserve">графа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608" type="#_x0000_t75" style="width:16.5pt;height:11.25pt" equationxml="&lt;">
            <v:imagedata r:id="rId157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609" type="#_x0000_t75" style="width:16.5pt;height:11.25pt" equationxml="&lt;">
            <v:imagedata r:id="rId157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н</w:t>
      </w:r>
      <w:r w:rsidRPr="00716100">
        <w:rPr>
          <w:snapToGrid w:val="0"/>
          <w:szCs w:val="28"/>
        </w:rPr>
        <w:t xml:space="preserve">а шаге </w:t>
      </w:r>
      <w:r w:rsidRPr="002E558F">
        <w:rPr>
          <w:i/>
          <w:szCs w:val="28"/>
          <w:lang w:val="en-US"/>
        </w:rPr>
        <w:t>L</w:t>
      </w:r>
      <w:r w:rsidRPr="00716100">
        <w:rPr>
          <w:snapToGrid w:val="0"/>
          <w:szCs w:val="28"/>
        </w:rPr>
        <w:t xml:space="preserve"> все вершины замещаются затравкой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610" type="#_x0000_t75" style="width:55.5pt;height:13.5pt" equationxml="&lt;">
            <v:imagedata r:id="rId39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611" type="#_x0000_t75" style="width:55.5pt;height:13.5pt" equationxml="&lt;">
            <v:imagedata r:id="rId39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>
        <w:rPr>
          <w:snapToGrid w:val="0"/>
          <w:szCs w:val="28"/>
        </w:rPr>
        <w:t>. В</w:t>
      </w:r>
      <w:r w:rsidRPr="00716100">
        <w:rPr>
          <w:snapToGrid w:val="0"/>
          <w:szCs w:val="28"/>
        </w:rPr>
        <w:t xml:space="preserve"> результате </w:t>
      </w:r>
      <w:r w:rsidRPr="00716100">
        <w:rPr>
          <w:szCs w:val="28"/>
        </w:rPr>
        <w:t>все вершины, принадлежащие этой затравке,</w:t>
      </w:r>
      <w:r w:rsidRPr="00F56510">
        <w:rPr>
          <w:szCs w:val="28"/>
        </w:rPr>
        <w:t xml:space="preserve"> </w:t>
      </w:r>
      <w:r w:rsidRPr="00716100">
        <w:rPr>
          <w:szCs w:val="28"/>
        </w:rPr>
        <w:t>будут покрыты.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zCs w:val="28"/>
        </w:rPr>
        <w:lastRenderedPageBreak/>
        <w:t xml:space="preserve">Поэтому 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12" type="#_x0000_t75" style="width:13.5pt;height:11.25pt" equationxml="&lt;">
            <v:imagedata r:id="rId14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13" type="#_x0000_t75" style="width:13.5pt;height:11.25pt" equationxml="&lt;">
            <v:imagedata r:id="rId14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работает только </w:t>
      </w:r>
      <w:r>
        <w:rPr>
          <w:szCs w:val="28"/>
        </w:rPr>
        <w:t>на</w:t>
      </w:r>
      <w:r w:rsidRPr="00716100">
        <w:rPr>
          <w:szCs w:val="28"/>
        </w:rPr>
        <w:t xml:space="preserve"> подграф-затравка</w:t>
      </w:r>
      <w:r>
        <w:rPr>
          <w:szCs w:val="28"/>
        </w:rPr>
        <w:t>х</w:t>
      </w:r>
      <w:r w:rsidRPr="00716100">
        <w:rPr>
          <w:szCs w:val="28"/>
        </w:rPr>
        <w:t xml:space="preserve"> </w:t>
      </w:r>
      <w:r w:rsidRPr="00716100">
        <w:rPr>
          <w:i/>
          <w:szCs w:val="28"/>
          <w:lang w:val="en-US"/>
        </w:rPr>
        <w:t>L</w:t>
      </w:r>
      <w:r w:rsidRPr="00716100">
        <w:rPr>
          <w:szCs w:val="28"/>
        </w:rPr>
        <w:t xml:space="preserve">-го ранга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14" type="#_x0000_t75" style="width:23.25pt;height:14.25pt" equationxml="&lt;">
            <v:imagedata r:id="rId15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15" type="#_x0000_t75" style="width:23.25pt;height:14.25pt" equationxml="&lt;">
            <v:imagedata r:id="rId15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16" type="#_x0000_t75" style="width:57pt;height:14.25pt" equationxml="&lt;">
            <v:imagedata r:id="rId15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17" type="#_x0000_t75" style="width:57pt;height:14.25pt" equationxml="&lt;">
            <v:imagedata r:id="rId159" o:title="" chromakey="white"/>
          </v:shape>
        </w:pict>
      </w:r>
      <w:r w:rsidR="00283AA7" w:rsidRPr="00907A80">
        <w:rPr>
          <w:szCs w:val="28"/>
        </w:rPr>
        <w:fldChar w:fldCharType="end"/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zCs w:val="28"/>
        </w:rPr>
        <w:t>На</w:t>
      </w:r>
      <w:r>
        <w:rPr>
          <w:szCs w:val="28"/>
        </w:rPr>
        <w:t xml:space="preserve"> </w:t>
      </w:r>
      <w:r w:rsidRPr="00716100">
        <w:rPr>
          <w:szCs w:val="28"/>
        </w:rPr>
        <w:t xml:space="preserve">подграф-затравке </w:t>
      </w:r>
      <w:r w:rsidRPr="00716100">
        <w:rPr>
          <w:i/>
          <w:szCs w:val="28"/>
          <w:lang w:val="en-US"/>
        </w:rPr>
        <w:t>L</w:t>
      </w:r>
      <w:r w:rsidRPr="00716100">
        <w:rPr>
          <w:szCs w:val="28"/>
        </w:rPr>
        <w:t xml:space="preserve">-го ранга </w:t>
      </w:r>
      <w:r>
        <w:rPr>
          <w:szCs w:val="28"/>
        </w:rPr>
        <w:t>в</w:t>
      </w:r>
      <w:r w:rsidRPr="00716100">
        <w:rPr>
          <w:szCs w:val="28"/>
        </w:rPr>
        <w:t xml:space="preserve">ыделим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18" type="#_x0000_t75" style="width:20.25pt;height:16.5pt" equationxml="&lt;">
            <v:imagedata r:id="rId1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19" type="#_x0000_t75" style="width:20.25pt;height:16.5pt" equationxml="&lt;">
            <v:imagedata r:id="rId1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20" type="#_x0000_t75" style="width:18.75pt;height:11.25pt" equationxml="&lt;">
            <v:imagedata r:id="rId16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21" type="#_x0000_t75" style="width:18.75pt;height:11.25pt" equationxml="&lt;">
            <v:imagedata r:id="rId16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 результате </w:t>
      </w:r>
      <w:r w:rsidRPr="00716100">
        <w:rPr>
          <w:i/>
          <w:szCs w:val="28"/>
          <w:lang w:val="en-US"/>
        </w:rPr>
        <w:t>n</w:t>
      </w:r>
      <w:r w:rsidRPr="00716100">
        <w:rPr>
          <w:szCs w:val="28"/>
        </w:rPr>
        <w:t xml:space="preserve"> вершин выделило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22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23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. Далее выделим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24" type="#_x0000_t75" style="width:15.75pt;height:11.25pt" equationxml="&lt;">
            <v:imagedata r:id="rId6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25" type="#_x0000_t75" style="width:15.75pt;height:11.25pt" equationxml="&lt;">
            <v:imagedata r:id="rId63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</w:t>
      </w:r>
      <w:r w:rsidRPr="00716100">
        <w:rPr>
          <w:szCs w:val="28"/>
        </w:rPr>
        <w:t xml:space="preserve">на второй затравке </w:t>
      </w:r>
      <w:r w:rsidRPr="00716100">
        <w:rPr>
          <w:i/>
          <w:szCs w:val="28"/>
          <w:lang w:val="en-US"/>
        </w:rPr>
        <w:t>L</w:t>
      </w:r>
      <w:r w:rsidRPr="00716100">
        <w:rPr>
          <w:szCs w:val="28"/>
        </w:rPr>
        <w:t xml:space="preserve">-го ранга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26" type="#_x0000_t75" style="width:23.25pt;height:16.5pt" equationxml="&lt;">
            <v:imagedata r:id="rId16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27" type="#_x0000_t75" style="width:23.25pt;height:16.5pt" equationxml="&lt;">
            <v:imagedata r:id="rId16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>
        <w:rPr>
          <w:szCs w:val="28"/>
        </w:rPr>
        <w:t xml:space="preserve">Выделилось </w:t>
      </w:r>
      <w:r w:rsidRPr="00716100">
        <w:rPr>
          <w:szCs w:val="28"/>
        </w:rPr>
        <w:t xml:space="preserve">еще </w:t>
      </w:r>
      <w:r w:rsidRPr="00716100">
        <w:rPr>
          <w:i/>
          <w:szCs w:val="28"/>
          <w:lang w:val="en-US"/>
        </w:rPr>
        <w:t>n</w:t>
      </w:r>
      <w:r w:rsidRPr="00716100">
        <w:rPr>
          <w:szCs w:val="28"/>
        </w:rPr>
        <w:t xml:space="preserve"> вершин</w:t>
      </w:r>
      <w:r w:rsidRPr="002B527B">
        <w:rPr>
          <w:szCs w:val="28"/>
        </w:rPr>
        <w:t xml:space="preserve"> </w:t>
      </w:r>
      <w:r>
        <w:rPr>
          <w:szCs w:val="28"/>
        </w:rPr>
        <w:t>в результате покрытия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28" type="#_x0000_t75" style="width:15.75pt;height:11.25pt" equationxml="&lt;">
            <v:imagedata r:id="rId6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29" type="#_x0000_t75" style="width:15.75pt;height:11.25pt" equationxml="&lt;">
            <v:imagedata r:id="rId6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. </w:t>
      </w:r>
      <w:r>
        <w:rPr>
          <w:szCs w:val="28"/>
        </w:rPr>
        <w:t>Т</w:t>
      </w:r>
      <w:r w:rsidRPr="00716100">
        <w:rPr>
          <w:szCs w:val="28"/>
        </w:rPr>
        <w:t xml:space="preserve">ак как подграф-затравки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30" type="#_x0000_t75" style="width:20.25pt;height:16.5pt" equationxml="&lt;">
            <v:imagedata r:id="rId1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31" type="#_x0000_t75" style="width:20.25pt;height:16.5pt" equationxml="&lt;">
            <v:imagedata r:id="rId1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32" type="#_x0000_t75" style="width:20.25pt;height:16.5pt" equationxml="&lt;">
            <v:imagedata r:id="rId16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33" type="#_x0000_t75" style="width:20.25pt;height:16.5pt" equationxml="&lt;">
            <v:imagedata r:id="rId16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не связан</w:t>
      </w:r>
      <w:r>
        <w:rPr>
          <w:szCs w:val="28"/>
        </w:rPr>
        <w:t>ы</w:t>
      </w:r>
      <w:r w:rsidRPr="00716100">
        <w:rPr>
          <w:szCs w:val="28"/>
        </w:rPr>
        <w:t xml:space="preserve"> </w:t>
      </w:r>
      <w:r>
        <w:rPr>
          <w:szCs w:val="28"/>
        </w:rPr>
        <w:t>друг с другом, то это покрытие никак не влияет</w:t>
      </w:r>
      <w:r w:rsidRPr="00716100">
        <w:rPr>
          <w:szCs w:val="28"/>
        </w:rPr>
        <w:t xml:space="preserve"> на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34" type="#_x0000_t75" style="width:15.75pt;height:11.25pt" equationxml="&lt;">
            <v:imagedata r:id="rId60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35" type="#_x0000_t75" style="width:15.75pt;height:11.25pt" equationxml="&lt;">
            <v:imagedata r:id="rId60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>
        <w:rPr>
          <w:szCs w:val="28"/>
        </w:rPr>
        <w:t>Выделив</w:t>
      </w:r>
      <w:r w:rsidRPr="00716100">
        <w:rPr>
          <w:szCs w:val="28"/>
        </w:rPr>
        <w:t xml:space="preserve"> покрытия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36" type="#_x0000_t75" style="width:30.75pt;height:12.75pt" equationxml="&lt;">
            <v:imagedata r:id="rId6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37" type="#_x0000_t75" style="width:30.75pt;height:12.75pt" equationxml="&lt;">
            <v:imagedata r:id="rId67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на </w:t>
      </w:r>
      <w:r w:rsidRPr="00716100">
        <w:rPr>
          <w:szCs w:val="28"/>
        </w:rPr>
        <w:t xml:space="preserve">подграф-затравке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38" type="#_x0000_t75" style="width:25.5pt;height:18.75pt" equationxml="&lt;">
            <v:imagedata r:id="rId16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39" type="#_x0000_t75" style="width:25.5pt;height:18.75pt" equationxml="&lt;">
            <v:imagedata r:id="rId164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, будет покрыто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40" type="#_x0000_t75" style="width:14.25pt;height:12.75pt" equationxml="&lt;">
            <v:imagedata r:id="rId6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41" type="#_x0000_t75" style="width:14.25pt;height:12.75pt" equationxml="&lt;">
            <v:imagedata r:id="rId6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вершин.</w:t>
      </w:r>
    </w:p>
    <w:p w:rsidR="00707707" w:rsidRPr="00716100" w:rsidRDefault="00707707" w:rsidP="00716100">
      <w:pPr>
        <w:pStyle w:val="ab"/>
        <w:ind w:firstLine="709"/>
        <w:rPr>
          <w:szCs w:val="28"/>
        </w:rPr>
      </w:pPr>
      <w:r w:rsidRPr="00716100">
        <w:rPr>
          <w:snapToGrid w:val="0"/>
          <w:szCs w:val="28"/>
        </w:rPr>
        <w:t xml:space="preserve">На затравках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42" type="#_x0000_t75" style="width:20.25pt;height:14.25pt" equationxml="&lt;">
            <v:imagedata r:id="rId10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43" type="#_x0000_t75" style="width:20.25pt;height:14.25pt" equationxml="&lt;">
            <v:imagedata r:id="rId108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выделялись покрытия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44" type="#_x0000_t75" style="width:15pt;height:11.25pt" equationxml="&lt;">
            <v:imagedata r:id="rId5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45" type="#_x0000_t75" style="width:15pt;height:11.25pt" equationxml="&lt;">
            <v:imagedata r:id="rId5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46" type="#_x0000_t75" style="width:57pt;height:14.25pt" equationxml="&lt;">
            <v:imagedata r:id="rId16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47" type="#_x0000_t75" style="width:57pt;height:14.25pt" equationxml="&lt;">
            <v:imagedata r:id="rId16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Таким образом, покрытием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648" type="#_x0000_t75" style="width:63pt;height:14.25pt" equationxml="&lt;">
            <v:imagedata r:id="rId141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649" type="#_x0000_t75" style="width:63pt;height:14.25pt" equationxml="&lt;">
            <v:imagedata r:id="rId141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 xml:space="preserve"> </w:t>
      </w:r>
      <w:r w:rsidRPr="00716100">
        <w:rPr>
          <w:szCs w:val="28"/>
        </w:rPr>
        <w:t xml:space="preserve">предфрактального графа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50" type="#_x0000_t75" style="width:13.5pt;height:11.25pt" equationxml="&lt;">
            <v:imagedata r:id="rId55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51" type="#_x0000_t75" style="width:13.5pt;height:11.25pt" equationxml="&lt;">
            <v:imagedata r:id="rId55" o:title="" chromakey="white"/>
          </v:shape>
        </w:pict>
      </w:r>
      <w:r w:rsidR="00283AA7" w:rsidRPr="00907A80">
        <w:rPr>
          <w:szCs w:val="28"/>
        </w:rPr>
        <w:fldChar w:fldCharType="end"/>
      </w:r>
      <w:r w:rsidRPr="002B527B">
        <w:rPr>
          <w:szCs w:val="28"/>
        </w:rPr>
        <w:t xml:space="preserve"> </w:t>
      </w:r>
      <w:r w:rsidRPr="00716100">
        <w:rPr>
          <w:szCs w:val="28"/>
        </w:rPr>
        <w:t>является полученное покрытие</w:t>
      </w:r>
      <w:r>
        <w:rPr>
          <w:szCs w:val="28"/>
        </w:rPr>
        <w:t>.</w:t>
      </w:r>
      <w:r w:rsidRPr="00716100">
        <w:rPr>
          <w:szCs w:val="28"/>
        </w:rPr>
        <w:t xml:space="preserve"> ◄</w:t>
      </w:r>
    </w:p>
    <w:p w:rsidR="00707707" w:rsidRPr="00716100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Теорема 9</w:t>
      </w:r>
      <w:r w:rsidRPr="00716100">
        <w:rPr>
          <w:rFonts w:ascii="Times New Roman" w:hAnsi="Times New Roman"/>
          <w:b/>
          <w:sz w:val="28"/>
          <w:szCs w:val="28"/>
        </w:rPr>
        <w:t xml:space="preserve">. </w:t>
      </w:r>
      <w:r w:rsidRPr="00716100">
        <w:rPr>
          <w:rFonts w:ascii="Times New Roman" w:hAnsi="Times New Roman"/>
          <w:i/>
          <w:sz w:val="28"/>
          <w:szCs w:val="28"/>
        </w:rPr>
        <w:t>Вычислительная сложность алгоритма</w:t>
      </w:r>
      <w:r w:rsidRPr="00216D69">
        <w:rPr>
          <w:rFonts w:ascii="Times New Roman" w:hAnsi="Times New Roman"/>
          <w:i/>
          <w:sz w:val="36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52" type="#_x0000_t75" style="width:15pt;height:11.25pt" equationxml="&lt;">
            <v:imagedata r:id="rId15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53" type="#_x0000_t75" style="width:15pt;height:11.25pt" equationxml="&lt;">
            <v:imagedata r:id="rId15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>, выделения  покрытия цепями длины три (три ребра) на предфрактальном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54" type="#_x0000_t75" style="width:32.25pt;height:16.5pt" equationxml="&lt;">
            <v:imagedata r:id="rId16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55" type="#_x0000_t75" style="width:32.25pt;height:16.5pt" equationxml="&lt;">
            <v:imagedata r:id="rId16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>-графе</w:t>
      </w:r>
      <w:r w:rsidRPr="00216D69">
        <w:rPr>
          <w:rFonts w:ascii="Times New Roman" w:hAnsi="Times New Roman"/>
          <w:i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56" type="#_x0000_t75" style="width:78pt;height:14.25pt" equationxml="&lt;">
            <v:imagedata r:id="rId1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57" type="#_x0000_t75" style="width:78pt;height:14.25pt" equationxml="&lt;">
            <v:imagedata r:id="rId10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 xml:space="preserve">, порожденного затравкой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58" type="#_x0000_t75" style="width:67.5pt;height:16.5pt" equationxml="&lt;">
            <v:imagedata r:id="rId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59" type="#_x0000_t75" style="width:67.5pt;height:16.5pt" equationxml="&lt;">
            <v:imagedata r:id="rId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>, где</w:t>
      </w:r>
      <w:r w:rsidRPr="00216D69">
        <w:rPr>
          <w:rFonts w:ascii="Times New Roman" w:hAnsi="Times New Roman"/>
          <w:i/>
          <w:sz w:val="36"/>
          <w:szCs w:val="28"/>
        </w:rPr>
        <w:t xml:space="preserve"> </w:t>
      </w:r>
      <w:r w:rsidR="00283AA7" w:rsidRPr="00907A80">
        <w:rPr>
          <w:sz w:val="28"/>
          <w:szCs w:val="28"/>
        </w:rPr>
        <w:fldChar w:fldCharType="begin"/>
      </w:r>
      <w:r w:rsidRPr="00907A80">
        <w:rPr>
          <w:sz w:val="28"/>
          <w:szCs w:val="28"/>
        </w:rPr>
        <w:instrText xml:space="preserve"> QUOTE </w:instrText>
      </w:r>
      <w:r w:rsidR="00A435DB">
        <w:pict>
          <v:shape id="_x0000_i1660" type="#_x0000_t75" style="width:47.25pt;height:14.25pt" equationxml="&lt;">
            <v:imagedata r:id="rId22" o:title="" chromakey="white"/>
          </v:shape>
        </w:pict>
      </w:r>
      <w:r w:rsidRPr="00907A80">
        <w:rPr>
          <w:sz w:val="28"/>
          <w:szCs w:val="28"/>
        </w:rPr>
        <w:instrText xml:space="preserve"> </w:instrText>
      </w:r>
      <w:r w:rsidR="00283AA7" w:rsidRPr="00907A80">
        <w:rPr>
          <w:sz w:val="28"/>
          <w:szCs w:val="28"/>
        </w:rPr>
        <w:fldChar w:fldCharType="separate"/>
      </w:r>
      <w:r w:rsidR="00A435DB">
        <w:pict>
          <v:shape id="_x0000_i1661" type="#_x0000_t75" style="width:47.25pt;height:14.25pt" equationxml="&lt;">
            <v:imagedata r:id="rId22" o:title="" chromakey="white"/>
          </v:shape>
        </w:pict>
      </w:r>
      <w:r w:rsidR="00283AA7" w:rsidRPr="00907A80">
        <w:rPr>
          <w:sz w:val="28"/>
          <w:szCs w:val="28"/>
        </w:rPr>
        <w:fldChar w:fldCharType="end"/>
      </w:r>
      <w:r w:rsidRPr="00216D69">
        <w:rPr>
          <w:sz w:val="28"/>
          <w:szCs w:val="28"/>
        </w:rPr>
        <w:t xml:space="preserve">,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62" type="#_x0000_t75" style="width:118.5pt;height:13.5pt" equationxml="&lt;">
            <v:imagedata r:id="rId16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63" type="#_x0000_t75" style="width:118.5pt;height:13.5pt" equationxml="&lt;">
            <v:imagedata r:id="rId16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z w:val="28"/>
          <w:szCs w:val="28"/>
        </w:rPr>
        <w:t xml:space="preserve">, равна </w:t>
      </w:r>
      <w:r w:rsidR="00283AA7" w:rsidRPr="00907A80">
        <w:rPr>
          <w:rFonts w:ascii="Times New Roman" w:hAnsi="Times New Roman"/>
          <w:snapToGrid w:val="0"/>
          <w:sz w:val="28"/>
          <w:szCs w:val="28"/>
        </w:rPr>
        <w:fldChar w:fldCharType="begin"/>
      </w:r>
      <w:r w:rsidRPr="00907A80">
        <w:rPr>
          <w:rFonts w:ascii="Times New Roman" w:hAnsi="Times New Roman"/>
          <w:snapToGrid w:val="0"/>
          <w:sz w:val="28"/>
          <w:szCs w:val="28"/>
        </w:rPr>
        <w:instrText xml:space="preserve"> QUOTE </w:instrText>
      </w:r>
      <w:r w:rsidR="00A435DB">
        <w:pict>
          <v:shape id="_x0000_i1664" type="#_x0000_t75" style="width:57pt;height:16.5pt" equationxml="&lt;">
            <v:imagedata r:id="rId114" o:title="" chromakey="white"/>
          </v:shape>
        </w:pict>
      </w:r>
      <w:r w:rsidRPr="00907A80">
        <w:rPr>
          <w:rFonts w:ascii="Times New Roman" w:hAnsi="Times New Roman"/>
          <w:snapToGrid w:val="0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napToGrid w:val="0"/>
          <w:sz w:val="28"/>
          <w:szCs w:val="28"/>
        </w:rPr>
        <w:fldChar w:fldCharType="separate"/>
      </w:r>
      <w:r w:rsidR="00A435DB">
        <w:pict>
          <v:shape id="_x0000_i1665" type="#_x0000_t75" style="width:57pt;height:16.5pt" equationxml="&lt;">
            <v:imagedata r:id="rId114" o:title="" chromakey="white"/>
          </v:shape>
        </w:pict>
      </w:r>
      <w:r w:rsidR="00283AA7" w:rsidRPr="00907A80">
        <w:rPr>
          <w:rFonts w:ascii="Times New Roman" w:hAnsi="Times New Roman"/>
          <w:snapToGrid w:val="0"/>
          <w:sz w:val="28"/>
          <w:szCs w:val="28"/>
        </w:rPr>
        <w:fldChar w:fldCharType="end"/>
      </w:r>
      <w:r w:rsidRPr="00716100">
        <w:rPr>
          <w:rFonts w:ascii="Times New Roman" w:hAnsi="Times New Roman"/>
          <w:i/>
          <w:snapToGrid w:val="0"/>
          <w:sz w:val="28"/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 w:rsidRPr="00716100">
        <w:rPr>
          <w:smallCaps/>
          <w:szCs w:val="28"/>
        </w:rPr>
        <w:t>Доказательство.</w:t>
      </w:r>
      <w:r w:rsidRPr="00716100">
        <w:rPr>
          <w:szCs w:val="28"/>
        </w:rPr>
        <w:t xml:space="preserve"> </w:t>
      </w:r>
      <w:r>
        <w:rPr>
          <w:szCs w:val="28"/>
        </w:rPr>
        <w:t>Суть а</w:t>
      </w:r>
      <w:r w:rsidRPr="00716100">
        <w:rPr>
          <w:szCs w:val="28"/>
        </w:rPr>
        <w:t>лгоритм</w:t>
      </w:r>
      <w:r>
        <w:rPr>
          <w:szCs w:val="28"/>
        </w:rPr>
        <w:t>а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66" type="#_x0000_t75" style="width:14.25pt;height:11.25pt" equationxml="&lt;">
            <v:imagedata r:id="rId168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67" type="#_x0000_t75" style="width:14.25pt;height:11.25pt" equationxml="&lt;">
            <v:imagedata r:id="rId168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szCs w:val="28"/>
        </w:rPr>
        <w:t xml:space="preserve"> –</w:t>
      </w:r>
      <w:r w:rsidRPr="00716100">
        <w:rPr>
          <w:szCs w:val="28"/>
        </w:rPr>
        <w:t xml:space="preserve"> </w:t>
      </w:r>
      <w:r>
        <w:rPr>
          <w:szCs w:val="28"/>
        </w:rPr>
        <w:t xml:space="preserve">многократное выполнение шага 1, в котором </w:t>
      </w:r>
      <w:r w:rsidRPr="00716100">
        <w:rPr>
          <w:szCs w:val="28"/>
        </w:rPr>
        <w:t xml:space="preserve">поиск покрытия длины три ребра </w:t>
      </w:r>
      <w:r>
        <w:rPr>
          <w:szCs w:val="28"/>
        </w:rPr>
        <w:t>выполняется</w:t>
      </w:r>
      <w:r w:rsidRPr="00716100">
        <w:rPr>
          <w:szCs w:val="28"/>
        </w:rPr>
        <w:t xml:space="preserve"> для каждой подграф-затравки. Для каждой</w:t>
      </w:r>
      <w:r>
        <w:rPr>
          <w:szCs w:val="28"/>
        </w:rPr>
        <w:t xml:space="preserve"> из</w:t>
      </w:r>
      <w:r w:rsidRPr="00716100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68" type="#_x0000_t75" style="width:24.75pt;height:12.75pt" equationxml="&lt;">
            <v:imagedata r:id="rId116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69" type="#_x0000_t75" style="width:24.75pt;height:12.75pt" equationxml="&lt;">
            <v:imagedata r:id="rId116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затравки выполняются следующие действия. Сначала на каждой подграф-затравке</w:t>
      </w:r>
      <w:r>
        <w:rPr>
          <w:szCs w:val="28"/>
        </w:rPr>
        <w:t xml:space="preserve"> в виде</w:t>
      </w:r>
      <w:r w:rsidRPr="00716100">
        <w:rPr>
          <w:szCs w:val="28"/>
        </w:rPr>
        <w:t xml:space="preserve"> алгоритм</w:t>
      </w:r>
      <w:r>
        <w:rPr>
          <w:szCs w:val="28"/>
        </w:rPr>
        <w:t>а</w:t>
      </w:r>
      <w:r w:rsidRPr="00716100">
        <w:rPr>
          <w:szCs w:val="28"/>
        </w:rPr>
        <w:t xml:space="preserve"> Эдмондса производится поиск </w:t>
      </w:r>
      <w:r>
        <w:rPr>
          <w:szCs w:val="28"/>
        </w:rPr>
        <w:t>СПМВ, где</w:t>
      </w:r>
      <w:r w:rsidRPr="00716100">
        <w:rPr>
          <w:szCs w:val="28"/>
        </w:rPr>
        <w:t xml:space="preserve"> требует</w:t>
      </w:r>
      <w:r>
        <w:rPr>
          <w:szCs w:val="28"/>
        </w:rPr>
        <w:t>ся</w:t>
      </w:r>
      <w:r w:rsidRPr="00716100">
        <w:rPr>
          <w:szCs w:val="28"/>
        </w:rPr>
        <w:t xml:space="preserve"> выполнения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70" type="#_x0000_t75" style="width:28.5pt;height:13.5pt" equationxml="&lt;">
            <v:imagedata r:id="rId16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71" type="#_x0000_t75" style="width:28.5pt;height:13.5pt" equationxml="&lt;">
            <v:imagedata r:id="rId16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операций</w:t>
      </w:r>
      <w:r w:rsidRPr="00716100">
        <w:rPr>
          <w:snapToGrid w:val="0"/>
          <w:szCs w:val="28"/>
        </w:rPr>
        <w:t xml:space="preserve">. Далее после стягивания ребер паросочетания, снова </w:t>
      </w:r>
      <w:r w:rsidRPr="00716100">
        <w:rPr>
          <w:szCs w:val="28"/>
        </w:rPr>
        <w:t xml:space="preserve">производится поиск </w:t>
      </w:r>
      <w:r>
        <w:rPr>
          <w:szCs w:val="28"/>
        </w:rPr>
        <w:t>СПМВ</w:t>
      </w:r>
      <w:r w:rsidRPr="00716100">
        <w:rPr>
          <w:szCs w:val="28"/>
        </w:rPr>
        <w:t>.</w:t>
      </w:r>
    </w:p>
    <w:p w:rsidR="00707707" w:rsidRPr="00716100" w:rsidRDefault="00707707" w:rsidP="00716100">
      <w:pPr>
        <w:pStyle w:val="ab"/>
        <w:ind w:firstLine="709"/>
        <w:rPr>
          <w:snapToGrid w:val="0"/>
          <w:szCs w:val="28"/>
        </w:rPr>
      </w:pPr>
      <w:r w:rsidRPr="00716100">
        <w:rPr>
          <w:snapToGrid w:val="0"/>
          <w:szCs w:val="28"/>
        </w:rPr>
        <w:t xml:space="preserve">Таким образом на затравке получим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672" type="#_x0000_t75" style="width:20.25pt;height:12pt" equationxml="&lt;">
            <v:imagedata r:id="rId170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673" type="#_x0000_t75" style="width:20.25pt;height:12pt" equationxml="&lt;">
            <v:imagedata r:id="rId170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 xml:space="preserve"> операций. Тогда на всем предфрактальном графе вычислительная сложность алгоритма </w:t>
      </w:r>
      <w:r w:rsidR="00283AA7" w:rsidRPr="00907A80">
        <w:rPr>
          <w:snapToGrid w:val="0"/>
          <w:szCs w:val="28"/>
        </w:rPr>
        <w:fldChar w:fldCharType="begin"/>
      </w:r>
      <w:r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674" type="#_x0000_t75" style="width:13.5pt;height:11.25pt" equationxml="&lt;">
            <v:imagedata r:id="rId142" o:title="" chromakey="white"/>
          </v:shape>
        </w:pict>
      </w:r>
      <w:r w:rsidRPr="00907A80">
        <w:rPr>
          <w:snapToGrid w:val="0"/>
          <w:szCs w:val="28"/>
        </w:rPr>
        <w:instrText xml:space="preserve"> </w:instrText>
      </w:r>
      <w:r w:rsidR="00283AA7" w:rsidRPr="00907A80">
        <w:rPr>
          <w:snapToGrid w:val="0"/>
          <w:szCs w:val="28"/>
        </w:rPr>
        <w:fldChar w:fldCharType="separate"/>
      </w:r>
      <w:r w:rsidR="00A435DB">
        <w:pict>
          <v:shape id="_x0000_i1675" type="#_x0000_t75" style="width:13.5pt;height:11.25pt" equationxml="&lt;">
            <v:imagedata r:id="rId142" o:title="" chromakey="white"/>
          </v:shape>
        </w:pict>
      </w:r>
      <w:r w:rsidR="00283AA7" w:rsidRPr="00907A80">
        <w:rPr>
          <w:snapToGrid w:val="0"/>
          <w:szCs w:val="28"/>
        </w:rPr>
        <w:fldChar w:fldCharType="end"/>
      </w:r>
      <w:r w:rsidRPr="00716100">
        <w:rPr>
          <w:snapToGrid w:val="0"/>
          <w:szCs w:val="28"/>
        </w:rPr>
        <w:t xml:space="preserve"> равна</w:t>
      </w:r>
    </w:p>
    <w:p w:rsidR="00707707" w:rsidRPr="00D24101" w:rsidRDefault="00283AA7" w:rsidP="00D24101">
      <w:pPr>
        <w:pStyle w:val="ab"/>
        <w:ind w:firstLine="709"/>
        <w:jc w:val="center"/>
        <w:rPr>
          <w:snapToGrid w:val="0"/>
          <w:szCs w:val="28"/>
        </w:rPr>
      </w:pPr>
      <w:r w:rsidRPr="00907A80">
        <w:rPr>
          <w:snapToGrid w:val="0"/>
          <w:szCs w:val="28"/>
        </w:rPr>
        <w:fldChar w:fldCharType="begin"/>
      </w:r>
      <w:r w:rsidR="00707707" w:rsidRPr="00907A80">
        <w:rPr>
          <w:snapToGrid w:val="0"/>
          <w:szCs w:val="28"/>
        </w:rPr>
        <w:instrText xml:space="preserve"> QUOTE </w:instrText>
      </w:r>
      <w:r w:rsidR="00A435DB">
        <w:pict>
          <v:shape id="_x0000_i1676" type="#_x0000_t75" style="width:194.25pt;height:13.5pt" equationxml="&lt;">
            <v:imagedata r:id="rId171" o:title="" chromakey="white"/>
          </v:shape>
        </w:pict>
      </w:r>
      <w:r w:rsidR="00707707" w:rsidRPr="00907A80">
        <w:rPr>
          <w:snapToGrid w:val="0"/>
          <w:szCs w:val="28"/>
        </w:rPr>
        <w:instrText xml:space="preserve"> </w:instrText>
      </w:r>
      <w:r w:rsidRPr="00907A80">
        <w:rPr>
          <w:snapToGrid w:val="0"/>
          <w:szCs w:val="28"/>
        </w:rPr>
        <w:fldChar w:fldCharType="separate"/>
      </w:r>
      <w:r w:rsidR="00A435DB">
        <w:pict>
          <v:shape id="_x0000_i1677" type="#_x0000_t75" style="width:194.25pt;height:13.5pt" equationxml="&lt;">
            <v:imagedata r:id="rId171" o:title="" chromakey="white"/>
          </v:shape>
        </w:pict>
      </w:r>
      <w:r w:rsidRPr="00907A80">
        <w:rPr>
          <w:snapToGrid w:val="0"/>
          <w:szCs w:val="28"/>
        </w:rPr>
        <w:fldChar w:fldCharType="end"/>
      </w:r>
      <w:r w:rsidR="00707707" w:rsidRPr="00716100">
        <w:rPr>
          <w:i/>
          <w:snapToGrid w:val="0"/>
          <w:szCs w:val="28"/>
        </w:rPr>
        <w:t>.</w:t>
      </w:r>
      <w:r w:rsidR="00707707">
        <w:rPr>
          <w:snapToGrid w:val="0"/>
          <w:szCs w:val="28"/>
        </w:rPr>
        <w:t xml:space="preserve"> </w:t>
      </w:r>
      <w:r w:rsidR="00707707" w:rsidRPr="00716100">
        <w:rPr>
          <w:szCs w:val="28"/>
        </w:rPr>
        <w:t>◄</w:t>
      </w:r>
    </w:p>
    <w:p w:rsidR="00707707" w:rsidRPr="00716100" w:rsidRDefault="00707707" w:rsidP="00716100">
      <w:pPr>
        <w:pStyle w:val="ab"/>
        <w:ind w:firstLine="709"/>
        <w:rPr>
          <w:i/>
          <w:szCs w:val="28"/>
        </w:rPr>
      </w:pPr>
      <w:r>
        <w:rPr>
          <w:b/>
          <w:smallCaps/>
          <w:szCs w:val="28"/>
        </w:rPr>
        <w:lastRenderedPageBreak/>
        <w:t>Теорема 10</w:t>
      </w:r>
      <w:r w:rsidRPr="00716100">
        <w:rPr>
          <w:b/>
          <w:szCs w:val="28"/>
        </w:rPr>
        <w:t xml:space="preserve">. </w:t>
      </w:r>
      <w:r w:rsidRPr="00716100">
        <w:rPr>
          <w:i/>
          <w:szCs w:val="28"/>
        </w:rPr>
        <w:t xml:space="preserve">Алгоритм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78" type="#_x0000_t75" style="width:13.5pt;height:11.25pt" equationxml="&lt;">
            <v:imagedata r:id="rId14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79" type="#_x0000_t75" style="width:13.5pt;height:11.25pt" equationxml="&lt;">
            <v:imagedata r:id="rId14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выделяет покрытие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80" type="#_x0000_t75" style="width:63pt;height:14.25pt" equationxml="&lt;">
            <v:imagedata r:id="rId14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81" type="#_x0000_t75" style="width:63pt;height:14.25pt" equationxml="&lt;">
            <v:imagedata r:id="rId14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szCs w:val="28"/>
        </w:rPr>
        <w:t xml:space="preserve"> </w:t>
      </w:r>
      <w:r w:rsidRPr="00716100">
        <w:rPr>
          <w:i/>
          <w:iCs/>
          <w:szCs w:val="28"/>
        </w:rPr>
        <w:t>цепями длины три (три ребра)</w:t>
      </w:r>
      <w:r w:rsidRPr="00716100">
        <w:rPr>
          <w:i/>
          <w:szCs w:val="28"/>
        </w:rPr>
        <w:t xml:space="preserve"> на предфрактальном </w:t>
      </w:r>
      <w:r w:rsidRPr="00D24101">
        <w:rPr>
          <w:i/>
          <w:szCs w:val="28"/>
        </w:rPr>
        <w:t>(</w:t>
      </w:r>
      <w:r w:rsidRPr="00D24101">
        <w:rPr>
          <w:i/>
          <w:szCs w:val="28"/>
          <w:lang w:val="en-US"/>
        </w:rPr>
        <w:t>n</w:t>
      </w:r>
      <w:r w:rsidRPr="00D24101">
        <w:rPr>
          <w:i/>
          <w:szCs w:val="28"/>
        </w:rPr>
        <w:t>,</w:t>
      </w:r>
      <w:r w:rsidRPr="00D24101">
        <w:rPr>
          <w:i/>
          <w:szCs w:val="28"/>
          <w:lang w:val="en-US"/>
        </w:rPr>
        <w:t>L</w:t>
      </w:r>
      <w:r w:rsidRPr="00D24101">
        <w:rPr>
          <w:i/>
          <w:szCs w:val="28"/>
        </w:rPr>
        <w:t>)</w:t>
      </w:r>
      <w:r w:rsidRPr="00716100">
        <w:rPr>
          <w:i/>
          <w:szCs w:val="28"/>
        </w:rPr>
        <w:t xml:space="preserve">-графе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82" type="#_x0000_t75" style="width:61.5pt;height:11.25pt" equationxml="&lt;">
            <v:imagedata r:id="rId17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83" type="#_x0000_t75" style="width:61.5pt;height:11.25pt" equationxml="&lt;">
            <v:imagedata r:id="rId17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, порожденном </w:t>
      </w:r>
      <w:r w:rsidRPr="00D24101">
        <w:rPr>
          <w:i/>
          <w:szCs w:val="28"/>
          <w:lang w:val="en-US"/>
        </w:rPr>
        <w:t>n</w:t>
      </w:r>
      <w:r w:rsidRPr="00716100">
        <w:rPr>
          <w:i/>
          <w:szCs w:val="28"/>
        </w:rPr>
        <w:t>-вершинной затравкой</w:t>
      </w:r>
      <w:r w:rsidRPr="00D24101">
        <w:rPr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84" type="#_x0000_t75" style="width:55.5pt;height:13.5pt" equationxml="&lt;">
            <v:imagedata r:id="rId39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85" type="#_x0000_t75" style="width:55.5pt;height:13.5pt" equationxml="&lt;">
            <v:imagedata r:id="rId39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оптимальное по  критерию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86" type="#_x0000_t75" style="width:104.25pt;height:63pt" equationxml="&lt;">
            <v:imagedata r:id="rId172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87" type="#_x0000_t75" style="width:104.25pt;height:63pt" equationxml="&lt;">
            <v:imagedata r:id="rId172" o:title="" chromakey="white"/>
          </v:shape>
        </w:pict>
      </w:r>
      <w:r w:rsidR="00283AA7" w:rsidRPr="00907A80">
        <w:rPr>
          <w:szCs w:val="28"/>
        </w:rPr>
        <w:fldChar w:fldCharType="end"/>
      </w:r>
      <w:r w:rsidRPr="00D24101">
        <w:rPr>
          <w:i/>
          <w:szCs w:val="28"/>
        </w:rPr>
        <w:t xml:space="preserve"> </w:t>
      </w:r>
      <w:r>
        <w:rPr>
          <w:i/>
          <w:szCs w:val="28"/>
        </w:rPr>
        <w:t xml:space="preserve">, оцениваемое по </w:t>
      </w:r>
      <w:r w:rsidRPr="00716100">
        <w:rPr>
          <w:i/>
          <w:szCs w:val="28"/>
        </w:rPr>
        <w:t xml:space="preserve">критерию,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88" type="#_x0000_t75" style="width:96pt;height:24.75pt" equationxml="&lt;">
            <v:imagedata r:id="rId173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89" type="#_x0000_t75" style="width:96pt;height:24.75pt" equationxml="&lt;">
            <v:imagedata r:id="rId173" o:title="" chromakey="white"/>
          </v:shape>
        </w:pict>
      </w:r>
      <w:r w:rsidR="00283AA7" w:rsidRPr="00907A80">
        <w:rPr>
          <w:szCs w:val="28"/>
        </w:rPr>
        <w:fldChar w:fldCharType="end"/>
      </w:r>
      <w:r w:rsidRPr="00D24101">
        <w:rPr>
          <w:i/>
          <w:szCs w:val="28"/>
        </w:rPr>
        <w:t xml:space="preserve"> </w:t>
      </w:r>
      <w:r w:rsidRPr="00716100">
        <w:rPr>
          <w:i/>
          <w:szCs w:val="28"/>
        </w:rPr>
        <w:t xml:space="preserve">и </w:t>
      </w:r>
      <w:r>
        <w:rPr>
          <w:i/>
          <w:szCs w:val="28"/>
        </w:rPr>
        <w:t>по критерию</w:t>
      </w:r>
      <w:r w:rsidRPr="00716100">
        <w:rPr>
          <w:i/>
          <w:szCs w:val="28"/>
        </w:rPr>
        <w:t xml:space="preserve">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90" type="#_x0000_t75" style="width:57.75pt;height:24.75pt" equationxml="&lt;">
            <v:imagedata r:id="rId174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91" type="#_x0000_t75" style="width:57.75pt;height:24.75pt" equationxml="&lt;">
            <v:imagedata r:id="rId174" o:title="" chromakey="white"/>
          </v:shape>
        </w:pict>
      </w:r>
      <w:r w:rsidR="00283AA7" w:rsidRPr="00907A80">
        <w:rPr>
          <w:szCs w:val="28"/>
        </w:rPr>
        <w:fldChar w:fldCharType="end"/>
      </w:r>
      <w:r>
        <w:rPr>
          <w:i/>
          <w:szCs w:val="28"/>
        </w:rPr>
        <w:t>,</w:t>
      </w:r>
      <w:r w:rsidRPr="00716100">
        <w:rPr>
          <w:i/>
          <w:szCs w:val="28"/>
        </w:rPr>
        <w:t xml:space="preserve"> если </w:t>
      </w:r>
      <w:r w:rsidR="00283AA7" w:rsidRPr="00907A80">
        <w:rPr>
          <w:szCs w:val="28"/>
        </w:rPr>
        <w:fldChar w:fldCharType="begin"/>
      </w:r>
      <w:r w:rsidRPr="00907A80">
        <w:rPr>
          <w:szCs w:val="28"/>
        </w:rPr>
        <w:instrText xml:space="preserve"> QUOTE </w:instrText>
      </w:r>
      <w:r w:rsidR="00A435DB">
        <w:pict>
          <v:shape id="_x0000_i1692" type="#_x0000_t75" style="width:27.75pt;height:22.5pt" equationxml="&lt;">
            <v:imagedata r:id="rId21" o:title="" chromakey="white"/>
          </v:shape>
        </w:pict>
      </w:r>
      <w:r w:rsidRPr="00907A80">
        <w:rPr>
          <w:szCs w:val="28"/>
        </w:rPr>
        <w:instrText xml:space="preserve"> </w:instrText>
      </w:r>
      <w:r w:rsidR="00283AA7" w:rsidRPr="00907A80">
        <w:rPr>
          <w:szCs w:val="28"/>
        </w:rPr>
        <w:fldChar w:fldCharType="separate"/>
      </w:r>
      <w:r w:rsidR="00A435DB">
        <w:pict>
          <v:shape id="_x0000_i1693" type="#_x0000_t75" style="width:27.75pt;height:22.5pt" equationxml="&lt;">
            <v:imagedata r:id="rId21" o:title="" chromakey="white"/>
          </v:shape>
        </w:pict>
      </w:r>
      <w:r w:rsidR="00283AA7" w:rsidRPr="00907A80">
        <w:rPr>
          <w:szCs w:val="28"/>
        </w:rPr>
        <w:fldChar w:fldCharType="end"/>
      </w:r>
      <w:r w:rsidRPr="00716100">
        <w:rPr>
          <w:i/>
          <w:szCs w:val="28"/>
        </w:rPr>
        <w:t xml:space="preserve"> .</w:t>
      </w:r>
    </w:p>
    <w:p w:rsidR="00707707" w:rsidRDefault="00707707" w:rsidP="00716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100">
        <w:rPr>
          <w:rFonts w:ascii="Times New Roman" w:hAnsi="Times New Roman"/>
          <w:smallCaps/>
          <w:sz w:val="28"/>
          <w:szCs w:val="28"/>
        </w:rPr>
        <w:t>Доказательство.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Минимизирует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количество типов цепей</w:t>
      </w:r>
      <w:r w:rsidRPr="00D16B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716100">
        <w:rPr>
          <w:rFonts w:ascii="Times New Roman" w:hAnsi="Times New Roman"/>
          <w:sz w:val="28"/>
          <w:szCs w:val="28"/>
        </w:rPr>
        <w:t>ритерий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94" type="#_x0000_t75" style="width:36.75pt;height:14.25pt" equationxml="&lt;">
            <v:imagedata r:id="rId17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95" type="#_x0000_t75" style="width:36.75pt;height:14.25pt" equationxml="&lt;">
            <v:imagedata r:id="rId17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 Так как п</w:t>
      </w:r>
      <w:r w:rsidRPr="00716100">
        <w:rPr>
          <w:rFonts w:ascii="Times New Roman" w:hAnsi="Times New Roman"/>
          <w:sz w:val="28"/>
          <w:szCs w:val="28"/>
        </w:rPr>
        <w:t>окрытие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состоит только из цепей длины два ребра</w:t>
      </w:r>
      <w:r>
        <w:rPr>
          <w:rFonts w:ascii="Times New Roman" w:hAnsi="Times New Roman"/>
          <w:sz w:val="28"/>
          <w:szCs w:val="28"/>
        </w:rPr>
        <w:t>, то к</w:t>
      </w:r>
      <w:r w:rsidRPr="00716100">
        <w:rPr>
          <w:rFonts w:ascii="Times New Roman" w:hAnsi="Times New Roman"/>
          <w:sz w:val="28"/>
          <w:szCs w:val="28"/>
        </w:rPr>
        <w:t xml:space="preserve">ритерий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96" type="#_x0000_t75" style="width:36.75pt;height:14.25pt" equationxml="&lt;">
            <v:imagedata r:id="rId17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97" type="#_x0000_t75" style="width:36.75pt;height:14.25pt" equationxml="&lt;">
            <v:imagedata r:id="rId17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принимает </w:t>
      </w:r>
      <w:r>
        <w:rPr>
          <w:rFonts w:ascii="Times New Roman" w:hAnsi="Times New Roman"/>
          <w:sz w:val="28"/>
          <w:szCs w:val="28"/>
        </w:rPr>
        <w:t>минимальное значение, а именно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698" type="#_x0000_t75" style="width:36.75pt;height:14.25pt" equationxml="&lt;">
            <v:imagedata r:id="rId17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699" type="#_x0000_t75" style="width:36.75pt;height:14.25pt" equationxml="&lt;">
            <v:imagedata r:id="rId17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=1</w:t>
      </w:r>
      <w:r w:rsidRPr="007161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Оценим мощность</w:t>
      </w:r>
      <w:r w:rsidRPr="008F6EF8"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 xml:space="preserve">покрытия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00" type="#_x0000_t75" style="width:72.75pt;height:14.25pt" equationxml="&lt;">
            <v:imagedata r:id="rId17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01" type="#_x0000_t75" style="width:72.75pt;height:14.25pt" equationxml="&lt;">
            <v:imagedata r:id="rId17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. </w:t>
      </w:r>
      <w:r w:rsidRPr="00716100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>как количество вершин на затравке равно</w:t>
      </w:r>
      <w:r w:rsidRPr="00EF4FFF">
        <w:rPr>
          <w:rFonts w:ascii="Times New Roman" w:hAnsi="Times New Roman"/>
          <w:sz w:val="28"/>
          <w:szCs w:val="28"/>
        </w:rPr>
        <w:t xml:space="preserve"> </w:t>
      </w:r>
      <w:r w:rsidRPr="00EF4FFF"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i/>
          <w:sz w:val="28"/>
          <w:szCs w:val="28"/>
        </w:rPr>
        <w:t>,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 м</w:t>
      </w:r>
      <w:r w:rsidRPr="00716100">
        <w:rPr>
          <w:rFonts w:ascii="Times New Roman" w:hAnsi="Times New Roman"/>
          <w:sz w:val="28"/>
          <w:szCs w:val="28"/>
        </w:rPr>
        <w:t>ощность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100">
        <w:rPr>
          <w:rFonts w:ascii="Times New Roman" w:hAnsi="Times New Roman"/>
          <w:sz w:val="28"/>
          <w:szCs w:val="28"/>
        </w:rPr>
        <w:t xml:space="preserve">покрытия </w:t>
      </w:r>
      <w:r>
        <w:rPr>
          <w:rFonts w:ascii="Times New Roman" w:hAnsi="Times New Roman"/>
          <w:sz w:val="28"/>
          <w:szCs w:val="28"/>
        </w:rPr>
        <w:t>н</w:t>
      </w:r>
      <w:r w:rsidRPr="00716100">
        <w:rPr>
          <w:rFonts w:ascii="Times New Roman" w:hAnsi="Times New Roman"/>
          <w:sz w:val="28"/>
          <w:szCs w:val="28"/>
        </w:rPr>
        <w:t>а одной затравке равна</w:t>
      </w:r>
      <w:r w:rsidRPr="008F6EF8">
        <w:rPr>
          <w:rFonts w:ascii="Times New Roman" w:hAnsi="Times New Roman"/>
          <w:sz w:val="28"/>
          <w:szCs w:val="28"/>
        </w:rPr>
        <w:t xml:space="preserve">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02" type="#_x0000_t75" style="width:123pt;height:26.25pt" equationxml="&lt;">
            <v:imagedata r:id="rId17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03" type="#_x0000_t75" style="width:123pt;height:26.25pt" equationxml="&lt;">
            <v:imagedata r:id="rId17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 А</w:t>
      </w:r>
      <w:r w:rsidRPr="00716100">
        <w:rPr>
          <w:rFonts w:ascii="Times New Roman" w:hAnsi="Times New Roman"/>
          <w:sz w:val="28"/>
          <w:szCs w:val="28"/>
        </w:rPr>
        <w:t xml:space="preserve">лгоритм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04" type="#_x0000_t75" style="width:15pt;height:11.25pt" equationxml="&lt;">
            <v:imagedata r:id="rId152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05" type="#_x0000_t75" style="width:15pt;height:11.25pt" equationxml="&lt;">
            <v:imagedata r:id="rId152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работает с подграф-затравками </w:t>
      </w:r>
      <w:r w:rsidRPr="00EF4FFF">
        <w:rPr>
          <w:rFonts w:ascii="Times New Roman" w:hAnsi="Times New Roman"/>
          <w:i/>
          <w:sz w:val="28"/>
          <w:szCs w:val="28"/>
          <w:lang w:val="en-US"/>
        </w:rPr>
        <w:t>L</w:t>
      </w:r>
      <w:r w:rsidRPr="00716100">
        <w:rPr>
          <w:rFonts w:ascii="Times New Roman" w:hAnsi="Times New Roman"/>
          <w:sz w:val="28"/>
          <w:szCs w:val="28"/>
        </w:rPr>
        <w:t xml:space="preserve">-го ранга, а их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06" type="#_x0000_t75" style="width:27.75pt;height:14.25pt" equationxml="&lt;">
            <v:imagedata r:id="rId8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07" type="#_x0000_t75" style="width:27.75pt;height:14.25pt" equationxml="&lt;">
            <v:imagedata r:id="rId8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, то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08" type="#_x0000_t75" style="width:66.75pt;height:26.25pt" equationxml="&lt;">
            <v:imagedata r:id="rId178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09" type="#_x0000_t75" style="width:66.75pt;height:26.25pt" equationxml="&lt;">
            <v:imagedata r:id="rId178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 w:rsidRPr="00EF4FF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Оценим к</w:t>
      </w:r>
      <w:r w:rsidRPr="00716100">
        <w:rPr>
          <w:rFonts w:ascii="Times New Roman" w:hAnsi="Times New Roman"/>
          <w:sz w:val="28"/>
          <w:szCs w:val="28"/>
        </w:rPr>
        <w:t xml:space="preserve">ритерий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10" type="#_x0000_t75" style="width:42.75pt;height:14.25pt" equationxml="&lt;">
            <v:imagedata r:id="rId179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11" type="#_x0000_t75" style="width:42.75pt;height:14.25pt" equationxml="&lt;">
            <v:imagedata r:id="rId179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По определению</w:t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взвешенного </w:t>
      </w:r>
      <w:r w:rsidRPr="00716100">
        <w:rPr>
          <w:rFonts w:ascii="Times New Roman" w:hAnsi="Times New Roman"/>
          <w:sz w:val="28"/>
          <w:szCs w:val="28"/>
        </w:rPr>
        <w:t>предфрактальн</w:t>
      </w:r>
      <w:r>
        <w:rPr>
          <w:rFonts w:ascii="Times New Roman" w:hAnsi="Times New Roman"/>
          <w:sz w:val="28"/>
          <w:szCs w:val="28"/>
        </w:rPr>
        <w:t>ого</w:t>
      </w:r>
      <w:r w:rsidRPr="00716100">
        <w:rPr>
          <w:rFonts w:ascii="Times New Roman" w:hAnsi="Times New Roman"/>
          <w:sz w:val="28"/>
          <w:szCs w:val="28"/>
        </w:rPr>
        <w:t xml:space="preserve"> граф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12" type="#_x0000_t75" style="width:17.25pt;height:14.25pt" equationxml="&lt;">
            <v:imagedata r:id="rId1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13" type="#_x0000_t75" style="width:17.25pt;height:14.25pt" equationxml="&lt;">
            <v:imagedata r:id="rId1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</w:t>
      </w:r>
      <w:r w:rsidRPr="00716100">
        <w:rPr>
          <w:rFonts w:ascii="Times New Roman" w:hAnsi="Times New Roman"/>
          <w:sz w:val="28"/>
          <w:szCs w:val="28"/>
        </w:rPr>
        <w:t xml:space="preserve"> подобия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14" type="#_x0000_t75" style="width:33.75pt;height:29.25pt" equationxml="&lt;">
            <v:imagedata r:id="rId134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15" type="#_x0000_t75" style="width:33.75pt;height:29.25pt" equationxml="&lt;">
            <v:imagedata r:id="rId134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</w:t>
      </w:r>
      <w:r w:rsidRPr="00716100">
        <w:rPr>
          <w:rFonts w:ascii="Times New Roman" w:hAnsi="Times New Roman"/>
          <w:sz w:val="28"/>
          <w:szCs w:val="28"/>
        </w:rPr>
        <w:t xml:space="preserve"> веса ребер </w:t>
      </w:r>
      <w:r w:rsidRPr="00EF4FFF">
        <w:rPr>
          <w:rFonts w:ascii="Times New Roman" w:hAnsi="Times New Roman"/>
          <w:i/>
          <w:sz w:val="28"/>
          <w:szCs w:val="28"/>
          <w:lang w:val="en-US"/>
        </w:rPr>
        <w:t>L</w:t>
      </w:r>
      <w:r w:rsidRPr="00716100">
        <w:rPr>
          <w:rFonts w:ascii="Times New Roman" w:hAnsi="Times New Roman"/>
          <w:sz w:val="28"/>
          <w:szCs w:val="28"/>
        </w:rPr>
        <w:t xml:space="preserve">-го ранга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16" type="#_x0000_t75" style="width:40.5pt;height:17.25pt" equationxml="&lt;">
            <v:imagedata r:id="rId135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17" type="#_x0000_t75" style="width:40.5pt;height:17.25pt" equationxml="&lt;">
            <v:imagedata r:id="rId135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будут принадлежать интервалу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18" type="#_x0000_t75" style="width:81.75pt;height:17.25pt" equationxml="&lt;">
            <v:imagedata r:id="rId136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19" type="#_x0000_t75" style="width:81.75pt;height:17.25pt" equationxml="&lt;">
            <v:imagedata r:id="rId136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усть</w:t>
      </w:r>
      <w:r w:rsidRPr="00716100">
        <w:rPr>
          <w:rFonts w:ascii="Times New Roman" w:hAnsi="Times New Roman"/>
          <w:sz w:val="28"/>
          <w:szCs w:val="28"/>
        </w:rPr>
        <w:t xml:space="preserve"> выделенное покрытие включает в себя ребра самых больших весов </w:t>
      </w:r>
      <w:r w:rsidR="00283AA7" w:rsidRPr="00907A80">
        <w:rPr>
          <w:rFonts w:ascii="Times New Roman" w:hAnsi="Times New Roman"/>
          <w:sz w:val="28"/>
          <w:szCs w:val="28"/>
        </w:rPr>
        <w:fldChar w:fldCharType="begin"/>
      </w:r>
      <w:r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20" type="#_x0000_t75" style="width:38.25pt;height:14.25pt" equationxml="&lt;">
            <v:imagedata r:id="rId137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instrText xml:space="preserve"> </w:instrText>
      </w:r>
      <w:r w:rsidR="00283AA7"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21" type="#_x0000_t75" style="width:38.25pt;height:14.25pt" equationxml="&lt;">
            <v:imagedata r:id="rId137" o:title="" chromakey="white"/>
          </v:shape>
        </w:pict>
      </w:r>
      <w:r w:rsidR="00283AA7" w:rsidRPr="00907A80">
        <w:rPr>
          <w:rFonts w:ascii="Times New Roman" w:hAnsi="Times New Roman"/>
          <w:sz w:val="28"/>
          <w:szCs w:val="28"/>
        </w:rPr>
        <w:fldChar w:fldCharType="end"/>
      </w:r>
      <w:r w:rsidRPr="00716100">
        <w:rPr>
          <w:rFonts w:ascii="Times New Roman" w:hAnsi="Times New Roman"/>
          <w:sz w:val="28"/>
          <w:szCs w:val="28"/>
        </w:rPr>
        <w:t xml:space="preserve"> тогда вес покрытия будет равен </w:t>
      </w:r>
    </w:p>
    <w:p w:rsidR="00707707" w:rsidRPr="00716100" w:rsidRDefault="00283AA7" w:rsidP="00EF4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A80">
        <w:rPr>
          <w:rFonts w:ascii="Times New Roman" w:hAnsi="Times New Roman"/>
          <w:sz w:val="28"/>
          <w:szCs w:val="28"/>
        </w:rPr>
        <w:fldChar w:fldCharType="begin"/>
      </w:r>
      <w:r w:rsidR="00707707" w:rsidRPr="00907A80">
        <w:rPr>
          <w:rFonts w:ascii="Times New Roman" w:hAnsi="Times New Roman"/>
          <w:sz w:val="28"/>
          <w:szCs w:val="28"/>
        </w:rPr>
        <w:instrText xml:space="preserve"> QUOTE </w:instrText>
      </w:r>
      <w:r w:rsidR="00A435DB">
        <w:pict>
          <v:shape id="_x0000_i1722" type="#_x0000_t75" style="width:200.25pt;height:26.25pt" equationxml="&lt;">
            <v:imagedata r:id="rId180" o:title="" chromakey="white"/>
          </v:shape>
        </w:pict>
      </w:r>
      <w:r w:rsidR="00707707" w:rsidRPr="00907A80">
        <w:rPr>
          <w:rFonts w:ascii="Times New Roman" w:hAnsi="Times New Roman"/>
          <w:sz w:val="28"/>
          <w:szCs w:val="28"/>
        </w:rPr>
        <w:instrText xml:space="preserve"> </w:instrText>
      </w:r>
      <w:r w:rsidRPr="00907A80">
        <w:rPr>
          <w:rFonts w:ascii="Times New Roman" w:hAnsi="Times New Roman"/>
          <w:sz w:val="28"/>
          <w:szCs w:val="28"/>
        </w:rPr>
        <w:fldChar w:fldCharType="separate"/>
      </w:r>
      <w:r w:rsidR="00A435DB">
        <w:pict>
          <v:shape id="_x0000_i1723" type="#_x0000_t75" style="width:200.25pt;height:26.25pt" equationxml="&lt;">
            <v:imagedata r:id="rId180" o:title="" chromakey="white"/>
          </v:shape>
        </w:pict>
      </w:r>
      <w:r w:rsidRPr="00907A80">
        <w:rPr>
          <w:rFonts w:ascii="Times New Roman" w:hAnsi="Times New Roman"/>
          <w:sz w:val="28"/>
          <w:szCs w:val="28"/>
        </w:rPr>
        <w:fldChar w:fldCharType="end"/>
      </w:r>
      <w:r w:rsidR="00707707">
        <w:rPr>
          <w:rFonts w:ascii="Times New Roman" w:hAnsi="Times New Roman"/>
          <w:sz w:val="28"/>
          <w:szCs w:val="28"/>
        </w:rPr>
        <w:t>.</w:t>
      </w:r>
    </w:p>
    <w:p w:rsidR="00707707" w:rsidRDefault="00707707" w:rsidP="00591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7707" w:rsidRPr="00A557C1" w:rsidRDefault="00707707" w:rsidP="00A557C1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57C1">
        <w:rPr>
          <w:rFonts w:ascii="Times New Roman" w:hAnsi="Times New Roman"/>
          <w:b/>
          <w:sz w:val="28"/>
          <w:szCs w:val="28"/>
        </w:rPr>
        <w:t>Литература</w:t>
      </w:r>
    </w:p>
    <w:p w:rsidR="00707707" w:rsidRPr="00FD2266" w:rsidRDefault="00707707" w:rsidP="00A557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Kshemkalyani A.D. </w:t>
      </w:r>
      <w:r w:rsidRPr="00FD2266">
        <w:rPr>
          <w:rFonts w:ascii="Times New Roman" w:hAnsi="Times New Roman"/>
          <w:sz w:val="24"/>
          <w:lang w:val="en-US"/>
        </w:rPr>
        <w:t>Distributed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FD2266">
        <w:rPr>
          <w:rFonts w:ascii="Times New Roman" w:hAnsi="Times New Roman"/>
          <w:sz w:val="24"/>
          <w:lang w:val="en-US"/>
        </w:rPr>
        <w:t>Computing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FD2266">
        <w:rPr>
          <w:rFonts w:ascii="Times New Roman" w:hAnsi="Times New Roman"/>
          <w:sz w:val="24"/>
          <w:lang w:val="en-US"/>
        </w:rPr>
        <w:t>Principles, Algorithms, and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FD2266">
        <w:rPr>
          <w:rFonts w:ascii="Times New Roman" w:hAnsi="Times New Roman"/>
          <w:sz w:val="24"/>
          <w:lang w:val="en-US"/>
        </w:rPr>
        <w:t>Systems</w:t>
      </w:r>
      <w:r>
        <w:rPr>
          <w:rFonts w:ascii="Times New Roman" w:hAnsi="Times New Roman"/>
          <w:sz w:val="24"/>
          <w:lang w:val="en-US"/>
        </w:rPr>
        <w:t xml:space="preserve"> / </w:t>
      </w:r>
      <w:r w:rsidRPr="00FD2266">
        <w:rPr>
          <w:rFonts w:ascii="Times New Roman" w:hAnsi="Times New Roman"/>
          <w:sz w:val="24"/>
          <w:lang w:val="en-US"/>
        </w:rPr>
        <w:t>A.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FD2266">
        <w:rPr>
          <w:rFonts w:ascii="Times New Roman" w:hAnsi="Times New Roman"/>
          <w:sz w:val="24"/>
          <w:lang w:val="en-US"/>
        </w:rPr>
        <w:t>D.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FD2266">
        <w:rPr>
          <w:rFonts w:ascii="Times New Roman" w:hAnsi="Times New Roman"/>
          <w:sz w:val="24"/>
          <w:lang w:val="en-US"/>
        </w:rPr>
        <w:t>Kshemkalyani, M.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FD2266">
        <w:rPr>
          <w:rFonts w:ascii="Times New Roman" w:hAnsi="Times New Roman"/>
          <w:sz w:val="24"/>
          <w:lang w:val="en-US"/>
        </w:rPr>
        <w:t xml:space="preserve">Singhal </w:t>
      </w:r>
      <w:r>
        <w:rPr>
          <w:rFonts w:ascii="Times New Roman" w:hAnsi="Times New Roman"/>
          <w:sz w:val="24"/>
          <w:lang w:val="en-US"/>
        </w:rPr>
        <w:t xml:space="preserve">// </w:t>
      </w:r>
      <w:r>
        <w:rPr>
          <w:rFonts w:ascii="Times New Roman" w:hAnsi="Times New Roman"/>
          <w:sz w:val="24"/>
          <w:szCs w:val="24"/>
          <w:lang w:val="en-US"/>
        </w:rPr>
        <w:t>Cambridge University Press, 2008. – 754 p</w:t>
      </w:r>
      <w:r w:rsidRPr="00FD2266">
        <w:rPr>
          <w:rFonts w:ascii="Times New Roman" w:hAnsi="Times New Roman"/>
          <w:sz w:val="24"/>
          <w:szCs w:val="24"/>
          <w:lang w:val="en-US"/>
        </w:rPr>
        <w:t>.</w:t>
      </w:r>
    </w:p>
    <w:p w:rsidR="00707707" w:rsidRPr="00FD2266" w:rsidRDefault="00707707" w:rsidP="00A557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85541">
        <w:rPr>
          <w:rFonts w:ascii="Times New Roman" w:hAnsi="Times New Roman"/>
          <w:iCs/>
          <w:sz w:val="24"/>
          <w:szCs w:val="24"/>
        </w:rPr>
        <w:t>Кочкаров</w:t>
      </w:r>
      <w:r w:rsidRPr="00042D69">
        <w:rPr>
          <w:rFonts w:ascii="Times New Roman" w:hAnsi="Times New Roman"/>
          <w:iCs/>
          <w:sz w:val="24"/>
          <w:szCs w:val="24"/>
        </w:rPr>
        <w:t xml:space="preserve"> </w:t>
      </w:r>
      <w:r w:rsidRPr="00585541">
        <w:rPr>
          <w:rFonts w:ascii="Times New Roman" w:hAnsi="Times New Roman"/>
          <w:iCs/>
          <w:sz w:val="24"/>
          <w:szCs w:val="24"/>
        </w:rPr>
        <w:t>А</w:t>
      </w:r>
      <w:r w:rsidRPr="00042D69">
        <w:rPr>
          <w:rFonts w:ascii="Times New Roman" w:hAnsi="Times New Roman"/>
          <w:iCs/>
          <w:sz w:val="24"/>
          <w:szCs w:val="24"/>
        </w:rPr>
        <w:t>.</w:t>
      </w:r>
      <w:r w:rsidRPr="00585541">
        <w:rPr>
          <w:rFonts w:ascii="Times New Roman" w:hAnsi="Times New Roman"/>
          <w:iCs/>
          <w:sz w:val="24"/>
          <w:szCs w:val="24"/>
        </w:rPr>
        <w:t>М</w:t>
      </w:r>
      <w:r w:rsidRPr="00042D69">
        <w:rPr>
          <w:rFonts w:ascii="Times New Roman" w:hAnsi="Times New Roman"/>
          <w:sz w:val="24"/>
          <w:szCs w:val="24"/>
        </w:rPr>
        <w:t xml:space="preserve">. </w:t>
      </w:r>
      <w:r w:rsidRPr="00734251">
        <w:rPr>
          <w:rFonts w:ascii="Times New Roman" w:hAnsi="Times New Roman"/>
          <w:sz w:val="24"/>
          <w:szCs w:val="24"/>
        </w:rPr>
        <w:t>Распознавание</w:t>
      </w:r>
      <w:r w:rsidRPr="00042D69">
        <w:rPr>
          <w:rFonts w:ascii="Times New Roman" w:hAnsi="Times New Roman"/>
          <w:sz w:val="24"/>
          <w:szCs w:val="24"/>
        </w:rPr>
        <w:t xml:space="preserve"> </w:t>
      </w:r>
      <w:r w:rsidRPr="00734251">
        <w:rPr>
          <w:rFonts w:ascii="Times New Roman" w:hAnsi="Times New Roman"/>
          <w:sz w:val="24"/>
          <w:szCs w:val="24"/>
        </w:rPr>
        <w:t>фрактальных</w:t>
      </w:r>
      <w:r w:rsidRPr="00042D69">
        <w:rPr>
          <w:rFonts w:ascii="Times New Roman" w:hAnsi="Times New Roman"/>
          <w:sz w:val="24"/>
          <w:szCs w:val="24"/>
        </w:rPr>
        <w:t xml:space="preserve"> </w:t>
      </w:r>
      <w:r w:rsidRPr="00734251">
        <w:rPr>
          <w:rFonts w:ascii="Times New Roman" w:hAnsi="Times New Roman"/>
          <w:sz w:val="24"/>
          <w:szCs w:val="24"/>
        </w:rPr>
        <w:t>графов</w:t>
      </w:r>
      <w:r w:rsidRPr="00042D69">
        <w:rPr>
          <w:rFonts w:ascii="Times New Roman" w:hAnsi="Times New Roman"/>
          <w:sz w:val="24"/>
          <w:szCs w:val="24"/>
        </w:rPr>
        <w:t xml:space="preserve">. </w:t>
      </w:r>
      <w:r w:rsidRPr="00734251">
        <w:rPr>
          <w:rFonts w:ascii="Times New Roman" w:hAnsi="Times New Roman"/>
          <w:sz w:val="24"/>
          <w:szCs w:val="24"/>
        </w:rPr>
        <w:t>Алгоритмический</w:t>
      </w:r>
      <w:r w:rsidRPr="00FD2266">
        <w:rPr>
          <w:rFonts w:ascii="Times New Roman" w:hAnsi="Times New Roman"/>
          <w:sz w:val="24"/>
          <w:szCs w:val="24"/>
        </w:rPr>
        <w:t xml:space="preserve"> </w:t>
      </w:r>
      <w:r w:rsidRPr="00734251">
        <w:rPr>
          <w:rFonts w:ascii="Times New Roman" w:hAnsi="Times New Roman"/>
          <w:sz w:val="24"/>
          <w:szCs w:val="24"/>
        </w:rPr>
        <w:t>подход</w:t>
      </w:r>
      <w:r>
        <w:rPr>
          <w:rFonts w:ascii="Times New Roman" w:hAnsi="Times New Roman"/>
          <w:sz w:val="24"/>
          <w:szCs w:val="24"/>
        </w:rPr>
        <w:t xml:space="preserve"> : монография /</w:t>
      </w:r>
      <w:r w:rsidRPr="00FD22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А. М. Кочкаров. </w:t>
      </w:r>
      <w:r w:rsidRPr="00FD2266">
        <w:rPr>
          <w:rFonts w:ascii="Times New Roman" w:hAnsi="Times New Roman"/>
          <w:sz w:val="24"/>
          <w:szCs w:val="24"/>
        </w:rPr>
        <w:t xml:space="preserve">– </w:t>
      </w:r>
      <w:r w:rsidRPr="00734251">
        <w:rPr>
          <w:rFonts w:ascii="Times New Roman" w:hAnsi="Times New Roman"/>
          <w:sz w:val="24"/>
          <w:szCs w:val="24"/>
        </w:rPr>
        <w:t>Нижний</w:t>
      </w:r>
      <w:r w:rsidRPr="00FD2266">
        <w:rPr>
          <w:rFonts w:ascii="Times New Roman" w:hAnsi="Times New Roman"/>
          <w:sz w:val="24"/>
          <w:szCs w:val="24"/>
        </w:rPr>
        <w:t xml:space="preserve"> </w:t>
      </w:r>
      <w:r w:rsidRPr="00734251">
        <w:rPr>
          <w:rFonts w:ascii="Times New Roman" w:hAnsi="Times New Roman"/>
          <w:sz w:val="24"/>
          <w:szCs w:val="24"/>
        </w:rPr>
        <w:t>Архыз</w:t>
      </w:r>
      <w:r w:rsidRPr="00FD2266">
        <w:rPr>
          <w:rFonts w:ascii="Times New Roman" w:hAnsi="Times New Roman"/>
          <w:sz w:val="24"/>
          <w:szCs w:val="24"/>
        </w:rPr>
        <w:t xml:space="preserve">: </w:t>
      </w:r>
      <w:r w:rsidRPr="00734251">
        <w:rPr>
          <w:rFonts w:ascii="Times New Roman" w:hAnsi="Times New Roman"/>
          <w:sz w:val="24"/>
          <w:szCs w:val="24"/>
        </w:rPr>
        <w:t>РАН</w:t>
      </w:r>
      <w:r w:rsidRPr="00FD2266">
        <w:rPr>
          <w:rFonts w:ascii="Times New Roman" w:hAnsi="Times New Roman"/>
          <w:sz w:val="24"/>
          <w:szCs w:val="24"/>
        </w:rPr>
        <w:t xml:space="preserve"> </w:t>
      </w:r>
      <w:r w:rsidRPr="00734251">
        <w:rPr>
          <w:rFonts w:ascii="Times New Roman" w:hAnsi="Times New Roman"/>
          <w:sz w:val="24"/>
          <w:szCs w:val="24"/>
        </w:rPr>
        <w:t>САО</w:t>
      </w:r>
      <w:r>
        <w:rPr>
          <w:rFonts w:ascii="Times New Roman" w:hAnsi="Times New Roman"/>
          <w:sz w:val="24"/>
          <w:szCs w:val="24"/>
        </w:rPr>
        <w:t>, 1998. – 170 с.</w:t>
      </w:r>
    </w:p>
    <w:p w:rsidR="00707707" w:rsidRPr="00B71F04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4251">
        <w:rPr>
          <w:rFonts w:ascii="Times New Roman" w:hAnsi="Times New Roman"/>
          <w:iCs/>
          <w:color w:val="000000"/>
          <w:sz w:val="24"/>
          <w:szCs w:val="24"/>
        </w:rPr>
        <w:t>Кристофидес</w:t>
      </w:r>
      <w:r w:rsidRPr="00042D69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734251">
        <w:rPr>
          <w:rFonts w:ascii="Times New Roman" w:hAnsi="Times New Roman"/>
          <w:iCs/>
          <w:color w:val="000000"/>
          <w:sz w:val="24"/>
          <w:szCs w:val="24"/>
        </w:rPr>
        <w:t>Н</w:t>
      </w:r>
      <w:r w:rsidRPr="00042D6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34251">
        <w:rPr>
          <w:rFonts w:ascii="Times New Roman" w:hAnsi="Times New Roman"/>
          <w:color w:val="000000"/>
          <w:sz w:val="24"/>
          <w:szCs w:val="24"/>
        </w:rPr>
        <w:t>Теория</w:t>
      </w:r>
      <w:r w:rsidRPr="00042D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34251">
        <w:rPr>
          <w:rFonts w:ascii="Times New Roman" w:hAnsi="Times New Roman"/>
          <w:color w:val="000000"/>
          <w:sz w:val="24"/>
          <w:szCs w:val="24"/>
        </w:rPr>
        <w:t>графов. Алгоритмический подход</w:t>
      </w:r>
      <w:r>
        <w:rPr>
          <w:rFonts w:ascii="Times New Roman" w:hAnsi="Times New Roman"/>
          <w:color w:val="000000"/>
          <w:sz w:val="24"/>
          <w:szCs w:val="24"/>
        </w:rPr>
        <w:t xml:space="preserve"> / Н. Кристофидес. –</w:t>
      </w:r>
      <w:r w:rsidRPr="00734251">
        <w:rPr>
          <w:rFonts w:ascii="Times New Roman" w:hAnsi="Times New Roman"/>
          <w:color w:val="000000"/>
          <w:sz w:val="24"/>
          <w:szCs w:val="24"/>
        </w:rPr>
        <w:t xml:space="preserve"> М.: Мир, 1978.</w:t>
      </w:r>
      <w:r>
        <w:rPr>
          <w:rFonts w:ascii="Times New Roman" w:hAnsi="Times New Roman"/>
          <w:color w:val="000000"/>
          <w:sz w:val="24"/>
          <w:szCs w:val="24"/>
        </w:rPr>
        <w:t xml:space="preserve"> – 432 с.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1F04">
        <w:rPr>
          <w:rFonts w:ascii="Times New Roman" w:hAnsi="Times New Roman"/>
          <w:sz w:val="24"/>
          <w:szCs w:val="24"/>
        </w:rPr>
        <w:lastRenderedPageBreak/>
        <w:t xml:space="preserve">Перепелица В. А. Многокритериальные модели и методы для задач оптимизации на графах / В. А. Перепелица // </w:t>
      </w:r>
      <w:r w:rsidRPr="00B71F04">
        <w:rPr>
          <w:rFonts w:ascii="Times New Roman" w:hAnsi="Times New Roman"/>
          <w:sz w:val="24"/>
          <w:szCs w:val="24"/>
          <w:shd w:val="clear" w:color="auto" w:fill="FFFFFF"/>
        </w:rPr>
        <w:t>LAP LAMB</w:t>
      </w:r>
      <w:r>
        <w:rPr>
          <w:rFonts w:ascii="Times New Roman" w:hAnsi="Times New Roman"/>
          <w:sz w:val="24"/>
          <w:szCs w:val="24"/>
          <w:shd w:val="clear" w:color="auto" w:fill="FFFFFF"/>
        </w:rPr>
        <w:t>ERT Academic Publication, 2013. </w:t>
      </w:r>
      <w:r w:rsidRPr="00B71F04">
        <w:rPr>
          <w:rFonts w:ascii="Times New Roman" w:hAnsi="Times New Roman"/>
          <w:sz w:val="24"/>
          <w:szCs w:val="24"/>
          <w:shd w:val="clear" w:color="auto" w:fill="FFFFFF"/>
        </w:rPr>
        <w:t>– 333 с.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sz w:val="24"/>
          <w:szCs w:val="28"/>
        </w:rPr>
        <w:t>Павлов Д.</w:t>
      </w:r>
      <w:r w:rsidRPr="00FD2266">
        <w:rPr>
          <w:rFonts w:ascii="Times New Roman" w:hAnsi="Times New Roman"/>
          <w:sz w:val="24"/>
          <w:szCs w:val="28"/>
          <w:lang w:val="en-US"/>
        </w:rPr>
        <w:t> </w:t>
      </w:r>
      <w:r w:rsidRPr="00FD2266">
        <w:rPr>
          <w:rFonts w:ascii="Times New Roman" w:hAnsi="Times New Roman"/>
          <w:sz w:val="24"/>
          <w:szCs w:val="28"/>
        </w:rPr>
        <w:t>А.</w:t>
      </w:r>
      <w:r w:rsidRPr="00FD2266">
        <w:rPr>
          <w:rFonts w:ascii="Times New Roman" w:hAnsi="Times New Roman"/>
          <w:b/>
          <w:sz w:val="24"/>
          <w:szCs w:val="28"/>
        </w:rPr>
        <w:t xml:space="preserve"> </w:t>
      </w:r>
      <w:r w:rsidRPr="00FD2266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Особенности многокритериальной оптимизации на предфрактальных графах: задача покрытия простыми цепями : монография / Д. А. Павлов. – Краснодар : КубГАУ, 2016. – 122 с.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sz w:val="24"/>
          <w:szCs w:val="24"/>
        </w:rPr>
        <w:t xml:space="preserve">Павлов Д. А. </w:t>
      </w:r>
      <w:r w:rsidRPr="00FD2266">
        <w:rPr>
          <w:rFonts w:ascii="Times New Roman" w:hAnsi="Times New Roman"/>
          <w:sz w:val="24"/>
        </w:rPr>
        <w:t>Многокритериальная задача покрытия предфрактального графа простыми цепыми : дис. … канд. физ.-мат. наук (05.13.17) / Павлов Дмитрий Алексеевич; Таганрогский гос. радиотех. ун-т. – Таганрог, 2004. – 110 с.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iCs/>
          <w:sz w:val="24"/>
          <w:szCs w:val="24"/>
        </w:rPr>
        <w:t>Павлов Д. А.</w:t>
      </w:r>
      <w:r w:rsidRPr="00FD2266">
        <w:rPr>
          <w:rFonts w:ascii="Times New Roman" w:hAnsi="Times New Roman"/>
          <w:sz w:val="24"/>
          <w:szCs w:val="24"/>
        </w:rPr>
        <w:t xml:space="preserve"> </w:t>
      </w:r>
      <w:r w:rsidRPr="00FD2266">
        <w:rPr>
          <w:rFonts w:ascii="Times New Roman" w:hAnsi="Times New Roman"/>
          <w:bCs/>
          <w:sz w:val="24"/>
          <w:szCs w:val="16"/>
        </w:rPr>
        <w:t>Алгоритмы с оценками построения покрытий непересекающимися простыми цепями на предфрактальном графе</w:t>
      </w:r>
      <w:r w:rsidRPr="00FD2266">
        <w:rPr>
          <w:rFonts w:ascii="Times New Roman" w:hAnsi="Times New Roman"/>
          <w:sz w:val="40"/>
          <w:szCs w:val="24"/>
        </w:rPr>
        <w:t xml:space="preserve"> </w:t>
      </w:r>
      <w:r w:rsidRPr="00FD2266">
        <w:rPr>
          <w:rFonts w:ascii="Times New Roman" w:hAnsi="Times New Roman"/>
          <w:sz w:val="24"/>
          <w:szCs w:val="24"/>
        </w:rPr>
        <w:t>/ Д. А. Павлов // Препринт Спец. астрофиз. обсерватории РАН. Нижний Архыз, 2004. – №199. – 24 с.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iCs/>
          <w:sz w:val="24"/>
          <w:szCs w:val="24"/>
        </w:rPr>
        <w:t xml:space="preserve">Павлов Д. А. </w:t>
      </w:r>
      <w:r w:rsidRPr="00FD2266">
        <w:rPr>
          <w:rFonts w:ascii="Times New Roman" w:hAnsi="Times New Roman"/>
          <w:sz w:val="24"/>
          <w:szCs w:val="24"/>
        </w:rPr>
        <w:t>Об одной многокритериальной задаче выделения наибольших максимальных цепей на предфрактальных графах / Д. А. Павлов // Препринт Спец. астрофиз. обсерватории РАН. Нижний Архыз, 2004. – № 198. – 15 с.</w:t>
      </w:r>
    </w:p>
    <w:p w:rsidR="00707707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47A0">
        <w:rPr>
          <w:rFonts w:ascii="Times New Roman" w:hAnsi="Times New Roman"/>
          <w:iCs/>
          <w:sz w:val="24"/>
          <w:szCs w:val="24"/>
        </w:rPr>
        <w:t xml:space="preserve">Павлов Д. А. </w:t>
      </w:r>
      <w:r w:rsidRPr="00E147A0">
        <w:rPr>
          <w:rFonts w:ascii="Times New Roman" w:hAnsi="Times New Roman"/>
          <w:sz w:val="24"/>
          <w:szCs w:val="24"/>
        </w:rPr>
        <w:t>Многокритериальная задача выделения маршрутов на предфрактальном графе / Д. А. Павлов, С. И. Салпагаров // Известия ТРГУ. – Таганрог : ТРГУ, 2004. – №8 (43). – С. 303–304.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47A0">
        <w:rPr>
          <w:rFonts w:ascii="Times New Roman" w:hAnsi="Times New Roman"/>
          <w:sz w:val="24"/>
          <w:szCs w:val="32"/>
          <w:shd w:val="clear" w:color="auto" w:fill="FFFFFF"/>
        </w:rPr>
        <w:t xml:space="preserve">Павлов Д. А.  Многокритериальная задача поиска оптимальных путей в крупномасштабной транспортной системе / Д. А. Павлов, Е. Г Лихобабин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 : КубГАУ, 2015. – № 09(113). – 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IDA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 xml:space="preserve"> [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article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 xml:space="preserve"> 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ID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>]: 1131509046. – Режим доступа:</w:t>
      </w:r>
      <w:r w:rsidRPr="00E147A0">
        <w:rPr>
          <w:rStyle w:val="apple-converted-space"/>
          <w:rFonts w:ascii="Times New Roman" w:hAnsi="Times New Roman"/>
          <w:sz w:val="24"/>
          <w:szCs w:val="32"/>
          <w:shd w:val="clear" w:color="auto" w:fill="FFFFFF"/>
        </w:rPr>
        <w:t xml:space="preserve"> 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http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>://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ej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>.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kubagro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>.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ru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>/2015/09/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pdf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>/46.</w:t>
      </w:r>
      <w:r w:rsidRPr="00E147A0">
        <w:rPr>
          <w:rFonts w:ascii="Times New Roman" w:hAnsi="Times New Roman"/>
          <w:sz w:val="24"/>
          <w:szCs w:val="32"/>
          <w:shd w:val="clear" w:color="auto" w:fill="FFFFFF"/>
          <w:lang w:val="en-US"/>
        </w:rPr>
        <w:t>pdf</w:t>
      </w:r>
      <w:r w:rsidRPr="00E147A0">
        <w:rPr>
          <w:rFonts w:ascii="Times New Roman" w:hAnsi="Times New Roman"/>
          <w:sz w:val="24"/>
          <w:szCs w:val="32"/>
          <w:shd w:val="clear" w:color="auto" w:fill="FFFFFF"/>
        </w:rPr>
        <w:t>, 1,125 у.п.л.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sz w:val="24"/>
          <w:szCs w:val="32"/>
        </w:rPr>
        <w:t xml:space="preserve">Павлов Д. А. Математическая модель системы управления корпоративной сети с распределенной вычислительной системой / Д. А. Павлов // Наука сегодня : материалы </w:t>
      </w:r>
      <w:r w:rsidRPr="00FD2266">
        <w:rPr>
          <w:rFonts w:ascii="Times New Roman" w:hAnsi="Times New Roman"/>
          <w:sz w:val="24"/>
          <w:szCs w:val="32"/>
          <w:lang w:val="en-US"/>
        </w:rPr>
        <w:t>VII</w:t>
      </w:r>
      <w:r w:rsidRPr="00FD2266">
        <w:rPr>
          <w:rFonts w:ascii="Times New Roman" w:hAnsi="Times New Roman"/>
          <w:sz w:val="24"/>
          <w:szCs w:val="32"/>
        </w:rPr>
        <w:t xml:space="preserve"> Междунар. науч.-практ. конф. – Вологда : ООО «Маркер», 2015. – С. 129–130.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sz w:val="24"/>
          <w:szCs w:val="32"/>
          <w:shd w:val="clear" w:color="auto" w:fill="FFFFFF"/>
        </w:rPr>
        <w:t xml:space="preserve">Павлов Д. А. Мера сходства предфрактальных графов / Д. А. Павлов // </w:t>
      </w:r>
      <w:r w:rsidRPr="00FD2266">
        <w:rPr>
          <w:rFonts w:ascii="Times New Roman" w:hAnsi="Times New Roman"/>
          <w:spacing w:val="-6"/>
          <w:sz w:val="24"/>
          <w:szCs w:val="24"/>
        </w:rPr>
        <w:t xml:space="preserve">Параллельная компьютерная алгебра и её приложения в новых инфокоммуникационных системах : сб. науч. тр. </w:t>
      </w:r>
      <w:r w:rsidRPr="00FD2266">
        <w:rPr>
          <w:rFonts w:ascii="Times New Roman" w:hAnsi="Times New Roman"/>
          <w:spacing w:val="-6"/>
          <w:sz w:val="24"/>
          <w:szCs w:val="24"/>
          <w:lang w:val="en-US"/>
        </w:rPr>
        <w:t>I</w:t>
      </w:r>
      <w:r w:rsidRPr="00FD2266">
        <w:rPr>
          <w:rFonts w:ascii="Times New Roman" w:hAnsi="Times New Roman"/>
          <w:spacing w:val="-6"/>
          <w:sz w:val="24"/>
          <w:szCs w:val="24"/>
        </w:rPr>
        <w:t xml:space="preserve"> Междунар. конф. – Ставрополь : Изд.-информ. центр «Фабула», 2014. </w:t>
      </w:r>
      <w:r w:rsidRPr="00FD2266">
        <w:rPr>
          <w:rFonts w:ascii="Times New Roman" w:hAnsi="Times New Roman"/>
          <w:sz w:val="24"/>
          <w:szCs w:val="32"/>
          <w:shd w:val="clear" w:color="auto" w:fill="FFFFFF"/>
        </w:rPr>
        <w:t>– С. 81–86.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iCs/>
        </w:rPr>
        <w:t xml:space="preserve">Лихобабин Е.Г. </w:t>
      </w:r>
      <w:r w:rsidRPr="00FD2266">
        <w:rPr>
          <w:rFonts w:ascii="Times New Roman" w:hAnsi="Times New Roman"/>
          <w:bCs/>
        </w:rPr>
        <w:t>Моделирование транспортной сети на предфрактальных графах</w:t>
      </w:r>
      <w:r>
        <w:rPr>
          <w:lang w:val="en-US"/>
        </w:rPr>
        <w:t> </w:t>
      </w:r>
      <w:r w:rsidRPr="00FD2266">
        <w:rPr>
          <w:rFonts w:ascii="Times New Roman" w:hAnsi="Times New Roman"/>
          <w:b/>
          <w:bCs/>
        </w:rPr>
        <w:t xml:space="preserve">// </w:t>
      </w:r>
      <w:r w:rsidRPr="00FD2266">
        <w:rPr>
          <w:rFonts w:ascii="Times New Roman" w:hAnsi="Times New Roman"/>
        </w:rPr>
        <w:t>Глобализация науки: проблемы и перспективы : сб. статей Междунар. науч.-практ. конф. – Уфа : РИО МЦИИ Омега Сайнс, 2015. – С. 3–6.</w:t>
      </w:r>
    </w:p>
    <w:p w:rsidR="00707707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sz w:val="24"/>
          <w:szCs w:val="24"/>
        </w:rPr>
        <w:t>Узденов А.А., Павлов Д.А. Об одной многокритериальной задаче о р-медианах на предфрактальных графах// Электронный научный журнал "Исследовано в России". — 2007. — Т. 10. —с.1953.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iCs/>
          <w:sz w:val="24"/>
          <w:szCs w:val="24"/>
        </w:rPr>
        <w:t>Павлов Д. А</w:t>
      </w:r>
      <w:r w:rsidRPr="00FD2266">
        <w:rPr>
          <w:rFonts w:ascii="Times New Roman" w:hAnsi="Times New Roman"/>
          <w:sz w:val="24"/>
          <w:szCs w:val="24"/>
        </w:rPr>
        <w:t xml:space="preserve">. Оценка покрытия предфрактального графа кратчайшими простыми цепями / Д. А. Павлов // Математическое моделирование и компьютерные технологии : материалы </w:t>
      </w:r>
      <w:r w:rsidRPr="00FD2266">
        <w:rPr>
          <w:rFonts w:ascii="Times New Roman" w:hAnsi="Times New Roman"/>
          <w:sz w:val="24"/>
          <w:szCs w:val="24"/>
          <w:lang w:val="en-US"/>
        </w:rPr>
        <w:t>VI</w:t>
      </w:r>
      <w:r w:rsidRPr="00FD2266">
        <w:rPr>
          <w:rFonts w:ascii="Times New Roman" w:hAnsi="Times New Roman"/>
          <w:sz w:val="24"/>
          <w:szCs w:val="24"/>
        </w:rPr>
        <w:t xml:space="preserve"> Всерос. симпозиума. – Кисловодск : КИЭП, 2004. – С. 15–16.</w:t>
      </w:r>
    </w:p>
    <w:p w:rsidR="00707707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47A0">
        <w:rPr>
          <w:rFonts w:ascii="Times New Roman" w:hAnsi="Times New Roman"/>
          <w:iCs/>
          <w:sz w:val="24"/>
          <w:szCs w:val="24"/>
        </w:rPr>
        <w:t>Павлов Д. А.</w:t>
      </w:r>
      <w:r w:rsidRPr="00E147A0">
        <w:rPr>
          <w:rFonts w:ascii="Times New Roman" w:hAnsi="Times New Roman"/>
          <w:sz w:val="24"/>
          <w:szCs w:val="24"/>
        </w:rPr>
        <w:t xml:space="preserve"> Алгоритмы определения абсолютных р-центров на предфрактальных графах с затравкой полный </w:t>
      </w:r>
      <w:r w:rsidRPr="00E147A0">
        <w:rPr>
          <w:rFonts w:ascii="Times New Roman" w:hAnsi="Times New Roman"/>
          <w:iCs/>
          <w:sz w:val="24"/>
          <w:szCs w:val="24"/>
          <w:lang w:val="en-US"/>
        </w:rPr>
        <w:t>n</w:t>
      </w:r>
      <w:r w:rsidRPr="00E147A0">
        <w:rPr>
          <w:rFonts w:ascii="Times New Roman" w:hAnsi="Times New Roman"/>
          <w:sz w:val="24"/>
          <w:szCs w:val="24"/>
        </w:rPr>
        <w:t>-вершинный граф / Д. А. Павлов // Препринт Спец. астрофиз. обсерватории РАН. Нижний Архыз, 2004. – № 201. –</w:t>
      </w:r>
      <w:r w:rsidRPr="00E147A0">
        <w:rPr>
          <w:rFonts w:ascii="Times New Roman" w:hAnsi="Times New Roman"/>
          <w:sz w:val="24"/>
          <w:szCs w:val="24"/>
        </w:rPr>
        <w:br/>
        <w:t>7 с.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iCs/>
          <w:sz w:val="24"/>
          <w:szCs w:val="24"/>
        </w:rPr>
        <w:t>Павлов Д. А.</w:t>
      </w:r>
      <w:r w:rsidRPr="00FD2266">
        <w:rPr>
          <w:rFonts w:ascii="Times New Roman" w:hAnsi="Times New Roman"/>
          <w:sz w:val="24"/>
          <w:szCs w:val="24"/>
        </w:rPr>
        <w:t xml:space="preserve"> Об одной многокритериальной задачи покрытия минимального веса предфрактального графа простыми пересекающимися цепями / Д. А. Павлов // Препринт Спец. астрофиз. обсерватории РАН. Нижний Архыз, 2004. – № 200. </w:t>
      </w:r>
      <w:r w:rsidRPr="00175323">
        <w:t xml:space="preserve">– </w:t>
      </w:r>
      <w:r w:rsidRPr="00FD2266">
        <w:rPr>
          <w:rFonts w:ascii="Times New Roman" w:hAnsi="Times New Roman"/>
          <w:sz w:val="24"/>
          <w:szCs w:val="24"/>
        </w:rPr>
        <w:t>10 с.</w:t>
      </w:r>
    </w:p>
    <w:p w:rsidR="00707707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47A0">
        <w:rPr>
          <w:rFonts w:ascii="Times New Roman" w:hAnsi="Times New Roman"/>
          <w:iCs/>
          <w:sz w:val="24"/>
          <w:szCs w:val="24"/>
        </w:rPr>
        <w:lastRenderedPageBreak/>
        <w:t xml:space="preserve">Павлов Д. А. </w:t>
      </w:r>
      <w:r w:rsidRPr="00E147A0">
        <w:rPr>
          <w:rFonts w:ascii="Times New Roman" w:hAnsi="Times New Roman"/>
          <w:sz w:val="24"/>
          <w:szCs w:val="24"/>
        </w:rPr>
        <w:t>Многокритериальная задача покрытия фрактальных и предфрактальных графов простыми цепями / Д. А. Павлов – Черкесск : КЧГТА, 2004. – 12 с. Рукопись деп. в ВИНИТИ, №1248-В2004.</w:t>
      </w:r>
    </w:p>
    <w:p w:rsidR="00707707" w:rsidRPr="00FD2266" w:rsidRDefault="00707707" w:rsidP="00A557C1">
      <w:pPr>
        <w:pStyle w:val="af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2266">
        <w:rPr>
          <w:rFonts w:ascii="Times New Roman" w:hAnsi="Times New Roman"/>
          <w:iCs/>
          <w:sz w:val="24"/>
          <w:szCs w:val="24"/>
        </w:rPr>
        <w:t xml:space="preserve">Павлов Д. А. </w:t>
      </w:r>
      <w:r w:rsidRPr="00FD2266">
        <w:rPr>
          <w:rFonts w:ascii="Times New Roman" w:hAnsi="Times New Roman"/>
          <w:sz w:val="24"/>
          <w:szCs w:val="24"/>
        </w:rPr>
        <w:t xml:space="preserve">Многокритериальная задача покрытия предфрактального графа цепями типа </w:t>
      </w:r>
      <w:r w:rsidRPr="00175323">
        <w:rPr>
          <w:position w:val="-10"/>
        </w:rPr>
        <w:object w:dxaOrig="1400" w:dyaOrig="320">
          <v:shape id="_x0000_i1724" type="#_x0000_t75" style="width:68.25pt;height:15.75pt" o:ole="">
            <v:imagedata r:id="rId181" o:title=""/>
          </v:shape>
          <o:OLEObject Type="Embed" ProgID="Equation.DSMT4" ShapeID="_x0000_i1724" DrawAspect="Content" ObjectID="_1550062420" r:id="rId182"/>
        </w:object>
      </w:r>
      <w:r w:rsidRPr="00FD2266">
        <w:rPr>
          <w:rFonts w:ascii="Times New Roman" w:hAnsi="Times New Roman"/>
          <w:sz w:val="24"/>
          <w:szCs w:val="24"/>
        </w:rPr>
        <w:t xml:space="preserve"> / Д. А. Павлов  – Черкесск : КЧГТИ, 2003. – 17 с. Рукопись деп. в ВИНИТИ, №670-В2003.</w:t>
      </w:r>
    </w:p>
    <w:p w:rsidR="00707707" w:rsidRDefault="00707707" w:rsidP="00A557C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Kshemkalyani A.D. Distributed Computing Principles, Algorithms, and Systems / A. D. Kshemkalyani, M. Singhal // Cambridge University Press, 2008. – 754 p.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2.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Kochkarov A.M. Raspoznavanie fraktal'nyh grafov. Algoritmicheskij podhod : monografija / A. M. Kochkarov. – Nizhnij Arhyz: RAN SAO, 1998. – 170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3.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Kristofides N. Teorija grafov. Algoritmicheskij podhod / N. Kristofides. – M.: Mir, 1978. – 432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4.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Perepelica V. A. Mnogokriterial'nye modeli i metody dlja zadach optimizacii na grafah / V. A. Perepelica // LAP LAMBERT Academic Publication, 2013. – 333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5.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Osobennosti mnogokriterial'noj optimizacii na predfraktal'nyh grafah: zadacha pokrytija prostymi cepjami : monografija / D. A. Pavlov. – Krasnodar : KubGAU, 2016. – 122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6.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Mnogokriterial'naja zadacha pokrytija predfraktal'nogo grafa prostymi cepymi : dis. … kand. fiz.-mat. nauk (05.13.17) / Pavlov Dmitrij Alekseevich; Taganrogskij gos. radioteh. un-t. – Taganrog, 2004. – 110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7.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Algoritmy s ocenkami postroenija pokrytij neperesekajushhimisja prostymi cepjami na predfraktal'nom grafe / D. A. Pavlov // Preprint Spec. astrofiz. observatorii RAN. Nizhnij Arhyz, 2004. – №199. – 24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8.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Ob odnoj mnogokriterial'noj zadache vydelenija naibol'shih maksimal'nyh cepej na predfraktal'nyh grafah / D. A. Pavlov // Preprint Spec. astrofiz. observatorii RAN. Nizhnij Arhyz, 2004. – № 198. – 15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9.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Mnogokriterial'naja zadacha vydelenija marshrutov na predfraktal'nom grafe / D. A. Pavlov, S. I. Salpagarov // Izvestija TRGU. – Taganrog : TRGU, 2004. – №8 (43). – S. 303–304.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10.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 Mnogokriterial'naja zadacha poiska optimal'nyh putej v krupnomasshtabnoj transportnoj sisteme / D. A. Pavlov, E. G Lihobabin // Politematicheskij setevoj jelektronnyj nauchnyj zhurnal Kubanskogo gosudarstvennogo agrarnogo universiteta (Nauchnyj zhurnal KubGAU) [Jelektronnyj resurs]. – Krasnodar : KubGAU, 2015. – № 09(113). – IDA [article ID]: 1131509046. – Rezhim dostupa: http://ej.kubagro.ru/2015/09/pdf/46.pdf, 1,125 u.p.l.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11.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Matematicheskaja model' sistemy upravlenija korporativnoj seti s raspredelennoj vychislitel'noj sistemoj / D. A. Pavlov // Nauka segodnja : materialy VII Mezhdunar. nauch.-prakt. konf. – Vologda : OOO «Marker», 2015. – S. 129–130.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12.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Mera shodstva predfraktal'nyh grafov / D. A. Pavlov // Parallel'naja komp'juternaja algebra i ejo prilozhenija v novyh infokommunikacionnyh sistemah : sb. nauch. tr. I Mezhdunar. konf. – Stavropol' : Izd.-inform. centr «Fabula», 2014. – S. 81–86.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13.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Lihobabin E.G. Modelirovanie transportnoj seti na predfraktal'nyh grafah // Globalizacija nauki: problemy i perspektivy : sb. statej Mezhdunar. nauch.-prakt. konf. – Ufa : RIO MCII Omega Sajns, 2015. – S. 3–6.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14.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Uzdenov A.A., Pavlov D.A. Ob odnoj mnogokriterial'noj zadache o r-medianah na predfraktal'nyh grafah// Jelektronnyj nauchnyj zhurnal "Issledovano v Rossii". — 2007. — T. 10. —s.1953.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lastRenderedPageBreak/>
        <w:t>15.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Ocenka pokrytija predfraktal'nogo grafa kratchajshimi prostymi cepjami / D. A. Pavlov // Matematicheskoe modelirovanie i komp'juternye tehnologii : materialy VI Vseros. simpoziuma. – Kislovodsk : KIJeP, 2004. – S. 15–16.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16.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Algoritmy opredelenija absoljutnyh r-centrov na predfraktal'nyh grafah s zatravkoj polnyj n-vershinnyj graf / D. A. Pavlov // Preprint Spec. astrofiz. observatorii RAN. Nizhnij Arhyz, 2004. – № 201. –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7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17.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Ob odnoj mnogokriterial'noj zadachi pokrytija minimal'nogo vesa predfraktal'nogo grafa prostymi peresekajushhimisja cepjami / D. A. Pavlov // Preprint Spec. astrofiz. observatorii RAN. Nizhnij Arhyz, 2004. – № 200. – 10 s.</w:t>
      </w:r>
    </w:p>
    <w:p w:rsidR="00707707" w:rsidRPr="006355A5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18.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Mnogokriterial'naja zadacha pokrytija fraktal'nyh i predfraktal'nyh grafov prostymi cepjami / D. A. Pavlov – Cherkessk : KChGTA, 2004. – 12 s. Rukopis' dep. v VINITI, №1248-V2004.</w:t>
      </w:r>
    </w:p>
    <w:p w:rsidR="00707707" w:rsidRPr="00042D69" w:rsidRDefault="00707707" w:rsidP="006355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355A5">
        <w:rPr>
          <w:rFonts w:ascii="Times New Roman" w:hAnsi="Times New Roman"/>
          <w:sz w:val="24"/>
          <w:szCs w:val="24"/>
          <w:lang w:val="en-US"/>
        </w:rPr>
        <w:t>19.</w:t>
      </w:r>
      <w:r w:rsidRPr="006355A5">
        <w:rPr>
          <w:rFonts w:ascii="Times New Roman" w:hAnsi="Times New Roman"/>
          <w:sz w:val="24"/>
          <w:szCs w:val="24"/>
          <w:lang w:val="en-US"/>
        </w:rPr>
        <w:tab/>
        <w:t>Pavlov D. A. Mnogokriterial'naja zadacha pokrytija predfraktal'nogo grafa cepjami tipa   / D. A. Pavlov  – Cherkessk : KChGTI, 2003. – 17 s. Rukopis' dep. v VINITI, №670-V2003.</w:t>
      </w:r>
    </w:p>
    <w:sectPr w:rsidR="00707707" w:rsidRPr="00042D69" w:rsidSect="00123A9C">
      <w:headerReference w:type="even" r:id="rId183"/>
      <w:headerReference w:type="default" r:id="rId184"/>
      <w:footerReference w:type="default" r:id="rId18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AE4" w:rsidRDefault="008A0AE4" w:rsidP="009526E0">
      <w:pPr>
        <w:spacing w:after="0" w:line="240" w:lineRule="auto"/>
      </w:pPr>
      <w:r>
        <w:separator/>
      </w:r>
    </w:p>
  </w:endnote>
  <w:endnote w:type="continuationSeparator" w:id="1">
    <w:p w:rsidR="008A0AE4" w:rsidRDefault="008A0AE4" w:rsidP="00952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707" w:rsidRPr="00876121" w:rsidRDefault="00707707" w:rsidP="00876121">
    <w:pPr>
      <w:pStyle w:val="a9"/>
      <w:ind w:firstLine="0"/>
      <w:rPr>
        <w:lang w:val="en-US"/>
      </w:rPr>
    </w:pPr>
    <w:r w:rsidRPr="00AF73CB">
      <w:rPr>
        <w:sz w:val="24"/>
      </w:rPr>
      <w:t>http://ej.kubagro.ru/2017/02/pdf/</w:t>
    </w:r>
    <w:r>
      <w:rPr>
        <w:sz w:val="24"/>
        <w:lang w:val="en-US"/>
      </w:rPr>
      <w:t>40</w:t>
    </w:r>
    <w:r w:rsidRPr="00AF73CB">
      <w:rPr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AE4" w:rsidRDefault="008A0AE4" w:rsidP="009526E0">
      <w:pPr>
        <w:spacing w:after="0" w:line="240" w:lineRule="auto"/>
      </w:pPr>
      <w:r>
        <w:separator/>
      </w:r>
    </w:p>
  </w:footnote>
  <w:footnote w:type="continuationSeparator" w:id="1">
    <w:p w:rsidR="008A0AE4" w:rsidRDefault="008A0AE4" w:rsidP="00952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707" w:rsidRDefault="00283AA7" w:rsidP="00DA787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0770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07707" w:rsidRDefault="00707707" w:rsidP="00DA7879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707" w:rsidRDefault="00283AA7" w:rsidP="00DA787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0770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435DB">
      <w:rPr>
        <w:rStyle w:val="a8"/>
        <w:noProof/>
      </w:rPr>
      <w:t>1</w:t>
    </w:r>
    <w:r>
      <w:rPr>
        <w:rStyle w:val="a8"/>
      </w:rPr>
      <w:fldChar w:fldCharType="end"/>
    </w:r>
  </w:p>
  <w:p w:rsidR="00707707" w:rsidRDefault="00707707" w:rsidP="00DA7879">
    <w:pPr>
      <w:pStyle w:val="a6"/>
      <w:ind w:right="360" w:firstLine="0"/>
    </w:pPr>
    <w:r w:rsidRPr="002A4C8D">
      <w:rPr>
        <w:sz w:val="24"/>
      </w:rPr>
      <w:t>Научный журнал КубГАУ, №126(02),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715"/>
    <w:multiLevelType w:val="hybridMultilevel"/>
    <w:tmpl w:val="D924E3B0"/>
    <w:lvl w:ilvl="0" w:tplc="52FCE5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43491B"/>
    <w:multiLevelType w:val="hybridMultilevel"/>
    <w:tmpl w:val="837A6456"/>
    <w:lvl w:ilvl="0" w:tplc="BE263B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8C92C8D"/>
    <w:multiLevelType w:val="hybridMultilevel"/>
    <w:tmpl w:val="C9848182"/>
    <w:lvl w:ilvl="0" w:tplc="F06CE7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209FA"/>
    <w:multiLevelType w:val="multilevel"/>
    <w:tmpl w:val="1484829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FE956F1"/>
    <w:multiLevelType w:val="hybridMultilevel"/>
    <w:tmpl w:val="91ACF6C4"/>
    <w:lvl w:ilvl="0" w:tplc="20466596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7232BFF"/>
    <w:multiLevelType w:val="hybridMultilevel"/>
    <w:tmpl w:val="4C8ACA56"/>
    <w:lvl w:ilvl="0" w:tplc="740C54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98616C"/>
    <w:multiLevelType w:val="hybridMultilevel"/>
    <w:tmpl w:val="62D8886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4824518A"/>
    <w:multiLevelType w:val="multilevel"/>
    <w:tmpl w:val="A69ACA0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4B1408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4CDA11E4"/>
    <w:multiLevelType w:val="hybridMultilevel"/>
    <w:tmpl w:val="BAE8E7B8"/>
    <w:lvl w:ilvl="0" w:tplc="A720E3B8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D450309"/>
    <w:multiLevelType w:val="singleLevel"/>
    <w:tmpl w:val="CC161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 w:hint="default"/>
        <w:b w:val="0"/>
        <w:i w:val="0"/>
        <w:sz w:val="28"/>
        <w:szCs w:val="28"/>
      </w:rPr>
    </w:lvl>
  </w:abstractNum>
  <w:abstractNum w:abstractNumId="11">
    <w:nsid w:val="554E6301"/>
    <w:multiLevelType w:val="multilevel"/>
    <w:tmpl w:val="EA02F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57325135"/>
    <w:multiLevelType w:val="multilevel"/>
    <w:tmpl w:val="8BF4A97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5D52616B"/>
    <w:multiLevelType w:val="hybridMultilevel"/>
    <w:tmpl w:val="B276DC4C"/>
    <w:lvl w:ilvl="0" w:tplc="E8000D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922DE5"/>
    <w:multiLevelType w:val="hybridMultilevel"/>
    <w:tmpl w:val="DB640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10651C"/>
    <w:multiLevelType w:val="hybridMultilevel"/>
    <w:tmpl w:val="66D21F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7CE47A2C"/>
    <w:multiLevelType w:val="multilevel"/>
    <w:tmpl w:val="8BF4A9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7"/>
  </w:num>
  <w:num w:numId="6">
    <w:abstractNumId w:val="13"/>
  </w:num>
  <w:num w:numId="7">
    <w:abstractNumId w:val="10"/>
  </w:num>
  <w:num w:numId="8">
    <w:abstractNumId w:val="6"/>
  </w:num>
  <w:num w:numId="9">
    <w:abstractNumId w:val="5"/>
  </w:num>
  <w:num w:numId="10">
    <w:abstractNumId w:val="15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</w:num>
  <w:num w:numId="14">
    <w:abstractNumId w:val="2"/>
  </w:num>
  <w:num w:numId="15">
    <w:abstractNumId w:val="16"/>
  </w:num>
  <w:num w:numId="16">
    <w:abstractNumId w:val="12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A9C"/>
    <w:rsid w:val="000000BD"/>
    <w:rsid w:val="00005AAC"/>
    <w:rsid w:val="00007262"/>
    <w:rsid w:val="000111B0"/>
    <w:rsid w:val="000303E6"/>
    <w:rsid w:val="000318DF"/>
    <w:rsid w:val="00035EB5"/>
    <w:rsid w:val="00036992"/>
    <w:rsid w:val="00036E6F"/>
    <w:rsid w:val="000404A2"/>
    <w:rsid w:val="00042D69"/>
    <w:rsid w:val="00046CCF"/>
    <w:rsid w:val="00047F64"/>
    <w:rsid w:val="00054B5F"/>
    <w:rsid w:val="00055C7A"/>
    <w:rsid w:val="00056A79"/>
    <w:rsid w:val="00065DF9"/>
    <w:rsid w:val="00066402"/>
    <w:rsid w:val="00067F0B"/>
    <w:rsid w:val="000750B6"/>
    <w:rsid w:val="00076ACA"/>
    <w:rsid w:val="00092A0E"/>
    <w:rsid w:val="000A087E"/>
    <w:rsid w:val="000A0920"/>
    <w:rsid w:val="000B2C4F"/>
    <w:rsid w:val="000C3089"/>
    <w:rsid w:val="000C4B92"/>
    <w:rsid w:val="000C7F58"/>
    <w:rsid w:val="000D12CF"/>
    <w:rsid w:val="000E37B7"/>
    <w:rsid w:val="000F5735"/>
    <w:rsid w:val="000F67A7"/>
    <w:rsid w:val="000F7243"/>
    <w:rsid w:val="000F762F"/>
    <w:rsid w:val="00114E4A"/>
    <w:rsid w:val="00115EDF"/>
    <w:rsid w:val="00123A9C"/>
    <w:rsid w:val="00124C4A"/>
    <w:rsid w:val="001336E8"/>
    <w:rsid w:val="00145A05"/>
    <w:rsid w:val="00146CEB"/>
    <w:rsid w:val="00154A65"/>
    <w:rsid w:val="0015578D"/>
    <w:rsid w:val="001724C4"/>
    <w:rsid w:val="001731EB"/>
    <w:rsid w:val="00175323"/>
    <w:rsid w:val="00180586"/>
    <w:rsid w:val="001855D3"/>
    <w:rsid w:val="0019569F"/>
    <w:rsid w:val="001A116D"/>
    <w:rsid w:val="001A1E17"/>
    <w:rsid w:val="001A4744"/>
    <w:rsid w:val="001B3ED6"/>
    <w:rsid w:val="001B4646"/>
    <w:rsid w:val="001B4A84"/>
    <w:rsid w:val="001E297C"/>
    <w:rsid w:val="001F34B5"/>
    <w:rsid w:val="001F5997"/>
    <w:rsid w:val="001F5DE9"/>
    <w:rsid w:val="00213324"/>
    <w:rsid w:val="0021568F"/>
    <w:rsid w:val="00216D69"/>
    <w:rsid w:val="00223B7E"/>
    <w:rsid w:val="0022452D"/>
    <w:rsid w:val="00226C28"/>
    <w:rsid w:val="00227096"/>
    <w:rsid w:val="00234772"/>
    <w:rsid w:val="00236017"/>
    <w:rsid w:val="00237CE0"/>
    <w:rsid w:val="00243541"/>
    <w:rsid w:val="002479FE"/>
    <w:rsid w:val="002560DB"/>
    <w:rsid w:val="002608B5"/>
    <w:rsid w:val="00261927"/>
    <w:rsid w:val="002702AC"/>
    <w:rsid w:val="0027409C"/>
    <w:rsid w:val="00275303"/>
    <w:rsid w:val="002813E6"/>
    <w:rsid w:val="00281F4E"/>
    <w:rsid w:val="00283AA7"/>
    <w:rsid w:val="002864AC"/>
    <w:rsid w:val="00296E70"/>
    <w:rsid w:val="002A1931"/>
    <w:rsid w:val="002A4375"/>
    <w:rsid w:val="002A4C8D"/>
    <w:rsid w:val="002B0A5A"/>
    <w:rsid w:val="002B0C47"/>
    <w:rsid w:val="002B25D9"/>
    <w:rsid w:val="002B527B"/>
    <w:rsid w:val="002B63CA"/>
    <w:rsid w:val="002C11D7"/>
    <w:rsid w:val="002C38E7"/>
    <w:rsid w:val="002E01C0"/>
    <w:rsid w:val="002E558F"/>
    <w:rsid w:val="002F1FD5"/>
    <w:rsid w:val="002F3F9B"/>
    <w:rsid w:val="00305FD4"/>
    <w:rsid w:val="0031152B"/>
    <w:rsid w:val="00320E5A"/>
    <w:rsid w:val="00323E43"/>
    <w:rsid w:val="003262F1"/>
    <w:rsid w:val="00332C42"/>
    <w:rsid w:val="0034223F"/>
    <w:rsid w:val="00342F4A"/>
    <w:rsid w:val="00344423"/>
    <w:rsid w:val="003735A4"/>
    <w:rsid w:val="00375584"/>
    <w:rsid w:val="0037577E"/>
    <w:rsid w:val="00375E27"/>
    <w:rsid w:val="00380BB0"/>
    <w:rsid w:val="0038154C"/>
    <w:rsid w:val="003915EF"/>
    <w:rsid w:val="003A02D7"/>
    <w:rsid w:val="003B4605"/>
    <w:rsid w:val="003B7EE7"/>
    <w:rsid w:val="003C1A64"/>
    <w:rsid w:val="003C35B7"/>
    <w:rsid w:val="003C568B"/>
    <w:rsid w:val="003D0F8B"/>
    <w:rsid w:val="003E03D3"/>
    <w:rsid w:val="003E1079"/>
    <w:rsid w:val="003E203C"/>
    <w:rsid w:val="003E47FC"/>
    <w:rsid w:val="003E5B59"/>
    <w:rsid w:val="003E6DB7"/>
    <w:rsid w:val="003F2CF8"/>
    <w:rsid w:val="00404381"/>
    <w:rsid w:val="004125F4"/>
    <w:rsid w:val="00414D4D"/>
    <w:rsid w:val="00424B44"/>
    <w:rsid w:val="00435C48"/>
    <w:rsid w:val="0046063E"/>
    <w:rsid w:val="0046161E"/>
    <w:rsid w:val="00466B89"/>
    <w:rsid w:val="00467F3F"/>
    <w:rsid w:val="004769F7"/>
    <w:rsid w:val="004804C7"/>
    <w:rsid w:val="0048121B"/>
    <w:rsid w:val="004823AC"/>
    <w:rsid w:val="004B373F"/>
    <w:rsid w:val="004B3F84"/>
    <w:rsid w:val="004B68CB"/>
    <w:rsid w:val="004C00F6"/>
    <w:rsid w:val="004C060B"/>
    <w:rsid w:val="004D1092"/>
    <w:rsid w:val="004E49A4"/>
    <w:rsid w:val="004E6E60"/>
    <w:rsid w:val="004F25E7"/>
    <w:rsid w:val="004F7E14"/>
    <w:rsid w:val="00500B6D"/>
    <w:rsid w:val="005035B4"/>
    <w:rsid w:val="00506B0F"/>
    <w:rsid w:val="00522815"/>
    <w:rsid w:val="0052434B"/>
    <w:rsid w:val="00524931"/>
    <w:rsid w:val="005344C0"/>
    <w:rsid w:val="0053531D"/>
    <w:rsid w:val="00537C3C"/>
    <w:rsid w:val="00543AA0"/>
    <w:rsid w:val="00545DE9"/>
    <w:rsid w:val="005469CA"/>
    <w:rsid w:val="00547A00"/>
    <w:rsid w:val="00552B65"/>
    <w:rsid w:val="005534E0"/>
    <w:rsid w:val="0056281E"/>
    <w:rsid w:val="00562F23"/>
    <w:rsid w:val="0056748E"/>
    <w:rsid w:val="00575210"/>
    <w:rsid w:val="0058030D"/>
    <w:rsid w:val="00585541"/>
    <w:rsid w:val="00585C45"/>
    <w:rsid w:val="0058683D"/>
    <w:rsid w:val="00591E9D"/>
    <w:rsid w:val="00591F6F"/>
    <w:rsid w:val="00593E93"/>
    <w:rsid w:val="00595F3F"/>
    <w:rsid w:val="005A37E9"/>
    <w:rsid w:val="005B10A4"/>
    <w:rsid w:val="005C2392"/>
    <w:rsid w:val="005D2212"/>
    <w:rsid w:val="005D3A0D"/>
    <w:rsid w:val="005D60B8"/>
    <w:rsid w:val="005E0058"/>
    <w:rsid w:val="005E3C0E"/>
    <w:rsid w:val="005F1E93"/>
    <w:rsid w:val="006040BD"/>
    <w:rsid w:val="006257E6"/>
    <w:rsid w:val="0062781F"/>
    <w:rsid w:val="006337E5"/>
    <w:rsid w:val="00634B0C"/>
    <w:rsid w:val="006355A5"/>
    <w:rsid w:val="0063672D"/>
    <w:rsid w:val="00643E97"/>
    <w:rsid w:val="00650B62"/>
    <w:rsid w:val="00651637"/>
    <w:rsid w:val="00661510"/>
    <w:rsid w:val="00661D8C"/>
    <w:rsid w:val="006632A7"/>
    <w:rsid w:val="006641EB"/>
    <w:rsid w:val="00667424"/>
    <w:rsid w:val="00677087"/>
    <w:rsid w:val="00681762"/>
    <w:rsid w:val="00686866"/>
    <w:rsid w:val="0069212E"/>
    <w:rsid w:val="006A1C3B"/>
    <w:rsid w:val="006A20D4"/>
    <w:rsid w:val="006B2F54"/>
    <w:rsid w:val="006C1607"/>
    <w:rsid w:val="006C1BF4"/>
    <w:rsid w:val="006D4607"/>
    <w:rsid w:val="006E5366"/>
    <w:rsid w:val="006E6537"/>
    <w:rsid w:val="007052D6"/>
    <w:rsid w:val="00707707"/>
    <w:rsid w:val="00711910"/>
    <w:rsid w:val="007130A1"/>
    <w:rsid w:val="00716100"/>
    <w:rsid w:val="007322BF"/>
    <w:rsid w:val="00734251"/>
    <w:rsid w:val="00743E5C"/>
    <w:rsid w:val="007457BB"/>
    <w:rsid w:val="0075054E"/>
    <w:rsid w:val="007516C4"/>
    <w:rsid w:val="0075547B"/>
    <w:rsid w:val="007614DE"/>
    <w:rsid w:val="0076778D"/>
    <w:rsid w:val="00776E15"/>
    <w:rsid w:val="00776FED"/>
    <w:rsid w:val="007847D4"/>
    <w:rsid w:val="007A1C7E"/>
    <w:rsid w:val="007A3472"/>
    <w:rsid w:val="007A3AA2"/>
    <w:rsid w:val="007A445D"/>
    <w:rsid w:val="007B21A0"/>
    <w:rsid w:val="007B247F"/>
    <w:rsid w:val="007B2618"/>
    <w:rsid w:val="007B5F44"/>
    <w:rsid w:val="007B6AB2"/>
    <w:rsid w:val="007C1814"/>
    <w:rsid w:val="007C5766"/>
    <w:rsid w:val="007D060F"/>
    <w:rsid w:val="007E0898"/>
    <w:rsid w:val="007E7EEC"/>
    <w:rsid w:val="007F0DCF"/>
    <w:rsid w:val="00820E44"/>
    <w:rsid w:val="008222B3"/>
    <w:rsid w:val="00826A38"/>
    <w:rsid w:val="0083177F"/>
    <w:rsid w:val="00831B85"/>
    <w:rsid w:val="008323F0"/>
    <w:rsid w:val="00840AA4"/>
    <w:rsid w:val="00844C3B"/>
    <w:rsid w:val="00846CA4"/>
    <w:rsid w:val="0085180F"/>
    <w:rsid w:val="00856467"/>
    <w:rsid w:val="00872468"/>
    <w:rsid w:val="00876121"/>
    <w:rsid w:val="0088098D"/>
    <w:rsid w:val="00882042"/>
    <w:rsid w:val="0088454D"/>
    <w:rsid w:val="00892EDE"/>
    <w:rsid w:val="0089625D"/>
    <w:rsid w:val="008A0AE4"/>
    <w:rsid w:val="008A1ABB"/>
    <w:rsid w:val="008A2BC9"/>
    <w:rsid w:val="008B22BD"/>
    <w:rsid w:val="008B4112"/>
    <w:rsid w:val="008C5183"/>
    <w:rsid w:val="008D3CBA"/>
    <w:rsid w:val="008D74B1"/>
    <w:rsid w:val="008E174D"/>
    <w:rsid w:val="008F6EF8"/>
    <w:rsid w:val="00907A80"/>
    <w:rsid w:val="00913A46"/>
    <w:rsid w:val="00916C94"/>
    <w:rsid w:val="00920249"/>
    <w:rsid w:val="00926826"/>
    <w:rsid w:val="009304E4"/>
    <w:rsid w:val="00935F2C"/>
    <w:rsid w:val="0094231A"/>
    <w:rsid w:val="00942F55"/>
    <w:rsid w:val="00945332"/>
    <w:rsid w:val="009526E0"/>
    <w:rsid w:val="00954536"/>
    <w:rsid w:val="00960BBD"/>
    <w:rsid w:val="00976AA2"/>
    <w:rsid w:val="00977815"/>
    <w:rsid w:val="00977AC6"/>
    <w:rsid w:val="00980A3E"/>
    <w:rsid w:val="009916B7"/>
    <w:rsid w:val="009A69ED"/>
    <w:rsid w:val="009B0DFF"/>
    <w:rsid w:val="009B46DC"/>
    <w:rsid w:val="009D2877"/>
    <w:rsid w:val="009D4EAD"/>
    <w:rsid w:val="009D5B30"/>
    <w:rsid w:val="009F2792"/>
    <w:rsid w:val="00A0035A"/>
    <w:rsid w:val="00A04738"/>
    <w:rsid w:val="00A1216F"/>
    <w:rsid w:val="00A16D61"/>
    <w:rsid w:val="00A17BDE"/>
    <w:rsid w:val="00A2207B"/>
    <w:rsid w:val="00A22BF6"/>
    <w:rsid w:val="00A23FC5"/>
    <w:rsid w:val="00A26A2D"/>
    <w:rsid w:val="00A27D56"/>
    <w:rsid w:val="00A33571"/>
    <w:rsid w:val="00A435DB"/>
    <w:rsid w:val="00A451A1"/>
    <w:rsid w:val="00A505C6"/>
    <w:rsid w:val="00A54A07"/>
    <w:rsid w:val="00A54D08"/>
    <w:rsid w:val="00A557C1"/>
    <w:rsid w:val="00A571EC"/>
    <w:rsid w:val="00A574F7"/>
    <w:rsid w:val="00A6653D"/>
    <w:rsid w:val="00A677F5"/>
    <w:rsid w:val="00A706BA"/>
    <w:rsid w:val="00A70A0B"/>
    <w:rsid w:val="00A77C33"/>
    <w:rsid w:val="00A946B4"/>
    <w:rsid w:val="00A9560E"/>
    <w:rsid w:val="00AA2660"/>
    <w:rsid w:val="00AB0289"/>
    <w:rsid w:val="00AB6B1A"/>
    <w:rsid w:val="00AD388E"/>
    <w:rsid w:val="00AE0CF7"/>
    <w:rsid w:val="00AF50DD"/>
    <w:rsid w:val="00AF73CB"/>
    <w:rsid w:val="00B04AAD"/>
    <w:rsid w:val="00B05086"/>
    <w:rsid w:val="00B05ABD"/>
    <w:rsid w:val="00B15BA4"/>
    <w:rsid w:val="00B21CAD"/>
    <w:rsid w:val="00B24EAE"/>
    <w:rsid w:val="00B25F1A"/>
    <w:rsid w:val="00B264CB"/>
    <w:rsid w:val="00B42DD5"/>
    <w:rsid w:val="00B51594"/>
    <w:rsid w:val="00B712B6"/>
    <w:rsid w:val="00B71378"/>
    <w:rsid w:val="00B71F04"/>
    <w:rsid w:val="00B7569B"/>
    <w:rsid w:val="00B76037"/>
    <w:rsid w:val="00B81712"/>
    <w:rsid w:val="00B854DD"/>
    <w:rsid w:val="00B869DB"/>
    <w:rsid w:val="00B90B16"/>
    <w:rsid w:val="00B91FA4"/>
    <w:rsid w:val="00B92334"/>
    <w:rsid w:val="00B96858"/>
    <w:rsid w:val="00B97DBC"/>
    <w:rsid w:val="00BA1CE0"/>
    <w:rsid w:val="00BA7BA1"/>
    <w:rsid w:val="00BB0BC9"/>
    <w:rsid w:val="00BB35F6"/>
    <w:rsid w:val="00BC3B84"/>
    <w:rsid w:val="00BD2E5D"/>
    <w:rsid w:val="00BD453B"/>
    <w:rsid w:val="00BD533B"/>
    <w:rsid w:val="00BE13E8"/>
    <w:rsid w:val="00BE6DF5"/>
    <w:rsid w:val="00C05F52"/>
    <w:rsid w:val="00C0668F"/>
    <w:rsid w:val="00C114F6"/>
    <w:rsid w:val="00C211D8"/>
    <w:rsid w:val="00C21AE7"/>
    <w:rsid w:val="00C24175"/>
    <w:rsid w:val="00C26254"/>
    <w:rsid w:val="00C447E0"/>
    <w:rsid w:val="00C451D9"/>
    <w:rsid w:val="00C5749A"/>
    <w:rsid w:val="00C631B0"/>
    <w:rsid w:val="00C66AFD"/>
    <w:rsid w:val="00C727C0"/>
    <w:rsid w:val="00C74B9B"/>
    <w:rsid w:val="00C75646"/>
    <w:rsid w:val="00C77781"/>
    <w:rsid w:val="00C85169"/>
    <w:rsid w:val="00C92DF0"/>
    <w:rsid w:val="00C944A7"/>
    <w:rsid w:val="00C96B85"/>
    <w:rsid w:val="00CA2FB8"/>
    <w:rsid w:val="00CA45B9"/>
    <w:rsid w:val="00CB3B66"/>
    <w:rsid w:val="00CB4097"/>
    <w:rsid w:val="00CB620E"/>
    <w:rsid w:val="00CD0EAB"/>
    <w:rsid w:val="00CE0C01"/>
    <w:rsid w:val="00CF7E68"/>
    <w:rsid w:val="00D06C15"/>
    <w:rsid w:val="00D1566B"/>
    <w:rsid w:val="00D16BCE"/>
    <w:rsid w:val="00D22B17"/>
    <w:rsid w:val="00D24101"/>
    <w:rsid w:val="00D27B99"/>
    <w:rsid w:val="00D30CE4"/>
    <w:rsid w:val="00D32C22"/>
    <w:rsid w:val="00D33524"/>
    <w:rsid w:val="00D339AD"/>
    <w:rsid w:val="00D34B16"/>
    <w:rsid w:val="00D36025"/>
    <w:rsid w:val="00D405E1"/>
    <w:rsid w:val="00D40966"/>
    <w:rsid w:val="00D43DB3"/>
    <w:rsid w:val="00D45C6B"/>
    <w:rsid w:val="00D45CA9"/>
    <w:rsid w:val="00D50524"/>
    <w:rsid w:val="00D624BF"/>
    <w:rsid w:val="00D6304E"/>
    <w:rsid w:val="00D716A0"/>
    <w:rsid w:val="00D81D7E"/>
    <w:rsid w:val="00D83196"/>
    <w:rsid w:val="00D973AD"/>
    <w:rsid w:val="00DA7879"/>
    <w:rsid w:val="00DB1723"/>
    <w:rsid w:val="00DB4F00"/>
    <w:rsid w:val="00DB527D"/>
    <w:rsid w:val="00DC20AA"/>
    <w:rsid w:val="00DC5081"/>
    <w:rsid w:val="00DD0AA0"/>
    <w:rsid w:val="00DD1EF1"/>
    <w:rsid w:val="00DD6D16"/>
    <w:rsid w:val="00DE3693"/>
    <w:rsid w:val="00E0220C"/>
    <w:rsid w:val="00E1442E"/>
    <w:rsid w:val="00E147A0"/>
    <w:rsid w:val="00E208F2"/>
    <w:rsid w:val="00E23F5E"/>
    <w:rsid w:val="00E36083"/>
    <w:rsid w:val="00E44D1D"/>
    <w:rsid w:val="00E505BE"/>
    <w:rsid w:val="00E5192C"/>
    <w:rsid w:val="00E52101"/>
    <w:rsid w:val="00E61B8A"/>
    <w:rsid w:val="00E6249A"/>
    <w:rsid w:val="00E66834"/>
    <w:rsid w:val="00E81FBB"/>
    <w:rsid w:val="00E83396"/>
    <w:rsid w:val="00E91458"/>
    <w:rsid w:val="00E91977"/>
    <w:rsid w:val="00E93A75"/>
    <w:rsid w:val="00EA362B"/>
    <w:rsid w:val="00EA373E"/>
    <w:rsid w:val="00EA6664"/>
    <w:rsid w:val="00EB1E95"/>
    <w:rsid w:val="00EB6C43"/>
    <w:rsid w:val="00EC1DB6"/>
    <w:rsid w:val="00EC211D"/>
    <w:rsid w:val="00EC3973"/>
    <w:rsid w:val="00EC4750"/>
    <w:rsid w:val="00EC7EAE"/>
    <w:rsid w:val="00ED3373"/>
    <w:rsid w:val="00ED7E60"/>
    <w:rsid w:val="00EE37D4"/>
    <w:rsid w:val="00EF130D"/>
    <w:rsid w:val="00EF4FFF"/>
    <w:rsid w:val="00F04C0E"/>
    <w:rsid w:val="00F05DBE"/>
    <w:rsid w:val="00F07311"/>
    <w:rsid w:val="00F079DB"/>
    <w:rsid w:val="00F10154"/>
    <w:rsid w:val="00F14FB4"/>
    <w:rsid w:val="00F178DF"/>
    <w:rsid w:val="00F23E97"/>
    <w:rsid w:val="00F27F7E"/>
    <w:rsid w:val="00F36B09"/>
    <w:rsid w:val="00F4091D"/>
    <w:rsid w:val="00F44622"/>
    <w:rsid w:val="00F469E4"/>
    <w:rsid w:val="00F50D3E"/>
    <w:rsid w:val="00F56510"/>
    <w:rsid w:val="00F56C09"/>
    <w:rsid w:val="00F57169"/>
    <w:rsid w:val="00F70EA6"/>
    <w:rsid w:val="00F729A0"/>
    <w:rsid w:val="00F73272"/>
    <w:rsid w:val="00F74729"/>
    <w:rsid w:val="00F7530A"/>
    <w:rsid w:val="00F9001F"/>
    <w:rsid w:val="00F940B8"/>
    <w:rsid w:val="00F94653"/>
    <w:rsid w:val="00FA33D0"/>
    <w:rsid w:val="00FA5902"/>
    <w:rsid w:val="00FA7FC3"/>
    <w:rsid w:val="00FB1903"/>
    <w:rsid w:val="00FB3FC4"/>
    <w:rsid w:val="00FB6A96"/>
    <w:rsid w:val="00FC4952"/>
    <w:rsid w:val="00FC525E"/>
    <w:rsid w:val="00FD17FD"/>
    <w:rsid w:val="00FD2266"/>
    <w:rsid w:val="00FD7040"/>
    <w:rsid w:val="00FD7611"/>
    <w:rsid w:val="00FE07B6"/>
    <w:rsid w:val="00FE08C5"/>
    <w:rsid w:val="00FE3D8D"/>
    <w:rsid w:val="00FE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D460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9001F"/>
    <w:pPr>
      <w:keepNext/>
      <w:spacing w:after="240" w:line="240" w:lineRule="auto"/>
      <w:ind w:left="1134" w:hanging="1134"/>
      <w:jc w:val="center"/>
      <w:outlineLvl w:val="0"/>
    </w:pPr>
    <w:rPr>
      <w:rFonts w:ascii="Times New Roman" w:eastAsia="Times New Roman" w:hAnsi="Times New Roman"/>
      <w:b/>
      <w:bCs/>
      <w:smallCap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9001F"/>
    <w:pPr>
      <w:keepNext/>
      <w:spacing w:before="240" w:after="360" w:line="240" w:lineRule="auto"/>
      <w:ind w:left="1078" w:hanging="369"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9001F"/>
    <w:pPr>
      <w:keepNext/>
      <w:spacing w:before="240" w:after="60" w:line="240" w:lineRule="auto"/>
      <w:ind w:firstLine="709"/>
      <w:jc w:val="center"/>
      <w:outlineLvl w:val="2"/>
    </w:pPr>
    <w:rPr>
      <w:rFonts w:ascii="Times New Roman" w:eastAsia="Times New Roman" w:hAnsi="Times New Roman"/>
      <w:b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9001F"/>
    <w:pPr>
      <w:keepNext/>
      <w:spacing w:before="40" w:after="0" w:line="240" w:lineRule="auto"/>
      <w:jc w:val="center"/>
      <w:outlineLvl w:val="3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9001F"/>
    <w:pPr>
      <w:keepNext/>
      <w:spacing w:after="0" w:line="360" w:lineRule="auto"/>
      <w:ind w:firstLine="720"/>
      <w:jc w:val="center"/>
      <w:outlineLvl w:val="4"/>
    </w:pPr>
    <w:rPr>
      <w:rFonts w:ascii="Arial" w:eastAsia="Times New Roman" w:hAnsi="Arial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001F"/>
    <w:rPr>
      <w:rFonts w:ascii="Times New Roman" w:hAnsi="Times New Roman" w:cs="Times New Roman"/>
      <w:b/>
      <w:smallCap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9001F"/>
    <w:rPr>
      <w:rFonts w:ascii="Times New Roman" w:hAnsi="Times New Roman" w:cs="Times New Roman"/>
      <w:b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9001F"/>
    <w:rPr>
      <w:rFonts w:ascii="Times New Roman" w:hAnsi="Times New Roman" w:cs="Times New Roman"/>
      <w:b/>
      <w:sz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9001F"/>
    <w:rPr>
      <w:rFonts w:ascii="Times New Roman" w:hAnsi="Times New Roman" w:cs="Times New Roman"/>
      <w:snapToGrid w:val="0"/>
      <w:color w:val="000000"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9001F"/>
    <w:rPr>
      <w:rFonts w:ascii="Arial" w:hAnsi="Arial" w:cs="Times New Roman"/>
      <w:b/>
      <w:sz w:val="24"/>
      <w:lang w:eastAsia="ru-RU"/>
    </w:rPr>
  </w:style>
  <w:style w:type="table" w:styleId="a3">
    <w:name w:val="Table Grid"/>
    <w:basedOn w:val="a1"/>
    <w:uiPriority w:val="99"/>
    <w:rsid w:val="00123A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1A1E1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537C3C"/>
    <w:rPr>
      <w:rFonts w:cs="Times New Roman"/>
    </w:rPr>
  </w:style>
  <w:style w:type="paragraph" w:customStyle="1" w:styleId="1125192">
    <w:name w:val="Стиль Заголовок 1 + Слева:  125 см Выступ:  192 см"/>
    <w:basedOn w:val="1"/>
    <w:uiPriority w:val="99"/>
    <w:rsid w:val="00F9001F"/>
    <w:pPr>
      <w:ind w:left="709" w:firstLine="1089"/>
    </w:pPr>
    <w:rPr>
      <w:szCs w:val="20"/>
    </w:rPr>
  </w:style>
  <w:style w:type="paragraph" w:styleId="a5">
    <w:name w:val="Normal Indent"/>
    <w:basedOn w:val="a"/>
    <w:uiPriority w:val="99"/>
    <w:semiHidden/>
    <w:rsid w:val="00F9001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rsid w:val="00F9001F"/>
    <w:pPr>
      <w:tabs>
        <w:tab w:val="center" w:pos="4677"/>
        <w:tab w:val="right" w:pos="935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F9001F"/>
    <w:rPr>
      <w:rFonts w:ascii="Times New Roman" w:hAnsi="Times New Roman" w:cs="Times New Roman"/>
      <w:sz w:val="24"/>
      <w:lang w:eastAsia="ru-RU"/>
    </w:rPr>
  </w:style>
  <w:style w:type="character" w:styleId="a8">
    <w:name w:val="page number"/>
    <w:basedOn w:val="a0"/>
    <w:uiPriority w:val="99"/>
    <w:semiHidden/>
    <w:rsid w:val="00F9001F"/>
    <w:rPr>
      <w:rFonts w:cs="Times New Roman"/>
    </w:rPr>
  </w:style>
  <w:style w:type="paragraph" w:styleId="a9">
    <w:name w:val="footer"/>
    <w:basedOn w:val="a"/>
    <w:link w:val="aa"/>
    <w:uiPriority w:val="99"/>
    <w:rsid w:val="00F9001F"/>
    <w:pPr>
      <w:tabs>
        <w:tab w:val="center" w:pos="4677"/>
        <w:tab w:val="right" w:pos="935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F9001F"/>
    <w:rPr>
      <w:rFonts w:ascii="Times New Roman" w:hAnsi="Times New Roman" w:cs="Times New Roman"/>
      <w:sz w:val="24"/>
      <w:lang w:eastAsia="ru-RU"/>
    </w:rPr>
  </w:style>
  <w:style w:type="paragraph" w:styleId="ab">
    <w:name w:val="Body Text"/>
    <w:basedOn w:val="a"/>
    <w:link w:val="ac"/>
    <w:uiPriority w:val="99"/>
    <w:semiHidden/>
    <w:rsid w:val="00F9001F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F9001F"/>
    <w:rPr>
      <w:rFonts w:ascii="Times New Roman" w:hAnsi="Times New Roman" w:cs="Times New Roman"/>
      <w:sz w:val="20"/>
      <w:lang w:eastAsia="ru-RU"/>
    </w:rPr>
  </w:style>
  <w:style w:type="paragraph" w:customStyle="1" w:styleId="ad">
    <w:name w:val="Таблица"/>
    <w:basedOn w:val="ab"/>
    <w:uiPriority w:val="99"/>
    <w:rsid w:val="00F9001F"/>
    <w:pPr>
      <w:jc w:val="left"/>
    </w:pPr>
    <w:rPr>
      <w:b/>
    </w:rPr>
  </w:style>
  <w:style w:type="paragraph" w:styleId="11">
    <w:name w:val="toc 1"/>
    <w:basedOn w:val="a"/>
    <w:next w:val="a"/>
    <w:autoRedefine/>
    <w:uiPriority w:val="99"/>
    <w:semiHidden/>
    <w:rsid w:val="00F9001F"/>
    <w:pPr>
      <w:spacing w:before="360" w:after="0" w:line="240" w:lineRule="auto"/>
    </w:pPr>
    <w:rPr>
      <w:rFonts w:ascii="Arial" w:eastAsia="Times New Roman" w:hAnsi="Arial"/>
      <w:b/>
      <w:caps/>
      <w:sz w:val="24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rsid w:val="00F9001F"/>
    <w:pPr>
      <w:spacing w:after="120" w:line="36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F9001F"/>
    <w:rPr>
      <w:rFonts w:ascii="Times New Roman" w:hAnsi="Times New Roman" w:cs="Times New Roman"/>
      <w:sz w:val="24"/>
      <w:lang w:eastAsia="ru-RU"/>
    </w:rPr>
  </w:style>
  <w:style w:type="paragraph" w:styleId="af0">
    <w:name w:val="Title"/>
    <w:basedOn w:val="a"/>
    <w:link w:val="af1"/>
    <w:uiPriority w:val="99"/>
    <w:qFormat/>
    <w:rsid w:val="00F9001F"/>
    <w:pPr>
      <w:autoSpaceDE w:val="0"/>
      <w:autoSpaceDN w:val="0"/>
      <w:spacing w:after="0" w:line="240" w:lineRule="auto"/>
      <w:ind w:firstLine="85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locked/>
    <w:rsid w:val="00F9001F"/>
    <w:rPr>
      <w:rFonts w:ascii="Times New Roman" w:hAnsi="Times New Roman" w:cs="Times New Roman"/>
      <w:sz w:val="28"/>
      <w:lang w:eastAsia="ru-RU"/>
    </w:rPr>
  </w:style>
  <w:style w:type="paragraph" w:customStyle="1" w:styleId="FR1">
    <w:name w:val="FR1"/>
    <w:uiPriority w:val="99"/>
    <w:rsid w:val="00F9001F"/>
    <w:pPr>
      <w:widowControl w:val="0"/>
      <w:autoSpaceDE w:val="0"/>
      <w:autoSpaceDN w:val="0"/>
      <w:spacing w:before="200"/>
      <w:ind w:left="640"/>
    </w:pPr>
    <w:rPr>
      <w:rFonts w:ascii="Arial" w:eastAsia="Times New Roman" w:hAnsi="Arial" w:cs="Arial"/>
      <w:noProof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rsid w:val="00F9001F"/>
    <w:pPr>
      <w:autoSpaceDE w:val="0"/>
      <w:autoSpaceDN w:val="0"/>
      <w:spacing w:after="0" w:line="240" w:lineRule="auto"/>
      <w:ind w:firstLine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9001F"/>
    <w:rPr>
      <w:rFonts w:ascii="Times New Roman" w:hAnsi="Times New Roman" w:cs="Times New Roman"/>
      <w:sz w:val="28"/>
      <w:lang w:eastAsia="ru-RU"/>
    </w:rPr>
  </w:style>
  <w:style w:type="paragraph" w:styleId="31">
    <w:name w:val="Body Text Indent 3"/>
    <w:basedOn w:val="a"/>
    <w:link w:val="32"/>
    <w:uiPriority w:val="99"/>
    <w:semiHidden/>
    <w:rsid w:val="00F9001F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9001F"/>
    <w:rPr>
      <w:rFonts w:ascii="Times New Roman" w:hAnsi="Times New Roman" w:cs="Times New Roman"/>
      <w:sz w:val="28"/>
      <w:lang w:eastAsia="ru-RU"/>
    </w:rPr>
  </w:style>
  <w:style w:type="character" w:styleId="af2">
    <w:name w:val="Placeholder Text"/>
    <w:basedOn w:val="a0"/>
    <w:uiPriority w:val="99"/>
    <w:semiHidden/>
    <w:rsid w:val="00AE0CF7"/>
    <w:rPr>
      <w:rFonts w:cs="Times New Roman"/>
      <w:color w:val="808080"/>
    </w:rPr>
  </w:style>
  <w:style w:type="paragraph" w:styleId="af3">
    <w:name w:val="List Paragraph"/>
    <w:basedOn w:val="a"/>
    <w:uiPriority w:val="99"/>
    <w:qFormat/>
    <w:rsid w:val="00E44D1D"/>
    <w:pPr>
      <w:ind w:left="720"/>
      <w:contextualSpacing/>
    </w:pPr>
  </w:style>
  <w:style w:type="character" w:customStyle="1" w:styleId="CommentTextChar">
    <w:name w:val="Comment Text Char"/>
    <w:uiPriority w:val="99"/>
    <w:semiHidden/>
    <w:locked/>
    <w:rsid w:val="00716100"/>
    <w:rPr>
      <w:rFonts w:ascii="Calibri" w:hAnsi="Calibri" w:cs="Times New Roman"/>
      <w:lang w:eastAsia="en-US"/>
    </w:rPr>
  </w:style>
  <w:style w:type="paragraph" w:styleId="af4">
    <w:name w:val="annotation text"/>
    <w:basedOn w:val="a"/>
    <w:link w:val="af5"/>
    <w:uiPriority w:val="99"/>
    <w:semiHidden/>
    <w:rsid w:val="00716100"/>
    <w:pPr>
      <w:spacing w:line="240" w:lineRule="auto"/>
    </w:pPr>
    <w:rPr>
      <w:sz w:val="20"/>
      <w:szCs w:val="20"/>
      <w:lang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283AA7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716100"/>
    <w:rPr>
      <w:rFonts w:ascii="Calibri" w:hAnsi="Calibri" w:cs="Times New Roman"/>
      <w:b/>
      <w:bCs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rsid w:val="00716100"/>
    <w:rPr>
      <w:b/>
      <w:bCs/>
    </w:rPr>
  </w:style>
  <w:style w:type="character" w:customStyle="1" w:styleId="af7">
    <w:name w:val="Тема примечания Знак"/>
    <w:basedOn w:val="CommentTextChar"/>
    <w:link w:val="af6"/>
    <w:uiPriority w:val="99"/>
    <w:semiHidden/>
    <w:locked/>
    <w:rsid w:val="00283AA7"/>
    <w:rPr>
      <w:b/>
      <w:bCs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716100"/>
    <w:rPr>
      <w:rFonts w:ascii="Segoe UI" w:hAnsi="Segoe UI" w:cs="Segoe UI"/>
      <w:sz w:val="18"/>
      <w:szCs w:val="18"/>
      <w:lang w:eastAsia="en-US"/>
    </w:rPr>
  </w:style>
  <w:style w:type="paragraph" w:styleId="af8">
    <w:name w:val="Balloon Text"/>
    <w:basedOn w:val="a"/>
    <w:link w:val="af9"/>
    <w:uiPriority w:val="99"/>
    <w:semiHidden/>
    <w:rsid w:val="00716100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f9">
    <w:name w:val="Текст выноски Знак"/>
    <w:basedOn w:val="a0"/>
    <w:link w:val="af8"/>
    <w:uiPriority w:val="99"/>
    <w:semiHidden/>
    <w:locked/>
    <w:rsid w:val="00283AA7"/>
    <w:rPr>
      <w:rFonts w:ascii="Times New Roman" w:hAnsi="Times New Roman" w:cs="Times New Roman"/>
      <w:sz w:val="2"/>
      <w:lang w:eastAsia="en-US"/>
    </w:rPr>
  </w:style>
  <w:style w:type="character" w:customStyle="1" w:styleId="FootnoteTextChar">
    <w:name w:val="Footnote Text Char"/>
    <w:uiPriority w:val="99"/>
    <w:semiHidden/>
    <w:locked/>
    <w:rsid w:val="00716100"/>
    <w:rPr>
      <w:rFonts w:ascii="Calibri" w:hAnsi="Calibri" w:cs="Times New Roman"/>
      <w:lang w:eastAsia="en-US"/>
    </w:rPr>
  </w:style>
  <w:style w:type="paragraph" w:styleId="afa">
    <w:name w:val="footnote text"/>
    <w:basedOn w:val="a"/>
    <w:link w:val="afb"/>
    <w:uiPriority w:val="99"/>
    <w:semiHidden/>
    <w:rsid w:val="00716100"/>
    <w:pPr>
      <w:spacing w:after="0" w:line="240" w:lineRule="auto"/>
    </w:pPr>
    <w:rPr>
      <w:sz w:val="20"/>
      <w:szCs w:val="20"/>
      <w:lang/>
    </w:rPr>
  </w:style>
  <w:style w:type="character" w:customStyle="1" w:styleId="afb">
    <w:name w:val="Текст сноски Знак"/>
    <w:basedOn w:val="a0"/>
    <w:link w:val="afa"/>
    <w:uiPriority w:val="99"/>
    <w:semiHidden/>
    <w:locked/>
    <w:rsid w:val="00283AA7"/>
    <w:rPr>
      <w:rFonts w:cs="Times New Roman"/>
      <w:sz w:val="20"/>
      <w:szCs w:val="20"/>
      <w:lang w:eastAsia="en-US"/>
    </w:rPr>
  </w:style>
  <w:style w:type="paragraph" w:styleId="afc">
    <w:name w:val="Normal (Web)"/>
    <w:basedOn w:val="a"/>
    <w:uiPriority w:val="99"/>
    <w:rsid w:val="00716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w">
    <w:name w:val="iw"/>
    <w:basedOn w:val="a0"/>
    <w:uiPriority w:val="99"/>
    <w:rsid w:val="00716100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716100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4">
    <w:name w:val="Цитата 2 Знак"/>
    <w:basedOn w:val="a0"/>
    <w:link w:val="23"/>
    <w:uiPriority w:val="99"/>
    <w:locked/>
    <w:rsid w:val="00716100"/>
    <w:rPr>
      <w:rFonts w:ascii="Calibri" w:hAnsi="Calibri" w:cs="Times New Roman"/>
      <w:i/>
      <w:iCs/>
      <w:color w:val="404040"/>
      <w:sz w:val="22"/>
      <w:szCs w:val="22"/>
      <w:lang w:eastAsia="en-US"/>
    </w:rPr>
  </w:style>
  <w:style w:type="character" w:styleId="afd">
    <w:name w:val="Strong"/>
    <w:basedOn w:val="a0"/>
    <w:uiPriority w:val="99"/>
    <w:qFormat/>
    <w:rsid w:val="00FD226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53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117" Type="http://schemas.openxmlformats.org/officeDocument/2006/relationships/image" Target="media/image108.png"/><Relationship Id="rId21" Type="http://schemas.openxmlformats.org/officeDocument/2006/relationships/image" Target="media/image13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112" Type="http://schemas.openxmlformats.org/officeDocument/2006/relationships/image" Target="media/image103.png"/><Relationship Id="rId133" Type="http://schemas.openxmlformats.org/officeDocument/2006/relationships/image" Target="media/image123.png"/><Relationship Id="rId138" Type="http://schemas.openxmlformats.org/officeDocument/2006/relationships/image" Target="media/image128.png"/><Relationship Id="rId154" Type="http://schemas.openxmlformats.org/officeDocument/2006/relationships/image" Target="media/image144.wmf"/><Relationship Id="rId159" Type="http://schemas.openxmlformats.org/officeDocument/2006/relationships/image" Target="media/image148.png"/><Relationship Id="rId175" Type="http://schemas.openxmlformats.org/officeDocument/2006/relationships/image" Target="media/image164.png"/><Relationship Id="rId170" Type="http://schemas.openxmlformats.org/officeDocument/2006/relationships/image" Target="media/image159.png"/><Relationship Id="rId16" Type="http://schemas.openxmlformats.org/officeDocument/2006/relationships/image" Target="media/image8.png"/><Relationship Id="rId107" Type="http://schemas.openxmlformats.org/officeDocument/2006/relationships/image" Target="media/image98.png"/><Relationship Id="rId11" Type="http://schemas.openxmlformats.org/officeDocument/2006/relationships/image" Target="media/image3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102" Type="http://schemas.openxmlformats.org/officeDocument/2006/relationships/image" Target="media/image93.png"/><Relationship Id="rId123" Type="http://schemas.openxmlformats.org/officeDocument/2006/relationships/image" Target="media/image114.png"/><Relationship Id="rId128" Type="http://schemas.openxmlformats.org/officeDocument/2006/relationships/image" Target="media/image119.png"/><Relationship Id="rId144" Type="http://schemas.openxmlformats.org/officeDocument/2006/relationships/image" Target="media/image134.png"/><Relationship Id="rId149" Type="http://schemas.openxmlformats.org/officeDocument/2006/relationships/image" Target="media/image139.png"/><Relationship Id="rId5" Type="http://schemas.openxmlformats.org/officeDocument/2006/relationships/footnotes" Target="footnotes.xml"/><Relationship Id="rId90" Type="http://schemas.openxmlformats.org/officeDocument/2006/relationships/image" Target="media/image81.png"/><Relationship Id="rId95" Type="http://schemas.openxmlformats.org/officeDocument/2006/relationships/image" Target="media/image86.png"/><Relationship Id="rId160" Type="http://schemas.openxmlformats.org/officeDocument/2006/relationships/image" Target="media/image149.png"/><Relationship Id="rId165" Type="http://schemas.openxmlformats.org/officeDocument/2006/relationships/image" Target="media/image154.png"/><Relationship Id="rId181" Type="http://schemas.openxmlformats.org/officeDocument/2006/relationships/image" Target="media/image170.wmf"/><Relationship Id="rId186" Type="http://schemas.openxmlformats.org/officeDocument/2006/relationships/fontTable" Target="fontTable.xm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113" Type="http://schemas.openxmlformats.org/officeDocument/2006/relationships/image" Target="media/image104.png"/><Relationship Id="rId118" Type="http://schemas.openxmlformats.org/officeDocument/2006/relationships/image" Target="media/image109.png"/><Relationship Id="rId134" Type="http://schemas.openxmlformats.org/officeDocument/2006/relationships/image" Target="media/image124.png"/><Relationship Id="rId139" Type="http://schemas.openxmlformats.org/officeDocument/2006/relationships/image" Target="media/image129.png"/><Relationship Id="rId80" Type="http://schemas.openxmlformats.org/officeDocument/2006/relationships/image" Target="media/image71.png"/><Relationship Id="rId85" Type="http://schemas.openxmlformats.org/officeDocument/2006/relationships/image" Target="media/image76.png"/><Relationship Id="rId150" Type="http://schemas.openxmlformats.org/officeDocument/2006/relationships/image" Target="media/image140.png"/><Relationship Id="rId155" Type="http://schemas.openxmlformats.org/officeDocument/2006/relationships/oleObject" Target="embeddings/oleObject3.bin"/><Relationship Id="rId171" Type="http://schemas.openxmlformats.org/officeDocument/2006/relationships/image" Target="media/image160.png"/><Relationship Id="rId176" Type="http://schemas.openxmlformats.org/officeDocument/2006/relationships/image" Target="media/image165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59" Type="http://schemas.openxmlformats.org/officeDocument/2006/relationships/image" Target="media/image51.png"/><Relationship Id="rId103" Type="http://schemas.openxmlformats.org/officeDocument/2006/relationships/image" Target="media/image94.png"/><Relationship Id="rId108" Type="http://schemas.openxmlformats.org/officeDocument/2006/relationships/image" Target="media/image99.png"/><Relationship Id="rId124" Type="http://schemas.openxmlformats.org/officeDocument/2006/relationships/image" Target="media/image115.png"/><Relationship Id="rId129" Type="http://schemas.openxmlformats.org/officeDocument/2006/relationships/image" Target="media/image120.png"/><Relationship Id="rId54" Type="http://schemas.openxmlformats.org/officeDocument/2006/relationships/image" Target="media/image46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91" Type="http://schemas.openxmlformats.org/officeDocument/2006/relationships/image" Target="media/image82.png"/><Relationship Id="rId96" Type="http://schemas.openxmlformats.org/officeDocument/2006/relationships/image" Target="media/image87.png"/><Relationship Id="rId140" Type="http://schemas.openxmlformats.org/officeDocument/2006/relationships/image" Target="media/image130.png"/><Relationship Id="rId145" Type="http://schemas.openxmlformats.org/officeDocument/2006/relationships/image" Target="media/image135.png"/><Relationship Id="rId161" Type="http://schemas.openxmlformats.org/officeDocument/2006/relationships/image" Target="media/image150.png"/><Relationship Id="rId166" Type="http://schemas.openxmlformats.org/officeDocument/2006/relationships/image" Target="media/image155.png"/><Relationship Id="rId182" Type="http://schemas.openxmlformats.org/officeDocument/2006/relationships/oleObject" Target="embeddings/oleObject4.bin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49" Type="http://schemas.openxmlformats.org/officeDocument/2006/relationships/image" Target="media/image41.png"/><Relationship Id="rId114" Type="http://schemas.openxmlformats.org/officeDocument/2006/relationships/image" Target="media/image105.png"/><Relationship Id="rId119" Type="http://schemas.openxmlformats.org/officeDocument/2006/relationships/image" Target="media/image110.png"/><Relationship Id="rId44" Type="http://schemas.openxmlformats.org/officeDocument/2006/relationships/image" Target="media/image36.png"/><Relationship Id="rId60" Type="http://schemas.openxmlformats.org/officeDocument/2006/relationships/image" Target="media/image52.png"/><Relationship Id="rId65" Type="http://schemas.openxmlformats.org/officeDocument/2006/relationships/image" Target="media/image56.png"/><Relationship Id="rId81" Type="http://schemas.openxmlformats.org/officeDocument/2006/relationships/image" Target="media/image72.png"/><Relationship Id="rId86" Type="http://schemas.openxmlformats.org/officeDocument/2006/relationships/image" Target="media/image77.png"/><Relationship Id="rId130" Type="http://schemas.openxmlformats.org/officeDocument/2006/relationships/image" Target="media/image121.wmf"/><Relationship Id="rId135" Type="http://schemas.openxmlformats.org/officeDocument/2006/relationships/image" Target="media/image125.png"/><Relationship Id="rId151" Type="http://schemas.openxmlformats.org/officeDocument/2006/relationships/image" Target="media/image141.png"/><Relationship Id="rId156" Type="http://schemas.openxmlformats.org/officeDocument/2006/relationships/image" Target="media/image145.png"/><Relationship Id="rId177" Type="http://schemas.openxmlformats.org/officeDocument/2006/relationships/image" Target="media/image166.png"/><Relationship Id="rId172" Type="http://schemas.openxmlformats.org/officeDocument/2006/relationships/image" Target="media/image16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1.png"/><Relationship Id="rId109" Type="http://schemas.openxmlformats.org/officeDocument/2006/relationships/image" Target="media/image100.png"/><Relationship Id="rId34" Type="http://schemas.openxmlformats.org/officeDocument/2006/relationships/image" Target="media/image26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6" Type="http://schemas.openxmlformats.org/officeDocument/2006/relationships/image" Target="media/image67.png"/><Relationship Id="rId97" Type="http://schemas.openxmlformats.org/officeDocument/2006/relationships/image" Target="media/image88.png"/><Relationship Id="rId104" Type="http://schemas.openxmlformats.org/officeDocument/2006/relationships/image" Target="media/image95.png"/><Relationship Id="rId120" Type="http://schemas.openxmlformats.org/officeDocument/2006/relationships/image" Target="media/image111.png"/><Relationship Id="rId125" Type="http://schemas.openxmlformats.org/officeDocument/2006/relationships/image" Target="media/image116.png"/><Relationship Id="rId141" Type="http://schemas.openxmlformats.org/officeDocument/2006/relationships/image" Target="media/image131.png"/><Relationship Id="rId146" Type="http://schemas.openxmlformats.org/officeDocument/2006/relationships/image" Target="media/image136.png"/><Relationship Id="rId167" Type="http://schemas.openxmlformats.org/officeDocument/2006/relationships/image" Target="media/image156.png"/><Relationship Id="rId7" Type="http://schemas.openxmlformats.org/officeDocument/2006/relationships/hyperlink" Target="mailto:dp.logic@gmail.com" TargetMode="External"/><Relationship Id="rId71" Type="http://schemas.openxmlformats.org/officeDocument/2006/relationships/image" Target="media/image62.png"/><Relationship Id="rId92" Type="http://schemas.openxmlformats.org/officeDocument/2006/relationships/image" Target="media/image83.png"/><Relationship Id="rId162" Type="http://schemas.openxmlformats.org/officeDocument/2006/relationships/image" Target="media/image151.png"/><Relationship Id="rId183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21.png"/><Relationship Id="rId24" Type="http://schemas.openxmlformats.org/officeDocument/2006/relationships/image" Target="media/image16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66" Type="http://schemas.openxmlformats.org/officeDocument/2006/relationships/image" Target="media/image57.png"/><Relationship Id="rId87" Type="http://schemas.openxmlformats.org/officeDocument/2006/relationships/image" Target="media/image78.png"/><Relationship Id="rId110" Type="http://schemas.openxmlformats.org/officeDocument/2006/relationships/image" Target="media/image101.png"/><Relationship Id="rId115" Type="http://schemas.openxmlformats.org/officeDocument/2006/relationships/image" Target="media/image106.png"/><Relationship Id="rId131" Type="http://schemas.openxmlformats.org/officeDocument/2006/relationships/oleObject" Target="embeddings/oleObject2.bin"/><Relationship Id="rId136" Type="http://schemas.openxmlformats.org/officeDocument/2006/relationships/image" Target="media/image126.png"/><Relationship Id="rId157" Type="http://schemas.openxmlformats.org/officeDocument/2006/relationships/image" Target="media/image146.png"/><Relationship Id="rId178" Type="http://schemas.openxmlformats.org/officeDocument/2006/relationships/image" Target="media/image167.png"/><Relationship Id="rId61" Type="http://schemas.openxmlformats.org/officeDocument/2006/relationships/image" Target="media/image53.wmf"/><Relationship Id="rId82" Type="http://schemas.openxmlformats.org/officeDocument/2006/relationships/image" Target="media/image73.png"/><Relationship Id="rId152" Type="http://schemas.openxmlformats.org/officeDocument/2006/relationships/image" Target="media/image142.png"/><Relationship Id="rId173" Type="http://schemas.openxmlformats.org/officeDocument/2006/relationships/image" Target="media/image162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56" Type="http://schemas.openxmlformats.org/officeDocument/2006/relationships/image" Target="media/image48.png"/><Relationship Id="rId77" Type="http://schemas.openxmlformats.org/officeDocument/2006/relationships/image" Target="media/image68.png"/><Relationship Id="rId100" Type="http://schemas.openxmlformats.org/officeDocument/2006/relationships/image" Target="media/image91.png"/><Relationship Id="rId105" Type="http://schemas.openxmlformats.org/officeDocument/2006/relationships/image" Target="media/image96.png"/><Relationship Id="rId126" Type="http://schemas.openxmlformats.org/officeDocument/2006/relationships/image" Target="media/image117.png"/><Relationship Id="rId147" Type="http://schemas.openxmlformats.org/officeDocument/2006/relationships/image" Target="media/image137.png"/><Relationship Id="rId168" Type="http://schemas.openxmlformats.org/officeDocument/2006/relationships/image" Target="media/image157.png"/><Relationship Id="rId8" Type="http://schemas.openxmlformats.org/officeDocument/2006/relationships/hyperlink" Target="mailto:dp.logic@gmail.com" TargetMode="External"/><Relationship Id="rId51" Type="http://schemas.openxmlformats.org/officeDocument/2006/relationships/image" Target="media/image43.png"/><Relationship Id="rId72" Type="http://schemas.openxmlformats.org/officeDocument/2006/relationships/image" Target="media/image63.png"/><Relationship Id="rId93" Type="http://schemas.openxmlformats.org/officeDocument/2006/relationships/image" Target="media/image84.png"/><Relationship Id="rId98" Type="http://schemas.openxmlformats.org/officeDocument/2006/relationships/image" Target="media/image89.png"/><Relationship Id="rId121" Type="http://schemas.openxmlformats.org/officeDocument/2006/relationships/image" Target="media/image112.png"/><Relationship Id="rId142" Type="http://schemas.openxmlformats.org/officeDocument/2006/relationships/image" Target="media/image132.png"/><Relationship Id="rId163" Type="http://schemas.openxmlformats.org/officeDocument/2006/relationships/image" Target="media/image152.png"/><Relationship Id="rId184" Type="http://schemas.openxmlformats.org/officeDocument/2006/relationships/header" Target="header2.xml"/><Relationship Id="rId3" Type="http://schemas.openxmlformats.org/officeDocument/2006/relationships/settings" Target="settings.xml"/><Relationship Id="rId25" Type="http://schemas.openxmlformats.org/officeDocument/2006/relationships/image" Target="media/image17.png"/><Relationship Id="rId46" Type="http://schemas.openxmlformats.org/officeDocument/2006/relationships/image" Target="media/image38.png"/><Relationship Id="rId67" Type="http://schemas.openxmlformats.org/officeDocument/2006/relationships/image" Target="media/image58.png"/><Relationship Id="rId116" Type="http://schemas.openxmlformats.org/officeDocument/2006/relationships/image" Target="media/image107.png"/><Relationship Id="rId137" Type="http://schemas.openxmlformats.org/officeDocument/2006/relationships/image" Target="media/image127.png"/><Relationship Id="rId158" Type="http://schemas.openxmlformats.org/officeDocument/2006/relationships/image" Target="media/image147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62" Type="http://schemas.openxmlformats.org/officeDocument/2006/relationships/oleObject" Target="embeddings/oleObject1.bin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111" Type="http://schemas.openxmlformats.org/officeDocument/2006/relationships/image" Target="media/image102.png"/><Relationship Id="rId132" Type="http://schemas.openxmlformats.org/officeDocument/2006/relationships/image" Target="media/image122.png"/><Relationship Id="rId153" Type="http://schemas.openxmlformats.org/officeDocument/2006/relationships/image" Target="media/image143.png"/><Relationship Id="rId174" Type="http://schemas.openxmlformats.org/officeDocument/2006/relationships/image" Target="media/image163.png"/><Relationship Id="rId179" Type="http://schemas.openxmlformats.org/officeDocument/2006/relationships/image" Target="media/image168.png"/><Relationship Id="rId15" Type="http://schemas.openxmlformats.org/officeDocument/2006/relationships/image" Target="media/image7.png"/><Relationship Id="rId36" Type="http://schemas.openxmlformats.org/officeDocument/2006/relationships/image" Target="media/image28.png"/><Relationship Id="rId57" Type="http://schemas.openxmlformats.org/officeDocument/2006/relationships/image" Target="media/image49.png"/><Relationship Id="rId106" Type="http://schemas.openxmlformats.org/officeDocument/2006/relationships/image" Target="media/image97.png"/><Relationship Id="rId127" Type="http://schemas.openxmlformats.org/officeDocument/2006/relationships/image" Target="media/image118.png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52" Type="http://schemas.openxmlformats.org/officeDocument/2006/relationships/image" Target="media/image44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94" Type="http://schemas.openxmlformats.org/officeDocument/2006/relationships/image" Target="media/image85.png"/><Relationship Id="rId99" Type="http://schemas.openxmlformats.org/officeDocument/2006/relationships/image" Target="media/image90.png"/><Relationship Id="rId101" Type="http://schemas.openxmlformats.org/officeDocument/2006/relationships/image" Target="media/image92.png"/><Relationship Id="rId122" Type="http://schemas.openxmlformats.org/officeDocument/2006/relationships/image" Target="media/image113.png"/><Relationship Id="rId143" Type="http://schemas.openxmlformats.org/officeDocument/2006/relationships/image" Target="media/image133.png"/><Relationship Id="rId148" Type="http://schemas.openxmlformats.org/officeDocument/2006/relationships/image" Target="media/image138.png"/><Relationship Id="rId164" Type="http://schemas.openxmlformats.org/officeDocument/2006/relationships/image" Target="media/image153.png"/><Relationship Id="rId169" Type="http://schemas.openxmlformats.org/officeDocument/2006/relationships/image" Target="media/image158.png"/><Relationship Id="rId18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80" Type="http://schemas.openxmlformats.org/officeDocument/2006/relationships/image" Target="media/image16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3922</TotalTime>
  <Pages>18</Pages>
  <Words>5124</Words>
  <Characters>29210</Characters>
  <Application>Microsoft Office Word</Application>
  <DocSecurity>0</DocSecurity>
  <Lines>243</Lines>
  <Paragraphs>68</Paragraphs>
  <ScaleCrop>false</ScaleCrop>
  <Company>Hewlett-Packard</Company>
  <LinksUpToDate>false</LinksUpToDate>
  <CharactersWithSpaces>34266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dns</cp:lastModifiedBy>
  <cp:revision>20</cp:revision>
  <dcterms:created xsi:type="dcterms:W3CDTF">2016-06-26T13:34:00Z</dcterms:created>
  <dcterms:modified xsi:type="dcterms:W3CDTF">2017-03-03T13:07:00Z</dcterms:modified>
</cp:coreProperties>
</file>