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54"/>
        <w:gridCol w:w="4632"/>
      </w:tblGrid>
      <w:tr w:rsidR="00736081" w:rsidRPr="000E1045" w:rsidTr="00061CDA">
        <w:tc>
          <w:tcPr>
            <w:tcW w:w="4654" w:type="dxa"/>
          </w:tcPr>
          <w:p w:rsidR="00736081" w:rsidRPr="00AA761F" w:rsidRDefault="00736081" w:rsidP="00061C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161B">
              <w:rPr>
                <w:rFonts w:ascii="Times New Roman" w:hAnsi="Times New Roman"/>
                <w:sz w:val="20"/>
                <w:szCs w:val="20"/>
                <w:lang w:eastAsia="ru-RU"/>
              </w:rPr>
              <w:t>УДК 124.51</w:t>
            </w:r>
          </w:p>
          <w:p w:rsidR="00736081" w:rsidRPr="00AA761F" w:rsidRDefault="00736081" w:rsidP="00061C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36081" w:rsidRPr="00AA761F" w:rsidRDefault="00736081" w:rsidP="00061C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761F">
              <w:rPr>
                <w:rFonts w:ascii="Times New Roman" w:hAnsi="Times New Roman"/>
                <w:sz w:val="20"/>
                <w:szCs w:val="20"/>
                <w:lang w:eastAsia="ru-RU"/>
              </w:rPr>
              <w:t>09.00.00 Философские науки</w:t>
            </w:r>
          </w:p>
          <w:p w:rsidR="00736081" w:rsidRPr="00FC161B" w:rsidRDefault="00736081" w:rsidP="00061CDA">
            <w:pPr>
              <w:spacing w:after="0" w:line="240" w:lineRule="auto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</w:p>
          <w:p w:rsidR="00736081" w:rsidRPr="00FC161B" w:rsidRDefault="00736081" w:rsidP="00061CD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C161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ОБЩЕЕ И ОСОБЕННОЕ В МЕНТАЛИТЕТЕ КУРСАНТОВ </w:t>
            </w:r>
          </w:p>
          <w:p w:rsidR="00736081" w:rsidRPr="00FC161B" w:rsidRDefault="00736081" w:rsidP="00061CD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  <w:p w:rsidR="00736081" w:rsidRPr="00FC161B" w:rsidRDefault="00736081" w:rsidP="00061C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161B">
              <w:rPr>
                <w:rFonts w:ascii="Times New Roman" w:hAnsi="Times New Roman"/>
                <w:sz w:val="20"/>
                <w:szCs w:val="20"/>
                <w:lang w:eastAsia="ru-RU"/>
              </w:rPr>
              <w:t>Костылев Сергей Васильевич</w:t>
            </w:r>
          </w:p>
          <w:p w:rsidR="00736081" w:rsidRPr="00FC161B" w:rsidRDefault="00736081" w:rsidP="00061C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161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кандидат философских наук, </w:t>
            </w:r>
          </w:p>
          <w:p w:rsidR="00736081" w:rsidRPr="00FC161B" w:rsidRDefault="00736081" w:rsidP="00061C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161B">
              <w:rPr>
                <w:rFonts w:ascii="Times New Roman" w:hAnsi="Times New Roman"/>
                <w:sz w:val="20"/>
                <w:szCs w:val="20"/>
                <w:lang w:eastAsia="ru-RU"/>
              </w:rPr>
              <w:t>доктор педагогических наук, доцент,</w:t>
            </w:r>
          </w:p>
          <w:p w:rsidR="00736081" w:rsidRPr="00FC161B" w:rsidRDefault="00736081" w:rsidP="00061C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161B">
              <w:rPr>
                <w:rFonts w:ascii="Times New Roman" w:hAnsi="Times New Roman"/>
                <w:sz w:val="20"/>
                <w:szCs w:val="20"/>
                <w:lang w:eastAsia="ru-RU"/>
              </w:rPr>
              <w:t>Руководитель Регионального исполкома Реги</w:t>
            </w:r>
            <w:r w:rsidRPr="00FC161B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FC161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нального отделения ОНФ </w:t>
            </w:r>
          </w:p>
          <w:p w:rsidR="00736081" w:rsidRPr="00FC161B" w:rsidRDefault="00736081" w:rsidP="00061C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161B">
              <w:rPr>
                <w:rFonts w:ascii="Times New Roman" w:hAnsi="Times New Roman"/>
                <w:sz w:val="20"/>
                <w:szCs w:val="20"/>
                <w:lang w:eastAsia="ru-RU"/>
              </w:rPr>
              <w:t>в Краснодарском крае</w:t>
            </w:r>
          </w:p>
          <w:p w:rsidR="00736081" w:rsidRPr="00FC161B" w:rsidRDefault="00736081" w:rsidP="00061C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36081" w:rsidRPr="00FC161B" w:rsidRDefault="00736081" w:rsidP="00061C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C161B">
              <w:rPr>
                <w:rFonts w:ascii="Times New Roman" w:hAnsi="Times New Roman"/>
                <w:sz w:val="20"/>
                <w:szCs w:val="20"/>
                <w:lang w:eastAsia="ru-RU"/>
              </w:rPr>
              <w:t>Ц</w:t>
            </w:r>
            <w:r w:rsidRPr="00FC161B">
              <w:rPr>
                <w:rFonts w:ascii="Times New Roman" w:hAnsi="Times New Roman"/>
                <w:sz w:val="20"/>
                <w:szCs w:val="20"/>
              </w:rPr>
              <w:t>ель статьи – выявить общее и особенное в мент</w:t>
            </w:r>
            <w:r w:rsidRPr="00FC161B">
              <w:rPr>
                <w:rFonts w:ascii="Times New Roman" w:hAnsi="Times New Roman"/>
                <w:sz w:val="20"/>
                <w:szCs w:val="20"/>
              </w:rPr>
              <w:t>а</w:t>
            </w:r>
            <w:r w:rsidRPr="00FC161B">
              <w:rPr>
                <w:rFonts w:ascii="Times New Roman" w:hAnsi="Times New Roman"/>
                <w:sz w:val="20"/>
                <w:szCs w:val="20"/>
              </w:rPr>
              <w:t>литете курсантов разных народов. Автор приходит к выводу, что знания особенностей менталитета курсантов различных национальностей является непременным условием их успешного обучения в многонациональном коллективе  военного вуза, эффективного в</w:t>
            </w:r>
            <w:bookmarkStart w:id="0" w:name="_GoBack"/>
            <w:bookmarkEnd w:id="0"/>
            <w:r w:rsidRPr="00FC161B">
              <w:rPr>
                <w:rFonts w:ascii="Times New Roman" w:hAnsi="Times New Roman"/>
                <w:sz w:val="20"/>
                <w:szCs w:val="20"/>
              </w:rPr>
              <w:t>заимодействия с профессорско-преподавательским составом</w:t>
            </w:r>
          </w:p>
          <w:p w:rsidR="00736081" w:rsidRPr="00FC161B" w:rsidRDefault="00736081" w:rsidP="00061C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36081" w:rsidRPr="00FC161B" w:rsidRDefault="00736081" w:rsidP="00061C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C161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Ключевые слова: МЕНТАЛИТЕТ, </w:t>
            </w:r>
            <w:r w:rsidRPr="00FC161B">
              <w:rPr>
                <w:rFonts w:ascii="Times New Roman" w:hAnsi="Times New Roman"/>
                <w:sz w:val="20"/>
                <w:szCs w:val="20"/>
              </w:rPr>
              <w:t xml:space="preserve">МЕНТАЛЬНЫЕ ОСОБЕННОСТИ, ЭТНИЧЕСКИЕ </w:t>
            </w:r>
            <w:r w:rsidRPr="00FC161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СТЕРЕОТИПЫ, НАЦИОНАЛЬНОСТЬ, </w:t>
            </w:r>
            <w:r w:rsidRPr="00FC161B">
              <w:rPr>
                <w:rFonts w:ascii="Times New Roman" w:hAnsi="Times New Roman"/>
                <w:sz w:val="20"/>
                <w:szCs w:val="20"/>
              </w:rPr>
              <w:t xml:space="preserve"> МНОГОНАЦИОНАЛ</w:t>
            </w:r>
            <w:r w:rsidRPr="00FC161B">
              <w:rPr>
                <w:rFonts w:ascii="Times New Roman" w:hAnsi="Times New Roman"/>
                <w:sz w:val="20"/>
                <w:szCs w:val="20"/>
              </w:rPr>
              <w:t>Ь</w:t>
            </w:r>
            <w:r w:rsidRPr="00FC161B">
              <w:rPr>
                <w:rFonts w:ascii="Times New Roman" w:hAnsi="Times New Roman"/>
                <w:sz w:val="20"/>
                <w:szCs w:val="20"/>
              </w:rPr>
              <w:t>НЫЙ КОЛЛЕКТИВ, СОЦИАЛЬНАЯ АДАПТ</w:t>
            </w:r>
            <w:r w:rsidRPr="00FC161B">
              <w:rPr>
                <w:rFonts w:ascii="Times New Roman" w:hAnsi="Times New Roman"/>
                <w:sz w:val="20"/>
                <w:szCs w:val="20"/>
              </w:rPr>
              <w:t>А</w:t>
            </w:r>
            <w:r w:rsidRPr="00FC161B">
              <w:rPr>
                <w:rFonts w:ascii="Times New Roman" w:hAnsi="Times New Roman"/>
                <w:sz w:val="20"/>
                <w:szCs w:val="20"/>
              </w:rPr>
              <w:t>ЦИЯ</w:t>
            </w:r>
          </w:p>
          <w:p w:rsidR="00736081" w:rsidRPr="00FC161B" w:rsidRDefault="00736081" w:rsidP="00061C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36081" w:rsidRPr="00FC161B" w:rsidRDefault="00736081" w:rsidP="00061CD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FC161B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Doi: </w:t>
            </w:r>
            <w:r w:rsidRPr="00FC161B">
              <w:rPr>
                <w:rFonts w:ascii="Arial" w:hAnsi="Arial" w:cs="Arial"/>
                <w:b/>
                <w:sz w:val="20"/>
                <w:szCs w:val="20"/>
              </w:rPr>
              <w:t>10.21515/1990-4665-125-006</w:t>
            </w:r>
          </w:p>
        </w:tc>
        <w:tc>
          <w:tcPr>
            <w:tcW w:w="4632" w:type="dxa"/>
          </w:tcPr>
          <w:p w:rsidR="00736081" w:rsidRPr="00AA761F" w:rsidRDefault="00736081" w:rsidP="00061C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  <w:r w:rsidRPr="00FC161B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UDC 124.51</w:t>
            </w:r>
          </w:p>
          <w:p w:rsidR="00736081" w:rsidRPr="00FC161B" w:rsidRDefault="00736081" w:rsidP="00061CDA">
            <w:pPr>
              <w:spacing w:after="0" w:line="240" w:lineRule="auto"/>
              <w:rPr>
                <w:rStyle w:val="apple-converted-space"/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  <w:r w:rsidRPr="00FC161B">
              <w:rPr>
                <w:rFonts w:ascii="Times New Roman" w:hAnsi="Times New Roman"/>
                <w:sz w:val="20"/>
                <w:szCs w:val="20"/>
                <w:lang w:val="en-US"/>
              </w:rPr>
              <w:br/>
            </w:r>
            <w:r w:rsidRPr="00FC161B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Philosophy</w:t>
            </w:r>
            <w:r w:rsidRPr="00FC161B">
              <w:rPr>
                <w:rStyle w:val="apple-converted-space"/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 </w:t>
            </w:r>
          </w:p>
          <w:p w:rsidR="00736081" w:rsidRPr="00FC161B" w:rsidRDefault="00736081" w:rsidP="00061CDA">
            <w:pPr>
              <w:spacing w:after="0" w:line="240" w:lineRule="auto"/>
              <w:rPr>
                <w:rStyle w:val="apple-converted-space"/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</w:p>
          <w:p w:rsidR="00736081" w:rsidRPr="00FC161B" w:rsidRDefault="00736081" w:rsidP="00061CD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val="en-US"/>
              </w:rPr>
            </w:pPr>
            <w:r w:rsidRPr="00FC161B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val="en-US"/>
              </w:rPr>
              <w:t xml:space="preserve">GENERAL AND SPECIAL </w:t>
            </w:r>
            <w:r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val="en-US"/>
              </w:rPr>
              <w:t xml:space="preserve">IN </w:t>
            </w:r>
            <w:r w:rsidRPr="00FC161B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val="en-US"/>
              </w:rPr>
              <w:t>MENTALITY</w:t>
            </w:r>
            <w:r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val="en-US"/>
              </w:rPr>
              <w:t xml:space="preserve"> OF </w:t>
            </w:r>
            <w:r w:rsidRPr="00FC161B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val="en-US"/>
              </w:rPr>
              <w:t xml:space="preserve"> CADETS</w:t>
            </w:r>
          </w:p>
          <w:p w:rsidR="00736081" w:rsidRPr="00FC161B" w:rsidRDefault="00736081" w:rsidP="00061C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</w:p>
          <w:p w:rsidR="00736081" w:rsidRPr="00FC161B" w:rsidRDefault="00736081" w:rsidP="00061C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  <w:r w:rsidRPr="00FC161B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Kostylev Sergey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 Vasilievich</w:t>
            </w:r>
            <w:r w:rsidRPr="00FC161B">
              <w:rPr>
                <w:rFonts w:ascii="Times New Roman" w:hAnsi="Times New Roman"/>
                <w:sz w:val="20"/>
                <w:szCs w:val="20"/>
                <w:lang w:val="en-US"/>
              </w:rPr>
              <w:br/>
            </w:r>
            <w:r w:rsidRPr="00FC161B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candidate of philosophical Sciences,</w:t>
            </w:r>
            <w:r w:rsidRPr="00FC161B">
              <w:rPr>
                <w:rStyle w:val="apple-converted-space"/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 </w:t>
            </w:r>
            <w:r w:rsidRPr="00FC161B">
              <w:rPr>
                <w:rFonts w:ascii="Times New Roman" w:hAnsi="Times New Roman"/>
                <w:sz w:val="20"/>
                <w:szCs w:val="20"/>
                <w:lang w:val="en-US"/>
              </w:rPr>
              <w:br/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D</w:t>
            </w:r>
            <w:r w:rsidRPr="00FC161B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octor of pedagogical Sciences, associate Professor,</w:t>
            </w:r>
            <w:r w:rsidRPr="00FC161B">
              <w:rPr>
                <w:rFonts w:ascii="Times New Roman" w:hAnsi="Times New Roman"/>
                <w:sz w:val="20"/>
                <w:szCs w:val="20"/>
                <w:lang w:val="en-US"/>
              </w:rPr>
              <w:br/>
            </w:r>
            <w:r w:rsidRPr="00FC161B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The head of Regional Executive Committee of the Regional branch of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ONF </w:t>
            </w:r>
            <w:r w:rsidRPr="00FC161B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in the Krasnodar region</w:t>
            </w:r>
          </w:p>
          <w:p w:rsidR="00736081" w:rsidRDefault="00736081" w:rsidP="00061C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</w:p>
          <w:p w:rsidR="00736081" w:rsidRPr="00FC161B" w:rsidRDefault="00736081" w:rsidP="00061C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</w:p>
          <w:p w:rsidR="00736081" w:rsidRPr="00FC161B" w:rsidRDefault="00736081" w:rsidP="00061C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T</w:t>
            </w:r>
            <w:r w:rsidRPr="00FC161B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he article aims to reveal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g</w:t>
            </w:r>
            <w:r w:rsidRPr="00FC161B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eneral and specific features in the mentality of students of different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nations</w:t>
            </w:r>
            <w:r w:rsidRPr="00FC161B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. The author comes to the conclusion that knowledge of mentality of students of different nationalities is a pr</w:t>
            </w:r>
            <w:r w:rsidRPr="00FC161B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e</w:t>
            </w:r>
            <w:r w:rsidRPr="00FC161B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condition for their successful learning in the multicu</w:t>
            </w:r>
            <w:r w:rsidRPr="00FC161B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l</w:t>
            </w:r>
            <w:r w:rsidRPr="00FC161B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tural environment of the military institution, the effe</w:t>
            </w:r>
            <w:r w:rsidRPr="00FC161B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c</w:t>
            </w:r>
            <w:r w:rsidRPr="00FC161B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ti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ve interaction with the faculty</w:t>
            </w:r>
          </w:p>
          <w:p w:rsidR="00736081" w:rsidRPr="00FC161B" w:rsidRDefault="00736081" w:rsidP="00061C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</w:p>
          <w:p w:rsidR="00736081" w:rsidRPr="00FC161B" w:rsidRDefault="00736081" w:rsidP="00061C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</w:p>
          <w:p w:rsidR="00736081" w:rsidRPr="00FC161B" w:rsidRDefault="00736081" w:rsidP="00061C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C161B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Keywords: MENTALITY, MENTAL CHARACTE</w:t>
            </w:r>
            <w:r w:rsidRPr="00FC161B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R</w:t>
            </w:r>
            <w:r w:rsidRPr="00FC161B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ISTICS, ETHNIC STEREOTYPES, ETHNIC, MU</w:t>
            </w:r>
            <w:r w:rsidRPr="00FC161B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L</w:t>
            </w:r>
            <w:r w:rsidRPr="00FC161B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TICULTURAL, SOCIAL ADAPTATION</w:t>
            </w:r>
          </w:p>
          <w:p w:rsidR="00736081" w:rsidRPr="00FC161B" w:rsidRDefault="00736081" w:rsidP="00061C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</w:tbl>
    <w:p w:rsidR="00736081" w:rsidRDefault="00736081" w:rsidP="000E1045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736081" w:rsidRPr="00C8088E" w:rsidRDefault="00736081" w:rsidP="000E1045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8088E">
        <w:rPr>
          <w:rFonts w:ascii="Times New Roman" w:hAnsi="Times New Roman"/>
          <w:sz w:val="28"/>
          <w:szCs w:val="28"/>
        </w:rPr>
        <w:t>Цель статьи – выявить общее и особенное в ментал</w:t>
      </w:r>
      <w:r>
        <w:rPr>
          <w:rFonts w:ascii="Times New Roman" w:hAnsi="Times New Roman"/>
          <w:sz w:val="28"/>
          <w:szCs w:val="28"/>
        </w:rPr>
        <w:t>итете курсантов военных высших учебных заведений</w:t>
      </w:r>
      <w:r w:rsidRPr="00002AB6">
        <w:rPr>
          <w:rFonts w:ascii="Times New Roman" w:hAnsi="Times New Roman"/>
          <w:sz w:val="28"/>
          <w:szCs w:val="28"/>
        </w:rPr>
        <w:t>, что позволит глубже понять взаим</w:t>
      </w:r>
      <w:r w:rsidRPr="00002AB6">
        <w:rPr>
          <w:rFonts w:ascii="Times New Roman" w:hAnsi="Times New Roman"/>
          <w:sz w:val="28"/>
          <w:szCs w:val="28"/>
        </w:rPr>
        <w:t>о</w:t>
      </w:r>
      <w:r w:rsidRPr="00002AB6">
        <w:rPr>
          <w:rFonts w:ascii="Times New Roman" w:hAnsi="Times New Roman"/>
          <w:sz w:val="28"/>
          <w:szCs w:val="28"/>
        </w:rPr>
        <w:t>отношения между этносами, раскрыть характерные особенности их соц</w:t>
      </w:r>
      <w:r w:rsidRPr="00002AB6">
        <w:rPr>
          <w:rFonts w:ascii="Times New Roman" w:hAnsi="Times New Roman"/>
          <w:sz w:val="28"/>
          <w:szCs w:val="28"/>
        </w:rPr>
        <w:t>и</w:t>
      </w:r>
      <w:r w:rsidRPr="00002AB6">
        <w:rPr>
          <w:rFonts w:ascii="Times New Roman" w:hAnsi="Times New Roman"/>
          <w:sz w:val="28"/>
          <w:szCs w:val="28"/>
        </w:rPr>
        <w:t>альной детерминированности.</w:t>
      </w:r>
    </w:p>
    <w:p w:rsidR="00736081" w:rsidRPr="00C8088E" w:rsidRDefault="00736081" w:rsidP="000E104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088E">
        <w:rPr>
          <w:rFonts w:ascii="Times New Roman" w:hAnsi="Times New Roman"/>
          <w:sz w:val="28"/>
          <w:szCs w:val="28"/>
        </w:rPr>
        <w:t>Не зная своих ценностей, ровно как ценностей других народов, не понимая общее, что объединяет народы, и особенное, национально-специфическое, присущее только той или иной нации, невозможно восп</w:t>
      </w:r>
      <w:r w:rsidRPr="00C8088E">
        <w:rPr>
          <w:rFonts w:ascii="Times New Roman" w:hAnsi="Times New Roman"/>
          <w:sz w:val="28"/>
          <w:szCs w:val="28"/>
        </w:rPr>
        <w:t>и</w:t>
      </w:r>
      <w:r w:rsidRPr="00C8088E">
        <w:rPr>
          <w:rFonts w:ascii="Times New Roman" w:hAnsi="Times New Roman"/>
          <w:sz w:val="28"/>
          <w:szCs w:val="28"/>
        </w:rPr>
        <w:t>тать толерантность</w:t>
      </w:r>
      <w:r w:rsidRPr="00950322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Pr="00C8088E">
        <w:rPr>
          <w:rFonts w:ascii="Times New Roman" w:hAnsi="Times New Roman"/>
          <w:sz w:val="28"/>
          <w:szCs w:val="28"/>
        </w:rPr>
        <w:t>Важно не только знать, но и учитывать национальные традиции, обычаи и ментальные особенности курсантов различных наци</w:t>
      </w:r>
      <w:r w:rsidRPr="00C8088E">
        <w:rPr>
          <w:rFonts w:ascii="Times New Roman" w:hAnsi="Times New Roman"/>
          <w:sz w:val="28"/>
          <w:szCs w:val="28"/>
        </w:rPr>
        <w:t>о</w:t>
      </w:r>
      <w:r w:rsidRPr="00C8088E">
        <w:rPr>
          <w:rFonts w:ascii="Times New Roman" w:hAnsi="Times New Roman"/>
          <w:sz w:val="28"/>
          <w:szCs w:val="28"/>
        </w:rPr>
        <w:t xml:space="preserve">нальностей, многие из которых </w:t>
      </w:r>
      <w:r>
        <w:rPr>
          <w:rFonts w:ascii="Times New Roman" w:hAnsi="Times New Roman"/>
          <w:sz w:val="28"/>
          <w:szCs w:val="28"/>
        </w:rPr>
        <w:t xml:space="preserve">являются в основном </w:t>
      </w:r>
      <w:r w:rsidRPr="00C8088E">
        <w:rPr>
          <w:rFonts w:ascii="Times New Roman" w:hAnsi="Times New Roman"/>
          <w:sz w:val="28"/>
          <w:szCs w:val="28"/>
        </w:rPr>
        <w:t>жител</w:t>
      </w:r>
      <w:r>
        <w:rPr>
          <w:rFonts w:ascii="Times New Roman" w:hAnsi="Times New Roman"/>
          <w:sz w:val="28"/>
          <w:szCs w:val="28"/>
        </w:rPr>
        <w:t>ями</w:t>
      </w:r>
      <w:r w:rsidRPr="00C8088E">
        <w:rPr>
          <w:rFonts w:ascii="Times New Roman" w:hAnsi="Times New Roman"/>
          <w:sz w:val="28"/>
          <w:szCs w:val="28"/>
        </w:rPr>
        <w:t xml:space="preserve"> сельской местности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C8088E">
        <w:rPr>
          <w:rFonts w:ascii="Times New Roman" w:hAnsi="Times New Roman"/>
          <w:sz w:val="28"/>
          <w:szCs w:val="28"/>
        </w:rPr>
        <w:t xml:space="preserve"> разных регионов нашей страны.</w:t>
      </w:r>
    </w:p>
    <w:p w:rsidR="00736081" w:rsidRPr="00C8088E" w:rsidRDefault="00736081" w:rsidP="000E104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088E">
        <w:rPr>
          <w:rFonts w:ascii="Times New Roman" w:hAnsi="Times New Roman"/>
          <w:sz w:val="28"/>
          <w:szCs w:val="28"/>
        </w:rPr>
        <w:t>От того, как будут в современных условиях выстраиваться отнош</w:t>
      </w:r>
      <w:r w:rsidRPr="00C8088E">
        <w:rPr>
          <w:rFonts w:ascii="Times New Roman" w:hAnsi="Times New Roman"/>
          <w:sz w:val="28"/>
          <w:szCs w:val="28"/>
        </w:rPr>
        <w:t>е</w:t>
      </w:r>
      <w:r w:rsidRPr="00C8088E">
        <w:rPr>
          <w:rFonts w:ascii="Times New Roman" w:hAnsi="Times New Roman"/>
          <w:sz w:val="28"/>
          <w:szCs w:val="28"/>
        </w:rPr>
        <w:t>ния между представителями различных национальностей, особенно в т</w:t>
      </w:r>
      <w:r w:rsidRPr="00C8088E">
        <w:rPr>
          <w:rFonts w:ascii="Times New Roman" w:hAnsi="Times New Roman"/>
          <w:sz w:val="28"/>
          <w:szCs w:val="28"/>
        </w:rPr>
        <w:t>а</w:t>
      </w:r>
      <w:r w:rsidRPr="00C8088E">
        <w:rPr>
          <w:rFonts w:ascii="Times New Roman" w:hAnsi="Times New Roman"/>
          <w:sz w:val="28"/>
          <w:szCs w:val="28"/>
        </w:rPr>
        <w:t>ком многонациональном регионе, как Северный Кавказ, зависит очень многое. Достигнутое сегодня межнациональное согласие на Северном Кавказе в значительной степени зависит от настроений современной мол</w:t>
      </w:r>
      <w:r w:rsidRPr="00C8088E">
        <w:rPr>
          <w:rFonts w:ascii="Times New Roman" w:hAnsi="Times New Roman"/>
          <w:sz w:val="28"/>
          <w:szCs w:val="28"/>
        </w:rPr>
        <w:t>о</w:t>
      </w:r>
      <w:r w:rsidRPr="00C8088E">
        <w:rPr>
          <w:rFonts w:ascii="Times New Roman" w:hAnsi="Times New Roman"/>
          <w:sz w:val="28"/>
          <w:szCs w:val="28"/>
        </w:rPr>
        <w:t>дёжи, которая через 10-15 лет будет определять социально-экономический и политический вектор страны. А для будущих офицеров, которым пре</w:t>
      </w:r>
      <w:r w:rsidRPr="00C8088E">
        <w:rPr>
          <w:rFonts w:ascii="Times New Roman" w:hAnsi="Times New Roman"/>
          <w:sz w:val="28"/>
          <w:szCs w:val="28"/>
        </w:rPr>
        <w:t>д</w:t>
      </w:r>
      <w:r w:rsidRPr="00C8088E">
        <w:rPr>
          <w:rFonts w:ascii="Times New Roman" w:hAnsi="Times New Roman"/>
          <w:sz w:val="28"/>
          <w:szCs w:val="28"/>
        </w:rPr>
        <w:t xml:space="preserve">стоит работать в </w:t>
      </w:r>
      <w:r>
        <w:rPr>
          <w:rFonts w:ascii="Times New Roman" w:hAnsi="Times New Roman"/>
          <w:sz w:val="28"/>
          <w:szCs w:val="28"/>
        </w:rPr>
        <w:t xml:space="preserve">многонациональных </w:t>
      </w:r>
      <w:r w:rsidRPr="00C8088E">
        <w:rPr>
          <w:rFonts w:ascii="Times New Roman" w:hAnsi="Times New Roman"/>
          <w:sz w:val="28"/>
          <w:szCs w:val="28"/>
        </w:rPr>
        <w:t>подразделениях, знание истории, традиций, индивидуально-психологических особенностей, нравственных и патриотических ценностей разных народов</w:t>
      </w:r>
      <w:r>
        <w:rPr>
          <w:rFonts w:ascii="Times New Roman" w:hAnsi="Times New Roman"/>
          <w:sz w:val="28"/>
          <w:szCs w:val="28"/>
        </w:rPr>
        <w:t xml:space="preserve"> особенно важно.</w:t>
      </w:r>
    </w:p>
    <w:p w:rsidR="00736081" w:rsidRPr="00C8088E" w:rsidRDefault="00736081" w:rsidP="000E104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088E">
        <w:rPr>
          <w:rFonts w:ascii="Times New Roman" w:hAnsi="Times New Roman"/>
          <w:sz w:val="28"/>
          <w:szCs w:val="28"/>
        </w:rPr>
        <w:t>В Послании Федеральному Собранию Владимир Путин отметил, что «любая несправедливость и неправда воспринимаются очень остро. Это вообще особенность нашей культуры. Общество решительно отторгает спесь, хамство, высокомерие и эгоизм, от кого бы всё это ни исходило, и всё больше ценит такие качества, как ответственность, высокая нравстве</w:t>
      </w:r>
      <w:r w:rsidRPr="00C8088E">
        <w:rPr>
          <w:rFonts w:ascii="Times New Roman" w:hAnsi="Times New Roman"/>
          <w:sz w:val="28"/>
          <w:szCs w:val="28"/>
        </w:rPr>
        <w:t>н</w:t>
      </w:r>
      <w:r w:rsidRPr="00C8088E">
        <w:rPr>
          <w:rFonts w:ascii="Times New Roman" w:hAnsi="Times New Roman"/>
          <w:sz w:val="28"/>
          <w:szCs w:val="28"/>
        </w:rPr>
        <w:t>ность, забота об общественных интересах, готовность слышать других и уважать их мнение» [4].</w:t>
      </w:r>
    </w:p>
    <w:p w:rsidR="00736081" w:rsidRPr="00C8088E" w:rsidRDefault="00736081" w:rsidP="000E1045">
      <w:pPr>
        <w:pStyle w:val="220"/>
        <w:widowControl w:val="0"/>
        <w:spacing w:line="360" w:lineRule="auto"/>
        <w:ind w:firstLine="720"/>
        <w:rPr>
          <w:szCs w:val="28"/>
        </w:rPr>
      </w:pPr>
      <w:r w:rsidRPr="00C8088E">
        <w:rPr>
          <w:szCs w:val="28"/>
        </w:rPr>
        <w:t xml:space="preserve">Большинство курсантов до поступления в военный вуз </w:t>
      </w:r>
      <w:r w:rsidRPr="00950322">
        <w:rPr>
          <w:szCs w:val="28"/>
        </w:rPr>
        <w:t>владеют</w:t>
      </w:r>
      <w:r w:rsidRPr="00544287">
        <w:rPr>
          <w:color w:val="FF0000"/>
          <w:szCs w:val="28"/>
        </w:rPr>
        <w:t xml:space="preserve"> </w:t>
      </w:r>
      <w:r w:rsidRPr="00C8088E">
        <w:rPr>
          <w:szCs w:val="28"/>
        </w:rPr>
        <w:t>и</w:t>
      </w:r>
      <w:r w:rsidRPr="00C8088E">
        <w:rPr>
          <w:szCs w:val="28"/>
        </w:rPr>
        <w:t>с</w:t>
      </w:r>
      <w:r w:rsidRPr="00C8088E">
        <w:rPr>
          <w:szCs w:val="28"/>
        </w:rPr>
        <w:t>кажённ</w:t>
      </w:r>
      <w:r>
        <w:rPr>
          <w:szCs w:val="28"/>
        </w:rPr>
        <w:t>ой</w:t>
      </w:r>
      <w:r w:rsidRPr="00C8088E">
        <w:rPr>
          <w:szCs w:val="28"/>
        </w:rPr>
        <w:t xml:space="preserve"> информаци</w:t>
      </w:r>
      <w:r>
        <w:rPr>
          <w:szCs w:val="28"/>
        </w:rPr>
        <w:t>ей</w:t>
      </w:r>
      <w:r w:rsidRPr="00C8088E">
        <w:rPr>
          <w:szCs w:val="28"/>
        </w:rPr>
        <w:t xml:space="preserve"> о ментальных особенностях других народов. П</w:t>
      </w:r>
      <w:r w:rsidRPr="00C8088E">
        <w:rPr>
          <w:szCs w:val="28"/>
        </w:rPr>
        <w:t>о</w:t>
      </w:r>
      <w:r w:rsidRPr="00C8088E">
        <w:rPr>
          <w:szCs w:val="28"/>
        </w:rPr>
        <w:t>ступив в военный вуз, они не считаются с обычаями и ментал</w:t>
      </w:r>
      <w:r>
        <w:rPr>
          <w:szCs w:val="28"/>
        </w:rPr>
        <w:t xml:space="preserve">итетом </w:t>
      </w:r>
      <w:r w:rsidRPr="00C8088E">
        <w:rPr>
          <w:szCs w:val="28"/>
        </w:rPr>
        <w:t>ку</w:t>
      </w:r>
      <w:r w:rsidRPr="00C8088E">
        <w:rPr>
          <w:szCs w:val="28"/>
        </w:rPr>
        <w:t>р</w:t>
      </w:r>
      <w:r w:rsidRPr="00C8088E">
        <w:rPr>
          <w:szCs w:val="28"/>
        </w:rPr>
        <w:t xml:space="preserve">сантов различных национальностей, не интересуются его </w:t>
      </w:r>
      <w:r>
        <w:rPr>
          <w:szCs w:val="28"/>
        </w:rPr>
        <w:t>историей</w:t>
      </w:r>
      <w:r w:rsidRPr="00C8088E">
        <w:rPr>
          <w:szCs w:val="28"/>
        </w:rPr>
        <w:t xml:space="preserve"> и кул</w:t>
      </w:r>
      <w:r w:rsidRPr="00C8088E">
        <w:rPr>
          <w:szCs w:val="28"/>
        </w:rPr>
        <w:t>ь</w:t>
      </w:r>
      <w:r w:rsidRPr="00C8088E">
        <w:rPr>
          <w:szCs w:val="28"/>
        </w:rPr>
        <w:t>турой и, хуже того, приносят с собой не</w:t>
      </w:r>
      <w:r>
        <w:rPr>
          <w:szCs w:val="28"/>
        </w:rPr>
        <w:t xml:space="preserve"> просто</w:t>
      </w:r>
      <w:r w:rsidRPr="00C8088E">
        <w:rPr>
          <w:szCs w:val="28"/>
        </w:rPr>
        <w:t xml:space="preserve"> лучшие свои привычки, а</w:t>
      </w:r>
      <w:r>
        <w:rPr>
          <w:szCs w:val="28"/>
        </w:rPr>
        <w:t xml:space="preserve"> попросту сплошное</w:t>
      </w:r>
      <w:r w:rsidRPr="00C8088E">
        <w:rPr>
          <w:szCs w:val="28"/>
        </w:rPr>
        <w:t xml:space="preserve"> бескультурье. </w:t>
      </w:r>
      <w:r w:rsidRPr="00C8088E">
        <w:rPr>
          <w:color w:val="000000"/>
          <w:szCs w:val="28"/>
        </w:rPr>
        <w:t>Примерами таких этнических стереот</w:t>
      </w:r>
      <w:r w:rsidRPr="00C8088E">
        <w:rPr>
          <w:color w:val="000000"/>
          <w:szCs w:val="28"/>
        </w:rPr>
        <w:t>и</w:t>
      </w:r>
      <w:r w:rsidRPr="00C8088E">
        <w:rPr>
          <w:color w:val="000000"/>
          <w:szCs w:val="28"/>
        </w:rPr>
        <w:t>пов являются популярные вульгарные обобщения-образы</w:t>
      </w:r>
      <w:r>
        <w:rPr>
          <w:color w:val="000000"/>
          <w:szCs w:val="28"/>
        </w:rPr>
        <w:t>:</w:t>
      </w:r>
      <w:r w:rsidRPr="00C8088E">
        <w:rPr>
          <w:color w:val="000000"/>
          <w:szCs w:val="28"/>
        </w:rPr>
        <w:t xml:space="preserve"> «хитрый еврей»</w:t>
      </w:r>
      <w:r>
        <w:rPr>
          <w:color w:val="000000"/>
          <w:szCs w:val="28"/>
        </w:rPr>
        <w:t>,</w:t>
      </w:r>
      <w:r w:rsidRPr="00C8088E">
        <w:rPr>
          <w:color w:val="000000"/>
          <w:szCs w:val="28"/>
        </w:rPr>
        <w:t xml:space="preserve"> «скупой хохол», «лицо кавказской национальности», «вспыльчивый тат</w:t>
      </w:r>
      <w:r w:rsidRPr="00C8088E">
        <w:rPr>
          <w:color w:val="000000"/>
          <w:szCs w:val="28"/>
        </w:rPr>
        <w:t>а</w:t>
      </w:r>
      <w:r w:rsidRPr="00C8088E">
        <w:rPr>
          <w:color w:val="000000"/>
          <w:szCs w:val="28"/>
        </w:rPr>
        <w:t>рин» и др. На основании таких стереотипов курсанты часто делают пре</w:t>
      </w:r>
      <w:r w:rsidRPr="00C8088E">
        <w:rPr>
          <w:color w:val="000000"/>
          <w:szCs w:val="28"/>
        </w:rPr>
        <w:t>д</w:t>
      </w:r>
      <w:r w:rsidRPr="00C8088E">
        <w:rPr>
          <w:color w:val="000000"/>
          <w:szCs w:val="28"/>
        </w:rPr>
        <w:t xml:space="preserve">взятые выводы по отношению к представителям другой национальности и ведут себя неправильно, проявляют агрессивность, замкнутость, недоверие </w:t>
      </w:r>
      <w:r>
        <w:rPr>
          <w:color w:val="000000"/>
          <w:szCs w:val="28"/>
        </w:rPr>
        <w:t>к друг другу</w:t>
      </w:r>
      <w:r w:rsidRPr="00C8088E">
        <w:rPr>
          <w:color w:val="000000"/>
          <w:szCs w:val="28"/>
        </w:rPr>
        <w:t xml:space="preserve"> </w:t>
      </w:r>
      <w:r w:rsidRPr="00C8088E">
        <w:rPr>
          <w:szCs w:val="28"/>
        </w:rPr>
        <w:t>[2, с. 38].</w:t>
      </w:r>
      <w:r w:rsidRPr="00C8088E">
        <w:rPr>
          <w:color w:val="000000"/>
          <w:szCs w:val="28"/>
        </w:rPr>
        <w:t xml:space="preserve"> Важным условием предупреждения негативных н</w:t>
      </w:r>
      <w:r w:rsidRPr="00C8088E">
        <w:rPr>
          <w:color w:val="000000"/>
          <w:szCs w:val="28"/>
        </w:rPr>
        <w:t>а</w:t>
      </w:r>
      <w:r w:rsidRPr="00C8088E">
        <w:rPr>
          <w:color w:val="000000"/>
          <w:szCs w:val="28"/>
        </w:rPr>
        <w:t>циональных стереотипов является высокая общая культура, основанная на убеждении, понимании</w:t>
      </w:r>
      <w:r>
        <w:rPr>
          <w:color w:val="000000"/>
          <w:szCs w:val="28"/>
        </w:rPr>
        <w:t>,</w:t>
      </w:r>
      <w:r w:rsidRPr="00C8088E">
        <w:rPr>
          <w:color w:val="000000"/>
          <w:szCs w:val="28"/>
        </w:rPr>
        <w:t xml:space="preserve"> суть которой заключается в том, что плохих нар</w:t>
      </w:r>
      <w:r w:rsidRPr="00C8088E">
        <w:rPr>
          <w:color w:val="000000"/>
          <w:szCs w:val="28"/>
        </w:rPr>
        <w:t>о</w:t>
      </w:r>
      <w:r w:rsidRPr="00C8088E">
        <w:rPr>
          <w:color w:val="000000"/>
          <w:szCs w:val="28"/>
        </w:rPr>
        <w:t xml:space="preserve">дов не бывает, равно как нет народов избранных и отверженных. </w:t>
      </w:r>
      <w:r w:rsidRPr="00C8088E">
        <w:rPr>
          <w:szCs w:val="28"/>
        </w:rPr>
        <w:t>Каждый народ достоин уважения, а его история и культура – изучения. Важно ясно осознать, что нельзя делить нации на плохие и хорошие, умные и глупые, трудолюбивые и нетрудолюбивые. Научить жить вместе и уважать друг друга независимо от национальной принадлежности – это одна из сло</w:t>
      </w:r>
      <w:r w:rsidRPr="00C8088E">
        <w:rPr>
          <w:szCs w:val="28"/>
        </w:rPr>
        <w:t>ж</w:t>
      </w:r>
      <w:r w:rsidRPr="00C8088E">
        <w:rPr>
          <w:szCs w:val="28"/>
        </w:rPr>
        <w:t>нейших задач воспитания курсантов военных вузов, так как нередко ку</w:t>
      </w:r>
      <w:r w:rsidRPr="00C8088E">
        <w:rPr>
          <w:szCs w:val="28"/>
        </w:rPr>
        <w:t>р</w:t>
      </w:r>
      <w:r w:rsidRPr="00C8088E">
        <w:rPr>
          <w:szCs w:val="28"/>
        </w:rPr>
        <w:t>сантам свойственно высоко оценивать себя</w:t>
      </w:r>
      <w:r>
        <w:rPr>
          <w:szCs w:val="28"/>
        </w:rPr>
        <w:t xml:space="preserve"> и свой народ</w:t>
      </w:r>
      <w:r w:rsidRPr="00C8088E">
        <w:rPr>
          <w:szCs w:val="28"/>
        </w:rPr>
        <w:t xml:space="preserve"> и одновременно предвзято, необъективно относиться к другим [3, с. 68].</w:t>
      </w:r>
    </w:p>
    <w:p w:rsidR="00736081" w:rsidRPr="00C8088E" w:rsidRDefault="00736081" w:rsidP="000E1045">
      <w:pPr>
        <w:pStyle w:val="3"/>
        <w:spacing w:line="360" w:lineRule="auto"/>
        <w:ind w:firstLine="709"/>
        <w:rPr>
          <w:sz w:val="28"/>
          <w:szCs w:val="28"/>
        </w:rPr>
      </w:pPr>
      <w:r w:rsidRPr="00C8088E">
        <w:rPr>
          <w:sz w:val="28"/>
          <w:szCs w:val="28"/>
        </w:rPr>
        <w:t>Различия между народами являются не принципиально качестве</w:t>
      </w:r>
      <w:r w:rsidRPr="00C8088E">
        <w:rPr>
          <w:sz w:val="28"/>
          <w:szCs w:val="28"/>
        </w:rPr>
        <w:t>н</w:t>
      </w:r>
      <w:r w:rsidRPr="00C8088E">
        <w:rPr>
          <w:sz w:val="28"/>
          <w:szCs w:val="28"/>
        </w:rPr>
        <w:t xml:space="preserve">ными, а количественными. Различие состоит лишь в том, что одни черты, свойства и ценности превалируют над другими, выражены у одного народа более ярко, занимают ведущее место, тогда у другого народа, та же черта (ценность) может занимать второстепенное место. Наличие таких черт у каждого народа не вызывает сомнения. Исследователи А.А. Ашхамахова, Б.Х. Бгажноков, Х.М. Казанов, А.А. Схаляхо, Р.А. Ханаху, А.Ю. Шадже, И.А. Шоров и другие </w:t>
      </w:r>
      <w:r>
        <w:rPr>
          <w:sz w:val="28"/>
          <w:szCs w:val="28"/>
        </w:rPr>
        <w:t xml:space="preserve">обращают внимание, </w:t>
      </w:r>
      <w:r w:rsidRPr="00C8088E">
        <w:rPr>
          <w:sz w:val="28"/>
          <w:szCs w:val="28"/>
        </w:rPr>
        <w:t xml:space="preserve"> что трудолюбие проявляется у разных народов не одинаково. Многие исследователи, писатели и учёные А.В. Барабанщиков, В.И. Вдовюк, Л.Ф. Железняк, В.И. Лутовинов, Р.А. Ханаху, С.Н. Филипченко и другие </w:t>
      </w:r>
      <w:r w:rsidRPr="00950322">
        <w:rPr>
          <w:sz w:val="28"/>
          <w:szCs w:val="28"/>
        </w:rPr>
        <w:t>отмечают,</w:t>
      </w:r>
      <w:r w:rsidRPr="00C8088E">
        <w:rPr>
          <w:sz w:val="28"/>
          <w:szCs w:val="28"/>
        </w:rPr>
        <w:t xml:space="preserve"> что патриотизм и хра</w:t>
      </w:r>
      <w:r w:rsidRPr="00C8088E">
        <w:rPr>
          <w:sz w:val="28"/>
          <w:szCs w:val="28"/>
        </w:rPr>
        <w:t>б</w:t>
      </w:r>
      <w:r w:rsidRPr="00C8088E">
        <w:rPr>
          <w:sz w:val="28"/>
          <w:szCs w:val="28"/>
        </w:rPr>
        <w:t xml:space="preserve">рость проявляются у </w:t>
      </w:r>
      <w:r>
        <w:rPr>
          <w:sz w:val="28"/>
          <w:szCs w:val="28"/>
        </w:rPr>
        <w:t>всех</w:t>
      </w:r>
      <w:r w:rsidRPr="00C8088E">
        <w:rPr>
          <w:sz w:val="28"/>
          <w:szCs w:val="28"/>
        </w:rPr>
        <w:t xml:space="preserve"> народов</w:t>
      </w:r>
      <w:r>
        <w:rPr>
          <w:sz w:val="28"/>
          <w:szCs w:val="28"/>
        </w:rPr>
        <w:t>.</w:t>
      </w:r>
      <w:r w:rsidRPr="00C8088E">
        <w:rPr>
          <w:sz w:val="28"/>
          <w:szCs w:val="28"/>
        </w:rPr>
        <w:t xml:space="preserve"> Принцип гостеприимства входит в м</w:t>
      </w:r>
      <w:r w:rsidRPr="00C8088E">
        <w:rPr>
          <w:sz w:val="28"/>
          <w:szCs w:val="28"/>
        </w:rPr>
        <w:t>о</w:t>
      </w:r>
      <w:r w:rsidRPr="00C8088E">
        <w:rPr>
          <w:sz w:val="28"/>
          <w:szCs w:val="28"/>
        </w:rPr>
        <w:t>ральные кодексы любого народа, но далеко не у всех он стоит на первом месте.</w:t>
      </w:r>
    </w:p>
    <w:p w:rsidR="00736081" w:rsidRPr="00C8088E" w:rsidRDefault="00736081" w:rsidP="000E1045">
      <w:pPr>
        <w:pStyle w:val="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088E">
        <w:rPr>
          <w:rFonts w:ascii="Times New Roman" w:hAnsi="Times New Roman"/>
          <w:sz w:val="28"/>
          <w:szCs w:val="28"/>
        </w:rPr>
        <w:t>«Отец истории» Геродот писал, что если бы предоставить, всем н</w:t>
      </w:r>
      <w:r w:rsidRPr="00C8088E">
        <w:rPr>
          <w:rFonts w:ascii="Times New Roman" w:hAnsi="Times New Roman"/>
          <w:sz w:val="28"/>
          <w:szCs w:val="28"/>
        </w:rPr>
        <w:t>а</w:t>
      </w:r>
      <w:r w:rsidRPr="00C8088E">
        <w:rPr>
          <w:rFonts w:ascii="Times New Roman" w:hAnsi="Times New Roman"/>
          <w:sz w:val="28"/>
          <w:szCs w:val="28"/>
        </w:rPr>
        <w:t>родам на свете выбирать, самые лучшие из всех обычаи и нравы, то ка</w:t>
      </w:r>
      <w:r w:rsidRPr="00C8088E">
        <w:rPr>
          <w:rFonts w:ascii="Times New Roman" w:hAnsi="Times New Roman"/>
          <w:sz w:val="28"/>
          <w:szCs w:val="28"/>
        </w:rPr>
        <w:t>ж</w:t>
      </w:r>
      <w:r w:rsidRPr="00C8088E">
        <w:rPr>
          <w:rFonts w:ascii="Times New Roman" w:hAnsi="Times New Roman"/>
          <w:sz w:val="28"/>
          <w:szCs w:val="28"/>
        </w:rPr>
        <w:t>дый народ, внимательно рассмотрев их, выбрал бы свои собственные об</w:t>
      </w:r>
      <w:r w:rsidRPr="00C8088E">
        <w:rPr>
          <w:rFonts w:ascii="Times New Roman" w:hAnsi="Times New Roman"/>
          <w:sz w:val="28"/>
          <w:szCs w:val="28"/>
        </w:rPr>
        <w:t>ы</w:t>
      </w:r>
      <w:r w:rsidRPr="00C8088E">
        <w:rPr>
          <w:rFonts w:ascii="Times New Roman" w:hAnsi="Times New Roman"/>
          <w:sz w:val="28"/>
          <w:szCs w:val="28"/>
        </w:rPr>
        <w:t>чаи. Из этого следует вывод, каждый народ убеждён в том, что его собс</w:t>
      </w:r>
      <w:r w:rsidRPr="00C8088E">
        <w:rPr>
          <w:rFonts w:ascii="Times New Roman" w:hAnsi="Times New Roman"/>
          <w:sz w:val="28"/>
          <w:szCs w:val="28"/>
        </w:rPr>
        <w:t>т</w:t>
      </w:r>
      <w:r w:rsidRPr="00C8088E">
        <w:rPr>
          <w:rFonts w:ascii="Times New Roman" w:hAnsi="Times New Roman"/>
          <w:sz w:val="28"/>
          <w:szCs w:val="28"/>
        </w:rPr>
        <w:t>венные обычаи, образ жизни и ментальные особенности наилучшие.</w:t>
      </w:r>
    </w:p>
    <w:p w:rsidR="00736081" w:rsidRPr="00C8088E" w:rsidRDefault="00736081" w:rsidP="000E104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088E">
        <w:rPr>
          <w:rFonts w:ascii="Times New Roman" w:hAnsi="Times New Roman"/>
          <w:sz w:val="28"/>
          <w:szCs w:val="28"/>
        </w:rPr>
        <w:t>Изучение социально-психологических характеристик личности, зн</w:t>
      </w:r>
      <w:r w:rsidRPr="00C8088E">
        <w:rPr>
          <w:rFonts w:ascii="Times New Roman" w:hAnsi="Times New Roman"/>
          <w:sz w:val="28"/>
          <w:szCs w:val="28"/>
        </w:rPr>
        <w:t>а</w:t>
      </w:r>
      <w:r w:rsidRPr="00C8088E">
        <w:rPr>
          <w:rFonts w:ascii="Times New Roman" w:hAnsi="Times New Roman"/>
          <w:sz w:val="28"/>
          <w:szCs w:val="28"/>
        </w:rPr>
        <w:t xml:space="preserve">ние основных особенностей </w:t>
      </w:r>
      <w:r>
        <w:rPr>
          <w:rFonts w:ascii="Times New Roman" w:hAnsi="Times New Roman"/>
          <w:sz w:val="28"/>
          <w:szCs w:val="28"/>
        </w:rPr>
        <w:t xml:space="preserve">менталитета представителей разных народов </w:t>
      </w:r>
      <w:r w:rsidRPr="00C8088E">
        <w:rPr>
          <w:rFonts w:ascii="Times New Roman" w:hAnsi="Times New Roman"/>
          <w:sz w:val="28"/>
          <w:szCs w:val="28"/>
        </w:rPr>
        <w:t xml:space="preserve">позволяет курсантам успешнее осваиваться в своих воинских коллективах, по праву заслужить уважение своих сокурсников. </w:t>
      </w:r>
    </w:p>
    <w:p w:rsidR="00736081" w:rsidRDefault="00736081" w:rsidP="000E104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088E">
        <w:rPr>
          <w:rFonts w:ascii="Times New Roman" w:hAnsi="Times New Roman"/>
          <w:sz w:val="28"/>
          <w:szCs w:val="28"/>
        </w:rPr>
        <w:t xml:space="preserve">Многолетний опыт обучения многонациональных групп курсантов, позволил нам </w:t>
      </w:r>
      <w:r>
        <w:rPr>
          <w:rFonts w:ascii="Times New Roman" w:hAnsi="Times New Roman"/>
          <w:sz w:val="28"/>
          <w:szCs w:val="28"/>
        </w:rPr>
        <w:t>сгруппировать особенности</w:t>
      </w:r>
      <w:r w:rsidRPr="00C8088E">
        <w:rPr>
          <w:rFonts w:ascii="Times New Roman" w:hAnsi="Times New Roman"/>
          <w:sz w:val="28"/>
          <w:szCs w:val="28"/>
        </w:rPr>
        <w:t xml:space="preserve"> ментал</w:t>
      </w:r>
      <w:r>
        <w:rPr>
          <w:rFonts w:ascii="Times New Roman" w:hAnsi="Times New Roman"/>
          <w:sz w:val="28"/>
          <w:szCs w:val="28"/>
        </w:rPr>
        <w:t>итета</w:t>
      </w:r>
      <w:r w:rsidRPr="00C8088E">
        <w:rPr>
          <w:rFonts w:ascii="Times New Roman" w:hAnsi="Times New Roman"/>
          <w:sz w:val="28"/>
          <w:szCs w:val="28"/>
        </w:rPr>
        <w:t xml:space="preserve"> представителей разных народов</w:t>
      </w:r>
      <w:r>
        <w:rPr>
          <w:rFonts w:ascii="Times New Roman" w:hAnsi="Times New Roman"/>
          <w:sz w:val="28"/>
          <w:szCs w:val="28"/>
        </w:rPr>
        <w:t xml:space="preserve"> РФ</w:t>
      </w:r>
      <w:r w:rsidRPr="00C8088E">
        <w:rPr>
          <w:rFonts w:ascii="Times New Roman" w:hAnsi="Times New Roman"/>
          <w:sz w:val="28"/>
          <w:szCs w:val="28"/>
        </w:rPr>
        <w:t xml:space="preserve"> [3, с. 51-52] (см. табл. 1).</w:t>
      </w:r>
    </w:p>
    <w:p w:rsidR="00736081" w:rsidRPr="00A4127B" w:rsidRDefault="00736081" w:rsidP="000E1045">
      <w:pPr>
        <w:spacing w:after="0" w:line="288" w:lineRule="auto"/>
        <w:jc w:val="center"/>
        <w:rPr>
          <w:rFonts w:ascii="Times New Roman" w:hAnsi="Times New Roman"/>
          <w:b/>
          <w:sz w:val="28"/>
          <w:szCs w:val="28"/>
        </w:rPr>
      </w:pPr>
      <w:r w:rsidRPr="00A4127B">
        <w:rPr>
          <w:rFonts w:ascii="Times New Roman" w:hAnsi="Times New Roman"/>
          <w:b/>
          <w:sz w:val="28"/>
          <w:szCs w:val="28"/>
        </w:rPr>
        <w:t>Особенности  менталитета представителей разных народов</w:t>
      </w:r>
    </w:p>
    <w:p w:rsidR="00736081" w:rsidRPr="00A4127B" w:rsidRDefault="00736081" w:rsidP="000E1045">
      <w:pPr>
        <w:spacing w:after="0" w:line="288" w:lineRule="auto"/>
        <w:jc w:val="right"/>
        <w:rPr>
          <w:rFonts w:ascii="Times New Roman" w:hAnsi="Times New Roman"/>
          <w:sz w:val="26"/>
          <w:szCs w:val="26"/>
        </w:rPr>
      </w:pPr>
      <w:r w:rsidRPr="00C8088E">
        <w:rPr>
          <w:rFonts w:ascii="Times New Roman" w:hAnsi="Times New Roman"/>
          <w:b/>
          <w:sz w:val="26"/>
          <w:szCs w:val="26"/>
        </w:rPr>
        <w:tab/>
      </w:r>
      <w:r w:rsidRPr="00A4127B">
        <w:rPr>
          <w:rFonts w:ascii="Times New Roman" w:hAnsi="Times New Roman"/>
          <w:sz w:val="26"/>
          <w:szCs w:val="26"/>
        </w:rPr>
        <w:t>Таблица 1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7"/>
        <w:gridCol w:w="2127"/>
        <w:gridCol w:w="6945"/>
      </w:tblGrid>
      <w:tr w:rsidR="00736081" w:rsidRPr="00957135" w:rsidTr="008854EC">
        <w:tc>
          <w:tcPr>
            <w:tcW w:w="567" w:type="dxa"/>
          </w:tcPr>
          <w:p w:rsidR="00736081" w:rsidRPr="00957135" w:rsidRDefault="00736081" w:rsidP="008854EC">
            <w:pPr>
              <w:spacing w:after="0" w:line="288" w:lineRule="auto"/>
              <w:ind w:right="-108" w:hanging="108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957135">
              <w:rPr>
                <w:rFonts w:ascii="Times New Roman" w:hAnsi="Times New Roman"/>
                <w:b/>
                <w:sz w:val="26"/>
                <w:szCs w:val="26"/>
              </w:rPr>
              <w:t>№ пп</w:t>
            </w:r>
          </w:p>
        </w:tc>
        <w:tc>
          <w:tcPr>
            <w:tcW w:w="2127" w:type="dxa"/>
            <w:vAlign w:val="center"/>
          </w:tcPr>
          <w:p w:rsidR="00736081" w:rsidRPr="00957135" w:rsidRDefault="00736081" w:rsidP="008854EC">
            <w:pPr>
              <w:spacing w:after="0" w:line="288" w:lineRule="auto"/>
              <w:ind w:firstLine="34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57135">
              <w:rPr>
                <w:rFonts w:ascii="Times New Roman" w:hAnsi="Times New Roman"/>
                <w:b/>
                <w:sz w:val="26"/>
                <w:szCs w:val="26"/>
              </w:rPr>
              <w:t>Наименование народов</w:t>
            </w:r>
          </w:p>
        </w:tc>
        <w:tc>
          <w:tcPr>
            <w:tcW w:w="6945" w:type="dxa"/>
            <w:vAlign w:val="center"/>
          </w:tcPr>
          <w:p w:rsidR="00736081" w:rsidRPr="00957135" w:rsidRDefault="00736081" w:rsidP="008854EC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57135">
              <w:rPr>
                <w:rFonts w:ascii="Times New Roman" w:hAnsi="Times New Roman"/>
                <w:b/>
                <w:sz w:val="28"/>
                <w:szCs w:val="28"/>
              </w:rPr>
              <w:t>Основные  особенности</w:t>
            </w:r>
          </w:p>
        </w:tc>
      </w:tr>
      <w:tr w:rsidR="00736081" w:rsidRPr="00957135" w:rsidTr="008854EC">
        <w:tc>
          <w:tcPr>
            <w:tcW w:w="567" w:type="dxa"/>
          </w:tcPr>
          <w:p w:rsidR="00736081" w:rsidRPr="00957135" w:rsidRDefault="00736081" w:rsidP="008854EC">
            <w:pPr>
              <w:spacing w:after="0" w:line="264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57135"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2127" w:type="dxa"/>
          </w:tcPr>
          <w:p w:rsidR="00736081" w:rsidRPr="00957135" w:rsidRDefault="00736081" w:rsidP="008854EC">
            <w:pPr>
              <w:spacing w:after="0" w:line="264" w:lineRule="auto"/>
              <w:ind w:right="-108" w:hanging="108"/>
              <w:rPr>
                <w:rFonts w:ascii="Times New Roman" w:hAnsi="Times New Roman"/>
                <w:sz w:val="26"/>
                <w:szCs w:val="26"/>
              </w:rPr>
            </w:pPr>
            <w:r w:rsidRPr="00957135">
              <w:rPr>
                <w:rFonts w:ascii="Times New Roman" w:hAnsi="Times New Roman"/>
                <w:b/>
                <w:sz w:val="26"/>
                <w:szCs w:val="26"/>
              </w:rPr>
              <w:t>Славянские н</w:t>
            </w:r>
            <w:r w:rsidRPr="00957135">
              <w:rPr>
                <w:rFonts w:ascii="Times New Roman" w:hAnsi="Times New Roman"/>
                <w:b/>
                <w:sz w:val="26"/>
                <w:szCs w:val="26"/>
              </w:rPr>
              <w:t>а</w:t>
            </w:r>
            <w:r w:rsidRPr="00957135">
              <w:rPr>
                <w:rFonts w:ascii="Times New Roman" w:hAnsi="Times New Roman"/>
                <w:b/>
                <w:sz w:val="26"/>
                <w:szCs w:val="26"/>
              </w:rPr>
              <w:t>роды</w:t>
            </w:r>
          </w:p>
        </w:tc>
        <w:tc>
          <w:tcPr>
            <w:tcW w:w="6945" w:type="dxa"/>
            <w:vAlign w:val="center"/>
          </w:tcPr>
          <w:p w:rsidR="00736081" w:rsidRPr="000E1045" w:rsidRDefault="00736081" w:rsidP="008854EC">
            <w:pPr>
              <w:spacing w:after="0" w:line="264" w:lineRule="auto"/>
              <w:ind w:firstLine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1045">
              <w:rPr>
                <w:rFonts w:ascii="Times New Roman" w:hAnsi="Times New Roman"/>
                <w:sz w:val="24"/>
                <w:szCs w:val="24"/>
              </w:rPr>
              <w:t xml:space="preserve">человеколюбие, </w:t>
            </w:r>
            <w:r w:rsidRPr="000E1045">
              <w:rPr>
                <w:rFonts w:ascii="Times New Roman" w:hAnsi="Times New Roman"/>
                <w:spacing w:val="-2"/>
                <w:sz w:val="24"/>
                <w:szCs w:val="24"/>
              </w:rPr>
              <w:t>терпимость, милосердие, сострадание, гото</w:t>
            </w:r>
            <w:r w:rsidRPr="000E1045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0E1045">
              <w:rPr>
                <w:rFonts w:ascii="Times New Roman" w:hAnsi="Times New Roman"/>
                <w:spacing w:val="-2"/>
                <w:sz w:val="24"/>
                <w:szCs w:val="24"/>
              </w:rPr>
              <w:t>ность прийти на помощь;</w:t>
            </w:r>
          </w:p>
          <w:p w:rsidR="00736081" w:rsidRPr="000E1045" w:rsidRDefault="00736081" w:rsidP="008854EC">
            <w:pPr>
              <w:spacing w:after="0" w:line="264" w:lineRule="auto"/>
              <w:ind w:firstLine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1045">
              <w:rPr>
                <w:rFonts w:ascii="Times New Roman" w:hAnsi="Times New Roman"/>
                <w:sz w:val="24"/>
                <w:szCs w:val="24"/>
              </w:rPr>
              <w:t>высокий общеобразовательный уровень и хорошая подгото</w:t>
            </w:r>
            <w:r w:rsidRPr="000E1045">
              <w:rPr>
                <w:rFonts w:ascii="Times New Roman" w:hAnsi="Times New Roman"/>
                <w:sz w:val="24"/>
                <w:szCs w:val="24"/>
              </w:rPr>
              <w:t>в</w:t>
            </w:r>
            <w:r w:rsidRPr="000E1045">
              <w:rPr>
                <w:rFonts w:ascii="Times New Roman" w:hAnsi="Times New Roman"/>
                <w:sz w:val="24"/>
                <w:szCs w:val="24"/>
              </w:rPr>
              <w:t>ленность к жизни и труду, уравновешенность;</w:t>
            </w:r>
          </w:p>
          <w:p w:rsidR="00736081" w:rsidRPr="000E1045" w:rsidRDefault="00736081" w:rsidP="008854EC">
            <w:pPr>
              <w:spacing w:after="0" w:line="264" w:lineRule="auto"/>
              <w:ind w:firstLine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1045">
              <w:rPr>
                <w:rFonts w:ascii="Times New Roman" w:hAnsi="Times New Roman"/>
                <w:sz w:val="24"/>
                <w:szCs w:val="24"/>
              </w:rPr>
              <w:t xml:space="preserve">общительность, </w:t>
            </w:r>
            <w:r w:rsidRPr="000E1045">
              <w:rPr>
                <w:rFonts w:ascii="Times New Roman" w:hAnsi="Times New Roman"/>
                <w:spacing w:val="-6"/>
                <w:sz w:val="24"/>
                <w:szCs w:val="24"/>
              </w:rPr>
              <w:t>доброжелательное отношение к предст</w:t>
            </w:r>
            <w:r w:rsidRPr="000E1045">
              <w:rPr>
                <w:rFonts w:ascii="Times New Roman" w:hAnsi="Times New Roman"/>
                <w:spacing w:val="-6"/>
                <w:sz w:val="24"/>
                <w:szCs w:val="24"/>
              </w:rPr>
              <w:t>а</w:t>
            </w:r>
            <w:r w:rsidRPr="000E1045">
              <w:rPr>
                <w:rFonts w:ascii="Times New Roman" w:hAnsi="Times New Roman"/>
                <w:spacing w:val="-6"/>
                <w:sz w:val="24"/>
                <w:szCs w:val="24"/>
              </w:rPr>
              <w:t>вителям других национальностей</w:t>
            </w:r>
            <w:r w:rsidRPr="000E1045">
              <w:rPr>
                <w:rFonts w:ascii="Times New Roman" w:hAnsi="Times New Roman"/>
                <w:sz w:val="24"/>
                <w:szCs w:val="24"/>
              </w:rPr>
              <w:t>, постоянная готовность оказать по</w:t>
            </w:r>
            <w:r w:rsidRPr="000E1045">
              <w:rPr>
                <w:rFonts w:ascii="Times New Roman" w:hAnsi="Times New Roman"/>
                <w:sz w:val="24"/>
                <w:szCs w:val="24"/>
              </w:rPr>
              <w:t>д</w:t>
            </w:r>
            <w:r w:rsidRPr="000E1045">
              <w:rPr>
                <w:rFonts w:ascii="Times New Roman" w:hAnsi="Times New Roman"/>
                <w:sz w:val="24"/>
                <w:szCs w:val="24"/>
              </w:rPr>
              <w:t>держку другим людям;</w:t>
            </w:r>
          </w:p>
          <w:p w:rsidR="00736081" w:rsidRPr="000E1045" w:rsidRDefault="00736081" w:rsidP="008854EC">
            <w:pPr>
              <w:spacing w:after="0" w:line="264" w:lineRule="auto"/>
              <w:ind w:firstLine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1045">
              <w:rPr>
                <w:rFonts w:ascii="Times New Roman" w:hAnsi="Times New Roman"/>
                <w:sz w:val="24"/>
                <w:szCs w:val="24"/>
              </w:rPr>
              <w:t>стойкость, самоотверженность, готовность к самопожертв</w:t>
            </w:r>
            <w:r w:rsidRPr="000E1045">
              <w:rPr>
                <w:rFonts w:ascii="Times New Roman" w:hAnsi="Times New Roman"/>
                <w:sz w:val="24"/>
                <w:szCs w:val="24"/>
              </w:rPr>
              <w:t>о</w:t>
            </w:r>
            <w:r w:rsidRPr="000E1045">
              <w:rPr>
                <w:rFonts w:ascii="Times New Roman" w:hAnsi="Times New Roman"/>
                <w:sz w:val="24"/>
                <w:szCs w:val="24"/>
              </w:rPr>
              <w:t>ванию в экстремальных условиях жизни и деятел</w:t>
            </w:r>
            <w:r w:rsidRPr="000E1045">
              <w:rPr>
                <w:rFonts w:ascii="Times New Roman" w:hAnsi="Times New Roman"/>
                <w:sz w:val="24"/>
                <w:szCs w:val="24"/>
              </w:rPr>
              <w:t>ь</w:t>
            </w:r>
            <w:r w:rsidRPr="000E1045">
              <w:rPr>
                <w:rFonts w:ascii="Times New Roman" w:hAnsi="Times New Roman"/>
                <w:sz w:val="24"/>
                <w:szCs w:val="24"/>
              </w:rPr>
              <w:t>ности</w:t>
            </w:r>
          </w:p>
        </w:tc>
      </w:tr>
      <w:tr w:rsidR="00736081" w:rsidRPr="00957135" w:rsidTr="008854EC">
        <w:tc>
          <w:tcPr>
            <w:tcW w:w="567" w:type="dxa"/>
          </w:tcPr>
          <w:p w:rsidR="00736081" w:rsidRPr="00957135" w:rsidRDefault="00736081" w:rsidP="008854EC">
            <w:pPr>
              <w:spacing w:after="0" w:line="264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57135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2127" w:type="dxa"/>
          </w:tcPr>
          <w:p w:rsidR="00736081" w:rsidRPr="00957135" w:rsidRDefault="00736081" w:rsidP="008854EC">
            <w:pPr>
              <w:spacing w:after="0" w:line="264" w:lineRule="auto"/>
              <w:ind w:firstLine="34"/>
              <w:rPr>
                <w:rFonts w:ascii="Times New Roman" w:hAnsi="Times New Roman"/>
                <w:b/>
                <w:sz w:val="26"/>
                <w:szCs w:val="26"/>
              </w:rPr>
            </w:pPr>
            <w:r w:rsidRPr="00957135">
              <w:rPr>
                <w:rFonts w:ascii="Times New Roman" w:hAnsi="Times New Roman"/>
                <w:b/>
                <w:sz w:val="26"/>
                <w:szCs w:val="26"/>
              </w:rPr>
              <w:t>Народы Севе</w:t>
            </w:r>
            <w:r w:rsidRPr="00957135">
              <w:rPr>
                <w:rFonts w:ascii="Times New Roman" w:hAnsi="Times New Roman"/>
                <w:b/>
                <w:sz w:val="26"/>
                <w:szCs w:val="26"/>
              </w:rPr>
              <w:t>р</w:t>
            </w:r>
            <w:r w:rsidRPr="00957135">
              <w:rPr>
                <w:rFonts w:ascii="Times New Roman" w:hAnsi="Times New Roman"/>
                <w:b/>
                <w:sz w:val="26"/>
                <w:szCs w:val="26"/>
              </w:rPr>
              <w:t>ного Кавказа</w:t>
            </w:r>
          </w:p>
          <w:p w:rsidR="00736081" w:rsidRPr="00957135" w:rsidRDefault="00736081" w:rsidP="008854EC">
            <w:pPr>
              <w:spacing w:after="0" w:line="264" w:lineRule="auto"/>
              <w:ind w:firstLine="34"/>
              <w:rPr>
                <w:rFonts w:ascii="Times New Roman" w:hAnsi="Times New Roman"/>
                <w:sz w:val="26"/>
                <w:szCs w:val="26"/>
              </w:rPr>
            </w:pPr>
            <w:r w:rsidRPr="00957135">
              <w:rPr>
                <w:rFonts w:ascii="Times New Roman" w:hAnsi="Times New Roman"/>
                <w:sz w:val="26"/>
                <w:szCs w:val="26"/>
              </w:rPr>
              <w:t>(абазины, адыги,</w:t>
            </w:r>
          </w:p>
          <w:p w:rsidR="00736081" w:rsidRPr="00957135" w:rsidRDefault="00736081" w:rsidP="008854EC">
            <w:pPr>
              <w:spacing w:after="0" w:line="264" w:lineRule="auto"/>
              <w:ind w:firstLine="34"/>
              <w:rPr>
                <w:rFonts w:ascii="Times New Roman" w:hAnsi="Times New Roman"/>
                <w:sz w:val="26"/>
                <w:szCs w:val="26"/>
              </w:rPr>
            </w:pPr>
            <w:r w:rsidRPr="00957135">
              <w:rPr>
                <w:rFonts w:ascii="Times New Roman" w:hAnsi="Times New Roman"/>
                <w:sz w:val="26"/>
                <w:szCs w:val="26"/>
              </w:rPr>
              <w:t>балкарцы, и</w:t>
            </w:r>
            <w:r w:rsidRPr="00957135">
              <w:rPr>
                <w:rFonts w:ascii="Times New Roman" w:hAnsi="Times New Roman"/>
                <w:sz w:val="26"/>
                <w:szCs w:val="26"/>
              </w:rPr>
              <w:t>н</w:t>
            </w:r>
            <w:r w:rsidRPr="00957135">
              <w:rPr>
                <w:rFonts w:ascii="Times New Roman" w:hAnsi="Times New Roman"/>
                <w:sz w:val="26"/>
                <w:szCs w:val="26"/>
              </w:rPr>
              <w:t>гуши, карачае</w:t>
            </w:r>
            <w:r w:rsidRPr="00957135">
              <w:rPr>
                <w:rFonts w:ascii="Times New Roman" w:hAnsi="Times New Roman"/>
                <w:sz w:val="26"/>
                <w:szCs w:val="26"/>
              </w:rPr>
              <w:t>в</w:t>
            </w:r>
            <w:r w:rsidRPr="00957135">
              <w:rPr>
                <w:rFonts w:ascii="Times New Roman" w:hAnsi="Times New Roman"/>
                <w:sz w:val="26"/>
                <w:szCs w:val="26"/>
              </w:rPr>
              <w:t>цы, осетины и др.)</w:t>
            </w:r>
          </w:p>
        </w:tc>
        <w:tc>
          <w:tcPr>
            <w:tcW w:w="6945" w:type="dxa"/>
            <w:vAlign w:val="center"/>
          </w:tcPr>
          <w:p w:rsidR="00736081" w:rsidRPr="000E1045" w:rsidRDefault="00736081" w:rsidP="008854EC">
            <w:pPr>
              <w:spacing w:after="0" w:line="264" w:lineRule="auto"/>
              <w:ind w:firstLine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1045">
              <w:rPr>
                <w:rFonts w:ascii="Times New Roman" w:hAnsi="Times New Roman"/>
                <w:sz w:val="24"/>
                <w:szCs w:val="24"/>
              </w:rPr>
              <w:t>высокоразвитое, обостренное чувство национальной горд</w:t>
            </w:r>
            <w:r w:rsidRPr="000E1045">
              <w:rPr>
                <w:rFonts w:ascii="Times New Roman" w:hAnsi="Times New Roman"/>
                <w:sz w:val="24"/>
                <w:szCs w:val="24"/>
              </w:rPr>
              <w:t>о</w:t>
            </w:r>
            <w:r w:rsidRPr="000E1045">
              <w:rPr>
                <w:rFonts w:ascii="Times New Roman" w:hAnsi="Times New Roman"/>
                <w:sz w:val="24"/>
                <w:szCs w:val="24"/>
              </w:rPr>
              <w:t>сти, самолюбие и самоуважение, большая приверженность к н</w:t>
            </w:r>
            <w:r w:rsidRPr="000E1045">
              <w:rPr>
                <w:rFonts w:ascii="Times New Roman" w:hAnsi="Times New Roman"/>
                <w:sz w:val="24"/>
                <w:szCs w:val="24"/>
              </w:rPr>
              <w:t>а</w:t>
            </w:r>
            <w:r w:rsidRPr="000E1045">
              <w:rPr>
                <w:rFonts w:ascii="Times New Roman" w:hAnsi="Times New Roman"/>
                <w:sz w:val="24"/>
                <w:szCs w:val="24"/>
              </w:rPr>
              <w:t>циональным традициям и привычкам, поддерж</w:t>
            </w:r>
            <w:r w:rsidRPr="000E1045">
              <w:rPr>
                <w:rFonts w:ascii="Times New Roman" w:hAnsi="Times New Roman"/>
                <w:sz w:val="24"/>
                <w:szCs w:val="24"/>
              </w:rPr>
              <w:t>а</w:t>
            </w:r>
            <w:r w:rsidRPr="000E1045">
              <w:rPr>
                <w:rFonts w:ascii="Times New Roman" w:hAnsi="Times New Roman"/>
                <w:sz w:val="24"/>
                <w:szCs w:val="24"/>
              </w:rPr>
              <w:t>ние родовой сплоченности и ответственности;</w:t>
            </w:r>
          </w:p>
          <w:p w:rsidR="00736081" w:rsidRPr="000E1045" w:rsidRDefault="00736081" w:rsidP="008854EC">
            <w:pPr>
              <w:spacing w:after="0" w:line="264" w:lineRule="auto"/>
              <w:ind w:firstLine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1045">
              <w:rPr>
                <w:rFonts w:ascii="Times New Roman" w:hAnsi="Times New Roman"/>
                <w:sz w:val="24"/>
                <w:szCs w:val="24"/>
              </w:rPr>
              <w:t>внимание и уважение к старшим;</w:t>
            </w:r>
          </w:p>
          <w:p w:rsidR="00736081" w:rsidRPr="000E1045" w:rsidRDefault="00736081" w:rsidP="008854EC">
            <w:pPr>
              <w:spacing w:after="0" w:line="264" w:lineRule="auto"/>
              <w:ind w:firstLine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1045">
              <w:rPr>
                <w:rFonts w:ascii="Times New Roman" w:hAnsi="Times New Roman"/>
                <w:sz w:val="24"/>
                <w:szCs w:val="24"/>
              </w:rPr>
              <w:t>взрывная эмоциональность, повышенная чувствител</w:t>
            </w:r>
            <w:r w:rsidRPr="000E1045">
              <w:rPr>
                <w:rFonts w:ascii="Times New Roman" w:hAnsi="Times New Roman"/>
                <w:sz w:val="24"/>
                <w:szCs w:val="24"/>
              </w:rPr>
              <w:t>ь</w:t>
            </w:r>
            <w:r w:rsidRPr="000E1045">
              <w:rPr>
                <w:rFonts w:ascii="Times New Roman" w:hAnsi="Times New Roman"/>
                <w:sz w:val="24"/>
                <w:szCs w:val="24"/>
              </w:rPr>
              <w:t>ность к чужим поступкам и суждениям, ярко выраженное стремление к самовыражению и самопрезентации;</w:t>
            </w:r>
          </w:p>
          <w:p w:rsidR="00736081" w:rsidRPr="000E1045" w:rsidRDefault="00736081" w:rsidP="008854EC">
            <w:pPr>
              <w:spacing w:after="0" w:line="264" w:lineRule="auto"/>
              <w:ind w:firstLine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1045">
              <w:rPr>
                <w:rFonts w:ascii="Times New Roman" w:hAnsi="Times New Roman"/>
                <w:sz w:val="24"/>
                <w:szCs w:val="24"/>
              </w:rPr>
              <w:t>большая самостоятельность, активность и инициативность, упорство и настойчивость в достижении поставле</w:t>
            </w:r>
            <w:r w:rsidRPr="000E1045">
              <w:rPr>
                <w:rFonts w:ascii="Times New Roman" w:hAnsi="Times New Roman"/>
                <w:sz w:val="24"/>
                <w:szCs w:val="24"/>
              </w:rPr>
              <w:t>н</w:t>
            </w:r>
            <w:r w:rsidRPr="000E1045">
              <w:rPr>
                <w:rFonts w:ascii="Times New Roman" w:hAnsi="Times New Roman"/>
                <w:sz w:val="24"/>
                <w:szCs w:val="24"/>
              </w:rPr>
              <w:t>ных целей;</w:t>
            </w:r>
          </w:p>
          <w:p w:rsidR="00736081" w:rsidRPr="000E1045" w:rsidRDefault="00736081" w:rsidP="008854EC">
            <w:pPr>
              <w:spacing w:after="0" w:line="264" w:lineRule="auto"/>
              <w:ind w:firstLine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1045">
              <w:rPr>
                <w:rFonts w:ascii="Times New Roman" w:hAnsi="Times New Roman"/>
                <w:sz w:val="24"/>
                <w:szCs w:val="24"/>
              </w:rPr>
              <w:t xml:space="preserve">хорошие физические данные; </w:t>
            </w:r>
          </w:p>
          <w:p w:rsidR="00736081" w:rsidRPr="000E1045" w:rsidRDefault="00736081" w:rsidP="008854EC">
            <w:pPr>
              <w:spacing w:after="0" w:line="264" w:lineRule="auto"/>
              <w:ind w:firstLine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1045">
              <w:rPr>
                <w:rFonts w:ascii="Times New Roman" w:hAnsi="Times New Roman"/>
                <w:sz w:val="24"/>
                <w:szCs w:val="24"/>
              </w:rPr>
              <w:t xml:space="preserve">относительно слабое знание русского языка; </w:t>
            </w:r>
          </w:p>
          <w:p w:rsidR="00736081" w:rsidRPr="000E1045" w:rsidRDefault="00736081" w:rsidP="008854EC">
            <w:pPr>
              <w:spacing w:after="0" w:line="264" w:lineRule="auto"/>
              <w:ind w:firstLine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1045">
              <w:rPr>
                <w:rFonts w:ascii="Times New Roman" w:hAnsi="Times New Roman"/>
                <w:sz w:val="24"/>
                <w:szCs w:val="24"/>
              </w:rPr>
              <w:t>стремление к лидерству в многонациональных группах по земляческому признаку</w:t>
            </w:r>
          </w:p>
        </w:tc>
      </w:tr>
      <w:tr w:rsidR="00736081" w:rsidRPr="00957135" w:rsidTr="008854EC">
        <w:trPr>
          <w:trHeight w:val="3871"/>
        </w:trPr>
        <w:tc>
          <w:tcPr>
            <w:tcW w:w="567" w:type="dxa"/>
          </w:tcPr>
          <w:p w:rsidR="00736081" w:rsidRPr="00957135" w:rsidRDefault="00736081" w:rsidP="008854EC">
            <w:pPr>
              <w:spacing w:after="0" w:line="288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57135">
              <w:rPr>
                <w:rFonts w:ascii="Times New Roman" w:hAnsi="Times New Roman"/>
                <w:sz w:val="26"/>
                <w:szCs w:val="26"/>
              </w:rPr>
              <w:t>3.</w:t>
            </w:r>
          </w:p>
        </w:tc>
        <w:tc>
          <w:tcPr>
            <w:tcW w:w="2127" w:type="dxa"/>
          </w:tcPr>
          <w:p w:rsidR="00736081" w:rsidRPr="00957135" w:rsidRDefault="00736081" w:rsidP="008854EC">
            <w:pPr>
              <w:spacing w:after="0" w:line="288" w:lineRule="auto"/>
              <w:ind w:right="-108" w:hanging="108"/>
              <w:rPr>
                <w:rFonts w:ascii="Times New Roman" w:hAnsi="Times New Roman"/>
                <w:sz w:val="26"/>
                <w:szCs w:val="26"/>
              </w:rPr>
            </w:pPr>
            <w:r w:rsidRPr="00957135">
              <w:rPr>
                <w:rFonts w:ascii="Times New Roman" w:hAnsi="Times New Roman"/>
                <w:b/>
                <w:sz w:val="26"/>
                <w:szCs w:val="26"/>
              </w:rPr>
              <w:t>Монгольские н</w:t>
            </w:r>
            <w:r w:rsidRPr="00957135">
              <w:rPr>
                <w:rFonts w:ascii="Times New Roman" w:hAnsi="Times New Roman"/>
                <w:b/>
                <w:sz w:val="26"/>
                <w:szCs w:val="26"/>
              </w:rPr>
              <w:t>а</w:t>
            </w:r>
            <w:r w:rsidRPr="00957135">
              <w:rPr>
                <w:rFonts w:ascii="Times New Roman" w:hAnsi="Times New Roman"/>
                <w:b/>
                <w:sz w:val="26"/>
                <w:szCs w:val="26"/>
              </w:rPr>
              <w:t>роды</w:t>
            </w:r>
          </w:p>
          <w:p w:rsidR="00736081" w:rsidRPr="00957135" w:rsidRDefault="00736081" w:rsidP="008854EC">
            <w:pPr>
              <w:spacing w:after="0" w:line="288" w:lineRule="auto"/>
              <w:ind w:left="-249" w:right="-108" w:firstLine="141"/>
              <w:rPr>
                <w:rFonts w:ascii="Times New Roman" w:hAnsi="Times New Roman"/>
                <w:sz w:val="26"/>
                <w:szCs w:val="26"/>
              </w:rPr>
            </w:pPr>
            <w:r w:rsidRPr="00957135">
              <w:rPr>
                <w:rFonts w:ascii="Times New Roman" w:hAnsi="Times New Roman"/>
                <w:sz w:val="26"/>
                <w:szCs w:val="26"/>
              </w:rPr>
              <w:t>(буряты,</w:t>
            </w:r>
          </w:p>
          <w:p w:rsidR="00736081" w:rsidRPr="00957135" w:rsidRDefault="00736081" w:rsidP="008854EC">
            <w:pPr>
              <w:spacing w:after="0" w:line="288" w:lineRule="auto"/>
              <w:ind w:firstLine="34"/>
              <w:rPr>
                <w:rFonts w:ascii="Times New Roman" w:hAnsi="Times New Roman"/>
                <w:sz w:val="26"/>
                <w:szCs w:val="26"/>
              </w:rPr>
            </w:pPr>
            <w:r w:rsidRPr="00957135">
              <w:rPr>
                <w:rFonts w:ascii="Times New Roman" w:hAnsi="Times New Roman"/>
                <w:sz w:val="26"/>
                <w:szCs w:val="26"/>
              </w:rPr>
              <w:t>калмыки и др.)</w:t>
            </w:r>
          </w:p>
        </w:tc>
        <w:tc>
          <w:tcPr>
            <w:tcW w:w="6945" w:type="dxa"/>
          </w:tcPr>
          <w:p w:rsidR="00736081" w:rsidRPr="000E1045" w:rsidRDefault="00736081" w:rsidP="008854EC">
            <w:pPr>
              <w:spacing w:after="0" w:line="288" w:lineRule="auto"/>
              <w:ind w:firstLine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1045">
              <w:rPr>
                <w:rFonts w:ascii="Times New Roman" w:hAnsi="Times New Roman"/>
                <w:spacing w:val="-4"/>
                <w:sz w:val="24"/>
                <w:szCs w:val="24"/>
              </w:rPr>
              <w:t>выдержанность, рассудительность, немногословность, слабое</w:t>
            </w:r>
            <w:r w:rsidRPr="000E1045">
              <w:rPr>
                <w:rFonts w:ascii="Times New Roman" w:hAnsi="Times New Roman"/>
                <w:sz w:val="24"/>
                <w:szCs w:val="24"/>
              </w:rPr>
              <w:t xml:space="preserve"> выражение эмоций и чувств, внутренняя уравновеше</w:t>
            </w:r>
            <w:r w:rsidRPr="000E1045">
              <w:rPr>
                <w:rFonts w:ascii="Times New Roman" w:hAnsi="Times New Roman"/>
                <w:sz w:val="24"/>
                <w:szCs w:val="24"/>
              </w:rPr>
              <w:t>н</w:t>
            </w:r>
            <w:r w:rsidRPr="000E1045">
              <w:rPr>
                <w:rFonts w:ascii="Times New Roman" w:hAnsi="Times New Roman"/>
                <w:sz w:val="24"/>
                <w:szCs w:val="24"/>
              </w:rPr>
              <w:t>ность;</w:t>
            </w:r>
          </w:p>
          <w:p w:rsidR="00736081" w:rsidRPr="000E1045" w:rsidRDefault="00736081" w:rsidP="008854EC">
            <w:pPr>
              <w:spacing w:after="0" w:line="288" w:lineRule="auto"/>
              <w:ind w:firstLine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1045">
              <w:rPr>
                <w:rFonts w:ascii="Times New Roman" w:hAnsi="Times New Roman"/>
                <w:sz w:val="24"/>
                <w:szCs w:val="24"/>
              </w:rPr>
              <w:t>коллективизм, терпимость, взаимопомощь, взаимовыручка, устойчивость родственных связей, исполнительность, уваж</w:t>
            </w:r>
            <w:r w:rsidRPr="000E1045">
              <w:rPr>
                <w:rFonts w:ascii="Times New Roman" w:hAnsi="Times New Roman"/>
                <w:sz w:val="24"/>
                <w:szCs w:val="24"/>
              </w:rPr>
              <w:t>и</w:t>
            </w:r>
            <w:r w:rsidRPr="000E1045">
              <w:rPr>
                <w:rFonts w:ascii="Times New Roman" w:hAnsi="Times New Roman"/>
                <w:spacing w:val="-4"/>
                <w:sz w:val="24"/>
                <w:szCs w:val="24"/>
              </w:rPr>
              <w:t>тельное отношение к старшим, стремление обойти острые углы;</w:t>
            </w:r>
          </w:p>
          <w:p w:rsidR="00736081" w:rsidRPr="000E1045" w:rsidRDefault="00736081" w:rsidP="008854EC">
            <w:pPr>
              <w:spacing w:after="0" w:line="288" w:lineRule="auto"/>
              <w:ind w:firstLine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1045">
              <w:rPr>
                <w:rFonts w:ascii="Times New Roman" w:hAnsi="Times New Roman"/>
                <w:sz w:val="24"/>
                <w:szCs w:val="24"/>
              </w:rPr>
              <w:t>отличительными национально-психологическими особенн</w:t>
            </w:r>
            <w:r w:rsidRPr="000E1045">
              <w:rPr>
                <w:rFonts w:ascii="Times New Roman" w:hAnsi="Times New Roman"/>
                <w:sz w:val="24"/>
                <w:szCs w:val="24"/>
              </w:rPr>
              <w:t>о</w:t>
            </w:r>
            <w:r w:rsidRPr="000E1045">
              <w:rPr>
                <w:rFonts w:ascii="Times New Roman" w:hAnsi="Times New Roman"/>
                <w:sz w:val="24"/>
                <w:szCs w:val="24"/>
              </w:rPr>
              <w:t>стями калмыков являются: выносливость, неприхотливость, н</w:t>
            </w:r>
            <w:r w:rsidRPr="000E1045">
              <w:rPr>
                <w:rFonts w:ascii="Times New Roman" w:hAnsi="Times New Roman"/>
                <w:sz w:val="24"/>
                <w:szCs w:val="24"/>
              </w:rPr>
              <w:t>а</w:t>
            </w:r>
            <w:r w:rsidRPr="000E1045">
              <w:rPr>
                <w:rFonts w:ascii="Times New Roman" w:hAnsi="Times New Roman"/>
                <w:sz w:val="24"/>
                <w:szCs w:val="24"/>
              </w:rPr>
              <w:t>стойчивость, старательность, умение довольс</w:t>
            </w:r>
            <w:r w:rsidRPr="000E1045">
              <w:rPr>
                <w:rFonts w:ascii="Times New Roman" w:hAnsi="Times New Roman"/>
                <w:sz w:val="24"/>
                <w:szCs w:val="24"/>
              </w:rPr>
              <w:t>т</w:t>
            </w:r>
            <w:r w:rsidRPr="000E1045">
              <w:rPr>
                <w:rFonts w:ascii="Times New Roman" w:hAnsi="Times New Roman"/>
                <w:sz w:val="24"/>
                <w:szCs w:val="24"/>
              </w:rPr>
              <w:t>воваться малым, ровное отношение ко всем людям, стре</w:t>
            </w:r>
            <w:r w:rsidRPr="000E1045">
              <w:rPr>
                <w:rFonts w:ascii="Times New Roman" w:hAnsi="Times New Roman"/>
                <w:sz w:val="24"/>
                <w:szCs w:val="24"/>
              </w:rPr>
              <w:t>м</w:t>
            </w:r>
            <w:r w:rsidRPr="000E1045">
              <w:rPr>
                <w:rFonts w:ascii="Times New Roman" w:hAnsi="Times New Roman"/>
                <w:sz w:val="24"/>
                <w:szCs w:val="24"/>
              </w:rPr>
              <w:t>ление мирно решать спорные проблемы, ориентация на бесконфликтное поведение</w:t>
            </w:r>
          </w:p>
        </w:tc>
      </w:tr>
      <w:tr w:rsidR="00736081" w:rsidRPr="00957135" w:rsidTr="008854EC">
        <w:tc>
          <w:tcPr>
            <w:tcW w:w="567" w:type="dxa"/>
          </w:tcPr>
          <w:p w:rsidR="00736081" w:rsidRPr="00957135" w:rsidRDefault="00736081" w:rsidP="008854EC">
            <w:pPr>
              <w:spacing w:after="0" w:line="288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57135">
              <w:rPr>
                <w:rFonts w:ascii="Times New Roman" w:hAnsi="Times New Roman"/>
                <w:sz w:val="26"/>
                <w:szCs w:val="26"/>
              </w:rPr>
              <w:t>4.</w:t>
            </w:r>
          </w:p>
        </w:tc>
        <w:tc>
          <w:tcPr>
            <w:tcW w:w="2127" w:type="dxa"/>
          </w:tcPr>
          <w:p w:rsidR="00736081" w:rsidRPr="00957135" w:rsidRDefault="00736081" w:rsidP="008854EC">
            <w:pPr>
              <w:spacing w:after="0" w:line="288" w:lineRule="auto"/>
              <w:ind w:firstLine="34"/>
              <w:rPr>
                <w:rFonts w:ascii="Times New Roman" w:hAnsi="Times New Roman"/>
                <w:b/>
                <w:sz w:val="26"/>
                <w:szCs w:val="26"/>
              </w:rPr>
            </w:pPr>
            <w:r w:rsidRPr="00957135">
              <w:rPr>
                <w:rFonts w:ascii="Times New Roman" w:hAnsi="Times New Roman"/>
                <w:b/>
                <w:sz w:val="26"/>
                <w:szCs w:val="26"/>
              </w:rPr>
              <w:t>Тюркские и алтайские н</w:t>
            </w:r>
            <w:r w:rsidRPr="00957135">
              <w:rPr>
                <w:rFonts w:ascii="Times New Roman" w:hAnsi="Times New Roman"/>
                <w:b/>
                <w:sz w:val="26"/>
                <w:szCs w:val="26"/>
              </w:rPr>
              <w:t>а</w:t>
            </w:r>
            <w:r w:rsidRPr="00957135">
              <w:rPr>
                <w:rFonts w:ascii="Times New Roman" w:hAnsi="Times New Roman"/>
                <w:b/>
                <w:sz w:val="26"/>
                <w:szCs w:val="26"/>
              </w:rPr>
              <w:t>роды России</w:t>
            </w:r>
          </w:p>
          <w:p w:rsidR="00736081" w:rsidRPr="00957135" w:rsidRDefault="00736081" w:rsidP="008854EC">
            <w:pPr>
              <w:spacing w:after="0" w:line="288" w:lineRule="auto"/>
              <w:ind w:firstLine="34"/>
              <w:rPr>
                <w:rFonts w:ascii="Times New Roman" w:hAnsi="Times New Roman"/>
                <w:sz w:val="26"/>
                <w:szCs w:val="26"/>
              </w:rPr>
            </w:pPr>
            <w:r w:rsidRPr="00957135">
              <w:rPr>
                <w:rFonts w:ascii="Times New Roman" w:hAnsi="Times New Roman"/>
                <w:sz w:val="26"/>
                <w:szCs w:val="26"/>
              </w:rPr>
              <w:t>(алтайцы, ба</w:t>
            </w:r>
            <w:r w:rsidRPr="00957135">
              <w:rPr>
                <w:rFonts w:ascii="Times New Roman" w:hAnsi="Times New Roman"/>
                <w:sz w:val="26"/>
                <w:szCs w:val="26"/>
              </w:rPr>
              <w:t>ш</w:t>
            </w:r>
            <w:r w:rsidRPr="00957135">
              <w:rPr>
                <w:rFonts w:ascii="Times New Roman" w:hAnsi="Times New Roman"/>
                <w:sz w:val="26"/>
                <w:szCs w:val="26"/>
              </w:rPr>
              <w:t>киры, татары, чуваши, туви</w:t>
            </w:r>
            <w:r w:rsidRPr="00957135">
              <w:rPr>
                <w:rFonts w:ascii="Times New Roman" w:hAnsi="Times New Roman"/>
                <w:sz w:val="26"/>
                <w:szCs w:val="26"/>
              </w:rPr>
              <w:t>н</w:t>
            </w:r>
            <w:r w:rsidRPr="00957135">
              <w:rPr>
                <w:rFonts w:ascii="Times New Roman" w:hAnsi="Times New Roman"/>
                <w:sz w:val="26"/>
                <w:szCs w:val="26"/>
              </w:rPr>
              <w:t>цы, хакасы и др.)</w:t>
            </w:r>
          </w:p>
        </w:tc>
        <w:tc>
          <w:tcPr>
            <w:tcW w:w="6945" w:type="dxa"/>
          </w:tcPr>
          <w:p w:rsidR="00736081" w:rsidRPr="000E1045" w:rsidRDefault="00736081" w:rsidP="008854EC">
            <w:pPr>
              <w:spacing w:after="0" w:line="288" w:lineRule="auto"/>
              <w:ind w:firstLine="318"/>
              <w:rPr>
                <w:rFonts w:ascii="Times New Roman" w:hAnsi="Times New Roman"/>
                <w:sz w:val="24"/>
                <w:szCs w:val="24"/>
              </w:rPr>
            </w:pPr>
            <w:r w:rsidRPr="000E1045">
              <w:rPr>
                <w:rFonts w:ascii="Times New Roman" w:hAnsi="Times New Roman"/>
                <w:sz w:val="24"/>
                <w:szCs w:val="24"/>
              </w:rPr>
              <w:t>острое национальное самолюбие, особое чувство осознания своей национальной принадлежности;</w:t>
            </w:r>
          </w:p>
          <w:p w:rsidR="00736081" w:rsidRPr="000E1045" w:rsidRDefault="00736081" w:rsidP="008854EC">
            <w:pPr>
              <w:spacing w:after="0" w:line="288" w:lineRule="auto"/>
              <w:ind w:firstLine="318"/>
              <w:rPr>
                <w:rFonts w:ascii="Times New Roman" w:hAnsi="Times New Roman"/>
                <w:sz w:val="24"/>
                <w:szCs w:val="24"/>
              </w:rPr>
            </w:pPr>
            <w:r w:rsidRPr="000E1045">
              <w:rPr>
                <w:rFonts w:ascii="Times New Roman" w:hAnsi="Times New Roman"/>
                <w:sz w:val="24"/>
                <w:szCs w:val="24"/>
              </w:rPr>
              <w:t>неприхотливость и непритязательность в быту и при выпо</w:t>
            </w:r>
            <w:r w:rsidRPr="000E1045">
              <w:rPr>
                <w:rFonts w:ascii="Times New Roman" w:hAnsi="Times New Roman"/>
                <w:sz w:val="24"/>
                <w:szCs w:val="24"/>
              </w:rPr>
              <w:t>л</w:t>
            </w:r>
            <w:r w:rsidRPr="000E1045">
              <w:rPr>
                <w:rFonts w:ascii="Times New Roman" w:hAnsi="Times New Roman"/>
                <w:sz w:val="24"/>
                <w:szCs w:val="24"/>
              </w:rPr>
              <w:t>нении профессиональных обязанностей;</w:t>
            </w:r>
          </w:p>
          <w:p w:rsidR="00736081" w:rsidRPr="000E1045" w:rsidRDefault="00736081" w:rsidP="008854EC">
            <w:pPr>
              <w:spacing w:after="0" w:line="288" w:lineRule="auto"/>
              <w:ind w:firstLine="318"/>
              <w:rPr>
                <w:rFonts w:ascii="Times New Roman" w:hAnsi="Times New Roman"/>
                <w:sz w:val="24"/>
                <w:szCs w:val="24"/>
              </w:rPr>
            </w:pPr>
            <w:r w:rsidRPr="000E1045">
              <w:rPr>
                <w:rFonts w:ascii="Times New Roman" w:hAnsi="Times New Roman"/>
                <w:sz w:val="24"/>
                <w:szCs w:val="24"/>
              </w:rPr>
              <w:t>высокое чувство ответственности перед коллективом, рук</w:t>
            </w:r>
            <w:r w:rsidRPr="000E1045">
              <w:rPr>
                <w:rFonts w:ascii="Times New Roman" w:hAnsi="Times New Roman"/>
                <w:sz w:val="24"/>
                <w:szCs w:val="24"/>
              </w:rPr>
              <w:t>о</w:t>
            </w:r>
            <w:r w:rsidRPr="000E1045">
              <w:rPr>
                <w:rFonts w:ascii="Times New Roman" w:hAnsi="Times New Roman"/>
                <w:sz w:val="24"/>
                <w:szCs w:val="24"/>
              </w:rPr>
              <w:t>водителем и сослуживцами;</w:t>
            </w:r>
          </w:p>
          <w:p w:rsidR="00736081" w:rsidRPr="000E1045" w:rsidRDefault="00736081" w:rsidP="008854EC">
            <w:pPr>
              <w:spacing w:after="0" w:line="288" w:lineRule="auto"/>
              <w:ind w:firstLine="318"/>
              <w:rPr>
                <w:rFonts w:ascii="Times New Roman" w:hAnsi="Times New Roman"/>
                <w:sz w:val="24"/>
                <w:szCs w:val="24"/>
              </w:rPr>
            </w:pPr>
            <w:r w:rsidRPr="000E1045">
              <w:rPr>
                <w:rFonts w:ascii="Times New Roman" w:hAnsi="Times New Roman"/>
                <w:sz w:val="24"/>
                <w:szCs w:val="24"/>
              </w:rPr>
              <w:t>дисциплинированность, исполнительность и настойчивость при выполнении любых видов деятельности;</w:t>
            </w:r>
          </w:p>
          <w:p w:rsidR="00736081" w:rsidRPr="000E1045" w:rsidRDefault="00736081" w:rsidP="008854EC">
            <w:pPr>
              <w:spacing w:after="0" w:line="288" w:lineRule="auto"/>
              <w:ind w:firstLine="318"/>
              <w:rPr>
                <w:rFonts w:ascii="Times New Roman" w:hAnsi="Times New Roman"/>
                <w:sz w:val="24"/>
                <w:szCs w:val="24"/>
              </w:rPr>
            </w:pPr>
            <w:r w:rsidRPr="000E1045">
              <w:rPr>
                <w:rFonts w:ascii="Times New Roman" w:hAnsi="Times New Roman"/>
                <w:sz w:val="24"/>
                <w:szCs w:val="24"/>
              </w:rPr>
              <w:t>резкая прямота суждений, открытость во взаимодействии и общении с представителями своей и других этнических общн</w:t>
            </w:r>
            <w:r w:rsidRPr="000E1045">
              <w:rPr>
                <w:rFonts w:ascii="Times New Roman" w:hAnsi="Times New Roman"/>
                <w:sz w:val="24"/>
                <w:szCs w:val="24"/>
              </w:rPr>
              <w:t>о</w:t>
            </w:r>
            <w:r w:rsidRPr="000E1045">
              <w:rPr>
                <w:rFonts w:ascii="Times New Roman" w:hAnsi="Times New Roman"/>
                <w:sz w:val="24"/>
                <w:szCs w:val="24"/>
              </w:rPr>
              <w:t>стей, стремление к равноправным отношениям;</w:t>
            </w:r>
          </w:p>
          <w:p w:rsidR="00736081" w:rsidRPr="000E1045" w:rsidRDefault="00736081" w:rsidP="008854EC">
            <w:pPr>
              <w:spacing w:after="0" w:line="288" w:lineRule="auto"/>
              <w:ind w:firstLine="318"/>
              <w:rPr>
                <w:rFonts w:ascii="Times New Roman" w:hAnsi="Times New Roman"/>
                <w:sz w:val="24"/>
                <w:szCs w:val="24"/>
              </w:rPr>
            </w:pPr>
            <w:r w:rsidRPr="000E1045">
              <w:rPr>
                <w:rFonts w:ascii="Times New Roman" w:hAnsi="Times New Roman"/>
                <w:sz w:val="24"/>
                <w:szCs w:val="24"/>
              </w:rPr>
              <w:t>при слабом знании русского языка, у них могут проявляться стеснительность и скованность в общении;</w:t>
            </w:r>
          </w:p>
          <w:p w:rsidR="00736081" w:rsidRPr="000E1045" w:rsidRDefault="00736081" w:rsidP="008854EC">
            <w:pPr>
              <w:spacing w:after="0" w:line="288" w:lineRule="auto"/>
              <w:ind w:firstLine="318"/>
              <w:rPr>
                <w:rFonts w:ascii="Times New Roman" w:hAnsi="Times New Roman"/>
                <w:sz w:val="24"/>
                <w:szCs w:val="24"/>
              </w:rPr>
            </w:pPr>
            <w:r w:rsidRPr="000E1045">
              <w:rPr>
                <w:rFonts w:ascii="Times New Roman" w:hAnsi="Times New Roman"/>
                <w:sz w:val="24"/>
                <w:szCs w:val="24"/>
              </w:rPr>
              <w:t>иногда бывают резкими, категоричными в своих сужд</w:t>
            </w:r>
            <w:r w:rsidRPr="000E1045">
              <w:rPr>
                <w:rFonts w:ascii="Times New Roman" w:hAnsi="Times New Roman"/>
                <w:sz w:val="24"/>
                <w:szCs w:val="24"/>
              </w:rPr>
              <w:t>е</w:t>
            </w:r>
            <w:r w:rsidRPr="000E1045">
              <w:rPr>
                <w:rFonts w:ascii="Times New Roman" w:hAnsi="Times New Roman"/>
                <w:sz w:val="24"/>
                <w:szCs w:val="24"/>
              </w:rPr>
              <w:t>ниях, могут проявлять вспыльчивость и обидчивость</w:t>
            </w:r>
          </w:p>
        </w:tc>
      </w:tr>
      <w:tr w:rsidR="00736081" w:rsidRPr="00957135" w:rsidTr="008854EC">
        <w:tc>
          <w:tcPr>
            <w:tcW w:w="567" w:type="dxa"/>
          </w:tcPr>
          <w:p w:rsidR="00736081" w:rsidRPr="00957135" w:rsidRDefault="00736081" w:rsidP="008854EC">
            <w:pPr>
              <w:spacing w:after="0" w:line="288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57135">
              <w:rPr>
                <w:rFonts w:ascii="Times New Roman" w:hAnsi="Times New Roman"/>
                <w:sz w:val="26"/>
                <w:szCs w:val="26"/>
              </w:rPr>
              <w:t>5.</w:t>
            </w:r>
          </w:p>
        </w:tc>
        <w:tc>
          <w:tcPr>
            <w:tcW w:w="2127" w:type="dxa"/>
          </w:tcPr>
          <w:p w:rsidR="00736081" w:rsidRPr="00957135" w:rsidRDefault="00736081" w:rsidP="008854EC">
            <w:pPr>
              <w:spacing w:after="0" w:line="288" w:lineRule="auto"/>
              <w:ind w:firstLine="34"/>
              <w:rPr>
                <w:rFonts w:ascii="Times New Roman" w:hAnsi="Times New Roman"/>
                <w:sz w:val="26"/>
                <w:szCs w:val="26"/>
              </w:rPr>
            </w:pPr>
            <w:r w:rsidRPr="00957135">
              <w:rPr>
                <w:rFonts w:ascii="Times New Roman" w:hAnsi="Times New Roman"/>
                <w:b/>
                <w:sz w:val="26"/>
                <w:szCs w:val="26"/>
              </w:rPr>
              <w:t>Финно-угорские нар</w:t>
            </w:r>
            <w:r w:rsidRPr="00957135">
              <w:rPr>
                <w:rFonts w:ascii="Times New Roman" w:hAnsi="Times New Roman"/>
                <w:b/>
                <w:sz w:val="26"/>
                <w:szCs w:val="26"/>
              </w:rPr>
              <w:t>о</w:t>
            </w:r>
            <w:r w:rsidRPr="00957135">
              <w:rPr>
                <w:rFonts w:ascii="Times New Roman" w:hAnsi="Times New Roman"/>
                <w:b/>
                <w:sz w:val="26"/>
                <w:szCs w:val="26"/>
              </w:rPr>
              <w:t>ды России</w:t>
            </w:r>
            <w:r w:rsidRPr="00957135">
              <w:rPr>
                <w:rFonts w:ascii="Times New Roman" w:hAnsi="Times New Roman"/>
                <w:sz w:val="26"/>
                <w:szCs w:val="26"/>
              </w:rPr>
              <w:t xml:space="preserve"> (мордва, удму</w:t>
            </w:r>
            <w:r w:rsidRPr="00957135">
              <w:rPr>
                <w:rFonts w:ascii="Times New Roman" w:hAnsi="Times New Roman"/>
                <w:sz w:val="26"/>
                <w:szCs w:val="26"/>
              </w:rPr>
              <w:t>р</w:t>
            </w:r>
            <w:r w:rsidRPr="00957135">
              <w:rPr>
                <w:rFonts w:ascii="Times New Roman" w:hAnsi="Times New Roman"/>
                <w:sz w:val="26"/>
                <w:szCs w:val="26"/>
              </w:rPr>
              <w:t>ты, мари, коми, ханты, манси, саамы, карелы).</w:t>
            </w:r>
          </w:p>
        </w:tc>
        <w:tc>
          <w:tcPr>
            <w:tcW w:w="6945" w:type="dxa"/>
            <w:vAlign w:val="center"/>
          </w:tcPr>
          <w:p w:rsidR="00736081" w:rsidRPr="000E1045" w:rsidRDefault="00736081" w:rsidP="008854EC">
            <w:pPr>
              <w:spacing w:after="0"/>
              <w:ind w:firstLine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1045">
              <w:rPr>
                <w:rFonts w:ascii="Times New Roman" w:hAnsi="Times New Roman"/>
                <w:sz w:val="24"/>
                <w:szCs w:val="24"/>
              </w:rPr>
              <w:t>трудолюбие, дисциплинированность, исполнительность, п</w:t>
            </w:r>
            <w:r w:rsidRPr="000E1045">
              <w:rPr>
                <w:rFonts w:ascii="Times New Roman" w:hAnsi="Times New Roman"/>
                <w:sz w:val="24"/>
                <w:szCs w:val="24"/>
              </w:rPr>
              <w:t>о</w:t>
            </w:r>
            <w:r w:rsidRPr="000E1045">
              <w:rPr>
                <w:rFonts w:ascii="Times New Roman" w:hAnsi="Times New Roman"/>
                <w:sz w:val="24"/>
                <w:szCs w:val="24"/>
              </w:rPr>
              <w:t>следовательность и аккуратность;</w:t>
            </w:r>
          </w:p>
          <w:p w:rsidR="00736081" w:rsidRPr="000E1045" w:rsidRDefault="00736081" w:rsidP="008854EC">
            <w:pPr>
              <w:spacing w:after="0"/>
              <w:ind w:firstLine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1045">
              <w:rPr>
                <w:rFonts w:ascii="Times New Roman" w:hAnsi="Times New Roman"/>
                <w:sz w:val="24"/>
                <w:szCs w:val="24"/>
              </w:rPr>
              <w:t>неприхотливость в повседневной жизни и в быту;</w:t>
            </w:r>
          </w:p>
          <w:p w:rsidR="00736081" w:rsidRPr="000E1045" w:rsidRDefault="00736081" w:rsidP="008854EC">
            <w:pPr>
              <w:spacing w:after="0"/>
              <w:ind w:firstLine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1045">
              <w:rPr>
                <w:rFonts w:ascii="Times New Roman" w:hAnsi="Times New Roman"/>
                <w:sz w:val="24"/>
                <w:szCs w:val="24"/>
              </w:rPr>
              <w:t>твёрдость, рассудительность и неторопливость в дейс</w:t>
            </w:r>
            <w:r w:rsidRPr="000E1045">
              <w:rPr>
                <w:rFonts w:ascii="Times New Roman" w:hAnsi="Times New Roman"/>
                <w:sz w:val="24"/>
                <w:szCs w:val="24"/>
              </w:rPr>
              <w:t>т</w:t>
            </w:r>
            <w:r w:rsidRPr="000E1045">
              <w:rPr>
                <w:rFonts w:ascii="Times New Roman" w:hAnsi="Times New Roman"/>
                <w:sz w:val="24"/>
                <w:szCs w:val="24"/>
              </w:rPr>
              <w:t xml:space="preserve">виях и поступках; </w:t>
            </w:r>
          </w:p>
          <w:p w:rsidR="00736081" w:rsidRPr="000E1045" w:rsidRDefault="00736081" w:rsidP="008854EC">
            <w:pPr>
              <w:spacing w:after="0"/>
              <w:ind w:firstLine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1045">
              <w:rPr>
                <w:rFonts w:ascii="Times New Roman" w:hAnsi="Times New Roman"/>
                <w:sz w:val="24"/>
                <w:szCs w:val="24"/>
              </w:rPr>
              <w:t>обострённое чутьё в выборе средств и способов дост</w:t>
            </w:r>
            <w:r w:rsidRPr="000E1045">
              <w:rPr>
                <w:rFonts w:ascii="Times New Roman" w:hAnsi="Times New Roman"/>
                <w:sz w:val="24"/>
                <w:szCs w:val="24"/>
              </w:rPr>
              <w:t>и</w:t>
            </w:r>
            <w:r w:rsidRPr="000E1045">
              <w:rPr>
                <w:rFonts w:ascii="Times New Roman" w:hAnsi="Times New Roman"/>
                <w:sz w:val="24"/>
                <w:szCs w:val="24"/>
              </w:rPr>
              <w:t>жения в любом деле положительных результатов;</w:t>
            </w:r>
          </w:p>
          <w:p w:rsidR="00736081" w:rsidRPr="000E1045" w:rsidRDefault="00736081" w:rsidP="008854EC">
            <w:pPr>
              <w:spacing w:after="0"/>
              <w:ind w:firstLine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1045">
              <w:rPr>
                <w:rFonts w:ascii="Times New Roman" w:hAnsi="Times New Roman"/>
                <w:sz w:val="24"/>
                <w:szCs w:val="24"/>
              </w:rPr>
              <w:t>стремление к эмоциональной и интеллектуальной близ</w:t>
            </w:r>
            <w:r w:rsidRPr="000E1045">
              <w:rPr>
                <w:rFonts w:ascii="Times New Roman" w:hAnsi="Times New Roman"/>
                <w:sz w:val="24"/>
                <w:szCs w:val="24"/>
              </w:rPr>
              <w:t>о</w:t>
            </w:r>
            <w:r w:rsidRPr="000E1045">
              <w:rPr>
                <w:rFonts w:ascii="Times New Roman" w:hAnsi="Times New Roman"/>
                <w:sz w:val="24"/>
                <w:szCs w:val="24"/>
              </w:rPr>
              <w:t>сти с другими людьми, понимание их образа жизни и мышления, ув</w:t>
            </w:r>
            <w:r w:rsidRPr="000E1045">
              <w:rPr>
                <w:rFonts w:ascii="Times New Roman" w:hAnsi="Times New Roman"/>
                <w:sz w:val="24"/>
                <w:szCs w:val="24"/>
              </w:rPr>
              <w:t>а</w:t>
            </w:r>
            <w:r w:rsidRPr="000E1045">
              <w:rPr>
                <w:rFonts w:ascii="Times New Roman" w:hAnsi="Times New Roman"/>
                <w:sz w:val="24"/>
                <w:szCs w:val="24"/>
              </w:rPr>
              <w:t>жение их мнений, традиций, обычаев и привычек;</w:t>
            </w:r>
          </w:p>
          <w:p w:rsidR="00736081" w:rsidRPr="00957135" w:rsidRDefault="00736081" w:rsidP="008854EC">
            <w:pPr>
              <w:spacing w:after="0"/>
              <w:ind w:firstLine="31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E1045">
              <w:rPr>
                <w:rFonts w:ascii="Times New Roman" w:hAnsi="Times New Roman"/>
                <w:sz w:val="24"/>
                <w:szCs w:val="24"/>
              </w:rPr>
              <w:t>высокая чувствительность в межличностных отношениях, г</w:t>
            </w:r>
            <w:r w:rsidRPr="000E1045">
              <w:rPr>
                <w:rFonts w:ascii="Times New Roman" w:hAnsi="Times New Roman"/>
                <w:sz w:val="24"/>
                <w:szCs w:val="24"/>
              </w:rPr>
              <w:t>о</w:t>
            </w:r>
            <w:r w:rsidRPr="000E1045">
              <w:rPr>
                <w:rFonts w:ascii="Times New Roman" w:hAnsi="Times New Roman"/>
                <w:sz w:val="24"/>
                <w:szCs w:val="24"/>
              </w:rPr>
              <w:t>товность понять и простить заблуждения и ошибки представит</w:t>
            </w:r>
            <w:r w:rsidRPr="000E1045">
              <w:rPr>
                <w:rFonts w:ascii="Times New Roman" w:hAnsi="Times New Roman"/>
                <w:sz w:val="24"/>
                <w:szCs w:val="24"/>
              </w:rPr>
              <w:t>е</w:t>
            </w:r>
            <w:r w:rsidRPr="000E1045">
              <w:rPr>
                <w:rFonts w:ascii="Times New Roman" w:hAnsi="Times New Roman"/>
                <w:sz w:val="24"/>
                <w:szCs w:val="24"/>
              </w:rPr>
              <w:t>лей иных этнических общностей</w:t>
            </w:r>
          </w:p>
        </w:tc>
      </w:tr>
    </w:tbl>
    <w:p w:rsidR="00736081" w:rsidRDefault="00736081" w:rsidP="000E1045">
      <w:pPr>
        <w:pStyle w:val="1"/>
        <w:spacing w:before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36081" w:rsidRPr="00C8088E" w:rsidRDefault="00736081" w:rsidP="000E1045">
      <w:pPr>
        <w:pStyle w:val="1"/>
        <w:spacing w:before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видно из таблицы, к</w:t>
      </w:r>
      <w:r w:rsidRPr="00C8088E">
        <w:rPr>
          <w:rFonts w:ascii="Times New Roman" w:hAnsi="Times New Roman"/>
          <w:sz w:val="28"/>
          <w:szCs w:val="28"/>
        </w:rPr>
        <w:t>аждый народ имеет свой характер, особе</w:t>
      </w:r>
      <w:r w:rsidRPr="00C8088E">
        <w:rPr>
          <w:rFonts w:ascii="Times New Roman" w:hAnsi="Times New Roman"/>
          <w:sz w:val="28"/>
          <w:szCs w:val="28"/>
        </w:rPr>
        <w:t>н</w:t>
      </w:r>
      <w:r w:rsidRPr="00C8088E">
        <w:rPr>
          <w:rFonts w:ascii="Times New Roman" w:hAnsi="Times New Roman"/>
          <w:sz w:val="28"/>
          <w:szCs w:val="28"/>
        </w:rPr>
        <w:t>ности ментал</w:t>
      </w:r>
      <w:r>
        <w:rPr>
          <w:rFonts w:ascii="Times New Roman" w:hAnsi="Times New Roman"/>
          <w:sz w:val="28"/>
          <w:szCs w:val="28"/>
        </w:rPr>
        <w:t xml:space="preserve">итета </w:t>
      </w:r>
      <w:r w:rsidRPr="00C8088E">
        <w:rPr>
          <w:rFonts w:ascii="Times New Roman" w:hAnsi="Times New Roman"/>
          <w:sz w:val="28"/>
          <w:szCs w:val="28"/>
        </w:rPr>
        <w:t xml:space="preserve"> и определённые черты характера</w:t>
      </w:r>
      <w:r>
        <w:rPr>
          <w:rFonts w:ascii="Times New Roman" w:hAnsi="Times New Roman"/>
          <w:sz w:val="28"/>
          <w:szCs w:val="28"/>
        </w:rPr>
        <w:t>, которые</w:t>
      </w:r>
      <w:r w:rsidRPr="00C8088E">
        <w:rPr>
          <w:rFonts w:ascii="Times New Roman" w:hAnsi="Times New Roman"/>
          <w:sz w:val="28"/>
          <w:szCs w:val="28"/>
        </w:rPr>
        <w:t xml:space="preserve"> закреплены</w:t>
      </w:r>
      <w:r>
        <w:rPr>
          <w:rFonts w:ascii="Times New Roman" w:hAnsi="Times New Roman"/>
          <w:sz w:val="28"/>
          <w:szCs w:val="28"/>
        </w:rPr>
        <w:t xml:space="preserve"> в их обычаях и  традициях.</w:t>
      </w:r>
      <w:r w:rsidRPr="00C8088E">
        <w:rPr>
          <w:rFonts w:ascii="Times New Roman" w:hAnsi="Times New Roman"/>
          <w:sz w:val="28"/>
          <w:szCs w:val="28"/>
        </w:rPr>
        <w:t xml:space="preserve"> Нельзя отрицать, что общие черты встречаются у разных народов, но при этом они имеют свою специфику и неповтор</w:t>
      </w:r>
      <w:r w:rsidRPr="00C8088E">
        <w:rPr>
          <w:rFonts w:ascii="Times New Roman" w:hAnsi="Times New Roman"/>
          <w:sz w:val="28"/>
          <w:szCs w:val="28"/>
        </w:rPr>
        <w:t>и</w:t>
      </w:r>
      <w:r w:rsidRPr="00C8088E">
        <w:rPr>
          <w:rFonts w:ascii="Times New Roman" w:hAnsi="Times New Roman"/>
          <w:sz w:val="28"/>
          <w:szCs w:val="28"/>
        </w:rPr>
        <w:t xml:space="preserve">мость. Однако следует заметить, что </w:t>
      </w:r>
      <w:r>
        <w:rPr>
          <w:rFonts w:ascii="Times New Roman" w:hAnsi="Times New Roman"/>
          <w:sz w:val="28"/>
          <w:szCs w:val="28"/>
        </w:rPr>
        <w:t>общие характерные черты,</w:t>
      </w:r>
      <w:r w:rsidRPr="00C8088E">
        <w:rPr>
          <w:rFonts w:ascii="Times New Roman" w:hAnsi="Times New Roman"/>
          <w:sz w:val="28"/>
          <w:szCs w:val="28"/>
        </w:rPr>
        <w:t xml:space="preserve"> присущие всему народу</w:t>
      </w:r>
      <w:r>
        <w:rPr>
          <w:rFonts w:ascii="Times New Roman" w:hAnsi="Times New Roman"/>
          <w:sz w:val="28"/>
          <w:szCs w:val="28"/>
        </w:rPr>
        <w:t>,</w:t>
      </w:r>
      <w:r w:rsidRPr="00C8088E">
        <w:rPr>
          <w:rFonts w:ascii="Times New Roman" w:hAnsi="Times New Roman"/>
          <w:sz w:val="28"/>
          <w:szCs w:val="28"/>
        </w:rPr>
        <w:t xml:space="preserve"> могут и не повторяться в отдельном его индивидууме</w:t>
      </w:r>
      <w:r>
        <w:rPr>
          <w:rFonts w:ascii="Times New Roman" w:hAnsi="Times New Roman"/>
          <w:sz w:val="28"/>
          <w:szCs w:val="28"/>
        </w:rPr>
        <w:t>.</w:t>
      </w:r>
    </w:p>
    <w:p w:rsidR="00736081" w:rsidRPr="00C8088E" w:rsidRDefault="00736081" w:rsidP="000E104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088E">
        <w:rPr>
          <w:rFonts w:ascii="Times New Roman" w:hAnsi="Times New Roman"/>
          <w:sz w:val="28"/>
          <w:szCs w:val="28"/>
        </w:rPr>
        <w:t>По глубокому убеждению автора, основными и отличительными особенностями северокавказского менталитета являются: неразрывная д</w:t>
      </w:r>
      <w:r w:rsidRPr="00C8088E">
        <w:rPr>
          <w:rFonts w:ascii="Times New Roman" w:hAnsi="Times New Roman"/>
          <w:sz w:val="28"/>
          <w:szCs w:val="28"/>
        </w:rPr>
        <w:t>у</w:t>
      </w:r>
      <w:r w:rsidRPr="00C8088E">
        <w:rPr>
          <w:rFonts w:ascii="Times New Roman" w:hAnsi="Times New Roman"/>
          <w:sz w:val="28"/>
          <w:szCs w:val="28"/>
        </w:rPr>
        <w:t>ховная связь северокавказских народов со средой их обитания; уважение к религиозным воззрениям и национальным особенностям; свободолюбивый дух и горячность; некоторая заносчивость; вежливость, толерантность; признание авторитета старейшин; скрупулезное соблюдение этикетных норм. Любое проявление нетерпения или нервозности расценивается го</w:t>
      </w:r>
      <w:r w:rsidRPr="00C8088E">
        <w:rPr>
          <w:rFonts w:ascii="Times New Roman" w:hAnsi="Times New Roman"/>
          <w:sz w:val="28"/>
          <w:szCs w:val="28"/>
        </w:rPr>
        <w:t>р</w:t>
      </w:r>
      <w:r w:rsidRPr="00C8088E">
        <w:rPr>
          <w:rFonts w:ascii="Times New Roman" w:hAnsi="Times New Roman"/>
          <w:sz w:val="28"/>
          <w:szCs w:val="28"/>
        </w:rPr>
        <w:t>цами как признак слабости и несоблюдение этикета.</w:t>
      </w:r>
      <w:r w:rsidRPr="00C8088E">
        <w:rPr>
          <w:rFonts w:ascii="Times New Roman" w:hAnsi="Times New Roman"/>
          <w:bCs/>
          <w:sz w:val="28"/>
          <w:szCs w:val="28"/>
        </w:rPr>
        <w:t xml:space="preserve"> Ашхамахова А.А. о</w:t>
      </w:r>
      <w:r w:rsidRPr="00C8088E">
        <w:rPr>
          <w:rFonts w:ascii="Times New Roman" w:hAnsi="Times New Roman"/>
          <w:bCs/>
          <w:sz w:val="28"/>
          <w:szCs w:val="28"/>
        </w:rPr>
        <w:t>т</w:t>
      </w:r>
      <w:r w:rsidRPr="00C8088E">
        <w:rPr>
          <w:rFonts w:ascii="Times New Roman" w:hAnsi="Times New Roman"/>
          <w:bCs/>
          <w:sz w:val="28"/>
          <w:szCs w:val="28"/>
        </w:rPr>
        <w:t xml:space="preserve">мечает, что </w:t>
      </w:r>
      <w:r w:rsidRPr="00C8088E">
        <w:rPr>
          <w:rFonts w:ascii="Times New Roman" w:hAnsi="Times New Roman"/>
          <w:sz w:val="28"/>
          <w:szCs w:val="28"/>
        </w:rPr>
        <w:t>«умелое использование знаний о менталитете народов Севе</w:t>
      </w:r>
      <w:r w:rsidRPr="00C8088E">
        <w:rPr>
          <w:rFonts w:ascii="Times New Roman" w:hAnsi="Times New Roman"/>
          <w:sz w:val="28"/>
          <w:szCs w:val="28"/>
        </w:rPr>
        <w:t>р</w:t>
      </w:r>
      <w:r w:rsidRPr="00C8088E">
        <w:rPr>
          <w:rFonts w:ascii="Times New Roman" w:hAnsi="Times New Roman"/>
          <w:sz w:val="28"/>
          <w:szCs w:val="28"/>
        </w:rPr>
        <w:t>ного Кавказа увеличило бы силу и авторитет российского законодательс</w:t>
      </w:r>
      <w:r w:rsidRPr="00C8088E">
        <w:rPr>
          <w:rFonts w:ascii="Times New Roman" w:hAnsi="Times New Roman"/>
          <w:sz w:val="28"/>
          <w:szCs w:val="28"/>
        </w:rPr>
        <w:t>т</w:t>
      </w:r>
      <w:r w:rsidRPr="00C8088E">
        <w:rPr>
          <w:rFonts w:ascii="Times New Roman" w:hAnsi="Times New Roman"/>
          <w:sz w:val="28"/>
          <w:szCs w:val="28"/>
        </w:rPr>
        <w:t>ва – это доказано всей отечественной историей» [1, с. 4].</w:t>
      </w:r>
    </w:p>
    <w:p w:rsidR="00736081" w:rsidRDefault="00736081" w:rsidP="000E104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088E">
        <w:rPr>
          <w:rFonts w:ascii="Times New Roman" w:hAnsi="Times New Roman"/>
          <w:bCs/>
          <w:sz w:val="28"/>
          <w:szCs w:val="28"/>
        </w:rPr>
        <w:t xml:space="preserve">Таким образом, </w:t>
      </w:r>
      <w:r>
        <w:rPr>
          <w:rFonts w:ascii="Times New Roman" w:hAnsi="Times New Roman"/>
          <w:sz w:val="28"/>
          <w:szCs w:val="28"/>
        </w:rPr>
        <w:t>п</w:t>
      </w:r>
      <w:r w:rsidRPr="00C8088E">
        <w:rPr>
          <w:rFonts w:ascii="Times New Roman" w:hAnsi="Times New Roman"/>
          <w:sz w:val="28"/>
          <w:szCs w:val="28"/>
        </w:rPr>
        <w:t xml:space="preserve">рименение и использование </w:t>
      </w:r>
      <w:r>
        <w:rPr>
          <w:rFonts w:ascii="Times New Roman" w:hAnsi="Times New Roman"/>
          <w:sz w:val="28"/>
          <w:szCs w:val="28"/>
        </w:rPr>
        <w:t>знаний об особенн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стях </w:t>
      </w:r>
      <w:r w:rsidRPr="00C8088E">
        <w:rPr>
          <w:rFonts w:ascii="Times New Roman" w:hAnsi="Times New Roman"/>
          <w:sz w:val="28"/>
          <w:szCs w:val="28"/>
        </w:rPr>
        <w:t>ментал</w:t>
      </w:r>
      <w:r>
        <w:rPr>
          <w:rFonts w:ascii="Times New Roman" w:hAnsi="Times New Roman"/>
          <w:sz w:val="28"/>
          <w:szCs w:val="28"/>
        </w:rPr>
        <w:t>итета разных народов, представителями которых являются</w:t>
      </w:r>
      <w:r w:rsidRPr="00C8088E">
        <w:rPr>
          <w:rFonts w:ascii="Times New Roman" w:hAnsi="Times New Roman"/>
          <w:sz w:val="28"/>
          <w:szCs w:val="28"/>
        </w:rPr>
        <w:t xml:space="preserve"> курсант</w:t>
      </w:r>
      <w:r>
        <w:rPr>
          <w:rFonts w:ascii="Times New Roman" w:hAnsi="Times New Roman"/>
          <w:sz w:val="28"/>
          <w:szCs w:val="28"/>
        </w:rPr>
        <w:t xml:space="preserve">ы </w:t>
      </w:r>
      <w:r w:rsidRPr="00C8088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военных</w:t>
      </w:r>
      <w:r w:rsidRPr="00C8088E">
        <w:rPr>
          <w:rFonts w:ascii="Times New Roman" w:hAnsi="Times New Roman"/>
          <w:sz w:val="28"/>
          <w:szCs w:val="28"/>
        </w:rPr>
        <w:t xml:space="preserve"> вуз</w:t>
      </w:r>
      <w:r>
        <w:rPr>
          <w:rFonts w:ascii="Times New Roman" w:hAnsi="Times New Roman"/>
          <w:sz w:val="28"/>
          <w:szCs w:val="28"/>
        </w:rPr>
        <w:t>ов</w:t>
      </w:r>
      <w:r w:rsidRPr="00C8088E">
        <w:rPr>
          <w:rFonts w:ascii="Times New Roman" w:hAnsi="Times New Roman"/>
          <w:sz w:val="28"/>
          <w:szCs w:val="28"/>
        </w:rPr>
        <w:t xml:space="preserve">, позволит </w:t>
      </w:r>
      <w:r>
        <w:rPr>
          <w:rFonts w:ascii="Times New Roman" w:hAnsi="Times New Roman"/>
          <w:sz w:val="28"/>
          <w:szCs w:val="28"/>
        </w:rPr>
        <w:t>устранить</w:t>
      </w:r>
      <w:r w:rsidRPr="00C8088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противоречия и конфликты в </w:t>
      </w:r>
      <w:r w:rsidRPr="00C8088E">
        <w:rPr>
          <w:rFonts w:ascii="Times New Roman" w:hAnsi="Times New Roman"/>
          <w:sz w:val="28"/>
          <w:szCs w:val="28"/>
        </w:rPr>
        <w:t>межнациональны</w:t>
      </w:r>
      <w:r>
        <w:rPr>
          <w:rFonts w:ascii="Times New Roman" w:hAnsi="Times New Roman"/>
          <w:sz w:val="28"/>
          <w:szCs w:val="28"/>
        </w:rPr>
        <w:t>х</w:t>
      </w:r>
      <w:r w:rsidRPr="00C8088E">
        <w:rPr>
          <w:rFonts w:ascii="Times New Roman" w:hAnsi="Times New Roman"/>
          <w:sz w:val="28"/>
          <w:szCs w:val="28"/>
        </w:rPr>
        <w:t xml:space="preserve"> отношения</w:t>
      </w:r>
      <w:r>
        <w:rPr>
          <w:rFonts w:ascii="Times New Roman" w:hAnsi="Times New Roman"/>
          <w:sz w:val="28"/>
          <w:szCs w:val="28"/>
        </w:rPr>
        <w:t>х в процессе обучения и в дальнейшей службе.</w:t>
      </w:r>
      <w:r w:rsidRPr="00C8088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 w:rsidRPr="00C8088E">
        <w:rPr>
          <w:rFonts w:ascii="Times New Roman" w:hAnsi="Times New Roman"/>
          <w:sz w:val="28"/>
          <w:szCs w:val="28"/>
        </w:rPr>
        <w:t xml:space="preserve">ближение </w:t>
      </w:r>
      <w:r>
        <w:rPr>
          <w:rFonts w:ascii="Times New Roman" w:hAnsi="Times New Roman"/>
          <w:sz w:val="28"/>
          <w:szCs w:val="28"/>
        </w:rPr>
        <w:t xml:space="preserve">и толерантность </w:t>
      </w:r>
      <w:r w:rsidRPr="00C8088E">
        <w:rPr>
          <w:rFonts w:ascii="Times New Roman" w:hAnsi="Times New Roman"/>
          <w:sz w:val="28"/>
          <w:szCs w:val="28"/>
        </w:rPr>
        <w:t xml:space="preserve">между </w:t>
      </w:r>
      <w:r>
        <w:rPr>
          <w:rFonts w:ascii="Times New Roman" w:hAnsi="Times New Roman"/>
          <w:sz w:val="28"/>
          <w:szCs w:val="28"/>
        </w:rPr>
        <w:t>представителями разных нар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дов</w:t>
      </w:r>
      <w:r w:rsidRPr="00C8088E">
        <w:rPr>
          <w:rFonts w:ascii="Times New Roman" w:hAnsi="Times New Roman"/>
          <w:sz w:val="28"/>
          <w:szCs w:val="28"/>
        </w:rPr>
        <w:t xml:space="preserve"> возможно лишь при обоюдном стремлении к пониманию и сотрудн</w:t>
      </w:r>
      <w:r w:rsidRPr="00C8088E">
        <w:rPr>
          <w:rFonts w:ascii="Times New Roman" w:hAnsi="Times New Roman"/>
          <w:sz w:val="28"/>
          <w:szCs w:val="28"/>
        </w:rPr>
        <w:t>и</w:t>
      </w:r>
      <w:r w:rsidRPr="00C8088E">
        <w:rPr>
          <w:rFonts w:ascii="Times New Roman" w:hAnsi="Times New Roman"/>
          <w:sz w:val="28"/>
          <w:szCs w:val="28"/>
        </w:rPr>
        <w:t>честву. При этом необходимо проявлять достаточно воли, разума и терп</w:t>
      </w:r>
      <w:r w:rsidRPr="00C8088E">
        <w:rPr>
          <w:rFonts w:ascii="Times New Roman" w:hAnsi="Times New Roman"/>
          <w:sz w:val="28"/>
          <w:szCs w:val="28"/>
        </w:rPr>
        <w:t>е</w:t>
      </w:r>
      <w:r w:rsidRPr="00C8088E">
        <w:rPr>
          <w:rFonts w:ascii="Times New Roman" w:hAnsi="Times New Roman"/>
          <w:sz w:val="28"/>
          <w:szCs w:val="28"/>
        </w:rPr>
        <w:t>ния.</w:t>
      </w:r>
    </w:p>
    <w:p w:rsidR="00736081" w:rsidRPr="00C8088E" w:rsidRDefault="00736081" w:rsidP="000E1045">
      <w:pPr>
        <w:spacing w:after="0" w:line="353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736081" w:rsidRPr="000A148B" w:rsidRDefault="00736081" w:rsidP="000E104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0A148B">
        <w:rPr>
          <w:rFonts w:ascii="Times New Roman" w:hAnsi="Times New Roman"/>
          <w:b/>
          <w:sz w:val="24"/>
          <w:szCs w:val="24"/>
        </w:rPr>
        <w:t>Литература</w:t>
      </w:r>
    </w:p>
    <w:p w:rsidR="00736081" w:rsidRPr="000A148B" w:rsidRDefault="00736081" w:rsidP="000E1045">
      <w:pPr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0A148B">
        <w:rPr>
          <w:rFonts w:ascii="Times New Roman" w:hAnsi="Times New Roman"/>
          <w:bCs/>
          <w:sz w:val="24"/>
          <w:szCs w:val="24"/>
        </w:rPr>
        <w:t xml:space="preserve">Ашхамахова, А. А. Социально-философский анализ менталитета: общее и особенное: </w:t>
      </w:r>
      <w:r w:rsidRPr="000A148B">
        <w:rPr>
          <w:rFonts w:ascii="Times New Roman" w:hAnsi="Times New Roman"/>
          <w:sz w:val="24"/>
          <w:szCs w:val="24"/>
        </w:rPr>
        <w:t xml:space="preserve"> автореф.  дис. … д-ра филос. наук: 09.00.11. </w:t>
      </w:r>
      <w:r w:rsidRPr="000A148B">
        <w:rPr>
          <w:rFonts w:ascii="Times New Roman" w:hAnsi="Times New Roman"/>
          <w:bCs/>
          <w:sz w:val="24"/>
          <w:szCs w:val="24"/>
        </w:rPr>
        <w:t xml:space="preserve"> </w:t>
      </w:r>
      <w:r w:rsidRPr="000A148B">
        <w:rPr>
          <w:rFonts w:ascii="Times New Roman" w:hAnsi="Times New Roman"/>
          <w:sz w:val="24"/>
          <w:szCs w:val="24"/>
        </w:rPr>
        <w:t xml:space="preserve">– </w:t>
      </w:r>
      <w:r w:rsidRPr="000A148B">
        <w:rPr>
          <w:rFonts w:ascii="Times New Roman" w:hAnsi="Times New Roman"/>
          <w:bCs/>
          <w:sz w:val="24"/>
          <w:szCs w:val="24"/>
        </w:rPr>
        <w:t>Нальчик, 2006. – 49 с.</w:t>
      </w:r>
    </w:p>
    <w:p w:rsidR="00736081" w:rsidRPr="000A148B" w:rsidRDefault="00736081" w:rsidP="000E1045">
      <w:pPr>
        <w:numPr>
          <w:ilvl w:val="0"/>
          <w:numId w:val="1"/>
        </w:numPr>
        <w:tabs>
          <w:tab w:val="left" w:pos="0"/>
          <w:tab w:val="left" w:pos="993"/>
          <w:tab w:val="left" w:pos="126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148B">
        <w:rPr>
          <w:rFonts w:ascii="Times New Roman" w:hAnsi="Times New Roman"/>
          <w:sz w:val="24"/>
          <w:szCs w:val="24"/>
        </w:rPr>
        <w:t>Костылев, С. В. Формирование нравственно-патриотических ценностей ку</w:t>
      </w:r>
      <w:r w:rsidRPr="000A148B">
        <w:rPr>
          <w:rFonts w:ascii="Times New Roman" w:hAnsi="Times New Roman"/>
          <w:sz w:val="24"/>
          <w:szCs w:val="24"/>
        </w:rPr>
        <w:t>р</w:t>
      </w:r>
      <w:r w:rsidRPr="000A148B">
        <w:rPr>
          <w:rFonts w:ascii="Times New Roman" w:hAnsi="Times New Roman"/>
          <w:sz w:val="24"/>
          <w:szCs w:val="24"/>
        </w:rPr>
        <w:t>сантов военных училищ в полиэтническом регионе : монография. – Ч.1. – М. : Военный университет, 2009. – 253 с.</w:t>
      </w:r>
    </w:p>
    <w:p w:rsidR="00736081" w:rsidRPr="000A148B" w:rsidRDefault="00736081" w:rsidP="000E1045">
      <w:pPr>
        <w:widowControl w:val="0"/>
        <w:numPr>
          <w:ilvl w:val="0"/>
          <w:numId w:val="1"/>
        </w:numPr>
        <w:tabs>
          <w:tab w:val="left" w:pos="709"/>
          <w:tab w:val="left" w:pos="993"/>
          <w:tab w:val="left" w:pos="126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148B">
        <w:rPr>
          <w:rFonts w:ascii="Times New Roman" w:hAnsi="Times New Roman"/>
          <w:sz w:val="24"/>
          <w:szCs w:val="24"/>
        </w:rPr>
        <w:t>Костылев, С. В., Крупенин, А. В., Серегин, Н. Н., Юрков, В. А. Формирование нравственно-патриотических ценностей у курсантов военных вузов как основы их н</w:t>
      </w:r>
      <w:r w:rsidRPr="000A148B">
        <w:rPr>
          <w:rFonts w:ascii="Times New Roman" w:hAnsi="Times New Roman"/>
          <w:sz w:val="24"/>
          <w:szCs w:val="24"/>
        </w:rPr>
        <w:t>а</w:t>
      </w:r>
      <w:r w:rsidRPr="000A148B">
        <w:rPr>
          <w:rFonts w:ascii="Times New Roman" w:hAnsi="Times New Roman"/>
          <w:sz w:val="24"/>
          <w:szCs w:val="24"/>
        </w:rPr>
        <w:t>ционально-этнического менталитета :  учеб.-методич.  пособие. – Краснодар, 2011. – 95 с.</w:t>
      </w:r>
    </w:p>
    <w:p w:rsidR="00736081" w:rsidRPr="000A148B" w:rsidRDefault="00736081" w:rsidP="000E1045">
      <w:pPr>
        <w:widowControl w:val="0"/>
        <w:numPr>
          <w:ilvl w:val="0"/>
          <w:numId w:val="1"/>
        </w:numPr>
        <w:tabs>
          <w:tab w:val="left" w:pos="709"/>
          <w:tab w:val="left" w:pos="993"/>
          <w:tab w:val="left" w:pos="126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148B">
        <w:rPr>
          <w:rFonts w:ascii="Times New Roman" w:hAnsi="Times New Roman"/>
          <w:sz w:val="24"/>
          <w:szCs w:val="24"/>
        </w:rPr>
        <w:t xml:space="preserve">Послание Президента Федеральному Собранию. – М., Кремль, </w:t>
      </w:r>
      <w:smartTag w:uri="urn:schemas-microsoft-com:office:smarttags" w:element="metricconverter">
        <w:smartTagPr>
          <w:attr w:name="ProductID" w:val="2016 г"/>
        </w:smartTagPr>
        <w:r w:rsidRPr="000A148B">
          <w:rPr>
            <w:rFonts w:ascii="Times New Roman" w:hAnsi="Times New Roman"/>
            <w:sz w:val="24"/>
            <w:szCs w:val="24"/>
          </w:rPr>
          <w:t>2016 г</w:t>
        </w:r>
      </w:smartTag>
      <w:r w:rsidRPr="000A148B">
        <w:rPr>
          <w:rFonts w:ascii="Times New Roman" w:hAnsi="Times New Roman"/>
          <w:sz w:val="24"/>
          <w:szCs w:val="24"/>
        </w:rPr>
        <w:t xml:space="preserve">. </w:t>
      </w:r>
      <w:hyperlink r:id="rId7" w:tgtFrame="_blank" w:history="1">
        <w:r w:rsidRPr="000A148B">
          <w:rPr>
            <w:rFonts w:ascii="Times New Roman" w:hAnsi="Times New Roman"/>
            <w:sz w:val="24"/>
            <w:szCs w:val="24"/>
          </w:rPr>
          <w:t>http://kremlin.ru/events/president/news/53379</w:t>
        </w:r>
      </w:hyperlink>
      <w:r w:rsidRPr="000A148B">
        <w:rPr>
          <w:rFonts w:ascii="Times New Roman" w:hAnsi="Times New Roman"/>
          <w:sz w:val="24"/>
          <w:szCs w:val="24"/>
        </w:rPr>
        <w:t>.</w:t>
      </w:r>
    </w:p>
    <w:p w:rsidR="00736081" w:rsidRPr="000A148B" w:rsidRDefault="00736081" w:rsidP="000E104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736081" w:rsidRDefault="00736081" w:rsidP="000E104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736081" w:rsidRPr="000A148B" w:rsidRDefault="00736081" w:rsidP="000E104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736081" w:rsidRPr="000A148B" w:rsidRDefault="00736081" w:rsidP="000E104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0A148B">
        <w:rPr>
          <w:rFonts w:ascii="Times New Roman" w:hAnsi="Times New Roman"/>
          <w:sz w:val="24"/>
          <w:szCs w:val="24"/>
          <w:lang w:val="en-US"/>
        </w:rPr>
        <w:t>1.</w:t>
      </w:r>
      <w:r w:rsidRPr="000A148B">
        <w:rPr>
          <w:rFonts w:ascii="Times New Roman" w:hAnsi="Times New Roman"/>
          <w:sz w:val="24"/>
          <w:szCs w:val="24"/>
          <w:lang w:val="en-US"/>
        </w:rPr>
        <w:tab/>
        <w:t>Ashhamahova, A. A. Social'no-filosofskij analiz mentaliteta: obshhee i osobennoe:  avtoref.  dis. … d-ra filos. nauk: 09.00.11.  – Nal'chik, 2006. – 49 s.</w:t>
      </w:r>
    </w:p>
    <w:p w:rsidR="00736081" w:rsidRPr="000A148B" w:rsidRDefault="00736081" w:rsidP="000E104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0A148B">
        <w:rPr>
          <w:rFonts w:ascii="Times New Roman" w:hAnsi="Times New Roman"/>
          <w:sz w:val="24"/>
          <w:szCs w:val="24"/>
          <w:lang w:val="en-US"/>
        </w:rPr>
        <w:t>2.</w:t>
      </w:r>
      <w:r w:rsidRPr="000A148B">
        <w:rPr>
          <w:rFonts w:ascii="Times New Roman" w:hAnsi="Times New Roman"/>
          <w:sz w:val="24"/>
          <w:szCs w:val="24"/>
          <w:lang w:val="en-US"/>
        </w:rPr>
        <w:tab/>
        <w:t>Kostylev, S. V. Formirovanie nravstvenno-patrioticheskih cennostej kursantov voennyh uchilishh v polijetnicheskom regione : monografija. – Ch.1. – M. : Voennyj unive</w:t>
      </w:r>
      <w:r w:rsidRPr="000A148B">
        <w:rPr>
          <w:rFonts w:ascii="Times New Roman" w:hAnsi="Times New Roman"/>
          <w:sz w:val="24"/>
          <w:szCs w:val="24"/>
          <w:lang w:val="en-US"/>
        </w:rPr>
        <w:t>r</w:t>
      </w:r>
      <w:r w:rsidRPr="000A148B">
        <w:rPr>
          <w:rFonts w:ascii="Times New Roman" w:hAnsi="Times New Roman"/>
          <w:sz w:val="24"/>
          <w:szCs w:val="24"/>
          <w:lang w:val="en-US"/>
        </w:rPr>
        <w:t>sitet, 2009. – 253 s.</w:t>
      </w:r>
    </w:p>
    <w:p w:rsidR="00736081" w:rsidRPr="000A148B" w:rsidRDefault="00736081" w:rsidP="000E104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0A148B">
        <w:rPr>
          <w:rFonts w:ascii="Times New Roman" w:hAnsi="Times New Roman"/>
          <w:sz w:val="24"/>
          <w:szCs w:val="24"/>
          <w:lang w:val="en-US"/>
        </w:rPr>
        <w:t>3.</w:t>
      </w:r>
      <w:r w:rsidRPr="000A148B">
        <w:rPr>
          <w:rFonts w:ascii="Times New Roman" w:hAnsi="Times New Roman"/>
          <w:sz w:val="24"/>
          <w:szCs w:val="24"/>
          <w:lang w:val="en-US"/>
        </w:rPr>
        <w:tab/>
        <w:t xml:space="preserve">Kostylev, S. V., Krupenin, A. V., Seregin, N. N., Jurkov, V. A. Formirovanie nravstvenno-patrioticheskih cennostej u kursantov voennyh vuzov kak osnovy ih nacional'no-jetnicheskogo mentaliteta :  ucheb.-metodich.  posobie. – </w:t>
      </w:r>
      <w:smartTag w:uri="urn:schemas-microsoft-com:office:smarttags" w:element="place">
        <w:smartTag w:uri="urn:schemas-microsoft-com:office:smarttags" w:element="City">
          <w:r w:rsidRPr="000A148B">
            <w:rPr>
              <w:rFonts w:ascii="Times New Roman" w:hAnsi="Times New Roman"/>
              <w:sz w:val="24"/>
              <w:szCs w:val="24"/>
              <w:lang w:val="en-US"/>
            </w:rPr>
            <w:t>Krasnodar</w:t>
          </w:r>
        </w:smartTag>
      </w:smartTag>
      <w:r w:rsidRPr="000A148B">
        <w:rPr>
          <w:rFonts w:ascii="Times New Roman" w:hAnsi="Times New Roman"/>
          <w:sz w:val="24"/>
          <w:szCs w:val="24"/>
          <w:lang w:val="en-US"/>
        </w:rPr>
        <w:t>, 2011. – 95 s.</w:t>
      </w:r>
    </w:p>
    <w:p w:rsidR="00736081" w:rsidRPr="000A148B" w:rsidRDefault="00736081" w:rsidP="000E104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0A148B">
        <w:rPr>
          <w:rFonts w:ascii="Times New Roman" w:hAnsi="Times New Roman"/>
          <w:sz w:val="24"/>
          <w:szCs w:val="24"/>
          <w:lang w:val="en-US"/>
        </w:rPr>
        <w:t>4.</w:t>
      </w:r>
      <w:r w:rsidRPr="000A148B">
        <w:rPr>
          <w:rFonts w:ascii="Times New Roman" w:hAnsi="Times New Roman"/>
          <w:sz w:val="24"/>
          <w:szCs w:val="24"/>
          <w:lang w:val="en-US"/>
        </w:rPr>
        <w:tab/>
        <w:t xml:space="preserve">Poslanie Prezidenta Federal'nomu Sobraniju. – M., Kreml', </w:t>
      </w:r>
      <w:smartTag w:uri="urn:schemas-microsoft-com:office:smarttags" w:element="metricconverter">
        <w:smartTagPr>
          <w:attr w:name="ProductID" w:val="2016 g"/>
        </w:smartTagPr>
        <w:r w:rsidRPr="000A148B">
          <w:rPr>
            <w:rFonts w:ascii="Times New Roman" w:hAnsi="Times New Roman"/>
            <w:sz w:val="24"/>
            <w:szCs w:val="24"/>
            <w:lang w:val="en-US"/>
          </w:rPr>
          <w:t>2016 g</w:t>
        </w:r>
      </w:smartTag>
      <w:r w:rsidRPr="000A148B">
        <w:rPr>
          <w:rFonts w:ascii="Times New Roman" w:hAnsi="Times New Roman"/>
          <w:sz w:val="24"/>
          <w:szCs w:val="24"/>
          <w:lang w:val="en-US"/>
        </w:rPr>
        <w:t>. http://kremlin.ru/events/president/news/53379.</w:t>
      </w:r>
    </w:p>
    <w:p w:rsidR="00736081" w:rsidRDefault="00736081" w:rsidP="004D1FC0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en-US"/>
        </w:rPr>
      </w:pPr>
    </w:p>
    <w:sectPr w:rsidR="00736081" w:rsidSect="00BA4DF8">
      <w:headerReference w:type="even" r:id="rId8"/>
      <w:headerReference w:type="default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6081" w:rsidRDefault="00736081">
      <w:pPr>
        <w:spacing w:after="0" w:line="240" w:lineRule="auto"/>
      </w:pPr>
      <w:r>
        <w:separator/>
      </w:r>
    </w:p>
  </w:endnote>
  <w:endnote w:type="continuationSeparator" w:id="0">
    <w:p w:rsidR="00736081" w:rsidRDefault="007360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6081" w:rsidRPr="000936FE" w:rsidRDefault="00736081" w:rsidP="000936FE">
    <w:pPr>
      <w:pStyle w:val="Footer"/>
    </w:pPr>
    <w:r w:rsidRPr="00EE14C0">
      <w:rPr>
        <w:rFonts w:ascii="Times New Roman" w:hAnsi="Times New Roman"/>
        <w:sz w:val="24"/>
        <w:szCs w:val="24"/>
      </w:rPr>
      <w:t>http://ej.kubagro.ru/2017/</w:t>
    </w:r>
    <w:r w:rsidRPr="00EE14C0">
      <w:rPr>
        <w:rFonts w:ascii="Times New Roman" w:hAnsi="Times New Roman"/>
        <w:sz w:val="24"/>
        <w:szCs w:val="24"/>
        <w:lang w:val="en-US"/>
      </w:rPr>
      <w:t>0</w:t>
    </w:r>
    <w:r w:rsidRPr="00EE14C0">
      <w:rPr>
        <w:rFonts w:ascii="Times New Roman" w:hAnsi="Times New Roman"/>
        <w:sz w:val="24"/>
        <w:szCs w:val="24"/>
      </w:rPr>
      <w:t>1/pdf/0</w:t>
    </w:r>
    <w:r>
      <w:rPr>
        <w:rFonts w:ascii="Times New Roman" w:hAnsi="Times New Roman"/>
        <w:sz w:val="24"/>
        <w:szCs w:val="24"/>
        <w:lang w:val="en-US"/>
      </w:rPr>
      <w:t>6</w:t>
    </w:r>
    <w:r w:rsidRPr="00EE14C0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6081" w:rsidRDefault="00736081">
      <w:pPr>
        <w:spacing w:after="0" w:line="240" w:lineRule="auto"/>
      </w:pPr>
      <w:r>
        <w:separator/>
      </w:r>
    </w:p>
  </w:footnote>
  <w:footnote w:type="continuationSeparator" w:id="0">
    <w:p w:rsidR="00736081" w:rsidRDefault="007360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6081" w:rsidRDefault="00736081" w:rsidP="000936F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36081" w:rsidRDefault="00736081" w:rsidP="007822CE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6081" w:rsidRPr="007822CE" w:rsidRDefault="00736081" w:rsidP="000936FE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7822CE">
      <w:rPr>
        <w:rStyle w:val="PageNumber"/>
        <w:rFonts w:ascii="Times New Roman" w:hAnsi="Times New Roman"/>
        <w:sz w:val="28"/>
        <w:szCs w:val="28"/>
      </w:rPr>
      <w:fldChar w:fldCharType="begin"/>
    </w:r>
    <w:r w:rsidRPr="007822CE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7822CE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7</w:t>
    </w:r>
    <w:r w:rsidRPr="007822CE">
      <w:rPr>
        <w:rStyle w:val="PageNumber"/>
        <w:rFonts w:ascii="Times New Roman" w:hAnsi="Times New Roman"/>
        <w:sz w:val="28"/>
        <w:szCs w:val="28"/>
      </w:rPr>
      <w:fldChar w:fldCharType="end"/>
    </w:r>
  </w:p>
  <w:p w:rsidR="00736081" w:rsidRPr="007822CE" w:rsidRDefault="00736081" w:rsidP="007822CE">
    <w:pPr>
      <w:pStyle w:val="Header"/>
      <w:ind w:right="360"/>
      <w:rPr>
        <w:lang w:val="en-US"/>
      </w:rPr>
    </w:pPr>
    <w:r w:rsidRPr="00EE14C0">
      <w:rPr>
        <w:rFonts w:ascii="Times New Roman" w:hAnsi="Times New Roman"/>
        <w:sz w:val="24"/>
        <w:szCs w:val="24"/>
      </w:rPr>
      <w:t>Научный журнал КубГАУ, №125</w:t>
    </w:r>
    <w:r w:rsidRPr="00EE14C0">
      <w:rPr>
        <w:rFonts w:ascii="Times New Roman" w:hAnsi="Times New Roman"/>
        <w:sz w:val="24"/>
        <w:szCs w:val="24"/>
        <w:lang w:val="en-US"/>
      </w:rPr>
      <w:t>(0</w:t>
    </w:r>
    <w:r w:rsidRPr="00EE14C0">
      <w:rPr>
        <w:rFonts w:ascii="Times New Roman" w:hAnsi="Times New Roman"/>
        <w:sz w:val="24"/>
        <w:szCs w:val="24"/>
      </w:rPr>
      <w:t>1), 2017 года</w:t>
    </w:r>
  </w:p>
  <w:p w:rsidR="00736081" w:rsidRDefault="0073608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0B137C"/>
    <w:multiLevelType w:val="hybridMultilevel"/>
    <w:tmpl w:val="73A2741C"/>
    <w:lvl w:ilvl="0" w:tplc="DA36021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4AF3"/>
    <w:rsid w:val="00000886"/>
    <w:rsid w:val="00002AB6"/>
    <w:rsid w:val="0001670B"/>
    <w:rsid w:val="00032EA9"/>
    <w:rsid w:val="00033B5B"/>
    <w:rsid w:val="00052CB5"/>
    <w:rsid w:val="00061CDA"/>
    <w:rsid w:val="000936FE"/>
    <w:rsid w:val="00096E48"/>
    <w:rsid w:val="000A148B"/>
    <w:rsid w:val="000C4D79"/>
    <w:rsid w:val="000D1A20"/>
    <w:rsid w:val="000D43E8"/>
    <w:rsid w:val="000E1045"/>
    <w:rsid w:val="000F7622"/>
    <w:rsid w:val="0010229B"/>
    <w:rsid w:val="00116702"/>
    <w:rsid w:val="00135F93"/>
    <w:rsid w:val="00153E89"/>
    <w:rsid w:val="00160901"/>
    <w:rsid w:val="0017065C"/>
    <w:rsid w:val="00173A5A"/>
    <w:rsid w:val="00183E2D"/>
    <w:rsid w:val="001A20B7"/>
    <w:rsid w:val="001A5DCC"/>
    <w:rsid w:val="001D7771"/>
    <w:rsid w:val="001D7831"/>
    <w:rsid w:val="002112AD"/>
    <w:rsid w:val="0021714B"/>
    <w:rsid w:val="0022779C"/>
    <w:rsid w:val="00245DEE"/>
    <w:rsid w:val="0026326F"/>
    <w:rsid w:val="00265A63"/>
    <w:rsid w:val="0027759E"/>
    <w:rsid w:val="002A392A"/>
    <w:rsid w:val="002D0D1F"/>
    <w:rsid w:val="002E06A9"/>
    <w:rsid w:val="00316C6F"/>
    <w:rsid w:val="00361F0F"/>
    <w:rsid w:val="00363EFD"/>
    <w:rsid w:val="00371035"/>
    <w:rsid w:val="00380DC4"/>
    <w:rsid w:val="00384123"/>
    <w:rsid w:val="003D3486"/>
    <w:rsid w:val="003D36B1"/>
    <w:rsid w:val="00420154"/>
    <w:rsid w:val="00466C8C"/>
    <w:rsid w:val="00470163"/>
    <w:rsid w:val="00492B23"/>
    <w:rsid w:val="004A3D37"/>
    <w:rsid w:val="004D1FC0"/>
    <w:rsid w:val="004E34D9"/>
    <w:rsid w:val="004E6B27"/>
    <w:rsid w:val="00507226"/>
    <w:rsid w:val="00544287"/>
    <w:rsid w:val="00554564"/>
    <w:rsid w:val="00562857"/>
    <w:rsid w:val="00580C49"/>
    <w:rsid w:val="005B44CF"/>
    <w:rsid w:val="005B5E44"/>
    <w:rsid w:val="005C5656"/>
    <w:rsid w:val="005D1D39"/>
    <w:rsid w:val="00616F0F"/>
    <w:rsid w:val="00626448"/>
    <w:rsid w:val="00672706"/>
    <w:rsid w:val="0069675C"/>
    <w:rsid w:val="006F1BF2"/>
    <w:rsid w:val="0071076C"/>
    <w:rsid w:val="007163F3"/>
    <w:rsid w:val="00721410"/>
    <w:rsid w:val="00736081"/>
    <w:rsid w:val="007606FA"/>
    <w:rsid w:val="007822CE"/>
    <w:rsid w:val="00793DAC"/>
    <w:rsid w:val="007B71E1"/>
    <w:rsid w:val="007C1DC8"/>
    <w:rsid w:val="007E37D6"/>
    <w:rsid w:val="00813776"/>
    <w:rsid w:val="00824DD5"/>
    <w:rsid w:val="00825648"/>
    <w:rsid w:val="00831D22"/>
    <w:rsid w:val="008854EC"/>
    <w:rsid w:val="008C0BC6"/>
    <w:rsid w:val="008D7B59"/>
    <w:rsid w:val="008E6572"/>
    <w:rsid w:val="008F7DEB"/>
    <w:rsid w:val="00946DED"/>
    <w:rsid w:val="00950322"/>
    <w:rsid w:val="00957135"/>
    <w:rsid w:val="0097033D"/>
    <w:rsid w:val="00974D1C"/>
    <w:rsid w:val="009A5B03"/>
    <w:rsid w:val="00A176C2"/>
    <w:rsid w:val="00A4127B"/>
    <w:rsid w:val="00A70CB7"/>
    <w:rsid w:val="00A90BDC"/>
    <w:rsid w:val="00AA761F"/>
    <w:rsid w:val="00AC6340"/>
    <w:rsid w:val="00AF5A5E"/>
    <w:rsid w:val="00B1715E"/>
    <w:rsid w:val="00B35BE3"/>
    <w:rsid w:val="00BA160B"/>
    <w:rsid w:val="00BA4DF8"/>
    <w:rsid w:val="00BD1A80"/>
    <w:rsid w:val="00BE0404"/>
    <w:rsid w:val="00BE4E3D"/>
    <w:rsid w:val="00C0388F"/>
    <w:rsid w:val="00C0744A"/>
    <w:rsid w:val="00C45FD4"/>
    <w:rsid w:val="00C643B7"/>
    <w:rsid w:val="00C80625"/>
    <w:rsid w:val="00C8088E"/>
    <w:rsid w:val="00C87236"/>
    <w:rsid w:val="00C91F77"/>
    <w:rsid w:val="00CE7493"/>
    <w:rsid w:val="00CF2C0F"/>
    <w:rsid w:val="00D00025"/>
    <w:rsid w:val="00D02EFA"/>
    <w:rsid w:val="00D222D7"/>
    <w:rsid w:val="00D459A0"/>
    <w:rsid w:val="00D525E4"/>
    <w:rsid w:val="00DC25C6"/>
    <w:rsid w:val="00E13876"/>
    <w:rsid w:val="00E25460"/>
    <w:rsid w:val="00E50A34"/>
    <w:rsid w:val="00EA0473"/>
    <w:rsid w:val="00EC4AF3"/>
    <w:rsid w:val="00EE14C0"/>
    <w:rsid w:val="00EE7D4A"/>
    <w:rsid w:val="00F447A2"/>
    <w:rsid w:val="00F53789"/>
    <w:rsid w:val="00F80095"/>
    <w:rsid w:val="00FB0453"/>
    <w:rsid w:val="00FC161B"/>
    <w:rsid w:val="00FC708B"/>
    <w:rsid w:val="00FE1C88"/>
    <w:rsid w:val="00FF6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ity"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4AF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Обычный1"/>
    <w:uiPriority w:val="99"/>
    <w:rsid w:val="00EC4AF3"/>
    <w:pPr>
      <w:widowControl w:val="0"/>
      <w:snapToGrid w:val="0"/>
    </w:pPr>
    <w:rPr>
      <w:rFonts w:ascii="Arial" w:eastAsia="Times New Roman" w:hAnsi="Arial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EC4AF3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C4AF3"/>
    <w:rPr>
      <w:rFonts w:ascii="Times New Roman" w:hAnsi="Times New Roman" w:cs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rsid w:val="00EC4A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FootnoteReference">
    <w:name w:val="footnote reference"/>
    <w:basedOn w:val="DefaultParagraphFont"/>
    <w:uiPriority w:val="99"/>
    <w:rsid w:val="00EC4AF3"/>
    <w:rPr>
      <w:rFonts w:cs="Times New Roman"/>
      <w:vertAlign w:val="superscript"/>
    </w:rPr>
  </w:style>
  <w:style w:type="paragraph" w:styleId="BodyText">
    <w:name w:val="Body Text"/>
    <w:basedOn w:val="Normal"/>
    <w:link w:val="BodyTextChar"/>
    <w:uiPriority w:val="99"/>
    <w:rsid w:val="00EC4AF3"/>
    <w:pPr>
      <w:spacing w:after="120"/>
    </w:pPr>
    <w:rPr>
      <w:rFonts w:eastAsia="Times New Roman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C4AF3"/>
    <w:rPr>
      <w:rFonts w:ascii="Calibri" w:hAnsi="Calibri" w:cs="Times New Roman"/>
      <w:lang w:eastAsia="ru-RU"/>
    </w:rPr>
  </w:style>
  <w:style w:type="paragraph" w:customStyle="1" w:styleId="22">
    <w:name w:val="Основной текст 22"/>
    <w:basedOn w:val="Normal"/>
    <w:uiPriority w:val="99"/>
    <w:rsid w:val="00EC4AF3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3">
    <w:name w:val="Обычный3"/>
    <w:uiPriority w:val="99"/>
    <w:rsid w:val="00EC4AF3"/>
    <w:pPr>
      <w:widowControl w:val="0"/>
      <w:ind w:firstLine="360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220">
    <w:name w:val="Основной текст с отступом 22"/>
    <w:basedOn w:val="Normal"/>
    <w:uiPriority w:val="99"/>
    <w:rsid w:val="00EC4AF3"/>
    <w:pPr>
      <w:overflowPunct w:val="0"/>
      <w:autoSpaceDE w:val="0"/>
      <w:autoSpaceDN w:val="0"/>
      <w:adjustRightInd w:val="0"/>
      <w:spacing w:after="0" w:line="240" w:lineRule="auto"/>
      <w:ind w:firstLine="900"/>
      <w:jc w:val="both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B35B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35BE3"/>
    <w:rPr>
      <w:rFonts w:ascii="Segoe UI" w:hAnsi="Segoe UI" w:cs="Segoe UI"/>
      <w:sz w:val="18"/>
      <w:szCs w:val="18"/>
    </w:rPr>
  </w:style>
  <w:style w:type="paragraph" w:styleId="BodyTextIndent3">
    <w:name w:val="Body Text Indent 3"/>
    <w:aliases w:val="Знак"/>
    <w:basedOn w:val="Normal"/>
    <w:link w:val="BodyTextIndent3Char"/>
    <w:uiPriority w:val="99"/>
    <w:rsid w:val="000D1A20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BodyTextIndent3Char">
    <w:name w:val="Body Text Indent 3 Char"/>
    <w:aliases w:val="Знак Char"/>
    <w:basedOn w:val="DefaultParagraphFont"/>
    <w:link w:val="BodyTextIndent3"/>
    <w:uiPriority w:val="99"/>
    <w:locked/>
    <w:rsid w:val="000D1A20"/>
    <w:rPr>
      <w:rFonts w:ascii="Times New Roman" w:hAnsi="Times New Roman" w:cs="Times New Roman"/>
      <w:sz w:val="16"/>
      <w:szCs w:val="16"/>
      <w:lang w:eastAsia="ru-RU"/>
    </w:rPr>
  </w:style>
  <w:style w:type="paragraph" w:styleId="BodyText2">
    <w:name w:val="Body Text 2"/>
    <w:basedOn w:val="Normal"/>
    <w:link w:val="BodyText2Char"/>
    <w:uiPriority w:val="99"/>
    <w:semiHidden/>
    <w:rsid w:val="00AF5A5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AF5A5E"/>
    <w:rPr>
      <w:rFonts w:cs="Times New Roman"/>
    </w:rPr>
  </w:style>
  <w:style w:type="paragraph" w:styleId="ListParagraph">
    <w:name w:val="List Paragraph"/>
    <w:basedOn w:val="Normal"/>
    <w:uiPriority w:val="99"/>
    <w:qFormat/>
    <w:rsid w:val="00052CB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3D34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D3486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116702"/>
    <w:rPr>
      <w:rFonts w:cs="Times New Roman"/>
    </w:rPr>
  </w:style>
  <w:style w:type="character" w:styleId="Strong">
    <w:name w:val="Strong"/>
    <w:basedOn w:val="DefaultParagraphFont"/>
    <w:uiPriority w:val="99"/>
    <w:qFormat/>
    <w:rsid w:val="00793DAC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824DD5"/>
    <w:rPr>
      <w:rFonts w:cs="Times New Roman"/>
      <w:color w:val="0563C1"/>
      <w:u w:val="single"/>
    </w:rPr>
  </w:style>
  <w:style w:type="paragraph" w:styleId="Footer">
    <w:name w:val="footer"/>
    <w:basedOn w:val="Normal"/>
    <w:link w:val="FooterChar"/>
    <w:uiPriority w:val="99"/>
    <w:rsid w:val="00032E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32EA9"/>
    <w:rPr>
      <w:rFonts w:cs="Times New Roman"/>
    </w:rPr>
  </w:style>
  <w:style w:type="table" w:styleId="TableGrid">
    <w:name w:val="Table Grid"/>
    <w:basedOn w:val="TableNormal"/>
    <w:uiPriority w:val="99"/>
    <w:rsid w:val="00BA4DF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7822C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701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kremlin.ru/events/president/news/53379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876</TotalTime>
  <Pages>7</Pages>
  <Words>1933</Words>
  <Characters>11024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user-01</dc:creator>
  <cp:keywords/>
  <dc:description/>
  <cp:lastModifiedBy>Sergey</cp:lastModifiedBy>
  <cp:revision>80</cp:revision>
  <cp:lastPrinted>2016-12-01T13:48:00Z</cp:lastPrinted>
  <dcterms:created xsi:type="dcterms:W3CDTF">2016-12-01T08:20:00Z</dcterms:created>
  <dcterms:modified xsi:type="dcterms:W3CDTF">2017-01-23T12:30:00Z</dcterms:modified>
</cp:coreProperties>
</file>