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210" w:type="pct"/>
        <w:tblCellSpacing w:w="15" w:type="dxa"/>
        <w:tblLook w:val="00A0"/>
      </w:tblPr>
      <w:tblGrid>
        <w:gridCol w:w="5009"/>
        <w:gridCol w:w="4536"/>
      </w:tblGrid>
      <w:tr w:rsidR="00831134" w:rsidRPr="00CB14B0" w:rsidTr="006E1D96">
        <w:trPr>
          <w:tblCellSpacing w:w="15" w:type="dxa"/>
        </w:trPr>
        <w:tc>
          <w:tcPr>
            <w:tcW w:w="2600" w:type="pct"/>
            <w:tcMar>
              <w:top w:w="15" w:type="dxa"/>
              <w:left w:w="15" w:type="dxa"/>
              <w:bottom w:w="15" w:type="dxa"/>
              <w:right w:w="15" w:type="dxa"/>
            </w:tcMar>
          </w:tcPr>
          <w:p w:rsidR="00831134" w:rsidRPr="00CB14B0" w:rsidRDefault="00831134" w:rsidP="006E1D96">
            <w:pPr>
              <w:spacing w:after="0" w:line="240" w:lineRule="auto"/>
              <w:rPr>
                <w:rFonts w:ascii="Times New Roman" w:hAnsi="Times New Roman"/>
                <w:sz w:val="20"/>
                <w:szCs w:val="20"/>
                <w:lang w:val="en-US"/>
              </w:rPr>
            </w:pPr>
            <w:r w:rsidRPr="00CB14B0">
              <w:rPr>
                <w:rFonts w:ascii="Times New Roman" w:hAnsi="Times New Roman"/>
                <w:sz w:val="20"/>
                <w:szCs w:val="20"/>
              </w:rPr>
              <w:t>УДК 631.313.6</w:t>
            </w:r>
          </w:p>
          <w:p w:rsidR="00831134" w:rsidRPr="00CB14B0" w:rsidRDefault="00831134" w:rsidP="006E1D96">
            <w:pPr>
              <w:spacing w:after="0" w:line="240" w:lineRule="auto"/>
              <w:rPr>
                <w:rFonts w:ascii="Times New Roman" w:hAnsi="Times New Roman"/>
                <w:sz w:val="20"/>
                <w:szCs w:val="20"/>
                <w:lang w:val="en-US" w:eastAsia="en-US"/>
              </w:rPr>
            </w:pPr>
          </w:p>
          <w:p w:rsidR="00831134" w:rsidRPr="00CB14B0" w:rsidRDefault="00831134" w:rsidP="006E1D96">
            <w:pPr>
              <w:spacing w:after="0" w:line="240" w:lineRule="auto"/>
              <w:rPr>
                <w:rFonts w:ascii="Times New Roman" w:hAnsi="Times New Roman"/>
                <w:sz w:val="20"/>
                <w:szCs w:val="20"/>
                <w:lang w:val="en-US"/>
              </w:rPr>
            </w:pPr>
            <w:r w:rsidRPr="00CB14B0">
              <w:rPr>
                <w:rFonts w:ascii="Times New Roman" w:hAnsi="Times New Roman"/>
                <w:sz w:val="20"/>
                <w:szCs w:val="20"/>
              </w:rPr>
              <w:t>05.00.00  Технические науки</w:t>
            </w:r>
          </w:p>
          <w:p w:rsidR="00831134" w:rsidRPr="00CB14B0" w:rsidRDefault="00831134" w:rsidP="006E1D96">
            <w:pPr>
              <w:spacing w:after="0" w:line="240" w:lineRule="auto"/>
              <w:rPr>
                <w:rFonts w:ascii="Times New Roman" w:hAnsi="Times New Roman"/>
                <w:sz w:val="20"/>
                <w:szCs w:val="20"/>
                <w:lang w:val="en-US" w:eastAsia="en-US"/>
              </w:rPr>
            </w:pPr>
          </w:p>
        </w:tc>
        <w:tc>
          <w:tcPr>
            <w:tcW w:w="2353" w:type="pct"/>
            <w:tcMar>
              <w:top w:w="15" w:type="dxa"/>
              <w:left w:w="15" w:type="dxa"/>
              <w:bottom w:w="15" w:type="dxa"/>
              <w:right w:w="15" w:type="dxa"/>
            </w:tcMar>
          </w:tcPr>
          <w:p w:rsidR="00831134" w:rsidRPr="00CB14B0" w:rsidRDefault="00831134" w:rsidP="006E1D96">
            <w:pPr>
              <w:spacing w:after="0" w:line="240" w:lineRule="auto"/>
              <w:rPr>
                <w:rFonts w:ascii="Times New Roman" w:hAnsi="Times New Roman"/>
                <w:sz w:val="20"/>
                <w:szCs w:val="20"/>
                <w:lang w:val="en-US"/>
              </w:rPr>
            </w:pPr>
            <w:r w:rsidRPr="00CB14B0">
              <w:rPr>
                <w:rFonts w:ascii="Times New Roman" w:hAnsi="Times New Roman"/>
                <w:bCs/>
                <w:sz w:val="20"/>
                <w:szCs w:val="20"/>
                <w:lang w:val="en-US"/>
              </w:rPr>
              <w:t>UDC</w:t>
            </w:r>
            <w:r w:rsidRPr="00CB14B0">
              <w:rPr>
                <w:rFonts w:ascii="Times New Roman" w:hAnsi="Times New Roman"/>
                <w:sz w:val="20"/>
                <w:szCs w:val="20"/>
              </w:rPr>
              <w:t xml:space="preserve"> 631.313.6</w:t>
            </w:r>
          </w:p>
          <w:p w:rsidR="00831134" w:rsidRPr="00CB14B0" w:rsidRDefault="00831134" w:rsidP="006E1D96">
            <w:pPr>
              <w:spacing w:after="0" w:line="240" w:lineRule="auto"/>
              <w:rPr>
                <w:rFonts w:ascii="Times New Roman" w:hAnsi="Times New Roman"/>
                <w:sz w:val="20"/>
                <w:szCs w:val="20"/>
              </w:rPr>
            </w:pPr>
          </w:p>
          <w:p w:rsidR="00831134" w:rsidRPr="00CB14B0" w:rsidRDefault="00831134" w:rsidP="006E1D96">
            <w:pPr>
              <w:spacing w:after="0" w:line="240" w:lineRule="auto"/>
              <w:rPr>
                <w:rFonts w:ascii="Times New Roman" w:hAnsi="Times New Roman"/>
                <w:sz w:val="20"/>
                <w:szCs w:val="20"/>
                <w:lang w:eastAsia="en-US"/>
              </w:rPr>
            </w:pPr>
            <w:r w:rsidRPr="00CB14B0">
              <w:rPr>
                <w:rFonts w:ascii="Times New Roman" w:hAnsi="Times New Roman"/>
                <w:sz w:val="20"/>
                <w:szCs w:val="20"/>
                <w:lang w:val="en-US"/>
              </w:rPr>
              <w:t>Tehnical science</w:t>
            </w:r>
            <w:r>
              <w:rPr>
                <w:rFonts w:ascii="Times New Roman" w:hAnsi="Times New Roman"/>
                <w:sz w:val="20"/>
                <w:szCs w:val="20"/>
                <w:lang w:val="en-US"/>
              </w:rPr>
              <w:t>s</w:t>
            </w:r>
          </w:p>
        </w:tc>
      </w:tr>
      <w:tr w:rsidR="00831134" w:rsidRPr="00CB14B0" w:rsidTr="006E1D96">
        <w:trPr>
          <w:tblCellSpacing w:w="15" w:type="dxa"/>
        </w:trPr>
        <w:tc>
          <w:tcPr>
            <w:tcW w:w="2600" w:type="pct"/>
            <w:tcMar>
              <w:top w:w="15" w:type="dxa"/>
              <w:left w:w="15" w:type="dxa"/>
              <w:bottom w:w="15" w:type="dxa"/>
              <w:right w:w="15" w:type="dxa"/>
            </w:tcMar>
          </w:tcPr>
          <w:p w:rsidR="00831134" w:rsidRPr="00CB14B0" w:rsidRDefault="00831134" w:rsidP="006E1D96">
            <w:pPr>
              <w:spacing w:after="0" w:line="240" w:lineRule="auto"/>
              <w:rPr>
                <w:rFonts w:ascii="Times New Roman" w:hAnsi="Times New Roman"/>
                <w:b/>
                <w:caps/>
                <w:sz w:val="20"/>
                <w:szCs w:val="20"/>
                <w:lang w:eastAsia="en-US"/>
              </w:rPr>
            </w:pPr>
            <w:r w:rsidRPr="00CB14B0">
              <w:rPr>
                <w:rFonts w:ascii="Times New Roman" w:hAnsi="Times New Roman"/>
                <w:b/>
                <w:caps/>
                <w:sz w:val="20"/>
                <w:szCs w:val="20"/>
              </w:rPr>
              <w:t xml:space="preserve">Анализ дисковых рабочих органов для минимальной обработки почвы </w:t>
            </w:r>
          </w:p>
          <w:p w:rsidR="00831134" w:rsidRPr="00CB14B0" w:rsidRDefault="00831134" w:rsidP="006E1D96">
            <w:pPr>
              <w:spacing w:after="0" w:line="240" w:lineRule="auto"/>
              <w:rPr>
                <w:rFonts w:ascii="Times New Roman" w:hAnsi="Times New Roman"/>
                <w:caps/>
                <w:sz w:val="20"/>
                <w:szCs w:val="20"/>
                <w:lang w:eastAsia="en-US"/>
              </w:rPr>
            </w:pPr>
          </w:p>
        </w:tc>
        <w:tc>
          <w:tcPr>
            <w:tcW w:w="2353" w:type="pct"/>
            <w:tcMar>
              <w:top w:w="15" w:type="dxa"/>
              <w:left w:w="15" w:type="dxa"/>
              <w:bottom w:w="15" w:type="dxa"/>
              <w:right w:w="15" w:type="dxa"/>
            </w:tcMar>
          </w:tcPr>
          <w:p w:rsidR="00831134" w:rsidRPr="00CB14B0" w:rsidRDefault="00831134" w:rsidP="006E1D96">
            <w:pPr>
              <w:pStyle w:val="HTMLPreformatted"/>
              <w:rPr>
                <w:rFonts w:ascii="Times New Roman" w:hAnsi="Times New Roman" w:cs="Times New Roman"/>
                <w:b/>
                <w:lang w:val="en-US"/>
              </w:rPr>
            </w:pPr>
            <w:r w:rsidRPr="00CB14B0">
              <w:rPr>
                <w:rStyle w:val="translation-chunk"/>
                <w:rFonts w:ascii="Times New Roman" w:hAnsi="Times New Roman"/>
                <w:b/>
                <w:lang w:val="en-US"/>
              </w:rPr>
              <w:t>ANALYSIS OF DISK WORKING BODIES FOR MINIMUM TILLAGE</w:t>
            </w:r>
          </w:p>
        </w:tc>
      </w:tr>
      <w:tr w:rsidR="00831134" w:rsidRPr="00CB14B0" w:rsidTr="006E1D96">
        <w:trPr>
          <w:tblCellSpacing w:w="15" w:type="dxa"/>
        </w:trPr>
        <w:tc>
          <w:tcPr>
            <w:tcW w:w="2600" w:type="pct"/>
            <w:tcMar>
              <w:top w:w="15" w:type="dxa"/>
              <w:left w:w="15" w:type="dxa"/>
              <w:bottom w:w="15" w:type="dxa"/>
              <w:right w:w="15" w:type="dxa"/>
            </w:tcMar>
          </w:tcPr>
          <w:p w:rsidR="00831134" w:rsidRPr="00CB14B0" w:rsidRDefault="00831134" w:rsidP="006E1D96">
            <w:pPr>
              <w:spacing w:after="0" w:line="240" w:lineRule="auto"/>
              <w:rPr>
                <w:rFonts w:ascii="Times New Roman" w:hAnsi="Times New Roman"/>
                <w:sz w:val="20"/>
                <w:szCs w:val="20"/>
              </w:rPr>
            </w:pPr>
            <w:r w:rsidRPr="00CB14B0">
              <w:rPr>
                <w:rFonts w:ascii="Times New Roman" w:hAnsi="Times New Roman"/>
                <w:sz w:val="20"/>
                <w:szCs w:val="20"/>
              </w:rPr>
              <w:t>Припоров Евгений Владимирович</w:t>
            </w:r>
          </w:p>
          <w:p w:rsidR="00831134" w:rsidRPr="00CB14B0" w:rsidRDefault="00831134" w:rsidP="006E1D96">
            <w:pPr>
              <w:spacing w:after="0" w:line="240" w:lineRule="auto"/>
              <w:rPr>
                <w:rFonts w:ascii="Times New Roman" w:hAnsi="Times New Roman"/>
                <w:sz w:val="20"/>
                <w:szCs w:val="20"/>
              </w:rPr>
            </w:pPr>
            <w:r w:rsidRPr="00CB14B0">
              <w:rPr>
                <w:rFonts w:ascii="Times New Roman" w:hAnsi="Times New Roman"/>
                <w:sz w:val="20"/>
                <w:szCs w:val="20"/>
              </w:rPr>
              <w:t>к.т.н., доцент</w:t>
            </w:r>
          </w:p>
          <w:p w:rsidR="00831134" w:rsidRPr="00CB14B0" w:rsidRDefault="00831134" w:rsidP="006E1D96">
            <w:pPr>
              <w:tabs>
                <w:tab w:val="left" w:pos="0"/>
              </w:tabs>
              <w:spacing w:after="0" w:line="240" w:lineRule="auto"/>
              <w:rPr>
                <w:rFonts w:ascii="Times New Roman" w:hAnsi="Times New Roman"/>
                <w:sz w:val="20"/>
                <w:szCs w:val="20"/>
                <w:lang w:eastAsia="en-US"/>
              </w:rPr>
            </w:pPr>
            <w:r w:rsidRPr="00CB14B0">
              <w:rPr>
                <w:rFonts w:ascii="Times New Roman" w:hAnsi="Times New Roman"/>
                <w:sz w:val="20"/>
                <w:szCs w:val="20"/>
                <w:lang w:val="en-US" w:eastAsia="en-US"/>
              </w:rPr>
              <w:t>SPIN</w:t>
            </w:r>
            <w:r w:rsidRPr="00CB14B0">
              <w:rPr>
                <w:rFonts w:ascii="Times New Roman" w:hAnsi="Times New Roman"/>
                <w:sz w:val="20"/>
                <w:szCs w:val="20"/>
                <w:lang w:eastAsia="en-US"/>
              </w:rPr>
              <w:t xml:space="preserve"> код автора: 9965-6360      </w:t>
            </w:r>
          </w:p>
          <w:p w:rsidR="00831134" w:rsidRPr="00CB14B0" w:rsidRDefault="00831134" w:rsidP="006E1D96">
            <w:pPr>
              <w:spacing w:after="0" w:line="240" w:lineRule="auto"/>
              <w:rPr>
                <w:rFonts w:ascii="Times New Roman" w:hAnsi="Times New Roman"/>
                <w:bCs/>
                <w:sz w:val="20"/>
                <w:szCs w:val="20"/>
              </w:rPr>
            </w:pPr>
            <w:r w:rsidRPr="00CB14B0">
              <w:rPr>
                <w:rFonts w:ascii="Times New Roman" w:hAnsi="Times New Roman"/>
                <w:bCs/>
                <w:sz w:val="20"/>
                <w:szCs w:val="20"/>
                <w:lang w:val="en-US"/>
              </w:rPr>
              <w:t>e</w:t>
            </w:r>
            <w:r w:rsidRPr="00CB14B0">
              <w:rPr>
                <w:rFonts w:ascii="Times New Roman" w:hAnsi="Times New Roman"/>
                <w:bCs/>
                <w:sz w:val="20"/>
                <w:szCs w:val="20"/>
              </w:rPr>
              <w:t>-</w:t>
            </w:r>
            <w:r w:rsidRPr="00CB14B0">
              <w:rPr>
                <w:rFonts w:ascii="Times New Roman" w:hAnsi="Times New Roman"/>
                <w:bCs/>
                <w:sz w:val="20"/>
                <w:szCs w:val="20"/>
                <w:lang w:val="en-US"/>
              </w:rPr>
              <w:t>mail</w:t>
            </w:r>
            <w:r w:rsidRPr="00CB14B0">
              <w:rPr>
                <w:rFonts w:ascii="Times New Roman" w:hAnsi="Times New Roman"/>
                <w:bCs/>
                <w:sz w:val="20"/>
                <w:szCs w:val="20"/>
              </w:rPr>
              <w:t xml:space="preserve">: </w:t>
            </w:r>
            <w:r w:rsidRPr="00CB14B0">
              <w:rPr>
                <w:rFonts w:ascii="Times New Roman" w:hAnsi="Times New Roman"/>
                <w:bCs/>
                <w:sz w:val="20"/>
                <w:szCs w:val="20"/>
                <w:lang w:val="en-US"/>
              </w:rPr>
              <w:t>epriporov</w:t>
            </w:r>
            <w:r w:rsidRPr="00CB14B0">
              <w:rPr>
                <w:rFonts w:ascii="Times New Roman" w:hAnsi="Times New Roman"/>
                <w:bCs/>
                <w:sz w:val="20"/>
                <w:szCs w:val="20"/>
              </w:rPr>
              <w:t>@</w:t>
            </w:r>
            <w:r w:rsidRPr="00CB14B0">
              <w:rPr>
                <w:rFonts w:ascii="Times New Roman" w:hAnsi="Times New Roman"/>
                <w:bCs/>
                <w:sz w:val="20"/>
                <w:szCs w:val="20"/>
                <w:lang w:val="en-US"/>
              </w:rPr>
              <w:t>bk</w:t>
            </w:r>
            <w:r w:rsidRPr="00CB14B0">
              <w:rPr>
                <w:rFonts w:ascii="Times New Roman" w:hAnsi="Times New Roman"/>
                <w:bCs/>
                <w:sz w:val="20"/>
                <w:szCs w:val="20"/>
              </w:rPr>
              <w:t>.</w:t>
            </w:r>
            <w:r w:rsidRPr="00CB14B0">
              <w:rPr>
                <w:rFonts w:ascii="Times New Roman" w:hAnsi="Times New Roman"/>
                <w:bCs/>
                <w:sz w:val="20"/>
                <w:szCs w:val="20"/>
                <w:lang w:val="en-US"/>
              </w:rPr>
              <w:t>ru</w:t>
            </w:r>
          </w:p>
          <w:p w:rsidR="00831134" w:rsidRPr="00CB14B0" w:rsidRDefault="00831134" w:rsidP="006E1D96">
            <w:pPr>
              <w:spacing w:after="0" w:line="240" w:lineRule="auto"/>
              <w:rPr>
                <w:rFonts w:ascii="Times New Roman" w:hAnsi="Times New Roman"/>
                <w:sz w:val="20"/>
                <w:szCs w:val="20"/>
                <w:lang w:eastAsia="en-US"/>
              </w:rPr>
            </w:pPr>
          </w:p>
          <w:p w:rsidR="00831134" w:rsidRPr="00CB14B0" w:rsidRDefault="00831134" w:rsidP="006E1D96">
            <w:pPr>
              <w:spacing w:after="0" w:line="240" w:lineRule="auto"/>
              <w:rPr>
                <w:rFonts w:ascii="Times New Roman" w:hAnsi="Times New Roman"/>
                <w:sz w:val="20"/>
                <w:szCs w:val="20"/>
                <w:lang w:eastAsia="en-US"/>
              </w:rPr>
            </w:pPr>
            <w:r w:rsidRPr="00CB14B0">
              <w:rPr>
                <w:rFonts w:ascii="Times New Roman" w:hAnsi="Times New Roman"/>
                <w:sz w:val="20"/>
                <w:szCs w:val="20"/>
                <w:lang w:eastAsia="en-US"/>
              </w:rPr>
              <w:t>Больбат Анастасия Игоревна</w:t>
            </w:r>
          </w:p>
          <w:p w:rsidR="00831134" w:rsidRDefault="00831134" w:rsidP="006E1D96">
            <w:pPr>
              <w:spacing w:after="0" w:line="240" w:lineRule="auto"/>
              <w:rPr>
                <w:rFonts w:ascii="Times New Roman" w:hAnsi="Times New Roman"/>
                <w:sz w:val="20"/>
                <w:szCs w:val="20"/>
                <w:lang w:val="en-US" w:eastAsia="en-US"/>
              </w:rPr>
            </w:pPr>
            <w:r w:rsidRPr="00CB14B0">
              <w:rPr>
                <w:rFonts w:ascii="Times New Roman" w:hAnsi="Times New Roman"/>
                <w:sz w:val="20"/>
                <w:szCs w:val="20"/>
                <w:lang w:eastAsia="en-US"/>
              </w:rPr>
              <w:t xml:space="preserve">студентка </w:t>
            </w:r>
          </w:p>
          <w:p w:rsidR="00831134" w:rsidRPr="00CB14B0" w:rsidRDefault="00831134" w:rsidP="006E1D96">
            <w:pPr>
              <w:spacing w:after="0" w:line="240" w:lineRule="auto"/>
              <w:rPr>
                <w:rFonts w:ascii="Times New Roman" w:hAnsi="Times New Roman"/>
                <w:sz w:val="20"/>
                <w:szCs w:val="20"/>
                <w:lang w:val="en-US" w:eastAsia="en-US"/>
              </w:rPr>
            </w:pPr>
            <w:r w:rsidRPr="00CB14B0">
              <w:rPr>
                <w:rFonts w:ascii="Times New Roman" w:hAnsi="Times New Roman"/>
                <w:bCs/>
                <w:sz w:val="20"/>
                <w:szCs w:val="20"/>
                <w:lang w:val="en-US"/>
              </w:rPr>
              <w:t>e-mail: bulbik_130693@mail.ru</w:t>
            </w:r>
          </w:p>
          <w:p w:rsidR="00831134" w:rsidRPr="00CB14B0" w:rsidRDefault="00831134" w:rsidP="006E1D96">
            <w:pPr>
              <w:spacing w:after="0" w:line="240" w:lineRule="auto"/>
              <w:rPr>
                <w:rFonts w:ascii="Times New Roman" w:hAnsi="Times New Roman"/>
                <w:bCs/>
                <w:i/>
                <w:sz w:val="20"/>
                <w:szCs w:val="20"/>
              </w:rPr>
            </w:pPr>
            <w:r w:rsidRPr="00CB14B0">
              <w:rPr>
                <w:rFonts w:ascii="Times New Roman" w:hAnsi="Times New Roman"/>
                <w:bCs/>
                <w:i/>
                <w:sz w:val="20"/>
                <w:szCs w:val="20"/>
              </w:rPr>
              <w:t>Кубанский государственный аграрный университет, Краснодар, Россия</w:t>
            </w:r>
          </w:p>
        </w:tc>
        <w:tc>
          <w:tcPr>
            <w:tcW w:w="2353" w:type="pct"/>
            <w:tcMar>
              <w:top w:w="15" w:type="dxa"/>
              <w:left w:w="15" w:type="dxa"/>
              <w:bottom w:w="15" w:type="dxa"/>
              <w:right w:w="15" w:type="dxa"/>
            </w:tcMar>
          </w:tcPr>
          <w:p w:rsidR="00831134" w:rsidRPr="00CB14B0" w:rsidRDefault="00831134" w:rsidP="006E1D96">
            <w:pPr>
              <w:spacing w:after="0" w:line="240" w:lineRule="auto"/>
              <w:rPr>
                <w:rFonts w:ascii="Times New Roman" w:hAnsi="Times New Roman"/>
                <w:sz w:val="20"/>
                <w:szCs w:val="20"/>
                <w:lang w:val="en-US"/>
              </w:rPr>
            </w:pPr>
            <w:r w:rsidRPr="00CB14B0">
              <w:rPr>
                <w:rFonts w:ascii="Times New Roman" w:hAnsi="Times New Roman"/>
                <w:sz w:val="20"/>
                <w:szCs w:val="20"/>
                <w:lang w:val="en-US"/>
              </w:rPr>
              <w:t>Priporov Evgeny Vladimirovich</w:t>
            </w:r>
          </w:p>
          <w:p w:rsidR="00831134" w:rsidRPr="00CB14B0" w:rsidRDefault="00831134" w:rsidP="006E1D96">
            <w:pPr>
              <w:spacing w:after="0" w:line="240" w:lineRule="auto"/>
              <w:rPr>
                <w:rFonts w:ascii="Times New Roman" w:hAnsi="Times New Roman"/>
                <w:sz w:val="20"/>
                <w:szCs w:val="20"/>
                <w:lang w:val="en-US"/>
              </w:rPr>
            </w:pPr>
            <w:r w:rsidRPr="00CB14B0">
              <w:rPr>
                <w:rFonts w:ascii="Times New Roman" w:hAnsi="Times New Roman"/>
                <w:sz w:val="20"/>
                <w:szCs w:val="20"/>
                <w:lang w:val="en-US"/>
              </w:rPr>
              <w:t>Cand.Tech.Sci., associate professor</w:t>
            </w:r>
          </w:p>
          <w:p w:rsidR="00831134" w:rsidRPr="00CB14B0" w:rsidRDefault="00831134" w:rsidP="006E1D96">
            <w:pPr>
              <w:spacing w:after="0" w:line="240" w:lineRule="auto"/>
              <w:rPr>
                <w:rFonts w:ascii="Times New Roman" w:hAnsi="Times New Roman"/>
                <w:sz w:val="20"/>
                <w:szCs w:val="20"/>
                <w:lang w:val="en-US"/>
              </w:rPr>
            </w:pPr>
            <w:r w:rsidRPr="00CB14B0">
              <w:rPr>
                <w:rFonts w:ascii="Times New Roman" w:hAnsi="Times New Roman"/>
                <w:sz w:val="20"/>
                <w:szCs w:val="20"/>
                <w:lang w:val="en-US"/>
              </w:rPr>
              <w:t>SPIN code: 9965-6360</w:t>
            </w:r>
          </w:p>
          <w:p w:rsidR="00831134" w:rsidRPr="00CB14B0" w:rsidRDefault="00831134" w:rsidP="006E1D96">
            <w:pPr>
              <w:spacing w:after="0" w:line="240" w:lineRule="auto"/>
              <w:rPr>
                <w:rFonts w:ascii="Times New Roman" w:hAnsi="Times New Roman"/>
                <w:bCs/>
                <w:sz w:val="20"/>
                <w:szCs w:val="20"/>
                <w:lang w:val="en-US"/>
              </w:rPr>
            </w:pPr>
            <w:r w:rsidRPr="00CB14B0">
              <w:rPr>
                <w:rFonts w:ascii="Times New Roman" w:hAnsi="Times New Roman"/>
                <w:bCs/>
                <w:sz w:val="20"/>
                <w:szCs w:val="20"/>
                <w:lang w:val="en-US"/>
              </w:rPr>
              <w:t>e-mail: epriporov@bk.ru.</w:t>
            </w:r>
          </w:p>
          <w:p w:rsidR="00831134" w:rsidRPr="00CB14B0" w:rsidRDefault="00831134" w:rsidP="006E1D96">
            <w:pPr>
              <w:spacing w:after="0" w:line="240" w:lineRule="auto"/>
              <w:rPr>
                <w:rFonts w:ascii="Times New Roman" w:hAnsi="Times New Roman"/>
                <w:sz w:val="20"/>
                <w:szCs w:val="20"/>
                <w:lang w:val="en-US" w:eastAsia="en-US"/>
              </w:rPr>
            </w:pPr>
          </w:p>
          <w:p w:rsidR="00831134" w:rsidRPr="00CB14B0" w:rsidRDefault="00831134" w:rsidP="006E1D96">
            <w:pPr>
              <w:pStyle w:val="HTMLPreformatted"/>
              <w:rPr>
                <w:rStyle w:val="translation-chunk"/>
                <w:rFonts w:cs="Courier New"/>
                <w:lang w:val="en-US"/>
              </w:rPr>
            </w:pPr>
            <w:r w:rsidRPr="00CB14B0">
              <w:rPr>
                <w:rStyle w:val="translation-chunk"/>
                <w:rFonts w:ascii="Times New Roman" w:hAnsi="Times New Roman"/>
                <w:lang w:val="en-US"/>
              </w:rPr>
              <w:t>Bolbat Anastasiy Igorevna</w:t>
            </w:r>
          </w:p>
          <w:p w:rsidR="00831134" w:rsidRDefault="00831134" w:rsidP="006E1D96">
            <w:pPr>
              <w:pStyle w:val="HTMLPreformatted"/>
              <w:rPr>
                <w:rStyle w:val="translation-chunk"/>
                <w:rFonts w:ascii="Times New Roman" w:hAnsi="Times New Roman"/>
                <w:lang w:val="en-US"/>
              </w:rPr>
            </w:pPr>
            <w:r w:rsidRPr="00CB14B0">
              <w:rPr>
                <w:rStyle w:val="translation-chunk"/>
                <w:rFonts w:ascii="Times New Roman" w:hAnsi="Times New Roman"/>
                <w:lang w:val="en-US"/>
              </w:rPr>
              <w:t>Student</w:t>
            </w:r>
          </w:p>
          <w:p w:rsidR="00831134" w:rsidRPr="00CB14B0" w:rsidRDefault="00831134" w:rsidP="006E1D96">
            <w:pPr>
              <w:pStyle w:val="HTMLPreformatted"/>
              <w:rPr>
                <w:lang w:val="en-US"/>
              </w:rPr>
            </w:pPr>
            <w:r w:rsidRPr="00CB14B0">
              <w:rPr>
                <w:rFonts w:ascii="Times New Roman" w:hAnsi="Times New Roman"/>
                <w:bCs/>
                <w:lang w:val="en-US"/>
              </w:rPr>
              <w:t>e-mail: bulbik_130693@mail.ru</w:t>
            </w:r>
          </w:p>
          <w:p w:rsidR="00831134" w:rsidRPr="00CB14B0" w:rsidRDefault="00831134" w:rsidP="006E1D96">
            <w:pPr>
              <w:spacing w:after="0" w:line="240" w:lineRule="auto"/>
              <w:rPr>
                <w:rFonts w:ascii="Times New Roman" w:hAnsi="Times New Roman"/>
                <w:bCs/>
                <w:i/>
                <w:sz w:val="20"/>
                <w:szCs w:val="20"/>
                <w:lang w:val="en-US"/>
              </w:rPr>
            </w:pPr>
            <w:r w:rsidRPr="00CB14B0">
              <w:rPr>
                <w:rFonts w:ascii="Times New Roman" w:hAnsi="Times New Roman"/>
                <w:i/>
                <w:sz w:val="20"/>
                <w:szCs w:val="20"/>
                <w:shd w:val="clear" w:color="auto" w:fill="FFFFFF"/>
                <w:lang w:val="en-US"/>
              </w:rPr>
              <w:t>Kuban state agrarian University named after I. T. Trubilin</w:t>
            </w:r>
            <w:r w:rsidRPr="00CB14B0">
              <w:rPr>
                <w:rFonts w:ascii="Times New Roman" w:hAnsi="Times New Roman"/>
                <w:bCs/>
                <w:i/>
                <w:sz w:val="20"/>
                <w:szCs w:val="20"/>
                <w:lang w:val="en-US"/>
              </w:rPr>
              <w:t xml:space="preserve">, Krasnodar, </w:t>
            </w:r>
            <w:smartTag w:uri="urn:schemas-microsoft-com:office:smarttags" w:element="metricconverter">
              <w:smartTagPr>
                <w:attr w:name="ProductID" w:val="5 мм"/>
              </w:smartTagPr>
              <w:r w:rsidRPr="00CB14B0">
                <w:rPr>
                  <w:rFonts w:ascii="Times New Roman" w:hAnsi="Times New Roman"/>
                  <w:bCs/>
                  <w:i/>
                  <w:sz w:val="20"/>
                  <w:szCs w:val="20"/>
                  <w:lang w:val="en-US"/>
                </w:rPr>
                <w:t>Russia</w:t>
              </w:r>
            </w:smartTag>
          </w:p>
        </w:tc>
      </w:tr>
      <w:tr w:rsidR="00831134" w:rsidRPr="00CB14B0" w:rsidTr="006E1D96">
        <w:trPr>
          <w:tblCellSpacing w:w="15" w:type="dxa"/>
        </w:trPr>
        <w:tc>
          <w:tcPr>
            <w:tcW w:w="2600" w:type="pct"/>
            <w:tcMar>
              <w:top w:w="15" w:type="dxa"/>
              <w:left w:w="15" w:type="dxa"/>
              <w:bottom w:w="15" w:type="dxa"/>
              <w:right w:w="15" w:type="dxa"/>
            </w:tcMar>
          </w:tcPr>
          <w:p w:rsidR="00831134" w:rsidRPr="00CB14B0" w:rsidRDefault="00831134" w:rsidP="006E1D96">
            <w:pPr>
              <w:spacing w:after="0" w:line="240" w:lineRule="auto"/>
              <w:rPr>
                <w:rFonts w:ascii="Times New Roman" w:hAnsi="Times New Roman"/>
                <w:sz w:val="20"/>
                <w:szCs w:val="20"/>
                <w:lang w:val="en-US"/>
              </w:rPr>
            </w:pPr>
          </w:p>
        </w:tc>
        <w:tc>
          <w:tcPr>
            <w:tcW w:w="2353" w:type="pct"/>
            <w:tcMar>
              <w:top w:w="15" w:type="dxa"/>
              <w:left w:w="15" w:type="dxa"/>
              <w:bottom w:w="15" w:type="dxa"/>
              <w:right w:w="15" w:type="dxa"/>
            </w:tcMar>
          </w:tcPr>
          <w:p w:rsidR="00831134" w:rsidRPr="00CB14B0" w:rsidRDefault="00831134" w:rsidP="006E1D96">
            <w:pPr>
              <w:spacing w:after="0" w:line="240" w:lineRule="auto"/>
              <w:rPr>
                <w:rFonts w:ascii="Times New Roman" w:hAnsi="Times New Roman"/>
                <w:sz w:val="20"/>
                <w:szCs w:val="20"/>
                <w:lang w:val="en-US"/>
              </w:rPr>
            </w:pPr>
          </w:p>
        </w:tc>
      </w:tr>
      <w:tr w:rsidR="00831134" w:rsidRPr="00CB14B0" w:rsidTr="006E1D96">
        <w:trPr>
          <w:tblCellSpacing w:w="15" w:type="dxa"/>
        </w:trPr>
        <w:tc>
          <w:tcPr>
            <w:tcW w:w="2600" w:type="pct"/>
            <w:tcMar>
              <w:top w:w="15" w:type="dxa"/>
              <w:left w:w="15" w:type="dxa"/>
              <w:bottom w:w="15" w:type="dxa"/>
              <w:right w:w="15" w:type="dxa"/>
            </w:tcMar>
          </w:tcPr>
          <w:p w:rsidR="00831134" w:rsidRPr="00CB14B0" w:rsidRDefault="00831134" w:rsidP="006E1D96">
            <w:pPr>
              <w:spacing w:after="0" w:line="240" w:lineRule="auto"/>
              <w:rPr>
                <w:rFonts w:ascii="Times New Roman" w:hAnsi="Times New Roman"/>
                <w:sz w:val="20"/>
                <w:szCs w:val="20"/>
                <w:lang w:eastAsia="en-US"/>
              </w:rPr>
            </w:pPr>
            <w:r w:rsidRPr="00CB14B0">
              <w:rPr>
                <w:rFonts w:ascii="Times New Roman" w:hAnsi="Times New Roman"/>
                <w:sz w:val="20"/>
                <w:szCs w:val="20"/>
                <w:lang w:eastAsia="en-US"/>
              </w:rPr>
              <w:t>Технология минимальной обработки почвы (</w:t>
            </w:r>
            <w:r w:rsidRPr="00CB14B0">
              <w:rPr>
                <w:rFonts w:ascii="Times New Roman" w:hAnsi="Times New Roman"/>
                <w:sz w:val="20"/>
                <w:szCs w:val="20"/>
                <w:lang w:val="en-US" w:eastAsia="en-US"/>
              </w:rPr>
              <w:t>mini</w:t>
            </w:r>
            <w:r w:rsidRPr="00CB14B0">
              <w:rPr>
                <w:rFonts w:ascii="Times New Roman" w:hAnsi="Times New Roman"/>
                <w:sz w:val="20"/>
                <w:szCs w:val="20"/>
                <w:lang w:eastAsia="en-US"/>
              </w:rPr>
              <w:t xml:space="preserve"> </w:t>
            </w:r>
            <w:r w:rsidRPr="00CB14B0">
              <w:rPr>
                <w:rFonts w:ascii="Times New Roman" w:hAnsi="Times New Roman"/>
                <w:sz w:val="20"/>
                <w:szCs w:val="20"/>
                <w:lang w:val="en-US" w:eastAsia="en-US"/>
              </w:rPr>
              <w:t>till</w:t>
            </w:r>
            <w:r w:rsidRPr="00CB14B0">
              <w:rPr>
                <w:rFonts w:ascii="Times New Roman" w:hAnsi="Times New Roman"/>
                <w:sz w:val="20"/>
                <w:szCs w:val="20"/>
                <w:lang w:eastAsia="en-US"/>
              </w:rPr>
              <w:t>) основывается на подготовки почвы к посеву дисковыми рабочими органами. Сферический диск выполняет фун</w:t>
            </w:r>
            <w:r w:rsidRPr="00CB14B0">
              <w:rPr>
                <w:rFonts w:ascii="Times New Roman" w:hAnsi="Times New Roman"/>
                <w:sz w:val="20"/>
                <w:szCs w:val="20"/>
                <w:lang w:eastAsia="en-US"/>
              </w:rPr>
              <w:t>к</w:t>
            </w:r>
            <w:r w:rsidRPr="00CB14B0">
              <w:rPr>
                <w:rFonts w:ascii="Times New Roman" w:hAnsi="Times New Roman"/>
                <w:sz w:val="20"/>
                <w:szCs w:val="20"/>
                <w:lang w:eastAsia="en-US"/>
              </w:rPr>
              <w:t>ции лемеха, отвала и обеспечивает крошение почвы.  Различают два вариант размещения дисков – батарейное на Х-образной оси с индивидуальной стойкой. Глубина обработки регулируется изменением угла атаки батареи. Расстояние между следами сферических дисков на о</w:t>
            </w:r>
            <w:r w:rsidRPr="00CB14B0">
              <w:rPr>
                <w:rFonts w:ascii="Times New Roman" w:hAnsi="Times New Roman"/>
                <w:sz w:val="20"/>
                <w:szCs w:val="20"/>
                <w:lang w:eastAsia="en-US"/>
              </w:rPr>
              <w:t>б</w:t>
            </w:r>
            <w:r w:rsidRPr="00CB14B0">
              <w:rPr>
                <w:rFonts w:ascii="Times New Roman" w:hAnsi="Times New Roman"/>
                <w:sz w:val="20"/>
                <w:szCs w:val="20"/>
                <w:lang w:eastAsia="en-US"/>
              </w:rPr>
              <w:t xml:space="preserve">щей оси составляет </w:t>
            </w:r>
            <w:smartTag w:uri="urn:schemas-microsoft-com:office:smarttags" w:element="metricconverter">
              <w:smartTagPr>
                <w:attr w:name="ProductID" w:val="220 мм"/>
              </w:smartTagPr>
              <w:r w:rsidRPr="00CB14B0">
                <w:rPr>
                  <w:rFonts w:ascii="Times New Roman" w:hAnsi="Times New Roman"/>
                  <w:sz w:val="20"/>
                  <w:szCs w:val="20"/>
                  <w:lang w:eastAsia="en-US"/>
                </w:rPr>
                <w:t>220 мм</w:t>
              </w:r>
            </w:smartTag>
            <w:r w:rsidRPr="00CB14B0">
              <w:rPr>
                <w:rFonts w:ascii="Times New Roman" w:hAnsi="Times New Roman"/>
                <w:sz w:val="20"/>
                <w:szCs w:val="20"/>
                <w:lang w:eastAsia="en-US"/>
              </w:rPr>
              <w:t>. Во время обработки почвы с растительными остатками происходит наматывание стеблей на ось, что приводит к заклиниванию диска.  Лишена отмеченного недостатка конструктивная схема размещения сферического диска на индивидуальной оси с индивидуальной стойкой. Сферические диски на инд</w:t>
            </w:r>
            <w:r w:rsidRPr="00CB14B0">
              <w:rPr>
                <w:rFonts w:ascii="Times New Roman" w:hAnsi="Times New Roman"/>
                <w:sz w:val="20"/>
                <w:szCs w:val="20"/>
                <w:lang w:eastAsia="en-US"/>
              </w:rPr>
              <w:t>и</w:t>
            </w:r>
            <w:r w:rsidRPr="00CB14B0">
              <w:rPr>
                <w:rFonts w:ascii="Times New Roman" w:hAnsi="Times New Roman"/>
                <w:sz w:val="20"/>
                <w:szCs w:val="20"/>
                <w:lang w:eastAsia="en-US"/>
              </w:rPr>
              <w:t>видуальной стойке размещают на раме параллельными рядами. Глубина обработки регулируется изменением угла атаки каждого ряда. Количество рядов дискатора составляет от двух до четырех. В трехрядном дискаторе передний ряд разделен на две равные части, рабочие о</w:t>
            </w:r>
            <w:r w:rsidRPr="00CB14B0">
              <w:rPr>
                <w:rFonts w:ascii="Times New Roman" w:hAnsi="Times New Roman"/>
                <w:sz w:val="20"/>
                <w:szCs w:val="20"/>
                <w:lang w:eastAsia="en-US"/>
              </w:rPr>
              <w:t>р</w:t>
            </w:r>
            <w:r w:rsidRPr="00CB14B0">
              <w:rPr>
                <w:rFonts w:ascii="Times New Roman" w:hAnsi="Times New Roman"/>
                <w:sz w:val="20"/>
                <w:szCs w:val="20"/>
                <w:lang w:eastAsia="en-US"/>
              </w:rPr>
              <w:t>ганы которого установлены с противоположным напра</w:t>
            </w:r>
            <w:r w:rsidRPr="00CB14B0">
              <w:rPr>
                <w:rFonts w:ascii="Times New Roman" w:hAnsi="Times New Roman"/>
                <w:sz w:val="20"/>
                <w:szCs w:val="20"/>
                <w:lang w:eastAsia="en-US"/>
              </w:rPr>
              <w:t>в</w:t>
            </w:r>
            <w:r w:rsidRPr="00CB14B0">
              <w:rPr>
                <w:rFonts w:ascii="Times New Roman" w:hAnsi="Times New Roman"/>
                <w:sz w:val="20"/>
                <w:szCs w:val="20"/>
                <w:lang w:eastAsia="en-US"/>
              </w:rPr>
              <w:t>лением выпуклости. Рабочая скорость дискатора рек</w:t>
            </w:r>
            <w:r w:rsidRPr="00CB14B0">
              <w:rPr>
                <w:rFonts w:ascii="Times New Roman" w:hAnsi="Times New Roman"/>
                <w:sz w:val="20"/>
                <w:szCs w:val="20"/>
                <w:lang w:eastAsia="en-US"/>
              </w:rPr>
              <w:t>о</w:t>
            </w:r>
            <w:r w:rsidRPr="00CB14B0">
              <w:rPr>
                <w:rFonts w:ascii="Times New Roman" w:hAnsi="Times New Roman"/>
                <w:sz w:val="20"/>
                <w:szCs w:val="20"/>
                <w:lang w:eastAsia="en-US"/>
              </w:rPr>
              <w:t xml:space="preserve">мендуется до </w:t>
            </w:r>
            <w:smartTag w:uri="urn:schemas-microsoft-com:office:smarttags" w:element="metricconverter">
              <w:smartTagPr>
                <w:attr w:name="ProductID" w:val="12 км/ч"/>
              </w:smartTagPr>
              <w:r w:rsidRPr="00CB14B0">
                <w:rPr>
                  <w:rFonts w:ascii="Times New Roman" w:hAnsi="Times New Roman"/>
                  <w:sz w:val="20"/>
                  <w:szCs w:val="20"/>
                  <w:lang w:eastAsia="en-US"/>
                </w:rPr>
                <w:t>12 км/ч</w:t>
              </w:r>
            </w:smartTag>
            <w:r w:rsidRPr="00CB14B0">
              <w:rPr>
                <w:rFonts w:ascii="Times New Roman" w:hAnsi="Times New Roman"/>
                <w:sz w:val="20"/>
                <w:szCs w:val="20"/>
                <w:lang w:eastAsia="en-US"/>
              </w:rPr>
              <w:t>. Нестандартное расположение ди</w:t>
            </w:r>
            <w:r w:rsidRPr="00CB14B0">
              <w:rPr>
                <w:rFonts w:ascii="Times New Roman" w:hAnsi="Times New Roman"/>
                <w:sz w:val="20"/>
                <w:szCs w:val="20"/>
                <w:lang w:eastAsia="en-US"/>
              </w:rPr>
              <w:t>с</w:t>
            </w:r>
            <w:r w:rsidRPr="00CB14B0">
              <w:rPr>
                <w:rFonts w:ascii="Times New Roman" w:hAnsi="Times New Roman"/>
                <w:sz w:val="20"/>
                <w:szCs w:val="20"/>
                <w:lang w:eastAsia="en-US"/>
              </w:rPr>
              <w:t>ка мульчировщика на спиралевидной стойке обеспечив</w:t>
            </w:r>
            <w:r w:rsidRPr="00CB14B0">
              <w:rPr>
                <w:rFonts w:ascii="Times New Roman" w:hAnsi="Times New Roman"/>
                <w:sz w:val="20"/>
                <w:szCs w:val="20"/>
                <w:lang w:eastAsia="en-US"/>
              </w:rPr>
              <w:t>а</w:t>
            </w:r>
            <w:r w:rsidRPr="00CB14B0">
              <w:rPr>
                <w:rFonts w:ascii="Times New Roman" w:hAnsi="Times New Roman"/>
                <w:sz w:val="20"/>
                <w:szCs w:val="20"/>
                <w:lang w:eastAsia="en-US"/>
              </w:rPr>
              <w:t>ет выполнение операций: измельчение и заделка раст</w:t>
            </w:r>
            <w:r w:rsidRPr="00CB14B0">
              <w:rPr>
                <w:rFonts w:ascii="Times New Roman" w:hAnsi="Times New Roman"/>
                <w:sz w:val="20"/>
                <w:szCs w:val="20"/>
                <w:lang w:eastAsia="en-US"/>
              </w:rPr>
              <w:t>и</w:t>
            </w:r>
            <w:r w:rsidRPr="00CB14B0">
              <w:rPr>
                <w:rFonts w:ascii="Times New Roman" w:hAnsi="Times New Roman"/>
                <w:sz w:val="20"/>
                <w:szCs w:val="20"/>
                <w:lang w:eastAsia="en-US"/>
              </w:rPr>
              <w:t>тельных остатков, мульчирование почвы. Количество рядов мульчировщика составляет два или четыре, а ск</w:t>
            </w:r>
            <w:r w:rsidRPr="00CB14B0">
              <w:rPr>
                <w:rFonts w:ascii="Times New Roman" w:hAnsi="Times New Roman"/>
                <w:sz w:val="20"/>
                <w:szCs w:val="20"/>
                <w:lang w:eastAsia="en-US"/>
              </w:rPr>
              <w:t>о</w:t>
            </w:r>
            <w:r w:rsidRPr="00CB14B0">
              <w:rPr>
                <w:rFonts w:ascii="Times New Roman" w:hAnsi="Times New Roman"/>
                <w:sz w:val="20"/>
                <w:szCs w:val="20"/>
                <w:lang w:eastAsia="en-US"/>
              </w:rPr>
              <w:t xml:space="preserve">рость движения 15 – </w:t>
            </w:r>
            <w:smartTag w:uri="urn:schemas-microsoft-com:office:smarttags" w:element="metricconverter">
              <w:smartTagPr>
                <w:attr w:name="ProductID" w:val="18 км/ч"/>
              </w:smartTagPr>
              <w:r w:rsidRPr="00CB14B0">
                <w:rPr>
                  <w:rFonts w:ascii="Times New Roman" w:hAnsi="Times New Roman"/>
                  <w:sz w:val="20"/>
                  <w:szCs w:val="20"/>
                  <w:lang w:eastAsia="en-US"/>
                </w:rPr>
                <w:t>18 км/ч</w:t>
              </w:r>
            </w:smartTag>
            <w:r w:rsidRPr="00CB14B0">
              <w:rPr>
                <w:rFonts w:ascii="Times New Roman" w:hAnsi="Times New Roman"/>
                <w:sz w:val="20"/>
                <w:szCs w:val="20"/>
                <w:lang w:eastAsia="en-US"/>
              </w:rPr>
              <w:t>. Выполнен анализ данных технических характеристик дискаторов и мульчировщ</w:t>
            </w:r>
            <w:r w:rsidRPr="00CB14B0">
              <w:rPr>
                <w:rFonts w:ascii="Times New Roman" w:hAnsi="Times New Roman"/>
                <w:sz w:val="20"/>
                <w:szCs w:val="20"/>
                <w:lang w:eastAsia="en-US"/>
              </w:rPr>
              <w:t>и</w:t>
            </w:r>
            <w:r w:rsidRPr="00CB14B0">
              <w:rPr>
                <w:rFonts w:ascii="Times New Roman" w:hAnsi="Times New Roman"/>
                <w:sz w:val="20"/>
                <w:szCs w:val="20"/>
                <w:lang w:eastAsia="en-US"/>
              </w:rPr>
              <w:t>ков с разным количеством рядов и различной потребной мощностью двигателя трактора. Установлены эмпирич</w:t>
            </w:r>
            <w:r w:rsidRPr="00CB14B0">
              <w:rPr>
                <w:rFonts w:ascii="Times New Roman" w:hAnsi="Times New Roman"/>
                <w:sz w:val="20"/>
                <w:szCs w:val="20"/>
                <w:lang w:eastAsia="en-US"/>
              </w:rPr>
              <w:t>е</w:t>
            </w:r>
            <w:r w:rsidRPr="00CB14B0">
              <w:rPr>
                <w:rFonts w:ascii="Times New Roman" w:hAnsi="Times New Roman"/>
                <w:sz w:val="20"/>
                <w:szCs w:val="20"/>
                <w:lang w:eastAsia="en-US"/>
              </w:rPr>
              <w:t>ские зависимости общего количества дисков от ширины захвата дискатора и мульчировщика. Установлена зав</w:t>
            </w:r>
            <w:r w:rsidRPr="00CB14B0">
              <w:rPr>
                <w:rFonts w:ascii="Times New Roman" w:hAnsi="Times New Roman"/>
                <w:sz w:val="20"/>
                <w:szCs w:val="20"/>
                <w:lang w:eastAsia="en-US"/>
              </w:rPr>
              <w:t>и</w:t>
            </w:r>
            <w:r w:rsidRPr="00CB14B0">
              <w:rPr>
                <w:rFonts w:ascii="Times New Roman" w:hAnsi="Times New Roman"/>
                <w:sz w:val="20"/>
                <w:szCs w:val="20"/>
                <w:lang w:eastAsia="en-US"/>
              </w:rPr>
              <w:t>симость минимальной мощности трактора от ширины захвата при разном количестве рядов дискатора и мул</w:t>
            </w:r>
            <w:r w:rsidRPr="00CB14B0">
              <w:rPr>
                <w:rFonts w:ascii="Times New Roman" w:hAnsi="Times New Roman"/>
                <w:sz w:val="20"/>
                <w:szCs w:val="20"/>
                <w:lang w:eastAsia="en-US"/>
              </w:rPr>
              <w:t>ь</w:t>
            </w:r>
            <w:r w:rsidRPr="00CB14B0">
              <w:rPr>
                <w:rFonts w:ascii="Times New Roman" w:hAnsi="Times New Roman"/>
                <w:sz w:val="20"/>
                <w:szCs w:val="20"/>
                <w:lang w:eastAsia="en-US"/>
              </w:rPr>
              <w:t>чировщика. Установлено, что при одинаковой ширине захвата, наименьшее значение минимальной мощности имеет двухрядный дискатор. Наибольшее значение м</w:t>
            </w:r>
            <w:r w:rsidRPr="00CB14B0">
              <w:rPr>
                <w:rFonts w:ascii="Times New Roman" w:hAnsi="Times New Roman"/>
                <w:sz w:val="20"/>
                <w:szCs w:val="20"/>
                <w:lang w:eastAsia="en-US"/>
              </w:rPr>
              <w:t>и</w:t>
            </w:r>
            <w:r w:rsidRPr="00CB14B0">
              <w:rPr>
                <w:rFonts w:ascii="Times New Roman" w:hAnsi="Times New Roman"/>
                <w:sz w:val="20"/>
                <w:szCs w:val="20"/>
                <w:lang w:eastAsia="en-US"/>
              </w:rPr>
              <w:t>нимальной мощности, при фиксированной ширине з</w:t>
            </w:r>
            <w:r w:rsidRPr="00CB14B0">
              <w:rPr>
                <w:rFonts w:ascii="Times New Roman" w:hAnsi="Times New Roman"/>
                <w:sz w:val="20"/>
                <w:szCs w:val="20"/>
                <w:lang w:eastAsia="en-US"/>
              </w:rPr>
              <w:t>а</w:t>
            </w:r>
            <w:r w:rsidRPr="00CB14B0">
              <w:rPr>
                <w:rFonts w:ascii="Times New Roman" w:hAnsi="Times New Roman"/>
                <w:sz w:val="20"/>
                <w:szCs w:val="20"/>
                <w:lang w:eastAsia="en-US"/>
              </w:rPr>
              <w:t xml:space="preserve">хвата, </w:t>
            </w:r>
            <w:r>
              <w:rPr>
                <w:rFonts w:ascii="Times New Roman" w:hAnsi="Times New Roman"/>
                <w:sz w:val="20"/>
                <w:szCs w:val="20"/>
                <w:lang w:eastAsia="en-US"/>
              </w:rPr>
              <w:t>имеет двухрядный мульчировщик</w:t>
            </w:r>
          </w:p>
          <w:p w:rsidR="00831134" w:rsidRPr="00CB14B0" w:rsidRDefault="00831134" w:rsidP="006E1D96">
            <w:pPr>
              <w:spacing w:after="0" w:line="240" w:lineRule="auto"/>
              <w:rPr>
                <w:rFonts w:ascii="Times New Roman" w:hAnsi="Times New Roman"/>
                <w:sz w:val="20"/>
                <w:szCs w:val="20"/>
                <w:lang w:eastAsia="en-US"/>
              </w:rPr>
            </w:pPr>
          </w:p>
        </w:tc>
        <w:tc>
          <w:tcPr>
            <w:tcW w:w="2353" w:type="pct"/>
            <w:tcMar>
              <w:top w:w="15" w:type="dxa"/>
              <w:left w:w="15" w:type="dxa"/>
              <w:bottom w:w="15" w:type="dxa"/>
              <w:right w:w="15" w:type="dxa"/>
            </w:tcMar>
          </w:tcPr>
          <w:p w:rsidR="00831134" w:rsidRPr="00CB14B0" w:rsidRDefault="00831134" w:rsidP="006E1D96">
            <w:pPr>
              <w:pStyle w:val="HTMLPreformatted"/>
              <w:rPr>
                <w:rFonts w:ascii="Times New Roman" w:hAnsi="Times New Roman" w:cs="Times New Roman"/>
                <w:lang w:val="en-US" w:eastAsia="en-US"/>
              </w:rPr>
            </w:pPr>
            <w:r w:rsidRPr="001774C2">
              <w:rPr>
                <w:rFonts w:ascii="Times New Roman" w:hAnsi="Times New Roman"/>
                <w:lang w:val="en-US"/>
              </w:rPr>
              <w:t>Minimum tillage technology (mini till) is based on soil preparation for sowing by disk working organs. The spherical disc serves as a ploughshare and a blade and provides soil crumbling. There are two options for placement discs: a battery one on the X-axis with an individual bar. The working depth is adjusted by changing the angle of the battery attack. The distance between the tracks of the spherical discs on the co</w:t>
            </w:r>
            <w:r w:rsidRPr="001774C2">
              <w:rPr>
                <w:rFonts w:ascii="Times New Roman" w:hAnsi="Times New Roman"/>
                <w:lang w:val="en-US"/>
              </w:rPr>
              <w:t>m</w:t>
            </w:r>
            <w:r w:rsidRPr="001774C2">
              <w:rPr>
                <w:rFonts w:ascii="Times New Roman" w:hAnsi="Times New Roman"/>
                <w:lang w:val="en-US"/>
              </w:rPr>
              <w:t xml:space="preserve">mon axis is </w:t>
            </w:r>
            <w:smartTag w:uri="urn:schemas-microsoft-com:office:smarttags" w:element="metricconverter">
              <w:smartTagPr>
                <w:attr w:name="ProductID" w:val="220 mm"/>
              </w:smartTagPr>
              <w:r w:rsidRPr="001774C2">
                <w:rPr>
                  <w:rFonts w:ascii="Times New Roman" w:hAnsi="Times New Roman"/>
                  <w:lang w:val="en-US"/>
                </w:rPr>
                <w:t>220 mm</w:t>
              </w:r>
            </w:smartTag>
            <w:r w:rsidRPr="001774C2">
              <w:rPr>
                <w:rFonts w:ascii="Times New Roman" w:hAnsi="Times New Roman"/>
                <w:lang w:val="en-US"/>
              </w:rPr>
              <w:t>. In processing the soil with plant residues there is winding of stems on the axis which causes the disc jamming. The structural layout of the spherical disk on the individual axis with individual counter has none of these shortcomings. Spherical discs on the individual pole are placed on the frame in parallel rows. The working depth is adjusted by chan</w:t>
            </w:r>
            <w:r w:rsidRPr="001774C2">
              <w:rPr>
                <w:rFonts w:ascii="Times New Roman" w:hAnsi="Times New Roman"/>
                <w:lang w:val="en-US"/>
              </w:rPr>
              <w:t>g</w:t>
            </w:r>
            <w:r w:rsidRPr="001774C2">
              <w:rPr>
                <w:rFonts w:ascii="Times New Roman" w:hAnsi="Times New Roman"/>
                <w:lang w:val="en-US"/>
              </w:rPr>
              <w:t>ing the angle of attack of each series. The number of rows on the harrow ranges from two to four. In the three-row harrow the front row is divided into two equal parts, with the working bodies being installed with the opposite direction of the bulge. The reco</w:t>
            </w:r>
            <w:r w:rsidRPr="001774C2">
              <w:rPr>
                <w:rFonts w:ascii="Times New Roman" w:hAnsi="Times New Roman"/>
                <w:lang w:val="en-US"/>
              </w:rPr>
              <w:t>m</w:t>
            </w:r>
            <w:r w:rsidRPr="001774C2">
              <w:rPr>
                <w:rFonts w:ascii="Times New Roman" w:hAnsi="Times New Roman"/>
                <w:lang w:val="en-US"/>
              </w:rPr>
              <w:t xml:space="preserve">mended working speed of the harrow is up to </w:t>
            </w:r>
            <w:smartTag w:uri="urn:schemas-microsoft-com:office:smarttags" w:element="metricconverter">
              <w:smartTagPr>
                <w:attr w:name="ProductID" w:val="12 km"/>
              </w:smartTagPr>
              <w:r w:rsidRPr="001774C2">
                <w:rPr>
                  <w:rFonts w:ascii="Times New Roman" w:hAnsi="Times New Roman"/>
                  <w:lang w:val="en-US"/>
                </w:rPr>
                <w:t>12 km</w:t>
              </w:r>
            </w:smartTag>
            <w:r w:rsidRPr="001774C2">
              <w:rPr>
                <w:rFonts w:ascii="Times New Roman" w:hAnsi="Times New Roman"/>
                <w:lang w:val="en-US"/>
              </w:rPr>
              <w:t xml:space="preserve"> / h. The non-standard location of the disk of the mulcher on the spiral rack makes it possible to perform the fo</w:t>
            </w:r>
            <w:r w:rsidRPr="001774C2">
              <w:rPr>
                <w:rFonts w:ascii="Times New Roman" w:hAnsi="Times New Roman"/>
                <w:lang w:val="en-US"/>
              </w:rPr>
              <w:t>l</w:t>
            </w:r>
            <w:r w:rsidRPr="001774C2">
              <w:rPr>
                <w:rFonts w:ascii="Times New Roman" w:hAnsi="Times New Roman"/>
                <w:lang w:val="en-US"/>
              </w:rPr>
              <w:t xml:space="preserve">lowing functions: crushing and incorporation of crop residues into soil, mulching. The number of rows of the mulcher is two or four, and the speed is of 15 - </w:t>
            </w:r>
            <w:smartTag w:uri="urn:schemas-microsoft-com:office:smarttags" w:element="metricconverter">
              <w:smartTagPr>
                <w:attr w:name="ProductID" w:val="18 km"/>
              </w:smartTagPr>
              <w:r w:rsidRPr="001774C2">
                <w:rPr>
                  <w:rFonts w:ascii="Times New Roman" w:hAnsi="Times New Roman"/>
                  <w:lang w:val="en-US"/>
                </w:rPr>
                <w:t>18 km</w:t>
              </w:r>
            </w:smartTag>
            <w:r w:rsidRPr="001774C2">
              <w:rPr>
                <w:rFonts w:ascii="Times New Roman" w:hAnsi="Times New Roman"/>
                <w:lang w:val="en-US"/>
              </w:rPr>
              <w:t xml:space="preserve"> / h. The analysis of the data specifications of the harrows and mulchers with a different number of rows and di</w:t>
            </w:r>
            <w:r w:rsidRPr="001774C2">
              <w:rPr>
                <w:rFonts w:ascii="Times New Roman" w:hAnsi="Times New Roman"/>
                <w:lang w:val="en-US"/>
              </w:rPr>
              <w:t>f</w:t>
            </w:r>
            <w:r w:rsidRPr="001774C2">
              <w:rPr>
                <w:rFonts w:ascii="Times New Roman" w:hAnsi="Times New Roman"/>
                <w:lang w:val="en-US"/>
              </w:rPr>
              <w:t>ferent needs for the engine power of the tractor has been made. There has been determined the empirical dependence of the total number of disks upon the working width of the harrow  and the mulcher. D</w:t>
            </w:r>
            <w:r w:rsidRPr="001774C2">
              <w:rPr>
                <w:rFonts w:ascii="Times New Roman" w:hAnsi="Times New Roman"/>
                <w:lang w:val="en-US"/>
              </w:rPr>
              <w:t>e</w:t>
            </w:r>
            <w:r w:rsidRPr="001774C2">
              <w:rPr>
                <w:rFonts w:ascii="Times New Roman" w:hAnsi="Times New Roman"/>
                <w:lang w:val="en-US"/>
              </w:rPr>
              <w:t>pendence of the minimum power of the tractor upon the working width with different number of rows of the harrow and the mulcher was determined. It was found that at the same working widths, the double row ha</w:t>
            </w:r>
            <w:r w:rsidRPr="001774C2">
              <w:rPr>
                <w:rFonts w:ascii="Times New Roman" w:hAnsi="Times New Roman"/>
                <w:lang w:val="en-US"/>
              </w:rPr>
              <w:t>r</w:t>
            </w:r>
            <w:r w:rsidRPr="001774C2">
              <w:rPr>
                <w:rFonts w:ascii="Times New Roman" w:hAnsi="Times New Roman"/>
                <w:lang w:val="en-US"/>
              </w:rPr>
              <w:t>row has the smallest value of the minimum power. At the fixed width, the double row mulcher has the highest value of the minimum power</w:t>
            </w:r>
          </w:p>
        </w:tc>
      </w:tr>
      <w:tr w:rsidR="00831134" w:rsidRPr="00CB14B0" w:rsidTr="006E1D96">
        <w:trPr>
          <w:tblCellSpacing w:w="15" w:type="dxa"/>
        </w:trPr>
        <w:tc>
          <w:tcPr>
            <w:tcW w:w="2600" w:type="pct"/>
            <w:tcMar>
              <w:top w:w="15" w:type="dxa"/>
              <w:left w:w="15" w:type="dxa"/>
              <w:bottom w:w="15" w:type="dxa"/>
              <w:right w:w="15" w:type="dxa"/>
            </w:tcMar>
          </w:tcPr>
          <w:p w:rsidR="00831134" w:rsidRPr="00CB14B0" w:rsidRDefault="00831134" w:rsidP="006E1D96">
            <w:pPr>
              <w:spacing w:after="0" w:line="240" w:lineRule="auto"/>
              <w:rPr>
                <w:rFonts w:ascii="Times New Roman" w:hAnsi="Times New Roman"/>
                <w:sz w:val="20"/>
                <w:szCs w:val="20"/>
                <w:lang w:eastAsia="en-US"/>
              </w:rPr>
            </w:pPr>
            <w:r w:rsidRPr="00CB14B0">
              <w:rPr>
                <w:rFonts w:ascii="Times New Roman" w:hAnsi="Times New Roman"/>
                <w:sz w:val="20"/>
                <w:szCs w:val="20"/>
              </w:rPr>
              <w:t>Ключевые слова</w:t>
            </w:r>
            <w:r w:rsidRPr="00CB14B0">
              <w:rPr>
                <w:rFonts w:ascii="Times New Roman" w:hAnsi="Times New Roman"/>
                <w:caps/>
                <w:sz w:val="20"/>
                <w:szCs w:val="20"/>
              </w:rPr>
              <w:t>: СФЕРИЧЕСКИЙ ДИСК, ИНДИВ</w:t>
            </w:r>
            <w:r w:rsidRPr="00CB14B0">
              <w:rPr>
                <w:rFonts w:ascii="Times New Roman" w:hAnsi="Times New Roman"/>
                <w:caps/>
                <w:sz w:val="20"/>
                <w:szCs w:val="20"/>
              </w:rPr>
              <w:t>И</w:t>
            </w:r>
            <w:r w:rsidRPr="00CB14B0">
              <w:rPr>
                <w:rFonts w:ascii="Times New Roman" w:hAnsi="Times New Roman"/>
                <w:caps/>
                <w:sz w:val="20"/>
                <w:szCs w:val="20"/>
              </w:rPr>
              <w:t>ДУАЛЬНАЯ, СПИРАЛЕВИДНАЯ СТОЙКА</w:t>
            </w:r>
            <w:r w:rsidRPr="00CB14B0">
              <w:rPr>
                <w:rFonts w:ascii="Times New Roman" w:hAnsi="Times New Roman"/>
                <w:sz w:val="20"/>
                <w:szCs w:val="20"/>
                <w:lang w:eastAsia="en-US"/>
              </w:rPr>
              <w:t xml:space="preserve">, </w:t>
            </w:r>
          </w:p>
          <w:p w:rsidR="00831134" w:rsidRPr="00EC7383" w:rsidRDefault="00831134" w:rsidP="006E1D96">
            <w:pPr>
              <w:spacing w:after="0" w:line="240" w:lineRule="auto"/>
              <w:rPr>
                <w:rFonts w:ascii="Times New Roman" w:hAnsi="Times New Roman"/>
                <w:sz w:val="20"/>
                <w:szCs w:val="20"/>
                <w:lang w:eastAsia="en-US"/>
              </w:rPr>
            </w:pPr>
            <w:r w:rsidRPr="00CB14B0">
              <w:rPr>
                <w:rFonts w:ascii="Times New Roman" w:hAnsi="Times New Roman"/>
                <w:sz w:val="20"/>
                <w:szCs w:val="20"/>
                <w:lang w:eastAsia="en-US"/>
              </w:rPr>
              <w:t>МИНИМАЛЬНАЯ МОЩНОСТЬ, КОЛИЧЕСТВО ДИ</w:t>
            </w:r>
            <w:r w:rsidRPr="00CB14B0">
              <w:rPr>
                <w:rFonts w:ascii="Times New Roman" w:hAnsi="Times New Roman"/>
                <w:sz w:val="20"/>
                <w:szCs w:val="20"/>
                <w:lang w:eastAsia="en-US"/>
              </w:rPr>
              <w:t>С</w:t>
            </w:r>
            <w:r w:rsidRPr="00CB14B0">
              <w:rPr>
                <w:rFonts w:ascii="Times New Roman" w:hAnsi="Times New Roman"/>
                <w:sz w:val="20"/>
                <w:szCs w:val="20"/>
                <w:lang w:eastAsia="en-US"/>
              </w:rPr>
              <w:t>КОВ, ШИРИНА ЗАХВАТА, ДВУХРЯДНЫЙ ДИСК</w:t>
            </w:r>
            <w:r w:rsidRPr="00CB14B0">
              <w:rPr>
                <w:rFonts w:ascii="Times New Roman" w:hAnsi="Times New Roman"/>
                <w:sz w:val="20"/>
                <w:szCs w:val="20"/>
                <w:lang w:eastAsia="en-US"/>
              </w:rPr>
              <w:t>А</w:t>
            </w:r>
            <w:r>
              <w:rPr>
                <w:rFonts w:ascii="Times New Roman" w:hAnsi="Times New Roman"/>
                <w:sz w:val="20"/>
                <w:szCs w:val="20"/>
                <w:lang w:eastAsia="en-US"/>
              </w:rPr>
              <w:t>ТОР, ДВУХРЯДНЫЙ МУЛЬЧИРОВЩИК</w:t>
            </w:r>
          </w:p>
          <w:p w:rsidR="00831134" w:rsidRPr="00CB14B0" w:rsidRDefault="00831134" w:rsidP="006E1D96">
            <w:pPr>
              <w:spacing w:after="0" w:line="240" w:lineRule="auto"/>
              <w:rPr>
                <w:rFonts w:ascii="Times New Roman" w:hAnsi="Times New Roman"/>
                <w:sz w:val="20"/>
                <w:szCs w:val="20"/>
                <w:lang w:eastAsia="en-US"/>
              </w:rPr>
            </w:pPr>
          </w:p>
          <w:p w:rsidR="00831134" w:rsidRPr="00CB14B0" w:rsidRDefault="00831134" w:rsidP="006E1D96">
            <w:pPr>
              <w:spacing w:after="0" w:line="240" w:lineRule="auto"/>
              <w:rPr>
                <w:rFonts w:ascii="Arial" w:hAnsi="Arial" w:cs="Arial"/>
                <w:b/>
                <w:sz w:val="20"/>
                <w:szCs w:val="20"/>
                <w:lang w:eastAsia="en-US"/>
              </w:rPr>
            </w:pPr>
            <w:r w:rsidRPr="00CB14B0">
              <w:rPr>
                <w:rFonts w:ascii="Arial" w:hAnsi="Arial" w:cs="Arial"/>
                <w:b/>
                <w:sz w:val="20"/>
                <w:szCs w:val="20"/>
                <w:lang w:val="en-US" w:eastAsia="en-US"/>
              </w:rPr>
              <w:t>Doi</w:t>
            </w:r>
            <w:r w:rsidRPr="00CB14B0">
              <w:rPr>
                <w:rFonts w:ascii="Arial" w:hAnsi="Arial" w:cs="Arial"/>
                <w:b/>
                <w:sz w:val="20"/>
                <w:szCs w:val="20"/>
                <w:lang w:eastAsia="en-US"/>
              </w:rPr>
              <w:t xml:space="preserve">: </w:t>
            </w:r>
            <w:r w:rsidRPr="00CB14B0">
              <w:rPr>
                <w:rFonts w:ascii="Arial" w:hAnsi="Arial" w:cs="Arial"/>
                <w:b/>
                <w:sz w:val="20"/>
                <w:szCs w:val="20"/>
              </w:rPr>
              <w:t>10.21515/1990-4665-123-115</w:t>
            </w:r>
          </w:p>
        </w:tc>
        <w:tc>
          <w:tcPr>
            <w:tcW w:w="2353" w:type="pct"/>
            <w:tcMar>
              <w:top w:w="15" w:type="dxa"/>
              <w:left w:w="15" w:type="dxa"/>
              <w:bottom w:w="15" w:type="dxa"/>
              <w:right w:w="15" w:type="dxa"/>
            </w:tcMar>
          </w:tcPr>
          <w:p w:rsidR="00831134" w:rsidRPr="00CB14B0" w:rsidRDefault="00831134" w:rsidP="006E1D96">
            <w:pPr>
              <w:pStyle w:val="HTMLPreformatted"/>
              <w:rPr>
                <w:rFonts w:ascii="Times New Roman" w:hAnsi="Times New Roman" w:cs="Times New Roman"/>
                <w:b/>
                <w:lang w:val="en-US"/>
              </w:rPr>
            </w:pPr>
            <w:r w:rsidRPr="00CB14B0">
              <w:rPr>
                <w:rStyle w:val="translation-chunk"/>
                <w:rFonts w:ascii="Times New Roman" w:hAnsi="Times New Roman"/>
                <w:lang w:val="en-US"/>
              </w:rPr>
              <w:t>Keywords: CONCAVE DISCS, INDIVIDUAL, SP</w:t>
            </w:r>
            <w:r w:rsidRPr="00CB14B0">
              <w:rPr>
                <w:rStyle w:val="translation-chunk"/>
                <w:rFonts w:ascii="Times New Roman" w:hAnsi="Times New Roman"/>
                <w:lang w:val="en-US"/>
              </w:rPr>
              <w:t>I</w:t>
            </w:r>
            <w:r w:rsidRPr="00CB14B0">
              <w:rPr>
                <w:rStyle w:val="translation-chunk"/>
                <w:rFonts w:ascii="Times New Roman" w:hAnsi="Times New Roman"/>
                <w:lang w:val="en-US"/>
              </w:rPr>
              <w:t>RAL RACKS, MINIMUM CAPACITY, NUMBER OF DISKS, WIDTH, DOUBLE ROW HARROW, DOUBLE ROW MULCH</w:t>
            </w:r>
          </w:p>
        </w:tc>
      </w:tr>
    </w:tbl>
    <w:p w:rsidR="00831134" w:rsidRPr="009766AE" w:rsidRDefault="00831134" w:rsidP="006D1279">
      <w:pPr>
        <w:spacing w:after="0" w:line="360" w:lineRule="auto"/>
        <w:ind w:firstLine="709"/>
        <w:jc w:val="both"/>
        <w:rPr>
          <w:rFonts w:ascii="Times New Roman" w:hAnsi="Times New Roman"/>
          <w:sz w:val="28"/>
          <w:szCs w:val="28"/>
          <w:lang w:val="en-US"/>
        </w:rPr>
      </w:pPr>
    </w:p>
    <w:p w:rsidR="00831134" w:rsidRPr="005429AF" w:rsidRDefault="00831134" w:rsidP="006D1279">
      <w:pPr>
        <w:spacing w:after="0" w:line="360" w:lineRule="auto"/>
        <w:ind w:firstLine="709"/>
        <w:jc w:val="both"/>
        <w:rPr>
          <w:rFonts w:ascii="Times New Roman" w:hAnsi="Times New Roman"/>
          <w:sz w:val="28"/>
          <w:szCs w:val="28"/>
        </w:rPr>
      </w:pPr>
      <w:r w:rsidRPr="005429AF">
        <w:rPr>
          <w:rFonts w:ascii="Times New Roman" w:hAnsi="Times New Roman"/>
          <w:sz w:val="28"/>
          <w:szCs w:val="28"/>
        </w:rPr>
        <w:t>Современны</w:t>
      </w:r>
      <w:bookmarkStart w:id="0" w:name="_GoBack"/>
      <w:bookmarkEnd w:id="0"/>
      <w:r w:rsidRPr="005429AF">
        <w:rPr>
          <w:rFonts w:ascii="Times New Roman" w:hAnsi="Times New Roman"/>
          <w:sz w:val="28"/>
          <w:szCs w:val="28"/>
        </w:rPr>
        <w:t>е ресурсосберегающие технологии возделывания зерн</w:t>
      </w:r>
      <w:r w:rsidRPr="005429AF">
        <w:rPr>
          <w:rFonts w:ascii="Times New Roman" w:hAnsi="Times New Roman"/>
          <w:sz w:val="28"/>
          <w:szCs w:val="28"/>
        </w:rPr>
        <w:t>о</w:t>
      </w:r>
      <w:r w:rsidRPr="005429AF">
        <w:rPr>
          <w:rFonts w:ascii="Times New Roman" w:hAnsi="Times New Roman"/>
          <w:sz w:val="28"/>
          <w:szCs w:val="28"/>
        </w:rPr>
        <w:t xml:space="preserve">вых культур </w:t>
      </w:r>
      <w:r>
        <w:rPr>
          <w:rFonts w:ascii="Times New Roman" w:hAnsi="Times New Roman"/>
          <w:sz w:val="28"/>
          <w:szCs w:val="28"/>
        </w:rPr>
        <w:t>предусматривают</w:t>
      </w:r>
      <w:r w:rsidRPr="005429AF">
        <w:rPr>
          <w:rFonts w:ascii="Times New Roman" w:hAnsi="Times New Roman"/>
          <w:sz w:val="28"/>
          <w:szCs w:val="28"/>
        </w:rPr>
        <w:t xml:space="preserve"> поверхностную обработку почвы дисков</w:t>
      </w:r>
      <w:r w:rsidRPr="005429AF">
        <w:rPr>
          <w:rFonts w:ascii="Times New Roman" w:hAnsi="Times New Roman"/>
          <w:sz w:val="28"/>
          <w:szCs w:val="28"/>
        </w:rPr>
        <w:t>ы</w:t>
      </w:r>
      <w:r w:rsidRPr="005429AF">
        <w:rPr>
          <w:rFonts w:ascii="Times New Roman" w:hAnsi="Times New Roman"/>
          <w:sz w:val="28"/>
          <w:szCs w:val="28"/>
        </w:rPr>
        <w:t>ми орудиями. Основное достоинство этого рабочего органа – низкие затр</w:t>
      </w:r>
      <w:r w:rsidRPr="005429AF">
        <w:rPr>
          <w:rFonts w:ascii="Times New Roman" w:hAnsi="Times New Roman"/>
          <w:sz w:val="28"/>
          <w:szCs w:val="28"/>
        </w:rPr>
        <w:t>а</w:t>
      </w:r>
      <w:r w:rsidRPr="005429AF">
        <w:rPr>
          <w:rFonts w:ascii="Times New Roman" w:hAnsi="Times New Roman"/>
          <w:sz w:val="28"/>
          <w:szCs w:val="28"/>
        </w:rPr>
        <w:t>ты энергии на технологическую операцию и сравнительно большая глуб</w:t>
      </w:r>
      <w:r w:rsidRPr="005429AF">
        <w:rPr>
          <w:rFonts w:ascii="Times New Roman" w:hAnsi="Times New Roman"/>
          <w:sz w:val="28"/>
          <w:szCs w:val="28"/>
        </w:rPr>
        <w:t>и</w:t>
      </w:r>
      <w:r w:rsidRPr="005429AF">
        <w:rPr>
          <w:rFonts w:ascii="Times New Roman" w:hAnsi="Times New Roman"/>
          <w:sz w:val="28"/>
          <w:szCs w:val="28"/>
        </w:rPr>
        <w:t>на обработки превышающая глубину заделки семян. Диаметр сферическ</w:t>
      </w:r>
      <w:r w:rsidRPr="005429AF">
        <w:rPr>
          <w:rFonts w:ascii="Times New Roman" w:hAnsi="Times New Roman"/>
          <w:sz w:val="28"/>
          <w:szCs w:val="28"/>
        </w:rPr>
        <w:t>о</w:t>
      </w:r>
      <w:r w:rsidRPr="005429AF">
        <w:rPr>
          <w:rFonts w:ascii="Times New Roman" w:hAnsi="Times New Roman"/>
          <w:sz w:val="28"/>
          <w:szCs w:val="28"/>
        </w:rPr>
        <w:t xml:space="preserve">го диска составляет </w:t>
      </w:r>
      <w:smartTag w:uri="urn:schemas-microsoft-com:office:smarttags" w:element="metricconverter">
        <w:smartTagPr>
          <w:attr w:name="ProductID" w:val="15 км/ч"/>
        </w:smartTagPr>
        <w:r w:rsidRPr="005429AF">
          <w:rPr>
            <w:rFonts w:ascii="Times New Roman" w:hAnsi="Times New Roman"/>
            <w:sz w:val="28"/>
            <w:szCs w:val="28"/>
          </w:rPr>
          <w:t>510 мм</w:t>
        </w:r>
      </w:smartTag>
      <w:r w:rsidRPr="005429AF">
        <w:rPr>
          <w:rFonts w:ascii="Times New Roman" w:hAnsi="Times New Roman"/>
          <w:sz w:val="28"/>
          <w:szCs w:val="28"/>
        </w:rPr>
        <w:t xml:space="preserve">, </w:t>
      </w:r>
      <w:smartTag w:uri="urn:schemas-microsoft-com:office:smarttags" w:element="metricconverter">
        <w:smartTagPr>
          <w:attr w:name="ProductID" w:val="15 км/ч"/>
        </w:smartTagPr>
        <w:r w:rsidRPr="005429AF">
          <w:rPr>
            <w:rFonts w:ascii="Times New Roman" w:hAnsi="Times New Roman"/>
            <w:sz w:val="28"/>
            <w:szCs w:val="28"/>
          </w:rPr>
          <w:t>560 мм</w:t>
        </w:r>
      </w:smartTag>
      <w:r w:rsidRPr="005429AF">
        <w:rPr>
          <w:rFonts w:ascii="Times New Roman" w:hAnsi="Times New Roman"/>
          <w:sz w:val="28"/>
          <w:szCs w:val="28"/>
        </w:rPr>
        <w:t xml:space="preserve">, </w:t>
      </w:r>
      <w:smartTag w:uri="urn:schemas-microsoft-com:office:smarttags" w:element="metricconverter">
        <w:smartTagPr>
          <w:attr w:name="ProductID" w:val="15 км/ч"/>
        </w:smartTagPr>
        <w:r w:rsidRPr="005429AF">
          <w:rPr>
            <w:rFonts w:ascii="Times New Roman" w:hAnsi="Times New Roman"/>
            <w:sz w:val="28"/>
            <w:szCs w:val="28"/>
          </w:rPr>
          <w:t>610 мм</w:t>
        </w:r>
      </w:smartTag>
      <w:r w:rsidRPr="005429AF">
        <w:rPr>
          <w:rFonts w:ascii="Times New Roman" w:hAnsi="Times New Roman"/>
          <w:sz w:val="28"/>
          <w:szCs w:val="28"/>
        </w:rPr>
        <w:t xml:space="preserve"> и </w:t>
      </w:r>
      <w:smartTag w:uri="urn:schemas-microsoft-com:office:smarttags" w:element="metricconverter">
        <w:smartTagPr>
          <w:attr w:name="ProductID" w:val="15 км/ч"/>
        </w:smartTagPr>
        <w:r w:rsidRPr="005429AF">
          <w:rPr>
            <w:rFonts w:ascii="Times New Roman" w:hAnsi="Times New Roman"/>
            <w:sz w:val="28"/>
            <w:szCs w:val="28"/>
          </w:rPr>
          <w:t>660 мм</w:t>
        </w:r>
      </w:smartTag>
      <w:r w:rsidRPr="005429AF">
        <w:rPr>
          <w:rFonts w:ascii="Times New Roman" w:hAnsi="Times New Roman"/>
          <w:sz w:val="28"/>
          <w:szCs w:val="28"/>
        </w:rPr>
        <w:t xml:space="preserve"> и толщиной </w:t>
      </w:r>
      <w:smartTag w:uri="urn:schemas-microsoft-com:office:smarttags" w:element="metricconverter">
        <w:smartTagPr>
          <w:attr w:name="ProductID" w:val="15 км/ч"/>
        </w:smartTagPr>
        <w:r w:rsidRPr="005429AF">
          <w:rPr>
            <w:rFonts w:ascii="Times New Roman" w:hAnsi="Times New Roman"/>
            <w:sz w:val="28"/>
            <w:szCs w:val="28"/>
          </w:rPr>
          <w:t>6 мм</w:t>
        </w:r>
      </w:smartTag>
      <w:r w:rsidRPr="005429AF">
        <w:rPr>
          <w:rFonts w:ascii="Times New Roman" w:hAnsi="Times New Roman"/>
          <w:sz w:val="28"/>
          <w:szCs w:val="28"/>
        </w:rPr>
        <w:t>. Диски выполняют сплошным</w:t>
      </w:r>
      <w:r>
        <w:rPr>
          <w:rFonts w:ascii="Times New Roman" w:hAnsi="Times New Roman"/>
          <w:sz w:val="28"/>
          <w:szCs w:val="28"/>
        </w:rPr>
        <w:t>и</w:t>
      </w:r>
      <w:r w:rsidRPr="005429AF">
        <w:rPr>
          <w:rFonts w:ascii="Times New Roman" w:hAnsi="Times New Roman"/>
          <w:sz w:val="28"/>
          <w:szCs w:val="28"/>
        </w:rPr>
        <w:t xml:space="preserve"> и</w:t>
      </w:r>
      <w:r>
        <w:rPr>
          <w:rFonts w:ascii="Times New Roman" w:hAnsi="Times New Roman"/>
          <w:sz w:val="28"/>
          <w:szCs w:val="28"/>
        </w:rPr>
        <w:t>ли</w:t>
      </w:r>
      <w:r w:rsidRPr="005429AF">
        <w:rPr>
          <w:rFonts w:ascii="Times New Roman" w:hAnsi="Times New Roman"/>
          <w:sz w:val="28"/>
          <w:szCs w:val="28"/>
        </w:rPr>
        <w:t xml:space="preserve"> вырезными </w:t>
      </w:r>
      <w:r>
        <w:rPr>
          <w:rFonts w:ascii="Times New Roman" w:hAnsi="Times New Roman"/>
          <w:sz w:val="28"/>
          <w:szCs w:val="28"/>
        </w:rPr>
        <w:t>по периметру</w:t>
      </w:r>
      <w:r w:rsidRPr="005429AF">
        <w:rPr>
          <w:rFonts w:ascii="Times New Roman" w:hAnsi="Times New Roman"/>
          <w:sz w:val="28"/>
          <w:szCs w:val="28"/>
        </w:rPr>
        <w:t>. Сплошной диск использу</w:t>
      </w:r>
      <w:r>
        <w:rPr>
          <w:rFonts w:ascii="Times New Roman" w:hAnsi="Times New Roman"/>
          <w:sz w:val="28"/>
          <w:szCs w:val="28"/>
        </w:rPr>
        <w:t>е</w:t>
      </w:r>
      <w:r w:rsidRPr="005429AF">
        <w:rPr>
          <w:rFonts w:ascii="Times New Roman" w:hAnsi="Times New Roman"/>
          <w:sz w:val="28"/>
          <w:szCs w:val="28"/>
        </w:rPr>
        <w:t>т</w:t>
      </w:r>
      <w:r>
        <w:rPr>
          <w:rFonts w:ascii="Times New Roman" w:hAnsi="Times New Roman"/>
          <w:sz w:val="28"/>
          <w:szCs w:val="28"/>
        </w:rPr>
        <w:t>ся</w:t>
      </w:r>
      <w:r w:rsidRPr="005429AF">
        <w:rPr>
          <w:rFonts w:ascii="Times New Roman" w:hAnsi="Times New Roman"/>
          <w:sz w:val="28"/>
          <w:szCs w:val="28"/>
        </w:rPr>
        <w:t xml:space="preserve"> </w:t>
      </w:r>
      <w:r>
        <w:rPr>
          <w:rFonts w:ascii="Times New Roman" w:hAnsi="Times New Roman"/>
          <w:sz w:val="28"/>
          <w:szCs w:val="28"/>
        </w:rPr>
        <w:t>для обработки почвы на</w:t>
      </w:r>
      <w:r w:rsidRPr="005429AF">
        <w:rPr>
          <w:rFonts w:ascii="Times New Roman" w:hAnsi="Times New Roman"/>
          <w:sz w:val="28"/>
          <w:szCs w:val="28"/>
        </w:rPr>
        <w:t xml:space="preserve"> </w:t>
      </w:r>
      <w:r>
        <w:rPr>
          <w:rFonts w:ascii="Times New Roman" w:hAnsi="Times New Roman"/>
          <w:sz w:val="28"/>
          <w:szCs w:val="28"/>
        </w:rPr>
        <w:t xml:space="preserve">глубину </w:t>
      </w:r>
      <w:r w:rsidRPr="005429AF">
        <w:rPr>
          <w:rFonts w:ascii="Times New Roman" w:hAnsi="Times New Roman"/>
          <w:sz w:val="28"/>
          <w:szCs w:val="28"/>
        </w:rPr>
        <w:t>до 8-</w:t>
      </w:r>
      <w:smartTag w:uri="urn:schemas-microsoft-com:office:smarttags" w:element="metricconverter">
        <w:smartTagPr>
          <w:attr w:name="ProductID" w:val="15 км/ч"/>
        </w:smartTagPr>
        <w:r w:rsidRPr="005429AF">
          <w:rPr>
            <w:rFonts w:ascii="Times New Roman" w:hAnsi="Times New Roman"/>
            <w:sz w:val="28"/>
            <w:szCs w:val="28"/>
          </w:rPr>
          <w:t>10 см</w:t>
        </w:r>
      </w:smartTag>
      <w:r w:rsidRPr="005429AF">
        <w:rPr>
          <w:rFonts w:ascii="Times New Roman" w:hAnsi="Times New Roman"/>
          <w:sz w:val="28"/>
          <w:szCs w:val="28"/>
        </w:rPr>
        <w:t xml:space="preserve">., а </w:t>
      </w:r>
      <w:r>
        <w:rPr>
          <w:rFonts w:ascii="Times New Roman" w:hAnsi="Times New Roman"/>
          <w:sz w:val="28"/>
          <w:szCs w:val="28"/>
        </w:rPr>
        <w:t xml:space="preserve">зубчатый </w:t>
      </w:r>
      <w:r w:rsidRPr="005429AF">
        <w:rPr>
          <w:rFonts w:ascii="Times New Roman" w:hAnsi="Times New Roman"/>
          <w:sz w:val="28"/>
          <w:szCs w:val="28"/>
        </w:rPr>
        <w:t xml:space="preserve"> диск обрабатывает почву на глубину до </w:t>
      </w:r>
      <w:smartTag w:uri="urn:schemas-microsoft-com:office:smarttags" w:element="metricconverter">
        <w:smartTagPr>
          <w:attr w:name="ProductID" w:val="15 км/ч"/>
        </w:smartTagPr>
        <w:r w:rsidRPr="005429AF">
          <w:rPr>
            <w:rFonts w:ascii="Times New Roman" w:hAnsi="Times New Roman"/>
            <w:sz w:val="28"/>
            <w:szCs w:val="28"/>
          </w:rPr>
          <w:t>15 см</w:t>
        </w:r>
      </w:smartTag>
      <w:r w:rsidRPr="005429AF">
        <w:rPr>
          <w:rFonts w:ascii="Times New Roman" w:hAnsi="Times New Roman"/>
          <w:sz w:val="28"/>
          <w:szCs w:val="28"/>
        </w:rPr>
        <w:t xml:space="preserve">. </w:t>
      </w:r>
    </w:p>
    <w:p w:rsidR="00831134" w:rsidRDefault="00831134" w:rsidP="006D1279">
      <w:pPr>
        <w:spacing w:after="0" w:line="360" w:lineRule="auto"/>
        <w:ind w:firstLine="709"/>
        <w:jc w:val="both"/>
        <w:rPr>
          <w:rFonts w:ascii="Times New Roman" w:hAnsi="Times New Roman"/>
          <w:sz w:val="28"/>
          <w:szCs w:val="28"/>
        </w:rPr>
      </w:pPr>
      <w:r w:rsidRPr="005429AF">
        <w:rPr>
          <w:rFonts w:ascii="Times New Roman" w:hAnsi="Times New Roman"/>
          <w:sz w:val="28"/>
          <w:szCs w:val="28"/>
        </w:rPr>
        <w:t>По способу крепления сферического диска к раме различают уст</w:t>
      </w:r>
      <w:r w:rsidRPr="005429AF">
        <w:rPr>
          <w:rFonts w:ascii="Times New Roman" w:hAnsi="Times New Roman"/>
          <w:sz w:val="28"/>
          <w:szCs w:val="28"/>
        </w:rPr>
        <w:t>а</w:t>
      </w:r>
      <w:r w:rsidRPr="005429AF">
        <w:rPr>
          <w:rFonts w:ascii="Times New Roman" w:hAnsi="Times New Roman"/>
          <w:sz w:val="28"/>
          <w:szCs w:val="28"/>
        </w:rPr>
        <w:t>новку на</w:t>
      </w:r>
      <w:r>
        <w:rPr>
          <w:rFonts w:ascii="Times New Roman" w:hAnsi="Times New Roman"/>
          <w:sz w:val="28"/>
          <w:szCs w:val="28"/>
        </w:rPr>
        <w:t xml:space="preserve"> Х – образной </w:t>
      </w:r>
      <w:r w:rsidRPr="005429AF">
        <w:rPr>
          <w:rFonts w:ascii="Times New Roman" w:hAnsi="Times New Roman"/>
          <w:sz w:val="28"/>
          <w:szCs w:val="28"/>
        </w:rPr>
        <w:t>оси и установк</w:t>
      </w:r>
      <w:r>
        <w:rPr>
          <w:rFonts w:ascii="Times New Roman" w:hAnsi="Times New Roman"/>
          <w:sz w:val="28"/>
          <w:szCs w:val="28"/>
        </w:rPr>
        <w:t>а</w:t>
      </w:r>
      <w:r w:rsidRPr="005429AF">
        <w:rPr>
          <w:rFonts w:ascii="Times New Roman" w:hAnsi="Times New Roman"/>
          <w:sz w:val="28"/>
          <w:szCs w:val="28"/>
        </w:rPr>
        <w:t xml:space="preserve"> на индивидуальной стойке. Сфер</w:t>
      </w:r>
      <w:r w:rsidRPr="005429AF">
        <w:rPr>
          <w:rFonts w:ascii="Times New Roman" w:hAnsi="Times New Roman"/>
          <w:sz w:val="28"/>
          <w:szCs w:val="28"/>
        </w:rPr>
        <w:t>и</w:t>
      </w:r>
      <w:r w:rsidRPr="005429AF">
        <w:rPr>
          <w:rFonts w:ascii="Times New Roman" w:hAnsi="Times New Roman"/>
          <w:sz w:val="28"/>
          <w:szCs w:val="28"/>
        </w:rPr>
        <w:t>чески</w:t>
      </w:r>
      <w:r>
        <w:rPr>
          <w:rFonts w:ascii="Times New Roman" w:hAnsi="Times New Roman"/>
          <w:sz w:val="28"/>
          <w:szCs w:val="28"/>
        </w:rPr>
        <w:t>е</w:t>
      </w:r>
      <w:r w:rsidRPr="005429AF">
        <w:rPr>
          <w:rFonts w:ascii="Times New Roman" w:hAnsi="Times New Roman"/>
          <w:sz w:val="28"/>
          <w:szCs w:val="28"/>
        </w:rPr>
        <w:t xml:space="preserve"> диск</w:t>
      </w:r>
      <w:r>
        <w:rPr>
          <w:rFonts w:ascii="Times New Roman" w:hAnsi="Times New Roman"/>
          <w:sz w:val="28"/>
          <w:szCs w:val="28"/>
        </w:rPr>
        <w:t>и</w:t>
      </w:r>
      <w:r w:rsidRPr="005429AF">
        <w:rPr>
          <w:rFonts w:ascii="Times New Roman" w:hAnsi="Times New Roman"/>
          <w:sz w:val="28"/>
          <w:szCs w:val="28"/>
        </w:rPr>
        <w:t xml:space="preserve"> </w:t>
      </w:r>
      <w:r>
        <w:rPr>
          <w:rFonts w:ascii="Times New Roman" w:hAnsi="Times New Roman"/>
          <w:sz w:val="28"/>
          <w:szCs w:val="28"/>
        </w:rPr>
        <w:t xml:space="preserve">собранные в батарею </w:t>
      </w:r>
      <w:r w:rsidRPr="005429AF">
        <w:rPr>
          <w:rFonts w:ascii="Times New Roman" w:hAnsi="Times New Roman"/>
          <w:sz w:val="28"/>
          <w:szCs w:val="28"/>
        </w:rPr>
        <w:t>на Х-образной оси устан</w:t>
      </w:r>
      <w:r>
        <w:rPr>
          <w:rFonts w:ascii="Times New Roman" w:hAnsi="Times New Roman"/>
          <w:sz w:val="28"/>
          <w:szCs w:val="28"/>
        </w:rPr>
        <w:t>а</w:t>
      </w:r>
      <w:r w:rsidRPr="005429AF">
        <w:rPr>
          <w:rFonts w:ascii="Times New Roman" w:hAnsi="Times New Roman"/>
          <w:sz w:val="28"/>
          <w:szCs w:val="28"/>
        </w:rPr>
        <w:t>вл</w:t>
      </w:r>
      <w:r>
        <w:rPr>
          <w:rFonts w:ascii="Times New Roman" w:hAnsi="Times New Roman"/>
          <w:sz w:val="28"/>
          <w:szCs w:val="28"/>
        </w:rPr>
        <w:t>иваются с углом атаки</w:t>
      </w:r>
      <w:r w:rsidRPr="005429AF">
        <w:rPr>
          <w:rFonts w:ascii="Times New Roman" w:hAnsi="Times New Roman"/>
          <w:sz w:val="28"/>
          <w:szCs w:val="28"/>
        </w:rPr>
        <w:t xml:space="preserve"> 20</w:t>
      </w:r>
      <w:r>
        <w:rPr>
          <w:rFonts w:ascii="Times New Roman" w:hAnsi="Times New Roman"/>
          <w:sz w:val="28"/>
          <w:szCs w:val="28"/>
          <w:vertAlign w:val="superscript"/>
        </w:rPr>
        <w:t>о</w:t>
      </w:r>
      <w:r w:rsidRPr="005429AF">
        <w:rPr>
          <w:rFonts w:ascii="Times New Roman" w:hAnsi="Times New Roman"/>
          <w:sz w:val="28"/>
          <w:szCs w:val="28"/>
        </w:rPr>
        <w:t>…30</w:t>
      </w:r>
      <w:r>
        <w:rPr>
          <w:rFonts w:ascii="Times New Roman" w:hAnsi="Times New Roman"/>
          <w:sz w:val="28"/>
          <w:szCs w:val="28"/>
          <w:vertAlign w:val="superscript"/>
        </w:rPr>
        <w:t>о</w:t>
      </w:r>
      <w:r>
        <w:rPr>
          <w:rFonts w:ascii="Times New Roman" w:hAnsi="Times New Roman"/>
          <w:sz w:val="28"/>
          <w:szCs w:val="28"/>
        </w:rPr>
        <w:t xml:space="preserve">. Расстояние между соседними дисками на оси </w:t>
      </w:r>
      <w:smartTag w:uri="urn:schemas-microsoft-com:office:smarttags" w:element="metricconverter">
        <w:smartTagPr>
          <w:attr w:name="ProductID" w:val="15 км/ч"/>
        </w:smartTagPr>
        <w:r>
          <w:rPr>
            <w:rFonts w:ascii="Times New Roman" w:hAnsi="Times New Roman"/>
            <w:sz w:val="28"/>
            <w:szCs w:val="28"/>
          </w:rPr>
          <w:t>220 мм</w:t>
        </w:r>
      </w:smartTag>
      <w:r>
        <w:rPr>
          <w:rFonts w:ascii="Times New Roman" w:hAnsi="Times New Roman"/>
          <w:sz w:val="28"/>
          <w:szCs w:val="28"/>
        </w:rPr>
        <w:t xml:space="preserve">. Эти дисковые орудия получили название  дисковой бороны. Основной недостаток дисковой бороны ‒ наматывание растительных остатков на ось батареи, что приводит к заклиниванию диска и потери работоспособности. Глубина обработки изменяется углом атаки дисковой батареи и составляет до </w:t>
      </w:r>
      <w:smartTag w:uri="urn:schemas-microsoft-com:office:smarttags" w:element="metricconverter">
        <w:smartTagPr>
          <w:attr w:name="ProductID" w:val="15 км/ч"/>
        </w:smartTagPr>
        <w:r>
          <w:rPr>
            <w:rFonts w:ascii="Times New Roman" w:hAnsi="Times New Roman"/>
            <w:sz w:val="28"/>
            <w:szCs w:val="28"/>
          </w:rPr>
          <w:t>16 см</w:t>
        </w:r>
      </w:smartTag>
      <w:r>
        <w:rPr>
          <w:rFonts w:ascii="Times New Roman" w:hAnsi="Times New Roman"/>
          <w:sz w:val="28"/>
          <w:szCs w:val="28"/>
        </w:rPr>
        <w:t>.</w:t>
      </w:r>
    </w:p>
    <w:p w:rsidR="00831134" w:rsidRDefault="00831134" w:rsidP="00613A0F">
      <w:pPr>
        <w:spacing w:after="0" w:line="360" w:lineRule="auto"/>
        <w:ind w:firstLine="709"/>
        <w:jc w:val="both"/>
        <w:rPr>
          <w:rFonts w:ascii="Times New Roman" w:hAnsi="Times New Roman"/>
          <w:sz w:val="28"/>
          <w:szCs w:val="28"/>
        </w:rPr>
      </w:pPr>
      <w:r w:rsidRPr="002D3053">
        <w:rPr>
          <w:rFonts w:ascii="Times New Roman" w:hAnsi="Times New Roman"/>
          <w:sz w:val="28"/>
          <w:szCs w:val="28"/>
        </w:rPr>
        <w:t>В последние годы появились дисковые орудия, имеющие сферич</w:t>
      </w:r>
      <w:r w:rsidRPr="002D3053">
        <w:rPr>
          <w:rFonts w:ascii="Times New Roman" w:hAnsi="Times New Roman"/>
          <w:sz w:val="28"/>
          <w:szCs w:val="28"/>
        </w:rPr>
        <w:t>е</w:t>
      </w:r>
      <w:r w:rsidRPr="002D3053">
        <w:rPr>
          <w:rFonts w:ascii="Times New Roman" w:hAnsi="Times New Roman"/>
          <w:sz w:val="28"/>
          <w:szCs w:val="28"/>
        </w:rPr>
        <w:t>ский диск, установленный на индивидуальной стойки с подшипниковым узлом</w:t>
      </w:r>
      <w:r>
        <w:rPr>
          <w:rFonts w:ascii="Times New Roman" w:hAnsi="Times New Roman"/>
          <w:sz w:val="28"/>
          <w:szCs w:val="28"/>
        </w:rPr>
        <w:t>. Стойка крепится к балке, а диск крепится к корпусу подшипников</w:t>
      </w:r>
      <w:r>
        <w:rPr>
          <w:rFonts w:ascii="Times New Roman" w:hAnsi="Times New Roman"/>
          <w:sz w:val="28"/>
          <w:szCs w:val="28"/>
        </w:rPr>
        <w:t>о</w:t>
      </w:r>
      <w:r>
        <w:rPr>
          <w:rFonts w:ascii="Times New Roman" w:hAnsi="Times New Roman"/>
          <w:sz w:val="28"/>
          <w:szCs w:val="28"/>
        </w:rPr>
        <w:t>го узла. Установка диска на индивидуальной стойке исключает забивание междискового пространства растительными остатками и отпадает необх</w:t>
      </w:r>
      <w:r>
        <w:rPr>
          <w:rFonts w:ascii="Times New Roman" w:hAnsi="Times New Roman"/>
          <w:sz w:val="28"/>
          <w:szCs w:val="28"/>
        </w:rPr>
        <w:t>о</w:t>
      </w:r>
      <w:r>
        <w:rPr>
          <w:rFonts w:ascii="Times New Roman" w:hAnsi="Times New Roman"/>
          <w:sz w:val="28"/>
          <w:szCs w:val="28"/>
        </w:rPr>
        <w:t>димость применения чистиков. Расположение подшипникового узла с н</w:t>
      </w:r>
      <w:r>
        <w:rPr>
          <w:rFonts w:ascii="Times New Roman" w:hAnsi="Times New Roman"/>
          <w:sz w:val="28"/>
          <w:szCs w:val="28"/>
        </w:rPr>
        <w:t>а</w:t>
      </w:r>
      <w:r>
        <w:rPr>
          <w:rFonts w:ascii="Times New Roman" w:hAnsi="Times New Roman"/>
          <w:sz w:val="28"/>
          <w:szCs w:val="28"/>
        </w:rPr>
        <w:t>ружной стороны ступицы снижает осевые нагрузки на крепление диска. Диск выполняет функции лемеха и отвала, что способствует лучшему о</w:t>
      </w:r>
      <w:r>
        <w:rPr>
          <w:rFonts w:ascii="Times New Roman" w:hAnsi="Times New Roman"/>
          <w:sz w:val="28"/>
          <w:szCs w:val="28"/>
        </w:rPr>
        <w:t>т</w:t>
      </w:r>
      <w:r>
        <w:rPr>
          <w:rFonts w:ascii="Times New Roman" w:hAnsi="Times New Roman"/>
          <w:sz w:val="28"/>
          <w:szCs w:val="28"/>
        </w:rPr>
        <w:t>резанию пласта, его крошению и снижение тягового сопротивления диск</w:t>
      </w:r>
      <w:r>
        <w:rPr>
          <w:rFonts w:ascii="Times New Roman" w:hAnsi="Times New Roman"/>
          <w:sz w:val="28"/>
          <w:szCs w:val="28"/>
        </w:rPr>
        <w:t>о</w:t>
      </w:r>
      <w:r>
        <w:rPr>
          <w:rFonts w:ascii="Times New Roman" w:hAnsi="Times New Roman"/>
          <w:sz w:val="28"/>
          <w:szCs w:val="28"/>
        </w:rPr>
        <w:t xml:space="preserve">вого орудия. Расстояние между следами дисков составляет </w:t>
      </w:r>
      <w:smartTag w:uri="urn:schemas-microsoft-com:office:smarttags" w:element="metricconverter">
        <w:smartTagPr>
          <w:attr w:name="ProductID" w:val="15 км/ч"/>
        </w:smartTagPr>
        <w:r>
          <w:rPr>
            <w:rFonts w:ascii="Times New Roman" w:hAnsi="Times New Roman"/>
            <w:sz w:val="28"/>
            <w:szCs w:val="28"/>
          </w:rPr>
          <w:t>100 мм</w:t>
        </w:r>
      </w:smartTag>
      <w:r>
        <w:rPr>
          <w:rFonts w:ascii="Times New Roman" w:hAnsi="Times New Roman"/>
          <w:sz w:val="28"/>
          <w:szCs w:val="28"/>
        </w:rPr>
        <w:t xml:space="preserve"> или </w:t>
      </w:r>
      <w:smartTag w:uri="urn:schemas-microsoft-com:office:smarttags" w:element="metricconverter">
        <w:smartTagPr>
          <w:attr w:name="ProductID" w:val="15 км/ч"/>
        </w:smartTagPr>
        <w:r>
          <w:rPr>
            <w:rFonts w:ascii="Times New Roman" w:hAnsi="Times New Roman"/>
            <w:sz w:val="28"/>
            <w:szCs w:val="28"/>
          </w:rPr>
          <w:t>125 мм</w:t>
        </w:r>
      </w:smartTag>
      <w:r>
        <w:rPr>
          <w:rFonts w:ascii="Times New Roman" w:hAnsi="Times New Roman"/>
          <w:sz w:val="28"/>
          <w:szCs w:val="28"/>
        </w:rPr>
        <w:t xml:space="preserve">, расстояние между рядами дисков </w:t>
      </w:r>
      <w:smartTag w:uri="urn:schemas-microsoft-com:office:smarttags" w:element="metricconverter">
        <w:smartTagPr>
          <w:attr w:name="ProductID" w:val="15 км/ч"/>
        </w:smartTagPr>
        <w:r>
          <w:rPr>
            <w:rFonts w:ascii="Times New Roman" w:hAnsi="Times New Roman"/>
            <w:sz w:val="28"/>
            <w:szCs w:val="28"/>
          </w:rPr>
          <w:t>700 мм</w:t>
        </w:r>
      </w:smartTag>
      <w:r>
        <w:rPr>
          <w:rFonts w:ascii="Times New Roman" w:hAnsi="Times New Roman"/>
          <w:sz w:val="28"/>
          <w:szCs w:val="28"/>
        </w:rPr>
        <w:t xml:space="preserve">, </w:t>
      </w:r>
      <w:smartTag w:uri="urn:schemas-microsoft-com:office:smarttags" w:element="metricconverter">
        <w:smartTagPr>
          <w:attr w:name="ProductID" w:val="15 км/ч"/>
        </w:smartTagPr>
        <w:r>
          <w:rPr>
            <w:rFonts w:ascii="Times New Roman" w:hAnsi="Times New Roman"/>
            <w:sz w:val="28"/>
            <w:szCs w:val="28"/>
          </w:rPr>
          <w:t>900 мм</w:t>
        </w:r>
      </w:smartTag>
      <w:r>
        <w:rPr>
          <w:rFonts w:ascii="Times New Roman" w:hAnsi="Times New Roman"/>
          <w:sz w:val="28"/>
          <w:szCs w:val="28"/>
        </w:rPr>
        <w:t xml:space="preserve"> или </w:t>
      </w:r>
      <w:smartTag w:uri="urn:schemas-microsoft-com:office:smarttags" w:element="metricconverter">
        <w:smartTagPr>
          <w:attr w:name="ProductID" w:val="15 км/ч"/>
        </w:smartTagPr>
        <w:r>
          <w:rPr>
            <w:rFonts w:ascii="Times New Roman" w:hAnsi="Times New Roman"/>
            <w:sz w:val="28"/>
            <w:szCs w:val="28"/>
          </w:rPr>
          <w:t>1020 мм</w:t>
        </w:r>
      </w:smartTag>
      <w:r>
        <w:rPr>
          <w:rFonts w:ascii="Times New Roman" w:hAnsi="Times New Roman"/>
          <w:sz w:val="28"/>
          <w:szCs w:val="28"/>
        </w:rPr>
        <w:t xml:space="preserve">. </w:t>
      </w:r>
      <w:r w:rsidRPr="00613A0F">
        <w:rPr>
          <w:rFonts w:ascii="Times New Roman" w:hAnsi="Times New Roman"/>
          <w:sz w:val="28"/>
          <w:szCs w:val="28"/>
        </w:rPr>
        <w:t>Ди</w:t>
      </w:r>
      <w:r w:rsidRPr="00613A0F">
        <w:rPr>
          <w:rFonts w:ascii="Times New Roman" w:hAnsi="Times New Roman"/>
          <w:sz w:val="28"/>
          <w:szCs w:val="28"/>
        </w:rPr>
        <w:t>а</w:t>
      </w:r>
      <w:r w:rsidRPr="00613A0F">
        <w:rPr>
          <w:rFonts w:ascii="Times New Roman" w:hAnsi="Times New Roman"/>
          <w:sz w:val="28"/>
          <w:szCs w:val="28"/>
        </w:rPr>
        <w:t>метр сферического диска составляет</w:t>
      </w:r>
      <w:r>
        <w:rPr>
          <w:rFonts w:ascii="Times New Roman" w:hAnsi="Times New Roman"/>
          <w:sz w:val="28"/>
          <w:szCs w:val="28"/>
        </w:rPr>
        <w:t xml:space="preserve"> </w:t>
      </w:r>
      <w:smartTag w:uri="urn:schemas-microsoft-com:office:smarttags" w:element="metricconverter">
        <w:smartTagPr>
          <w:attr w:name="ProductID" w:val="15 км/ч"/>
        </w:smartTagPr>
        <w:r>
          <w:rPr>
            <w:rFonts w:ascii="Times New Roman" w:hAnsi="Times New Roman"/>
            <w:sz w:val="28"/>
            <w:szCs w:val="28"/>
          </w:rPr>
          <w:t>560 мм</w:t>
        </w:r>
      </w:smartTag>
      <w:r>
        <w:rPr>
          <w:rFonts w:ascii="Times New Roman" w:hAnsi="Times New Roman"/>
          <w:sz w:val="28"/>
          <w:szCs w:val="28"/>
        </w:rPr>
        <w:t>, толщина диска 4-</w:t>
      </w:r>
      <w:smartTag w:uri="urn:schemas-microsoft-com:office:smarttags" w:element="metricconverter">
        <w:smartTagPr>
          <w:attr w:name="ProductID" w:val="15 км/ч"/>
        </w:smartTagPr>
        <w:r>
          <w:rPr>
            <w:rFonts w:ascii="Times New Roman" w:hAnsi="Times New Roman"/>
            <w:sz w:val="28"/>
            <w:szCs w:val="28"/>
          </w:rPr>
          <w:t>8 мм</w:t>
        </w:r>
      </w:smartTag>
      <w:r>
        <w:rPr>
          <w:rFonts w:ascii="Times New Roman" w:hAnsi="Times New Roman"/>
          <w:sz w:val="28"/>
          <w:szCs w:val="28"/>
        </w:rPr>
        <w:t>, тве</w:t>
      </w:r>
      <w:r>
        <w:rPr>
          <w:rFonts w:ascii="Times New Roman" w:hAnsi="Times New Roman"/>
          <w:sz w:val="28"/>
          <w:szCs w:val="28"/>
        </w:rPr>
        <w:t>р</w:t>
      </w:r>
      <w:r>
        <w:rPr>
          <w:rFonts w:ascii="Times New Roman" w:hAnsi="Times New Roman"/>
          <w:sz w:val="28"/>
          <w:szCs w:val="28"/>
        </w:rPr>
        <w:t xml:space="preserve">дость 40 …50 </w:t>
      </w:r>
      <w:r>
        <w:rPr>
          <w:rFonts w:ascii="Times New Roman" w:hAnsi="Times New Roman"/>
          <w:sz w:val="28"/>
          <w:szCs w:val="28"/>
          <w:lang w:val="en-US"/>
        </w:rPr>
        <w:t>HRC</w:t>
      </w:r>
      <w:r>
        <w:rPr>
          <w:rFonts w:ascii="Times New Roman" w:hAnsi="Times New Roman"/>
          <w:sz w:val="28"/>
          <w:szCs w:val="28"/>
        </w:rPr>
        <w:t>.</w:t>
      </w:r>
      <w:r w:rsidRPr="00613A0F">
        <w:rPr>
          <w:rFonts w:ascii="Times New Roman" w:hAnsi="Times New Roman"/>
          <w:sz w:val="28"/>
          <w:szCs w:val="28"/>
        </w:rPr>
        <w:t xml:space="preserve"> </w:t>
      </w:r>
      <w:r>
        <w:rPr>
          <w:rFonts w:ascii="Times New Roman" w:hAnsi="Times New Roman"/>
          <w:sz w:val="28"/>
          <w:szCs w:val="28"/>
        </w:rPr>
        <w:t xml:space="preserve">Глубина обработки диска и ширина захвата изменяется с изменением угла атаки ряда и составляет до </w:t>
      </w:r>
      <w:smartTag w:uri="urn:schemas-microsoft-com:office:smarttags" w:element="metricconverter">
        <w:smartTagPr>
          <w:attr w:name="ProductID" w:val="15 км/ч"/>
        </w:smartTagPr>
        <w:r>
          <w:rPr>
            <w:rFonts w:ascii="Times New Roman" w:hAnsi="Times New Roman"/>
            <w:sz w:val="28"/>
            <w:szCs w:val="28"/>
          </w:rPr>
          <w:t>14 см</w:t>
        </w:r>
      </w:smartTag>
      <w:r>
        <w:rPr>
          <w:rFonts w:ascii="Times New Roman" w:hAnsi="Times New Roman"/>
          <w:sz w:val="28"/>
          <w:szCs w:val="28"/>
        </w:rPr>
        <w:t>.</w:t>
      </w:r>
    </w:p>
    <w:p w:rsidR="00831134" w:rsidRDefault="00831134" w:rsidP="006D1279">
      <w:pPr>
        <w:spacing w:after="0" w:line="360" w:lineRule="auto"/>
        <w:ind w:firstLine="709"/>
        <w:jc w:val="both"/>
        <w:rPr>
          <w:rFonts w:ascii="Times New Roman" w:hAnsi="Times New Roman"/>
          <w:sz w:val="28"/>
          <w:szCs w:val="28"/>
        </w:rPr>
      </w:pPr>
      <w:r w:rsidRPr="005429AF">
        <w:rPr>
          <w:rFonts w:ascii="Times New Roman" w:hAnsi="Times New Roman"/>
          <w:sz w:val="28"/>
          <w:szCs w:val="28"/>
        </w:rPr>
        <w:t>Это выполнено с целью выравнивания микрорельефа поверхности почвы после прохода дисковой бороны</w:t>
      </w:r>
      <w:r>
        <w:rPr>
          <w:rFonts w:ascii="Times New Roman" w:hAnsi="Times New Roman"/>
          <w:sz w:val="28"/>
          <w:szCs w:val="28"/>
        </w:rPr>
        <w:t xml:space="preserve"> и снижению нагрузок влияющих на курсовую устойчивость агрегата.</w:t>
      </w:r>
      <w:r w:rsidRPr="005429AF">
        <w:rPr>
          <w:rFonts w:ascii="Times New Roman" w:hAnsi="Times New Roman"/>
          <w:sz w:val="28"/>
          <w:szCs w:val="28"/>
        </w:rPr>
        <w:t xml:space="preserve"> При этом один ряд дисковой батареи о</w:t>
      </w:r>
      <w:r w:rsidRPr="005429AF">
        <w:rPr>
          <w:rFonts w:ascii="Times New Roman" w:hAnsi="Times New Roman"/>
          <w:sz w:val="28"/>
          <w:szCs w:val="28"/>
        </w:rPr>
        <w:t>б</w:t>
      </w:r>
      <w:r w:rsidRPr="005429AF">
        <w:rPr>
          <w:rFonts w:ascii="Times New Roman" w:hAnsi="Times New Roman"/>
          <w:sz w:val="28"/>
          <w:szCs w:val="28"/>
        </w:rPr>
        <w:t xml:space="preserve">рабатывает почву по типу всвал, а другой вразвал. </w:t>
      </w:r>
      <w:r>
        <w:rPr>
          <w:rFonts w:ascii="Times New Roman" w:hAnsi="Times New Roman"/>
          <w:sz w:val="28"/>
          <w:szCs w:val="28"/>
        </w:rPr>
        <w:t>Для выравнивания по</w:t>
      </w:r>
      <w:r>
        <w:rPr>
          <w:rFonts w:ascii="Times New Roman" w:hAnsi="Times New Roman"/>
          <w:sz w:val="28"/>
          <w:szCs w:val="28"/>
        </w:rPr>
        <w:t>ч</w:t>
      </w:r>
      <w:r>
        <w:rPr>
          <w:rFonts w:ascii="Times New Roman" w:hAnsi="Times New Roman"/>
          <w:sz w:val="28"/>
          <w:szCs w:val="28"/>
        </w:rPr>
        <w:t>вы после прохода дискового орудия устанавливают катки разной конс</w:t>
      </w:r>
      <w:r>
        <w:rPr>
          <w:rFonts w:ascii="Times New Roman" w:hAnsi="Times New Roman"/>
          <w:sz w:val="28"/>
          <w:szCs w:val="28"/>
        </w:rPr>
        <w:t>т</w:t>
      </w:r>
      <w:r>
        <w:rPr>
          <w:rFonts w:ascii="Times New Roman" w:hAnsi="Times New Roman"/>
          <w:sz w:val="28"/>
          <w:szCs w:val="28"/>
        </w:rPr>
        <w:t>рукции.</w:t>
      </w:r>
    </w:p>
    <w:p w:rsidR="00831134" w:rsidRPr="005429AF" w:rsidRDefault="00831134" w:rsidP="00AA37A9">
      <w:pPr>
        <w:spacing w:after="0" w:line="360" w:lineRule="auto"/>
        <w:ind w:firstLine="709"/>
        <w:jc w:val="both"/>
        <w:rPr>
          <w:rFonts w:ascii="Times New Roman" w:hAnsi="Times New Roman"/>
          <w:sz w:val="28"/>
          <w:szCs w:val="28"/>
        </w:rPr>
      </w:pPr>
      <w:r>
        <w:rPr>
          <w:rFonts w:ascii="Times New Roman" w:hAnsi="Times New Roman"/>
          <w:sz w:val="28"/>
          <w:szCs w:val="28"/>
        </w:rPr>
        <w:t>Такие дисковые орудия производителями стали называть</w:t>
      </w:r>
      <w:r w:rsidRPr="005429AF">
        <w:rPr>
          <w:rFonts w:ascii="Times New Roman" w:hAnsi="Times New Roman"/>
          <w:sz w:val="28"/>
          <w:szCs w:val="28"/>
        </w:rPr>
        <w:t xml:space="preserve"> дискатор</w:t>
      </w:r>
      <w:r w:rsidRPr="005429AF">
        <w:rPr>
          <w:rFonts w:ascii="Times New Roman" w:hAnsi="Times New Roman"/>
          <w:sz w:val="28"/>
          <w:szCs w:val="28"/>
        </w:rPr>
        <w:t>а</w:t>
      </w:r>
      <w:r w:rsidRPr="005429AF">
        <w:rPr>
          <w:rFonts w:ascii="Times New Roman" w:hAnsi="Times New Roman"/>
          <w:sz w:val="28"/>
          <w:szCs w:val="28"/>
        </w:rPr>
        <w:t>ми, дисковыми мульчировщиками, дискокатами, фронтальными дисков</w:t>
      </w:r>
      <w:r w:rsidRPr="005429AF">
        <w:rPr>
          <w:rFonts w:ascii="Times New Roman" w:hAnsi="Times New Roman"/>
          <w:sz w:val="28"/>
          <w:szCs w:val="28"/>
        </w:rPr>
        <w:t>ы</w:t>
      </w:r>
      <w:r>
        <w:rPr>
          <w:rFonts w:ascii="Times New Roman" w:hAnsi="Times New Roman"/>
          <w:sz w:val="28"/>
          <w:szCs w:val="28"/>
        </w:rPr>
        <w:t xml:space="preserve">ми боронами и т.д. </w:t>
      </w:r>
      <w:r w:rsidRPr="005429AF">
        <w:rPr>
          <w:rFonts w:ascii="Times New Roman" w:hAnsi="Times New Roman"/>
          <w:sz w:val="28"/>
          <w:szCs w:val="28"/>
        </w:rPr>
        <w:t>В дан</w:t>
      </w:r>
      <w:r>
        <w:rPr>
          <w:rFonts w:ascii="Times New Roman" w:hAnsi="Times New Roman"/>
          <w:sz w:val="28"/>
          <w:szCs w:val="28"/>
        </w:rPr>
        <w:t xml:space="preserve">ных технической характеристики </w:t>
      </w:r>
      <w:r w:rsidRPr="005429AF">
        <w:rPr>
          <w:rFonts w:ascii="Times New Roman" w:hAnsi="Times New Roman"/>
          <w:sz w:val="28"/>
          <w:szCs w:val="28"/>
        </w:rPr>
        <w:t>этих дисковых орудий ограничива</w:t>
      </w:r>
      <w:r>
        <w:rPr>
          <w:rFonts w:ascii="Times New Roman" w:hAnsi="Times New Roman"/>
          <w:sz w:val="28"/>
          <w:szCs w:val="28"/>
        </w:rPr>
        <w:t>ется</w:t>
      </w:r>
      <w:r w:rsidRPr="005429AF">
        <w:rPr>
          <w:rFonts w:ascii="Times New Roman" w:hAnsi="Times New Roman"/>
          <w:sz w:val="28"/>
          <w:szCs w:val="28"/>
        </w:rPr>
        <w:t xml:space="preserve"> рабочая скорость движения. Производством диск</w:t>
      </w:r>
      <w:r w:rsidRPr="005429AF">
        <w:rPr>
          <w:rFonts w:ascii="Times New Roman" w:hAnsi="Times New Roman"/>
          <w:sz w:val="28"/>
          <w:szCs w:val="28"/>
        </w:rPr>
        <w:t>о</w:t>
      </w:r>
      <w:r w:rsidRPr="005429AF">
        <w:rPr>
          <w:rFonts w:ascii="Times New Roman" w:hAnsi="Times New Roman"/>
          <w:sz w:val="28"/>
          <w:szCs w:val="28"/>
        </w:rPr>
        <w:t xml:space="preserve">вых орудий </w:t>
      </w:r>
      <w:r>
        <w:rPr>
          <w:rFonts w:ascii="Times New Roman" w:hAnsi="Times New Roman"/>
          <w:sz w:val="28"/>
          <w:szCs w:val="28"/>
        </w:rPr>
        <w:t>занимается больш</w:t>
      </w:r>
      <w:r w:rsidRPr="005429AF">
        <w:rPr>
          <w:rFonts w:ascii="Times New Roman" w:hAnsi="Times New Roman"/>
          <w:sz w:val="28"/>
          <w:szCs w:val="28"/>
        </w:rPr>
        <w:t xml:space="preserve">ое число предприятий, в их числе </w:t>
      </w:r>
      <w:r>
        <w:rPr>
          <w:rFonts w:ascii="Times New Roman" w:hAnsi="Times New Roman"/>
          <w:sz w:val="28"/>
          <w:szCs w:val="28"/>
        </w:rPr>
        <w:t>‒</w:t>
      </w:r>
      <w:r w:rsidRPr="005429AF">
        <w:rPr>
          <w:rFonts w:ascii="Times New Roman" w:hAnsi="Times New Roman"/>
          <w:sz w:val="28"/>
          <w:szCs w:val="28"/>
        </w:rPr>
        <w:t xml:space="preserve"> ОАО «Белагромаш-сервис», ООО «ДИАС», ОАО РТП «Петровское» и ряд др</w:t>
      </w:r>
      <w:r w:rsidRPr="005429AF">
        <w:rPr>
          <w:rFonts w:ascii="Times New Roman" w:hAnsi="Times New Roman"/>
          <w:sz w:val="28"/>
          <w:szCs w:val="28"/>
        </w:rPr>
        <w:t>у</w:t>
      </w:r>
      <w:r>
        <w:rPr>
          <w:rFonts w:ascii="Times New Roman" w:hAnsi="Times New Roman"/>
          <w:sz w:val="28"/>
          <w:szCs w:val="28"/>
        </w:rPr>
        <w:t>гих.</w:t>
      </w:r>
      <w:r w:rsidRPr="005429AF">
        <w:rPr>
          <w:rFonts w:ascii="Times New Roman" w:hAnsi="Times New Roman"/>
          <w:sz w:val="28"/>
          <w:szCs w:val="28"/>
        </w:rPr>
        <w:t xml:space="preserve"> </w:t>
      </w:r>
      <w:r>
        <w:rPr>
          <w:rFonts w:ascii="Times New Roman" w:hAnsi="Times New Roman"/>
          <w:sz w:val="28"/>
          <w:szCs w:val="28"/>
        </w:rPr>
        <w:t>Большинство</w:t>
      </w:r>
      <w:r w:rsidRPr="005429AF">
        <w:rPr>
          <w:rFonts w:ascii="Times New Roman" w:hAnsi="Times New Roman"/>
          <w:sz w:val="28"/>
          <w:szCs w:val="28"/>
        </w:rPr>
        <w:t xml:space="preserve"> </w:t>
      </w:r>
      <w:r>
        <w:rPr>
          <w:rFonts w:ascii="Times New Roman" w:hAnsi="Times New Roman"/>
          <w:sz w:val="28"/>
          <w:szCs w:val="28"/>
        </w:rPr>
        <w:t xml:space="preserve">предприятий-производителей не приводят в данных </w:t>
      </w:r>
      <w:r w:rsidRPr="005429AF">
        <w:rPr>
          <w:rFonts w:ascii="Times New Roman" w:hAnsi="Times New Roman"/>
          <w:sz w:val="28"/>
          <w:szCs w:val="28"/>
        </w:rPr>
        <w:t>те</w:t>
      </w:r>
      <w:r w:rsidRPr="005429AF">
        <w:rPr>
          <w:rFonts w:ascii="Times New Roman" w:hAnsi="Times New Roman"/>
          <w:sz w:val="28"/>
          <w:szCs w:val="28"/>
        </w:rPr>
        <w:t>х</w:t>
      </w:r>
      <w:r w:rsidRPr="005429AF">
        <w:rPr>
          <w:rFonts w:ascii="Times New Roman" w:hAnsi="Times New Roman"/>
          <w:sz w:val="28"/>
          <w:szCs w:val="28"/>
        </w:rPr>
        <w:t>нической характеристики агротехнические показатели работы по итогам испытаний на МИС.</w:t>
      </w:r>
    </w:p>
    <w:p w:rsidR="00831134" w:rsidRDefault="00831134" w:rsidP="006D1279">
      <w:pPr>
        <w:spacing w:after="0" w:line="360" w:lineRule="auto"/>
        <w:ind w:firstLine="709"/>
        <w:jc w:val="both"/>
        <w:rPr>
          <w:rFonts w:ascii="Times New Roman" w:hAnsi="Times New Roman"/>
          <w:sz w:val="28"/>
          <w:szCs w:val="28"/>
        </w:rPr>
      </w:pPr>
      <w:r>
        <w:rPr>
          <w:rFonts w:ascii="Times New Roman" w:hAnsi="Times New Roman"/>
          <w:sz w:val="28"/>
          <w:szCs w:val="28"/>
        </w:rPr>
        <w:t>Количество горизонтальных рядов сферических дисков установле</w:t>
      </w:r>
      <w:r>
        <w:rPr>
          <w:rFonts w:ascii="Times New Roman" w:hAnsi="Times New Roman"/>
          <w:sz w:val="28"/>
          <w:szCs w:val="28"/>
        </w:rPr>
        <w:t>н</w:t>
      </w:r>
      <w:r>
        <w:rPr>
          <w:rFonts w:ascii="Times New Roman" w:hAnsi="Times New Roman"/>
          <w:sz w:val="28"/>
          <w:szCs w:val="28"/>
        </w:rPr>
        <w:t>ных на индивидуальной стойке ‒ два, три- и четыре. Двухрядный дискатор выполняется в навесном, а трех- и четырехрядный – в прицепном вариа</w:t>
      </w:r>
      <w:r>
        <w:rPr>
          <w:rFonts w:ascii="Times New Roman" w:hAnsi="Times New Roman"/>
          <w:sz w:val="28"/>
          <w:szCs w:val="28"/>
        </w:rPr>
        <w:t>н</w:t>
      </w:r>
      <w:r>
        <w:rPr>
          <w:rFonts w:ascii="Times New Roman" w:hAnsi="Times New Roman"/>
          <w:sz w:val="28"/>
          <w:szCs w:val="28"/>
        </w:rPr>
        <w:t>тах агрегатирования с трактором. В дискаторах сферические диски уст</w:t>
      </w:r>
      <w:r>
        <w:rPr>
          <w:rFonts w:ascii="Times New Roman" w:hAnsi="Times New Roman"/>
          <w:sz w:val="28"/>
          <w:szCs w:val="28"/>
        </w:rPr>
        <w:t>а</w:t>
      </w:r>
      <w:r>
        <w:rPr>
          <w:rFonts w:ascii="Times New Roman" w:hAnsi="Times New Roman"/>
          <w:sz w:val="28"/>
          <w:szCs w:val="28"/>
        </w:rPr>
        <w:t>новлены на индивидуальной стойке, которая перемещается вертикально совместно с рамой. Скорость движения дискатора рекомендуется до 12 км/ч.</w:t>
      </w:r>
    </w:p>
    <w:p w:rsidR="00831134" w:rsidRDefault="00831134" w:rsidP="006D1279">
      <w:pPr>
        <w:spacing w:after="0" w:line="360" w:lineRule="auto"/>
        <w:ind w:firstLine="709"/>
        <w:jc w:val="both"/>
        <w:rPr>
          <w:rFonts w:ascii="Times New Roman" w:hAnsi="Times New Roman"/>
          <w:sz w:val="28"/>
          <w:szCs w:val="28"/>
        </w:rPr>
      </w:pPr>
      <w:r>
        <w:rPr>
          <w:rFonts w:ascii="Times New Roman" w:hAnsi="Times New Roman"/>
          <w:sz w:val="28"/>
          <w:szCs w:val="28"/>
        </w:rPr>
        <w:t>Дисковые мульчировщики предназначены для традиционной, мин</w:t>
      </w:r>
      <w:r>
        <w:rPr>
          <w:rFonts w:ascii="Times New Roman" w:hAnsi="Times New Roman"/>
          <w:sz w:val="28"/>
          <w:szCs w:val="28"/>
        </w:rPr>
        <w:t>и</w:t>
      </w:r>
      <w:r>
        <w:rPr>
          <w:rFonts w:ascii="Times New Roman" w:hAnsi="Times New Roman"/>
          <w:sz w:val="28"/>
          <w:szCs w:val="28"/>
        </w:rPr>
        <w:t>мальной и предпосевной обработки почвы под зерновые и технические культуры. Особенность установки крепление рабочего органа дискового мульчировщика ‒ установка сферического диска на спиралевидной стойке</w:t>
      </w:r>
      <w:r w:rsidRPr="006F3B4D">
        <w:rPr>
          <w:rFonts w:ascii="Times New Roman" w:hAnsi="Times New Roman"/>
          <w:sz w:val="28"/>
          <w:szCs w:val="28"/>
        </w:rPr>
        <w:t xml:space="preserve"> [1]</w:t>
      </w:r>
      <w:r>
        <w:rPr>
          <w:rFonts w:ascii="Times New Roman" w:hAnsi="Times New Roman"/>
          <w:sz w:val="28"/>
          <w:szCs w:val="28"/>
        </w:rPr>
        <w:t>. За один проход проводится измельчение и заделка растительных о</w:t>
      </w:r>
      <w:r>
        <w:rPr>
          <w:rFonts w:ascii="Times New Roman" w:hAnsi="Times New Roman"/>
          <w:sz w:val="28"/>
          <w:szCs w:val="28"/>
        </w:rPr>
        <w:t>с</w:t>
      </w:r>
      <w:r>
        <w:rPr>
          <w:rFonts w:ascii="Times New Roman" w:hAnsi="Times New Roman"/>
          <w:sz w:val="28"/>
          <w:szCs w:val="28"/>
        </w:rPr>
        <w:t>татков толстостебельных предшественников, сорной растительности и удобрений в почву, создает взрыхленный и выровненный слой. Диск в</w:t>
      </w:r>
      <w:r>
        <w:rPr>
          <w:rFonts w:ascii="Times New Roman" w:hAnsi="Times New Roman"/>
          <w:sz w:val="28"/>
          <w:szCs w:val="28"/>
        </w:rPr>
        <w:t>ы</w:t>
      </w:r>
      <w:r>
        <w:rPr>
          <w:rFonts w:ascii="Times New Roman" w:hAnsi="Times New Roman"/>
          <w:sz w:val="28"/>
          <w:szCs w:val="28"/>
        </w:rPr>
        <w:t>полняет функции лемеха и отвала, что способствует обороту отрезаемого пласта, его крошению. Скорость движения мульчировщика составляет от 15 до 18км/ч. В процессе движения с высокой скоростью в зоне вращения дисков происходит интенсивное дробление отрезанного пласта почвы и его перемешивание с измельченными растительными остатками. В ме</w:t>
      </w:r>
      <w:r>
        <w:rPr>
          <w:rFonts w:ascii="Times New Roman" w:hAnsi="Times New Roman"/>
          <w:sz w:val="28"/>
          <w:szCs w:val="28"/>
        </w:rPr>
        <w:t>ж</w:t>
      </w:r>
      <w:r>
        <w:rPr>
          <w:rFonts w:ascii="Times New Roman" w:hAnsi="Times New Roman"/>
          <w:sz w:val="28"/>
          <w:szCs w:val="28"/>
        </w:rPr>
        <w:t>дисковом пространстве создается эффект воздушного переноса пласта земли  при котором частицы почвы подвергаются постоянным ударным нагрузкам о вращающийся диск. После прохода мульчирвщика образуется мульча – смесь измельченных растительных остатков с почвой.</w:t>
      </w:r>
    </w:p>
    <w:p w:rsidR="00831134" w:rsidRPr="005429AF" w:rsidRDefault="00831134" w:rsidP="006D1279">
      <w:pPr>
        <w:spacing w:after="0" w:line="360" w:lineRule="auto"/>
        <w:ind w:firstLine="709"/>
        <w:jc w:val="both"/>
        <w:rPr>
          <w:rFonts w:ascii="Times New Roman" w:hAnsi="Times New Roman"/>
          <w:sz w:val="28"/>
          <w:szCs w:val="28"/>
        </w:rPr>
      </w:pPr>
      <w:r w:rsidRPr="005429AF">
        <w:rPr>
          <w:rFonts w:ascii="Times New Roman" w:hAnsi="Times New Roman"/>
          <w:sz w:val="28"/>
          <w:szCs w:val="28"/>
        </w:rPr>
        <w:t xml:space="preserve">При четном количестве рядов </w:t>
      </w:r>
      <w:r>
        <w:rPr>
          <w:rFonts w:ascii="Times New Roman" w:hAnsi="Times New Roman"/>
          <w:sz w:val="28"/>
          <w:szCs w:val="28"/>
        </w:rPr>
        <w:t>сферических дисков дискового орудия количество</w:t>
      </w:r>
      <w:r w:rsidRPr="005429AF">
        <w:rPr>
          <w:rFonts w:ascii="Times New Roman" w:hAnsi="Times New Roman"/>
          <w:sz w:val="28"/>
          <w:szCs w:val="28"/>
        </w:rPr>
        <w:t xml:space="preserve"> рядов с разным направлением выпуклости одинаково. </w:t>
      </w:r>
      <w:r>
        <w:rPr>
          <w:rFonts w:ascii="Times New Roman" w:hAnsi="Times New Roman"/>
          <w:sz w:val="28"/>
          <w:szCs w:val="28"/>
        </w:rPr>
        <w:t>Такая расстановка рабочих органов</w:t>
      </w:r>
      <w:r w:rsidRPr="005429AF">
        <w:rPr>
          <w:rFonts w:ascii="Times New Roman" w:hAnsi="Times New Roman"/>
          <w:sz w:val="28"/>
          <w:szCs w:val="28"/>
        </w:rPr>
        <w:t xml:space="preserve"> создает симметричную нагрузку, что стаб</w:t>
      </w:r>
      <w:r w:rsidRPr="005429AF">
        <w:rPr>
          <w:rFonts w:ascii="Times New Roman" w:hAnsi="Times New Roman"/>
          <w:sz w:val="28"/>
          <w:szCs w:val="28"/>
        </w:rPr>
        <w:t>и</w:t>
      </w:r>
      <w:r w:rsidRPr="005429AF">
        <w:rPr>
          <w:rFonts w:ascii="Times New Roman" w:hAnsi="Times New Roman"/>
          <w:sz w:val="28"/>
          <w:szCs w:val="28"/>
        </w:rPr>
        <w:t>лизирует курсовую устойчивость</w:t>
      </w:r>
      <w:r>
        <w:rPr>
          <w:rFonts w:ascii="Times New Roman" w:hAnsi="Times New Roman"/>
          <w:sz w:val="28"/>
          <w:szCs w:val="28"/>
        </w:rPr>
        <w:t xml:space="preserve"> агрегата</w:t>
      </w:r>
      <w:r w:rsidRPr="005429AF">
        <w:rPr>
          <w:rFonts w:ascii="Times New Roman" w:hAnsi="Times New Roman"/>
          <w:sz w:val="28"/>
          <w:szCs w:val="28"/>
        </w:rPr>
        <w:t>.</w:t>
      </w:r>
    </w:p>
    <w:p w:rsidR="00831134" w:rsidRDefault="00831134" w:rsidP="00345005">
      <w:pPr>
        <w:spacing w:after="0" w:line="360" w:lineRule="auto"/>
        <w:ind w:firstLine="709"/>
        <w:rPr>
          <w:rFonts w:ascii="Times New Roman" w:hAnsi="Times New Roman"/>
          <w:sz w:val="28"/>
          <w:szCs w:val="28"/>
        </w:rPr>
      </w:pPr>
      <w:r>
        <w:rPr>
          <w:rFonts w:ascii="Times New Roman" w:hAnsi="Times New Roman"/>
          <w:sz w:val="28"/>
          <w:szCs w:val="28"/>
        </w:rPr>
        <w:t>Нечетное количество рядов сферических дисков приводит к разному количестве рядов имеющих противоположную выпуклость. Это влияет на курсовую устойчивость агрегата. Техническое решение проблемы предл</w:t>
      </w:r>
      <w:r>
        <w:rPr>
          <w:rFonts w:ascii="Times New Roman" w:hAnsi="Times New Roman"/>
          <w:sz w:val="28"/>
          <w:szCs w:val="28"/>
        </w:rPr>
        <w:t>о</w:t>
      </w:r>
      <w:r>
        <w:rPr>
          <w:rFonts w:ascii="Times New Roman" w:hAnsi="Times New Roman"/>
          <w:sz w:val="28"/>
          <w:szCs w:val="28"/>
        </w:rPr>
        <w:t xml:space="preserve">женной фирмой </w:t>
      </w:r>
      <w:r w:rsidRPr="005429AF">
        <w:rPr>
          <w:rFonts w:ascii="Times New Roman" w:hAnsi="Times New Roman"/>
          <w:sz w:val="28"/>
          <w:szCs w:val="28"/>
        </w:rPr>
        <w:t xml:space="preserve">«ДИАС» </w:t>
      </w:r>
      <w:r>
        <w:rPr>
          <w:rFonts w:ascii="Times New Roman" w:hAnsi="Times New Roman"/>
          <w:sz w:val="28"/>
          <w:szCs w:val="28"/>
        </w:rPr>
        <w:t>‒ передний ряд дисков разделен на две равные части с противоположным направлением выпуклости сферических дисков.</w:t>
      </w:r>
    </w:p>
    <w:p w:rsidR="00831134" w:rsidRPr="005429AF" w:rsidRDefault="00831134" w:rsidP="006D1279">
      <w:pPr>
        <w:spacing w:after="0" w:line="360" w:lineRule="auto"/>
        <w:ind w:firstLine="709"/>
        <w:jc w:val="both"/>
        <w:rPr>
          <w:rFonts w:ascii="Times New Roman" w:hAnsi="Times New Roman"/>
          <w:sz w:val="28"/>
          <w:szCs w:val="28"/>
        </w:rPr>
      </w:pPr>
      <w:r w:rsidRPr="005429AF">
        <w:rPr>
          <w:rFonts w:ascii="Times New Roman" w:hAnsi="Times New Roman"/>
          <w:sz w:val="28"/>
          <w:szCs w:val="28"/>
        </w:rPr>
        <w:t xml:space="preserve">Достоинство трехрядных дисковых орудий </w:t>
      </w:r>
      <w:r>
        <w:rPr>
          <w:rFonts w:ascii="Times New Roman" w:hAnsi="Times New Roman"/>
          <w:sz w:val="28"/>
          <w:szCs w:val="28"/>
        </w:rPr>
        <w:t>‒</w:t>
      </w:r>
      <w:r w:rsidRPr="005429AF">
        <w:rPr>
          <w:rFonts w:ascii="Times New Roman" w:hAnsi="Times New Roman"/>
          <w:sz w:val="28"/>
          <w:szCs w:val="28"/>
        </w:rPr>
        <w:t xml:space="preserve"> снижение тягового с</w:t>
      </w:r>
      <w:r w:rsidRPr="005429AF">
        <w:rPr>
          <w:rFonts w:ascii="Times New Roman" w:hAnsi="Times New Roman"/>
          <w:sz w:val="28"/>
          <w:szCs w:val="28"/>
        </w:rPr>
        <w:t>о</w:t>
      </w:r>
      <w:r w:rsidRPr="005429AF">
        <w:rPr>
          <w:rFonts w:ascii="Times New Roman" w:hAnsi="Times New Roman"/>
          <w:sz w:val="28"/>
          <w:szCs w:val="28"/>
        </w:rPr>
        <w:t xml:space="preserve">противления рабочих органов по сравнению с четырехрядным. </w:t>
      </w:r>
      <w:r>
        <w:rPr>
          <w:rFonts w:ascii="Times New Roman" w:hAnsi="Times New Roman"/>
          <w:sz w:val="28"/>
          <w:szCs w:val="28"/>
        </w:rPr>
        <w:t>Схема трехрядного дискатора фирмы ДИАС представлена на рисунке 1.</w:t>
      </w:r>
    </w:p>
    <w:p w:rsidR="00831134" w:rsidRPr="005429AF" w:rsidRDefault="00831134" w:rsidP="00C9075C">
      <w:pPr>
        <w:spacing w:after="0" w:line="360" w:lineRule="auto"/>
        <w:ind w:firstLine="510"/>
        <w:jc w:val="both"/>
        <w:rPr>
          <w:rFonts w:ascii="Times New Roman" w:hAnsi="Times New Roman"/>
          <w:sz w:val="28"/>
          <w:szCs w:val="28"/>
        </w:rPr>
      </w:pPr>
    </w:p>
    <w:p w:rsidR="00831134" w:rsidRPr="005429AF" w:rsidRDefault="00831134" w:rsidP="00C9075C">
      <w:pPr>
        <w:spacing w:after="0" w:line="360" w:lineRule="auto"/>
        <w:ind w:firstLine="510"/>
        <w:jc w:val="center"/>
        <w:rPr>
          <w:rFonts w:ascii="Times New Roman" w:hAnsi="Times New Roman"/>
          <w:sz w:val="28"/>
          <w:szCs w:val="28"/>
        </w:rPr>
      </w:pPr>
      <w:r w:rsidRPr="00CB349C">
        <w:rPr>
          <w:rFonts w:ascii="Times New Roman" w:hAnsi="Times New Roman"/>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http://dias-agro.ru/tiny_storage/pages_data/mlc7mexyeek/images/8x7rod8vd7488g04wgogws8w0_big.jpg" style="width:300pt;height:183pt;visibility:visible">
            <v:imagedata r:id="rId6" o:title=""/>
          </v:shape>
        </w:pict>
      </w:r>
    </w:p>
    <w:p w:rsidR="00831134" w:rsidRPr="005429AF" w:rsidRDefault="00831134" w:rsidP="00C9075C">
      <w:pPr>
        <w:spacing w:after="0" w:line="360" w:lineRule="auto"/>
        <w:ind w:firstLine="510"/>
        <w:jc w:val="center"/>
        <w:rPr>
          <w:rFonts w:ascii="Times New Roman" w:hAnsi="Times New Roman"/>
          <w:sz w:val="28"/>
          <w:szCs w:val="28"/>
        </w:rPr>
      </w:pPr>
      <w:r w:rsidRPr="005429AF">
        <w:rPr>
          <w:rFonts w:ascii="Times New Roman" w:hAnsi="Times New Roman"/>
          <w:sz w:val="28"/>
          <w:szCs w:val="28"/>
        </w:rPr>
        <w:t xml:space="preserve">Рисунок </w:t>
      </w:r>
      <w:r>
        <w:rPr>
          <w:rFonts w:ascii="Times New Roman" w:hAnsi="Times New Roman"/>
          <w:sz w:val="28"/>
          <w:szCs w:val="28"/>
        </w:rPr>
        <w:t xml:space="preserve">1 </w:t>
      </w:r>
      <w:r w:rsidRPr="005429AF">
        <w:rPr>
          <w:rFonts w:ascii="Times New Roman" w:hAnsi="Times New Roman"/>
          <w:sz w:val="28"/>
          <w:szCs w:val="28"/>
        </w:rPr>
        <w:t>– Схема рабочих органов на 3-х рядном дискаторе</w:t>
      </w:r>
    </w:p>
    <w:p w:rsidR="00831134" w:rsidRDefault="00831134" w:rsidP="006D1279">
      <w:pPr>
        <w:spacing w:after="0" w:line="360" w:lineRule="auto"/>
        <w:ind w:firstLine="709"/>
        <w:jc w:val="both"/>
        <w:rPr>
          <w:rFonts w:ascii="Times New Roman" w:hAnsi="Times New Roman"/>
          <w:sz w:val="28"/>
          <w:szCs w:val="28"/>
        </w:rPr>
      </w:pPr>
      <w:r>
        <w:rPr>
          <w:rFonts w:ascii="Times New Roman" w:hAnsi="Times New Roman"/>
          <w:sz w:val="28"/>
          <w:szCs w:val="28"/>
        </w:rPr>
        <w:t xml:space="preserve">Фирма «ДИАС» предлагает </w:t>
      </w:r>
      <w:r w:rsidRPr="005429AF">
        <w:rPr>
          <w:rFonts w:ascii="Times New Roman" w:hAnsi="Times New Roman"/>
          <w:sz w:val="28"/>
          <w:szCs w:val="28"/>
        </w:rPr>
        <w:t xml:space="preserve">комплектовать дискаторы </w:t>
      </w:r>
      <w:r>
        <w:rPr>
          <w:rFonts w:ascii="Times New Roman" w:hAnsi="Times New Roman"/>
          <w:sz w:val="28"/>
          <w:szCs w:val="28"/>
        </w:rPr>
        <w:t xml:space="preserve">помимо сплошного </w:t>
      </w:r>
      <w:r w:rsidRPr="005429AF">
        <w:rPr>
          <w:rFonts w:ascii="Times New Roman" w:hAnsi="Times New Roman"/>
          <w:sz w:val="28"/>
          <w:szCs w:val="28"/>
        </w:rPr>
        <w:t>сферическ</w:t>
      </w:r>
      <w:r>
        <w:rPr>
          <w:rFonts w:ascii="Times New Roman" w:hAnsi="Times New Roman"/>
          <w:sz w:val="28"/>
          <w:szCs w:val="28"/>
        </w:rPr>
        <w:t>ого</w:t>
      </w:r>
      <w:r w:rsidRPr="005429AF">
        <w:rPr>
          <w:rFonts w:ascii="Times New Roman" w:hAnsi="Times New Roman"/>
          <w:sz w:val="28"/>
          <w:szCs w:val="28"/>
        </w:rPr>
        <w:t xml:space="preserve"> диск</w:t>
      </w:r>
      <w:r>
        <w:rPr>
          <w:rFonts w:ascii="Times New Roman" w:hAnsi="Times New Roman"/>
          <w:sz w:val="28"/>
          <w:szCs w:val="28"/>
        </w:rPr>
        <w:t>а</w:t>
      </w:r>
      <w:r w:rsidRPr="005429AF">
        <w:rPr>
          <w:rFonts w:ascii="Times New Roman" w:hAnsi="Times New Roman"/>
          <w:sz w:val="28"/>
          <w:szCs w:val="28"/>
        </w:rPr>
        <w:t xml:space="preserve"> и сферически</w:t>
      </w:r>
      <w:r>
        <w:rPr>
          <w:rFonts w:ascii="Times New Roman" w:hAnsi="Times New Roman"/>
          <w:sz w:val="28"/>
          <w:szCs w:val="28"/>
        </w:rPr>
        <w:t>м диском с вырезами вну</w:t>
      </w:r>
      <w:r>
        <w:rPr>
          <w:rFonts w:ascii="Times New Roman" w:hAnsi="Times New Roman"/>
          <w:sz w:val="28"/>
          <w:szCs w:val="28"/>
        </w:rPr>
        <w:t>т</w:t>
      </w:r>
      <w:r>
        <w:rPr>
          <w:rFonts w:ascii="Times New Roman" w:hAnsi="Times New Roman"/>
          <w:sz w:val="28"/>
          <w:szCs w:val="28"/>
        </w:rPr>
        <w:t xml:space="preserve">ренней </w:t>
      </w:r>
      <w:r w:rsidRPr="005429AF">
        <w:rPr>
          <w:rFonts w:ascii="Times New Roman" w:hAnsi="Times New Roman"/>
          <w:sz w:val="28"/>
          <w:szCs w:val="28"/>
        </w:rPr>
        <w:t>поверхности</w:t>
      </w:r>
      <w:r>
        <w:rPr>
          <w:rFonts w:ascii="Times New Roman" w:hAnsi="Times New Roman"/>
          <w:sz w:val="28"/>
          <w:szCs w:val="28"/>
        </w:rPr>
        <w:t>. В этом случае сферический диск работает по принц</w:t>
      </w:r>
      <w:r>
        <w:rPr>
          <w:rFonts w:ascii="Times New Roman" w:hAnsi="Times New Roman"/>
          <w:sz w:val="28"/>
          <w:szCs w:val="28"/>
        </w:rPr>
        <w:t>и</w:t>
      </w:r>
      <w:r>
        <w:rPr>
          <w:rFonts w:ascii="Times New Roman" w:hAnsi="Times New Roman"/>
          <w:sz w:val="28"/>
          <w:szCs w:val="28"/>
        </w:rPr>
        <w:t xml:space="preserve">пу плоскореза обеспечивает подрезание плата без его оборота. </w:t>
      </w:r>
      <w:r w:rsidRPr="00185120">
        <w:rPr>
          <w:rFonts w:ascii="Times New Roman" w:hAnsi="Times New Roman"/>
          <w:sz w:val="28"/>
          <w:szCs w:val="28"/>
        </w:rPr>
        <w:t>[2]</w:t>
      </w:r>
      <w:r w:rsidRPr="005429AF">
        <w:rPr>
          <w:rFonts w:ascii="Times New Roman" w:hAnsi="Times New Roman"/>
          <w:sz w:val="28"/>
          <w:szCs w:val="28"/>
        </w:rPr>
        <w:t xml:space="preserve">. Такая форма диска позволяет снизить тяговое сопротивление </w:t>
      </w:r>
      <w:r>
        <w:rPr>
          <w:rFonts w:ascii="Times New Roman" w:hAnsi="Times New Roman"/>
          <w:sz w:val="28"/>
          <w:szCs w:val="28"/>
        </w:rPr>
        <w:t xml:space="preserve">агрегата. </w:t>
      </w:r>
    </w:p>
    <w:p w:rsidR="00831134" w:rsidRDefault="00831134" w:rsidP="006D1279">
      <w:pPr>
        <w:spacing w:after="0" w:line="360" w:lineRule="auto"/>
        <w:ind w:firstLine="709"/>
        <w:jc w:val="both"/>
        <w:rPr>
          <w:rFonts w:ascii="Times New Roman" w:hAnsi="Times New Roman"/>
          <w:sz w:val="28"/>
          <w:szCs w:val="28"/>
        </w:rPr>
      </w:pPr>
      <w:r>
        <w:rPr>
          <w:rFonts w:ascii="Times New Roman" w:hAnsi="Times New Roman"/>
          <w:sz w:val="28"/>
          <w:szCs w:val="28"/>
        </w:rPr>
        <w:t>Проведен анализ данных технической характеристики двухрядных дискаторов с одинаковыми технологическими параметрами -  расстояние между следами дисков 100 см, диаметр сферического диска 560 мм, ра</w:t>
      </w:r>
      <w:r>
        <w:rPr>
          <w:rFonts w:ascii="Times New Roman" w:hAnsi="Times New Roman"/>
          <w:sz w:val="28"/>
          <w:szCs w:val="28"/>
        </w:rPr>
        <w:t>с</w:t>
      </w:r>
      <w:r>
        <w:rPr>
          <w:rFonts w:ascii="Times New Roman" w:hAnsi="Times New Roman"/>
          <w:sz w:val="28"/>
          <w:szCs w:val="28"/>
        </w:rPr>
        <w:t>стояние между рядами дисков 30 см. На основе обработки данных разли</w:t>
      </w:r>
      <w:r>
        <w:rPr>
          <w:rFonts w:ascii="Times New Roman" w:hAnsi="Times New Roman"/>
          <w:sz w:val="28"/>
          <w:szCs w:val="28"/>
        </w:rPr>
        <w:t>ч</w:t>
      </w:r>
      <w:r>
        <w:rPr>
          <w:rFonts w:ascii="Times New Roman" w:hAnsi="Times New Roman"/>
          <w:sz w:val="28"/>
          <w:szCs w:val="28"/>
        </w:rPr>
        <w:t>ных фирм были получены ряд зависимостей характеризующих технолог</w:t>
      </w:r>
      <w:r>
        <w:rPr>
          <w:rFonts w:ascii="Times New Roman" w:hAnsi="Times New Roman"/>
          <w:sz w:val="28"/>
          <w:szCs w:val="28"/>
        </w:rPr>
        <w:t>и</w:t>
      </w:r>
      <w:r>
        <w:rPr>
          <w:rFonts w:ascii="Times New Roman" w:hAnsi="Times New Roman"/>
          <w:sz w:val="28"/>
          <w:szCs w:val="28"/>
        </w:rPr>
        <w:t>ческие и энергетические параметры дискаторов. Зависимость количества дисков от ширины захвата двухрядного дискатора</w:t>
      </w:r>
    </w:p>
    <w:p w:rsidR="00831134" w:rsidRPr="001D7C6F" w:rsidRDefault="00831134" w:rsidP="003A4FD5">
      <w:pPr>
        <w:spacing w:before="240" w:after="240" w:line="360" w:lineRule="auto"/>
        <w:rPr>
          <w:rFonts w:ascii="Times New Roman" w:hAnsi="Times New Roman"/>
          <w:sz w:val="28"/>
          <w:szCs w:val="28"/>
        </w:rPr>
      </w:pPr>
      <w:r>
        <w:rPr>
          <w:rFonts w:ascii="Times New Roman" w:hAnsi="Times New Roman"/>
          <w:i/>
          <w:sz w:val="28"/>
          <w:szCs w:val="28"/>
        </w:rPr>
        <w:t xml:space="preserve">                                               </w:t>
      </w:r>
      <w:r w:rsidRPr="001D7C6F">
        <w:rPr>
          <w:rFonts w:ascii="Times New Roman" w:hAnsi="Times New Roman"/>
          <w:i/>
          <w:sz w:val="28"/>
          <w:szCs w:val="28"/>
          <w:lang w:val="en-US"/>
        </w:rPr>
        <w:t>n</w:t>
      </w:r>
      <w:r w:rsidRPr="00254E31">
        <w:rPr>
          <w:rFonts w:ascii="Times New Roman" w:hAnsi="Times New Roman"/>
          <w:sz w:val="28"/>
          <w:szCs w:val="28"/>
        </w:rPr>
        <w:t xml:space="preserve"> = 6</w:t>
      </w:r>
      <w:r>
        <w:rPr>
          <w:rFonts w:ascii="Times New Roman" w:hAnsi="Times New Roman"/>
          <w:sz w:val="28"/>
          <w:szCs w:val="28"/>
        </w:rPr>
        <w:t>,</w:t>
      </w:r>
      <w:r w:rsidRPr="00254E31">
        <w:rPr>
          <w:rFonts w:ascii="Times New Roman" w:hAnsi="Times New Roman"/>
          <w:sz w:val="28"/>
          <w:szCs w:val="28"/>
        </w:rPr>
        <w:t>54</w:t>
      </w:r>
      <w:r w:rsidRPr="001D7C6F">
        <w:rPr>
          <w:rFonts w:ascii="Times New Roman" w:hAnsi="Times New Roman"/>
          <w:i/>
          <w:sz w:val="28"/>
          <w:szCs w:val="28"/>
        </w:rPr>
        <w:t>в</w:t>
      </w:r>
      <w:r>
        <w:rPr>
          <w:rFonts w:ascii="Times New Roman" w:hAnsi="Times New Roman"/>
          <w:i/>
          <w:sz w:val="28"/>
          <w:szCs w:val="28"/>
        </w:rPr>
        <w:t xml:space="preserve"> </w:t>
      </w:r>
      <w:r>
        <w:rPr>
          <w:rFonts w:ascii="Times New Roman" w:hAnsi="Times New Roman"/>
          <w:sz w:val="28"/>
          <w:szCs w:val="28"/>
        </w:rPr>
        <w:t>‒ 0,11.                                                 (1)</w:t>
      </w:r>
    </w:p>
    <w:p w:rsidR="00831134" w:rsidRPr="00B56064" w:rsidRDefault="00831134" w:rsidP="006D1279">
      <w:pPr>
        <w:spacing w:after="0" w:line="360" w:lineRule="auto"/>
        <w:ind w:firstLine="709"/>
        <w:jc w:val="both"/>
        <w:rPr>
          <w:rFonts w:ascii="Times New Roman" w:hAnsi="Times New Roman"/>
          <w:sz w:val="28"/>
          <w:szCs w:val="28"/>
        </w:rPr>
      </w:pPr>
      <w:r>
        <w:rPr>
          <w:rFonts w:ascii="Times New Roman" w:hAnsi="Times New Roman"/>
          <w:sz w:val="28"/>
          <w:szCs w:val="28"/>
        </w:rPr>
        <w:t>Зависимость мощности двигателя трактора от ширины захвата н</w:t>
      </w:r>
      <w:r>
        <w:rPr>
          <w:rFonts w:ascii="Times New Roman" w:hAnsi="Times New Roman"/>
          <w:sz w:val="28"/>
          <w:szCs w:val="28"/>
        </w:rPr>
        <w:t>а</w:t>
      </w:r>
      <w:r>
        <w:rPr>
          <w:rFonts w:ascii="Times New Roman" w:hAnsi="Times New Roman"/>
          <w:sz w:val="28"/>
          <w:szCs w:val="28"/>
        </w:rPr>
        <w:t>весного двухрядного дискатора</w:t>
      </w:r>
    </w:p>
    <w:p w:rsidR="00831134" w:rsidRDefault="00831134" w:rsidP="006D1279">
      <w:pPr>
        <w:spacing w:before="240" w:after="240" w:line="360" w:lineRule="auto"/>
        <w:jc w:val="center"/>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lang w:val="en-US"/>
        </w:rPr>
        <w:t>N</w:t>
      </w:r>
      <w:r w:rsidRPr="001D7C6F">
        <w:rPr>
          <w:rFonts w:ascii="Times New Roman" w:hAnsi="Times New Roman"/>
          <w:sz w:val="28"/>
          <w:szCs w:val="28"/>
        </w:rPr>
        <w:t xml:space="preserve"> = 31</w:t>
      </w:r>
      <w:r>
        <w:rPr>
          <w:rFonts w:ascii="Times New Roman" w:hAnsi="Times New Roman"/>
          <w:sz w:val="28"/>
          <w:szCs w:val="28"/>
        </w:rPr>
        <w:t>,</w:t>
      </w:r>
      <w:r w:rsidRPr="001D7C6F">
        <w:rPr>
          <w:rFonts w:ascii="Times New Roman" w:hAnsi="Times New Roman"/>
          <w:sz w:val="28"/>
          <w:szCs w:val="28"/>
        </w:rPr>
        <w:t>93</w:t>
      </w:r>
      <w:r w:rsidRPr="00B56064">
        <w:rPr>
          <w:rFonts w:ascii="Times New Roman" w:hAnsi="Times New Roman"/>
          <w:i/>
          <w:sz w:val="28"/>
          <w:szCs w:val="28"/>
        </w:rPr>
        <w:t>в</w:t>
      </w:r>
      <w:r>
        <w:rPr>
          <w:rFonts w:ascii="Times New Roman" w:hAnsi="Times New Roman"/>
          <w:i/>
          <w:sz w:val="28"/>
          <w:szCs w:val="28"/>
        </w:rPr>
        <w:t xml:space="preserve"> </w:t>
      </w:r>
      <w:r>
        <w:rPr>
          <w:rFonts w:ascii="Times New Roman" w:hAnsi="Times New Roman"/>
          <w:sz w:val="28"/>
          <w:szCs w:val="28"/>
        </w:rPr>
        <w:t>+ 7,09.                                            (2)</w:t>
      </w:r>
    </w:p>
    <w:p w:rsidR="00831134" w:rsidRDefault="00831134" w:rsidP="006D1279">
      <w:pPr>
        <w:spacing w:after="0" w:line="360" w:lineRule="auto"/>
        <w:rPr>
          <w:rFonts w:ascii="Times New Roman" w:hAnsi="Times New Roman"/>
          <w:sz w:val="28"/>
          <w:szCs w:val="28"/>
        </w:rPr>
      </w:pPr>
      <w:r>
        <w:rPr>
          <w:rFonts w:ascii="Times New Roman" w:hAnsi="Times New Roman"/>
          <w:sz w:val="28"/>
          <w:szCs w:val="28"/>
        </w:rPr>
        <w:t xml:space="preserve">где </w:t>
      </w:r>
      <w:r w:rsidRPr="001D7C6F">
        <w:rPr>
          <w:rFonts w:ascii="Times New Roman" w:hAnsi="Times New Roman"/>
          <w:i/>
          <w:sz w:val="28"/>
          <w:szCs w:val="28"/>
        </w:rPr>
        <w:t>в</w:t>
      </w:r>
      <w:r>
        <w:rPr>
          <w:rFonts w:ascii="Times New Roman" w:hAnsi="Times New Roman"/>
          <w:sz w:val="28"/>
          <w:szCs w:val="28"/>
        </w:rPr>
        <w:t xml:space="preserve"> ‒ ширина захвата дискатора, м;</w:t>
      </w:r>
    </w:p>
    <w:p w:rsidR="00831134" w:rsidRPr="001D7C6F" w:rsidRDefault="00831134" w:rsidP="006D1279">
      <w:pPr>
        <w:spacing w:after="240" w:line="360" w:lineRule="auto"/>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lang w:val="en-US"/>
        </w:rPr>
        <w:t>N</w:t>
      </w:r>
      <w:r w:rsidRPr="001D7C6F">
        <w:rPr>
          <w:rFonts w:ascii="Times New Roman" w:hAnsi="Times New Roman"/>
          <w:sz w:val="28"/>
          <w:szCs w:val="28"/>
        </w:rPr>
        <w:t xml:space="preserve"> ‒ </w:t>
      </w:r>
      <w:r>
        <w:rPr>
          <w:rFonts w:ascii="Times New Roman" w:hAnsi="Times New Roman"/>
          <w:sz w:val="28"/>
          <w:szCs w:val="28"/>
        </w:rPr>
        <w:t>мощность двигателя трактора, л.с.</w:t>
      </w:r>
    </w:p>
    <w:p w:rsidR="00831134" w:rsidRDefault="00831134" w:rsidP="006D1279">
      <w:pPr>
        <w:spacing w:after="0" w:line="360" w:lineRule="auto"/>
        <w:ind w:firstLine="709"/>
        <w:jc w:val="both"/>
        <w:rPr>
          <w:rFonts w:ascii="Times New Roman" w:hAnsi="Times New Roman"/>
          <w:sz w:val="28"/>
          <w:szCs w:val="28"/>
        </w:rPr>
      </w:pPr>
      <w:r>
        <w:rPr>
          <w:rFonts w:ascii="Times New Roman" w:hAnsi="Times New Roman"/>
          <w:sz w:val="28"/>
          <w:szCs w:val="28"/>
        </w:rPr>
        <w:t>Были проанализированы данные технической характеристики диск</w:t>
      </w:r>
      <w:r>
        <w:rPr>
          <w:rFonts w:ascii="Times New Roman" w:hAnsi="Times New Roman"/>
          <w:sz w:val="28"/>
          <w:szCs w:val="28"/>
        </w:rPr>
        <w:t>а</w:t>
      </w:r>
      <w:r>
        <w:rPr>
          <w:rFonts w:ascii="Times New Roman" w:hAnsi="Times New Roman"/>
          <w:sz w:val="28"/>
          <w:szCs w:val="28"/>
        </w:rPr>
        <w:t>торов и мульчировщиков имеющих одинаковые технологические и конс</w:t>
      </w:r>
      <w:r>
        <w:rPr>
          <w:rFonts w:ascii="Times New Roman" w:hAnsi="Times New Roman"/>
          <w:sz w:val="28"/>
          <w:szCs w:val="28"/>
        </w:rPr>
        <w:t>т</w:t>
      </w:r>
      <w:r>
        <w:rPr>
          <w:rFonts w:ascii="Times New Roman" w:hAnsi="Times New Roman"/>
          <w:sz w:val="28"/>
          <w:szCs w:val="28"/>
        </w:rPr>
        <w:t>руктивные параметры, но разную ширину захвата. На основе выполненн</w:t>
      </w:r>
      <w:r>
        <w:rPr>
          <w:rFonts w:ascii="Times New Roman" w:hAnsi="Times New Roman"/>
          <w:sz w:val="28"/>
          <w:szCs w:val="28"/>
        </w:rPr>
        <w:t>о</w:t>
      </w:r>
      <w:r>
        <w:rPr>
          <w:rFonts w:ascii="Times New Roman" w:hAnsi="Times New Roman"/>
          <w:sz w:val="28"/>
          <w:szCs w:val="28"/>
        </w:rPr>
        <w:t>го анализа и обработки полученных данных получены эмпирические зав</w:t>
      </w:r>
      <w:r>
        <w:rPr>
          <w:rFonts w:ascii="Times New Roman" w:hAnsi="Times New Roman"/>
          <w:sz w:val="28"/>
          <w:szCs w:val="28"/>
        </w:rPr>
        <w:t>и</w:t>
      </w:r>
      <w:r>
        <w:rPr>
          <w:rFonts w:ascii="Times New Roman" w:hAnsi="Times New Roman"/>
          <w:sz w:val="28"/>
          <w:szCs w:val="28"/>
        </w:rPr>
        <w:t>симости связывающие конструктивные и энергетические показатели раб</w:t>
      </w:r>
      <w:r>
        <w:rPr>
          <w:rFonts w:ascii="Times New Roman" w:hAnsi="Times New Roman"/>
          <w:sz w:val="28"/>
          <w:szCs w:val="28"/>
        </w:rPr>
        <w:t>о</w:t>
      </w:r>
      <w:r>
        <w:rPr>
          <w:rFonts w:ascii="Times New Roman" w:hAnsi="Times New Roman"/>
          <w:sz w:val="28"/>
          <w:szCs w:val="28"/>
        </w:rPr>
        <w:t>ты дисковых орудий.</w:t>
      </w:r>
    </w:p>
    <w:p w:rsidR="00831134" w:rsidRDefault="00831134" w:rsidP="006D1279">
      <w:pPr>
        <w:spacing w:after="0" w:line="360" w:lineRule="auto"/>
        <w:ind w:firstLine="709"/>
        <w:jc w:val="both"/>
        <w:rPr>
          <w:rFonts w:ascii="Times New Roman" w:hAnsi="Times New Roman"/>
          <w:sz w:val="28"/>
          <w:szCs w:val="28"/>
        </w:rPr>
      </w:pPr>
      <w:r w:rsidRPr="00674041">
        <w:rPr>
          <w:rFonts w:ascii="Times New Roman" w:hAnsi="Times New Roman"/>
          <w:sz w:val="28"/>
          <w:szCs w:val="28"/>
        </w:rPr>
        <w:t>Зависимость потребной мощности двигателя трактора от ширины з</w:t>
      </w:r>
      <w:r w:rsidRPr="00674041">
        <w:rPr>
          <w:rFonts w:ascii="Times New Roman" w:hAnsi="Times New Roman"/>
          <w:sz w:val="28"/>
          <w:szCs w:val="28"/>
        </w:rPr>
        <w:t>а</w:t>
      </w:r>
      <w:r>
        <w:rPr>
          <w:rFonts w:ascii="Times New Roman" w:hAnsi="Times New Roman"/>
          <w:sz w:val="28"/>
          <w:szCs w:val="28"/>
        </w:rPr>
        <w:t xml:space="preserve">хвата </w:t>
      </w:r>
      <w:r w:rsidRPr="005429AF">
        <w:rPr>
          <w:rFonts w:ascii="Times New Roman" w:hAnsi="Times New Roman"/>
          <w:sz w:val="28"/>
          <w:szCs w:val="28"/>
        </w:rPr>
        <w:t>трехрядного</w:t>
      </w:r>
      <w:r>
        <w:rPr>
          <w:rFonts w:ascii="Times New Roman" w:hAnsi="Times New Roman"/>
          <w:sz w:val="28"/>
          <w:szCs w:val="28"/>
        </w:rPr>
        <w:t xml:space="preserve"> прицепного дискатора </w:t>
      </w:r>
      <w:r w:rsidRPr="005429AF">
        <w:rPr>
          <w:rFonts w:ascii="Times New Roman" w:hAnsi="Times New Roman"/>
          <w:sz w:val="28"/>
          <w:szCs w:val="28"/>
        </w:rPr>
        <w:t>имеет вид</w:t>
      </w:r>
    </w:p>
    <w:p w:rsidR="00831134" w:rsidRDefault="00831134" w:rsidP="006D1279">
      <w:pPr>
        <w:spacing w:before="240" w:after="240" w:line="360" w:lineRule="auto"/>
        <w:jc w:val="center"/>
        <w:rPr>
          <w:rFonts w:ascii="Times New Roman" w:hAnsi="Times New Roman"/>
          <w:sz w:val="28"/>
          <w:szCs w:val="28"/>
        </w:rPr>
      </w:pPr>
      <w:r>
        <w:rPr>
          <w:rFonts w:ascii="Times New Roman" w:hAnsi="Times New Roman"/>
          <w:i/>
          <w:sz w:val="28"/>
          <w:szCs w:val="28"/>
        </w:rPr>
        <w:t xml:space="preserve">                                                    </w:t>
      </w:r>
      <w:r w:rsidRPr="006223F2">
        <w:rPr>
          <w:rFonts w:ascii="Times New Roman" w:hAnsi="Times New Roman"/>
          <w:i/>
          <w:sz w:val="28"/>
          <w:szCs w:val="28"/>
          <w:lang w:val="en-US"/>
        </w:rPr>
        <w:t>N</w:t>
      </w:r>
      <w:r>
        <w:rPr>
          <w:rFonts w:ascii="Times New Roman" w:hAnsi="Times New Roman"/>
          <w:i/>
          <w:sz w:val="28"/>
          <w:szCs w:val="28"/>
        </w:rPr>
        <w:t xml:space="preserve"> </w:t>
      </w:r>
      <w:r w:rsidRPr="005429AF">
        <w:rPr>
          <w:rFonts w:ascii="Times New Roman" w:hAnsi="Times New Roman"/>
          <w:sz w:val="28"/>
          <w:szCs w:val="28"/>
        </w:rPr>
        <w:t>= 40,95</w:t>
      </w:r>
      <w:r>
        <w:rPr>
          <w:rFonts w:ascii="Times New Roman" w:hAnsi="Times New Roman"/>
          <w:sz w:val="28"/>
          <w:szCs w:val="28"/>
        </w:rPr>
        <w:t xml:space="preserve"> </w:t>
      </w:r>
      <w:r w:rsidRPr="005429AF">
        <w:rPr>
          <w:rFonts w:ascii="Times New Roman" w:hAnsi="Times New Roman"/>
          <w:i/>
          <w:sz w:val="28"/>
          <w:szCs w:val="28"/>
        </w:rPr>
        <w:t>в</w:t>
      </w:r>
      <w:r w:rsidRPr="005429AF">
        <w:rPr>
          <w:rFonts w:ascii="Times New Roman" w:hAnsi="Times New Roman"/>
          <w:sz w:val="28"/>
          <w:szCs w:val="28"/>
        </w:rPr>
        <w:t xml:space="preserve"> – 1,322.</w:t>
      </w:r>
      <w:r>
        <w:rPr>
          <w:rFonts w:ascii="Times New Roman" w:hAnsi="Times New Roman"/>
          <w:sz w:val="28"/>
          <w:szCs w:val="28"/>
        </w:rPr>
        <w:t xml:space="preserve">                                     (3)</w:t>
      </w:r>
    </w:p>
    <w:p w:rsidR="00831134" w:rsidRDefault="00831134" w:rsidP="006D1279">
      <w:pPr>
        <w:spacing w:after="0" w:line="360" w:lineRule="auto"/>
        <w:ind w:firstLine="709"/>
        <w:jc w:val="both"/>
        <w:rPr>
          <w:rFonts w:ascii="Times New Roman" w:hAnsi="Times New Roman"/>
          <w:sz w:val="28"/>
          <w:szCs w:val="28"/>
        </w:rPr>
      </w:pPr>
      <w:r>
        <w:rPr>
          <w:rFonts w:ascii="Times New Roman" w:hAnsi="Times New Roman"/>
          <w:sz w:val="28"/>
          <w:szCs w:val="28"/>
        </w:rPr>
        <w:t xml:space="preserve">Зависимость количества дисков от ширины захвата трехрядного прицепного дискатора </w:t>
      </w:r>
    </w:p>
    <w:p w:rsidR="00831134" w:rsidRDefault="00831134" w:rsidP="00254E31">
      <w:pPr>
        <w:spacing w:after="0" w:line="360" w:lineRule="auto"/>
        <w:ind w:firstLine="709"/>
        <w:jc w:val="center"/>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lang w:val="en-US"/>
        </w:rPr>
        <w:t>n</w:t>
      </w:r>
      <w:r w:rsidRPr="001D7C6F">
        <w:rPr>
          <w:rFonts w:ascii="Times New Roman" w:hAnsi="Times New Roman"/>
          <w:sz w:val="28"/>
          <w:szCs w:val="28"/>
        </w:rPr>
        <w:t xml:space="preserve"> = 8</w:t>
      </w:r>
      <w:r>
        <w:rPr>
          <w:rFonts w:ascii="Times New Roman" w:hAnsi="Times New Roman"/>
          <w:sz w:val="28"/>
          <w:szCs w:val="28"/>
        </w:rPr>
        <w:t>,7</w:t>
      </w:r>
      <w:r w:rsidRPr="001D7C6F">
        <w:rPr>
          <w:rFonts w:ascii="Times New Roman" w:hAnsi="Times New Roman"/>
          <w:i/>
          <w:sz w:val="28"/>
          <w:szCs w:val="28"/>
        </w:rPr>
        <w:t>в</w:t>
      </w:r>
      <w:r>
        <w:rPr>
          <w:rFonts w:ascii="Times New Roman" w:hAnsi="Times New Roman"/>
          <w:i/>
          <w:sz w:val="28"/>
          <w:szCs w:val="28"/>
        </w:rPr>
        <w:t xml:space="preserve"> </w:t>
      </w:r>
      <w:r>
        <w:rPr>
          <w:rFonts w:ascii="Times New Roman" w:hAnsi="Times New Roman"/>
          <w:sz w:val="28"/>
          <w:szCs w:val="28"/>
        </w:rPr>
        <w:t>‒ 0,56.                                        (4)</w:t>
      </w:r>
    </w:p>
    <w:p w:rsidR="00831134" w:rsidRDefault="00831134" w:rsidP="00464135">
      <w:pPr>
        <w:spacing w:after="0" w:line="360" w:lineRule="auto"/>
        <w:ind w:firstLine="709"/>
        <w:rPr>
          <w:rFonts w:ascii="Times New Roman" w:hAnsi="Times New Roman"/>
          <w:sz w:val="28"/>
          <w:szCs w:val="28"/>
        </w:rPr>
      </w:pPr>
      <w:r>
        <w:rPr>
          <w:rFonts w:ascii="Times New Roman" w:hAnsi="Times New Roman"/>
          <w:sz w:val="28"/>
          <w:szCs w:val="28"/>
        </w:rPr>
        <w:t xml:space="preserve">Зависимость  количества дисков от ширины захвата  четырехрядного прицепного дискатора </w:t>
      </w:r>
    </w:p>
    <w:p w:rsidR="00831134" w:rsidRPr="00464135" w:rsidRDefault="00831134" w:rsidP="00664741">
      <w:pPr>
        <w:spacing w:before="240" w:after="240" w:line="360" w:lineRule="auto"/>
        <w:jc w:val="center"/>
        <w:rPr>
          <w:rFonts w:ascii="Times New Roman" w:hAnsi="Times New Roman"/>
          <w:sz w:val="28"/>
          <w:szCs w:val="28"/>
        </w:rPr>
      </w:pPr>
      <w:r>
        <w:rPr>
          <w:rFonts w:ascii="Times New Roman" w:hAnsi="Times New Roman"/>
          <w:i/>
          <w:sz w:val="28"/>
          <w:szCs w:val="28"/>
        </w:rPr>
        <w:t xml:space="preserve">                                                    </w:t>
      </w:r>
      <w:r w:rsidRPr="00464135">
        <w:rPr>
          <w:rFonts w:ascii="Times New Roman" w:hAnsi="Times New Roman"/>
          <w:i/>
          <w:sz w:val="28"/>
          <w:szCs w:val="28"/>
          <w:lang w:val="en-US"/>
        </w:rPr>
        <w:t>n</w:t>
      </w:r>
      <w:r w:rsidRPr="00A8735F">
        <w:rPr>
          <w:rFonts w:ascii="Times New Roman" w:hAnsi="Times New Roman"/>
          <w:sz w:val="28"/>
          <w:szCs w:val="28"/>
        </w:rPr>
        <w:t xml:space="preserve"> = 9</w:t>
      </w:r>
      <w:r>
        <w:rPr>
          <w:rFonts w:ascii="Times New Roman" w:hAnsi="Times New Roman"/>
          <w:sz w:val="28"/>
          <w:szCs w:val="28"/>
        </w:rPr>
        <w:t>,3</w:t>
      </w:r>
      <w:r w:rsidRPr="00464135">
        <w:rPr>
          <w:rFonts w:ascii="Times New Roman" w:hAnsi="Times New Roman"/>
          <w:i/>
          <w:sz w:val="28"/>
          <w:szCs w:val="28"/>
        </w:rPr>
        <w:t>в</w:t>
      </w:r>
      <w:r>
        <w:rPr>
          <w:rFonts w:ascii="Times New Roman" w:hAnsi="Times New Roman"/>
          <w:i/>
          <w:sz w:val="28"/>
          <w:szCs w:val="28"/>
        </w:rPr>
        <w:t xml:space="preserve"> </w:t>
      </w:r>
      <w:r>
        <w:rPr>
          <w:rFonts w:ascii="Times New Roman" w:hAnsi="Times New Roman"/>
          <w:sz w:val="28"/>
          <w:szCs w:val="28"/>
        </w:rPr>
        <w:t>+ 0,64.                                               (5)</w:t>
      </w:r>
    </w:p>
    <w:p w:rsidR="00831134" w:rsidRDefault="00831134" w:rsidP="006D1279">
      <w:pPr>
        <w:spacing w:after="0" w:line="360" w:lineRule="auto"/>
        <w:ind w:firstLine="709"/>
        <w:jc w:val="both"/>
        <w:rPr>
          <w:rFonts w:ascii="Times New Roman" w:hAnsi="Times New Roman"/>
          <w:sz w:val="28"/>
          <w:szCs w:val="28"/>
        </w:rPr>
      </w:pPr>
      <w:r>
        <w:rPr>
          <w:rFonts w:ascii="Times New Roman" w:hAnsi="Times New Roman"/>
          <w:sz w:val="28"/>
          <w:szCs w:val="28"/>
        </w:rPr>
        <w:t>Зависимость мощности двигателя трактора от ширины захвата чет</w:t>
      </w:r>
      <w:r>
        <w:rPr>
          <w:rFonts w:ascii="Times New Roman" w:hAnsi="Times New Roman"/>
          <w:sz w:val="28"/>
          <w:szCs w:val="28"/>
        </w:rPr>
        <w:t>ы</w:t>
      </w:r>
      <w:r>
        <w:rPr>
          <w:rFonts w:ascii="Times New Roman" w:hAnsi="Times New Roman"/>
          <w:sz w:val="28"/>
          <w:szCs w:val="28"/>
        </w:rPr>
        <w:t>рехрядного  прицепного дискатора</w:t>
      </w:r>
    </w:p>
    <w:p w:rsidR="00831134" w:rsidRPr="00C430E1" w:rsidRDefault="00831134" w:rsidP="00664741">
      <w:pPr>
        <w:spacing w:before="240" w:after="240" w:line="360" w:lineRule="auto"/>
        <w:jc w:val="center"/>
        <w:rPr>
          <w:rFonts w:ascii="Times New Roman" w:hAnsi="Times New Roman"/>
          <w:sz w:val="28"/>
          <w:szCs w:val="28"/>
        </w:rPr>
      </w:pPr>
      <w:r>
        <w:rPr>
          <w:rFonts w:ascii="Times New Roman" w:hAnsi="Times New Roman"/>
          <w:i/>
          <w:sz w:val="28"/>
          <w:szCs w:val="28"/>
        </w:rPr>
        <w:t xml:space="preserve">                                                        </w:t>
      </w:r>
      <w:r w:rsidRPr="00254E31">
        <w:rPr>
          <w:rFonts w:ascii="Times New Roman" w:hAnsi="Times New Roman"/>
          <w:i/>
          <w:sz w:val="28"/>
          <w:szCs w:val="28"/>
          <w:lang w:val="en-US"/>
        </w:rPr>
        <w:t>N</w:t>
      </w:r>
      <w:r w:rsidRPr="00C430E1">
        <w:rPr>
          <w:rFonts w:ascii="Times New Roman" w:hAnsi="Times New Roman"/>
          <w:sz w:val="28"/>
          <w:szCs w:val="28"/>
        </w:rPr>
        <w:t xml:space="preserve">= </w:t>
      </w:r>
      <w:r>
        <w:rPr>
          <w:rFonts w:ascii="Times New Roman" w:hAnsi="Times New Roman"/>
          <w:sz w:val="28"/>
          <w:szCs w:val="28"/>
        </w:rPr>
        <w:t>43,71</w:t>
      </w:r>
      <w:r w:rsidRPr="00C430E1">
        <w:rPr>
          <w:rFonts w:ascii="Times New Roman" w:hAnsi="Times New Roman"/>
          <w:i/>
          <w:sz w:val="28"/>
          <w:szCs w:val="28"/>
        </w:rPr>
        <w:t>в</w:t>
      </w:r>
      <w:r>
        <w:rPr>
          <w:rFonts w:ascii="Times New Roman" w:hAnsi="Times New Roman"/>
          <w:sz w:val="28"/>
          <w:szCs w:val="28"/>
        </w:rPr>
        <w:t xml:space="preserve"> ‒ 2,24.                                        (7)</w:t>
      </w:r>
    </w:p>
    <w:p w:rsidR="00831134" w:rsidRDefault="00831134" w:rsidP="006D1279">
      <w:pPr>
        <w:spacing w:after="0" w:line="360" w:lineRule="auto"/>
        <w:ind w:firstLine="709"/>
        <w:jc w:val="both"/>
        <w:rPr>
          <w:rFonts w:ascii="Times New Roman" w:hAnsi="Times New Roman"/>
          <w:sz w:val="28"/>
          <w:szCs w:val="28"/>
        </w:rPr>
      </w:pPr>
      <w:r>
        <w:rPr>
          <w:rFonts w:ascii="Times New Roman" w:hAnsi="Times New Roman"/>
          <w:sz w:val="28"/>
          <w:szCs w:val="28"/>
        </w:rPr>
        <w:t>Зависимость мощности двигателя от ширины захвата четырехрядн</w:t>
      </w:r>
      <w:r>
        <w:rPr>
          <w:rFonts w:ascii="Times New Roman" w:hAnsi="Times New Roman"/>
          <w:sz w:val="28"/>
          <w:szCs w:val="28"/>
        </w:rPr>
        <w:t>о</w:t>
      </w:r>
      <w:r>
        <w:rPr>
          <w:rFonts w:ascii="Times New Roman" w:hAnsi="Times New Roman"/>
          <w:sz w:val="28"/>
          <w:szCs w:val="28"/>
        </w:rPr>
        <w:t>го прицепного мульчировщика</w:t>
      </w:r>
    </w:p>
    <w:p w:rsidR="00831134" w:rsidRDefault="00831134" w:rsidP="00664741">
      <w:pPr>
        <w:spacing w:before="240" w:after="240" w:line="360" w:lineRule="auto"/>
        <w:jc w:val="center"/>
        <w:rPr>
          <w:rFonts w:ascii="Times New Roman" w:hAnsi="Times New Roman"/>
          <w:sz w:val="28"/>
          <w:szCs w:val="28"/>
        </w:rPr>
      </w:pPr>
      <w:r>
        <w:rPr>
          <w:rFonts w:ascii="Times New Roman" w:hAnsi="Times New Roman"/>
          <w:i/>
          <w:sz w:val="28"/>
          <w:szCs w:val="28"/>
        </w:rPr>
        <w:t xml:space="preserve">                                                                  </w:t>
      </w:r>
      <w:r w:rsidRPr="00775CA7">
        <w:rPr>
          <w:rFonts w:ascii="Times New Roman" w:hAnsi="Times New Roman"/>
          <w:i/>
          <w:sz w:val="28"/>
          <w:szCs w:val="28"/>
          <w:lang w:val="en-US"/>
        </w:rPr>
        <w:t>n</w:t>
      </w:r>
      <w:r w:rsidRPr="00775CA7">
        <w:rPr>
          <w:rFonts w:ascii="Times New Roman" w:hAnsi="Times New Roman"/>
          <w:sz w:val="28"/>
          <w:szCs w:val="28"/>
        </w:rPr>
        <w:t xml:space="preserve"> = 10</w:t>
      </w:r>
      <w:r w:rsidRPr="00775CA7">
        <w:rPr>
          <w:rFonts w:ascii="Times New Roman" w:hAnsi="Times New Roman"/>
          <w:i/>
          <w:sz w:val="28"/>
          <w:szCs w:val="28"/>
        </w:rPr>
        <w:t>в</w:t>
      </w:r>
      <w:r>
        <w:rPr>
          <w:rFonts w:ascii="Times New Roman" w:hAnsi="Times New Roman"/>
          <w:i/>
          <w:sz w:val="28"/>
          <w:szCs w:val="28"/>
        </w:rPr>
        <w:t xml:space="preserve">.                                             </w:t>
      </w:r>
      <w:r w:rsidRPr="00F77F20">
        <w:rPr>
          <w:rFonts w:ascii="Times New Roman" w:hAnsi="Times New Roman"/>
          <w:sz w:val="28"/>
          <w:szCs w:val="28"/>
        </w:rPr>
        <w:t>(8)</w:t>
      </w:r>
    </w:p>
    <w:p w:rsidR="00831134" w:rsidRDefault="00831134" w:rsidP="006D1279">
      <w:pPr>
        <w:spacing w:after="0" w:line="360" w:lineRule="auto"/>
        <w:ind w:firstLine="709"/>
        <w:jc w:val="both"/>
        <w:rPr>
          <w:rFonts w:ascii="Times New Roman" w:hAnsi="Times New Roman"/>
          <w:sz w:val="28"/>
          <w:szCs w:val="28"/>
        </w:rPr>
      </w:pPr>
      <w:r w:rsidRPr="00775CA7">
        <w:rPr>
          <w:rFonts w:ascii="Times New Roman" w:hAnsi="Times New Roman"/>
          <w:sz w:val="28"/>
          <w:szCs w:val="28"/>
        </w:rPr>
        <w:t xml:space="preserve">Зависимость мощности двигателя от ширины захвата </w:t>
      </w:r>
      <w:r>
        <w:rPr>
          <w:rFonts w:ascii="Times New Roman" w:hAnsi="Times New Roman"/>
          <w:sz w:val="28"/>
          <w:szCs w:val="28"/>
        </w:rPr>
        <w:t xml:space="preserve"> четырехрядн</w:t>
      </w:r>
      <w:r>
        <w:rPr>
          <w:rFonts w:ascii="Times New Roman" w:hAnsi="Times New Roman"/>
          <w:sz w:val="28"/>
          <w:szCs w:val="28"/>
        </w:rPr>
        <w:t>о</w:t>
      </w:r>
      <w:r>
        <w:rPr>
          <w:rFonts w:ascii="Times New Roman" w:hAnsi="Times New Roman"/>
          <w:sz w:val="28"/>
          <w:szCs w:val="28"/>
        </w:rPr>
        <w:t xml:space="preserve">го прицепного мульчировщика  </w:t>
      </w:r>
    </w:p>
    <w:p w:rsidR="00831134" w:rsidRDefault="00831134" w:rsidP="00664741">
      <w:pPr>
        <w:spacing w:before="240" w:after="240" w:line="360" w:lineRule="auto"/>
        <w:jc w:val="center"/>
        <w:rPr>
          <w:rFonts w:ascii="Times New Roman" w:hAnsi="Times New Roman"/>
          <w:sz w:val="28"/>
          <w:szCs w:val="28"/>
        </w:rPr>
      </w:pPr>
      <w:r>
        <w:rPr>
          <w:rFonts w:ascii="Times New Roman" w:hAnsi="Times New Roman"/>
          <w:i/>
          <w:sz w:val="28"/>
          <w:szCs w:val="28"/>
        </w:rPr>
        <w:t xml:space="preserve">                                                       </w:t>
      </w:r>
      <w:r w:rsidRPr="006223F2">
        <w:rPr>
          <w:rFonts w:ascii="Times New Roman" w:hAnsi="Times New Roman"/>
          <w:i/>
          <w:sz w:val="28"/>
          <w:szCs w:val="28"/>
          <w:lang w:val="en-US"/>
        </w:rPr>
        <w:t>N</w:t>
      </w:r>
      <w:r w:rsidRPr="00C430E1">
        <w:rPr>
          <w:rFonts w:ascii="Times New Roman" w:hAnsi="Times New Roman"/>
          <w:i/>
          <w:sz w:val="28"/>
          <w:szCs w:val="28"/>
        </w:rPr>
        <w:t xml:space="preserve"> </w:t>
      </w:r>
      <w:r w:rsidRPr="00C430E1">
        <w:rPr>
          <w:rFonts w:ascii="Times New Roman" w:hAnsi="Times New Roman"/>
          <w:sz w:val="28"/>
          <w:szCs w:val="28"/>
        </w:rPr>
        <w:t>= 4</w:t>
      </w:r>
      <w:r>
        <w:rPr>
          <w:rFonts w:ascii="Times New Roman" w:hAnsi="Times New Roman"/>
          <w:sz w:val="28"/>
          <w:szCs w:val="28"/>
        </w:rPr>
        <w:t xml:space="preserve">5,39 </w:t>
      </w:r>
      <w:r w:rsidRPr="006223F2">
        <w:rPr>
          <w:rFonts w:ascii="Times New Roman" w:hAnsi="Times New Roman"/>
          <w:i/>
          <w:sz w:val="28"/>
          <w:szCs w:val="28"/>
        </w:rPr>
        <w:t>в</w:t>
      </w:r>
      <w:r>
        <w:rPr>
          <w:rFonts w:ascii="Times New Roman" w:hAnsi="Times New Roman"/>
          <w:sz w:val="28"/>
          <w:szCs w:val="28"/>
        </w:rPr>
        <w:t xml:space="preserve"> + 2,36.                                      (9)</w:t>
      </w:r>
    </w:p>
    <w:p w:rsidR="00831134" w:rsidRDefault="00831134" w:rsidP="006D1279">
      <w:pPr>
        <w:spacing w:after="0" w:line="360" w:lineRule="auto"/>
        <w:ind w:firstLine="709"/>
        <w:jc w:val="both"/>
        <w:rPr>
          <w:rFonts w:ascii="Times New Roman" w:hAnsi="Times New Roman"/>
          <w:sz w:val="28"/>
          <w:szCs w:val="28"/>
        </w:rPr>
      </w:pPr>
      <w:r>
        <w:rPr>
          <w:rFonts w:ascii="Times New Roman" w:hAnsi="Times New Roman"/>
          <w:sz w:val="28"/>
          <w:szCs w:val="28"/>
        </w:rPr>
        <w:t>Зависимость количество дисков от ширины захвата двухрядного н</w:t>
      </w:r>
      <w:r>
        <w:rPr>
          <w:rFonts w:ascii="Times New Roman" w:hAnsi="Times New Roman"/>
          <w:sz w:val="28"/>
          <w:szCs w:val="28"/>
        </w:rPr>
        <w:t>а</w:t>
      </w:r>
      <w:r>
        <w:rPr>
          <w:rFonts w:ascii="Times New Roman" w:hAnsi="Times New Roman"/>
          <w:sz w:val="28"/>
          <w:szCs w:val="28"/>
        </w:rPr>
        <w:t>весного  мульчировщика</w:t>
      </w:r>
    </w:p>
    <w:p w:rsidR="00831134" w:rsidRPr="0056008A" w:rsidRDefault="00831134" w:rsidP="00664741">
      <w:pPr>
        <w:spacing w:before="240" w:after="240" w:line="360" w:lineRule="auto"/>
        <w:jc w:val="center"/>
        <w:rPr>
          <w:rFonts w:ascii="Times New Roman" w:hAnsi="Times New Roman"/>
          <w:sz w:val="28"/>
          <w:szCs w:val="28"/>
        </w:rPr>
      </w:pPr>
      <w:r>
        <w:rPr>
          <w:rFonts w:ascii="Times New Roman" w:hAnsi="Times New Roman"/>
          <w:sz w:val="28"/>
          <w:szCs w:val="28"/>
        </w:rPr>
        <w:t xml:space="preserve">                                                  </w:t>
      </w:r>
      <w:r w:rsidRPr="00C430E1">
        <w:rPr>
          <w:rFonts w:ascii="Times New Roman" w:hAnsi="Times New Roman"/>
          <w:sz w:val="28"/>
          <w:szCs w:val="28"/>
          <w:lang w:val="en-US"/>
        </w:rPr>
        <w:t>n</w:t>
      </w:r>
      <w:r w:rsidRPr="00464135">
        <w:rPr>
          <w:rFonts w:ascii="Times New Roman" w:hAnsi="Times New Roman"/>
          <w:sz w:val="28"/>
          <w:szCs w:val="28"/>
        </w:rPr>
        <w:t xml:space="preserve"> = </w:t>
      </w:r>
      <w:r>
        <w:rPr>
          <w:rFonts w:ascii="Times New Roman" w:hAnsi="Times New Roman"/>
          <w:sz w:val="28"/>
          <w:szCs w:val="28"/>
        </w:rPr>
        <w:t>8,4</w:t>
      </w:r>
      <w:r w:rsidRPr="00C430E1">
        <w:rPr>
          <w:rFonts w:ascii="Times New Roman" w:hAnsi="Times New Roman"/>
          <w:i/>
          <w:sz w:val="28"/>
          <w:szCs w:val="28"/>
        </w:rPr>
        <w:t>в</w:t>
      </w:r>
      <w:r>
        <w:rPr>
          <w:rFonts w:ascii="Times New Roman" w:hAnsi="Times New Roman"/>
          <w:i/>
          <w:sz w:val="28"/>
          <w:szCs w:val="28"/>
        </w:rPr>
        <w:t xml:space="preserve"> </w:t>
      </w:r>
      <w:r>
        <w:rPr>
          <w:rFonts w:ascii="Times New Roman" w:hAnsi="Times New Roman"/>
          <w:sz w:val="28"/>
          <w:szCs w:val="28"/>
        </w:rPr>
        <w:t>‒ 0,4.                                                 (10)</w:t>
      </w:r>
    </w:p>
    <w:p w:rsidR="00831134" w:rsidRDefault="00831134" w:rsidP="006D1279">
      <w:pPr>
        <w:spacing w:after="0" w:line="360" w:lineRule="auto"/>
        <w:ind w:firstLine="709"/>
        <w:jc w:val="both"/>
        <w:rPr>
          <w:rFonts w:ascii="Times New Roman" w:hAnsi="Times New Roman"/>
          <w:sz w:val="28"/>
          <w:szCs w:val="28"/>
        </w:rPr>
      </w:pPr>
      <w:r>
        <w:rPr>
          <w:rFonts w:ascii="Times New Roman" w:hAnsi="Times New Roman"/>
          <w:sz w:val="28"/>
          <w:szCs w:val="28"/>
        </w:rPr>
        <w:t>Зависимость мощности двигателя трактора от ширины захвата дву</w:t>
      </w:r>
      <w:r>
        <w:rPr>
          <w:rFonts w:ascii="Times New Roman" w:hAnsi="Times New Roman"/>
          <w:sz w:val="28"/>
          <w:szCs w:val="28"/>
        </w:rPr>
        <w:t>х</w:t>
      </w:r>
      <w:r>
        <w:rPr>
          <w:rFonts w:ascii="Times New Roman" w:hAnsi="Times New Roman"/>
          <w:sz w:val="28"/>
          <w:szCs w:val="28"/>
        </w:rPr>
        <w:t>рядного навесного мульчировщика</w:t>
      </w:r>
    </w:p>
    <w:p w:rsidR="00831134" w:rsidRPr="00464135" w:rsidRDefault="00831134" w:rsidP="00664741">
      <w:pPr>
        <w:spacing w:before="240" w:after="240" w:line="360" w:lineRule="auto"/>
        <w:jc w:val="center"/>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lang w:val="en-US"/>
        </w:rPr>
        <w:t>N</w:t>
      </w:r>
      <w:r w:rsidRPr="002B1F7D">
        <w:rPr>
          <w:rFonts w:ascii="Times New Roman" w:hAnsi="Times New Roman"/>
          <w:sz w:val="28"/>
          <w:szCs w:val="28"/>
        </w:rPr>
        <w:t xml:space="preserve"> = </w:t>
      </w:r>
      <w:r>
        <w:rPr>
          <w:rFonts w:ascii="Times New Roman" w:hAnsi="Times New Roman"/>
          <w:sz w:val="28"/>
          <w:szCs w:val="28"/>
        </w:rPr>
        <w:t>44</w:t>
      </w:r>
      <w:r w:rsidRPr="00464135">
        <w:rPr>
          <w:rFonts w:ascii="Times New Roman" w:hAnsi="Times New Roman"/>
          <w:i/>
          <w:sz w:val="28"/>
          <w:szCs w:val="28"/>
        </w:rPr>
        <w:t>в</w:t>
      </w:r>
      <w:r>
        <w:rPr>
          <w:rFonts w:ascii="Times New Roman" w:hAnsi="Times New Roman"/>
          <w:i/>
          <w:sz w:val="28"/>
          <w:szCs w:val="28"/>
        </w:rPr>
        <w:t xml:space="preserve"> </w:t>
      </w:r>
      <w:r>
        <w:rPr>
          <w:rFonts w:ascii="Times New Roman" w:hAnsi="Times New Roman"/>
          <w:sz w:val="28"/>
          <w:szCs w:val="28"/>
        </w:rPr>
        <w:t>+ 14.                                                 (11)</w:t>
      </w:r>
    </w:p>
    <w:p w:rsidR="00831134" w:rsidRDefault="00831134" w:rsidP="00863A8A">
      <w:pPr>
        <w:spacing w:after="0" w:line="360" w:lineRule="auto"/>
        <w:ind w:firstLine="709"/>
        <w:jc w:val="both"/>
        <w:rPr>
          <w:rFonts w:ascii="Times New Roman" w:hAnsi="Times New Roman"/>
          <w:sz w:val="28"/>
          <w:szCs w:val="28"/>
        </w:rPr>
      </w:pPr>
      <w:r>
        <w:rPr>
          <w:rFonts w:ascii="Times New Roman" w:hAnsi="Times New Roman"/>
          <w:sz w:val="28"/>
          <w:szCs w:val="28"/>
        </w:rPr>
        <w:t>На основе полученных выше эмпирических формул построим график зависимости количества дисков от ширина захвата дисковых орудий, кот</w:t>
      </w:r>
      <w:r>
        <w:rPr>
          <w:rFonts w:ascii="Times New Roman" w:hAnsi="Times New Roman"/>
          <w:sz w:val="28"/>
          <w:szCs w:val="28"/>
        </w:rPr>
        <w:t>о</w:t>
      </w:r>
      <w:r>
        <w:rPr>
          <w:rFonts w:ascii="Times New Roman" w:hAnsi="Times New Roman"/>
          <w:sz w:val="28"/>
          <w:szCs w:val="28"/>
        </w:rPr>
        <w:t xml:space="preserve">рый представлен на рисунке 2.  </w:t>
      </w:r>
    </w:p>
    <w:p w:rsidR="00831134" w:rsidRDefault="00831134" w:rsidP="002B1F7D">
      <w:pPr>
        <w:spacing w:after="0" w:line="240" w:lineRule="auto"/>
        <w:jc w:val="center"/>
        <w:rPr>
          <w:rFonts w:ascii="Times New Roman" w:hAnsi="Times New Roman"/>
          <w:sz w:val="28"/>
          <w:szCs w:val="28"/>
        </w:rPr>
      </w:pPr>
      <w:r>
        <w:rPr>
          <w:rFonts w:ascii="Times New Roman" w:hAnsi="Times New Roman"/>
          <w:sz w:val="28"/>
          <w:szCs w:val="28"/>
        </w:rPr>
        <w:t xml:space="preserve">                                                                                                                                                                                                                                                                                                                                                   </w:t>
      </w:r>
      <w:r w:rsidRPr="00CB349C">
        <w:rPr>
          <w:rFonts w:ascii="Times New Roman" w:hAnsi="Times New Roman"/>
          <w:noProof/>
          <w:sz w:val="28"/>
          <w:szCs w:val="28"/>
        </w:rPr>
        <w:pict>
          <v:shape id="Диаграмма 3" o:spid="_x0000_i1026" type="#_x0000_t75" style="width:434.25pt;height:258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">
            <v:imagedata r:id="rId7" o:title="" croptop="-2595f" cropbottom="-1649f" cropleft="-1197f" cropright="-762f"/>
            <o:lock v:ext="edit" aspectratio="f"/>
          </v:shape>
        </w:pict>
      </w:r>
    </w:p>
    <w:p w:rsidR="00831134" w:rsidRDefault="00831134" w:rsidP="002B1F7D">
      <w:pPr>
        <w:spacing w:after="0" w:line="240" w:lineRule="auto"/>
        <w:jc w:val="center"/>
        <w:rPr>
          <w:rFonts w:ascii="Times New Roman" w:hAnsi="Times New Roman"/>
          <w:sz w:val="28"/>
          <w:szCs w:val="28"/>
        </w:rPr>
      </w:pPr>
      <w:r>
        <w:rPr>
          <w:rFonts w:ascii="Times New Roman" w:hAnsi="Times New Roman"/>
          <w:sz w:val="28"/>
          <w:szCs w:val="28"/>
        </w:rPr>
        <w:t>Рисунок 2‒ Зависимость количество дисков от ширины захвата дискового орудия</w:t>
      </w:r>
    </w:p>
    <w:p w:rsidR="00831134" w:rsidRDefault="00831134" w:rsidP="00A641D9">
      <w:pPr>
        <w:spacing w:after="0" w:line="360" w:lineRule="auto"/>
        <w:jc w:val="center"/>
        <w:rPr>
          <w:rFonts w:ascii="Times New Roman" w:hAnsi="Times New Roman"/>
          <w:sz w:val="28"/>
          <w:szCs w:val="28"/>
        </w:rPr>
      </w:pPr>
    </w:p>
    <w:p w:rsidR="00831134" w:rsidRDefault="00831134" w:rsidP="006D1279">
      <w:pPr>
        <w:spacing w:after="0" w:line="360" w:lineRule="auto"/>
        <w:ind w:firstLine="709"/>
        <w:jc w:val="both"/>
        <w:rPr>
          <w:rFonts w:ascii="Times New Roman" w:hAnsi="Times New Roman"/>
          <w:sz w:val="28"/>
          <w:szCs w:val="28"/>
        </w:rPr>
      </w:pPr>
      <w:r>
        <w:rPr>
          <w:rFonts w:ascii="Times New Roman" w:hAnsi="Times New Roman"/>
          <w:sz w:val="28"/>
          <w:szCs w:val="28"/>
        </w:rPr>
        <w:t>Потребное количество дисков двухрядного мульчировщика и тре</w:t>
      </w:r>
      <w:r>
        <w:rPr>
          <w:rFonts w:ascii="Times New Roman" w:hAnsi="Times New Roman"/>
          <w:sz w:val="28"/>
          <w:szCs w:val="28"/>
        </w:rPr>
        <w:t>х</w:t>
      </w:r>
      <w:r>
        <w:rPr>
          <w:rFonts w:ascii="Times New Roman" w:hAnsi="Times New Roman"/>
          <w:sz w:val="28"/>
          <w:szCs w:val="28"/>
        </w:rPr>
        <w:t>рядного дискатора практически одинаково при одинаковой ширине захв</w:t>
      </w:r>
      <w:r>
        <w:rPr>
          <w:rFonts w:ascii="Times New Roman" w:hAnsi="Times New Roman"/>
          <w:sz w:val="28"/>
          <w:szCs w:val="28"/>
        </w:rPr>
        <w:t>а</w:t>
      </w:r>
      <w:r>
        <w:rPr>
          <w:rFonts w:ascii="Times New Roman" w:hAnsi="Times New Roman"/>
          <w:sz w:val="28"/>
          <w:szCs w:val="28"/>
        </w:rPr>
        <w:t>та, как видно из рисунка 2.</w:t>
      </w:r>
    </w:p>
    <w:p w:rsidR="00831134" w:rsidRDefault="00831134" w:rsidP="006D1279">
      <w:pPr>
        <w:spacing w:after="0" w:line="360" w:lineRule="auto"/>
        <w:ind w:firstLine="709"/>
        <w:jc w:val="both"/>
        <w:rPr>
          <w:rFonts w:ascii="Times New Roman" w:hAnsi="Times New Roman"/>
          <w:sz w:val="28"/>
          <w:szCs w:val="28"/>
        </w:rPr>
      </w:pPr>
      <w:r>
        <w:rPr>
          <w:rFonts w:ascii="Times New Roman" w:hAnsi="Times New Roman"/>
          <w:sz w:val="28"/>
          <w:szCs w:val="28"/>
        </w:rPr>
        <w:t>В таблице 1 представлено потребное количество дисков при ширине захвата дискового орудия  равной 3 м, 4 м и 5 м.</w:t>
      </w:r>
    </w:p>
    <w:p w:rsidR="00831134" w:rsidRPr="005429AF" w:rsidRDefault="00831134" w:rsidP="001F7484">
      <w:pPr>
        <w:spacing w:after="0" w:line="360" w:lineRule="auto"/>
        <w:jc w:val="center"/>
        <w:rPr>
          <w:rFonts w:ascii="Times New Roman" w:hAnsi="Times New Roman"/>
          <w:sz w:val="28"/>
          <w:szCs w:val="28"/>
        </w:rPr>
      </w:pPr>
      <w:r w:rsidRPr="005429AF">
        <w:rPr>
          <w:rFonts w:ascii="Times New Roman" w:hAnsi="Times New Roman"/>
          <w:sz w:val="28"/>
          <w:szCs w:val="28"/>
        </w:rPr>
        <w:t xml:space="preserve">Таблица </w:t>
      </w:r>
      <w:r>
        <w:rPr>
          <w:rFonts w:ascii="Times New Roman" w:hAnsi="Times New Roman"/>
          <w:sz w:val="28"/>
          <w:szCs w:val="28"/>
        </w:rPr>
        <w:t xml:space="preserve">1 </w:t>
      </w:r>
      <w:r w:rsidRPr="005429AF">
        <w:rPr>
          <w:rFonts w:ascii="Times New Roman" w:hAnsi="Times New Roman"/>
          <w:sz w:val="28"/>
          <w:szCs w:val="28"/>
        </w:rPr>
        <w:t xml:space="preserve">– </w:t>
      </w:r>
      <w:r>
        <w:rPr>
          <w:rFonts w:ascii="Times New Roman" w:hAnsi="Times New Roman"/>
          <w:sz w:val="28"/>
          <w:szCs w:val="28"/>
        </w:rPr>
        <w:t>Зависимость  количество дисков от ширины захвата дисковых орудий</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273"/>
        <w:gridCol w:w="1339"/>
        <w:gridCol w:w="1337"/>
        <w:gridCol w:w="1337"/>
      </w:tblGrid>
      <w:tr w:rsidR="00831134" w:rsidRPr="00CB349C" w:rsidTr="00CB349C">
        <w:trPr>
          <w:trHeight w:val="282"/>
          <w:jc w:val="center"/>
        </w:trPr>
        <w:tc>
          <w:tcPr>
            <w:tcW w:w="2839" w:type="pct"/>
            <w:vMerge w:val="restart"/>
          </w:tcPr>
          <w:p w:rsidR="00831134" w:rsidRPr="00CB349C" w:rsidRDefault="00831134" w:rsidP="00CB349C">
            <w:pPr>
              <w:spacing w:after="0" w:line="360" w:lineRule="auto"/>
              <w:rPr>
                <w:rFonts w:ascii="Arial" w:hAnsi="Arial" w:cs="Arial"/>
                <w:sz w:val="26"/>
                <w:szCs w:val="26"/>
              </w:rPr>
            </w:pPr>
          </w:p>
          <w:p w:rsidR="00831134" w:rsidRPr="00CB349C" w:rsidRDefault="00831134" w:rsidP="00CB349C">
            <w:pPr>
              <w:spacing w:after="0" w:line="360" w:lineRule="auto"/>
              <w:jc w:val="center"/>
              <w:rPr>
                <w:rFonts w:ascii="Arial" w:hAnsi="Arial" w:cs="Arial"/>
                <w:sz w:val="26"/>
                <w:szCs w:val="26"/>
              </w:rPr>
            </w:pPr>
            <w:r w:rsidRPr="00CB349C">
              <w:rPr>
                <w:rFonts w:ascii="Arial" w:hAnsi="Arial" w:cs="Arial"/>
                <w:sz w:val="26"/>
                <w:szCs w:val="26"/>
              </w:rPr>
              <w:t>Название дискового орудия</w:t>
            </w:r>
          </w:p>
        </w:tc>
        <w:tc>
          <w:tcPr>
            <w:tcW w:w="2161" w:type="pct"/>
            <w:gridSpan w:val="3"/>
          </w:tcPr>
          <w:p w:rsidR="00831134" w:rsidRPr="00CB349C" w:rsidRDefault="00831134" w:rsidP="00CB349C">
            <w:pPr>
              <w:spacing w:after="0" w:line="360" w:lineRule="auto"/>
              <w:jc w:val="center"/>
              <w:rPr>
                <w:rFonts w:ascii="Arial" w:hAnsi="Arial" w:cs="Arial"/>
                <w:sz w:val="26"/>
                <w:szCs w:val="26"/>
              </w:rPr>
            </w:pPr>
            <w:r w:rsidRPr="00CB349C">
              <w:rPr>
                <w:rFonts w:ascii="Arial" w:hAnsi="Arial" w:cs="Arial"/>
                <w:sz w:val="26"/>
                <w:szCs w:val="26"/>
              </w:rPr>
              <w:t>Количество  дисков, шт</w:t>
            </w:r>
          </w:p>
        </w:tc>
      </w:tr>
      <w:tr w:rsidR="00831134" w:rsidRPr="00CB349C" w:rsidTr="00CB349C">
        <w:trPr>
          <w:trHeight w:val="361"/>
          <w:jc w:val="center"/>
        </w:trPr>
        <w:tc>
          <w:tcPr>
            <w:tcW w:w="2839" w:type="pct"/>
            <w:vMerge/>
          </w:tcPr>
          <w:p w:rsidR="00831134" w:rsidRPr="00CB349C" w:rsidRDefault="00831134" w:rsidP="00CB349C">
            <w:pPr>
              <w:spacing w:after="0" w:line="360" w:lineRule="auto"/>
              <w:rPr>
                <w:rFonts w:ascii="Arial" w:hAnsi="Arial" w:cs="Arial"/>
                <w:sz w:val="26"/>
                <w:szCs w:val="26"/>
              </w:rPr>
            </w:pPr>
          </w:p>
        </w:tc>
        <w:tc>
          <w:tcPr>
            <w:tcW w:w="2161" w:type="pct"/>
            <w:gridSpan w:val="3"/>
          </w:tcPr>
          <w:p w:rsidR="00831134" w:rsidRPr="00CB349C" w:rsidRDefault="00831134" w:rsidP="00CB349C">
            <w:pPr>
              <w:spacing w:after="0" w:line="360" w:lineRule="auto"/>
              <w:jc w:val="center"/>
              <w:rPr>
                <w:rFonts w:ascii="Arial" w:hAnsi="Arial" w:cs="Arial"/>
                <w:sz w:val="26"/>
                <w:szCs w:val="26"/>
              </w:rPr>
            </w:pPr>
            <w:r w:rsidRPr="00CB349C">
              <w:rPr>
                <w:rFonts w:ascii="Arial" w:hAnsi="Arial" w:cs="Arial"/>
                <w:sz w:val="26"/>
                <w:szCs w:val="26"/>
              </w:rPr>
              <w:t>ширина захвата, м</w:t>
            </w:r>
          </w:p>
        </w:tc>
      </w:tr>
      <w:tr w:rsidR="00831134" w:rsidRPr="00CB349C" w:rsidTr="00CB349C">
        <w:trPr>
          <w:trHeight w:val="361"/>
          <w:jc w:val="center"/>
        </w:trPr>
        <w:tc>
          <w:tcPr>
            <w:tcW w:w="2839" w:type="pct"/>
            <w:vMerge/>
          </w:tcPr>
          <w:p w:rsidR="00831134" w:rsidRPr="00CB349C" w:rsidRDefault="00831134" w:rsidP="00CB349C">
            <w:pPr>
              <w:spacing w:after="0" w:line="360" w:lineRule="auto"/>
              <w:rPr>
                <w:rFonts w:ascii="Arial" w:hAnsi="Arial" w:cs="Arial"/>
                <w:sz w:val="26"/>
                <w:szCs w:val="26"/>
              </w:rPr>
            </w:pPr>
          </w:p>
        </w:tc>
        <w:tc>
          <w:tcPr>
            <w:tcW w:w="721" w:type="pct"/>
          </w:tcPr>
          <w:p w:rsidR="00831134" w:rsidRPr="00CB349C" w:rsidRDefault="00831134" w:rsidP="00CB349C">
            <w:pPr>
              <w:spacing w:after="0" w:line="360" w:lineRule="auto"/>
              <w:jc w:val="center"/>
              <w:rPr>
                <w:rFonts w:ascii="Arial" w:hAnsi="Arial" w:cs="Arial"/>
                <w:sz w:val="26"/>
                <w:szCs w:val="26"/>
              </w:rPr>
            </w:pPr>
            <w:r w:rsidRPr="00CB349C">
              <w:rPr>
                <w:rFonts w:ascii="Arial" w:hAnsi="Arial" w:cs="Arial"/>
                <w:sz w:val="26"/>
                <w:szCs w:val="26"/>
              </w:rPr>
              <w:t>3</w:t>
            </w:r>
          </w:p>
        </w:tc>
        <w:tc>
          <w:tcPr>
            <w:tcW w:w="720" w:type="pct"/>
          </w:tcPr>
          <w:p w:rsidR="00831134" w:rsidRPr="00CB349C" w:rsidRDefault="00831134" w:rsidP="00CB349C">
            <w:pPr>
              <w:spacing w:after="0" w:line="360" w:lineRule="auto"/>
              <w:jc w:val="center"/>
              <w:rPr>
                <w:rFonts w:ascii="Arial" w:hAnsi="Arial" w:cs="Arial"/>
                <w:sz w:val="26"/>
                <w:szCs w:val="26"/>
              </w:rPr>
            </w:pPr>
            <w:r w:rsidRPr="00CB349C">
              <w:rPr>
                <w:rFonts w:ascii="Arial" w:hAnsi="Arial" w:cs="Arial"/>
                <w:sz w:val="26"/>
                <w:szCs w:val="26"/>
              </w:rPr>
              <w:t>4</w:t>
            </w:r>
          </w:p>
        </w:tc>
        <w:tc>
          <w:tcPr>
            <w:tcW w:w="720" w:type="pct"/>
          </w:tcPr>
          <w:p w:rsidR="00831134" w:rsidRPr="00CB349C" w:rsidRDefault="00831134" w:rsidP="00CB349C">
            <w:pPr>
              <w:spacing w:after="0" w:line="360" w:lineRule="auto"/>
              <w:jc w:val="center"/>
              <w:rPr>
                <w:rFonts w:ascii="Arial" w:hAnsi="Arial" w:cs="Arial"/>
                <w:sz w:val="26"/>
                <w:szCs w:val="26"/>
              </w:rPr>
            </w:pPr>
            <w:r w:rsidRPr="00CB349C">
              <w:rPr>
                <w:rFonts w:ascii="Arial" w:hAnsi="Arial" w:cs="Arial"/>
                <w:sz w:val="26"/>
                <w:szCs w:val="26"/>
              </w:rPr>
              <w:t>5</w:t>
            </w:r>
          </w:p>
        </w:tc>
      </w:tr>
      <w:tr w:rsidR="00831134" w:rsidRPr="00CB349C" w:rsidTr="00CB349C">
        <w:trPr>
          <w:jc w:val="center"/>
        </w:trPr>
        <w:tc>
          <w:tcPr>
            <w:tcW w:w="2839" w:type="pct"/>
          </w:tcPr>
          <w:p w:rsidR="00831134" w:rsidRPr="00CB349C" w:rsidRDefault="00831134" w:rsidP="00CB349C">
            <w:pPr>
              <w:spacing w:after="0" w:line="360" w:lineRule="auto"/>
              <w:rPr>
                <w:rFonts w:ascii="Arial" w:hAnsi="Arial" w:cs="Arial"/>
                <w:sz w:val="26"/>
                <w:szCs w:val="26"/>
              </w:rPr>
            </w:pPr>
            <w:r w:rsidRPr="00CB349C">
              <w:rPr>
                <w:rFonts w:ascii="Arial" w:hAnsi="Arial" w:cs="Arial"/>
                <w:sz w:val="26"/>
                <w:szCs w:val="26"/>
              </w:rPr>
              <w:t>Двухрядный дискатор</w:t>
            </w:r>
          </w:p>
        </w:tc>
        <w:tc>
          <w:tcPr>
            <w:tcW w:w="721" w:type="pct"/>
          </w:tcPr>
          <w:p w:rsidR="00831134" w:rsidRPr="00CB349C" w:rsidRDefault="00831134" w:rsidP="00CB349C">
            <w:pPr>
              <w:spacing w:after="0" w:line="360" w:lineRule="auto"/>
              <w:jc w:val="center"/>
              <w:rPr>
                <w:rFonts w:ascii="Arial" w:hAnsi="Arial" w:cs="Arial"/>
                <w:sz w:val="26"/>
                <w:szCs w:val="26"/>
              </w:rPr>
            </w:pPr>
            <w:r w:rsidRPr="00CB349C">
              <w:rPr>
                <w:rFonts w:ascii="Arial" w:hAnsi="Arial" w:cs="Arial"/>
                <w:sz w:val="26"/>
                <w:szCs w:val="26"/>
              </w:rPr>
              <w:t>19,5</w:t>
            </w:r>
          </w:p>
        </w:tc>
        <w:tc>
          <w:tcPr>
            <w:tcW w:w="720" w:type="pct"/>
          </w:tcPr>
          <w:p w:rsidR="00831134" w:rsidRPr="00CB349C" w:rsidRDefault="00831134" w:rsidP="00CB349C">
            <w:pPr>
              <w:spacing w:after="0" w:line="360" w:lineRule="auto"/>
              <w:jc w:val="center"/>
              <w:rPr>
                <w:rFonts w:ascii="Arial" w:hAnsi="Arial" w:cs="Arial"/>
                <w:sz w:val="26"/>
                <w:szCs w:val="26"/>
              </w:rPr>
            </w:pPr>
            <w:r w:rsidRPr="00CB349C">
              <w:rPr>
                <w:rFonts w:ascii="Arial" w:hAnsi="Arial" w:cs="Arial"/>
                <w:sz w:val="26"/>
                <w:szCs w:val="26"/>
              </w:rPr>
              <w:t>26,0</w:t>
            </w:r>
          </w:p>
        </w:tc>
        <w:tc>
          <w:tcPr>
            <w:tcW w:w="720" w:type="pct"/>
          </w:tcPr>
          <w:p w:rsidR="00831134" w:rsidRPr="00CB349C" w:rsidRDefault="00831134" w:rsidP="00CB349C">
            <w:pPr>
              <w:spacing w:after="0" w:line="360" w:lineRule="auto"/>
              <w:jc w:val="center"/>
              <w:rPr>
                <w:rFonts w:ascii="Arial" w:hAnsi="Arial" w:cs="Arial"/>
                <w:sz w:val="26"/>
                <w:szCs w:val="26"/>
              </w:rPr>
            </w:pPr>
            <w:r w:rsidRPr="00CB349C">
              <w:rPr>
                <w:rFonts w:ascii="Arial" w:hAnsi="Arial" w:cs="Arial"/>
                <w:sz w:val="26"/>
                <w:szCs w:val="26"/>
              </w:rPr>
              <w:t>32,0</w:t>
            </w:r>
          </w:p>
        </w:tc>
      </w:tr>
      <w:tr w:rsidR="00831134" w:rsidRPr="00CB349C" w:rsidTr="00CB349C">
        <w:trPr>
          <w:jc w:val="center"/>
        </w:trPr>
        <w:tc>
          <w:tcPr>
            <w:tcW w:w="2839" w:type="pct"/>
          </w:tcPr>
          <w:p w:rsidR="00831134" w:rsidRPr="00CB349C" w:rsidRDefault="00831134" w:rsidP="00CB349C">
            <w:pPr>
              <w:spacing w:after="0" w:line="360" w:lineRule="auto"/>
              <w:rPr>
                <w:rFonts w:ascii="Arial" w:hAnsi="Arial" w:cs="Arial"/>
                <w:sz w:val="26"/>
                <w:szCs w:val="26"/>
              </w:rPr>
            </w:pPr>
            <w:r w:rsidRPr="00CB349C">
              <w:rPr>
                <w:rFonts w:ascii="Arial" w:hAnsi="Arial" w:cs="Arial"/>
                <w:sz w:val="26"/>
                <w:szCs w:val="26"/>
              </w:rPr>
              <w:t>Двухрядный мульчировщик</w:t>
            </w:r>
          </w:p>
        </w:tc>
        <w:tc>
          <w:tcPr>
            <w:tcW w:w="721" w:type="pct"/>
          </w:tcPr>
          <w:p w:rsidR="00831134" w:rsidRPr="00CB349C" w:rsidRDefault="00831134" w:rsidP="00CB349C">
            <w:pPr>
              <w:spacing w:after="0" w:line="360" w:lineRule="auto"/>
              <w:jc w:val="center"/>
              <w:rPr>
                <w:rFonts w:ascii="Arial" w:hAnsi="Arial" w:cs="Arial"/>
                <w:sz w:val="26"/>
                <w:szCs w:val="26"/>
              </w:rPr>
            </w:pPr>
            <w:r w:rsidRPr="00CB349C">
              <w:rPr>
                <w:rFonts w:ascii="Arial" w:hAnsi="Arial" w:cs="Arial"/>
                <w:sz w:val="26"/>
                <w:szCs w:val="26"/>
              </w:rPr>
              <w:t>24,8</w:t>
            </w:r>
          </w:p>
        </w:tc>
        <w:tc>
          <w:tcPr>
            <w:tcW w:w="720" w:type="pct"/>
          </w:tcPr>
          <w:p w:rsidR="00831134" w:rsidRPr="00CB349C" w:rsidRDefault="00831134" w:rsidP="00CB349C">
            <w:pPr>
              <w:spacing w:after="0" w:line="360" w:lineRule="auto"/>
              <w:jc w:val="center"/>
              <w:rPr>
                <w:rFonts w:ascii="Arial" w:hAnsi="Arial" w:cs="Arial"/>
                <w:sz w:val="26"/>
                <w:szCs w:val="26"/>
              </w:rPr>
            </w:pPr>
            <w:r w:rsidRPr="00CB349C">
              <w:rPr>
                <w:rFonts w:ascii="Arial" w:hAnsi="Arial" w:cs="Arial"/>
                <w:sz w:val="26"/>
                <w:szCs w:val="26"/>
              </w:rPr>
              <w:t>33,0</w:t>
            </w:r>
          </w:p>
        </w:tc>
        <w:tc>
          <w:tcPr>
            <w:tcW w:w="720" w:type="pct"/>
          </w:tcPr>
          <w:p w:rsidR="00831134" w:rsidRPr="00CB349C" w:rsidRDefault="00831134" w:rsidP="00CB349C">
            <w:pPr>
              <w:spacing w:after="0" w:line="360" w:lineRule="auto"/>
              <w:jc w:val="center"/>
              <w:rPr>
                <w:rFonts w:ascii="Arial" w:hAnsi="Arial" w:cs="Arial"/>
                <w:sz w:val="26"/>
                <w:szCs w:val="26"/>
              </w:rPr>
            </w:pPr>
            <w:r w:rsidRPr="00CB349C">
              <w:rPr>
                <w:rFonts w:ascii="Arial" w:hAnsi="Arial" w:cs="Arial"/>
                <w:sz w:val="26"/>
                <w:szCs w:val="26"/>
              </w:rPr>
              <w:t>41,6</w:t>
            </w:r>
          </w:p>
        </w:tc>
      </w:tr>
      <w:tr w:rsidR="00831134" w:rsidRPr="00CB349C" w:rsidTr="00CB349C">
        <w:trPr>
          <w:jc w:val="center"/>
        </w:trPr>
        <w:tc>
          <w:tcPr>
            <w:tcW w:w="2839" w:type="pct"/>
          </w:tcPr>
          <w:p w:rsidR="00831134" w:rsidRPr="00CB349C" w:rsidRDefault="00831134" w:rsidP="00CB349C">
            <w:pPr>
              <w:spacing w:after="0" w:line="360" w:lineRule="auto"/>
              <w:rPr>
                <w:rFonts w:ascii="Arial" w:hAnsi="Arial" w:cs="Arial"/>
                <w:sz w:val="26"/>
                <w:szCs w:val="26"/>
              </w:rPr>
            </w:pPr>
            <w:r w:rsidRPr="00CB349C">
              <w:rPr>
                <w:rFonts w:ascii="Arial" w:hAnsi="Arial" w:cs="Arial"/>
                <w:sz w:val="26"/>
                <w:szCs w:val="26"/>
              </w:rPr>
              <w:t>Трехрядный дискатор</w:t>
            </w:r>
          </w:p>
        </w:tc>
        <w:tc>
          <w:tcPr>
            <w:tcW w:w="721" w:type="pct"/>
          </w:tcPr>
          <w:p w:rsidR="00831134" w:rsidRPr="00CB349C" w:rsidRDefault="00831134" w:rsidP="00CB349C">
            <w:pPr>
              <w:spacing w:after="0" w:line="360" w:lineRule="auto"/>
              <w:jc w:val="center"/>
              <w:rPr>
                <w:rFonts w:ascii="Arial" w:hAnsi="Arial" w:cs="Arial"/>
                <w:sz w:val="26"/>
                <w:szCs w:val="26"/>
              </w:rPr>
            </w:pPr>
            <w:r w:rsidRPr="00CB349C">
              <w:rPr>
                <w:rFonts w:ascii="Arial" w:hAnsi="Arial" w:cs="Arial"/>
                <w:sz w:val="26"/>
                <w:szCs w:val="26"/>
              </w:rPr>
              <w:t>25,3</w:t>
            </w:r>
          </w:p>
        </w:tc>
        <w:tc>
          <w:tcPr>
            <w:tcW w:w="720" w:type="pct"/>
          </w:tcPr>
          <w:p w:rsidR="00831134" w:rsidRPr="00CB349C" w:rsidRDefault="00831134" w:rsidP="00CB349C">
            <w:pPr>
              <w:spacing w:after="0" w:line="360" w:lineRule="auto"/>
              <w:jc w:val="center"/>
              <w:rPr>
                <w:rFonts w:ascii="Arial" w:hAnsi="Arial" w:cs="Arial"/>
                <w:sz w:val="26"/>
                <w:szCs w:val="26"/>
              </w:rPr>
            </w:pPr>
            <w:r w:rsidRPr="00CB349C">
              <w:rPr>
                <w:rFonts w:ascii="Arial" w:hAnsi="Arial" w:cs="Arial"/>
                <w:sz w:val="26"/>
                <w:szCs w:val="26"/>
              </w:rPr>
              <w:t>34,0</w:t>
            </w:r>
          </w:p>
        </w:tc>
        <w:tc>
          <w:tcPr>
            <w:tcW w:w="720" w:type="pct"/>
          </w:tcPr>
          <w:p w:rsidR="00831134" w:rsidRPr="00CB349C" w:rsidRDefault="00831134" w:rsidP="00CB349C">
            <w:pPr>
              <w:spacing w:after="0" w:line="360" w:lineRule="auto"/>
              <w:jc w:val="center"/>
              <w:rPr>
                <w:rFonts w:ascii="Arial" w:hAnsi="Arial" w:cs="Arial"/>
                <w:sz w:val="26"/>
                <w:szCs w:val="26"/>
              </w:rPr>
            </w:pPr>
            <w:r w:rsidRPr="00CB349C">
              <w:rPr>
                <w:rFonts w:ascii="Arial" w:hAnsi="Arial" w:cs="Arial"/>
                <w:sz w:val="26"/>
                <w:szCs w:val="26"/>
              </w:rPr>
              <w:t>42,0</w:t>
            </w:r>
          </w:p>
        </w:tc>
      </w:tr>
      <w:tr w:rsidR="00831134" w:rsidRPr="00CB349C" w:rsidTr="00CB349C">
        <w:tblPrEx>
          <w:jc w:val="left"/>
        </w:tblPrEx>
        <w:tc>
          <w:tcPr>
            <w:tcW w:w="2839" w:type="pct"/>
          </w:tcPr>
          <w:p w:rsidR="00831134" w:rsidRPr="00CB349C" w:rsidRDefault="00831134" w:rsidP="00CB349C">
            <w:pPr>
              <w:spacing w:after="0" w:line="360" w:lineRule="auto"/>
              <w:rPr>
                <w:rFonts w:ascii="Arial" w:hAnsi="Arial" w:cs="Arial"/>
                <w:sz w:val="26"/>
                <w:szCs w:val="26"/>
              </w:rPr>
            </w:pPr>
            <w:r w:rsidRPr="00CB349C">
              <w:rPr>
                <w:rFonts w:ascii="Arial" w:hAnsi="Arial" w:cs="Arial"/>
                <w:sz w:val="26"/>
                <w:szCs w:val="26"/>
              </w:rPr>
              <w:t>Четырехрядный дискатор</w:t>
            </w:r>
          </w:p>
        </w:tc>
        <w:tc>
          <w:tcPr>
            <w:tcW w:w="721" w:type="pct"/>
          </w:tcPr>
          <w:p w:rsidR="00831134" w:rsidRPr="00CB349C" w:rsidRDefault="00831134" w:rsidP="00CB349C">
            <w:pPr>
              <w:spacing w:after="0" w:line="360" w:lineRule="auto"/>
              <w:jc w:val="center"/>
              <w:rPr>
                <w:rFonts w:ascii="Arial" w:hAnsi="Arial" w:cs="Arial"/>
                <w:sz w:val="26"/>
                <w:szCs w:val="26"/>
              </w:rPr>
            </w:pPr>
            <w:r w:rsidRPr="00CB349C">
              <w:rPr>
                <w:rFonts w:ascii="Arial" w:hAnsi="Arial" w:cs="Arial"/>
                <w:sz w:val="26"/>
                <w:szCs w:val="26"/>
              </w:rPr>
              <w:t>28,6</w:t>
            </w:r>
          </w:p>
        </w:tc>
        <w:tc>
          <w:tcPr>
            <w:tcW w:w="720" w:type="pct"/>
          </w:tcPr>
          <w:p w:rsidR="00831134" w:rsidRPr="00CB349C" w:rsidRDefault="00831134" w:rsidP="00CB349C">
            <w:pPr>
              <w:spacing w:after="0" w:line="360" w:lineRule="auto"/>
              <w:jc w:val="center"/>
              <w:rPr>
                <w:rFonts w:ascii="Arial" w:hAnsi="Arial" w:cs="Arial"/>
                <w:sz w:val="26"/>
                <w:szCs w:val="26"/>
              </w:rPr>
            </w:pPr>
            <w:r w:rsidRPr="00CB349C">
              <w:rPr>
                <w:rFonts w:ascii="Arial" w:hAnsi="Arial" w:cs="Arial"/>
                <w:sz w:val="26"/>
                <w:szCs w:val="26"/>
              </w:rPr>
              <w:t>37,8</w:t>
            </w:r>
          </w:p>
        </w:tc>
        <w:tc>
          <w:tcPr>
            <w:tcW w:w="720" w:type="pct"/>
          </w:tcPr>
          <w:p w:rsidR="00831134" w:rsidRPr="00CB349C" w:rsidRDefault="00831134" w:rsidP="00CB349C">
            <w:pPr>
              <w:spacing w:after="0" w:line="360" w:lineRule="auto"/>
              <w:jc w:val="center"/>
              <w:rPr>
                <w:rFonts w:ascii="Arial" w:hAnsi="Arial" w:cs="Arial"/>
                <w:sz w:val="26"/>
                <w:szCs w:val="26"/>
              </w:rPr>
            </w:pPr>
            <w:r w:rsidRPr="00CB349C">
              <w:rPr>
                <w:rFonts w:ascii="Arial" w:hAnsi="Arial" w:cs="Arial"/>
                <w:sz w:val="26"/>
                <w:szCs w:val="26"/>
              </w:rPr>
              <w:t>47,1</w:t>
            </w:r>
          </w:p>
        </w:tc>
      </w:tr>
      <w:tr w:rsidR="00831134" w:rsidRPr="00CB349C" w:rsidTr="00CB349C">
        <w:tblPrEx>
          <w:jc w:val="left"/>
        </w:tblPrEx>
        <w:tc>
          <w:tcPr>
            <w:tcW w:w="2839" w:type="pct"/>
          </w:tcPr>
          <w:p w:rsidR="00831134" w:rsidRPr="00CB349C" w:rsidRDefault="00831134" w:rsidP="00CB349C">
            <w:pPr>
              <w:spacing w:after="0" w:line="360" w:lineRule="auto"/>
              <w:rPr>
                <w:rFonts w:ascii="Arial" w:hAnsi="Arial" w:cs="Arial"/>
                <w:sz w:val="26"/>
                <w:szCs w:val="26"/>
              </w:rPr>
            </w:pPr>
            <w:r w:rsidRPr="00CB349C">
              <w:rPr>
                <w:rFonts w:ascii="Arial" w:hAnsi="Arial" w:cs="Arial"/>
                <w:sz w:val="26"/>
                <w:szCs w:val="26"/>
              </w:rPr>
              <w:t>Четырехрядный  мульчировщик</w:t>
            </w:r>
          </w:p>
        </w:tc>
        <w:tc>
          <w:tcPr>
            <w:tcW w:w="721" w:type="pct"/>
          </w:tcPr>
          <w:p w:rsidR="00831134" w:rsidRPr="00CB349C" w:rsidRDefault="00831134" w:rsidP="00CB349C">
            <w:pPr>
              <w:spacing w:after="0" w:line="360" w:lineRule="auto"/>
              <w:jc w:val="center"/>
              <w:rPr>
                <w:rFonts w:ascii="Arial" w:hAnsi="Arial" w:cs="Arial"/>
                <w:sz w:val="26"/>
                <w:szCs w:val="26"/>
              </w:rPr>
            </w:pPr>
            <w:r w:rsidRPr="00CB349C">
              <w:rPr>
                <w:rFonts w:ascii="Arial" w:hAnsi="Arial" w:cs="Arial"/>
                <w:sz w:val="26"/>
                <w:szCs w:val="26"/>
              </w:rPr>
              <w:t>30</w:t>
            </w:r>
          </w:p>
        </w:tc>
        <w:tc>
          <w:tcPr>
            <w:tcW w:w="720" w:type="pct"/>
          </w:tcPr>
          <w:p w:rsidR="00831134" w:rsidRPr="00CB349C" w:rsidRDefault="00831134" w:rsidP="00CB349C">
            <w:pPr>
              <w:spacing w:after="0" w:line="360" w:lineRule="auto"/>
              <w:jc w:val="center"/>
              <w:rPr>
                <w:rFonts w:ascii="Arial" w:hAnsi="Arial" w:cs="Arial"/>
                <w:sz w:val="26"/>
                <w:szCs w:val="26"/>
              </w:rPr>
            </w:pPr>
            <w:r w:rsidRPr="00CB349C">
              <w:rPr>
                <w:rFonts w:ascii="Arial" w:hAnsi="Arial" w:cs="Arial"/>
                <w:sz w:val="26"/>
                <w:szCs w:val="26"/>
              </w:rPr>
              <w:t>40</w:t>
            </w:r>
          </w:p>
        </w:tc>
        <w:tc>
          <w:tcPr>
            <w:tcW w:w="720" w:type="pct"/>
          </w:tcPr>
          <w:p w:rsidR="00831134" w:rsidRPr="00CB349C" w:rsidRDefault="00831134" w:rsidP="00CB349C">
            <w:pPr>
              <w:spacing w:after="0" w:line="360" w:lineRule="auto"/>
              <w:jc w:val="center"/>
              <w:rPr>
                <w:rFonts w:ascii="Arial" w:hAnsi="Arial" w:cs="Arial"/>
                <w:sz w:val="26"/>
                <w:szCs w:val="26"/>
              </w:rPr>
            </w:pPr>
            <w:r w:rsidRPr="00CB349C">
              <w:rPr>
                <w:rFonts w:ascii="Arial" w:hAnsi="Arial" w:cs="Arial"/>
                <w:sz w:val="26"/>
                <w:szCs w:val="26"/>
              </w:rPr>
              <w:t>50</w:t>
            </w:r>
          </w:p>
        </w:tc>
      </w:tr>
    </w:tbl>
    <w:p w:rsidR="00831134" w:rsidRDefault="00831134" w:rsidP="00DF6759">
      <w:pPr>
        <w:spacing w:after="0" w:line="360" w:lineRule="auto"/>
        <w:ind w:firstLine="709"/>
        <w:jc w:val="both"/>
        <w:rPr>
          <w:rFonts w:ascii="Times New Roman" w:hAnsi="Times New Roman"/>
          <w:sz w:val="28"/>
          <w:szCs w:val="28"/>
        </w:rPr>
      </w:pPr>
      <w:r>
        <w:rPr>
          <w:rFonts w:ascii="Times New Roman" w:hAnsi="Times New Roman"/>
          <w:sz w:val="28"/>
          <w:szCs w:val="28"/>
        </w:rPr>
        <w:t>Из таблицы 1 следует, что практически не отличается количество дисков у двухрядного мульчировщика и трехрядного дискатора при шир</w:t>
      </w:r>
      <w:r>
        <w:rPr>
          <w:rFonts w:ascii="Times New Roman" w:hAnsi="Times New Roman"/>
          <w:sz w:val="28"/>
          <w:szCs w:val="28"/>
        </w:rPr>
        <w:t>и</w:t>
      </w:r>
      <w:r>
        <w:rPr>
          <w:rFonts w:ascii="Times New Roman" w:hAnsi="Times New Roman"/>
          <w:sz w:val="28"/>
          <w:szCs w:val="28"/>
        </w:rPr>
        <w:t>не захвата равной 3 м, 4 м и 5 м. Одинаковое количество рабочих органов создает одинаковое тяговое сопротивление .</w:t>
      </w:r>
    </w:p>
    <w:p w:rsidR="00831134" w:rsidRPr="00DF6759" w:rsidRDefault="00831134" w:rsidP="00DF6759">
      <w:pPr>
        <w:spacing w:after="0" w:line="360" w:lineRule="auto"/>
        <w:ind w:firstLine="709"/>
        <w:jc w:val="both"/>
        <w:rPr>
          <w:rFonts w:ascii="Times New Roman" w:hAnsi="Times New Roman"/>
          <w:sz w:val="28"/>
          <w:szCs w:val="28"/>
        </w:rPr>
      </w:pPr>
      <w:r>
        <w:rPr>
          <w:rFonts w:ascii="Times New Roman" w:hAnsi="Times New Roman"/>
          <w:sz w:val="28"/>
          <w:szCs w:val="28"/>
        </w:rPr>
        <w:t xml:space="preserve">В таблице 2 представлены значения мощности двигателя трактора при ширине захвата  равной 3 м, 4 м и 5 м для разных дисковых орудий. </w:t>
      </w:r>
    </w:p>
    <w:p w:rsidR="00831134" w:rsidRDefault="00831134" w:rsidP="00A641D9">
      <w:pPr>
        <w:spacing w:after="0" w:line="240" w:lineRule="auto"/>
        <w:rPr>
          <w:rFonts w:ascii="Times New Roman" w:hAnsi="Times New Roman"/>
          <w:sz w:val="28"/>
          <w:szCs w:val="28"/>
        </w:rPr>
      </w:pPr>
      <w:r>
        <w:rPr>
          <w:rFonts w:ascii="Times New Roman" w:hAnsi="Times New Roman"/>
          <w:sz w:val="28"/>
          <w:szCs w:val="28"/>
        </w:rPr>
        <w:t xml:space="preserve">Таблица 2 ‒ Зависимость  мощности двигателя от ширины захвата </w:t>
      </w:r>
    </w:p>
    <w:p w:rsidR="00831134" w:rsidRDefault="00831134" w:rsidP="00A641D9">
      <w:pPr>
        <w:spacing w:after="0" w:line="240" w:lineRule="auto"/>
        <w:rPr>
          <w:rFonts w:ascii="Times New Roman" w:hAnsi="Times New Roman"/>
          <w:sz w:val="28"/>
          <w:szCs w:val="28"/>
        </w:rPr>
      </w:pPr>
      <w:r>
        <w:rPr>
          <w:rFonts w:ascii="Times New Roman" w:hAnsi="Times New Roman"/>
          <w:sz w:val="28"/>
          <w:szCs w:val="28"/>
        </w:rPr>
        <w:t xml:space="preserve">                      дискового  орудия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077"/>
        <w:gridCol w:w="1701"/>
        <w:gridCol w:w="1560"/>
        <w:gridCol w:w="1559"/>
      </w:tblGrid>
      <w:tr w:rsidR="00831134" w:rsidRPr="00CB349C" w:rsidTr="00CB349C">
        <w:trPr>
          <w:trHeight w:val="163"/>
        </w:trPr>
        <w:tc>
          <w:tcPr>
            <w:tcW w:w="4077" w:type="dxa"/>
            <w:vMerge w:val="restart"/>
          </w:tcPr>
          <w:p w:rsidR="00831134" w:rsidRPr="00CB349C" w:rsidRDefault="00831134" w:rsidP="00CB349C">
            <w:pPr>
              <w:spacing w:after="0"/>
              <w:rPr>
                <w:rFonts w:ascii="Arial" w:hAnsi="Arial" w:cs="Arial"/>
                <w:sz w:val="26"/>
                <w:szCs w:val="26"/>
              </w:rPr>
            </w:pPr>
          </w:p>
          <w:p w:rsidR="00831134" w:rsidRPr="00CB349C" w:rsidRDefault="00831134" w:rsidP="00CB349C">
            <w:pPr>
              <w:spacing w:after="0"/>
              <w:jc w:val="center"/>
              <w:rPr>
                <w:rFonts w:ascii="Arial" w:hAnsi="Arial" w:cs="Arial"/>
                <w:sz w:val="26"/>
                <w:szCs w:val="26"/>
              </w:rPr>
            </w:pPr>
            <w:r w:rsidRPr="00CB349C">
              <w:rPr>
                <w:rFonts w:ascii="Arial" w:hAnsi="Arial" w:cs="Arial"/>
                <w:sz w:val="26"/>
                <w:szCs w:val="26"/>
              </w:rPr>
              <w:t xml:space="preserve">Наименование дискового </w:t>
            </w:r>
          </w:p>
          <w:p w:rsidR="00831134" w:rsidRPr="00CB349C" w:rsidRDefault="00831134" w:rsidP="00CB349C">
            <w:pPr>
              <w:spacing w:after="0"/>
              <w:jc w:val="center"/>
              <w:rPr>
                <w:rFonts w:ascii="Arial" w:hAnsi="Arial" w:cs="Arial"/>
                <w:sz w:val="26"/>
                <w:szCs w:val="26"/>
              </w:rPr>
            </w:pPr>
            <w:r w:rsidRPr="00CB349C">
              <w:rPr>
                <w:rFonts w:ascii="Arial" w:hAnsi="Arial" w:cs="Arial"/>
                <w:sz w:val="26"/>
                <w:szCs w:val="26"/>
              </w:rPr>
              <w:t>орудия</w:t>
            </w:r>
          </w:p>
        </w:tc>
        <w:tc>
          <w:tcPr>
            <w:tcW w:w="4820" w:type="dxa"/>
            <w:gridSpan w:val="3"/>
          </w:tcPr>
          <w:p w:rsidR="00831134" w:rsidRPr="00CB349C" w:rsidRDefault="00831134" w:rsidP="00CB349C">
            <w:pPr>
              <w:spacing w:after="0"/>
              <w:jc w:val="center"/>
              <w:rPr>
                <w:rFonts w:ascii="Arial" w:hAnsi="Arial" w:cs="Arial"/>
                <w:sz w:val="26"/>
                <w:szCs w:val="26"/>
              </w:rPr>
            </w:pPr>
            <w:r w:rsidRPr="00CB349C">
              <w:rPr>
                <w:rFonts w:ascii="Arial" w:hAnsi="Arial" w:cs="Arial"/>
                <w:sz w:val="26"/>
                <w:szCs w:val="26"/>
              </w:rPr>
              <w:t>Мощность двигателя, л.с.</w:t>
            </w:r>
          </w:p>
        </w:tc>
      </w:tr>
      <w:tr w:rsidR="00831134" w:rsidRPr="00CB349C" w:rsidTr="00CB349C">
        <w:tc>
          <w:tcPr>
            <w:tcW w:w="4077" w:type="dxa"/>
            <w:vMerge/>
          </w:tcPr>
          <w:p w:rsidR="00831134" w:rsidRPr="00CB349C" w:rsidRDefault="00831134" w:rsidP="00CB349C">
            <w:pPr>
              <w:spacing w:after="0"/>
              <w:rPr>
                <w:rFonts w:ascii="Arial" w:hAnsi="Arial" w:cs="Arial"/>
                <w:sz w:val="26"/>
                <w:szCs w:val="26"/>
              </w:rPr>
            </w:pPr>
          </w:p>
        </w:tc>
        <w:tc>
          <w:tcPr>
            <w:tcW w:w="4820" w:type="dxa"/>
            <w:gridSpan w:val="3"/>
          </w:tcPr>
          <w:p w:rsidR="00831134" w:rsidRPr="00CB349C" w:rsidRDefault="00831134" w:rsidP="00CB349C">
            <w:pPr>
              <w:spacing w:after="0"/>
              <w:jc w:val="center"/>
              <w:rPr>
                <w:rFonts w:ascii="Arial" w:hAnsi="Arial" w:cs="Arial"/>
                <w:sz w:val="26"/>
                <w:szCs w:val="26"/>
              </w:rPr>
            </w:pPr>
            <w:r w:rsidRPr="00CB349C">
              <w:rPr>
                <w:rFonts w:ascii="Arial" w:hAnsi="Arial" w:cs="Arial"/>
                <w:sz w:val="26"/>
                <w:szCs w:val="26"/>
              </w:rPr>
              <w:t>ширина захвата, м</w:t>
            </w:r>
          </w:p>
        </w:tc>
      </w:tr>
      <w:tr w:rsidR="00831134" w:rsidRPr="00CB349C" w:rsidTr="00CB349C">
        <w:tc>
          <w:tcPr>
            <w:tcW w:w="4077" w:type="dxa"/>
            <w:vMerge/>
          </w:tcPr>
          <w:p w:rsidR="00831134" w:rsidRPr="00CB349C" w:rsidRDefault="00831134" w:rsidP="00CB349C">
            <w:pPr>
              <w:spacing w:after="0"/>
              <w:jc w:val="center"/>
              <w:rPr>
                <w:rFonts w:ascii="Arial" w:hAnsi="Arial" w:cs="Arial"/>
                <w:sz w:val="26"/>
                <w:szCs w:val="26"/>
              </w:rPr>
            </w:pPr>
          </w:p>
        </w:tc>
        <w:tc>
          <w:tcPr>
            <w:tcW w:w="1701" w:type="dxa"/>
          </w:tcPr>
          <w:p w:rsidR="00831134" w:rsidRPr="00CB349C" w:rsidRDefault="00831134" w:rsidP="00CB349C">
            <w:pPr>
              <w:spacing w:after="0"/>
              <w:jc w:val="center"/>
              <w:rPr>
                <w:rFonts w:ascii="Arial" w:hAnsi="Arial" w:cs="Arial"/>
                <w:sz w:val="26"/>
                <w:szCs w:val="26"/>
              </w:rPr>
            </w:pPr>
            <w:r w:rsidRPr="00CB349C">
              <w:rPr>
                <w:rFonts w:ascii="Arial" w:hAnsi="Arial" w:cs="Arial"/>
                <w:sz w:val="26"/>
                <w:szCs w:val="26"/>
              </w:rPr>
              <w:t>3</w:t>
            </w:r>
          </w:p>
        </w:tc>
        <w:tc>
          <w:tcPr>
            <w:tcW w:w="1560" w:type="dxa"/>
          </w:tcPr>
          <w:p w:rsidR="00831134" w:rsidRPr="00CB349C" w:rsidRDefault="00831134" w:rsidP="00CB349C">
            <w:pPr>
              <w:spacing w:after="0"/>
              <w:jc w:val="center"/>
              <w:rPr>
                <w:rFonts w:ascii="Arial" w:hAnsi="Arial" w:cs="Arial"/>
                <w:sz w:val="26"/>
                <w:szCs w:val="26"/>
              </w:rPr>
            </w:pPr>
            <w:r w:rsidRPr="00CB349C">
              <w:rPr>
                <w:rFonts w:ascii="Arial" w:hAnsi="Arial" w:cs="Arial"/>
                <w:sz w:val="26"/>
                <w:szCs w:val="26"/>
              </w:rPr>
              <w:t>4</w:t>
            </w:r>
          </w:p>
        </w:tc>
        <w:tc>
          <w:tcPr>
            <w:tcW w:w="1559" w:type="dxa"/>
          </w:tcPr>
          <w:p w:rsidR="00831134" w:rsidRPr="00CB349C" w:rsidRDefault="00831134" w:rsidP="00CB349C">
            <w:pPr>
              <w:spacing w:after="0"/>
              <w:jc w:val="center"/>
              <w:rPr>
                <w:rFonts w:ascii="Arial" w:hAnsi="Arial" w:cs="Arial"/>
                <w:sz w:val="26"/>
                <w:szCs w:val="26"/>
              </w:rPr>
            </w:pPr>
            <w:r w:rsidRPr="00CB349C">
              <w:rPr>
                <w:rFonts w:ascii="Arial" w:hAnsi="Arial" w:cs="Arial"/>
                <w:sz w:val="26"/>
                <w:szCs w:val="26"/>
              </w:rPr>
              <w:t>5</w:t>
            </w:r>
          </w:p>
        </w:tc>
      </w:tr>
      <w:tr w:rsidR="00831134" w:rsidRPr="00CB349C" w:rsidTr="00CB349C">
        <w:tc>
          <w:tcPr>
            <w:tcW w:w="4077" w:type="dxa"/>
          </w:tcPr>
          <w:p w:rsidR="00831134" w:rsidRPr="00CB349C" w:rsidRDefault="00831134" w:rsidP="00CB349C">
            <w:pPr>
              <w:spacing w:after="0" w:line="360" w:lineRule="auto"/>
              <w:jc w:val="center"/>
              <w:rPr>
                <w:rFonts w:ascii="Arial" w:hAnsi="Arial" w:cs="Arial"/>
                <w:sz w:val="26"/>
                <w:szCs w:val="26"/>
              </w:rPr>
            </w:pPr>
            <w:r w:rsidRPr="00CB349C">
              <w:rPr>
                <w:rFonts w:ascii="Arial" w:hAnsi="Arial" w:cs="Arial"/>
                <w:sz w:val="26"/>
                <w:szCs w:val="26"/>
              </w:rPr>
              <w:t>двухрядный дискатор</w:t>
            </w:r>
          </w:p>
        </w:tc>
        <w:tc>
          <w:tcPr>
            <w:tcW w:w="1701" w:type="dxa"/>
          </w:tcPr>
          <w:p w:rsidR="00831134" w:rsidRPr="00CB349C" w:rsidRDefault="00831134" w:rsidP="00CB349C">
            <w:pPr>
              <w:spacing w:after="0" w:line="360" w:lineRule="auto"/>
              <w:jc w:val="center"/>
              <w:rPr>
                <w:rFonts w:ascii="Arial" w:hAnsi="Arial" w:cs="Arial"/>
                <w:sz w:val="26"/>
                <w:szCs w:val="26"/>
              </w:rPr>
            </w:pPr>
            <w:r w:rsidRPr="00CB349C">
              <w:rPr>
                <w:rFonts w:ascii="Arial" w:hAnsi="Arial" w:cs="Arial"/>
                <w:sz w:val="26"/>
                <w:szCs w:val="26"/>
              </w:rPr>
              <w:t>102,8</w:t>
            </w:r>
          </w:p>
        </w:tc>
        <w:tc>
          <w:tcPr>
            <w:tcW w:w="1560" w:type="dxa"/>
          </w:tcPr>
          <w:p w:rsidR="00831134" w:rsidRPr="00CB349C" w:rsidRDefault="00831134" w:rsidP="00CB349C">
            <w:pPr>
              <w:spacing w:after="0" w:line="360" w:lineRule="auto"/>
              <w:jc w:val="center"/>
              <w:rPr>
                <w:rFonts w:ascii="Arial" w:hAnsi="Arial" w:cs="Arial"/>
                <w:sz w:val="26"/>
                <w:szCs w:val="26"/>
              </w:rPr>
            </w:pPr>
            <w:r w:rsidRPr="00CB349C">
              <w:rPr>
                <w:rFonts w:ascii="Arial" w:hAnsi="Arial" w:cs="Arial"/>
                <w:sz w:val="26"/>
                <w:szCs w:val="26"/>
              </w:rPr>
              <w:t>134,8</w:t>
            </w:r>
          </w:p>
        </w:tc>
        <w:tc>
          <w:tcPr>
            <w:tcW w:w="1559" w:type="dxa"/>
          </w:tcPr>
          <w:p w:rsidR="00831134" w:rsidRPr="00CB349C" w:rsidRDefault="00831134" w:rsidP="00CB349C">
            <w:pPr>
              <w:spacing w:after="0" w:line="360" w:lineRule="auto"/>
              <w:jc w:val="center"/>
              <w:rPr>
                <w:rFonts w:ascii="Arial" w:hAnsi="Arial" w:cs="Arial"/>
                <w:sz w:val="26"/>
                <w:szCs w:val="26"/>
              </w:rPr>
            </w:pPr>
            <w:r w:rsidRPr="00CB349C">
              <w:rPr>
                <w:rFonts w:ascii="Arial" w:hAnsi="Arial" w:cs="Arial"/>
                <w:sz w:val="26"/>
                <w:szCs w:val="26"/>
              </w:rPr>
              <w:t>166,7</w:t>
            </w:r>
          </w:p>
        </w:tc>
      </w:tr>
      <w:tr w:rsidR="00831134" w:rsidRPr="00CB349C" w:rsidTr="00CB349C">
        <w:tc>
          <w:tcPr>
            <w:tcW w:w="4077" w:type="dxa"/>
          </w:tcPr>
          <w:p w:rsidR="00831134" w:rsidRPr="00CB349C" w:rsidRDefault="00831134" w:rsidP="00CB349C">
            <w:pPr>
              <w:spacing w:after="0" w:line="360" w:lineRule="auto"/>
              <w:jc w:val="center"/>
              <w:rPr>
                <w:rFonts w:ascii="Arial" w:hAnsi="Arial" w:cs="Arial"/>
                <w:sz w:val="26"/>
                <w:szCs w:val="26"/>
              </w:rPr>
            </w:pPr>
            <w:r w:rsidRPr="00CB349C">
              <w:rPr>
                <w:rFonts w:ascii="Arial" w:hAnsi="Arial" w:cs="Arial"/>
                <w:sz w:val="26"/>
                <w:szCs w:val="26"/>
              </w:rPr>
              <w:t>двухрядный мульчировщик</w:t>
            </w:r>
          </w:p>
        </w:tc>
        <w:tc>
          <w:tcPr>
            <w:tcW w:w="1701" w:type="dxa"/>
          </w:tcPr>
          <w:p w:rsidR="00831134" w:rsidRPr="00CB349C" w:rsidRDefault="00831134" w:rsidP="00CB349C">
            <w:pPr>
              <w:spacing w:after="0" w:line="360" w:lineRule="auto"/>
              <w:jc w:val="center"/>
              <w:rPr>
                <w:rFonts w:ascii="Arial" w:hAnsi="Arial" w:cs="Arial"/>
                <w:sz w:val="26"/>
                <w:szCs w:val="26"/>
              </w:rPr>
            </w:pPr>
            <w:r w:rsidRPr="00CB349C">
              <w:rPr>
                <w:rFonts w:ascii="Arial" w:hAnsi="Arial" w:cs="Arial"/>
                <w:sz w:val="26"/>
                <w:szCs w:val="26"/>
              </w:rPr>
              <w:t>146</w:t>
            </w:r>
          </w:p>
        </w:tc>
        <w:tc>
          <w:tcPr>
            <w:tcW w:w="1560" w:type="dxa"/>
          </w:tcPr>
          <w:p w:rsidR="00831134" w:rsidRPr="00CB349C" w:rsidRDefault="00831134" w:rsidP="00CB349C">
            <w:pPr>
              <w:spacing w:after="0" w:line="360" w:lineRule="auto"/>
              <w:jc w:val="center"/>
              <w:rPr>
                <w:rFonts w:ascii="Arial" w:hAnsi="Arial" w:cs="Arial"/>
                <w:sz w:val="26"/>
                <w:szCs w:val="26"/>
              </w:rPr>
            </w:pPr>
            <w:r w:rsidRPr="00CB349C">
              <w:rPr>
                <w:rFonts w:ascii="Arial" w:hAnsi="Arial" w:cs="Arial"/>
                <w:sz w:val="26"/>
                <w:szCs w:val="26"/>
              </w:rPr>
              <w:t>190</w:t>
            </w:r>
          </w:p>
        </w:tc>
        <w:tc>
          <w:tcPr>
            <w:tcW w:w="1559" w:type="dxa"/>
          </w:tcPr>
          <w:p w:rsidR="00831134" w:rsidRPr="00CB349C" w:rsidRDefault="00831134" w:rsidP="00CB349C">
            <w:pPr>
              <w:spacing w:after="0" w:line="360" w:lineRule="auto"/>
              <w:jc w:val="center"/>
              <w:rPr>
                <w:rFonts w:ascii="Arial" w:hAnsi="Arial" w:cs="Arial"/>
                <w:sz w:val="26"/>
                <w:szCs w:val="26"/>
              </w:rPr>
            </w:pPr>
            <w:r w:rsidRPr="00CB349C">
              <w:rPr>
                <w:rFonts w:ascii="Arial" w:hAnsi="Arial" w:cs="Arial"/>
                <w:sz w:val="26"/>
                <w:szCs w:val="26"/>
              </w:rPr>
              <w:t>234</w:t>
            </w:r>
          </w:p>
        </w:tc>
      </w:tr>
      <w:tr w:rsidR="00831134" w:rsidRPr="00CB349C" w:rsidTr="00CB349C">
        <w:tc>
          <w:tcPr>
            <w:tcW w:w="4077" w:type="dxa"/>
          </w:tcPr>
          <w:p w:rsidR="00831134" w:rsidRPr="00CB349C" w:rsidRDefault="00831134" w:rsidP="00CB349C">
            <w:pPr>
              <w:spacing w:after="0" w:line="360" w:lineRule="auto"/>
              <w:jc w:val="center"/>
              <w:rPr>
                <w:rFonts w:ascii="Arial" w:hAnsi="Arial" w:cs="Arial"/>
                <w:sz w:val="26"/>
                <w:szCs w:val="26"/>
              </w:rPr>
            </w:pPr>
            <w:r w:rsidRPr="00CB349C">
              <w:rPr>
                <w:rFonts w:ascii="Arial" w:hAnsi="Arial" w:cs="Arial"/>
                <w:sz w:val="26"/>
                <w:szCs w:val="26"/>
              </w:rPr>
              <w:t>Трехрядный дискатор</w:t>
            </w:r>
          </w:p>
        </w:tc>
        <w:tc>
          <w:tcPr>
            <w:tcW w:w="1701" w:type="dxa"/>
          </w:tcPr>
          <w:p w:rsidR="00831134" w:rsidRPr="00CB349C" w:rsidRDefault="00831134" w:rsidP="00CB349C">
            <w:pPr>
              <w:spacing w:after="0" w:line="360" w:lineRule="auto"/>
              <w:jc w:val="center"/>
              <w:rPr>
                <w:rFonts w:ascii="Arial" w:hAnsi="Arial" w:cs="Arial"/>
                <w:sz w:val="26"/>
                <w:szCs w:val="26"/>
              </w:rPr>
            </w:pPr>
            <w:r w:rsidRPr="00CB349C">
              <w:rPr>
                <w:rFonts w:ascii="Arial" w:hAnsi="Arial" w:cs="Arial"/>
                <w:sz w:val="26"/>
                <w:szCs w:val="26"/>
              </w:rPr>
              <w:t>121,5</w:t>
            </w:r>
          </w:p>
        </w:tc>
        <w:tc>
          <w:tcPr>
            <w:tcW w:w="1560" w:type="dxa"/>
          </w:tcPr>
          <w:p w:rsidR="00831134" w:rsidRPr="00CB349C" w:rsidRDefault="00831134" w:rsidP="00CB349C">
            <w:pPr>
              <w:spacing w:after="0" w:line="360" w:lineRule="auto"/>
              <w:jc w:val="center"/>
              <w:rPr>
                <w:rFonts w:ascii="Arial" w:hAnsi="Arial" w:cs="Arial"/>
                <w:sz w:val="26"/>
                <w:szCs w:val="26"/>
              </w:rPr>
            </w:pPr>
            <w:r w:rsidRPr="00CB349C">
              <w:rPr>
                <w:rFonts w:ascii="Arial" w:hAnsi="Arial" w:cs="Arial"/>
                <w:sz w:val="26"/>
                <w:szCs w:val="26"/>
              </w:rPr>
              <w:t>162,48</w:t>
            </w:r>
          </w:p>
        </w:tc>
        <w:tc>
          <w:tcPr>
            <w:tcW w:w="1559" w:type="dxa"/>
          </w:tcPr>
          <w:p w:rsidR="00831134" w:rsidRPr="00CB349C" w:rsidRDefault="00831134" w:rsidP="00CB349C">
            <w:pPr>
              <w:spacing w:after="0" w:line="360" w:lineRule="auto"/>
              <w:jc w:val="center"/>
              <w:rPr>
                <w:rFonts w:ascii="Arial" w:hAnsi="Arial" w:cs="Arial"/>
                <w:sz w:val="26"/>
                <w:szCs w:val="26"/>
              </w:rPr>
            </w:pPr>
            <w:r w:rsidRPr="00CB349C">
              <w:rPr>
                <w:rFonts w:ascii="Arial" w:hAnsi="Arial" w:cs="Arial"/>
                <w:sz w:val="26"/>
                <w:szCs w:val="26"/>
              </w:rPr>
              <w:t>203,4</w:t>
            </w:r>
          </w:p>
        </w:tc>
      </w:tr>
      <w:tr w:rsidR="00831134" w:rsidRPr="00CB349C" w:rsidTr="00CB349C">
        <w:tc>
          <w:tcPr>
            <w:tcW w:w="4077" w:type="dxa"/>
          </w:tcPr>
          <w:p w:rsidR="00831134" w:rsidRPr="00CB349C" w:rsidRDefault="00831134" w:rsidP="00CB349C">
            <w:pPr>
              <w:spacing w:after="0" w:line="360" w:lineRule="auto"/>
              <w:jc w:val="center"/>
              <w:rPr>
                <w:rFonts w:ascii="Arial" w:hAnsi="Arial" w:cs="Arial"/>
                <w:sz w:val="26"/>
                <w:szCs w:val="26"/>
              </w:rPr>
            </w:pPr>
            <w:r w:rsidRPr="00CB349C">
              <w:rPr>
                <w:rFonts w:ascii="Arial" w:hAnsi="Arial" w:cs="Arial"/>
                <w:sz w:val="26"/>
                <w:szCs w:val="26"/>
              </w:rPr>
              <w:t>Четырехрядный дискатор</w:t>
            </w:r>
          </w:p>
        </w:tc>
        <w:tc>
          <w:tcPr>
            <w:tcW w:w="1701" w:type="dxa"/>
          </w:tcPr>
          <w:p w:rsidR="00831134" w:rsidRPr="00CB349C" w:rsidRDefault="00831134" w:rsidP="00CB349C">
            <w:pPr>
              <w:spacing w:after="0" w:line="360" w:lineRule="auto"/>
              <w:jc w:val="center"/>
              <w:rPr>
                <w:rFonts w:ascii="Arial" w:hAnsi="Arial" w:cs="Arial"/>
                <w:sz w:val="26"/>
                <w:szCs w:val="26"/>
              </w:rPr>
            </w:pPr>
            <w:r w:rsidRPr="00CB349C">
              <w:rPr>
                <w:rFonts w:ascii="Arial" w:hAnsi="Arial" w:cs="Arial"/>
                <w:sz w:val="26"/>
                <w:szCs w:val="26"/>
              </w:rPr>
              <w:t>128,9</w:t>
            </w:r>
          </w:p>
        </w:tc>
        <w:tc>
          <w:tcPr>
            <w:tcW w:w="1560" w:type="dxa"/>
          </w:tcPr>
          <w:p w:rsidR="00831134" w:rsidRPr="00CB349C" w:rsidRDefault="00831134" w:rsidP="00CB349C">
            <w:pPr>
              <w:spacing w:after="0" w:line="360" w:lineRule="auto"/>
              <w:jc w:val="center"/>
              <w:rPr>
                <w:rFonts w:ascii="Arial" w:hAnsi="Arial" w:cs="Arial"/>
                <w:sz w:val="26"/>
                <w:szCs w:val="26"/>
              </w:rPr>
            </w:pPr>
            <w:r w:rsidRPr="00CB349C">
              <w:rPr>
                <w:rFonts w:ascii="Arial" w:hAnsi="Arial" w:cs="Arial"/>
                <w:sz w:val="26"/>
                <w:szCs w:val="26"/>
              </w:rPr>
              <w:t>172,6</w:t>
            </w:r>
          </w:p>
        </w:tc>
        <w:tc>
          <w:tcPr>
            <w:tcW w:w="1559" w:type="dxa"/>
          </w:tcPr>
          <w:p w:rsidR="00831134" w:rsidRPr="00CB349C" w:rsidRDefault="00831134" w:rsidP="00CB349C">
            <w:pPr>
              <w:spacing w:after="0" w:line="360" w:lineRule="auto"/>
              <w:jc w:val="center"/>
              <w:rPr>
                <w:rFonts w:ascii="Arial" w:hAnsi="Arial" w:cs="Arial"/>
                <w:sz w:val="26"/>
                <w:szCs w:val="26"/>
              </w:rPr>
            </w:pPr>
            <w:r w:rsidRPr="00CB349C">
              <w:rPr>
                <w:rFonts w:ascii="Arial" w:hAnsi="Arial" w:cs="Arial"/>
                <w:sz w:val="26"/>
                <w:szCs w:val="26"/>
              </w:rPr>
              <w:t>216,3</w:t>
            </w:r>
          </w:p>
        </w:tc>
      </w:tr>
      <w:tr w:rsidR="00831134" w:rsidRPr="00CB349C" w:rsidTr="00CB349C">
        <w:tc>
          <w:tcPr>
            <w:tcW w:w="4077" w:type="dxa"/>
          </w:tcPr>
          <w:p w:rsidR="00831134" w:rsidRPr="00CB349C" w:rsidRDefault="00831134" w:rsidP="00CB349C">
            <w:pPr>
              <w:spacing w:after="0" w:line="360" w:lineRule="auto"/>
              <w:jc w:val="center"/>
              <w:rPr>
                <w:rFonts w:ascii="Arial" w:hAnsi="Arial" w:cs="Arial"/>
                <w:sz w:val="26"/>
                <w:szCs w:val="26"/>
              </w:rPr>
            </w:pPr>
            <w:r w:rsidRPr="00CB349C">
              <w:rPr>
                <w:rFonts w:ascii="Arial" w:hAnsi="Arial" w:cs="Arial"/>
                <w:sz w:val="26"/>
                <w:szCs w:val="26"/>
              </w:rPr>
              <w:t>Четырехрядный мульчировщик</w:t>
            </w:r>
          </w:p>
        </w:tc>
        <w:tc>
          <w:tcPr>
            <w:tcW w:w="1701" w:type="dxa"/>
          </w:tcPr>
          <w:p w:rsidR="00831134" w:rsidRPr="00CB349C" w:rsidRDefault="00831134" w:rsidP="00CB349C">
            <w:pPr>
              <w:spacing w:after="0" w:line="360" w:lineRule="auto"/>
              <w:jc w:val="center"/>
              <w:rPr>
                <w:rFonts w:ascii="Arial" w:hAnsi="Arial" w:cs="Arial"/>
                <w:sz w:val="26"/>
                <w:szCs w:val="26"/>
              </w:rPr>
            </w:pPr>
            <w:r w:rsidRPr="00CB349C">
              <w:rPr>
                <w:rFonts w:ascii="Arial" w:hAnsi="Arial" w:cs="Arial"/>
                <w:sz w:val="26"/>
                <w:szCs w:val="26"/>
              </w:rPr>
              <w:t>138,0</w:t>
            </w:r>
          </w:p>
        </w:tc>
        <w:tc>
          <w:tcPr>
            <w:tcW w:w="1560" w:type="dxa"/>
          </w:tcPr>
          <w:p w:rsidR="00831134" w:rsidRPr="00CB349C" w:rsidRDefault="00831134" w:rsidP="00CB349C">
            <w:pPr>
              <w:spacing w:after="0" w:line="360" w:lineRule="auto"/>
              <w:jc w:val="center"/>
              <w:rPr>
                <w:rFonts w:ascii="Arial" w:hAnsi="Arial" w:cs="Arial"/>
                <w:sz w:val="26"/>
                <w:szCs w:val="26"/>
              </w:rPr>
            </w:pPr>
            <w:r w:rsidRPr="00CB349C">
              <w:rPr>
                <w:rFonts w:ascii="Arial" w:hAnsi="Arial" w:cs="Arial"/>
                <w:sz w:val="26"/>
                <w:szCs w:val="26"/>
              </w:rPr>
              <w:t>183,9</w:t>
            </w:r>
          </w:p>
        </w:tc>
        <w:tc>
          <w:tcPr>
            <w:tcW w:w="1559" w:type="dxa"/>
          </w:tcPr>
          <w:p w:rsidR="00831134" w:rsidRPr="00CB349C" w:rsidRDefault="00831134" w:rsidP="00CB349C">
            <w:pPr>
              <w:spacing w:after="0" w:line="360" w:lineRule="auto"/>
              <w:jc w:val="center"/>
              <w:rPr>
                <w:rFonts w:ascii="Arial" w:hAnsi="Arial" w:cs="Arial"/>
                <w:sz w:val="26"/>
                <w:szCs w:val="26"/>
              </w:rPr>
            </w:pPr>
            <w:r w:rsidRPr="00CB349C">
              <w:rPr>
                <w:rFonts w:ascii="Arial" w:hAnsi="Arial" w:cs="Arial"/>
                <w:sz w:val="26"/>
                <w:szCs w:val="26"/>
              </w:rPr>
              <w:t>229,3</w:t>
            </w:r>
          </w:p>
        </w:tc>
      </w:tr>
    </w:tbl>
    <w:p w:rsidR="00831134" w:rsidRPr="00DF6759" w:rsidRDefault="00831134" w:rsidP="00604325">
      <w:pPr>
        <w:spacing w:after="0" w:line="360" w:lineRule="auto"/>
        <w:ind w:firstLine="709"/>
        <w:jc w:val="both"/>
        <w:rPr>
          <w:rFonts w:ascii="Times New Roman" w:hAnsi="Times New Roman"/>
          <w:sz w:val="28"/>
          <w:szCs w:val="28"/>
        </w:rPr>
      </w:pPr>
      <w:r>
        <w:rPr>
          <w:rFonts w:ascii="Times New Roman" w:hAnsi="Times New Roman"/>
          <w:sz w:val="28"/>
          <w:szCs w:val="28"/>
        </w:rPr>
        <w:t>Для работы мульчировщика требуется большая мощность двигателя трактора в сравнении с аналогичным количеством рядов дискатора. Пр</w:t>
      </w:r>
      <w:r>
        <w:rPr>
          <w:rFonts w:ascii="Times New Roman" w:hAnsi="Times New Roman"/>
          <w:sz w:val="28"/>
          <w:szCs w:val="28"/>
        </w:rPr>
        <w:t>и</w:t>
      </w:r>
      <w:r>
        <w:rPr>
          <w:rFonts w:ascii="Times New Roman" w:hAnsi="Times New Roman"/>
          <w:sz w:val="28"/>
          <w:szCs w:val="28"/>
        </w:rPr>
        <w:t>чина – наклон сферического диска в вертикальной плоскости и высокая скорость движения до 15 км/ч, что вызывает увеличение протребной мо</w:t>
      </w:r>
      <w:r>
        <w:rPr>
          <w:rFonts w:ascii="Times New Roman" w:hAnsi="Times New Roman"/>
          <w:sz w:val="28"/>
          <w:szCs w:val="28"/>
        </w:rPr>
        <w:t>щ</w:t>
      </w:r>
      <w:r>
        <w:rPr>
          <w:rFonts w:ascii="Times New Roman" w:hAnsi="Times New Roman"/>
          <w:sz w:val="28"/>
          <w:szCs w:val="28"/>
        </w:rPr>
        <w:t>ности.</w:t>
      </w:r>
    </w:p>
    <w:p w:rsidR="00831134" w:rsidRDefault="00831134" w:rsidP="00604325">
      <w:pPr>
        <w:spacing w:after="0" w:line="240" w:lineRule="auto"/>
        <w:rPr>
          <w:rFonts w:ascii="Times New Roman" w:hAnsi="Times New Roman"/>
          <w:sz w:val="28"/>
          <w:szCs w:val="28"/>
        </w:rPr>
      </w:pPr>
    </w:p>
    <w:p w:rsidR="00831134" w:rsidRDefault="00831134" w:rsidP="00A641D9">
      <w:pPr>
        <w:spacing w:after="0" w:line="360" w:lineRule="auto"/>
        <w:jc w:val="center"/>
        <w:rPr>
          <w:rFonts w:ascii="Times New Roman" w:hAnsi="Times New Roman"/>
          <w:noProof/>
          <w:sz w:val="28"/>
          <w:szCs w:val="28"/>
        </w:rPr>
      </w:pPr>
      <w:r w:rsidRPr="00CB349C">
        <w:rPr>
          <w:rFonts w:ascii="Times New Roman" w:hAnsi="Times New Roman"/>
          <w:noProof/>
          <w:sz w:val="28"/>
          <w:szCs w:val="28"/>
        </w:rPr>
        <w:pict>
          <v:shape id="Диаграмма 1" o:spid="_x0000_i1027" type="#_x0000_t75" style="width:398.25pt;height:465.75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">
            <v:imagedata r:id="rId8" o:title="" cropbottom="-21f"/>
            <o:lock v:ext="edit" aspectratio="f"/>
          </v:shape>
        </w:pict>
      </w:r>
    </w:p>
    <w:p w:rsidR="00831134" w:rsidRDefault="00831134" w:rsidP="00DF6759">
      <w:pPr>
        <w:spacing w:after="0" w:line="240" w:lineRule="auto"/>
        <w:jc w:val="center"/>
        <w:rPr>
          <w:rFonts w:ascii="Times New Roman" w:hAnsi="Times New Roman"/>
          <w:sz w:val="28"/>
          <w:szCs w:val="28"/>
        </w:rPr>
      </w:pPr>
      <w:r>
        <w:rPr>
          <w:rFonts w:ascii="Times New Roman" w:hAnsi="Times New Roman"/>
          <w:sz w:val="28"/>
          <w:szCs w:val="28"/>
        </w:rPr>
        <w:t xml:space="preserve">Рисунок </w:t>
      </w:r>
      <w:r w:rsidRPr="00776F5D">
        <w:rPr>
          <w:rFonts w:ascii="Times New Roman" w:hAnsi="Times New Roman"/>
          <w:sz w:val="28"/>
          <w:szCs w:val="28"/>
        </w:rPr>
        <w:t>3</w:t>
      </w:r>
      <w:r>
        <w:rPr>
          <w:rFonts w:ascii="Times New Roman" w:hAnsi="Times New Roman"/>
          <w:sz w:val="28"/>
          <w:szCs w:val="28"/>
        </w:rPr>
        <w:t xml:space="preserve"> ‒ Зависимость потребной мощности двигателя трактора от </w:t>
      </w:r>
    </w:p>
    <w:p w:rsidR="00831134" w:rsidRDefault="00831134" w:rsidP="00DF6759">
      <w:pPr>
        <w:spacing w:after="0" w:line="240" w:lineRule="auto"/>
        <w:jc w:val="center"/>
        <w:rPr>
          <w:rFonts w:ascii="Times New Roman" w:hAnsi="Times New Roman"/>
          <w:sz w:val="28"/>
          <w:szCs w:val="28"/>
        </w:rPr>
      </w:pPr>
      <w:r>
        <w:rPr>
          <w:rFonts w:ascii="Times New Roman" w:hAnsi="Times New Roman"/>
          <w:sz w:val="28"/>
          <w:szCs w:val="28"/>
        </w:rPr>
        <w:t>ширины захвата дискового орудия</w:t>
      </w:r>
    </w:p>
    <w:p w:rsidR="00831134" w:rsidRDefault="00831134" w:rsidP="009C5593">
      <w:pPr>
        <w:spacing w:after="0" w:line="360" w:lineRule="auto"/>
        <w:ind w:firstLine="709"/>
        <w:jc w:val="both"/>
        <w:rPr>
          <w:rFonts w:ascii="Times New Roman" w:hAnsi="Times New Roman"/>
          <w:sz w:val="28"/>
          <w:szCs w:val="28"/>
        </w:rPr>
      </w:pPr>
      <w:r>
        <w:rPr>
          <w:rFonts w:ascii="Times New Roman" w:hAnsi="Times New Roman"/>
          <w:sz w:val="28"/>
          <w:szCs w:val="28"/>
        </w:rPr>
        <w:t>Таким образом, основной недостаток дисковой бороны - наматыв</w:t>
      </w:r>
      <w:r>
        <w:rPr>
          <w:rFonts w:ascii="Times New Roman" w:hAnsi="Times New Roman"/>
          <w:sz w:val="28"/>
          <w:szCs w:val="28"/>
        </w:rPr>
        <w:t>а</w:t>
      </w:r>
      <w:r>
        <w:rPr>
          <w:rFonts w:ascii="Times New Roman" w:hAnsi="Times New Roman"/>
          <w:sz w:val="28"/>
          <w:szCs w:val="28"/>
        </w:rPr>
        <w:t>ние растительных остатков на ось. Лишено отмеченного недостатка диск</w:t>
      </w:r>
      <w:r>
        <w:rPr>
          <w:rFonts w:ascii="Times New Roman" w:hAnsi="Times New Roman"/>
          <w:sz w:val="28"/>
          <w:szCs w:val="28"/>
        </w:rPr>
        <w:t>о</w:t>
      </w:r>
      <w:r>
        <w:rPr>
          <w:rFonts w:ascii="Times New Roman" w:hAnsi="Times New Roman"/>
          <w:sz w:val="28"/>
          <w:szCs w:val="28"/>
        </w:rPr>
        <w:t>вое орудие, в котором сферический диск установлен на индивидуальной стойке. Получены зависимости количества  дисков от ширины захвата и зависимость потребной мощности двигателя трактора от ширины захвата для различных вариантов дисковых орудий.</w:t>
      </w:r>
    </w:p>
    <w:p w:rsidR="00831134" w:rsidRPr="005429AF" w:rsidRDefault="00831134" w:rsidP="009C5593">
      <w:pPr>
        <w:spacing w:after="0" w:line="360" w:lineRule="auto"/>
        <w:ind w:firstLine="709"/>
        <w:jc w:val="both"/>
        <w:rPr>
          <w:rFonts w:ascii="Times New Roman" w:hAnsi="Times New Roman"/>
          <w:sz w:val="28"/>
          <w:szCs w:val="28"/>
        </w:rPr>
      </w:pPr>
      <w:r w:rsidRPr="003A4FD5">
        <w:rPr>
          <w:rFonts w:ascii="Times New Roman" w:hAnsi="Times New Roman"/>
          <w:sz w:val="28"/>
          <w:szCs w:val="28"/>
        </w:rPr>
        <w:t xml:space="preserve">Установлены эмпирические зависимости  общего числа дисков  от ширины захвата дискатора и мульчировщика </w:t>
      </w:r>
      <w:r>
        <w:rPr>
          <w:rFonts w:ascii="Times New Roman" w:hAnsi="Times New Roman"/>
          <w:sz w:val="28"/>
          <w:szCs w:val="28"/>
        </w:rPr>
        <w:t xml:space="preserve"> </w:t>
      </w:r>
      <w:r w:rsidRPr="003A4FD5">
        <w:rPr>
          <w:rFonts w:ascii="Times New Roman" w:hAnsi="Times New Roman"/>
          <w:sz w:val="28"/>
          <w:szCs w:val="28"/>
        </w:rPr>
        <w:t>при</w:t>
      </w:r>
      <w:r>
        <w:rPr>
          <w:rFonts w:ascii="Times New Roman" w:hAnsi="Times New Roman"/>
          <w:sz w:val="28"/>
          <w:szCs w:val="28"/>
        </w:rPr>
        <w:t xml:space="preserve"> </w:t>
      </w:r>
      <w:r w:rsidRPr="003A4FD5">
        <w:rPr>
          <w:rFonts w:ascii="Times New Roman" w:hAnsi="Times New Roman"/>
          <w:sz w:val="28"/>
          <w:szCs w:val="28"/>
        </w:rPr>
        <w:t xml:space="preserve"> разном </w:t>
      </w:r>
      <w:r>
        <w:rPr>
          <w:rFonts w:ascii="Times New Roman" w:hAnsi="Times New Roman"/>
          <w:sz w:val="28"/>
          <w:szCs w:val="28"/>
        </w:rPr>
        <w:t xml:space="preserve"> </w:t>
      </w:r>
      <w:r w:rsidRPr="003A4FD5">
        <w:rPr>
          <w:rFonts w:ascii="Times New Roman" w:hAnsi="Times New Roman"/>
          <w:sz w:val="28"/>
          <w:szCs w:val="28"/>
        </w:rPr>
        <w:t>числе рядов размещения сферических дисков</w:t>
      </w:r>
      <w:r>
        <w:rPr>
          <w:rFonts w:ascii="Times New Roman" w:hAnsi="Times New Roman"/>
          <w:sz w:val="28"/>
          <w:szCs w:val="28"/>
        </w:rPr>
        <w:t xml:space="preserve"> на индивидуальной стойке</w:t>
      </w:r>
      <w:r w:rsidRPr="003A4FD5">
        <w:rPr>
          <w:rFonts w:ascii="Times New Roman" w:hAnsi="Times New Roman"/>
          <w:sz w:val="28"/>
          <w:szCs w:val="28"/>
        </w:rPr>
        <w:t>.</w:t>
      </w:r>
      <w:r>
        <w:rPr>
          <w:rFonts w:ascii="Times New Roman" w:hAnsi="Times New Roman"/>
          <w:sz w:val="28"/>
          <w:szCs w:val="28"/>
        </w:rPr>
        <w:t xml:space="preserve"> </w:t>
      </w:r>
    </w:p>
    <w:p w:rsidR="00831134" w:rsidRDefault="00831134" w:rsidP="00DF6759">
      <w:pPr>
        <w:spacing w:after="0" w:line="360" w:lineRule="auto"/>
        <w:ind w:firstLine="709"/>
        <w:jc w:val="both"/>
        <w:rPr>
          <w:rFonts w:ascii="Times New Roman" w:hAnsi="Times New Roman"/>
          <w:sz w:val="28"/>
          <w:szCs w:val="28"/>
        </w:rPr>
      </w:pPr>
      <w:r>
        <w:rPr>
          <w:rFonts w:ascii="Times New Roman" w:hAnsi="Times New Roman"/>
          <w:sz w:val="28"/>
          <w:szCs w:val="28"/>
        </w:rPr>
        <w:t>Для проведения обработки почвы используется  агрегаты, в состав которого входит трактор, режим работы которого должен отвечать треб</w:t>
      </w:r>
      <w:r>
        <w:rPr>
          <w:rFonts w:ascii="Times New Roman" w:hAnsi="Times New Roman"/>
          <w:sz w:val="28"/>
          <w:szCs w:val="28"/>
        </w:rPr>
        <w:t>о</w:t>
      </w:r>
      <w:r>
        <w:rPr>
          <w:rFonts w:ascii="Times New Roman" w:hAnsi="Times New Roman"/>
          <w:sz w:val="28"/>
          <w:szCs w:val="28"/>
        </w:rPr>
        <w:t>ваниям ресурсосбережения</w:t>
      </w:r>
      <w:r w:rsidRPr="00DF218E">
        <w:rPr>
          <w:rFonts w:ascii="Times New Roman" w:hAnsi="Times New Roman"/>
          <w:sz w:val="28"/>
          <w:szCs w:val="28"/>
        </w:rPr>
        <w:t xml:space="preserve"> [3]</w:t>
      </w:r>
      <w:r>
        <w:rPr>
          <w:rFonts w:ascii="Times New Roman" w:hAnsi="Times New Roman"/>
          <w:sz w:val="28"/>
          <w:szCs w:val="28"/>
        </w:rPr>
        <w:t>. При выборе  зерновой сеялки следует уч</w:t>
      </w:r>
      <w:r>
        <w:rPr>
          <w:rFonts w:ascii="Times New Roman" w:hAnsi="Times New Roman"/>
          <w:sz w:val="28"/>
          <w:szCs w:val="28"/>
        </w:rPr>
        <w:t>и</w:t>
      </w:r>
      <w:r>
        <w:rPr>
          <w:rFonts w:ascii="Times New Roman" w:hAnsi="Times New Roman"/>
          <w:sz w:val="28"/>
          <w:szCs w:val="28"/>
        </w:rPr>
        <w:t xml:space="preserve">тывать технология посева </w:t>
      </w:r>
      <w:r w:rsidRPr="00DF218E">
        <w:rPr>
          <w:rFonts w:ascii="Times New Roman" w:hAnsi="Times New Roman"/>
          <w:sz w:val="28"/>
          <w:szCs w:val="28"/>
        </w:rPr>
        <w:t>[4]</w:t>
      </w:r>
      <w:r>
        <w:rPr>
          <w:rFonts w:ascii="Times New Roman" w:hAnsi="Times New Roman"/>
          <w:sz w:val="28"/>
          <w:szCs w:val="28"/>
        </w:rPr>
        <w:t xml:space="preserve">. Повысить плодородие почвы и урожайность культур обеспечивается за счет своевременного и качественного внесения минеральных удобрений </w:t>
      </w:r>
      <w:r w:rsidRPr="00DF218E">
        <w:rPr>
          <w:rFonts w:ascii="Times New Roman" w:hAnsi="Times New Roman"/>
          <w:sz w:val="28"/>
          <w:szCs w:val="28"/>
        </w:rPr>
        <w:t>[5</w:t>
      </w:r>
      <w:r>
        <w:rPr>
          <w:rFonts w:ascii="Times New Roman" w:hAnsi="Times New Roman"/>
          <w:sz w:val="28"/>
          <w:szCs w:val="28"/>
        </w:rPr>
        <w:t>,</w:t>
      </w:r>
      <w:r w:rsidRPr="00DF218E">
        <w:rPr>
          <w:rFonts w:ascii="Times New Roman" w:hAnsi="Times New Roman"/>
          <w:sz w:val="28"/>
          <w:szCs w:val="28"/>
        </w:rPr>
        <w:t>6</w:t>
      </w:r>
      <w:r>
        <w:rPr>
          <w:rFonts w:ascii="Times New Roman" w:hAnsi="Times New Roman"/>
          <w:sz w:val="28"/>
          <w:szCs w:val="28"/>
        </w:rPr>
        <w:t>,</w:t>
      </w:r>
      <w:r w:rsidRPr="00DF218E">
        <w:rPr>
          <w:rFonts w:ascii="Times New Roman" w:hAnsi="Times New Roman"/>
          <w:sz w:val="28"/>
          <w:szCs w:val="28"/>
        </w:rPr>
        <w:t>7</w:t>
      </w:r>
      <w:r>
        <w:rPr>
          <w:rFonts w:ascii="Times New Roman" w:hAnsi="Times New Roman"/>
          <w:sz w:val="28"/>
          <w:szCs w:val="28"/>
        </w:rPr>
        <w:t>,</w:t>
      </w:r>
      <w:r w:rsidRPr="00DF218E">
        <w:rPr>
          <w:rFonts w:ascii="Times New Roman" w:hAnsi="Times New Roman"/>
          <w:sz w:val="28"/>
          <w:szCs w:val="28"/>
        </w:rPr>
        <w:t>8</w:t>
      </w:r>
      <w:r>
        <w:rPr>
          <w:rFonts w:ascii="Times New Roman" w:hAnsi="Times New Roman"/>
          <w:sz w:val="28"/>
          <w:szCs w:val="28"/>
        </w:rPr>
        <w:t xml:space="preserve">, </w:t>
      </w:r>
      <w:r w:rsidRPr="00DF218E">
        <w:rPr>
          <w:rFonts w:ascii="Times New Roman" w:hAnsi="Times New Roman"/>
          <w:sz w:val="28"/>
          <w:szCs w:val="28"/>
        </w:rPr>
        <w:t>9]</w:t>
      </w:r>
      <w:r>
        <w:rPr>
          <w:rFonts w:ascii="Times New Roman" w:hAnsi="Times New Roman"/>
          <w:sz w:val="28"/>
          <w:szCs w:val="28"/>
        </w:rPr>
        <w:t>. Авторами доказано, что снизать п</w:t>
      </w:r>
      <w:r>
        <w:rPr>
          <w:rFonts w:ascii="Times New Roman" w:hAnsi="Times New Roman"/>
          <w:sz w:val="28"/>
          <w:szCs w:val="28"/>
        </w:rPr>
        <w:t>о</w:t>
      </w:r>
      <w:r>
        <w:rPr>
          <w:rFonts w:ascii="Times New Roman" w:hAnsi="Times New Roman"/>
          <w:sz w:val="28"/>
          <w:szCs w:val="28"/>
        </w:rPr>
        <w:t>требность минеральных удобрений  возможно за счет использования мул</w:t>
      </w:r>
      <w:r>
        <w:rPr>
          <w:rFonts w:ascii="Times New Roman" w:hAnsi="Times New Roman"/>
          <w:sz w:val="28"/>
          <w:szCs w:val="28"/>
        </w:rPr>
        <w:t>ь</w:t>
      </w:r>
      <w:r>
        <w:rPr>
          <w:rFonts w:ascii="Times New Roman" w:hAnsi="Times New Roman"/>
          <w:sz w:val="28"/>
          <w:szCs w:val="28"/>
        </w:rPr>
        <w:t>чи</w:t>
      </w:r>
      <w:r w:rsidRPr="00DF218E">
        <w:rPr>
          <w:rFonts w:ascii="Times New Roman" w:hAnsi="Times New Roman"/>
          <w:sz w:val="28"/>
          <w:szCs w:val="28"/>
        </w:rPr>
        <w:t xml:space="preserve"> [10]</w:t>
      </w:r>
      <w:r>
        <w:rPr>
          <w:rFonts w:ascii="Times New Roman" w:hAnsi="Times New Roman"/>
          <w:sz w:val="28"/>
          <w:szCs w:val="28"/>
        </w:rPr>
        <w:t>. Авторами разработана технология приготовления концентрир</w:t>
      </w:r>
      <w:r>
        <w:rPr>
          <w:rFonts w:ascii="Times New Roman" w:hAnsi="Times New Roman"/>
          <w:sz w:val="28"/>
          <w:szCs w:val="28"/>
        </w:rPr>
        <w:t>о</w:t>
      </w:r>
      <w:r>
        <w:rPr>
          <w:rFonts w:ascii="Times New Roman" w:hAnsi="Times New Roman"/>
          <w:sz w:val="28"/>
          <w:szCs w:val="28"/>
        </w:rPr>
        <w:t>ванных кормов с использованием соевого белка</w:t>
      </w:r>
      <w:r w:rsidRPr="00DF218E">
        <w:rPr>
          <w:rFonts w:ascii="Times New Roman" w:hAnsi="Times New Roman"/>
          <w:sz w:val="28"/>
          <w:szCs w:val="28"/>
        </w:rPr>
        <w:t>[11]</w:t>
      </w:r>
      <w:r>
        <w:rPr>
          <w:rFonts w:ascii="Times New Roman" w:hAnsi="Times New Roman"/>
          <w:sz w:val="28"/>
          <w:szCs w:val="28"/>
        </w:rPr>
        <w:t xml:space="preserve">. Урожайность этой масличной культуры зависит от качества семенного материала, которое определяется  выбором технологии послеуборочной обработки семян </w:t>
      </w:r>
      <w:r w:rsidRPr="00DF218E">
        <w:rPr>
          <w:rFonts w:ascii="Times New Roman" w:hAnsi="Times New Roman"/>
          <w:sz w:val="28"/>
          <w:szCs w:val="28"/>
        </w:rPr>
        <w:t>[12]</w:t>
      </w:r>
      <w:r>
        <w:rPr>
          <w:rFonts w:ascii="Times New Roman" w:hAnsi="Times New Roman"/>
          <w:sz w:val="28"/>
          <w:szCs w:val="28"/>
        </w:rPr>
        <w:t>.  Применение фракционной технологии на фотоэлектронном сепараторе п</w:t>
      </w:r>
      <w:r>
        <w:rPr>
          <w:rFonts w:ascii="Times New Roman" w:hAnsi="Times New Roman"/>
          <w:sz w:val="28"/>
          <w:szCs w:val="28"/>
        </w:rPr>
        <w:t>о</w:t>
      </w:r>
      <w:r>
        <w:rPr>
          <w:rFonts w:ascii="Times New Roman" w:hAnsi="Times New Roman"/>
          <w:sz w:val="28"/>
          <w:szCs w:val="28"/>
        </w:rPr>
        <w:t>зволяет уменьшить травмирование семенного материала и содержание с</w:t>
      </w:r>
      <w:r>
        <w:rPr>
          <w:rFonts w:ascii="Times New Roman" w:hAnsi="Times New Roman"/>
          <w:sz w:val="28"/>
          <w:szCs w:val="28"/>
        </w:rPr>
        <w:t>е</w:t>
      </w:r>
      <w:r>
        <w:rPr>
          <w:rFonts w:ascii="Times New Roman" w:hAnsi="Times New Roman"/>
          <w:sz w:val="28"/>
          <w:szCs w:val="28"/>
        </w:rPr>
        <w:t xml:space="preserve">мян основной культуры в отходе </w:t>
      </w:r>
      <w:r w:rsidRPr="00E02B62">
        <w:rPr>
          <w:rFonts w:ascii="Times New Roman" w:hAnsi="Times New Roman"/>
          <w:sz w:val="28"/>
          <w:szCs w:val="28"/>
        </w:rPr>
        <w:t>[1</w:t>
      </w:r>
      <w:r>
        <w:rPr>
          <w:rFonts w:ascii="Times New Roman" w:hAnsi="Times New Roman"/>
          <w:sz w:val="28"/>
          <w:szCs w:val="28"/>
        </w:rPr>
        <w:t>3,14,15,16,17,18,19</w:t>
      </w:r>
      <w:r w:rsidRPr="00E02B62">
        <w:rPr>
          <w:rFonts w:ascii="Times New Roman" w:hAnsi="Times New Roman"/>
          <w:sz w:val="28"/>
          <w:szCs w:val="28"/>
        </w:rPr>
        <w:t>]</w:t>
      </w:r>
      <w:r>
        <w:rPr>
          <w:rFonts w:ascii="Times New Roman" w:hAnsi="Times New Roman"/>
          <w:sz w:val="28"/>
          <w:szCs w:val="28"/>
        </w:rPr>
        <w:t>.</w:t>
      </w:r>
    </w:p>
    <w:p w:rsidR="00831134" w:rsidRPr="00990022" w:rsidRDefault="00831134" w:rsidP="003A4FD5">
      <w:pPr>
        <w:spacing w:before="240" w:after="240" w:line="240" w:lineRule="auto"/>
        <w:jc w:val="center"/>
        <w:rPr>
          <w:rFonts w:ascii="Times New Roman" w:hAnsi="Times New Roman"/>
          <w:b/>
          <w:sz w:val="24"/>
          <w:szCs w:val="24"/>
        </w:rPr>
      </w:pPr>
      <w:r w:rsidRPr="00990022">
        <w:rPr>
          <w:rFonts w:ascii="Times New Roman" w:hAnsi="Times New Roman"/>
          <w:b/>
          <w:sz w:val="24"/>
          <w:szCs w:val="24"/>
        </w:rPr>
        <w:t>Список литературы</w:t>
      </w:r>
    </w:p>
    <w:p w:rsidR="00831134" w:rsidRPr="006F3B4D" w:rsidRDefault="00831134" w:rsidP="00990022">
      <w:pPr>
        <w:spacing w:after="0" w:line="240" w:lineRule="auto"/>
        <w:ind w:firstLine="426"/>
        <w:jc w:val="both"/>
        <w:rPr>
          <w:rFonts w:ascii="Times New Roman" w:hAnsi="Times New Roman"/>
          <w:sz w:val="24"/>
          <w:szCs w:val="24"/>
        </w:rPr>
      </w:pPr>
      <w:r w:rsidRPr="00990022">
        <w:rPr>
          <w:rFonts w:ascii="Times New Roman" w:hAnsi="Times New Roman"/>
          <w:sz w:val="24"/>
          <w:szCs w:val="24"/>
        </w:rPr>
        <w:t>1.</w:t>
      </w:r>
      <w:r w:rsidRPr="006F3B4D">
        <w:rPr>
          <w:rFonts w:ascii="Times New Roman" w:hAnsi="Times New Roman"/>
          <w:sz w:val="24"/>
          <w:szCs w:val="24"/>
        </w:rPr>
        <w:t xml:space="preserve"> </w:t>
      </w:r>
      <w:r>
        <w:rPr>
          <w:rFonts w:ascii="Times New Roman" w:hAnsi="Times New Roman"/>
          <w:sz w:val="24"/>
          <w:szCs w:val="24"/>
        </w:rPr>
        <w:t xml:space="preserve">Электронный ресурс </w:t>
      </w:r>
      <w:r w:rsidRPr="006F3B4D">
        <w:rPr>
          <w:rFonts w:ascii="Times New Roman" w:hAnsi="Times New Roman"/>
          <w:sz w:val="24"/>
          <w:szCs w:val="24"/>
        </w:rPr>
        <w:t xml:space="preserve"> </w:t>
      </w:r>
      <w:hyperlink r:id="rId9" w:history="1">
        <w:r w:rsidRPr="00ED4A85">
          <w:rPr>
            <w:rStyle w:val="Hyperlink"/>
            <w:rFonts w:ascii="Times New Roman" w:hAnsi="Times New Roman"/>
            <w:sz w:val="24"/>
            <w:szCs w:val="24"/>
            <w:lang w:val="en-US"/>
          </w:rPr>
          <w:t>www</w:t>
        </w:r>
        <w:r w:rsidRPr="00ED4A85">
          <w:rPr>
            <w:rStyle w:val="Hyperlink"/>
            <w:rFonts w:ascii="Times New Roman" w:hAnsi="Times New Roman"/>
            <w:sz w:val="24"/>
            <w:szCs w:val="24"/>
          </w:rPr>
          <w:t>.</w:t>
        </w:r>
        <w:r w:rsidRPr="00ED4A85">
          <w:rPr>
            <w:rStyle w:val="Hyperlink"/>
            <w:rFonts w:ascii="Times New Roman" w:hAnsi="Times New Roman"/>
            <w:sz w:val="24"/>
            <w:szCs w:val="24"/>
            <w:lang w:val="en-US"/>
          </w:rPr>
          <w:t>belaqromash</w:t>
        </w:r>
        <w:r w:rsidRPr="00ED4A85">
          <w:rPr>
            <w:rStyle w:val="Hyperlink"/>
            <w:rFonts w:ascii="Times New Roman" w:hAnsi="Times New Roman"/>
            <w:sz w:val="24"/>
            <w:szCs w:val="24"/>
          </w:rPr>
          <w:t>.</w:t>
        </w:r>
        <w:r w:rsidRPr="00ED4A85">
          <w:rPr>
            <w:rStyle w:val="Hyperlink"/>
            <w:rFonts w:ascii="Times New Roman" w:hAnsi="Times New Roman"/>
            <w:sz w:val="24"/>
            <w:szCs w:val="24"/>
            <w:lang w:val="en-US"/>
          </w:rPr>
          <w:t>ru</w:t>
        </w:r>
      </w:hyperlink>
    </w:p>
    <w:p w:rsidR="00831134" w:rsidRPr="006F3B4D" w:rsidRDefault="00831134" w:rsidP="00990022">
      <w:pPr>
        <w:spacing w:after="0" w:line="240" w:lineRule="auto"/>
        <w:ind w:firstLine="426"/>
        <w:jc w:val="both"/>
        <w:rPr>
          <w:rFonts w:ascii="Times New Roman" w:hAnsi="Times New Roman"/>
          <w:sz w:val="24"/>
          <w:szCs w:val="24"/>
        </w:rPr>
      </w:pPr>
      <w:r w:rsidRPr="006F3B4D">
        <w:rPr>
          <w:rFonts w:ascii="Times New Roman" w:hAnsi="Times New Roman"/>
          <w:sz w:val="24"/>
          <w:szCs w:val="24"/>
        </w:rPr>
        <w:t>2</w:t>
      </w:r>
      <w:r>
        <w:rPr>
          <w:rFonts w:ascii="Times New Roman" w:hAnsi="Times New Roman"/>
          <w:sz w:val="24"/>
          <w:szCs w:val="24"/>
        </w:rPr>
        <w:t xml:space="preserve">. Электронный ресурс </w:t>
      </w:r>
      <w:hyperlink r:id="rId10" w:history="1">
        <w:r w:rsidRPr="00ED4A85">
          <w:rPr>
            <w:rStyle w:val="Hyperlink"/>
            <w:rFonts w:ascii="Times New Roman" w:hAnsi="Times New Roman"/>
            <w:sz w:val="24"/>
            <w:szCs w:val="24"/>
            <w:lang w:val="en-US"/>
          </w:rPr>
          <w:t>www</w:t>
        </w:r>
        <w:r w:rsidRPr="00ED4A85">
          <w:rPr>
            <w:rStyle w:val="Hyperlink"/>
            <w:rFonts w:ascii="Times New Roman" w:hAnsi="Times New Roman"/>
            <w:sz w:val="24"/>
            <w:szCs w:val="24"/>
          </w:rPr>
          <w:t>.</w:t>
        </w:r>
        <w:r w:rsidRPr="00ED4A85">
          <w:rPr>
            <w:rStyle w:val="Hyperlink"/>
            <w:rFonts w:ascii="Times New Roman" w:hAnsi="Times New Roman"/>
            <w:sz w:val="24"/>
            <w:szCs w:val="24"/>
            <w:lang w:val="en-US"/>
          </w:rPr>
          <w:t>dias</w:t>
        </w:r>
        <w:r w:rsidRPr="00ED4A85">
          <w:rPr>
            <w:rStyle w:val="Hyperlink"/>
            <w:rFonts w:ascii="Times New Roman" w:hAnsi="Times New Roman"/>
            <w:sz w:val="24"/>
            <w:szCs w:val="24"/>
          </w:rPr>
          <w:t>-</w:t>
        </w:r>
        <w:r w:rsidRPr="00ED4A85">
          <w:rPr>
            <w:rStyle w:val="Hyperlink"/>
            <w:rFonts w:ascii="Times New Roman" w:hAnsi="Times New Roman"/>
            <w:sz w:val="24"/>
            <w:szCs w:val="24"/>
            <w:lang w:val="en-US"/>
          </w:rPr>
          <w:t>aqro</w:t>
        </w:r>
      </w:hyperlink>
      <w:r>
        <w:rPr>
          <w:rFonts w:ascii="Times New Roman" w:hAnsi="Times New Roman"/>
          <w:sz w:val="24"/>
          <w:szCs w:val="24"/>
        </w:rPr>
        <w:t>.</w:t>
      </w:r>
      <w:r w:rsidRPr="006F3B4D">
        <w:rPr>
          <w:rFonts w:ascii="Times New Roman" w:hAnsi="Times New Roman"/>
          <w:sz w:val="24"/>
          <w:szCs w:val="24"/>
        </w:rPr>
        <w:t xml:space="preserve"> </w:t>
      </w:r>
      <w:r>
        <w:rPr>
          <w:rFonts w:ascii="Times New Roman" w:hAnsi="Times New Roman"/>
          <w:sz w:val="24"/>
          <w:szCs w:val="24"/>
          <w:lang w:val="en-US"/>
        </w:rPr>
        <w:t>ru</w:t>
      </w:r>
    </w:p>
    <w:p w:rsidR="00831134" w:rsidRPr="009C5593" w:rsidRDefault="00831134" w:rsidP="009C5593">
      <w:pPr>
        <w:pStyle w:val="ListParagraph"/>
        <w:tabs>
          <w:tab w:val="left" w:pos="1276"/>
        </w:tabs>
        <w:spacing w:after="0" w:line="240" w:lineRule="auto"/>
        <w:ind w:left="0" w:firstLine="426"/>
        <w:jc w:val="both"/>
        <w:rPr>
          <w:rFonts w:ascii="Times New Roman" w:hAnsi="Times New Roman"/>
          <w:sz w:val="24"/>
          <w:szCs w:val="24"/>
        </w:rPr>
      </w:pPr>
      <w:r>
        <w:rPr>
          <w:rFonts w:ascii="Times New Roman" w:hAnsi="Times New Roman"/>
          <w:sz w:val="24"/>
          <w:szCs w:val="24"/>
        </w:rPr>
        <w:t>3</w:t>
      </w:r>
      <w:r w:rsidRPr="009C5593">
        <w:rPr>
          <w:rFonts w:ascii="Times New Roman" w:hAnsi="Times New Roman"/>
          <w:sz w:val="24"/>
          <w:szCs w:val="24"/>
        </w:rPr>
        <w:t xml:space="preserve">. </w:t>
      </w:r>
      <w:hyperlink r:id="rId11" w:history="1">
        <w:r w:rsidRPr="009C5593">
          <w:rPr>
            <w:rStyle w:val="Hyperlink"/>
            <w:rFonts w:ascii="Times New Roman" w:hAnsi="Times New Roman"/>
            <w:bCs/>
            <w:color w:val="auto"/>
            <w:sz w:val="24"/>
            <w:szCs w:val="24"/>
            <w:u w:val="none"/>
          </w:rPr>
          <w:t>Определение энергосберегающего режима работы тягового агрегата</w:t>
        </w:r>
      </w:hyperlink>
      <w:r w:rsidRPr="009C5593">
        <w:rPr>
          <w:rFonts w:ascii="Times New Roman" w:hAnsi="Times New Roman"/>
          <w:sz w:val="24"/>
          <w:szCs w:val="24"/>
        </w:rPr>
        <w:t xml:space="preserve">  </w:t>
      </w:r>
      <w:r w:rsidRPr="009C5593">
        <w:rPr>
          <w:rFonts w:ascii="Times New Roman" w:hAnsi="Times New Roman"/>
          <w:iCs/>
          <w:sz w:val="24"/>
          <w:szCs w:val="24"/>
        </w:rPr>
        <w:t xml:space="preserve">Припоров Е.В. // </w:t>
      </w:r>
      <w:hyperlink r:id="rId12" w:history="1">
        <w:r w:rsidRPr="009C5593">
          <w:rPr>
            <w:rStyle w:val="Hyperlink"/>
            <w:rFonts w:ascii="Times New Roman" w:hAnsi="Times New Roman"/>
            <w:color w:val="auto"/>
            <w:sz w:val="24"/>
            <w:szCs w:val="24"/>
            <w:u w:val="none"/>
          </w:rPr>
          <w:t>Инновации в сельском хозяйстве</w:t>
        </w:r>
      </w:hyperlink>
      <w:r w:rsidRPr="009C5593">
        <w:rPr>
          <w:rFonts w:ascii="Times New Roman" w:hAnsi="Times New Roman"/>
          <w:sz w:val="24"/>
          <w:szCs w:val="24"/>
        </w:rPr>
        <w:t xml:space="preserve">. 2015. </w:t>
      </w:r>
      <w:hyperlink r:id="rId13" w:history="1">
        <w:r w:rsidRPr="009C5593">
          <w:rPr>
            <w:rStyle w:val="Hyperlink"/>
            <w:rFonts w:ascii="Times New Roman" w:hAnsi="Times New Roman"/>
            <w:color w:val="auto"/>
            <w:sz w:val="24"/>
            <w:szCs w:val="24"/>
            <w:u w:val="none"/>
          </w:rPr>
          <w:t>№ 5 (15)</w:t>
        </w:r>
      </w:hyperlink>
      <w:r w:rsidRPr="009C5593">
        <w:rPr>
          <w:rFonts w:ascii="Times New Roman" w:hAnsi="Times New Roman"/>
          <w:sz w:val="24"/>
          <w:szCs w:val="24"/>
        </w:rPr>
        <w:t>. С. 92-95.</w:t>
      </w:r>
    </w:p>
    <w:p w:rsidR="00831134" w:rsidRPr="009C5593" w:rsidRDefault="00831134" w:rsidP="00852311">
      <w:pPr>
        <w:pStyle w:val="ListParagraph"/>
        <w:tabs>
          <w:tab w:val="left" w:pos="1276"/>
        </w:tabs>
        <w:spacing w:after="0" w:line="240" w:lineRule="auto"/>
        <w:ind w:left="0" w:firstLine="426"/>
        <w:jc w:val="both"/>
        <w:rPr>
          <w:rFonts w:ascii="Times New Roman" w:hAnsi="Times New Roman"/>
          <w:sz w:val="24"/>
          <w:szCs w:val="24"/>
        </w:rPr>
      </w:pPr>
      <w:r>
        <w:rPr>
          <w:rFonts w:ascii="Times New Roman" w:hAnsi="Times New Roman"/>
          <w:sz w:val="24"/>
          <w:szCs w:val="24"/>
        </w:rPr>
        <w:t>4</w:t>
      </w:r>
      <w:r w:rsidRPr="009C5593">
        <w:rPr>
          <w:rFonts w:ascii="Times New Roman" w:hAnsi="Times New Roman"/>
          <w:sz w:val="24"/>
          <w:szCs w:val="24"/>
        </w:rPr>
        <w:t xml:space="preserve">. </w:t>
      </w:r>
      <w:hyperlink r:id="rId14" w:history="1">
        <w:r w:rsidRPr="009C5593">
          <w:rPr>
            <w:rStyle w:val="Hyperlink"/>
            <w:rFonts w:ascii="Times New Roman" w:hAnsi="Times New Roman"/>
            <w:bCs/>
            <w:color w:val="auto"/>
            <w:sz w:val="24"/>
            <w:szCs w:val="24"/>
            <w:u w:val="none"/>
          </w:rPr>
          <w:t>Сошники зерновых сеялок ресурсосберегающих технологий</w:t>
        </w:r>
      </w:hyperlink>
      <w:r w:rsidRPr="009C5593">
        <w:rPr>
          <w:rFonts w:ascii="Times New Roman" w:hAnsi="Times New Roman"/>
          <w:sz w:val="24"/>
          <w:szCs w:val="24"/>
        </w:rPr>
        <w:t xml:space="preserve"> </w:t>
      </w:r>
      <w:r w:rsidRPr="009C5593">
        <w:rPr>
          <w:rFonts w:ascii="Times New Roman" w:hAnsi="Times New Roman"/>
          <w:iCs/>
          <w:sz w:val="24"/>
          <w:szCs w:val="24"/>
        </w:rPr>
        <w:t xml:space="preserve">Припоров Е.В. // </w:t>
      </w:r>
      <w:r w:rsidRPr="009C5593">
        <w:rPr>
          <w:rFonts w:ascii="Times New Roman" w:hAnsi="Times New Roman"/>
          <w:sz w:val="24"/>
          <w:szCs w:val="24"/>
        </w:rPr>
        <w:t xml:space="preserve">В сборнике: </w:t>
      </w:r>
      <w:hyperlink r:id="rId15" w:history="1">
        <w:r w:rsidRPr="009C5593">
          <w:rPr>
            <w:rStyle w:val="Hyperlink"/>
            <w:rFonts w:ascii="Times New Roman" w:hAnsi="Times New Roman"/>
            <w:color w:val="auto"/>
            <w:sz w:val="24"/>
            <w:szCs w:val="24"/>
            <w:u w:val="none"/>
          </w:rPr>
          <w:t>Связь теории и практики научных исследований</w:t>
        </w:r>
      </w:hyperlink>
      <w:r w:rsidRPr="009C5593">
        <w:rPr>
          <w:rFonts w:ascii="Times New Roman" w:hAnsi="Times New Roman"/>
          <w:sz w:val="24"/>
          <w:szCs w:val="24"/>
        </w:rPr>
        <w:t xml:space="preserve"> Сборник статей Междун</w:t>
      </w:r>
      <w:r w:rsidRPr="009C5593">
        <w:rPr>
          <w:rFonts w:ascii="Times New Roman" w:hAnsi="Times New Roman"/>
          <w:sz w:val="24"/>
          <w:szCs w:val="24"/>
        </w:rPr>
        <w:t>а</w:t>
      </w:r>
      <w:r w:rsidRPr="009C5593">
        <w:rPr>
          <w:rFonts w:ascii="Times New Roman" w:hAnsi="Times New Roman"/>
          <w:sz w:val="24"/>
          <w:szCs w:val="24"/>
        </w:rPr>
        <w:t>родной научно-практической конференции. Ответственный редактор: Сукиасян Асатур Альбертович. 201</w:t>
      </w:r>
    </w:p>
    <w:p w:rsidR="00831134" w:rsidRPr="009C5593" w:rsidRDefault="00831134" w:rsidP="00852311">
      <w:pPr>
        <w:pStyle w:val="ListParagraph"/>
        <w:tabs>
          <w:tab w:val="left" w:pos="1276"/>
        </w:tabs>
        <w:spacing w:after="0" w:line="240" w:lineRule="auto"/>
        <w:ind w:left="0" w:firstLine="426"/>
        <w:jc w:val="both"/>
        <w:rPr>
          <w:rFonts w:ascii="Times New Roman" w:hAnsi="Times New Roman"/>
          <w:sz w:val="24"/>
          <w:szCs w:val="24"/>
        </w:rPr>
      </w:pPr>
      <w:r w:rsidRPr="009C5593">
        <w:rPr>
          <w:rFonts w:ascii="Times New Roman" w:hAnsi="Times New Roman"/>
          <w:sz w:val="24"/>
          <w:szCs w:val="24"/>
        </w:rPr>
        <w:t xml:space="preserve">5. </w:t>
      </w:r>
      <w:hyperlink r:id="rId16" w:history="1">
        <w:r w:rsidRPr="009C5593">
          <w:rPr>
            <w:rStyle w:val="Hyperlink"/>
            <w:rFonts w:ascii="Times New Roman" w:hAnsi="Times New Roman"/>
            <w:bCs/>
            <w:color w:val="auto"/>
            <w:sz w:val="24"/>
            <w:szCs w:val="24"/>
            <w:u w:val="none"/>
          </w:rPr>
          <w:t>Устройство для поверхностного рассева минеральных удобрений и других сып</w:t>
        </w:r>
        <w:r w:rsidRPr="009C5593">
          <w:rPr>
            <w:rStyle w:val="Hyperlink"/>
            <w:rFonts w:ascii="Times New Roman" w:hAnsi="Times New Roman"/>
            <w:bCs/>
            <w:color w:val="auto"/>
            <w:sz w:val="24"/>
            <w:szCs w:val="24"/>
            <w:u w:val="none"/>
          </w:rPr>
          <w:t>у</w:t>
        </w:r>
        <w:r w:rsidRPr="009C5593">
          <w:rPr>
            <w:rStyle w:val="Hyperlink"/>
            <w:rFonts w:ascii="Times New Roman" w:hAnsi="Times New Roman"/>
            <w:bCs/>
            <w:color w:val="auto"/>
            <w:sz w:val="24"/>
            <w:szCs w:val="24"/>
            <w:u w:val="none"/>
          </w:rPr>
          <w:t>чих материалов</w:t>
        </w:r>
      </w:hyperlink>
      <w:r w:rsidRPr="009C5593">
        <w:rPr>
          <w:rFonts w:ascii="Times New Roman" w:hAnsi="Times New Roman"/>
          <w:sz w:val="24"/>
          <w:szCs w:val="24"/>
        </w:rPr>
        <w:t xml:space="preserve"> </w:t>
      </w:r>
      <w:r w:rsidRPr="009C5593">
        <w:rPr>
          <w:rFonts w:ascii="Times New Roman" w:hAnsi="Times New Roman"/>
          <w:iCs/>
          <w:sz w:val="24"/>
          <w:szCs w:val="24"/>
        </w:rPr>
        <w:t xml:space="preserve">Якимов Ю.И., Иванов В.П., Припоров Е.В., Заярский В.П., Волков Г.И., Селивановский О.Б. </w:t>
      </w:r>
      <w:r w:rsidRPr="009C5593">
        <w:rPr>
          <w:rFonts w:ascii="Times New Roman" w:hAnsi="Times New Roman"/>
          <w:sz w:val="24"/>
          <w:szCs w:val="24"/>
        </w:rPr>
        <w:t>патент на изобретение RUS 2177216 14.03.2000</w:t>
      </w:r>
    </w:p>
    <w:p w:rsidR="00831134" w:rsidRPr="009C5593" w:rsidRDefault="00831134" w:rsidP="00852311">
      <w:pPr>
        <w:pStyle w:val="ListParagraph"/>
        <w:tabs>
          <w:tab w:val="left" w:pos="1276"/>
        </w:tabs>
        <w:spacing w:after="0" w:line="240" w:lineRule="auto"/>
        <w:ind w:left="0" w:firstLine="426"/>
        <w:jc w:val="both"/>
        <w:rPr>
          <w:rFonts w:ascii="Times New Roman" w:hAnsi="Times New Roman"/>
          <w:sz w:val="24"/>
          <w:szCs w:val="24"/>
        </w:rPr>
      </w:pPr>
      <w:r w:rsidRPr="009C5593">
        <w:rPr>
          <w:rFonts w:ascii="Times New Roman" w:hAnsi="Times New Roman"/>
          <w:sz w:val="24"/>
          <w:szCs w:val="24"/>
        </w:rPr>
        <w:t xml:space="preserve">6. </w:t>
      </w:r>
      <w:hyperlink r:id="rId17" w:history="1">
        <w:r w:rsidRPr="009C5593">
          <w:rPr>
            <w:rStyle w:val="Hyperlink"/>
            <w:rFonts w:ascii="Times New Roman" w:hAnsi="Times New Roman"/>
            <w:bCs/>
            <w:color w:val="auto"/>
            <w:sz w:val="24"/>
            <w:szCs w:val="24"/>
            <w:u w:val="none"/>
          </w:rPr>
          <w:t>Центробежный аппарат с подачей материала вдоль лопаток</w:t>
        </w:r>
      </w:hyperlink>
      <w:r w:rsidRPr="009C5593">
        <w:rPr>
          <w:rFonts w:ascii="Times New Roman" w:hAnsi="Times New Roman"/>
          <w:sz w:val="24"/>
          <w:szCs w:val="24"/>
        </w:rPr>
        <w:t xml:space="preserve">  </w:t>
      </w:r>
      <w:r w:rsidRPr="009C5593">
        <w:rPr>
          <w:rFonts w:ascii="Times New Roman" w:hAnsi="Times New Roman"/>
          <w:iCs/>
          <w:sz w:val="24"/>
          <w:szCs w:val="24"/>
        </w:rPr>
        <w:t>Припоров Е.В., Ка</w:t>
      </w:r>
      <w:r w:rsidRPr="009C5593">
        <w:rPr>
          <w:rFonts w:ascii="Times New Roman" w:hAnsi="Times New Roman"/>
          <w:iCs/>
          <w:sz w:val="24"/>
          <w:szCs w:val="24"/>
        </w:rPr>
        <w:t>р</w:t>
      </w:r>
      <w:r w:rsidRPr="009C5593">
        <w:rPr>
          <w:rFonts w:ascii="Times New Roman" w:hAnsi="Times New Roman"/>
          <w:iCs/>
          <w:sz w:val="24"/>
          <w:szCs w:val="24"/>
        </w:rPr>
        <w:t xml:space="preserve">тохин С.Н. // </w:t>
      </w:r>
      <w:hyperlink r:id="rId18" w:history="1">
        <w:r w:rsidRPr="009C5593">
          <w:rPr>
            <w:rStyle w:val="Hyperlink"/>
            <w:rFonts w:ascii="Times New Roman" w:hAnsi="Times New Roman"/>
            <w:color w:val="auto"/>
            <w:sz w:val="24"/>
            <w:szCs w:val="24"/>
            <w:u w:val="none"/>
          </w:rPr>
          <w:t>Политематический сетевой электронный научный журнал Кубанского г</w:t>
        </w:r>
        <w:r w:rsidRPr="009C5593">
          <w:rPr>
            <w:rStyle w:val="Hyperlink"/>
            <w:rFonts w:ascii="Times New Roman" w:hAnsi="Times New Roman"/>
            <w:color w:val="auto"/>
            <w:sz w:val="24"/>
            <w:szCs w:val="24"/>
            <w:u w:val="none"/>
          </w:rPr>
          <w:t>о</w:t>
        </w:r>
        <w:r w:rsidRPr="009C5593">
          <w:rPr>
            <w:rStyle w:val="Hyperlink"/>
            <w:rFonts w:ascii="Times New Roman" w:hAnsi="Times New Roman"/>
            <w:color w:val="auto"/>
            <w:sz w:val="24"/>
            <w:szCs w:val="24"/>
            <w:u w:val="none"/>
          </w:rPr>
          <w:t>сударственного аграрного университета</w:t>
        </w:r>
      </w:hyperlink>
      <w:r w:rsidRPr="009C5593">
        <w:rPr>
          <w:rFonts w:ascii="Times New Roman" w:hAnsi="Times New Roman"/>
          <w:sz w:val="24"/>
          <w:szCs w:val="24"/>
        </w:rPr>
        <w:t xml:space="preserve">. 2015. </w:t>
      </w:r>
      <w:hyperlink r:id="rId19" w:history="1">
        <w:r w:rsidRPr="009C5593">
          <w:rPr>
            <w:rStyle w:val="Hyperlink"/>
            <w:rFonts w:ascii="Times New Roman" w:hAnsi="Times New Roman"/>
            <w:color w:val="auto"/>
            <w:sz w:val="24"/>
            <w:szCs w:val="24"/>
            <w:u w:val="none"/>
          </w:rPr>
          <w:t>№ 112</w:t>
        </w:r>
      </w:hyperlink>
      <w:r w:rsidRPr="009C5593">
        <w:rPr>
          <w:rFonts w:ascii="Times New Roman" w:hAnsi="Times New Roman"/>
          <w:sz w:val="24"/>
          <w:szCs w:val="24"/>
        </w:rPr>
        <w:t>. С. 1499-1511.</w:t>
      </w:r>
    </w:p>
    <w:p w:rsidR="00831134" w:rsidRPr="009C5593" w:rsidRDefault="00831134" w:rsidP="00852311">
      <w:pPr>
        <w:pStyle w:val="ListParagraph"/>
        <w:tabs>
          <w:tab w:val="left" w:pos="1276"/>
        </w:tabs>
        <w:spacing w:after="0" w:line="240" w:lineRule="auto"/>
        <w:ind w:left="0" w:firstLine="426"/>
        <w:jc w:val="both"/>
        <w:rPr>
          <w:rFonts w:ascii="Times New Roman" w:hAnsi="Times New Roman"/>
          <w:sz w:val="24"/>
          <w:szCs w:val="24"/>
        </w:rPr>
      </w:pPr>
      <w:r w:rsidRPr="009C5593">
        <w:rPr>
          <w:rFonts w:ascii="Times New Roman" w:hAnsi="Times New Roman"/>
          <w:sz w:val="24"/>
          <w:szCs w:val="24"/>
        </w:rPr>
        <w:t xml:space="preserve">7. </w:t>
      </w:r>
      <w:hyperlink r:id="rId20" w:history="1">
        <w:r w:rsidRPr="009C5593">
          <w:rPr>
            <w:rStyle w:val="Hyperlink"/>
            <w:rFonts w:ascii="Times New Roman" w:hAnsi="Times New Roman"/>
            <w:bCs/>
            <w:color w:val="auto"/>
            <w:sz w:val="24"/>
            <w:szCs w:val="24"/>
            <w:u w:val="none"/>
          </w:rPr>
          <w:t>Центробежный рабочий орган для рассева сыпучего материала</w:t>
        </w:r>
      </w:hyperlink>
      <w:r w:rsidRPr="009C5593">
        <w:rPr>
          <w:rFonts w:ascii="Times New Roman" w:hAnsi="Times New Roman"/>
          <w:sz w:val="24"/>
          <w:szCs w:val="24"/>
        </w:rPr>
        <w:t xml:space="preserve"> </w:t>
      </w:r>
      <w:r w:rsidRPr="009C5593">
        <w:rPr>
          <w:rFonts w:ascii="Times New Roman" w:hAnsi="Times New Roman"/>
          <w:iCs/>
          <w:sz w:val="24"/>
          <w:szCs w:val="24"/>
        </w:rPr>
        <w:t xml:space="preserve">Якимов Ю.И., Припоров Е.В., Иванов В.П., Заярский В.П., Волков Г.И., Селивановский О.Б.  </w:t>
      </w:r>
      <w:r w:rsidRPr="009C5593">
        <w:rPr>
          <w:rFonts w:ascii="Times New Roman" w:hAnsi="Times New Roman"/>
          <w:sz w:val="24"/>
          <w:szCs w:val="24"/>
        </w:rPr>
        <w:t>патент на изобретение RUS 2177217 14.03.2000</w:t>
      </w:r>
    </w:p>
    <w:p w:rsidR="00831134" w:rsidRPr="009C5593" w:rsidRDefault="00831134" w:rsidP="00852311">
      <w:pPr>
        <w:tabs>
          <w:tab w:val="left" w:pos="1276"/>
        </w:tabs>
        <w:spacing w:after="0" w:line="240" w:lineRule="auto"/>
        <w:ind w:firstLine="426"/>
        <w:jc w:val="both"/>
        <w:rPr>
          <w:rFonts w:ascii="Times New Roman" w:hAnsi="Times New Roman"/>
          <w:sz w:val="24"/>
          <w:szCs w:val="24"/>
        </w:rPr>
      </w:pPr>
      <w:r w:rsidRPr="009C5593">
        <w:rPr>
          <w:rFonts w:ascii="Times New Roman" w:hAnsi="Times New Roman"/>
          <w:sz w:val="24"/>
          <w:szCs w:val="24"/>
        </w:rPr>
        <w:t xml:space="preserve">8. Патент на изобретение RUS 2197807. </w:t>
      </w:r>
      <w:hyperlink r:id="rId21" w:history="1">
        <w:r w:rsidRPr="009C5593">
          <w:rPr>
            <w:rStyle w:val="Hyperlink"/>
            <w:rFonts w:ascii="Times New Roman" w:hAnsi="Times New Roman"/>
            <w:bCs/>
            <w:color w:val="auto"/>
            <w:sz w:val="24"/>
            <w:szCs w:val="24"/>
            <w:u w:val="none"/>
          </w:rPr>
          <w:t>Центробежный разбрасыватель сыпучих материалов</w:t>
        </w:r>
      </w:hyperlink>
      <w:r w:rsidRPr="009C5593">
        <w:rPr>
          <w:rFonts w:ascii="Times New Roman" w:hAnsi="Times New Roman"/>
          <w:sz w:val="24"/>
          <w:szCs w:val="24"/>
        </w:rPr>
        <w:t xml:space="preserve">. </w:t>
      </w:r>
      <w:r w:rsidRPr="009C5593">
        <w:rPr>
          <w:rFonts w:ascii="Times New Roman" w:hAnsi="Times New Roman"/>
          <w:iCs/>
          <w:sz w:val="24"/>
          <w:szCs w:val="24"/>
        </w:rPr>
        <w:t>Якимов Ю.И., Припоров Е.В., Заярский В.П., Волков Г.И., Селивановский О.Б. заяв.</w:t>
      </w:r>
      <w:r w:rsidRPr="009C5593">
        <w:rPr>
          <w:rFonts w:ascii="Times New Roman" w:hAnsi="Times New Roman"/>
          <w:sz w:val="24"/>
          <w:szCs w:val="24"/>
        </w:rPr>
        <w:t> 20.04.2001.</w:t>
      </w:r>
    </w:p>
    <w:p w:rsidR="00831134" w:rsidRPr="009C5593" w:rsidRDefault="00831134" w:rsidP="00852311">
      <w:pPr>
        <w:pStyle w:val="ListParagraph"/>
        <w:tabs>
          <w:tab w:val="left" w:pos="1276"/>
        </w:tabs>
        <w:spacing w:after="0" w:line="240" w:lineRule="auto"/>
        <w:ind w:left="0" w:firstLine="426"/>
        <w:jc w:val="both"/>
        <w:rPr>
          <w:rFonts w:ascii="Times New Roman" w:hAnsi="Times New Roman"/>
          <w:sz w:val="24"/>
          <w:szCs w:val="24"/>
        </w:rPr>
      </w:pPr>
      <w:r w:rsidRPr="009C5593">
        <w:rPr>
          <w:rFonts w:ascii="Times New Roman" w:hAnsi="Times New Roman"/>
          <w:sz w:val="24"/>
          <w:szCs w:val="24"/>
        </w:rPr>
        <w:t xml:space="preserve">9. </w:t>
      </w:r>
      <w:hyperlink r:id="rId22" w:history="1">
        <w:r w:rsidRPr="009C5593">
          <w:rPr>
            <w:rStyle w:val="Hyperlink"/>
            <w:rFonts w:ascii="Times New Roman" w:hAnsi="Times New Roman"/>
            <w:bCs/>
            <w:color w:val="auto"/>
            <w:sz w:val="24"/>
            <w:szCs w:val="24"/>
            <w:u w:val="none"/>
          </w:rPr>
          <w:t>Прибор для исследования центробежных аппаратов разбрасывателей сыпучих материалов</w:t>
        </w:r>
      </w:hyperlink>
      <w:r w:rsidRPr="009C5593">
        <w:rPr>
          <w:rFonts w:ascii="Times New Roman" w:hAnsi="Times New Roman"/>
          <w:sz w:val="24"/>
          <w:szCs w:val="24"/>
        </w:rPr>
        <w:t xml:space="preserve"> </w:t>
      </w:r>
      <w:r w:rsidRPr="009C5593">
        <w:rPr>
          <w:rFonts w:ascii="Times New Roman" w:hAnsi="Times New Roman"/>
          <w:iCs/>
          <w:sz w:val="24"/>
          <w:szCs w:val="24"/>
        </w:rPr>
        <w:t xml:space="preserve">Якимов Ю.И., Припоров Е.В., Карабаницкий А.П., Ткаченко В.Т., Якушев А.А. </w:t>
      </w:r>
      <w:r w:rsidRPr="009C5593">
        <w:rPr>
          <w:rFonts w:ascii="Times New Roman" w:hAnsi="Times New Roman"/>
          <w:sz w:val="24"/>
          <w:szCs w:val="24"/>
        </w:rPr>
        <w:t>патент на изобретение RUS 2201059 20.04.2001</w:t>
      </w:r>
    </w:p>
    <w:p w:rsidR="00831134" w:rsidRPr="009C5593" w:rsidRDefault="00831134" w:rsidP="00852311">
      <w:pPr>
        <w:pStyle w:val="ListParagraph"/>
        <w:tabs>
          <w:tab w:val="left" w:pos="1276"/>
        </w:tabs>
        <w:spacing w:after="0" w:line="240" w:lineRule="auto"/>
        <w:ind w:left="0" w:firstLine="426"/>
        <w:jc w:val="both"/>
        <w:rPr>
          <w:rFonts w:ascii="Times New Roman" w:hAnsi="Times New Roman"/>
          <w:sz w:val="24"/>
          <w:szCs w:val="24"/>
        </w:rPr>
      </w:pPr>
      <w:r w:rsidRPr="009C5593">
        <w:rPr>
          <w:rFonts w:ascii="Times New Roman" w:hAnsi="Times New Roman"/>
          <w:sz w:val="24"/>
          <w:szCs w:val="24"/>
        </w:rPr>
        <w:t xml:space="preserve">10. </w:t>
      </w:r>
      <w:hyperlink r:id="rId23" w:history="1">
        <w:r w:rsidRPr="009C5593">
          <w:rPr>
            <w:rStyle w:val="Hyperlink"/>
            <w:rFonts w:ascii="Times New Roman" w:hAnsi="Times New Roman"/>
            <w:bCs/>
            <w:color w:val="auto"/>
            <w:sz w:val="24"/>
            <w:szCs w:val="24"/>
            <w:u w:val="none"/>
          </w:rPr>
          <w:t>Измельчитель грубых кормов</w:t>
        </w:r>
      </w:hyperlink>
      <w:r w:rsidRPr="009C5593">
        <w:rPr>
          <w:rFonts w:ascii="Times New Roman" w:hAnsi="Times New Roman"/>
          <w:sz w:val="24"/>
          <w:szCs w:val="24"/>
        </w:rPr>
        <w:t xml:space="preserve">  </w:t>
      </w:r>
      <w:r w:rsidRPr="009C5593">
        <w:rPr>
          <w:rFonts w:ascii="Times New Roman" w:hAnsi="Times New Roman"/>
          <w:iCs/>
          <w:sz w:val="24"/>
          <w:szCs w:val="24"/>
        </w:rPr>
        <w:t>Маслов Г.Г., Артемов В.Е., Припоров Е.В., Н</w:t>
      </w:r>
      <w:r w:rsidRPr="009C5593">
        <w:rPr>
          <w:rFonts w:ascii="Times New Roman" w:hAnsi="Times New Roman"/>
          <w:iCs/>
          <w:sz w:val="24"/>
          <w:szCs w:val="24"/>
        </w:rPr>
        <w:t>е</w:t>
      </w:r>
      <w:r w:rsidRPr="009C5593">
        <w:rPr>
          <w:rFonts w:ascii="Times New Roman" w:hAnsi="Times New Roman"/>
          <w:iCs/>
          <w:sz w:val="24"/>
          <w:szCs w:val="24"/>
        </w:rPr>
        <w:t xml:space="preserve">бавский В.А. </w:t>
      </w:r>
      <w:r w:rsidRPr="009C5593">
        <w:rPr>
          <w:rFonts w:ascii="Times New Roman" w:hAnsi="Times New Roman"/>
          <w:sz w:val="24"/>
          <w:szCs w:val="24"/>
        </w:rPr>
        <w:t>патент на изобретение RUS 2222175 11.06.2002</w:t>
      </w:r>
    </w:p>
    <w:p w:rsidR="00831134" w:rsidRPr="009C5593" w:rsidRDefault="00831134" w:rsidP="00DF218E">
      <w:pPr>
        <w:spacing w:after="0" w:line="240" w:lineRule="auto"/>
        <w:ind w:firstLine="426"/>
        <w:rPr>
          <w:rFonts w:ascii="Times New Roman" w:hAnsi="Times New Roman"/>
          <w:sz w:val="24"/>
          <w:szCs w:val="24"/>
        </w:rPr>
      </w:pPr>
      <w:r>
        <w:rPr>
          <w:rFonts w:ascii="Times New Roman" w:hAnsi="Times New Roman"/>
          <w:sz w:val="24"/>
          <w:szCs w:val="24"/>
        </w:rPr>
        <w:t>11</w:t>
      </w:r>
      <w:r w:rsidRPr="009C5593">
        <w:rPr>
          <w:rFonts w:ascii="Times New Roman" w:hAnsi="Times New Roman"/>
          <w:sz w:val="24"/>
          <w:szCs w:val="24"/>
        </w:rPr>
        <w:t xml:space="preserve">. </w:t>
      </w:r>
      <w:hyperlink r:id="rId24" w:history="1">
        <w:r w:rsidRPr="009C5593">
          <w:rPr>
            <w:rStyle w:val="Hyperlink"/>
            <w:rFonts w:ascii="Times New Roman" w:hAnsi="Times New Roman"/>
            <w:bCs/>
            <w:color w:val="auto"/>
            <w:sz w:val="24"/>
            <w:szCs w:val="24"/>
            <w:u w:val="none"/>
          </w:rPr>
          <w:t>Технологии и технические средства приготовления концентрированных кормов с использованием соевого белка</w:t>
        </w:r>
      </w:hyperlink>
      <w:r w:rsidRPr="009C5593">
        <w:rPr>
          <w:rFonts w:ascii="Times New Roman" w:hAnsi="Times New Roman"/>
          <w:sz w:val="24"/>
          <w:szCs w:val="24"/>
        </w:rPr>
        <w:t xml:space="preserve">. </w:t>
      </w:r>
      <w:r w:rsidRPr="009C5593">
        <w:rPr>
          <w:rFonts w:ascii="Times New Roman" w:hAnsi="Times New Roman"/>
          <w:i/>
          <w:iCs/>
          <w:sz w:val="24"/>
          <w:szCs w:val="24"/>
        </w:rPr>
        <w:t>Фролов</w:t>
      </w:r>
      <w:r w:rsidRPr="009C5593">
        <w:rPr>
          <w:rFonts w:ascii="Times New Roman" w:hAnsi="Times New Roman"/>
          <w:i/>
          <w:iCs/>
          <w:sz w:val="24"/>
          <w:szCs w:val="24"/>
          <w:lang w:val="en-US"/>
        </w:rPr>
        <w:t xml:space="preserve"> </w:t>
      </w:r>
      <w:r w:rsidRPr="009C5593">
        <w:rPr>
          <w:rFonts w:ascii="Times New Roman" w:hAnsi="Times New Roman"/>
          <w:i/>
          <w:iCs/>
          <w:sz w:val="24"/>
          <w:szCs w:val="24"/>
        </w:rPr>
        <w:t>В</w:t>
      </w:r>
      <w:r w:rsidRPr="009C5593">
        <w:rPr>
          <w:rFonts w:ascii="Times New Roman" w:hAnsi="Times New Roman"/>
          <w:i/>
          <w:iCs/>
          <w:sz w:val="24"/>
          <w:szCs w:val="24"/>
          <w:lang w:val="en-US"/>
        </w:rPr>
        <w:t>.</w:t>
      </w:r>
      <w:r w:rsidRPr="009C5593">
        <w:rPr>
          <w:rFonts w:ascii="Times New Roman" w:hAnsi="Times New Roman"/>
          <w:i/>
          <w:iCs/>
          <w:sz w:val="24"/>
          <w:szCs w:val="24"/>
        </w:rPr>
        <w:t>Ю</w:t>
      </w:r>
      <w:r w:rsidRPr="009C5593">
        <w:rPr>
          <w:rFonts w:ascii="Times New Roman" w:hAnsi="Times New Roman"/>
          <w:i/>
          <w:iCs/>
          <w:sz w:val="24"/>
          <w:szCs w:val="24"/>
          <w:lang w:val="en-US"/>
        </w:rPr>
        <w:t xml:space="preserve">., </w:t>
      </w:r>
      <w:r w:rsidRPr="009C5593">
        <w:rPr>
          <w:rFonts w:ascii="Times New Roman" w:hAnsi="Times New Roman"/>
          <w:i/>
          <w:iCs/>
          <w:sz w:val="24"/>
          <w:szCs w:val="24"/>
        </w:rPr>
        <w:t>Сысоев</w:t>
      </w:r>
      <w:r w:rsidRPr="009C5593">
        <w:rPr>
          <w:rFonts w:ascii="Times New Roman" w:hAnsi="Times New Roman"/>
          <w:i/>
          <w:iCs/>
          <w:sz w:val="24"/>
          <w:szCs w:val="24"/>
          <w:lang w:val="en-US"/>
        </w:rPr>
        <w:t xml:space="preserve"> </w:t>
      </w:r>
      <w:r w:rsidRPr="009C5593">
        <w:rPr>
          <w:rFonts w:ascii="Times New Roman" w:hAnsi="Times New Roman"/>
          <w:i/>
          <w:iCs/>
          <w:sz w:val="24"/>
          <w:szCs w:val="24"/>
        </w:rPr>
        <w:t>Д</w:t>
      </w:r>
      <w:r w:rsidRPr="009C5593">
        <w:rPr>
          <w:rFonts w:ascii="Times New Roman" w:hAnsi="Times New Roman"/>
          <w:i/>
          <w:iCs/>
          <w:sz w:val="24"/>
          <w:szCs w:val="24"/>
          <w:lang w:val="en-US"/>
        </w:rPr>
        <w:t>.</w:t>
      </w:r>
      <w:r w:rsidRPr="009C5593">
        <w:rPr>
          <w:rFonts w:ascii="Times New Roman" w:hAnsi="Times New Roman"/>
          <w:i/>
          <w:iCs/>
          <w:sz w:val="24"/>
          <w:szCs w:val="24"/>
        </w:rPr>
        <w:t>П</w:t>
      </w:r>
      <w:r w:rsidRPr="009C5593">
        <w:rPr>
          <w:rFonts w:ascii="Times New Roman" w:hAnsi="Times New Roman"/>
          <w:i/>
          <w:iCs/>
          <w:sz w:val="24"/>
          <w:szCs w:val="24"/>
          <w:lang w:val="en-US"/>
        </w:rPr>
        <w:t xml:space="preserve">., </w:t>
      </w:r>
      <w:r w:rsidRPr="009C5593">
        <w:rPr>
          <w:rFonts w:ascii="Times New Roman" w:hAnsi="Times New Roman"/>
          <w:i/>
          <w:iCs/>
          <w:sz w:val="24"/>
          <w:szCs w:val="24"/>
        </w:rPr>
        <w:t>Припоров</w:t>
      </w:r>
      <w:r w:rsidRPr="009C5593">
        <w:rPr>
          <w:rFonts w:ascii="Times New Roman" w:hAnsi="Times New Roman"/>
          <w:i/>
          <w:iCs/>
          <w:sz w:val="24"/>
          <w:szCs w:val="24"/>
          <w:lang w:val="en-US"/>
        </w:rPr>
        <w:t xml:space="preserve"> </w:t>
      </w:r>
      <w:r w:rsidRPr="009C5593">
        <w:rPr>
          <w:rFonts w:ascii="Times New Roman" w:hAnsi="Times New Roman"/>
          <w:i/>
          <w:iCs/>
          <w:sz w:val="24"/>
          <w:szCs w:val="24"/>
        </w:rPr>
        <w:t>И</w:t>
      </w:r>
      <w:r w:rsidRPr="009C5593">
        <w:rPr>
          <w:rFonts w:ascii="Times New Roman" w:hAnsi="Times New Roman"/>
          <w:i/>
          <w:iCs/>
          <w:sz w:val="24"/>
          <w:szCs w:val="24"/>
          <w:lang w:val="en-US"/>
        </w:rPr>
        <w:t>.</w:t>
      </w:r>
      <w:r w:rsidRPr="009C5593">
        <w:rPr>
          <w:rFonts w:ascii="Times New Roman" w:hAnsi="Times New Roman"/>
          <w:i/>
          <w:iCs/>
          <w:sz w:val="24"/>
          <w:szCs w:val="24"/>
        </w:rPr>
        <w:t>Е</w:t>
      </w:r>
      <w:r w:rsidRPr="009C5593">
        <w:rPr>
          <w:rFonts w:ascii="Times New Roman" w:hAnsi="Times New Roman"/>
          <w:i/>
          <w:iCs/>
          <w:sz w:val="24"/>
          <w:szCs w:val="24"/>
          <w:lang w:val="en-US"/>
        </w:rPr>
        <w:t xml:space="preserve">., </w:t>
      </w:r>
      <w:r w:rsidRPr="009C5593">
        <w:rPr>
          <w:rFonts w:ascii="Times New Roman" w:hAnsi="Times New Roman"/>
          <w:i/>
          <w:iCs/>
          <w:sz w:val="24"/>
          <w:szCs w:val="24"/>
        </w:rPr>
        <w:t>Горб</w:t>
      </w:r>
      <w:r w:rsidRPr="009C5593">
        <w:rPr>
          <w:rFonts w:ascii="Times New Roman" w:hAnsi="Times New Roman"/>
          <w:i/>
          <w:iCs/>
          <w:sz w:val="24"/>
          <w:szCs w:val="24"/>
          <w:lang w:val="en-US"/>
        </w:rPr>
        <w:t xml:space="preserve"> </w:t>
      </w:r>
      <w:r w:rsidRPr="009C5593">
        <w:rPr>
          <w:rFonts w:ascii="Times New Roman" w:hAnsi="Times New Roman"/>
          <w:i/>
          <w:iCs/>
          <w:sz w:val="24"/>
          <w:szCs w:val="24"/>
        </w:rPr>
        <w:t>С</w:t>
      </w:r>
      <w:r w:rsidRPr="009C5593">
        <w:rPr>
          <w:rFonts w:ascii="Times New Roman" w:hAnsi="Times New Roman"/>
          <w:i/>
          <w:iCs/>
          <w:sz w:val="24"/>
          <w:szCs w:val="24"/>
          <w:lang w:val="en-US"/>
        </w:rPr>
        <w:t>.</w:t>
      </w:r>
      <w:r w:rsidRPr="009C5593">
        <w:rPr>
          <w:rFonts w:ascii="Times New Roman" w:hAnsi="Times New Roman"/>
          <w:i/>
          <w:iCs/>
          <w:sz w:val="24"/>
          <w:szCs w:val="24"/>
        </w:rPr>
        <w:t>С</w:t>
      </w:r>
      <w:r w:rsidRPr="009C5593">
        <w:rPr>
          <w:rFonts w:ascii="Times New Roman" w:hAnsi="Times New Roman"/>
          <w:i/>
          <w:iCs/>
          <w:sz w:val="24"/>
          <w:szCs w:val="24"/>
          <w:lang w:val="en-US"/>
        </w:rPr>
        <w:t>.//</w:t>
      </w:r>
      <w:r w:rsidRPr="009C5593">
        <w:rPr>
          <w:rFonts w:ascii="Times New Roman" w:hAnsi="Times New Roman"/>
          <w:sz w:val="24"/>
          <w:szCs w:val="24"/>
          <w:lang w:val="en-US"/>
        </w:rPr>
        <w:br/>
      </w:r>
      <w:hyperlink r:id="rId25" w:history="1">
        <w:r w:rsidRPr="009C5593">
          <w:rPr>
            <w:rStyle w:val="Hyperlink"/>
            <w:rFonts w:ascii="Times New Roman" w:hAnsi="Times New Roman"/>
            <w:color w:val="auto"/>
            <w:sz w:val="24"/>
            <w:szCs w:val="24"/>
            <w:u w:val="none"/>
            <w:lang w:val="en-US"/>
          </w:rPr>
          <w:t>International Scientific and Practical Conference World science</w:t>
        </w:r>
      </w:hyperlink>
      <w:r w:rsidRPr="009C5593">
        <w:rPr>
          <w:rFonts w:ascii="Times New Roman" w:hAnsi="Times New Roman"/>
          <w:sz w:val="24"/>
          <w:szCs w:val="24"/>
          <w:lang w:val="en-US"/>
        </w:rPr>
        <w:t xml:space="preserve">. </w:t>
      </w:r>
      <w:r w:rsidRPr="009C5593">
        <w:rPr>
          <w:rFonts w:ascii="Times New Roman" w:hAnsi="Times New Roman"/>
          <w:sz w:val="24"/>
          <w:szCs w:val="24"/>
        </w:rPr>
        <w:t xml:space="preserve">2016. Т. 1. </w:t>
      </w:r>
      <w:hyperlink r:id="rId26" w:history="1">
        <w:r w:rsidRPr="009C5593">
          <w:rPr>
            <w:rStyle w:val="Hyperlink"/>
            <w:rFonts w:ascii="Times New Roman" w:hAnsi="Times New Roman"/>
            <w:color w:val="auto"/>
            <w:sz w:val="24"/>
            <w:szCs w:val="24"/>
            <w:u w:val="none"/>
          </w:rPr>
          <w:t>№ 3 (7)</w:t>
        </w:r>
      </w:hyperlink>
      <w:r w:rsidRPr="009C5593">
        <w:rPr>
          <w:rFonts w:ascii="Times New Roman" w:hAnsi="Times New Roman"/>
          <w:sz w:val="24"/>
          <w:szCs w:val="24"/>
        </w:rPr>
        <w:t>. С. 53-58.</w:t>
      </w:r>
    </w:p>
    <w:p w:rsidR="00831134" w:rsidRPr="009C5593" w:rsidRDefault="00831134" w:rsidP="009C5593">
      <w:pPr>
        <w:spacing w:after="0" w:line="240" w:lineRule="auto"/>
        <w:ind w:firstLine="426"/>
        <w:rPr>
          <w:rFonts w:ascii="Times New Roman" w:hAnsi="Times New Roman"/>
          <w:sz w:val="24"/>
          <w:szCs w:val="24"/>
        </w:rPr>
      </w:pPr>
      <w:r>
        <w:rPr>
          <w:rFonts w:ascii="Times New Roman" w:hAnsi="Times New Roman"/>
          <w:sz w:val="24"/>
          <w:szCs w:val="24"/>
        </w:rPr>
        <w:t>12</w:t>
      </w:r>
      <w:r w:rsidRPr="009C5593">
        <w:rPr>
          <w:rFonts w:ascii="Times New Roman" w:hAnsi="Times New Roman"/>
          <w:sz w:val="24"/>
          <w:szCs w:val="24"/>
        </w:rPr>
        <w:t xml:space="preserve">. </w:t>
      </w:r>
      <w:hyperlink r:id="rId27" w:history="1">
        <w:r w:rsidRPr="009C5593">
          <w:rPr>
            <w:rStyle w:val="Hyperlink"/>
            <w:rFonts w:ascii="Times New Roman" w:hAnsi="Times New Roman"/>
            <w:bCs/>
            <w:color w:val="auto"/>
            <w:sz w:val="24"/>
            <w:szCs w:val="24"/>
            <w:u w:val="none"/>
          </w:rPr>
          <w:t>Качественные показатели работы универсального семяочистительного ко</w:t>
        </w:r>
        <w:r w:rsidRPr="009C5593">
          <w:rPr>
            <w:rStyle w:val="Hyperlink"/>
            <w:rFonts w:ascii="Times New Roman" w:hAnsi="Times New Roman"/>
            <w:bCs/>
            <w:color w:val="auto"/>
            <w:sz w:val="24"/>
            <w:szCs w:val="24"/>
            <w:u w:val="none"/>
          </w:rPr>
          <w:t>м</w:t>
        </w:r>
        <w:r w:rsidRPr="009C5593">
          <w:rPr>
            <w:rStyle w:val="Hyperlink"/>
            <w:rFonts w:ascii="Times New Roman" w:hAnsi="Times New Roman"/>
            <w:bCs/>
            <w:color w:val="auto"/>
            <w:sz w:val="24"/>
            <w:szCs w:val="24"/>
            <w:u w:val="none"/>
          </w:rPr>
          <w:t>плекса на базе отечественных семяочистительных машин нового поколения</w:t>
        </w:r>
      </w:hyperlink>
      <w:r w:rsidRPr="009C5593">
        <w:rPr>
          <w:rFonts w:ascii="Times New Roman" w:hAnsi="Times New Roman"/>
          <w:sz w:val="24"/>
          <w:szCs w:val="24"/>
        </w:rPr>
        <w:br/>
      </w:r>
      <w:r w:rsidRPr="009C5593">
        <w:rPr>
          <w:rFonts w:ascii="Times New Roman" w:hAnsi="Times New Roman"/>
          <w:i/>
          <w:iCs/>
          <w:sz w:val="24"/>
          <w:szCs w:val="24"/>
        </w:rPr>
        <w:t>Шафоростов В.Д., Припоров И.Е.//</w:t>
      </w:r>
      <w:r w:rsidRPr="009C5593">
        <w:rPr>
          <w:rFonts w:ascii="Times New Roman" w:hAnsi="Times New Roman"/>
          <w:sz w:val="24"/>
          <w:szCs w:val="24"/>
        </w:rPr>
        <w:t xml:space="preserve">В сборнике: </w:t>
      </w:r>
      <w:hyperlink r:id="rId28" w:history="1">
        <w:r w:rsidRPr="009C5593">
          <w:rPr>
            <w:rStyle w:val="Hyperlink"/>
            <w:rFonts w:ascii="Times New Roman" w:hAnsi="Times New Roman"/>
            <w:color w:val="auto"/>
            <w:sz w:val="24"/>
            <w:szCs w:val="24"/>
            <w:u w:val="none"/>
          </w:rPr>
          <w:t>Разработка инновационных технологий и технических средств для АПК</w:t>
        </w:r>
      </w:hyperlink>
      <w:r w:rsidRPr="009C5593">
        <w:rPr>
          <w:rFonts w:ascii="Times New Roman" w:hAnsi="Times New Roman"/>
          <w:sz w:val="24"/>
          <w:szCs w:val="24"/>
        </w:rPr>
        <w:t xml:space="preserve"> Сборник научных трудов 9-й Международной научно-практической конференции в 2-х частях. Редакционная коллегия: Хлыстунов В.Ф. о</w:t>
      </w:r>
      <w:r w:rsidRPr="009C5593">
        <w:rPr>
          <w:rFonts w:ascii="Times New Roman" w:hAnsi="Times New Roman"/>
          <w:sz w:val="24"/>
          <w:szCs w:val="24"/>
        </w:rPr>
        <w:t>т</w:t>
      </w:r>
      <w:r w:rsidRPr="009C5593">
        <w:rPr>
          <w:rFonts w:ascii="Times New Roman" w:hAnsi="Times New Roman"/>
          <w:sz w:val="24"/>
          <w:szCs w:val="24"/>
        </w:rPr>
        <w:t>ветственный редактор, Рыков В.Б., Бурьянов А.И., Беспамятнова Н.М., Камбулов С.И., Кушнарев А.П. ответственный секретарь. 2014. С. 162-167.</w:t>
      </w:r>
    </w:p>
    <w:p w:rsidR="00831134" w:rsidRPr="009C5593" w:rsidRDefault="00831134" w:rsidP="009C5593">
      <w:pPr>
        <w:spacing w:after="0" w:line="240" w:lineRule="auto"/>
        <w:ind w:firstLine="426"/>
        <w:rPr>
          <w:rFonts w:ascii="Times New Roman" w:hAnsi="Times New Roman"/>
          <w:sz w:val="24"/>
          <w:szCs w:val="24"/>
        </w:rPr>
      </w:pPr>
      <w:r>
        <w:rPr>
          <w:rFonts w:ascii="Times New Roman" w:hAnsi="Times New Roman"/>
          <w:sz w:val="24"/>
          <w:szCs w:val="24"/>
        </w:rPr>
        <w:t>13</w:t>
      </w:r>
      <w:r w:rsidRPr="009C5593">
        <w:rPr>
          <w:rFonts w:ascii="Times New Roman" w:hAnsi="Times New Roman"/>
          <w:sz w:val="24"/>
          <w:szCs w:val="24"/>
        </w:rPr>
        <w:t xml:space="preserve">. </w:t>
      </w:r>
      <w:hyperlink r:id="rId29" w:history="1">
        <w:r w:rsidRPr="009C5593">
          <w:rPr>
            <w:rStyle w:val="Hyperlink"/>
            <w:rFonts w:ascii="Times New Roman" w:hAnsi="Times New Roman"/>
            <w:bCs/>
            <w:color w:val="auto"/>
            <w:sz w:val="24"/>
            <w:szCs w:val="24"/>
            <w:u w:val="none"/>
          </w:rPr>
          <w:t>Рациональная технология послеуборочной обработки семян подсолнечника</w:t>
        </w:r>
      </w:hyperlink>
      <w:r w:rsidRPr="009C5593">
        <w:rPr>
          <w:rFonts w:ascii="Times New Roman" w:hAnsi="Times New Roman"/>
          <w:sz w:val="24"/>
          <w:szCs w:val="24"/>
        </w:rPr>
        <w:br/>
      </w:r>
      <w:r w:rsidRPr="009C5593">
        <w:rPr>
          <w:rFonts w:ascii="Times New Roman" w:hAnsi="Times New Roman"/>
          <w:i/>
          <w:iCs/>
          <w:sz w:val="24"/>
          <w:szCs w:val="24"/>
        </w:rPr>
        <w:t xml:space="preserve">Припоров И.Е., Лазебных Д.В.// </w:t>
      </w:r>
      <w:hyperlink r:id="rId30" w:history="1">
        <w:r w:rsidRPr="009C5593">
          <w:rPr>
            <w:rStyle w:val="Hyperlink"/>
            <w:rFonts w:ascii="Times New Roman" w:hAnsi="Times New Roman"/>
            <w:color w:val="auto"/>
            <w:sz w:val="24"/>
            <w:szCs w:val="24"/>
            <w:u w:val="none"/>
          </w:rPr>
          <w:t>Политематический сетевой электронный научный жу</w:t>
        </w:r>
        <w:r w:rsidRPr="009C5593">
          <w:rPr>
            <w:rStyle w:val="Hyperlink"/>
            <w:rFonts w:ascii="Times New Roman" w:hAnsi="Times New Roman"/>
            <w:color w:val="auto"/>
            <w:sz w:val="24"/>
            <w:szCs w:val="24"/>
            <w:u w:val="none"/>
          </w:rPr>
          <w:t>р</w:t>
        </w:r>
        <w:r w:rsidRPr="009C5593">
          <w:rPr>
            <w:rStyle w:val="Hyperlink"/>
            <w:rFonts w:ascii="Times New Roman" w:hAnsi="Times New Roman"/>
            <w:color w:val="auto"/>
            <w:sz w:val="24"/>
            <w:szCs w:val="24"/>
            <w:u w:val="none"/>
          </w:rPr>
          <w:t>нал Кубанского государственного аграрного университета</w:t>
        </w:r>
      </w:hyperlink>
      <w:r w:rsidRPr="009C5593">
        <w:rPr>
          <w:rFonts w:ascii="Times New Roman" w:hAnsi="Times New Roman"/>
          <w:sz w:val="24"/>
          <w:szCs w:val="24"/>
        </w:rPr>
        <w:t xml:space="preserve">. 2015. </w:t>
      </w:r>
      <w:hyperlink r:id="rId31" w:history="1">
        <w:r w:rsidRPr="009C5593">
          <w:rPr>
            <w:rStyle w:val="Hyperlink"/>
            <w:rFonts w:ascii="Times New Roman" w:hAnsi="Times New Roman"/>
            <w:color w:val="auto"/>
            <w:sz w:val="24"/>
            <w:szCs w:val="24"/>
            <w:u w:val="none"/>
          </w:rPr>
          <w:t>№ 112</w:t>
        </w:r>
      </w:hyperlink>
      <w:r w:rsidRPr="009C5593">
        <w:rPr>
          <w:rFonts w:ascii="Times New Roman" w:hAnsi="Times New Roman"/>
          <w:sz w:val="24"/>
          <w:szCs w:val="24"/>
        </w:rPr>
        <w:t>. С. 1475-1485.</w:t>
      </w:r>
    </w:p>
    <w:p w:rsidR="00831134" w:rsidRPr="009C5593" w:rsidRDefault="00831134" w:rsidP="009C5593">
      <w:pPr>
        <w:spacing w:after="0" w:line="240" w:lineRule="auto"/>
        <w:ind w:firstLine="426"/>
        <w:rPr>
          <w:rFonts w:ascii="Times New Roman" w:hAnsi="Times New Roman"/>
          <w:sz w:val="24"/>
          <w:szCs w:val="24"/>
        </w:rPr>
      </w:pPr>
      <w:r>
        <w:rPr>
          <w:rFonts w:ascii="Times New Roman" w:hAnsi="Times New Roman"/>
          <w:sz w:val="24"/>
          <w:szCs w:val="24"/>
        </w:rPr>
        <w:t>14</w:t>
      </w:r>
      <w:r w:rsidRPr="009C5593">
        <w:rPr>
          <w:rFonts w:ascii="Times New Roman" w:hAnsi="Times New Roman"/>
          <w:sz w:val="24"/>
          <w:szCs w:val="24"/>
        </w:rPr>
        <w:t xml:space="preserve">. </w:t>
      </w:r>
      <w:hyperlink r:id="rId32" w:history="1">
        <w:r w:rsidRPr="009C5593">
          <w:rPr>
            <w:rStyle w:val="Hyperlink"/>
            <w:rFonts w:ascii="Times New Roman" w:hAnsi="Times New Roman"/>
            <w:bCs/>
            <w:color w:val="auto"/>
            <w:sz w:val="24"/>
            <w:szCs w:val="24"/>
            <w:u w:val="none"/>
          </w:rPr>
          <w:t>Влияние толщины, ширины и индивидуальной массы семян подсолнечника на скорость их витания</w:t>
        </w:r>
      </w:hyperlink>
      <w:r w:rsidRPr="009C5593">
        <w:rPr>
          <w:rFonts w:ascii="Times New Roman" w:hAnsi="Times New Roman"/>
          <w:sz w:val="24"/>
          <w:szCs w:val="24"/>
        </w:rPr>
        <w:t xml:space="preserve">. </w:t>
      </w:r>
      <w:r w:rsidRPr="009C5593">
        <w:rPr>
          <w:rFonts w:ascii="Times New Roman" w:hAnsi="Times New Roman"/>
          <w:i/>
          <w:iCs/>
          <w:sz w:val="24"/>
          <w:szCs w:val="24"/>
        </w:rPr>
        <w:t xml:space="preserve">Шафоростов В.Д., Припоров И.Е.// </w:t>
      </w:r>
      <w:hyperlink r:id="rId33" w:history="1">
        <w:r w:rsidRPr="009C5593">
          <w:rPr>
            <w:rStyle w:val="Hyperlink"/>
            <w:rFonts w:ascii="Times New Roman" w:hAnsi="Times New Roman"/>
            <w:color w:val="auto"/>
            <w:sz w:val="24"/>
            <w:szCs w:val="24"/>
            <w:u w:val="none"/>
          </w:rPr>
          <w:t>Масличные культуры. Нау</w:t>
        </w:r>
        <w:r w:rsidRPr="009C5593">
          <w:rPr>
            <w:rStyle w:val="Hyperlink"/>
            <w:rFonts w:ascii="Times New Roman" w:hAnsi="Times New Roman"/>
            <w:color w:val="auto"/>
            <w:sz w:val="24"/>
            <w:szCs w:val="24"/>
            <w:u w:val="none"/>
          </w:rPr>
          <w:t>ч</w:t>
        </w:r>
        <w:r w:rsidRPr="009C5593">
          <w:rPr>
            <w:rStyle w:val="Hyperlink"/>
            <w:rFonts w:ascii="Times New Roman" w:hAnsi="Times New Roman"/>
            <w:color w:val="auto"/>
            <w:sz w:val="24"/>
            <w:szCs w:val="24"/>
            <w:u w:val="none"/>
          </w:rPr>
          <w:t>но-технический бюллетень Всероссийского научно-исследовательского института ма</w:t>
        </w:r>
        <w:r w:rsidRPr="009C5593">
          <w:rPr>
            <w:rStyle w:val="Hyperlink"/>
            <w:rFonts w:ascii="Times New Roman" w:hAnsi="Times New Roman"/>
            <w:color w:val="auto"/>
            <w:sz w:val="24"/>
            <w:szCs w:val="24"/>
            <w:u w:val="none"/>
          </w:rPr>
          <w:t>с</w:t>
        </w:r>
        <w:r w:rsidRPr="009C5593">
          <w:rPr>
            <w:rStyle w:val="Hyperlink"/>
            <w:rFonts w:ascii="Times New Roman" w:hAnsi="Times New Roman"/>
            <w:color w:val="auto"/>
            <w:sz w:val="24"/>
            <w:szCs w:val="24"/>
            <w:u w:val="none"/>
          </w:rPr>
          <w:t>личных культур</w:t>
        </w:r>
      </w:hyperlink>
      <w:r w:rsidRPr="009C5593">
        <w:rPr>
          <w:rFonts w:ascii="Times New Roman" w:hAnsi="Times New Roman"/>
          <w:sz w:val="24"/>
          <w:szCs w:val="24"/>
        </w:rPr>
        <w:t xml:space="preserve">. 2010. </w:t>
      </w:r>
      <w:hyperlink r:id="rId34" w:history="1">
        <w:r w:rsidRPr="009C5593">
          <w:rPr>
            <w:rStyle w:val="Hyperlink"/>
            <w:rFonts w:ascii="Times New Roman" w:hAnsi="Times New Roman"/>
            <w:color w:val="auto"/>
            <w:sz w:val="24"/>
            <w:szCs w:val="24"/>
            <w:u w:val="none"/>
          </w:rPr>
          <w:t>№ 1 (142-143)</w:t>
        </w:r>
      </w:hyperlink>
      <w:r w:rsidRPr="009C5593">
        <w:rPr>
          <w:rFonts w:ascii="Times New Roman" w:hAnsi="Times New Roman"/>
          <w:sz w:val="24"/>
          <w:szCs w:val="24"/>
        </w:rPr>
        <w:t>. С. 76-80.</w:t>
      </w:r>
    </w:p>
    <w:p w:rsidR="00831134" w:rsidRPr="009C5593" w:rsidRDefault="00831134" w:rsidP="009C5593">
      <w:pPr>
        <w:spacing w:after="0" w:line="240" w:lineRule="auto"/>
        <w:ind w:firstLine="426"/>
        <w:rPr>
          <w:rFonts w:ascii="Times New Roman" w:hAnsi="Times New Roman"/>
          <w:sz w:val="24"/>
          <w:szCs w:val="24"/>
        </w:rPr>
      </w:pPr>
      <w:r>
        <w:rPr>
          <w:rFonts w:ascii="Times New Roman" w:hAnsi="Times New Roman"/>
          <w:sz w:val="24"/>
          <w:szCs w:val="24"/>
        </w:rPr>
        <w:t>15</w:t>
      </w:r>
      <w:r w:rsidRPr="009C5593">
        <w:rPr>
          <w:rFonts w:ascii="Times New Roman" w:hAnsi="Times New Roman"/>
          <w:sz w:val="24"/>
          <w:szCs w:val="24"/>
        </w:rPr>
        <w:t xml:space="preserve">. </w:t>
      </w:r>
      <w:hyperlink r:id="rId35" w:history="1">
        <w:r w:rsidRPr="009C5593">
          <w:rPr>
            <w:rStyle w:val="Hyperlink"/>
            <w:rFonts w:ascii="Times New Roman" w:hAnsi="Times New Roman"/>
            <w:bCs/>
            <w:color w:val="auto"/>
            <w:sz w:val="24"/>
            <w:szCs w:val="24"/>
            <w:u w:val="none"/>
          </w:rPr>
          <w:t>Классификация оптических фотосепараторов для сортирования семян подсо</w:t>
        </w:r>
        <w:r w:rsidRPr="009C5593">
          <w:rPr>
            <w:rStyle w:val="Hyperlink"/>
            <w:rFonts w:ascii="Times New Roman" w:hAnsi="Times New Roman"/>
            <w:bCs/>
            <w:color w:val="auto"/>
            <w:sz w:val="24"/>
            <w:szCs w:val="24"/>
            <w:u w:val="none"/>
          </w:rPr>
          <w:t>л</w:t>
        </w:r>
        <w:r w:rsidRPr="009C5593">
          <w:rPr>
            <w:rStyle w:val="Hyperlink"/>
            <w:rFonts w:ascii="Times New Roman" w:hAnsi="Times New Roman"/>
            <w:bCs/>
            <w:color w:val="auto"/>
            <w:sz w:val="24"/>
            <w:szCs w:val="24"/>
            <w:u w:val="none"/>
          </w:rPr>
          <w:t>нечника</w:t>
        </w:r>
      </w:hyperlink>
      <w:r w:rsidRPr="009C5593">
        <w:rPr>
          <w:rFonts w:ascii="Times New Roman" w:hAnsi="Times New Roman"/>
          <w:sz w:val="24"/>
          <w:szCs w:val="24"/>
        </w:rPr>
        <w:t xml:space="preserve"> </w:t>
      </w:r>
      <w:r w:rsidRPr="009C5593">
        <w:rPr>
          <w:rFonts w:ascii="Times New Roman" w:hAnsi="Times New Roman"/>
          <w:iCs/>
          <w:sz w:val="24"/>
          <w:szCs w:val="24"/>
        </w:rPr>
        <w:t xml:space="preserve">Припоров И.Е., Шафоростов В.Д. // </w:t>
      </w:r>
      <w:hyperlink r:id="rId36" w:history="1">
        <w:r w:rsidRPr="009C5593">
          <w:rPr>
            <w:rStyle w:val="Hyperlink"/>
            <w:rFonts w:ascii="Times New Roman" w:hAnsi="Times New Roman"/>
            <w:color w:val="auto"/>
            <w:sz w:val="24"/>
            <w:szCs w:val="24"/>
            <w:u w:val="none"/>
          </w:rPr>
          <w:t>Вестник Казанского государственного а</w:t>
        </w:r>
        <w:r w:rsidRPr="009C5593">
          <w:rPr>
            <w:rStyle w:val="Hyperlink"/>
            <w:rFonts w:ascii="Times New Roman" w:hAnsi="Times New Roman"/>
            <w:color w:val="auto"/>
            <w:sz w:val="24"/>
            <w:szCs w:val="24"/>
            <w:u w:val="none"/>
          </w:rPr>
          <w:t>г</w:t>
        </w:r>
        <w:r w:rsidRPr="009C5593">
          <w:rPr>
            <w:rStyle w:val="Hyperlink"/>
            <w:rFonts w:ascii="Times New Roman" w:hAnsi="Times New Roman"/>
            <w:color w:val="auto"/>
            <w:sz w:val="24"/>
            <w:szCs w:val="24"/>
            <w:u w:val="none"/>
          </w:rPr>
          <w:t>рарного университета</w:t>
        </w:r>
      </w:hyperlink>
      <w:r w:rsidRPr="009C5593">
        <w:rPr>
          <w:rFonts w:ascii="Times New Roman" w:hAnsi="Times New Roman"/>
          <w:sz w:val="24"/>
          <w:szCs w:val="24"/>
        </w:rPr>
        <w:t xml:space="preserve">. 2015. Т. 10. </w:t>
      </w:r>
      <w:hyperlink r:id="rId37" w:history="1">
        <w:r w:rsidRPr="009C5593">
          <w:rPr>
            <w:rStyle w:val="Hyperlink"/>
            <w:rFonts w:ascii="Times New Roman" w:hAnsi="Times New Roman"/>
            <w:color w:val="auto"/>
            <w:sz w:val="24"/>
            <w:szCs w:val="24"/>
            <w:u w:val="none"/>
          </w:rPr>
          <w:t>№ 1</w:t>
        </w:r>
      </w:hyperlink>
      <w:r w:rsidRPr="009C5593">
        <w:rPr>
          <w:rFonts w:ascii="Times New Roman" w:hAnsi="Times New Roman"/>
          <w:sz w:val="24"/>
          <w:szCs w:val="24"/>
        </w:rPr>
        <w:t>. С. 68-70.</w:t>
      </w:r>
    </w:p>
    <w:p w:rsidR="00831134" w:rsidRPr="009C5593" w:rsidRDefault="00831134" w:rsidP="009C5593">
      <w:pPr>
        <w:spacing w:after="0" w:line="240" w:lineRule="auto"/>
        <w:ind w:firstLine="426"/>
        <w:rPr>
          <w:rFonts w:ascii="Times New Roman" w:hAnsi="Times New Roman"/>
          <w:sz w:val="24"/>
          <w:szCs w:val="24"/>
        </w:rPr>
      </w:pPr>
      <w:r>
        <w:rPr>
          <w:rFonts w:ascii="Times New Roman" w:hAnsi="Times New Roman"/>
          <w:sz w:val="24"/>
          <w:szCs w:val="24"/>
        </w:rPr>
        <w:t>1</w:t>
      </w:r>
      <w:r w:rsidRPr="009C5593">
        <w:rPr>
          <w:rFonts w:ascii="Times New Roman" w:hAnsi="Times New Roman"/>
          <w:sz w:val="24"/>
          <w:szCs w:val="24"/>
        </w:rPr>
        <w:t xml:space="preserve">6. </w:t>
      </w:r>
      <w:hyperlink r:id="rId38" w:history="1">
        <w:r w:rsidRPr="009C5593">
          <w:rPr>
            <w:rStyle w:val="Hyperlink"/>
            <w:rFonts w:ascii="Times New Roman" w:hAnsi="Times New Roman"/>
            <w:bCs/>
            <w:color w:val="auto"/>
            <w:sz w:val="24"/>
            <w:szCs w:val="24"/>
            <w:u w:val="none"/>
          </w:rPr>
          <w:t>Обоснование применения оптического фотоэлектронного сепаратора в составе универсального семяочистительного комплекса</w:t>
        </w:r>
      </w:hyperlink>
      <w:r w:rsidRPr="009C5593">
        <w:rPr>
          <w:rFonts w:ascii="Times New Roman" w:hAnsi="Times New Roman"/>
          <w:sz w:val="24"/>
          <w:szCs w:val="24"/>
        </w:rPr>
        <w:t xml:space="preserve">.  </w:t>
      </w:r>
      <w:r w:rsidRPr="009C5593">
        <w:rPr>
          <w:rFonts w:ascii="Times New Roman" w:hAnsi="Times New Roman"/>
          <w:i/>
          <w:iCs/>
          <w:sz w:val="24"/>
          <w:szCs w:val="24"/>
        </w:rPr>
        <w:t xml:space="preserve">Припоров И.Е.// </w:t>
      </w:r>
      <w:r w:rsidRPr="009C5593">
        <w:rPr>
          <w:rFonts w:ascii="Times New Roman" w:hAnsi="Times New Roman"/>
          <w:sz w:val="24"/>
          <w:szCs w:val="24"/>
        </w:rPr>
        <w:t xml:space="preserve">В сборнике: </w:t>
      </w:r>
      <w:hyperlink r:id="rId39" w:history="1">
        <w:r w:rsidRPr="009C5593">
          <w:rPr>
            <w:rStyle w:val="Hyperlink"/>
            <w:rFonts w:ascii="Times New Roman" w:hAnsi="Times New Roman"/>
            <w:color w:val="auto"/>
            <w:sz w:val="24"/>
            <w:szCs w:val="24"/>
            <w:u w:val="none"/>
          </w:rPr>
          <w:t>Конкурентная способность отечественных гибридов, сортов и технологии возделыв</w:t>
        </w:r>
        <w:r w:rsidRPr="009C5593">
          <w:rPr>
            <w:rStyle w:val="Hyperlink"/>
            <w:rFonts w:ascii="Times New Roman" w:hAnsi="Times New Roman"/>
            <w:color w:val="auto"/>
            <w:sz w:val="24"/>
            <w:szCs w:val="24"/>
            <w:u w:val="none"/>
          </w:rPr>
          <w:t>а</w:t>
        </w:r>
        <w:r w:rsidRPr="009C5593">
          <w:rPr>
            <w:rStyle w:val="Hyperlink"/>
            <w:rFonts w:ascii="Times New Roman" w:hAnsi="Times New Roman"/>
            <w:color w:val="auto"/>
            <w:sz w:val="24"/>
            <w:szCs w:val="24"/>
            <w:u w:val="none"/>
          </w:rPr>
          <w:t>ния масличных культур</w:t>
        </w:r>
      </w:hyperlink>
      <w:r w:rsidRPr="009C5593">
        <w:rPr>
          <w:rFonts w:ascii="Times New Roman" w:hAnsi="Times New Roman"/>
          <w:sz w:val="24"/>
          <w:szCs w:val="24"/>
        </w:rPr>
        <w:t xml:space="preserve"> Сборник материалов 8-й международной конференции мол</w:t>
      </w:r>
      <w:r w:rsidRPr="009C5593">
        <w:rPr>
          <w:rFonts w:ascii="Times New Roman" w:hAnsi="Times New Roman"/>
          <w:sz w:val="24"/>
          <w:szCs w:val="24"/>
        </w:rPr>
        <w:t>о</w:t>
      </w:r>
      <w:r w:rsidRPr="009C5593">
        <w:rPr>
          <w:rFonts w:ascii="Times New Roman" w:hAnsi="Times New Roman"/>
          <w:sz w:val="24"/>
          <w:szCs w:val="24"/>
        </w:rPr>
        <w:t>дых учёных и специалистов. 2015. С. 138-141.</w:t>
      </w:r>
    </w:p>
    <w:p w:rsidR="00831134" w:rsidRPr="009C5593" w:rsidRDefault="00831134" w:rsidP="009C5593">
      <w:pPr>
        <w:spacing w:after="0" w:line="240" w:lineRule="auto"/>
        <w:ind w:firstLine="426"/>
        <w:rPr>
          <w:rFonts w:ascii="Times New Roman" w:hAnsi="Times New Roman"/>
          <w:sz w:val="24"/>
          <w:szCs w:val="24"/>
        </w:rPr>
      </w:pPr>
      <w:r>
        <w:rPr>
          <w:rFonts w:ascii="Times New Roman" w:hAnsi="Times New Roman"/>
          <w:sz w:val="24"/>
          <w:szCs w:val="24"/>
        </w:rPr>
        <w:t>1</w:t>
      </w:r>
      <w:r w:rsidRPr="009C5593">
        <w:rPr>
          <w:rFonts w:ascii="Times New Roman" w:hAnsi="Times New Roman"/>
          <w:sz w:val="24"/>
          <w:szCs w:val="24"/>
        </w:rPr>
        <w:t xml:space="preserve">7. </w:t>
      </w:r>
      <w:hyperlink r:id="rId40" w:history="1">
        <w:r w:rsidRPr="009C5593">
          <w:rPr>
            <w:rStyle w:val="Hyperlink"/>
            <w:rFonts w:ascii="Times New Roman" w:hAnsi="Times New Roman"/>
            <w:bCs/>
            <w:color w:val="auto"/>
            <w:sz w:val="24"/>
            <w:szCs w:val="24"/>
            <w:u w:val="none"/>
          </w:rPr>
          <w:t>Моделирование процесса сепарирования семян подсолнечника в вертикальном пневмоканале ветро-решетных зерноочистительных машин</w:t>
        </w:r>
      </w:hyperlink>
      <w:r w:rsidRPr="009C5593">
        <w:rPr>
          <w:rFonts w:ascii="Times New Roman" w:hAnsi="Times New Roman"/>
          <w:sz w:val="24"/>
          <w:szCs w:val="24"/>
        </w:rPr>
        <w:t xml:space="preserve">. </w:t>
      </w:r>
      <w:r w:rsidRPr="009C5593">
        <w:rPr>
          <w:rFonts w:ascii="Times New Roman" w:hAnsi="Times New Roman"/>
          <w:i/>
          <w:iCs/>
          <w:sz w:val="24"/>
          <w:szCs w:val="24"/>
        </w:rPr>
        <w:t>Шафоростов В.Д., Прип</w:t>
      </w:r>
      <w:r w:rsidRPr="009C5593">
        <w:rPr>
          <w:rFonts w:ascii="Times New Roman" w:hAnsi="Times New Roman"/>
          <w:i/>
          <w:iCs/>
          <w:sz w:val="24"/>
          <w:szCs w:val="24"/>
        </w:rPr>
        <w:t>о</w:t>
      </w:r>
      <w:r w:rsidRPr="009C5593">
        <w:rPr>
          <w:rFonts w:ascii="Times New Roman" w:hAnsi="Times New Roman"/>
          <w:i/>
          <w:iCs/>
          <w:sz w:val="24"/>
          <w:szCs w:val="24"/>
        </w:rPr>
        <w:t xml:space="preserve">ров И.Е.//  </w:t>
      </w:r>
      <w:hyperlink r:id="rId41" w:history="1">
        <w:r w:rsidRPr="009C5593">
          <w:rPr>
            <w:rStyle w:val="Hyperlink"/>
            <w:rFonts w:ascii="Times New Roman" w:hAnsi="Times New Roman"/>
            <w:color w:val="auto"/>
            <w:sz w:val="24"/>
            <w:szCs w:val="24"/>
            <w:u w:val="none"/>
          </w:rPr>
          <w:t>Масличные культуры. Научно-технический бюллетень Всероссийского н</w:t>
        </w:r>
        <w:r w:rsidRPr="009C5593">
          <w:rPr>
            <w:rStyle w:val="Hyperlink"/>
            <w:rFonts w:ascii="Times New Roman" w:hAnsi="Times New Roman"/>
            <w:color w:val="auto"/>
            <w:sz w:val="24"/>
            <w:szCs w:val="24"/>
            <w:u w:val="none"/>
          </w:rPr>
          <w:t>а</w:t>
        </w:r>
        <w:r w:rsidRPr="009C5593">
          <w:rPr>
            <w:rStyle w:val="Hyperlink"/>
            <w:rFonts w:ascii="Times New Roman" w:hAnsi="Times New Roman"/>
            <w:color w:val="auto"/>
            <w:sz w:val="24"/>
            <w:szCs w:val="24"/>
            <w:u w:val="none"/>
          </w:rPr>
          <w:t>учно-исследовательского института масличных культур</w:t>
        </w:r>
      </w:hyperlink>
      <w:r w:rsidRPr="009C5593">
        <w:rPr>
          <w:rFonts w:ascii="Times New Roman" w:hAnsi="Times New Roman"/>
          <w:sz w:val="24"/>
          <w:szCs w:val="24"/>
        </w:rPr>
        <w:t xml:space="preserve">. 2011. </w:t>
      </w:r>
      <w:hyperlink r:id="rId42" w:history="1">
        <w:r w:rsidRPr="009C5593">
          <w:rPr>
            <w:rStyle w:val="Hyperlink"/>
            <w:rFonts w:ascii="Times New Roman" w:hAnsi="Times New Roman"/>
            <w:color w:val="auto"/>
            <w:sz w:val="24"/>
            <w:szCs w:val="24"/>
            <w:u w:val="none"/>
          </w:rPr>
          <w:t>№ 1 (146-147)</w:t>
        </w:r>
      </w:hyperlink>
      <w:r w:rsidRPr="009C5593">
        <w:rPr>
          <w:rFonts w:ascii="Times New Roman" w:hAnsi="Times New Roman"/>
          <w:sz w:val="24"/>
          <w:szCs w:val="24"/>
        </w:rPr>
        <w:t>. С. 113-118.</w:t>
      </w:r>
    </w:p>
    <w:p w:rsidR="00831134" w:rsidRPr="009C5593" w:rsidRDefault="00831134" w:rsidP="009C5593">
      <w:pPr>
        <w:spacing w:after="0" w:line="240" w:lineRule="auto"/>
        <w:ind w:firstLine="426"/>
        <w:rPr>
          <w:rFonts w:ascii="Times New Roman" w:hAnsi="Times New Roman"/>
          <w:sz w:val="24"/>
          <w:szCs w:val="24"/>
        </w:rPr>
      </w:pPr>
      <w:r>
        <w:rPr>
          <w:rFonts w:ascii="Times New Roman" w:hAnsi="Times New Roman"/>
          <w:sz w:val="24"/>
          <w:szCs w:val="24"/>
        </w:rPr>
        <w:t>1</w:t>
      </w:r>
      <w:r w:rsidRPr="009C5593">
        <w:rPr>
          <w:rFonts w:ascii="Times New Roman" w:hAnsi="Times New Roman"/>
          <w:sz w:val="24"/>
          <w:szCs w:val="24"/>
        </w:rPr>
        <w:t xml:space="preserve">8. </w:t>
      </w:r>
      <w:hyperlink r:id="rId43" w:history="1">
        <w:r w:rsidRPr="009C5593">
          <w:rPr>
            <w:rStyle w:val="Hyperlink"/>
            <w:rFonts w:ascii="Times New Roman" w:hAnsi="Times New Roman"/>
            <w:bCs/>
            <w:color w:val="auto"/>
            <w:sz w:val="24"/>
            <w:szCs w:val="24"/>
            <w:u w:val="none"/>
          </w:rPr>
          <w:t>Усовершенствование работы фотоэлектронного сепаратора при разделении с</w:t>
        </w:r>
        <w:r w:rsidRPr="009C5593">
          <w:rPr>
            <w:rStyle w:val="Hyperlink"/>
            <w:rFonts w:ascii="Times New Roman" w:hAnsi="Times New Roman"/>
            <w:bCs/>
            <w:color w:val="auto"/>
            <w:sz w:val="24"/>
            <w:szCs w:val="24"/>
            <w:u w:val="none"/>
          </w:rPr>
          <w:t>е</w:t>
        </w:r>
        <w:r w:rsidRPr="009C5593">
          <w:rPr>
            <w:rStyle w:val="Hyperlink"/>
            <w:rFonts w:ascii="Times New Roman" w:hAnsi="Times New Roman"/>
            <w:bCs/>
            <w:color w:val="auto"/>
            <w:sz w:val="24"/>
            <w:szCs w:val="24"/>
            <w:u w:val="none"/>
          </w:rPr>
          <w:t>мян подсолнечника</w:t>
        </w:r>
      </w:hyperlink>
      <w:r w:rsidRPr="009C5593">
        <w:rPr>
          <w:rFonts w:ascii="Times New Roman" w:hAnsi="Times New Roman"/>
          <w:sz w:val="24"/>
          <w:szCs w:val="24"/>
        </w:rPr>
        <w:t xml:space="preserve">. </w:t>
      </w:r>
      <w:r w:rsidRPr="009C5593">
        <w:rPr>
          <w:rFonts w:ascii="Times New Roman" w:hAnsi="Times New Roman"/>
          <w:i/>
          <w:iCs/>
          <w:sz w:val="24"/>
          <w:szCs w:val="24"/>
        </w:rPr>
        <w:t xml:space="preserve">Припоров И.Е., Садыкова М.А.// </w:t>
      </w:r>
      <w:hyperlink r:id="rId44" w:history="1">
        <w:r w:rsidRPr="009C5593">
          <w:rPr>
            <w:rStyle w:val="Hyperlink"/>
            <w:rFonts w:ascii="Times New Roman" w:hAnsi="Times New Roman"/>
            <w:color w:val="auto"/>
            <w:sz w:val="24"/>
            <w:szCs w:val="24"/>
            <w:u w:val="none"/>
          </w:rPr>
          <w:t>Политематический сетевой эле</w:t>
        </w:r>
        <w:r w:rsidRPr="009C5593">
          <w:rPr>
            <w:rStyle w:val="Hyperlink"/>
            <w:rFonts w:ascii="Times New Roman" w:hAnsi="Times New Roman"/>
            <w:color w:val="auto"/>
            <w:sz w:val="24"/>
            <w:szCs w:val="24"/>
            <w:u w:val="none"/>
          </w:rPr>
          <w:t>к</w:t>
        </w:r>
        <w:r w:rsidRPr="009C5593">
          <w:rPr>
            <w:rStyle w:val="Hyperlink"/>
            <w:rFonts w:ascii="Times New Roman" w:hAnsi="Times New Roman"/>
            <w:color w:val="auto"/>
            <w:sz w:val="24"/>
            <w:szCs w:val="24"/>
            <w:u w:val="none"/>
          </w:rPr>
          <w:t>тронный научный журнал Кубанского государственного аграрного университета</w:t>
        </w:r>
      </w:hyperlink>
      <w:r w:rsidRPr="009C5593">
        <w:rPr>
          <w:rFonts w:ascii="Times New Roman" w:hAnsi="Times New Roman"/>
          <w:sz w:val="24"/>
          <w:szCs w:val="24"/>
        </w:rPr>
        <w:t xml:space="preserve">. 2015. </w:t>
      </w:r>
      <w:hyperlink r:id="rId45" w:history="1">
        <w:r w:rsidRPr="009C5593">
          <w:rPr>
            <w:rStyle w:val="Hyperlink"/>
            <w:rFonts w:ascii="Times New Roman" w:hAnsi="Times New Roman"/>
            <w:color w:val="auto"/>
            <w:sz w:val="24"/>
            <w:szCs w:val="24"/>
            <w:u w:val="none"/>
          </w:rPr>
          <w:t>№ 112</w:t>
        </w:r>
      </w:hyperlink>
      <w:r w:rsidRPr="009C5593">
        <w:rPr>
          <w:rFonts w:ascii="Times New Roman" w:hAnsi="Times New Roman"/>
          <w:sz w:val="24"/>
          <w:szCs w:val="24"/>
        </w:rPr>
        <w:t>. С. 1486-1498.</w:t>
      </w:r>
    </w:p>
    <w:p w:rsidR="00831134" w:rsidRPr="00D80134" w:rsidRDefault="00831134" w:rsidP="009C5593">
      <w:pPr>
        <w:spacing w:after="0" w:line="240" w:lineRule="auto"/>
        <w:ind w:firstLine="426"/>
        <w:rPr>
          <w:rFonts w:ascii="Times New Roman" w:hAnsi="Times New Roman"/>
          <w:sz w:val="24"/>
          <w:szCs w:val="24"/>
          <w:lang w:val="en-US"/>
        </w:rPr>
      </w:pPr>
      <w:r>
        <w:rPr>
          <w:rFonts w:ascii="Times New Roman" w:hAnsi="Times New Roman"/>
          <w:sz w:val="24"/>
          <w:szCs w:val="24"/>
        </w:rPr>
        <w:t>1</w:t>
      </w:r>
      <w:r w:rsidRPr="009C5593">
        <w:rPr>
          <w:rFonts w:ascii="Times New Roman" w:hAnsi="Times New Roman"/>
          <w:sz w:val="24"/>
          <w:szCs w:val="24"/>
        </w:rPr>
        <w:t xml:space="preserve">9. </w:t>
      </w:r>
      <w:hyperlink r:id="rId46" w:history="1">
        <w:r w:rsidRPr="009C5593">
          <w:rPr>
            <w:rStyle w:val="Hyperlink"/>
            <w:rFonts w:ascii="Times New Roman" w:hAnsi="Times New Roman"/>
            <w:bCs/>
            <w:color w:val="auto"/>
            <w:sz w:val="24"/>
            <w:szCs w:val="24"/>
            <w:u w:val="none"/>
          </w:rPr>
          <w:t>Повышение процесса разделения семян подсолнечника в универсальном семя</w:t>
        </w:r>
        <w:r w:rsidRPr="009C5593">
          <w:rPr>
            <w:rStyle w:val="Hyperlink"/>
            <w:rFonts w:ascii="Times New Roman" w:hAnsi="Times New Roman"/>
            <w:bCs/>
            <w:color w:val="auto"/>
            <w:sz w:val="24"/>
            <w:szCs w:val="24"/>
            <w:u w:val="none"/>
          </w:rPr>
          <w:t>о</w:t>
        </w:r>
        <w:r w:rsidRPr="009C5593">
          <w:rPr>
            <w:rStyle w:val="Hyperlink"/>
            <w:rFonts w:ascii="Times New Roman" w:hAnsi="Times New Roman"/>
            <w:bCs/>
            <w:color w:val="auto"/>
            <w:sz w:val="24"/>
            <w:szCs w:val="24"/>
            <w:u w:val="none"/>
          </w:rPr>
          <w:t>чистительном комплексе на базе ЗАВ-20</w:t>
        </w:r>
      </w:hyperlink>
      <w:r w:rsidRPr="009C5593">
        <w:rPr>
          <w:rFonts w:ascii="Times New Roman" w:hAnsi="Times New Roman"/>
          <w:sz w:val="24"/>
          <w:szCs w:val="24"/>
        </w:rPr>
        <w:t xml:space="preserve">. </w:t>
      </w:r>
      <w:r w:rsidRPr="009C5593">
        <w:rPr>
          <w:rFonts w:ascii="Times New Roman" w:hAnsi="Times New Roman"/>
          <w:i/>
          <w:iCs/>
          <w:sz w:val="24"/>
          <w:szCs w:val="24"/>
        </w:rPr>
        <w:t>Припоров И.Е., Кривогузов Д.Д. //</w:t>
      </w:r>
      <w:r w:rsidRPr="009C5593">
        <w:rPr>
          <w:rFonts w:ascii="Times New Roman" w:hAnsi="Times New Roman"/>
          <w:sz w:val="24"/>
          <w:szCs w:val="24"/>
        </w:rPr>
        <w:br/>
      </w:r>
      <w:hyperlink r:id="rId47" w:history="1">
        <w:r w:rsidRPr="009C5593">
          <w:rPr>
            <w:rStyle w:val="Hyperlink"/>
            <w:rFonts w:ascii="Times New Roman" w:hAnsi="Times New Roman"/>
            <w:color w:val="auto"/>
            <w:sz w:val="24"/>
            <w:szCs w:val="24"/>
            <w:u w:val="none"/>
          </w:rPr>
          <w:t>Вестник Башкирского государственного аграрного университета</w:t>
        </w:r>
      </w:hyperlink>
      <w:r w:rsidRPr="009C5593">
        <w:rPr>
          <w:rFonts w:ascii="Times New Roman" w:hAnsi="Times New Roman"/>
          <w:sz w:val="24"/>
          <w:szCs w:val="24"/>
        </w:rPr>
        <w:t xml:space="preserve">. </w:t>
      </w:r>
      <w:r w:rsidRPr="00D80134">
        <w:rPr>
          <w:rFonts w:ascii="Times New Roman" w:hAnsi="Times New Roman"/>
          <w:sz w:val="24"/>
          <w:szCs w:val="24"/>
          <w:lang w:val="en-US"/>
        </w:rPr>
        <w:t xml:space="preserve">2015. </w:t>
      </w:r>
      <w:hyperlink r:id="rId48" w:history="1">
        <w:r w:rsidRPr="00D80134">
          <w:rPr>
            <w:rStyle w:val="Hyperlink"/>
            <w:rFonts w:ascii="Times New Roman" w:hAnsi="Times New Roman"/>
            <w:color w:val="auto"/>
            <w:sz w:val="24"/>
            <w:szCs w:val="24"/>
            <w:u w:val="none"/>
            <w:lang w:val="en-US"/>
          </w:rPr>
          <w:t>№ 3 (35)</w:t>
        </w:r>
      </w:hyperlink>
      <w:r w:rsidRPr="00D80134">
        <w:rPr>
          <w:rFonts w:ascii="Times New Roman" w:hAnsi="Times New Roman"/>
          <w:sz w:val="24"/>
          <w:szCs w:val="24"/>
          <w:lang w:val="en-US"/>
        </w:rPr>
        <w:t xml:space="preserve">. </w:t>
      </w:r>
      <w:r w:rsidRPr="009C5593">
        <w:rPr>
          <w:rFonts w:ascii="Times New Roman" w:hAnsi="Times New Roman"/>
          <w:sz w:val="24"/>
          <w:szCs w:val="24"/>
        </w:rPr>
        <w:t>С</w:t>
      </w:r>
      <w:r w:rsidRPr="00D80134">
        <w:rPr>
          <w:rFonts w:ascii="Times New Roman" w:hAnsi="Times New Roman"/>
          <w:sz w:val="24"/>
          <w:szCs w:val="24"/>
          <w:lang w:val="en-US"/>
        </w:rPr>
        <w:t>. 72-76.</w:t>
      </w:r>
    </w:p>
    <w:p w:rsidR="00831134" w:rsidRDefault="00831134" w:rsidP="00D80134">
      <w:pPr>
        <w:spacing w:after="0" w:line="240" w:lineRule="auto"/>
        <w:ind w:firstLine="426"/>
        <w:jc w:val="center"/>
        <w:rPr>
          <w:rFonts w:ascii="Times New Roman" w:hAnsi="Times New Roman"/>
          <w:sz w:val="24"/>
          <w:szCs w:val="24"/>
          <w:lang w:val="en-US"/>
        </w:rPr>
      </w:pPr>
      <w:r>
        <w:rPr>
          <w:rFonts w:ascii="Times New Roman" w:hAnsi="Times New Roman"/>
          <w:sz w:val="24"/>
          <w:szCs w:val="24"/>
          <w:lang w:val="en-US"/>
        </w:rPr>
        <w:t>References</w:t>
      </w:r>
    </w:p>
    <w:p w:rsidR="00831134" w:rsidRDefault="00831134" w:rsidP="00D80134">
      <w:pPr>
        <w:spacing w:after="0" w:line="240" w:lineRule="auto"/>
        <w:ind w:firstLine="426"/>
        <w:jc w:val="center"/>
        <w:rPr>
          <w:rFonts w:ascii="Times New Roman" w:hAnsi="Times New Roman"/>
          <w:sz w:val="24"/>
          <w:szCs w:val="24"/>
          <w:lang w:val="en-US"/>
        </w:rPr>
      </w:pPr>
    </w:p>
    <w:p w:rsidR="00831134" w:rsidRDefault="00831134" w:rsidP="00D80134">
      <w:pPr>
        <w:spacing w:after="0" w:line="240" w:lineRule="auto"/>
        <w:ind w:firstLine="426"/>
        <w:rPr>
          <w:rFonts w:ascii="Times New Roman" w:hAnsi="Times New Roman"/>
          <w:sz w:val="24"/>
          <w:szCs w:val="24"/>
          <w:lang w:val="en-US"/>
        </w:rPr>
      </w:pPr>
      <w:r>
        <w:rPr>
          <w:rFonts w:ascii="Times New Roman" w:hAnsi="Times New Roman"/>
          <w:sz w:val="24"/>
          <w:szCs w:val="24"/>
          <w:lang w:val="en-US"/>
        </w:rPr>
        <w:t>1. Jelektronnyj resurs  www.belaqromash.ru</w:t>
      </w:r>
    </w:p>
    <w:p w:rsidR="00831134" w:rsidRDefault="00831134" w:rsidP="00D80134">
      <w:pPr>
        <w:spacing w:after="0" w:line="240" w:lineRule="auto"/>
        <w:ind w:firstLine="426"/>
        <w:rPr>
          <w:rFonts w:ascii="Times New Roman" w:hAnsi="Times New Roman"/>
          <w:sz w:val="24"/>
          <w:szCs w:val="24"/>
          <w:lang w:val="en-US"/>
        </w:rPr>
      </w:pPr>
      <w:r>
        <w:rPr>
          <w:rFonts w:ascii="Times New Roman" w:hAnsi="Times New Roman"/>
          <w:sz w:val="24"/>
          <w:szCs w:val="24"/>
          <w:lang w:val="en-US"/>
        </w:rPr>
        <w:t>2. Jelektronnyj resurs www.dias-aqro. ru</w:t>
      </w:r>
    </w:p>
    <w:p w:rsidR="00831134" w:rsidRDefault="00831134" w:rsidP="00D80134">
      <w:pPr>
        <w:spacing w:after="0" w:line="240" w:lineRule="auto"/>
        <w:ind w:firstLine="426"/>
        <w:rPr>
          <w:rFonts w:ascii="Times New Roman" w:hAnsi="Times New Roman"/>
          <w:sz w:val="24"/>
          <w:szCs w:val="24"/>
          <w:lang w:val="en-US"/>
        </w:rPr>
      </w:pPr>
      <w:r>
        <w:rPr>
          <w:rFonts w:ascii="Times New Roman" w:hAnsi="Times New Roman"/>
          <w:sz w:val="24"/>
          <w:szCs w:val="24"/>
          <w:lang w:val="en-US"/>
        </w:rPr>
        <w:t>3. Opredelenie jenergosberegajushhego rezhima raboty tjagovogo agregata  Priporov E.V. // Innovacii v sel'skom hozjajstve. 2015. № 5 (15). S. 92-95.</w:t>
      </w:r>
    </w:p>
    <w:p w:rsidR="00831134" w:rsidRDefault="00831134" w:rsidP="00D80134">
      <w:pPr>
        <w:spacing w:after="0" w:line="240" w:lineRule="auto"/>
        <w:ind w:firstLine="426"/>
        <w:rPr>
          <w:rFonts w:ascii="Times New Roman" w:hAnsi="Times New Roman"/>
          <w:sz w:val="24"/>
          <w:szCs w:val="24"/>
          <w:lang w:val="en-US"/>
        </w:rPr>
      </w:pPr>
      <w:r>
        <w:rPr>
          <w:rFonts w:ascii="Times New Roman" w:hAnsi="Times New Roman"/>
          <w:sz w:val="24"/>
          <w:szCs w:val="24"/>
          <w:lang w:val="en-US"/>
        </w:rPr>
        <w:t>4. Soshniki zernovyh sejalok resursosberegajushhih tehnologij Priporov E.V. // V sbornike: Svjaz' teorii i praktiki nauchnyh issledovanij Sbornik statej Mezhdunarodnoj nauchno-prakticheskoj konferencii. Otvetstvennyj redaktor: Sukiasjan Asatur Al'bertovich. 201</w:t>
      </w:r>
    </w:p>
    <w:p w:rsidR="00831134" w:rsidRDefault="00831134" w:rsidP="00D80134">
      <w:pPr>
        <w:spacing w:after="0" w:line="240" w:lineRule="auto"/>
        <w:ind w:firstLine="426"/>
        <w:rPr>
          <w:rFonts w:ascii="Times New Roman" w:hAnsi="Times New Roman"/>
          <w:sz w:val="24"/>
          <w:szCs w:val="24"/>
          <w:lang w:val="en-US"/>
        </w:rPr>
      </w:pPr>
      <w:r>
        <w:rPr>
          <w:rFonts w:ascii="Times New Roman" w:hAnsi="Times New Roman"/>
          <w:sz w:val="24"/>
          <w:szCs w:val="24"/>
          <w:lang w:val="en-US"/>
        </w:rPr>
        <w:t>5. Ustrojstvo dlja poverhnostnogo rasseva mineral'nyh udobrenij i drugih sypuchih mat</w:t>
      </w:r>
      <w:r>
        <w:rPr>
          <w:rFonts w:ascii="Times New Roman" w:hAnsi="Times New Roman"/>
          <w:sz w:val="24"/>
          <w:szCs w:val="24"/>
          <w:lang w:val="en-US"/>
        </w:rPr>
        <w:t>e</w:t>
      </w:r>
      <w:r>
        <w:rPr>
          <w:rFonts w:ascii="Times New Roman" w:hAnsi="Times New Roman"/>
          <w:sz w:val="24"/>
          <w:szCs w:val="24"/>
          <w:lang w:val="en-US"/>
        </w:rPr>
        <w:t>rialov Jakimov Ju.I., Ivanov V.P., Priporov E.V., Zajarskij V.P., Volkov G.I., Selivanovskij O.B. patent na izobretenie RUS 2177216 14.03.2000</w:t>
      </w:r>
    </w:p>
    <w:p w:rsidR="00831134" w:rsidRDefault="00831134" w:rsidP="00D80134">
      <w:pPr>
        <w:spacing w:after="0" w:line="240" w:lineRule="auto"/>
        <w:ind w:firstLine="426"/>
        <w:rPr>
          <w:rFonts w:ascii="Times New Roman" w:hAnsi="Times New Roman"/>
          <w:sz w:val="24"/>
          <w:szCs w:val="24"/>
          <w:lang w:val="en-US"/>
        </w:rPr>
      </w:pPr>
      <w:r>
        <w:rPr>
          <w:rFonts w:ascii="Times New Roman" w:hAnsi="Times New Roman"/>
          <w:sz w:val="24"/>
          <w:szCs w:val="24"/>
          <w:lang w:val="en-US"/>
        </w:rPr>
        <w:t>6. Centrobezhnyj apparat s podachej materiala vdol' lopatok  Priporov E.V., Kartohin S.N. // Politematicheskij setevoj jelektronnyj nauchnyj zhurnal Kubanskogo gosudarstve</w:t>
      </w:r>
      <w:r>
        <w:rPr>
          <w:rFonts w:ascii="Times New Roman" w:hAnsi="Times New Roman"/>
          <w:sz w:val="24"/>
          <w:szCs w:val="24"/>
          <w:lang w:val="en-US"/>
        </w:rPr>
        <w:t>n</w:t>
      </w:r>
      <w:r>
        <w:rPr>
          <w:rFonts w:ascii="Times New Roman" w:hAnsi="Times New Roman"/>
          <w:sz w:val="24"/>
          <w:szCs w:val="24"/>
          <w:lang w:val="en-US"/>
        </w:rPr>
        <w:t>nogo agrarnogo universiteta. 2015. № 112. S. 1499-1511.</w:t>
      </w:r>
    </w:p>
    <w:p w:rsidR="00831134" w:rsidRDefault="00831134" w:rsidP="00D80134">
      <w:pPr>
        <w:spacing w:after="0" w:line="240" w:lineRule="auto"/>
        <w:ind w:firstLine="426"/>
        <w:rPr>
          <w:rFonts w:ascii="Times New Roman" w:hAnsi="Times New Roman"/>
          <w:sz w:val="24"/>
          <w:szCs w:val="24"/>
          <w:lang w:val="en-US"/>
        </w:rPr>
      </w:pPr>
      <w:r>
        <w:rPr>
          <w:rFonts w:ascii="Times New Roman" w:hAnsi="Times New Roman"/>
          <w:sz w:val="24"/>
          <w:szCs w:val="24"/>
          <w:lang w:val="en-US"/>
        </w:rPr>
        <w:t>7. Centrobezhnyj rabochij organ dlja rasseva sypuchego materiala Jakimov Ju.I., Priporov E.V., Ivanov V.P., Zajarskij V.P., Volkov G.I., Selivanovskij O.B.  patent na izobretenie RUS 2177217 14.03.2000</w:t>
      </w:r>
    </w:p>
    <w:p w:rsidR="00831134" w:rsidRDefault="00831134" w:rsidP="00D80134">
      <w:pPr>
        <w:spacing w:after="0" w:line="240" w:lineRule="auto"/>
        <w:ind w:firstLine="426"/>
        <w:rPr>
          <w:rFonts w:ascii="Times New Roman" w:hAnsi="Times New Roman"/>
          <w:sz w:val="24"/>
          <w:szCs w:val="24"/>
          <w:lang w:val="en-US"/>
        </w:rPr>
      </w:pPr>
      <w:r>
        <w:rPr>
          <w:rFonts w:ascii="Times New Roman" w:hAnsi="Times New Roman"/>
          <w:sz w:val="24"/>
          <w:szCs w:val="24"/>
          <w:lang w:val="en-US"/>
        </w:rPr>
        <w:t>8. Patent na izobretenie RUS 2197807. Centrobezhnyj razbrasyvatel' sypuchih materi</w:t>
      </w:r>
      <w:r>
        <w:rPr>
          <w:rFonts w:ascii="Times New Roman" w:hAnsi="Times New Roman"/>
          <w:sz w:val="24"/>
          <w:szCs w:val="24"/>
          <w:lang w:val="en-US"/>
        </w:rPr>
        <w:t>a</w:t>
      </w:r>
      <w:r>
        <w:rPr>
          <w:rFonts w:ascii="Times New Roman" w:hAnsi="Times New Roman"/>
          <w:sz w:val="24"/>
          <w:szCs w:val="24"/>
          <w:lang w:val="en-US"/>
        </w:rPr>
        <w:t>lov. Jakimov Ju.I., Priporov E.V., Zajarskij V.P., Volkov G.I., Selivanovskij O.B. zajav. 20.04.2001.</w:t>
      </w:r>
    </w:p>
    <w:p w:rsidR="00831134" w:rsidRDefault="00831134" w:rsidP="00D80134">
      <w:pPr>
        <w:spacing w:after="0" w:line="240" w:lineRule="auto"/>
        <w:ind w:firstLine="426"/>
        <w:rPr>
          <w:rFonts w:ascii="Times New Roman" w:hAnsi="Times New Roman"/>
          <w:sz w:val="24"/>
          <w:szCs w:val="24"/>
          <w:lang w:val="en-US"/>
        </w:rPr>
      </w:pPr>
      <w:r>
        <w:rPr>
          <w:rFonts w:ascii="Times New Roman" w:hAnsi="Times New Roman"/>
          <w:sz w:val="24"/>
          <w:szCs w:val="24"/>
          <w:lang w:val="en-US"/>
        </w:rPr>
        <w:t>9. Pribor dlja issledovanija centrobezhnyh apparatov razbrasyvatelej sypuchih materialov Jakimov Ju.I., Priporov E.V., Karabanickij A.P., Tkachenko V.T., Jakushev A.A. patent na izobretenie RUS 2201059 20.04.2001</w:t>
      </w:r>
    </w:p>
    <w:p w:rsidR="00831134" w:rsidRDefault="00831134" w:rsidP="00D80134">
      <w:pPr>
        <w:spacing w:after="0" w:line="240" w:lineRule="auto"/>
        <w:ind w:firstLine="426"/>
        <w:rPr>
          <w:rFonts w:ascii="Times New Roman" w:hAnsi="Times New Roman"/>
          <w:sz w:val="24"/>
          <w:szCs w:val="24"/>
          <w:lang w:val="en-US"/>
        </w:rPr>
      </w:pPr>
      <w:r>
        <w:rPr>
          <w:rFonts w:ascii="Times New Roman" w:hAnsi="Times New Roman"/>
          <w:sz w:val="24"/>
          <w:szCs w:val="24"/>
          <w:lang w:val="en-US"/>
        </w:rPr>
        <w:t>10. Izmel'chitel' grubyh kormov  Maslov G.G., Artemov V.E., Priporov E.V., Nebavskij V.A. patent na izobretenie RUS 2222175 11.06.2002</w:t>
      </w:r>
    </w:p>
    <w:p w:rsidR="00831134" w:rsidRDefault="00831134" w:rsidP="00D80134">
      <w:pPr>
        <w:spacing w:after="0" w:line="240" w:lineRule="auto"/>
        <w:ind w:firstLine="426"/>
        <w:rPr>
          <w:rFonts w:ascii="Times New Roman" w:hAnsi="Times New Roman"/>
          <w:sz w:val="24"/>
          <w:szCs w:val="24"/>
          <w:lang w:val="en-US"/>
        </w:rPr>
      </w:pPr>
      <w:r>
        <w:rPr>
          <w:rFonts w:ascii="Times New Roman" w:hAnsi="Times New Roman"/>
          <w:sz w:val="24"/>
          <w:szCs w:val="24"/>
          <w:lang w:val="en-US"/>
        </w:rPr>
        <w:t>11. Tehnologii i tehnicheskie sredstva prigotovlenija koncentrirovannyh kormov s i</w:t>
      </w:r>
      <w:r>
        <w:rPr>
          <w:rFonts w:ascii="Times New Roman" w:hAnsi="Times New Roman"/>
          <w:sz w:val="24"/>
          <w:szCs w:val="24"/>
          <w:lang w:val="en-US"/>
        </w:rPr>
        <w:t>s</w:t>
      </w:r>
      <w:r>
        <w:rPr>
          <w:rFonts w:ascii="Times New Roman" w:hAnsi="Times New Roman"/>
          <w:sz w:val="24"/>
          <w:szCs w:val="24"/>
          <w:lang w:val="en-US"/>
        </w:rPr>
        <w:t>pol'zovaniem soevogo belka. Frolov V.Ju., Sysoev D.P., Priporov I.E., Gorb S.S.//</w:t>
      </w:r>
    </w:p>
    <w:p w:rsidR="00831134" w:rsidRDefault="00831134" w:rsidP="00D80134">
      <w:pPr>
        <w:spacing w:after="0" w:line="240" w:lineRule="auto"/>
        <w:ind w:firstLine="426"/>
        <w:rPr>
          <w:rFonts w:ascii="Times New Roman" w:hAnsi="Times New Roman"/>
          <w:sz w:val="24"/>
          <w:szCs w:val="24"/>
          <w:lang w:val="en-US"/>
        </w:rPr>
      </w:pPr>
      <w:r>
        <w:rPr>
          <w:rFonts w:ascii="Times New Roman" w:hAnsi="Times New Roman"/>
          <w:sz w:val="24"/>
          <w:szCs w:val="24"/>
          <w:lang w:val="en-US"/>
        </w:rPr>
        <w:t>International Scientific and Practical Conference World science. 2016. T. 1. № 3 (7). S. 53-58.</w:t>
      </w:r>
    </w:p>
    <w:p w:rsidR="00831134" w:rsidRDefault="00831134" w:rsidP="00D80134">
      <w:pPr>
        <w:spacing w:after="0" w:line="240" w:lineRule="auto"/>
        <w:ind w:firstLine="426"/>
        <w:rPr>
          <w:rFonts w:ascii="Times New Roman" w:hAnsi="Times New Roman"/>
          <w:sz w:val="24"/>
          <w:szCs w:val="24"/>
          <w:lang w:val="en-US"/>
        </w:rPr>
      </w:pPr>
      <w:r>
        <w:rPr>
          <w:rFonts w:ascii="Times New Roman" w:hAnsi="Times New Roman"/>
          <w:sz w:val="24"/>
          <w:szCs w:val="24"/>
          <w:lang w:val="en-US"/>
        </w:rPr>
        <w:t>12. Kachestvennye pokazateli raboty universal'nogo semjaochistitel'nogo kompleksa na baze otechestvennyh semjaochistitel'nyh mashin novogo pokolenija</w:t>
      </w:r>
    </w:p>
    <w:p w:rsidR="00831134" w:rsidRDefault="00831134" w:rsidP="00D80134">
      <w:pPr>
        <w:spacing w:after="0" w:line="240" w:lineRule="auto"/>
        <w:ind w:firstLine="426"/>
        <w:rPr>
          <w:rFonts w:ascii="Times New Roman" w:hAnsi="Times New Roman"/>
          <w:sz w:val="24"/>
          <w:szCs w:val="24"/>
          <w:lang w:val="en-US"/>
        </w:rPr>
      </w:pPr>
      <w:r>
        <w:rPr>
          <w:rFonts w:ascii="Times New Roman" w:hAnsi="Times New Roman"/>
          <w:sz w:val="24"/>
          <w:szCs w:val="24"/>
          <w:lang w:val="en-US"/>
        </w:rPr>
        <w:t>Shaforostov V.D., Priporov I.E.//V sbornike: Razrabotka innovacionnyh tehnologij i tehnicheskih sredstv dlja APK Sbornik nauchnyh trudov 9-j Mezhdunarodnoj nauchno-prakticheskoj konferencii v 2-h chastjah. Redakcionnaja kollegija: Hlystunov V.F. o</w:t>
      </w:r>
      <w:r>
        <w:rPr>
          <w:rFonts w:ascii="Times New Roman" w:hAnsi="Times New Roman"/>
          <w:sz w:val="24"/>
          <w:szCs w:val="24"/>
          <w:lang w:val="en-US"/>
        </w:rPr>
        <w:t>t</w:t>
      </w:r>
      <w:r>
        <w:rPr>
          <w:rFonts w:ascii="Times New Roman" w:hAnsi="Times New Roman"/>
          <w:sz w:val="24"/>
          <w:szCs w:val="24"/>
          <w:lang w:val="en-US"/>
        </w:rPr>
        <w:t>vetstvennyj redaktor, Rykov V.B., Bur'janov A.I., Bespamjatnova N.M., Kambulov S.I., Kushnarev A.P. otvetstvennyj sekretar'. 2014. S. 162-167.</w:t>
      </w:r>
    </w:p>
    <w:p w:rsidR="00831134" w:rsidRDefault="00831134" w:rsidP="00D80134">
      <w:pPr>
        <w:spacing w:after="0" w:line="240" w:lineRule="auto"/>
        <w:ind w:firstLine="426"/>
        <w:rPr>
          <w:rFonts w:ascii="Times New Roman" w:hAnsi="Times New Roman"/>
          <w:sz w:val="24"/>
          <w:szCs w:val="24"/>
          <w:lang w:val="en-US"/>
        </w:rPr>
      </w:pPr>
      <w:r>
        <w:rPr>
          <w:rFonts w:ascii="Times New Roman" w:hAnsi="Times New Roman"/>
          <w:sz w:val="24"/>
          <w:szCs w:val="24"/>
          <w:lang w:val="en-US"/>
        </w:rPr>
        <w:t>13. Racional'naja tehnologija posleuborochnoj obrabotki semjan podsolnechnika</w:t>
      </w:r>
    </w:p>
    <w:p w:rsidR="00831134" w:rsidRPr="00062B43" w:rsidRDefault="00831134" w:rsidP="00D80134">
      <w:pPr>
        <w:spacing w:after="0" w:line="240" w:lineRule="auto"/>
        <w:ind w:firstLine="426"/>
        <w:rPr>
          <w:rFonts w:ascii="Times New Roman" w:hAnsi="Times New Roman"/>
          <w:sz w:val="24"/>
          <w:szCs w:val="24"/>
          <w:lang w:val="en-US"/>
        </w:rPr>
      </w:pPr>
      <w:r>
        <w:rPr>
          <w:rFonts w:ascii="Times New Roman" w:hAnsi="Times New Roman"/>
          <w:sz w:val="24"/>
          <w:szCs w:val="24"/>
          <w:lang w:val="en-US"/>
        </w:rPr>
        <w:t xml:space="preserve">Priporov I.E., Lazebnyh D.V.// Politematicheskij setevoj jelektronnyj nauchnyj zhurnal Kubanskogo gosudarstvennogo agrarnogo universiteta. </w:t>
      </w:r>
      <w:r w:rsidRPr="00062B43">
        <w:rPr>
          <w:rFonts w:ascii="Times New Roman" w:hAnsi="Times New Roman"/>
          <w:sz w:val="24"/>
          <w:szCs w:val="24"/>
          <w:lang w:val="en-US"/>
        </w:rPr>
        <w:t>2015. № 112. S. 1475-1485.</w:t>
      </w:r>
    </w:p>
    <w:p w:rsidR="00831134" w:rsidRDefault="00831134" w:rsidP="00D80134">
      <w:pPr>
        <w:spacing w:after="0" w:line="240" w:lineRule="auto"/>
        <w:ind w:firstLine="426"/>
        <w:rPr>
          <w:rFonts w:ascii="Times New Roman" w:hAnsi="Times New Roman"/>
          <w:sz w:val="24"/>
          <w:szCs w:val="24"/>
          <w:lang w:val="en-US"/>
        </w:rPr>
      </w:pPr>
      <w:r>
        <w:rPr>
          <w:rFonts w:ascii="Times New Roman" w:hAnsi="Times New Roman"/>
          <w:sz w:val="24"/>
          <w:szCs w:val="24"/>
          <w:lang w:val="en-US"/>
        </w:rPr>
        <w:t>14. Vlijanie tolshhiny, shiriny i individual'noj massy semjan podsolnechnika na skorost' ih vitanija. Shaforostov V.D., Priporov I.E.// Maslichnye kul'tury. Nauchno-tehnicheskij bju</w:t>
      </w:r>
      <w:r>
        <w:rPr>
          <w:rFonts w:ascii="Times New Roman" w:hAnsi="Times New Roman"/>
          <w:sz w:val="24"/>
          <w:szCs w:val="24"/>
          <w:lang w:val="en-US"/>
        </w:rPr>
        <w:t>l</w:t>
      </w:r>
      <w:r>
        <w:rPr>
          <w:rFonts w:ascii="Times New Roman" w:hAnsi="Times New Roman"/>
          <w:sz w:val="24"/>
          <w:szCs w:val="24"/>
          <w:lang w:val="en-US"/>
        </w:rPr>
        <w:t>leten' Vserossijskogo nauchno-issledovatel'skogo instituta maslichnyh kul'tur. 2010. № 1 (142-143). S. 76-80.</w:t>
      </w:r>
    </w:p>
    <w:p w:rsidR="00831134" w:rsidRDefault="00831134" w:rsidP="00D80134">
      <w:pPr>
        <w:spacing w:after="0" w:line="240" w:lineRule="auto"/>
        <w:ind w:firstLine="426"/>
        <w:rPr>
          <w:rFonts w:ascii="Times New Roman" w:hAnsi="Times New Roman"/>
          <w:sz w:val="24"/>
          <w:szCs w:val="24"/>
          <w:lang w:val="en-US"/>
        </w:rPr>
      </w:pPr>
      <w:r>
        <w:rPr>
          <w:rFonts w:ascii="Times New Roman" w:hAnsi="Times New Roman"/>
          <w:sz w:val="24"/>
          <w:szCs w:val="24"/>
          <w:lang w:val="en-US"/>
        </w:rPr>
        <w:t>15. Klassifikacija opticheskih fotoseparatorov dlja sortirovanija semjan podsolnechnika Priporov I.E., Shaforostov V.D. // Vestnik Kazanskogo gosudarstvennogo agrarnogo unive</w:t>
      </w:r>
      <w:r>
        <w:rPr>
          <w:rFonts w:ascii="Times New Roman" w:hAnsi="Times New Roman"/>
          <w:sz w:val="24"/>
          <w:szCs w:val="24"/>
          <w:lang w:val="en-US"/>
        </w:rPr>
        <w:t>r</w:t>
      </w:r>
      <w:r>
        <w:rPr>
          <w:rFonts w:ascii="Times New Roman" w:hAnsi="Times New Roman"/>
          <w:sz w:val="24"/>
          <w:szCs w:val="24"/>
          <w:lang w:val="en-US"/>
        </w:rPr>
        <w:t>siteta. 2015. T. 10. № 1. S. 68-70.</w:t>
      </w:r>
    </w:p>
    <w:p w:rsidR="00831134" w:rsidRDefault="00831134" w:rsidP="00D80134">
      <w:pPr>
        <w:spacing w:after="0" w:line="240" w:lineRule="auto"/>
        <w:ind w:firstLine="426"/>
        <w:rPr>
          <w:rFonts w:ascii="Times New Roman" w:hAnsi="Times New Roman"/>
          <w:sz w:val="24"/>
          <w:szCs w:val="24"/>
          <w:lang w:val="en-US"/>
        </w:rPr>
      </w:pPr>
      <w:r>
        <w:rPr>
          <w:rFonts w:ascii="Times New Roman" w:hAnsi="Times New Roman"/>
          <w:sz w:val="24"/>
          <w:szCs w:val="24"/>
          <w:lang w:val="en-US"/>
        </w:rPr>
        <w:t>16. Obosnovanie primenenija opticheskogo fotojelektronnogo separatora v sostave un</w:t>
      </w:r>
      <w:r>
        <w:rPr>
          <w:rFonts w:ascii="Times New Roman" w:hAnsi="Times New Roman"/>
          <w:sz w:val="24"/>
          <w:szCs w:val="24"/>
          <w:lang w:val="en-US"/>
        </w:rPr>
        <w:t>i</w:t>
      </w:r>
      <w:r>
        <w:rPr>
          <w:rFonts w:ascii="Times New Roman" w:hAnsi="Times New Roman"/>
          <w:sz w:val="24"/>
          <w:szCs w:val="24"/>
          <w:lang w:val="en-US"/>
        </w:rPr>
        <w:t>versal'nogo semjaochistitel'nogo kompleksa.  Priporov I.E.// V sbornike: Konkurentnaja sp</w:t>
      </w:r>
      <w:r>
        <w:rPr>
          <w:rFonts w:ascii="Times New Roman" w:hAnsi="Times New Roman"/>
          <w:sz w:val="24"/>
          <w:szCs w:val="24"/>
          <w:lang w:val="en-US"/>
        </w:rPr>
        <w:t>o</w:t>
      </w:r>
      <w:r>
        <w:rPr>
          <w:rFonts w:ascii="Times New Roman" w:hAnsi="Times New Roman"/>
          <w:sz w:val="24"/>
          <w:szCs w:val="24"/>
          <w:lang w:val="en-US"/>
        </w:rPr>
        <w:t>sobnost' otechestvennyh gibridov, sortov i tehnologii vozdelyvanija maslichnyh kul'tur Sbornik materialov 8-j mezhdunarodnoj konferencii molodyh uchjonyh i specialistov. 2015. S. 138-141.</w:t>
      </w:r>
    </w:p>
    <w:p w:rsidR="00831134" w:rsidRDefault="00831134" w:rsidP="00D80134">
      <w:pPr>
        <w:spacing w:after="0" w:line="240" w:lineRule="auto"/>
        <w:ind w:firstLine="426"/>
        <w:rPr>
          <w:rFonts w:ascii="Times New Roman" w:hAnsi="Times New Roman"/>
          <w:sz w:val="24"/>
          <w:szCs w:val="24"/>
          <w:lang w:val="en-US"/>
        </w:rPr>
      </w:pPr>
      <w:r>
        <w:rPr>
          <w:rFonts w:ascii="Times New Roman" w:hAnsi="Times New Roman"/>
          <w:sz w:val="24"/>
          <w:szCs w:val="24"/>
          <w:lang w:val="en-US"/>
        </w:rPr>
        <w:t>17. Modelirovanie processa separirovanija semjan podsolnechnika v vertikal'nom pnevmokanale vetro-reshetnyh zernoochistitel'nyh mashin. Shaforostov V.D., Priporov I.E.//  Maslichnye kul'tury. Nauchno-tehnicheskij bjulleten' Vserossijskogo nauchno-issledovatel'skogo instituta maslichnyh kul'tur. 2011. № 1 (146-147). S. 113-118.</w:t>
      </w:r>
    </w:p>
    <w:p w:rsidR="00831134" w:rsidRDefault="00831134" w:rsidP="00D80134">
      <w:pPr>
        <w:spacing w:after="0" w:line="240" w:lineRule="auto"/>
        <w:ind w:firstLine="426"/>
        <w:rPr>
          <w:rFonts w:ascii="Times New Roman" w:hAnsi="Times New Roman"/>
          <w:sz w:val="24"/>
          <w:szCs w:val="24"/>
          <w:lang w:val="en-US"/>
        </w:rPr>
      </w:pPr>
      <w:r>
        <w:rPr>
          <w:rFonts w:ascii="Times New Roman" w:hAnsi="Times New Roman"/>
          <w:sz w:val="24"/>
          <w:szCs w:val="24"/>
          <w:lang w:val="en-US"/>
        </w:rPr>
        <w:t>18. Usovershenstvovanie raboty fotojelektronnogo separatora pri razdelenii semjan po</w:t>
      </w:r>
      <w:r>
        <w:rPr>
          <w:rFonts w:ascii="Times New Roman" w:hAnsi="Times New Roman"/>
          <w:sz w:val="24"/>
          <w:szCs w:val="24"/>
          <w:lang w:val="en-US"/>
        </w:rPr>
        <w:t>d</w:t>
      </w:r>
      <w:r>
        <w:rPr>
          <w:rFonts w:ascii="Times New Roman" w:hAnsi="Times New Roman"/>
          <w:sz w:val="24"/>
          <w:szCs w:val="24"/>
          <w:lang w:val="en-US"/>
        </w:rPr>
        <w:t>solnechnika. Priporov I.E., Sadykova M.A.// Politematicheskij setevoj jelektronnyj nauchnyj zhurnal Kubanskogo gosudarstvennogo agrarnogo universiteta. 2015. № 112. S. 1486-1498.</w:t>
      </w:r>
    </w:p>
    <w:p w:rsidR="00831134" w:rsidRPr="00D80134" w:rsidRDefault="00831134" w:rsidP="00D80134">
      <w:pPr>
        <w:spacing w:after="0" w:line="240" w:lineRule="auto"/>
        <w:ind w:firstLine="426"/>
        <w:rPr>
          <w:rFonts w:ascii="Times New Roman" w:hAnsi="Times New Roman"/>
          <w:sz w:val="24"/>
          <w:szCs w:val="24"/>
          <w:lang w:val="en-US"/>
        </w:rPr>
      </w:pPr>
      <w:r>
        <w:rPr>
          <w:rFonts w:ascii="Times New Roman" w:hAnsi="Times New Roman"/>
          <w:sz w:val="24"/>
          <w:szCs w:val="24"/>
          <w:lang w:val="en-US"/>
        </w:rPr>
        <w:t>19. Povyshenie processa razdelenija semjan podsolnechnika v universal'nom semjaochi</w:t>
      </w:r>
      <w:r>
        <w:rPr>
          <w:rFonts w:ascii="Times New Roman" w:hAnsi="Times New Roman"/>
          <w:sz w:val="24"/>
          <w:szCs w:val="24"/>
          <w:lang w:val="en-US"/>
        </w:rPr>
        <w:t>s</w:t>
      </w:r>
      <w:r>
        <w:rPr>
          <w:rFonts w:ascii="Times New Roman" w:hAnsi="Times New Roman"/>
          <w:sz w:val="24"/>
          <w:szCs w:val="24"/>
          <w:lang w:val="en-US"/>
        </w:rPr>
        <w:t xml:space="preserve">titel'nom komplekse na baze ZAV-20. </w:t>
      </w:r>
      <w:r w:rsidRPr="00D80134">
        <w:rPr>
          <w:rFonts w:ascii="Times New Roman" w:hAnsi="Times New Roman"/>
          <w:sz w:val="24"/>
          <w:szCs w:val="24"/>
          <w:lang w:val="en-US"/>
        </w:rPr>
        <w:t xml:space="preserve">Priporov I.E., Krivoguzov D.D. // </w:t>
      </w:r>
      <w:r>
        <w:rPr>
          <w:rFonts w:ascii="Times New Roman" w:hAnsi="Times New Roman"/>
          <w:sz w:val="24"/>
          <w:szCs w:val="24"/>
          <w:lang w:val="en-US"/>
        </w:rPr>
        <w:t>Vestnik Bashki</w:t>
      </w:r>
      <w:r>
        <w:rPr>
          <w:rFonts w:ascii="Times New Roman" w:hAnsi="Times New Roman"/>
          <w:sz w:val="24"/>
          <w:szCs w:val="24"/>
          <w:lang w:val="en-US"/>
        </w:rPr>
        <w:t>r</w:t>
      </w:r>
      <w:r>
        <w:rPr>
          <w:rFonts w:ascii="Times New Roman" w:hAnsi="Times New Roman"/>
          <w:sz w:val="24"/>
          <w:szCs w:val="24"/>
          <w:lang w:val="en-US"/>
        </w:rPr>
        <w:t xml:space="preserve">skogo gosudarstvennogo agrarnogo universiteta. </w:t>
      </w:r>
      <w:r w:rsidRPr="00D80134">
        <w:rPr>
          <w:rFonts w:ascii="Times New Roman" w:hAnsi="Times New Roman"/>
          <w:sz w:val="24"/>
          <w:szCs w:val="24"/>
          <w:lang w:val="en-US"/>
        </w:rPr>
        <w:t>2015. № 3 (35). S. 72-76.</w:t>
      </w:r>
    </w:p>
    <w:sectPr w:rsidR="00831134" w:rsidRPr="00D80134" w:rsidSect="00FB2454">
      <w:headerReference w:type="even" r:id="rId49"/>
      <w:headerReference w:type="default" r:id="rId50"/>
      <w:footerReference w:type="default" r:id="rId51"/>
      <w:pgSz w:w="11906" w:h="16838" w:code="9"/>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1134" w:rsidRDefault="00831134" w:rsidP="00CB000A">
      <w:pPr>
        <w:spacing w:after="0" w:line="240" w:lineRule="auto"/>
      </w:pPr>
      <w:r>
        <w:separator/>
      </w:r>
    </w:p>
  </w:endnote>
  <w:endnote w:type="continuationSeparator" w:id="0">
    <w:p w:rsidR="00831134" w:rsidRDefault="00831134" w:rsidP="00CB000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1134" w:rsidRDefault="00831134">
    <w:pPr>
      <w:pStyle w:val="Footer"/>
    </w:pPr>
    <w:r w:rsidRPr="00686CB9">
      <w:rPr>
        <w:rFonts w:ascii="Times New Roman" w:hAnsi="Times New Roman"/>
        <w:sz w:val="24"/>
        <w:szCs w:val="24"/>
      </w:rPr>
      <w:t>http://ej.kubagro.ru/2016/09/pdf/</w:t>
    </w:r>
    <w:r>
      <w:rPr>
        <w:rFonts w:ascii="Times New Roman" w:hAnsi="Times New Roman"/>
        <w:sz w:val="24"/>
        <w:szCs w:val="24"/>
      </w:rPr>
      <w:t>115</w:t>
    </w:r>
    <w:r w:rsidRPr="00686CB9">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1134" w:rsidRDefault="00831134" w:rsidP="00CB000A">
      <w:pPr>
        <w:spacing w:after="0" w:line="240" w:lineRule="auto"/>
      </w:pPr>
      <w:r>
        <w:separator/>
      </w:r>
    </w:p>
  </w:footnote>
  <w:footnote w:type="continuationSeparator" w:id="0">
    <w:p w:rsidR="00831134" w:rsidRDefault="00831134" w:rsidP="00CB000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1134" w:rsidRDefault="00831134" w:rsidP="00482425">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31134" w:rsidRDefault="00831134" w:rsidP="0009360C">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1134" w:rsidRPr="0009360C" w:rsidRDefault="00831134" w:rsidP="00482425">
    <w:pPr>
      <w:pStyle w:val="Header"/>
      <w:framePr w:wrap="around" w:vAnchor="text" w:hAnchor="margin" w:xAlign="right" w:y="1"/>
      <w:rPr>
        <w:rStyle w:val="PageNumber"/>
        <w:rFonts w:ascii="Times New Roman" w:hAnsi="Times New Roman"/>
        <w:sz w:val="28"/>
        <w:szCs w:val="28"/>
      </w:rPr>
    </w:pPr>
    <w:r w:rsidRPr="0009360C">
      <w:rPr>
        <w:rStyle w:val="PageNumber"/>
        <w:rFonts w:ascii="Times New Roman" w:hAnsi="Times New Roman"/>
        <w:sz w:val="28"/>
        <w:szCs w:val="28"/>
      </w:rPr>
      <w:fldChar w:fldCharType="begin"/>
    </w:r>
    <w:r w:rsidRPr="0009360C">
      <w:rPr>
        <w:rStyle w:val="PageNumber"/>
        <w:rFonts w:ascii="Times New Roman" w:hAnsi="Times New Roman"/>
        <w:sz w:val="28"/>
        <w:szCs w:val="28"/>
      </w:rPr>
      <w:instrText xml:space="preserve">PAGE  </w:instrText>
    </w:r>
    <w:r w:rsidRPr="0009360C">
      <w:rPr>
        <w:rStyle w:val="PageNumber"/>
        <w:rFonts w:ascii="Times New Roman" w:hAnsi="Times New Roman"/>
        <w:sz w:val="28"/>
        <w:szCs w:val="28"/>
      </w:rPr>
      <w:fldChar w:fldCharType="separate"/>
    </w:r>
    <w:r>
      <w:rPr>
        <w:rStyle w:val="PageNumber"/>
        <w:rFonts w:ascii="Times New Roman" w:hAnsi="Times New Roman"/>
        <w:noProof/>
        <w:sz w:val="28"/>
        <w:szCs w:val="28"/>
      </w:rPr>
      <w:t>12</w:t>
    </w:r>
    <w:r w:rsidRPr="0009360C">
      <w:rPr>
        <w:rStyle w:val="PageNumber"/>
        <w:rFonts w:ascii="Times New Roman" w:hAnsi="Times New Roman"/>
        <w:sz w:val="28"/>
        <w:szCs w:val="28"/>
      </w:rPr>
      <w:fldChar w:fldCharType="end"/>
    </w:r>
  </w:p>
  <w:p w:rsidR="00831134" w:rsidRDefault="00831134" w:rsidP="0009360C">
    <w:pPr>
      <w:pStyle w:val="Header"/>
      <w:ind w:right="360"/>
    </w:pPr>
    <w:r w:rsidRPr="005A5319">
      <w:rPr>
        <w:rFonts w:ascii="Times New Roman" w:hAnsi="Times New Roman"/>
        <w:sz w:val="24"/>
        <w:szCs w:val="24"/>
      </w:rPr>
      <w:t>Научный журнал КубГАУ, №1</w:t>
    </w:r>
    <w:r w:rsidRPr="005A5319">
      <w:rPr>
        <w:rFonts w:ascii="Times New Roman" w:hAnsi="Times New Roman"/>
        <w:sz w:val="24"/>
        <w:szCs w:val="24"/>
        <w:lang w:val="en-US"/>
      </w:rPr>
      <w:t>23</w:t>
    </w:r>
    <w:r w:rsidRPr="005A5319">
      <w:rPr>
        <w:rFonts w:ascii="Times New Roman" w:hAnsi="Times New Roman"/>
        <w:sz w:val="24"/>
        <w:szCs w:val="24"/>
      </w:rPr>
      <w:t>(0</w:t>
    </w:r>
    <w:r w:rsidRPr="005A5319">
      <w:rPr>
        <w:rFonts w:ascii="Times New Roman" w:hAnsi="Times New Roman"/>
        <w:sz w:val="24"/>
        <w:szCs w:val="24"/>
        <w:lang w:val="en-US"/>
      </w:rPr>
      <w:t>9</w:t>
    </w:r>
    <w:r w:rsidRPr="005A5319">
      <w:rPr>
        <w:rFonts w:ascii="Times New Roman" w:hAnsi="Times New Roman"/>
        <w:sz w:val="24"/>
        <w:szCs w:val="24"/>
      </w:rPr>
      <w:t>), 201</w:t>
    </w:r>
    <w:r w:rsidRPr="005A5319">
      <w:rPr>
        <w:rFonts w:ascii="Times New Roman" w:hAnsi="Times New Roman"/>
        <w:sz w:val="24"/>
        <w:szCs w:val="24"/>
        <w:lang w:val="en-US"/>
      </w:rPr>
      <w:t>6</w:t>
    </w:r>
    <w:r w:rsidRPr="005A5319">
      <w:rPr>
        <w:rFonts w:ascii="Times New Roman" w:hAnsi="Times New Roman"/>
        <w:sz w:val="24"/>
        <w:szCs w:val="24"/>
      </w:rPr>
      <w:t xml:space="preserve"> года</w:t>
    </w:r>
  </w:p>
  <w:p w:rsidR="00831134" w:rsidRDefault="00831134">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C6AEB"/>
    <w:rsid w:val="0001647B"/>
    <w:rsid w:val="00020797"/>
    <w:rsid w:val="000233EF"/>
    <w:rsid w:val="00023DA9"/>
    <w:rsid w:val="00041DFE"/>
    <w:rsid w:val="00043F81"/>
    <w:rsid w:val="00044829"/>
    <w:rsid w:val="00062B43"/>
    <w:rsid w:val="00064FE5"/>
    <w:rsid w:val="000670FA"/>
    <w:rsid w:val="000720D6"/>
    <w:rsid w:val="00086D28"/>
    <w:rsid w:val="0009360C"/>
    <w:rsid w:val="000B6629"/>
    <w:rsid w:val="000C27D3"/>
    <w:rsid w:val="000D26A2"/>
    <w:rsid w:val="000D779A"/>
    <w:rsid w:val="000E241A"/>
    <w:rsid w:val="000E3BA5"/>
    <w:rsid w:val="000F35E8"/>
    <w:rsid w:val="00104862"/>
    <w:rsid w:val="00114B3B"/>
    <w:rsid w:val="001218C3"/>
    <w:rsid w:val="00141B3E"/>
    <w:rsid w:val="00153BB7"/>
    <w:rsid w:val="0017290D"/>
    <w:rsid w:val="0017377F"/>
    <w:rsid w:val="00176333"/>
    <w:rsid w:val="001774C2"/>
    <w:rsid w:val="00180163"/>
    <w:rsid w:val="00185120"/>
    <w:rsid w:val="001A139B"/>
    <w:rsid w:val="001A1A66"/>
    <w:rsid w:val="001B28D6"/>
    <w:rsid w:val="001D4FAE"/>
    <w:rsid w:val="001D5973"/>
    <w:rsid w:val="001D7C6F"/>
    <w:rsid w:val="001E44F1"/>
    <w:rsid w:val="001F7484"/>
    <w:rsid w:val="00202E1B"/>
    <w:rsid w:val="0022609D"/>
    <w:rsid w:val="002344D4"/>
    <w:rsid w:val="002517B6"/>
    <w:rsid w:val="00254E31"/>
    <w:rsid w:val="0026153E"/>
    <w:rsid w:val="00277FF5"/>
    <w:rsid w:val="002831A2"/>
    <w:rsid w:val="00284836"/>
    <w:rsid w:val="00290CD5"/>
    <w:rsid w:val="00293D8B"/>
    <w:rsid w:val="002A77DB"/>
    <w:rsid w:val="002B1F7D"/>
    <w:rsid w:val="002B3F52"/>
    <w:rsid w:val="002D3053"/>
    <w:rsid w:val="002D78CF"/>
    <w:rsid w:val="002F1C99"/>
    <w:rsid w:val="002F527F"/>
    <w:rsid w:val="002F592E"/>
    <w:rsid w:val="00311B28"/>
    <w:rsid w:val="00311CE0"/>
    <w:rsid w:val="003246F2"/>
    <w:rsid w:val="00334504"/>
    <w:rsid w:val="00345005"/>
    <w:rsid w:val="00362C95"/>
    <w:rsid w:val="0037408C"/>
    <w:rsid w:val="00376FE6"/>
    <w:rsid w:val="003777A3"/>
    <w:rsid w:val="0038187A"/>
    <w:rsid w:val="003822B1"/>
    <w:rsid w:val="00382852"/>
    <w:rsid w:val="003965D4"/>
    <w:rsid w:val="003A3D3D"/>
    <w:rsid w:val="003A4FD5"/>
    <w:rsid w:val="003B7265"/>
    <w:rsid w:val="003D5BC1"/>
    <w:rsid w:val="003E1D28"/>
    <w:rsid w:val="00407E7E"/>
    <w:rsid w:val="00411892"/>
    <w:rsid w:val="004210D5"/>
    <w:rsid w:val="00446C33"/>
    <w:rsid w:val="004470F8"/>
    <w:rsid w:val="00464135"/>
    <w:rsid w:val="00482425"/>
    <w:rsid w:val="004A1696"/>
    <w:rsid w:val="004A7846"/>
    <w:rsid w:val="004E398A"/>
    <w:rsid w:val="004E7F1C"/>
    <w:rsid w:val="004F2E1F"/>
    <w:rsid w:val="00500197"/>
    <w:rsid w:val="005203D6"/>
    <w:rsid w:val="00535059"/>
    <w:rsid w:val="00541D32"/>
    <w:rsid w:val="005429AF"/>
    <w:rsid w:val="0056008A"/>
    <w:rsid w:val="00586F77"/>
    <w:rsid w:val="00590B20"/>
    <w:rsid w:val="005965E0"/>
    <w:rsid w:val="005A5319"/>
    <w:rsid w:val="005B17D8"/>
    <w:rsid w:val="005C030E"/>
    <w:rsid w:val="005C4265"/>
    <w:rsid w:val="005D39F5"/>
    <w:rsid w:val="00604325"/>
    <w:rsid w:val="00613A0F"/>
    <w:rsid w:val="006223F2"/>
    <w:rsid w:val="00622E78"/>
    <w:rsid w:val="00636F50"/>
    <w:rsid w:val="006456B7"/>
    <w:rsid w:val="0065155A"/>
    <w:rsid w:val="00664741"/>
    <w:rsid w:val="00674041"/>
    <w:rsid w:val="006747C2"/>
    <w:rsid w:val="00683347"/>
    <w:rsid w:val="00686CB9"/>
    <w:rsid w:val="00695139"/>
    <w:rsid w:val="006A78A8"/>
    <w:rsid w:val="006B3778"/>
    <w:rsid w:val="006C4EC5"/>
    <w:rsid w:val="006C7E1C"/>
    <w:rsid w:val="006D1279"/>
    <w:rsid w:val="006E1D96"/>
    <w:rsid w:val="006F270D"/>
    <w:rsid w:val="006F3B4D"/>
    <w:rsid w:val="006F6A31"/>
    <w:rsid w:val="00705152"/>
    <w:rsid w:val="00712870"/>
    <w:rsid w:val="007269BA"/>
    <w:rsid w:val="0073203B"/>
    <w:rsid w:val="00754967"/>
    <w:rsid w:val="0077545A"/>
    <w:rsid w:val="00775816"/>
    <w:rsid w:val="00775A8D"/>
    <w:rsid w:val="00775CA7"/>
    <w:rsid w:val="00775D03"/>
    <w:rsid w:val="00776F5D"/>
    <w:rsid w:val="007815E9"/>
    <w:rsid w:val="00784713"/>
    <w:rsid w:val="007A2C73"/>
    <w:rsid w:val="007A4FFF"/>
    <w:rsid w:val="007A6511"/>
    <w:rsid w:val="007E2EF7"/>
    <w:rsid w:val="007E405B"/>
    <w:rsid w:val="007E5E81"/>
    <w:rsid w:val="007F2326"/>
    <w:rsid w:val="008105EC"/>
    <w:rsid w:val="008133E4"/>
    <w:rsid w:val="00814804"/>
    <w:rsid w:val="00816D9D"/>
    <w:rsid w:val="00831134"/>
    <w:rsid w:val="00840ADA"/>
    <w:rsid w:val="00842F7F"/>
    <w:rsid w:val="00852311"/>
    <w:rsid w:val="0085695A"/>
    <w:rsid w:val="00863A8A"/>
    <w:rsid w:val="00863BF3"/>
    <w:rsid w:val="00865ACF"/>
    <w:rsid w:val="00870BA1"/>
    <w:rsid w:val="00870F6F"/>
    <w:rsid w:val="00876FB0"/>
    <w:rsid w:val="00885254"/>
    <w:rsid w:val="008B324C"/>
    <w:rsid w:val="008C66BF"/>
    <w:rsid w:val="008E52EE"/>
    <w:rsid w:val="008E7A76"/>
    <w:rsid w:val="00906EC6"/>
    <w:rsid w:val="0091411E"/>
    <w:rsid w:val="00941077"/>
    <w:rsid w:val="00943911"/>
    <w:rsid w:val="009475CA"/>
    <w:rsid w:val="00947CFB"/>
    <w:rsid w:val="009766AE"/>
    <w:rsid w:val="00976926"/>
    <w:rsid w:val="009810BE"/>
    <w:rsid w:val="00990022"/>
    <w:rsid w:val="009938E5"/>
    <w:rsid w:val="009A1908"/>
    <w:rsid w:val="009B5E89"/>
    <w:rsid w:val="009C1F97"/>
    <w:rsid w:val="009C5593"/>
    <w:rsid w:val="009C6AEB"/>
    <w:rsid w:val="009E35D0"/>
    <w:rsid w:val="00A0018B"/>
    <w:rsid w:val="00A05F5C"/>
    <w:rsid w:val="00A069D9"/>
    <w:rsid w:val="00A17675"/>
    <w:rsid w:val="00A34109"/>
    <w:rsid w:val="00A46B59"/>
    <w:rsid w:val="00A56551"/>
    <w:rsid w:val="00A641D9"/>
    <w:rsid w:val="00A84643"/>
    <w:rsid w:val="00A8735F"/>
    <w:rsid w:val="00A9269D"/>
    <w:rsid w:val="00A95E89"/>
    <w:rsid w:val="00AA19BF"/>
    <w:rsid w:val="00AA2E0E"/>
    <w:rsid w:val="00AA37A9"/>
    <w:rsid w:val="00AC339E"/>
    <w:rsid w:val="00AC34FE"/>
    <w:rsid w:val="00AD2BD6"/>
    <w:rsid w:val="00B362B7"/>
    <w:rsid w:val="00B5386E"/>
    <w:rsid w:val="00B56032"/>
    <w:rsid w:val="00B56064"/>
    <w:rsid w:val="00B775AB"/>
    <w:rsid w:val="00B830BF"/>
    <w:rsid w:val="00B8407F"/>
    <w:rsid w:val="00BB5174"/>
    <w:rsid w:val="00BE4C11"/>
    <w:rsid w:val="00BE6C62"/>
    <w:rsid w:val="00BE7852"/>
    <w:rsid w:val="00BF0E76"/>
    <w:rsid w:val="00C01DD8"/>
    <w:rsid w:val="00C04B9A"/>
    <w:rsid w:val="00C12926"/>
    <w:rsid w:val="00C253DC"/>
    <w:rsid w:val="00C3522B"/>
    <w:rsid w:val="00C41486"/>
    <w:rsid w:val="00C430E1"/>
    <w:rsid w:val="00C9075C"/>
    <w:rsid w:val="00CB000A"/>
    <w:rsid w:val="00CB14B0"/>
    <w:rsid w:val="00CB349C"/>
    <w:rsid w:val="00CB68E6"/>
    <w:rsid w:val="00CC2318"/>
    <w:rsid w:val="00CD46FC"/>
    <w:rsid w:val="00CD5BFF"/>
    <w:rsid w:val="00CE3DDB"/>
    <w:rsid w:val="00CF77BF"/>
    <w:rsid w:val="00D00091"/>
    <w:rsid w:val="00D201F4"/>
    <w:rsid w:val="00D34704"/>
    <w:rsid w:val="00D43CE8"/>
    <w:rsid w:val="00D43D14"/>
    <w:rsid w:val="00D50042"/>
    <w:rsid w:val="00D63D6F"/>
    <w:rsid w:val="00D654C5"/>
    <w:rsid w:val="00D80134"/>
    <w:rsid w:val="00D81A63"/>
    <w:rsid w:val="00D82864"/>
    <w:rsid w:val="00D86D0B"/>
    <w:rsid w:val="00D9001D"/>
    <w:rsid w:val="00DA39A6"/>
    <w:rsid w:val="00DA48C5"/>
    <w:rsid w:val="00DA6555"/>
    <w:rsid w:val="00DB342C"/>
    <w:rsid w:val="00DD3280"/>
    <w:rsid w:val="00DE3803"/>
    <w:rsid w:val="00DF0D81"/>
    <w:rsid w:val="00DF218E"/>
    <w:rsid w:val="00DF6759"/>
    <w:rsid w:val="00DF7205"/>
    <w:rsid w:val="00E02B62"/>
    <w:rsid w:val="00E14B73"/>
    <w:rsid w:val="00E37108"/>
    <w:rsid w:val="00E466F3"/>
    <w:rsid w:val="00E47B34"/>
    <w:rsid w:val="00E66764"/>
    <w:rsid w:val="00E7006E"/>
    <w:rsid w:val="00E94C97"/>
    <w:rsid w:val="00EA49FE"/>
    <w:rsid w:val="00EC0ED6"/>
    <w:rsid w:val="00EC7383"/>
    <w:rsid w:val="00ED01D2"/>
    <w:rsid w:val="00ED4A85"/>
    <w:rsid w:val="00ED70C6"/>
    <w:rsid w:val="00ED7880"/>
    <w:rsid w:val="00EE10C3"/>
    <w:rsid w:val="00EE18F4"/>
    <w:rsid w:val="00EE716B"/>
    <w:rsid w:val="00F01E37"/>
    <w:rsid w:val="00F02CE7"/>
    <w:rsid w:val="00F14DD7"/>
    <w:rsid w:val="00F15D52"/>
    <w:rsid w:val="00F72A9A"/>
    <w:rsid w:val="00F77F20"/>
    <w:rsid w:val="00F83008"/>
    <w:rsid w:val="00F9213A"/>
    <w:rsid w:val="00FA3056"/>
    <w:rsid w:val="00FA5FAE"/>
    <w:rsid w:val="00FB2454"/>
    <w:rsid w:val="00FB6738"/>
    <w:rsid w:val="00FB775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1F97"/>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uiPriority w:val="99"/>
    <w:semiHidden/>
    <w:rsid w:val="00CB000A"/>
    <w:pPr>
      <w:spacing w:after="0" w:line="240" w:lineRule="auto"/>
    </w:pPr>
    <w:rPr>
      <w:sz w:val="20"/>
      <w:szCs w:val="20"/>
    </w:rPr>
  </w:style>
  <w:style w:type="character" w:customStyle="1" w:styleId="EndnoteTextChar">
    <w:name w:val="Endnote Text Char"/>
    <w:basedOn w:val="DefaultParagraphFont"/>
    <w:link w:val="EndnoteText"/>
    <w:uiPriority w:val="99"/>
    <w:semiHidden/>
    <w:locked/>
    <w:rsid w:val="00CB000A"/>
    <w:rPr>
      <w:rFonts w:cs="Times New Roman"/>
      <w:sz w:val="20"/>
      <w:szCs w:val="20"/>
    </w:rPr>
  </w:style>
  <w:style w:type="character" w:styleId="EndnoteReference">
    <w:name w:val="endnote reference"/>
    <w:basedOn w:val="DefaultParagraphFont"/>
    <w:uiPriority w:val="99"/>
    <w:semiHidden/>
    <w:rsid w:val="00CB000A"/>
    <w:rPr>
      <w:rFonts w:cs="Times New Roman"/>
      <w:vertAlign w:val="superscript"/>
    </w:rPr>
  </w:style>
  <w:style w:type="paragraph" w:styleId="BalloonText">
    <w:name w:val="Balloon Text"/>
    <w:basedOn w:val="Normal"/>
    <w:link w:val="BalloonTextChar"/>
    <w:uiPriority w:val="99"/>
    <w:semiHidden/>
    <w:rsid w:val="0097692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76926"/>
    <w:rPr>
      <w:rFonts w:ascii="Tahoma" w:hAnsi="Tahoma" w:cs="Tahoma"/>
      <w:sz w:val="16"/>
      <w:szCs w:val="16"/>
    </w:rPr>
  </w:style>
  <w:style w:type="table" w:styleId="TableGrid">
    <w:name w:val="Table Grid"/>
    <w:basedOn w:val="TableNormal"/>
    <w:uiPriority w:val="99"/>
    <w:rsid w:val="00D201F4"/>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pple-converted-space">
    <w:name w:val="apple-converted-space"/>
    <w:basedOn w:val="DefaultParagraphFont"/>
    <w:uiPriority w:val="99"/>
    <w:rsid w:val="002D3053"/>
    <w:rPr>
      <w:rFonts w:cs="Times New Roman"/>
    </w:rPr>
  </w:style>
  <w:style w:type="character" w:styleId="Hyperlink">
    <w:name w:val="Hyperlink"/>
    <w:basedOn w:val="DefaultParagraphFont"/>
    <w:uiPriority w:val="99"/>
    <w:rsid w:val="006F3B4D"/>
    <w:rPr>
      <w:rFonts w:cs="Times New Roman"/>
      <w:color w:val="0000FF"/>
      <w:u w:val="single"/>
    </w:rPr>
  </w:style>
  <w:style w:type="paragraph" w:styleId="HTMLPreformatted">
    <w:name w:val="HTML Preformatted"/>
    <w:basedOn w:val="Normal"/>
    <w:link w:val="HTMLPreformattedChar"/>
    <w:uiPriority w:val="99"/>
    <w:rsid w:val="00BF0E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locked/>
    <w:rsid w:val="00BF0E76"/>
    <w:rPr>
      <w:rFonts w:ascii="Courier New" w:hAnsi="Courier New" w:cs="Courier New"/>
      <w:sz w:val="20"/>
      <w:szCs w:val="20"/>
    </w:rPr>
  </w:style>
  <w:style w:type="character" w:customStyle="1" w:styleId="translation-chunk">
    <w:name w:val="translation-chunk"/>
    <w:basedOn w:val="DefaultParagraphFont"/>
    <w:uiPriority w:val="99"/>
    <w:rsid w:val="00BF0E76"/>
    <w:rPr>
      <w:rFonts w:cs="Times New Roman"/>
    </w:rPr>
  </w:style>
  <w:style w:type="paragraph" w:styleId="ListParagraph">
    <w:name w:val="List Paragraph"/>
    <w:basedOn w:val="Normal"/>
    <w:uiPriority w:val="99"/>
    <w:qFormat/>
    <w:rsid w:val="006F6A31"/>
    <w:pPr>
      <w:ind w:left="720"/>
      <w:contextualSpacing/>
    </w:pPr>
  </w:style>
  <w:style w:type="paragraph" w:styleId="Header">
    <w:name w:val="header"/>
    <w:basedOn w:val="Normal"/>
    <w:link w:val="HeaderChar"/>
    <w:uiPriority w:val="99"/>
    <w:rsid w:val="00A56551"/>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A56551"/>
    <w:rPr>
      <w:rFonts w:cs="Times New Roman"/>
    </w:rPr>
  </w:style>
  <w:style w:type="paragraph" w:styleId="Footer">
    <w:name w:val="footer"/>
    <w:basedOn w:val="Normal"/>
    <w:link w:val="FooterChar"/>
    <w:uiPriority w:val="99"/>
    <w:rsid w:val="00A56551"/>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A56551"/>
    <w:rPr>
      <w:rFonts w:cs="Times New Roman"/>
    </w:rPr>
  </w:style>
  <w:style w:type="character" w:styleId="PageNumber">
    <w:name w:val="page number"/>
    <w:basedOn w:val="DefaultParagraphFont"/>
    <w:uiPriority w:val="99"/>
    <w:rsid w:val="0009360C"/>
    <w:rPr>
      <w:rFonts w:cs="Times New Roman"/>
    </w:rPr>
  </w:style>
</w:styles>
</file>

<file path=word/webSettings.xml><?xml version="1.0" encoding="utf-8"?>
<w:webSettings xmlns:r="http://schemas.openxmlformats.org/officeDocument/2006/relationships" xmlns:w="http://schemas.openxmlformats.org/wordprocessingml/2006/main">
  <w:divs>
    <w:div w:id="24714615">
      <w:marLeft w:val="0"/>
      <w:marRight w:val="0"/>
      <w:marTop w:val="0"/>
      <w:marBottom w:val="0"/>
      <w:divBdr>
        <w:top w:val="none" w:sz="0" w:space="0" w:color="auto"/>
        <w:left w:val="none" w:sz="0" w:space="0" w:color="auto"/>
        <w:bottom w:val="none" w:sz="0" w:space="0" w:color="auto"/>
        <w:right w:val="none" w:sz="0" w:space="0" w:color="auto"/>
      </w:divBdr>
    </w:div>
    <w:div w:id="24714616">
      <w:marLeft w:val="0"/>
      <w:marRight w:val="0"/>
      <w:marTop w:val="0"/>
      <w:marBottom w:val="0"/>
      <w:divBdr>
        <w:top w:val="none" w:sz="0" w:space="0" w:color="auto"/>
        <w:left w:val="none" w:sz="0" w:space="0" w:color="auto"/>
        <w:bottom w:val="none" w:sz="0" w:space="0" w:color="auto"/>
        <w:right w:val="none" w:sz="0" w:space="0" w:color="auto"/>
      </w:divBdr>
    </w:div>
    <w:div w:id="24714617">
      <w:marLeft w:val="0"/>
      <w:marRight w:val="0"/>
      <w:marTop w:val="0"/>
      <w:marBottom w:val="0"/>
      <w:divBdr>
        <w:top w:val="none" w:sz="0" w:space="0" w:color="auto"/>
        <w:left w:val="none" w:sz="0" w:space="0" w:color="auto"/>
        <w:bottom w:val="none" w:sz="0" w:space="0" w:color="auto"/>
        <w:right w:val="none" w:sz="0" w:space="0" w:color="auto"/>
      </w:divBdr>
    </w:div>
    <w:div w:id="24714618">
      <w:marLeft w:val="0"/>
      <w:marRight w:val="0"/>
      <w:marTop w:val="0"/>
      <w:marBottom w:val="0"/>
      <w:divBdr>
        <w:top w:val="none" w:sz="0" w:space="0" w:color="auto"/>
        <w:left w:val="none" w:sz="0" w:space="0" w:color="auto"/>
        <w:bottom w:val="none" w:sz="0" w:space="0" w:color="auto"/>
        <w:right w:val="none" w:sz="0" w:space="0" w:color="auto"/>
      </w:divBdr>
    </w:div>
    <w:div w:id="24714619">
      <w:marLeft w:val="0"/>
      <w:marRight w:val="0"/>
      <w:marTop w:val="0"/>
      <w:marBottom w:val="0"/>
      <w:divBdr>
        <w:top w:val="none" w:sz="0" w:space="0" w:color="auto"/>
        <w:left w:val="none" w:sz="0" w:space="0" w:color="auto"/>
        <w:bottom w:val="none" w:sz="0" w:space="0" w:color="auto"/>
        <w:right w:val="none" w:sz="0" w:space="0" w:color="auto"/>
      </w:divBdr>
    </w:div>
    <w:div w:id="24714620">
      <w:marLeft w:val="0"/>
      <w:marRight w:val="0"/>
      <w:marTop w:val="0"/>
      <w:marBottom w:val="0"/>
      <w:divBdr>
        <w:top w:val="none" w:sz="0" w:space="0" w:color="auto"/>
        <w:left w:val="none" w:sz="0" w:space="0" w:color="auto"/>
        <w:bottom w:val="none" w:sz="0" w:space="0" w:color="auto"/>
        <w:right w:val="none" w:sz="0" w:space="0" w:color="auto"/>
      </w:divBdr>
    </w:div>
    <w:div w:id="24714621">
      <w:marLeft w:val="0"/>
      <w:marRight w:val="0"/>
      <w:marTop w:val="0"/>
      <w:marBottom w:val="0"/>
      <w:divBdr>
        <w:top w:val="none" w:sz="0" w:space="0" w:color="auto"/>
        <w:left w:val="none" w:sz="0" w:space="0" w:color="auto"/>
        <w:bottom w:val="none" w:sz="0" w:space="0" w:color="auto"/>
        <w:right w:val="none" w:sz="0" w:space="0" w:color="auto"/>
      </w:divBdr>
    </w:div>
    <w:div w:id="24714622">
      <w:marLeft w:val="0"/>
      <w:marRight w:val="0"/>
      <w:marTop w:val="0"/>
      <w:marBottom w:val="0"/>
      <w:divBdr>
        <w:top w:val="none" w:sz="0" w:space="0" w:color="auto"/>
        <w:left w:val="none" w:sz="0" w:space="0" w:color="auto"/>
        <w:bottom w:val="none" w:sz="0" w:space="0" w:color="auto"/>
        <w:right w:val="none" w:sz="0" w:space="0" w:color="auto"/>
      </w:divBdr>
    </w:div>
    <w:div w:id="2471462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elibrary.ru/contents.asp?issueid=1551438&amp;selid=25380021" TargetMode="External"/><Relationship Id="rId18" Type="http://schemas.openxmlformats.org/officeDocument/2006/relationships/hyperlink" Target="http://elibrary.ru/contents.asp?issueid=1516068" TargetMode="External"/><Relationship Id="rId26" Type="http://schemas.openxmlformats.org/officeDocument/2006/relationships/hyperlink" Target="http://elibrary.ru/contents.asp?issueid=1563773&amp;selid=25690733" TargetMode="External"/><Relationship Id="rId39" Type="http://schemas.openxmlformats.org/officeDocument/2006/relationships/hyperlink" Target="http://elibrary.ru/item.asp?id=24432175" TargetMode="External"/><Relationship Id="rId3" Type="http://schemas.openxmlformats.org/officeDocument/2006/relationships/webSettings" Target="webSettings.xml"/><Relationship Id="rId21" Type="http://schemas.openxmlformats.org/officeDocument/2006/relationships/hyperlink" Target="http://elibrary.ru/item.asp?id=17363475" TargetMode="External"/><Relationship Id="rId34" Type="http://schemas.openxmlformats.org/officeDocument/2006/relationships/hyperlink" Target="http://elibrary.ru/contents.asp?issueid=865707&amp;selid=15100735" TargetMode="External"/><Relationship Id="rId42" Type="http://schemas.openxmlformats.org/officeDocument/2006/relationships/hyperlink" Target="http://elibrary.ru/contents.asp?issueid=938854&amp;selid=16441369" TargetMode="External"/><Relationship Id="rId47" Type="http://schemas.openxmlformats.org/officeDocument/2006/relationships/hyperlink" Target="http://elibrary.ru/contents.asp?issueid=1442196" TargetMode="External"/><Relationship Id="rId50" Type="http://schemas.openxmlformats.org/officeDocument/2006/relationships/header" Target="header2.xml"/><Relationship Id="rId7" Type="http://schemas.openxmlformats.org/officeDocument/2006/relationships/image" Target="media/image2.png"/><Relationship Id="rId12" Type="http://schemas.openxmlformats.org/officeDocument/2006/relationships/hyperlink" Target="http://elibrary.ru/contents.asp?issueid=1551438" TargetMode="External"/><Relationship Id="rId17" Type="http://schemas.openxmlformats.org/officeDocument/2006/relationships/hyperlink" Target="http://elibrary.ru/item.asp?id=24912391" TargetMode="External"/><Relationship Id="rId25" Type="http://schemas.openxmlformats.org/officeDocument/2006/relationships/hyperlink" Target="http://elibrary.ru/contents.asp?issueid=1563773" TargetMode="External"/><Relationship Id="rId33" Type="http://schemas.openxmlformats.org/officeDocument/2006/relationships/hyperlink" Target="http://elibrary.ru/contents.asp?issueid=865707" TargetMode="External"/><Relationship Id="rId38" Type="http://schemas.openxmlformats.org/officeDocument/2006/relationships/hyperlink" Target="http://elibrary.ru/item.asp?id=24432515" TargetMode="External"/><Relationship Id="rId46" Type="http://schemas.openxmlformats.org/officeDocument/2006/relationships/hyperlink" Target="http://elibrary.ru/item.asp?id=24305110" TargetMode="External"/><Relationship Id="rId2" Type="http://schemas.openxmlformats.org/officeDocument/2006/relationships/settings" Target="settings.xml"/><Relationship Id="rId16" Type="http://schemas.openxmlformats.org/officeDocument/2006/relationships/hyperlink" Target="http://elibrary.ru/item.asp?id=17511472" TargetMode="External"/><Relationship Id="rId20" Type="http://schemas.openxmlformats.org/officeDocument/2006/relationships/hyperlink" Target="http://elibrary.ru/item.asp?id=17511473" TargetMode="External"/><Relationship Id="rId29" Type="http://schemas.openxmlformats.org/officeDocument/2006/relationships/hyperlink" Target="http://elibrary.ru/item.asp?id=24912389" TargetMode="External"/><Relationship Id="rId41" Type="http://schemas.openxmlformats.org/officeDocument/2006/relationships/hyperlink" Target="http://elibrary.ru/contents.asp?issueid=938854" TargetMode="Externa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http://elibrary.ru/item.asp?id=25380021" TargetMode="External"/><Relationship Id="rId24" Type="http://schemas.openxmlformats.org/officeDocument/2006/relationships/hyperlink" Target="http://elibrary.ru/item.asp?id=25690733" TargetMode="External"/><Relationship Id="rId32" Type="http://schemas.openxmlformats.org/officeDocument/2006/relationships/hyperlink" Target="http://elibrary.ru/item.asp?id=15100735" TargetMode="External"/><Relationship Id="rId37" Type="http://schemas.openxmlformats.org/officeDocument/2006/relationships/hyperlink" Target="http://elibrary.ru/contents.asp?issueid=1397990&amp;selid=23603435" TargetMode="External"/><Relationship Id="rId40" Type="http://schemas.openxmlformats.org/officeDocument/2006/relationships/hyperlink" Target="http://elibrary.ru/item.asp?id=16441369" TargetMode="External"/><Relationship Id="rId45" Type="http://schemas.openxmlformats.org/officeDocument/2006/relationships/hyperlink" Target="http://elibrary.ru/contents.asp?issueid=1516068&amp;selid=24912390" TargetMode="External"/><Relationship Id="rId53"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hyperlink" Target="http://elibrary.ru/item.asp?id=25547567" TargetMode="External"/><Relationship Id="rId23" Type="http://schemas.openxmlformats.org/officeDocument/2006/relationships/hyperlink" Target="http://elibrary.ru/item.asp?id=17453835" TargetMode="External"/><Relationship Id="rId28" Type="http://schemas.openxmlformats.org/officeDocument/2006/relationships/hyperlink" Target="http://elibrary.ru/item.asp?id=22623540" TargetMode="External"/><Relationship Id="rId36" Type="http://schemas.openxmlformats.org/officeDocument/2006/relationships/hyperlink" Target="http://elibrary.ru/contents.asp?issueid=1397990" TargetMode="External"/><Relationship Id="rId49" Type="http://schemas.openxmlformats.org/officeDocument/2006/relationships/header" Target="header1.xml"/><Relationship Id="rId10" Type="http://schemas.openxmlformats.org/officeDocument/2006/relationships/hyperlink" Target="http://www.dias-aqro" TargetMode="External"/><Relationship Id="rId19" Type="http://schemas.openxmlformats.org/officeDocument/2006/relationships/hyperlink" Target="http://elibrary.ru/contents.asp?issueid=1516068&amp;selid=24912391" TargetMode="External"/><Relationship Id="rId31" Type="http://schemas.openxmlformats.org/officeDocument/2006/relationships/hyperlink" Target="http://elibrary.ru/contents.asp?issueid=1516068&amp;selid=24912389" TargetMode="External"/><Relationship Id="rId44" Type="http://schemas.openxmlformats.org/officeDocument/2006/relationships/hyperlink" Target="http://elibrary.ru/contents.asp?issueid=1516068" TargetMode="External"/><Relationship Id="rId52"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www.belaqromash.ru" TargetMode="External"/><Relationship Id="rId14" Type="http://schemas.openxmlformats.org/officeDocument/2006/relationships/hyperlink" Target="http://elibrary.ru/item.asp?id=25547612" TargetMode="External"/><Relationship Id="rId22" Type="http://schemas.openxmlformats.org/officeDocument/2006/relationships/hyperlink" Target="http://elibrary.ru/item.asp?id=17366239" TargetMode="External"/><Relationship Id="rId27" Type="http://schemas.openxmlformats.org/officeDocument/2006/relationships/hyperlink" Target="http://elibrary.ru/item.asp?id=22661443" TargetMode="External"/><Relationship Id="rId30" Type="http://schemas.openxmlformats.org/officeDocument/2006/relationships/hyperlink" Target="http://elibrary.ru/contents.asp?issueid=1516068" TargetMode="External"/><Relationship Id="rId35" Type="http://schemas.openxmlformats.org/officeDocument/2006/relationships/hyperlink" Target="http://elibrary.ru/item.asp?id=23603435" TargetMode="External"/><Relationship Id="rId43" Type="http://schemas.openxmlformats.org/officeDocument/2006/relationships/hyperlink" Target="http://elibrary.ru/item.asp?id=24912390" TargetMode="External"/><Relationship Id="rId48" Type="http://schemas.openxmlformats.org/officeDocument/2006/relationships/hyperlink" Target="http://elibrary.ru/contents.asp?issueid=1442196&amp;selid=24305110" TargetMode="External"/><Relationship Id="rId8" Type="http://schemas.openxmlformats.org/officeDocument/2006/relationships/image" Target="media/image3.png"/><Relationship Id="rId51"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1457</TotalTime>
  <Pages>13</Pages>
  <Words>4253</Words>
  <Characters>24244</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DNA7 X86</dc:creator>
  <cp:keywords/>
  <dc:description/>
  <cp:lastModifiedBy>Sergey</cp:lastModifiedBy>
  <cp:revision>95</cp:revision>
  <cp:lastPrinted>2016-10-10T16:01:00Z</cp:lastPrinted>
  <dcterms:created xsi:type="dcterms:W3CDTF">2015-10-30T16:13:00Z</dcterms:created>
  <dcterms:modified xsi:type="dcterms:W3CDTF">2016-12-06T06:16:00Z</dcterms:modified>
</cp:coreProperties>
</file>