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D120C" w:rsidRPr="00972366" w:rsidTr="00635CC9">
        <w:tc>
          <w:tcPr>
            <w:tcW w:w="4643" w:type="dxa"/>
          </w:tcPr>
          <w:p w:rsidR="00BD120C" w:rsidRPr="00972366" w:rsidRDefault="00BD120C" w:rsidP="00635CC9">
            <w:pPr>
              <w:spacing w:after="0" w:line="240" w:lineRule="auto"/>
              <w:rPr>
                <w:rFonts w:ascii="Times New Roman" w:hAnsi="Times New Roman"/>
                <w:sz w:val="20"/>
                <w:szCs w:val="20"/>
              </w:rPr>
            </w:pPr>
            <w:r w:rsidRPr="005457D3">
              <w:rPr>
                <w:rFonts w:ascii="Times New Roman" w:hAnsi="Times New Roman"/>
                <w:sz w:val="20"/>
                <w:szCs w:val="20"/>
              </w:rPr>
              <w:t>УДК 004.056.53</w:t>
            </w:r>
          </w:p>
          <w:p w:rsidR="00BD120C" w:rsidRPr="00972366" w:rsidRDefault="00BD120C" w:rsidP="00635CC9">
            <w:pPr>
              <w:spacing w:after="0" w:line="240" w:lineRule="auto"/>
              <w:rPr>
                <w:rFonts w:ascii="Times New Roman" w:hAnsi="Times New Roman"/>
                <w:sz w:val="20"/>
                <w:szCs w:val="20"/>
              </w:rPr>
            </w:pPr>
          </w:p>
          <w:p w:rsidR="00BD120C" w:rsidRPr="005457D3" w:rsidRDefault="00BD120C" w:rsidP="00635CC9">
            <w:pPr>
              <w:spacing w:after="0" w:line="240" w:lineRule="auto"/>
              <w:rPr>
                <w:rFonts w:ascii="Times New Roman" w:hAnsi="Times New Roman"/>
                <w:sz w:val="20"/>
                <w:szCs w:val="20"/>
              </w:rPr>
            </w:pPr>
            <w:r w:rsidRPr="005457D3">
              <w:rPr>
                <w:rFonts w:ascii="Times New Roman" w:hAnsi="Times New Roman"/>
                <w:sz w:val="20"/>
                <w:szCs w:val="20"/>
              </w:rPr>
              <w:t>05.00.00 Технические науки</w:t>
            </w:r>
          </w:p>
          <w:p w:rsidR="00BD120C" w:rsidRPr="005457D3" w:rsidRDefault="00BD120C" w:rsidP="00635CC9">
            <w:pPr>
              <w:spacing w:after="0" w:line="240" w:lineRule="auto"/>
              <w:rPr>
                <w:rFonts w:ascii="Times New Roman" w:hAnsi="Times New Roman"/>
                <w:sz w:val="20"/>
                <w:szCs w:val="20"/>
              </w:rPr>
            </w:pPr>
          </w:p>
          <w:p w:rsidR="00BD120C" w:rsidRPr="005457D3" w:rsidRDefault="00BD120C" w:rsidP="00635CC9">
            <w:pPr>
              <w:spacing w:after="0" w:line="240" w:lineRule="auto"/>
              <w:rPr>
                <w:rFonts w:ascii="Times New Roman" w:hAnsi="Times New Roman"/>
                <w:b/>
                <w:caps/>
                <w:sz w:val="20"/>
                <w:szCs w:val="20"/>
              </w:rPr>
            </w:pPr>
            <w:r w:rsidRPr="005457D3">
              <w:rPr>
                <w:rFonts w:ascii="Times New Roman" w:hAnsi="Times New Roman"/>
                <w:b/>
                <w:caps/>
                <w:sz w:val="20"/>
                <w:szCs w:val="20"/>
              </w:rPr>
              <w:t>защита персональных данных в информационных обучающих системах</w:t>
            </w:r>
          </w:p>
          <w:p w:rsidR="00BD120C" w:rsidRPr="005457D3" w:rsidRDefault="00BD120C" w:rsidP="00635CC9">
            <w:pPr>
              <w:spacing w:after="0" w:line="240" w:lineRule="auto"/>
              <w:rPr>
                <w:rFonts w:ascii="Times New Roman" w:hAnsi="Times New Roman"/>
                <w:b/>
                <w:caps/>
                <w:sz w:val="20"/>
                <w:szCs w:val="20"/>
              </w:rPr>
            </w:pPr>
          </w:p>
          <w:p w:rsidR="00BD120C" w:rsidRPr="005457D3" w:rsidRDefault="00BD120C" w:rsidP="00635CC9">
            <w:pPr>
              <w:spacing w:after="0" w:line="240" w:lineRule="auto"/>
              <w:rPr>
                <w:rFonts w:ascii="Times New Roman" w:hAnsi="Times New Roman"/>
                <w:sz w:val="20"/>
                <w:szCs w:val="20"/>
              </w:rPr>
            </w:pPr>
            <w:r w:rsidRPr="005457D3">
              <w:rPr>
                <w:rFonts w:ascii="Times New Roman" w:hAnsi="Times New Roman"/>
                <w:sz w:val="20"/>
                <w:szCs w:val="20"/>
              </w:rPr>
              <w:t>Параскевов Александр Владимирович</w:t>
            </w:r>
          </w:p>
          <w:p w:rsidR="00BD120C" w:rsidRPr="00972366" w:rsidRDefault="00BD120C" w:rsidP="001F154A">
            <w:pPr>
              <w:spacing w:after="0" w:line="240" w:lineRule="auto"/>
              <w:rPr>
                <w:rFonts w:ascii="Times New Roman" w:hAnsi="Times New Roman"/>
                <w:sz w:val="20"/>
                <w:szCs w:val="20"/>
              </w:rPr>
            </w:pPr>
            <w:r w:rsidRPr="005457D3">
              <w:rPr>
                <w:rFonts w:ascii="Times New Roman" w:hAnsi="Times New Roman"/>
                <w:sz w:val="20"/>
                <w:szCs w:val="20"/>
              </w:rPr>
              <w:t>РИНЦ SPIN-код= 2792-3483</w:t>
            </w:r>
            <w:r w:rsidRPr="001F154A">
              <w:rPr>
                <w:rFonts w:ascii="Times New Roman" w:hAnsi="Times New Roman"/>
                <w:sz w:val="20"/>
                <w:szCs w:val="20"/>
              </w:rPr>
              <w:t xml:space="preserve"> </w:t>
            </w:r>
          </w:p>
          <w:p w:rsidR="00BD120C" w:rsidRPr="001F154A" w:rsidRDefault="00BD120C" w:rsidP="001F154A">
            <w:pPr>
              <w:spacing w:after="0" w:line="240" w:lineRule="auto"/>
              <w:rPr>
                <w:rFonts w:ascii="Times New Roman" w:hAnsi="Times New Roman"/>
                <w:sz w:val="20"/>
                <w:szCs w:val="20"/>
              </w:rPr>
            </w:pPr>
            <w:r w:rsidRPr="001F154A">
              <w:rPr>
                <w:rFonts w:ascii="Times New Roman" w:hAnsi="Times New Roman"/>
                <w:sz w:val="20"/>
                <w:szCs w:val="20"/>
              </w:rPr>
              <w:t>старший преподаватель кафедры компьютерных технологий и систем</w:t>
            </w:r>
          </w:p>
          <w:p w:rsidR="00BD120C" w:rsidRPr="00972366" w:rsidRDefault="00BD120C" w:rsidP="00635CC9">
            <w:pPr>
              <w:spacing w:after="0" w:line="240" w:lineRule="auto"/>
              <w:rPr>
                <w:rFonts w:ascii="Times New Roman" w:hAnsi="Times New Roman"/>
                <w:sz w:val="20"/>
                <w:szCs w:val="20"/>
              </w:rPr>
            </w:pPr>
            <w:r w:rsidRPr="005457D3">
              <w:rPr>
                <w:rFonts w:ascii="Times New Roman" w:hAnsi="Times New Roman"/>
                <w:sz w:val="20"/>
                <w:szCs w:val="20"/>
                <w:lang w:val="en-US"/>
              </w:rPr>
              <w:t>paraskevov</w:t>
            </w:r>
            <w:r w:rsidRPr="005457D3">
              <w:rPr>
                <w:rFonts w:ascii="Times New Roman" w:hAnsi="Times New Roman"/>
                <w:sz w:val="20"/>
                <w:szCs w:val="20"/>
              </w:rPr>
              <w:t>.</w:t>
            </w:r>
            <w:r w:rsidRPr="005457D3">
              <w:rPr>
                <w:rFonts w:ascii="Times New Roman" w:hAnsi="Times New Roman"/>
                <w:sz w:val="20"/>
                <w:szCs w:val="20"/>
                <w:lang w:val="en-US"/>
              </w:rPr>
              <w:t>alexander</w:t>
            </w:r>
            <w:r w:rsidRPr="005457D3">
              <w:rPr>
                <w:rFonts w:ascii="Times New Roman" w:hAnsi="Times New Roman"/>
                <w:sz w:val="20"/>
                <w:szCs w:val="20"/>
              </w:rPr>
              <w:t>@</w:t>
            </w:r>
            <w:r w:rsidRPr="005457D3">
              <w:rPr>
                <w:rFonts w:ascii="Times New Roman" w:hAnsi="Times New Roman"/>
                <w:sz w:val="20"/>
                <w:szCs w:val="20"/>
                <w:lang w:val="en-US"/>
              </w:rPr>
              <w:t>yandex</w:t>
            </w:r>
            <w:r w:rsidRPr="005457D3">
              <w:rPr>
                <w:rFonts w:ascii="Times New Roman" w:hAnsi="Times New Roman"/>
                <w:sz w:val="20"/>
                <w:szCs w:val="20"/>
              </w:rPr>
              <w:t>.</w:t>
            </w:r>
            <w:r w:rsidRPr="005457D3">
              <w:rPr>
                <w:rFonts w:ascii="Times New Roman" w:hAnsi="Times New Roman"/>
                <w:sz w:val="20"/>
                <w:szCs w:val="20"/>
                <w:lang w:val="en-US"/>
              </w:rPr>
              <w:t>ru</w:t>
            </w:r>
          </w:p>
          <w:p w:rsidR="00BD120C" w:rsidRPr="005457D3" w:rsidRDefault="00BD120C" w:rsidP="00635CC9">
            <w:pPr>
              <w:spacing w:after="0" w:line="240" w:lineRule="auto"/>
              <w:rPr>
                <w:rFonts w:ascii="Times New Roman" w:hAnsi="Times New Roman"/>
                <w:sz w:val="20"/>
                <w:szCs w:val="20"/>
              </w:rPr>
            </w:pPr>
          </w:p>
          <w:p w:rsidR="00BD120C" w:rsidRPr="00972366" w:rsidRDefault="00BD120C" w:rsidP="001F154A">
            <w:pPr>
              <w:spacing w:after="0" w:line="240" w:lineRule="auto"/>
              <w:rPr>
                <w:rFonts w:ascii="Times New Roman" w:hAnsi="Times New Roman"/>
                <w:sz w:val="20"/>
                <w:szCs w:val="20"/>
              </w:rPr>
            </w:pPr>
            <w:r w:rsidRPr="005457D3">
              <w:rPr>
                <w:rFonts w:ascii="Times New Roman" w:hAnsi="Times New Roman"/>
                <w:sz w:val="20"/>
                <w:szCs w:val="20"/>
              </w:rPr>
              <w:t>Каденцева Анастасия Александровна</w:t>
            </w:r>
          </w:p>
          <w:p w:rsidR="00BD120C" w:rsidRPr="001F154A" w:rsidRDefault="00BD120C" w:rsidP="001F154A">
            <w:pPr>
              <w:spacing w:after="0" w:line="240" w:lineRule="auto"/>
              <w:rPr>
                <w:rFonts w:ascii="Times New Roman" w:hAnsi="Times New Roman"/>
                <w:sz w:val="20"/>
                <w:szCs w:val="20"/>
              </w:rPr>
            </w:pPr>
            <w:r w:rsidRPr="001F154A">
              <w:rPr>
                <w:rFonts w:ascii="Times New Roman" w:hAnsi="Times New Roman"/>
                <w:sz w:val="20"/>
                <w:szCs w:val="20"/>
              </w:rPr>
              <w:t>студентка факультета прикладной информатики</w:t>
            </w:r>
          </w:p>
          <w:p w:rsidR="00BD120C" w:rsidRPr="001F154A" w:rsidRDefault="00BD120C" w:rsidP="00635CC9">
            <w:pPr>
              <w:spacing w:after="0" w:line="240" w:lineRule="auto"/>
              <w:rPr>
                <w:rFonts w:ascii="Times New Roman" w:hAnsi="Times New Roman"/>
                <w:sz w:val="20"/>
                <w:szCs w:val="20"/>
              </w:rPr>
            </w:pPr>
            <w:r w:rsidRPr="005457D3">
              <w:rPr>
                <w:rFonts w:ascii="Times New Roman" w:hAnsi="Times New Roman"/>
                <w:sz w:val="20"/>
                <w:szCs w:val="20"/>
                <w:lang w:val="en-US"/>
              </w:rPr>
              <w:t>ak</w:t>
            </w:r>
            <w:r w:rsidRPr="005457D3">
              <w:rPr>
                <w:rFonts w:ascii="Times New Roman" w:hAnsi="Times New Roman"/>
                <w:sz w:val="20"/>
                <w:szCs w:val="20"/>
              </w:rPr>
              <w:t>-06-04@</w:t>
            </w:r>
            <w:r w:rsidRPr="005457D3">
              <w:rPr>
                <w:rFonts w:ascii="Times New Roman" w:hAnsi="Times New Roman"/>
                <w:sz w:val="20"/>
                <w:szCs w:val="20"/>
                <w:lang w:val="en-US"/>
              </w:rPr>
              <w:t>ya</w:t>
            </w:r>
            <w:r w:rsidRPr="005457D3">
              <w:rPr>
                <w:rFonts w:ascii="Times New Roman" w:hAnsi="Times New Roman"/>
                <w:sz w:val="20"/>
                <w:szCs w:val="20"/>
              </w:rPr>
              <w:t>.</w:t>
            </w:r>
            <w:r w:rsidRPr="005457D3">
              <w:rPr>
                <w:rFonts w:ascii="Times New Roman" w:hAnsi="Times New Roman"/>
                <w:sz w:val="20"/>
                <w:szCs w:val="20"/>
                <w:lang w:val="en-US"/>
              </w:rPr>
              <w:t>ru</w:t>
            </w:r>
          </w:p>
          <w:p w:rsidR="00BD120C" w:rsidRPr="005457D3" w:rsidRDefault="00BD120C" w:rsidP="00635CC9">
            <w:pPr>
              <w:spacing w:after="0" w:line="240" w:lineRule="auto"/>
              <w:rPr>
                <w:rFonts w:ascii="Times New Roman" w:hAnsi="Times New Roman"/>
                <w:sz w:val="20"/>
                <w:szCs w:val="20"/>
              </w:rPr>
            </w:pPr>
          </w:p>
          <w:p w:rsidR="00BD120C" w:rsidRPr="00972366" w:rsidRDefault="00BD120C" w:rsidP="001F154A">
            <w:pPr>
              <w:spacing w:after="0" w:line="240" w:lineRule="auto"/>
              <w:rPr>
                <w:rFonts w:ascii="Times New Roman" w:hAnsi="Times New Roman"/>
                <w:i/>
                <w:sz w:val="20"/>
                <w:szCs w:val="20"/>
              </w:rPr>
            </w:pPr>
            <w:r w:rsidRPr="005457D3">
              <w:rPr>
                <w:rFonts w:ascii="Times New Roman" w:hAnsi="Times New Roman"/>
                <w:sz w:val="20"/>
                <w:szCs w:val="20"/>
              </w:rPr>
              <w:t>Филоненко Максим Викторович</w:t>
            </w:r>
            <w:r w:rsidRPr="005457D3">
              <w:rPr>
                <w:rFonts w:ascii="Times New Roman" w:hAnsi="Times New Roman"/>
                <w:i/>
                <w:sz w:val="20"/>
                <w:szCs w:val="20"/>
              </w:rPr>
              <w:t xml:space="preserve"> </w:t>
            </w:r>
          </w:p>
          <w:p w:rsidR="00BD120C" w:rsidRPr="005457D3" w:rsidRDefault="00BD120C" w:rsidP="001F154A">
            <w:pPr>
              <w:spacing w:after="0" w:line="240" w:lineRule="auto"/>
              <w:rPr>
                <w:rFonts w:ascii="Times New Roman" w:hAnsi="Times New Roman"/>
                <w:sz w:val="20"/>
                <w:szCs w:val="20"/>
              </w:rPr>
            </w:pPr>
            <w:r w:rsidRPr="001F154A">
              <w:rPr>
                <w:rFonts w:ascii="Times New Roman" w:hAnsi="Times New Roman"/>
                <w:sz w:val="20"/>
                <w:szCs w:val="20"/>
              </w:rPr>
              <w:t>студент факультета прикладной информатики</w:t>
            </w:r>
            <w:r w:rsidRPr="005457D3">
              <w:rPr>
                <w:rFonts w:ascii="Times New Roman" w:hAnsi="Times New Roman"/>
                <w:sz w:val="20"/>
                <w:szCs w:val="20"/>
              </w:rPr>
              <w:t xml:space="preserve"> maxim-filon@mail.ru</w:t>
            </w:r>
          </w:p>
          <w:p w:rsidR="00BD120C" w:rsidRPr="001F154A" w:rsidRDefault="00BD120C" w:rsidP="00635CC9">
            <w:pPr>
              <w:spacing w:after="0" w:line="240" w:lineRule="auto"/>
              <w:rPr>
                <w:rFonts w:ascii="Times New Roman" w:hAnsi="Times New Roman"/>
                <w:i/>
                <w:sz w:val="20"/>
                <w:szCs w:val="20"/>
              </w:rPr>
            </w:pPr>
            <w:r w:rsidRPr="005457D3">
              <w:rPr>
                <w:rFonts w:ascii="Times New Roman" w:hAnsi="Times New Roman"/>
                <w:i/>
                <w:sz w:val="20"/>
                <w:szCs w:val="20"/>
              </w:rPr>
              <w:t>ФГБОУ ВО «Кубанский государственный аграрный университет имени И.Т. Трубилина»</w:t>
            </w:r>
            <w:r w:rsidRPr="001F154A">
              <w:rPr>
                <w:rFonts w:ascii="Times New Roman" w:hAnsi="Times New Roman"/>
                <w:i/>
                <w:sz w:val="20"/>
                <w:szCs w:val="20"/>
              </w:rPr>
              <w:t xml:space="preserve">, </w:t>
            </w:r>
            <w:r>
              <w:rPr>
                <w:rFonts w:ascii="Times New Roman" w:hAnsi="Times New Roman"/>
                <w:i/>
                <w:sz w:val="20"/>
                <w:szCs w:val="20"/>
              </w:rPr>
              <w:t>Краснодар, Россия</w:t>
            </w:r>
          </w:p>
          <w:p w:rsidR="00BD120C" w:rsidRPr="005457D3" w:rsidRDefault="00BD120C" w:rsidP="00635CC9">
            <w:pPr>
              <w:spacing w:after="0" w:line="240" w:lineRule="auto"/>
              <w:rPr>
                <w:rFonts w:ascii="Times New Roman" w:hAnsi="Times New Roman"/>
                <w:sz w:val="20"/>
                <w:szCs w:val="20"/>
              </w:rPr>
            </w:pPr>
          </w:p>
          <w:p w:rsidR="00BD120C" w:rsidRPr="001F154A" w:rsidRDefault="00BD120C" w:rsidP="00635CC9">
            <w:pPr>
              <w:shd w:val="clear" w:color="auto" w:fill="FFFFFF"/>
              <w:spacing w:after="0" w:line="240" w:lineRule="auto"/>
              <w:rPr>
                <w:rFonts w:ascii="Times New Roman" w:hAnsi="Times New Roman"/>
                <w:color w:val="00124E"/>
                <w:sz w:val="20"/>
                <w:szCs w:val="20"/>
                <w:lang w:eastAsia="ru-RU"/>
              </w:rPr>
            </w:pPr>
            <w:r w:rsidRPr="005457D3">
              <w:rPr>
                <w:rFonts w:ascii="Times New Roman" w:hAnsi="Times New Roman"/>
                <w:sz w:val="20"/>
                <w:szCs w:val="20"/>
                <w:lang w:eastAsia="ru-RU"/>
              </w:rPr>
              <w:t>На сегодняшний день необходимым условием продвижения в сфере информационных технологий является широкое внедрение стандартов и технологий информационных систем, используемых как для аппаратных средств, так и для программных продуктов. Построение программного обеспечения вычислительных и информационных комплексов, основанных на идеологии открытых систем, позволяет успешно решать задачи переносимости программного обеспечения на платформы различных производителей, проблемы взаимозаменяемости узлов и устройств и, что самое главное, обеспечивает интеграцию устройств и пользователей в различные информационно-вычислительные и телекоммуникационные сети. Следует особо подчеркнуть то обстоятельство, что на сегодняшний день успешная реализация сколько-нибудь существенных проектов в области информационно-вычислительной техники, управления, информатизации и телекоммуникаций не представляется возможной без согласования разработок с существующими стандартами в области информационных систем и, в ряде случаев, разработки новых стандартов. В условиях перехода к интегрированным вычислительно-телекоммуникационным системам принципы информационных систем составляют основу технологии интеграции, создания отраслевых, региональных и национальных информационных инфраструктур и их взаимодействия в глобальном масштабе. Итак, можно сделать вывод, что технологии информационных систем сегодня является той рабочей средой, в рамках которой происходит развитие приоритетных информационно-телекоммуникационных технологий, средств телекоммуникаций и вычислительной техники</w:t>
            </w:r>
          </w:p>
          <w:p w:rsidR="00BD120C" w:rsidRPr="005457D3" w:rsidRDefault="00BD120C" w:rsidP="00635CC9">
            <w:pPr>
              <w:spacing w:after="0" w:line="240" w:lineRule="auto"/>
              <w:rPr>
                <w:rFonts w:ascii="Times New Roman" w:hAnsi="Times New Roman"/>
                <w:sz w:val="20"/>
                <w:szCs w:val="20"/>
              </w:rPr>
            </w:pPr>
          </w:p>
          <w:p w:rsidR="00BD120C" w:rsidRPr="005457D3" w:rsidRDefault="00BD120C" w:rsidP="00635CC9">
            <w:pPr>
              <w:spacing w:after="0" w:line="240" w:lineRule="auto"/>
              <w:rPr>
                <w:rFonts w:ascii="Times New Roman" w:hAnsi="Times New Roman"/>
                <w:sz w:val="20"/>
                <w:szCs w:val="20"/>
              </w:rPr>
            </w:pPr>
            <w:r w:rsidRPr="005457D3">
              <w:rPr>
                <w:rFonts w:ascii="Times New Roman" w:hAnsi="Times New Roman"/>
                <w:sz w:val="20"/>
                <w:szCs w:val="20"/>
              </w:rPr>
              <w:t>Ключевые слова: ПЕРСОНАЛЬНЫЕ ДАННЫЕ, ИНФОРМАЦИОННАЯ ОБУЧАЮЩАЯ СИСТЕМА, ДИСТАНЦИОННОЕ ОБУЧЕНИЕ, ЗАЩИТА ИНФОРМАЦИИ, ПОТЕРЯ ДАННЫХ</w:t>
            </w:r>
          </w:p>
          <w:p w:rsidR="00BD120C" w:rsidRPr="005457D3" w:rsidRDefault="00BD120C" w:rsidP="00635CC9">
            <w:pPr>
              <w:spacing w:after="0" w:line="240" w:lineRule="auto"/>
              <w:rPr>
                <w:rFonts w:ascii="Times New Roman" w:hAnsi="Times New Roman"/>
                <w:sz w:val="20"/>
                <w:szCs w:val="20"/>
              </w:rPr>
            </w:pPr>
          </w:p>
          <w:p w:rsidR="00BD120C" w:rsidRPr="005457D3" w:rsidRDefault="00BD120C" w:rsidP="00635CC9">
            <w:pPr>
              <w:spacing w:after="0" w:line="240" w:lineRule="auto"/>
              <w:rPr>
                <w:rFonts w:ascii="Times New Roman" w:hAnsi="Times New Roman"/>
                <w:sz w:val="20"/>
                <w:szCs w:val="20"/>
              </w:rPr>
            </w:pPr>
            <w:r w:rsidRPr="005457D3">
              <w:rPr>
                <w:rFonts w:ascii="Times New Roman" w:hAnsi="Times New Roman"/>
                <w:b/>
                <w:sz w:val="20"/>
                <w:szCs w:val="20"/>
                <w:lang w:val="en-US"/>
              </w:rPr>
              <w:t xml:space="preserve">Doi: </w:t>
            </w:r>
            <w:r w:rsidRPr="005457D3">
              <w:rPr>
                <w:rFonts w:ascii="Times New Roman" w:hAnsi="Times New Roman"/>
                <w:b/>
                <w:sz w:val="20"/>
                <w:szCs w:val="20"/>
              </w:rPr>
              <w:t>10.21515/1990-4665-122-075</w:t>
            </w:r>
            <w:r w:rsidRPr="005457D3">
              <w:rPr>
                <w:rFonts w:ascii="Times New Roman" w:hAnsi="Times New Roman"/>
                <w:sz w:val="20"/>
                <w:szCs w:val="20"/>
              </w:rPr>
              <w:t>.</w:t>
            </w:r>
          </w:p>
        </w:tc>
        <w:tc>
          <w:tcPr>
            <w:tcW w:w="4643" w:type="dxa"/>
          </w:tcPr>
          <w:p w:rsidR="00BD120C" w:rsidRDefault="00BD120C" w:rsidP="00635CC9">
            <w:pPr>
              <w:spacing w:after="0" w:line="240" w:lineRule="auto"/>
              <w:rPr>
                <w:rFonts w:ascii="Times New Roman" w:hAnsi="Times New Roman"/>
                <w:sz w:val="20"/>
                <w:szCs w:val="20"/>
                <w:lang w:val="en-US"/>
              </w:rPr>
            </w:pPr>
            <w:r w:rsidRPr="005457D3">
              <w:rPr>
                <w:rFonts w:ascii="Times New Roman" w:hAnsi="Times New Roman"/>
                <w:sz w:val="20"/>
                <w:szCs w:val="20"/>
                <w:lang w:val="en-US"/>
              </w:rPr>
              <w:t>UDC 004.056.53</w:t>
            </w:r>
          </w:p>
          <w:p w:rsidR="00BD120C" w:rsidRPr="005457D3" w:rsidRDefault="00BD120C" w:rsidP="00635CC9">
            <w:pPr>
              <w:spacing w:after="0" w:line="240" w:lineRule="auto"/>
              <w:rPr>
                <w:rFonts w:ascii="Times New Roman" w:hAnsi="Times New Roman"/>
                <w:sz w:val="20"/>
                <w:szCs w:val="20"/>
                <w:lang w:val="en-US"/>
              </w:rPr>
            </w:pPr>
          </w:p>
          <w:p w:rsidR="00BD120C" w:rsidRPr="005457D3" w:rsidRDefault="00BD120C" w:rsidP="00635CC9">
            <w:pPr>
              <w:spacing w:after="0" w:line="240" w:lineRule="auto"/>
              <w:rPr>
                <w:rFonts w:ascii="Times New Roman" w:hAnsi="Times New Roman"/>
                <w:sz w:val="20"/>
                <w:szCs w:val="20"/>
                <w:lang w:val="en-US"/>
              </w:rPr>
            </w:pPr>
            <w:r w:rsidRPr="005457D3">
              <w:rPr>
                <w:rFonts w:ascii="Times New Roman" w:hAnsi="Times New Roman"/>
                <w:sz w:val="20"/>
                <w:szCs w:val="20"/>
                <w:lang w:val="en-US"/>
              </w:rPr>
              <w:t>Technical sciences</w:t>
            </w:r>
          </w:p>
          <w:p w:rsidR="00BD120C" w:rsidRPr="005457D3" w:rsidRDefault="00BD120C" w:rsidP="00635CC9">
            <w:pPr>
              <w:spacing w:after="0" w:line="240" w:lineRule="auto"/>
              <w:rPr>
                <w:rFonts w:ascii="Times New Roman" w:hAnsi="Times New Roman"/>
                <w:sz w:val="20"/>
                <w:szCs w:val="20"/>
                <w:lang w:val="en-US"/>
              </w:rPr>
            </w:pPr>
          </w:p>
          <w:p w:rsidR="00BD120C" w:rsidRPr="005457D3" w:rsidRDefault="00BD120C" w:rsidP="00635CC9">
            <w:pPr>
              <w:spacing w:after="0" w:line="240" w:lineRule="auto"/>
              <w:rPr>
                <w:rFonts w:ascii="Times New Roman" w:hAnsi="Times New Roman"/>
                <w:b/>
                <w:sz w:val="20"/>
                <w:szCs w:val="20"/>
                <w:lang w:val="en-US"/>
              </w:rPr>
            </w:pPr>
            <w:r w:rsidRPr="005457D3">
              <w:rPr>
                <w:rFonts w:ascii="Times New Roman" w:hAnsi="Times New Roman"/>
                <w:b/>
                <w:sz w:val="20"/>
                <w:szCs w:val="20"/>
                <w:lang w:val="en-US"/>
              </w:rPr>
              <w:t>PROTECTION OF PERSONAL DATA IN THE INFORMATION TRAINING SYSTEMS</w:t>
            </w:r>
          </w:p>
          <w:p w:rsidR="00BD120C" w:rsidRDefault="00BD120C" w:rsidP="00635CC9">
            <w:pPr>
              <w:spacing w:after="0" w:line="240" w:lineRule="auto"/>
              <w:rPr>
                <w:rFonts w:ascii="Times New Roman" w:hAnsi="Times New Roman"/>
                <w:b/>
                <w:sz w:val="20"/>
                <w:szCs w:val="20"/>
                <w:lang w:val="en-US"/>
              </w:rPr>
            </w:pPr>
          </w:p>
          <w:p w:rsidR="00BD120C" w:rsidRPr="005457D3" w:rsidRDefault="00BD120C" w:rsidP="00635CC9">
            <w:pPr>
              <w:spacing w:after="0" w:line="240" w:lineRule="auto"/>
              <w:rPr>
                <w:rFonts w:ascii="Times New Roman" w:hAnsi="Times New Roman"/>
                <w:b/>
                <w:sz w:val="20"/>
                <w:szCs w:val="20"/>
                <w:lang w:val="en-US"/>
              </w:rPr>
            </w:pPr>
          </w:p>
          <w:p w:rsidR="00BD120C" w:rsidRPr="005457D3" w:rsidRDefault="00BD120C" w:rsidP="00635CC9">
            <w:pPr>
              <w:spacing w:after="0" w:line="240" w:lineRule="auto"/>
              <w:rPr>
                <w:rFonts w:ascii="Times New Roman" w:hAnsi="Times New Roman"/>
                <w:sz w:val="20"/>
                <w:szCs w:val="20"/>
                <w:lang w:val="en-US"/>
              </w:rPr>
            </w:pPr>
            <w:r w:rsidRPr="005457D3">
              <w:rPr>
                <w:rFonts w:ascii="Times New Roman" w:hAnsi="Times New Roman"/>
                <w:sz w:val="20"/>
                <w:szCs w:val="20"/>
                <w:lang w:val="en-US"/>
              </w:rPr>
              <w:t>Paraskevov Alexander Vladimirovich</w:t>
            </w:r>
          </w:p>
          <w:p w:rsidR="00BD120C" w:rsidRDefault="00BD120C" w:rsidP="001F154A">
            <w:pPr>
              <w:spacing w:after="0" w:line="240" w:lineRule="auto"/>
              <w:rPr>
                <w:rFonts w:ascii="Times New Roman" w:hAnsi="Times New Roman"/>
                <w:sz w:val="20"/>
                <w:szCs w:val="20"/>
                <w:lang w:val="en-US"/>
              </w:rPr>
            </w:pPr>
            <w:r w:rsidRPr="005457D3">
              <w:rPr>
                <w:rFonts w:ascii="Times New Roman" w:hAnsi="Times New Roman"/>
                <w:sz w:val="20"/>
                <w:szCs w:val="20"/>
                <w:lang w:val="en-US"/>
              </w:rPr>
              <w:t xml:space="preserve">SPIN code = 2792-3483 </w:t>
            </w:r>
          </w:p>
          <w:p w:rsidR="00BD120C" w:rsidRPr="005457D3" w:rsidRDefault="00BD120C" w:rsidP="001F154A">
            <w:pPr>
              <w:spacing w:after="0" w:line="240" w:lineRule="auto"/>
              <w:rPr>
                <w:rFonts w:ascii="Times New Roman" w:hAnsi="Times New Roman"/>
                <w:sz w:val="20"/>
                <w:szCs w:val="20"/>
                <w:lang w:val="en-US"/>
              </w:rPr>
            </w:pPr>
            <w:r w:rsidRPr="005457D3">
              <w:rPr>
                <w:rFonts w:ascii="Times New Roman" w:hAnsi="Times New Roman"/>
                <w:sz w:val="20"/>
                <w:szCs w:val="20"/>
                <w:lang w:val="en-US"/>
              </w:rPr>
              <w:t>senior lecturer of Department of computer technologies and systems</w:t>
            </w:r>
          </w:p>
          <w:p w:rsidR="00BD120C" w:rsidRPr="005457D3" w:rsidRDefault="00BD120C" w:rsidP="001F154A">
            <w:pPr>
              <w:spacing w:after="0" w:line="240" w:lineRule="auto"/>
              <w:rPr>
                <w:rFonts w:ascii="Times New Roman" w:hAnsi="Times New Roman"/>
                <w:sz w:val="20"/>
                <w:szCs w:val="20"/>
                <w:lang w:val="en-US"/>
              </w:rPr>
            </w:pPr>
            <w:r w:rsidRPr="005457D3">
              <w:rPr>
                <w:rFonts w:ascii="Times New Roman" w:hAnsi="Times New Roman"/>
                <w:sz w:val="20"/>
                <w:szCs w:val="20"/>
                <w:lang w:val="en-US"/>
              </w:rPr>
              <w:t>paraskevov.alexander@yandex.ru</w:t>
            </w:r>
          </w:p>
          <w:p w:rsidR="00BD120C" w:rsidRPr="005457D3" w:rsidRDefault="00BD120C" w:rsidP="00635CC9">
            <w:pPr>
              <w:spacing w:after="0" w:line="240" w:lineRule="auto"/>
              <w:rPr>
                <w:rFonts w:ascii="Times New Roman" w:hAnsi="Times New Roman"/>
                <w:b/>
                <w:sz w:val="20"/>
                <w:szCs w:val="20"/>
                <w:lang w:val="en-US"/>
              </w:rPr>
            </w:pPr>
          </w:p>
          <w:p w:rsidR="00BD120C" w:rsidRPr="005457D3" w:rsidRDefault="00BD120C" w:rsidP="00635CC9">
            <w:pPr>
              <w:spacing w:after="0" w:line="240" w:lineRule="auto"/>
              <w:rPr>
                <w:rFonts w:ascii="Times New Roman" w:hAnsi="Times New Roman"/>
                <w:sz w:val="20"/>
                <w:szCs w:val="20"/>
                <w:lang w:val="en-US"/>
              </w:rPr>
            </w:pPr>
            <w:r w:rsidRPr="005457D3">
              <w:rPr>
                <w:rFonts w:ascii="Times New Roman" w:hAnsi="Times New Roman"/>
                <w:sz w:val="20"/>
                <w:szCs w:val="20"/>
                <w:lang w:val="en-US"/>
              </w:rPr>
              <w:t>Kadantseva Anastasia Aleksandrovna</w:t>
            </w:r>
          </w:p>
          <w:p w:rsidR="00BD120C" w:rsidRPr="005457D3" w:rsidRDefault="00BD120C" w:rsidP="00635CC9">
            <w:pPr>
              <w:spacing w:after="0" w:line="240" w:lineRule="auto"/>
              <w:rPr>
                <w:rFonts w:ascii="Times New Roman" w:hAnsi="Times New Roman"/>
                <w:sz w:val="20"/>
                <w:szCs w:val="20"/>
                <w:lang w:val="en-US"/>
              </w:rPr>
            </w:pPr>
            <w:r w:rsidRPr="005457D3">
              <w:rPr>
                <w:rFonts w:ascii="Times New Roman" w:hAnsi="Times New Roman"/>
                <w:sz w:val="20"/>
                <w:szCs w:val="20"/>
                <w:lang w:val="en-US"/>
              </w:rPr>
              <w:t>student of the Faculty of Applied Informatics</w:t>
            </w:r>
          </w:p>
          <w:p w:rsidR="00BD120C" w:rsidRPr="005457D3" w:rsidRDefault="00BD120C" w:rsidP="00635CC9">
            <w:pPr>
              <w:spacing w:after="0" w:line="240" w:lineRule="auto"/>
              <w:rPr>
                <w:rFonts w:ascii="Times New Roman" w:hAnsi="Times New Roman"/>
                <w:sz w:val="20"/>
                <w:szCs w:val="20"/>
                <w:lang w:val="en-US"/>
              </w:rPr>
            </w:pPr>
            <w:r w:rsidRPr="005457D3">
              <w:rPr>
                <w:rFonts w:ascii="Times New Roman" w:hAnsi="Times New Roman"/>
                <w:sz w:val="20"/>
                <w:szCs w:val="20"/>
                <w:lang w:val="en-US"/>
              </w:rPr>
              <w:t>ak-06-04@ya.ru</w:t>
            </w:r>
          </w:p>
          <w:p w:rsidR="00BD120C" w:rsidRPr="005457D3" w:rsidRDefault="00BD120C" w:rsidP="00635CC9">
            <w:pPr>
              <w:spacing w:after="0" w:line="240" w:lineRule="auto"/>
              <w:rPr>
                <w:rFonts w:ascii="Times New Roman" w:hAnsi="Times New Roman"/>
                <w:sz w:val="20"/>
                <w:szCs w:val="20"/>
                <w:lang w:val="en-US"/>
              </w:rPr>
            </w:pPr>
          </w:p>
          <w:p w:rsidR="00BD120C" w:rsidRDefault="00BD120C" w:rsidP="001F154A">
            <w:pPr>
              <w:spacing w:after="0" w:line="240" w:lineRule="auto"/>
              <w:rPr>
                <w:rFonts w:ascii="Times New Roman" w:hAnsi="Times New Roman"/>
                <w:sz w:val="20"/>
                <w:szCs w:val="20"/>
                <w:lang w:val="en-US"/>
              </w:rPr>
            </w:pPr>
            <w:r w:rsidRPr="005457D3">
              <w:rPr>
                <w:rFonts w:ascii="Times New Roman" w:hAnsi="Times New Roman"/>
                <w:sz w:val="20"/>
                <w:szCs w:val="20"/>
                <w:lang w:val="en-US"/>
              </w:rPr>
              <w:t xml:space="preserve">Filonenko Maksim Viktorovich </w:t>
            </w:r>
          </w:p>
          <w:p w:rsidR="00BD120C" w:rsidRPr="005457D3" w:rsidRDefault="00BD120C" w:rsidP="001F154A">
            <w:pPr>
              <w:spacing w:after="0" w:line="240" w:lineRule="auto"/>
              <w:rPr>
                <w:rFonts w:ascii="Times New Roman" w:hAnsi="Times New Roman"/>
                <w:sz w:val="20"/>
                <w:szCs w:val="20"/>
                <w:lang w:val="en-US"/>
              </w:rPr>
            </w:pPr>
            <w:r w:rsidRPr="005457D3">
              <w:rPr>
                <w:rFonts w:ascii="Times New Roman" w:hAnsi="Times New Roman"/>
                <w:sz w:val="20"/>
                <w:szCs w:val="20"/>
                <w:lang w:val="en-US"/>
              </w:rPr>
              <w:t>student of the Faculty of Applied Informatics</w:t>
            </w:r>
          </w:p>
          <w:p w:rsidR="00BD120C" w:rsidRPr="005457D3" w:rsidRDefault="00BD120C" w:rsidP="001F154A">
            <w:pPr>
              <w:spacing w:after="0" w:line="240" w:lineRule="auto"/>
              <w:rPr>
                <w:rFonts w:ascii="Times New Roman" w:hAnsi="Times New Roman"/>
                <w:sz w:val="20"/>
                <w:szCs w:val="20"/>
                <w:lang w:val="en-US"/>
              </w:rPr>
            </w:pPr>
            <w:r w:rsidRPr="005457D3">
              <w:rPr>
                <w:rFonts w:ascii="Times New Roman" w:hAnsi="Times New Roman"/>
                <w:sz w:val="20"/>
                <w:szCs w:val="20"/>
                <w:lang w:val="en-US"/>
              </w:rPr>
              <w:t>maxim-filon@mail.ru</w:t>
            </w:r>
          </w:p>
          <w:p w:rsidR="00BD120C" w:rsidRPr="005457D3" w:rsidRDefault="00BD120C" w:rsidP="00635CC9">
            <w:pPr>
              <w:spacing w:after="0" w:line="240" w:lineRule="auto"/>
              <w:rPr>
                <w:rFonts w:ascii="Times New Roman" w:hAnsi="Times New Roman"/>
                <w:i/>
                <w:sz w:val="20"/>
                <w:szCs w:val="20"/>
                <w:lang w:val="en-US"/>
              </w:rPr>
            </w:pPr>
            <w:smartTag w:uri="urn:schemas-microsoft-com:office:smarttags" w:element="PlaceName">
              <w:r w:rsidRPr="005457D3">
                <w:rPr>
                  <w:rFonts w:ascii="Times New Roman" w:hAnsi="Times New Roman"/>
                  <w:i/>
                  <w:sz w:val="20"/>
                  <w:szCs w:val="20"/>
                  <w:lang w:val="en-US"/>
                </w:rPr>
                <w:t>Federal</w:t>
              </w:r>
            </w:smartTag>
            <w:r w:rsidRPr="005457D3">
              <w:rPr>
                <w:rFonts w:ascii="Times New Roman" w:hAnsi="Times New Roman"/>
                <w:i/>
                <w:sz w:val="20"/>
                <w:szCs w:val="20"/>
                <w:lang w:val="en-US"/>
              </w:rPr>
              <w:t xml:space="preserve"> </w:t>
            </w:r>
            <w:smartTag w:uri="urn:schemas-microsoft-com:office:smarttags" w:element="PlaceType">
              <w:r w:rsidRPr="005457D3">
                <w:rPr>
                  <w:rFonts w:ascii="Times New Roman" w:hAnsi="Times New Roman"/>
                  <w:i/>
                  <w:sz w:val="20"/>
                  <w:szCs w:val="20"/>
                  <w:lang w:val="en-US"/>
                </w:rPr>
                <w:t>State</w:t>
              </w:r>
            </w:smartTag>
            <w:r w:rsidRPr="005457D3">
              <w:rPr>
                <w:rFonts w:ascii="Times New Roman" w:hAnsi="Times New Roman"/>
                <w:i/>
                <w:sz w:val="20"/>
                <w:szCs w:val="20"/>
                <w:lang w:val="en-US"/>
              </w:rPr>
              <w:t xml:space="preserve"> Budgetary Educational Institution of Higher Education «</w:t>
            </w:r>
            <w:smartTag w:uri="urn:schemas-microsoft-com:office:smarttags" w:element="PlaceName">
              <w:r w:rsidRPr="005457D3">
                <w:rPr>
                  <w:rFonts w:ascii="Times New Roman" w:hAnsi="Times New Roman"/>
                  <w:i/>
                  <w:sz w:val="20"/>
                  <w:szCs w:val="20"/>
                  <w:lang w:val="en-US"/>
                </w:rPr>
                <w:t>Kuban</w:t>
              </w:r>
            </w:smartTag>
            <w:r w:rsidRPr="005457D3">
              <w:rPr>
                <w:rFonts w:ascii="Times New Roman" w:hAnsi="Times New Roman"/>
                <w:i/>
                <w:sz w:val="20"/>
                <w:szCs w:val="20"/>
                <w:lang w:val="en-US"/>
              </w:rPr>
              <w:t xml:space="preserve"> </w:t>
            </w:r>
            <w:smartTag w:uri="urn:schemas-microsoft-com:office:smarttags" w:element="PlaceType">
              <w:r w:rsidRPr="005457D3">
                <w:rPr>
                  <w:rFonts w:ascii="Times New Roman" w:hAnsi="Times New Roman"/>
                  <w:i/>
                  <w:sz w:val="20"/>
                  <w:szCs w:val="20"/>
                  <w:lang w:val="en-US"/>
                </w:rPr>
                <w:t>State</w:t>
              </w:r>
            </w:smartTag>
            <w:r w:rsidRPr="005457D3">
              <w:rPr>
                <w:rFonts w:ascii="Times New Roman" w:hAnsi="Times New Roman"/>
                <w:i/>
                <w:sz w:val="20"/>
                <w:szCs w:val="20"/>
                <w:lang w:val="en-US"/>
              </w:rPr>
              <w:t xml:space="preserve"> </w:t>
            </w:r>
            <w:smartTag w:uri="urn:schemas-microsoft-com:office:smarttags" w:element="PlaceName">
              <w:r w:rsidRPr="005457D3">
                <w:rPr>
                  <w:rFonts w:ascii="Times New Roman" w:hAnsi="Times New Roman"/>
                  <w:i/>
                  <w:sz w:val="20"/>
                  <w:szCs w:val="20"/>
                  <w:lang w:val="en-US"/>
                </w:rPr>
                <w:t>Agrarian</w:t>
              </w:r>
            </w:smartTag>
            <w:r w:rsidRPr="005457D3">
              <w:rPr>
                <w:rFonts w:ascii="Times New Roman" w:hAnsi="Times New Roman"/>
                <w:i/>
                <w:sz w:val="20"/>
                <w:szCs w:val="20"/>
                <w:lang w:val="en-US"/>
              </w:rPr>
              <w:t xml:space="preserve"> </w:t>
            </w:r>
            <w:smartTag w:uri="urn:schemas-microsoft-com:office:smarttags" w:element="PlaceType">
              <w:r w:rsidRPr="005457D3">
                <w:rPr>
                  <w:rFonts w:ascii="Times New Roman" w:hAnsi="Times New Roman"/>
                  <w:i/>
                  <w:sz w:val="20"/>
                  <w:szCs w:val="20"/>
                  <w:lang w:val="en-US"/>
                </w:rPr>
                <w:t>University</w:t>
              </w:r>
            </w:smartTag>
            <w:r w:rsidRPr="005457D3">
              <w:rPr>
                <w:rFonts w:ascii="Times New Roman" w:hAnsi="Times New Roman"/>
                <w:i/>
                <w:sz w:val="20"/>
                <w:szCs w:val="20"/>
                <w:lang w:val="en-US"/>
              </w:rPr>
              <w:t xml:space="preserve"> named after I.T. Trubilin»</w:t>
            </w:r>
            <w:r>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Pr>
                      <w:rFonts w:ascii="Times New Roman" w:hAnsi="Times New Roman"/>
                      <w:i/>
                      <w:sz w:val="20"/>
                      <w:szCs w:val="20"/>
                      <w:lang w:val="en-US"/>
                    </w:rPr>
                    <w:t>Krasnodar</w:t>
                  </w:r>
                </w:smartTag>
                <w:r>
                  <w:rPr>
                    <w:rFonts w:ascii="Times New Roman" w:hAnsi="Times New Roman"/>
                    <w:i/>
                    <w:sz w:val="20"/>
                    <w:szCs w:val="20"/>
                    <w:lang w:val="en-US"/>
                  </w:rPr>
                  <w:t xml:space="preserve">, </w:t>
                </w:r>
                <w:smartTag w:uri="urn:schemas-microsoft-com:office:smarttags" w:element="country-region">
                  <w:r>
                    <w:rPr>
                      <w:rFonts w:ascii="Times New Roman" w:hAnsi="Times New Roman"/>
                      <w:i/>
                      <w:sz w:val="20"/>
                      <w:szCs w:val="20"/>
                      <w:lang w:val="en-US"/>
                    </w:rPr>
                    <w:t>Russia</w:t>
                  </w:r>
                </w:smartTag>
              </w:smartTag>
            </w:smartTag>
          </w:p>
          <w:p w:rsidR="00BD120C" w:rsidRPr="005457D3" w:rsidRDefault="00BD120C" w:rsidP="00635CC9">
            <w:pPr>
              <w:spacing w:after="0" w:line="240" w:lineRule="auto"/>
              <w:rPr>
                <w:rFonts w:ascii="Times New Roman" w:hAnsi="Times New Roman"/>
                <w:b/>
                <w:sz w:val="20"/>
                <w:szCs w:val="20"/>
                <w:lang w:val="en-US"/>
              </w:rPr>
            </w:pPr>
          </w:p>
          <w:p w:rsidR="00BD120C" w:rsidRPr="005457D3" w:rsidRDefault="00BD120C" w:rsidP="00635CC9">
            <w:pPr>
              <w:spacing w:after="0" w:line="240" w:lineRule="auto"/>
              <w:rPr>
                <w:rFonts w:ascii="Times New Roman" w:hAnsi="Times New Roman"/>
                <w:sz w:val="20"/>
                <w:szCs w:val="20"/>
                <w:lang w:val="en-US"/>
              </w:rPr>
            </w:pPr>
            <w:r>
              <w:rPr>
                <w:rFonts w:ascii="Times New Roman" w:hAnsi="Times New Roman"/>
                <w:sz w:val="20"/>
                <w:szCs w:val="20"/>
                <w:lang w:val="en-US"/>
              </w:rPr>
              <w:t>Nowadays</w:t>
            </w:r>
            <w:r w:rsidRPr="005457D3">
              <w:rPr>
                <w:rFonts w:ascii="Times New Roman" w:hAnsi="Times New Roman"/>
                <w:sz w:val="20"/>
                <w:szCs w:val="20"/>
                <w:lang w:val="en-US"/>
              </w:rPr>
              <w:t>, a necessary condition for progress in the field of information technology is wide adoption of standards and technologies of information systems used for hardware and software products. Building software of computing and information systems, based on the ideology of open systems, allows to successfully solve the problems of portability on platforms of various manufacturers, the problem of interchangeability of components and, most importantly, ensures the integration of devices and users in a variety of computing and telecommunication networks. It should be emphasized the fact that to date the successful implementation of any significant projects in the field of information and computer technology, management of information and telecommunications is not possible without coordination of development with existing standards in the field of information systems and, in some cases, the development of new standards.</w:t>
            </w:r>
          </w:p>
          <w:p w:rsidR="00BD120C" w:rsidRPr="005457D3" w:rsidRDefault="00BD120C" w:rsidP="00635CC9">
            <w:pPr>
              <w:spacing w:after="0" w:line="240" w:lineRule="auto"/>
              <w:rPr>
                <w:rFonts w:ascii="Times New Roman" w:hAnsi="Times New Roman"/>
                <w:sz w:val="20"/>
                <w:szCs w:val="20"/>
                <w:lang w:val="en-US"/>
              </w:rPr>
            </w:pPr>
            <w:r w:rsidRPr="005457D3">
              <w:rPr>
                <w:rFonts w:ascii="Times New Roman" w:hAnsi="Times New Roman"/>
                <w:sz w:val="20"/>
                <w:szCs w:val="20"/>
                <w:lang w:val="en-US"/>
              </w:rPr>
              <w:t xml:space="preserve">In the transition to integrated computing and telecommunications systems principles of information systems form the basis of technology integration, the establishment of sectoral, regional and national information infrastructures and their interactions on a global scale. </w:t>
            </w:r>
            <w:r>
              <w:rPr>
                <w:rFonts w:ascii="Times New Roman" w:hAnsi="Times New Roman"/>
                <w:sz w:val="20"/>
                <w:szCs w:val="20"/>
                <w:lang w:val="en-US"/>
              </w:rPr>
              <w:t>Therefore</w:t>
            </w:r>
            <w:r w:rsidRPr="005457D3">
              <w:rPr>
                <w:rFonts w:ascii="Times New Roman" w:hAnsi="Times New Roman"/>
                <w:sz w:val="20"/>
                <w:szCs w:val="20"/>
                <w:lang w:val="en-US"/>
              </w:rPr>
              <w:t>, we can conclude that the technology of information systems today is the working environment in which the priority is the development of information and telecommunication technologies, telecommuni</w:t>
            </w:r>
            <w:r>
              <w:rPr>
                <w:rFonts w:ascii="Times New Roman" w:hAnsi="Times New Roman"/>
                <w:sz w:val="20"/>
                <w:szCs w:val="20"/>
                <w:lang w:val="en-US"/>
              </w:rPr>
              <w:t>cation and computer engineering</w:t>
            </w:r>
          </w:p>
          <w:p w:rsidR="00BD120C" w:rsidRPr="005457D3" w:rsidRDefault="00BD120C" w:rsidP="00635CC9">
            <w:pPr>
              <w:spacing w:after="0" w:line="240" w:lineRule="auto"/>
              <w:rPr>
                <w:rFonts w:ascii="Times New Roman" w:hAnsi="Times New Roman"/>
                <w:b/>
                <w:sz w:val="20"/>
                <w:szCs w:val="20"/>
                <w:lang w:val="en-US"/>
              </w:rPr>
            </w:pPr>
          </w:p>
          <w:p w:rsidR="00BD120C" w:rsidRPr="005457D3" w:rsidRDefault="00BD120C" w:rsidP="00635CC9">
            <w:pPr>
              <w:spacing w:after="0" w:line="240" w:lineRule="auto"/>
              <w:rPr>
                <w:rFonts w:ascii="Times New Roman" w:hAnsi="Times New Roman"/>
                <w:sz w:val="20"/>
                <w:szCs w:val="20"/>
                <w:lang w:val="en-US"/>
              </w:rPr>
            </w:pPr>
          </w:p>
          <w:p w:rsidR="00BD120C" w:rsidRPr="005457D3" w:rsidRDefault="00BD120C" w:rsidP="00635CC9">
            <w:pPr>
              <w:spacing w:after="0" w:line="240" w:lineRule="auto"/>
              <w:rPr>
                <w:rFonts w:ascii="Times New Roman" w:hAnsi="Times New Roman"/>
                <w:sz w:val="20"/>
                <w:szCs w:val="20"/>
                <w:lang w:val="en-US"/>
              </w:rPr>
            </w:pPr>
          </w:p>
          <w:p w:rsidR="00BD120C" w:rsidRPr="005457D3" w:rsidRDefault="00BD120C" w:rsidP="00635CC9">
            <w:pPr>
              <w:spacing w:after="0" w:line="240" w:lineRule="auto"/>
              <w:rPr>
                <w:rFonts w:ascii="Times New Roman" w:hAnsi="Times New Roman"/>
                <w:sz w:val="20"/>
                <w:szCs w:val="20"/>
                <w:lang w:val="en-US"/>
              </w:rPr>
            </w:pPr>
          </w:p>
          <w:p w:rsidR="00BD120C" w:rsidRPr="005457D3" w:rsidRDefault="00BD120C" w:rsidP="00635CC9">
            <w:pPr>
              <w:spacing w:after="0" w:line="240" w:lineRule="auto"/>
              <w:rPr>
                <w:rFonts w:ascii="Times New Roman" w:hAnsi="Times New Roman"/>
                <w:sz w:val="20"/>
                <w:szCs w:val="20"/>
                <w:lang w:val="en-US"/>
              </w:rPr>
            </w:pPr>
          </w:p>
          <w:p w:rsidR="00BD120C" w:rsidRPr="005457D3" w:rsidRDefault="00BD120C" w:rsidP="00635CC9">
            <w:pPr>
              <w:spacing w:after="0" w:line="240" w:lineRule="auto"/>
              <w:rPr>
                <w:rFonts w:ascii="Times New Roman" w:hAnsi="Times New Roman"/>
                <w:sz w:val="20"/>
                <w:szCs w:val="20"/>
                <w:lang w:val="en-US"/>
              </w:rPr>
            </w:pPr>
          </w:p>
          <w:p w:rsidR="00BD120C" w:rsidRPr="005457D3" w:rsidRDefault="00BD120C" w:rsidP="00635CC9">
            <w:pPr>
              <w:spacing w:after="0" w:line="240" w:lineRule="auto"/>
              <w:rPr>
                <w:rFonts w:ascii="Times New Roman" w:hAnsi="Times New Roman"/>
                <w:sz w:val="20"/>
                <w:szCs w:val="20"/>
                <w:lang w:val="en-US"/>
              </w:rPr>
            </w:pPr>
          </w:p>
          <w:p w:rsidR="00BD120C" w:rsidRPr="005457D3" w:rsidRDefault="00BD120C" w:rsidP="00635CC9">
            <w:pPr>
              <w:spacing w:after="0" w:line="240" w:lineRule="auto"/>
              <w:rPr>
                <w:rFonts w:ascii="Times New Roman" w:hAnsi="Times New Roman"/>
                <w:sz w:val="20"/>
                <w:szCs w:val="20"/>
                <w:lang w:val="en-US"/>
              </w:rPr>
            </w:pPr>
          </w:p>
          <w:p w:rsidR="00BD120C" w:rsidRPr="005457D3" w:rsidRDefault="00BD120C" w:rsidP="00635CC9">
            <w:pPr>
              <w:spacing w:after="0" w:line="240" w:lineRule="auto"/>
              <w:rPr>
                <w:rFonts w:ascii="Times New Roman" w:hAnsi="Times New Roman"/>
                <w:sz w:val="20"/>
                <w:szCs w:val="20"/>
                <w:lang w:val="en-US"/>
              </w:rPr>
            </w:pPr>
          </w:p>
          <w:p w:rsidR="00BD120C" w:rsidRPr="005457D3" w:rsidRDefault="00BD120C" w:rsidP="00635CC9">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5457D3">
              <w:rPr>
                <w:rFonts w:ascii="Times New Roman" w:hAnsi="Times New Roman"/>
                <w:sz w:val="20"/>
                <w:szCs w:val="20"/>
                <w:lang w:val="en-US"/>
              </w:rPr>
              <w:t xml:space="preserve">words: PERSONAL DATA, INFORMATION TRAINING </w:t>
            </w:r>
            <w:r w:rsidRPr="005457D3">
              <w:rPr>
                <w:rFonts w:ascii="Times New Roman" w:hAnsi="Times New Roman"/>
                <w:caps/>
                <w:sz w:val="20"/>
                <w:szCs w:val="20"/>
                <w:lang w:val="en-US"/>
              </w:rPr>
              <w:t>systems, distance</w:t>
            </w:r>
            <w:r w:rsidRPr="005457D3">
              <w:rPr>
                <w:rFonts w:ascii="Times New Roman" w:hAnsi="Times New Roman"/>
                <w:sz w:val="20"/>
                <w:szCs w:val="20"/>
                <w:lang w:val="en-US"/>
              </w:rPr>
              <w:t xml:space="preserve"> LEARNING, IN</w:t>
            </w:r>
            <w:r>
              <w:rPr>
                <w:rFonts w:ascii="Times New Roman" w:hAnsi="Times New Roman"/>
                <w:sz w:val="20"/>
                <w:szCs w:val="20"/>
                <w:lang w:val="en-US"/>
              </w:rPr>
              <w:t>FORMATION PROTECTION, DATA LOSS</w:t>
            </w:r>
          </w:p>
        </w:tc>
      </w:tr>
    </w:tbl>
    <w:p w:rsidR="00BD120C" w:rsidRPr="00FE3ECE" w:rsidRDefault="00BD120C" w:rsidP="00C1571B">
      <w:pPr>
        <w:spacing w:after="0" w:line="360" w:lineRule="auto"/>
        <w:ind w:firstLine="851"/>
        <w:jc w:val="both"/>
        <w:rPr>
          <w:rFonts w:ascii="Times New Roman" w:hAnsi="Times New Roman"/>
          <w:sz w:val="28"/>
          <w:szCs w:val="28"/>
          <w:highlight w:val="yellow"/>
          <w:lang w:val="en-US"/>
        </w:rPr>
      </w:pPr>
    </w:p>
    <w:p w:rsidR="00BD120C" w:rsidRDefault="00BD120C" w:rsidP="00663885">
      <w:pPr>
        <w:spacing w:after="0" w:line="360" w:lineRule="auto"/>
        <w:ind w:firstLine="851"/>
        <w:jc w:val="both"/>
        <w:rPr>
          <w:rFonts w:ascii="Times New Roman" w:hAnsi="Times New Roman"/>
          <w:sz w:val="28"/>
          <w:szCs w:val="28"/>
        </w:rPr>
      </w:pPr>
      <w:r w:rsidRPr="00F86DC2">
        <w:rPr>
          <w:rFonts w:ascii="Times New Roman" w:hAnsi="Times New Roman"/>
          <w:sz w:val="28"/>
          <w:szCs w:val="28"/>
        </w:rPr>
        <w:t>Обучающие систе</w:t>
      </w:r>
      <w:bookmarkStart w:id="0" w:name="_GoBack"/>
      <w:bookmarkEnd w:id="0"/>
      <w:r w:rsidRPr="00F86DC2">
        <w:rPr>
          <w:rFonts w:ascii="Times New Roman" w:hAnsi="Times New Roman"/>
          <w:sz w:val="28"/>
          <w:szCs w:val="28"/>
        </w:rPr>
        <w:t>мы это полностью автоматизированные информационные системы, строящиеся на базе информационных технологий. С помощью обучающих систем стала возможна реализация дистанционного обучения, так как они содержат необходимую методическую, учебную и практическую информацию для усвоения знаний в учебном процессе.</w:t>
      </w:r>
    </w:p>
    <w:p w:rsidR="00BD120C" w:rsidRPr="004006CB" w:rsidRDefault="00BD120C" w:rsidP="00663885">
      <w:pPr>
        <w:spacing w:after="0" w:line="360" w:lineRule="auto"/>
        <w:ind w:firstLine="851"/>
        <w:jc w:val="both"/>
        <w:rPr>
          <w:rFonts w:ascii="Times New Roman" w:hAnsi="Times New Roman"/>
          <w:sz w:val="28"/>
          <w:szCs w:val="28"/>
        </w:rPr>
      </w:pPr>
      <w:r w:rsidRPr="00B2435F">
        <w:rPr>
          <w:rFonts w:ascii="Times New Roman" w:hAnsi="Times New Roman"/>
          <w:sz w:val="28"/>
          <w:szCs w:val="28"/>
        </w:rPr>
        <w:t xml:space="preserve">Дистанционное обучение – это процесс </w:t>
      </w:r>
      <w:r>
        <w:rPr>
          <w:rFonts w:ascii="Times New Roman" w:hAnsi="Times New Roman"/>
          <w:sz w:val="28"/>
          <w:szCs w:val="28"/>
        </w:rPr>
        <w:t>получений</w:t>
      </w:r>
      <w:r w:rsidRPr="00B2435F">
        <w:rPr>
          <w:rFonts w:ascii="Times New Roman" w:hAnsi="Times New Roman"/>
          <w:sz w:val="28"/>
          <w:szCs w:val="28"/>
        </w:rPr>
        <w:t xml:space="preserve"> знаний</w:t>
      </w:r>
      <w:r>
        <w:rPr>
          <w:rFonts w:ascii="Times New Roman" w:hAnsi="Times New Roman"/>
          <w:sz w:val="28"/>
          <w:szCs w:val="28"/>
        </w:rPr>
        <w:t>, навыков и умений</w:t>
      </w:r>
      <w:r w:rsidRPr="00B2435F">
        <w:rPr>
          <w:rFonts w:ascii="Times New Roman" w:hAnsi="Times New Roman"/>
          <w:sz w:val="28"/>
          <w:szCs w:val="28"/>
        </w:rPr>
        <w:t xml:space="preserve">, </w:t>
      </w:r>
      <w:r>
        <w:rPr>
          <w:rFonts w:ascii="Times New Roman" w:hAnsi="Times New Roman"/>
          <w:sz w:val="28"/>
          <w:szCs w:val="28"/>
        </w:rPr>
        <w:t>при помощи обучающих информационных систем</w:t>
      </w:r>
      <w:r w:rsidRPr="00B2435F">
        <w:rPr>
          <w:rFonts w:ascii="Times New Roman" w:hAnsi="Times New Roman"/>
          <w:sz w:val="28"/>
          <w:szCs w:val="28"/>
        </w:rPr>
        <w:t xml:space="preserve">. </w:t>
      </w:r>
      <w:r>
        <w:rPr>
          <w:rFonts w:ascii="Times New Roman" w:hAnsi="Times New Roman"/>
          <w:sz w:val="28"/>
          <w:szCs w:val="28"/>
        </w:rPr>
        <w:t>Обучение происходит удаленно без личного контакта с преподавателем.</w:t>
      </w:r>
    </w:p>
    <w:p w:rsidR="00BD120C" w:rsidRPr="00F86DC2" w:rsidRDefault="00BD120C" w:rsidP="00663885">
      <w:pPr>
        <w:spacing w:after="0" w:line="360" w:lineRule="auto"/>
        <w:ind w:firstLine="851"/>
        <w:jc w:val="both"/>
        <w:rPr>
          <w:rFonts w:ascii="Times New Roman" w:hAnsi="Times New Roman"/>
          <w:sz w:val="28"/>
          <w:szCs w:val="28"/>
        </w:rPr>
      </w:pPr>
      <w:r w:rsidRPr="00F86DC2">
        <w:rPr>
          <w:rFonts w:ascii="Times New Roman" w:hAnsi="Times New Roman"/>
          <w:sz w:val="28"/>
          <w:szCs w:val="28"/>
        </w:rPr>
        <w:t>Каждая информацион</w:t>
      </w:r>
      <w:r>
        <w:rPr>
          <w:rFonts w:ascii="Times New Roman" w:hAnsi="Times New Roman"/>
          <w:sz w:val="28"/>
          <w:szCs w:val="28"/>
        </w:rPr>
        <w:t>ная система платформозависимая и</w:t>
      </w:r>
      <w:r w:rsidRPr="00F86DC2">
        <w:rPr>
          <w:rFonts w:ascii="Times New Roman" w:hAnsi="Times New Roman"/>
          <w:sz w:val="28"/>
          <w:szCs w:val="28"/>
        </w:rPr>
        <w:t xml:space="preserve"> имеет свои техническ</w:t>
      </w:r>
      <w:r>
        <w:rPr>
          <w:rFonts w:ascii="Times New Roman" w:hAnsi="Times New Roman"/>
          <w:sz w:val="28"/>
          <w:szCs w:val="28"/>
        </w:rPr>
        <w:t>ие требования. Есть вероятность</w:t>
      </w:r>
      <w:r w:rsidRPr="00F86DC2">
        <w:rPr>
          <w:rFonts w:ascii="Times New Roman" w:hAnsi="Times New Roman"/>
          <w:sz w:val="28"/>
          <w:szCs w:val="28"/>
        </w:rPr>
        <w:t xml:space="preserve">, что </w:t>
      </w:r>
      <w:r>
        <w:rPr>
          <w:rFonts w:ascii="Times New Roman" w:hAnsi="Times New Roman"/>
          <w:sz w:val="28"/>
          <w:szCs w:val="28"/>
        </w:rPr>
        <w:t>разработанная</w:t>
      </w:r>
      <w:r w:rsidRPr="00F86DC2">
        <w:rPr>
          <w:rFonts w:ascii="Times New Roman" w:hAnsi="Times New Roman"/>
          <w:sz w:val="28"/>
          <w:szCs w:val="28"/>
        </w:rPr>
        <w:t xml:space="preserve"> информационная система может просто не подойти к операционной системе пользователя, поэтому чаще всего обучающие системы не требовательны к техническим возможностям ком</w:t>
      </w:r>
      <w:r>
        <w:rPr>
          <w:rFonts w:ascii="Times New Roman" w:hAnsi="Times New Roman"/>
          <w:sz w:val="28"/>
          <w:szCs w:val="28"/>
        </w:rPr>
        <w:t>пьютера и являются кроссплатформенными.</w:t>
      </w:r>
    </w:p>
    <w:p w:rsidR="00BD120C" w:rsidRPr="00F86DC2" w:rsidRDefault="00BD120C" w:rsidP="00663885">
      <w:pPr>
        <w:spacing w:after="0" w:line="360" w:lineRule="auto"/>
        <w:ind w:firstLine="851"/>
        <w:jc w:val="both"/>
        <w:rPr>
          <w:rFonts w:ascii="Times New Roman" w:hAnsi="Times New Roman"/>
          <w:sz w:val="28"/>
          <w:szCs w:val="28"/>
        </w:rPr>
      </w:pPr>
      <w:r w:rsidRPr="00F86DC2">
        <w:rPr>
          <w:rFonts w:ascii="Times New Roman" w:hAnsi="Times New Roman"/>
          <w:sz w:val="28"/>
          <w:szCs w:val="28"/>
        </w:rPr>
        <w:t xml:space="preserve">Обучающие системы выполняют </w:t>
      </w:r>
      <w:r>
        <w:rPr>
          <w:rFonts w:ascii="Times New Roman" w:hAnsi="Times New Roman"/>
          <w:sz w:val="28"/>
          <w:szCs w:val="28"/>
        </w:rPr>
        <w:t>широкий круг</w:t>
      </w:r>
      <w:r w:rsidRPr="00F86DC2">
        <w:rPr>
          <w:rFonts w:ascii="Times New Roman" w:hAnsi="Times New Roman"/>
          <w:sz w:val="28"/>
          <w:szCs w:val="28"/>
        </w:rPr>
        <w:t xml:space="preserve"> важных задач. Основные </w:t>
      </w:r>
      <w:r>
        <w:rPr>
          <w:rFonts w:ascii="Times New Roman" w:hAnsi="Times New Roman"/>
          <w:sz w:val="28"/>
          <w:szCs w:val="28"/>
        </w:rPr>
        <w:t xml:space="preserve">из них </w:t>
      </w:r>
      <w:r w:rsidRPr="00F86DC2">
        <w:rPr>
          <w:rFonts w:ascii="Times New Roman" w:hAnsi="Times New Roman"/>
          <w:sz w:val="28"/>
          <w:szCs w:val="28"/>
        </w:rPr>
        <w:t>рассмотрены на рисунке 1.</w:t>
      </w:r>
    </w:p>
    <w:p w:rsidR="00BD120C" w:rsidRPr="00F86DC2" w:rsidRDefault="00BD120C" w:rsidP="00C1571B">
      <w:pPr>
        <w:spacing w:after="0" w:line="360" w:lineRule="auto"/>
        <w:jc w:val="both"/>
        <w:rPr>
          <w:rFonts w:ascii="Times New Roman" w:hAnsi="Times New Roman"/>
          <w:sz w:val="28"/>
          <w:szCs w:val="28"/>
        </w:rPr>
      </w:pPr>
      <w:r w:rsidRPr="00F70953">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40.6pt">
            <v:imagedata r:id="rId7" o:title=""/>
          </v:shape>
        </w:pict>
      </w:r>
    </w:p>
    <w:p w:rsidR="00BD120C" w:rsidRDefault="00BD120C" w:rsidP="00621460">
      <w:pPr>
        <w:spacing w:after="0" w:line="360" w:lineRule="auto"/>
        <w:jc w:val="center"/>
        <w:rPr>
          <w:rFonts w:ascii="Times New Roman" w:hAnsi="Times New Roman"/>
          <w:sz w:val="28"/>
          <w:szCs w:val="28"/>
        </w:rPr>
      </w:pPr>
      <w:r>
        <w:rPr>
          <w:rFonts w:ascii="Times New Roman" w:hAnsi="Times New Roman"/>
          <w:sz w:val="28"/>
          <w:szCs w:val="28"/>
        </w:rPr>
        <w:t xml:space="preserve">Рисунок 1 - </w:t>
      </w:r>
      <w:r w:rsidRPr="00F86DC2">
        <w:rPr>
          <w:rFonts w:ascii="Times New Roman" w:hAnsi="Times New Roman"/>
          <w:sz w:val="28"/>
          <w:szCs w:val="28"/>
        </w:rPr>
        <w:t>Схема задач, выполняемы</w:t>
      </w:r>
      <w:r>
        <w:rPr>
          <w:rFonts w:ascii="Times New Roman" w:hAnsi="Times New Roman"/>
          <w:sz w:val="28"/>
          <w:szCs w:val="28"/>
        </w:rPr>
        <w:t>х</w:t>
      </w:r>
      <w:r w:rsidRPr="00F86DC2">
        <w:rPr>
          <w:rFonts w:ascii="Times New Roman" w:hAnsi="Times New Roman"/>
          <w:sz w:val="28"/>
          <w:szCs w:val="28"/>
        </w:rPr>
        <w:t xml:space="preserve"> обучающими системами.</w:t>
      </w:r>
    </w:p>
    <w:p w:rsidR="00BD120C" w:rsidRPr="00F86DC2" w:rsidRDefault="00BD120C" w:rsidP="00621460">
      <w:pPr>
        <w:spacing w:after="0" w:line="360" w:lineRule="auto"/>
        <w:jc w:val="center"/>
        <w:rPr>
          <w:rFonts w:ascii="Times New Roman" w:hAnsi="Times New Roman"/>
          <w:sz w:val="28"/>
          <w:szCs w:val="28"/>
        </w:rPr>
      </w:pPr>
    </w:p>
    <w:p w:rsidR="00BD120C" w:rsidRPr="00F86DC2" w:rsidRDefault="00BD120C" w:rsidP="00966D10">
      <w:pPr>
        <w:spacing w:after="0" w:line="360" w:lineRule="auto"/>
        <w:ind w:firstLine="851"/>
        <w:jc w:val="both"/>
        <w:rPr>
          <w:rFonts w:ascii="Times New Roman" w:hAnsi="Times New Roman"/>
          <w:sz w:val="28"/>
          <w:szCs w:val="28"/>
        </w:rPr>
      </w:pPr>
      <w:r w:rsidRPr="00F86DC2">
        <w:rPr>
          <w:rFonts w:ascii="Times New Roman" w:hAnsi="Times New Roman"/>
          <w:sz w:val="28"/>
          <w:szCs w:val="28"/>
        </w:rPr>
        <w:t xml:space="preserve">На сегодняшний день </w:t>
      </w:r>
      <w:r>
        <w:rPr>
          <w:rFonts w:ascii="Times New Roman" w:hAnsi="Times New Roman"/>
          <w:sz w:val="28"/>
          <w:szCs w:val="28"/>
        </w:rPr>
        <w:t>существует большое число</w:t>
      </w:r>
      <w:r w:rsidRPr="00F86DC2">
        <w:rPr>
          <w:rFonts w:ascii="Times New Roman" w:hAnsi="Times New Roman"/>
          <w:sz w:val="28"/>
          <w:szCs w:val="28"/>
        </w:rPr>
        <w:t xml:space="preserve">  очень много видов обучающих информационных систем, отличающихся между собой такими критериями, как форма взаимодействия с пользователем, способ представления информации, способ хранения информации и т.д.</w:t>
      </w:r>
    </w:p>
    <w:p w:rsidR="00BD120C" w:rsidRPr="00F86DC2" w:rsidRDefault="00BD120C" w:rsidP="00C1571B">
      <w:pPr>
        <w:spacing w:after="0" w:line="360" w:lineRule="auto"/>
        <w:ind w:firstLine="708"/>
        <w:jc w:val="both"/>
        <w:rPr>
          <w:rFonts w:ascii="Times New Roman" w:hAnsi="Times New Roman"/>
          <w:sz w:val="28"/>
          <w:szCs w:val="28"/>
        </w:rPr>
      </w:pPr>
      <w:r>
        <w:rPr>
          <w:rFonts w:ascii="Times New Roman" w:hAnsi="Times New Roman"/>
          <w:sz w:val="28"/>
          <w:szCs w:val="28"/>
        </w:rPr>
        <w:t>На рисунке 2 изображена схема классификации информационных обучающих систем</w:t>
      </w:r>
      <w:r w:rsidRPr="00F86DC2">
        <w:rPr>
          <w:rFonts w:ascii="Times New Roman" w:hAnsi="Times New Roman"/>
          <w:sz w:val="28"/>
          <w:szCs w:val="28"/>
        </w:rPr>
        <w:t>.</w:t>
      </w:r>
    </w:p>
    <w:p w:rsidR="00BD120C" w:rsidRPr="00F86DC2" w:rsidRDefault="00BD120C" w:rsidP="00C1571B">
      <w:pPr>
        <w:spacing w:after="0" w:line="360" w:lineRule="auto"/>
        <w:jc w:val="both"/>
        <w:rPr>
          <w:rFonts w:ascii="Times New Roman" w:hAnsi="Times New Roman"/>
          <w:sz w:val="28"/>
          <w:szCs w:val="28"/>
        </w:rPr>
      </w:pPr>
      <w:r w:rsidRPr="00F70953">
        <w:rPr>
          <w:rFonts w:ascii="Times New Roman" w:hAnsi="Times New Roman"/>
          <w:sz w:val="28"/>
          <w:szCs w:val="28"/>
        </w:rPr>
        <w:pict>
          <v:shape id="_x0000_i1026" type="#_x0000_t75" style="width:462.6pt;height:162pt">
            <v:imagedata r:id="rId8" o:title=""/>
          </v:shape>
        </w:pict>
      </w:r>
    </w:p>
    <w:p w:rsidR="00BD120C" w:rsidRDefault="00BD120C" w:rsidP="00B41BCE">
      <w:pPr>
        <w:spacing w:after="0" w:line="360" w:lineRule="auto"/>
        <w:jc w:val="center"/>
        <w:rPr>
          <w:rFonts w:ascii="Times New Roman" w:hAnsi="Times New Roman"/>
          <w:sz w:val="28"/>
          <w:szCs w:val="28"/>
        </w:rPr>
      </w:pPr>
      <w:r w:rsidRPr="00F86DC2">
        <w:rPr>
          <w:rFonts w:ascii="Times New Roman" w:hAnsi="Times New Roman"/>
          <w:sz w:val="28"/>
          <w:szCs w:val="28"/>
        </w:rPr>
        <w:t>Рисунок 2</w:t>
      </w:r>
      <w:r>
        <w:rPr>
          <w:rFonts w:ascii="Times New Roman" w:hAnsi="Times New Roman"/>
          <w:sz w:val="28"/>
          <w:szCs w:val="28"/>
        </w:rPr>
        <w:t xml:space="preserve"> -</w:t>
      </w:r>
      <w:r w:rsidRPr="00F86DC2">
        <w:rPr>
          <w:rFonts w:ascii="Times New Roman" w:hAnsi="Times New Roman"/>
          <w:sz w:val="28"/>
          <w:szCs w:val="28"/>
        </w:rPr>
        <w:t xml:space="preserve"> Классификация обучающих систем</w:t>
      </w:r>
      <w:r>
        <w:rPr>
          <w:rFonts w:ascii="Times New Roman" w:hAnsi="Times New Roman"/>
          <w:sz w:val="28"/>
          <w:szCs w:val="28"/>
        </w:rPr>
        <w:t>.</w:t>
      </w:r>
    </w:p>
    <w:p w:rsidR="00BD120C" w:rsidRPr="00F86DC2" w:rsidRDefault="00BD120C" w:rsidP="00B41BCE">
      <w:pPr>
        <w:spacing w:after="0" w:line="360" w:lineRule="auto"/>
        <w:jc w:val="center"/>
        <w:rPr>
          <w:rFonts w:ascii="Times New Roman" w:hAnsi="Times New Roman"/>
          <w:sz w:val="28"/>
          <w:szCs w:val="28"/>
        </w:rPr>
      </w:pPr>
    </w:p>
    <w:p w:rsidR="00BD120C" w:rsidRPr="00F86DC2" w:rsidRDefault="00BD120C" w:rsidP="00966D10">
      <w:pPr>
        <w:spacing w:after="0" w:line="360" w:lineRule="auto"/>
        <w:ind w:firstLine="851"/>
        <w:jc w:val="both"/>
        <w:rPr>
          <w:rFonts w:ascii="Times New Roman" w:hAnsi="Times New Roman"/>
          <w:sz w:val="28"/>
          <w:szCs w:val="28"/>
        </w:rPr>
      </w:pPr>
      <w:r w:rsidRPr="00F86DC2">
        <w:rPr>
          <w:rFonts w:ascii="Times New Roman" w:hAnsi="Times New Roman"/>
          <w:sz w:val="28"/>
          <w:szCs w:val="28"/>
        </w:rPr>
        <w:t>Но что самое важное - это то, что все обучающие системы хранят информацию о пользователе (ученике, студенте), например, такую как:</w:t>
      </w:r>
    </w:p>
    <w:p w:rsidR="00BD120C" w:rsidRPr="00424189" w:rsidRDefault="00BD120C" w:rsidP="009B10DE">
      <w:pPr>
        <w:pStyle w:val="ListParagraph"/>
        <w:numPr>
          <w:ilvl w:val="0"/>
          <w:numId w:val="6"/>
        </w:numPr>
        <w:spacing w:after="0" w:line="360" w:lineRule="auto"/>
        <w:ind w:left="0" w:firstLine="0"/>
        <w:contextualSpacing w:val="0"/>
        <w:jc w:val="both"/>
        <w:rPr>
          <w:rFonts w:ascii="Times New Roman" w:hAnsi="Times New Roman"/>
          <w:sz w:val="28"/>
          <w:szCs w:val="28"/>
        </w:rPr>
      </w:pPr>
      <w:r w:rsidRPr="00424189">
        <w:rPr>
          <w:rFonts w:ascii="Times New Roman" w:hAnsi="Times New Roman"/>
          <w:sz w:val="28"/>
          <w:szCs w:val="28"/>
        </w:rPr>
        <w:t>ФИО;</w:t>
      </w:r>
    </w:p>
    <w:p w:rsidR="00BD120C" w:rsidRPr="00424189" w:rsidRDefault="00BD120C" w:rsidP="009B10DE">
      <w:pPr>
        <w:pStyle w:val="ListParagraph"/>
        <w:numPr>
          <w:ilvl w:val="0"/>
          <w:numId w:val="6"/>
        </w:numPr>
        <w:spacing w:after="0" w:line="360" w:lineRule="auto"/>
        <w:ind w:left="0" w:firstLine="0"/>
        <w:contextualSpacing w:val="0"/>
        <w:jc w:val="both"/>
        <w:rPr>
          <w:rFonts w:ascii="Times New Roman" w:hAnsi="Times New Roman"/>
          <w:sz w:val="28"/>
          <w:szCs w:val="28"/>
        </w:rPr>
      </w:pPr>
      <w:r>
        <w:rPr>
          <w:rFonts w:ascii="Times New Roman" w:hAnsi="Times New Roman"/>
          <w:sz w:val="28"/>
          <w:szCs w:val="28"/>
        </w:rPr>
        <w:t>данные об у</w:t>
      </w:r>
      <w:r w:rsidRPr="00424189">
        <w:rPr>
          <w:rFonts w:ascii="Times New Roman" w:hAnsi="Times New Roman"/>
          <w:sz w:val="28"/>
          <w:szCs w:val="28"/>
        </w:rPr>
        <w:t>спеваемост</w:t>
      </w:r>
      <w:r>
        <w:rPr>
          <w:rFonts w:ascii="Times New Roman" w:hAnsi="Times New Roman"/>
          <w:sz w:val="28"/>
          <w:szCs w:val="28"/>
        </w:rPr>
        <w:t>и</w:t>
      </w:r>
      <w:r w:rsidRPr="00424189">
        <w:rPr>
          <w:rFonts w:ascii="Times New Roman" w:hAnsi="Times New Roman"/>
          <w:sz w:val="28"/>
          <w:szCs w:val="28"/>
        </w:rPr>
        <w:t>;</w:t>
      </w:r>
    </w:p>
    <w:p w:rsidR="00BD120C" w:rsidRPr="00424189" w:rsidRDefault="00BD120C" w:rsidP="009B10DE">
      <w:pPr>
        <w:pStyle w:val="ListParagraph"/>
        <w:numPr>
          <w:ilvl w:val="0"/>
          <w:numId w:val="6"/>
        </w:numPr>
        <w:spacing w:after="0" w:line="360" w:lineRule="auto"/>
        <w:ind w:left="0" w:firstLine="0"/>
        <w:contextualSpacing w:val="0"/>
        <w:jc w:val="both"/>
        <w:rPr>
          <w:rFonts w:ascii="Times New Roman" w:hAnsi="Times New Roman"/>
          <w:sz w:val="28"/>
          <w:szCs w:val="28"/>
        </w:rPr>
      </w:pPr>
      <w:r>
        <w:rPr>
          <w:rFonts w:ascii="Times New Roman" w:hAnsi="Times New Roman"/>
          <w:sz w:val="28"/>
          <w:szCs w:val="28"/>
        </w:rPr>
        <w:t>д</w:t>
      </w:r>
      <w:r w:rsidRPr="00424189">
        <w:rPr>
          <w:rFonts w:ascii="Times New Roman" w:hAnsi="Times New Roman"/>
          <w:sz w:val="28"/>
          <w:szCs w:val="28"/>
        </w:rPr>
        <w:t>анные о</w:t>
      </w:r>
      <w:r>
        <w:rPr>
          <w:rFonts w:ascii="Times New Roman" w:hAnsi="Times New Roman"/>
          <w:sz w:val="28"/>
          <w:szCs w:val="28"/>
        </w:rPr>
        <w:t>б</w:t>
      </w:r>
      <w:r w:rsidRPr="00424189">
        <w:rPr>
          <w:rFonts w:ascii="Times New Roman" w:hAnsi="Times New Roman"/>
          <w:sz w:val="28"/>
          <w:szCs w:val="28"/>
        </w:rPr>
        <w:t xml:space="preserve"> учебном заведении;</w:t>
      </w:r>
    </w:p>
    <w:p w:rsidR="00BD120C" w:rsidRPr="00424189" w:rsidRDefault="00BD120C" w:rsidP="009B10DE">
      <w:pPr>
        <w:pStyle w:val="ListParagraph"/>
        <w:numPr>
          <w:ilvl w:val="0"/>
          <w:numId w:val="6"/>
        </w:numPr>
        <w:spacing w:after="0" w:line="360" w:lineRule="auto"/>
        <w:ind w:left="0" w:firstLine="0"/>
        <w:contextualSpacing w:val="0"/>
        <w:jc w:val="both"/>
        <w:rPr>
          <w:rFonts w:ascii="Times New Roman" w:hAnsi="Times New Roman"/>
          <w:sz w:val="28"/>
          <w:szCs w:val="28"/>
        </w:rPr>
      </w:pPr>
      <w:r>
        <w:rPr>
          <w:rFonts w:ascii="Times New Roman" w:hAnsi="Times New Roman"/>
          <w:sz w:val="28"/>
          <w:szCs w:val="28"/>
        </w:rPr>
        <w:t>д</w:t>
      </w:r>
      <w:r w:rsidRPr="00424189">
        <w:rPr>
          <w:rFonts w:ascii="Times New Roman" w:hAnsi="Times New Roman"/>
          <w:sz w:val="28"/>
          <w:szCs w:val="28"/>
        </w:rPr>
        <w:t>анные о классе, группе, в которых пользователь обучается;</w:t>
      </w:r>
    </w:p>
    <w:p w:rsidR="00BD120C" w:rsidRPr="00424189" w:rsidRDefault="00BD120C" w:rsidP="009B10DE">
      <w:pPr>
        <w:pStyle w:val="ListParagraph"/>
        <w:numPr>
          <w:ilvl w:val="0"/>
          <w:numId w:val="6"/>
        </w:numPr>
        <w:spacing w:after="0" w:line="360" w:lineRule="auto"/>
        <w:ind w:left="0" w:firstLine="0"/>
        <w:contextualSpacing w:val="0"/>
        <w:jc w:val="both"/>
        <w:rPr>
          <w:rFonts w:ascii="Times New Roman" w:hAnsi="Times New Roman"/>
          <w:sz w:val="28"/>
          <w:szCs w:val="28"/>
        </w:rPr>
      </w:pPr>
      <w:r>
        <w:rPr>
          <w:rFonts w:ascii="Times New Roman" w:hAnsi="Times New Roman"/>
          <w:sz w:val="28"/>
          <w:szCs w:val="28"/>
        </w:rPr>
        <w:t>д</w:t>
      </w:r>
      <w:r w:rsidRPr="00424189">
        <w:rPr>
          <w:rFonts w:ascii="Times New Roman" w:hAnsi="Times New Roman"/>
          <w:sz w:val="28"/>
          <w:szCs w:val="28"/>
        </w:rPr>
        <w:t>ату рождения;</w:t>
      </w:r>
    </w:p>
    <w:p w:rsidR="00BD120C" w:rsidRDefault="00BD120C" w:rsidP="009B10DE">
      <w:pPr>
        <w:pStyle w:val="ListParagraph"/>
        <w:numPr>
          <w:ilvl w:val="0"/>
          <w:numId w:val="6"/>
        </w:numPr>
        <w:spacing w:after="0" w:line="360" w:lineRule="auto"/>
        <w:ind w:left="0" w:firstLine="0"/>
        <w:contextualSpacing w:val="0"/>
        <w:jc w:val="both"/>
        <w:rPr>
          <w:rFonts w:ascii="Times New Roman" w:hAnsi="Times New Roman"/>
          <w:sz w:val="28"/>
          <w:szCs w:val="28"/>
        </w:rPr>
      </w:pPr>
      <w:r>
        <w:rPr>
          <w:rFonts w:ascii="Times New Roman" w:hAnsi="Times New Roman"/>
          <w:sz w:val="28"/>
          <w:szCs w:val="28"/>
        </w:rPr>
        <w:t>р</w:t>
      </w:r>
      <w:r w:rsidRPr="00424189">
        <w:rPr>
          <w:rFonts w:ascii="Times New Roman" w:hAnsi="Times New Roman"/>
          <w:sz w:val="28"/>
          <w:szCs w:val="28"/>
        </w:rPr>
        <w:t>асписание занятий;</w:t>
      </w:r>
    </w:p>
    <w:p w:rsidR="00BD120C" w:rsidRPr="00424189" w:rsidRDefault="00BD120C" w:rsidP="009B10DE">
      <w:pPr>
        <w:pStyle w:val="ListParagraph"/>
        <w:numPr>
          <w:ilvl w:val="0"/>
          <w:numId w:val="6"/>
        </w:numPr>
        <w:spacing w:after="0" w:line="360" w:lineRule="auto"/>
        <w:ind w:left="0" w:firstLine="0"/>
        <w:contextualSpacing w:val="0"/>
        <w:jc w:val="both"/>
        <w:rPr>
          <w:rFonts w:ascii="Times New Roman" w:hAnsi="Times New Roman"/>
          <w:sz w:val="28"/>
          <w:szCs w:val="28"/>
        </w:rPr>
      </w:pPr>
      <w:r w:rsidRPr="00424189">
        <w:rPr>
          <w:rFonts w:ascii="Times New Roman" w:hAnsi="Times New Roman"/>
          <w:sz w:val="28"/>
          <w:szCs w:val="28"/>
        </w:rPr>
        <w:t>и т.д.</w:t>
      </w:r>
    </w:p>
    <w:p w:rsidR="00BD120C" w:rsidRPr="00B2435F" w:rsidRDefault="00BD120C" w:rsidP="00F03D94">
      <w:pPr>
        <w:spacing w:after="0" w:line="360" w:lineRule="auto"/>
        <w:ind w:firstLine="851"/>
        <w:jc w:val="both"/>
        <w:rPr>
          <w:rFonts w:ascii="Times New Roman" w:hAnsi="Times New Roman"/>
          <w:sz w:val="28"/>
          <w:szCs w:val="28"/>
        </w:rPr>
      </w:pPr>
      <w:r>
        <w:rPr>
          <w:rFonts w:ascii="Times New Roman" w:hAnsi="Times New Roman"/>
          <w:sz w:val="28"/>
          <w:szCs w:val="28"/>
        </w:rPr>
        <w:t>Персональные данных человека нуждаются в защите. «</w:t>
      </w:r>
      <w:r w:rsidRPr="00F86DC2">
        <w:rPr>
          <w:rFonts w:ascii="Times New Roman" w:hAnsi="Times New Roman"/>
          <w:sz w:val="28"/>
          <w:szCs w:val="28"/>
        </w:rPr>
        <w:t xml:space="preserve">Целью их </w:t>
      </w:r>
      <w:r w:rsidRPr="00B2435F">
        <w:rPr>
          <w:rFonts w:ascii="Times New Roman" w:hAnsi="Times New Roman"/>
          <w:sz w:val="28"/>
          <w:szCs w:val="28"/>
        </w:rPr>
        <w:t>защиты является обеспечение защиты</w:t>
      </w:r>
      <w:r w:rsidRPr="00F86DC2">
        <w:rPr>
          <w:rFonts w:ascii="Times New Roman" w:hAnsi="Times New Roman"/>
          <w:sz w:val="28"/>
          <w:szCs w:val="28"/>
        </w:rPr>
        <w:t xml:space="preserve">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r>
        <w:rPr>
          <w:rFonts w:ascii="Times New Roman" w:hAnsi="Times New Roman"/>
          <w:sz w:val="28"/>
          <w:szCs w:val="28"/>
        </w:rPr>
        <w:t>».</w:t>
      </w:r>
    </w:p>
    <w:p w:rsidR="00BD120C" w:rsidRDefault="00BD120C" w:rsidP="00F03D94">
      <w:pPr>
        <w:spacing w:after="0" w:line="360" w:lineRule="auto"/>
        <w:ind w:firstLine="851"/>
        <w:jc w:val="both"/>
        <w:rPr>
          <w:rFonts w:ascii="Times New Roman" w:hAnsi="Times New Roman"/>
          <w:sz w:val="28"/>
          <w:szCs w:val="28"/>
        </w:rPr>
      </w:pPr>
      <w:r w:rsidRPr="00F86DC2">
        <w:rPr>
          <w:rFonts w:ascii="Times New Roman" w:hAnsi="Times New Roman"/>
          <w:sz w:val="28"/>
          <w:szCs w:val="28"/>
        </w:rPr>
        <w:t xml:space="preserve">В 152-ФЗ </w:t>
      </w:r>
      <w:r>
        <w:rPr>
          <w:rFonts w:ascii="Times New Roman" w:hAnsi="Times New Roman"/>
          <w:sz w:val="28"/>
          <w:szCs w:val="28"/>
        </w:rPr>
        <w:t xml:space="preserve">от 27.07.2016 </w:t>
      </w:r>
      <w:r w:rsidRPr="00F86DC2">
        <w:rPr>
          <w:rFonts w:ascii="Times New Roman" w:hAnsi="Times New Roman"/>
          <w:sz w:val="28"/>
          <w:szCs w:val="28"/>
        </w:rPr>
        <w:t xml:space="preserve">«О персональных данных», статье 19 ясно описаны меры, которые должен принимать орган или лица, хранящие персональные данные пользователя. Понятие «оператор» в этой статье – </w:t>
      </w:r>
      <w:r>
        <w:rPr>
          <w:rFonts w:ascii="Times New Roman" w:hAnsi="Times New Roman"/>
          <w:sz w:val="28"/>
          <w:szCs w:val="28"/>
        </w:rPr>
        <w:t>«</w:t>
      </w:r>
      <w:r w:rsidRPr="00F86DC2">
        <w:rPr>
          <w:rFonts w:ascii="Times New Roman" w:hAnsi="Times New Roman"/>
          <w:sz w:val="28"/>
          <w:szCs w:val="28"/>
        </w:rPr>
        <w:t>это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r>
        <w:rPr>
          <w:rFonts w:ascii="Times New Roman" w:hAnsi="Times New Roman"/>
          <w:sz w:val="28"/>
          <w:szCs w:val="28"/>
        </w:rPr>
        <w:t xml:space="preserve">» </w:t>
      </w:r>
      <w:r w:rsidRPr="00B41BCE">
        <w:rPr>
          <w:rFonts w:ascii="Times New Roman" w:hAnsi="Times New Roman"/>
          <w:sz w:val="28"/>
          <w:szCs w:val="28"/>
        </w:rPr>
        <w:t>[1]</w:t>
      </w:r>
      <w:r w:rsidRPr="00F86DC2">
        <w:rPr>
          <w:rFonts w:ascii="Times New Roman" w:hAnsi="Times New Roman"/>
          <w:sz w:val="28"/>
          <w:szCs w:val="28"/>
        </w:rPr>
        <w:t>.</w:t>
      </w:r>
    </w:p>
    <w:p w:rsidR="00BD120C" w:rsidRPr="00F86DC2" w:rsidRDefault="00BD120C" w:rsidP="00F03D94">
      <w:pPr>
        <w:spacing w:after="0" w:line="360" w:lineRule="auto"/>
        <w:ind w:firstLine="851"/>
        <w:jc w:val="both"/>
        <w:rPr>
          <w:rFonts w:ascii="Times New Roman" w:hAnsi="Times New Roman"/>
          <w:sz w:val="28"/>
          <w:szCs w:val="28"/>
        </w:rPr>
      </w:pPr>
      <w:r>
        <w:rPr>
          <w:rFonts w:ascii="Times New Roman" w:hAnsi="Times New Roman"/>
          <w:sz w:val="28"/>
          <w:szCs w:val="28"/>
        </w:rPr>
        <w:t>Несоблюдение данной статьи влечет за собой дисциплинарную, уголовную, административную, либо гражданско-правовую ответственность. В пример можно привести разглашение информации о коллеге по работе. В случае, если были разглашены персональные данные, коллега имеет право подать иск в суд и взыскать компенсацию за моральный вред. Так же любое вторжение в частную жизнь несет за собой лишение свободы сроком до 4 лет. Меры</w:t>
      </w:r>
      <w:r w:rsidRPr="00F86DC2">
        <w:rPr>
          <w:rFonts w:ascii="Times New Roman" w:hAnsi="Times New Roman"/>
          <w:sz w:val="28"/>
          <w:szCs w:val="28"/>
        </w:rPr>
        <w:t xml:space="preserve"> достижения необходимого уровня защищенности персональных данных пользователя обучающей информационной системы, или же вообще любой другой системе, которая хранит данные, нуждающиеся в защите подробно описаны </w:t>
      </w:r>
      <w:r>
        <w:rPr>
          <w:rFonts w:ascii="Times New Roman" w:hAnsi="Times New Roman"/>
          <w:sz w:val="28"/>
          <w:szCs w:val="28"/>
        </w:rPr>
        <w:t>на рисунке</w:t>
      </w:r>
      <w:r w:rsidRPr="00F86DC2">
        <w:rPr>
          <w:rFonts w:ascii="Times New Roman" w:hAnsi="Times New Roman"/>
          <w:sz w:val="28"/>
          <w:szCs w:val="28"/>
        </w:rPr>
        <w:t xml:space="preserve"> 3.</w:t>
      </w:r>
    </w:p>
    <w:p w:rsidR="00BD120C" w:rsidRDefault="00BD120C" w:rsidP="00621460">
      <w:pPr>
        <w:spacing w:after="0" w:line="360" w:lineRule="auto"/>
        <w:jc w:val="center"/>
        <w:rPr>
          <w:rFonts w:ascii="Times New Roman" w:hAnsi="Times New Roman"/>
          <w:sz w:val="28"/>
          <w:szCs w:val="28"/>
        </w:rPr>
      </w:pPr>
      <w:r w:rsidRPr="00F70953">
        <w:rPr>
          <w:rFonts w:ascii="Times New Roman" w:hAnsi="Times New Roman"/>
          <w:noProof/>
          <w:sz w:val="28"/>
          <w:szCs w:val="28"/>
          <w:lang w:eastAsia="ru-RU"/>
        </w:rPr>
        <w:pict>
          <v:shape id="_x0000_i1027" type="#_x0000_t75" style="width:462.6pt;height:283.2pt">
            <v:imagedata r:id="rId9" o:title=""/>
          </v:shape>
        </w:pict>
      </w:r>
      <w:r>
        <w:rPr>
          <w:rFonts w:ascii="Times New Roman" w:hAnsi="Times New Roman"/>
          <w:sz w:val="28"/>
          <w:szCs w:val="28"/>
        </w:rPr>
        <w:t>Рисунок 3 -</w:t>
      </w:r>
      <w:r w:rsidRPr="00F86DC2">
        <w:rPr>
          <w:rFonts w:ascii="Times New Roman" w:hAnsi="Times New Roman"/>
          <w:sz w:val="28"/>
          <w:szCs w:val="28"/>
        </w:rPr>
        <w:t xml:space="preserve"> Меры по обеспечению безопасности персональных данных</w:t>
      </w:r>
      <w:r>
        <w:rPr>
          <w:rFonts w:ascii="Times New Roman" w:hAnsi="Times New Roman"/>
          <w:sz w:val="28"/>
          <w:szCs w:val="28"/>
        </w:rPr>
        <w:t>.</w:t>
      </w:r>
    </w:p>
    <w:p w:rsidR="00BD120C" w:rsidRPr="00F86DC2" w:rsidRDefault="00BD120C" w:rsidP="003D065D">
      <w:pPr>
        <w:spacing w:after="0" w:line="360" w:lineRule="auto"/>
        <w:ind w:firstLine="851"/>
        <w:jc w:val="both"/>
        <w:rPr>
          <w:rFonts w:ascii="Times New Roman" w:hAnsi="Times New Roman"/>
          <w:sz w:val="28"/>
          <w:szCs w:val="28"/>
        </w:rPr>
      </w:pPr>
      <w:r w:rsidRPr="00F86DC2">
        <w:rPr>
          <w:rFonts w:ascii="Times New Roman" w:hAnsi="Times New Roman"/>
          <w:sz w:val="28"/>
          <w:szCs w:val="28"/>
        </w:rPr>
        <w:t xml:space="preserve">Чтобы понять как защитить персональные данные в информационных системах для начала </w:t>
      </w:r>
      <w:r>
        <w:rPr>
          <w:rFonts w:ascii="Times New Roman" w:hAnsi="Times New Roman"/>
          <w:sz w:val="28"/>
          <w:szCs w:val="28"/>
        </w:rPr>
        <w:t>необходимо</w:t>
      </w:r>
      <w:r w:rsidRPr="00F86DC2">
        <w:rPr>
          <w:rFonts w:ascii="Times New Roman" w:hAnsi="Times New Roman"/>
          <w:sz w:val="28"/>
          <w:szCs w:val="28"/>
        </w:rPr>
        <w:t xml:space="preserve"> определить какие именно данные </w:t>
      </w:r>
      <w:r>
        <w:rPr>
          <w:rFonts w:ascii="Times New Roman" w:hAnsi="Times New Roman"/>
          <w:sz w:val="28"/>
          <w:szCs w:val="28"/>
        </w:rPr>
        <w:t>подлежат</w:t>
      </w:r>
      <w:r w:rsidRPr="00F86DC2">
        <w:rPr>
          <w:rFonts w:ascii="Times New Roman" w:hAnsi="Times New Roman"/>
          <w:sz w:val="28"/>
          <w:szCs w:val="28"/>
        </w:rPr>
        <w:t xml:space="preserve"> защит</w:t>
      </w:r>
      <w:r>
        <w:rPr>
          <w:rFonts w:ascii="Times New Roman" w:hAnsi="Times New Roman"/>
          <w:sz w:val="28"/>
          <w:szCs w:val="28"/>
        </w:rPr>
        <w:t>е</w:t>
      </w:r>
      <w:r w:rsidRPr="00F86DC2">
        <w:rPr>
          <w:rFonts w:ascii="Times New Roman" w:hAnsi="Times New Roman"/>
          <w:sz w:val="28"/>
          <w:szCs w:val="28"/>
        </w:rPr>
        <w:t>.</w:t>
      </w:r>
    </w:p>
    <w:p w:rsidR="00BD120C" w:rsidRPr="00F86DC2" w:rsidRDefault="00BD120C" w:rsidP="003D065D">
      <w:pPr>
        <w:spacing w:after="0" w:line="360" w:lineRule="auto"/>
        <w:ind w:firstLine="851"/>
        <w:jc w:val="both"/>
        <w:rPr>
          <w:rFonts w:ascii="Times New Roman" w:hAnsi="Times New Roman"/>
          <w:color w:val="000000"/>
          <w:sz w:val="28"/>
          <w:szCs w:val="28"/>
          <w:lang w:eastAsia="ru-RU"/>
        </w:rPr>
      </w:pPr>
      <w:r w:rsidRPr="00F86DC2">
        <w:rPr>
          <w:rFonts w:ascii="Times New Roman" w:hAnsi="Times New Roman"/>
          <w:color w:val="000000"/>
          <w:sz w:val="28"/>
          <w:szCs w:val="28"/>
          <w:lang w:eastAsia="ru-RU"/>
        </w:rPr>
        <w:t>Категории персональных данных:</w:t>
      </w:r>
    </w:p>
    <w:p w:rsidR="00BD120C" w:rsidRPr="00424189" w:rsidRDefault="00BD120C" w:rsidP="009B10DE">
      <w:pPr>
        <w:pStyle w:val="ListParagraph"/>
        <w:numPr>
          <w:ilvl w:val="0"/>
          <w:numId w:val="12"/>
        </w:numPr>
        <w:spacing w:after="0" w:line="360" w:lineRule="auto"/>
        <w:ind w:left="0" w:firstLine="0"/>
        <w:contextualSpacing w:val="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категория </w:t>
      </w:r>
      <w:r w:rsidRPr="00424189">
        <w:rPr>
          <w:rFonts w:ascii="Times New Roman" w:hAnsi="Times New Roman"/>
          <w:color w:val="000000"/>
          <w:sz w:val="28"/>
          <w:szCs w:val="28"/>
          <w:lang w:eastAsia="ru-RU"/>
        </w:rPr>
        <w:t>1 – персональные данные, касающиеся расовой, национальной принадлежности, политических взглядов, религиозных и философских убеждений, состояния здоровья, интимной жизни;</w:t>
      </w:r>
    </w:p>
    <w:p w:rsidR="00BD120C" w:rsidRPr="00424189" w:rsidRDefault="00BD120C" w:rsidP="009B10DE">
      <w:pPr>
        <w:pStyle w:val="ListParagraph"/>
        <w:numPr>
          <w:ilvl w:val="0"/>
          <w:numId w:val="12"/>
        </w:numPr>
        <w:spacing w:after="0" w:line="360" w:lineRule="auto"/>
        <w:ind w:left="0" w:firstLine="0"/>
        <w:contextualSpacing w:val="0"/>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категория </w:t>
      </w:r>
      <w:r w:rsidRPr="00424189">
        <w:rPr>
          <w:rFonts w:ascii="Times New Roman" w:hAnsi="Times New Roman"/>
          <w:color w:val="000000"/>
          <w:sz w:val="28"/>
          <w:szCs w:val="28"/>
          <w:lang w:eastAsia="ru-RU"/>
        </w:rPr>
        <w:t>2 - персональные данные, позволяющие идентифицировать субъекта персональных данных и получить о нем дополнительную информацию, за исключением персональных данных, относящихся к категории 1;</w:t>
      </w:r>
    </w:p>
    <w:p w:rsidR="00BD120C" w:rsidRPr="00424189" w:rsidRDefault="00BD120C" w:rsidP="009B10DE">
      <w:pPr>
        <w:pStyle w:val="ListParagraph"/>
        <w:numPr>
          <w:ilvl w:val="0"/>
          <w:numId w:val="12"/>
        </w:numPr>
        <w:spacing w:after="0" w:line="360" w:lineRule="auto"/>
        <w:ind w:left="0" w:firstLine="0"/>
        <w:contextualSpacing w:val="0"/>
        <w:jc w:val="both"/>
        <w:rPr>
          <w:rFonts w:ascii="Times New Roman" w:hAnsi="Times New Roman"/>
          <w:color w:val="000000"/>
          <w:sz w:val="28"/>
          <w:szCs w:val="28"/>
          <w:lang w:eastAsia="ru-RU"/>
        </w:rPr>
      </w:pPr>
      <w:r w:rsidRPr="00424189">
        <w:rPr>
          <w:rFonts w:ascii="Times New Roman" w:hAnsi="Times New Roman"/>
          <w:color w:val="000000"/>
          <w:sz w:val="28"/>
          <w:szCs w:val="28"/>
          <w:lang w:eastAsia="ru-RU"/>
        </w:rPr>
        <w:t>категория 3 - персональные данные, позволяющие идентифицировать субъекта персональных данных;</w:t>
      </w:r>
    </w:p>
    <w:p w:rsidR="00BD120C" w:rsidRPr="00424189" w:rsidRDefault="00BD120C" w:rsidP="009B10DE">
      <w:pPr>
        <w:pStyle w:val="ListParagraph"/>
        <w:numPr>
          <w:ilvl w:val="0"/>
          <w:numId w:val="12"/>
        </w:numPr>
        <w:spacing w:after="0" w:line="360" w:lineRule="auto"/>
        <w:ind w:left="0" w:firstLine="0"/>
        <w:contextualSpacing w:val="0"/>
        <w:jc w:val="both"/>
        <w:rPr>
          <w:rFonts w:ascii="Times New Roman" w:hAnsi="Times New Roman"/>
          <w:color w:val="000000"/>
          <w:sz w:val="28"/>
          <w:szCs w:val="28"/>
          <w:lang w:eastAsia="ru-RU"/>
        </w:rPr>
      </w:pPr>
      <w:r w:rsidRPr="00424189">
        <w:rPr>
          <w:rFonts w:ascii="Times New Roman" w:hAnsi="Times New Roman"/>
          <w:color w:val="000000"/>
          <w:sz w:val="28"/>
          <w:szCs w:val="28"/>
          <w:lang w:eastAsia="ru-RU"/>
        </w:rPr>
        <w:t>категория 4 - обезличенные и (или) общедоступные персональные данные.</w:t>
      </w:r>
    </w:p>
    <w:p w:rsidR="00BD120C" w:rsidRDefault="00BD120C" w:rsidP="003D065D">
      <w:pPr>
        <w:spacing w:after="0" w:line="360" w:lineRule="auto"/>
        <w:ind w:firstLine="851"/>
        <w:jc w:val="both"/>
        <w:rPr>
          <w:rFonts w:ascii="Times New Roman" w:hAnsi="Times New Roman"/>
          <w:color w:val="000000"/>
          <w:sz w:val="28"/>
          <w:szCs w:val="28"/>
          <w:lang w:eastAsia="ru-RU"/>
        </w:rPr>
      </w:pPr>
      <w:r w:rsidRPr="00F86DC2">
        <w:rPr>
          <w:rFonts w:ascii="Times New Roman" w:hAnsi="Times New Roman"/>
          <w:color w:val="000000"/>
          <w:sz w:val="28"/>
          <w:szCs w:val="28"/>
          <w:lang w:eastAsia="ru-RU"/>
        </w:rPr>
        <w:t xml:space="preserve">В </w:t>
      </w:r>
      <w:r>
        <w:rPr>
          <w:rFonts w:ascii="Times New Roman" w:hAnsi="Times New Roman"/>
          <w:color w:val="000000"/>
          <w:sz w:val="28"/>
          <w:szCs w:val="28"/>
          <w:lang w:eastAsia="ru-RU"/>
        </w:rPr>
        <w:t>информационных системах многих организаций</w:t>
      </w:r>
      <w:r w:rsidRPr="00F86DC2">
        <w:rPr>
          <w:rFonts w:ascii="Times New Roman" w:hAnsi="Times New Roman"/>
          <w:color w:val="000000"/>
          <w:sz w:val="28"/>
          <w:szCs w:val="28"/>
          <w:lang w:eastAsia="ru-RU"/>
        </w:rPr>
        <w:t xml:space="preserve"> ведётся бухгалтерский и кадровый учёт, база данных клиентов.</w:t>
      </w:r>
    </w:p>
    <w:p w:rsidR="00BD120C" w:rsidRDefault="00BD120C" w:rsidP="003D065D">
      <w:pPr>
        <w:spacing w:after="0" w:line="360" w:lineRule="auto"/>
        <w:ind w:firstLine="851"/>
        <w:jc w:val="both"/>
        <w:rPr>
          <w:rFonts w:ascii="Times New Roman" w:hAnsi="Times New Roman"/>
          <w:sz w:val="28"/>
          <w:szCs w:val="28"/>
        </w:rPr>
      </w:pPr>
      <w:r>
        <w:rPr>
          <w:rFonts w:ascii="Times New Roman" w:hAnsi="Times New Roman"/>
          <w:sz w:val="28"/>
          <w:szCs w:val="28"/>
        </w:rPr>
        <w:t>Имея информацию о мерах обеспечения безопасности и категориям персональных данных, которые нужно защищать, перед проектирование информационной обучающей системы с защитой персональных данные нужно выбрать метод защиты персональных данных, который будет использоваться.</w:t>
      </w:r>
    </w:p>
    <w:p w:rsidR="00BD120C" w:rsidRDefault="00BD120C" w:rsidP="003D065D">
      <w:pPr>
        <w:spacing w:after="0" w:line="360" w:lineRule="auto"/>
        <w:ind w:firstLine="851"/>
        <w:jc w:val="both"/>
        <w:rPr>
          <w:rFonts w:ascii="Times New Roman" w:hAnsi="Times New Roman"/>
          <w:sz w:val="28"/>
          <w:szCs w:val="28"/>
        </w:rPr>
      </w:pPr>
      <w:r>
        <w:rPr>
          <w:rFonts w:ascii="Times New Roman" w:hAnsi="Times New Roman"/>
          <w:sz w:val="28"/>
          <w:szCs w:val="28"/>
        </w:rPr>
        <w:t>Методов защиты информации совсем немного: препятствие, маскировка, регламентация, управление, принуждение, побуждение. Все методы должны быть построены таким образом, что исключена потеря данных по любым причинам и обеспечена полная безопасность от различных видов угроз.</w:t>
      </w:r>
    </w:p>
    <w:p w:rsidR="00BD120C" w:rsidRPr="00972366" w:rsidRDefault="00BD120C" w:rsidP="00EC00F6">
      <w:pPr>
        <w:spacing w:after="0" w:line="360" w:lineRule="auto"/>
        <w:jc w:val="center"/>
        <w:rPr>
          <w:rFonts w:ascii="Times New Roman" w:hAnsi="Times New Roman"/>
          <w:color w:val="000000"/>
          <w:sz w:val="28"/>
          <w:szCs w:val="28"/>
          <w:lang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Default="00BD120C" w:rsidP="00EC00F6">
      <w:pPr>
        <w:spacing w:after="0" w:line="360" w:lineRule="auto"/>
        <w:jc w:val="center"/>
        <w:rPr>
          <w:rFonts w:ascii="Times New Roman" w:hAnsi="Times New Roman"/>
          <w:color w:val="000000"/>
          <w:sz w:val="28"/>
          <w:szCs w:val="28"/>
          <w:lang w:val="en-US" w:eastAsia="ru-RU"/>
        </w:rPr>
      </w:pPr>
    </w:p>
    <w:p w:rsidR="00BD120C" w:rsidRPr="00972366" w:rsidRDefault="00BD120C" w:rsidP="00EC00F6">
      <w:pPr>
        <w:spacing w:after="0" w:line="360" w:lineRule="auto"/>
        <w:jc w:val="center"/>
        <w:rPr>
          <w:rFonts w:ascii="Times New Roman" w:hAnsi="Times New Roman"/>
          <w:color w:val="000000"/>
          <w:sz w:val="28"/>
          <w:szCs w:val="28"/>
          <w:lang w:val="en-US" w:eastAsia="ru-RU"/>
        </w:rPr>
      </w:pPr>
    </w:p>
    <w:p w:rsidR="00BD120C" w:rsidRPr="00F86DC2" w:rsidRDefault="00BD120C" w:rsidP="00EC00F6">
      <w:pPr>
        <w:spacing w:after="0" w:line="360" w:lineRule="auto"/>
        <w:jc w:val="center"/>
        <w:rPr>
          <w:rFonts w:ascii="Times New Roman" w:hAnsi="Times New Roman"/>
          <w:sz w:val="28"/>
          <w:szCs w:val="28"/>
        </w:rPr>
      </w:pPr>
      <w:r w:rsidRPr="001B4BB1">
        <w:rPr>
          <w:rFonts w:ascii="Times New Roman" w:hAnsi="Times New Roman"/>
          <w:color w:val="000000"/>
          <w:sz w:val="28"/>
          <w:szCs w:val="28"/>
          <w:lang w:eastAsia="ru-RU"/>
        </w:rPr>
        <w:t>Таблица 1.</w:t>
      </w:r>
      <w:r w:rsidRPr="00F86DC2">
        <w:rPr>
          <w:rFonts w:ascii="Times New Roman" w:hAnsi="Times New Roman"/>
          <w:color w:val="000000"/>
          <w:sz w:val="28"/>
          <w:szCs w:val="28"/>
          <w:lang w:eastAsia="ru-RU"/>
        </w:rPr>
        <w:t xml:space="preserve"> - Результаты анализа состава </w:t>
      </w:r>
      <w:r w:rsidRPr="001B4BB1">
        <w:rPr>
          <w:rFonts w:ascii="Times New Roman" w:hAnsi="Times New Roman"/>
          <w:color w:val="000000"/>
          <w:sz w:val="28"/>
          <w:szCs w:val="28"/>
          <w:lang w:eastAsia="ru-RU"/>
        </w:rPr>
        <w:t>персональных данных обучающей системы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35"/>
        <w:gridCol w:w="44"/>
        <w:gridCol w:w="4042"/>
        <w:gridCol w:w="39"/>
        <w:gridCol w:w="3126"/>
      </w:tblGrid>
      <w:tr w:rsidR="00BD120C" w:rsidRPr="00635CC9" w:rsidTr="00635CC9">
        <w:trPr>
          <w:trHeight w:val="1078"/>
        </w:trPr>
        <w:tc>
          <w:tcPr>
            <w:tcW w:w="2162" w:type="dxa"/>
            <w:gridSpan w:val="2"/>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Анализируемый состав персональных данных</w:t>
            </w:r>
          </w:p>
        </w:tc>
        <w:tc>
          <w:tcPr>
            <w:tcW w:w="4773" w:type="dxa"/>
            <w:gridSpan w:val="2"/>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Комментарии</w:t>
            </w:r>
          </w:p>
        </w:tc>
        <w:tc>
          <w:tcPr>
            <w:tcW w:w="0" w:type="auto"/>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Категория персональных данных</w:t>
            </w:r>
          </w:p>
        </w:tc>
      </w:tr>
      <w:tr w:rsidR="00BD120C" w:rsidRPr="00635CC9" w:rsidTr="00635CC9">
        <w:tc>
          <w:tcPr>
            <w:tcW w:w="2162" w:type="dxa"/>
            <w:gridSpan w:val="2"/>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ФИО</w:t>
            </w:r>
          </w:p>
        </w:tc>
        <w:tc>
          <w:tcPr>
            <w:tcW w:w="4773" w:type="dxa"/>
            <w:gridSpan w:val="2"/>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Если лучше разобраться, такие данные как ФИО могут иметь одинаковыми различные люди, но не следует забывать о редких сочетаниях ФИО, которые могут принадлежать только одному человеку. Имея ввиду то, что очень многие информационные системы имеют громадные базы данных с большим количеством уникальных ФИО, эти данные принято считать данными, способными идентифицировать человека.</w:t>
            </w:r>
          </w:p>
        </w:tc>
        <w:tc>
          <w:tcPr>
            <w:tcW w:w="0" w:type="auto"/>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3</w:t>
            </w:r>
          </w:p>
        </w:tc>
      </w:tr>
      <w:tr w:rsidR="00BD120C" w:rsidRPr="00635CC9" w:rsidTr="00635CC9">
        <w:tc>
          <w:tcPr>
            <w:tcW w:w="2162" w:type="dxa"/>
            <w:gridSpan w:val="2"/>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Дата рождения</w:t>
            </w:r>
          </w:p>
        </w:tc>
        <w:tc>
          <w:tcPr>
            <w:tcW w:w="4773" w:type="dxa"/>
            <w:gridSpan w:val="2"/>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Персональные данные данного вида не могут помощь однозначно идентифицировать личность</w:t>
            </w:r>
          </w:p>
        </w:tc>
        <w:tc>
          <w:tcPr>
            <w:tcW w:w="0" w:type="auto"/>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4 (обезличенные)</w:t>
            </w:r>
          </w:p>
        </w:tc>
      </w:tr>
      <w:tr w:rsidR="00BD120C" w:rsidRPr="00635CC9" w:rsidTr="00635CC9">
        <w:tc>
          <w:tcPr>
            <w:tcW w:w="2162" w:type="dxa"/>
            <w:gridSpan w:val="2"/>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Данные об успеваемости</w:t>
            </w:r>
          </w:p>
        </w:tc>
        <w:tc>
          <w:tcPr>
            <w:tcW w:w="4773" w:type="dxa"/>
            <w:gridSpan w:val="2"/>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Такие данные общедоступны во многих случаях и идентифицировать идентифицировать личность не способны</w:t>
            </w:r>
          </w:p>
        </w:tc>
        <w:tc>
          <w:tcPr>
            <w:tcW w:w="0" w:type="auto"/>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4 (общедоступные)</w:t>
            </w:r>
          </w:p>
        </w:tc>
      </w:tr>
      <w:tr w:rsidR="00BD120C" w:rsidRPr="00635CC9" w:rsidTr="00635CC9">
        <w:tc>
          <w:tcPr>
            <w:tcW w:w="2114" w:type="dxa"/>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Данные об учебном заведении, группе</w:t>
            </w:r>
          </w:p>
        </w:tc>
        <w:tc>
          <w:tcPr>
            <w:tcW w:w="4775" w:type="dxa"/>
            <w:gridSpan w:val="2"/>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Идентифицированные личности по этим данным не возможно. В одном классе или группе находятся около 30 человек.</w:t>
            </w:r>
          </w:p>
        </w:tc>
        <w:tc>
          <w:tcPr>
            <w:tcW w:w="2397" w:type="dxa"/>
            <w:gridSpan w:val="2"/>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4 (общедоступные)</w:t>
            </w:r>
          </w:p>
        </w:tc>
      </w:tr>
      <w:tr w:rsidR="00BD120C" w:rsidRPr="00635CC9" w:rsidTr="00635CC9">
        <w:tc>
          <w:tcPr>
            <w:tcW w:w="2114" w:type="dxa"/>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Расписание занятий</w:t>
            </w:r>
          </w:p>
        </w:tc>
        <w:tc>
          <w:tcPr>
            <w:tcW w:w="4775" w:type="dxa"/>
            <w:gridSpan w:val="2"/>
          </w:tcPr>
          <w:p w:rsidR="00BD120C" w:rsidRPr="00635CC9" w:rsidRDefault="00BD120C" w:rsidP="00635CC9">
            <w:pPr>
              <w:spacing w:after="0" w:line="240" w:lineRule="auto"/>
              <w:jc w:val="both"/>
              <w:rPr>
                <w:rFonts w:ascii="Times New Roman" w:hAnsi="Times New Roman"/>
                <w:color w:val="000000"/>
                <w:sz w:val="24"/>
                <w:szCs w:val="24"/>
                <w:highlight w:val="yellow"/>
                <w:lang w:eastAsia="ru-RU"/>
              </w:rPr>
            </w:pPr>
            <w:r w:rsidRPr="00635CC9">
              <w:rPr>
                <w:rFonts w:ascii="Times New Roman" w:hAnsi="Times New Roman"/>
                <w:color w:val="000000"/>
                <w:sz w:val="24"/>
                <w:szCs w:val="24"/>
                <w:lang w:eastAsia="ru-RU"/>
              </w:rPr>
              <w:t>Эти данные не несут никакой информации о личности. Расписание учебных занятий может быть одинаковым у больших групп людей.</w:t>
            </w:r>
          </w:p>
        </w:tc>
        <w:tc>
          <w:tcPr>
            <w:tcW w:w="2397" w:type="dxa"/>
            <w:gridSpan w:val="2"/>
          </w:tcPr>
          <w:p w:rsidR="00BD120C" w:rsidRPr="00635CC9" w:rsidRDefault="00BD120C" w:rsidP="00635CC9">
            <w:pPr>
              <w:spacing w:after="0" w:line="240" w:lineRule="auto"/>
              <w:jc w:val="both"/>
              <w:rPr>
                <w:rFonts w:ascii="Times New Roman" w:hAnsi="Times New Roman"/>
                <w:color w:val="000000"/>
                <w:sz w:val="24"/>
                <w:szCs w:val="24"/>
                <w:lang w:eastAsia="ru-RU"/>
              </w:rPr>
            </w:pPr>
            <w:r w:rsidRPr="00635CC9">
              <w:rPr>
                <w:rFonts w:ascii="Times New Roman" w:hAnsi="Times New Roman"/>
                <w:color w:val="000000"/>
                <w:sz w:val="24"/>
                <w:szCs w:val="24"/>
                <w:lang w:eastAsia="ru-RU"/>
              </w:rPr>
              <w:t>4 (общедоступные)</w:t>
            </w:r>
          </w:p>
        </w:tc>
      </w:tr>
    </w:tbl>
    <w:p w:rsidR="00BD120C" w:rsidRDefault="00BD120C" w:rsidP="00C1571B">
      <w:pPr>
        <w:spacing w:after="0" w:line="360" w:lineRule="auto"/>
        <w:ind w:firstLine="708"/>
        <w:jc w:val="both"/>
        <w:rPr>
          <w:rFonts w:ascii="Times New Roman" w:hAnsi="Times New Roman"/>
          <w:sz w:val="28"/>
          <w:szCs w:val="28"/>
        </w:rPr>
      </w:pPr>
    </w:p>
    <w:p w:rsidR="00BD120C" w:rsidRDefault="00BD120C" w:rsidP="00F22BD6">
      <w:pPr>
        <w:spacing w:after="0" w:line="360" w:lineRule="auto"/>
        <w:ind w:firstLine="851"/>
        <w:jc w:val="both"/>
        <w:rPr>
          <w:rFonts w:ascii="Times New Roman" w:hAnsi="Times New Roman"/>
          <w:sz w:val="28"/>
          <w:szCs w:val="28"/>
        </w:rPr>
      </w:pPr>
      <w:r>
        <w:rPr>
          <w:rFonts w:ascii="Times New Roman" w:hAnsi="Times New Roman"/>
          <w:sz w:val="28"/>
          <w:szCs w:val="28"/>
        </w:rPr>
        <w:t>Если говорить об этих методах подробнее, то все оказывается довольно просто и логично.</w:t>
      </w:r>
    </w:p>
    <w:p w:rsidR="00BD120C" w:rsidRDefault="00BD120C" w:rsidP="00F22BD6">
      <w:pPr>
        <w:spacing w:after="0" w:line="360" w:lineRule="auto"/>
        <w:ind w:firstLine="851"/>
        <w:jc w:val="both"/>
        <w:rPr>
          <w:rFonts w:ascii="Times New Roman" w:hAnsi="Times New Roman"/>
          <w:sz w:val="28"/>
          <w:szCs w:val="28"/>
        </w:rPr>
      </w:pPr>
      <w:r>
        <w:rPr>
          <w:rFonts w:ascii="Times New Roman" w:hAnsi="Times New Roman"/>
          <w:sz w:val="28"/>
          <w:szCs w:val="28"/>
        </w:rPr>
        <w:t>Метод препятствия говорит о том, что необходимо защитить территорию хранения персональных данных от проникновения злоумышленников.</w:t>
      </w:r>
    </w:p>
    <w:p w:rsidR="00BD120C" w:rsidRDefault="00BD120C" w:rsidP="00F22BD6">
      <w:pPr>
        <w:spacing w:after="0" w:line="360" w:lineRule="auto"/>
        <w:ind w:firstLine="851"/>
        <w:jc w:val="both"/>
        <w:rPr>
          <w:rFonts w:ascii="Times New Roman" w:hAnsi="Times New Roman"/>
          <w:sz w:val="28"/>
          <w:szCs w:val="28"/>
        </w:rPr>
      </w:pPr>
      <w:r>
        <w:rPr>
          <w:rFonts w:ascii="Times New Roman" w:hAnsi="Times New Roman"/>
          <w:sz w:val="28"/>
          <w:szCs w:val="28"/>
        </w:rPr>
        <w:t>Маскировка подразумевает шифрование или перевод данных в форму, невозможную для расшифровки третьими лицами.</w:t>
      </w:r>
    </w:p>
    <w:p w:rsidR="00BD120C" w:rsidRDefault="00BD120C" w:rsidP="003D065D">
      <w:pPr>
        <w:spacing w:after="0" w:line="360" w:lineRule="auto"/>
        <w:ind w:firstLine="851"/>
        <w:jc w:val="both"/>
        <w:rPr>
          <w:rFonts w:ascii="Times New Roman" w:hAnsi="Times New Roman"/>
          <w:sz w:val="28"/>
          <w:szCs w:val="28"/>
        </w:rPr>
      </w:pPr>
      <w:r>
        <w:rPr>
          <w:rFonts w:ascii="Times New Roman" w:hAnsi="Times New Roman"/>
          <w:sz w:val="28"/>
          <w:szCs w:val="28"/>
        </w:rPr>
        <w:t>Метод управления – это способ защиты информации, при использовании которого идет полное управление всеми компонентами информационной системы.</w:t>
      </w:r>
    </w:p>
    <w:p w:rsidR="00BD120C" w:rsidRDefault="00BD120C" w:rsidP="003D065D">
      <w:pPr>
        <w:spacing w:after="0" w:line="360" w:lineRule="auto"/>
        <w:ind w:firstLine="851"/>
        <w:jc w:val="both"/>
        <w:rPr>
          <w:rFonts w:ascii="Times New Roman" w:hAnsi="Times New Roman"/>
          <w:sz w:val="28"/>
          <w:szCs w:val="28"/>
        </w:rPr>
      </w:pPr>
      <w:r>
        <w:rPr>
          <w:rFonts w:ascii="Times New Roman" w:hAnsi="Times New Roman"/>
          <w:sz w:val="28"/>
          <w:szCs w:val="28"/>
        </w:rPr>
        <w:t>Регламентация – подробная запись поэтапной работы с данными. Все манипуляции идут по конкретной инструкции, отступать от которой строго запрещено.</w:t>
      </w:r>
    </w:p>
    <w:p w:rsidR="00BD120C" w:rsidRDefault="00BD120C" w:rsidP="003D065D">
      <w:pPr>
        <w:spacing w:after="0" w:line="360" w:lineRule="auto"/>
        <w:ind w:firstLine="851"/>
        <w:jc w:val="both"/>
        <w:rPr>
          <w:rFonts w:ascii="Times New Roman" w:hAnsi="Times New Roman"/>
          <w:sz w:val="28"/>
          <w:szCs w:val="28"/>
        </w:rPr>
      </w:pPr>
      <w:r>
        <w:rPr>
          <w:rFonts w:ascii="Times New Roman" w:hAnsi="Times New Roman"/>
          <w:sz w:val="28"/>
          <w:szCs w:val="28"/>
        </w:rPr>
        <w:t>Метод принуждения похож на метод регламентации, так как работники вынуждены выполнять установленные правила доступа к персональным данным.</w:t>
      </w:r>
    </w:p>
    <w:p w:rsidR="00BD120C" w:rsidRDefault="00BD120C" w:rsidP="003D065D">
      <w:pPr>
        <w:spacing w:after="0" w:line="360" w:lineRule="auto"/>
        <w:ind w:firstLine="851"/>
        <w:jc w:val="both"/>
        <w:rPr>
          <w:rFonts w:ascii="Times New Roman" w:hAnsi="Times New Roman"/>
          <w:sz w:val="28"/>
          <w:szCs w:val="28"/>
        </w:rPr>
      </w:pPr>
      <w:r w:rsidRPr="00F86DC2">
        <w:rPr>
          <w:rFonts w:ascii="Times New Roman" w:hAnsi="Times New Roman"/>
          <w:sz w:val="28"/>
          <w:szCs w:val="28"/>
        </w:rPr>
        <w:t>На основе этой информации по мерам обеспечени</w:t>
      </w:r>
      <w:r>
        <w:rPr>
          <w:rFonts w:ascii="Times New Roman" w:hAnsi="Times New Roman"/>
          <w:sz w:val="28"/>
          <w:szCs w:val="28"/>
        </w:rPr>
        <w:t>я</w:t>
      </w:r>
      <w:r w:rsidRPr="00F86DC2">
        <w:rPr>
          <w:rFonts w:ascii="Times New Roman" w:hAnsi="Times New Roman"/>
          <w:sz w:val="28"/>
          <w:szCs w:val="28"/>
        </w:rPr>
        <w:t xml:space="preserve"> безопасности информационных </w:t>
      </w:r>
      <w:r>
        <w:rPr>
          <w:rFonts w:ascii="Times New Roman" w:hAnsi="Times New Roman"/>
          <w:sz w:val="28"/>
          <w:szCs w:val="28"/>
        </w:rPr>
        <w:t>систем</w:t>
      </w:r>
      <w:r w:rsidRPr="00F86DC2">
        <w:rPr>
          <w:rFonts w:ascii="Times New Roman" w:hAnsi="Times New Roman"/>
          <w:sz w:val="28"/>
          <w:szCs w:val="28"/>
        </w:rPr>
        <w:t xml:space="preserve"> возможно спроектировать этапы разработки </w:t>
      </w:r>
      <w:r>
        <w:rPr>
          <w:rFonts w:ascii="Times New Roman" w:hAnsi="Times New Roman"/>
          <w:sz w:val="28"/>
          <w:szCs w:val="28"/>
        </w:rPr>
        <w:t>системы защиты персональных данных в обучающей информационной системе.</w:t>
      </w:r>
    </w:p>
    <w:p w:rsidR="00BD120C" w:rsidRDefault="00BD120C" w:rsidP="003D065D">
      <w:pPr>
        <w:spacing w:after="0" w:line="360" w:lineRule="auto"/>
        <w:ind w:firstLine="851"/>
        <w:jc w:val="both"/>
        <w:rPr>
          <w:rFonts w:ascii="Times New Roman" w:hAnsi="Times New Roman"/>
          <w:b/>
          <w:sz w:val="28"/>
          <w:szCs w:val="28"/>
        </w:rPr>
      </w:pPr>
      <w:r>
        <w:rPr>
          <w:rFonts w:ascii="Times New Roman" w:hAnsi="Times New Roman"/>
          <w:b/>
          <w:sz w:val="28"/>
          <w:szCs w:val="28"/>
        </w:rPr>
        <w:t>Этапы разработки системы защиты персональных данных в информационной системе.</w:t>
      </w:r>
    </w:p>
    <w:p w:rsidR="00BD120C" w:rsidRPr="00424189" w:rsidRDefault="00BD120C" w:rsidP="003D065D">
      <w:pPr>
        <w:spacing w:after="0" w:line="360" w:lineRule="auto"/>
        <w:ind w:firstLine="851"/>
        <w:jc w:val="both"/>
        <w:rPr>
          <w:rFonts w:ascii="Times New Roman" w:hAnsi="Times New Roman"/>
          <w:sz w:val="28"/>
          <w:szCs w:val="28"/>
        </w:rPr>
      </w:pPr>
      <w:r>
        <w:rPr>
          <w:rFonts w:ascii="Times New Roman" w:hAnsi="Times New Roman"/>
          <w:sz w:val="28"/>
          <w:szCs w:val="28"/>
        </w:rPr>
        <w:t xml:space="preserve">Сама первая стадия – предпроектная. На ней выполняется полная подготовка всей необходимой информации для разработки системы защиты. </w:t>
      </w:r>
      <w:r w:rsidRPr="00424189">
        <w:rPr>
          <w:rFonts w:ascii="Times New Roman" w:hAnsi="Times New Roman"/>
          <w:sz w:val="28"/>
          <w:szCs w:val="28"/>
        </w:rPr>
        <w:t>Задачи предпроектной стадии:</w:t>
      </w:r>
    </w:p>
    <w:p w:rsidR="00BD120C" w:rsidRPr="001B4BB1" w:rsidRDefault="00BD120C" w:rsidP="00F03D94">
      <w:pPr>
        <w:pStyle w:val="ListParagraph"/>
        <w:numPr>
          <w:ilvl w:val="0"/>
          <w:numId w:val="7"/>
        </w:numPr>
        <w:spacing w:after="0" w:line="360" w:lineRule="auto"/>
        <w:ind w:left="0" w:firstLine="0"/>
        <w:jc w:val="both"/>
        <w:rPr>
          <w:rFonts w:ascii="Times New Roman" w:hAnsi="Times New Roman"/>
          <w:sz w:val="28"/>
          <w:szCs w:val="28"/>
        </w:rPr>
      </w:pPr>
      <w:r w:rsidRPr="001B4BB1">
        <w:rPr>
          <w:rFonts w:ascii="Times New Roman" w:hAnsi="Times New Roman"/>
          <w:sz w:val="28"/>
          <w:szCs w:val="28"/>
        </w:rPr>
        <w:t>полное изучение системы персональных данных обучающей системы;</w:t>
      </w:r>
    </w:p>
    <w:p w:rsidR="00BD120C" w:rsidRPr="001B4BB1" w:rsidRDefault="00BD120C" w:rsidP="00F03D94">
      <w:pPr>
        <w:pStyle w:val="ListParagraph"/>
        <w:numPr>
          <w:ilvl w:val="0"/>
          <w:numId w:val="7"/>
        </w:numPr>
        <w:spacing w:after="0" w:line="360" w:lineRule="auto"/>
        <w:ind w:left="0" w:firstLine="0"/>
        <w:jc w:val="both"/>
        <w:rPr>
          <w:rFonts w:ascii="Times New Roman" w:hAnsi="Times New Roman"/>
          <w:sz w:val="28"/>
          <w:szCs w:val="28"/>
        </w:rPr>
      </w:pPr>
      <w:r w:rsidRPr="001B4BB1">
        <w:rPr>
          <w:rFonts w:ascii="Times New Roman" w:hAnsi="Times New Roman"/>
          <w:sz w:val="28"/>
          <w:szCs w:val="28"/>
        </w:rPr>
        <w:t>поиск угроз безопасности, создание примерной модели нарушителя;</w:t>
      </w:r>
    </w:p>
    <w:p w:rsidR="00BD120C" w:rsidRPr="001B4BB1" w:rsidRDefault="00BD120C" w:rsidP="00F03D94">
      <w:pPr>
        <w:pStyle w:val="ListParagraph"/>
        <w:numPr>
          <w:ilvl w:val="0"/>
          <w:numId w:val="7"/>
        </w:numPr>
        <w:spacing w:after="0" w:line="360" w:lineRule="auto"/>
        <w:ind w:left="0" w:firstLine="0"/>
        <w:jc w:val="both"/>
        <w:rPr>
          <w:rFonts w:ascii="Times New Roman" w:hAnsi="Times New Roman"/>
          <w:sz w:val="28"/>
          <w:szCs w:val="28"/>
        </w:rPr>
      </w:pPr>
      <w:r w:rsidRPr="001B4BB1">
        <w:rPr>
          <w:rFonts w:ascii="Times New Roman" w:hAnsi="Times New Roman"/>
          <w:sz w:val="28"/>
          <w:szCs w:val="28"/>
        </w:rPr>
        <w:t>формулировка рекомендаций по разложении персональных данных на категории</w:t>
      </w:r>
    </w:p>
    <w:p w:rsidR="00BD120C" w:rsidRPr="001B4BB1" w:rsidRDefault="00BD120C" w:rsidP="00F03D94">
      <w:pPr>
        <w:pStyle w:val="ListParagraph"/>
        <w:numPr>
          <w:ilvl w:val="0"/>
          <w:numId w:val="7"/>
        </w:numPr>
        <w:spacing w:after="0" w:line="360" w:lineRule="auto"/>
        <w:ind w:left="0" w:firstLine="0"/>
        <w:jc w:val="both"/>
        <w:rPr>
          <w:rFonts w:ascii="Times New Roman" w:hAnsi="Times New Roman"/>
          <w:sz w:val="28"/>
          <w:szCs w:val="28"/>
        </w:rPr>
      </w:pPr>
      <w:r w:rsidRPr="001B4BB1">
        <w:rPr>
          <w:rFonts w:ascii="Times New Roman" w:hAnsi="Times New Roman"/>
          <w:sz w:val="28"/>
          <w:szCs w:val="28"/>
        </w:rPr>
        <w:t>установка требований и обязанностей к исполнителю технического задания по проектированию системы защиты персональных данных в системе.</w:t>
      </w:r>
    </w:p>
    <w:p w:rsidR="00BD120C" w:rsidRPr="00424189" w:rsidRDefault="00BD120C" w:rsidP="00F03D94">
      <w:pPr>
        <w:spacing w:after="0" w:line="360" w:lineRule="auto"/>
        <w:ind w:firstLine="851"/>
        <w:jc w:val="both"/>
        <w:rPr>
          <w:rFonts w:ascii="Times New Roman" w:hAnsi="Times New Roman"/>
          <w:sz w:val="28"/>
          <w:szCs w:val="28"/>
        </w:rPr>
      </w:pPr>
      <w:r w:rsidRPr="001B4BB1">
        <w:rPr>
          <w:rFonts w:ascii="Times New Roman" w:hAnsi="Times New Roman"/>
          <w:sz w:val="28"/>
          <w:szCs w:val="28"/>
        </w:rPr>
        <w:t>Следующая стадия – стадия основного проектирования.</w:t>
      </w:r>
      <w:r w:rsidRPr="00385F1E">
        <w:rPr>
          <w:rFonts w:ascii="Times New Roman" w:hAnsi="Times New Roman"/>
          <w:sz w:val="28"/>
          <w:szCs w:val="28"/>
        </w:rPr>
        <w:t xml:space="preserve"> </w:t>
      </w:r>
      <w:r>
        <w:rPr>
          <w:rFonts w:ascii="Times New Roman" w:hAnsi="Times New Roman"/>
          <w:sz w:val="28"/>
          <w:szCs w:val="28"/>
        </w:rPr>
        <w:t>Самые основные задачи этой стадии разработки системы защиты являются составление документации и разработка технических решений, способов защиты персональных данных в данной обучающей системе.</w:t>
      </w:r>
    </w:p>
    <w:p w:rsidR="00BD120C" w:rsidRPr="00424189" w:rsidRDefault="00BD120C" w:rsidP="00F03D94">
      <w:pPr>
        <w:spacing w:after="0" w:line="360" w:lineRule="auto"/>
        <w:ind w:firstLine="851"/>
        <w:jc w:val="both"/>
        <w:rPr>
          <w:rFonts w:ascii="Times New Roman" w:hAnsi="Times New Roman"/>
          <w:sz w:val="28"/>
          <w:szCs w:val="28"/>
        </w:rPr>
      </w:pPr>
      <w:r>
        <w:rPr>
          <w:rFonts w:ascii="Times New Roman" w:hAnsi="Times New Roman"/>
          <w:sz w:val="28"/>
          <w:szCs w:val="28"/>
        </w:rPr>
        <w:t>После основного проектирования происходит ввод системы защиты в эксплуатацию. На данной стадии происходит</w:t>
      </w:r>
      <w:r w:rsidRPr="00424189">
        <w:rPr>
          <w:rFonts w:ascii="Times New Roman" w:hAnsi="Times New Roman"/>
          <w:sz w:val="28"/>
          <w:szCs w:val="28"/>
        </w:rPr>
        <w:t>:</w:t>
      </w:r>
    </w:p>
    <w:p w:rsidR="00BD120C" w:rsidRPr="001B4BB1" w:rsidRDefault="00BD120C" w:rsidP="009B10DE">
      <w:pPr>
        <w:pStyle w:val="ListParagraph"/>
        <w:numPr>
          <w:ilvl w:val="0"/>
          <w:numId w:val="8"/>
        </w:numPr>
        <w:tabs>
          <w:tab w:val="left" w:pos="284"/>
        </w:tabs>
        <w:spacing w:after="0" w:line="360" w:lineRule="auto"/>
        <w:ind w:left="0" w:firstLine="0"/>
        <w:jc w:val="both"/>
        <w:rPr>
          <w:rFonts w:ascii="Times New Roman" w:hAnsi="Times New Roman"/>
          <w:sz w:val="28"/>
          <w:szCs w:val="28"/>
        </w:rPr>
      </w:pPr>
      <w:r w:rsidRPr="001B4BB1">
        <w:rPr>
          <w:rFonts w:ascii="Times New Roman" w:hAnsi="Times New Roman"/>
          <w:sz w:val="28"/>
          <w:szCs w:val="28"/>
        </w:rPr>
        <w:t>поставка выбранных средств защиты информации;</w:t>
      </w:r>
    </w:p>
    <w:p w:rsidR="00BD120C" w:rsidRPr="001B4BB1" w:rsidRDefault="00BD120C" w:rsidP="009B10DE">
      <w:pPr>
        <w:pStyle w:val="ListParagraph"/>
        <w:numPr>
          <w:ilvl w:val="0"/>
          <w:numId w:val="8"/>
        </w:numPr>
        <w:tabs>
          <w:tab w:val="left" w:pos="284"/>
        </w:tabs>
        <w:spacing w:after="0" w:line="360" w:lineRule="auto"/>
        <w:ind w:left="0" w:firstLine="0"/>
        <w:jc w:val="both"/>
        <w:rPr>
          <w:rFonts w:ascii="Times New Roman" w:hAnsi="Times New Roman"/>
          <w:sz w:val="28"/>
          <w:szCs w:val="28"/>
        </w:rPr>
      </w:pPr>
      <w:r w:rsidRPr="001B4BB1">
        <w:rPr>
          <w:rFonts w:ascii="Times New Roman" w:hAnsi="Times New Roman"/>
          <w:sz w:val="28"/>
          <w:szCs w:val="28"/>
        </w:rPr>
        <w:t>настройка средств защиты информации, установка используемого ПО;</w:t>
      </w:r>
    </w:p>
    <w:p w:rsidR="00BD120C" w:rsidRPr="00ED3C02" w:rsidRDefault="00BD120C" w:rsidP="009B10DE">
      <w:pPr>
        <w:pStyle w:val="ListParagraph"/>
        <w:numPr>
          <w:ilvl w:val="0"/>
          <w:numId w:val="8"/>
        </w:numPr>
        <w:tabs>
          <w:tab w:val="left" w:pos="284"/>
        </w:tabs>
        <w:spacing w:after="0" w:line="360" w:lineRule="auto"/>
        <w:ind w:left="0" w:firstLine="0"/>
        <w:jc w:val="both"/>
        <w:rPr>
          <w:rFonts w:ascii="Times New Roman" w:hAnsi="Times New Roman"/>
          <w:sz w:val="28"/>
          <w:szCs w:val="28"/>
        </w:rPr>
      </w:pPr>
      <w:r w:rsidRPr="00ED3C02">
        <w:rPr>
          <w:rFonts w:ascii="Times New Roman" w:hAnsi="Times New Roman"/>
          <w:sz w:val="28"/>
          <w:szCs w:val="28"/>
        </w:rPr>
        <w:t>завершение оформление технической документации;</w:t>
      </w:r>
    </w:p>
    <w:p w:rsidR="00BD120C" w:rsidRDefault="00BD120C" w:rsidP="00497DFF">
      <w:pPr>
        <w:spacing w:after="0" w:line="360" w:lineRule="auto"/>
        <w:ind w:firstLine="851"/>
        <w:jc w:val="both"/>
        <w:rPr>
          <w:rFonts w:ascii="Times New Roman" w:hAnsi="Times New Roman"/>
          <w:sz w:val="28"/>
          <w:szCs w:val="28"/>
        </w:rPr>
      </w:pPr>
      <w:r>
        <w:rPr>
          <w:rFonts w:ascii="Times New Roman" w:hAnsi="Times New Roman"/>
          <w:sz w:val="28"/>
          <w:szCs w:val="28"/>
        </w:rPr>
        <w:t>Рассмотрим, к примеру, защиту персональных данных студентов в информационной обучающей системе по дисциплине «Микропроцессоры».</w:t>
      </w:r>
    </w:p>
    <w:p w:rsidR="00BD120C" w:rsidRDefault="00BD120C" w:rsidP="00497DFF">
      <w:pPr>
        <w:spacing w:after="0" w:line="360" w:lineRule="auto"/>
        <w:ind w:firstLine="851"/>
        <w:jc w:val="both"/>
        <w:rPr>
          <w:rFonts w:ascii="Times New Roman" w:hAnsi="Times New Roman"/>
          <w:sz w:val="28"/>
          <w:szCs w:val="28"/>
        </w:rPr>
      </w:pPr>
      <w:r>
        <w:rPr>
          <w:rFonts w:ascii="Times New Roman" w:hAnsi="Times New Roman"/>
          <w:sz w:val="28"/>
          <w:szCs w:val="28"/>
        </w:rPr>
        <w:t>Данная информационная система содержит:</w:t>
      </w:r>
    </w:p>
    <w:p w:rsidR="00BD120C" w:rsidRPr="007474BD" w:rsidRDefault="00BD120C" w:rsidP="009B10DE">
      <w:pPr>
        <w:pStyle w:val="ListParagraph"/>
        <w:numPr>
          <w:ilvl w:val="0"/>
          <w:numId w:val="10"/>
        </w:numPr>
        <w:tabs>
          <w:tab w:val="left" w:pos="0"/>
        </w:tabs>
        <w:spacing w:after="0" w:line="360" w:lineRule="auto"/>
        <w:ind w:left="0" w:firstLine="0"/>
        <w:jc w:val="both"/>
        <w:rPr>
          <w:rFonts w:ascii="Times New Roman" w:hAnsi="Times New Roman"/>
          <w:sz w:val="28"/>
          <w:szCs w:val="28"/>
        </w:rPr>
      </w:pPr>
      <w:r>
        <w:rPr>
          <w:rFonts w:ascii="Times New Roman" w:hAnsi="Times New Roman"/>
          <w:sz w:val="28"/>
          <w:szCs w:val="28"/>
        </w:rPr>
        <w:t>и</w:t>
      </w:r>
      <w:r w:rsidRPr="007474BD">
        <w:rPr>
          <w:rFonts w:ascii="Times New Roman" w:hAnsi="Times New Roman"/>
          <w:sz w:val="28"/>
          <w:szCs w:val="28"/>
        </w:rPr>
        <w:t>нформацию о лабораторных работах: теоретическая часть и практическая часть работы;</w:t>
      </w:r>
    </w:p>
    <w:p w:rsidR="00BD120C" w:rsidRPr="007474BD" w:rsidRDefault="00BD120C" w:rsidP="009B10DE">
      <w:pPr>
        <w:pStyle w:val="ListParagraph"/>
        <w:numPr>
          <w:ilvl w:val="0"/>
          <w:numId w:val="10"/>
        </w:numPr>
        <w:tabs>
          <w:tab w:val="left" w:pos="0"/>
        </w:tabs>
        <w:spacing w:after="0" w:line="360" w:lineRule="auto"/>
        <w:ind w:left="0" w:firstLine="0"/>
        <w:jc w:val="both"/>
        <w:rPr>
          <w:rFonts w:ascii="Times New Roman" w:hAnsi="Times New Roman"/>
          <w:sz w:val="28"/>
          <w:szCs w:val="28"/>
        </w:rPr>
      </w:pPr>
      <w:r>
        <w:rPr>
          <w:rFonts w:ascii="Times New Roman" w:hAnsi="Times New Roman"/>
          <w:sz w:val="28"/>
          <w:szCs w:val="28"/>
        </w:rPr>
        <w:t>с</w:t>
      </w:r>
      <w:r w:rsidRPr="007474BD">
        <w:rPr>
          <w:rFonts w:ascii="Times New Roman" w:hAnsi="Times New Roman"/>
          <w:sz w:val="28"/>
          <w:szCs w:val="28"/>
        </w:rPr>
        <w:t>писок тем курсовых работ;</w:t>
      </w:r>
    </w:p>
    <w:p w:rsidR="00BD120C" w:rsidRPr="007474BD" w:rsidRDefault="00BD120C" w:rsidP="009B10DE">
      <w:pPr>
        <w:pStyle w:val="ListParagraph"/>
        <w:numPr>
          <w:ilvl w:val="0"/>
          <w:numId w:val="10"/>
        </w:numPr>
        <w:tabs>
          <w:tab w:val="left" w:pos="0"/>
        </w:tabs>
        <w:spacing w:after="0" w:line="360" w:lineRule="auto"/>
        <w:ind w:left="0" w:firstLine="0"/>
        <w:jc w:val="both"/>
        <w:rPr>
          <w:rFonts w:ascii="Times New Roman" w:hAnsi="Times New Roman"/>
          <w:sz w:val="28"/>
          <w:szCs w:val="28"/>
        </w:rPr>
      </w:pPr>
      <w:r>
        <w:rPr>
          <w:rFonts w:ascii="Times New Roman" w:hAnsi="Times New Roman"/>
          <w:sz w:val="28"/>
          <w:szCs w:val="28"/>
        </w:rPr>
        <w:t>р</w:t>
      </w:r>
      <w:r w:rsidRPr="007474BD">
        <w:rPr>
          <w:rFonts w:ascii="Times New Roman" w:hAnsi="Times New Roman"/>
          <w:sz w:val="28"/>
          <w:szCs w:val="28"/>
        </w:rPr>
        <w:t>екомендации по выполнению курсовых работ;</w:t>
      </w:r>
    </w:p>
    <w:p w:rsidR="00BD120C" w:rsidRPr="007474BD" w:rsidRDefault="00BD120C" w:rsidP="009B10DE">
      <w:pPr>
        <w:pStyle w:val="ListParagraph"/>
        <w:numPr>
          <w:ilvl w:val="0"/>
          <w:numId w:val="10"/>
        </w:numPr>
        <w:tabs>
          <w:tab w:val="left" w:pos="0"/>
        </w:tabs>
        <w:spacing w:after="0" w:line="360" w:lineRule="auto"/>
        <w:ind w:left="0" w:firstLine="0"/>
        <w:jc w:val="both"/>
        <w:rPr>
          <w:rFonts w:ascii="Times New Roman" w:hAnsi="Times New Roman"/>
          <w:sz w:val="28"/>
          <w:szCs w:val="28"/>
        </w:rPr>
      </w:pPr>
      <w:r w:rsidRPr="007474BD">
        <w:rPr>
          <w:rFonts w:ascii="Times New Roman" w:hAnsi="Times New Roman"/>
          <w:sz w:val="28"/>
          <w:szCs w:val="28"/>
        </w:rPr>
        <w:t xml:space="preserve">ФИО студентов, </w:t>
      </w:r>
      <w:r>
        <w:rPr>
          <w:rFonts w:ascii="Times New Roman" w:hAnsi="Times New Roman"/>
          <w:sz w:val="28"/>
          <w:szCs w:val="28"/>
        </w:rPr>
        <w:t>изучающих</w:t>
      </w:r>
      <w:r w:rsidRPr="007474BD">
        <w:rPr>
          <w:rFonts w:ascii="Times New Roman" w:hAnsi="Times New Roman"/>
          <w:sz w:val="28"/>
          <w:szCs w:val="28"/>
        </w:rPr>
        <w:t xml:space="preserve"> дисциплин</w:t>
      </w:r>
      <w:r>
        <w:rPr>
          <w:rFonts w:ascii="Times New Roman" w:hAnsi="Times New Roman"/>
          <w:sz w:val="28"/>
          <w:szCs w:val="28"/>
        </w:rPr>
        <w:t>у</w:t>
      </w:r>
      <w:r w:rsidRPr="007474BD">
        <w:rPr>
          <w:rFonts w:ascii="Times New Roman" w:hAnsi="Times New Roman"/>
          <w:sz w:val="28"/>
          <w:szCs w:val="28"/>
        </w:rPr>
        <w:t>;</w:t>
      </w:r>
    </w:p>
    <w:p w:rsidR="00BD120C" w:rsidRPr="007474BD" w:rsidRDefault="00BD120C" w:rsidP="009B10DE">
      <w:pPr>
        <w:pStyle w:val="ListParagraph"/>
        <w:numPr>
          <w:ilvl w:val="0"/>
          <w:numId w:val="10"/>
        </w:numPr>
        <w:tabs>
          <w:tab w:val="left" w:pos="0"/>
        </w:tabs>
        <w:spacing w:after="0" w:line="360" w:lineRule="auto"/>
        <w:ind w:left="0" w:firstLine="0"/>
        <w:jc w:val="both"/>
        <w:rPr>
          <w:rFonts w:ascii="Times New Roman" w:hAnsi="Times New Roman"/>
          <w:sz w:val="28"/>
          <w:szCs w:val="28"/>
        </w:rPr>
      </w:pPr>
      <w:r>
        <w:rPr>
          <w:rFonts w:ascii="Times New Roman" w:hAnsi="Times New Roman"/>
          <w:sz w:val="28"/>
          <w:szCs w:val="28"/>
        </w:rPr>
        <w:t>т</w:t>
      </w:r>
      <w:r w:rsidRPr="007474BD">
        <w:rPr>
          <w:rFonts w:ascii="Times New Roman" w:hAnsi="Times New Roman"/>
          <w:sz w:val="28"/>
          <w:szCs w:val="28"/>
        </w:rPr>
        <w:t>екущая успеваемость студентов;</w:t>
      </w:r>
    </w:p>
    <w:p w:rsidR="00BD120C" w:rsidRPr="007474BD" w:rsidRDefault="00BD120C" w:rsidP="009B10DE">
      <w:pPr>
        <w:pStyle w:val="ListParagraph"/>
        <w:numPr>
          <w:ilvl w:val="0"/>
          <w:numId w:val="10"/>
        </w:numPr>
        <w:tabs>
          <w:tab w:val="left" w:pos="0"/>
        </w:tabs>
        <w:spacing w:after="0" w:line="360" w:lineRule="auto"/>
        <w:ind w:left="0" w:firstLine="0"/>
        <w:jc w:val="both"/>
        <w:rPr>
          <w:rFonts w:ascii="Times New Roman" w:hAnsi="Times New Roman"/>
          <w:sz w:val="28"/>
          <w:szCs w:val="28"/>
        </w:rPr>
      </w:pPr>
      <w:r>
        <w:rPr>
          <w:rFonts w:ascii="Times New Roman" w:hAnsi="Times New Roman"/>
          <w:sz w:val="28"/>
          <w:szCs w:val="28"/>
        </w:rPr>
        <w:t>н</w:t>
      </w:r>
      <w:r w:rsidRPr="007474BD">
        <w:rPr>
          <w:rFonts w:ascii="Times New Roman" w:hAnsi="Times New Roman"/>
          <w:sz w:val="28"/>
          <w:szCs w:val="28"/>
        </w:rPr>
        <w:t>омер группы студент</w:t>
      </w:r>
      <w:r>
        <w:rPr>
          <w:rFonts w:ascii="Times New Roman" w:hAnsi="Times New Roman"/>
          <w:sz w:val="28"/>
          <w:szCs w:val="28"/>
        </w:rPr>
        <w:t>ов.</w:t>
      </w:r>
    </w:p>
    <w:p w:rsidR="00BD120C" w:rsidRPr="001C328F" w:rsidRDefault="00BD120C" w:rsidP="00497DFF">
      <w:pPr>
        <w:spacing w:after="0" w:line="360" w:lineRule="auto"/>
        <w:ind w:firstLine="851"/>
        <w:jc w:val="both"/>
        <w:rPr>
          <w:rFonts w:ascii="Times New Roman" w:hAnsi="Times New Roman"/>
          <w:sz w:val="28"/>
          <w:szCs w:val="28"/>
        </w:rPr>
      </w:pPr>
      <w:r>
        <w:rPr>
          <w:rFonts w:ascii="Times New Roman" w:hAnsi="Times New Roman"/>
          <w:sz w:val="28"/>
          <w:szCs w:val="28"/>
        </w:rPr>
        <w:t>Разработанная информационная обучающая система по дисциплине «Микропроцессоры», используется для проведения практических занятий и содержит теоретический материал для выполнения лабораторных работ.</w:t>
      </w:r>
    </w:p>
    <w:p w:rsidR="00BD120C" w:rsidRDefault="00BD120C" w:rsidP="00C1571B">
      <w:pPr>
        <w:spacing w:after="0" w:line="360" w:lineRule="auto"/>
        <w:ind w:firstLine="851"/>
        <w:jc w:val="both"/>
        <w:rPr>
          <w:rFonts w:ascii="Times New Roman" w:hAnsi="Times New Roman"/>
          <w:sz w:val="28"/>
          <w:szCs w:val="28"/>
        </w:rPr>
      </w:pPr>
      <w:r>
        <w:rPr>
          <w:rFonts w:ascii="Times New Roman" w:hAnsi="Times New Roman"/>
          <w:sz w:val="28"/>
          <w:szCs w:val="28"/>
        </w:rPr>
        <w:t>На рисунке 3 представлена модульная структура информационной системы и ее взаимодействие с внешними объектами.</w:t>
      </w:r>
    </w:p>
    <w:p w:rsidR="00BD120C" w:rsidRDefault="00BD120C" w:rsidP="00AB678E">
      <w:pPr>
        <w:spacing w:after="0" w:line="360" w:lineRule="auto"/>
        <w:jc w:val="center"/>
        <w:rPr>
          <w:rFonts w:ascii="Times New Roman" w:hAnsi="Times New Roman"/>
          <w:sz w:val="28"/>
          <w:szCs w:val="28"/>
        </w:rPr>
      </w:pPr>
      <w:r w:rsidRPr="00195869">
        <w:rPr>
          <w:rFonts w:ascii="Times New Roman" w:hAnsi="Times New Roman"/>
          <w:sz w:val="28"/>
          <w:szCs w:val="28"/>
        </w:rPr>
        <w:object w:dxaOrig="9976" w:dyaOrig="6858">
          <v:shape id="_x0000_i1028" type="#_x0000_t75" style="width:384pt;height:257.4pt" o:ole="">
            <v:imagedata r:id="rId10" o:title=""/>
          </v:shape>
          <o:OLEObject Type="Embed" ProgID="Visio.Drawing.6" ShapeID="_x0000_i1028" DrawAspect="Content" ObjectID="_1539325080" r:id="rId11"/>
        </w:object>
      </w:r>
    </w:p>
    <w:p w:rsidR="00BD120C" w:rsidRDefault="00BD120C" w:rsidP="00AB678E">
      <w:pPr>
        <w:spacing w:after="0" w:line="360" w:lineRule="auto"/>
        <w:jc w:val="center"/>
        <w:rPr>
          <w:rFonts w:ascii="Times New Roman" w:hAnsi="Times New Roman"/>
          <w:sz w:val="28"/>
          <w:szCs w:val="28"/>
        </w:rPr>
      </w:pPr>
      <w:r>
        <w:rPr>
          <w:rFonts w:ascii="Times New Roman" w:hAnsi="Times New Roman"/>
          <w:sz w:val="28"/>
          <w:szCs w:val="28"/>
        </w:rPr>
        <w:t>Рисунок 3 - Модульная структура информационной системы и ее взаимодействие с внешними объектами.</w:t>
      </w:r>
    </w:p>
    <w:p w:rsidR="00BD120C" w:rsidRDefault="00BD120C" w:rsidP="001C793C">
      <w:pPr>
        <w:spacing w:after="0" w:line="360" w:lineRule="auto"/>
        <w:ind w:firstLine="851"/>
        <w:jc w:val="both"/>
        <w:rPr>
          <w:rFonts w:ascii="Times New Roman" w:hAnsi="Times New Roman"/>
          <w:sz w:val="28"/>
          <w:szCs w:val="28"/>
        </w:rPr>
      </w:pPr>
      <w:r>
        <w:rPr>
          <w:rFonts w:ascii="Times New Roman" w:hAnsi="Times New Roman"/>
          <w:sz w:val="28"/>
          <w:szCs w:val="28"/>
        </w:rPr>
        <w:t>Система хранит персональные данные студентов и приняты необходимые меры по защите этих данных в системе. На начальных этапах проектирования системы был выбран такой метод защиты ФИО студентов, их успеваемости, номера группы, как маскировка.</w:t>
      </w:r>
    </w:p>
    <w:p w:rsidR="00BD120C" w:rsidRDefault="00BD120C" w:rsidP="001C793C">
      <w:pPr>
        <w:spacing w:after="0" w:line="360" w:lineRule="auto"/>
        <w:ind w:firstLine="851"/>
        <w:jc w:val="both"/>
        <w:rPr>
          <w:rFonts w:ascii="Times New Roman" w:hAnsi="Times New Roman"/>
          <w:sz w:val="28"/>
          <w:szCs w:val="28"/>
        </w:rPr>
      </w:pPr>
      <w:r>
        <w:rPr>
          <w:rFonts w:ascii="Times New Roman" w:hAnsi="Times New Roman"/>
          <w:sz w:val="28"/>
          <w:szCs w:val="28"/>
        </w:rPr>
        <w:t>Данные хранятся в бинарных файлах, которые довольно сложно раскодировать. Чтобы это сделать нужно для начала их найти, что сделать довольно сложно, так как они находятся в папке программы, но в скрытом виде. Доступ к скрытым файлам имеет только пользователь с правами администратора операционной системы. Пароль от учетной записи с правами администратора, в свою очередь, имеют только сотрудники кафедры, которые имеют права доступа к персональным данным студентам, потому что при поступлению в ВУЗ студенты заполняют соответствующее разрешение на обработку их персональных данных, а профессорско-преподавательский состав и учебно-вспомогательный персонал могут являться лицами, уполномоченными от лица ВУЗа. В случае получения пароля от пользователя с правами администратора, раскодировка файлов с возможностью прочтения и редактирования будет невозможна, так как не известна точная кодировка файла.</w:t>
      </w:r>
    </w:p>
    <w:p w:rsidR="00BD120C" w:rsidRDefault="00BD120C" w:rsidP="001C793C">
      <w:pPr>
        <w:spacing w:after="0" w:line="360" w:lineRule="auto"/>
        <w:ind w:firstLine="851"/>
        <w:jc w:val="both"/>
        <w:rPr>
          <w:rFonts w:ascii="Times New Roman" w:hAnsi="Times New Roman"/>
          <w:b/>
          <w:sz w:val="28"/>
          <w:szCs w:val="28"/>
        </w:rPr>
      </w:pPr>
      <w:r w:rsidRPr="00F449C5">
        <w:rPr>
          <w:rFonts w:ascii="Times New Roman" w:hAnsi="Times New Roman"/>
          <w:b/>
          <w:sz w:val="28"/>
          <w:szCs w:val="28"/>
        </w:rPr>
        <w:t>Выводы</w:t>
      </w:r>
      <w:r>
        <w:rPr>
          <w:rFonts w:ascii="Times New Roman" w:hAnsi="Times New Roman"/>
          <w:b/>
          <w:sz w:val="28"/>
          <w:szCs w:val="28"/>
        </w:rPr>
        <w:t>.</w:t>
      </w:r>
    </w:p>
    <w:p w:rsidR="00BD120C" w:rsidRDefault="00BD120C" w:rsidP="001C793C">
      <w:pPr>
        <w:spacing w:after="0" w:line="360" w:lineRule="auto"/>
        <w:ind w:firstLine="851"/>
        <w:jc w:val="both"/>
        <w:rPr>
          <w:rFonts w:ascii="Times New Roman" w:hAnsi="Times New Roman"/>
          <w:sz w:val="28"/>
          <w:szCs w:val="28"/>
        </w:rPr>
      </w:pPr>
      <w:r>
        <w:rPr>
          <w:rFonts w:ascii="Times New Roman" w:hAnsi="Times New Roman"/>
          <w:sz w:val="28"/>
          <w:szCs w:val="28"/>
        </w:rPr>
        <w:t xml:space="preserve">Несанкционированный доступ в персональным данным студентов влечет за собой несоблюдение тем, кто хранил эти данные, статьи </w:t>
      </w:r>
      <w:r w:rsidRPr="00F86DC2">
        <w:rPr>
          <w:rFonts w:ascii="Times New Roman" w:hAnsi="Times New Roman"/>
          <w:sz w:val="28"/>
          <w:szCs w:val="28"/>
        </w:rPr>
        <w:t xml:space="preserve">152-ФЗ </w:t>
      </w:r>
      <w:r>
        <w:rPr>
          <w:rFonts w:ascii="Times New Roman" w:hAnsi="Times New Roman"/>
          <w:sz w:val="28"/>
          <w:szCs w:val="28"/>
        </w:rPr>
        <w:t xml:space="preserve">от 27.07.2016 </w:t>
      </w:r>
      <w:r w:rsidRPr="00F86DC2">
        <w:rPr>
          <w:rFonts w:ascii="Times New Roman" w:hAnsi="Times New Roman"/>
          <w:sz w:val="28"/>
          <w:szCs w:val="28"/>
        </w:rPr>
        <w:t>«О персональных данных</w:t>
      </w:r>
      <w:r>
        <w:rPr>
          <w:rFonts w:ascii="Times New Roman" w:hAnsi="Times New Roman"/>
          <w:sz w:val="28"/>
          <w:szCs w:val="28"/>
        </w:rPr>
        <w:t xml:space="preserve">» и уголовную, административную или гражданско-правовую ответственность. </w:t>
      </w:r>
    </w:p>
    <w:p w:rsidR="00BD120C" w:rsidRDefault="00BD120C" w:rsidP="001C793C">
      <w:pPr>
        <w:spacing w:after="0" w:line="360" w:lineRule="auto"/>
        <w:ind w:firstLine="851"/>
        <w:jc w:val="both"/>
        <w:rPr>
          <w:rFonts w:ascii="Times New Roman" w:hAnsi="Times New Roman"/>
          <w:sz w:val="28"/>
          <w:szCs w:val="28"/>
        </w:rPr>
      </w:pPr>
      <w:r>
        <w:rPr>
          <w:rFonts w:ascii="Times New Roman" w:hAnsi="Times New Roman"/>
          <w:sz w:val="28"/>
          <w:szCs w:val="28"/>
        </w:rPr>
        <w:t>Методы несанкционированного к персональным данным совершенствуются, а значит нужно применять более новые комплексные меры защиты персональных данных. Это возможно, используя самые передовые и проверенные автоматизированные средства защиты территории хранения персональных данных, доступа к ним. Так же необходим строгий регламент доступа к персональным данным для тех, кто должен иметь право доступа к ним.</w:t>
      </w:r>
    </w:p>
    <w:p w:rsidR="00BD120C" w:rsidRDefault="00BD120C" w:rsidP="001C793C">
      <w:pPr>
        <w:spacing w:after="0" w:line="360" w:lineRule="auto"/>
        <w:ind w:firstLine="851"/>
        <w:jc w:val="both"/>
        <w:rPr>
          <w:rFonts w:ascii="Times New Roman" w:hAnsi="Times New Roman"/>
          <w:sz w:val="28"/>
          <w:szCs w:val="28"/>
        </w:rPr>
      </w:pPr>
      <w:r>
        <w:rPr>
          <w:rFonts w:ascii="Times New Roman" w:hAnsi="Times New Roman"/>
          <w:sz w:val="28"/>
          <w:szCs w:val="28"/>
        </w:rPr>
        <w:t>Кроме бинарных файлов можно применять так же и другие программы шифрования, но они должны быть сертифицированы</w:t>
      </w:r>
      <w:r w:rsidRPr="00D75732">
        <w:rPr>
          <w:rFonts w:ascii="Times New Roman" w:hAnsi="Times New Roman"/>
          <w:sz w:val="28"/>
          <w:szCs w:val="28"/>
        </w:rPr>
        <w:t xml:space="preserve"> в системе сертифик</w:t>
      </w:r>
      <w:r>
        <w:rPr>
          <w:rFonts w:ascii="Times New Roman" w:hAnsi="Times New Roman"/>
          <w:sz w:val="28"/>
          <w:szCs w:val="28"/>
        </w:rPr>
        <w:t>ации ФСБ России (</w:t>
      </w:r>
      <w:r w:rsidRPr="00534562">
        <w:rPr>
          <w:rFonts w:ascii="Times New Roman" w:hAnsi="Times New Roman"/>
          <w:sz w:val="28"/>
          <w:szCs w:val="28"/>
        </w:rPr>
        <w:t>приказ ФСБ России от 13 ноября 1999 г. № 564 «Об утверждении Положений о системе сертификации средств защиты информации по требованиям безопасности для сведений, составляющих государственную тайну, и о ее знаках соответствия» (зарегистрирован в Минюсте России 27 декабря 1999 г. № 2028)</w:t>
      </w:r>
      <w:r>
        <w:rPr>
          <w:rFonts w:ascii="Times New Roman" w:hAnsi="Times New Roman"/>
          <w:sz w:val="28"/>
          <w:szCs w:val="28"/>
        </w:rPr>
        <w:t xml:space="preserve">). В то же время в извещении </w:t>
      </w:r>
      <w:r w:rsidRPr="00157407">
        <w:rPr>
          <w:rFonts w:ascii="Times New Roman" w:hAnsi="Times New Roman"/>
          <w:sz w:val="28"/>
          <w:szCs w:val="28"/>
        </w:rPr>
        <w:t>по вопросу использования несертифицированных средств кодирования</w:t>
      </w:r>
      <w:r>
        <w:rPr>
          <w:rFonts w:ascii="Times New Roman" w:hAnsi="Times New Roman"/>
          <w:sz w:val="28"/>
          <w:szCs w:val="28"/>
        </w:rPr>
        <w:t xml:space="preserve"> </w:t>
      </w:r>
      <w:r w:rsidRPr="00157407">
        <w:rPr>
          <w:rFonts w:ascii="Times New Roman" w:hAnsi="Times New Roman"/>
          <w:sz w:val="28"/>
          <w:szCs w:val="28"/>
        </w:rPr>
        <w:t>(шифрования) при передаче сообщений</w:t>
      </w:r>
      <w:r>
        <w:rPr>
          <w:rFonts w:ascii="Times New Roman" w:hAnsi="Times New Roman"/>
          <w:sz w:val="28"/>
          <w:szCs w:val="28"/>
        </w:rPr>
        <w:t xml:space="preserve"> </w:t>
      </w:r>
      <w:r w:rsidRPr="00157407">
        <w:rPr>
          <w:rFonts w:ascii="Times New Roman" w:hAnsi="Times New Roman"/>
          <w:sz w:val="28"/>
          <w:szCs w:val="28"/>
        </w:rPr>
        <w:t>в информационно-телекоммуникационной</w:t>
      </w:r>
      <w:r>
        <w:rPr>
          <w:rFonts w:ascii="Times New Roman" w:hAnsi="Times New Roman"/>
          <w:sz w:val="28"/>
          <w:szCs w:val="28"/>
        </w:rPr>
        <w:t xml:space="preserve"> </w:t>
      </w:r>
      <w:r w:rsidRPr="00157407">
        <w:rPr>
          <w:rFonts w:ascii="Times New Roman" w:hAnsi="Times New Roman"/>
          <w:sz w:val="28"/>
          <w:szCs w:val="28"/>
        </w:rPr>
        <w:t>сети «Интернет»</w:t>
      </w:r>
      <w:r>
        <w:rPr>
          <w:rFonts w:ascii="Times New Roman" w:hAnsi="Times New Roman"/>
          <w:sz w:val="28"/>
          <w:szCs w:val="28"/>
        </w:rPr>
        <w:t xml:space="preserve"> от 18.07.2016г. (</w:t>
      </w:r>
      <w:r w:rsidRPr="00157407">
        <w:rPr>
          <w:rFonts w:ascii="Times New Roman" w:hAnsi="Times New Roman"/>
          <w:sz w:val="28"/>
          <w:szCs w:val="28"/>
        </w:rPr>
        <w:t>http://www.fsb.ru/fsb/science/single.htm%21id%3D10437738%40fsbResearchart.html</w:t>
      </w:r>
      <w:r>
        <w:rPr>
          <w:rFonts w:ascii="Times New Roman" w:hAnsi="Times New Roman"/>
          <w:sz w:val="28"/>
          <w:szCs w:val="28"/>
        </w:rPr>
        <w:t>) особо отмечается что «</w:t>
      </w:r>
      <w:r w:rsidRPr="00121202">
        <w:rPr>
          <w:rFonts w:ascii="Times New Roman" w:hAnsi="Times New Roman"/>
          <w:sz w:val="28"/>
          <w:szCs w:val="28"/>
        </w:rPr>
        <w:t>Обязательной сертификации средств кодирования (шифрования) при передаче сообщений в информационно-телекоммуникационной сети «Интернет», массово применяемых для защиты сведений, не составляющих государственную тайну, в том числе в абонентских устройствах и базовых станциях мобильной связи, компьютерах, оборудовании информационно-телекоммуникационной сети «Интернет», на соответствие требованиям по безоп</w:t>
      </w:r>
      <w:r>
        <w:rPr>
          <w:rFonts w:ascii="Times New Roman" w:hAnsi="Times New Roman"/>
          <w:sz w:val="28"/>
          <w:szCs w:val="28"/>
        </w:rPr>
        <w:t>асности информации не требуется». Если же средство защиты персональных данных в информационно обучающей системе настолько хорошо, что доступ к файлам, которые хранят персональные данные, исключен, то шифрование может и не требоваться.</w:t>
      </w:r>
    </w:p>
    <w:p w:rsidR="00BD120C" w:rsidRDefault="00BD120C" w:rsidP="00D75732">
      <w:pPr>
        <w:spacing w:after="0" w:line="360" w:lineRule="auto"/>
        <w:jc w:val="both"/>
        <w:rPr>
          <w:rFonts w:ascii="Times New Roman" w:hAnsi="Times New Roman"/>
          <w:sz w:val="28"/>
          <w:szCs w:val="28"/>
        </w:rPr>
      </w:pPr>
    </w:p>
    <w:p w:rsidR="00BD120C" w:rsidRPr="004658B2" w:rsidRDefault="00BD120C" w:rsidP="003965E4">
      <w:pPr>
        <w:spacing w:after="0" w:line="360" w:lineRule="auto"/>
        <w:jc w:val="center"/>
        <w:rPr>
          <w:rFonts w:ascii="Times New Roman" w:hAnsi="Times New Roman"/>
          <w:b/>
          <w:sz w:val="24"/>
          <w:szCs w:val="24"/>
        </w:rPr>
      </w:pPr>
      <w:r w:rsidRPr="004658B2">
        <w:rPr>
          <w:rFonts w:ascii="Times New Roman" w:hAnsi="Times New Roman"/>
          <w:b/>
          <w:sz w:val="24"/>
          <w:szCs w:val="24"/>
        </w:rPr>
        <w:t>Список литературы:</w:t>
      </w:r>
    </w:p>
    <w:p w:rsidR="00BD120C" w:rsidRDefault="00BD120C" w:rsidP="00E8216D">
      <w:pPr>
        <w:numPr>
          <w:ilvl w:val="0"/>
          <w:numId w:val="15"/>
        </w:numPr>
        <w:spacing w:after="0" w:line="240" w:lineRule="auto"/>
        <w:ind w:left="0" w:firstLine="851"/>
        <w:jc w:val="both"/>
        <w:rPr>
          <w:rFonts w:ascii="Times New Roman" w:hAnsi="Times New Roman"/>
          <w:sz w:val="24"/>
          <w:szCs w:val="24"/>
        </w:rPr>
      </w:pPr>
      <w:r w:rsidRPr="00E8216D">
        <w:rPr>
          <w:rFonts w:ascii="Times New Roman" w:hAnsi="Times New Roman"/>
          <w:sz w:val="24"/>
          <w:szCs w:val="24"/>
        </w:rPr>
        <w:t>Параскевов А.В. IT ди</w:t>
      </w:r>
      <w:r>
        <w:rPr>
          <w:rFonts w:ascii="Times New Roman" w:hAnsi="Times New Roman"/>
          <w:sz w:val="24"/>
          <w:szCs w:val="24"/>
        </w:rPr>
        <w:t xml:space="preserve">версии в корпоративной сфере / </w:t>
      </w:r>
      <w:r w:rsidRPr="00E8216D">
        <w:rPr>
          <w:rFonts w:ascii="Times New Roman" w:hAnsi="Times New Roman"/>
          <w:sz w:val="24"/>
          <w:szCs w:val="24"/>
        </w:rPr>
        <w:t>А.В. Параскевов, И.М. Бабенков, О.Б. Шилович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№02(116). С. 1355 – 1366. – IDA [article ID]: 1161602086. – Режим доступа: http://ej.kubagro.ru/2016/02/pdf/86.pdf, 0,75 у.п.л.</w:t>
      </w:r>
    </w:p>
    <w:p w:rsidR="00BD120C" w:rsidRPr="00E8216D" w:rsidRDefault="00BD120C" w:rsidP="00E8216D">
      <w:pPr>
        <w:numPr>
          <w:ilvl w:val="0"/>
          <w:numId w:val="15"/>
        </w:numPr>
        <w:spacing w:after="0" w:line="240" w:lineRule="auto"/>
        <w:ind w:left="0" w:firstLine="851"/>
        <w:jc w:val="both"/>
        <w:rPr>
          <w:rFonts w:ascii="Times New Roman" w:hAnsi="Times New Roman"/>
          <w:sz w:val="24"/>
          <w:szCs w:val="24"/>
        </w:rPr>
      </w:pPr>
      <w:r w:rsidRPr="0042245E">
        <w:rPr>
          <w:rFonts w:ascii="Times New Roman" w:hAnsi="Times New Roman"/>
          <w:sz w:val="24"/>
          <w:szCs w:val="24"/>
        </w:rPr>
        <w:t>Михалевич Ю.С. Концепция модульной архитектуры системы децентрализованной социальной сети как гаранта безопасности и конфиденциальности персональных данных / Ю.С. Михалевич, В.В. Ткаченко // В сборнике: Математические методы и информационные технологии в социально-экономической сфере. По материалам</w:t>
      </w:r>
      <w:r>
        <w:rPr>
          <w:rFonts w:ascii="Times New Roman" w:hAnsi="Times New Roman"/>
          <w:sz w:val="24"/>
          <w:szCs w:val="24"/>
        </w:rPr>
        <w:t xml:space="preserve"> </w:t>
      </w:r>
      <w:r w:rsidRPr="0042245E">
        <w:rPr>
          <w:rFonts w:ascii="Times New Roman" w:hAnsi="Times New Roman"/>
          <w:sz w:val="24"/>
          <w:szCs w:val="24"/>
          <w:lang w:val="en-US"/>
        </w:rPr>
        <w:t>IV</w:t>
      </w:r>
      <w:r>
        <w:rPr>
          <w:rFonts w:ascii="Times New Roman" w:hAnsi="Times New Roman"/>
          <w:sz w:val="24"/>
          <w:szCs w:val="24"/>
        </w:rPr>
        <w:t xml:space="preserve"> </w:t>
      </w:r>
      <w:r w:rsidRPr="0042245E">
        <w:rPr>
          <w:rFonts w:ascii="Times New Roman" w:hAnsi="Times New Roman"/>
          <w:sz w:val="24"/>
          <w:szCs w:val="24"/>
        </w:rPr>
        <w:t>Всероссийской научно-практической конференции. – Уфа: ООО «Аэтена», 2015. С. 156-163.</w:t>
      </w:r>
    </w:p>
    <w:p w:rsidR="00BD120C" w:rsidRDefault="00BD120C" w:rsidP="00E8216D">
      <w:pPr>
        <w:pStyle w:val="ListParagraph"/>
        <w:numPr>
          <w:ilvl w:val="0"/>
          <w:numId w:val="15"/>
        </w:numPr>
        <w:spacing w:after="0" w:line="240" w:lineRule="auto"/>
        <w:ind w:left="0" w:firstLine="851"/>
        <w:contextualSpacing w:val="0"/>
        <w:jc w:val="both"/>
        <w:rPr>
          <w:rFonts w:ascii="Times New Roman" w:hAnsi="Times New Roman"/>
          <w:sz w:val="24"/>
          <w:szCs w:val="24"/>
        </w:rPr>
      </w:pPr>
      <w:r w:rsidRPr="00E8216D">
        <w:rPr>
          <w:rFonts w:ascii="Times New Roman" w:hAnsi="Times New Roman"/>
          <w:sz w:val="24"/>
          <w:szCs w:val="24"/>
        </w:rPr>
        <w:t>Основные детерминанты экономической и информационной безопасности на современном этапе развития экономики / Бабенков И.М., Параскевов А.В., Шилович О.Б. // в сборнике: Роль и место информационных технологий в современной науке - сборник статей Международной научно-практической конференции. Ответственный редактор: Сукиасян Асатур Альбертович. Уфа, 2016. С. 71-74.</w:t>
      </w:r>
    </w:p>
    <w:p w:rsidR="00BD120C" w:rsidRPr="0042245E" w:rsidRDefault="00BD120C" w:rsidP="00E8216D">
      <w:pPr>
        <w:pStyle w:val="ListParagraph"/>
        <w:numPr>
          <w:ilvl w:val="0"/>
          <w:numId w:val="15"/>
        </w:numPr>
        <w:spacing w:after="0" w:line="240" w:lineRule="auto"/>
        <w:ind w:left="0" w:firstLine="851"/>
        <w:contextualSpacing w:val="0"/>
        <w:jc w:val="both"/>
        <w:rPr>
          <w:rFonts w:ascii="Times New Roman" w:hAnsi="Times New Roman"/>
          <w:sz w:val="24"/>
          <w:szCs w:val="24"/>
          <w:lang w:val="en-US"/>
        </w:rPr>
      </w:pPr>
      <w:r w:rsidRPr="0042245E">
        <w:rPr>
          <w:rFonts w:ascii="Times New Roman" w:hAnsi="Times New Roman"/>
          <w:sz w:val="24"/>
          <w:szCs w:val="24"/>
        </w:rPr>
        <w:t>Великанова</w:t>
      </w:r>
      <w:r>
        <w:rPr>
          <w:rFonts w:ascii="Times New Roman" w:hAnsi="Times New Roman"/>
          <w:sz w:val="24"/>
          <w:szCs w:val="24"/>
        </w:rPr>
        <w:t xml:space="preserve"> </w:t>
      </w:r>
      <w:r w:rsidRPr="0042245E">
        <w:rPr>
          <w:rFonts w:ascii="Times New Roman" w:hAnsi="Times New Roman"/>
          <w:sz w:val="24"/>
          <w:szCs w:val="24"/>
        </w:rPr>
        <w:t>Л.О.</w:t>
      </w:r>
      <w:r>
        <w:rPr>
          <w:rFonts w:ascii="Times New Roman" w:hAnsi="Times New Roman"/>
          <w:sz w:val="24"/>
          <w:szCs w:val="24"/>
        </w:rPr>
        <w:t xml:space="preserve"> </w:t>
      </w:r>
      <w:r w:rsidRPr="0042245E">
        <w:rPr>
          <w:rFonts w:ascii="Times New Roman" w:hAnsi="Times New Roman"/>
          <w:sz w:val="24"/>
          <w:szCs w:val="24"/>
        </w:rPr>
        <w:t xml:space="preserve">Предпосылки создания автоматизированной информационной системы </w:t>
      </w:r>
      <w:r>
        <w:rPr>
          <w:rFonts w:ascii="Times New Roman" w:hAnsi="Times New Roman"/>
          <w:sz w:val="24"/>
          <w:szCs w:val="24"/>
        </w:rPr>
        <w:t>«</w:t>
      </w:r>
      <w:r w:rsidRPr="0042245E">
        <w:rPr>
          <w:rFonts w:ascii="Times New Roman" w:hAnsi="Times New Roman"/>
          <w:sz w:val="24"/>
          <w:szCs w:val="24"/>
        </w:rPr>
        <w:t>Управление возделыванием полевых культур</w:t>
      </w:r>
      <w:r>
        <w:rPr>
          <w:rFonts w:ascii="Times New Roman" w:hAnsi="Times New Roman"/>
          <w:sz w:val="24"/>
          <w:szCs w:val="24"/>
        </w:rPr>
        <w:t xml:space="preserve">» </w:t>
      </w:r>
      <w:r w:rsidRPr="0042245E">
        <w:rPr>
          <w:rFonts w:ascii="Times New Roman" w:hAnsi="Times New Roman"/>
          <w:sz w:val="24"/>
          <w:szCs w:val="24"/>
        </w:rPr>
        <w:t>/</w:t>
      </w:r>
      <w:r>
        <w:rPr>
          <w:rFonts w:ascii="Times New Roman" w:hAnsi="Times New Roman"/>
          <w:sz w:val="24"/>
          <w:szCs w:val="24"/>
        </w:rPr>
        <w:t xml:space="preserve"> </w:t>
      </w:r>
      <w:r w:rsidRPr="0042245E">
        <w:rPr>
          <w:rFonts w:ascii="Times New Roman" w:hAnsi="Times New Roman"/>
          <w:sz w:val="24"/>
          <w:szCs w:val="24"/>
        </w:rPr>
        <w:t>Л.О.</w:t>
      </w:r>
      <w:r>
        <w:rPr>
          <w:rFonts w:ascii="Times New Roman" w:hAnsi="Times New Roman"/>
          <w:sz w:val="24"/>
          <w:szCs w:val="24"/>
        </w:rPr>
        <w:t xml:space="preserve"> </w:t>
      </w:r>
      <w:r w:rsidRPr="0042245E">
        <w:rPr>
          <w:rFonts w:ascii="Times New Roman" w:hAnsi="Times New Roman"/>
          <w:sz w:val="24"/>
          <w:szCs w:val="24"/>
        </w:rPr>
        <w:t>Великанова, В.В.</w:t>
      </w:r>
      <w:r>
        <w:rPr>
          <w:rFonts w:ascii="Times New Roman" w:hAnsi="Times New Roman"/>
          <w:sz w:val="24"/>
          <w:szCs w:val="24"/>
        </w:rPr>
        <w:t xml:space="preserve"> </w:t>
      </w:r>
      <w:r w:rsidRPr="0042245E">
        <w:rPr>
          <w:rFonts w:ascii="Times New Roman" w:hAnsi="Times New Roman"/>
          <w:sz w:val="24"/>
          <w:szCs w:val="24"/>
        </w:rPr>
        <w:t>Ткаченко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2005. – №04(012). С</w:t>
      </w:r>
      <w:r w:rsidRPr="0042245E">
        <w:rPr>
          <w:rFonts w:ascii="Times New Roman" w:hAnsi="Times New Roman"/>
          <w:sz w:val="24"/>
          <w:szCs w:val="24"/>
          <w:lang w:val="en-US"/>
        </w:rPr>
        <w:t xml:space="preserve">. 166 – 173. – IDA [article ID]: 0120504015. – </w:t>
      </w:r>
      <w:r w:rsidRPr="0042245E">
        <w:rPr>
          <w:rFonts w:ascii="Times New Roman" w:hAnsi="Times New Roman"/>
          <w:sz w:val="24"/>
          <w:szCs w:val="24"/>
        </w:rPr>
        <w:t>Режим</w:t>
      </w:r>
      <w:r w:rsidRPr="0042245E">
        <w:rPr>
          <w:rFonts w:ascii="Times New Roman" w:hAnsi="Times New Roman"/>
          <w:sz w:val="24"/>
          <w:szCs w:val="24"/>
          <w:lang w:val="en-US"/>
        </w:rPr>
        <w:t xml:space="preserve"> </w:t>
      </w:r>
      <w:r w:rsidRPr="0042245E">
        <w:rPr>
          <w:rFonts w:ascii="Times New Roman" w:hAnsi="Times New Roman"/>
          <w:sz w:val="24"/>
          <w:szCs w:val="24"/>
        </w:rPr>
        <w:t>доступа</w:t>
      </w:r>
      <w:r w:rsidRPr="0042245E">
        <w:rPr>
          <w:rFonts w:ascii="Times New Roman" w:hAnsi="Times New Roman"/>
          <w:sz w:val="24"/>
          <w:szCs w:val="24"/>
          <w:lang w:val="en-US"/>
        </w:rPr>
        <w:t>:</w:t>
      </w:r>
      <w:r>
        <w:rPr>
          <w:rFonts w:ascii="Times New Roman" w:hAnsi="Times New Roman"/>
          <w:sz w:val="24"/>
          <w:szCs w:val="24"/>
        </w:rPr>
        <w:t xml:space="preserve"> </w:t>
      </w:r>
      <w:r w:rsidRPr="0042245E">
        <w:rPr>
          <w:rFonts w:ascii="Times New Roman" w:hAnsi="Times New Roman"/>
          <w:sz w:val="24"/>
          <w:szCs w:val="24"/>
          <w:lang w:val="en-US"/>
        </w:rPr>
        <w:t xml:space="preserve"> http://ej.kubagro.ru/2005/04/pdf/15.pdf.</w:t>
      </w:r>
    </w:p>
    <w:p w:rsidR="00BD120C" w:rsidRDefault="00BD120C" w:rsidP="00E8216D">
      <w:pPr>
        <w:numPr>
          <w:ilvl w:val="0"/>
          <w:numId w:val="15"/>
        </w:numPr>
        <w:spacing w:after="0" w:line="240" w:lineRule="auto"/>
        <w:ind w:left="0" w:firstLine="851"/>
        <w:jc w:val="both"/>
        <w:rPr>
          <w:rFonts w:ascii="Times New Roman" w:hAnsi="Times New Roman"/>
          <w:sz w:val="24"/>
          <w:szCs w:val="24"/>
        </w:rPr>
      </w:pPr>
      <w:r w:rsidRPr="00E8216D">
        <w:rPr>
          <w:rFonts w:ascii="Times New Roman" w:hAnsi="Times New Roman"/>
          <w:sz w:val="24"/>
          <w:szCs w:val="24"/>
        </w:rPr>
        <w:t xml:space="preserve">Параскевов А.В. Сравнительный анализ правового регулирования защиты персональных данных в России и за рубежом / Параскевов А.В., Левченко А.В., Кухоль Ю.А.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№06(110).  – </w:t>
      </w:r>
      <w:r w:rsidRPr="00E8216D">
        <w:rPr>
          <w:rFonts w:ascii="Times New Roman" w:hAnsi="Times New Roman"/>
          <w:sz w:val="24"/>
          <w:szCs w:val="24"/>
          <w:lang w:val="en-US"/>
        </w:rPr>
        <w:t>IDA</w:t>
      </w:r>
      <w:r w:rsidRPr="00E8216D">
        <w:rPr>
          <w:rFonts w:ascii="Times New Roman" w:hAnsi="Times New Roman"/>
          <w:sz w:val="24"/>
          <w:szCs w:val="24"/>
        </w:rPr>
        <w:t xml:space="preserve"> [</w:t>
      </w:r>
      <w:r w:rsidRPr="00E8216D">
        <w:rPr>
          <w:rFonts w:ascii="Times New Roman" w:hAnsi="Times New Roman"/>
          <w:sz w:val="24"/>
          <w:szCs w:val="24"/>
          <w:lang w:val="en-US"/>
        </w:rPr>
        <w:t>articleID</w:t>
      </w:r>
      <w:r w:rsidRPr="00E8216D">
        <w:rPr>
          <w:rFonts w:ascii="Times New Roman" w:hAnsi="Times New Roman"/>
          <w:sz w:val="24"/>
          <w:szCs w:val="24"/>
        </w:rPr>
        <w:t xml:space="preserve">]: 1101506058. – Режим доступа: </w:t>
      </w:r>
      <w:r w:rsidRPr="00E8216D">
        <w:rPr>
          <w:rFonts w:ascii="Times New Roman" w:hAnsi="Times New Roman"/>
          <w:sz w:val="24"/>
          <w:szCs w:val="24"/>
          <w:lang w:val="en-US"/>
        </w:rPr>
        <w:t>http</w:t>
      </w:r>
      <w:r w:rsidRPr="00E8216D">
        <w:rPr>
          <w:rFonts w:ascii="Times New Roman" w:hAnsi="Times New Roman"/>
          <w:sz w:val="24"/>
          <w:szCs w:val="24"/>
        </w:rPr>
        <w:t>://</w:t>
      </w:r>
      <w:r w:rsidRPr="00E8216D">
        <w:rPr>
          <w:rFonts w:ascii="Times New Roman" w:hAnsi="Times New Roman"/>
          <w:sz w:val="24"/>
          <w:szCs w:val="24"/>
          <w:lang w:val="en-US"/>
        </w:rPr>
        <w:t>ej</w:t>
      </w:r>
      <w:r w:rsidRPr="00E8216D">
        <w:rPr>
          <w:rFonts w:ascii="Times New Roman" w:hAnsi="Times New Roman"/>
          <w:sz w:val="24"/>
          <w:szCs w:val="24"/>
        </w:rPr>
        <w:t>.</w:t>
      </w:r>
      <w:r w:rsidRPr="00E8216D">
        <w:rPr>
          <w:rFonts w:ascii="Times New Roman" w:hAnsi="Times New Roman"/>
          <w:sz w:val="24"/>
          <w:szCs w:val="24"/>
          <w:lang w:val="en-US"/>
        </w:rPr>
        <w:t>kubagro</w:t>
      </w:r>
      <w:r w:rsidRPr="00E8216D">
        <w:rPr>
          <w:rFonts w:ascii="Times New Roman" w:hAnsi="Times New Roman"/>
          <w:sz w:val="24"/>
          <w:szCs w:val="24"/>
        </w:rPr>
        <w:t>.</w:t>
      </w:r>
      <w:r w:rsidRPr="00E8216D">
        <w:rPr>
          <w:rFonts w:ascii="Times New Roman" w:hAnsi="Times New Roman"/>
          <w:sz w:val="24"/>
          <w:szCs w:val="24"/>
          <w:lang w:val="en-US"/>
        </w:rPr>
        <w:t>ru</w:t>
      </w:r>
      <w:r w:rsidRPr="00E8216D">
        <w:rPr>
          <w:rFonts w:ascii="Times New Roman" w:hAnsi="Times New Roman"/>
          <w:sz w:val="24"/>
          <w:szCs w:val="24"/>
        </w:rPr>
        <w:t>/2015/06/</w:t>
      </w:r>
      <w:r w:rsidRPr="00E8216D">
        <w:rPr>
          <w:rFonts w:ascii="Times New Roman" w:hAnsi="Times New Roman"/>
          <w:sz w:val="24"/>
          <w:szCs w:val="24"/>
          <w:lang w:val="en-US"/>
        </w:rPr>
        <w:t>pdf</w:t>
      </w:r>
      <w:r w:rsidRPr="00E8216D">
        <w:rPr>
          <w:rFonts w:ascii="Times New Roman" w:hAnsi="Times New Roman"/>
          <w:sz w:val="24"/>
          <w:szCs w:val="24"/>
        </w:rPr>
        <w:t>/58.</w:t>
      </w:r>
      <w:r w:rsidRPr="00E8216D">
        <w:rPr>
          <w:rFonts w:ascii="Times New Roman" w:hAnsi="Times New Roman"/>
          <w:sz w:val="24"/>
          <w:szCs w:val="24"/>
          <w:lang w:val="en-US"/>
        </w:rPr>
        <w:t>pdf</w:t>
      </w:r>
      <w:r w:rsidRPr="00E8216D">
        <w:rPr>
          <w:rFonts w:ascii="Times New Roman" w:hAnsi="Times New Roman"/>
          <w:sz w:val="24"/>
          <w:szCs w:val="24"/>
        </w:rPr>
        <w:t>, 1,750 у.п.л.</w:t>
      </w:r>
    </w:p>
    <w:p w:rsidR="00BD120C" w:rsidRDefault="00BD120C" w:rsidP="007F3BAE">
      <w:pPr>
        <w:numPr>
          <w:ilvl w:val="0"/>
          <w:numId w:val="15"/>
        </w:numPr>
        <w:spacing w:after="0" w:line="240" w:lineRule="auto"/>
        <w:ind w:left="0" w:firstLine="851"/>
        <w:jc w:val="both"/>
        <w:rPr>
          <w:rFonts w:ascii="Times New Roman" w:hAnsi="Times New Roman"/>
          <w:sz w:val="24"/>
          <w:szCs w:val="24"/>
        </w:rPr>
      </w:pPr>
      <w:r>
        <w:rPr>
          <w:rFonts w:ascii="Times New Roman" w:hAnsi="Times New Roman"/>
          <w:sz w:val="24"/>
          <w:szCs w:val="24"/>
        </w:rPr>
        <w:t xml:space="preserve">Бабенков И.М. </w:t>
      </w:r>
      <w:r w:rsidRPr="00377E52">
        <w:rPr>
          <w:rFonts w:ascii="Times New Roman" w:hAnsi="Times New Roman"/>
          <w:sz w:val="24"/>
          <w:szCs w:val="24"/>
        </w:rPr>
        <w:t>Средства и методы защиты и</w:t>
      </w:r>
      <w:r>
        <w:rPr>
          <w:rFonts w:ascii="Times New Roman" w:hAnsi="Times New Roman"/>
          <w:sz w:val="24"/>
          <w:szCs w:val="24"/>
        </w:rPr>
        <w:t xml:space="preserve">нформации в экономической сфере /  И.М. Бабенков, А.В. </w:t>
      </w:r>
      <w:r w:rsidRPr="00377E52">
        <w:rPr>
          <w:rFonts w:ascii="Times New Roman" w:hAnsi="Times New Roman"/>
          <w:sz w:val="24"/>
          <w:szCs w:val="24"/>
        </w:rPr>
        <w:t>Параскевов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№05(119). С. 653 – 665. – IDA [article ID]: 1191605047. – Режим доступа: http://ej.kubagro.ru/2016/05/pdf/47.pdf, 0,812 у.п.л.</w:t>
      </w:r>
    </w:p>
    <w:p w:rsidR="00BD120C" w:rsidRPr="007F3BAE" w:rsidRDefault="00BD120C" w:rsidP="007F3BAE">
      <w:pPr>
        <w:numPr>
          <w:ilvl w:val="0"/>
          <w:numId w:val="15"/>
        </w:numPr>
        <w:spacing w:after="0" w:line="240" w:lineRule="auto"/>
        <w:ind w:left="0" w:firstLine="851"/>
        <w:jc w:val="both"/>
        <w:rPr>
          <w:rFonts w:ascii="Times New Roman" w:hAnsi="Times New Roman"/>
          <w:sz w:val="24"/>
          <w:szCs w:val="24"/>
        </w:rPr>
      </w:pPr>
      <w:r>
        <w:rPr>
          <w:rFonts w:ascii="Times New Roman" w:hAnsi="Times New Roman"/>
          <w:sz w:val="24"/>
          <w:szCs w:val="24"/>
        </w:rPr>
        <w:t xml:space="preserve">Каденцева А.А., Филоненко М.В. </w:t>
      </w:r>
      <w:r w:rsidRPr="00F05EFA">
        <w:rPr>
          <w:rFonts w:ascii="Times New Roman" w:hAnsi="Times New Roman"/>
          <w:sz w:val="24"/>
          <w:szCs w:val="24"/>
        </w:rPr>
        <w:t>П</w:t>
      </w:r>
      <w:r>
        <w:rPr>
          <w:rFonts w:ascii="Times New Roman" w:hAnsi="Times New Roman"/>
          <w:sz w:val="24"/>
          <w:szCs w:val="24"/>
        </w:rPr>
        <w:t xml:space="preserve">ерспективы развития </w:t>
      </w:r>
      <w:r>
        <w:rPr>
          <w:rFonts w:ascii="Times New Roman" w:hAnsi="Times New Roman"/>
          <w:sz w:val="24"/>
          <w:szCs w:val="24"/>
          <w:lang w:val="en-US"/>
        </w:rPr>
        <w:t>CALS</w:t>
      </w:r>
      <w:r w:rsidRPr="00F05EFA">
        <w:rPr>
          <w:rFonts w:ascii="Times New Roman" w:hAnsi="Times New Roman"/>
          <w:sz w:val="24"/>
          <w:szCs w:val="24"/>
        </w:rPr>
        <w:t>-</w:t>
      </w:r>
      <w:r>
        <w:rPr>
          <w:rFonts w:ascii="Times New Roman" w:hAnsi="Times New Roman"/>
          <w:sz w:val="24"/>
          <w:szCs w:val="24"/>
        </w:rPr>
        <w:t>технологий в России</w:t>
      </w:r>
      <w:r w:rsidRPr="00F05EFA">
        <w:rPr>
          <w:rFonts w:ascii="Times New Roman" w:hAnsi="Times New Roman"/>
          <w:sz w:val="24"/>
          <w:szCs w:val="24"/>
        </w:rPr>
        <w:t xml:space="preserve"> // НАУЧНЫЕ ОТКРЫТИЯ В ЭПОХУ ГЛОБАЛИЗАЦИИ</w:t>
      </w:r>
      <w:r>
        <w:rPr>
          <w:rFonts w:ascii="Times New Roman" w:hAnsi="Times New Roman"/>
          <w:sz w:val="24"/>
          <w:szCs w:val="24"/>
        </w:rPr>
        <w:t xml:space="preserve">: </w:t>
      </w:r>
      <w:r w:rsidRPr="007F3BAE">
        <w:rPr>
          <w:rFonts w:ascii="Times New Roman" w:hAnsi="Times New Roman"/>
          <w:sz w:val="24"/>
          <w:szCs w:val="24"/>
        </w:rPr>
        <w:t>Сборник статей Международной научно-практической конференции (Казань, 20 сентября 2015). Ответственный редактор Сукиасян Асатур Альбертович. Уфа:, 2015, - 188 с.</w:t>
      </w:r>
    </w:p>
    <w:p w:rsidR="00BD120C" w:rsidRPr="00D42AD0" w:rsidRDefault="00BD120C" w:rsidP="007F3BAE">
      <w:pPr>
        <w:numPr>
          <w:ilvl w:val="0"/>
          <w:numId w:val="15"/>
        </w:numPr>
        <w:spacing w:after="0" w:line="240" w:lineRule="auto"/>
        <w:ind w:left="0" w:firstLine="851"/>
        <w:jc w:val="both"/>
        <w:rPr>
          <w:rFonts w:ascii="Times New Roman" w:hAnsi="Times New Roman"/>
          <w:sz w:val="24"/>
          <w:szCs w:val="24"/>
        </w:rPr>
      </w:pPr>
      <w:r>
        <w:rPr>
          <w:rFonts w:ascii="Times New Roman" w:hAnsi="Times New Roman"/>
          <w:sz w:val="24"/>
          <w:szCs w:val="24"/>
        </w:rPr>
        <w:t xml:space="preserve">Каденцева А.А. О необходимости внедрения информационной обучающей системы по дисциплине «Микропроцессоры» в учебный процесс // </w:t>
      </w:r>
      <w:r w:rsidRPr="00D42AD0">
        <w:rPr>
          <w:rFonts w:ascii="Times New Roman" w:hAnsi="Times New Roman"/>
          <w:sz w:val="24"/>
          <w:szCs w:val="24"/>
        </w:rPr>
        <w:t>УПРАВЛЕНИЕ ИННОВАЦИЯМИ В СОВРЕМЕННОЙ НАУКЕ: сборник статей Международной научно - практической конференции (8 мая 2016 г, г. Магнитогорск). В 2 ч. Ч.1 - Уфа: МЦИИ ОМЕГА САЙНС, 2016. – 230 с.</w:t>
      </w:r>
    </w:p>
    <w:p w:rsidR="00BD120C" w:rsidRDefault="00BD120C" w:rsidP="007F3BAE">
      <w:pPr>
        <w:spacing w:after="0" w:line="240" w:lineRule="auto"/>
        <w:ind w:firstLine="851"/>
        <w:jc w:val="both"/>
        <w:rPr>
          <w:rFonts w:ascii="Times New Roman" w:hAnsi="Times New Roman"/>
          <w:sz w:val="28"/>
          <w:szCs w:val="28"/>
        </w:rPr>
      </w:pPr>
    </w:p>
    <w:p w:rsidR="00BD120C" w:rsidRDefault="00BD120C" w:rsidP="003965E4">
      <w:pPr>
        <w:spacing w:after="0" w:line="240" w:lineRule="auto"/>
        <w:ind w:firstLine="851"/>
        <w:jc w:val="center"/>
        <w:rPr>
          <w:rFonts w:ascii="Times New Roman" w:hAnsi="Times New Roman"/>
          <w:b/>
          <w:sz w:val="24"/>
          <w:szCs w:val="24"/>
          <w:lang w:val="en-US"/>
        </w:rPr>
      </w:pPr>
      <w:r>
        <w:rPr>
          <w:rFonts w:ascii="Times New Roman" w:hAnsi="Times New Roman"/>
          <w:b/>
          <w:sz w:val="24"/>
          <w:szCs w:val="24"/>
          <w:lang w:val="en-US"/>
        </w:rPr>
        <w:t>References</w:t>
      </w:r>
    </w:p>
    <w:p w:rsidR="00BD120C" w:rsidRPr="00972366" w:rsidRDefault="00BD120C" w:rsidP="003965E4">
      <w:pPr>
        <w:spacing w:after="0" w:line="240" w:lineRule="auto"/>
        <w:ind w:firstLine="851"/>
        <w:jc w:val="center"/>
        <w:rPr>
          <w:rFonts w:ascii="Times New Roman" w:hAnsi="Times New Roman"/>
          <w:b/>
          <w:sz w:val="24"/>
          <w:szCs w:val="24"/>
          <w:lang w:val="en-US"/>
        </w:rPr>
      </w:pPr>
    </w:p>
    <w:p w:rsidR="00BD120C" w:rsidRPr="001C793C" w:rsidRDefault="00BD120C" w:rsidP="001C793C">
      <w:pPr>
        <w:spacing w:after="0" w:line="240" w:lineRule="auto"/>
        <w:ind w:firstLine="851"/>
        <w:jc w:val="both"/>
        <w:rPr>
          <w:rFonts w:ascii="Times New Roman" w:hAnsi="Times New Roman"/>
          <w:sz w:val="24"/>
          <w:szCs w:val="24"/>
          <w:lang w:val="en-US"/>
        </w:rPr>
      </w:pPr>
      <w:r w:rsidRPr="00972366">
        <w:rPr>
          <w:rFonts w:ascii="Times New Roman" w:hAnsi="Times New Roman"/>
          <w:sz w:val="24"/>
          <w:szCs w:val="24"/>
          <w:lang w:val="en-US"/>
        </w:rPr>
        <w:t>1.</w:t>
      </w:r>
      <w:r w:rsidRPr="00972366">
        <w:rPr>
          <w:rFonts w:ascii="Times New Roman" w:hAnsi="Times New Roman"/>
          <w:sz w:val="24"/>
          <w:szCs w:val="24"/>
          <w:lang w:val="en-US"/>
        </w:rPr>
        <w:tab/>
        <w:t xml:space="preserve">Paraskevov A.V. IT diversii v korporativnoj sfere / A.V. Paraskevov, I.M. Babenkov, O.B. Shilovich // Politematicheskij setevoj jelektronnyj nauchnyj zhurnal Kubanskogo gosudarstvennogo agrarnogo universiteta (Nauchnyj zhurnal KubGAU) [Jelektronnyj resurs]. – Krasnodar: KubGAU, 2016. – №02(116). </w:t>
      </w:r>
      <w:r w:rsidRPr="001C793C">
        <w:rPr>
          <w:rFonts w:ascii="Times New Roman" w:hAnsi="Times New Roman"/>
          <w:sz w:val="24"/>
          <w:szCs w:val="24"/>
          <w:lang w:val="en-US"/>
        </w:rPr>
        <w:t>S. 1355 – 1366. – IDA [article ID]: 1161602086. – Rezhim dostupa: http://ej.kubagro.ru/2016/02/pdf/86.pdf, 0,75 u.p.l.</w:t>
      </w:r>
    </w:p>
    <w:p w:rsidR="00BD120C" w:rsidRPr="001C793C" w:rsidRDefault="00BD120C" w:rsidP="001C793C">
      <w:pPr>
        <w:spacing w:after="0" w:line="240" w:lineRule="auto"/>
        <w:ind w:firstLine="851"/>
        <w:jc w:val="both"/>
        <w:rPr>
          <w:rFonts w:ascii="Times New Roman" w:hAnsi="Times New Roman"/>
          <w:sz w:val="24"/>
          <w:szCs w:val="24"/>
          <w:lang w:val="en-US"/>
        </w:rPr>
      </w:pPr>
      <w:r w:rsidRPr="001C793C">
        <w:rPr>
          <w:rFonts w:ascii="Times New Roman" w:hAnsi="Times New Roman"/>
          <w:sz w:val="24"/>
          <w:szCs w:val="24"/>
          <w:lang w:val="en-US"/>
        </w:rPr>
        <w:t>2.</w:t>
      </w:r>
      <w:r w:rsidRPr="001C793C">
        <w:rPr>
          <w:rFonts w:ascii="Times New Roman" w:hAnsi="Times New Roman"/>
          <w:sz w:val="24"/>
          <w:szCs w:val="24"/>
          <w:lang w:val="en-US"/>
        </w:rPr>
        <w:tab/>
        <w:t>Mihalevich Ju.S. Koncepcija modul'noj arhitektury sistemy decentralizovannoj social'noj seti kak garanta bezopasnosti i konfidencial'nosti personal'nyh dannyh / Ju.S. Mihalevich, V.V. Tkachenko // V sbornike: Matematicheskie metody i informacionnye tehnologii v social'no-jekonomicheskoj sfere. Po materialam IV Vserossijskoj nauchno-prakticheskoj konferencii. – Ufa: OOO «Ajetena», 2015. S. 156-163.</w:t>
      </w:r>
    </w:p>
    <w:p w:rsidR="00BD120C" w:rsidRPr="001C793C" w:rsidRDefault="00BD120C" w:rsidP="001C793C">
      <w:pPr>
        <w:spacing w:after="0" w:line="240" w:lineRule="auto"/>
        <w:ind w:firstLine="851"/>
        <w:jc w:val="both"/>
        <w:rPr>
          <w:rFonts w:ascii="Times New Roman" w:hAnsi="Times New Roman"/>
          <w:sz w:val="24"/>
          <w:szCs w:val="24"/>
          <w:lang w:val="en-US"/>
        </w:rPr>
      </w:pPr>
      <w:r w:rsidRPr="001C793C">
        <w:rPr>
          <w:rFonts w:ascii="Times New Roman" w:hAnsi="Times New Roman"/>
          <w:sz w:val="24"/>
          <w:szCs w:val="24"/>
          <w:lang w:val="en-US"/>
        </w:rPr>
        <w:t>3.</w:t>
      </w:r>
      <w:r w:rsidRPr="001C793C">
        <w:rPr>
          <w:rFonts w:ascii="Times New Roman" w:hAnsi="Times New Roman"/>
          <w:sz w:val="24"/>
          <w:szCs w:val="24"/>
          <w:lang w:val="en-US"/>
        </w:rPr>
        <w:tab/>
        <w:t>Osnovnye determinanty jekonomicheskoj i informacionnoj bezopasnosti na sovremennom jetape razvitija jekonomiki / Babenkov I.M., Paraskevov A.V., Shilovich O.B. // v sbornike: Rol' i mesto informacionnyh tehnologij v sovremennoj nauke - sbornik statej Mezhdunarodnoj nauchno-prakticheskoj konferencii. Otvetstvennyj redaktor: Sukiasjan Asatur Al'bertovich. Ufa, 2016. S. 71-74.</w:t>
      </w:r>
    </w:p>
    <w:p w:rsidR="00BD120C" w:rsidRPr="001C793C" w:rsidRDefault="00BD120C" w:rsidP="001C793C">
      <w:pPr>
        <w:spacing w:after="0" w:line="240" w:lineRule="auto"/>
        <w:ind w:firstLine="851"/>
        <w:jc w:val="both"/>
        <w:rPr>
          <w:rFonts w:ascii="Times New Roman" w:hAnsi="Times New Roman"/>
          <w:sz w:val="24"/>
          <w:szCs w:val="24"/>
          <w:lang w:val="en-US"/>
        </w:rPr>
      </w:pPr>
      <w:r w:rsidRPr="001C793C">
        <w:rPr>
          <w:rFonts w:ascii="Times New Roman" w:hAnsi="Times New Roman"/>
          <w:sz w:val="24"/>
          <w:szCs w:val="24"/>
          <w:lang w:val="en-US"/>
        </w:rPr>
        <w:t>4.</w:t>
      </w:r>
      <w:r w:rsidRPr="001C793C">
        <w:rPr>
          <w:rFonts w:ascii="Times New Roman" w:hAnsi="Times New Roman"/>
          <w:sz w:val="24"/>
          <w:szCs w:val="24"/>
          <w:lang w:val="en-US"/>
        </w:rPr>
        <w:tab/>
        <w:t>Velikanova L.O. Predposylki sozdanija avtomatizirovannoj informacionnoj sistemy «Upravlenie vozdelyvaniem polevyh kul'tur» / L.O. Velikanova, V.V. Tkachenko // Politematicheskij setevoj jelektronnyj nauchnyj zhurnal Kubanskogo gosudarstvennogo agrarnogo universiteta (Nauchnyj zhurnal KubGAU) [Jelektronnyj resurs]. – Krasnodar: KubGAU, 2005. – №04(012). S. 166 – 173. – IDA [article ID]: 0120504015. – Rezhim dostupa:  http://ej.kubagro.ru/2005/04/pdf/15.pdf.</w:t>
      </w:r>
    </w:p>
    <w:p w:rsidR="00BD120C" w:rsidRPr="001C793C" w:rsidRDefault="00BD120C" w:rsidP="001C793C">
      <w:pPr>
        <w:spacing w:after="0" w:line="240" w:lineRule="auto"/>
        <w:ind w:firstLine="851"/>
        <w:jc w:val="both"/>
        <w:rPr>
          <w:rFonts w:ascii="Times New Roman" w:hAnsi="Times New Roman"/>
          <w:sz w:val="24"/>
          <w:szCs w:val="24"/>
          <w:lang w:val="en-US"/>
        </w:rPr>
      </w:pPr>
      <w:r w:rsidRPr="001C793C">
        <w:rPr>
          <w:rFonts w:ascii="Times New Roman" w:hAnsi="Times New Roman"/>
          <w:sz w:val="24"/>
          <w:szCs w:val="24"/>
          <w:lang w:val="en-US"/>
        </w:rPr>
        <w:t>5.</w:t>
      </w:r>
      <w:r w:rsidRPr="001C793C">
        <w:rPr>
          <w:rFonts w:ascii="Times New Roman" w:hAnsi="Times New Roman"/>
          <w:sz w:val="24"/>
          <w:szCs w:val="24"/>
          <w:lang w:val="en-US"/>
        </w:rPr>
        <w:tab/>
        <w:t>Paraskevov A.V. Sravnitel'nyj analiz pravovogo regulirovanija zashhity personal'nyh dannyh v Rossii i za rubezhom / Paraskevov A.V., Levchenko A.V., Kuhol' Ju.A. // Politematicheskij setevoj jelektronnyj nauchnyj zhurnal Kubanskogo gosudarstvennogo agrarnogo universiteta (Nauchnyj zhurnal KubGAU) [Jelektronnyj resurs]. – Krasnodar: KubGAU, 2015. – №06(110).  – IDA [articleID]: 1101506058. – Rezhim dostupa: http://ej.kubagro.ru/2015/06/pdf/58.pdf, 1,750 u.p.l.</w:t>
      </w:r>
    </w:p>
    <w:p w:rsidR="00BD120C" w:rsidRPr="001C793C" w:rsidRDefault="00BD120C" w:rsidP="001C793C">
      <w:pPr>
        <w:spacing w:after="0" w:line="240" w:lineRule="auto"/>
        <w:ind w:firstLine="851"/>
        <w:jc w:val="both"/>
        <w:rPr>
          <w:rFonts w:ascii="Times New Roman" w:hAnsi="Times New Roman"/>
          <w:sz w:val="24"/>
          <w:szCs w:val="24"/>
          <w:lang w:val="en-US"/>
        </w:rPr>
      </w:pPr>
      <w:r w:rsidRPr="001C793C">
        <w:rPr>
          <w:rFonts w:ascii="Times New Roman" w:hAnsi="Times New Roman"/>
          <w:sz w:val="24"/>
          <w:szCs w:val="24"/>
          <w:lang w:val="en-US"/>
        </w:rPr>
        <w:t>6.</w:t>
      </w:r>
      <w:r w:rsidRPr="001C793C">
        <w:rPr>
          <w:rFonts w:ascii="Times New Roman" w:hAnsi="Times New Roman"/>
          <w:sz w:val="24"/>
          <w:szCs w:val="24"/>
          <w:lang w:val="en-US"/>
        </w:rPr>
        <w:tab/>
        <w:t>Babenkov I.M. Sredstva i metody zashhity informacii v jekonomicheskoj sfere /  I.M. Babenkov, A.V. Paraskevov // Politematicheskij setevoj jelektronnyj nauchnyj zhurnal Kubanskogo gosudarstvennogo agrarnogo universiteta (Nauchnyj zhurnal KubGAU) [Jelektronnyj resurs]. – Krasnodar: KubGAU, 2016. – №05(119). S. 653 – 665. – IDA [article ID]: 1191605047. – Rezhim dostupa: http://ej.kubagro.ru/2016/05/pdf/47.pdf, 0,812 u.p.l.</w:t>
      </w:r>
    </w:p>
    <w:p w:rsidR="00BD120C" w:rsidRPr="005457D3" w:rsidRDefault="00BD120C" w:rsidP="001C793C">
      <w:pPr>
        <w:spacing w:after="0" w:line="240" w:lineRule="auto"/>
        <w:ind w:firstLine="851"/>
        <w:jc w:val="both"/>
        <w:rPr>
          <w:rFonts w:ascii="Times New Roman" w:hAnsi="Times New Roman"/>
          <w:sz w:val="24"/>
          <w:szCs w:val="24"/>
          <w:lang w:val="en-US"/>
        </w:rPr>
      </w:pPr>
      <w:r w:rsidRPr="001C793C">
        <w:rPr>
          <w:rFonts w:ascii="Times New Roman" w:hAnsi="Times New Roman"/>
          <w:sz w:val="24"/>
          <w:szCs w:val="24"/>
          <w:lang w:val="en-US"/>
        </w:rPr>
        <w:t>7.</w:t>
      </w:r>
      <w:r w:rsidRPr="001C793C">
        <w:rPr>
          <w:rFonts w:ascii="Times New Roman" w:hAnsi="Times New Roman"/>
          <w:sz w:val="24"/>
          <w:szCs w:val="24"/>
          <w:lang w:val="en-US"/>
        </w:rPr>
        <w:tab/>
        <w:t xml:space="preserve">Kadenceva A.A., Filonenko M.V. Perspektivy razvitija CALS-tehnologij v Rossii // NAUChNYE OTKRYTIJa V JePOHU GLOBALIZACII: Sbornik statej Mezhdunarodnoj nauchno-prakticheskoj konferencii (Kazan', 20 sentjabrja 2015). </w:t>
      </w:r>
      <w:r w:rsidRPr="005457D3">
        <w:rPr>
          <w:rFonts w:ascii="Times New Roman" w:hAnsi="Times New Roman"/>
          <w:sz w:val="24"/>
          <w:szCs w:val="24"/>
          <w:lang w:val="en-US"/>
        </w:rPr>
        <w:t>Otvetstvennyj redaktor Sukiasjan Asatur Al'bertovich. Ufa:, 2015, - 188 s.</w:t>
      </w:r>
    </w:p>
    <w:p w:rsidR="00BD120C" w:rsidRPr="003965E4" w:rsidRDefault="00BD120C" w:rsidP="001C793C">
      <w:pPr>
        <w:spacing w:after="0" w:line="240" w:lineRule="auto"/>
        <w:ind w:firstLine="851"/>
        <w:jc w:val="both"/>
        <w:rPr>
          <w:rFonts w:ascii="Times New Roman" w:hAnsi="Times New Roman"/>
          <w:sz w:val="24"/>
          <w:szCs w:val="24"/>
          <w:lang w:val="en-US"/>
        </w:rPr>
      </w:pPr>
      <w:r w:rsidRPr="005457D3">
        <w:rPr>
          <w:rFonts w:ascii="Times New Roman" w:hAnsi="Times New Roman"/>
          <w:sz w:val="24"/>
          <w:szCs w:val="24"/>
          <w:lang w:val="en-US"/>
        </w:rPr>
        <w:t>8.</w:t>
      </w:r>
      <w:r w:rsidRPr="005457D3">
        <w:rPr>
          <w:rFonts w:ascii="Times New Roman" w:hAnsi="Times New Roman"/>
          <w:sz w:val="24"/>
          <w:szCs w:val="24"/>
          <w:lang w:val="en-US"/>
        </w:rPr>
        <w:tab/>
        <w:t xml:space="preserve">Kadenceva A.A. O neobhodimosti vnedrenija informacionnoj obuchajushhej sistemy po discipline «Mikroprocessory» v uchebnyj process // UPRAVLENIE INNOVACIJaMI V SOVREMENNOJ NAUKE: sbornik statej Mezhdunarodnoj nauchno - prakticheskoj konferencii (8 maja 2016 g, g. Magnitogorsk). </w:t>
      </w:r>
      <w:r w:rsidRPr="001C793C">
        <w:rPr>
          <w:rFonts w:ascii="Times New Roman" w:hAnsi="Times New Roman"/>
          <w:sz w:val="24"/>
          <w:szCs w:val="24"/>
        </w:rPr>
        <w:t>V 2 ch. Ch.1 - Ufa: MCII OMEGA SAJNS, 2016. – 230 s.</w:t>
      </w:r>
    </w:p>
    <w:sectPr w:rsidR="00BD120C" w:rsidRPr="003965E4" w:rsidSect="0034666B">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20C" w:rsidRDefault="00BD120C" w:rsidP="004658B2">
      <w:pPr>
        <w:spacing w:after="0" w:line="240" w:lineRule="auto"/>
      </w:pPr>
      <w:r>
        <w:separator/>
      </w:r>
    </w:p>
  </w:endnote>
  <w:endnote w:type="continuationSeparator" w:id="0">
    <w:p w:rsidR="00BD120C" w:rsidRDefault="00BD120C" w:rsidP="004658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20C" w:rsidRDefault="00BD120C">
    <w:pPr>
      <w:pStyle w:val="Footer"/>
    </w:pPr>
    <w:bookmarkStart w:id="1" w:name="OLE_LINK1"/>
    <w:bookmarkStart w:id="2" w:name="OLE_LINK2"/>
    <w:bookmarkStart w:id="3" w:name="_Hlk398489015"/>
    <w:r w:rsidRPr="00811E0B">
      <w:rPr>
        <w:rFonts w:ascii="Times New Roman" w:hAnsi="Times New Roman"/>
        <w:sz w:val="24"/>
        <w:szCs w:val="24"/>
      </w:rPr>
      <w:t>http://ej.kubagro.ru/201</w:t>
    </w:r>
    <w:r w:rsidRPr="00811E0B">
      <w:rPr>
        <w:rFonts w:ascii="Times New Roman" w:hAnsi="Times New Roman"/>
        <w:sz w:val="24"/>
        <w:szCs w:val="24"/>
        <w:lang w:val="en-US"/>
      </w:rPr>
      <w:t>6</w:t>
    </w:r>
    <w:r w:rsidRPr="00811E0B">
      <w:rPr>
        <w:rFonts w:ascii="Times New Roman" w:hAnsi="Times New Roman"/>
        <w:sz w:val="24"/>
        <w:szCs w:val="24"/>
      </w:rPr>
      <w:t>/0</w:t>
    </w:r>
    <w:r w:rsidRPr="00811E0B">
      <w:rPr>
        <w:rFonts w:ascii="Times New Roman" w:hAnsi="Times New Roman"/>
        <w:sz w:val="24"/>
        <w:szCs w:val="24"/>
        <w:lang w:val="en-US"/>
      </w:rPr>
      <w:t>8</w:t>
    </w:r>
    <w:r w:rsidRPr="00811E0B">
      <w:rPr>
        <w:rFonts w:ascii="Times New Roman" w:hAnsi="Times New Roman"/>
        <w:sz w:val="24"/>
        <w:szCs w:val="24"/>
      </w:rPr>
      <w:t>/pdf/</w:t>
    </w:r>
    <w:r>
      <w:rPr>
        <w:rFonts w:ascii="Times New Roman" w:hAnsi="Times New Roman"/>
        <w:sz w:val="24"/>
        <w:szCs w:val="24"/>
        <w:lang w:val="en-US"/>
      </w:rPr>
      <w:t>75</w:t>
    </w:r>
    <w:r w:rsidRPr="00811E0B">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20C" w:rsidRDefault="00BD120C" w:rsidP="004658B2">
      <w:pPr>
        <w:spacing w:after="0" w:line="240" w:lineRule="auto"/>
      </w:pPr>
      <w:r>
        <w:separator/>
      </w:r>
    </w:p>
  </w:footnote>
  <w:footnote w:type="continuationSeparator" w:id="0">
    <w:p w:rsidR="00BD120C" w:rsidRDefault="00BD120C" w:rsidP="004658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20C" w:rsidRDefault="00BD120C" w:rsidP="00A978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D120C" w:rsidRDefault="00BD120C" w:rsidP="005457D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20C" w:rsidRPr="005457D3" w:rsidRDefault="00BD120C" w:rsidP="00A9784A">
    <w:pPr>
      <w:pStyle w:val="Header"/>
      <w:framePr w:wrap="around" w:vAnchor="text" w:hAnchor="margin" w:xAlign="right" w:y="1"/>
      <w:rPr>
        <w:rStyle w:val="PageNumber"/>
        <w:rFonts w:ascii="Times New Roman" w:hAnsi="Times New Roman"/>
        <w:sz w:val="28"/>
        <w:szCs w:val="28"/>
      </w:rPr>
    </w:pPr>
    <w:r w:rsidRPr="005457D3">
      <w:rPr>
        <w:rStyle w:val="PageNumber"/>
        <w:rFonts w:ascii="Times New Roman" w:hAnsi="Times New Roman"/>
        <w:sz w:val="28"/>
        <w:szCs w:val="28"/>
      </w:rPr>
      <w:fldChar w:fldCharType="begin"/>
    </w:r>
    <w:r w:rsidRPr="005457D3">
      <w:rPr>
        <w:rStyle w:val="PageNumber"/>
        <w:rFonts w:ascii="Times New Roman" w:hAnsi="Times New Roman"/>
        <w:sz w:val="28"/>
        <w:szCs w:val="28"/>
      </w:rPr>
      <w:instrText xml:space="preserve">PAGE  </w:instrText>
    </w:r>
    <w:r w:rsidRPr="005457D3">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5457D3">
      <w:rPr>
        <w:rStyle w:val="PageNumber"/>
        <w:rFonts w:ascii="Times New Roman" w:hAnsi="Times New Roman"/>
        <w:sz w:val="28"/>
        <w:szCs w:val="28"/>
      </w:rPr>
      <w:fldChar w:fldCharType="end"/>
    </w:r>
  </w:p>
  <w:p w:rsidR="00BD120C" w:rsidRDefault="00BD120C" w:rsidP="005457D3">
    <w:pPr>
      <w:pStyle w:val="Header"/>
      <w:ind w:right="360"/>
    </w:pPr>
    <w:r w:rsidRPr="00D34477">
      <w:rPr>
        <w:rFonts w:ascii="Times New Roman" w:hAnsi="Times New Roman"/>
        <w:sz w:val="24"/>
        <w:szCs w:val="24"/>
      </w:rPr>
      <w:t>Научный журнал КубГАУ, №1</w:t>
    </w:r>
    <w:r w:rsidRPr="00D34477">
      <w:rPr>
        <w:rFonts w:ascii="Times New Roman" w:hAnsi="Times New Roman"/>
        <w:sz w:val="24"/>
        <w:szCs w:val="24"/>
        <w:lang w:val="en-US"/>
      </w:rPr>
      <w:t>22</w:t>
    </w:r>
    <w:r w:rsidRPr="00D34477">
      <w:rPr>
        <w:rFonts w:ascii="Times New Roman" w:hAnsi="Times New Roman"/>
        <w:sz w:val="24"/>
        <w:szCs w:val="24"/>
      </w:rPr>
      <w:t>(0</w:t>
    </w:r>
    <w:r w:rsidRPr="00D34477">
      <w:rPr>
        <w:rFonts w:ascii="Times New Roman" w:hAnsi="Times New Roman"/>
        <w:sz w:val="24"/>
        <w:szCs w:val="24"/>
        <w:lang w:val="en-US"/>
      </w:rPr>
      <w:t>8</w:t>
    </w:r>
    <w:r w:rsidRPr="00D34477">
      <w:rPr>
        <w:rFonts w:ascii="Times New Roman" w:hAnsi="Times New Roman"/>
        <w:sz w:val="24"/>
        <w:szCs w:val="24"/>
      </w:rPr>
      <w:t>), 201</w:t>
    </w:r>
    <w:r w:rsidRPr="00D34477">
      <w:rPr>
        <w:rFonts w:ascii="Times New Roman" w:hAnsi="Times New Roman"/>
        <w:sz w:val="24"/>
        <w:szCs w:val="24"/>
        <w:lang w:val="en-US"/>
      </w:rPr>
      <w:t>6</w:t>
    </w:r>
    <w:r w:rsidRPr="00D34477">
      <w:rPr>
        <w:rFonts w:ascii="Times New Roman" w:hAnsi="Times New Roman"/>
        <w:sz w:val="24"/>
        <w:szCs w:val="24"/>
      </w:rPr>
      <w:t xml:space="preserve"> года</w:t>
    </w:r>
  </w:p>
  <w:p w:rsidR="00BD120C" w:rsidRDefault="00BD120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5A2"/>
    <w:multiLevelType w:val="hybridMultilevel"/>
    <w:tmpl w:val="401849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AB64E3"/>
    <w:multiLevelType w:val="hybridMultilevel"/>
    <w:tmpl w:val="5888CE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AA63D2"/>
    <w:multiLevelType w:val="hybridMultilevel"/>
    <w:tmpl w:val="5888CE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80DD7"/>
    <w:multiLevelType w:val="hybridMultilevel"/>
    <w:tmpl w:val="2CCE6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BD1AE9"/>
    <w:multiLevelType w:val="hybridMultilevel"/>
    <w:tmpl w:val="4B66D988"/>
    <w:lvl w:ilvl="0" w:tplc="92E49C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27054F"/>
    <w:multiLevelType w:val="hybridMultilevel"/>
    <w:tmpl w:val="5F5E2D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2271176"/>
    <w:multiLevelType w:val="hybridMultilevel"/>
    <w:tmpl w:val="3FF888CE"/>
    <w:lvl w:ilvl="0" w:tplc="92E49C8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3DA4127"/>
    <w:multiLevelType w:val="hybridMultilevel"/>
    <w:tmpl w:val="82FA3B3C"/>
    <w:lvl w:ilvl="0" w:tplc="92E49C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DC77D1"/>
    <w:multiLevelType w:val="hybridMultilevel"/>
    <w:tmpl w:val="163E96D8"/>
    <w:lvl w:ilvl="0" w:tplc="9C48EE7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431B2A67"/>
    <w:multiLevelType w:val="hybridMultilevel"/>
    <w:tmpl w:val="F1F2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CB37C2"/>
    <w:multiLevelType w:val="hybridMultilevel"/>
    <w:tmpl w:val="F65CB39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50EE7485"/>
    <w:multiLevelType w:val="hybridMultilevel"/>
    <w:tmpl w:val="A8BE197C"/>
    <w:lvl w:ilvl="0" w:tplc="92E49C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14F6E83"/>
    <w:multiLevelType w:val="hybridMultilevel"/>
    <w:tmpl w:val="C51AFC00"/>
    <w:lvl w:ilvl="0" w:tplc="92E49C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1DD1E3D"/>
    <w:multiLevelType w:val="hybridMultilevel"/>
    <w:tmpl w:val="CB4A58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45F4E4B"/>
    <w:multiLevelType w:val="hybridMultilevel"/>
    <w:tmpl w:val="BE682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2725120"/>
    <w:multiLevelType w:val="hybridMultilevel"/>
    <w:tmpl w:val="F350E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8AE6DDD"/>
    <w:multiLevelType w:val="hybridMultilevel"/>
    <w:tmpl w:val="6D6E78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6"/>
  </w:num>
  <w:num w:numId="4">
    <w:abstractNumId w:val="14"/>
  </w:num>
  <w:num w:numId="5">
    <w:abstractNumId w:val="3"/>
  </w:num>
  <w:num w:numId="6">
    <w:abstractNumId w:val="7"/>
  </w:num>
  <w:num w:numId="7">
    <w:abstractNumId w:val="11"/>
  </w:num>
  <w:num w:numId="8">
    <w:abstractNumId w:val="4"/>
  </w:num>
  <w:num w:numId="9">
    <w:abstractNumId w:val="10"/>
  </w:num>
  <w:num w:numId="10">
    <w:abstractNumId w:val="6"/>
  </w:num>
  <w:num w:numId="11">
    <w:abstractNumId w:val="8"/>
  </w:num>
  <w:num w:numId="12">
    <w:abstractNumId w:val="12"/>
  </w:num>
  <w:num w:numId="13">
    <w:abstractNumId w:val="1"/>
  </w:num>
  <w:num w:numId="14">
    <w:abstractNumId w:val="2"/>
  </w:num>
  <w:num w:numId="15">
    <w:abstractNumId w:val="13"/>
  </w:num>
  <w:num w:numId="16">
    <w:abstractNumId w:val="5"/>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2796"/>
    <w:rsid w:val="000103EC"/>
    <w:rsid w:val="00011EC5"/>
    <w:rsid w:val="000A57C6"/>
    <w:rsid w:val="00112B2B"/>
    <w:rsid w:val="00121202"/>
    <w:rsid w:val="00157407"/>
    <w:rsid w:val="0016688B"/>
    <w:rsid w:val="00195869"/>
    <w:rsid w:val="001B26E3"/>
    <w:rsid w:val="001B4BB1"/>
    <w:rsid w:val="001C328F"/>
    <w:rsid w:val="001C608C"/>
    <w:rsid w:val="001C793C"/>
    <w:rsid w:val="001E08DF"/>
    <w:rsid w:val="001F154A"/>
    <w:rsid w:val="00225643"/>
    <w:rsid w:val="0024049D"/>
    <w:rsid w:val="00271EE9"/>
    <w:rsid w:val="0034666B"/>
    <w:rsid w:val="003571AA"/>
    <w:rsid w:val="00377E52"/>
    <w:rsid w:val="00385F1E"/>
    <w:rsid w:val="003965E4"/>
    <w:rsid w:val="003D065D"/>
    <w:rsid w:val="003D1825"/>
    <w:rsid w:val="003D7298"/>
    <w:rsid w:val="003E6716"/>
    <w:rsid w:val="003F3D1E"/>
    <w:rsid w:val="004006CB"/>
    <w:rsid w:val="00414120"/>
    <w:rsid w:val="00417E8C"/>
    <w:rsid w:val="0042245E"/>
    <w:rsid w:val="00424189"/>
    <w:rsid w:val="004354A4"/>
    <w:rsid w:val="004658B2"/>
    <w:rsid w:val="00490C13"/>
    <w:rsid w:val="00497DFF"/>
    <w:rsid w:val="004C2539"/>
    <w:rsid w:val="004F600D"/>
    <w:rsid w:val="0050192F"/>
    <w:rsid w:val="00502CAF"/>
    <w:rsid w:val="00534562"/>
    <w:rsid w:val="005457D3"/>
    <w:rsid w:val="00572623"/>
    <w:rsid w:val="00585093"/>
    <w:rsid w:val="005C55D7"/>
    <w:rsid w:val="005E2F6E"/>
    <w:rsid w:val="005E5658"/>
    <w:rsid w:val="005F3FE6"/>
    <w:rsid w:val="00611461"/>
    <w:rsid w:val="00621460"/>
    <w:rsid w:val="006352C3"/>
    <w:rsid w:val="00635CC9"/>
    <w:rsid w:val="00650874"/>
    <w:rsid w:val="00652873"/>
    <w:rsid w:val="00663885"/>
    <w:rsid w:val="006B6F8C"/>
    <w:rsid w:val="00705A9F"/>
    <w:rsid w:val="0074553C"/>
    <w:rsid w:val="007474BD"/>
    <w:rsid w:val="00760BF0"/>
    <w:rsid w:val="007661BB"/>
    <w:rsid w:val="00772796"/>
    <w:rsid w:val="007D0A8A"/>
    <w:rsid w:val="007F3BAE"/>
    <w:rsid w:val="00811E0B"/>
    <w:rsid w:val="00871209"/>
    <w:rsid w:val="00883282"/>
    <w:rsid w:val="008B21C3"/>
    <w:rsid w:val="008B574E"/>
    <w:rsid w:val="008D124D"/>
    <w:rsid w:val="00966D10"/>
    <w:rsid w:val="00972366"/>
    <w:rsid w:val="009742CE"/>
    <w:rsid w:val="00974CAB"/>
    <w:rsid w:val="00982F63"/>
    <w:rsid w:val="00990EF9"/>
    <w:rsid w:val="009B09C3"/>
    <w:rsid w:val="009B10DE"/>
    <w:rsid w:val="009C3F59"/>
    <w:rsid w:val="00A44C7A"/>
    <w:rsid w:val="00A9784A"/>
    <w:rsid w:val="00AA6CE0"/>
    <w:rsid w:val="00AB678E"/>
    <w:rsid w:val="00AC3A12"/>
    <w:rsid w:val="00B020B6"/>
    <w:rsid w:val="00B23D02"/>
    <w:rsid w:val="00B2435F"/>
    <w:rsid w:val="00B37C62"/>
    <w:rsid w:val="00B41BCE"/>
    <w:rsid w:val="00B64DD9"/>
    <w:rsid w:val="00B83370"/>
    <w:rsid w:val="00B8658A"/>
    <w:rsid w:val="00BD120C"/>
    <w:rsid w:val="00BE4C36"/>
    <w:rsid w:val="00BF2E8A"/>
    <w:rsid w:val="00C1571B"/>
    <w:rsid w:val="00C441F8"/>
    <w:rsid w:val="00C623F9"/>
    <w:rsid w:val="00D01A7E"/>
    <w:rsid w:val="00D34477"/>
    <w:rsid w:val="00D42AD0"/>
    <w:rsid w:val="00D50135"/>
    <w:rsid w:val="00D535AC"/>
    <w:rsid w:val="00D56AF5"/>
    <w:rsid w:val="00D75732"/>
    <w:rsid w:val="00DA68C7"/>
    <w:rsid w:val="00DE00C4"/>
    <w:rsid w:val="00DE5839"/>
    <w:rsid w:val="00DF531B"/>
    <w:rsid w:val="00DF68E7"/>
    <w:rsid w:val="00E81538"/>
    <w:rsid w:val="00E8216D"/>
    <w:rsid w:val="00EA008E"/>
    <w:rsid w:val="00EC00F6"/>
    <w:rsid w:val="00ED3C02"/>
    <w:rsid w:val="00EE7438"/>
    <w:rsid w:val="00F03D94"/>
    <w:rsid w:val="00F05EFA"/>
    <w:rsid w:val="00F22BD6"/>
    <w:rsid w:val="00F449C5"/>
    <w:rsid w:val="00F451EC"/>
    <w:rsid w:val="00F536AC"/>
    <w:rsid w:val="00F70953"/>
    <w:rsid w:val="00F70AE0"/>
    <w:rsid w:val="00F86DC2"/>
    <w:rsid w:val="00FB191D"/>
    <w:rsid w:val="00FB3EC0"/>
    <w:rsid w:val="00FC3419"/>
    <w:rsid w:val="00FD0481"/>
    <w:rsid w:val="00FD12AD"/>
    <w:rsid w:val="00FD6B18"/>
    <w:rsid w:val="00FE3E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623"/>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F86DC2"/>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F86DC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4189"/>
    <w:pPr>
      <w:ind w:left="720"/>
      <w:contextualSpacing/>
    </w:pPr>
  </w:style>
  <w:style w:type="table" w:customStyle="1" w:styleId="GridTableLight">
    <w:name w:val="Grid Table Light"/>
    <w:uiPriority w:val="99"/>
    <w:rsid w:val="00AB678E"/>
    <w:rPr>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Hyperlink">
    <w:name w:val="Hyperlink"/>
    <w:basedOn w:val="DefaultParagraphFont"/>
    <w:uiPriority w:val="99"/>
    <w:rsid w:val="003571AA"/>
    <w:rPr>
      <w:rFonts w:cs="Times New Roman"/>
      <w:color w:val="0563C1"/>
      <w:u w:val="single"/>
    </w:rPr>
  </w:style>
  <w:style w:type="paragraph" w:styleId="Header">
    <w:name w:val="header"/>
    <w:basedOn w:val="Normal"/>
    <w:link w:val="HeaderChar"/>
    <w:uiPriority w:val="99"/>
    <w:rsid w:val="004658B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658B2"/>
    <w:rPr>
      <w:rFonts w:cs="Times New Roman"/>
    </w:rPr>
  </w:style>
  <w:style w:type="paragraph" w:styleId="Footer">
    <w:name w:val="footer"/>
    <w:basedOn w:val="Normal"/>
    <w:link w:val="FooterChar"/>
    <w:uiPriority w:val="99"/>
    <w:rsid w:val="004658B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658B2"/>
    <w:rPr>
      <w:rFonts w:cs="Times New Roman"/>
    </w:rPr>
  </w:style>
  <w:style w:type="character" w:styleId="PageNumber">
    <w:name w:val="page number"/>
    <w:basedOn w:val="DefaultParagraphFont"/>
    <w:uiPriority w:val="99"/>
    <w:rsid w:val="005457D3"/>
    <w:rPr>
      <w:rFonts w:cs="Times New Roman"/>
    </w:rPr>
  </w:style>
</w:styles>
</file>

<file path=word/webSettings.xml><?xml version="1.0" encoding="utf-8"?>
<w:webSettings xmlns:r="http://schemas.openxmlformats.org/officeDocument/2006/relationships" xmlns:w="http://schemas.openxmlformats.org/wordprocessingml/2006/main">
  <w:divs>
    <w:div w:id="565918974">
      <w:marLeft w:val="0"/>
      <w:marRight w:val="0"/>
      <w:marTop w:val="0"/>
      <w:marBottom w:val="0"/>
      <w:divBdr>
        <w:top w:val="none" w:sz="0" w:space="0" w:color="auto"/>
        <w:left w:val="none" w:sz="0" w:space="0" w:color="auto"/>
        <w:bottom w:val="none" w:sz="0" w:space="0" w:color="auto"/>
        <w:right w:val="none" w:sz="0" w:space="0" w:color="auto"/>
      </w:divBdr>
    </w:div>
    <w:div w:id="565918975">
      <w:marLeft w:val="0"/>
      <w:marRight w:val="0"/>
      <w:marTop w:val="0"/>
      <w:marBottom w:val="0"/>
      <w:divBdr>
        <w:top w:val="none" w:sz="0" w:space="0" w:color="auto"/>
        <w:left w:val="none" w:sz="0" w:space="0" w:color="auto"/>
        <w:bottom w:val="none" w:sz="0" w:space="0" w:color="auto"/>
        <w:right w:val="none" w:sz="0" w:space="0" w:color="auto"/>
      </w:divBdr>
    </w:div>
    <w:div w:id="565918976">
      <w:marLeft w:val="0"/>
      <w:marRight w:val="0"/>
      <w:marTop w:val="0"/>
      <w:marBottom w:val="0"/>
      <w:divBdr>
        <w:top w:val="none" w:sz="0" w:space="0" w:color="auto"/>
        <w:left w:val="none" w:sz="0" w:space="0" w:color="auto"/>
        <w:bottom w:val="none" w:sz="0" w:space="0" w:color="auto"/>
        <w:right w:val="none" w:sz="0" w:space="0" w:color="auto"/>
      </w:divBdr>
    </w:div>
    <w:div w:id="5659189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TotalTime>
  <Pages>14</Pages>
  <Words>3355</Words>
  <Characters>19126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Каденцева</dc:creator>
  <cp:keywords/>
  <dc:description/>
  <cp:lastModifiedBy>Sergey</cp:lastModifiedBy>
  <cp:revision>27</cp:revision>
  <dcterms:created xsi:type="dcterms:W3CDTF">2016-10-17T06:11:00Z</dcterms:created>
  <dcterms:modified xsi:type="dcterms:W3CDTF">2016-10-30T06:32:00Z</dcterms:modified>
</cp:coreProperties>
</file>