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92"/>
        <w:gridCol w:w="4694"/>
      </w:tblGrid>
      <w:tr w:rsidR="00327A69" w:rsidRPr="000715F8" w:rsidTr="0068408A">
        <w:tc>
          <w:tcPr>
            <w:tcW w:w="4927" w:type="dxa"/>
          </w:tcPr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15F8">
              <w:rPr>
                <w:rFonts w:ascii="Times New Roman" w:hAnsi="Times New Roman"/>
                <w:sz w:val="20"/>
                <w:szCs w:val="20"/>
              </w:rPr>
              <w:t>УДК 377.6:63</w:t>
            </w:r>
          </w:p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15F8">
              <w:rPr>
                <w:rFonts w:ascii="Times New Roman" w:hAnsi="Times New Roman"/>
                <w:sz w:val="20"/>
                <w:szCs w:val="20"/>
              </w:rPr>
              <w:t>ГРНТИ 14.33.21</w:t>
            </w:r>
          </w:p>
          <w:p w:rsidR="00327A69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27A69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52091">
              <w:rPr>
                <w:rFonts w:ascii="Times New Roman" w:hAnsi="Times New Roman"/>
                <w:sz w:val="20"/>
                <w:szCs w:val="20"/>
                <w:lang w:val="en-US"/>
              </w:rPr>
              <w:t>13.00.00 Педагогические науки</w:t>
            </w:r>
          </w:p>
          <w:p w:rsidR="00327A69" w:rsidRPr="00852091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927" w:type="dxa"/>
          </w:tcPr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15F8">
              <w:rPr>
                <w:rFonts w:ascii="Times New Roman" w:hAnsi="Times New Roman"/>
                <w:sz w:val="20"/>
                <w:szCs w:val="20"/>
              </w:rPr>
              <w:t>UDC 377.6: 63</w:t>
            </w:r>
          </w:p>
          <w:p w:rsidR="00327A69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15F8">
              <w:rPr>
                <w:rFonts w:ascii="Times New Roman" w:hAnsi="Times New Roman"/>
                <w:sz w:val="20"/>
                <w:szCs w:val="20"/>
              </w:rPr>
              <w:t>GRNTI 14.33.21</w:t>
            </w:r>
          </w:p>
          <w:p w:rsidR="00327A69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327A69" w:rsidRPr="00852091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Pedagogic sciences</w:t>
            </w:r>
          </w:p>
        </w:tc>
      </w:tr>
      <w:tr w:rsidR="00327A69" w:rsidRPr="00852091" w:rsidTr="0068408A">
        <w:tc>
          <w:tcPr>
            <w:tcW w:w="4927" w:type="dxa"/>
          </w:tcPr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715F8">
              <w:rPr>
                <w:rFonts w:ascii="Times New Roman" w:hAnsi="Times New Roman"/>
                <w:b/>
                <w:sz w:val="20"/>
                <w:szCs w:val="20"/>
              </w:rPr>
              <w:t>АДАПТАЦИЯ ВЫПУСКНИКОВ СЕЛЬСК</w:t>
            </w:r>
            <w:r w:rsidRPr="000715F8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0715F8">
              <w:rPr>
                <w:rFonts w:ascii="Times New Roman" w:hAnsi="Times New Roman"/>
                <w:b/>
                <w:sz w:val="20"/>
                <w:szCs w:val="20"/>
              </w:rPr>
              <w:t>ХОЗЯЙСТВЕННОГО КОЛЛЕДЖА К ПР</w:t>
            </w:r>
            <w:r w:rsidRPr="000715F8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0715F8">
              <w:rPr>
                <w:rFonts w:ascii="Times New Roman" w:hAnsi="Times New Roman"/>
                <w:b/>
                <w:sz w:val="20"/>
                <w:szCs w:val="20"/>
              </w:rPr>
              <w:t>ФЕССИОНАЛЬНОЙ ДЕЯТЕЛЬНОСТИ</w:t>
            </w:r>
          </w:p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27" w:type="dxa"/>
          </w:tcPr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715F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ADAPTATION OF GRADUATES OF AGRICU</w:t>
            </w:r>
            <w:r w:rsidRPr="000715F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</w:t>
            </w:r>
            <w:r w:rsidRPr="000715F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TURAL COLLEGES FOR PROFESSIONAL WORK</w:t>
            </w:r>
          </w:p>
        </w:tc>
      </w:tr>
      <w:tr w:rsidR="00327A69" w:rsidRPr="000715F8" w:rsidTr="0068408A">
        <w:tc>
          <w:tcPr>
            <w:tcW w:w="4927" w:type="dxa"/>
          </w:tcPr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15F8">
              <w:rPr>
                <w:rFonts w:ascii="Times New Roman" w:hAnsi="Times New Roman"/>
                <w:sz w:val="20"/>
                <w:szCs w:val="20"/>
              </w:rPr>
              <w:t>Матвеева Наталья Ивановна</w:t>
            </w:r>
          </w:p>
        </w:tc>
        <w:tc>
          <w:tcPr>
            <w:tcW w:w="4927" w:type="dxa"/>
          </w:tcPr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Matveeva Natalya Ivanovna</w:t>
            </w:r>
          </w:p>
        </w:tc>
      </w:tr>
      <w:tr w:rsidR="00327A69" w:rsidRPr="000715F8" w:rsidTr="0068408A">
        <w:tc>
          <w:tcPr>
            <w:tcW w:w="4927" w:type="dxa"/>
          </w:tcPr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15F8">
              <w:rPr>
                <w:rFonts w:ascii="Times New Roman" w:hAnsi="Times New Roman"/>
                <w:sz w:val="20"/>
                <w:szCs w:val="20"/>
              </w:rPr>
              <w:t>к. пед.н</w:t>
            </w:r>
          </w:p>
        </w:tc>
        <w:tc>
          <w:tcPr>
            <w:tcW w:w="4927" w:type="dxa"/>
          </w:tcPr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Candidate of Pedagogical Science</w:t>
            </w:r>
          </w:p>
        </w:tc>
      </w:tr>
      <w:tr w:rsidR="00327A69" w:rsidRPr="00852091" w:rsidTr="0068408A">
        <w:tc>
          <w:tcPr>
            <w:tcW w:w="4927" w:type="dxa"/>
          </w:tcPr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715F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Прикаспийский НИИ аридного земледелия,</w:t>
            </w:r>
            <w:r w:rsidRPr="000715F8">
              <w:rPr>
                <w:rFonts w:ascii="Times New Roman" w:hAnsi="Times New Roman"/>
                <w:i/>
                <w:sz w:val="20"/>
                <w:szCs w:val="20"/>
              </w:rPr>
              <w:t xml:space="preserve"> Россия</w:t>
            </w:r>
          </w:p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927" w:type="dxa"/>
          </w:tcPr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715F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Caspian Res</w:t>
            </w:r>
            <w:bookmarkStart w:id="0" w:name="_GoBack"/>
            <w:bookmarkEnd w:id="0"/>
            <w:r w:rsidRPr="000715F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earch Institute of Arid </w:t>
            </w:r>
            <w:smartTag w:uri="urn:schemas-microsoft-com:office:smarttags" w:element="City">
              <w:smartTag w:uri="urn:schemas-microsoft-com:office:smarttags" w:element="place">
                <w:smartTag w:uri="urn:schemas-microsoft-com:office:smarttags" w:element="City">
                  <w:r w:rsidRPr="000715F8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Agriculture</w:t>
                  </w:r>
                </w:smartTag>
                <w:r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,</w:t>
                </w:r>
                <w:r w:rsidRPr="000715F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 xml:space="preserve"> </w:t>
                </w:r>
                <w:smartTag w:uri="urn:schemas-microsoft-com:office:smarttags" w:element="country-region">
                  <w:r w:rsidRPr="000715F8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</w:tc>
      </w:tr>
      <w:tr w:rsidR="00327A69" w:rsidRPr="00852091" w:rsidTr="0068408A">
        <w:tc>
          <w:tcPr>
            <w:tcW w:w="4927" w:type="dxa"/>
          </w:tcPr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15F8">
              <w:rPr>
                <w:rFonts w:ascii="Times New Roman" w:hAnsi="Times New Roman"/>
                <w:sz w:val="20"/>
                <w:szCs w:val="20"/>
              </w:rPr>
              <w:t>В статье освещены вопросы подготовки выпус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к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ников колледжа к профессиональной деятельности, к рыночным отношениям и рынку труда; эконом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и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ческая и социальная адаптация молодых людей включает в себя формирование профессиональных качеств, стремления к качественному труду, п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о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ложительное отношение к изменениям на произво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д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стве, умение работать в коллективе, развитие предпринимательских характеристик, инициати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в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ность и ответственность. Раскрывается сущность психолого-педагогического сопровождения. В пс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и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холого-педагогической литературе психолого-педагогическое сопровождение рассматривается как система профессиональной деятельности, к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о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торая обеспечивает создание условий для успе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ш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ной адаптации человека к условиям его жизнеде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я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тельности; психолого-педагогическое сопрово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ж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дение учебно-воспитательного процесса включает в себя педагогические и психологические закон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о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мерности обучения и воспитания, наработанные приемы и технологии, опыт педагогического с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о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става на практике. Целью психолого-педагогического сопровождения в условиях сре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д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него профессионального образования является создание благоприятной обстановки для успешн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о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го личностного развития, обеспечения социальн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о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го и профессионального самоопределения, сам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о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реализации и становления, сохранения психолог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и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ческ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о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го здоровья участников учебно-воспитательного процесса. Работа по адаптации выпускников к профессиональной деятельности проводилась на базе ГАОУ АО СПО «Черноя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р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ский губернский колледж» Астраханской области</w:t>
            </w:r>
          </w:p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7" w:type="dxa"/>
          </w:tcPr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The article highlights the issues of preparation of co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lege graduates to the profession, to a market economy and the labor market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;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economic and social integration of young people includes the formation of professional qualities, commitment to quality work, a positive att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tude to the changes in the production, teamwork, entr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preneurial development abilities, initiative and respo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sibility. The essence of psycho-pedagogical su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port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was revealed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. In psychological and educational liter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ture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psycho-pedagogical support is regarded as a system of professional activity which provides the cre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tion of conditions for successful human adaptation to its conditions of life; psycho-pedagogical support of the educational process includes pedagogical and psych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logical patterns of training and education, tried and tested techniques and technologies, experience of teaching staff in practice. The aim of psycho-pedagogical support in terms of vocational education is to create an enabling environment for a successful pe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sonal development, ensuring social and profe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sional self-determination, self-realization and the fo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mation, preservation of psychological health of pa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ticipants in the educational process.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w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ork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graduates to adapt to the professional activity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was 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ca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ried out on the basis of GAOU JSC SPA "Chernoya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sky provincial College"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the </w:t>
            </w:r>
            <w:smartTag w:uri="urn:schemas-microsoft-com:office:smarttags" w:element="City">
              <w:smartTag w:uri="urn:schemas-microsoft-com:office:smarttags" w:element="place">
                <w:r w:rsidRPr="000715F8">
                  <w:rPr>
                    <w:rFonts w:ascii="Times New Roman" w:hAnsi="Times New Roman"/>
                    <w:sz w:val="20"/>
                    <w:szCs w:val="20"/>
                    <w:lang w:val="en-US"/>
                  </w:rPr>
                  <w:t>Astrakhan</w:t>
                </w:r>
              </w:smartTag>
            </w:smartTag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region</w:t>
            </w:r>
          </w:p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327A69" w:rsidRPr="00852091" w:rsidTr="0068408A">
        <w:tc>
          <w:tcPr>
            <w:tcW w:w="4927" w:type="dxa"/>
          </w:tcPr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15F8">
              <w:rPr>
                <w:rFonts w:ascii="Times New Roman" w:hAnsi="Times New Roman"/>
                <w:sz w:val="20"/>
                <w:szCs w:val="20"/>
              </w:rPr>
              <w:t>Ключевые слова: ПРОФЕССИОНАЛЬНАЯ ДЕ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Я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ТЕЛЬНОСТЬ, ПСИХОЛОГО-ПЕДАГОГИЧЕСКОЕ СОПРОВОЖДЕНИЕ, Р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Ы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НОК ТРУДА, АДАПТАЦИЯ, САМОРЕАЛИЗ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А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ЦИЯ, ПРОФЕССИ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О</w:t>
            </w:r>
            <w:r w:rsidRPr="000715F8">
              <w:rPr>
                <w:rFonts w:ascii="Times New Roman" w:hAnsi="Times New Roman"/>
                <w:sz w:val="20"/>
                <w:szCs w:val="20"/>
              </w:rPr>
              <w:t>НАЛЬНЫЕ КОМПЕТЕНЦИИ</w:t>
            </w:r>
          </w:p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715F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Doi: </w:t>
            </w:r>
            <w:r w:rsidRPr="000715F8">
              <w:rPr>
                <w:rFonts w:ascii="Times New Roman" w:hAnsi="Times New Roman"/>
                <w:b/>
                <w:sz w:val="20"/>
                <w:szCs w:val="20"/>
              </w:rPr>
              <w:t>10.21515/1990-4665-122-074</w:t>
            </w:r>
          </w:p>
        </w:tc>
        <w:tc>
          <w:tcPr>
            <w:tcW w:w="4927" w:type="dxa"/>
          </w:tcPr>
          <w:p w:rsidR="00327A69" w:rsidRPr="000715F8" w:rsidRDefault="00327A69" w:rsidP="00DC74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Keywords:</w:t>
            </w:r>
            <w:r w:rsidRPr="000715F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715F8">
              <w:rPr>
                <w:rStyle w:val="apple-converted-space"/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PROFESSIONAL ACTIVITY, PS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  <w:r w:rsidRPr="000715F8">
              <w:rPr>
                <w:rFonts w:ascii="Times New Roman" w:hAnsi="Times New Roman"/>
                <w:sz w:val="20"/>
                <w:szCs w:val="20"/>
                <w:lang w:val="en-US"/>
              </w:rPr>
              <w:t>CHOLOGICAL AND EDUCATIONAL SUPPORT, LABOR MARKET ADAPTATION,</w:t>
            </w:r>
            <w:r w:rsidRPr="000715F8"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715F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SELF-REALIZATION, PROFESSIONAL</w:t>
            </w:r>
            <w:r w:rsidRPr="000715F8">
              <w:rPr>
                <w:rStyle w:val="apple-converted-space"/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0715F8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/>
              </w:rPr>
              <w:t>COMPETENCES</w:t>
            </w:r>
          </w:p>
        </w:tc>
      </w:tr>
    </w:tbl>
    <w:p w:rsidR="00327A69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В настоящее время рыночные отношения требуют более грамотных, коммуникабельных профессионалов. Поэтому прохождение адаптации подростков к современной действительности во многом зависит от качес</w:t>
      </w:r>
      <w:r w:rsidRPr="00D8276C">
        <w:rPr>
          <w:rFonts w:ascii="Times New Roman" w:hAnsi="Times New Roman"/>
          <w:sz w:val="28"/>
          <w:szCs w:val="28"/>
        </w:rPr>
        <w:t>т</w:t>
      </w:r>
      <w:r w:rsidRPr="00D8276C">
        <w:rPr>
          <w:rFonts w:ascii="Times New Roman" w:hAnsi="Times New Roman"/>
          <w:sz w:val="28"/>
          <w:szCs w:val="28"/>
        </w:rPr>
        <w:t>венной системы образования. Профессиональные учебные заведения должны подготавливать  выпускников к взрослой жизни в рыночных о</w:t>
      </w:r>
      <w:r w:rsidRPr="00D8276C">
        <w:rPr>
          <w:rFonts w:ascii="Times New Roman" w:hAnsi="Times New Roman"/>
          <w:sz w:val="28"/>
          <w:szCs w:val="28"/>
        </w:rPr>
        <w:t>т</w:t>
      </w:r>
      <w:r w:rsidRPr="00D8276C">
        <w:rPr>
          <w:rFonts w:ascii="Times New Roman" w:hAnsi="Times New Roman"/>
          <w:sz w:val="28"/>
          <w:szCs w:val="28"/>
        </w:rPr>
        <w:t>ношениях, преподать им определенный объем знаний, умений и навыков, которые повысили бы конкурентоспособность на рынке труда, способс</w:t>
      </w:r>
      <w:r w:rsidRPr="00D8276C">
        <w:rPr>
          <w:rFonts w:ascii="Times New Roman" w:hAnsi="Times New Roman"/>
          <w:sz w:val="28"/>
          <w:szCs w:val="28"/>
        </w:rPr>
        <w:t>т</w:t>
      </w:r>
      <w:r w:rsidRPr="00D8276C">
        <w:rPr>
          <w:rFonts w:ascii="Times New Roman" w:hAnsi="Times New Roman"/>
          <w:sz w:val="28"/>
          <w:szCs w:val="28"/>
        </w:rPr>
        <w:t>вовали их занятости в сельском хозяйстве, а также содействовали разв</w:t>
      </w:r>
      <w:r w:rsidRPr="00D8276C">
        <w:rPr>
          <w:rFonts w:ascii="Times New Roman" w:hAnsi="Times New Roman"/>
          <w:sz w:val="28"/>
          <w:szCs w:val="28"/>
        </w:rPr>
        <w:t>и</w:t>
      </w:r>
      <w:r w:rsidRPr="00D8276C">
        <w:rPr>
          <w:rFonts w:ascii="Times New Roman" w:hAnsi="Times New Roman"/>
          <w:sz w:val="28"/>
          <w:szCs w:val="28"/>
        </w:rPr>
        <w:t xml:space="preserve">тию предпринимательских качеств характера.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Проделывая анализ процессов подготовки студентов к професси</w:t>
      </w:r>
      <w:r w:rsidRPr="00D8276C">
        <w:rPr>
          <w:rFonts w:ascii="Times New Roman" w:hAnsi="Times New Roman"/>
          <w:sz w:val="28"/>
          <w:szCs w:val="28"/>
        </w:rPr>
        <w:t>о</w:t>
      </w:r>
      <w:r w:rsidRPr="00D8276C">
        <w:rPr>
          <w:rFonts w:ascii="Times New Roman" w:hAnsi="Times New Roman"/>
          <w:sz w:val="28"/>
          <w:szCs w:val="28"/>
        </w:rPr>
        <w:t>нальной деятельности, к рыночным отношениям и рынку труда репрезе</w:t>
      </w:r>
      <w:r w:rsidRPr="00D8276C">
        <w:rPr>
          <w:rFonts w:ascii="Times New Roman" w:hAnsi="Times New Roman"/>
          <w:sz w:val="28"/>
          <w:szCs w:val="28"/>
        </w:rPr>
        <w:t>н</w:t>
      </w:r>
      <w:r w:rsidRPr="00D8276C">
        <w:rPr>
          <w:rFonts w:ascii="Times New Roman" w:hAnsi="Times New Roman"/>
          <w:sz w:val="28"/>
          <w:szCs w:val="28"/>
        </w:rPr>
        <w:t>тируется более субтильно использовать термин «социально-экономическая адаптация». Этот термин отображает не только процесс адаптации, пр</w:t>
      </w:r>
      <w:r w:rsidRPr="00D8276C">
        <w:rPr>
          <w:rFonts w:ascii="Times New Roman" w:hAnsi="Times New Roman"/>
          <w:sz w:val="28"/>
          <w:szCs w:val="28"/>
        </w:rPr>
        <w:t>и</w:t>
      </w:r>
      <w:r w:rsidRPr="00D8276C">
        <w:rPr>
          <w:rFonts w:ascii="Times New Roman" w:hAnsi="Times New Roman"/>
          <w:sz w:val="28"/>
          <w:szCs w:val="28"/>
        </w:rPr>
        <w:t>способления, молодых людей к профессиональной деятельности и рынку труда, но и включает в себя хозяйствующий экономический момент.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Экономическая адаптация и существование в социуме молодых людей включает в себя формирование высокопрофессиональных качеств, стре</w:t>
      </w:r>
      <w:r w:rsidRPr="00D8276C">
        <w:rPr>
          <w:rFonts w:ascii="Times New Roman" w:hAnsi="Times New Roman"/>
          <w:sz w:val="28"/>
          <w:szCs w:val="28"/>
        </w:rPr>
        <w:t>м</w:t>
      </w:r>
      <w:r w:rsidRPr="00D8276C">
        <w:rPr>
          <w:rFonts w:ascii="Times New Roman" w:hAnsi="Times New Roman"/>
          <w:sz w:val="28"/>
          <w:szCs w:val="28"/>
        </w:rPr>
        <w:t>ления к квалитативному труду, положительное отношение к изменениям на производстве, умение работать в коллективе, развитие предприним</w:t>
      </w:r>
      <w:r w:rsidRPr="00D8276C">
        <w:rPr>
          <w:rFonts w:ascii="Times New Roman" w:hAnsi="Times New Roman"/>
          <w:sz w:val="28"/>
          <w:szCs w:val="28"/>
        </w:rPr>
        <w:t>а</w:t>
      </w:r>
      <w:r w:rsidRPr="00D8276C">
        <w:rPr>
          <w:rFonts w:ascii="Times New Roman" w:hAnsi="Times New Roman"/>
          <w:sz w:val="28"/>
          <w:szCs w:val="28"/>
        </w:rPr>
        <w:t xml:space="preserve">тельских талантов и характеристик, инициативность и ответственность.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В современных условиях профессиональное образование следует ра</w:t>
      </w:r>
      <w:r w:rsidRPr="00D8276C">
        <w:rPr>
          <w:rFonts w:ascii="Times New Roman" w:hAnsi="Times New Roman"/>
          <w:sz w:val="28"/>
          <w:szCs w:val="28"/>
        </w:rPr>
        <w:t>с</w:t>
      </w:r>
      <w:r w:rsidRPr="00D8276C">
        <w:rPr>
          <w:rFonts w:ascii="Times New Roman" w:hAnsi="Times New Roman"/>
          <w:sz w:val="28"/>
          <w:szCs w:val="28"/>
        </w:rPr>
        <w:t>сматривать не только как социальный институт. Этот рынок непосредс</w:t>
      </w:r>
      <w:r w:rsidRPr="00D8276C">
        <w:rPr>
          <w:rFonts w:ascii="Times New Roman" w:hAnsi="Times New Roman"/>
          <w:sz w:val="28"/>
          <w:szCs w:val="28"/>
        </w:rPr>
        <w:t>т</w:t>
      </w:r>
      <w:r w:rsidRPr="00D8276C">
        <w:rPr>
          <w:rFonts w:ascii="Times New Roman" w:hAnsi="Times New Roman"/>
          <w:sz w:val="28"/>
          <w:szCs w:val="28"/>
        </w:rPr>
        <w:t>венно связан с рынком труда, особенно с его отдельной частью - рынком труда молодежи. Чем ближе и результативней взаимоотношения этих ры</w:t>
      </w:r>
      <w:r w:rsidRPr="00D8276C">
        <w:rPr>
          <w:rFonts w:ascii="Times New Roman" w:hAnsi="Times New Roman"/>
          <w:sz w:val="28"/>
          <w:szCs w:val="28"/>
        </w:rPr>
        <w:t>н</w:t>
      </w:r>
      <w:r w:rsidRPr="00D8276C">
        <w:rPr>
          <w:rFonts w:ascii="Times New Roman" w:hAnsi="Times New Roman"/>
          <w:sz w:val="28"/>
          <w:szCs w:val="28"/>
        </w:rPr>
        <w:t>ков, тем интенсивнее происходит процесс развития общества.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 xml:space="preserve"> На базе Черноярского губернского колледжа обучают таким профе</w:t>
      </w:r>
      <w:r w:rsidRPr="00D8276C">
        <w:rPr>
          <w:rFonts w:ascii="Times New Roman" w:hAnsi="Times New Roman"/>
          <w:sz w:val="28"/>
          <w:szCs w:val="28"/>
        </w:rPr>
        <w:t>с</w:t>
      </w:r>
      <w:r w:rsidRPr="00D8276C">
        <w:rPr>
          <w:rFonts w:ascii="Times New Roman" w:hAnsi="Times New Roman"/>
          <w:sz w:val="28"/>
          <w:szCs w:val="28"/>
        </w:rPr>
        <w:t>сиям, как «Электрогазосварщик», «Мастер сельскохозяйственного прои</w:t>
      </w:r>
      <w:r w:rsidRPr="00D8276C">
        <w:rPr>
          <w:rFonts w:ascii="Times New Roman" w:hAnsi="Times New Roman"/>
          <w:sz w:val="28"/>
          <w:szCs w:val="28"/>
        </w:rPr>
        <w:t>з</w:t>
      </w:r>
      <w:r w:rsidRPr="00D8276C">
        <w:rPr>
          <w:rFonts w:ascii="Times New Roman" w:hAnsi="Times New Roman"/>
          <w:sz w:val="28"/>
          <w:szCs w:val="28"/>
        </w:rPr>
        <w:t>водства», «Парикмахер», «Продавец, контролер, кассир». В колледже в</w:t>
      </w:r>
      <w:r w:rsidRPr="00D8276C">
        <w:rPr>
          <w:rFonts w:ascii="Times New Roman" w:hAnsi="Times New Roman"/>
          <w:sz w:val="28"/>
          <w:szCs w:val="28"/>
        </w:rPr>
        <w:t>е</w:t>
      </w:r>
      <w:r w:rsidRPr="00D8276C">
        <w:rPr>
          <w:rFonts w:ascii="Times New Roman" w:hAnsi="Times New Roman"/>
          <w:sz w:val="28"/>
          <w:szCs w:val="28"/>
        </w:rPr>
        <w:t>дется значительная работа по заключению договоров с работодателями на прохождение производственной практики обучающихся на предприятиях. В Черноярском губернском колледже проводится перманентный прогноз рынка труда для  более эффективного выбора социальных партнеров,  к</w:t>
      </w:r>
      <w:r w:rsidRPr="00D8276C">
        <w:rPr>
          <w:rFonts w:ascii="Times New Roman" w:hAnsi="Times New Roman"/>
          <w:sz w:val="28"/>
          <w:szCs w:val="28"/>
        </w:rPr>
        <w:t>о</w:t>
      </w:r>
      <w:r w:rsidRPr="00D8276C">
        <w:rPr>
          <w:rFonts w:ascii="Times New Roman" w:hAnsi="Times New Roman"/>
          <w:sz w:val="28"/>
          <w:szCs w:val="28"/>
        </w:rPr>
        <w:t>торый включает анализ профессиональных знаний востребованного сп</w:t>
      </w:r>
      <w:r w:rsidRPr="00D8276C">
        <w:rPr>
          <w:rFonts w:ascii="Times New Roman" w:hAnsi="Times New Roman"/>
          <w:sz w:val="28"/>
          <w:szCs w:val="28"/>
        </w:rPr>
        <w:t>е</w:t>
      </w:r>
      <w:r w:rsidRPr="00D8276C">
        <w:rPr>
          <w:rFonts w:ascii="Times New Roman" w:hAnsi="Times New Roman"/>
          <w:sz w:val="28"/>
          <w:szCs w:val="28"/>
        </w:rPr>
        <w:t>циалиста; готовности предприятия-работодателя к совместной деятельн</w:t>
      </w:r>
      <w:r w:rsidRPr="00D8276C">
        <w:rPr>
          <w:rFonts w:ascii="Times New Roman" w:hAnsi="Times New Roman"/>
          <w:sz w:val="28"/>
          <w:szCs w:val="28"/>
        </w:rPr>
        <w:t>о</w:t>
      </w:r>
      <w:r w:rsidRPr="00D8276C">
        <w:rPr>
          <w:rFonts w:ascii="Times New Roman" w:hAnsi="Times New Roman"/>
          <w:sz w:val="28"/>
          <w:szCs w:val="28"/>
        </w:rPr>
        <w:t xml:space="preserve">сти; возможности организации производственной практики и дальнейшего трудоустройства выпускников; условий работы; соблюдения техники безопасности.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В рамках социального партнерства педагогический коллектив осущ</w:t>
      </w:r>
      <w:r w:rsidRPr="00D8276C">
        <w:rPr>
          <w:rFonts w:ascii="Times New Roman" w:hAnsi="Times New Roman"/>
          <w:sz w:val="28"/>
          <w:szCs w:val="28"/>
        </w:rPr>
        <w:t>е</w:t>
      </w:r>
      <w:r w:rsidRPr="00D8276C">
        <w:rPr>
          <w:rFonts w:ascii="Times New Roman" w:hAnsi="Times New Roman"/>
          <w:sz w:val="28"/>
          <w:szCs w:val="28"/>
        </w:rPr>
        <w:t>ствляет деятельность по прогнозированию требований работодателей  в части профессиональных  и общепрофессиональных компетенций,  и на этой основе совершенствование  содержания профессионального и общего образования, а также внедрения современных методов обучения: исслед</w:t>
      </w:r>
      <w:r w:rsidRPr="00D8276C">
        <w:rPr>
          <w:rFonts w:ascii="Times New Roman" w:hAnsi="Times New Roman"/>
          <w:sz w:val="28"/>
          <w:szCs w:val="28"/>
        </w:rPr>
        <w:t>о</w:t>
      </w:r>
      <w:r w:rsidRPr="00D8276C">
        <w:rPr>
          <w:rFonts w:ascii="Times New Roman" w:hAnsi="Times New Roman"/>
          <w:sz w:val="28"/>
          <w:szCs w:val="28"/>
        </w:rPr>
        <w:t xml:space="preserve">вательских, информационных, проектных.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Для сельскохозяйственного колледжа открылись дополнительные возможности  непрерывного доступа к информации о рынке труда. Это п</w:t>
      </w:r>
      <w:r w:rsidRPr="00D8276C">
        <w:rPr>
          <w:rFonts w:ascii="Times New Roman" w:hAnsi="Times New Roman"/>
          <w:sz w:val="28"/>
          <w:szCs w:val="28"/>
        </w:rPr>
        <w:t>о</w:t>
      </w:r>
      <w:r w:rsidRPr="00D8276C">
        <w:rPr>
          <w:rFonts w:ascii="Times New Roman" w:hAnsi="Times New Roman"/>
          <w:sz w:val="28"/>
          <w:szCs w:val="28"/>
        </w:rPr>
        <w:t>зволяет детализировать структуру профессий и масштаб подготовки ка</w:t>
      </w:r>
      <w:r w:rsidRPr="00D8276C">
        <w:rPr>
          <w:rFonts w:ascii="Times New Roman" w:hAnsi="Times New Roman"/>
          <w:sz w:val="28"/>
          <w:szCs w:val="28"/>
        </w:rPr>
        <w:t>д</w:t>
      </w:r>
      <w:r w:rsidRPr="00D8276C">
        <w:rPr>
          <w:rFonts w:ascii="Times New Roman" w:hAnsi="Times New Roman"/>
          <w:sz w:val="28"/>
          <w:szCs w:val="28"/>
        </w:rPr>
        <w:t>ров, организацию практики на профессиональном оборудовании, дейс</w:t>
      </w:r>
      <w:r w:rsidRPr="00D8276C">
        <w:rPr>
          <w:rFonts w:ascii="Times New Roman" w:hAnsi="Times New Roman"/>
          <w:sz w:val="28"/>
          <w:szCs w:val="28"/>
        </w:rPr>
        <w:t>т</w:t>
      </w:r>
      <w:r w:rsidRPr="00D8276C">
        <w:rPr>
          <w:rFonts w:ascii="Times New Roman" w:hAnsi="Times New Roman"/>
          <w:sz w:val="28"/>
          <w:szCs w:val="28"/>
        </w:rPr>
        <w:t>вующем в современном секторе экономики, рационализировать содерж</w:t>
      </w:r>
      <w:r w:rsidRPr="00D8276C">
        <w:rPr>
          <w:rFonts w:ascii="Times New Roman" w:hAnsi="Times New Roman"/>
          <w:sz w:val="28"/>
          <w:szCs w:val="28"/>
        </w:rPr>
        <w:t>а</w:t>
      </w:r>
      <w:r w:rsidRPr="00D8276C">
        <w:rPr>
          <w:rFonts w:ascii="Times New Roman" w:hAnsi="Times New Roman"/>
          <w:sz w:val="28"/>
          <w:szCs w:val="28"/>
        </w:rPr>
        <w:t>ние учебных планов и программ, привлекать к итоговой аттестации с</w:t>
      </w:r>
      <w:r w:rsidRPr="00D8276C">
        <w:rPr>
          <w:rFonts w:ascii="Times New Roman" w:hAnsi="Times New Roman"/>
          <w:sz w:val="28"/>
          <w:szCs w:val="28"/>
        </w:rPr>
        <w:t>о</w:t>
      </w:r>
      <w:r w:rsidRPr="00D8276C">
        <w:rPr>
          <w:rFonts w:ascii="Times New Roman" w:hAnsi="Times New Roman"/>
          <w:sz w:val="28"/>
          <w:szCs w:val="28"/>
        </w:rPr>
        <w:t xml:space="preserve">трудников предприятий.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Колледж тесно сотрудничает с ОБГКУ «Центр занятости населения Черноярского района» по программе «Реализация дополнительных мер по снижению напряженности на рынке труда Черноярского района», в р</w:t>
      </w:r>
      <w:r w:rsidRPr="00D8276C">
        <w:rPr>
          <w:rFonts w:ascii="Times New Roman" w:hAnsi="Times New Roman"/>
          <w:sz w:val="28"/>
          <w:szCs w:val="28"/>
        </w:rPr>
        <w:t>е</w:t>
      </w:r>
      <w:r w:rsidRPr="00D8276C">
        <w:rPr>
          <w:rFonts w:ascii="Times New Roman" w:hAnsi="Times New Roman"/>
          <w:sz w:val="28"/>
          <w:szCs w:val="28"/>
        </w:rPr>
        <w:t xml:space="preserve">зультате которой работодатели с удовольствием принимают на практику молодых специалистов с последующим трудоустройством.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Работодатели предъявляют большие требования к будущим специал</w:t>
      </w:r>
      <w:r w:rsidRPr="00D8276C">
        <w:rPr>
          <w:rFonts w:ascii="Times New Roman" w:hAnsi="Times New Roman"/>
          <w:sz w:val="28"/>
          <w:szCs w:val="28"/>
        </w:rPr>
        <w:t>и</w:t>
      </w:r>
      <w:r w:rsidRPr="00D8276C">
        <w:rPr>
          <w:rFonts w:ascii="Times New Roman" w:hAnsi="Times New Roman"/>
          <w:sz w:val="28"/>
          <w:szCs w:val="28"/>
        </w:rPr>
        <w:t>стам. Вып</w:t>
      </w:r>
      <w:r w:rsidRPr="0010000A">
        <w:rPr>
          <w:rFonts w:ascii="Times New Roman" w:hAnsi="Times New Roman"/>
          <w:spacing w:val="4"/>
          <w:sz w:val="28"/>
          <w:szCs w:val="28"/>
        </w:rPr>
        <w:t>ускникам сельскохозяйственного колледжа для успешной пр</w:t>
      </w:r>
      <w:r w:rsidRPr="0010000A">
        <w:rPr>
          <w:rFonts w:ascii="Times New Roman" w:hAnsi="Times New Roman"/>
          <w:spacing w:val="4"/>
          <w:sz w:val="28"/>
          <w:szCs w:val="28"/>
        </w:rPr>
        <w:t>о</w:t>
      </w:r>
      <w:r w:rsidRPr="0010000A">
        <w:rPr>
          <w:rFonts w:ascii="Times New Roman" w:hAnsi="Times New Roman"/>
          <w:spacing w:val="4"/>
          <w:sz w:val="28"/>
          <w:szCs w:val="28"/>
        </w:rPr>
        <w:t>фессиональной и трудовой деятельности необходимо быть не просто квалифицированными специалистами, но также нужно быть ориентир</w:t>
      </w:r>
      <w:r w:rsidRPr="0010000A">
        <w:rPr>
          <w:rFonts w:ascii="Times New Roman" w:hAnsi="Times New Roman"/>
          <w:spacing w:val="4"/>
          <w:sz w:val="28"/>
          <w:szCs w:val="28"/>
        </w:rPr>
        <w:t>о</w:t>
      </w:r>
      <w:r w:rsidRPr="0010000A">
        <w:rPr>
          <w:rFonts w:ascii="Times New Roman" w:hAnsi="Times New Roman"/>
          <w:spacing w:val="4"/>
          <w:sz w:val="28"/>
          <w:szCs w:val="28"/>
        </w:rPr>
        <w:t>ванными  в информации о потребностях  на рынке труда, обладать пр</w:t>
      </w:r>
      <w:r w:rsidRPr="0010000A">
        <w:rPr>
          <w:rFonts w:ascii="Times New Roman" w:hAnsi="Times New Roman"/>
          <w:spacing w:val="4"/>
          <w:sz w:val="28"/>
          <w:szCs w:val="28"/>
        </w:rPr>
        <w:t>о</w:t>
      </w:r>
      <w:r w:rsidRPr="0010000A">
        <w:rPr>
          <w:rFonts w:ascii="Times New Roman" w:hAnsi="Times New Roman"/>
          <w:spacing w:val="4"/>
          <w:sz w:val="28"/>
          <w:szCs w:val="28"/>
        </w:rPr>
        <w:t>фессионально важными качествами. Особое значение в связи с этим приобретает  психологическое и педагогическое сопровождение об</w:t>
      </w:r>
      <w:r w:rsidRPr="0010000A">
        <w:rPr>
          <w:rFonts w:ascii="Times New Roman" w:hAnsi="Times New Roman"/>
          <w:spacing w:val="4"/>
          <w:sz w:val="28"/>
          <w:szCs w:val="28"/>
        </w:rPr>
        <w:t>у</w:t>
      </w:r>
      <w:r w:rsidRPr="0010000A">
        <w:rPr>
          <w:rFonts w:ascii="Times New Roman" w:hAnsi="Times New Roman"/>
          <w:spacing w:val="4"/>
          <w:sz w:val="28"/>
          <w:szCs w:val="28"/>
        </w:rPr>
        <w:t xml:space="preserve">чающихся - будущих профессиональных служащих и рабочих.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В педагогической литературе сущность психолого-педагогического сопровождения понимается как деятельность, которая обеспечивается со</w:t>
      </w:r>
      <w:r w:rsidRPr="00D8276C">
        <w:rPr>
          <w:rFonts w:ascii="Times New Roman" w:hAnsi="Times New Roman"/>
          <w:sz w:val="28"/>
          <w:szCs w:val="28"/>
        </w:rPr>
        <w:t>з</w:t>
      </w:r>
      <w:r w:rsidRPr="00D8276C">
        <w:rPr>
          <w:rFonts w:ascii="Times New Roman" w:hAnsi="Times New Roman"/>
          <w:sz w:val="28"/>
          <w:szCs w:val="28"/>
        </w:rPr>
        <w:t>данием условий при принятии субъектом оптимального решения в разн</w:t>
      </w:r>
      <w:r w:rsidRPr="00D8276C">
        <w:rPr>
          <w:rFonts w:ascii="Times New Roman" w:hAnsi="Times New Roman"/>
          <w:sz w:val="28"/>
          <w:szCs w:val="28"/>
        </w:rPr>
        <w:t>о</w:t>
      </w:r>
      <w:r w:rsidRPr="00D8276C">
        <w:rPr>
          <w:rFonts w:ascii="Times New Roman" w:hAnsi="Times New Roman"/>
          <w:sz w:val="28"/>
          <w:szCs w:val="28"/>
        </w:rPr>
        <w:t>образных жизненных ситуациях, делая свой личный выбор. В психолог</w:t>
      </w:r>
      <w:r w:rsidRPr="00D8276C">
        <w:rPr>
          <w:rFonts w:ascii="Times New Roman" w:hAnsi="Times New Roman"/>
          <w:sz w:val="28"/>
          <w:szCs w:val="28"/>
        </w:rPr>
        <w:t>и</w:t>
      </w:r>
      <w:r w:rsidRPr="00D8276C">
        <w:rPr>
          <w:rFonts w:ascii="Times New Roman" w:hAnsi="Times New Roman"/>
          <w:sz w:val="28"/>
          <w:szCs w:val="28"/>
        </w:rPr>
        <w:t>ческих источниках психолого-педагогическое сопровождение рассматр</w:t>
      </w:r>
      <w:r w:rsidRPr="00D8276C">
        <w:rPr>
          <w:rFonts w:ascii="Times New Roman" w:hAnsi="Times New Roman"/>
          <w:sz w:val="28"/>
          <w:szCs w:val="28"/>
        </w:rPr>
        <w:t>и</w:t>
      </w:r>
      <w:r w:rsidRPr="00D8276C">
        <w:rPr>
          <w:rFonts w:ascii="Times New Roman" w:hAnsi="Times New Roman"/>
          <w:sz w:val="28"/>
          <w:szCs w:val="28"/>
        </w:rPr>
        <w:t>вается в виде системы профессиональной деятельности, которая обеспеч</w:t>
      </w:r>
      <w:r w:rsidRPr="00D8276C">
        <w:rPr>
          <w:rFonts w:ascii="Times New Roman" w:hAnsi="Times New Roman"/>
          <w:sz w:val="28"/>
          <w:szCs w:val="28"/>
        </w:rPr>
        <w:t>и</w:t>
      </w:r>
      <w:r w:rsidRPr="00D8276C">
        <w:rPr>
          <w:rFonts w:ascii="Times New Roman" w:hAnsi="Times New Roman"/>
          <w:sz w:val="28"/>
          <w:szCs w:val="28"/>
        </w:rPr>
        <w:t>вает создание условий для удачной адаптации человека к условиям его жизнедеятельности. Качественно организованное психолого-педагогическое сопровождение помогает индивидууму войти в непозна</w:t>
      </w:r>
      <w:r w:rsidRPr="00D8276C">
        <w:rPr>
          <w:rFonts w:ascii="Times New Roman" w:hAnsi="Times New Roman"/>
          <w:sz w:val="28"/>
          <w:szCs w:val="28"/>
        </w:rPr>
        <w:t>н</w:t>
      </w:r>
      <w:r w:rsidRPr="00D8276C">
        <w:rPr>
          <w:rFonts w:ascii="Times New Roman" w:hAnsi="Times New Roman"/>
          <w:sz w:val="28"/>
          <w:szCs w:val="28"/>
        </w:rPr>
        <w:t xml:space="preserve">ную «зону развития», которая пока ему не доступна.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Целью психолого-педагогического сопровождения в условиях средн</w:t>
      </w:r>
      <w:r w:rsidRPr="00D8276C">
        <w:rPr>
          <w:rFonts w:ascii="Times New Roman" w:hAnsi="Times New Roman"/>
          <w:sz w:val="28"/>
          <w:szCs w:val="28"/>
        </w:rPr>
        <w:t>е</w:t>
      </w:r>
      <w:r w:rsidRPr="00D8276C">
        <w:rPr>
          <w:rFonts w:ascii="Times New Roman" w:hAnsi="Times New Roman"/>
          <w:sz w:val="28"/>
          <w:szCs w:val="28"/>
        </w:rPr>
        <w:t>го профессионального образования является создание благоприятной о</w:t>
      </w:r>
      <w:r w:rsidRPr="00D8276C">
        <w:rPr>
          <w:rFonts w:ascii="Times New Roman" w:hAnsi="Times New Roman"/>
          <w:sz w:val="28"/>
          <w:szCs w:val="28"/>
        </w:rPr>
        <w:t>б</w:t>
      </w:r>
      <w:r w:rsidRPr="00D8276C">
        <w:rPr>
          <w:rFonts w:ascii="Times New Roman" w:hAnsi="Times New Roman"/>
          <w:sz w:val="28"/>
          <w:szCs w:val="28"/>
        </w:rPr>
        <w:t xml:space="preserve">становки для </w:t>
      </w:r>
      <w:r w:rsidRPr="0010000A">
        <w:rPr>
          <w:rFonts w:ascii="Times New Roman" w:hAnsi="Times New Roman"/>
          <w:spacing w:val="4"/>
          <w:sz w:val="28"/>
          <w:szCs w:val="28"/>
        </w:rPr>
        <w:t>успешного личностного развития, обеспечения социального и профессионального самоопределения, самореализации и становления, сохранения психологического здоровья участников учебно-воспитательного процесса. Главная задача сельскохозяйственного ко</w:t>
      </w:r>
      <w:r w:rsidRPr="0010000A">
        <w:rPr>
          <w:rFonts w:ascii="Times New Roman" w:hAnsi="Times New Roman"/>
          <w:spacing w:val="4"/>
          <w:sz w:val="28"/>
          <w:szCs w:val="28"/>
        </w:rPr>
        <w:t>л</w:t>
      </w:r>
      <w:r w:rsidRPr="0010000A">
        <w:rPr>
          <w:rFonts w:ascii="Times New Roman" w:hAnsi="Times New Roman"/>
          <w:spacing w:val="4"/>
          <w:sz w:val="28"/>
          <w:szCs w:val="28"/>
        </w:rPr>
        <w:t>леджа – это формирование самостоятельной, ответственной, психически здоровой личности, способной к успешной профессиональной деятел</w:t>
      </w:r>
      <w:r w:rsidRPr="0010000A">
        <w:rPr>
          <w:rFonts w:ascii="Times New Roman" w:hAnsi="Times New Roman"/>
          <w:spacing w:val="4"/>
          <w:sz w:val="28"/>
          <w:szCs w:val="28"/>
        </w:rPr>
        <w:t>ь</w:t>
      </w:r>
      <w:r w:rsidRPr="0010000A">
        <w:rPr>
          <w:rFonts w:ascii="Times New Roman" w:hAnsi="Times New Roman"/>
          <w:spacing w:val="4"/>
          <w:sz w:val="28"/>
          <w:szCs w:val="28"/>
        </w:rPr>
        <w:t>ности, активной адаптации к рынку труда и социализации в обществе.</w:t>
      </w:r>
      <w:r w:rsidRPr="00D8276C">
        <w:rPr>
          <w:rFonts w:ascii="Times New Roman" w:hAnsi="Times New Roman"/>
          <w:sz w:val="28"/>
          <w:szCs w:val="28"/>
        </w:rPr>
        <w:t xml:space="preserve">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В ГАОУ АО СПО «Черноярский губернский колледж» психолого-педагогическое сопровождение учебно-воспитательного процесса включ</w:t>
      </w:r>
      <w:r w:rsidRPr="00D8276C">
        <w:rPr>
          <w:rFonts w:ascii="Times New Roman" w:hAnsi="Times New Roman"/>
          <w:sz w:val="28"/>
          <w:szCs w:val="28"/>
        </w:rPr>
        <w:t>а</w:t>
      </w:r>
      <w:r w:rsidRPr="00D8276C">
        <w:rPr>
          <w:rFonts w:ascii="Times New Roman" w:hAnsi="Times New Roman"/>
          <w:sz w:val="28"/>
          <w:szCs w:val="28"/>
        </w:rPr>
        <w:t>ет в себя педагогические и психологические закономерности обучения и воспитания, наработанные приемы и технологии, опыт педагогического состава на практике. Работа строится по сформированной системе, которая носит пошаговый характер и направлена на конечную цель, то есть подг</w:t>
      </w:r>
      <w:r w:rsidRPr="00D8276C">
        <w:rPr>
          <w:rFonts w:ascii="Times New Roman" w:hAnsi="Times New Roman"/>
          <w:sz w:val="28"/>
          <w:szCs w:val="28"/>
        </w:rPr>
        <w:t>о</w:t>
      </w:r>
      <w:r w:rsidRPr="00D8276C">
        <w:rPr>
          <w:rFonts w:ascii="Times New Roman" w:hAnsi="Times New Roman"/>
          <w:sz w:val="28"/>
          <w:szCs w:val="28"/>
        </w:rPr>
        <w:t xml:space="preserve">товку квалифицированных рабочих кадров.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Ведущие  этапы работы включают в себя: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 xml:space="preserve"> - профориентационную работу с обучающимися школ, потенциал</w:t>
      </w:r>
      <w:r w:rsidRPr="00D8276C">
        <w:rPr>
          <w:rFonts w:ascii="Times New Roman" w:hAnsi="Times New Roman"/>
          <w:sz w:val="28"/>
          <w:szCs w:val="28"/>
        </w:rPr>
        <w:t>ь</w:t>
      </w:r>
      <w:r w:rsidRPr="00D8276C">
        <w:rPr>
          <w:rFonts w:ascii="Times New Roman" w:hAnsi="Times New Roman"/>
          <w:sz w:val="28"/>
          <w:szCs w:val="28"/>
        </w:rPr>
        <w:t xml:space="preserve">ными  студентами сельскохозяйственного колледжа;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 xml:space="preserve">- диагностику студентов 1-го курса, составление на каждого студента индивидуальной карты развития личности; </w:t>
      </w:r>
    </w:p>
    <w:p w:rsidR="00327A69" w:rsidRPr="0010000A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pacing w:val="4"/>
          <w:sz w:val="28"/>
          <w:szCs w:val="28"/>
        </w:rPr>
      </w:pPr>
      <w:r w:rsidRPr="0010000A">
        <w:rPr>
          <w:rFonts w:ascii="Times New Roman" w:hAnsi="Times New Roman"/>
          <w:spacing w:val="4"/>
          <w:sz w:val="28"/>
          <w:szCs w:val="28"/>
        </w:rPr>
        <w:t>- психолого-педагогическое сопровождение обучающихся: вкл</w:t>
      </w:r>
      <w:r w:rsidRPr="0010000A">
        <w:rPr>
          <w:rFonts w:ascii="Times New Roman" w:hAnsi="Times New Roman"/>
          <w:spacing w:val="4"/>
          <w:sz w:val="28"/>
          <w:szCs w:val="28"/>
        </w:rPr>
        <w:t>ю</w:t>
      </w:r>
      <w:r w:rsidRPr="0010000A">
        <w:rPr>
          <w:rFonts w:ascii="Times New Roman" w:hAnsi="Times New Roman"/>
          <w:spacing w:val="4"/>
          <w:sz w:val="28"/>
          <w:szCs w:val="28"/>
        </w:rPr>
        <w:t>ченность в учебно-воспитательный процесс индивидуальной и групп</w:t>
      </w:r>
      <w:r w:rsidRPr="0010000A">
        <w:rPr>
          <w:rFonts w:ascii="Times New Roman" w:hAnsi="Times New Roman"/>
          <w:spacing w:val="4"/>
          <w:sz w:val="28"/>
          <w:szCs w:val="28"/>
        </w:rPr>
        <w:t>о</w:t>
      </w:r>
      <w:r w:rsidRPr="0010000A">
        <w:rPr>
          <w:rFonts w:ascii="Times New Roman" w:hAnsi="Times New Roman"/>
          <w:spacing w:val="4"/>
          <w:sz w:val="28"/>
          <w:szCs w:val="28"/>
        </w:rPr>
        <w:t>вой работы, коррекционных и развивающих занятий, тренингов; ва</w:t>
      </w:r>
      <w:r w:rsidRPr="0010000A">
        <w:rPr>
          <w:rFonts w:ascii="Times New Roman" w:hAnsi="Times New Roman"/>
          <w:spacing w:val="4"/>
          <w:sz w:val="28"/>
          <w:szCs w:val="28"/>
        </w:rPr>
        <w:t>ж</w:t>
      </w:r>
      <w:r w:rsidRPr="0010000A">
        <w:rPr>
          <w:rFonts w:ascii="Times New Roman" w:hAnsi="Times New Roman"/>
          <w:spacing w:val="4"/>
          <w:sz w:val="28"/>
          <w:szCs w:val="28"/>
        </w:rPr>
        <w:t>нейшую роль играет развитие активной гражданской позиции, воспит</w:t>
      </w:r>
      <w:r w:rsidRPr="0010000A">
        <w:rPr>
          <w:rFonts w:ascii="Times New Roman" w:hAnsi="Times New Roman"/>
          <w:spacing w:val="4"/>
          <w:sz w:val="28"/>
          <w:szCs w:val="28"/>
        </w:rPr>
        <w:t>а</w:t>
      </w:r>
      <w:r w:rsidRPr="0010000A">
        <w:rPr>
          <w:rFonts w:ascii="Times New Roman" w:hAnsi="Times New Roman"/>
          <w:spacing w:val="4"/>
          <w:sz w:val="28"/>
          <w:szCs w:val="28"/>
        </w:rPr>
        <w:t xml:space="preserve">ние у молодого поколения чувства патриотизма, потребности в здоровом образе жизни, морально-нравственной культуры;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- развитие профессиональных компетенций: участие обучающихся колледжа в конференциях по профессии, конкурсах профессионального мастерства, олимпиадах образовательных дисциплин гуманитарного, ест</w:t>
      </w:r>
      <w:r w:rsidRPr="00D8276C">
        <w:rPr>
          <w:rFonts w:ascii="Times New Roman" w:hAnsi="Times New Roman"/>
          <w:sz w:val="28"/>
          <w:szCs w:val="28"/>
        </w:rPr>
        <w:t>е</w:t>
      </w:r>
      <w:r w:rsidRPr="00D8276C">
        <w:rPr>
          <w:rFonts w:ascii="Times New Roman" w:hAnsi="Times New Roman"/>
          <w:sz w:val="28"/>
          <w:szCs w:val="28"/>
        </w:rPr>
        <w:t>ственнонаучного и профессионального циклов, мероприятиях районного, областного масштаба, выставках технического и профессионального ма</w:t>
      </w:r>
      <w:r w:rsidRPr="00D8276C">
        <w:rPr>
          <w:rFonts w:ascii="Times New Roman" w:hAnsi="Times New Roman"/>
          <w:sz w:val="28"/>
          <w:szCs w:val="28"/>
        </w:rPr>
        <w:t>с</w:t>
      </w:r>
      <w:r w:rsidRPr="00D8276C">
        <w:rPr>
          <w:rFonts w:ascii="Times New Roman" w:hAnsi="Times New Roman"/>
          <w:sz w:val="28"/>
          <w:szCs w:val="28"/>
        </w:rPr>
        <w:t>терства, встречах с работодателями, ветеранами войны и труда; вовлечение в волонтерское движение, спортивную жизнь колледжа, в творческие ко</w:t>
      </w:r>
      <w:r w:rsidRPr="00D8276C">
        <w:rPr>
          <w:rFonts w:ascii="Times New Roman" w:hAnsi="Times New Roman"/>
          <w:sz w:val="28"/>
          <w:szCs w:val="28"/>
        </w:rPr>
        <w:t>л</w:t>
      </w:r>
      <w:r w:rsidRPr="00D8276C">
        <w:rPr>
          <w:rFonts w:ascii="Times New Roman" w:hAnsi="Times New Roman"/>
          <w:sz w:val="28"/>
          <w:szCs w:val="28"/>
        </w:rPr>
        <w:t xml:space="preserve">лективы;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- профессиональное становление: выбор профессионального индив</w:t>
      </w:r>
      <w:r w:rsidRPr="00D8276C">
        <w:rPr>
          <w:rFonts w:ascii="Times New Roman" w:hAnsi="Times New Roman"/>
          <w:sz w:val="28"/>
          <w:szCs w:val="28"/>
        </w:rPr>
        <w:t>и</w:t>
      </w:r>
      <w:r w:rsidRPr="00D8276C">
        <w:rPr>
          <w:rFonts w:ascii="Times New Roman" w:hAnsi="Times New Roman"/>
          <w:sz w:val="28"/>
          <w:szCs w:val="28"/>
        </w:rPr>
        <w:t xml:space="preserve">дуального плана развития с учетом результатов учебной деятельности, личностных особенностей, адаптационного ресурса;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 xml:space="preserve">- трудоустройство выпускников сельскохозяйственного колледжа.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На каждом этапе обучения ставятся определенные цели с совокупн</w:t>
      </w:r>
      <w:r w:rsidRPr="00D8276C">
        <w:rPr>
          <w:rFonts w:ascii="Times New Roman" w:hAnsi="Times New Roman"/>
          <w:sz w:val="28"/>
          <w:szCs w:val="28"/>
        </w:rPr>
        <w:t>о</w:t>
      </w:r>
      <w:r w:rsidRPr="00D8276C">
        <w:rPr>
          <w:rFonts w:ascii="Times New Roman" w:hAnsi="Times New Roman"/>
          <w:sz w:val="28"/>
          <w:szCs w:val="28"/>
        </w:rPr>
        <w:t>стью конкретных задач, которые отражают неординарность содержания экспликационной работы. Для наиболее качественного анализа провод</w:t>
      </w:r>
      <w:r w:rsidRPr="00D8276C">
        <w:rPr>
          <w:rFonts w:ascii="Times New Roman" w:hAnsi="Times New Roman"/>
          <w:sz w:val="28"/>
          <w:szCs w:val="28"/>
        </w:rPr>
        <w:t>и</w:t>
      </w:r>
      <w:r w:rsidRPr="00D8276C">
        <w:rPr>
          <w:rFonts w:ascii="Times New Roman" w:hAnsi="Times New Roman"/>
          <w:sz w:val="28"/>
          <w:szCs w:val="28"/>
        </w:rPr>
        <w:t>мого процесса, психолого-педагогического сопровождения обучающихся, в динамике, а также прослеживания результатов профессионального об</w:t>
      </w:r>
      <w:r w:rsidRPr="00D8276C">
        <w:rPr>
          <w:rFonts w:ascii="Times New Roman" w:hAnsi="Times New Roman"/>
          <w:sz w:val="28"/>
          <w:szCs w:val="28"/>
        </w:rPr>
        <w:t>у</w:t>
      </w:r>
      <w:r w:rsidRPr="00D8276C">
        <w:rPr>
          <w:rFonts w:ascii="Times New Roman" w:hAnsi="Times New Roman"/>
          <w:sz w:val="28"/>
          <w:szCs w:val="28"/>
        </w:rPr>
        <w:t>чения и социализации молодых людей разработана и ведется индивид</w:t>
      </w:r>
      <w:r w:rsidRPr="00D8276C">
        <w:rPr>
          <w:rFonts w:ascii="Times New Roman" w:hAnsi="Times New Roman"/>
          <w:sz w:val="28"/>
          <w:szCs w:val="28"/>
        </w:rPr>
        <w:t>у</w:t>
      </w:r>
      <w:r w:rsidRPr="00D8276C">
        <w:rPr>
          <w:rFonts w:ascii="Times New Roman" w:hAnsi="Times New Roman"/>
          <w:sz w:val="28"/>
          <w:szCs w:val="28"/>
        </w:rPr>
        <w:t xml:space="preserve">альная карта развития личности.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Индивидуальная карта включает главные разделы: личные сведения;  социальный паспорт; медицинское заключение; результаты успеваемости по дисциплинам;  психологическое сопровождение, развивающая  и ко</w:t>
      </w:r>
      <w:r w:rsidRPr="00D8276C">
        <w:rPr>
          <w:rFonts w:ascii="Times New Roman" w:hAnsi="Times New Roman"/>
          <w:sz w:val="28"/>
          <w:szCs w:val="28"/>
        </w:rPr>
        <w:t>р</w:t>
      </w:r>
      <w:r w:rsidRPr="00D8276C">
        <w:rPr>
          <w:rFonts w:ascii="Times New Roman" w:hAnsi="Times New Roman"/>
          <w:sz w:val="28"/>
          <w:szCs w:val="28"/>
        </w:rPr>
        <w:t>рекционная  работа, индивидуальная диагностика личностных особенн</w:t>
      </w:r>
      <w:r w:rsidRPr="00D8276C">
        <w:rPr>
          <w:rFonts w:ascii="Times New Roman" w:hAnsi="Times New Roman"/>
          <w:sz w:val="28"/>
          <w:szCs w:val="28"/>
        </w:rPr>
        <w:t>о</w:t>
      </w:r>
      <w:r w:rsidRPr="00D8276C">
        <w:rPr>
          <w:rFonts w:ascii="Times New Roman" w:hAnsi="Times New Roman"/>
          <w:sz w:val="28"/>
          <w:szCs w:val="28"/>
        </w:rPr>
        <w:t>стей и межличностных отношений; характеристика прохождения прои</w:t>
      </w:r>
      <w:r w:rsidRPr="00D8276C">
        <w:rPr>
          <w:rFonts w:ascii="Times New Roman" w:hAnsi="Times New Roman"/>
          <w:sz w:val="28"/>
          <w:szCs w:val="28"/>
        </w:rPr>
        <w:t>з</w:t>
      </w:r>
      <w:r w:rsidRPr="00D8276C">
        <w:rPr>
          <w:rFonts w:ascii="Times New Roman" w:hAnsi="Times New Roman"/>
          <w:sz w:val="28"/>
          <w:szCs w:val="28"/>
        </w:rPr>
        <w:t>водственной практики;  трудоустройство. Репрезентированный документ методично  заполняется мастерами производственного обучения и мед</w:t>
      </w:r>
      <w:r w:rsidRPr="00D8276C">
        <w:rPr>
          <w:rFonts w:ascii="Times New Roman" w:hAnsi="Times New Roman"/>
          <w:sz w:val="28"/>
          <w:szCs w:val="28"/>
        </w:rPr>
        <w:t>и</w:t>
      </w:r>
      <w:r w:rsidRPr="00D8276C">
        <w:rPr>
          <w:rFonts w:ascii="Times New Roman" w:hAnsi="Times New Roman"/>
          <w:sz w:val="28"/>
          <w:szCs w:val="28"/>
        </w:rPr>
        <w:t>цинскими работниками, классными руководителями групп. Предложенная система способствует прогнозированию дальнейшего профессионального и личностного развития студентов. Некоторые студенты после окончания первого курса с низкой профессиональной направленностью порой теряют интерес к обучению, некоторые прекращают посещать занятия вообще. Необходимое решение проблемы - в повышении интереса к выбранной профессии. Поэтому педагоги используют разнообразные методы:  личный пример;  постепенный переход от простого к сложному; конкретизирова</w:t>
      </w:r>
      <w:r w:rsidRPr="00D8276C">
        <w:rPr>
          <w:rFonts w:ascii="Times New Roman" w:hAnsi="Times New Roman"/>
          <w:sz w:val="28"/>
          <w:szCs w:val="28"/>
        </w:rPr>
        <w:t>н</w:t>
      </w:r>
      <w:r w:rsidRPr="00D8276C">
        <w:rPr>
          <w:rFonts w:ascii="Times New Roman" w:hAnsi="Times New Roman"/>
          <w:sz w:val="28"/>
          <w:szCs w:val="28"/>
        </w:rPr>
        <w:t>ное знакомство с профессией; индивидуальную работу с целью получения положительного результата; создание положительных эмоций при получ</w:t>
      </w:r>
      <w:r w:rsidRPr="00D8276C">
        <w:rPr>
          <w:rFonts w:ascii="Times New Roman" w:hAnsi="Times New Roman"/>
          <w:sz w:val="28"/>
          <w:szCs w:val="28"/>
        </w:rPr>
        <w:t>е</w:t>
      </w:r>
      <w:r w:rsidRPr="00D8276C">
        <w:rPr>
          <w:rFonts w:ascii="Times New Roman" w:hAnsi="Times New Roman"/>
          <w:sz w:val="28"/>
          <w:szCs w:val="28"/>
        </w:rPr>
        <w:t>нии результатов своего труда.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 xml:space="preserve"> В ходе психолого-педагогического сопровождения классные руков</w:t>
      </w:r>
      <w:r w:rsidRPr="00D8276C">
        <w:rPr>
          <w:rFonts w:ascii="Times New Roman" w:hAnsi="Times New Roman"/>
          <w:sz w:val="28"/>
          <w:szCs w:val="28"/>
        </w:rPr>
        <w:t>о</w:t>
      </w:r>
      <w:r w:rsidRPr="00D8276C">
        <w:rPr>
          <w:rFonts w:ascii="Times New Roman" w:hAnsi="Times New Roman"/>
          <w:sz w:val="28"/>
          <w:szCs w:val="28"/>
        </w:rPr>
        <w:t>дители и мастера производственного обучения работают по ряду напра</w:t>
      </w:r>
      <w:r w:rsidRPr="00D8276C">
        <w:rPr>
          <w:rFonts w:ascii="Times New Roman" w:hAnsi="Times New Roman"/>
          <w:sz w:val="28"/>
          <w:szCs w:val="28"/>
        </w:rPr>
        <w:t>в</w:t>
      </w:r>
      <w:r w:rsidRPr="00D8276C">
        <w:rPr>
          <w:rFonts w:ascii="Times New Roman" w:hAnsi="Times New Roman"/>
          <w:sz w:val="28"/>
          <w:szCs w:val="28"/>
        </w:rPr>
        <w:t>лений. Проводиться психологическая диагностика, то есть изучение инд</w:t>
      </w:r>
      <w:r w:rsidRPr="00D8276C">
        <w:rPr>
          <w:rFonts w:ascii="Times New Roman" w:hAnsi="Times New Roman"/>
          <w:sz w:val="28"/>
          <w:szCs w:val="28"/>
        </w:rPr>
        <w:t>и</w:t>
      </w:r>
      <w:r w:rsidRPr="00D8276C">
        <w:rPr>
          <w:rFonts w:ascii="Times New Roman" w:hAnsi="Times New Roman"/>
          <w:sz w:val="28"/>
          <w:szCs w:val="28"/>
        </w:rPr>
        <w:t>видуальных и психологических особенностей личности студентов с целью обнаружения вероятных  причин возникновения проблем в ходе обучения и выявления  индивидов группы риска; консультирование психолога с ц</w:t>
      </w:r>
      <w:r w:rsidRPr="00D8276C">
        <w:rPr>
          <w:rFonts w:ascii="Times New Roman" w:hAnsi="Times New Roman"/>
          <w:sz w:val="28"/>
          <w:szCs w:val="28"/>
        </w:rPr>
        <w:t>е</w:t>
      </w:r>
      <w:r w:rsidRPr="00D8276C">
        <w:rPr>
          <w:rFonts w:ascii="Times New Roman" w:hAnsi="Times New Roman"/>
          <w:sz w:val="28"/>
          <w:szCs w:val="28"/>
        </w:rPr>
        <w:t>лью оказания психологической помощи в особо организованном процессе общения наставника и студента, в течение которого оказывается помощь в анализе и решении психологических проблем, которые связанны с личн</w:t>
      </w:r>
      <w:r w:rsidRPr="00D8276C">
        <w:rPr>
          <w:rFonts w:ascii="Times New Roman" w:hAnsi="Times New Roman"/>
          <w:sz w:val="28"/>
          <w:szCs w:val="28"/>
        </w:rPr>
        <w:t>о</w:t>
      </w:r>
      <w:r w:rsidRPr="00D8276C">
        <w:rPr>
          <w:rFonts w:ascii="Times New Roman" w:hAnsi="Times New Roman"/>
          <w:sz w:val="28"/>
          <w:szCs w:val="28"/>
        </w:rPr>
        <w:t>стными особенностями, сложившимися обстоятельствами, взаимоотнош</w:t>
      </w:r>
      <w:r w:rsidRPr="00D8276C">
        <w:rPr>
          <w:rFonts w:ascii="Times New Roman" w:hAnsi="Times New Roman"/>
          <w:sz w:val="28"/>
          <w:szCs w:val="28"/>
        </w:rPr>
        <w:t>е</w:t>
      </w:r>
      <w:r w:rsidRPr="00D8276C">
        <w:rPr>
          <w:rFonts w:ascii="Times New Roman" w:hAnsi="Times New Roman"/>
          <w:sz w:val="28"/>
          <w:szCs w:val="28"/>
        </w:rPr>
        <w:t>ниями в семье, кругу друзей; самопознании; формировании адекватной с</w:t>
      </w:r>
      <w:r w:rsidRPr="00D8276C">
        <w:rPr>
          <w:rFonts w:ascii="Times New Roman" w:hAnsi="Times New Roman"/>
          <w:sz w:val="28"/>
          <w:szCs w:val="28"/>
        </w:rPr>
        <w:t>а</w:t>
      </w:r>
      <w:r w:rsidRPr="00D8276C">
        <w:rPr>
          <w:rFonts w:ascii="Times New Roman" w:hAnsi="Times New Roman"/>
          <w:sz w:val="28"/>
          <w:szCs w:val="28"/>
        </w:rPr>
        <w:t xml:space="preserve">мооценки и приспособление к реальным жизненным условиям.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 xml:space="preserve">Переходя от курса к курсу обучения, задачи психолого-педагогического сопровождения студентов могут изменяться: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 xml:space="preserve">- для студентов 1-го курса  важнейшей проблемой является  успешная адаптация в колледже; </w:t>
      </w:r>
    </w:p>
    <w:p w:rsidR="00327A69" w:rsidRPr="0010000A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10000A">
        <w:rPr>
          <w:rFonts w:ascii="Times New Roman" w:hAnsi="Times New Roman"/>
          <w:spacing w:val="6"/>
          <w:sz w:val="28"/>
          <w:szCs w:val="28"/>
        </w:rPr>
        <w:t xml:space="preserve"> - для студентов 2-го курса главным является формирование поз</w:t>
      </w:r>
      <w:r w:rsidRPr="0010000A">
        <w:rPr>
          <w:rFonts w:ascii="Times New Roman" w:hAnsi="Times New Roman"/>
          <w:spacing w:val="6"/>
          <w:sz w:val="28"/>
          <w:szCs w:val="28"/>
        </w:rPr>
        <w:t>и</w:t>
      </w:r>
      <w:r w:rsidRPr="0010000A">
        <w:rPr>
          <w:rFonts w:ascii="Times New Roman" w:hAnsi="Times New Roman"/>
          <w:spacing w:val="6"/>
          <w:sz w:val="28"/>
          <w:szCs w:val="28"/>
        </w:rPr>
        <w:t>тивного образа «Я» индивида, его жизненных ценностей, индивидуал</w:t>
      </w:r>
      <w:r w:rsidRPr="0010000A">
        <w:rPr>
          <w:rFonts w:ascii="Times New Roman" w:hAnsi="Times New Roman"/>
          <w:spacing w:val="6"/>
          <w:sz w:val="28"/>
          <w:szCs w:val="28"/>
        </w:rPr>
        <w:t>ь</w:t>
      </w:r>
      <w:r w:rsidRPr="0010000A">
        <w:rPr>
          <w:rFonts w:ascii="Times New Roman" w:hAnsi="Times New Roman"/>
          <w:spacing w:val="6"/>
          <w:sz w:val="28"/>
          <w:szCs w:val="28"/>
        </w:rPr>
        <w:t>ное сопровождение;</w:t>
      </w:r>
    </w:p>
    <w:p w:rsidR="00327A69" w:rsidRPr="0010000A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10000A">
        <w:rPr>
          <w:rFonts w:ascii="Times New Roman" w:hAnsi="Times New Roman"/>
          <w:spacing w:val="6"/>
          <w:sz w:val="28"/>
          <w:szCs w:val="28"/>
        </w:rPr>
        <w:t xml:space="preserve"> - для студентов 3-го курса основным является формирование пр</w:t>
      </w:r>
      <w:r w:rsidRPr="0010000A">
        <w:rPr>
          <w:rFonts w:ascii="Times New Roman" w:hAnsi="Times New Roman"/>
          <w:spacing w:val="6"/>
          <w:sz w:val="28"/>
          <w:szCs w:val="28"/>
        </w:rPr>
        <w:t>о</w:t>
      </w:r>
      <w:r w:rsidRPr="0010000A">
        <w:rPr>
          <w:rFonts w:ascii="Times New Roman" w:hAnsi="Times New Roman"/>
          <w:spacing w:val="6"/>
          <w:sz w:val="28"/>
          <w:szCs w:val="28"/>
        </w:rPr>
        <w:t>фессионально важных качеств личности, содействие профессиональн</w:t>
      </w:r>
      <w:r w:rsidRPr="0010000A">
        <w:rPr>
          <w:rFonts w:ascii="Times New Roman" w:hAnsi="Times New Roman"/>
          <w:spacing w:val="6"/>
          <w:sz w:val="28"/>
          <w:szCs w:val="28"/>
        </w:rPr>
        <w:t>о</w:t>
      </w:r>
      <w:r w:rsidRPr="0010000A">
        <w:rPr>
          <w:rFonts w:ascii="Times New Roman" w:hAnsi="Times New Roman"/>
          <w:spacing w:val="6"/>
          <w:sz w:val="28"/>
          <w:szCs w:val="28"/>
        </w:rPr>
        <w:t>му становлению.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В течение трех лет обучения будущие специалисты приобретают зн</w:t>
      </w:r>
      <w:r w:rsidRPr="00D8276C">
        <w:rPr>
          <w:rFonts w:ascii="Times New Roman" w:hAnsi="Times New Roman"/>
          <w:sz w:val="28"/>
          <w:szCs w:val="28"/>
        </w:rPr>
        <w:t>а</w:t>
      </w:r>
      <w:r w:rsidRPr="00D8276C">
        <w:rPr>
          <w:rFonts w:ascii="Times New Roman" w:hAnsi="Times New Roman"/>
          <w:sz w:val="28"/>
          <w:szCs w:val="28"/>
        </w:rPr>
        <w:t>ния, навыки и умения работы в коллективе, раскрывают свой творческий потенциал, учатся строить межличностные отношения. В колледже  поо</w:t>
      </w:r>
      <w:r w:rsidRPr="00D8276C">
        <w:rPr>
          <w:rFonts w:ascii="Times New Roman" w:hAnsi="Times New Roman"/>
          <w:sz w:val="28"/>
          <w:szCs w:val="28"/>
        </w:rPr>
        <w:t>щ</w:t>
      </w:r>
      <w:r w:rsidRPr="00D8276C">
        <w:rPr>
          <w:rFonts w:ascii="Times New Roman" w:hAnsi="Times New Roman"/>
          <w:sz w:val="28"/>
          <w:szCs w:val="28"/>
        </w:rPr>
        <w:t xml:space="preserve">ряется и поддерживается инициативность и активная позиция студентов, им предоставляется возможность самостоятельно принимать решения, быть ответственными за взятые на себя обязательства.  Любой студент старается проявить себя, показать свою индивидуальность и нужность в коллективе. </w:t>
      </w:r>
    </w:p>
    <w:p w:rsidR="00327A69" w:rsidRPr="00D8276C" w:rsidRDefault="00327A69" w:rsidP="0008681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276C">
        <w:rPr>
          <w:rFonts w:ascii="Times New Roman" w:hAnsi="Times New Roman"/>
          <w:sz w:val="28"/>
          <w:szCs w:val="28"/>
        </w:rPr>
        <w:t>Высочайший уровень профессиональной подготовки предполагает развитие профессионально важных качеств  личности студентов, явля</w:t>
      </w:r>
      <w:r w:rsidRPr="00D8276C">
        <w:rPr>
          <w:rFonts w:ascii="Times New Roman" w:hAnsi="Times New Roman"/>
          <w:sz w:val="28"/>
          <w:szCs w:val="28"/>
        </w:rPr>
        <w:t>ю</w:t>
      </w:r>
      <w:r w:rsidRPr="00D8276C">
        <w:rPr>
          <w:rFonts w:ascii="Times New Roman" w:hAnsi="Times New Roman"/>
          <w:sz w:val="28"/>
          <w:szCs w:val="28"/>
        </w:rPr>
        <w:t>щиеся предпосылкой и условием дальнейшей профессиональной деятел</w:t>
      </w:r>
      <w:r w:rsidRPr="00D8276C">
        <w:rPr>
          <w:rFonts w:ascii="Times New Roman" w:hAnsi="Times New Roman"/>
          <w:sz w:val="28"/>
          <w:szCs w:val="28"/>
        </w:rPr>
        <w:t>ь</w:t>
      </w:r>
      <w:r w:rsidRPr="00D8276C">
        <w:rPr>
          <w:rFonts w:ascii="Times New Roman" w:hAnsi="Times New Roman"/>
          <w:sz w:val="28"/>
          <w:szCs w:val="28"/>
        </w:rPr>
        <w:t>ности, социализации и адаптации. Современному обществу необходимы  высококвалифицированные специалисты, которые  могли бы  не только сосуществовать с окружающей действительностью, но и сами в ней реал</w:t>
      </w:r>
      <w:r w:rsidRPr="00D8276C">
        <w:rPr>
          <w:rFonts w:ascii="Times New Roman" w:hAnsi="Times New Roman"/>
          <w:sz w:val="28"/>
          <w:szCs w:val="28"/>
        </w:rPr>
        <w:t>и</w:t>
      </w:r>
      <w:r w:rsidRPr="00D8276C">
        <w:rPr>
          <w:rFonts w:ascii="Times New Roman" w:hAnsi="Times New Roman"/>
          <w:sz w:val="28"/>
          <w:szCs w:val="28"/>
        </w:rPr>
        <w:t>зовываться и внедрять свой внутренний потенциал. Повышая уровень адаптации студентов колледжа к самостоятельному образу  жизни и де</w:t>
      </w:r>
      <w:r w:rsidRPr="00D8276C">
        <w:rPr>
          <w:rFonts w:ascii="Times New Roman" w:hAnsi="Times New Roman"/>
          <w:sz w:val="28"/>
          <w:szCs w:val="28"/>
        </w:rPr>
        <w:t>я</w:t>
      </w:r>
      <w:r w:rsidRPr="00D8276C">
        <w:rPr>
          <w:rFonts w:ascii="Times New Roman" w:hAnsi="Times New Roman"/>
          <w:sz w:val="28"/>
          <w:szCs w:val="28"/>
        </w:rPr>
        <w:t>тельности, исследуя психологические особенности психических состо</w:t>
      </w:r>
      <w:r w:rsidRPr="00D8276C">
        <w:rPr>
          <w:rFonts w:ascii="Times New Roman" w:hAnsi="Times New Roman"/>
          <w:sz w:val="28"/>
          <w:szCs w:val="28"/>
        </w:rPr>
        <w:t>я</w:t>
      </w:r>
      <w:r w:rsidRPr="00D8276C">
        <w:rPr>
          <w:rFonts w:ascii="Times New Roman" w:hAnsi="Times New Roman"/>
          <w:sz w:val="28"/>
          <w:szCs w:val="28"/>
        </w:rPr>
        <w:t xml:space="preserve">ний, которые возникли в учебной деятельности, а </w:t>
      </w:r>
      <w:r w:rsidRPr="0010000A">
        <w:rPr>
          <w:rFonts w:ascii="Times New Roman" w:hAnsi="Times New Roman"/>
          <w:spacing w:val="-4"/>
          <w:sz w:val="28"/>
          <w:szCs w:val="28"/>
        </w:rPr>
        <w:t>также выявляя психол</w:t>
      </w:r>
      <w:r w:rsidRPr="0010000A">
        <w:rPr>
          <w:rFonts w:ascii="Times New Roman" w:hAnsi="Times New Roman"/>
          <w:spacing w:val="-4"/>
          <w:sz w:val="28"/>
          <w:szCs w:val="28"/>
        </w:rPr>
        <w:t>о</w:t>
      </w:r>
      <w:r w:rsidRPr="0010000A">
        <w:rPr>
          <w:rFonts w:ascii="Times New Roman" w:hAnsi="Times New Roman"/>
          <w:spacing w:val="-4"/>
          <w:sz w:val="28"/>
          <w:szCs w:val="28"/>
        </w:rPr>
        <w:t>го-педагогические условия оптимизации данного процесса – это и есть кра</w:t>
      </w:r>
      <w:r w:rsidRPr="0010000A">
        <w:rPr>
          <w:rFonts w:ascii="Times New Roman" w:hAnsi="Times New Roman"/>
          <w:spacing w:val="-4"/>
          <w:sz w:val="28"/>
          <w:szCs w:val="28"/>
        </w:rPr>
        <w:t>й</w:t>
      </w:r>
      <w:r w:rsidRPr="0010000A">
        <w:rPr>
          <w:rFonts w:ascii="Times New Roman" w:hAnsi="Times New Roman"/>
          <w:spacing w:val="-4"/>
          <w:sz w:val="28"/>
          <w:szCs w:val="28"/>
        </w:rPr>
        <w:t>не необходимые задачи. От того, как долго  по разнообразным затратам и по времени происходит процесс адаптации, зависят настоящие успехи студентов и еще предстоящие им, их становление, как профессионалов.</w:t>
      </w:r>
      <w:r w:rsidRPr="00D8276C">
        <w:rPr>
          <w:rFonts w:ascii="Times New Roman" w:hAnsi="Times New Roman"/>
          <w:sz w:val="28"/>
          <w:szCs w:val="28"/>
        </w:rPr>
        <w:t xml:space="preserve"> </w:t>
      </w:r>
    </w:p>
    <w:p w:rsidR="00327A69" w:rsidRDefault="00327A69" w:rsidP="0085209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D8276C">
        <w:rPr>
          <w:rFonts w:ascii="Times New Roman" w:hAnsi="Times New Roman"/>
          <w:sz w:val="28"/>
          <w:szCs w:val="28"/>
        </w:rPr>
        <w:t>Психолого-педагогическое сопровождение учебно-воспитательного процесса - это важный и первостепенный компонент оптимизирования вс</w:t>
      </w:r>
      <w:r w:rsidRPr="00D8276C">
        <w:rPr>
          <w:rFonts w:ascii="Times New Roman" w:hAnsi="Times New Roman"/>
          <w:sz w:val="28"/>
          <w:szCs w:val="28"/>
        </w:rPr>
        <w:t>е</w:t>
      </w:r>
      <w:r w:rsidRPr="00D8276C">
        <w:rPr>
          <w:rFonts w:ascii="Times New Roman" w:hAnsi="Times New Roman"/>
          <w:sz w:val="28"/>
          <w:szCs w:val="28"/>
        </w:rPr>
        <w:t>го учебно-воспитательного процесса, работоспособности обучающихся, полной реализации их творческого потенциала и поддержки комфортного психического состояния, укрепления здоровья. На протяжении всего п</w:t>
      </w:r>
      <w:r w:rsidRPr="00D8276C">
        <w:rPr>
          <w:rFonts w:ascii="Times New Roman" w:hAnsi="Times New Roman"/>
          <w:sz w:val="28"/>
          <w:szCs w:val="28"/>
        </w:rPr>
        <w:t>е</w:t>
      </w:r>
      <w:r w:rsidRPr="00D8276C">
        <w:rPr>
          <w:rFonts w:ascii="Times New Roman" w:hAnsi="Times New Roman"/>
          <w:sz w:val="28"/>
          <w:szCs w:val="28"/>
        </w:rPr>
        <w:t>риода обучения в системе среднего профессионального образования пс</w:t>
      </w:r>
      <w:r w:rsidRPr="00D8276C">
        <w:rPr>
          <w:rFonts w:ascii="Times New Roman" w:hAnsi="Times New Roman"/>
          <w:sz w:val="28"/>
          <w:szCs w:val="28"/>
        </w:rPr>
        <w:t>и</w:t>
      </w:r>
      <w:r w:rsidRPr="00D8276C">
        <w:rPr>
          <w:rFonts w:ascii="Times New Roman" w:hAnsi="Times New Roman"/>
          <w:sz w:val="28"/>
          <w:szCs w:val="28"/>
        </w:rPr>
        <w:t>холого-педагогическое сопровождение обучающихся позволяет подгот</w:t>
      </w:r>
      <w:r w:rsidRPr="00D8276C">
        <w:rPr>
          <w:rFonts w:ascii="Times New Roman" w:hAnsi="Times New Roman"/>
          <w:sz w:val="28"/>
          <w:szCs w:val="28"/>
        </w:rPr>
        <w:t>о</w:t>
      </w:r>
      <w:r w:rsidRPr="00D8276C">
        <w:rPr>
          <w:rFonts w:ascii="Times New Roman" w:hAnsi="Times New Roman"/>
          <w:sz w:val="28"/>
          <w:szCs w:val="28"/>
        </w:rPr>
        <w:t>вить высококвалифицированных специалистов, беспрепятственно адапт</w:t>
      </w:r>
      <w:r w:rsidRPr="00D8276C">
        <w:rPr>
          <w:rFonts w:ascii="Times New Roman" w:hAnsi="Times New Roman"/>
          <w:sz w:val="28"/>
          <w:szCs w:val="28"/>
        </w:rPr>
        <w:t>и</w:t>
      </w:r>
      <w:r w:rsidRPr="00D8276C">
        <w:rPr>
          <w:rFonts w:ascii="Times New Roman" w:hAnsi="Times New Roman"/>
          <w:sz w:val="28"/>
          <w:szCs w:val="28"/>
        </w:rPr>
        <w:t>рующихся к профессиональной действительности  в различных условиях на современном рынке труда.</w:t>
      </w:r>
    </w:p>
    <w:p w:rsidR="00327A69" w:rsidRPr="00852091" w:rsidRDefault="00327A69" w:rsidP="0085209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327A69" w:rsidRDefault="00327A69" w:rsidP="006D040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D0405">
        <w:rPr>
          <w:rFonts w:ascii="Times New Roman" w:hAnsi="Times New Roman"/>
          <w:b/>
          <w:sz w:val="24"/>
          <w:szCs w:val="24"/>
        </w:rPr>
        <w:t>Литература</w:t>
      </w:r>
    </w:p>
    <w:p w:rsidR="00327A69" w:rsidRPr="00852091" w:rsidRDefault="00327A69" w:rsidP="006D040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27A69" w:rsidRPr="006D0405" w:rsidRDefault="00327A69" w:rsidP="006D04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0405">
        <w:rPr>
          <w:rFonts w:ascii="Times New Roman" w:hAnsi="Times New Roman"/>
          <w:sz w:val="24"/>
          <w:szCs w:val="24"/>
        </w:rPr>
        <w:t>1. Александрова Н.Г. Роль психолого-педагогического сопровождения обуча</w:t>
      </w:r>
      <w:r w:rsidRPr="006D0405">
        <w:rPr>
          <w:rFonts w:ascii="Times New Roman" w:hAnsi="Times New Roman"/>
          <w:sz w:val="24"/>
          <w:szCs w:val="24"/>
        </w:rPr>
        <w:t>ю</w:t>
      </w:r>
      <w:r w:rsidRPr="006D0405">
        <w:rPr>
          <w:rFonts w:ascii="Times New Roman" w:hAnsi="Times New Roman"/>
          <w:sz w:val="24"/>
          <w:szCs w:val="24"/>
        </w:rPr>
        <w:t>щихся  в процессе адаптации и профессиональной подготовки в условиях начального профессионального образования / Профессиональное образование в России и за руб</w:t>
      </w:r>
      <w:r w:rsidRPr="006D0405">
        <w:rPr>
          <w:rFonts w:ascii="Times New Roman" w:hAnsi="Times New Roman"/>
          <w:sz w:val="24"/>
          <w:szCs w:val="24"/>
        </w:rPr>
        <w:t>е</w:t>
      </w:r>
      <w:r w:rsidRPr="006D0405">
        <w:rPr>
          <w:rFonts w:ascii="Times New Roman" w:hAnsi="Times New Roman"/>
          <w:sz w:val="24"/>
          <w:szCs w:val="24"/>
        </w:rPr>
        <w:t>жом. - №8/2012. – 131-133 с.</w:t>
      </w:r>
    </w:p>
    <w:p w:rsidR="00327A69" w:rsidRPr="006D0405" w:rsidRDefault="00327A69" w:rsidP="006D04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0405">
        <w:rPr>
          <w:rFonts w:ascii="Times New Roman" w:hAnsi="Times New Roman"/>
          <w:sz w:val="24"/>
          <w:szCs w:val="24"/>
        </w:rPr>
        <w:t>2.Безулева Г.В. Психолого-педагогическое сопровождение профессиональной адаптации учащихся и студентов. - М.:НОУ ВПО «Московский психолого-социальный институт», 2008. – 126 с.</w:t>
      </w:r>
    </w:p>
    <w:p w:rsidR="00327A69" w:rsidRPr="006D0405" w:rsidRDefault="00327A69" w:rsidP="006D04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D0405">
        <w:rPr>
          <w:rFonts w:ascii="Times New Roman" w:hAnsi="Times New Roman"/>
          <w:sz w:val="24"/>
          <w:szCs w:val="24"/>
        </w:rPr>
        <w:t>3.Зеер Э.Ф. Основы профориентации: учебное пособие для вузов/Э.Ф. Зеер, А.М. Павлова, Н.О. Садовникова. – М.: Высшая школа, 2005. – 159 с.</w:t>
      </w:r>
    </w:p>
    <w:p w:rsidR="00327A69" w:rsidRDefault="00327A69" w:rsidP="006D04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D0405">
        <w:rPr>
          <w:rFonts w:ascii="Times New Roman" w:hAnsi="Times New Roman"/>
          <w:sz w:val="24"/>
          <w:szCs w:val="24"/>
        </w:rPr>
        <w:t xml:space="preserve">4. Климов Е.А. Психология профессионального самоопределения. – Ростов-на-Дону: Феникс, 1996. – 512 с. </w:t>
      </w:r>
    </w:p>
    <w:p w:rsidR="00327A69" w:rsidRPr="00852091" w:rsidRDefault="00327A69" w:rsidP="006D040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27A69" w:rsidRDefault="00327A69" w:rsidP="006D040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327A69" w:rsidRPr="00DC74B8" w:rsidRDefault="00327A69" w:rsidP="006D0405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327A69" w:rsidRPr="00424CD3" w:rsidRDefault="00327A69" w:rsidP="00424C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24CD3">
        <w:rPr>
          <w:rFonts w:ascii="Times New Roman" w:hAnsi="Times New Roman"/>
          <w:sz w:val="24"/>
          <w:szCs w:val="24"/>
          <w:lang w:val="en-US"/>
        </w:rPr>
        <w:t>1. Aleksandrova N.G. Rol' psihologo-pedagogicheskogo soprovozhdenija obuchaju-shhihsja  v processe adaptacii i professional'noj podgotovki v uslovijah nachal'nogo profe</w:t>
      </w:r>
      <w:r w:rsidRPr="00424CD3">
        <w:rPr>
          <w:rFonts w:ascii="Times New Roman" w:hAnsi="Times New Roman"/>
          <w:sz w:val="24"/>
          <w:szCs w:val="24"/>
          <w:lang w:val="en-US"/>
        </w:rPr>
        <w:t>s</w:t>
      </w:r>
      <w:r w:rsidRPr="00424CD3">
        <w:rPr>
          <w:rFonts w:ascii="Times New Roman" w:hAnsi="Times New Roman"/>
          <w:sz w:val="24"/>
          <w:szCs w:val="24"/>
          <w:lang w:val="en-US"/>
        </w:rPr>
        <w:t>sional'nogo obrazovanija / Professional'noe obrazovanie v Rossii i za rubezhom. - №8/2012. – 131-133 s.</w:t>
      </w:r>
    </w:p>
    <w:p w:rsidR="00327A69" w:rsidRPr="00424CD3" w:rsidRDefault="00327A69" w:rsidP="00424C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24CD3">
        <w:rPr>
          <w:rFonts w:ascii="Times New Roman" w:hAnsi="Times New Roman"/>
          <w:sz w:val="24"/>
          <w:szCs w:val="24"/>
          <w:lang w:val="en-US"/>
        </w:rPr>
        <w:t>2.Bezuleva G.V. Psihologo-pedagogicheskoe soprovozhdenie professional'noj ada</w:t>
      </w:r>
      <w:r w:rsidRPr="00424CD3">
        <w:rPr>
          <w:rFonts w:ascii="Times New Roman" w:hAnsi="Times New Roman"/>
          <w:sz w:val="24"/>
          <w:szCs w:val="24"/>
          <w:lang w:val="en-US"/>
        </w:rPr>
        <w:t>p</w:t>
      </w:r>
      <w:r w:rsidRPr="00424CD3">
        <w:rPr>
          <w:rFonts w:ascii="Times New Roman" w:hAnsi="Times New Roman"/>
          <w:sz w:val="24"/>
          <w:szCs w:val="24"/>
          <w:lang w:val="en-US"/>
        </w:rPr>
        <w:t>tacii uchashhihsja i studentov. - M.:NOU VPO «Moskovskij psihologo-social'nyj institut», 2008. – 126 s.</w:t>
      </w:r>
    </w:p>
    <w:p w:rsidR="00327A69" w:rsidRPr="00424CD3" w:rsidRDefault="00327A69" w:rsidP="00424C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24CD3">
        <w:rPr>
          <w:rFonts w:ascii="Times New Roman" w:hAnsi="Times New Roman"/>
          <w:sz w:val="24"/>
          <w:szCs w:val="24"/>
          <w:lang w:val="en-US"/>
        </w:rPr>
        <w:t>3.Zeer Je.F. Osnovy proforientacii: uchebnoe posobie dlja vuzov/Je.F. Zeer, A.M. Pavlova, N.O. Sadovnikova. – M.: Vysshaja shkola, 2005. – 159 s.</w:t>
      </w:r>
    </w:p>
    <w:p w:rsidR="00327A69" w:rsidRPr="00424CD3" w:rsidRDefault="00327A69" w:rsidP="00424C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24CD3">
        <w:rPr>
          <w:rFonts w:ascii="Times New Roman" w:hAnsi="Times New Roman"/>
          <w:sz w:val="24"/>
          <w:szCs w:val="24"/>
          <w:lang w:val="en-US"/>
        </w:rPr>
        <w:t>4. Klimov E.A. Psihologija professional'nogo samoopredelenija. – Rostov-na-Donu: Feniks, 1996. – 512 s.</w:t>
      </w:r>
    </w:p>
    <w:sectPr w:rsidR="00327A69" w:rsidRPr="00424CD3" w:rsidSect="00970BDA">
      <w:headerReference w:type="even" r:id="rId6"/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A69" w:rsidRDefault="00327A69" w:rsidP="00D8276C">
      <w:pPr>
        <w:spacing w:after="0" w:line="240" w:lineRule="auto"/>
      </w:pPr>
      <w:r>
        <w:separator/>
      </w:r>
    </w:p>
  </w:endnote>
  <w:endnote w:type="continuationSeparator" w:id="0">
    <w:p w:rsidR="00327A69" w:rsidRDefault="00327A69" w:rsidP="00D82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69" w:rsidRDefault="00327A69">
    <w:pPr>
      <w:pStyle w:val="Footer"/>
    </w:pPr>
    <w:bookmarkStart w:id="1" w:name="OLE_LINK1"/>
    <w:bookmarkStart w:id="2" w:name="OLE_LINK2"/>
    <w:bookmarkStart w:id="3" w:name="_Hlk398489015"/>
    <w:r w:rsidRPr="00811E0B">
      <w:rPr>
        <w:rFonts w:ascii="Times New Roman" w:hAnsi="Times New Roman"/>
        <w:sz w:val="24"/>
        <w:szCs w:val="24"/>
      </w:rPr>
      <w:t>http://ej.kubagro.ru/201</w:t>
    </w:r>
    <w:r w:rsidRPr="00811E0B">
      <w:rPr>
        <w:rFonts w:ascii="Times New Roman" w:hAnsi="Times New Roman"/>
        <w:sz w:val="24"/>
        <w:szCs w:val="24"/>
        <w:lang w:val="en-US"/>
      </w:rPr>
      <w:t>6</w:t>
    </w:r>
    <w:r w:rsidRPr="00811E0B">
      <w:rPr>
        <w:rFonts w:ascii="Times New Roman" w:hAnsi="Times New Roman"/>
        <w:sz w:val="24"/>
        <w:szCs w:val="24"/>
      </w:rPr>
      <w:t>/0</w:t>
    </w:r>
    <w:r w:rsidRPr="00811E0B">
      <w:rPr>
        <w:rFonts w:ascii="Times New Roman" w:hAnsi="Times New Roman"/>
        <w:sz w:val="24"/>
        <w:szCs w:val="24"/>
        <w:lang w:val="en-US"/>
      </w:rPr>
      <w:t>8</w:t>
    </w:r>
    <w:r w:rsidRPr="00811E0B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74</w:t>
    </w:r>
    <w:r w:rsidRPr="00811E0B">
      <w:rPr>
        <w:rFonts w:ascii="Times New Roman" w:hAnsi="Times New Roman"/>
        <w:sz w:val="24"/>
        <w:szCs w:val="24"/>
      </w:rPr>
      <w:t>.pdf</w:t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A69" w:rsidRDefault="00327A69" w:rsidP="00D8276C">
      <w:pPr>
        <w:spacing w:after="0" w:line="240" w:lineRule="auto"/>
      </w:pPr>
      <w:r>
        <w:separator/>
      </w:r>
    </w:p>
  </w:footnote>
  <w:footnote w:type="continuationSeparator" w:id="0">
    <w:p w:rsidR="00327A69" w:rsidRDefault="00327A69" w:rsidP="00D82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69" w:rsidRDefault="00327A69" w:rsidP="00A978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27A69" w:rsidRDefault="00327A69" w:rsidP="00DC74B8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A69" w:rsidRPr="00DC74B8" w:rsidRDefault="00327A69" w:rsidP="00A9784A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DC74B8">
      <w:rPr>
        <w:rStyle w:val="PageNumber"/>
        <w:rFonts w:ascii="Times New Roman" w:hAnsi="Times New Roman"/>
        <w:sz w:val="28"/>
        <w:szCs w:val="28"/>
      </w:rPr>
      <w:fldChar w:fldCharType="begin"/>
    </w:r>
    <w:r w:rsidRPr="00DC74B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DC74B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8</w:t>
    </w:r>
    <w:r w:rsidRPr="00DC74B8">
      <w:rPr>
        <w:rStyle w:val="PageNumber"/>
        <w:rFonts w:ascii="Times New Roman" w:hAnsi="Times New Roman"/>
        <w:sz w:val="28"/>
        <w:szCs w:val="28"/>
      </w:rPr>
      <w:fldChar w:fldCharType="end"/>
    </w:r>
  </w:p>
  <w:p w:rsidR="00327A69" w:rsidRPr="00DC74B8" w:rsidRDefault="00327A69" w:rsidP="00DC74B8">
    <w:pPr>
      <w:pStyle w:val="Header"/>
      <w:ind w:right="360"/>
      <w:rPr>
        <w:lang w:val="en-US"/>
      </w:rPr>
    </w:pPr>
    <w:r w:rsidRPr="00D34477">
      <w:rPr>
        <w:rFonts w:ascii="Times New Roman" w:hAnsi="Times New Roman"/>
        <w:sz w:val="24"/>
        <w:szCs w:val="24"/>
      </w:rPr>
      <w:t>Научный журнал КубГАУ, №1</w:t>
    </w:r>
    <w:r w:rsidRPr="00D34477">
      <w:rPr>
        <w:rFonts w:ascii="Times New Roman" w:hAnsi="Times New Roman"/>
        <w:sz w:val="24"/>
        <w:szCs w:val="24"/>
        <w:lang w:val="en-US"/>
      </w:rPr>
      <w:t>22</w:t>
    </w:r>
    <w:r w:rsidRPr="00D34477">
      <w:rPr>
        <w:rFonts w:ascii="Times New Roman" w:hAnsi="Times New Roman"/>
        <w:sz w:val="24"/>
        <w:szCs w:val="24"/>
      </w:rPr>
      <w:t>(0</w:t>
    </w:r>
    <w:r w:rsidRPr="00D34477">
      <w:rPr>
        <w:rFonts w:ascii="Times New Roman" w:hAnsi="Times New Roman"/>
        <w:sz w:val="24"/>
        <w:szCs w:val="24"/>
        <w:lang w:val="en-US"/>
      </w:rPr>
      <w:t>8</w:t>
    </w:r>
    <w:r w:rsidRPr="00D34477">
      <w:rPr>
        <w:rFonts w:ascii="Times New Roman" w:hAnsi="Times New Roman"/>
        <w:sz w:val="24"/>
        <w:szCs w:val="24"/>
      </w:rPr>
      <w:t>), 201</w:t>
    </w:r>
    <w:r w:rsidRPr="00D34477">
      <w:rPr>
        <w:rFonts w:ascii="Times New Roman" w:hAnsi="Times New Roman"/>
        <w:sz w:val="24"/>
        <w:szCs w:val="24"/>
        <w:lang w:val="en-US"/>
      </w:rPr>
      <w:t>6</w:t>
    </w:r>
    <w:r w:rsidRPr="00D34477">
      <w:rPr>
        <w:rFonts w:ascii="Times New Roman" w:hAnsi="Times New Roman"/>
        <w:sz w:val="24"/>
        <w:szCs w:val="24"/>
      </w:rPr>
      <w:t xml:space="preserve">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681A"/>
    <w:rsid w:val="000715F8"/>
    <w:rsid w:val="0008681A"/>
    <w:rsid w:val="0010000A"/>
    <w:rsid w:val="00131264"/>
    <w:rsid w:val="002B5C4B"/>
    <w:rsid w:val="00327A69"/>
    <w:rsid w:val="00402D79"/>
    <w:rsid w:val="00424CD3"/>
    <w:rsid w:val="005339F2"/>
    <w:rsid w:val="006252EE"/>
    <w:rsid w:val="0068408A"/>
    <w:rsid w:val="006D0405"/>
    <w:rsid w:val="00712548"/>
    <w:rsid w:val="007B1D4C"/>
    <w:rsid w:val="00811E0B"/>
    <w:rsid w:val="00852091"/>
    <w:rsid w:val="00905A72"/>
    <w:rsid w:val="00957C1B"/>
    <w:rsid w:val="00970BDA"/>
    <w:rsid w:val="00A9784A"/>
    <w:rsid w:val="00AE3D2B"/>
    <w:rsid w:val="00AE66F2"/>
    <w:rsid w:val="00B51362"/>
    <w:rsid w:val="00CC222D"/>
    <w:rsid w:val="00D34477"/>
    <w:rsid w:val="00D8276C"/>
    <w:rsid w:val="00DC74B8"/>
    <w:rsid w:val="00E7774B"/>
    <w:rsid w:val="00F67934"/>
    <w:rsid w:val="00FB2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81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8681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08681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E6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66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82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8276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827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8276C"/>
    <w:rPr>
      <w:rFonts w:cs="Times New Roman"/>
    </w:rPr>
  </w:style>
  <w:style w:type="table" w:styleId="TableGrid">
    <w:name w:val="Table Grid"/>
    <w:basedOn w:val="TableNormal"/>
    <w:uiPriority w:val="99"/>
    <w:rsid w:val="00D8276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C74B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18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274</TotalTime>
  <Pages>9</Pages>
  <Words>2534</Words>
  <Characters>14447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Sergey</cp:lastModifiedBy>
  <cp:revision>10</cp:revision>
  <cp:lastPrinted>2016-10-18T11:56:00Z</cp:lastPrinted>
  <dcterms:created xsi:type="dcterms:W3CDTF">2016-10-06T09:07:00Z</dcterms:created>
  <dcterms:modified xsi:type="dcterms:W3CDTF">2016-10-30T06:27:00Z</dcterms:modified>
</cp:coreProperties>
</file>