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550"/>
        <w:gridCol w:w="4520"/>
      </w:tblGrid>
      <w:tr w:rsidR="00D256B6" w:rsidRPr="00324447" w:rsidTr="00324447">
        <w:tc>
          <w:tcPr>
            <w:tcW w:w="4550" w:type="dxa"/>
          </w:tcPr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51"/>
            <w:bookmarkStart w:id="1" w:name="OLE_LINK52"/>
            <w:bookmarkStart w:id="2" w:name="OLE_LINK55"/>
            <w:bookmarkStart w:id="3" w:name="OLE_LINK56"/>
            <w:r w:rsidRPr="00324447">
              <w:rPr>
                <w:rFonts w:ascii="Times New Roman" w:hAnsi="Times New Roman"/>
                <w:sz w:val="20"/>
                <w:szCs w:val="20"/>
              </w:rPr>
              <w:t>УДК 159.9.072.43:316.46</w:t>
            </w:r>
          </w:p>
          <w:bookmarkEnd w:id="0"/>
          <w:bookmarkEnd w:id="1"/>
          <w:bookmarkEnd w:id="2"/>
          <w:bookmarkEnd w:id="3"/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0" w:type="dxa"/>
          </w:tcPr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159.9.072.43:316.46</w:t>
            </w:r>
          </w:p>
        </w:tc>
      </w:tr>
      <w:tr w:rsidR="00D256B6" w:rsidRPr="00324447" w:rsidTr="00324447">
        <w:tc>
          <w:tcPr>
            <w:tcW w:w="4550" w:type="dxa"/>
          </w:tcPr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4" w:name="OLE_LINK57"/>
            <w:bookmarkStart w:id="5" w:name="OLE_LINK58"/>
            <w:bookmarkStart w:id="6" w:name="OLE_LINK59"/>
            <w:r w:rsidRPr="00324447">
              <w:rPr>
                <w:rFonts w:ascii="Times New Roman" w:hAnsi="Times New Roman"/>
                <w:sz w:val="20"/>
                <w:szCs w:val="20"/>
              </w:rPr>
              <w:t>19.00.00 Психологические науки</w:t>
            </w:r>
            <w:bookmarkEnd w:id="4"/>
            <w:bookmarkEnd w:id="5"/>
            <w:bookmarkEnd w:id="6"/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0" w:type="dxa"/>
          </w:tcPr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>Psychological Science</w:t>
            </w:r>
          </w:p>
        </w:tc>
      </w:tr>
      <w:tr w:rsidR="00D256B6" w:rsidRPr="00746E1A" w:rsidTr="00324447">
        <w:tc>
          <w:tcPr>
            <w:tcW w:w="4550" w:type="dxa"/>
          </w:tcPr>
          <w:p w:rsidR="00D256B6" w:rsidRPr="00324447" w:rsidRDefault="00D256B6" w:rsidP="0032444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4447">
              <w:rPr>
                <w:rFonts w:ascii="Times New Roman" w:hAnsi="Times New Roman"/>
                <w:b/>
                <w:sz w:val="20"/>
                <w:szCs w:val="20"/>
              </w:rPr>
              <w:t>ЛИДЕРСКИЕ КАЧЕСТВА И ИХ РАЗВИТИЕ У БУДУЩИХ РУКОВОДИТЕЛЕЙ ГОСУДАРСТВЕННЫХ И МУНИЦИПАЛЬНЫХ СТРУКТУР</w:t>
            </w:r>
          </w:p>
          <w:p w:rsidR="00D256B6" w:rsidRPr="00324447" w:rsidRDefault="00D256B6" w:rsidP="0032444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0" w:type="dxa"/>
          </w:tcPr>
          <w:p w:rsidR="00D256B6" w:rsidRPr="00324447" w:rsidRDefault="00D256B6" w:rsidP="0032444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2444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LEADERSHIP QUALITIES AND THEIR DEVELOPMENT IN THE FUTURE LEADERS OF STATE AND MUNICIPAL STRUCTURES</w:t>
            </w:r>
          </w:p>
        </w:tc>
      </w:tr>
      <w:tr w:rsidR="00D256B6" w:rsidRPr="00324447" w:rsidTr="00324447">
        <w:tc>
          <w:tcPr>
            <w:tcW w:w="4550" w:type="dxa"/>
          </w:tcPr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447">
              <w:rPr>
                <w:rFonts w:ascii="Times New Roman" w:hAnsi="Times New Roman"/>
                <w:sz w:val="20"/>
                <w:szCs w:val="20"/>
              </w:rPr>
              <w:t>Дрофичева Екатерина Михайловна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447">
              <w:rPr>
                <w:rFonts w:ascii="Times New Roman" w:hAnsi="Times New Roman"/>
                <w:sz w:val="20"/>
                <w:szCs w:val="20"/>
              </w:rPr>
              <w:t xml:space="preserve">студент 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447">
              <w:rPr>
                <w:rFonts w:ascii="Times New Roman" w:hAnsi="Times New Roman"/>
                <w:sz w:val="20"/>
                <w:szCs w:val="20"/>
              </w:rPr>
              <w:t>РИНЦ SPIN-</w:t>
            </w:r>
            <w:r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 xml:space="preserve"> =2034-5515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447">
              <w:rPr>
                <w:rFonts w:ascii="Times New Roman" w:hAnsi="Times New Roman"/>
                <w:sz w:val="20"/>
                <w:szCs w:val="20"/>
              </w:rPr>
              <w:t>Косников Сергей Николаевич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447">
              <w:rPr>
                <w:rFonts w:ascii="Times New Roman" w:hAnsi="Times New Roman"/>
                <w:sz w:val="20"/>
                <w:szCs w:val="20"/>
              </w:rPr>
              <w:t>к.э.н, доцент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447">
              <w:rPr>
                <w:rFonts w:ascii="Times New Roman" w:hAnsi="Times New Roman"/>
                <w:sz w:val="20"/>
                <w:szCs w:val="20"/>
              </w:rPr>
              <w:t>РИНЦ SPIN-</w:t>
            </w:r>
            <w:r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 xml:space="preserve"> = 2343-6742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24447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24447">
              <w:rPr>
                <w:rFonts w:ascii="Times New Roman" w:hAnsi="Times New Roman"/>
                <w:i/>
                <w:sz w:val="20"/>
                <w:szCs w:val="20"/>
              </w:rPr>
              <w:t>университет, Краснодар, Россия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0" w:type="dxa"/>
          </w:tcPr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>Droficheva Ekaterina Mi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>hailovna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>RSCI 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=2034-5515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>Kosnikov Sergey Nikolayevich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>Candidate of economic science, associate professor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>RSCI 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2343-6742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32444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Kuban</w:t>
                </w:r>
              </w:smartTag>
              <w:r w:rsidRPr="0032444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32444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State</w:t>
                </w:r>
              </w:smartTag>
              <w:r w:rsidRPr="0032444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32444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Agrarian</w:t>
                </w:r>
              </w:smartTag>
              <w:r w:rsidRPr="0032444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32444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32444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32444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32444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2444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D256B6" w:rsidRPr="00324447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256B6" w:rsidRPr="00497017" w:rsidTr="00324447">
        <w:tc>
          <w:tcPr>
            <w:tcW w:w="4550" w:type="dxa"/>
          </w:tcPr>
          <w:p w:rsidR="00D256B6" w:rsidRPr="00324447" w:rsidRDefault="00D256B6" w:rsidP="00324447">
            <w:pPr>
              <w:spacing w:after="0" w:line="240" w:lineRule="auto"/>
            </w:pPr>
            <w:bookmarkStart w:id="7" w:name="OLE_LINK60"/>
            <w:bookmarkStart w:id="8" w:name="OLE_LINK61"/>
            <w:bookmarkStart w:id="9" w:name="OLE_LINK62"/>
            <w:r w:rsidRPr="00324447">
              <w:rPr>
                <w:rFonts w:ascii="Times New Roman" w:hAnsi="Times New Roman"/>
                <w:sz w:val="20"/>
                <w:szCs w:val="20"/>
              </w:rPr>
              <w:t>Лидерство с каждым годом все больше станови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т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ся важной личностной ценностью.</w:t>
            </w:r>
            <w:r w:rsidRPr="00324447">
              <w:t xml:space="preserve"> 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Настоящий руководитель должен иметь особый подход к л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ю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дям, умение мотивировать, наставлять персонал на правильный путь, проявлять не только админ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и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стративные навыки, но и лидерские качества. Быть хорошим руководителем – не просто! Ну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ж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но, прежде всего, постоянно работать над собой. Актуальность исследования обусловлена необх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о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димостью выявления у студентов лидерских сп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о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собностей и их совершенствование. В статье пр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о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веден анализ и даны перспективы развития лиде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р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ских качеств будущих руководителей – студентов факультета управления Кубанского государстве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н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ного аграрного университета. В качестве показ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а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телей развития лидерских качеств были использ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о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ваны: интеллектуально – творческие, организ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а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торские, социально – коммуникативные. Анализ показал, что у студентов факультета управления недостаточно развиты личностные качества, н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е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обходимые современному руководителю. В связи с этим в статье предложен ряд мероприятий, п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о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священных развитию лидерских качеств, комм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у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никативных и организаторских способностей ст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у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дентов. Рассматриваемая проблема представляет собой значительный интерес для социального общества. Развитие лидерских качеств у студе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н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тов и весь комплекс принимаемых мер по форм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и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рованию эффективного лидерства в России будет способствовать качественному обновлению стр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а</w:t>
            </w:r>
            <w:r w:rsidRPr="00324447">
              <w:rPr>
                <w:rFonts w:ascii="Times New Roman" w:hAnsi="Times New Roman"/>
                <w:sz w:val="20"/>
                <w:szCs w:val="20"/>
              </w:rPr>
              <w:t>ны</w:t>
            </w:r>
            <w:bookmarkEnd w:id="7"/>
            <w:bookmarkEnd w:id="8"/>
            <w:bookmarkEnd w:id="9"/>
          </w:p>
          <w:p w:rsidR="00D256B6" w:rsidRPr="00324447" w:rsidRDefault="00D256B6" w:rsidP="00324447">
            <w:pPr>
              <w:spacing w:after="0" w:line="240" w:lineRule="auto"/>
            </w:pPr>
          </w:p>
        </w:tc>
        <w:tc>
          <w:tcPr>
            <w:tcW w:w="4520" w:type="dxa"/>
          </w:tcPr>
          <w:p w:rsidR="00D256B6" w:rsidRPr="004802E1" w:rsidRDefault="00D256B6" w:rsidP="003244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"Every year leadership becomes more important pe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sonal value. A real leader must have a special a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proach to people, ability to motivate, to instruct staff on the correct way to exercise the administrative skills and leadership qualities. To be a good leader is not easy! First of all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you need to work constantly on ourselves. The research urgency is caused by necess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ty of revealing of the student's leadership abilities and their improvement. The article analyzes and pr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spects of development of leadership qualities of f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ture managers – students of the management faculty of the </w:t>
            </w:r>
            <w:smartTag w:uri="urn:schemas-microsoft-com:office:smarttags" w:element="place">
              <w:smartTag w:uri="urn:schemas-microsoft-com:office:smarttags" w:element="PlaceName">
                <w:r w:rsidRPr="004802E1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Kuban</w:t>
                </w:r>
              </w:smartTag>
              <w:r w:rsidRPr="004802E1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4802E1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State</w:t>
                </w:r>
              </w:smartTag>
              <w:r w:rsidRPr="004802E1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4802E1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Agrarian</w:t>
                </w:r>
              </w:smartTag>
              <w:r w:rsidRPr="004802E1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4802E1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. As indic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tors of leadership development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there 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were used: i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tellectually – creative, organizational, social and communicative. The analysis showed that the st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dents of the faculty of management are not well d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veloped personal qualities, that necessary for the modern Manager. In this regard,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proposed a number of activities on the development of leade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ship qualities, communication and organizational skills of students. The problem is a considerable i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terest for the social community. Developing student's leadership qualities and the whole complex of measures on formation of effective leadership in </w:t>
            </w:r>
            <w:smartTag w:uri="urn:schemas-microsoft-com:office:smarttags" w:element="place">
              <w:smartTag w:uri="urn:schemas-microsoft-com:office:smarttags" w:element="country-region">
                <w:r w:rsidRPr="004802E1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4802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will contribute to the qualitative renewal of the country</w:t>
            </w:r>
          </w:p>
        </w:tc>
      </w:tr>
      <w:tr w:rsidR="00D256B6" w:rsidRPr="00497017" w:rsidTr="00324447">
        <w:tc>
          <w:tcPr>
            <w:tcW w:w="4550" w:type="dxa"/>
          </w:tcPr>
          <w:p w:rsidR="00D256B6" w:rsidRPr="00324447" w:rsidRDefault="00D256B6" w:rsidP="0032444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447">
              <w:rPr>
                <w:rFonts w:ascii="Times New Roman" w:hAnsi="Times New Roman"/>
                <w:sz w:val="20"/>
                <w:szCs w:val="20"/>
              </w:rPr>
              <w:t>Ключевые слова: ЛИДЕРСТВО, ЛИДЕРСКИЙ ПОТЕНЦИАЛ, СТУДЕНТЫ, КОММУНИКАЦИЯ, ОРГАНИЗАТОРСКИЕ СКЛОННОСТИ</w:t>
            </w:r>
          </w:p>
        </w:tc>
        <w:tc>
          <w:tcPr>
            <w:tcW w:w="4520" w:type="dxa"/>
          </w:tcPr>
          <w:p w:rsidR="00D256B6" w:rsidRPr="00324447" w:rsidRDefault="00D256B6" w:rsidP="0032444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4447">
              <w:rPr>
                <w:rFonts w:ascii="Times New Roman" w:hAnsi="Times New Roman"/>
                <w:sz w:val="20"/>
                <w:szCs w:val="20"/>
                <w:lang w:val="en-US"/>
              </w:rPr>
              <w:t>Keywords: LEADERSHIP, LEADERSHIP POTENTIAL, STUDENTS, COMMUNICATION, ORGANIZATIONAL APTITUDES</w:t>
            </w:r>
          </w:p>
        </w:tc>
      </w:tr>
    </w:tbl>
    <w:p w:rsidR="00D256B6" w:rsidRDefault="00D256B6" w:rsidP="00746E1A">
      <w:pPr>
        <w:tabs>
          <w:tab w:val="left" w:pos="9356"/>
        </w:tabs>
        <w:spacing w:after="0" w:line="396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D256B6" w:rsidRDefault="00D256B6" w:rsidP="00746E1A">
      <w:pPr>
        <w:tabs>
          <w:tab w:val="left" w:pos="9356"/>
        </w:tabs>
        <w:spacing w:after="0" w:line="396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lastRenderedPageBreak/>
        <w:t>Современное общество стало очень требовательно относиться к рук</w:t>
      </w:r>
      <w:r w:rsidRPr="00B34CE9">
        <w:rPr>
          <w:rFonts w:ascii="Times New Roman" w:hAnsi="Times New Roman"/>
          <w:sz w:val="28"/>
          <w:szCs w:val="28"/>
        </w:rPr>
        <w:t>о</w:t>
      </w:r>
      <w:r w:rsidRPr="00B34CE9">
        <w:rPr>
          <w:rFonts w:ascii="Times New Roman" w:hAnsi="Times New Roman"/>
          <w:sz w:val="28"/>
          <w:szCs w:val="28"/>
        </w:rPr>
        <w:t>водителям. Настоящий руководитель должен иметь особый подход к л</w:t>
      </w:r>
      <w:r w:rsidRPr="00B34CE9">
        <w:rPr>
          <w:rFonts w:ascii="Times New Roman" w:hAnsi="Times New Roman"/>
          <w:sz w:val="28"/>
          <w:szCs w:val="28"/>
        </w:rPr>
        <w:t>ю</w:t>
      </w:r>
      <w:r w:rsidRPr="00B34CE9">
        <w:rPr>
          <w:rFonts w:ascii="Times New Roman" w:hAnsi="Times New Roman"/>
          <w:sz w:val="28"/>
          <w:szCs w:val="28"/>
        </w:rPr>
        <w:t>дям, умение мотивировать, наставлять персонал на правильный путь, пр</w:t>
      </w:r>
      <w:r w:rsidRPr="00B34CE9">
        <w:rPr>
          <w:rFonts w:ascii="Times New Roman" w:hAnsi="Times New Roman"/>
          <w:sz w:val="28"/>
          <w:szCs w:val="28"/>
        </w:rPr>
        <w:t>о</w:t>
      </w:r>
      <w:r w:rsidRPr="00B34CE9">
        <w:rPr>
          <w:rFonts w:ascii="Times New Roman" w:hAnsi="Times New Roman"/>
          <w:sz w:val="28"/>
          <w:szCs w:val="28"/>
        </w:rPr>
        <w:t>являть не только административные навыки, но и лидерские качества. На сегодняшний день стоит вопрос о поиске эффективных приемов развития личности и формирования лидерских качеств активной молодежи. Восп</w:t>
      </w:r>
      <w:r w:rsidRPr="00B34CE9">
        <w:rPr>
          <w:rFonts w:ascii="Times New Roman" w:hAnsi="Times New Roman"/>
          <w:sz w:val="28"/>
          <w:szCs w:val="28"/>
        </w:rPr>
        <w:t>и</w:t>
      </w:r>
      <w:r w:rsidRPr="00B34CE9">
        <w:rPr>
          <w:rFonts w:ascii="Times New Roman" w:hAnsi="Times New Roman"/>
          <w:sz w:val="28"/>
          <w:szCs w:val="28"/>
        </w:rPr>
        <w:t>тание потенциальных руководителей, которые быстро бы находили новые пути решения общественных проблем. Это особая роль управленца нах</w:t>
      </w:r>
      <w:r w:rsidRPr="00B34CE9">
        <w:rPr>
          <w:rFonts w:ascii="Times New Roman" w:hAnsi="Times New Roman"/>
          <w:sz w:val="28"/>
          <w:szCs w:val="28"/>
        </w:rPr>
        <w:t>о</w:t>
      </w:r>
      <w:r w:rsidRPr="00B34CE9">
        <w:rPr>
          <w:rFonts w:ascii="Times New Roman" w:hAnsi="Times New Roman"/>
          <w:sz w:val="28"/>
          <w:szCs w:val="28"/>
        </w:rPr>
        <w:t>дить и открывать в себе качества истинного руководителя.</w:t>
      </w:r>
    </w:p>
    <w:p w:rsidR="00D256B6" w:rsidRDefault="00D256B6" w:rsidP="00746E1A">
      <w:pPr>
        <w:tabs>
          <w:tab w:val="left" w:pos="9356"/>
        </w:tabs>
        <w:spacing w:after="0" w:line="396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Различные аспекты лидерства изучены в работах зарубежных ученых Герзон М. [2</w:t>
      </w:r>
      <w:r w:rsidRPr="00501A8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Гоулман Д. [3</w:t>
      </w:r>
      <w:r w:rsidRPr="00501A8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Гоффи Р. [4</w:t>
      </w:r>
      <w:r w:rsidRPr="00501A8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Максвелл Д. [8</w:t>
      </w:r>
      <w:r w:rsidRPr="00501A8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  <w:t>Стивен Кови Р. [7</w:t>
      </w:r>
      <w:r w:rsidRPr="00501A8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256B6" w:rsidRPr="00B34CE9" w:rsidRDefault="00D256B6" w:rsidP="00746E1A">
      <w:pPr>
        <w:tabs>
          <w:tab w:val="left" w:pos="9356"/>
        </w:tabs>
        <w:spacing w:after="0" w:line="396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Ученые выявили и пришли к общему выводу, что человек умеющий принимать самостоятельно решения, готовый брать на себя ответс</w:t>
      </w:r>
      <w:r>
        <w:rPr>
          <w:rFonts w:ascii="Times New Roman" w:hAnsi="Times New Roman"/>
          <w:sz w:val="28"/>
          <w:szCs w:val="28"/>
        </w:rPr>
        <w:t>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ность за их осуществление, и</w:t>
      </w:r>
      <w:r w:rsidRPr="00B34CE9">
        <w:rPr>
          <w:rFonts w:ascii="Times New Roman" w:hAnsi="Times New Roman"/>
          <w:sz w:val="28"/>
          <w:szCs w:val="28"/>
        </w:rPr>
        <w:t>меющий правильно взаимодействовать с др</w:t>
      </w:r>
      <w:r w:rsidRPr="00B34CE9">
        <w:rPr>
          <w:rFonts w:ascii="Times New Roman" w:hAnsi="Times New Roman"/>
          <w:sz w:val="28"/>
          <w:szCs w:val="28"/>
        </w:rPr>
        <w:t>у</w:t>
      </w:r>
      <w:r w:rsidRPr="00B34CE9">
        <w:rPr>
          <w:rFonts w:ascii="Times New Roman" w:hAnsi="Times New Roman"/>
          <w:sz w:val="28"/>
          <w:szCs w:val="28"/>
        </w:rPr>
        <w:t>гими людьми, имеющий работать в команде, тем самым проявлять лиде</w:t>
      </w:r>
      <w:r w:rsidRPr="00B34CE9">
        <w:rPr>
          <w:rFonts w:ascii="Times New Roman" w:hAnsi="Times New Roman"/>
          <w:sz w:val="28"/>
          <w:szCs w:val="28"/>
        </w:rPr>
        <w:t>р</w:t>
      </w:r>
      <w:r w:rsidRPr="00B34CE9">
        <w:rPr>
          <w:rFonts w:ascii="Times New Roman" w:hAnsi="Times New Roman"/>
          <w:sz w:val="28"/>
          <w:szCs w:val="28"/>
        </w:rPr>
        <w:t>ские качества. Это и есть настоящий руководитель. В наше время очень важно найти успешного лидера, который бы подходил по всем параметрам. Лидеры в любой сфере человеческой жизни интересны тем, что именно в них проявляется воля к жизни. В этих людях чувствуется внутренняя сила, которая позволяет их достигать свои жизненные цели как можно эффе</w:t>
      </w:r>
      <w:r w:rsidRPr="00B34CE9">
        <w:rPr>
          <w:rFonts w:ascii="Times New Roman" w:hAnsi="Times New Roman"/>
          <w:sz w:val="28"/>
          <w:szCs w:val="28"/>
        </w:rPr>
        <w:t>к</w:t>
      </w:r>
      <w:r w:rsidRPr="00B34CE9">
        <w:rPr>
          <w:rFonts w:ascii="Times New Roman" w:hAnsi="Times New Roman"/>
          <w:sz w:val="28"/>
          <w:szCs w:val="28"/>
        </w:rPr>
        <w:t>тивнее.</w:t>
      </w:r>
    </w:p>
    <w:p w:rsidR="00D256B6" w:rsidRDefault="00D256B6" w:rsidP="00746E1A">
      <w:pPr>
        <w:tabs>
          <w:tab w:val="left" w:pos="9356"/>
        </w:tabs>
        <w:spacing w:after="0" w:line="396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Существует мнение, что качества лидера в основном закладываются генетически. Если человек не способен мыслить стратегически, то очень трудно объяснить ему, как это делается. С рождения должны быть залож</w:t>
      </w:r>
      <w:r w:rsidRPr="00B34CE9">
        <w:rPr>
          <w:rFonts w:ascii="Times New Roman" w:hAnsi="Times New Roman"/>
          <w:sz w:val="28"/>
          <w:szCs w:val="28"/>
        </w:rPr>
        <w:t>е</w:t>
      </w:r>
      <w:r w:rsidRPr="00B34CE9">
        <w:rPr>
          <w:rFonts w:ascii="Times New Roman" w:hAnsi="Times New Roman"/>
          <w:sz w:val="28"/>
          <w:szCs w:val="28"/>
        </w:rPr>
        <w:t>ны психофизиологич</w:t>
      </w:r>
      <w:r>
        <w:rPr>
          <w:rFonts w:ascii="Times New Roman" w:hAnsi="Times New Roman"/>
          <w:sz w:val="28"/>
          <w:szCs w:val="28"/>
        </w:rPr>
        <w:t>еские задатки: хорошая память, ч</w:t>
      </w:r>
      <w:r w:rsidRPr="00B34CE9">
        <w:rPr>
          <w:rFonts w:ascii="Times New Roman" w:hAnsi="Times New Roman"/>
          <w:sz w:val="28"/>
          <w:szCs w:val="28"/>
        </w:rPr>
        <w:t xml:space="preserve">уткое внимание, </w:t>
      </w:r>
      <w:r w:rsidRPr="00B34CE9">
        <w:rPr>
          <w:rFonts w:ascii="Times New Roman" w:hAnsi="Times New Roman"/>
          <w:sz w:val="28"/>
          <w:szCs w:val="28"/>
        </w:rPr>
        <w:lastRenderedPageBreak/>
        <w:t>склонность к продуктивному мышлению. На сегодняшний день доказано, что некоторым лидерским качествам можно научиться. Так, например</w:t>
      </w:r>
      <w:r>
        <w:rPr>
          <w:rFonts w:ascii="Times New Roman" w:hAnsi="Times New Roman"/>
          <w:sz w:val="28"/>
          <w:szCs w:val="28"/>
        </w:rPr>
        <w:t>,</w:t>
      </w:r>
      <w:r w:rsidRPr="00B34CE9">
        <w:rPr>
          <w:rFonts w:ascii="Times New Roman" w:hAnsi="Times New Roman"/>
          <w:sz w:val="28"/>
          <w:szCs w:val="28"/>
        </w:rPr>
        <w:t xml:space="preserve"> строить правильно общение, ставить задачи и формировать эффективные команды.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>Лидер – это воплощение жизненной силы, стремящийся к иде</w:t>
      </w:r>
      <w:r w:rsidRPr="00B34CE9">
        <w:rPr>
          <w:rFonts w:ascii="Times New Roman" w:hAnsi="Times New Roman"/>
          <w:sz w:val="28"/>
          <w:szCs w:val="28"/>
        </w:rPr>
        <w:t>а</w:t>
      </w:r>
      <w:r w:rsidRPr="00B34CE9">
        <w:rPr>
          <w:rFonts w:ascii="Times New Roman" w:hAnsi="Times New Roman"/>
          <w:sz w:val="28"/>
          <w:szCs w:val="28"/>
        </w:rPr>
        <w:t>лу. В каждом человеке земного шара есть задатки этой ж</w:t>
      </w:r>
      <w:r>
        <w:rPr>
          <w:rFonts w:ascii="Times New Roman" w:hAnsi="Times New Roman"/>
          <w:sz w:val="28"/>
          <w:szCs w:val="28"/>
        </w:rPr>
        <w:t>изненной силы, но кто-то умеет развить их, а кто-</w:t>
      </w:r>
      <w:r w:rsidRPr="00B34CE9">
        <w:rPr>
          <w:rFonts w:ascii="Times New Roman" w:hAnsi="Times New Roman"/>
          <w:sz w:val="28"/>
          <w:szCs w:val="28"/>
        </w:rPr>
        <w:t>то, к сожалению нет.</w:t>
      </w:r>
    </w:p>
    <w:p w:rsidR="00D256B6" w:rsidRPr="00B34CE9" w:rsidRDefault="00D256B6" w:rsidP="00746E1A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Чтобы стать настоящим руководителям этим личностям нужно пост</w:t>
      </w:r>
      <w:r w:rsidRPr="00B34CE9">
        <w:rPr>
          <w:rFonts w:ascii="Times New Roman" w:hAnsi="Times New Roman"/>
          <w:sz w:val="28"/>
          <w:szCs w:val="28"/>
        </w:rPr>
        <w:t>а</w:t>
      </w:r>
      <w:r w:rsidRPr="00B34CE9">
        <w:rPr>
          <w:rFonts w:ascii="Times New Roman" w:hAnsi="Times New Roman"/>
          <w:sz w:val="28"/>
          <w:szCs w:val="28"/>
        </w:rPr>
        <w:t>вить и решить следующие задачи:</w:t>
      </w:r>
    </w:p>
    <w:p w:rsidR="00D256B6" w:rsidRPr="00B34CE9" w:rsidRDefault="00D256B6" w:rsidP="00746E1A">
      <w:pPr>
        <w:tabs>
          <w:tab w:val="left" w:pos="1134"/>
        </w:tabs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ab/>
      </w:r>
      <w:r w:rsidRPr="00B34CE9">
        <w:rPr>
          <w:rFonts w:ascii="Times New Roman" w:hAnsi="Times New Roman"/>
          <w:sz w:val="28"/>
          <w:szCs w:val="28"/>
        </w:rPr>
        <w:t>сформировать лидерские качества, навыки руководства и умение руководить;</w:t>
      </w:r>
    </w:p>
    <w:p w:rsidR="00D256B6" w:rsidRPr="00B34CE9" w:rsidRDefault="00D256B6" w:rsidP="00746E1A">
      <w:pPr>
        <w:tabs>
          <w:tab w:val="left" w:pos="1134"/>
        </w:tabs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ab/>
      </w:r>
      <w:r w:rsidRPr="00B34CE9">
        <w:rPr>
          <w:rFonts w:ascii="Times New Roman" w:hAnsi="Times New Roman"/>
          <w:sz w:val="28"/>
          <w:szCs w:val="28"/>
        </w:rPr>
        <w:t>развивать аналитическое и критическое мышление, самооценку, навыки работы в команде;</w:t>
      </w:r>
    </w:p>
    <w:p w:rsidR="00D256B6" w:rsidRPr="00B34CE9" w:rsidRDefault="00D256B6" w:rsidP="00746E1A">
      <w:pPr>
        <w:tabs>
          <w:tab w:val="left" w:pos="1134"/>
        </w:tabs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ab/>
      </w:r>
      <w:r w:rsidRPr="00B34CE9">
        <w:rPr>
          <w:rFonts w:ascii="Times New Roman" w:hAnsi="Times New Roman"/>
          <w:sz w:val="28"/>
          <w:szCs w:val="28"/>
        </w:rPr>
        <w:t>создавать условия для нравственного становления студентов и активизации студенческого самоуправления.</w:t>
      </w:r>
    </w:p>
    <w:p w:rsidR="00D256B6" w:rsidRPr="00B34CE9" w:rsidRDefault="00D256B6" w:rsidP="00746E1A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Для всего этого проводят ряд тренингов, деловые и ролевые игры, упражнения на сплочённость в команде, читают лекции, проводят разли</w:t>
      </w:r>
      <w:r w:rsidRPr="00B34CE9">
        <w:rPr>
          <w:rFonts w:ascii="Times New Roman" w:hAnsi="Times New Roman"/>
          <w:sz w:val="28"/>
          <w:szCs w:val="28"/>
        </w:rPr>
        <w:t>ч</w:t>
      </w:r>
      <w:r w:rsidRPr="00B34CE9">
        <w:rPr>
          <w:rFonts w:ascii="Times New Roman" w:hAnsi="Times New Roman"/>
          <w:sz w:val="28"/>
          <w:szCs w:val="28"/>
        </w:rPr>
        <w:t>ные конференции, круглые столы. Встречи с интересными людьми, бизнес тренинги, участие в различных мероприятиях и т.д.</w:t>
      </w:r>
    </w:p>
    <w:p w:rsidR="00D256B6" w:rsidRPr="00B34CE9" w:rsidRDefault="00D256B6" w:rsidP="00746E1A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В процессе становления лидерских качеств у студентов вырабатыв</w:t>
      </w:r>
      <w:r w:rsidRPr="00B34CE9">
        <w:rPr>
          <w:rFonts w:ascii="Times New Roman" w:hAnsi="Times New Roman"/>
          <w:sz w:val="28"/>
          <w:szCs w:val="28"/>
        </w:rPr>
        <w:t>а</w:t>
      </w:r>
      <w:r w:rsidRPr="00B34CE9">
        <w:rPr>
          <w:rFonts w:ascii="Times New Roman" w:hAnsi="Times New Roman"/>
          <w:sz w:val="28"/>
          <w:szCs w:val="28"/>
        </w:rPr>
        <w:t>ются новые навыки:</w:t>
      </w:r>
    </w:p>
    <w:p w:rsidR="00D256B6" w:rsidRPr="00B34CE9" w:rsidRDefault="00D256B6" w:rsidP="00746E1A">
      <w:pPr>
        <w:tabs>
          <w:tab w:val="left" w:pos="1134"/>
        </w:tabs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ab/>
      </w:r>
      <w:r w:rsidRPr="00B34CE9">
        <w:rPr>
          <w:rFonts w:ascii="Times New Roman" w:hAnsi="Times New Roman"/>
          <w:sz w:val="28"/>
          <w:szCs w:val="28"/>
        </w:rPr>
        <w:t>аналитические;</w:t>
      </w:r>
    </w:p>
    <w:p w:rsidR="00D256B6" w:rsidRPr="00B34CE9" w:rsidRDefault="00D256B6" w:rsidP="00746E1A">
      <w:pPr>
        <w:tabs>
          <w:tab w:val="left" w:pos="1134"/>
        </w:tabs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ab/>
      </w:r>
      <w:r w:rsidRPr="00B34CE9">
        <w:rPr>
          <w:rFonts w:ascii="Times New Roman" w:hAnsi="Times New Roman"/>
          <w:sz w:val="28"/>
          <w:szCs w:val="28"/>
        </w:rPr>
        <w:t>проектировочные;</w:t>
      </w:r>
    </w:p>
    <w:p w:rsidR="00D256B6" w:rsidRPr="00B34CE9" w:rsidRDefault="00D256B6" w:rsidP="00746E1A">
      <w:pPr>
        <w:tabs>
          <w:tab w:val="left" w:pos="1134"/>
        </w:tabs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ab/>
      </w:r>
      <w:r w:rsidRPr="00B34CE9">
        <w:rPr>
          <w:rFonts w:ascii="Times New Roman" w:hAnsi="Times New Roman"/>
          <w:sz w:val="28"/>
          <w:szCs w:val="28"/>
        </w:rPr>
        <w:t>коммуникативные;</w:t>
      </w:r>
    </w:p>
    <w:p w:rsidR="00D256B6" w:rsidRPr="00B34CE9" w:rsidRDefault="00D256B6" w:rsidP="00746E1A">
      <w:pPr>
        <w:tabs>
          <w:tab w:val="left" w:pos="1134"/>
        </w:tabs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ab/>
      </w:r>
      <w:r w:rsidRPr="00B34CE9">
        <w:rPr>
          <w:rFonts w:ascii="Times New Roman" w:hAnsi="Times New Roman"/>
          <w:sz w:val="28"/>
          <w:szCs w:val="28"/>
        </w:rPr>
        <w:t>рефлексивные;</w:t>
      </w:r>
    </w:p>
    <w:p w:rsidR="00D256B6" w:rsidRPr="00B34CE9" w:rsidRDefault="00D256B6" w:rsidP="00746E1A">
      <w:pPr>
        <w:tabs>
          <w:tab w:val="left" w:pos="1134"/>
        </w:tabs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ab/>
      </w:r>
      <w:r w:rsidRPr="00B34CE9">
        <w:rPr>
          <w:rFonts w:ascii="Times New Roman" w:hAnsi="Times New Roman"/>
          <w:sz w:val="28"/>
          <w:szCs w:val="28"/>
        </w:rPr>
        <w:t>исследовательские.</w:t>
      </w:r>
    </w:p>
    <w:p w:rsidR="00D256B6" w:rsidRPr="00B34CE9" w:rsidRDefault="00D256B6" w:rsidP="00746E1A">
      <w:pPr>
        <w:pStyle w:val="a8"/>
        <w:spacing w:after="0" w:line="396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lastRenderedPageBreak/>
        <w:t>Быть лидером – это не просто нести за собой такой статус. Лидер – это, тот, кто помогает другим сделать намного больше, чем они когда – либо считали возможным. Лидер всегда знает, что ему нужно, куда идти и, что делать. Он видит четкую поставленную цель перед собой, к которой он в конечном итоге дойдет, преодолев все препятствия на своем нелегком п</w:t>
      </w:r>
      <w:r w:rsidRPr="00B34CE9">
        <w:rPr>
          <w:rFonts w:ascii="Times New Roman" w:hAnsi="Times New Roman"/>
          <w:sz w:val="28"/>
          <w:szCs w:val="28"/>
        </w:rPr>
        <w:t>у</w:t>
      </w:r>
      <w:r w:rsidRPr="00B34CE9">
        <w:rPr>
          <w:rFonts w:ascii="Times New Roman" w:hAnsi="Times New Roman"/>
          <w:sz w:val="28"/>
          <w:szCs w:val="28"/>
        </w:rPr>
        <w:t>ти. Какими же качествами должен обладать настоящийруковод</w:t>
      </w:r>
      <w:r w:rsidRPr="00B34CE9">
        <w:rPr>
          <w:rFonts w:ascii="Times New Roman" w:hAnsi="Times New Roman"/>
          <w:sz w:val="28"/>
          <w:szCs w:val="28"/>
        </w:rPr>
        <w:t>и</w:t>
      </w:r>
      <w:r w:rsidRPr="00B34CE9">
        <w:rPr>
          <w:rFonts w:ascii="Times New Roman" w:hAnsi="Times New Roman"/>
          <w:sz w:val="28"/>
          <w:szCs w:val="28"/>
        </w:rPr>
        <w:t>тель?Чтобы будущие менеджеры знали, каких качеств у них больше, а к</w:t>
      </w:r>
      <w:r w:rsidRPr="00B34CE9">
        <w:rPr>
          <w:rFonts w:ascii="Times New Roman" w:hAnsi="Times New Roman"/>
          <w:sz w:val="28"/>
          <w:szCs w:val="28"/>
        </w:rPr>
        <w:t>а</w:t>
      </w:r>
      <w:r w:rsidRPr="00B34CE9">
        <w:rPr>
          <w:rFonts w:ascii="Times New Roman" w:hAnsi="Times New Roman"/>
          <w:sz w:val="28"/>
          <w:szCs w:val="28"/>
        </w:rPr>
        <w:t>ких меньше.</w:t>
      </w:r>
    </w:p>
    <w:p w:rsidR="00D256B6" w:rsidRPr="00B34CE9" w:rsidRDefault="00D256B6" w:rsidP="00746E1A">
      <w:pPr>
        <w:pStyle w:val="a8"/>
        <w:spacing w:after="0" w:line="396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i/>
          <w:sz w:val="28"/>
          <w:szCs w:val="28"/>
        </w:rPr>
        <w:t xml:space="preserve">Честность. </w:t>
      </w:r>
      <w:r w:rsidRPr="00B34CE9">
        <w:rPr>
          <w:rFonts w:ascii="Times New Roman" w:hAnsi="Times New Roman"/>
          <w:sz w:val="28"/>
          <w:szCs w:val="28"/>
        </w:rPr>
        <w:t>Руководитель должен вызывать доверие у своих подч</w:t>
      </w:r>
      <w:r w:rsidRPr="00B34CE9">
        <w:rPr>
          <w:rFonts w:ascii="Times New Roman" w:hAnsi="Times New Roman"/>
          <w:sz w:val="28"/>
          <w:szCs w:val="28"/>
        </w:rPr>
        <w:t>и</w:t>
      </w:r>
      <w:r w:rsidRPr="00B34CE9">
        <w:rPr>
          <w:rFonts w:ascii="Times New Roman" w:hAnsi="Times New Roman"/>
          <w:sz w:val="28"/>
          <w:szCs w:val="28"/>
        </w:rPr>
        <w:t>ненных, и честность его главная помощница. Человек, который вызывает, доверие у других людей никогда не станет обманывать и выдавать жела</w:t>
      </w:r>
      <w:r w:rsidRPr="00B34CE9">
        <w:rPr>
          <w:rFonts w:ascii="Times New Roman" w:hAnsi="Times New Roman"/>
          <w:sz w:val="28"/>
          <w:szCs w:val="28"/>
        </w:rPr>
        <w:t>е</w:t>
      </w:r>
      <w:r w:rsidRPr="00B34CE9">
        <w:rPr>
          <w:rFonts w:ascii="Times New Roman" w:hAnsi="Times New Roman"/>
          <w:sz w:val="28"/>
          <w:szCs w:val="28"/>
        </w:rPr>
        <w:t>мое за действительное.</w:t>
      </w:r>
    </w:p>
    <w:p w:rsidR="00D256B6" w:rsidRPr="00B34CE9" w:rsidRDefault="00D256B6" w:rsidP="00746E1A">
      <w:pPr>
        <w:pStyle w:val="a8"/>
        <w:spacing w:after="0" w:line="396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i/>
          <w:sz w:val="28"/>
          <w:szCs w:val="28"/>
        </w:rPr>
        <w:t>Открытость.</w:t>
      </w:r>
      <w:r w:rsidRPr="00B34CE9">
        <w:rPr>
          <w:rFonts w:ascii="Times New Roman" w:hAnsi="Times New Roman"/>
          <w:sz w:val="28"/>
          <w:szCs w:val="28"/>
        </w:rPr>
        <w:t xml:space="preserve"> Означает, что настоящий руководитель должен высл</w:t>
      </w:r>
      <w:r w:rsidRPr="00B34CE9">
        <w:rPr>
          <w:rFonts w:ascii="Times New Roman" w:hAnsi="Times New Roman"/>
          <w:sz w:val="28"/>
          <w:szCs w:val="28"/>
        </w:rPr>
        <w:t>у</w:t>
      </w:r>
      <w:r w:rsidRPr="00B34CE9">
        <w:rPr>
          <w:rFonts w:ascii="Times New Roman" w:hAnsi="Times New Roman"/>
          <w:sz w:val="28"/>
          <w:szCs w:val="28"/>
        </w:rPr>
        <w:t>шать все идеи своих подчиненных, даже если они не соответствуют треб</w:t>
      </w:r>
      <w:r w:rsidRPr="00B34CE9">
        <w:rPr>
          <w:rFonts w:ascii="Times New Roman" w:hAnsi="Times New Roman"/>
          <w:sz w:val="28"/>
          <w:szCs w:val="28"/>
        </w:rPr>
        <w:t>о</w:t>
      </w:r>
      <w:r w:rsidRPr="00B34CE9">
        <w:rPr>
          <w:rFonts w:ascii="Times New Roman" w:hAnsi="Times New Roman"/>
          <w:sz w:val="28"/>
          <w:szCs w:val="28"/>
        </w:rPr>
        <w:t>ваниям. Лидером можно назвать такого человека, который способен в</w:t>
      </w:r>
      <w:r w:rsidRPr="00B34CE9">
        <w:rPr>
          <w:rFonts w:ascii="Times New Roman" w:hAnsi="Times New Roman"/>
          <w:sz w:val="28"/>
          <w:szCs w:val="28"/>
        </w:rPr>
        <w:t>ы</w:t>
      </w:r>
      <w:r w:rsidRPr="00B34CE9">
        <w:rPr>
          <w:rFonts w:ascii="Times New Roman" w:hAnsi="Times New Roman"/>
          <w:sz w:val="28"/>
          <w:szCs w:val="28"/>
        </w:rPr>
        <w:t>слушать и принять чужую мысль. Открытость приводит к взаимному ув</w:t>
      </w:r>
      <w:r w:rsidRPr="00B34CE9">
        <w:rPr>
          <w:rFonts w:ascii="Times New Roman" w:hAnsi="Times New Roman"/>
          <w:sz w:val="28"/>
          <w:szCs w:val="28"/>
        </w:rPr>
        <w:t>а</w:t>
      </w:r>
      <w:r w:rsidRPr="00B34CE9">
        <w:rPr>
          <w:rFonts w:ascii="Times New Roman" w:hAnsi="Times New Roman"/>
          <w:sz w:val="28"/>
          <w:szCs w:val="28"/>
        </w:rPr>
        <w:t>жению между персоналом и непосредственно самого менеджера. Он до</w:t>
      </w:r>
      <w:r w:rsidRPr="00B34CE9">
        <w:rPr>
          <w:rFonts w:ascii="Times New Roman" w:hAnsi="Times New Roman"/>
          <w:sz w:val="28"/>
          <w:szCs w:val="28"/>
        </w:rPr>
        <w:t>л</w:t>
      </w:r>
      <w:r w:rsidRPr="00B34CE9">
        <w:rPr>
          <w:rFonts w:ascii="Times New Roman" w:hAnsi="Times New Roman"/>
          <w:sz w:val="28"/>
          <w:szCs w:val="28"/>
        </w:rPr>
        <w:t>жен, открыто смотреть на все, выслушивать любые идеи своих подсине</w:t>
      </w:r>
      <w:r w:rsidRPr="00B34CE9">
        <w:rPr>
          <w:rFonts w:ascii="Times New Roman" w:hAnsi="Times New Roman"/>
          <w:sz w:val="28"/>
          <w:szCs w:val="28"/>
        </w:rPr>
        <w:t>н</w:t>
      </w:r>
      <w:r w:rsidRPr="00B34CE9">
        <w:rPr>
          <w:rFonts w:ascii="Times New Roman" w:hAnsi="Times New Roman"/>
          <w:sz w:val="28"/>
          <w:szCs w:val="28"/>
        </w:rPr>
        <w:t>ных. Должен умело находить выход из любой ситуации, подходить тво</w:t>
      </w:r>
      <w:r w:rsidRPr="00B34CE9">
        <w:rPr>
          <w:rFonts w:ascii="Times New Roman" w:hAnsi="Times New Roman"/>
          <w:sz w:val="28"/>
          <w:szCs w:val="28"/>
        </w:rPr>
        <w:t>р</w:t>
      </w:r>
      <w:r w:rsidRPr="00B34CE9">
        <w:rPr>
          <w:rFonts w:ascii="Times New Roman" w:hAnsi="Times New Roman"/>
          <w:sz w:val="28"/>
          <w:szCs w:val="28"/>
        </w:rPr>
        <w:t>чески к любой проблеме.</w:t>
      </w:r>
    </w:p>
    <w:p w:rsidR="00D256B6" w:rsidRPr="00B34CE9" w:rsidRDefault="00D256B6" w:rsidP="00746E1A">
      <w:pPr>
        <w:pStyle w:val="a8"/>
        <w:spacing w:after="0" w:line="396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i/>
          <w:sz w:val="28"/>
          <w:szCs w:val="28"/>
        </w:rPr>
        <w:t xml:space="preserve">Уверенность, </w:t>
      </w:r>
      <w:r w:rsidRPr="00B34CE9">
        <w:rPr>
          <w:rFonts w:ascii="Times New Roman" w:hAnsi="Times New Roman"/>
          <w:sz w:val="28"/>
          <w:szCs w:val="28"/>
        </w:rPr>
        <w:t>которую нельзя путать с агрессивностью. Лидер должен быть напористым, чтобыдостичь своей цели. Начальник, который полон уверенности будет вызывать доверие у всех окружающих, такой человек объединяет всех людей в команду, и совместно решают поставленные з</w:t>
      </w:r>
      <w:r w:rsidRPr="00B34CE9">
        <w:rPr>
          <w:rFonts w:ascii="Times New Roman" w:hAnsi="Times New Roman"/>
          <w:sz w:val="28"/>
          <w:szCs w:val="28"/>
        </w:rPr>
        <w:t>а</w:t>
      </w:r>
      <w:r w:rsidRPr="00B34CE9">
        <w:rPr>
          <w:rFonts w:ascii="Times New Roman" w:hAnsi="Times New Roman"/>
          <w:sz w:val="28"/>
          <w:szCs w:val="28"/>
        </w:rPr>
        <w:t>дачи и проблемы.</w:t>
      </w:r>
    </w:p>
    <w:p w:rsidR="00D256B6" w:rsidRPr="00B34CE9" w:rsidRDefault="00D256B6" w:rsidP="00746E1A">
      <w:pPr>
        <w:pStyle w:val="a8"/>
        <w:spacing w:after="0" w:line="396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i/>
          <w:sz w:val="28"/>
          <w:szCs w:val="28"/>
        </w:rPr>
        <w:lastRenderedPageBreak/>
        <w:t>Чувство юмора</w:t>
      </w:r>
      <w:r w:rsidRPr="00B34CE9">
        <w:rPr>
          <w:rFonts w:ascii="Times New Roman" w:hAnsi="Times New Roman"/>
          <w:sz w:val="28"/>
          <w:szCs w:val="28"/>
        </w:rPr>
        <w:t xml:space="preserve"> обязательно должно присутствовать у лидера. Это жизненно важное чувство, которое помогает снять напряжение в организ</w:t>
      </w:r>
      <w:r w:rsidRPr="00B34CE9">
        <w:rPr>
          <w:rFonts w:ascii="Times New Roman" w:hAnsi="Times New Roman"/>
          <w:sz w:val="28"/>
          <w:szCs w:val="28"/>
        </w:rPr>
        <w:t>а</w:t>
      </w:r>
      <w:r w:rsidRPr="00B34CE9">
        <w:rPr>
          <w:rFonts w:ascii="Times New Roman" w:hAnsi="Times New Roman"/>
          <w:sz w:val="28"/>
          <w:szCs w:val="28"/>
        </w:rPr>
        <w:t>ции, а также разрядить конфликтные ситуации.</w:t>
      </w:r>
    </w:p>
    <w:p w:rsidR="00D256B6" w:rsidRDefault="00D256B6" w:rsidP="00746E1A">
      <w:pPr>
        <w:pStyle w:val="a8"/>
        <w:spacing w:after="0" w:line="396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Это самые важные качества лидера, при помощи которых можно умело и грамотно руководить компанией.</w:t>
      </w:r>
    </w:p>
    <w:p w:rsidR="00D256B6" w:rsidRDefault="00D256B6" w:rsidP="00746E1A">
      <w:pPr>
        <w:spacing w:after="0" w:line="39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>было про</w:t>
      </w:r>
      <w:r>
        <w:rPr>
          <w:rFonts w:ascii="Times New Roman" w:hAnsi="Times New Roman"/>
          <w:sz w:val="28"/>
          <w:szCs w:val="28"/>
        </w:rPr>
        <w:t xml:space="preserve">ведено анкетирование по методикам </w:t>
      </w:r>
      <w:r w:rsidRPr="00B34CE9">
        <w:rPr>
          <w:rFonts w:ascii="Times New Roman" w:hAnsi="Times New Roman"/>
          <w:sz w:val="28"/>
          <w:szCs w:val="28"/>
        </w:rPr>
        <w:t>Жарикова</w:t>
      </w:r>
      <w:r>
        <w:rPr>
          <w:rFonts w:ascii="Times New Roman" w:hAnsi="Times New Roman"/>
          <w:sz w:val="28"/>
          <w:szCs w:val="28"/>
        </w:rPr>
        <w:t xml:space="preserve"> Е.</w:t>
      </w:r>
      <w:r w:rsidRPr="00B34CE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>Крушельницкого</w:t>
      </w:r>
      <w:r>
        <w:rPr>
          <w:rFonts w:ascii="Times New Roman" w:hAnsi="Times New Roman"/>
          <w:sz w:val="28"/>
          <w:szCs w:val="28"/>
        </w:rPr>
        <w:t xml:space="preserve"> Е.</w:t>
      </w:r>
      <w:r>
        <w:rPr>
          <w:rStyle w:val="afd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>студентов 2 курса факультета управления групп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>УП – 1305, УП – 1306, УП – 1307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>«Диагностика лидерских способностей» и С</w:t>
      </w:r>
      <w:r w:rsidRPr="00B34CE9">
        <w:rPr>
          <w:rFonts w:ascii="Times New Roman" w:hAnsi="Times New Roman"/>
          <w:sz w:val="28"/>
          <w:szCs w:val="28"/>
        </w:rPr>
        <w:t>и</w:t>
      </w:r>
      <w:r w:rsidRPr="00B34CE9">
        <w:rPr>
          <w:rFonts w:ascii="Times New Roman" w:hAnsi="Times New Roman"/>
          <w:sz w:val="28"/>
          <w:szCs w:val="28"/>
        </w:rPr>
        <w:t>нявского</w:t>
      </w:r>
      <w:r w:rsidRPr="006933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В.В.,</w:t>
      </w:r>
      <w:r w:rsidRPr="00B34CE9">
        <w:rPr>
          <w:rFonts w:ascii="Times New Roman" w:hAnsi="Times New Roman"/>
          <w:sz w:val="28"/>
          <w:szCs w:val="28"/>
        </w:rPr>
        <w:t xml:space="preserve"> Федорошина В.А.</w:t>
      </w:r>
      <w:r>
        <w:rPr>
          <w:rStyle w:val="afd"/>
          <w:rFonts w:ascii="Times New Roman" w:hAnsi="Times New Roman"/>
          <w:sz w:val="28"/>
          <w:szCs w:val="28"/>
        </w:rPr>
        <w:footnoteReference w:id="2"/>
      </w:r>
      <w:r w:rsidRPr="00B34CE9">
        <w:rPr>
          <w:rFonts w:ascii="Times New Roman" w:hAnsi="Times New Roman"/>
          <w:sz w:val="28"/>
          <w:szCs w:val="28"/>
        </w:rPr>
        <w:t xml:space="preserve"> «Коммуникативные и организаторские склонности». Данные методики позволяют выявить способность у студе</w:t>
      </w:r>
      <w:r w:rsidRPr="00B34CE9">
        <w:rPr>
          <w:rFonts w:ascii="Times New Roman" w:hAnsi="Times New Roman"/>
          <w:sz w:val="28"/>
          <w:szCs w:val="28"/>
        </w:rPr>
        <w:t>н</w:t>
      </w:r>
      <w:r w:rsidRPr="00B34CE9">
        <w:rPr>
          <w:rFonts w:ascii="Times New Roman" w:hAnsi="Times New Roman"/>
          <w:sz w:val="28"/>
          <w:szCs w:val="28"/>
        </w:rPr>
        <w:t>та быть лидером. В основе разработки – известные всеми методики анке</w:t>
      </w:r>
      <w:r w:rsidRPr="00B34CE9">
        <w:rPr>
          <w:rFonts w:ascii="Times New Roman" w:hAnsi="Times New Roman"/>
          <w:sz w:val="28"/>
          <w:szCs w:val="28"/>
        </w:rPr>
        <w:t>т</w:t>
      </w:r>
      <w:r w:rsidRPr="00B34CE9">
        <w:rPr>
          <w:rFonts w:ascii="Times New Roman" w:hAnsi="Times New Roman"/>
          <w:sz w:val="28"/>
          <w:szCs w:val="28"/>
        </w:rPr>
        <w:t>ного типа. Опросник позволяет оценить устойчивые показатели коммун</w:t>
      </w:r>
      <w:r w:rsidRPr="00B34CE9">
        <w:rPr>
          <w:rFonts w:ascii="Times New Roman" w:hAnsi="Times New Roman"/>
          <w:sz w:val="28"/>
          <w:szCs w:val="28"/>
        </w:rPr>
        <w:t>и</w:t>
      </w:r>
      <w:r w:rsidRPr="00B34CE9">
        <w:rPr>
          <w:rFonts w:ascii="Times New Roman" w:hAnsi="Times New Roman"/>
          <w:sz w:val="28"/>
          <w:szCs w:val="28"/>
        </w:rPr>
        <w:t>кативных и организаторских склонностей. В двух тестах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>вопросы содержат общий характер и не могут содержать всех необходимых подробностей. Поэтому студенты, отвечая на вопросы теста должны представить себе т</w:t>
      </w:r>
      <w:r w:rsidRPr="00B34CE9">
        <w:rPr>
          <w:rFonts w:ascii="Times New Roman" w:hAnsi="Times New Roman"/>
          <w:sz w:val="28"/>
          <w:szCs w:val="28"/>
        </w:rPr>
        <w:t>и</w:t>
      </w:r>
      <w:r w:rsidRPr="00B34CE9">
        <w:rPr>
          <w:rFonts w:ascii="Times New Roman" w:hAnsi="Times New Roman"/>
          <w:sz w:val="28"/>
          <w:szCs w:val="28"/>
        </w:rPr>
        <w:t>пичные ситуации и не задумываться над деталями. В прохождении теста неважно оставить приятное впечатление, а важен суммарный балл.</w:t>
      </w:r>
    </w:p>
    <w:p w:rsidR="00D256B6" w:rsidRDefault="00D256B6" w:rsidP="00746E1A">
      <w:pPr>
        <w:tabs>
          <w:tab w:val="left" w:pos="9356"/>
        </w:tabs>
        <w:spacing w:after="0" w:line="396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Целью</w:t>
      </w:r>
      <w:r>
        <w:rPr>
          <w:rFonts w:ascii="Times New Roman" w:hAnsi="Times New Roman"/>
          <w:sz w:val="28"/>
          <w:szCs w:val="28"/>
        </w:rPr>
        <w:t xml:space="preserve"> исследования является выявить </w:t>
      </w:r>
      <w:r w:rsidRPr="00B34CE9">
        <w:rPr>
          <w:rFonts w:ascii="Times New Roman" w:hAnsi="Times New Roman"/>
          <w:sz w:val="28"/>
          <w:szCs w:val="28"/>
        </w:rPr>
        <w:t xml:space="preserve">у студентов факультета </w:t>
      </w:r>
      <w:r>
        <w:rPr>
          <w:rFonts w:ascii="Times New Roman" w:hAnsi="Times New Roman"/>
          <w:sz w:val="28"/>
          <w:szCs w:val="28"/>
        </w:rPr>
        <w:t>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ления </w:t>
      </w:r>
      <w:r w:rsidRPr="00B34CE9">
        <w:rPr>
          <w:rFonts w:ascii="Times New Roman" w:hAnsi="Times New Roman"/>
          <w:sz w:val="28"/>
          <w:szCs w:val="28"/>
        </w:rPr>
        <w:t>уровень развития лидерских качеств. Формируя и развивая лиде</w:t>
      </w:r>
      <w:r w:rsidRPr="00B34CE9">
        <w:rPr>
          <w:rFonts w:ascii="Times New Roman" w:hAnsi="Times New Roman"/>
          <w:sz w:val="28"/>
          <w:szCs w:val="28"/>
        </w:rPr>
        <w:t>р</w:t>
      </w:r>
      <w:r w:rsidRPr="00B34CE9">
        <w:rPr>
          <w:rFonts w:ascii="Times New Roman" w:hAnsi="Times New Roman"/>
          <w:sz w:val="28"/>
          <w:szCs w:val="28"/>
        </w:rPr>
        <w:t>ские способности, коммуникативные и организаторские склонности, сл</w:t>
      </w:r>
      <w:r w:rsidRPr="00B34CE9">
        <w:rPr>
          <w:rFonts w:ascii="Times New Roman" w:hAnsi="Times New Roman"/>
          <w:sz w:val="28"/>
          <w:szCs w:val="28"/>
        </w:rPr>
        <w:t>е</w:t>
      </w:r>
      <w:r w:rsidRPr="00B34CE9">
        <w:rPr>
          <w:rFonts w:ascii="Times New Roman" w:hAnsi="Times New Roman"/>
          <w:sz w:val="28"/>
          <w:szCs w:val="28"/>
        </w:rPr>
        <w:t xml:space="preserve">дует отметить, что студенческая среда отличается от социальных групп по возрасту, уровню образования, воспитанию. </w:t>
      </w:r>
      <w:r>
        <w:rPr>
          <w:rFonts w:ascii="Times New Roman" w:hAnsi="Times New Roman"/>
          <w:sz w:val="28"/>
          <w:szCs w:val="28"/>
        </w:rPr>
        <w:t>Э</w:t>
      </w:r>
      <w:r w:rsidRPr="00B34CE9">
        <w:rPr>
          <w:rFonts w:ascii="Times New Roman" w:hAnsi="Times New Roman"/>
          <w:sz w:val="28"/>
          <w:szCs w:val="28"/>
        </w:rPr>
        <w:t>то мы видим из таблицы 1.</w:t>
      </w:r>
    </w:p>
    <w:p w:rsidR="00D256B6" w:rsidRDefault="00D256B6" w:rsidP="002516E0">
      <w:pPr>
        <w:tabs>
          <w:tab w:val="left" w:pos="9356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256B6" w:rsidRDefault="00D256B6" w:rsidP="002516E0">
      <w:pPr>
        <w:tabs>
          <w:tab w:val="left" w:pos="9356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256B6" w:rsidRPr="00B34CE9" w:rsidRDefault="00D256B6" w:rsidP="007E1558">
      <w:pPr>
        <w:tabs>
          <w:tab w:val="left" w:pos="9356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bookmarkStart w:id="10" w:name="_GoBack"/>
      <w:bookmarkEnd w:id="10"/>
      <w:r w:rsidRPr="00B34CE9">
        <w:rPr>
          <w:rFonts w:ascii="Times New Roman" w:hAnsi="Times New Roman"/>
          <w:sz w:val="28"/>
          <w:szCs w:val="28"/>
        </w:rPr>
        <w:lastRenderedPageBreak/>
        <w:t>Таблица 1 – Лидерские качества будущих менеджеров</w:t>
      </w:r>
      <w:r>
        <w:rPr>
          <w:rStyle w:val="afd"/>
          <w:rFonts w:ascii="Times New Roman" w:hAnsi="Times New Roman"/>
          <w:sz w:val="28"/>
          <w:szCs w:val="28"/>
        </w:rPr>
        <w:footnoteReference w:id="3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0"/>
        <w:gridCol w:w="4646"/>
      </w:tblGrid>
      <w:tr w:rsidR="00D256B6" w:rsidRPr="00324447" w:rsidTr="00324447">
        <w:trPr>
          <w:trHeight w:val="617"/>
        </w:trPr>
        <w:tc>
          <w:tcPr>
            <w:tcW w:w="4785" w:type="dxa"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Группы лидерских качеств</w:t>
            </w:r>
          </w:p>
        </w:tc>
        <w:tc>
          <w:tcPr>
            <w:tcW w:w="4786" w:type="dxa"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Лидерские качества</w:t>
            </w:r>
          </w:p>
        </w:tc>
      </w:tr>
      <w:tr w:rsidR="00D256B6" w:rsidRPr="00324447" w:rsidTr="00324447">
        <w:tc>
          <w:tcPr>
            <w:tcW w:w="4785" w:type="dxa"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Интеллектуально-творческие</w:t>
            </w:r>
          </w:p>
        </w:tc>
        <w:tc>
          <w:tcPr>
            <w:tcW w:w="4786" w:type="dxa"/>
          </w:tcPr>
          <w:p w:rsidR="00D256B6" w:rsidRPr="00324447" w:rsidRDefault="00D256B6" w:rsidP="0032444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Готовность к выполнению профе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с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сиональных задач, умение практ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чески оценивать ситуацию, выдв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гать идеи и намечать пути их в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о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площения, обоснованно и целесоо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б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разно использовать информацию, способность находить решения в трудных ситуациях.</w:t>
            </w:r>
          </w:p>
        </w:tc>
      </w:tr>
      <w:tr w:rsidR="00D256B6" w:rsidRPr="00324447" w:rsidTr="00324447">
        <w:tc>
          <w:tcPr>
            <w:tcW w:w="4785" w:type="dxa"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Организаторские</w:t>
            </w:r>
          </w:p>
        </w:tc>
        <w:tc>
          <w:tcPr>
            <w:tcW w:w="4786" w:type="dxa"/>
          </w:tcPr>
          <w:p w:rsidR="00D256B6" w:rsidRPr="00324447" w:rsidRDefault="00D256B6" w:rsidP="0032444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Способность самостоятельно пр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нимать решения, брать ответстве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н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ность на себя за решение колле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к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тивной задачи, управлять собой, психологическая готовность к раб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о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те в команде, умение находить и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н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дивидуальный подход к людям.</w:t>
            </w:r>
          </w:p>
        </w:tc>
      </w:tr>
      <w:tr w:rsidR="00D256B6" w:rsidRPr="00324447" w:rsidTr="00324447">
        <w:tc>
          <w:tcPr>
            <w:tcW w:w="4785" w:type="dxa"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Социально-коммуникативные</w:t>
            </w:r>
          </w:p>
        </w:tc>
        <w:tc>
          <w:tcPr>
            <w:tcW w:w="4786" w:type="dxa"/>
          </w:tcPr>
          <w:p w:rsidR="00D256B6" w:rsidRPr="00324447" w:rsidRDefault="00D256B6" w:rsidP="0032444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Способность вести людей за собой, умение организовать внутри колле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к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тивное общение, разрешить ко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н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фликты в команде, находить общий язык с разными людьми, чувств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о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вать и понимать эмоции других.</w:t>
            </w:r>
          </w:p>
        </w:tc>
      </w:tr>
    </w:tbl>
    <w:p w:rsidR="00D256B6" w:rsidRPr="00B34CE9" w:rsidRDefault="00D256B6" w:rsidP="004414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56B6" w:rsidRDefault="00D256B6" w:rsidP="0044148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Таким образом, выделение групп лидерских качеств, позволяет орие</w:t>
      </w:r>
      <w:r w:rsidRPr="00B34CE9">
        <w:rPr>
          <w:rFonts w:ascii="Times New Roman" w:hAnsi="Times New Roman"/>
          <w:sz w:val="28"/>
          <w:szCs w:val="28"/>
        </w:rPr>
        <w:t>н</w:t>
      </w:r>
      <w:r w:rsidRPr="00B34CE9">
        <w:rPr>
          <w:rFonts w:ascii="Times New Roman" w:hAnsi="Times New Roman"/>
          <w:sz w:val="28"/>
          <w:szCs w:val="28"/>
        </w:rPr>
        <w:t>тировать студентов на соответствующие эталоны будущих руководителей.</w:t>
      </w:r>
    </w:p>
    <w:p w:rsidR="00D256B6" w:rsidRDefault="00D256B6" w:rsidP="002516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Анализ результатов тестирования «Диагностика лидерских способн</w:t>
      </w:r>
      <w:r w:rsidRPr="00B34CE9">
        <w:rPr>
          <w:rFonts w:ascii="Times New Roman" w:hAnsi="Times New Roman"/>
          <w:sz w:val="28"/>
          <w:szCs w:val="28"/>
        </w:rPr>
        <w:t>о</w:t>
      </w:r>
      <w:r w:rsidRPr="00B34CE9">
        <w:rPr>
          <w:rFonts w:ascii="Times New Roman" w:hAnsi="Times New Roman"/>
          <w:sz w:val="28"/>
          <w:szCs w:val="28"/>
        </w:rPr>
        <w:t xml:space="preserve">стей» </w:t>
      </w:r>
      <w:r>
        <w:rPr>
          <w:rFonts w:ascii="Times New Roman" w:hAnsi="Times New Roman"/>
          <w:sz w:val="28"/>
          <w:szCs w:val="28"/>
        </w:rPr>
        <w:t>показал</w:t>
      </w:r>
      <w:r w:rsidRPr="00B34C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34CE9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>блица 2)</w:t>
      </w:r>
      <w:r w:rsidRPr="00B34CE9">
        <w:rPr>
          <w:rFonts w:ascii="Times New Roman" w:hAnsi="Times New Roman"/>
          <w:sz w:val="28"/>
          <w:szCs w:val="28"/>
        </w:rPr>
        <w:t xml:space="preserve">, что данный тест прошло 65 человек из них 24 юноши и 41 девушка. </w:t>
      </w:r>
      <w:r>
        <w:rPr>
          <w:rFonts w:ascii="Times New Roman" w:hAnsi="Times New Roman"/>
          <w:sz w:val="28"/>
          <w:szCs w:val="28"/>
        </w:rPr>
        <w:t>Выявлено</w:t>
      </w:r>
      <w:r w:rsidRPr="00B34CE9">
        <w:rPr>
          <w:rFonts w:ascii="Times New Roman" w:hAnsi="Times New Roman"/>
          <w:sz w:val="28"/>
          <w:szCs w:val="28"/>
        </w:rPr>
        <w:t>, 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>слабая выраженность</w:t>
      </w:r>
      <w:r>
        <w:rPr>
          <w:rFonts w:ascii="Times New Roman" w:hAnsi="Times New Roman"/>
          <w:sz w:val="28"/>
          <w:szCs w:val="28"/>
        </w:rPr>
        <w:t xml:space="preserve"> лидерских 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собностей</w:t>
      </w:r>
      <w:r w:rsidRPr="00B34C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34CE9">
        <w:rPr>
          <w:rFonts w:ascii="Times New Roman" w:hAnsi="Times New Roman"/>
          <w:sz w:val="28"/>
          <w:szCs w:val="28"/>
        </w:rPr>
        <w:t>до 25 баллов</w:t>
      </w:r>
      <w:r>
        <w:rPr>
          <w:rFonts w:ascii="Times New Roman" w:hAnsi="Times New Roman"/>
          <w:sz w:val="28"/>
          <w:szCs w:val="28"/>
        </w:rPr>
        <w:t xml:space="preserve">) наблюдается у 27 человек, </w:t>
      </w:r>
      <w:r w:rsidRPr="00B34CE9">
        <w:rPr>
          <w:rFonts w:ascii="Times New Roman" w:hAnsi="Times New Roman"/>
          <w:sz w:val="28"/>
          <w:szCs w:val="28"/>
        </w:rPr>
        <w:t xml:space="preserve">из них 6 юношей и 21 девушка; средняя выраженность </w:t>
      </w:r>
      <w:r>
        <w:rPr>
          <w:rFonts w:ascii="Times New Roman" w:hAnsi="Times New Roman"/>
          <w:sz w:val="28"/>
          <w:szCs w:val="28"/>
        </w:rPr>
        <w:t>(</w:t>
      </w:r>
      <w:r w:rsidRPr="00B34CE9">
        <w:rPr>
          <w:rFonts w:ascii="Times New Roman" w:hAnsi="Times New Roman"/>
          <w:sz w:val="28"/>
          <w:szCs w:val="28"/>
        </w:rPr>
        <w:t>до 25 – 35 баллов</w:t>
      </w:r>
      <w:r>
        <w:rPr>
          <w:rFonts w:ascii="Times New Roman" w:hAnsi="Times New Roman"/>
          <w:sz w:val="28"/>
          <w:szCs w:val="28"/>
        </w:rPr>
        <w:t>)</w:t>
      </w:r>
      <w:r w:rsidRPr="00B34C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B34CE9">
        <w:rPr>
          <w:rFonts w:ascii="Times New Roman" w:hAnsi="Times New Roman"/>
          <w:sz w:val="28"/>
          <w:szCs w:val="28"/>
        </w:rPr>
        <w:t>у 38 человек</w:t>
      </w:r>
      <w:r>
        <w:rPr>
          <w:rFonts w:ascii="Times New Roman" w:hAnsi="Times New Roman"/>
          <w:sz w:val="28"/>
          <w:szCs w:val="28"/>
        </w:rPr>
        <w:t>,</w:t>
      </w:r>
      <w:r w:rsidRPr="00B34CE9">
        <w:rPr>
          <w:rFonts w:ascii="Times New Roman" w:hAnsi="Times New Roman"/>
          <w:sz w:val="28"/>
          <w:szCs w:val="28"/>
        </w:rPr>
        <w:t xml:space="preserve"> из них 18 юношей и 20 девушек.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 xml:space="preserve">По данным теста интерпретация результатов на </w:t>
      </w:r>
      <w:r>
        <w:rPr>
          <w:rFonts w:ascii="Times New Roman" w:hAnsi="Times New Roman"/>
          <w:sz w:val="28"/>
          <w:szCs w:val="28"/>
        </w:rPr>
        <w:lastRenderedPageBreak/>
        <w:t>«</w:t>
      </w:r>
      <w:r w:rsidRPr="00B34CE9">
        <w:rPr>
          <w:rFonts w:ascii="Times New Roman" w:hAnsi="Times New Roman"/>
          <w:sz w:val="28"/>
          <w:szCs w:val="28"/>
        </w:rPr>
        <w:t>сильную выраженность</w:t>
      </w:r>
      <w:r>
        <w:rPr>
          <w:rFonts w:ascii="Times New Roman" w:hAnsi="Times New Roman"/>
          <w:sz w:val="28"/>
          <w:szCs w:val="28"/>
        </w:rPr>
        <w:t>»</w:t>
      </w:r>
      <w:r w:rsidRPr="00B34C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34CE9">
        <w:rPr>
          <w:rFonts w:ascii="Times New Roman" w:hAnsi="Times New Roman"/>
          <w:sz w:val="28"/>
          <w:szCs w:val="28"/>
        </w:rPr>
        <w:t>от 35 – 40 баллов</w:t>
      </w:r>
      <w:r>
        <w:rPr>
          <w:rFonts w:ascii="Times New Roman" w:hAnsi="Times New Roman"/>
          <w:sz w:val="28"/>
          <w:szCs w:val="28"/>
        </w:rPr>
        <w:t>)</w:t>
      </w:r>
      <w:r w:rsidRPr="00B34CE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«</w:t>
      </w:r>
      <w:r w:rsidRPr="00B34CE9">
        <w:rPr>
          <w:rFonts w:ascii="Times New Roman" w:hAnsi="Times New Roman"/>
          <w:sz w:val="28"/>
          <w:szCs w:val="28"/>
        </w:rPr>
        <w:t>склонность к диктату</w:t>
      </w:r>
      <w:r>
        <w:rPr>
          <w:rFonts w:ascii="Times New Roman" w:hAnsi="Times New Roman"/>
          <w:sz w:val="28"/>
          <w:szCs w:val="28"/>
        </w:rPr>
        <w:t>» свыше 40 баллов у студентов не обнаружена.</w:t>
      </w:r>
    </w:p>
    <w:p w:rsidR="00D256B6" w:rsidRPr="00B34CE9" w:rsidRDefault="00D256B6" w:rsidP="002516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56B6" w:rsidRDefault="00D256B6" w:rsidP="007E155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Таблица 2 – Диагностика лидерских способностей</w:t>
      </w:r>
    </w:p>
    <w:tbl>
      <w:tblPr>
        <w:tblW w:w="88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8"/>
        <w:gridCol w:w="968"/>
        <w:gridCol w:w="969"/>
        <w:gridCol w:w="941"/>
        <w:gridCol w:w="942"/>
        <w:gridCol w:w="942"/>
        <w:gridCol w:w="942"/>
      </w:tblGrid>
      <w:tr w:rsidR="00D256B6" w:rsidRPr="00324447" w:rsidTr="00324447">
        <w:trPr>
          <w:trHeight w:val="390"/>
        </w:trPr>
        <w:tc>
          <w:tcPr>
            <w:tcW w:w="3148" w:type="dxa"/>
            <w:vMerge w:val="restart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Интерпретация резул</w:t>
            </w: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татов</w:t>
            </w:r>
          </w:p>
        </w:tc>
        <w:tc>
          <w:tcPr>
            <w:tcW w:w="1937" w:type="dxa"/>
            <w:gridSpan w:val="2"/>
            <w:vMerge w:val="restart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Всего человек</w:t>
            </w:r>
          </w:p>
        </w:tc>
        <w:tc>
          <w:tcPr>
            <w:tcW w:w="3767" w:type="dxa"/>
            <w:gridSpan w:val="4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них</w:t>
            </w:r>
          </w:p>
        </w:tc>
      </w:tr>
      <w:tr w:rsidR="00D256B6" w:rsidRPr="00324447" w:rsidTr="00324447">
        <w:trPr>
          <w:trHeight w:val="483"/>
        </w:trPr>
        <w:tc>
          <w:tcPr>
            <w:tcW w:w="3148" w:type="dxa"/>
            <w:vMerge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gridSpan w:val="2"/>
            <w:vMerge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3" w:type="dxa"/>
            <w:gridSpan w:val="2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1884" w:type="dxa"/>
            <w:gridSpan w:val="2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</w:tr>
      <w:tr w:rsidR="00D256B6" w:rsidRPr="00324447" w:rsidTr="00324447">
        <w:trPr>
          <w:trHeight w:val="225"/>
        </w:trPr>
        <w:tc>
          <w:tcPr>
            <w:tcW w:w="3148" w:type="dxa"/>
            <w:vMerge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8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96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4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942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942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942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</w:tr>
      <w:tr w:rsidR="00D256B6" w:rsidRPr="00324447" w:rsidTr="00324447">
        <w:tc>
          <w:tcPr>
            <w:tcW w:w="3148" w:type="dxa"/>
          </w:tcPr>
          <w:p w:rsidR="00D256B6" w:rsidRPr="00324447" w:rsidRDefault="00D256B6" w:rsidP="00324447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Слабая выраженность до 25 баллов</w:t>
            </w:r>
          </w:p>
        </w:tc>
        <w:tc>
          <w:tcPr>
            <w:tcW w:w="968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69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41,5</w:t>
            </w:r>
          </w:p>
        </w:tc>
        <w:tc>
          <w:tcPr>
            <w:tcW w:w="94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51,2</w:t>
            </w:r>
          </w:p>
        </w:tc>
      </w:tr>
      <w:tr w:rsidR="00D256B6" w:rsidRPr="00324447" w:rsidTr="00324447">
        <w:tc>
          <w:tcPr>
            <w:tcW w:w="3148" w:type="dxa"/>
          </w:tcPr>
          <w:p w:rsidR="00D256B6" w:rsidRPr="00324447" w:rsidRDefault="00D256B6" w:rsidP="00324447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Средняя выраженность до 26-35 баллов</w:t>
            </w:r>
          </w:p>
        </w:tc>
        <w:tc>
          <w:tcPr>
            <w:tcW w:w="968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969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58,5</w:t>
            </w:r>
          </w:p>
        </w:tc>
        <w:tc>
          <w:tcPr>
            <w:tcW w:w="94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75,0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48,8</w:t>
            </w:r>
          </w:p>
        </w:tc>
      </w:tr>
      <w:tr w:rsidR="00D256B6" w:rsidRPr="00324447" w:rsidTr="00324447">
        <w:tc>
          <w:tcPr>
            <w:tcW w:w="3148" w:type="dxa"/>
          </w:tcPr>
          <w:p w:rsidR="00D256B6" w:rsidRPr="00324447" w:rsidRDefault="00D256B6" w:rsidP="00324447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Сильная выраженность от 36-40 баллов</w:t>
            </w:r>
          </w:p>
        </w:tc>
        <w:tc>
          <w:tcPr>
            <w:tcW w:w="968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  <w:tc>
          <w:tcPr>
            <w:tcW w:w="969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  <w:tc>
          <w:tcPr>
            <w:tcW w:w="94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</w:tr>
      <w:tr w:rsidR="00D256B6" w:rsidRPr="00324447" w:rsidTr="00324447">
        <w:tc>
          <w:tcPr>
            <w:tcW w:w="3148" w:type="dxa"/>
          </w:tcPr>
          <w:p w:rsidR="00D256B6" w:rsidRPr="00324447" w:rsidRDefault="00D256B6" w:rsidP="00324447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Склонность к диктату свыше 40 баллов</w:t>
            </w:r>
          </w:p>
        </w:tc>
        <w:tc>
          <w:tcPr>
            <w:tcW w:w="968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  <w:tc>
          <w:tcPr>
            <w:tcW w:w="969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  <w:tc>
          <w:tcPr>
            <w:tcW w:w="94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−</w:t>
            </w:r>
          </w:p>
        </w:tc>
      </w:tr>
      <w:tr w:rsidR="00D256B6" w:rsidRPr="00324447" w:rsidTr="00324447">
        <w:tc>
          <w:tcPr>
            <w:tcW w:w="3148" w:type="dxa"/>
          </w:tcPr>
          <w:p w:rsidR="00D256B6" w:rsidRPr="00324447" w:rsidRDefault="00D256B6" w:rsidP="00324447">
            <w:pPr>
              <w:spacing w:after="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68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969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4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94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</w:tbl>
    <w:p w:rsidR="00D256B6" w:rsidRDefault="00D256B6" w:rsidP="002516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56B6" w:rsidRDefault="00D256B6" w:rsidP="002516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По данным таблицы можно сказать, что преобладает интерпретация результатов средней выраженности. Это означает, что у большинства ст</w:t>
      </w:r>
      <w:r w:rsidRPr="00B34CE9">
        <w:rPr>
          <w:rFonts w:ascii="Times New Roman" w:hAnsi="Times New Roman"/>
          <w:sz w:val="28"/>
          <w:szCs w:val="28"/>
        </w:rPr>
        <w:t>у</w:t>
      </w:r>
      <w:r w:rsidRPr="00B34CE9">
        <w:rPr>
          <w:rFonts w:ascii="Times New Roman" w:hAnsi="Times New Roman"/>
          <w:sz w:val="28"/>
          <w:szCs w:val="28"/>
        </w:rPr>
        <w:t>дентов</w:t>
      </w:r>
      <w:r>
        <w:rPr>
          <w:rFonts w:ascii="Times New Roman" w:hAnsi="Times New Roman"/>
          <w:sz w:val="28"/>
          <w:szCs w:val="28"/>
        </w:rPr>
        <w:t xml:space="preserve"> развиты лидерские способности на среднестатистическом уровне.</w:t>
      </w:r>
    </w:p>
    <w:p w:rsidR="00D256B6" w:rsidRDefault="00D256B6" w:rsidP="0044148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B34CE9">
        <w:rPr>
          <w:rFonts w:ascii="Times New Roman" w:hAnsi="Times New Roman"/>
          <w:sz w:val="28"/>
          <w:szCs w:val="28"/>
        </w:rPr>
        <w:t>Результаты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 xml:space="preserve">теста «Коммуникативные склонности» представлены в таблице </w:t>
      </w:r>
      <w:r>
        <w:rPr>
          <w:rFonts w:ascii="Times New Roman" w:hAnsi="Times New Roman"/>
          <w:sz w:val="28"/>
          <w:szCs w:val="28"/>
        </w:rPr>
        <w:t>3.</w:t>
      </w:r>
    </w:p>
    <w:p w:rsidR="00D256B6" w:rsidRDefault="00D256B6" w:rsidP="0044148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256B6" w:rsidRDefault="00D256B6" w:rsidP="0044148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256B6" w:rsidRDefault="00D256B6" w:rsidP="0044148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256B6" w:rsidRDefault="00D256B6" w:rsidP="0044148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256B6" w:rsidRDefault="00D256B6" w:rsidP="0044148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256B6" w:rsidRPr="004802E1" w:rsidRDefault="00D256B6" w:rsidP="0044148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256B6" w:rsidRPr="00B34CE9" w:rsidRDefault="00D256B6" w:rsidP="00414C56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  <w:r w:rsidRPr="00B34CE9">
        <w:rPr>
          <w:rFonts w:ascii="Times New Roman" w:hAnsi="Times New Roman"/>
          <w:sz w:val="28"/>
          <w:szCs w:val="28"/>
        </w:rPr>
        <w:t xml:space="preserve"> – Коммуникативные склонности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559"/>
        <w:gridCol w:w="1730"/>
        <w:gridCol w:w="779"/>
        <w:gridCol w:w="780"/>
        <w:gridCol w:w="771"/>
        <w:gridCol w:w="771"/>
        <w:gridCol w:w="771"/>
        <w:gridCol w:w="771"/>
      </w:tblGrid>
      <w:tr w:rsidR="00D256B6" w:rsidRPr="00324447" w:rsidTr="00324447">
        <w:trPr>
          <w:trHeight w:val="390"/>
        </w:trPr>
        <w:tc>
          <w:tcPr>
            <w:tcW w:w="1101" w:type="dxa"/>
            <w:vMerge w:val="restart"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Шкальная оценка</w:t>
            </w:r>
          </w:p>
        </w:tc>
        <w:tc>
          <w:tcPr>
            <w:tcW w:w="1559" w:type="dxa"/>
            <w:vMerge w:val="restart"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Величина коэффиц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ента</w:t>
            </w:r>
          </w:p>
        </w:tc>
        <w:tc>
          <w:tcPr>
            <w:tcW w:w="1730" w:type="dxa"/>
            <w:vMerge w:val="restart"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Характер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стика исп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ы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туемых по шкальной оценке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Всего ч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е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ловек</w:t>
            </w:r>
          </w:p>
        </w:tc>
        <w:tc>
          <w:tcPr>
            <w:tcW w:w="3084" w:type="dxa"/>
            <w:gridSpan w:val="4"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них</w:t>
            </w:r>
          </w:p>
        </w:tc>
      </w:tr>
      <w:tr w:rsidR="00D256B6" w:rsidRPr="00324447" w:rsidTr="00324447">
        <w:trPr>
          <w:trHeight w:val="630"/>
        </w:trPr>
        <w:tc>
          <w:tcPr>
            <w:tcW w:w="1101" w:type="dxa"/>
            <w:vMerge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юношей</w:t>
            </w:r>
          </w:p>
        </w:tc>
        <w:tc>
          <w:tcPr>
            <w:tcW w:w="1542" w:type="dxa"/>
            <w:gridSpan w:val="2"/>
            <w:vAlign w:val="center"/>
          </w:tcPr>
          <w:p w:rsidR="00D256B6" w:rsidRPr="00324447" w:rsidRDefault="00D256B6" w:rsidP="0032444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девушек</w:t>
            </w:r>
          </w:p>
        </w:tc>
      </w:tr>
      <w:tr w:rsidR="00D256B6" w:rsidRPr="00324447" w:rsidTr="00324447">
        <w:trPr>
          <w:trHeight w:val="450"/>
        </w:trPr>
        <w:tc>
          <w:tcPr>
            <w:tcW w:w="1101" w:type="dxa"/>
            <w:vMerge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780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77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77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77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77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</w:tr>
      <w:tr w:rsidR="00D256B6" w:rsidRPr="00324447" w:rsidTr="00324447">
        <w:tc>
          <w:tcPr>
            <w:tcW w:w="110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от 0,10</w:t>
            </w:r>
          </w:p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до 0,45</w:t>
            </w:r>
          </w:p>
        </w:tc>
        <w:tc>
          <w:tcPr>
            <w:tcW w:w="1730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 xml:space="preserve">низкий </w:t>
            </w:r>
            <w:r w:rsidRPr="00324447">
              <w:rPr>
                <w:rFonts w:ascii="Times New Roman" w:hAnsi="Times New Roman"/>
                <w:sz w:val="28"/>
                <w:szCs w:val="28"/>
              </w:rPr>
              <w:br/>
              <w:t>уровень</w:t>
            </w:r>
          </w:p>
        </w:tc>
        <w:tc>
          <w:tcPr>
            <w:tcW w:w="779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780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35,4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29,2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39,0</w:t>
            </w:r>
          </w:p>
        </w:tc>
      </w:tr>
      <w:tr w:rsidR="00D256B6" w:rsidRPr="00324447" w:rsidTr="00324447">
        <w:tc>
          <w:tcPr>
            <w:tcW w:w="110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от 0,46</w:t>
            </w:r>
          </w:p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до 0,55</w:t>
            </w:r>
          </w:p>
        </w:tc>
        <w:tc>
          <w:tcPr>
            <w:tcW w:w="1730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уровень ниже сре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д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него</w:t>
            </w:r>
          </w:p>
        </w:tc>
        <w:tc>
          <w:tcPr>
            <w:tcW w:w="779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80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16,7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14,6</w:t>
            </w:r>
          </w:p>
        </w:tc>
      </w:tr>
      <w:tr w:rsidR="00D256B6" w:rsidRPr="00324447" w:rsidTr="00324447">
        <w:tc>
          <w:tcPr>
            <w:tcW w:w="110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от 0,56</w:t>
            </w:r>
          </w:p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до 0,65</w:t>
            </w:r>
          </w:p>
        </w:tc>
        <w:tc>
          <w:tcPr>
            <w:tcW w:w="1730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средний уровень</w:t>
            </w:r>
          </w:p>
        </w:tc>
        <w:tc>
          <w:tcPr>
            <w:tcW w:w="779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80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7,7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4,9</w:t>
            </w:r>
          </w:p>
        </w:tc>
      </w:tr>
      <w:tr w:rsidR="00D256B6" w:rsidRPr="00324447" w:rsidTr="00324447">
        <w:tc>
          <w:tcPr>
            <w:tcW w:w="110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от 0,66</w:t>
            </w:r>
          </w:p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до 0,75</w:t>
            </w:r>
          </w:p>
        </w:tc>
        <w:tc>
          <w:tcPr>
            <w:tcW w:w="1730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высокий уровень</w:t>
            </w:r>
          </w:p>
        </w:tc>
        <w:tc>
          <w:tcPr>
            <w:tcW w:w="779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80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37,5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9,8</w:t>
            </w:r>
          </w:p>
        </w:tc>
      </w:tr>
      <w:tr w:rsidR="00D256B6" w:rsidRPr="00324447" w:rsidTr="00324447">
        <w:tc>
          <w:tcPr>
            <w:tcW w:w="110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от 0,76</w:t>
            </w:r>
          </w:p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до 1,00</w:t>
            </w:r>
          </w:p>
        </w:tc>
        <w:tc>
          <w:tcPr>
            <w:tcW w:w="1730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высший уровень</w:t>
            </w:r>
          </w:p>
        </w:tc>
        <w:tc>
          <w:tcPr>
            <w:tcW w:w="779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80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21,5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31,7</w:t>
            </w:r>
          </w:p>
        </w:tc>
      </w:tr>
      <w:tr w:rsidR="00D256B6" w:rsidRPr="00324447" w:rsidTr="00324447">
        <w:tc>
          <w:tcPr>
            <w:tcW w:w="4390" w:type="dxa"/>
            <w:gridSpan w:val="3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79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780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771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D256B6" w:rsidRDefault="00D256B6" w:rsidP="002516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Анкетирование по выявлению коэффициента коммуникативных склонностей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>показал, что преобладают студенты с низким уровнем</w:t>
      </w:r>
      <w:r>
        <w:rPr>
          <w:rFonts w:ascii="Times New Roman" w:hAnsi="Times New Roman"/>
          <w:sz w:val="28"/>
          <w:szCs w:val="28"/>
        </w:rPr>
        <w:t xml:space="preserve"> комм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никативных качеств, из которых больше девушек (16 человек)</w:t>
      </w:r>
      <w:r w:rsidRPr="00B34CE9">
        <w:rPr>
          <w:rFonts w:ascii="Times New Roman" w:hAnsi="Times New Roman"/>
          <w:sz w:val="28"/>
          <w:szCs w:val="28"/>
        </w:rPr>
        <w:t>, 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 xml:space="preserve">есть студенты, у которых коэффициент коммуникации средний, выше среднего и высокий. </w:t>
      </w:r>
    </w:p>
    <w:p w:rsidR="00D256B6" w:rsidRDefault="00D256B6" w:rsidP="002516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теста «Организаторские склонности», мы видим (та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лица 4), что</w:t>
      </w:r>
      <w:r w:rsidRPr="009A34DA"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>практически поровну разделились студенты с низким уровнем и высшим. Так же присутствуют студенты, у которых организаторский к</w:t>
      </w:r>
      <w:r w:rsidRPr="00B34CE9">
        <w:rPr>
          <w:rFonts w:ascii="Times New Roman" w:hAnsi="Times New Roman"/>
          <w:sz w:val="28"/>
          <w:szCs w:val="28"/>
        </w:rPr>
        <w:t>о</w:t>
      </w:r>
      <w:r w:rsidRPr="00B34CE9">
        <w:rPr>
          <w:rFonts w:ascii="Times New Roman" w:hAnsi="Times New Roman"/>
          <w:sz w:val="28"/>
          <w:szCs w:val="28"/>
        </w:rPr>
        <w:t>эффициент низкий и средний.</w:t>
      </w:r>
    </w:p>
    <w:p w:rsidR="00D256B6" w:rsidRDefault="00D256B6" w:rsidP="002516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256B6" w:rsidRDefault="00D256B6" w:rsidP="002516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256B6" w:rsidRPr="004802E1" w:rsidRDefault="00D256B6" w:rsidP="002516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256B6" w:rsidRPr="00B34CE9" w:rsidRDefault="00D256B6" w:rsidP="007E155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4</w:t>
      </w:r>
      <w:r w:rsidRPr="00B34CE9">
        <w:rPr>
          <w:rFonts w:ascii="Times New Roman" w:hAnsi="Times New Roman"/>
          <w:sz w:val="28"/>
          <w:szCs w:val="28"/>
        </w:rPr>
        <w:t xml:space="preserve"> – Организаторские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CE9">
        <w:rPr>
          <w:rFonts w:ascii="Times New Roman" w:hAnsi="Times New Roman"/>
          <w:sz w:val="28"/>
          <w:szCs w:val="28"/>
        </w:rPr>
        <w:t>склонности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0"/>
        <w:gridCol w:w="1569"/>
        <w:gridCol w:w="1701"/>
        <w:gridCol w:w="774"/>
        <w:gridCol w:w="774"/>
        <w:gridCol w:w="782"/>
        <w:gridCol w:w="782"/>
        <w:gridCol w:w="782"/>
        <w:gridCol w:w="783"/>
      </w:tblGrid>
      <w:tr w:rsidR="00D256B6" w:rsidRPr="00324447" w:rsidTr="00324447">
        <w:trPr>
          <w:trHeight w:val="360"/>
        </w:trPr>
        <w:tc>
          <w:tcPr>
            <w:tcW w:w="1120" w:type="dxa"/>
            <w:vMerge w:val="restart"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Шкальная оценка</w:t>
            </w:r>
          </w:p>
        </w:tc>
        <w:tc>
          <w:tcPr>
            <w:tcW w:w="1569" w:type="dxa"/>
            <w:vMerge w:val="restart"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Величина коэффиц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ента</w:t>
            </w:r>
          </w:p>
        </w:tc>
        <w:tc>
          <w:tcPr>
            <w:tcW w:w="1701" w:type="dxa"/>
            <w:vMerge w:val="restart"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Характер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и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стика исп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ы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туемых по шкальной оценке</w:t>
            </w:r>
          </w:p>
        </w:tc>
        <w:tc>
          <w:tcPr>
            <w:tcW w:w="1548" w:type="dxa"/>
            <w:gridSpan w:val="2"/>
            <w:vMerge w:val="restart"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Всего ч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е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ловек</w:t>
            </w:r>
          </w:p>
        </w:tc>
        <w:tc>
          <w:tcPr>
            <w:tcW w:w="3129" w:type="dxa"/>
            <w:gridSpan w:val="4"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 них</w:t>
            </w:r>
          </w:p>
        </w:tc>
      </w:tr>
      <w:tr w:rsidR="00D256B6" w:rsidRPr="00324447" w:rsidTr="00324447">
        <w:trPr>
          <w:trHeight w:val="660"/>
        </w:trPr>
        <w:tc>
          <w:tcPr>
            <w:tcW w:w="1120" w:type="dxa"/>
            <w:vMerge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vMerge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vMerge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юношей</w:t>
            </w:r>
          </w:p>
        </w:tc>
        <w:tc>
          <w:tcPr>
            <w:tcW w:w="1565" w:type="dxa"/>
            <w:gridSpan w:val="2"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девушек</w:t>
            </w:r>
          </w:p>
        </w:tc>
      </w:tr>
      <w:tr w:rsidR="00D256B6" w:rsidRPr="00324447" w:rsidTr="00324447">
        <w:trPr>
          <w:trHeight w:val="255"/>
        </w:trPr>
        <w:tc>
          <w:tcPr>
            <w:tcW w:w="1120" w:type="dxa"/>
            <w:vMerge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vMerge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4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774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782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782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782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783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2444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</w:tr>
      <w:tr w:rsidR="00D256B6" w:rsidRPr="00324447" w:rsidTr="00324447">
        <w:tc>
          <w:tcPr>
            <w:tcW w:w="1120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от 0,2</w:t>
            </w:r>
          </w:p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до 0,55</w:t>
            </w:r>
          </w:p>
        </w:tc>
        <w:tc>
          <w:tcPr>
            <w:tcW w:w="170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 xml:space="preserve">низкий </w:t>
            </w:r>
            <w:r w:rsidRPr="00324447">
              <w:rPr>
                <w:rFonts w:ascii="Times New Roman" w:hAnsi="Times New Roman"/>
                <w:sz w:val="28"/>
                <w:szCs w:val="28"/>
              </w:rPr>
              <w:br/>
              <w:t>уровень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32,3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16,7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83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41,5</w:t>
            </w:r>
          </w:p>
        </w:tc>
      </w:tr>
      <w:tr w:rsidR="00D256B6" w:rsidRPr="00324447" w:rsidTr="00324447">
        <w:tc>
          <w:tcPr>
            <w:tcW w:w="1120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от 0,56</w:t>
            </w:r>
          </w:p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до 0,65</w:t>
            </w:r>
          </w:p>
        </w:tc>
        <w:tc>
          <w:tcPr>
            <w:tcW w:w="170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уровень ниже сре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д</w:t>
            </w:r>
            <w:r w:rsidRPr="00324447">
              <w:rPr>
                <w:rFonts w:ascii="Times New Roman" w:hAnsi="Times New Roman"/>
                <w:sz w:val="28"/>
                <w:szCs w:val="28"/>
              </w:rPr>
              <w:t>него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29,2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83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</w:tr>
      <w:tr w:rsidR="00D256B6" w:rsidRPr="00324447" w:rsidTr="00324447">
        <w:tc>
          <w:tcPr>
            <w:tcW w:w="1120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от 0,66</w:t>
            </w:r>
          </w:p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до 0,7</w:t>
            </w:r>
          </w:p>
        </w:tc>
        <w:tc>
          <w:tcPr>
            <w:tcW w:w="170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средний уровень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20,8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83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12,2</w:t>
            </w:r>
          </w:p>
        </w:tc>
      </w:tr>
      <w:tr w:rsidR="00D256B6" w:rsidRPr="00324447" w:rsidTr="00324447">
        <w:tc>
          <w:tcPr>
            <w:tcW w:w="1120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от 0,71</w:t>
            </w:r>
          </w:p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до 0,8</w:t>
            </w:r>
          </w:p>
        </w:tc>
        <w:tc>
          <w:tcPr>
            <w:tcW w:w="170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высокий уровень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83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4,9</w:t>
            </w:r>
          </w:p>
        </w:tc>
      </w:tr>
      <w:tr w:rsidR="00D256B6" w:rsidRPr="00324447" w:rsidTr="00324447">
        <w:tc>
          <w:tcPr>
            <w:tcW w:w="1120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69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от 0,81</w:t>
            </w:r>
          </w:p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до 1,0</w:t>
            </w:r>
          </w:p>
        </w:tc>
        <w:tc>
          <w:tcPr>
            <w:tcW w:w="1701" w:type="dxa"/>
            <w:vAlign w:val="center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высший уровень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33,8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33,3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83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34,1</w:t>
            </w:r>
          </w:p>
        </w:tc>
      </w:tr>
      <w:tr w:rsidR="00D256B6" w:rsidRPr="00324447" w:rsidTr="00324447">
        <w:tc>
          <w:tcPr>
            <w:tcW w:w="4390" w:type="dxa"/>
            <w:gridSpan w:val="3"/>
          </w:tcPr>
          <w:p w:rsidR="00D256B6" w:rsidRPr="00324447" w:rsidRDefault="00D256B6" w:rsidP="0032444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774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82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783" w:type="dxa"/>
            <w:vAlign w:val="bottom"/>
          </w:tcPr>
          <w:p w:rsidR="00D256B6" w:rsidRPr="00324447" w:rsidRDefault="00D256B6" w:rsidP="003244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444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D256B6" w:rsidRPr="00B34CE9" w:rsidRDefault="00D256B6" w:rsidP="002516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студенты разделились практически поровну с низким уровнем 32,</w:t>
      </w:r>
      <w:r w:rsidRPr="00E4114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% (16,7% юношей и 41,5% девушек) и с высшим 33,8% (33,3% юношей и 34,1% девушек). </w:t>
      </w:r>
    </w:p>
    <w:p w:rsidR="00D256B6" w:rsidRPr="00B34CE9" w:rsidRDefault="00D256B6" w:rsidP="002516E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 xml:space="preserve">По итогам </w:t>
      </w:r>
      <w:r>
        <w:rPr>
          <w:rFonts w:ascii="Times New Roman" w:hAnsi="Times New Roman"/>
          <w:sz w:val="28"/>
          <w:szCs w:val="28"/>
        </w:rPr>
        <w:t xml:space="preserve">исследования </w:t>
      </w:r>
      <w:r w:rsidRPr="00B34CE9">
        <w:rPr>
          <w:rFonts w:ascii="Times New Roman" w:hAnsi="Times New Roman"/>
          <w:sz w:val="28"/>
          <w:szCs w:val="28"/>
        </w:rPr>
        <w:t>студентов факультета управления КубГАУ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4CE9">
        <w:rPr>
          <w:rFonts w:ascii="Times New Roman" w:hAnsi="Times New Roman"/>
          <w:sz w:val="28"/>
          <w:szCs w:val="28"/>
        </w:rPr>
        <w:t>необходимо провести мероприятия посвящённые развитию лидерских к</w:t>
      </w:r>
      <w:r w:rsidRPr="00B34CE9">
        <w:rPr>
          <w:rFonts w:ascii="Times New Roman" w:hAnsi="Times New Roman"/>
          <w:sz w:val="28"/>
          <w:szCs w:val="28"/>
        </w:rPr>
        <w:t>а</w:t>
      </w:r>
      <w:r w:rsidRPr="00B34CE9">
        <w:rPr>
          <w:rFonts w:ascii="Times New Roman" w:hAnsi="Times New Roman"/>
          <w:sz w:val="28"/>
          <w:szCs w:val="28"/>
        </w:rPr>
        <w:t>честв, коммуникации и организаторских способностях:</w:t>
      </w:r>
    </w:p>
    <w:p w:rsidR="00D256B6" w:rsidRPr="00B34CE9" w:rsidRDefault="00D256B6" w:rsidP="002516E0">
      <w:pPr>
        <w:pStyle w:val="a8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Выявить лидеров среди студентов КубГАУ</w:t>
      </w:r>
      <w:r>
        <w:rPr>
          <w:rFonts w:ascii="Times New Roman" w:hAnsi="Times New Roman"/>
          <w:sz w:val="28"/>
          <w:szCs w:val="28"/>
        </w:rPr>
        <w:t xml:space="preserve"> факультета 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ления</w:t>
      </w:r>
      <w:r w:rsidRPr="00B34CE9">
        <w:rPr>
          <w:rFonts w:ascii="Times New Roman" w:hAnsi="Times New Roman"/>
          <w:sz w:val="28"/>
          <w:szCs w:val="28"/>
        </w:rPr>
        <w:t>;</w:t>
      </w:r>
    </w:p>
    <w:p w:rsidR="00D256B6" w:rsidRPr="00B34CE9" w:rsidRDefault="00D256B6" w:rsidP="002516E0">
      <w:pPr>
        <w:pStyle w:val="a8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34CE9">
        <w:rPr>
          <w:rFonts w:ascii="Times New Roman" w:hAnsi="Times New Roman"/>
          <w:sz w:val="28"/>
          <w:szCs w:val="28"/>
        </w:rPr>
        <w:t>Развить у студентов умение самостоятельно принимать реш</w:t>
      </w:r>
      <w:r w:rsidRPr="00B34CE9">
        <w:rPr>
          <w:rFonts w:ascii="Times New Roman" w:hAnsi="Times New Roman"/>
          <w:sz w:val="28"/>
          <w:szCs w:val="28"/>
        </w:rPr>
        <w:t>е</w:t>
      </w:r>
      <w:r w:rsidRPr="00B34CE9">
        <w:rPr>
          <w:rFonts w:ascii="Times New Roman" w:hAnsi="Times New Roman"/>
          <w:sz w:val="28"/>
          <w:szCs w:val="28"/>
        </w:rPr>
        <w:t>ния, отстаивать свою точку зрения, работать в коллективе, принимать а</w:t>
      </w:r>
      <w:r w:rsidRPr="00B34CE9">
        <w:rPr>
          <w:rFonts w:ascii="Times New Roman" w:hAnsi="Times New Roman"/>
          <w:sz w:val="28"/>
          <w:szCs w:val="28"/>
        </w:rPr>
        <w:t>к</w:t>
      </w:r>
      <w:r w:rsidRPr="00B34CE9">
        <w:rPr>
          <w:rFonts w:ascii="Times New Roman" w:hAnsi="Times New Roman"/>
          <w:sz w:val="28"/>
          <w:szCs w:val="28"/>
        </w:rPr>
        <w:t>тивное участие в развитии команды;</w:t>
      </w:r>
    </w:p>
    <w:p w:rsidR="00D256B6" w:rsidRPr="00B34CE9" w:rsidRDefault="00D256B6" w:rsidP="002516E0">
      <w:pPr>
        <w:pStyle w:val="a8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Сф</w:t>
      </w:r>
      <w:r w:rsidRPr="00B34CE9">
        <w:rPr>
          <w:rFonts w:ascii="Times New Roman" w:hAnsi="Times New Roman"/>
          <w:sz w:val="28"/>
          <w:szCs w:val="28"/>
        </w:rPr>
        <w:t>ормирова</w:t>
      </w:r>
      <w:r>
        <w:rPr>
          <w:rFonts w:ascii="Times New Roman" w:hAnsi="Times New Roman"/>
          <w:sz w:val="28"/>
          <w:szCs w:val="28"/>
        </w:rPr>
        <w:t>ть</w:t>
      </w:r>
      <w:r w:rsidRPr="00B34C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навыки </w:t>
      </w:r>
      <w:r w:rsidRPr="00B34CE9">
        <w:rPr>
          <w:rFonts w:ascii="Times New Roman" w:hAnsi="Times New Roman"/>
          <w:sz w:val="28"/>
          <w:szCs w:val="28"/>
        </w:rPr>
        <w:t>управлять собой, применять качества убеждения, влиять с положительной точки зрения на людей, самостоятел</w:t>
      </w:r>
      <w:r w:rsidRPr="00B34CE9">
        <w:rPr>
          <w:rFonts w:ascii="Times New Roman" w:hAnsi="Times New Roman"/>
          <w:sz w:val="28"/>
          <w:szCs w:val="28"/>
        </w:rPr>
        <w:t>ь</w:t>
      </w:r>
      <w:r w:rsidRPr="00B34CE9">
        <w:rPr>
          <w:rFonts w:ascii="Times New Roman" w:hAnsi="Times New Roman"/>
          <w:sz w:val="28"/>
          <w:szCs w:val="28"/>
        </w:rPr>
        <w:t>но принимать решения;</w:t>
      </w:r>
    </w:p>
    <w:p w:rsidR="00D256B6" w:rsidRPr="002516E0" w:rsidRDefault="00D256B6" w:rsidP="002516E0">
      <w:pPr>
        <w:pStyle w:val="a8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Развить навыки </w:t>
      </w:r>
      <w:r w:rsidRPr="00B34CE9">
        <w:rPr>
          <w:rFonts w:ascii="Times New Roman" w:hAnsi="Times New Roman"/>
          <w:sz w:val="28"/>
          <w:szCs w:val="28"/>
        </w:rPr>
        <w:t>сплоченной и единой команд</w:t>
      </w:r>
      <w:r>
        <w:rPr>
          <w:rFonts w:ascii="Times New Roman" w:hAnsi="Times New Roman"/>
          <w:sz w:val="28"/>
          <w:szCs w:val="28"/>
        </w:rPr>
        <w:t>ы</w:t>
      </w:r>
      <w:r w:rsidRPr="00B34CE9">
        <w:rPr>
          <w:rFonts w:ascii="Times New Roman" w:hAnsi="Times New Roman"/>
          <w:sz w:val="28"/>
          <w:szCs w:val="28"/>
        </w:rPr>
        <w:t>.</w:t>
      </w:r>
    </w:p>
    <w:p w:rsidR="00D256B6" w:rsidRPr="002516E0" w:rsidRDefault="00D256B6" w:rsidP="002516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16E0">
        <w:rPr>
          <w:rFonts w:ascii="Times New Roman" w:hAnsi="Times New Roman"/>
          <w:sz w:val="28"/>
          <w:szCs w:val="28"/>
        </w:rPr>
        <w:t>Достижение этих целей возможна за счет проведения тренингов развития общения и коммуникативных навыков в группе, авторами которого явл</w:t>
      </w:r>
      <w:r w:rsidRPr="002516E0">
        <w:rPr>
          <w:rFonts w:ascii="Times New Roman" w:hAnsi="Times New Roman"/>
          <w:sz w:val="28"/>
          <w:szCs w:val="28"/>
        </w:rPr>
        <w:t>я</w:t>
      </w:r>
      <w:r w:rsidRPr="002516E0">
        <w:rPr>
          <w:rFonts w:ascii="Times New Roman" w:hAnsi="Times New Roman"/>
          <w:sz w:val="28"/>
          <w:szCs w:val="28"/>
        </w:rPr>
        <w:t>ются Аверина И., Грибанова М., Суворова М. [1]. Главной задачей, кот</w:t>
      </w:r>
      <w:r w:rsidRPr="002516E0">
        <w:rPr>
          <w:rFonts w:ascii="Times New Roman" w:hAnsi="Times New Roman"/>
          <w:sz w:val="28"/>
          <w:szCs w:val="28"/>
        </w:rPr>
        <w:t>о</w:t>
      </w:r>
      <w:r w:rsidRPr="002516E0">
        <w:rPr>
          <w:rFonts w:ascii="Times New Roman" w:hAnsi="Times New Roman"/>
          <w:sz w:val="28"/>
          <w:szCs w:val="28"/>
        </w:rPr>
        <w:t>рого является развить коммуникативные навыки в группе. Весь тренинг построен на общении.</w:t>
      </w:r>
    </w:p>
    <w:p w:rsidR="00D256B6" w:rsidRDefault="00D256B6" w:rsidP="007E1558">
      <w:pPr>
        <w:pStyle w:val="a8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Общение – это обмен информацией с помощью языка или жестов. В процессе общения между участниками коммуникации происходит обмен информацией. Данное мероприятие состоит из трех этапов и четырех упражнений. Онипозволяют правильно общаться в команде, ведь общение пронизывает всю нашу жизнь, это такая же человеческая потребность. Оно всегда было значимым в жизни человека и в его личностном развитии.</w:t>
      </w:r>
    </w:p>
    <w:p w:rsidR="00D256B6" w:rsidRDefault="00D256B6" w:rsidP="00B724A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1A87">
        <w:rPr>
          <w:rFonts w:ascii="Times New Roman" w:hAnsi="Times New Roman"/>
          <w:sz w:val="28"/>
          <w:szCs w:val="28"/>
        </w:rPr>
        <w:t>Тренинг организаторских способност</w:t>
      </w:r>
      <w:r>
        <w:rPr>
          <w:rFonts w:ascii="Times New Roman" w:hAnsi="Times New Roman"/>
          <w:sz w:val="28"/>
          <w:szCs w:val="28"/>
        </w:rPr>
        <w:t>ей, автором является Ипполит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 </w:t>
      </w:r>
      <w:r w:rsidRPr="00501A87">
        <w:rPr>
          <w:rFonts w:ascii="Times New Roman" w:hAnsi="Times New Roman"/>
          <w:sz w:val="28"/>
          <w:szCs w:val="28"/>
        </w:rPr>
        <w:t>Е.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501A87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 </w:t>
      </w:r>
      <w:r w:rsidRPr="007E155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7E1558">
        <w:rPr>
          <w:rFonts w:ascii="Times New Roman" w:hAnsi="Times New Roman"/>
          <w:sz w:val="28"/>
          <w:szCs w:val="28"/>
        </w:rPr>
        <w:t>]</w:t>
      </w:r>
      <w:r w:rsidRPr="00501A87">
        <w:rPr>
          <w:rFonts w:ascii="Times New Roman" w:hAnsi="Times New Roman"/>
          <w:sz w:val="28"/>
          <w:szCs w:val="28"/>
        </w:rPr>
        <w:t>, кандидат психо</w:t>
      </w:r>
      <w:r>
        <w:rPr>
          <w:rFonts w:ascii="Times New Roman" w:hAnsi="Times New Roman"/>
          <w:sz w:val="28"/>
          <w:szCs w:val="28"/>
        </w:rPr>
        <w:t xml:space="preserve">логических наук, доцент кафедры социальной психологии государственного алтайского университета. </w:t>
      </w:r>
      <w:r w:rsidRPr="00501A87">
        <w:rPr>
          <w:rFonts w:ascii="Times New Roman" w:hAnsi="Times New Roman"/>
          <w:sz w:val="28"/>
          <w:szCs w:val="28"/>
        </w:rPr>
        <w:t>Целью этого тр</w:t>
      </w:r>
      <w:r w:rsidRPr="00501A87">
        <w:rPr>
          <w:rFonts w:ascii="Times New Roman" w:hAnsi="Times New Roman"/>
          <w:sz w:val="28"/>
          <w:szCs w:val="28"/>
        </w:rPr>
        <w:t>е</w:t>
      </w:r>
      <w:r w:rsidRPr="00501A87">
        <w:rPr>
          <w:rFonts w:ascii="Times New Roman" w:hAnsi="Times New Roman"/>
          <w:sz w:val="28"/>
          <w:szCs w:val="28"/>
        </w:rPr>
        <w:t>нинга является диагностика и развитие организаторских способностей личности.</w:t>
      </w:r>
      <w:r>
        <w:rPr>
          <w:rFonts w:ascii="Times New Roman" w:hAnsi="Times New Roman"/>
          <w:sz w:val="28"/>
          <w:szCs w:val="28"/>
        </w:rPr>
        <w:t xml:space="preserve"> В современном мире большое значение приобретают личнос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ные качества и способности, связанные с умением правильно руководить. Данный тренинг ориентирован на людей, стремящихся развивать перс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нальные способности к организации групп и коллективов.</w:t>
      </w:r>
    </w:p>
    <w:p w:rsidR="00D256B6" w:rsidRDefault="00D256B6" w:rsidP="007E1558">
      <w:pPr>
        <w:pStyle w:val="a8"/>
        <w:spacing w:after="0" w:line="360" w:lineRule="auto"/>
        <w:ind w:left="0" w:firstLine="567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Решению выявленных проблем будет способствовать и тренинг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вития креативности, разработанный Т. В. Демидовой </w:t>
      </w:r>
      <w:r w:rsidRPr="00010907">
        <w:rPr>
          <w:rFonts w:ascii="Times New Roman" w:hAnsi="Times New Roman"/>
          <w:sz w:val="28"/>
          <w:szCs w:val="28"/>
        </w:rPr>
        <w:t>[5]</w:t>
      </w:r>
      <w:r>
        <w:rPr>
          <w:rFonts w:ascii="Times New Roman" w:hAnsi="Times New Roman"/>
          <w:sz w:val="28"/>
          <w:szCs w:val="28"/>
        </w:rPr>
        <w:t>. Данный тренинг предназначен для лиц юношеского возраста, позволяет раскрыть креати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ные возможности его участников, а также развить такие необходимые для будущего руководителя качества, как </w:t>
      </w:r>
      <w:r w:rsidRPr="007D59FF">
        <w:rPr>
          <w:rFonts w:ascii="Times New Roman" w:hAnsi="Times New Roman"/>
          <w:color w:val="000000"/>
          <w:sz w:val="28"/>
          <w:szCs w:val="28"/>
        </w:rPr>
        <w:t xml:space="preserve">уверенность в себе, независимость, </w:t>
      </w:r>
      <w:r w:rsidRPr="007D59FF">
        <w:rPr>
          <w:rFonts w:ascii="Times New Roman" w:hAnsi="Times New Roman"/>
          <w:color w:val="000000"/>
          <w:sz w:val="28"/>
          <w:szCs w:val="28"/>
        </w:rPr>
        <w:lastRenderedPageBreak/>
        <w:t>решительность</w:t>
      </w:r>
      <w:r>
        <w:rPr>
          <w:rFonts w:ascii="Times New Roman" w:hAnsi="Times New Roman"/>
          <w:color w:val="000000"/>
          <w:sz w:val="28"/>
          <w:szCs w:val="28"/>
        </w:rPr>
        <w:t>, настойчивость при достижении ц</w:t>
      </w:r>
      <w:r w:rsidRPr="007D59FF">
        <w:rPr>
          <w:rFonts w:ascii="Times New Roman" w:hAnsi="Times New Roman"/>
          <w:color w:val="000000"/>
          <w:sz w:val="28"/>
          <w:szCs w:val="28"/>
        </w:rPr>
        <w:t>ели, способность отста</w:t>
      </w:r>
      <w:r w:rsidRPr="007D59FF">
        <w:rPr>
          <w:rFonts w:ascii="Times New Roman" w:hAnsi="Times New Roman"/>
          <w:color w:val="000000"/>
          <w:sz w:val="28"/>
          <w:szCs w:val="28"/>
        </w:rPr>
        <w:t>и</w:t>
      </w:r>
      <w:r w:rsidRPr="007D59FF">
        <w:rPr>
          <w:rFonts w:ascii="Times New Roman" w:hAnsi="Times New Roman"/>
          <w:color w:val="000000"/>
          <w:sz w:val="28"/>
          <w:szCs w:val="28"/>
        </w:rPr>
        <w:t>вать свое мнение, способность к риску.</w:t>
      </w:r>
    </w:p>
    <w:p w:rsidR="00D256B6" w:rsidRDefault="00D256B6" w:rsidP="007E1558">
      <w:pPr>
        <w:pStyle w:val="a8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Следовательно, если провести эти тренинги студенты станут больше понимать значимость своей будущей профессии. И будем надеяться, что данные мероприятия помогут им осознавать, какую ответственность они берут на себя. </w:t>
      </w:r>
    </w:p>
    <w:p w:rsidR="00D256B6" w:rsidRDefault="00D256B6" w:rsidP="00E802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129A">
        <w:rPr>
          <w:rFonts w:ascii="Times New Roman" w:hAnsi="Times New Roman"/>
          <w:sz w:val="28"/>
          <w:szCs w:val="28"/>
        </w:rPr>
        <w:t>Современная система</w:t>
      </w:r>
      <w:r>
        <w:rPr>
          <w:rFonts w:ascii="Times New Roman" w:hAnsi="Times New Roman"/>
          <w:sz w:val="28"/>
          <w:szCs w:val="28"/>
        </w:rPr>
        <w:t xml:space="preserve"> образования также должна учитывать необх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</w:t>
      </w:r>
      <w:r w:rsidRPr="001A129A">
        <w:rPr>
          <w:rFonts w:ascii="Times New Roman" w:hAnsi="Times New Roman"/>
          <w:sz w:val="28"/>
          <w:szCs w:val="28"/>
        </w:rPr>
        <w:t>мость развития личностной автоном</w:t>
      </w:r>
      <w:r>
        <w:rPr>
          <w:rFonts w:ascii="Times New Roman" w:hAnsi="Times New Roman"/>
          <w:sz w:val="28"/>
          <w:szCs w:val="28"/>
        </w:rPr>
        <w:t>ии как основного звена професси</w:t>
      </w:r>
      <w:r w:rsidRPr="001A129A">
        <w:rPr>
          <w:rFonts w:ascii="Times New Roman" w:hAnsi="Times New Roman"/>
          <w:sz w:val="28"/>
          <w:szCs w:val="28"/>
        </w:rPr>
        <w:t>о</w:t>
      </w:r>
      <w:r w:rsidRPr="001A129A">
        <w:rPr>
          <w:rFonts w:ascii="Times New Roman" w:hAnsi="Times New Roman"/>
          <w:sz w:val="28"/>
          <w:szCs w:val="28"/>
        </w:rPr>
        <w:t>нальной самореализации личности в будущем. В процессе обучения ли</w:t>
      </w:r>
      <w:r w:rsidRPr="001A129A">
        <w:rPr>
          <w:rFonts w:ascii="Times New Roman" w:hAnsi="Times New Roman"/>
          <w:sz w:val="28"/>
          <w:szCs w:val="28"/>
        </w:rPr>
        <w:t>ч</w:t>
      </w:r>
      <w:r w:rsidRPr="001A129A">
        <w:rPr>
          <w:rFonts w:ascii="Times New Roman" w:hAnsi="Times New Roman"/>
          <w:sz w:val="28"/>
          <w:szCs w:val="28"/>
        </w:rPr>
        <w:t xml:space="preserve">ностная автономия </w:t>
      </w:r>
      <w:r>
        <w:rPr>
          <w:rFonts w:ascii="Times New Roman" w:hAnsi="Times New Roman"/>
          <w:sz w:val="28"/>
          <w:szCs w:val="28"/>
        </w:rPr>
        <w:t>рассматривается, как</w:t>
      </w:r>
      <w:r w:rsidRPr="001A129A">
        <w:rPr>
          <w:rFonts w:ascii="Times New Roman" w:hAnsi="Times New Roman"/>
          <w:sz w:val="28"/>
          <w:szCs w:val="28"/>
        </w:rPr>
        <w:t xml:space="preserve"> способность обучающегося в</w:t>
      </w:r>
      <w:r w:rsidRPr="001A129A">
        <w:rPr>
          <w:rFonts w:ascii="Times New Roman" w:hAnsi="Times New Roman"/>
          <w:sz w:val="28"/>
          <w:szCs w:val="28"/>
        </w:rPr>
        <w:t>ы</w:t>
      </w:r>
      <w:r w:rsidRPr="001A129A">
        <w:rPr>
          <w:rFonts w:ascii="Times New Roman" w:hAnsi="Times New Roman"/>
          <w:sz w:val="28"/>
          <w:szCs w:val="28"/>
        </w:rPr>
        <w:t>ступать в ка</w:t>
      </w:r>
      <w:r>
        <w:rPr>
          <w:rFonts w:ascii="Times New Roman" w:hAnsi="Times New Roman"/>
          <w:sz w:val="28"/>
          <w:szCs w:val="28"/>
        </w:rPr>
        <w:t>честве субъекта процесса учения: самостоятельно ставить цель дея</w:t>
      </w:r>
      <w:r w:rsidRPr="001A129A">
        <w:rPr>
          <w:rFonts w:ascii="Times New Roman" w:hAnsi="Times New Roman"/>
          <w:sz w:val="28"/>
          <w:szCs w:val="28"/>
        </w:rPr>
        <w:t>тельности; планировать свои действия; выбирать способы учебной де</w:t>
      </w:r>
      <w:r w:rsidRPr="001A129A">
        <w:rPr>
          <w:rFonts w:ascii="Times New Roman" w:hAnsi="Times New Roman"/>
          <w:sz w:val="28"/>
          <w:szCs w:val="28"/>
        </w:rPr>
        <w:t>я</w:t>
      </w:r>
      <w:r w:rsidRPr="001A129A">
        <w:rPr>
          <w:rFonts w:ascii="Times New Roman" w:hAnsi="Times New Roman"/>
          <w:sz w:val="28"/>
          <w:szCs w:val="28"/>
        </w:rPr>
        <w:t xml:space="preserve">тельности и формы работы; </w:t>
      </w:r>
      <w:r>
        <w:rPr>
          <w:rFonts w:ascii="Times New Roman" w:hAnsi="Times New Roman"/>
          <w:sz w:val="28"/>
          <w:szCs w:val="28"/>
        </w:rPr>
        <w:t>осуществлять рефлексию, самокон</w:t>
      </w:r>
      <w:r w:rsidRPr="001A129A">
        <w:rPr>
          <w:rFonts w:ascii="Times New Roman" w:hAnsi="Times New Roman"/>
          <w:sz w:val="28"/>
          <w:szCs w:val="28"/>
        </w:rPr>
        <w:t>троль; нести полную ответственност</w:t>
      </w:r>
      <w:r>
        <w:rPr>
          <w:rFonts w:ascii="Times New Roman" w:hAnsi="Times New Roman"/>
          <w:sz w:val="28"/>
          <w:szCs w:val="28"/>
        </w:rPr>
        <w:t>ь за результаты учебной деятель</w:t>
      </w:r>
      <w:r w:rsidRPr="001A129A">
        <w:rPr>
          <w:rFonts w:ascii="Times New Roman" w:hAnsi="Times New Roman"/>
          <w:sz w:val="28"/>
          <w:szCs w:val="28"/>
        </w:rPr>
        <w:t>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02A9">
        <w:rPr>
          <w:rFonts w:ascii="Times New Roman" w:hAnsi="Times New Roman"/>
          <w:sz w:val="28"/>
          <w:szCs w:val="28"/>
        </w:rPr>
        <w:t>[9]</w:t>
      </w:r>
      <w:r w:rsidRPr="001A129A">
        <w:rPr>
          <w:rFonts w:ascii="Times New Roman" w:hAnsi="Times New Roman"/>
          <w:sz w:val="28"/>
          <w:szCs w:val="28"/>
        </w:rPr>
        <w:t xml:space="preserve">. </w:t>
      </w:r>
    </w:p>
    <w:p w:rsidR="00D256B6" w:rsidRDefault="00D256B6" w:rsidP="00B724A4">
      <w:pPr>
        <w:pStyle w:val="a8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34CE9">
        <w:rPr>
          <w:rFonts w:ascii="Times New Roman" w:hAnsi="Times New Roman"/>
          <w:sz w:val="28"/>
          <w:szCs w:val="28"/>
        </w:rPr>
        <w:t>роведенно</w:t>
      </w:r>
      <w:r>
        <w:rPr>
          <w:rFonts w:ascii="Times New Roman" w:hAnsi="Times New Roman"/>
          <w:sz w:val="28"/>
          <w:szCs w:val="28"/>
        </w:rPr>
        <w:t>е</w:t>
      </w:r>
      <w:r w:rsidRPr="00B34CE9">
        <w:rPr>
          <w:rFonts w:ascii="Times New Roman" w:hAnsi="Times New Roman"/>
          <w:sz w:val="28"/>
          <w:szCs w:val="28"/>
        </w:rPr>
        <w:t xml:space="preserve"> исследовани</w:t>
      </w:r>
      <w:r>
        <w:rPr>
          <w:rFonts w:ascii="Times New Roman" w:hAnsi="Times New Roman"/>
          <w:sz w:val="28"/>
          <w:szCs w:val="28"/>
        </w:rPr>
        <w:t>е</w:t>
      </w:r>
      <w:r w:rsidRPr="00B34C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показало</w:t>
      </w:r>
      <w:r w:rsidRPr="00B34CE9">
        <w:rPr>
          <w:rFonts w:ascii="Times New Roman" w:hAnsi="Times New Roman"/>
          <w:sz w:val="28"/>
          <w:szCs w:val="28"/>
        </w:rPr>
        <w:t>, что студент</w:t>
      </w:r>
      <w:r>
        <w:rPr>
          <w:rFonts w:ascii="Times New Roman" w:hAnsi="Times New Roman"/>
          <w:sz w:val="28"/>
          <w:szCs w:val="28"/>
        </w:rPr>
        <w:t>ам</w:t>
      </w:r>
      <w:r w:rsidRPr="00B34CE9">
        <w:rPr>
          <w:rFonts w:ascii="Times New Roman" w:hAnsi="Times New Roman"/>
          <w:sz w:val="28"/>
          <w:szCs w:val="28"/>
        </w:rPr>
        <w:t xml:space="preserve"> 2-го курса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культета управления необходимо </w:t>
      </w:r>
      <w:r w:rsidRPr="00B34CE9">
        <w:rPr>
          <w:rFonts w:ascii="Times New Roman" w:hAnsi="Times New Roman"/>
          <w:sz w:val="28"/>
          <w:szCs w:val="28"/>
        </w:rPr>
        <w:t xml:space="preserve">работать над собой, </w:t>
      </w:r>
      <w:r>
        <w:rPr>
          <w:rFonts w:ascii="Times New Roman" w:hAnsi="Times New Roman"/>
          <w:sz w:val="28"/>
          <w:szCs w:val="28"/>
        </w:rPr>
        <w:t>чтобы стать</w:t>
      </w:r>
      <w:r w:rsidRPr="00B34C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успе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ными руководителями организаций!</w:t>
      </w:r>
    </w:p>
    <w:p w:rsidR="00D256B6" w:rsidRPr="00B34CE9" w:rsidRDefault="00D256B6" w:rsidP="00B724A4">
      <w:pPr>
        <w:pStyle w:val="a8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D256B6" w:rsidRPr="008A4C8D" w:rsidRDefault="00D256B6" w:rsidP="008A4C8D">
      <w:pPr>
        <w:pStyle w:val="a8"/>
        <w:spacing w:after="0" w:line="240" w:lineRule="auto"/>
        <w:ind w:left="0" w:firstLine="425"/>
        <w:jc w:val="center"/>
        <w:rPr>
          <w:rFonts w:ascii="Times New Roman" w:hAnsi="Times New Roman"/>
          <w:sz w:val="24"/>
          <w:szCs w:val="24"/>
        </w:rPr>
      </w:pPr>
      <w:r w:rsidRPr="008A4C8D">
        <w:rPr>
          <w:rFonts w:ascii="Times New Roman" w:hAnsi="Times New Roman"/>
          <w:sz w:val="24"/>
          <w:szCs w:val="24"/>
        </w:rPr>
        <w:t>ЛИТЕРАТУРА</w:t>
      </w:r>
    </w:p>
    <w:p w:rsidR="00D256B6" w:rsidRPr="008A4C8D" w:rsidRDefault="00D256B6" w:rsidP="008A4C8D">
      <w:pPr>
        <w:pStyle w:val="a8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D256B6" w:rsidRPr="008A4C8D" w:rsidRDefault="00D256B6" w:rsidP="008A4C8D">
      <w:pPr>
        <w:pStyle w:val="a8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C8D">
        <w:rPr>
          <w:rFonts w:ascii="Times New Roman" w:hAnsi="Times New Roman"/>
          <w:sz w:val="24"/>
          <w:szCs w:val="24"/>
        </w:rPr>
        <w:t>Аверина И. С., Шебланова Е. И. Вербальный тест творческого мышления «Необычное использование». Пособие для школьных психологов. – М: Бизнес, 2010. – 200 с.</w:t>
      </w:r>
    </w:p>
    <w:p w:rsidR="00D256B6" w:rsidRPr="008A4C8D" w:rsidRDefault="00D256B6" w:rsidP="008A4C8D">
      <w:pPr>
        <w:pStyle w:val="a8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C8D">
        <w:rPr>
          <w:rFonts w:ascii="Times New Roman" w:hAnsi="Times New Roman"/>
          <w:sz w:val="24"/>
          <w:szCs w:val="24"/>
        </w:rPr>
        <w:t>Герзан М. Лидерство через конфликт. – М: Манн, Иванов и Фербер, 2008. – 344</w:t>
      </w:r>
      <w:r>
        <w:rPr>
          <w:rFonts w:ascii="Times New Roman" w:hAnsi="Times New Roman"/>
          <w:sz w:val="24"/>
          <w:szCs w:val="24"/>
        </w:rPr>
        <w:t> </w:t>
      </w:r>
      <w:r w:rsidRPr="008A4C8D">
        <w:rPr>
          <w:rFonts w:ascii="Times New Roman" w:hAnsi="Times New Roman"/>
          <w:sz w:val="24"/>
          <w:szCs w:val="24"/>
        </w:rPr>
        <w:t>с.</w:t>
      </w:r>
    </w:p>
    <w:p w:rsidR="00D256B6" w:rsidRPr="008A4C8D" w:rsidRDefault="00D256B6" w:rsidP="008A4C8D">
      <w:pPr>
        <w:pStyle w:val="a8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C8D">
        <w:rPr>
          <w:rFonts w:ascii="Times New Roman" w:hAnsi="Times New Roman"/>
          <w:sz w:val="24"/>
          <w:szCs w:val="24"/>
        </w:rPr>
        <w:t>Гоулман Д. Эмоциональное лидерство. Искусство управления людьми на о</w:t>
      </w:r>
      <w:r w:rsidRPr="008A4C8D">
        <w:rPr>
          <w:rFonts w:ascii="Times New Roman" w:hAnsi="Times New Roman"/>
          <w:sz w:val="24"/>
          <w:szCs w:val="24"/>
        </w:rPr>
        <w:t>с</w:t>
      </w:r>
      <w:r w:rsidRPr="008A4C8D">
        <w:rPr>
          <w:rFonts w:ascii="Times New Roman" w:hAnsi="Times New Roman"/>
          <w:sz w:val="24"/>
          <w:szCs w:val="24"/>
        </w:rPr>
        <w:t>нове эмоционального интеллекта / Д. Гоулман, Р. Бояцис, Э. Макки. – М: Альпина Би</w:t>
      </w:r>
      <w:r w:rsidRPr="008A4C8D">
        <w:rPr>
          <w:rFonts w:ascii="Times New Roman" w:hAnsi="Times New Roman"/>
          <w:sz w:val="24"/>
          <w:szCs w:val="24"/>
        </w:rPr>
        <w:t>з</w:t>
      </w:r>
      <w:r w:rsidRPr="008A4C8D">
        <w:rPr>
          <w:rFonts w:ascii="Times New Roman" w:hAnsi="Times New Roman"/>
          <w:sz w:val="24"/>
          <w:szCs w:val="24"/>
        </w:rPr>
        <w:t>нес Букс, 2005. – 120 с.</w:t>
      </w:r>
    </w:p>
    <w:p w:rsidR="00D256B6" w:rsidRPr="008A4C8D" w:rsidRDefault="00D256B6" w:rsidP="008A4C8D">
      <w:pPr>
        <w:pStyle w:val="a8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C8D">
        <w:rPr>
          <w:rFonts w:ascii="Times New Roman" w:hAnsi="Times New Roman"/>
          <w:sz w:val="24"/>
          <w:szCs w:val="24"/>
        </w:rPr>
        <w:t>Гоффи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4C8D">
        <w:rPr>
          <w:rFonts w:ascii="Times New Roman" w:hAnsi="Times New Roman"/>
          <w:sz w:val="24"/>
          <w:szCs w:val="24"/>
        </w:rPr>
        <w:t>Р. Почему люди должны следовать за вами? / Г. Джонс. – М: Сто</w:t>
      </w:r>
      <w:r w:rsidRPr="008A4C8D">
        <w:rPr>
          <w:rFonts w:ascii="Times New Roman" w:hAnsi="Times New Roman"/>
          <w:sz w:val="24"/>
          <w:szCs w:val="24"/>
        </w:rPr>
        <w:t>к</w:t>
      </w:r>
      <w:r w:rsidRPr="008A4C8D">
        <w:rPr>
          <w:rFonts w:ascii="Times New Roman" w:hAnsi="Times New Roman"/>
          <w:sz w:val="24"/>
          <w:szCs w:val="24"/>
        </w:rPr>
        <w:t>гольмская школа экономики в Санкт-Петербурге, 2008. – 240 с.</w:t>
      </w:r>
    </w:p>
    <w:p w:rsidR="00D256B6" w:rsidRPr="008A4C8D" w:rsidRDefault="00D256B6" w:rsidP="008A4C8D">
      <w:pPr>
        <w:pStyle w:val="a8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C8D">
        <w:rPr>
          <w:rFonts w:ascii="Times New Roman" w:hAnsi="Times New Roman"/>
          <w:iCs/>
          <w:color w:val="000000"/>
          <w:sz w:val="24"/>
          <w:szCs w:val="24"/>
        </w:rPr>
        <w:t>Демидова Т.В.</w:t>
      </w:r>
      <w:r w:rsidRPr="008A4C8D">
        <w:rPr>
          <w:rFonts w:ascii="Times New Roman" w:hAnsi="Times New Roman"/>
          <w:color w:val="000000"/>
          <w:sz w:val="24"/>
          <w:szCs w:val="24"/>
        </w:rPr>
        <w:t xml:space="preserve">Развитие </w:t>
      </w:r>
      <w:hyperlink r:id="rId8" w:history="1">
        <w:r w:rsidRPr="008A4C8D">
          <w:rPr>
            <w:rStyle w:val="afa"/>
            <w:rFonts w:ascii="Times New Roman" w:hAnsi="Times New Roman"/>
            <w:bCs/>
            <w:color w:val="000000"/>
            <w:sz w:val="24"/>
            <w:szCs w:val="24"/>
            <w:u w:val="none"/>
          </w:rPr>
          <w:t>креативности как устойчивого свойства личности в старшем школьном возрасте</w:t>
        </w:r>
      </w:hyperlink>
      <w:r w:rsidRPr="008A4C8D">
        <w:rPr>
          <w:rFonts w:ascii="Times New Roman" w:hAnsi="Times New Roman"/>
          <w:color w:val="000000"/>
          <w:sz w:val="24"/>
          <w:szCs w:val="24"/>
        </w:rPr>
        <w:t>: диссертация на соискание ученой степени кандидата пс</w:t>
      </w:r>
      <w:r w:rsidRPr="008A4C8D">
        <w:rPr>
          <w:rFonts w:ascii="Times New Roman" w:hAnsi="Times New Roman"/>
          <w:color w:val="000000"/>
          <w:sz w:val="24"/>
          <w:szCs w:val="24"/>
        </w:rPr>
        <w:t>и</w:t>
      </w:r>
      <w:r w:rsidRPr="008A4C8D">
        <w:rPr>
          <w:rFonts w:ascii="Times New Roman" w:hAnsi="Times New Roman"/>
          <w:color w:val="000000"/>
          <w:sz w:val="24"/>
          <w:szCs w:val="24"/>
        </w:rPr>
        <w:t>хологических наук. – Армавир, 2003. – 170 с.</w:t>
      </w:r>
    </w:p>
    <w:p w:rsidR="00D256B6" w:rsidRPr="008A4C8D" w:rsidRDefault="00D256B6" w:rsidP="008A4C8D">
      <w:pPr>
        <w:pStyle w:val="a8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C8D">
        <w:rPr>
          <w:rFonts w:ascii="Times New Roman" w:hAnsi="Times New Roman"/>
          <w:sz w:val="24"/>
          <w:szCs w:val="24"/>
        </w:rPr>
        <w:t>Ипполитова Е. А. Представления о жизненных перспективах будущих род</w:t>
      </w:r>
      <w:r w:rsidRPr="008A4C8D">
        <w:rPr>
          <w:rFonts w:ascii="Times New Roman" w:hAnsi="Times New Roman"/>
          <w:sz w:val="24"/>
          <w:szCs w:val="24"/>
        </w:rPr>
        <w:t>и</w:t>
      </w:r>
      <w:r w:rsidRPr="008A4C8D">
        <w:rPr>
          <w:rFonts w:ascii="Times New Roman" w:hAnsi="Times New Roman"/>
          <w:sz w:val="24"/>
          <w:szCs w:val="24"/>
        </w:rPr>
        <w:t>телей. Психология личностных проявлений в процессе жизнеосуществления человека: монография / под ред. Л. Д. Деминой, И. А. Ральниковой, Д. В. Труевцева. – Барнаул, 2009. – 105 с.</w:t>
      </w:r>
    </w:p>
    <w:p w:rsidR="00D256B6" w:rsidRPr="008A4C8D" w:rsidRDefault="00D256B6" w:rsidP="008A4C8D">
      <w:pPr>
        <w:pStyle w:val="a8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C8D">
        <w:rPr>
          <w:rFonts w:ascii="Times New Roman" w:hAnsi="Times New Roman"/>
          <w:sz w:val="24"/>
          <w:szCs w:val="24"/>
        </w:rPr>
        <w:lastRenderedPageBreak/>
        <w:t>Кови Стивен Р. 8 навык от эффективности к величию. – М: Альпина Пабл</w:t>
      </w:r>
      <w:r w:rsidRPr="008A4C8D">
        <w:rPr>
          <w:rFonts w:ascii="Times New Roman" w:hAnsi="Times New Roman"/>
          <w:sz w:val="24"/>
          <w:szCs w:val="24"/>
        </w:rPr>
        <w:t>и</w:t>
      </w:r>
      <w:r w:rsidRPr="008A4C8D">
        <w:rPr>
          <w:rFonts w:ascii="Times New Roman" w:hAnsi="Times New Roman"/>
          <w:sz w:val="24"/>
          <w:szCs w:val="24"/>
        </w:rPr>
        <w:t>шерз, 2009. – 250 с.</w:t>
      </w:r>
    </w:p>
    <w:p w:rsidR="00D256B6" w:rsidRPr="008A4C8D" w:rsidRDefault="00D256B6" w:rsidP="008A4C8D">
      <w:pPr>
        <w:pStyle w:val="a8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C8D">
        <w:rPr>
          <w:rFonts w:ascii="Times New Roman" w:hAnsi="Times New Roman"/>
          <w:sz w:val="24"/>
          <w:szCs w:val="24"/>
        </w:rPr>
        <w:t>Максвелл Д. 21 неопровержимый закон лидерства. – М: Попурри, 2007. – 180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4C8D">
        <w:rPr>
          <w:rFonts w:ascii="Times New Roman" w:hAnsi="Times New Roman"/>
          <w:sz w:val="24"/>
          <w:szCs w:val="24"/>
        </w:rPr>
        <w:t>с.</w:t>
      </w:r>
    </w:p>
    <w:p w:rsidR="00D256B6" w:rsidRPr="008A4C8D" w:rsidRDefault="00D256B6" w:rsidP="008A4C8D">
      <w:pPr>
        <w:pStyle w:val="a8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C8D">
        <w:rPr>
          <w:rFonts w:ascii="Times New Roman" w:hAnsi="Times New Roman"/>
          <w:iCs/>
          <w:color w:val="000000"/>
          <w:sz w:val="24"/>
          <w:szCs w:val="24"/>
        </w:rPr>
        <w:t>Петренко Т.В., Сысоева Л.В.</w:t>
      </w:r>
      <w:hyperlink r:id="rId9" w:history="1">
        <w:r w:rsidRPr="008A4C8D">
          <w:rPr>
            <w:rStyle w:val="afa"/>
            <w:rFonts w:ascii="Times New Roman" w:hAnsi="Times New Roman"/>
            <w:bCs/>
            <w:color w:val="000000"/>
            <w:sz w:val="24"/>
            <w:szCs w:val="24"/>
            <w:u w:val="none"/>
          </w:rPr>
          <w:t>Автономия как фактор социально-психологического развития в юношеском возрасте</w:t>
        </w:r>
      </w:hyperlink>
      <w:r>
        <w:rPr>
          <w:rStyle w:val="afa"/>
          <w:rFonts w:ascii="Times New Roman" w:hAnsi="Times New Roman"/>
          <w:bCs/>
          <w:color w:val="000000"/>
          <w:sz w:val="24"/>
          <w:szCs w:val="24"/>
          <w:u w:val="none"/>
        </w:rPr>
        <w:t xml:space="preserve"> </w:t>
      </w:r>
      <w:r w:rsidRPr="008A4C8D">
        <w:rPr>
          <w:rStyle w:val="afa"/>
          <w:rFonts w:ascii="Times New Roman" w:hAnsi="Times New Roman"/>
          <w:bCs/>
          <w:color w:val="000000"/>
          <w:sz w:val="24"/>
          <w:szCs w:val="24"/>
          <w:u w:val="none"/>
        </w:rPr>
        <w:t>//</w:t>
      </w:r>
      <w:r>
        <w:rPr>
          <w:rStyle w:val="afa"/>
          <w:rFonts w:ascii="Times New Roman" w:hAnsi="Times New Roman"/>
          <w:bCs/>
          <w:color w:val="000000"/>
          <w:sz w:val="24"/>
          <w:szCs w:val="24"/>
          <w:u w:val="none"/>
        </w:rPr>
        <w:t xml:space="preserve"> </w:t>
      </w:r>
      <w:hyperlink r:id="rId10" w:history="1">
        <w:r w:rsidRPr="008A4C8D">
          <w:rPr>
            <w:rStyle w:val="afa"/>
            <w:rFonts w:ascii="Times New Roman" w:hAnsi="Times New Roman"/>
            <w:color w:val="000000"/>
            <w:sz w:val="24"/>
            <w:szCs w:val="24"/>
            <w:u w:val="none"/>
          </w:rPr>
          <w:t>Актуальные проблемы науки</w:t>
        </w:r>
      </w:hyperlink>
      <w:r w:rsidRPr="008A4C8D">
        <w:rPr>
          <w:rStyle w:val="afa"/>
          <w:rFonts w:ascii="Times New Roman" w:hAnsi="Times New Roman"/>
          <w:color w:val="000000"/>
          <w:sz w:val="24"/>
          <w:szCs w:val="24"/>
          <w:u w:val="none"/>
        </w:rPr>
        <w:t>:</w:t>
      </w:r>
      <w:r w:rsidRPr="008A4C8D">
        <w:rPr>
          <w:rFonts w:ascii="Times New Roman" w:hAnsi="Times New Roman"/>
          <w:color w:val="000000"/>
          <w:sz w:val="24"/>
          <w:szCs w:val="24"/>
        </w:rPr>
        <w:t xml:space="preserve"> м</w:t>
      </w:r>
      <w:r w:rsidRPr="008A4C8D">
        <w:rPr>
          <w:rFonts w:ascii="Times New Roman" w:hAnsi="Times New Roman"/>
          <w:color w:val="000000"/>
          <w:sz w:val="24"/>
          <w:szCs w:val="24"/>
        </w:rPr>
        <w:t>а</w:t>
      </w:r>
      <w:r w:rsidRPr="008A4C8D">
        <w:rPr>
          <w:rFonts w:ascii="Times New Roman" w:hAnsi="Times New Roman"/>
          <w:color w:val="000000"/>
          <w:sz w:val="24"/>
          <w:szCs w:val="24"/>
        </w:rPr>
        <w:t>териалы I Всероссийской (заочной) научно-практической конференции (с междунаро</w:t>
      </w:r>
      <w:r w:rsidRPr="008A4C8D">
        <w:rPr>
          <w:rFonts w:ascii="Times New Roman" w:hAnsi="Times New Roman"/>
          <w:color w:val="000000"/>
          <w:sz w:val="24"/>
          <w:szCs w:val="24"/>
        </w:rPr>
        <w:t>д</w:t>
      </w:r>
      <w:r w:rsidRPr="008A4C8D">
        <w:rPr>
          <w:rFonts w:ascii="Times New Roman" w:hAnsi="Times New Roman"/>
          <w:color w:val="000000"/>
          <w:sz w:val="24"/>
          <w:szCs w:val="24"/>
        </w:rPr>
        <w:t>ным участием) / Под общ.ред. А.И. Вострецова. – Нефтекамск, 2014. − С. 19-23.</w:t>
      </w: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REFERENCES</w:t>
      </w: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1.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ab/>
        <w:t>Averina I. S., Sheblanova E. I. Verbal'nyj test tvorcheskogo myshlenija «Neobyc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noe ispol'zovanie». Posobie dlja shkol'nyh psihologov. – M: Biznes, 2010. – 200 s.</w:t>
      </w: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2.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ab/>
        <w:t>Gerzan M. Liderstvo cherez konflikt. – M: Mann, Ivanov i Ferber, 2008. – 344 s.</w:t>
      </w: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3.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ab/>
        <w:t>Goulman D. Jemocional'noe liderstvo. Iskusstvo upravlenija ljud'mi na osnove jemocional'nogo intellekta / D. Goulman, R. Bojacis, Je. Makki. – M: Al'pina Biznes Buks, 2005. – 120 s.</w:t>
      </w: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4.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ab/>
        <w:t>GoffiR. Pochemu ljudi dolzhny sledovat' za vami? /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G. Dzhons. – M: Sto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gol'mskaja shkola jekonomiki v Sankt-Peterburge, 2008. – 240 s.</w:t>
      </w: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5.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ab/>
        <w:t>Demidova T.V.Razvitie kreativnosti kak ustojchivogo svojstva lichnosti v starshem shkol'nom vozraste: dissertacija na soiskanie uchenoj stepeni kandidata psihologicheskih nauk. – Armavir, 2003. – 170 s.</w:t>
      </w: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6.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ab/>
        <w:t>Ippolitova E. A. Predstavlenija o zhiznennyh perspektivah budushhih roditelej. Ps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hologija lichnostnyh projavlenij v processe zhizneosushhestvlenija cheloveka: monografija / pod red. L. D. Deminoj, I. A. Ral'nikovoj, D. V. Truevceva. – Barnaul, 2009. – 105 s.</w:t>
      </w: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7.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ab/>
        <w:t>Kovi Stiven R. 8 navyk ot jeffektivnosti k velichiju. – M: Al'pina Pablisherz, 2009. – 250 s.</w:t>
      </w: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8.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ab/>
        <w:t>Maksvell D. 21 neoproverzhimyj zakon liderstva. – M: Popurri, 2007. – 180 s.</w:t>
      </w:r>
    </w:p>
    <w:p w:rsidR="00D256B6" w:rsidRPr="008A4C8D" w:rsidRDefault="00D256B6" w:rsidP="008A4C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9.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ab/>
        <w:t>Petrenko T.V., Sysoeva L.V.Avtonomija kak faktor social'no-psihologicheskogo razvitija v junosheskom vozraste // Aktual'nye problemy nauki: materialy I Vserossijskoj (zaochnoj) nauchno-prakticheskoj konferencii (s mezhdunarodnym uchastiem) / Pod o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shh.red. A.I. Vostrecova. – Neftekamsk, 2014. −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8A4C8D">
        <w:rPr>
          <w:rFonts w:ascii="Times New Roman" w:hAnsi="Times New Roman"/>
          <w:color w:val="000000"/>
          <w:sz w:val="24"/>
          <w:szCs w:val="24"/>
          <w:lang w:val="en-US"/>
        </w:rPr>
        <w:t>S. 19-23.</w:t>
      </w:r>
    </w:p>
    <w:sectPr w:rsidR="00D256B6" w:rsidRPr="008A4C8D" w:rsidSect="004C2DA3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19" w:footer="7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884" w:rsidRDefault="009B0884" w:rsidP="005E65C5">
      <w:pPr>
        <w:spacing w:after="0" w:line="240" w:lineRule="auto"/>
      </w:pPr>
      <w:r>
        <w:separator/>
      </w:r>
    </w:p>
  </w:endnote>
  <w:endnote w:type="continuationSeparator" w:id="0">
    <w:p w:rsidR="009B0884" w:rsidRDefault="009B0884" w:rsidP="005E6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6B6" w:rsidRDefault="00D256B6">
    <w:pPr>
      <w:pStyle w:val="a5"/>
    </w:pPr>
    <w:r w:rsidRPr="00FF7F40">
      <w:rPr>
        <w:rFonts w:ascii="Times New Roman" w:hAnsi="Times New Roman"/>
        <w:sz w:val="24"/>
        <w:szCs w:val="24"/>
      </w:rPr>
      <w:t>http://ej.kubagro.ru/201</w:t>
    </w:r>
    <w:r w:rsidRPr="00FF7F40">
      <w:rPr>
        <w:rFonts w:ascii="Times New Roman" w:hAnsi="Times New Roman"/>
        <w:sz w:val="24"/>
        <w:szCs w:val="24"/>
        <w:lang w:val="en-US"/>
      </w:rPr>
      <w:t>6</w:t>
    </w:r>
    <w:r w:rsidRPr="00FF7F40">
      <w:rPr>
        <w:rFonts w:ascii="Times New Roman" w:hAnsi="Times New Roman"/>
        <w:sz w:val="24"/>
        <w:szCs w:val="24"/>
      </w:rPr>
      <w:t>/</w:t>
    </w:r>
    <w:r w:rsidRPr="00FF7F40">
      <w:rPr>
        <w:rFonts w:ascii="Times New Roman" w:hAnsi="Times New Roman"/>
        <w:sz w:val="24"/>
        <w:szCs w:val="24"/>
        <w:lang w:val="en-US"/>
      </w:rPr>
      <w:t>0</w:t>
    </w:r>
    <w:r w:rsidRPr="00FF7F40">
      <w:rPr>
        <w:rFonts w:ascii="Times New Roman" w:hAnsi="Times New Roman"/>
        <w:sz w:val="24"/>
        <w:szCs w:val="24"/>
      </w:rPr>
      <w:t>6/pdf/</w:t>
    </w:r>
    <w:r>
      <w:rPr>
        <w:rFonts w:ascii="Times New Roman" w:hAnsi="Times New Roman"/>
        <w:sz w:val="24"/>
        <w:szCs w:val="24"/>
      </w:rPr>
      <w:t>8</w:t>
    </w:r>
    <w:r w:rsidRPr="00FF7F40">
      <w:rPr>
        <w:rFonts w:ascii="Times New Roman" w:hAnsi="Times New Roman"/>
        <w:sz w:val="24"/>
        <w:szCs w:val="24"/>
      </w:rPr>
      <w:t>0.pdf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884" w:rsidRDefault="009B0884" w:rsidP="005E65C5">
      <w:pPr>
        <w:spacing w:after="0" w:line="240" w:lineRule="auto"/>
      </w:pPr>
      <w:r>
        <w:separator/>
      </w:r>
    </w:p>
  </w:footnote>
  <w:footnote w:type="continuationSeparator" w:id="0">
    <w:p w:rsidR="009B0884" w:rsidRDefault="009B0884" w:rsidP="005E65C5">
      <w:pPr>
        <w:spacing w:after="0" w:line="240" w:lineRule="auto"/>
      </w:pPr>
      <w:r>
        <w:continuationSeparator/>
      </w:r>
    </w:p>
  </w:footnote>
  <w:footnote w:id="1">
    <w:p w:rsidR="00D256B6" w:rsidRPr="00B64A47" w:rsidRDefault="00D256B6" w:rsidP="00B64A47">
      <w:pPr>
        <w:pStyle w:val="afb"/>
        <w:rPr>
          <w:rFonts w:ascii="Times New Roman" w:hAnsi="Times New Roman"/>
        </w:rPr>
      </w:pPr>
      <w:r>
        <w:rPr>
          <w:rStyle w:val="afd"/>
        </w:rPr>
        <w:footnoteRef/>
      </w:r>
      <w:r>
        <w:t xml:space="preserve"> </w:t>
      </w:r>
      <w:hyperlink r:id="rId1" w:history="1">
        <w:r w:rsidRPr="00B64A47">
          <w:rPr>
            <w:rStyle w:val="afa"/>
            <w:rFonts w:ascii="Times New Roman" w:hAnsi="Times New Roman"/>
          </w:rPr>
          <w:t>http://psychologist.nsknet.ru/audit.html/liderskie-kachestva/test-diagnostika-liderskih-sposobnostej-ezharikov/</w:t>
        </w:r>
      </w:hyperlink>
    </w:p>
    <w:p w:rsidR="00D256B6" w:rsidRDefault="00D256B6" w:rsidP="00B64A47">
      <w:pPr>
        <w:pStyle w:val="afb"/>
      </w:pPr>
    </w:p>
  </w:footnote>
  <w:footnote w:id="2">
    <w:p w:rsidR="00D256B6" w:rsidRPr="00B64A47" w:rsidRDefault="00D256B6" w:rsidP="00B64A47">
      <w:pPr>
        <w:pStyle w:val="afb"/>
        <w:rPr>
          <w:rFonts w:ascii="Times New Roman" w:hAnsi="Times New Roman"/>
        </w:rPr>
      </w:pPr>
      <w:r w:rsidRPr="00B64A47">
        <w:rPr>
          <w:rStyle w:val="afd"/>
          <w:rFonts w:ascii="Times New Roman" w:hAnsi="Times New Roman"/>
        </w:rPr>
        <w:footnoteRef/>
      </w:r>
      <w:r w:rsidRPr="00B64A47">
        <w:rPr>
          <w:rFonts w:ascii="Times New Roman" w:hAnsi="Times New Roman"/>
        </w:rPr>
        <w:t xml:space="preserve"> </w:t>
      </w:r>
      <w:hyperlink r:id="rId2" w:history="1">
        <w:r w:rsidRPr="00B64A47">
          <w:rPr>
            <w:rStyle w:val="afa"/>
            <w:rFonts w:ascii="Times New Roman" w:hAnsi="Times New Roman"/>
          </w:rPr>
          <w:t>http://l-pankova.ru/oprosnik-kommunikativnye-i-organizatorskie-sposobnosti-v-v-sinyavskij-v-a-fedoroshin-kos/</w:t>
        </w:r>
      </w:hyperlink>
    </w:p>
    <w:p w:rsidR="00D256B6" w:rsidRDefault="00D256B6" w:rsidP="00B64A47">
      <w:pPr>
        <w:pStyle w:val="afb"/>
      </w:pPr>
    </w:p>
  </w:footnote>
  <w:footnote w:id="3">
    <w:p w:rsidR="00D256B6" w:rsidRDefault="00D256B6">
      <w:pPr>
        <w:pStyle w:val="afb"/>
      </w:pPr>
      <w:r>
        <w:rPr>
          <w:rStyle w:val="afd"/>
        </w:rPr>
        <w:footnoteRef/>
      </w:r>
      <w:r>
        <w:t xml:space="preserve"> </w:t>
      </w:r>
      <w:r w:rsidRPr="0069332D">
        <w:rPr>
          <w:rFonts w:ascii="Times New Roman" w:hAnsi="Times New Roman"/>
          <w:sz w:val="24"/>
          <w:szCs w:val="24"/>
        </w:rPr>
        <w:t xml:space="preserve">Шкурко О. В., Маврин С. А. Лидерские качества будущих менеджеров как качества инновационной личности // </w:t>
      </w:r>
      <w:hyperlink r:id="rId3" w:history="1">
        <w:r>
          <w:rPr>
            <w:rFonts w:ascii="Times New Roman" w:hAnsi="Times New Roman"/>
            <w:color w:val="000000"/>
            <w:sz w:val="24"/>
            <w:szCs w:val="24"/>
          </w:rPr>
          <w:t>О</w:t>
        </w:r>
        <w:r w:rsidRPr="0069332D">
          <w:rPr>
            <w:rFonts w:ascii="Times New Roman" w:hAnsi="Times New Roman"/>
            <w:color w:val="000000"/>
            <w:sz w:val="24"/>
            <w:szCs w:val="24"/>
          </w:rPr>
          <w:t>мский научный вестник</w:t>
        </w:r>
      </w:hyperlink>
      <w:r w:rsidRPr="0069332D">
        <w:rPr>
          <w:rFonts w:ascii="Times New Roman" w:hAnsi="Times New Roman"/>
          <w:color w:val="000000"/>
          <w:sz w:val="24"/>
          <w:szCs w:val="24"/>
        </w:rPr>
        <w:t>. – 2013. - № 2(116). – С. 186-188.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6B6" w:rsidRDefault="00D256B6" w:rsidP="009D6406">
    <w:pPr>
      <w:pStyle w:val="a3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D256B6" w:rsidRDefault="00D256B6" w:rsidP="0049701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6B6" w:rsidRPr="00497017" w:rsidRDefault="00D256B6" w:rsidP="009D6406">
    <w:pPr>
      <w:pStyle w:val="a3"/>
      <w:framePr w:wrap="around" w:vAnchor="text" w:hAnchor="margin" w:xAlign="right" w:y="1"/>
      <w:rPr>
        <w:rStyle w:val="aff"/>
        <w:rFonts w:ascii="Times New Roman" w:hAnsi="Times New Roman"/>
        <w:sz w:val="28"/>
        <w:szCs w:val="28"/>
      </w:rPr>
    </w:pPr>
    <w:r w:rsidRPr="00497017">
      <w:rPr>
        <w:rStyle w:val="aff"/>
        <w:rFonts w:ascii="Times New Roman" w:hAnsi="Times New Roman"/>
        <w:sz w:val="28"/>
        <w:szCs w:val="28"/>
      </w:rPr>
      <w:fldChar w:fldCharType="begin"/>
    </w:r>
    <w:r w:rsidRPr="00497017">
      <w:rPr>
        <w:rStyle w:val="aff"/>
        <w:rFonts w:ascii="Times New Roman" w:hAnsi="Times New Roman"/>
        <w:sz w:val="28"/>
        <w:szCs w:val="28"/>
      </w:rPr>
      <w:instrText xml:space="preserve">PAGE  </w:instrText>
    </w:r>
    <w:r w:rsidRPr="00497017">
      <w:rPr>
        <w:rStyle w:val="aff"/>
        <w:rFonts w:ascii="Times New Roman" w:hAnsi="Times New Roman"/>
        <w:sz w:val="28"/>
        <w:szCs w:val="28"/>
      </w:rPr>
      <w:fldChar w:fldCharType="separate"/>
    </w:r>
    <w:r w:rsidR="00746E1A">
      <w:rPr>
        <w:rStyle w:val="aff"/>
        <w:rFonts w:ascii="Times New Roman" w:hAnsi="Times New Roman"/>
        <w:noProof/>
        <w:sz w:val="28"/>
        <w:szCs w:val="28"/>
      </w:rPr>
      <w:t>12</w:t>
    </w:r>
    <w:r w:rsidRPr="00497017">
      <w:rPr>
        <w:rStyle w:val="aff"/>
        <w:rFonts w:ascii="Times New Roman" w:hAnsi="Times New Roman"/>
        <w:sz w:val="28"/>
        <w:szCs w:val="28"/>
      </w:rPr>
      <w:fldChar w:fldCharType="end"/>
    </w:r>
  </w:p>
  <w:p w:rsidR="00D256B6" w:rsidRPr="00497017" w:rsidRDefault="00D256B6" w:rsidP="00497017">
    <w:pPr>
      <w:pStyle w:val="a3"/>
      <w:ind w:right="360"/>
    </w:pPr>
    <w:r w:rsidRPr="00FF7F40">
      <w:rPr>
        <w:rFonts w:ascii="Times New Roman" w:hAnsi="Times New Roman"/>
        <w:sz w:val="24"/>
        <w:szCs w:val="24"/>
      </w:rPr>
      <w:t>Научный журнал КубГАУ, №</w:t>
    </w:r>
    <w:r w:rsidRPr="00FF7F40">
      <w:rPr>
        <w:rFonts w:ascii="Times New Roman" w:hAnsi="Times New Roman"/>
        <w:sz w:val="24"/>
        <w:szCs w:val="24"/>
        <w:lang w:val="en-US"/>
      </w:rPr>
      <w:t>1</w:t>
    </w:r>
    <w:r w:rsidRPr="00FF7F40">
      <w:rPr>
        <w:rFonts w:ascii="Times New Roman" w:hAnsi="Times New Roman"/>
        <w:sz w:val="24"/>
        <w:szCs w:val="24"/>
      </w:rPr>
      <w:t>20(06), 201</w:t>
    </w:r>
    <w:r w:rsidRPr="00FF7F40">
      <w:rPr>
        <w:rFonts w:ascii="Times New Roman" w:hAnsi="Times New Roman"/>
        <w:sz w:val="24"/>
        <w:szCs w:val="24"/>
        <w:lang w:val="en-US"/>
      </w:rPr>
      <w:t>6</w:t>
    </w:r>
    <w:r w:rsidRPr="00FF7F40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F7EC1"/>
    <w:multiLevelType w:val="hybridMultilevel"/>
    <w:tmpl w:val="12E653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3055E4"/>
    <w:multiLevelType w:val="hybridMultilevel"/>
    <w:tmpl w:val="55A2B098"/>
    <w:lvl w:ilvl="0" w:tplc="8568817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4AEA3D0A"/>
    <w:multiLevelType w:val="hybridMultilevel"/>
    <w:tmpl w:val="9DE85B4C"/>
    <w:lvl w:ilvl="0" w:tplc="9D5AFC8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EAA6F7E"/>
    <w:multiLevelType w:val="hybridMultilevel"/>
    <w:tmpl w:val="EC6EE4C6"/>
    <w:lvl w:ilvl="0" w:tplc="17FEF41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4">
    <w:nsid w:val="62E1133B"/>
    <w:multiLevelType w:val="hybridMultilevel"/>
    <w:tmpl w:val="80C2F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8E124FB"/>
    <w:multiLevelType w:val="hybridMultilevel"/>
    <w:tmpl w:val="12E2D128"/>
    <w:lvl w:ilvl="0" w:tplc="BDAAD2B6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6">
    <w:nsid w:val="7A3D420F"/>
    <w:multiLevelType w:val="hybridMultilevel"/>
    <w:tmpl w:val="FDD6B7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835"/>
    <w:rsid w:val="00010907"/>
    <w:rsid w:val="00026EAB"/>
    <w:rsid w:val="000904BC"/>
    <w:rsid w:val="000A5BCD"/>
    <w:rsid w:val="000B2F93"/>
    <w:rsid w:val="000B4155"/>
    <w:rsid w:val="000B6B5E"/>
    <w:rsid w:val="00112C56"/>
    <w:rsid w:val="00130057"/>
    <w:rsid w:val="00130B1C"/>
    <w:rsid w:val="0013488E"/>
    <w:rsid w:val="0016206B"/>
    <w:rsid w:val="001A0C52"/>
    <w:rsid w:val="001A129A"/>
    <w:rsid w:val="001B4280"/>
    <w:rsid w:val="001E1ECB"/>
    <w:rsid w:val="002062EF"/>
    <w:rsid w:val="00212B12"/>
    <w:rsid w:val="00215E70"/>
    <w:rsid w:val="002516E0"/>
    <w:rsid w:val="002B0E5B"/>
    <w:rsid w:val="002C1E41"/>
    <w:rsid w:val="002F1C56"/>
    <w:rsid w:val="002F2DD4"/>
    <w:rsid w:val="00311905"/>
    <w:rsid w:val="00311BDD"/>
    <w:rsid w:val="00324447"/>
    <w:rsid w:val="003355F3"/>
    <w:rsid w:val="003B4DF8"/>
    <w:rsid w:val="003C1DE2"/>
    <w:rsid w:val="003E5FD1"/>
    <w:rsid w:val="003F3EA3"/>
    <w:rsid w:val="0040691F"/>
    <w:rsid w:val="00414C56"/>
    <w:rsid w:val="00430239"/>
    <w:rsid w:val="004314E7"/>
    <w:rsid w:val="00437B37"/>
    <w:rsid w:val="00441486"/>
    <w:rsid w:val="004802E1"/>
    <w:rsid w:val="00497017"/>
    <w:rsid w:val="004C2DA3"/>
    <w:rsid w:val="004D4190"/>
    <w:rsid w:val="004D691D"/>
    <w:rsid w:val="00501A87"/>
    <w:rsid w:val="00584737"/>
    <w:rsid w:val="005D15E5"/>
    <w:rsid w:val="005D48A6"/>
    <w:rsid w:val="005E55F1"/>
    <w:rsid w:val="005E65C5"/>
    <w:rsid w:val="00641701"/>
    <w:rsid w:val="0069332D"/>
    <w:rsid w:val="006D3A79"/>
    <w:rsid w:val="00746E1A"/>
    <w:rsid w:val="007A2460"/>
    <w:rsid w:val="007D59FF"/>
    <w:rsid w:val="007E1558"/>
    <w:rsid w:val="007E528A"/>
    <w:rsid w:val="007F6399"/>
    <w:rsid w:val="00815288"/>
    <w:rsid w:val="00820AB9"/>
    <w:rsid w:val="00824A94"/>
    <w:rsid w:val="00832D2D"/>
    <w:rsid w:val="00834E1D"/>
    <w:rsid w:val="008517C4"/>
    <w:rsid w:val="00864F58"/>
    <w:rsid w:val="00877588"/>
    <w:rsid w:val="008962B3"/>
    <w:rsid w:val="008A4B1E"/>
    <w:rsid w:val="008A4C8D"/>
    <w:rsid w:val="008C2E23"/>
    <w:rsid w:val="008F1B1D"/>
    <w:rsid w:val="008F6073"/>
    <w:rsid w:val="0091670F"/>
    <w:rsid w:val="00927337"/>
    <w:rsid w:val="009A34DA"/>
    <w:rsid w:val="009B0884"/>
    <w:rsid w:val="009D2197"/>
    <w:rsid w:val="009D6406"/>
    <w:rsid w:val="009F61DB"/>
    <w:rsid w:val="00A421E5"/>
    <w:rsid w:val="00A64DC2"/>
    <w:rsid w:val="00A70BF2"/>
    <w:rsid w:val="00AE70FB"/>
    <w:rsid w:val="00B0533E"/>
    <w:rsid w:val="00B2690A"/>
    <w:rsid w:val="00B346C9"/>
    <w:rsid w:val="00B34CE9"/>
    <w:rsid w:val="00B64A47"/>
    <w:rsid w:val="00B724A4"/>
    <w:rsid w:val="00B73468"/>
    <w:rsid w:val="00B860DB"/>
    <w:rsid w:val="00BC11A1"/>
    <w:rsid w:val="00BC7B1C"/>
    <w:rsid w:val="00C03C7F"/>
    <w:rsid w:val="00C23F83"/>
    <w:rsid w:val="00C4792F"/>
    <w:rsid w:val="00CD7AA5"/>
    <w:rsid w:val="00CF7ED1"/>
    <w:rsid w:val="00D256B6"/>
    <w:rsid w:val="00D870AC"/>
    <w:rsid w:val="00DA6835"/>
    <w:rsid w:val="00DB576D"/>
    <w:rsid w:val="00E02A0E"/>
    <w:rsid w:val="00E274D1"/>
    <w:rsid w:val="00E4114A"/>
    <w:rsid w:val="00E802A9"/>
    <w:rsid w:val="00E864FE"/>
    <w:rsid w:val="00EB5519"/>
    <w:rsid w:val="00ED29C5"/>
    <w:rsid w:val="00EF4E4C"/>
    <w:rsid w:val="00F0132F"/>
    <w:rsid w:val="00F661FA"/>
    <w:rsid w:val="00F70DC9"/>
    <w:rsid w:val="00F917AE"/>
    <w:rsid w:val="00F95EC6"/>
    <w:rsid w:val="00FA3CAC"/>
    <w:rsid w:val="00FC63FC"/>
    <w:rsid w:val="00FD0C0D"/>
    <w:rsid w:val="00FD18AD"/>
    <w:rsid w:val="00FD2515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:contact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7E155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E155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E155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E1558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7E1558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E1558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7E1558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7E1558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7E1558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7E1558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155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7E155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7E1558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semiHidden/>
    <w:locked/>
    <w:rsid w:val="007E1558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semiHidden/>
    <w:locked/>
    <w:rsid w:val="007E1558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semiHidden/>
    <w:locked/>
    <w:rsid w:val="007E1558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9"/>
    <w:semiHidden/>
    <w:locked/>
    <w:rsid w:val="007E1558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semiHidden/>
    <w:locked/>
    <w:rsid w:val="007E1558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7E1558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5E6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E65C5"/>
    <w:rPr>
      <w:rFonts w:cs="Times New Roman"/>
    </w:rPr>
  </w:style>
  <w:style w:type="paragraph" w:styleId="a5">
    <w:name w:val="footer"/>
    <w:basedOn w:val="a"/>
    <w:link w:val="a6"/>
    <w:uiPriority w:val="99"/>
    <w:rsid w:val="005E6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5E65C5"/>
    <w:rPr>
      <w:rFonts w:cs="Times New Roman"/>
    </w:rPr>
  </w:style>
  <w:style w:type="table" w:styleId="a7">
    <w:name w:val="Table Grid"/>
    <w:basedOn w:val="a1"/>
    <w:uiPriority w:val="99"/>
    <w:rsid w:val="00F01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2062EF"/>
    <w:pPr>
      <w:ind w:left="720"/>
      <w:contextualSpacing/>
    </w:pPr>
  </w:style>
  <w:style w:type="character" w:styleId="a9">
    <w:name w:val="line number"/>
    <w:uiPriority w:val="99"/>
    <w:semiHidden/>
    <w:rsid w:val="00815288"/>
    <w:rPr>
      <w:rFonts w:cs="Times New Roman"/>
    </w:rPr>
  </w:style>
  <w:style w:type="paragraph" w:styleId="aa">
    <w:name w:val="caption"/>
    <w:basedOn w:val="a"/>
    <w:next w:val="a"/>
    <w:uiPriority w:val="99"/>
    <w:qFormat/>
    <w:rsid w:val="007E1558"/>
    <w:pPr>
      <w:spacing w:line="240" w:lineRule="auto"/>
    </w:pPr>
    <w:rPr>
      <w:b/>
      <w:bCs/>
      <w:color w:val="4F81BD"/>
      <w:sz w:val="18"/>
      <w:szCs w:val="18"/>
    </w:rPr>
  </w:style>
  <w:style w:type="paragraph" w:styleId="ab">
    <w:name w:val="Title"/>
    <w:basedOn w:val="a"/>
    <w:next w:val="a"/>
    <w:link w:val="ac"/>
    <w:uiPriority w:val="99"/>
    <w:qFormat/>
    <w:rsid w:val="007E1558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c">
    <w:name w:val="Название Знак"/>
    <w:link w:val="ab"/>
    <w:uiPriority w:val="99"/>
    <w:locked/>
    <w:rsid w:val="007E1558"/>
    <w:rPr>
      <w:rFonts w:ascii="Cambria" w:hAnsi="Cambria" w:cs="Times New Roman"/>
      <w:color w:val="17365D"/>
      <w:spacing w:val="5"/>
      <w:sz w:val="52"/>
      <w:szCs w:val="52"/>
    </w:rPr>
  </w:style>
  <w:style w:type="paragraph" w:styleId="ad">
    <w:name w:val="Subtitle"/>
    <w:basedOn w:val="a"/>
    <w:next w:val="a"/>
    <w:link w:val="ae"/>
    <w:uiPriority w:val="99"/>
    <w:qFormat/>
    <w:rsid w:val="007E1558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e">
    <w:name w:val="Подзаголовок Знак"/>
    <w:link w:val="ad"/>
    <w:uiPriority w:val="99"/>
    <w:locked/>
    <w:rsid w:val="007E1558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f">
    <w:name w:val="Strong"/>
    <w:uiPriority w:val="99"/>
    <w:qFormat/>
    <w:rsid w:val="007E1558"/>
    <w:rPr>
      <w:rFonts w:cs="Times New Roman"/>
      <w:b/>
      <w:bCs/>
    </w:rPr>
  </w:style>
  <w:style w:type="character" w:styleId="af0">
    <w:name w:val="Emphasis"/>
    <w:uiPriority w:val="99"/>
    <w:qFormat/>
    <w:rsid w:val="007E1558"/>
    <w:rPr>
      <w:rFonts w:cs="Times New Roman"/>
      <w:i/>
      <w:iCs/>
    </w:rPr>
  </w:style>
  <w:style w:type="paragraph" w:styleId="af1">
    <w:name w:val="No Spacing"/>
    <w:uiPriority w:val="99"/>
    <w:qFormat/>
    <w:rsid w:val="007E1558"/>
    <w:rPr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7E1558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7E1558"/>
    <w:rPr>
      <w:rFonts w:cs="Times New Roman"/>
      <w:i/>
      <w:iCs/>
      <w:color w:val="000000"/>
    </w:rPr>
  </w:style>
  <w:style w:type="paragraph" w:styleId="af2">
    <w:name w:val="Intense Quote"/>
    <w:basedOn w:val="a"/>
    <w:next w:val="a"/>
    <w:link w:val="af3"/>
    <w:uiPriority w:val="99"/>
    <w:qFormat/>
    <w:rsid w:val="007E155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3">
    <w:name w:val="Выделенная цитата Знак"/>
    <w:link w:val="af2"/>
    <w:uiPriority w:val="99"/>
    <w:locked/>
    <w:rsid w:val="007E1558"/>
    <w:rPr>
      <w:rFonts w:cs="Times New Roman"/>
      <w:b/>
      <w:bCs/>
      <w:i/>
      <w:iCs/>
      <w:color w:val="4F81BD"/>
    </w:rPr>
  </w:style>
  <w:style w:type="character" w:styleId="af4">
    <w:name w:val="Subtle Emphasis"/>
    <w:uiPriority w:val="99"/>
    <w:qFormat/>
    <w:rsid w:val="007E1558"/>
    <w:rPr>
      <w:rFonts w:cs="Times New Roman"/>
      <w:i/>
      <w:iCs/>
      <w:color w:val="808080"/>
    </w:rPr>
  </w:style>
  <w:style w:type="character" w:styleId="af5">
    <w:name w:val="Intense Emphasis"/>
    <w:uiPriority w:val="99"/>
    <w:qFormat/>
    <w:rsid w:val="007E1558"/>
    <w:rPr>
      <w:rFonts w:cs="Times New Roman"/>
      <w:b/>
      <w:bCs/>
      <w:i/>
      <w:iCs/>
      <w:color w:val="4F81BD"/>
    </w:rPr>
  </w:style>
  <w:style w:type="character" w:styleId="af6">
    <w:name w:val="Subtle Reference"/>
    <w:uiPriority w:val="99"/>
    <w:qFormat/>
    <w:rsid w:val="007E1558"/>
    <w:rPr>
      <w:rFonts w:cs="Times New Roman"/>
      <w:smallCaps/>
      <w:color w:val="C0504D"/>
      <w:u w:val="single"/>
    </w:rPr>
  </w:style>
  <w:style w:type="character" w:styleId="af7">
    <w:name w:val="Intense Reference"/>
    <w:uiPriority w:val="99"/>
    <w:qFormat/>
    <w:rsid w:val="007E1558"/>
    <w:rPr>
      <w:rFonts w:cs="Times New Roman"/>
      <w:b/>
      <w:bCs/>
      <w:smallCaps/>
      <w:color w:val="C0504D"/>
      <w:spacing w:val="5"/>
      <w:u w:val="single"/>
    </w:rPr>
  </w:style>
  <w:style w:type="character" w:styleId="af8">
    <w:name w:val="Book Title"/>
    <w:uiPriority w:val="99"/>
    <w:qFormat/>
    <w:rsid w:val="007E1558"/>
    <w:rPr>
      <w:rFonts w:cs="Times New Roman"/>
      <w:b/>
      <w:bCs/>
      <w:smallCaps/>
      <w:spacing w:val="5"/>
    </w:rPr>
  </w:style>
  <w:style w:type="paragraph" w:styleId="af9">
    <w:name w:val="TOC Heading"/>
    <w:basedOn w:val="1"/>
    <w:next w:val="a"/>
    <w:uiPriority w:val="99"/>
    <w:qFormat/>
    <w:rsid w:val="007E1558"/>
    <w:pPr>
      <w:outlineLvl w:val="9"/>
    </w:pPr>
  </w:style>
  <w:style w:type="character" w:styleId="afa">
    <w:name w:val="Hyperlink"/>
    <w:uiPriority w:val="99"/>
    <w:rsid w:val="00437B37"/>
    <w:rPr>
      <w:rFonts w:cs="Times New Roman"/>
      <w:color w:val="0000FF"/>
      <w:u w:val="single"/>
    </w:rPr>
  </w:style>
  <w:style w:type="paragraph" w:styleId="afb">
    <w:name w:val="footnote text"/>
    <w:basedOn w:val="a"/>
    <w:link w:val="afc"/>
    <w:uiPriority w:val="99"/>
    <w:semiHidden/>
    <w:rsid w:val="002516E0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2516E0"/>
    <w:rPr>
      <w:rFonts w:cs="Times New Roman"/>
      <w:sz w:val="20"/>
      <w:szCs w:val="20"/>
    </w:rPr>
  </w:style>
  <w:style w:type="character" w:styleId="afd">
    <w:name w:val="footnote reference"/>
    <w:uiPriority w:val="99"/>
    <w:semiHidden/>
    <w:rsid w:val="002516E0"/>
    <w:rPr>
      <w:rFonts w:cs="Times New Roman"/>
      <w:vertAlign w:val="superscript"/>
    </w:rPr>
  </w:style>
  <w:style w:type="character" w:styleId="afe">
    <w:name w:val="FollowedHyperlink"/>
    <w:uiPriority w:val="99"/>
    <w:semiHidden/>
    <w:rsid w:val="00B64A47"/>
    <w:rPr>
      <w:rFonts w:cs="Times New Roman"/>
      <w:color w:val="800080"/>
      <w:u w:val="single"/>
    </w:rPr>
  </w:style>
  <w:style w:type="character" w:styleId="aff">
    <w:name w:val="page number"/>
    <w:uiPriority w:val="99"/>
    <w:rsid w:val="0049701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17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5778306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library.ru/item.asp?id=2312578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rary.ru/item.asp?id=23277557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cyberleninka.ru/journal/n/omskiy-nauchnyy-vestnik" TargetMode="External"/><Relationship Id="rId2" Type="http://schemas.openxmlformats.org/officeDocument/2006/relationships/hyperlink" Target="http://l-pankova.ru/oprosnik-kommunikativnye-i-organizatorskie-sposobnosti-v-v-sinyavskij-v-a-fedoroshin-kos/" TargetMode="External"/><Relationship Id="rId1" Type="http://schemas.openxmlformats.org/officeDocument/2006/relationships/hyperlink" Target="http://psychologist.nsknet.ru/audit.html/liderskie-kachestva/test-diagnostika-liderskih-sposobnostej-ezharik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2898</Words>
  <Characters>16525</Characters>
  <Application>Microsoft Office Word</Application>
  <DocSecurity>0</DocSecurity>
  <Lines>137</Lines>
  <Paragraphs>38</Paragraphs>
  <ScaleCrop>false</ScaleCrop>
  <Company/>
  <LinksUpToDate>false</LinksUpToDate>
  <CharactersWithSpaces>19385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дрофичва</dc:creator>
  <cp:keywords/>
  <dc:description/>
  <cp:lastModifiedBy>1</cp:lastModifiedBy>
  <cp:revision>12</cp:revision>
  <cp:lastPrinted>2015-06-08T12:34:00Z</cp:lastPrinted>
  <dcterms:created xsi:type="dcterms:W3CDTF">2015-06-09T14:38:00Z</dcterms:created>
  <dcterms:modified xsi:type="dcterms:W3CDTF">2016-07-09T09:08:00Z</dcterms:modified>
</cp:coreProperties>
</file>