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6" w:type="dxa"/>
        <w:tblLook w:val="01E0"/>
      </w:tblPr>
      <w:tblGrid>
        <w:gridCol w:w="4696"/>
        <w:gridCol w:w="4696"/>
      </w:tblGrid>
      <w:tr w:rsidR="004F0009" w:rsidRPr="00840E0A" w:rsidTr="006715FC">
        <w:tc>
          <w:tcPr>
            <w:tcW w:w="4785" w:type="dxa"/>
          </w:tcPr>
          <w:p w:rsidR="004F0009" w:rsidRDefault="004F0009" w:rsidP="00840E0A">
            <w:pPr>
              <w:pStyle w:val="PlainText"/>
              <w:ind w:firstLine="0"/>
              <w:jc w:val="left"/>
              <w:rPr>
                <w:rFonts w:ascii="Times New Roman" w:hAnsi="Times New Roman"/>
                <w:lang w:val="en-US"/>
              </w:rPr>
            </w:pPr>
            <w:r w:rsidRPr="0044283D">
              <w:rPr>
                <w:rFonts w:ascii="Times New Roman" w:hAnsi="Times New Roman"/>
              </w:rPr>
              <w:t>УДК</w:t>
            </w:r>
            <w:r>
              <w:rPr>
                <w:rFonts w:ascii="Times New Roman" w:hAnsi="Times New Roman"/>
                <w:lang w:val="en-US"/>
              </w:rPr>
              <w:t xml:space="preserve"> </w:t>
            </w:r>
            <w:r w:rsidRPr="0044283D">
              <w:rPr>
                <w:rFonts w:ascii="Times New Roman" w:hAnsi="Times New Roman"/>
              </w:rPr>
              <w:t>37.035.6</w:t>
            </w:r>
          </w:p>
          <w:p w:rsidR="004F0009" w:rsidRPr="0071569C" w:rsidRDefault="004F0009" w:rsidP="00840E0A">
            <w:pPr>
              <w:pStyle w:val="PlainText"/>
              <w:ind w:firstLine="0"/>
              <w:jc w:val="left"/>
              <w:rPr>
                <w:rFonts w:ascii="Times New Roman" w:hAnsi="Times New Roman"/>
                <w:lang w:val="en-US"/>
              </w:rPr>
            </w:pPr>
          </w:p>
          <w:p w:rsidR="004F0009" w:rsidRPr="0044283D" w:rsidRDefault="004F0009" w:rsidP="00840E0A">
            <w:pPr>
              <w:pStyle w:val="PlainText"/>
              <w:ind w:firstLine="0"/>
              <w:jc w:val="left"/>
              <w:rPr>
                <w:rFonts w:ascii="Times New Roman" w:hAnsi="Times New Roman"/>
              </w:rPr>
            </w:pPr>
            <w:r w:rsidRPr="0044283D">
              <w:rPr>
                <w:rFonts w:ascii="Times New Roman" w:hAnsi="Times New Roman"/>
              </w:rPr>
              <w:t>13.00.00 Педагогические науки</w:t>
            </w:r>
          </w:p>
          <w:p w:rsidR="004F0009" w:rsidRPr="0044283D" w:rsidRDefault="004F0009" w:rsidP="00840E0A">
            <w:pPr>
              <w:pStyle w:val="PlainText"/>
              <w:ind w:firstLine="0"/>
              <w:jc w:val="left"/>
              <w:rPr>
                <w:rFonts w:ascii="Times New Roman" w:hAnsi="Times New Roman"/>
              </w:rPr>
            </w:pPr>
          </w:p>
          <w:p w:rsidR="004F0009" w:rsidRPr="001765F1" w:rsidRDefault="004F0009" w:rsidP="00840E0A">
            <w:pPr>
              <w:rPr>
                <w:b/>
                <w:bCs/>
                <w:sz w:val="20"/>
                <w:szCs w:val="20"/>
              </w:rPr>
            </w:pPr>
            <w:r w:rsidRPr="001765F1">
              <w:rPr>
                <w:b/>
                <w:bCs/>
                <w:sz w:val="20"/>
                <w:szCs w:val="20"/>
              </w:rPr>
              <w:t xml:space="preserve">О </w:t>
            </w:r>
            <w:r>
              <w:rPr>
                <w:b/>
                <w:bCs/>
                <w:sz w:val="20"/>
                <w:szCs w:val="20"/>
              </w:rPr>
              <w:t xml:space="preserve">НЕКОТОРЫХ АСПЕКТАХ </w:t>
            </w:r>
            <w:r w:rsidRPr="001765F1">
              <w:rPr>
                <w:b/>
                <w:bCs/>
                <w:sz w:val="20"/>
                <w:szCs w:val="20"/>
              </w:rPr>
              <w:t>ПОДГОТОВК</w:t>
            </w:r>
            <w:r>
              <w:rPr>
                <w:b/>
                <w:bCs/>
                <w:sz w:val="20"/>
                <w:szCs w:val="20"/>
              </w:rPr>
              <w:t>И</w:t>
            </w:r>
            <w:r w:rsidRPr="001765F1">
              <w:rPr>
                <w:b/>
                <w:bCs/>
                <w:sz w:val="20"/>
                <w:szCs w:val="20"/>
              </w:rPr>
              <w:t xml:space="preserve"> КОМАНДИРА СПАСАТЕЛЬНОГО СРЕДСТВА</w:t>
            </w:r>
            <w:r>
              <w:rPr>
                <w:b/>
                <w:bCs/>
                <w:sz w:val="20"/>
                <w:szCs w:val="20"/>
              </w:rPr>
              <w:t xml:space="preserve"> В МОРСКОМ ВУЗе</w:t>
            </w:r>
          </w:p>
          <w:p w:rsidR="004F0009" w:rsidRDefault="004F0009" w:rsidP="00840E0A">
            <w:pPr>
              <w:rPr>
                <w:sz w:val="20"/>
                <w:szCs w:val="20"/>
              </w:rPr>
            </w:pPr>
          </w:p>
          <w:p w:rsidR="004F0009" w:rsidRPr="00014B85" w:rsidRDefault="004F0009" w:rsidP="00840E0A">
            <w:pPr>
              <w:pStyle w:val="PlainText"/>
              <w:ind w:firstLine="0"/>
              <w:jc w:val="left"/>
              <w:rPr>
                <w:rFonts w:ascii="Times New Roman" w:hAnsi="Times New Roman"/>
                <w:lang w:val="en-US"/>
              </w:rPr>
            </w:pPr>
            <w:r>
              <w:rPr>
                <w:rFonts w:ascii="Times New Roman" w:hAnsi="Times New Roman"/>
              </w:rPr>
              <w:t>Туктаров Ринат Равильевич</w:t>
            </w:r>
          </w:p>
          <w:p w:rsidR="004F0009" w:rsidRPr="0044283D" w:rsidRDefault="004F0009" w:rsidP="00840E0A">
            <w:pPr>
              <w:pStyle w:val="PlainText"/>
              <w:ind w:firstLine="0"/>
              <w:jc w:val="left"/>
              <w:rPr>
                <w:rFonts w:ascii="Times New Roman" w:hAnsi="Times New Roman"/>
              </w:rPr>
            </w:pPr>
            <w:r w:rsidRPr="0044283D">
              <w:rPr>
                <w:rFonts w:ascii="Times New Roman" w:hAnsi="Times New Roman"/>
              </w:rPr>
              <w:t>кандидат технических наук, доцент кафедры Без</w:t>
            </w:r>
            <w:r w:rsidRPr="0044283D">
              <w:rPr>
                <w:rFonts w:ascii="Times New Roman" w:hAnsi="Times New Roman"/>
              </w:rPr>
              <w:t>о</w:t>
            </w:r>
            <w:r w:rsidRPr="0044283D">
              <w:rPr>
                <w:rFonts w:ascii="Times New Roman" w:hAnsi="Times New Roman"/>
              </w:rPr>
              <w:t>пасность жизнедеятельности</w:t>
            </w:r>
          </w:p>
          <w:p w:rsidR="004F0009" w:rsidRPr="00023F57" w:rsidRDefault="004F0009" w:rsidP="00840E0A">
            <w:pPr>
              <w:pStyle w:val="PlainText"/>
              <w:ind w:firstLine="0"/>
              <w:jc w:val="left"/>
              <w:rPr>
                <w:rFonts w:ascii="Times New Roman" w:hAnsi="Times New Roman"/>
                <w:color w:val="000000"/>
                <w:shd w:val="clear" w:color="auto" w:fill="FFFFFF"/>
                <w:lang w:val="en-US"/>
              </w:rPr>
            </w:pPr>
            <w:r w:rsidRPr="00023F57">
              <w:rPr>
                <w:rFonts w:ascii="Times New Roman" w:hAnsi="Times New Roman"/>
                <w:color w:val="000000"/>
                <w:shd w:val="clear" w:color="auto" w:fill="FFFFFF"/>
                <w:lang w:val="en-US"/>
              </w:rPr>
              <w:t>SPIN-</w:t>
            </w:r>
            <w:r w:rsidRPr="0044283D">
              <w:rPr>
                <w:rFonts w:ascii="Times New Roman" w:hAnsi="Times New Roman"/>
                <w:color w:val="000000"/>
                <w:shd w:val="clear" w:color="auto" w:fill="FFFFFF"/>
              </w:rPr>
              <w:t>код</w:t>
            </w:r>
            <w:r w:rsidRPr="00023F57">
              <w:rPr>
                <w:rFonts w:ascii="Times New Roman" w:hAnsi="Times New Roman"/>
                <w:color w:val="000000"/>
                <w:shd w:val="clear" w:color="auto" w:fill="FFFFFF"/>
                <w:lang w:val="en-US"/>
              </w:rPr>
              <w:t>: 4521-3612</w:t>
            </w:r>
          </w:p>
          <w:p w:rsidR="004F0009" w:rsidRPr="005C17FB" w:rsidRDefault="004F0009" w:rsidP="00840E0A">
            <w:pPr>
              <w:rPr>
                <w:sz w:val="20"/>
                <w:szCs w:val="20"/>
                <w:lang w:val="en-US"/>
              </w:rPr>
            </w:pPr>
            <w:r>
              <w:rPr>
                <w:sz w:val="20"/>
                <w:szCs w:val="20"/>
                <w:lang w:val="en-US"/>
              </w:rPr>
              <w:t>e</w:t>
            </w:r>
            <w:r w:rsidRPr="005C17FB">
              <w:rPr>
                <w:sz w:val="20"/>
                <w:szCs w:val="20"/>
                <w:lang w:val="en-US"/>
              </w:rPr>
              <w:t>-mail: tukrinat@mail.ru</w:t>
            </w:r>
          </w:p>
          <w:p w:rsidR="004F0009" w:rsidRPr="0044283D" w:rsidRDefault="004F0009" w:rsidP="00840E0A">
            <w:pPr>
              <w:pStyle w:val="PlainText"/>
              <w:ind w:firstLine="0"/>
              <w:jc w:val="left"/>
              <w:rPr>
                <w:rFonts w:ascii="Times New Roman" w:hAnsi="Times New Roman"/>
                <w:i/>
              </w:rPr>
            </w:pPr>
            <w:r w:rsidRPr="0044283D">
              <w:rPr>
                <w:rFonts w:ascii="Times New Roman" w:hAnsi="Times New Roman"/>
                <w:i/>
              </w:rPr>
              <w:t>Государственный морской университет имени а</w:t>
            </w:r>
            <w:r w:rsidRPr="0044283D">
              <w:rPr>
                <w:rFonts w:ascii="Times New Roman" w:hAnsi="Times New Roman"/>
                <w:i/>
              </w:rPr>
              <w:t>д</w:t>
            </w:r>
            <w:r w:rsidRPr="0044283D">
              <w:rPr>
                <w:rFonts w:ascii="Times New Roman" w:hAnsi="Times New Roman"/>
                <w:i/>
              </w:rPr>
              <w:t>мирала Ф. Ф. Ушакова, Новороссийск, Россия</w:t>
            </w:r>
          </w:p>
          <w:p w:rsidR="004F0009" w:rsidRDefault="004F0009" w:rsidP="00840E0A">
            <w:pPr>
              <w:rPr>
                <w:sz w:val="20"/>
                <w:szCs w:val="20"/>
              </w:rPr>
            </w:pPr>
          </w:p>
          <w:p w:rsidR="004F0009" w:rsidRDefault="004F0009" w:rsidP="00840E0A">
            <w:pPr>
              <w:rPr>
                <w:sz w:val="20"/>
                <w:szCs w:val="20"/>
              </w:rPr>
            </w:pPr>
            <w:r>
              <w:rPr>
                <w:sz w:val="20"/>
                <w:szCs w:val="20"/>
              </w:rPr>
              <w:t>Томилин Александр Николаевич</w:t>
            </w:r>
          </w:p>
          <w:p w:rsidR="004F0009" w:rsidRDefault="004F0009" w:rsidP="00840E0A">
            <w:pPr>
              <w:rPr>
                <w:sz w:val="20"/>
                <w:szCs w:val="20"/>
              </w:rPr>
            </w:pPr>
            <w:r>
              <w:rPr>
                <w:sz w:val="20"/>
                <w:szCs w:val="20"/>
              </w:rPr>
              <w:t>Профессор кафедры БЖД, доктор педагогических наук, доцент</w:t>
            </w:r>
          </w:p>
          <w:p w:rsidR="004F0009" w:rsidRPr="006715FC" w:rsidRDefault="004F0009" w:rsidP="00840E0A">
            <w:pPr>
              <w:pStyle w:val="PlainText"/>
              <w:ind w:firstLine="0"/>
              <w:jc w:val="left"/>
              <w:rPr>
                <w:rFonts w:ascii="Times New Roman" w:hAnsi="Times New Roman"/>
                <w:color w:val="000000"/>
                <w:shd w:val="clear" w:color="auto" w:fill="FFFFFF"/>
                <w:lang w:val="en-US"/>
              </w:rPr>
            </w:pPr>
            <w:r w:rsidRPr="00023F57">
              <w:rPr>
                <w:rFonts w:ascii="Times New Roman" w:hAnsi="Times New Roman"/>
                <w:color w:val="000000"/>
                <w:shd w:val="clear" w:color="auto" w:fill="FFFFFF"/>
                <w:lang w:val="en-US"/>
              </w:rPr>
              <w:t>SPIN-</w:t>
            </w:r>
            <w:r w:rsidRPr="0044283D">
              <w:rPr>
                <w:rFonts w:ascii="Times New Roman" w:hAnsi="Times New Roman"/>
                <w:color w:val="000000"/>
                <w:shd w:val="clear" w:color="auto" w:fill="FFFFFF"/>
              </w:rPr>
              <w:t>код</w:t>
            </w:r>
            <w:r w:rsidRPr="00023F57">
              <w:rPr>
                <w:rFonts w:ascii="Times New Roman" w:hAnsi="Times New Roman"/>
                <w:color w:val="000000"/>
                <w:shd w:val="clear" w:color="auto" w:fill="FFFFFF"/>
                <w:lang w:val="en-US"/>
              </w:rPr>
              <w:t>: 4</w:t>
            </w:r>
            <w:r w:rsidRPr="006715FC">
              <w:rPr>
                <w:rFonts w:ascii="Times New Roman" w:hAnsi="Times New Roman"/>
                <w:color w:val="000000"/>
                <w:shd w:val="clear" w:color="auto" w:fill="FFFFFF"/>
                <w:lang w:val="en-US"/>
              </w:rPr>
              <w:t>017</w:t>
            </w:r>
            <w:r w:rsidRPr="00023F57">
              <w:rPr>
                <w:rFonts w:ascii="Times New Roman" w:hAnsi="Times New Roman"/>
                <w:color w:val="000000"/>
                <w:shd w:val="clear" w:color="auto" w:fill="FFFFFF"/>
                <w:lang w:val="en-US"/>
              </w:rPr>
              <w:t>-</w:t>
            </w:r>
            <w:r w:rsidRPr="006715FC">
              <w:rPr>
                <w:rFonts w:ascii="Times New Roman" w:hAnsi="Times New Roman"/>
                <w:color w:val="000000"/>
                <w:shd w:val="clear" w:color="auto" w:fill="FFFFFF"/>
                <w:lang w:val="en-US"/>
              </w:rPr>
              <w:t>8980</w:t>
            </w:r>
          </w:p>
          <w:p w:rsidR="004F0009" w:rsidRPr="00EE43DA" w:rsidRDefault="004F0009" w:rsidP="00840E0A">
            <w:pPr>
              <w:rPr>
                <w:sz w:val="20"/>
                <w:szCs w:val="20"/>
                <w:lang w:val="en-US"/>
              </w:rPr>
            </w:pPr>
            <w:r w:rsidRPr="003F1E05">
              <w:rPr>
                <w:sz w:val="20"/>
                <w:szCs w:val="20"/>
                <w:lang w:val="en-US"/>
              </w:rPr>
              <w:t>e</w:t>
            </w:r>
            <w:r w:rsidRPr="00EE43DA">
              <w:rPr>
                <w:sz w:val="20"/>
                <w:szCs w:val="20"/>
                <w:lang w:val="en-US"/>
              </w:rPr>
              <w:t>-</w:t>
            </w:r>
            <w:r w:rsidRPr="003F1E05">
              <w:rPr>
                <w:sz w:val="20"/>
                <w:szCs w:val="20"/>
                <w:lang w:val="en-US"/>
              </w:rPr>
              <w:t>mail</w:t>
            </w:r>
            <w:r w:rsidRPr="00EE43DA">
              <w:rPr>
                <w:sz w:val="20"/>
                <w:szCs w:val="20"/>
                <w:lang w:val="en-US"/>
              </w:rPr>
              <w:t xml:space="preserve">: </w:t>
            </w:r>
            <w:r>
              <w:rPr>
                <w:sz w:val="20"/>
                <w:szCs w:val="20"/>
                <w:lang w:val="en-US"/>
              </w:rPr>
              <w:t>tomilin.sania2012@yandex.ru</w:t>
            </w:r>
          </w:p>
          <w:p w:rsidR="004F0009" w:rsidRPr="0044283D" w:rsidRDefault="004F0009" w:rsidP="00840E0A">
            <w:pPr>
              <w:pStyle w:val="PlainText"/>
              <w:ind w:firstLine="0"/>
              <w:jc w:val="left"/>
              <w:rPr>
                <w:rFonts w:ascii="Times New Roman" w:hAnsi="Times New Roman"/>
                <w:i/>
                <w:iCs/>
              </w:rPr>
            </w:pPr>
            <w:r w:rsidRPr="0044283D">
              <w:rPr>
                <w:rFonts w:ascii="Times New Roman" w:hAnsi="Times New Roman"/>
                <w:i/>
                <w:iCs/>
              </w:rPr>
              <w:t>Государственный морской университет имени а</w:t>
            </w:r>
            <w:r w:rsidRPr="0044283D">
              <w:rPr>
                <w:rFonts w:ascii="Times New Roman" w:hAnsi="Times New Roman"/>
                <w:i/>
                <w:iCs/>
              </w:rPr>
              <w:t>д</w:t>
            </w:r>
            <w:r w:rsidRPr="0044283D">
              <w:rPr>
                <w:rFonts w:ascii="Times New Roman" w:hAnsi="Times New Roman"/>
                <w:i/>
                <w:iCs/>
              </w:rPr>
              <w:t>мирала Ф. Ф. Ушакова, Новороссийск, Россия</w:t>
            </w:r>
          </w:p>
          <w:p w:rsidR="004F0009" w:rsidRDefault="004F0009" w:rsidP="00840E0A">
            <w:pPr>
              <w:pStyle w:val="NoSpacing"/>
              <w:rPr>
                <w:sz w:val="20"/>
                <w:szCs w:val="20"/>
              </w:rPr>
            </w:pPr>
          </w:p>
          <w:p w:rsidR="004F0009" w:rsidRPr="00EB4963" w:rsidRDefault="004F0009" w:rsidP="00840E0A">
            <w:pPr>
              <w:rPr>
                <w:spacing w:val="-1"/>
                <w:sz w:val="20"/>
                <w:szCs w:val="20"/>
              </w:rPr>
            </w:pPr>
            <w:r>
              <w:rPr>
                <w:sz w:val="20"/>
                <w:szCs w:val="20"/>
              </w:rPr>
              <w:t>Е</w:t>
            </w:r>
            <w:r w:rsidRPr="00485A17">
              <w:rPr>
                <w:sz w:val="20"/>
                <w:szCs w:val="20"/>
              </w:rPr>
              <w:t xml:space="preserve">жегодно на морях в среднем происходят </w:t>
            </w:r>
            <w:r>
              <w:rPr>
                <w:sz w:val="20"/>
                <w:szCs w:val="20"/>
              </w:rPr>
              <w:t>до 10</w:t>
            </w:r>
            <w:r w:rsidRPr="00485A17">
              <w:rPr>
                <w:sz w:val="20"/>
                <w:szCs w:val="20"/>
              </w:rPr>
              <w:t>0 аварий, связанных с гибелью судов и людей. Выс</w:t>
            </w:r>
            <w:r w:rsidRPr="00485A17">
              <w:rPr>
                <w:sz w:val="20"/>
                <w:szCs w:val="20"/>
              </w:rPr>
              <w:t>о</w:t>
            </w:r>
            <w:r w:rsidRPr="00485A17">
              <w:rPr>
                <w:sz w:val="20"/>
                <w:szCs w:val="20"/>
              </w:rPr>
              <w:t>ка доля аварийности и на судах Р</w:t>
            </w:r>
            <w:r>
              <w:rPr>
                <w:sz w:val="20"/>
                <w:szCs w:val="20"/>
              </w:rPr>
              <w:t xml:space="preserve">оссийской </w:t>
            </w:r>
            <w:r w:rsidRPr="00485A17">
              <w:rPr>
                <w:sz w:val="20"/>
                <w:szCs w:val="20"/>
              </w:rPr>
              <w:t>Ф</w:t>
            </w:r>
            <w:r>
              <w:rPr>
                <w:sz w:val="20"/>
                <w:szCs w:val="20"/>
              </w:rPr>
              <w:t>ед</w:t>
            </w:r>
            <w:r>
              <w:rPr>
                <w:sz w:val="20"/>
                <w:szCs w:val="20"/>
              </w:rPr>
              <w:t>е</w:t>
            </w:r>
            <w:r>
              <w:rPr>
                <w:sz w:val="20"/>
                <w:szCs w:val="20"/>
              </w:rPr>
              <w:t>рации</w:t>
            </w:r>
            <w:r w:rsidRPr="00485A17">
              <w:rPr>
                <w:sz w:val="20"/>
                <w:szCs w:val="20"/>
              </w:rPr>
              <w:t>. Так, тольк</w:t>
            </w:r>
            <w:r>
              <w:rPr>
                <w:sz w:val="20"/>
                <w:szCs w:val="20"/>
              </w:rPr>
              <w:t xml:space="preserve">о в </w:t>
            </w:r>
            <w:smartTag w:uri="urn:schemas-microsoft-com:office:smarttags" w:element="metricconverter">
              <w:smartTagPr>
                <w:attr w:name="ProductID" w:val="2015 г"/>
              </w:smartTagPr>
              <w:r>
                <w:rPr>
                  <w:sz w:val="20"/>
                  <w:szCs w:val="20"/>
                </w:rPr>
                <w:t>2015 г</w:t>
              </w:r>
            </w:smartTag>
            <w:r>
              <w:rPr>
                <w:sz w:val="20"/>
                <w:szCs w:val="20"/>
              </w:rPr>
              <w:t>. было совершено 72 аварийных случаев и погибло 86 моряков</w:t>
            </w:r>
            <w:r w:rsidRPr="00485A17">
              <w:rPr>
                <w:sz w:val="20"/>
                <w:szCs w:val="20"/>
              </w:rPr>
              <w:t>.</w:t>
            </w:r>
            <w:r>
              <w:rPr>
                <w:sz w:val="20"/>
                <w:szCs w:val="20"/>
              </w:rPr>
              <w:t xml:space="preserve"> </w:t>
            </w:r>
            <w:r w:rsidRPr="00485A17">
              <w:rPr>
                <w:sz w:val="20"/>
                <w:szCs w:val="20"/>
              </w:rPr>
              <w:t>Причины абсолютного большинства аварийных происшес</w:t>
            </w:r>
            <w:r w:rsidRPr="00485A17">
              <w:rPr>
                <w:sz w:val="20"/>
                <w:szCs w:val="20"/>
              </w:rPr>
              <w:t>т</w:t>
            </w:r>
            <w:r w:rsidRPr="00485A17">
              <w:rPr>
                <w:sz w:val="20"/>
                <w:szCs w:val="20"/>
              </w:rPr>
              <w:t>вий с судами:</w:t>
            </w:r>
            <w:r>
              <w:rPr>
                <w:sz w:val="20"/>
                <w:szCs w:val="20"/>
              </w:rPr>
              <w:t xml:space="preserve"> неудовлетворительное </w:t>
            </w:r>
            <w:r w:rsidRPr="00485A17">
              <w:rPr>
                <w:sz w:val="20"/>
                <w:szCs w:val="20"/>
              </w:rPr>
              <w:t xml:space="preserve">техническое состояние судна; </w:t>
            </w:r>
            <w:r>
              <w:rPr>
                <w:sz w:val="20"/>
                <w:szCs w:val="20"/>
              </w:rPr>
              <w:t xml:space="preserve">ошибки и недоработки в ходе </w:t>
            </w:r>
            <w:r w:rsidRPr="00485A17">
              <w:rPr>
                <w:sz w:val="20"/>
                <w:szCs w:val="20"/>
              </w:rPr>
              <w:t>о</w:t>
            </w:r>
            <w:r w:rsidRPr="00485A17">
              <w:rPr>
                <w:sz w:val="20"/>
                <w:szCs w:val="20"/>
              </w:rPr>
              <w:t>р</w:t>
            </w:r>
            <w:r w:rsidRPr="00485A17">
              <w:rPr>
                <w:sz w:val="20"/>
                <w:szCs w:val="20"/>
              </w:rPr>
              <w:t>ганизационно-технологически</w:t>
            </w:r>
            <w:r>
              <w:rPr>
                <w:sz w:val="20"/>
                <w:szCs w:val="20"/>
              </w:rPr>
              <w:t>х</w:t>
            </w:r>
            <w:r w:rsidRPr="00485A17">
              <w:rPr>
                <w:sz w:val="20"/>
                <w:szCs w:val="20"/>
              </w:rPr>
              <w:t xml:space="preserve"> </w:t>
            </w:r>
            <w:r w:rsidRPr="00EC5878">
              <w:rPr>
                <w:i/>
                <w:sz w:val="20"/>
                <w:szCs w:val="20"/>
              </w:rPr>
              <w:t>мероприятий</w:t>
            </w:r>
            <w:r w:rsidRPr="00485A17">
              <w:rPr>
                <w:sz w:val="20"/>
                <w:szCs w:val="20"/>
              </w:rPr>
              <w:t>, св</w:t>
            </w:r>
            <w:r w:rsidRPr="00485A17">
              <w:rPr>
                <w:sz w:val="20"/>
                <w:szCs w:val="20"/>
              </w:rPr>
              <w:t>я</w:t>
            </w:r>
            <w:r w:rsidRPr="00485A17">
              <w:rPr>
                <w:sz w:val="20"/>
                <w:szCs w:val="20"/>
              </w:rPr>
              <w:t>занны</w:t>
            </w:r>
            <w:r>
              <w:rPr>
                <w:sz w:val="20"/>
                <w:szCs w:val="20"/>
              </w:rPr>
              <w:t>х</w:t>
            </w:r>
            <w:r w:rsidRPr="00485A17">
              <w:rPr>
                <w:sz w:val="20"/>
                <w:szCs w:val="20"/>
              </w:rPr>
              <w:t xml:space="preserve"> с судоходством;</w:t>
            </w:r>
            <w:r>
              <w:rPr>
                <w:sz w:val="20"/>
                <w:szCs w:val="20"/>
              </w:rPr>
              <w:t xml:space="preserve"> неблагоприятная гидром</w:t>
            </w:r>
            <w:r>
              <w:rPr>
                <w:sz w:val="20"/>
                <w:szCs w:val="20"/>
              </w:rPr>
              <w:t>е</w:t>
            </w:r>
            <w:r>
              <w:rPr>
                <w:sz w:val="20"/>
                <w:szCs w:val="20"/>
              </w:rPr>
              <w:t>теорологическая обстановка в районе плавания</w:t>
            </w:r>
            <w:r w:rsidRPr="00485A17">
              <w:rPr>
                <w:sz w:val="20"/>
                <w:szCs w:val="20"/>
              </w:rPr>
              <w:t xml:space="preserve"> и ее </w:t>
            </w:r>
            <w:r>
              <w:rPr>
                <w:sz w:val="20"/>
                <w:szCs w:val="20"/>
              </w:rPr>
              <w:t xml:space="preserve">негативное </w:t>
            </w:r>
            <w:r w:rsidRPr="00485A17">
              <w:rPr>
                <w:sz w:val="20"/>
                <w:szCs w:val="20"/>
              </w:rPr>
              <w:t xml:space="preserve">воздействие на судно; </w:t>
            </w:r>
            <w:r>
              <w:rPr>
                <w:sz w:val="20"/>
                <w:szCs w:val="20"/>
              </w:rPr>
              <w:t xml:space="preserve">отрицательное </w:t>
            </w:r>
            <w:r w:rsidRPr="00485A17">
              <w:rPr>
                <w:sz w:val="20"/>
                <w:szCs w:val="20"/>
              </w:rPr>
              <w:t>действие «человеческого фактора».</w:t>
            </w:r>
            <w:r>
              <w:rPr>
                <w:sz w:val="20"/>
                <w:szCs w:val="20"/>
              </w:rPr>
              <w:t xml:space="preserve"> </w:t>
            </w:r>
            <w:r w:rsidRPr="00485A17">
              <w:rPr>
                <w:sz w:val="20"/>
                <w:szCs w:val="20"/>
              </w:rPr>
              <w:t>Вступление в действие ряда международных конвенций, кодексов и резолюций Международной морской организации (ИМО), национальных законодательных актов и нормативных документов, связанных с безопасной эксплуатацией судов и предотвращением загрязн</w:t>
            </w:r>
            <w:r w:rsidRPr="00485A17">
              <w:rPr>
                <w:sz w:val="20"/>
                <w:szCs w:val="20"/>
              </w:rPr>
              <w:t>е</w:t>
            </w:r>
            <w:r w:rsidRPr="00485A17">
              <w:rPr>
                <w:sz w:val="20"/>
                <w:szCs w:val="20"/>
              </w:rPr>
              <w:t>ния водной среды, безусловно, способствует ра</w:t>
            </w:r>
            <w:r w:rsidRPr="00485A17">
              <w:rPr>
                <w:sz w:val="20"/>
                <w:szCs w:val="20"/>
              </w:rPr>
              <w:t>з</w:t>
            </w:r>
            <w:r w:rsidRPr="00485A17">
              <w:rPr>
                <w:sz w:val="20"/>
                <w:szCs w:val="20"/>
              </w:rPr>
              <w:t>решению указанных проблем. Однако повсеместное сокращение численности экипажей судов увелич</w:t>
            </w:r>
            <w:r w:rsidRPr="00485A17">
              <w:rPr>
                <w:sz w:val="20"/>
                <w:szCs w:val="20"/>
              </w:rPr>
              <w:t>и</w:t>
            </w:r>
            <w:r w:rsidRPr="00485A17">
              <w:rPr>
                <w:sz w:val="20"/>
                <w:szCs w:val="20"/>
              </w:rPr>
              <w:t>ло нагрузку на судоводительский состав, и</w:t>
            </w:r>
            <w:r>
              <w:rPr>
                <w:sz w:val="20"/>
                <w:szCs w:val="20"/>
              </w:rPr>
              <w:t xml:space="preserve"> это о</w:t>
            </w:r>
            <w:r>
              <w:rPr>
                <w:sz w:val="20"/>
                <w:szCs w:val="20"/>
              </w:rPr>
              <w:t>б</w:t>
            </w:r>
            <w:r>
              <w:rPr>
                <w:sz w:val="20"/>
                <w:szCs w:val="20"/>
              </w:rPr>
              <w:t>стоятельство порой становится фатальной для су</w:t>
            </w:r>
            <w:r>
              <w:rPr>
                <w:sz w:val="20"/>
                <w:szCs w:val="20"/>
              </w:rPr>
              <w:t>д</w:t>
            </w:r>
            <w:r>
              <w:rPr>
                <w:sz w:val="20"/>
                <w:szCs w:val="20"/>
              </w:rPr>
              <w:t>на и экипажа</w:t>
            </w:r>
            <w:r w:rsidRPr="00485A17">
              <w:rPr>
                <w:spacing w:val="-1"/>
                <w:sz w:val="20"/>
                <w:szCs w:val="20"/>
              </w:rPr>
              <w:t>.</w:t>
            </w:r>
            <w:r>
              <w:rPr>
                <w:spacing w:val="-1"/>
                <w:sz w:val="20"/>
                <w:szCs w:val="20"/>
              </w:rPr>
              <w:t xml:space="preserve"> В случае гибели судна моряки могут спастись при помощи индивидуальных и колле</w:t>
            </w:r>
            <w:r>
              <w:rPr>
                <w:spacing w:val="-1"/>
                <w:sz w:val="20"/>
                <w:szCs w:val="20"/>
              </w:rPr>
              <w:t>к</w:t>
            </w:r>
            <w:r>
              <w:rPr>
                <w:spacing w:val="-1"/>
                <w:sz w:val="20"/>
                <w:szCs w:val="20"/>
              </w:rPr>
              <w:t>тивных спасательных средств. Для этого, в соотве</w:t>
            </w:r>
            <w:r>
              <w:rPr>
                <w:spacing w:val="-1"/>
                <w:sz w:val="20"/>
                <w:szCs w:val="20"/>
              </w:rPr>
              <w:t>т</w:t>
            </w:r>
            <w:r>
              <w:rPr>
                <w:spacing w:val="-1"/>
                <w:sz w:val="20"/>
                <w:szCs w:val="20"/>
              </w:rPr>
              <w:t>ствии с требованиями ИМО и учебными планами, будущий командный состав транспортных судов проходит специальное обучение еще в морских учебных заведениях, имеющих Береговые учебно-тренировочные центы (БУТЦ), и получают соотве</w:t>
            </w:r>
            <w:r>
              <w:rPr>
                <w:spacing w:val="-1"/>
                <w:sz w:val="20"/>
                <w:szCs w:val="20"/>
              </w:rPr>
              <w:t>т</w:t>
            </w:r>
            <w:r>
              <w:rPr>
                <w:spacing w:val="-1"/>
                <w:sz w:val="20"/>
                <w:szCs w:val="20"/>
              </w:rPr>
              <w:t>ствующие сертификаты, подтверждающие их теор</w:t>
            </w:r>
            <w:r>
              <w:rPr>
                <w:spacing w:val="-1"/>
                <w:sz w:val="20"/>
                <w:szCs w:val="20"/>
              </w:rPr>
              <w:t>е</w:t>
            </w:r>
            <w:r>
              <w:rPr>
                <w:spacing w:val="-1"/>
                <w:sz w:val="20"/>
                <w:szCs w:val="20"/>
              </w:rPr>
              <w:t>тическую и практическую подготовку. В статье ан</w:t>
            </w:r>
            <w:r>
              <w:rPr>
                <w:spacing w:val="-1"/>
                <w:sz w:val="20"/>
                <w:szCs w:val="20"/>
              </w:rPr>
              <w:t>а</w:t>
            </w:r>
            <w:r>
              <w:rPr>
                <w:spacing w:val="-1"/>
                <w:sz w:val="20"/>
                <w:szCs w:val="20"/>
              </w:rPr>
              <w:t>лизируется процесс конвенционной подготовки ку</w:t>
            </w:r>
            <w:r>
              <w:rPr>
                <w:spacing w:val="-1"/>
                <w:sz w:val="20"/>
                <w:szCs w:val="20"/>
              </w:rPr>
              <w:t>р</w:t>
            </w:r>
            <w:r>
              <w:rPr>
                <w:spacing w:val="-1"/>
                <w:sz w:val="20"/>
                <w:szCs w:val="20"/>
              </w:rPr>
              <w:t>сантов к действиям в аварийных ситуациях, умения самостоятельно применить индивидуальные и ко</w:t>
            </w:r>
            <w:r>
              <w:rPr>
                <w:spacing w:val="-1"/>
                <w:sz w:val="20"/>
                <w:szCs w:val="20"/>
              </w:rPr>
              <w:t>л</w:t>
            </w:r>
            <w:r>
              <w:rPr>
                <w:spacing w:val="-1"/>
                <w:sz w:val="20"/>
                <w:szCs w:val="20"/>
              </w:rPr>
              <w:t>лективные спасательные средства, управлять д</w:t>
            </w:r>
            <w:r>
              <w:rPr>
                <w:spacing w:val="-1"/>
                <w:sz w:val="20"/>
                <w:szCs w:val="20"/>
              </w:rPr>
              <w:t>е</w:t>
            </w:r>
            <w:r>
              <w:rPr>
                <w:spacing w:val="-1"/>
                <w:sz w:val="20"/>
                <w:szCs w:val="20"/>
              </w:rPr>
              <w:t>журной и  спасательной шлюпкой и спасательным плотом, организовать выживание людей на спас</w:t>
            </w:r>
            <w:r>
              <w:rPr>
                <w:spacing w:val="-1"/>
                <w:sz w:val="20"/>
                <w:szCs w:val="20"/>
              </w:rPr>
              <w:t>а</w:t>
            </w:r>
            <w:r>
              <w:rPr>
                <w:spacing w:val="-1"/>
                <w:sz w:val="20"/>
                <w:szCs w:val="20"/>
              </w:rPr>
              <w:t>тельном средстве в море</w:t>
            </w:r>
          </w:p>
          <w:p w:rsidR="004F0009" w:rsidRPr="00485A17" w:rsidRDefault="004F0009" w:rsidP="00840E0A">
            <w:pPr>
              <w:rPr>
                <w:sz w:val="20"/>
                <w:szCs w:val="20"/>
              </w:rPr>
            </w:pPr>
          </w:p>
          <w:p w:rsidR="004F0009" w:rsidRPr="00EB4963" w:rsidRDefault="004F0009" w:rsidP="00840E0A">
            <w:pPr>
              <w:pStyle w:val="PlainText"/>
              <w:ind w:firstLine="0"/>
              <w:jc w:val="left"/>
              <w:rPr>
                <w:rFonts w:ascii="Times New Roman" w:hAnsi="Times New Roman"/>
              </w:rPr>
            </w:pPr>
            <w:r w:rsidRPr="00EB4963">
              <w:rPr>
                <w:rFonts w:ascii="Times New Roman" w:hAnsi="Times New Roman"/>
                <w:iCs/>
              </w:rPr>
              <w:t>Ключевые слова:</w:t>
            </w:r>
            <w:r w:rsidRPr="0044283D">
              <w:rPr>
                <w:rFonts w:ascii="Times New Roman" w:hAnsi="Times New Roman"/>
                <w:i/>
                <w:iCs/>
              </w:rPr>
              <w:t xml:space="preserve"> </w:t>
            </w:r>
            <w:r w:rsidRPr="0044283D">
              <w:rPr>
                <w:rFonts w:ascii="Times New Roman" w:hAnsi="Times New Roman"/>
              </w:rPr>
              <w:t>АВАРИЙНАЯ СИТУАЦИЯ, БЕЗОПАСНОСТЬ, ГИПОТЕРМИЯ, ГОТОВНОСТЬ, ЗНАНИЯ, ИНДИВИДУАЛЬНЫЕ СПАСАТЕЛЬНЫЕ СРЕДСТВА, КОЛЛЕКТИВНЫЕ СПАСАТЕЛЬНЫЕ СРЕДС</w:t>
            </w:r>
            <w:r>
              <w:rPr>
                <w:rFonts w:ascii="Times New Roman" w:hAnsi="Times New Roman"/>
              </w:rPr>
              <w:t>ТВА, НАВЫКИ, ТРЕНИРОВКИ, УМЕНИЯ</w:t>
            </w:r>
          </w:p>
        </w:tc>
        <w:tc>
          <w:tcPr>
            <w:tcW w:w="4786" w:type="dxa"/>
          </w:tcPr>
          <w:p w:rsidR="004F0009" w:rsidRDefault="004F0009" w:rsidP="00840E0A">
            <w:pPr>
              <w:pStyle w:val="PlainText"/>
              <w:ind w:firstLine="0"/>
              <w:jc w:val="left"/>
              <w:rPr>
                <w:rFonts w:ascii="Times New Roman" w:hAnsi="Times New Roman"/>
                <w:lang w:val="en-US"/>
              </w:rPr>
            </w:pPr>
            <w:r w:rsidRPr="001B29E1">
              <w:rPr>
                <w:rFonts w:ascii="Times New Roman" w:hAnsi="Times New Roman"/>
                <w:lang w:val="en-US" w:eastAsia="en-US"/>
              </w:rPr>
              <w:t>UDC</w:t>
            </w:r>
            <w:r w:rsidRPr="001B29E1">
              <w:rPr>
                <w:rFonts w:ascii="Times New Roman" w:hAnsi="Times New Roman"/>
                <w:lang w:val="en-US"/>
              </w:rPr>
              <w:t>-37.035.6</w:t>
            </w:r>
          </w:p>
          <w:p w:rsidR="004F0009" w:rsidRPr="001B29E1" w:rsidRDefault="004F0009" w:rsidP="00840E0A">
            <w:pPr>
              <w:pStyle w:val="PlainText"/>
              <w:ind w:firstLine="0"/>
              <w:jc w:val="left"/>
              <w:rPr>
                <w:rFonts w:ascii="Times New Roman" w:hAnsi="Times New Roman"/>
                <w:lang w:val="en-US"/>
              </w:rPr>
            </w:pPr>
          </w:p>
          <w:p w:rsidR="004F0009" w:rsidRPr="00840E0A" w:rsidRDefault="004F0009" w:rsidP="00840E0A">
            <w:pPr>
              <w:rPr>
                <w:sz w:val="20"/>
                <w:szCs w:val="20"/>
                <w:lang w:val="en-US"/>
              </w:rPr>
            </w:pPr>
            <w:r w:rsidRPr="001B29E1">
              <w:rPr>
                <w:sz w:val="20"/>
                <w:szCs w:val="20"/>
                <w:lang w:val="en-US"/>
              </w:rPr>
              <w:t>Pedagogical sciences</w:t>
            </w:r>
          </w:p>
          <w:p w:rsidR="004F0009" w:rsidRPr="00840E0A" w:rsidRDefault="004F0009" w:rsidP="00840E0A">
            <w:pPr>
              <w:rPr>
                <w:sz w:val="20"/>
                <w:szCs w:val="20"/>
                <w:lang w:val="en-US"/>
              </w:rPr>
            </w:pPr>
          </w:p>
          <w:p w:rsidR="004F0009" w:rsidRPr="008141A1" w:rsidRDefault="004F0009" w:rsidP="00840E0A">
            <w:pPr>
              <w:rPr>
                <w:b/>
                <w:sz w:val="20"/>
                <w:szCs w:val="20"/>
                <w:lang w:val="en-US"/>
              </w:rPr>
            </w:pPr>
            <w:r w:rsidRPr="008141A1">
              <w:rPr>
                <w:b/>
                <w:color w:val="333333"/>
                <w:sz w:val="20"/>
                <w:szCs w:val="20"/>
                <w:lang w:val="en-US"/>
              </w:rPr>
              <w:t>AS</w:t>
            </w:r>
            <w:r>
              <w:rPr>
                <w:b/>
                <w:color w:val="333333"/>
                <w:sz w:val="20"/>
                <w:szCs w:val="20"/>
                <w:lang w:val="en-US"/>
              </w:rPr>
              <w:t xml:space="preserve">PECTS </w:t>
            </w:r>
            <w:r w:rsidRPr="008141A1">
              <w:rPr>
                <w:b/>
                <w:color w:val="333333"/>
                <w:sz w:val="20"/>
                <w:szCs w:val="20"/>
                <w:lang w:val="en-US"/>
              </w:rPr>
              <w:t>O</w:t>
            </w:r>
            <w:r>
              <w:rPr>
                <w:b/>
                <w:color w:val="333333"/>
                <w:sz w:val="20"/>
                <w:szCs w:val="20"/>
                <w:lang w:val="en-US"/>
              </w:rPr>
              <w:t>F</w:t>
            </w:r>
            <w:r w:rsidRPr="00106EEB">
              <w:rPr>
                <w:rStyle w:val="translation-chunk"/>
                <w:b/>
                <w:bCs/>
                <w:sz w:val="20"/>
                <w:szCs w:val="20"/>
                <w:lang w:val="en-US"/>
              </w:rPr>
              <w:t xml:space="preserve"> THE</w:t>
            </w:r>
            <w:r>
              <w:rPr>
                <w:b/>
                <w:color w:val="333333"/>
                <w:sz w:val="20"/>
                <w:szCs w:val="20"/>
                <w:lang w:val="en-US"/>
              </w:rPr>
              <w:t xml:space="preserve"> PREPARATION </w:t>
            </w:r>
            <w:r w:rsidRPr="008141A1">
              <w:rPr>
                <w:b/>
                <w:color w:val="333333"/>
                <w:sz w:val="20"/>
                <w:szCs w:val="20"/>
                <w:lang w:val="en-US"/>
              </w:rPr>
              <w:t>O</w:t>
            </w:r>
            <w:r>
              <w:rPr>
                <w:b/>
                <w:color w:val="333333"/>
                <w:sz w:val="20"/>
                <w:szCs w:val="20"/>
                <w:lang w:val="en-US"/>
              </w:rPr>
              <w:t>F</w:t>
            </w:r>
            <w:r w:rsidRPr="00106EEB">
              <w:rPr>
                <w:rStyle w:val="translation-chunk"/>
                <w:b/>
                <w:bCs/>
                <w:sz w:val="20"/>
                <w:szCs w:val="20"/>
                <w:lang w:val="en-US"/>
              </w:rPr>
              <w:t xml:space="preserve"> COMMANDER</w:t>
            </w:r>
            <w:r>
              <w:rPr>
                <w:rStyle w:val="translation-chunk"/>
                <w:b/>
                <w:bCs/>
                <w:sz w:val="20"/>
                <w:szCs w:val="20"/>
                <w:lang w:val="en-US"/>
              </w:rPr>
              <w:t>S</w:t>
            </w:r>
            <w:r w:rsidRPr="008141A1">
              <w:rPr>
                <w:b/>
                <w:color w:val="333333"/>
                <w:sz w:val="20"/>
                <w:szCs w:val="20"/>
                <w:lang w:val="en-US"/>
              </w:rPr>
              <w:t xml:space="preserve"> O</w:t>
            </w:r>
            <w:r>
              <w:rPr>
                <w:b/>
                <w:color w:val="333333"/>
                <w:sz w:val="20"/>
                <w:szCs w:val="20"/>
                <w:lang w:val="en-US"/>
              </w:rPr>
              <w:t>F</w:t>
            </w:r>
            <w:r w:rsidRPr="00106EEB">
              <w:rPr>
                <w:rStyle w:val="translation-chunk"/>
                <w:b/>
                <w:bCs/>
                <w:sz w:val="20"/>
                <w:szCs w:val="20"/>
                <w:lang w:val="en-US"/>
              </w:rPr>
              <w:t xml:space="preserve"> </w:t>
            </w:r>
            <w:r>
              <w:rPr>
                <w:b/>
                <w:color w:val="333333"/>
                <w:sz w:val="20"/>
                <w:szCs w:val="20"/>
                <w:lang w:val="en-US"/>
              </w:rPr>
              <w:t xml:space="preserve">RESCUE </w:t>
            </w:r>
            <w:r w:rsidRPr="00106EEB">
              <w:rPr>
                <w:rStyle w:val="translation-chunk"/>
                <w:b/>
                <w:bCs/>
                <w:sz w:val="20"/>
                <w:szCs w:val="20"/>
                <w:lang w:val="en-US"/>
              </w:rPr>
              <w:t>EQUIPMENT</w:t>
            </w:r>
            <w:r>
              <w:rPr>
                <w:b/>
                <w:color w:val="333333"/>
                <w:sz w:val="20"/>
                <w:szCs w:val="20"/>
                <w:lang w:val="en-US"/>
              </w:rPr>
              <w:t xml:space="preserve"> BOATS IN A </w:t>
            </w:r>
            <w:r w:rsidRPr="008141A1">
              <w:rPr>
                <w:b/>
                <w:color w:val="333333"/>
                <w:sz w:val="20"/>
                <w:szCs w:val="20"/>
                <w:lang w:val="en-US"/>
              </w:rPr>
              <w:t xml:space="preserve">MARITIME </w:t>
            </w:r>
            <w:r w:rsidRPr="00106EEB">
              <w:rPr>
                <w:rStyle w:val="translation-chunk"/>
                <w:b/>
                <w:bCs/>
                <w:sz w:val="20"/>
                <w:szCs w:val="20"/>
                <w:lang w:val="en-US"/>
              </w:rPr>
              <w:t>UNIVERSITY</w:t>
            </w:r>
          </w:p>
          <w:p w:rsidR="004F0009" w:rsidRPr="008141A1" w:rsidRDefault="004F0009" w:rsidP="00840E0A">
            <w:pPr>
              <w:rPr>
                <w:sz w:val="20"/>
                <w:szCs w:val="20"/>
                <w:lang w:val="en-US"/>
              </w:rPr>
            </w:pPr>
          </w:p>
          <w:p w:rsidR="004F0009" w:rsidRPr="0044283D" w:rsidRDefault="004F0009" w:rsidP="00840E0A">
            <w:pPr>
              <w:pStyle w:val="PlainText"/>
              <w:shd w:val="clear" w:color="auto" w:fill="FFFFFF"/>
              <w:ind w:firstLine="0"/>
              <w:jc w:val="left"/>
              <w:rPr>
                <w:rStyle w:val="translation-chunk"/>
                <w:rFonts w:ascii="Times New Roman" w:hAnsi="Times New Roman" w:cs="Courier New"/>
                <w:color w:val="222222"/>
                <w:shd w:val="clear" w:color="auto" w:fill="FFFFFF"/>
                <w:lang w:val="en-US"/>
              </w:rPr>
            </w:pPr>
            <w:r w:rsidRPr="0049299B">
              <w:rPr>
                <w:rFonts w:ascii="Times New Roman" w:hAnsi="Times New Roman"/>
                <w:lang w:val="en-US"/>
              </w:rPr>
              <w:t>Tuktarov Rinat Raviljevich</w:t>
            </w:r>
          </w:p>
          <w:p w:rsidR="004F0009" w:rsidRPr="0044283D" w:rsidRDefault="004F0009" w:rsidP="00840E0A">
            <w:pPr>
              <w:pStyle w:val="PlainText"/>
              <w:shd w:val="clear" w:color="auto" w:fill="FFFFFF"/>
              <w:ind w:firstLine="0"/>
              <w:jc w:val="left"/>
              <w:rPr>
                <w:rStyle w:val="translation-chunk"/>
                <w:rFonts w:ascii="Times New Roman" w:hAnsi="Times New Roman" w:cs="Courier New"/>
                <w:color w:val="222222"/>
                <w:shd w:val="clear" w:color="auto" w:fill="FFFFFF"/>
                <w:lang w:val="en-US"/>
              </w:rPr>
            </w:pPr>
            <w:r>
              <w:rPr>
                <w:rFonts w:ascii="Times New Roman" w:hAnsi="Times New Roman"/>
                <w:color w:val="000000"/>
                <w:lang w:val="en-US"/>
              </w:rPr>
              <w:t>C</w:t>
            </w:r>
            <w:r w:rsidRPr="005E2BE0">
              <w:rPr>
                <w:rFonts w:ascii="Times New Roman" w:hAnsi="Times New Roman"/>
                <w:color w:val="000000"/>
                <w:lang w:val="en-US"/>
              </w:rPr>
              <w:t>andidate of technical Sciences</w:t>
            </w:r>
            <w:r>
              <w:rPr>
                <w:rFonts w:ascii="Times New Roman" w:hAnsi="Times New Roman"/>
                <w:color w:val="000000"/>
                <w:lang w:val="en-US"/>
              </w:rPr>
              <w:t xml:space="preserve">, </w:t>
            </w:r>
            <w:r w:rsidRPr="005C17FB">
              <w:rPr>
                <w:rFonts w:ascii="Times New Roman" w:hAnsi="Times New Roman"/>
                <w:color w:val="000000"/>
                <w:lang w:val="en-US"/>
              </w:rPr>
              <w:t>Associate Professor at the Department of  Life Safety</w:t>
            </w:r>
            <w:r w:rsidRPr="0044283D">
              <w:rPr>
                <w:rStyle w:val="translation-chunk"/>
                <w:rFonts w:ascii="Times New Roman" w:hAnsi="Times New Roman" w:cs="Courier New"/>
                <w:color w:val="222222"/>
                <w:shd w:val="clear" w:color="auto" w:fill="FFFFFF"/>
                <w:lang w:val="en-US"/>
              </w:rPr>
              <w:t xml:space="preserve"> </w:t>
            </w:r>
          </w:p>
          <w:p w:rsidR="004F0009" w:rsidRPr="00023F57" w:rsidRDefault="004F0009" w:rsidP="00840E0A">
            <w:pPr>
              <w:pStyle w:val="PlainText"/>
              <w:shd w:val="clear" w:color="auto" w:fill="FFFFFF"/>
              <w:ind w:firstLine="0"/>
              <w:jc w:val="left"/>
              <w:rPr>
                <w:rFonts w:ascii="Times New Roman" w:hAnsi="Times New Roman"/>
                <w:color w:val="000000"/>
                <w:shd w:val="clear" w:color="auto" w:fill="FFFFFF"/>
                <w:lang w:val="en-US"/>
              </w:rPr>
            </w:pPr>
            <w:r w:rsidRPr="00023F57">
              <w:rPr>
                <w:rFonts w:ascii="Times New Roman" w:hAnsi="Times New Roman"/>
                <w:lang w:val="en-US"/>
              </w:rPr>
              <w:t>SPIN-code</w:t>
            </w:r>
            <w:r w:rsidRPr="00023F57">
              <w:rPr>
                <w:rFonts w:ascii="Times New Roman" w:hAnsi="Times New Roman"/>
                <w:color w:val="000000"/>
                <w:shd w:val="clear" w:color="auto" w:fill="FFFFFF"/>
                <w:lang w:val="en-US"/>
              </w:rPr>
              <w:t>: 4521-3612</w:t>
            </w:r>
          </w:p>
          <w:p w:rsidR="004F0009" w:rsidRPr="005C17FB" w:rsidRDefault="004F0009" w:rsidP="00840E0A">
            <w:pPr>
              <w:rPr>
                <w:sz w:val="20"/>
                <w:szCs w:val="20"/>
                <w:lang w:val="en-US"/>
              </w:rPr>
            </w:pPr>
            <w:r>
              <w:rPr>
                <w:sz w:val="20"/>
                <w:szCs w:val="20"/>
                <w:lang w:val="en-US"/>
              </w:rPr>
              <w:t>e</w:t>
            </w:r>
            <w:r w:rsidRPr="005C17FB">
              <w:rPr>
                <w:sz w:val="20"/>
                <w:szCs w:val="20"/>
                <w:lang w:val="en-US"/>
              </w:rPr>
              <w:t>-mail: tukrinat@mail.ru</w:t>
            </w:r>
          </w:p>
          <w:p w:rsidR="004F0009" w:rsidRPr="00294D46" w:rsidRDefault="004F0009" w:rsidP="00840E0A">
            <w:pPr>
              <w:pStyle w:val="PlainText"/>
              <w:ind w:firstLine="0"/>
              <w:jc w:val="left"/>
              <w:rPr>
                <w:rFonts w:ascii="Times New Roman" w:hAnsi="Times New Roman"/>
                <w:i/>
                <w:lang w:val="en-US"/>
              </w:rPr>
            </w:pPr>
            <w:smartTag w:uri="urn:schemas-microsoft-com:office:smarttags" w:element="PlaceType">
              <w:r w:rsidRPr="00294D46">
                <w:rPr>
                  <w:rFonts w:ascii="Times New Roman" w:hAnsi="Times New Roman"/>
                  <w:i/>
                  <w:lang w:val="en-US"/>
                </w:rPr>
                <w:t>State</w:t>
              </w:r>
            </w:smartTag>
            <w:r w:rsidRPr="00294D46">
              <w:rPr>
                <w:rFonts w:ascii="Times New Roman" w:hAnsi="Times New Roman"/>
                <w:i/>
                <w:lang w:val="en-US"/>
              </w:rPr>
              <w:t xml:space="preserve"> </w:t>
            </w:r>
            <w:smartTag w:uri="urn:schemas-microsoft-com:office:smarttags" w:element="PlaceName">
              <w:r w:rsidRPr="00294D46">
                <w:rPr>
                  <w:rFonts w:ascii="Times New Roman" w:hAnsi="Times New Roman"/>
                  <w:i/>
                  <w:lang w:val="en-US"/>
                </w:rPr>
                <w:t>Maritime</w:t>
              </w:r>
            </w:smartTag>
            <w:r w:rsidRPr="00294D46">
              <w:rPr>
                <w:rFonts w:ascii="Times New Roman" w:hAnsi="Times New Roman"/>
                <w:i/>
                <w:lang w:val="en-US"/>
              </w:rPr>
              <w:t xml:space="preserve"> </w:t>
            </w:r>
            <w:smartTag w:uri="urn:schemas-microsoft-com:office:smarttags" w:element="PlaceType">
              <w:r w:rsidRPr="00294D46">
                <w:rPr>
                  <w:rFonts w:ascii="Times New Roman" w:hAnsi="Times New Roman"/>
                  <w:i/>
                  <w:lang w:val="en-US"/>
                </w:rPr>
                <w:t>Academy</w:t>
              </w:r>
            </w:smartTag>
            <w:r w:rsidRPr="00294D46">
              <w:rPr>
                <w:rFonts w:ascii="Times New Roman" w:hAnsi="Times New Roman"/>
                <w:i/>
                <w:lang w:val="en-US"/>
              </w:rPr>
              <w:t xml:space="preserve"> named after Admiral F. F. Ushakov, </w:t>
            </w:r>
            <w:smartTag w:uri="urn:schemas-microsoft-com:office:smarttags" w:element="City">
              <w:smartTag w:uri="urn:schemas-microsoft-com:office:smarttags" w:element="place">
                <w:smartTag w:uri="urn:schemas-microsoft-com:office:smarttags" w:element="City">
                  <w:r w:rsidRPr="00294D46">
                    <w:rPr>
                      <w:rFonts w:ascii="Times New Roman" w:hAnsi="Times New Roman"/>
                      <w:i/>
                      <w:lang w:val="en-US"/>
                    </w:rPr>
                    <w:t>Novorossiysk</w:t>
                  </w:r>
                </w:smartTag>
                <w:r w:rsidRPr="00294D46">
                  <w:rPr>
                    <w:rFonts w:ascii="Times New Roman" w:hAnsi="Times New Roman"/>
                    <w:i/>
                    <w:lang w:val="en-US"/>
                  </w:rPr>
                  <w:t xml:space="preserve">, </w:t>
                </w:r>
                <w:smartTag w:uri="urn:schemas-microsoft-com:office:smarttags" w:element="country-region">
                  <w:r w:rsidRPr="00294D46">
                    <w:rPr>
                      <w:rFonts w:ascii="Times New Roman" w:hAnsi="Times New Roman"/>
                      <w:i/>
                      <w:lang w:val="en-US"/>
                    </w:rPr>
                    <w:t>Russia</w:t>
                  </w:r>
                </w:smartTag>
              </w:smartTag>
            </w:smartTag>
          </w:p>
          <w:p w:rsidR="004F0009" w:rsidRPr="00E149CB" w:rsidRDefault="004F0009" w:rsidP="00840E0A">
            <w:pPr>
              <w:rPr>
                <w:sz w:val="20"/>
                <w:szCs w:val="20"/>
                <w:lang w:val="en-US"/>
              </w:rPr>
            </w:pPr>
          </w:p>
          <w:p w:rsidR="004F0009" w:rsidRPr="008550F3" w:rsidRDefault="004F0009" w:rsidP="00840E0A">
            <w:pPr>
              <w:rPr>
                <w:rStyle w:val="translation-chunk"/>
                <w:sz w:val="20"/>
                <w:szCs w:val="20"/>
                <w:lang w:val="en-US"/>
              </w:rPr>
            </w:pPr>
            <w:r w:rsidRPr="00106EEB">
              <w:rPr>
                <w:rStyle w:val="translation-chunk"/>
                <w:sz w:val="20"/>
                <w:szCs w:val="20"/>
                <w:lang w:val="en-US"/>
              </w:rPr>
              <w:t>Tomilin Alexander Nikolaevich,</w:t>
            </w:r>
          </w:p>
          <w:p w:rsidR="004F0009" w:rsidRPr="006715FC" w:rsidRDefault="004F0009" w:rsidP="00840E0A">
            <w:pPr>
              <w:rPr>
                <w:rStyle w:val="translation-chunk"/>
                <w:sz w:val="20"/>
                <w:szCs w:val="20"/>
                <w:lang w:val="en-US"/>
              </w:rPr>
            </w:pPr>
            <w:r w:rsidRPr="00106EEB">
              <w:rPr>
                <w:rStyle w:val="translation-chunk"/>
                <w:sz w:val="20"/>
                <w:szCs w:val="20"/>
                <w:lang w:val="en-US"/>
              </w:rPr>
              <w:t>Professor of BC, doctor of pedagogical Sciences, ass</w:t>
            </w:r>
            <w:r w:rsidRPr="00106EEB">
              <w:rPr>
                <w:rStyle w:val="translation-chunk"/>
                <w:sz w:val="20"/>
                <w:szCs w:val="20"/>
                <w:lang w:val="en-US"/>
              </w:rPr>
              <w:t>o</w:t>
            </w:r>
            <w:r w:rsidRPr="00106EEB">
              <w:rPr>
                <w:rStyle w:val="translation-chunk"/>
                <w:sz w:val="20"/>
                <w:szCs w:val="20"/>
                <w:lang w:val="en-US"/>
              </w:rPr>
              <w:t>ciate Professor</w:t>
            </w:r>
          </w:p>
          <w:p w:rsidR="004F0009" w:rsidRPr="00023F57" w:rsidRDefault="004F0009" w:rsidP="00840E0A">
            <w:pPr>
              <w:pStyle w:val="PlainText"/>
              <w:shd w:val="clear" w:color="auto" w:fill="FFFFFF"/>
              <w:ind w:firstLine="0"/>
              <w:jc w:val="left"/>
              <w:rPr>
                <w:rFonts w:ascii="Times New Roman" w:hAnsi="Times New Roman"/>
                <w:color w:val="000000"/>
                <w:shd w:val="clear" w:color="auto" w:fill="FFFFFF"/>
                <w:lang w:val="en-US"/>
              </w:rPr>
            </w:pPr>
            <w:r w:rsidRPr="00023F57">
              <w:rPr>
                <w:rFonts w:ascii="Times New Roman" w:hAnsi="Times New Roman"/>
                <w:lang w:val="en-US"/>
              </w:rPr>
              <w:t>SPIN-code</w:t>
            </w:r>
            <w:r w:rsidRPr="00023F57">
              <w:rPr>
                <w:rFonts w:ascii="Times New Roman" w:hAnsi="Times New Roman"/>
                <w:color w:val="000000"/>
                <w:shd w:val="clear" w:color="auto" w:fill="FFFFFF"/>
                <w:lang w:val="en-US"/>
              </w:rPr>
              <w:t>: 4</w:t>
            </w:r>
            <w:r w:rsidRPr="006715FC">
              <w:rPr>
                <w:rFonts w:ascii="Times New Roman" w:hAnsi="Times New Roman"/>
                <w:color w:val="000000"/>
                <w:shd w:val="clear" w:color="auto" w:fill="FFFFFF"/>
                <w:lang w:val="en-US"/>
              </w:rPr>
              <w:t>017</w:t>
            </w:r>
            <w:r w:rsidRPr="00023F57">
              <w:rPr>
                <w:rFonts w:ascii="Times New Roman" w:hAnsi="Times New Roman"/>
                <w:color w:val="000000"/>
                <w:shd w:val="clear" w:color="auto" w:fill="FFFFFF"/>
                <w:lang w:val="en-US"/>
              </w:rPr>
              <w:t>-</w:t>
            </w:r>
            <w:r w:rsidRPr="006715FC">
              <w:rPr>
                <w:rFonts w:ascii="Times New Roman" w:hAnsi="Times New Roman"/>
                <w:color w:val="000000"/>
                <w:shd w:val="clear" w:color="auto" w:fill="FFFFFF"/>
                <w:lang w:val="en-US"/>
              </w:rPr>
              <w:t>8980</w:t>
            </w:r>
          </w:p>
          <w:p w:rsidR="004F0009" w:rsidRPr="00EE43DA" w:rsidRDefault="004F0009" w:rsidP="00840E0A">
            <w:pPr>
              <w:rPr>
                <w:sz w:val="20"/>
                <w:szCs w:val="20"/>
                <w:lang w:val="en-US"/>
              </w:rPr>
            </w:pPr>
            <w:r w:rsidRPr="003F1E05">
              <w:rPr>
                <w:sz w:val="20"/>
                <w:szCs w:val="20"/>
                <w:lang w:val="en-US"/>
              </w:rPr>
              <w:t>e</w:t>
            </w:r>
            <w:r w:rsidRPr="00EE43DA">
              <w:rPr>
                <w:sz w:val="20"/>
                <w:szCs w:val="20"/>
                <w:lang w:val="en-US"/>
              </w:rPr>
              <w:t>-</w:t>
            </w:r>
            <w:r w:rsidRPr="003F1E05">
              <w:rPr>
                <w:sz w:val="20"/>
                <w:szCs w:val="20"/>
                <w:lang w:val="en-US"/>
              </w:rPr>
              <w:t>mail</w:t>
            </w:r>
            <w:r w:rsidRPr="00EE43DA">
              <w:rPr>
                <w:sz w:val="20"/>
                <w:szCs w:val="20"/>
                <w:lang w:val="en-US"/>
              </w:rPr>
              <w:t xml:space="preserve">: </w:t>
            </w:r>
            <w:r>
              <w:rPr>
                <w:sz w:val="20"/>
                <w:szCs w:val="20"/>
                <w:lang w:val="en-US"/>
              </w:rPr>
              <w:t>tomilin.sania2012@yandex.ru</w:t>
            </w:r>
          </w:p>
          <w:p w:rsidR="004F0009" w:rsidRPr="00E149CB" w:rsidRDefault="004F0009" w:rsidP="00840E0A">
            <w:pPr>
              <w:rPr>
                <w:i/>
                <w:iCs/>
                <w:sz w:val="20"/>
                <w:szCs w:val="20"/>
                <w:lang w:val="en-US"/>
              </w:rPr>
            </w:pPr>
            <w:smartTag w:uri="urn:schemas-microsoft-com:office:smarttags" w:element="PlaceType">
              <w:r w:rsidRPr="00E149CB">
                <w:rPr>
                  <w:i/>
                  <w:iCs/>
                  <w:sz w:val="20"/>
                  <w:szCs w:val="20"/>
                  <w:lang w:val="en-US"/>
                </w:rPr>
                <w:t>State</w:t>
              </w:r>
            </w:smartTag>
            <w:r w:rsidRPr="00E149CB">
              <w:rPr>
                <w:i/>
                <w:iCs/>
                <w:sz w:val="20"/>
                <w:szCs w:val="20"/>
                <w:lang w:val="en-US"/>
              </w:rPr>
              <w:t xml:space="preserve"> </w:t>
            </w:r>
            <w:smartTag w:uri="urn:schemas-microsoft-com:office:smarttags" w:element="PlaceName">
              <w:r w:rsidRPr="00E149CB">
                <w:rPr>
                  <w:i/>
                  <w:iCs/>
                  <w:sz w:val="20"/>
                  <w:szCs w:val="20"/>
                  <w:lang w:val="en-US"/>
                </w:rPr>
                <w:t>Maritime</w:t>
              </w:r>
            </w:smartTag>
            <w:r w:rsidRPr="00E149CB">
              <w:rPr>
                <w:i/>
                <w:iCs/>
                <w:sz w:val="20"/>
                <w:szCs w:val="20"/>
                <w:lang w:val="en-US"/>
              </w:rPr>
              <w:t xml:space="preserve"> </w:t>
            </w:r>
            <w:smartTag w:uri="urn:schemas-microsoft-com:office:smarttags" w:element="PlaceType">
              <w:r w:rsidRPr="00E149CB">
                <w:rPr>
                  <w:i/>
                  <w:iCs/>
                  <w:sz w:val="20"/>
                  <w:szCs w:val="20"/>
                  <w:lang w:val="en-US"/>
                </w:rPr>
                <w:t>University</w:t>
              </w:r>
            </w:smartTag>
            <w:r w:rsidRPr="00E149CB">
              <w:rPr>
                <w:i/>
                <w:iCs/>
                <w:sz w:val="20"/>
                <w:szCs w:val="20"/>
                <w:lang w:val="en-US"/>
              </w:rPr>
              <w:t xml:space="preserve"> named after Admiral F. F. Ushakov, </w:t>
            </w:r>
            <w:smartTag w:uri="urn:schemas-microsoft-com:office:smarttags" w:element="place">
              <w:smartTag w:uri="urn:schemas-microsoft-com:office:smarttags" w:element="City">
                <w:r w:rsidRPr="00E149CB">
                  <w:rPr>
                    <w:i/>
                    <w:iCs/>
                    <w:sz w:val="20"/>
                    <w:szCs w:val="20"/>
                    <w:lang w:val="en-US"/>
                  </w:rPr>
                  <w:t>Novorossiysk</w:t>
                </w:r>
              </w:smartTag>
              <w:r w:rsidRPr="00E149CB">
                <w:rPr>
                  <w:i/>
                  <w:iCs/>
                  <w:sz w:val="20"/>
                  <w:szCs w:val="20"/>
                  <w:lang w:val="en-US"/>
                </w:rPr>
                <w:t xml:space="preserve">, </w:t>
              </w:r>
              <w:smartTag w:uri="urn:schemas-microsoft-com:office:smarttags" w:element="country-region">
                <w:r w:rsidRPr="00E149CB">
                  <w:rPr>
                    <w:i/>
                    <w:iCs/>
                    <w:sz w:val="20"/>
                    <w:szCs w:val="20"/>
                    <w:lang w:val="en-US"/>
                  </w:rPr>
                  <w:t>Russia</w:t>
                </w:r>
              </w:smartTag>
            </w:smartTag>
          </w:p>
          <w:p w:rsidR="004F0009" w:rsidRPr="00E149CB" w:rsidRDefault="004F0009" w:rsidP="00840E0A">
            <w:pPr>
              <w:rPr>
                <w:sz w:val="20"/>
                <w:szCs w:val="20"/>
                <w:lang w:val="en-US"/>
              </w:rPr>
            </w:pPr>
          </w:p>
          <w:p w:rsidR="004F0009" w:rsidRPr="001765F1" w:rsidRDefault="004F0009" w:rsidP="00840E0A">
            <w:pPr>
              <w:pStyle w:val="PlainText"/>
              <w:ind w:firstLine="0"/>
              <w:jc w:val="left"/>
              <w:rPr>
                <w:rFonts w:ascii="Times New Roman" w:hAnsi="Times New Roman"/>
                <w:i/>
                <w:iCs/>
                <w:lang w:val="en-US"/>
              </w:rPr>
            </w:pPr>
            <w:r w:rsidRPr="008141A1">
              <w:rPr>
                <w:rStyle w:val="translation-chunk"/>
                <w:rFonts w:ascii="Times New Roman" w:hAnsi="Times New Roman"/>
                <w:color w:val="222222"/>
                <w:lang w:val="en-US"/>
              </w:rPr>
              <w:t>Every year on the seas</w:t>
            </w:r>
            <w:r>
              <w:rPr>
                <w:rStyle w:val="translation-chunk"/>
                <w:rFonts w:ascii="Times New Roman" w:hAnsi="Times New Roman"/>
                <w:color w:val="222222"/>
                <w:lang w:val="en-US"/>
              </w:rPr>
              <w:t>,</w:t>
            </w:r>
            <w:r w:rsidRPr="008141A1">
              <w:rPr>
                <w:rStyle w:val="translation-chunk"/>
                <w:rFonts w:ascii="Times New Roman" w:hAnsi="Times New Roman"/>
                <w:color w:val="222222"/>
                <w:lang w:val="en-US"/>
              </w:rPr>
              <w:t xml:space="preserve"> on average, up to 100 a</w:t>
            </w:r>
            <w:r w:rsidRPr="008141A1">
              <w:rPr>
                <w:rStyle w:val="translation-chunk"/>
                <w:rFonts w:ascii="Times New Roman" w:hAnsi="Times New Roman"/>
                <w:color w:val="222222"/>
                <w:lang w:val="en-US"/>
              </w:rPr>
              <w:t>c</w:t>
            </w:r>
            <w:r w:rsidRPr="008141A1">
              <w:rPr>
                <w:rStyle w:val="translation-chunk"/>
                <w:rFonts w:ascii="Times New Roman" w:hAnsi="Times New Roman"/>
                <w:color w:val="222222"/>
                <w:lang w:val="en-US"/>
              </w:rPr>
              <w:t>cidents occur involving the loss of ships and men. A high pr</w:t>
            </w:r>
            <w:r w:rsidRPr="008141A1">
              <w:rPr>
                <w:rStyle w:val="translation-chunk"/>
                <w:rFonts w:ascii="Times New Roman" w:hAnsi="Times New Roman"/>
                <w:color w:val="222222"/>
                <w:lang w:val="en-US"/>
              </w:rPr>
              <w:t>o</w:t>
            </w:r>
            <w:r w:rsidRPr="008141A1">
              <w:rPr>
                <w:rStyle w:val="translation-chunk"/>
                <w:rFonts w:ascii="Times New Roman" w:hAnsi="Times New Roman"/>
                <w:color w:val="222222"/>
                <w:lang w:val="en-US"/>
              </w:rPr>
              <w:t xml:space="preserve">portion of accidents </w:t>
            </w:r>
            <w:r>
              <w:rPr>
                <w:rStyle w:val="translation-chunk"/>
                <w:rFonts w:ascii="Times New Roman" w:hAnsi="Times New Roman"/>
                <w:color w:val="222222"/>
                <w:lang w:val="en-US"/>
              </w:rPr>
              <w:t>exist for</w:t>
            </w:r>
            <w:r w:rsidRPr="008141A1">
              <w:rPr>
                <w:rStyle w:val="translation-chunk"/>
                <w:rFonts w:ascii="Times New Roman" w:hAnsi="Times New Roman"/>
                <w:color w:val="222222"/>
                <w:lang w:val="en-US"/>
              </w:rPr>
              <w:t xml:space="preserve"> the </w:t>
            </w:r>
            <w:r>
              <w:rPr>
                <w:rStyle w:val="translation-chunk"/>
                <w:rFonts w:ascii="Times New Roman" w:hAnsi="Times New Roman"/>
                <w:color w:val="222222"/>
                <w:lang w:val="en-US"/>
              </w:rPr>
              <w:t>ships</w:t>
            </w:r>
            <w:r w:rsidRPr="008141A1">
              <w:rPr>
                <w:rStyle w:val="translation-chunk"/>
                <w:rFonts w:ascii="Times New Roman" w:hAnsi="Times New Roman"/>
                <w:color w:val="222222"/>
                <w:lang w:val="en-US"/>
              </w:rPr>
              <w:t xml:space="preserve"> of the </w:t>
            </w:r>
            <w:smartTag w:uri="urn:schemas-microsoft-com:office:smarttags" w:element="place">
              <w:smartTag w:uri="urn:schemas-microsoft-com:office:smarttags" w:element="country-region">
                <w:r w:rsidRPr="008141A1">
                  <w:rPr>
                    <w:rStyle w:val="translation-chunk"/>
                    <w:rFonts w:ascii="Times New Roman" w:hAnsi="Times New Roman"/>
                    <w:color w:val="222222"/>
                    <w:lang w:val="en-US"/>
                  </w:rPr>
                  <w:t>Russian Federation</w:t>
                </w:r>
              </w:smartTag>
            </w:smartTag>
            <w:r w:rsidRPr="008141A1">
              <w:rPr>
                <w:rStyle w:val="translation-chunk"/>
                <w:rFonts w:ascii="Times New Roman" w:hAnsi="Times New Roman"/>
                <w:color w:val="222222"/>
                <w:lang w:val="en-US"/>
              </w:rPr>
              <w:t xml:space="preserve">. Thus, in 2015, </w:t>
            </w:r>
            <w:r>
              <w:rPr>
                <w:rStyle w:val="translation-chunk"/>
                <w:rFonts w:ascii="Times New Roman" w:hAnsi="Times New Roman"/>
                <w:color w:val="222222"/>
                <w:lang w:val="en-US"/>
              </w:rPr>
              <w:t xml:space="preserve">there were </w:t>
            </w:r>
            <w:r w:rsidRPr="008141A1">
              <w:rPr>
                <w:rStyle w:val="translation-chunk"/>
                <w:rFonts w:ascii="Times New Roman" w:hAnsi="Times New Roman"/>
                <w:color w:val="222222"/>
                <w:lang w:val="en-US"/>
              </w:rPr>
              <w:t>72 eme</w:t>
            </w:r>
            <w:r w:rsidRPr="008141A1">
              <w:rPr>
                <w:rStyle w:val="translation-chunk"/>
                <w:rFonts w:ascii="Times New Roman" w:hAnsi="Times New Roman"/>
                <w:color w:val="222222"/>
                <w:lang w:val="en-US"/>
              </w:rPr>
              <w:t>r</w:t>
            </w:r>
            <w:r w:rsidRPr="008141A1">
              <w:rPr>
                <w:rStyle w:val="translation-chunk"/>
                <w:rFonts w:ascii="Times New Roman" w:hAnsi="Times New Roman"/>
                <w:color w:val="222222"/>
                <w:lang w:val="en-US"/>
              </w:rPr>
              <w:t>gency cases and 86 sailors</w:t>
            </w:r>
            <w:r>
              <w:rPr>
                <w:rStyle w:val="translation-chunk"/>
                <w:rFonts w:ascii="Times New Roman" w:hAnsi="Times New Roman"/>
                <w:color w:val="222222"/>
                <w:lang w:val="en-US"/>
              </w:rPr>
              <w:t xml:space="preserve"> died</w:t>
            </w:r>
            <w:r w:rsidRPr="008141A1">
              <w:rPr>
                <w:rStyle w:val="translation-chunk"/>
                <w:rFonts w:ascii="Times New Roman" w:hAnsi="Times New Roman"/>
                <w:color w:val="222222"/>
                <w:lang w:val="en-US"/>
              </w:rPr>
              <w:t>.</w:t>
            </w:r>
            <w:r>
              <w:rPr>
                <w:rStyle w:val="translation-chunk"/>
                <w:rFonts w:ascii="Times New Roman" w:hAnsi="Times New Roman"/>
                <w:color w:val="222222"/>
                <w:lang w:val="en-US"/>
              </w:rPr>
              <w:t xml:space="preserve"> </w:t>
            </w:r>
            <w:r w:rsidRPr="008141A1">
              <w:rPr>
                <w:rStyle w:val="translation-chunk"/>
                <w:rFonts w:ascii="Times New Roman" w:hAnsi="Times New Roman"/>
                <w:color w:val="222222"/>
                <w:lang w:val="en-US"/>
              </w:rPr>
              <w:t>The reasons for the abs</w:t>
            </w:r>
            <w:r w:rsidRPr="008141A1">
              <w:rPr>
                <w:rStyle w:val="translation-chunk"/>
                <w:rFonts w:ascii="Times New Roman" w:hAnsi="Times New Roman"/>
                <w:color w:val="222222"/>
                <w:lang w:val="en-US"/>
              </w:rPr>
              <w:t>o</w:t>
            </w:r>
            <w:r w:rsidRPr="008141A1">
              <w:rPr>
                <w:rStyle w:val="translation-chunk"/>
                <w:rFonts w:ascii="Times New Roman" w:hAnsi="Times New Roman"/>
                <w:color w:val="222222"/>
                <w:lang w:val="en-US"/>
              </w:rPr>
              <w:t xml:space="preserve">lute majority of emergency incidents with </w:t>
            </w:r>
            <w:r>
              <w:rPr>
                <w:rStyle w:val="translation-chunk"/>
                <w:rFonts w:ascii="Times New Roman" w:hAnsi="Times New Roman"/>
                <w:color w:val="222222"/>
                <w:lang w:val="en-US"/>
              </w:rPr>
              <w:t>ships are</w:t>
            </w:r>
            <w:r w:rsidRPr="008141A1">
              <w:rPr>
                <w:rStyle w:val="translation-chunk"/>
                <w:rFonts w:ascii="Times New Roman" w:hAnsi="Times New Roman"/>
                <w:color w:val="222222"/>
                <w:lang w:val="en-US"/>
              </w:rPr>
              <w:t xml:space="preserve"> unsati</w:t>
            </w:r>
            <w:r w:rsidRPr="008141A1">
              <w:rPr>
                <w:rStyle w:val="translation-chunk"/>
                <w:rFonts w:ascii="Times New Roman" w:hAnsi="Times New Roman"/>
                <w:color w:val="222222"/>
                <w:lang w:val="en-US"/>
              </w:rPr>
              <w:t>s</w:t>
            </w:r>
            <w:r w:rsidRPr="008141A1">
              <w:rPr>
                <w:rStyle w:val="translation-chunk"/>
                <w:rFonts w:ascii="Times New Roman" w:hAnsi="Times New Roman"/>
                <w:color w:val="222222"/>
                <w:lang w:val="en-US"/>
              </w:rPr>
              <w:t>factory technical condition of the ship; the errors and omissions in the course of organizational and techn</w:t>
            </w:r>
            <w:r w:rsidRPr="008141A1">
              <w:rPr>
                <w:rStyle w:val="translation-chunk"/>
                <w:rFonts w:ascii="Times New Roman" w:hAnsi="Times New Roman"/>
                <w:color w:val="222222"/>
                <w:lang w:val="en-US"/>
              </w:rPr>
              <w:t>o</w:t>
            </w:r>
            <w:r w:rsidRPr="008141A1">
              <w:rPr>
                <w:rStyle w:val="translation-chunk"/>
                <w:rFonts w:ascii="Times New Roman" w:hAnsi="Times New Roman"/>
                <w:color w:val="222222"/>
                <w:lang w:val="en-US"/>
              </w:rPr>
              <w:t>logical activities related to the shipping industry; a</w:t>
            </w:r>
            <w:r w:rsidRPr="008141A1">
              <w:rPr>
                <w:rStyle w:val="translation-chunk"/>
                <w:rFonts w:ascii="Times New Roman" w:hAnsi="Times New Roman"/>
                <w:color w:val="222222"/>
                <w:lang w:val="en-US"/>
              </w:rPr>
              <w:t>d</w:t>
            </w:r>
            <w:r w:rsidRPr="008141A1">
              <w:rPr>
                <w:rStyle w:val="translation-chunk"/>
                <w:rFonts w:ascii="Times New Roman" w:hAnsi="Times New Roman"/>
                <w:color w:val="222222"/>
                <w:lang w:val="en-US"/>
              </w:rPr>
              <w:t>verse meteor</w:t>
            </w:r>
            <w:r w:rsidRPr="008141A1">
              <w:rPr>
                <w:rStyle w:val="translation-chunk"/>
                <w:rFonts w:ascii="Times New Roman" w:hAnsi="Times New Roman"/>
                <w:color w:val="222222"/>
                <w:lang w:val="en-US"/>
              </w:rPr>
              <w:t>o</w:t>
            </w:r>
            <w:r w:rsidRPr="008141A1">
              <w:rPr>
                <w:rStyle w:val="translation-chunk"/>
                <w:rFonts w:ascii="Times New Roman" w:hAnsi="Times New Roman"/>
                <w:color w:val="222222"/>
                <w:lang w:val="en-US"/>
              </w:rPr>
              <w:t>logical situation in the navigation area and its negative impact on the ship; the negative effect of the "human factor".</w:t>
            </w:r>
            <w:r>
              <w:rPr>
                <w:rStyle w:val="translation-chunk"/>
                <w:rFonts w:ascii="Times New Roman" w:hAnsi="Times New Roman"/>
                <w:color w:val="222222"/>
                <w:lang w:val="en-US"/>
              </w:rPr>
              <w:t xml:space="preserve"> </w:t>
            </w:r>
            <w:r w:rsidRPr="008141A1">
              <w:rPr>
                <w:rStyle w:val="translation-chunk"/>
                <w:rFonts w:ascii="Times New Roman" w:hAnsi="Times New Roman"/>
                <w:color w:val="222222"/>
                <w:lang w:val="en-US"/>
              </w:rPr>
              <w:t>The entry into force of a number of intern</w:t>
            </w:r>
            <w:r w:rsidRPr="008141A1">
              <w:rPr>
                <w:rStyle w:val="translation-chunk"/>
                <w:rFonts w:ascii="Times New Roman" w:hAnsi="Times New Roman"/>
                <w:color w:val="222222"/>
                <w:lang w:val="en-US"/>
              </w:rPr>
              <w:t>a</w:t>
            </w:r>
            <w:r w:rsidRPr="008141A1">
              <w:rPr>
                <w:rStyle w:val="translation-chunk"/>
                <w:rFonts w:ascii="Times New Roman" w:hAnsi="Times New Roman"/>
                <w:color w:val="222222"/>
                <w:lang w:val="en-US"/>
              </w:rPr>
              <w:t>tional conventions, codes and resolutions of the Inte</w:t>
            </w:r>
            <w:r w:rsidRPr="008141A1">
              <w:rPr>
                <w:rStyle w:val="translation-chunk"/>
                <w:rFonts w:ascii="Times New Roman" w:hAnsi="Times New Roman"/>
                <w:color w:val="222222"/>
                <w:lang w:val="en-US"/>
              </w:rPr>
              <w:t>r</w:t>
            </w:r>
            <w:r w:rsidRPr="008141A1">
              <w:rPr>
                <w:rStyle w:val="translation-chunk"/>
                <w:rFonts w:ascii="Times New Roman" w:hAnsi="Times New Roman"/>
                <w:color w:val="222222"/>
                <w:lang w:val="en-US"/>
              </w:rPr>
              <w:t>national Maritime organization (IMO) and national legislative acts and normative documents r</w:t>
            </w:r>
            <w:r w:rsidRPr="008141A1">
              <w:rPr>
                <w:rStyle w:val="translation-chunk"/>
                <w:rFonts w:ascii="Times New Roman" w:hAnsi="Times New Roman"/>
                <w:color w:val="222222"/>
                <w:lang w:val="en-US"/>
              </w:rPr>
              <w:t>e</w:t>
            </w:r>
            <w:r w:rsidRPr="008141A1">
              <w:rPr>
                <w:rStyle w:val="translation-chunk"/>
                <w:rFonts w:ascii="Times New Roman" w:hAnsi="Times New Roman"/>
                <w:color w:val="222222"/>
                <w:lang w:val="en-US"/>
              </w:rPr>
              <w:t>lated to the safe operation of ships and prevention of pollution of the aquatic environment certainly contri</w:t>
            </w:r>
            <w:r w:rsidRPr="008141A1">
              <w:rPr>
                <w:rStyle w:val="translation-chunk"/>
                <w:rFonts w:ascii="Times New Roman" w:hAnsi="Times New Roman"/>
                <w:color w:val="222222"/>
                <w:lang w:val="en-US"/>
              </w:rPr>
              <w:t>b</w:t>
            </w:r>
            <w:r w:rsidRPr="008141A1">
              <w:rPr>
                <w:rStyle w:val="translation-chunk"/>
                <w:rFonts w:ascii="Times New Roman" w:hAnsi="Times New Roman"/>
                <w:color w:val="222222"/>
                <w:lang w:val="en-US"/>
              </w:rPr>
              <w:t>utes to the resolution of these problems. However, the widespread reduction in the size of crews increased the load on the navigation composition, and this circu</w:t>
            </w:r>
            <w:r w:rsidRPr="008141A1">
              <w:rPr>
                <w:rStyle w:val="translation-chunk"/>
                <w:rFonts w:ascii="Times New Roman" w:hAnsi="Times New Roman"/>
                <w:color w:val="222222"/>
                <w:lang w:val="en-US"/>
              </w:rPr>
              <w:t>m</w:t>
            </w:r>
            <w:r w:rsidRPr="008141A1">
              <w:rPr>
                <w:rStyle w:val="translation-chunk"/>
                <w:rFonts w:ascii="Times New Roman" w:hAnsi="Times New Roman"/>
                <w:color w:val="222222"/>
                <w:lang w:val="en-US"/>
              </w:rPr>
              <w:t>stance som</w:t>
            </w:r>
            <w:r w:rsidRPr="008141A1">
              <w:rPr>
                <w:rStyle w:val="translation-chunk"/>
                <w:rFonts w:ascii="Times New Roman" w:hAnsi="Times New Roman"/>
                <w:color w:val="222222"/>
                <w:lang w:val="en-US"/>
              </w:rPr>
              <w:t>e</w:t>
            </w:r>
            <w:r w:rsidRPr="008141A1">
              <w:rPr>
                <w:rStyle w:val="translation-chunk"/>
                <w:rFonts w:ascii="Times New Roman" w:hAnsi="Times New Roman"/>
                <w:color w:val="222222"/>
                <w:lang w:val="en-US"/>
              </w:rPr>
              <w:t>times becomes fatal to ship and crew.</w:t>
            </w:r>
            <w:r w:rsidRPr="008550F3">
              <w:rPr>
                <w:rStyle w:val="translation-chunk"/>
                <w:rFonts w:ascii="Times New Roman" w:hAnsi="Times New Roman"/>
                <w:color w:val="222222"/>
                <w:lang w:val="en-US"/>
              </w:rPr>
              <w:t xml:space="preserve"> </w:t>
            </w:r>
            <w:r w:rsidRPr="008141A1">
              <w:rPr>
                <w:rStyle w:val="translation-chunk"/>
                <w:rFonts w:ascii="Times New Roman" w:hAnsi="Times New Roman"/>
                <w:color w:val="222222"/>
                <w:lang w:val="en-US"/>
              </w:rPr>
              <w:t>In case of death of the ship</w:t>
            </w:r>
            <w:r>
              <w:rPr>
                <w:rStyle w:val="translation-chunk"/>
                <w:rFonts w:ascii="Times New Roman" w:hAnsi="Times New Roman"/>
                <w:color w:val="222222"/>
                <w:lang w:val="en-US"/>
              </w:rPr>
              <w:t>,</w:t>
            </w:r>
            <w:r w:rsidRPr="008141A1">
              <w:rPr>
                <w:rStyle w:val="translation-chunk"/>
                <w:rFonts w:ascii="Times New Roman" w:hAnsi="Times New Roman"/>
                <w:color w:val="222222"/>
                <w:lang w:val="en-US"/>
              </w:rPr>
              <w:t xml:space="preserve"> the sailors can escape with the help of ind</w:t>
            </w:r>
            <w:r w:rsidRPr="008141A1">
              <w:rPr>
                <w:rStyle w:val="translation-chunk"/>
                <w:rFonts w:ascii="Times New Roman" w:hAnsi="Times New Roman"/>
                <w:color w:val="222222"/>
                <w:lang w:val="en-US"/>
              </w:rPr>
              <w:t>i</w:t>
            </w:r>
            <w:r w:rsidRPr="008141A1">
              <w:rPr>
                <w:rStyle w:val="translation-chunk"/>
                <w:rFonts w:ascii="Times New Roman" w:hAnsi="Times New Roman"/>
                <w:color w:val="222222"/>
                <w:lang w:val="en-US"/>
              </w:rPr>
              <w:t>vidual and collective rescue means. For this purpose, in accordance with the IMO requirements and curricula, the future command structure of the transport vessels undergoing special training in the Maritime training institutes with the Coastal training centers (BUTTS), and receive appropriate certificates confir</w:t>
            </w:r>
            <w:r w:rsidRPr="008141A1">
              <w:rPr>
                <w:rStyle w:val="translation-chunk"/>
                <w:rFonts w:ascii="Times New Roman" w:hAnsi="Times New Roman"/>
                <w:color w:val="222222"/>
                <w:lang w:val="en-US"/>
              </w:rPr>
              <w:t>m</w:t>
            </w:r>
            <w:r w:rsidRPr="008141A1">
              <w:rPr>
                <w:rStyle w:val="translation-chunk"/>
                <w:rFonts w:ascii="Times New Roman" w:hAnsi="Times New Roman"/>
                <w:color w:val="222222"/>
                <w:lang w:val="en-US"/>
              </w:rPr>
              <w:t>ing their theoretical and practical training.</w:t>
            </w:r>
            <w:r>
              <w:rPr>
                <w:rStyle w:val="translation-chunk"/>
                <w:rFonts w:ascii="Times New Roman" w:hAnsi="Times New Roman"/>
                <w:color w:val="222222"/>
                <w:lang w:val="en-US"/>
              </w:rPr>
              <w:t xml:space="preserve"> </w:t>
            </w:r>
            <w:r w:rsidRPr="008141A1">
              <w:rPr>
                <w:rStyle w:val="translation-chunk"/>
                <w:rFonts w:ascii="Times New Roman" w:hAnsi="Times New Roman"/>
                <w:color w:val="222222"/>
                <w:lang w:val="en-US"/>
              </w:rPr>
              <w:t>The article analyzes the conventional process of preparation of the students to act in emergency situations, the ability to apply ind</w:t>
            </w:r>
            <w:r w:rsidRPr="008141A1">
              <w:rPr>
                <w:rStyle w:val="translation-chunk"/>
                <w:rFonts w:ascii="Times New Roman" w:hAnsi="Times New Roman"/>
                <w:color w:val="222222"/>
                <w:lang w:val="en-US"/>
              </w:rPr>
              <w:t>i</w:t>
            </w:r>
            <w:r w:rsidRPr="008141A1">
              <w:rPr>
                <w:rStyle w:val="translation-chunk"/>
                <w:rFonts w:ascii="Times New Roman" w:hAnsi="Times New Roman"/>
                <w:color w:val="222222"/>
                <w:lang w:val="en-US"/>
              </w:rPr>
              <w:t>vidual and collective rescue means to manage the duty and lifeboat and life raft, to organize the su</w:t>
            </w:r>
            <w:r w:rsidRPr="008141A1">
              <w:rPr>
                <w:rStyle w:val="translation-chunk"/>
                <w:rFonts w:ascii="Times New Roman" w:hAnsi="Times New Roman"/>
                <w:color w:val="222222"/>
                <w:lang w:val="en-US"/>
              </w:rPr>
              <w:t>r</w:t>
            </w:r>
            <w:r w:rsidRPr="008141A1">
              <w:rPr>
                <w:rStyle w:val="translation-chunk"/>
                <w:rFonts w:ascii="Times New Roman" w:hAnsi="Times New Roman"/>
                <w:color w:val="222222"/>
                <w:lang w:val="en-US"/>
              </w:rPr>
              <w:t>vival of the people on the rescue means at sea</w:t>
            </w:r>
          </w:p>
          <w:p w:rsidR="004F0009" w:rsidRPr="001765F1" w:rsidRDefault="004F0009" w:rsidP="00840E0A">
            <w:pPr>
              <w:pStyle w:val="PlainText"/>
              <w:ind w:firstLine="0"/>
              <w:jc w:val="left"/>
              <w:rPr>
                <w:rFonts w:ascii="Times New Roman" w:hAnsi="Times New Roman"/>
                <w:i/>
                <w:iCs/>
                <w:lang w:val="en-US"/>
              </w:rPr>
            </w:pPr>
          </w:p>
          <w:p w:rsidR="004F0009" w:rsidRDefault="004F0009" w:rsidP="00840E0A">
            <w:pPr>
              <w:pStyle w:val="PlainText"/>
              <w:ind w:firstLine="0"/>
              <w:jc w:val="left"/>
              <w:rPr>
                <w:rFonts w:ascii="Times New Roman" w:hAnsi="Times New Roman"/>
                <w:i/>
                <w:iCs/>
                <w:lang w:val="en-US"/>
              </w:rPr>
            </w:pPr>
          </w:p>
          <w:p w:rsidR="004F0009" w:rsidRDefault="004F0009" w:rsidP="00840E0A">
            <w:pPr>
              <w:pStyle w:val="PlainText"/>
              <w:ind w:firstLine="0"/>
              <w:jc w:val="left"/>
              <w:rPr>
                <w:rFonts w:ascii="Times New Roman" w:hAnsi="Times New Roman"/>
                <w:i/>
                <w:iCs/>
                <w:lang w:val="en-US"/>
              </w:rPr>
            </w:pPr>
          </w:p>
          <w:p w:rsidR="004F0009" w:rsidRPr="008550F3" w:rsidRDefault="004F0009" w:rsidP="00840E0A">
            <w:pPr>
              <w:pStyle w:val="PlainText"/>
              <w:ind w:firstLine="0"/>
              <w:jc w:val="left"/>
              <w:rPr>
                <w:rFonts w:ascii="Times New Roman" w:hAnsi="Times New Roman"/>
                <w:i/>
                <w:iCs/>
                <w:lang w:val="en-US"/>
              </w:rPr>
            </w:pPr>
          </w:p>
          <w:p w:rsidR="004F0009" w:rsidRPr="00840E0A" w:rsidRDefault="004F0009" w:rsidP="00840E0A">
            <w:pPr>
              <w:pStyle w:val="PlainText"/>
              <w:ind w:firstLine="0"/>
              <w:jc w:val="left"/>
              <w:rPr>
                <w:rFonts w:ascii="Times New Roman" w:hAnsi="Times New Roman"/>
                <w:i/>
                <w:iCs/>
                <w:lang w:val="en-US"/>
              </w:rPr>
            </w:pPr>
          </w:p>
          <w:p w:rsidR="004F0009" w:rsidRPr="00840E0A" w:rsidRDefault="004F0009" w:rsidP="00840E0A">
            <w:pPr>
              <w:pStyle w:val="PlainText"/>
              <w:ind w:firstLine="0"/>
              <w:jc w:val="left"/>
              <w:rPr>
                <w:rFonts w:ascii="Times New Roman" w:hAnsi="Times New Roman"/>
                <w:i/>
                <w:iCs/>
                <w:lang w:val="en-US"/>
              </w:rPr>
            </w:pPr>
          </w:p>
          <w:p w:rsidR="004F0009" w:rsidRPr="00840E0A" w:rsidRDefault="004F0009" w:rsidP="00840E0A">
            <w:pPr>
              <w:pStyle w:val="PlainText"/>
              <w:ind w:firstLine="0"/>
              <w:jc w:val="left"/>
              <w:rPr>
                <w:rFonts w:ascii="Times New Roman" w:hAnsi="Times New Roman"/>
                <w:i/>
                <w:iCs/>
                <w:lang w:val="en-US"/>
              </w:rPr>
            </w:pPr>
            <w:bookmarkStart w:id="0" w:name="_GoBack"/>
            <w:bookmarkEnd w:id="0"/>
          </w:p>
          <w:p w:rsidR="004F0009" w:rsidRPr="005053C5" w:rsidRDefault="004F0009" w:rsidP="00840E0A">
            <w:pPr>
              <w:pStyle w:val="PlainText"/>
              <w:ind w:firstLine="0"/>
              <w:jc w:val="left"/>
              <w:rPr>
                <w:rFonts w:ascii="Times New Roman" w:hAnsi="Times New Roman"/>
              </w:rPr>
            </w:pPr>
            <w:r w:rsidRPr="00EB4963">
              <w:rPr>
                <w:rFonts w:ascii="Times New Roman" w:hAnsi="Times New Roman"/>
                <w:iCs/>
                <w:lang w:val="en-US"/>
              </w:rPr>
              <w:t>Keywords:</w:t>
            </w:r>
            <w:r w:rsidRPr="00EB4963">
              <w:rPr>
                <w:rFonts w:ascii="Times New Roman" w:hAnsi="Times New Roman"/>
                <w:lang w:val="en-US"/>
              </w:rPr>
              <w:t xml:space="preserve"> </w:t>
            </w:r>
            <w:r w:rsidRPr="00E3560C">
              <w:rPr>
                <w:rFonts w:ascii="Times New Roman" w:hAnsi="Times New Roman"/>
                <w:lang w:val="en-US"/>
              </w:rPr>
              <w:t>EMERGENCY, SAFETY, HYPOTHERMIA, WILLINGNESS, KNOWLEDGE, PERSONAL LIFE-SAVING APPLIANCES COLLECTIVE LIFE-SAVING APPLIANCES, SKILLS, TRAINING, SKILLS</w:t>
            </w:r>
          </w:p>
        </w:tc>
      </w:tr>
    </w:tbl>
    <w:p w:rsidR="004F0009" w:rsidRPr="003856F0" w:rsidRDefault="004F0009">
      <w:pPr>
        <w:rPr>
          <w:lang w:val="en-US"/>
        </w:rPr>
      </w:pPr>
    </w:p>
    <w:p w:rsidR="004F0009" w:rsidRPr="00D26B32" w:rsidRDefault="004F0009" w:rsidP="00106EEB">
      <w:pPr>
        <w:pStyle w:val="NoSpacing"/>
        <w:spacing w:line="360" w:lineRule="auto"/>
        <w:ind w:firstLine="709"/>
        <w:jc w:val="both"/>
        <w:rPr>
          <w:sz w:val="28"/>
          <w:szCs w:val="28"/>
        </w:rPr>
      </w:pPr>
      <w:r>
        <w:rPr>
          <w:sz w:val="28"/>
          <w:szCs w:val="28"/>
        </w:rPr>
        <w:t>Подготовка курсантов к действиям в случае покидания тонущего судна осуществляется в процессе Конвенционной подготовки, предусма</w:t>
      </w:r>
      <w:r>
        <w:rPr>
          <w:sz w:val="28"/>
          <w:szCs w:val="28"/>
        </w:rPr>
        <w:t>т</w:t>
      </w:r>
      <w:r>
        <w:rPr>
          <w:sz w:val="28"/>
          <w:szCs w:val="28"/>
        </w:rPr>
        <w:t>ривающая изучения у</w:t>
      </w:r>
      <w:r w:rsidRPr="00D26B32">
        <w:rPr>
          <w:sz w:val="28"/>
          <w:szCs w:val="28"/>
        </w:rPr>
        <w:t>чебн</w:t>
      </w:r>
      <w:r>
        <w:rPr>
          <w:sz w:val="28"/>
          <w:szCs w:val="28"/>
        </w:rPr>
        <w:t>ой</w:t>
      </w:r>
      <w:r w:rsidRPr="00D26B32">
        <w:rPr>
          <w:sz w:val="28"/>
          <w:szCs w:val="28"/>
        </w:rPr>
        <w:t xml:space="preserve"> дисциплин</w:t>
      </w:r>
      <w:r>
        <w:rPr>
          <w:sz w:val="28"/>
          <w:szCs w:val="28"/>
        </w:rPr>
        <w:t>ы</w:t>
      </w:r>
      <w:r w:rsidRPr="00D26B32">
        <w:rPr>
          <w:sz w:val="28"/>
          <w:szCs w:val="28"/>
        </w:rPr>
        <w:t xml:space="preserve"> </w:t>
      </w:r>
      <w:r w:rsidRPr="00E66C0B">
        <w:rPr>
          <w:sz w:val="28"/>
          <w:szCs w:val="28"/>
        </w:rPr>
        <w:t>«Специалист по спасательным шлюпкам и плотам</w:t>
      </w:r>
      <w:r>
        <w:rPr>
          <w:sz w:val="28"/>
          <w:szCs w:val="28"/>
        </w:rPr>
        <w:t xml:space="preserve"> и дежурным шлюпкам, не являющимися скоростными дежурными шлюпками</w:t>
      </w:r>
      <w:r w:rsidRPr="00E66C0B">
        <w:rPr>
          <w:sz w:val="28"/>
          <w:szCs w:val="28"/>
        </w:rPr>
        <w:t>»</w:t>
      </w:r>
      <w:r>
        <w:rPr>
          <w:sz w:val="28"/>
          <w:szCs w:val="28"/>
        </w:rPr>
        <w:t xml:space="preserve"> (СШиП). Необходимость данной дисциплины регламентировано требования</w:t>
      </w:r>
      <w:r w:rsidRPr="00D26B32">
        <w:rPr>
          <w:sz w:val="28"/>
          <w:szCs w:val="28"/>
        </w:rPr>
        <w:t xml:space="preserve"> Правила VI/2 М</w:t>
      </w:r>
      <w:r>
        <w:rPr>
          <w:sz w:val="28"/>
          <w:szCs w:val="28"/>
        </w:rPr>
        <w:t xml:space="preserve">еждународной </w:t>
      </w:r>
      <w:r w:rsidRPr="00D26B32">
        <w:rPr>
          <w:sz w:val="28"/>
          <w:szCs w:val="28"/>
        </w:rPr>
        <w:t>К</w:t>
      </w:r>
      <w:r>
        <w:rPr>
          <w:sz w:val="28"/>
          <w:szCs w:val="28"/>
        </w:rPr>
        <w:t>онвенции</w:t>
      </w:r>
      <w:r w:rsidRPr="00D26B32">
        <w:rPr>
          <w:sz w:val="28"/>
          <w:szCs w:val="28"/>
        </w:rPr>
        <w:t xml:space="preserve"> ПДНВ-78 с поправками и Раздела A-VI/2, таблица A-VI/2-1</w:t>
      </w:r>
      <w:r>
        <w:rPr>
          <w:sz w:val="28"/>
          <w:szCs w:val="28"/>
        </w:rPr>
        <w:t xml:space="preserve"> Кодекса ПДНВ-78 </w:t>
      </w:r>
      <w:r w:rsidRPr="00522A79">
        <w:rPr>
          <w:sz w:val="28"/>
          <w:szCs w:val="28"/>
        </w:rPr>
        <w:t>[</w:t>
      </w:r>
      <w:r>
        <w:rPr>
          <w:sz w:val="28"/>
          <w:szCs w:val="28"/>
        </w:rPr>
        <w:t>3</w:t>
      </w:r>
      <w:r w:rsidRPr="00522A79">
        <w:rPr>
          <w:sz w:val="28"/>
          <w:szCs w:val="28"/>
        </w:rPr>
        <w:t>]</w:t>
      </w:r>
      <w:r w:rsidRPr="00D26B32">
        <w:rPr>
          <w:sz w:val="28"/>
          <w:szCs w:val="28"/>
        </w:rPr>
        <w:t>.</w:t>
      </w:r>
    </w:p>
    <w:p w:rsidR="004F0009" w:rsidRPr="00D26B32" w:rsidRDefault="004F0009" w:rsidP="00106EEB">
      <w:pPr>
        <w:pStyle w:val="NoSpacing"/>
        <w:spacing w:line="360" w:lineRule="auto"/>
        <w:ind w:firstLine="709"/>
        <w:jc w:val="both"/>
        <w:rPr>
          <w:sz w:val="28"/>
          <w:szCs w:val="28"/>
        </w:rPr>
      </w:pPr>
      <w:r w:rsidRPr="00D26B32">
        <w:rPr>
          <w:sz w:val="28"/>
          <w:szCs w:val="28"/>
        </w:rPr>
        <w:t>Основн</w:t>
      </w:r>
      <w:r>
        <w:rPr>
          <w:sz w:val="28"/>
          <w:szCs w:val="28"/>
        </w:rPr>
        <w:t>ые</w:t>
      </w:r>
      <w:r w:rsidRPr="00D26B32">
        <w:rPr>
          <w:sz w:val="28"/>
          <w:szCs w:val="28"/>
        </w:rPr>
        <w:t xml:space="preserve"> задач</w:t>
      </w:r>
      <w:r>
        <w:rPr>
          <w:sz w:val="28"/>
          <w:szCs w:val="28"/>
        </w:rPr>
        <w:t>и</w:t>
      </w:r>
      <w:r w:rsidRPr="00D26B32">
        <w:rPr>
          <w:sz w:val="28"/>
          <w:szCs w:val="28"/>
        </w:rPr>
        <w:t xml:space="preserve"> </w:t>
      </w:r>
      <w:r>
        <w:rPr>
          <w:sz w:val="28"/>
          <w:szCs w:val="28"/>
        </w:rPr>
        <w:t xml:space="preserve">учебной </w:t>
      </w:r>
      <w:r w:rsidRPr="00D26B32">
        <w:rPr>
          <w:sz w:val="28"/>
          <w:szCs w:val="28"/>
        </w:rPr>
        <w:t>дисциплины</w:t>
      </w:r>
      <w:r>
        <w:rPr>
          <w:sz w:val="28"/>
          <w:szCs w:val="28"/>
        </w:rPr>
        <w:t xml:space="preserve"> предполагают [6</w:t>
      </w:r>
      <w:r w:rsidRPr="00A223C5">
        <w:rPr>
          <w:sz w:val="28"/>
          <w:szCs w:val="28"/>
        </w:rPr>
        <w:t>]</w:t>
      </w:r>
      <w:r w:rsidRPr="00D26B32">
        <w:rPr>
          <w:sz w:val="28"/>
          <w:szCs w:val="28"/>
        </w:rPr>
        <w:t xml:space="preserve">: </w:t>
      </w:r>
    </w:p>
    <w:p w:rsidR="004F0009" w:rsidRPr="00D26B32" w:rsidRDefault="004F0009" w:rsidP="0017319F">
      <w:pPr>
        <w:pStyle w:val="NoSpacing"/>
        <w:numPr>
          <w:ilvl w:val="0"/>
          <w:numId w:val="2"/>
        </w:numPr>
        <w:spacing w:line="360" w:lineRule="auto"/>
        <w:ind w:left="0" w:firstLine="0"/>
        <w:jc w:val="both"/>
        <w:rPr>
          <w:sz w:val="28"/>
          <w:szCs w:val="28"/>
        </w:rPr>
      </w:pPr>
      <w:r w:rsidRPr="00D26B32">
        <w:rPr>
          <w:sz w:val="28"/>
          <w:szCs w:val="28"/>
        </w:rPr>
        <w:t>ввести курсант</w:t>
      </w:r>
      <w:r>
        <w:rPr>
          <w:sz w:val="28"/>
          <w:szCs w:val="28"/>
        </w:rPr>
        <w:t>ов</w:t>
      </w:r>
      <w:r w:rsidRPr="00D26B32">
        <w:rPr>
          <w:sz w:val="28"/>
          <w:szCs w:val="28"/>
        </w:rPr>
        <w:t xml:space="preserve"> в круг проблем, связанных с обеспечением челов</w:t>
      </w:r>
      <w:r w:rsidRPr="00D26B32">
        <w:rPr>
          <w:sz w:val="28"/>
          <w:szCs w:val="28"/>
        </w:rPr>
        <w:t>е</w:t>
      </w:r>
      <w:r w:rsidRPr="00D26B32">
        <w:rPr>
          <w:sz w:val="28"/>
          <w:szCs w:val="28"/>
        </w:rPr>
        <w:t>ческой жизни на море;</w:t>
      </w:r>
    </w:p>
    <w:p w:rsidR="004F0009" w:rsidRPr="00D26B32" w:rsidRDefault="004F0009" w:rsidP="0017319F">
      <w:pPr>
        <w:pStyle w:val="NoSpacing"/>
        <w:numPr>
          <w:ilvl w:val="0"/>
          <w:numId w:val="2"/>
        </w:numPr>
        <w:spacing w:line="360" w:lineRule="auto"/>
        <w:ind w:left="0" w:firstLine="0"/>
        <w:jc w:val="both"/>
        <w:rPr>
          <w:sz w:val="28"/>
          <w:szCs w:val="28"/>
        </w:rPr>
      </w:pPr>
      <w:r w:rsidRPr="00D26B32">
        <w:rPr>
          <w:sz w:val="28"/>
          <w:szCs w:val="28"/>
        </w:rPr>
        <w:t>овладени</w:t>
      </w:r>
      <w:r>
        <w:rPr>
          <w:sz w:val="28"/>
          <w:szCs w:val="28"/>
        </w:rPr>
        <w:t xml:space="preserve">е учащимся </w:t>
      </w:r>
      <w:r w:rsidRPr="00D26B32">
        <w:rPr>
          <w:sz w:val="28"/>
          <w:szCs w:val="28"/>
        </w:rPr>
        <w:t>теоретическими знаниями и тактикой использ</w:t>
      </w:r>
      <w:r w:rsidRPr="00D26B32">
        <w:rPr>
          <w:sz w:val="28"/>
          <w:szCs w:val="28"/>
        </w:rPr>
        <w:t>о</w:t>
      </w:r>
      <w:r w:rsidRPr="00D26B32">
        <w:rPr>
          <w:sz w:val="28"/>
          <w:szCs w:val="28"/>
        </w:rPr>
        <w:t xml:space="preserve">вания индивидуальных и коллективных спасательных средств; </w:t>
      </w:r>
    </w:p>
    <w:p w:rsidR="004F0009" w:rsidRPr="00D26B32" w:rsidRDefault="004F0009" w:rsidP="0017319F">
      <w:pPr>
        <w:pStyle w:val="NoSpacing"/>
        <w:numPr>
          <w:ilvl w:val="0"/>
          <w:numId w:val="2"/>
        </w:numPr>
        <w:spacing w:line="360" w:lineRule="auto"/>
        <w:ind w:left="0" w:firstLine="0"/>
        <w:jc w:val="both"/>
        <w:rPr>
          <w:sz w:val="28"/>
          <w:szCs w:val="28"/>
        </w:rPr>
      </w:pPr>
      <w:r>
        <w:rPr>
          <w:sz w:val="28"/>
          <w:szCs w:val="28"/>
        </w:rPr>
        <w:t xml:space="preserve">обучить курсантов </w:t>
      </w:r>
      <w:r w:rsidRPr="00D26B32">
        <w:rPr>
          <w:sz w:val="28"/>
          <w:szCs w:val="28"/>
        </w:rPr>
        <w:t>выполнени</w:t>
      </w:r>
      <w:r>
        <w:rPr>
          <w:sz w:val="28"/>
          <w:szCs w:val="28"/>
        </w:rPr>
        <w:t>ю</w:t>
      </w:r>
      <w:r w:rsidRPr="00D26B32">
        <w:rPr>
          <w:sz w:val="28"/>
          <w:szCs w:val="28"/>
        </w:rPr>
        <w:t xml:space="preserve"> спуска и командования спасател</w:t>
      </w:r>
      <w:r w:rsidRPr="00D26B32">
        <w:rPr>
          <w:sz w:val="28"/>
          <w:szCs w:val="28"/>
        </w:rPr>
        <w:t>ь</w:t>
      </w:r>
      <w:r w:rsidRPr="00D26B32">
        <w:rPr>
          <w:sz w:val="28"/>
          <w:szCs w:val="28"/>
        </w:rPr>
        <w:t>ной шлюпкой, спасательным плотом или дежурной шлюпкой в аварийных ситуациях, а также управлять шлюпкой на веслах, под механическим дв</w:t>
      </w:r>
      <w:r w:rsidRPr="00D26B32">
        <w:rPr>
          <w:sz w:val="28"/>
          <w:szCs w:val="28"/>
        </w:rPr>
        <w:t>и</w:t>
      </w:r>
      <w:r w:rsidRPr="00D26B32">
        <w:rPr>
          <w:sz w:val="28"/>
          <w:szCs w:val="28"/>
        </w:rPr>
        <w:t>гателем, пользоваться надувным плотом.</w:t>
      </w:r>
    </w:p>
    <w:p w:rsidR="004F0009" w:rsidRDefault="004F0009" w:rsidP="00106EEB">
      <w:pPr>
        <w:pStyle w:val="NoSpacing"/>
        <w:spacing w:line="360" w:lineRule="auto"/>
        <w:ind w:firstLine="709"/>
        <w:jc w:val="both"/>
        <w:rPr>
          <w:sz w:val="28"/>
          <w:szCs w:val="28"/>
        </w:rPr>
      </w:pPr>
      <w:r w:rsidRPr="00D26B32">
        <w:rPr>
          <w:sz w:val="28"/>
          <w:szCs w:val="28"/>
        </w:rPr>
        <w:t>Обучающиеся должны знать, как правильно использовать спасател</w:t>
      </w:r>
      <w:r w:rsidRPr="00D26B32">
        <w:rPr>
          <w:sz w:val="28"/>
          <w:szCs w:val="28"/>
        </w:rPr>
        <w:t>ь</w:t>
      </w:r>
      <w:r w:rsidRPr="00D26B32">
        <w:rPr>
          <w:sz w:val="28"/>
          <w:szCs w:val="28"/>
        </w:rPr>
        <w:t>ное снабжение и оборудование</w:t>
      </w:r>
      <w:r>
        <w:rPr>
          <w:sz w:val="28"/>
          <w:szCs w:val="28"/>
        </w:rPr>
        <w:t xml:space="preserve"> спасательных средств</w:t>
      </w:r>
      <w:r w:rsidRPr="00D26B32">
        <w:rPr>
          <w:sz w:val="28"/>
          <w:szCs w:val="28"/>
        </w:rPr>
        <w:t>, и действия которые следует предпринять для спасения жизни</w:t>
      </w:r>
      <w:r w:rsidRPr="00A223C5">
        <w:rPr>
          <w:sz w:val="28"/>
          <w:szCs w:val="28"/>
        </w:rPr>
        <w:t xml:space="preserve"> [1, 2]</w:t>
      </w:r>
      <w:r w:rsidRPr="00D26B32">
        <w:rPr>
          <w:sz w:val="28"/>
          <w:szCs w:val="28"/>
        </w:rPr>
        <w:t>.</w:t>
      </w:r>
    </w:p>
    <w:p w:rsidR="004F0009" w:rsidRDefault="004F0009" w:rsidP="00106EEB">
      <w:pPr>
        <w:pStyle w:val="NoSpacing"/>
        <w:spacing w:line="360" w:lineRule="auto"/>
        <w:ind w:firstLine="709"/>
        <w:jc w:val="both"/>
        <w:rPr>
          <w:sz w:val="28"/>
          <w:szCs w:val="28"/>
        </w:rPr>
      </w:pPr>
      <w:r w:rsidRPr="009403EC">
        <w:rPr>
          <w:sz w:val="28"/>
          <w:szCs w:val="28"/>
        </w:rPr>
        <w:t>Учебная дисциплина «Специалист по спасательным шлюпкам и пл</w:t>
      </w:r>
      <w:r w:rsidRPr="009403EC">
        <w:rPr>
          <w:sz w:val="28"/>
          <w:szCs w:val="28"/>
        </w:rPr>
        <w:t>о</w:t>
      </w:r>
      <w:r w:rsidRPr="009403EC">
        <w:rPr>
          <w:sz w:val="28"/>
          <w:szCs w:val="28"/>
        </w:rPr>
        <w:t xml:space="preserve">там» относится к базовой части цикла профессиональных дисциплин по направлению подготовки </w:t>
      </w:r>
      <w:r>
        <w:rPr>
          <w:sz w:val="28"/>
          <w:szCs w:val="28"/>
        </w:rPr>
        <w:t xml:space="preserve">260505 </w:t>
      </w:r>
      <w:r w:rsidRPr="009403EC">
        <w:rPr>
          <w:sz w:val="28"/>
          <w:szCs w:val="28"/>
        </w:rPr>
        <w:t>«Судовождение» специализация «Суд</w:t>
      </w:r>
      <w:r w:rsidRPr="009403EC">
        <w:rPr>
          <w:sz w:val="28"/>
          <w:szCs w:val="28"/>
        </w:rPr>
        <w:t>о</w:t>
      </w:r>
      <w:r w:rsidRPr="009403EC">
        <w:rPr>
          <w:sz w:val="28"/>
          <w:szCs w:val="28"/>
        </w:rPr>
        <w:t>вождение на морских путях».</w:t>
      </w:r>
      <w:r>
        <w:rPr>
          <w:sz w:val="28"/>
          <w:szCs w:val="28"/>
        </w:rPr>
        <w:t xml:space="preserve"> </w:t>
      </w:r>
    </w:p>
    <w:p w:rsidR="004F0009" w:rsidRPr="009403EC" w:rsidRDefault="004F0009" w:rsidP="00106EEB">
      <w:pPr>
        <w:spacing w:line="360" w:lineRule="auto"/>
        <w:ind w:firstLine="709"/>
        <w:jc w:val="both"/>
        <w:rPr>
          <w:sz w:val="28"/>
          <w:szCs w:val="28"/>
        </w:rPr>
      </w:pPr>
      <w:r w:rsidRPr="009403EC">
        <w:rPr>
          <w:sz w:val="28"/>
          <w:szCs w:val="28"/>
        </w:rPr>
        <w:t>Процесс изучения дисциплины направлен на формирование сл</w:t>
      </w:r>
      <w:r w:rsidRPr="009403EC">
        <w:rPr>
          <w:sz w:val="28"/>
          <w:szCs w:val="28"/>
        </w:rPr>
        <w:t>е</w:t>
      </w:r>
      <w:r w:rsidRPr="009403EC">
        <w:rPr>
          <w:sz w:val="28"/>
          <w:szCs w:val="28"/>
        </w:rPr>
        <w:t>дующих компетенций:</w:t>
      </w:r>
    </w:p>
    <w:p w:rsidR="004F0009" w:rsidRPr="009403EC" w:rsidRDefault="004F0009" w:rsidP="00F962A8">
      <w:pPr>
        <w:pStyle w:val="NoSpacing"/>
        <w:numPr>
          <w:ilvl w:val="0"/>
          <w:numId w:val="3"/>
        </w:numPr>
        <w:tabs>
          <w:tab w:val="left" w:pos="426"/>
        </w:tabs>
        <w:spacing w:line="360" w:lineRule="auto"/>
        <w:ind w:left="0" w:firstLine="0"/>
        <w:jc w:val="both"/>
        <w:rPr>
          <w:sz w:val="28"/>
          <w:szCs w:val="28"/>
        </w:rPr>
      </w:pPr>
      <w:r w:rsidRPr="009403EC">
        <w:rPr>
          <w:sz w:val="28"/>
          <w:szCs w:val="28"/>
        </w:rPr>
        <w:t>приобретение теоретических знаний и практических навыков в соо</w:t>
      </w:r>
      <w:r w:rsidRPr="009403EC">
        <w:rPr>
          <w:sz w:val="28"/>
          <w:szCs w:val="28"/>
        </w:rPr>
        <w:t>т</w:t>
      </w:r>
      <w:r w:rsidRPr="009403EC">
        <w:rPr>
          <w:sz w:val="28"/>
          <w:szCs w:val="28"/>
        </w:rPr>
        <w:t>ветствии с требованиями Правила VI/2 МК  ПДНВ-78 поправками и Разд</w:t>
      </w:r>
      <w:r w:rsidRPr="009403EC">
        <w:rPr>
          <w:sz w:val="28"/>
          <w:szCs w:val="28"/>
        </w:rPr>
        <w:t>е</w:t>
      </w:r>
      <w:r w:rsidRPr="009403EC">
        <w:rPr>
          <w:sz w:val="28"/>
          <w:szCs w:val="28"/>
        </w:rPr>
        <w:t>ла A-VI/2, таблица A-VI/2-1</w:t>
      </w:r>
      <w:r w:rsidRPr="00522A79">
        <w:rPr>
          <w:sz w:val="28"/>
          <w:szCs w:val="28"/>
        </w:rPr>
        <w:t>[</w:t>
      </w:r>
      <w:r>
        <w:rPr>
          <w:sz w:val="28"/>
          <w:szCs w:val="28"/>
        </w:rPr>
        <w:t>3</w:t>
      </w:r>
      <w:r w:rsidRPr="00522A79">
        <w:rPr>
          <w:sz w:val="28"/>
          <w:szCs w:val="28"/>
        </w:rPr>
        <w:t>]</w:t>
      </w:r>
      <w:r w:rsidRPr="009403EC">
        <w:rPr>
          <w:sz w:val="28"/>
          <w:szCs w:val="28"/>
        </w:rPr>
        <w:t>:</w:t>
      </w:r>
    </w:p>
    <w:p w:rsidR="004F0009" w:rsidRPr="00272AEB" w:rsidRDefault="004F0009" w:rsidP="00F962A8">
      <w:pPr>
        <w:pStyle w:val="NoSpacing"/>
        <w:tabs>
          <w:tab w:val="left" w:pos="426"/>
        </w:tabs>
        <w:spacing w:line="360" w:lineRule="auto"/>
        <w:ind w:firstLine="709"/>
        <w:rPr>
          <w:sz w:val="28"/>
          <w:szCs w:val="28"/>
        </w:rPr>
      </w:pPr>
      <w:r w:rsidRPr="00272AEB">
        <w:rPr>
          <w:sz w:val="28"/>
          <w:szCs w:val="28"/>
        </w:rPr>
        <w:t>К</w:t>
      </w:r>
      <w:r>
        <w:rPr>
          <w:sz w:val="28"/>
          <w:szCs w:val="28"/>
        </w:rPr>
        <w:t>омпетенции</w:t>
      </w:r>
      <w:r w:rsidRPr="00272AEB">
        <w:rPr>
          <w:sz w:val="28"/>
          <w:szCs w:val="28"/>
        </w:rPr>
        <w:t xml:space="preserve"> (согласно ПДНВ-78</w:t>
      </w:r>
      <w:r>
        <w:rPr>
          <w:sz w:val="28"/>
          <w:szCs w:val="28"/>
        </w:rPr>
        <w:t xml:space="preserve"> с поправками</w:t>
      </w:r>
      <w:r w:rsidRPr="00272AEB">
        <w:rPr>
          <w:sz w:val="28"/>
          <w:szCs w:val="28"/>
        </w:rPr>
        <w:t>)</w:t>
      </w:r>
      <w:r>
        <w:rPr>
          <w:sz w:val="28"/>
          <w:szCs w:val="28"/>
        </w:rPr>
        <w:t xml:space="preserve"> </w:t>
      </w:r>
      <w:r w:rsidRPr="00522A79">
        <w:rPr>
          <w:sz w:val="28"/>
          <w:szCs w:val="28"/>
        </w:rPr>
        <w:t>[</w:t>
      </w:r>
      <w:r>
        <w:rPr>
          <w:sz w:val="28"/>
          <w:szCs w:val="28"/>
        </w:rPr>
        <w:t>3</w:t>
      </w:r>
      <w:r w:rsidRPr="00522A79">
        <w:rPr>
          <w:sz w:val="28"/>
          <w:szCs w:val="28"/>
        </w:rPr>
        <w:t>]</w:t>
      </w:r>
      <w:r w:rsidRPr="009403EC">
        <w:rPr>
          <w:sz w:val="28"/>
          <w:szCs w:val="28"/>
        </w:rPr>
        <w:t>:</w:t>
      </w:r>
    </w:p>
    <w:p w:rsidR="004F0009" w:rsidRPr="00272AEB" w:rsidRDefault="004F0009" w:rsidP="00F962A8">
      <w:pPr>
        <w:pStyle w:val="NoSpacing"/>
        <w:numPr>
          <w:ilvl w:val="0"/>
          <w:numId w:val="4"/>
        </w:numPr>
        <w:tabs>
          <w:tab w:val="left" w:pos="426"/>
        </w:tabs>
        <w:spacing w:line="360" w:lineRule="auto"/>
        <w:ind w:left="0" w:firstLine="0"/>
        <w:jc w:val="both"/>
        <w:rPr>
          <w:rStyle w:val="FontStyle159"/>
          <w:b w:val="0"/>
          <w:sz w:val="28"/>
          <w:szCs w:val="28"/>
        </w:rPr>
      </w:pPr>
      <w:r w:rsidRPr="00272AEB">
        <w:rPr>
          <w:rStyle w:val="FontStyle159"/>
          <w:b w:val="0"/>
          <w:sz w:val="28"/>
          <w:szCs w:val="28"/>
        </w:rPr>
        <w:t>ИК-1 командование спасательной шлюпкой и плотом, дежурной шлюпкой во время и после их спуска на воду;</w:t>
      </w:r>
    </w:p>
    <w:p w:rsidR="004F0009" w:rsidRPr="00272AEB" w:rsidRDefault="004F0009" w:rsidP="00F962A8">
      <w:pPr>
        <w:pStyle w:val="NoSpacing"/>
        <w:numPr>
          <w:ilvl w:val="0"/>
          <w:numId w:val="4"/>
        </w:numPr>
        <w:tabs>
          <w:tab w:val="left" w:pos="426"/>
        </w:tabs>
        <w:spacing w:line="360" w:lineRule="auto"/>
        <w:ind w:left="0" w:firstLine="0"/>
        <w:jc w:val="both"/>
        <w:rPr>
          <w:rStyle w:val="FontStyle159"/>
          <w:b w:val="0"/>
          <w:sz w:val="28"/>
          <w:szCs w:val="28"/>
        </w:rPr>
      </w:pPr>
      <w:r w:rsidRPr="00272AEB">
        <w:rPr>
          <w:rStyle w:val="FontStyle159"/>
          <w:b w:val="0"/>
          <w:sz w:val="28"/>
          <w:szCs w:val="28"/>
        </w:rPr>
        <w:t>ИК-2 эксплуатация двигателя спасательной шлюпки;</w:t>
      </w:r>
    </w:p>
    <w:p w:rsidR="004F0009" w:rsidRPr="00272AEB" w:rsidRDefault="004F0009" w:rsidP="00F962A8">
      <w:pPr>
        <w:pStyle w:val="NoSpacing"/>
        <w:numPr>
          <w:ilvl w:val="0"/>
          <w:numId w:val="4"/>
        </w:numPr>
        <w:tabs>
          <w:tab w:val="left" w:pos="426"/>
        </w:tabs>
        <w:spacing w:line="360" w:lineRule="auto"/>
        <w:ind w:left="0" w:firstLine="0"/>
        <w:jc w:val="both"/>
        <w:rPr>
          <w:rStyle w:val="FontStyle159"/>
          <w:b w:val="0"/>
          <w:sz w:val="28"/>
          <w:szCs w:val="28"/>
        </w:rPr>
      </w:pPr>
      <w:r w:rsidRPr="00272AEB">
        <w:rPr>
          <w:rStyle w:val="FontStyle159"/>
          <w:b w:val="0"/>
          <w:sz w:val="28"/>
          <w:szCs w:val="28"/>
        </w:rPr>
        <w:t>ИК-3 руководство людьми и управление спасательной шлюпкой и пл</w:t>
      </w:r>
      <w:r w:rsidRPr="00272AEB">
        <w:rPr>
          <w:rStyle w:val="FontStyle159"/>
          <w:b w:val="0"/>
          <w:sz w:val="28"/>
          <w:szCs w:val="28"/>
        </w:rPr>
        <w:t>о</w:t>
      </w:r>
      <w:r w:rsidRPr="00272AEB">
        <w:rPr>
          <w:rStyle w:val="FontStyle159"/>
          <w:b w:val="0"/>
          <w:sz w:val="28"/>
          <w:szCs w:val="28"/>
        </w:rPr>
        <w:t>том после оставления судна;</w:t>
      </w:r>
    </w:p>
    <w:p w:rsidR="004F0009" w:rsidRPr="00272AEB" w:rsidRDefault="004F0009" w:rsidP="00F962A8">
      <w:pPr>
        <w:pStyle w:val="NoSpacing"/>
        <w:numPr>
          <w:ilvl w:val="0"/>
          <w:numId w:val="4"/>
        </w:numPr>
        <w:tabs>
          <w:tab w:val="left" w:pos="426"/>
        </w:tabs>
        <w:spacing w:line="360" w:lineRule="auto"/>
        <w:ind w:left="0" w:firstLine="0"/>
        <w:jc w:val="both"/>
        <w:rPr>
          <w:rStyle w:val="FontStyle159"/>
          <w:b w:val="0"/>
          <w:sz w:val="28"/>
          <w:szCs w:val="28"/>
        </w:rPr>
      </w:pPr>
      <w:r w:rsidRPr="00272AEB">
        <w:rPr>
          <w:rStyle w:val="FontStyle159"/>
          <w:b w:val="0"/>
          <w:sz w:val="28"/>
          <w:szCs w:val="28"/>
        </w:rPr>
        <w:t>ИК-4 использование устройств, указывающих местоположение, вкл</w:t>
      </w:r>
      <w:r w:rsidRPr="00272AEB">
        <w:rPr>
          <w:rStyle w:val="FontStyle159"/>
          <w:b w:val="0"/>
          <w:sz w:val="28"/>
          <w:szCs w:val="28"/>
        </w:rPr>
        <w:t>ю</w:t>
      </w:r>
      <w:r w:rsidRPr="00272AEB">
        <w:rPr>
          <w:rStyle w:val="FontStyle159"/>
          <w:b w:val="0"/>
          <w:sz w:val="28"/>
          <w:szCs w:val="28"/>
        </w:rPr>
        <w:t>чая оборудование связи и сигнальную аппаратуру, а также пиротехнич</w:t>
      </w:r>
      <w:r w:rsidRPr="00272AEB">
        <w:rPr>
          <w:rStyle w:val="FontStyle159"/>
          <w:b w:val="0"/>
          <w:sz w:val="28"/>
          <w:szCs w:val="28"/>
        </w:rPr>
        <w:t>е</w:t>
      </w:r>
      <w:r w:rsidRPr="00272AEB">
        <w:rPr>
          <w:rStyle w:val="FontStyle159"/>
          <w:b w:val="0"/>
          <w:sz w:val="28"/>
          <w:szCs w:val="28"/>
        </w:rPr>
        <w:t>ские средства;</w:t>
      </w:r>
    </w:p>
    <w:p w:rsidR="004F0009" w:rsidRPr="00272AEB" w:rsidRDefault="004F0009" w:rsidP="00F962A8">
      <w:pPr>
        <w:pStyle w:val="NoSpacing"/>
        <w:numPr>
          <w:ilvl w:val="0"/>
          <w:numId w:val="4"/>
        </w:numPr>
        <w:tabs>
          <w:tab w:val="left" w:pos="426"/>
        </w:tabs>
        <w:spacing w:line="360" w:lineRule="auto"/>
        <w:ind w:left="0" w:firstLine="0"/>
        <w:jc w:val="both"/>
        <w:rPr>
          <w:sz w:val="28"/>
          <w:szCs w:val="28"/>
        </w:rPr>
      </w:pPr>
      <w:r w:rsidRPr="00272AEB">
        <w:rPr>
          <w:rStyle w:val="FontStyle159"/>
          <w:b w:val="0"/>
          <w:sz w:val="28"/>
          <w:szCs w:val="28"/>
        </w:rPr>
        <w:t>ИК-5 оказание первой медицинской помощи спасенным.</w:t>
      </w:r>
    </w:p>
    <w:p w:rsidR="004F0009" w:rsidRPr="009403EC" w:rsidRDefault="004F0009" w:rsidP="00106EEB">
      <w:pPr>
        <w:spacing w:line="360" w:lineRule="auto"/>
        <w:ind w:firstLine="709"/>
        <w:jc w:val="both"/>
        <w:rPr>
          <w:sz w:val="28"/>
          <w:szCs w:val="28"/>
        </w:rPr>
      </w:pPr>
      <w:r w:rsidRPr="009403EC">
        <w:rPr>
          <w:sz w:val="28"/>
          <w:szCs w:val="28"/>
        </w:rPr>
        <w:t>В результате освоения дисциплины «Специалист по спасательным шлюпкам и плотам» профессиональные компетенции формируются в виде знаний и умений</w:t>
      </w:r>
      <w:r>
        <w:rPr>
          <w:sz w:val="28"/>
          <w:szCs w:val="28"/>
        </w:rPr>
        <w:t>. По итогам изучения данной учебной дисциплины ку</w:t>
      </w:r>
      <w:r>
        <w:rPr>
          <w:sz w:val="28"/>
          <w:szCs w:val="28"/>
        </w:rPr>
        <w:t>р</w:t>
      </w:r>
      <w:r>
        <w:rPr>
          <w:sz w:val="28"/>
          <w:szCs w:val="28"/>
        </w:rPr>
        <w:t>сант должен</w:t>
      </w:r>
      <w:r w:rsidRPr="009403EC">
        <w:rPr>
          <w:sz w:val="28"/>
          <w:szCs w:val="28"/>
        </w:rPr>
        <w:t>:</w:t>
      </w:r>
    </w:p>
    <w:p w:rsidR="004F0009" w:rsidRPr="00272AEB" w:rsidRDefault="004F0009" w:rsidP="00106EEB">
      <w:pPr>
        <w:pStyle w:val="NoSpacing"/>
        <w:spacing w:line="360" w:lineRule="auto"/>
        <w:rPr>
          <w:i/>
          <w:iCs/>
          <w:sz w:val="28"/>
          <w:szCs w:val="28"/>
        </w:rPr>
      </w:pPr>
      <w:r w:rsidRPr="00272AEB">
        <w:rPr>
          <w:i/>
          <w:iCs/>
          <w:sz w:val="28"/>
          <w:szCs w:val="28"/>
        </w:rPr>
        <w:t>Знать:</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конструкцию и снабжение спасательных шлюпок, плотов и дежурных шлюпок;</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типы устройств для спуска на воду спасательных шлюпок, плотов и дежурных шлюпок;</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приемы спуска на воду и подъема спасательных шлюпок, плотов и д</w:t>
      </w:r>
      <w:r w:rsidRPr="009403EC">
        <w:rPr>
          <w:sz w:val="28"/>
          <w:szCs w:val="28"/>
        </w:rPr>
        <w:t>е</w:t>
      </w:r>
      <w:r w:rsidRPr="009403EC">
        <w:rPr>
          <w:sz w:val="28"/>
          <w:szCs w:val="28"/>
        </w:rPr>
        <w:t>журных шлюпок;</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действия, предпринимаемые после оставления судна;</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эксплуатацию двигателя спасательной шлюпки;</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управление спасательной шлюпкой и плотом при сильном волнении моря;</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использование снабжения спасательных шлюпок и плотов;</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приемы спасения при помощи вертолета;</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использование дежурных шлюпок и спасательных шлюпок с двигат</w:t>
      </w:r>
      <w:r w:rsidRPr="009403EC">
        <w:rPr>
          <w:sz w:val="28"/>
          <w:szCs w:val="28"/>
        </w:rPr>
        <w:t>е</w:t>
      </w:r>
      <w:r w:rsidRPr="009403EC">
        <w:rPr>
          <w:sz w:val="28"/>
          <w:szCs w:val="28"/>
        </w:rPr>
        <w:t>лем для буксировки спасательных плотов и спасения людей, оказавшихся в воде;</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выброс спасательных шлюпок и плотов на береговую отмель;</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использование радиостанций, радиолокационного ответчика и авари</w:t>
      </w:r>
      <w:r w:rsidRPr="009403EC">
        <w:rPr>
          <w:sz w:val="28"/>
          <w:szCs w:val="28"/>
        </w:rPr>
        <w:t>й</w:t>
      </w:r>
      <w:r w:rsidRPr="009403EC">
        <w:rPr>
          <w:sz w:val="28"/>
          <w:szCs w:val="28"/>
        </w:rPr>
        <w:t>ного радиобуя;</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пиротехнические сигналы бедствия;</w:t>
      </w:r>
    </w:p>
    <w:p w:rsidR="004F0009" w:rsidRPr="009403EC" w:rsidRDefault="004F0009" w:rsidP="00F962A8">
      <w:pPr>
        <w:pStyle w:val="NoSpacing"/>
        <w:numPr>
          <w:ilvl w:val="0"/>
          <w:numId w:val="5"/>
        </w:numPr>
        <w:tabs>
          <w:tab w:val="left" w:pos="426"/>
        </w:tabs>
        <w:spacing w:line="360" w:lineRule="auto"/>
        <w:ind w:left="0" w:firstLine="0"/>
        <w:jc w:val="both"/>
        <w:rPr>
          <w:sz w:val="28"/>
          <w:szCs w:val="28"/>
        </w:rPr>
      </w:pPr>
      <w:r w:rsidRPr="009403EC">
        <w:rPr>
          <w:sz w:val="28"/>
          <w:szCs w:val="28"/>
        </w:rPr>
        <w:t>оказание первой медицинской помощи в спасательной шлюпке и плоту.</w:t>
      </w:r>
    </w:p>
    <w:p w:rsidR="004F0009" w:rsidRPr="00272AEB" w:rsidRDefault="004F0009" w:rsidP="00106EEB">
      <w:pPr>
        <w:pStyle w:val="NoSpacing"/>
        <w:spacing w:line="360" w:lineRule="auto"/>
        <w:rPr>
          <w:i/>
          <w:iCs/>
          <w:sz w:val="28"/>
          <w:szCs w:val="28"/>
        </w:rPr>
      </w:pPr>
      <w:r w:rsidRPr="009403EC">
        <w:rPr>
          <w:sz w:val="28"/>
          <w:szCs w:val="28"/>
        </w:rPr>
        <w:t xml:space="preserve"> </w:t>
      </w:r>
      <w:r w:rsidRPr="00272AEB">
        <w:rPr>
          <w:i/>
          <w:iCs/>
          <w:sz w:val="28"/>
          <w:szCs w:val="28"/>
        </w:rPr>
        <w:t>Уметь:</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управлять спуском спасательной шлюпки и плота, спуском и подъемом дежурной шлюпки;</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запускать двигатель спасательной шлюпки и управлять его работой;</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руководить людьми и управлять спасательной шлюпкой и плотом п</w:t>
      </w:r>
      <w:r w:rsidRPr="009403EC">
        <w:rPr>
          <w:sz w:val="28"/>
          <w:szCs w:val="28"/>
        </w:rPr>
        <w:t>о</w:t>
      </w:r>
      <w:r w:rsidRPr="009403EC">
        <w:rPr>
          <w:sz w:val="28"/>
          <w:szCs w:val="28"/>
        </w:rPr>
        <w:t>сле оставления судна;</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управлять дежурной спасательной шлюпкой;</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использовать устройства, указывающие местонахождение, включая оборудование связи и сигнальную аппаратуру, а также пиротехнические средства;</w:t>
      </w:r>
    </w:p>
    <w:p w:rsidR="004F0009" w:rsidRPr="009403EC" w:rsidRDefault="004F0009" w:rsidP="00F962A8">
      <w:pPr>
        <w:pStyle w:val="NoSpacing"/>
        <w:numPr>
          <w:ilvl w:val="0"/>
          <w:numId w:val="6"/>
        </w:numPr>
        <w:tabs>
          <w:tab w:val="left" w:pos="426"/>
        </w:tabs>
        <w:spacing w:line="360" w:lineRule="auto"/>
        <w:ind w:left="0" w:firstLine="0"/>
        <w:jc w:val="both"/>
        <w:rPr>
          <w:sz w:val="28"/>
          <w:szCs w:val="28"/>
        </w:rPr>
      </w:pPr>
      <w:r w:rsidRPr="009403EC">
        <w:rPr>
          <w:sz w:val="28"/>
          <w:szCs w:val="28"/>
        </w:rPr>
        <w:t xml:space="preserve">оказывать первую медицинскую помощь спасенным людям.   </w:t>
      </w:r>
    </w:p>
    <w:p w:rsidR="004F0009" w:rsidRPr="00272AEB" w:rsidRDefault="004F0009" w:rsidP="00106EEB">
      <w:pPr>
        <w:pStyle w:val="NoSpacing"/>
        <w:spacing w:line="360" w:lineRule="auto"/>
        <w:rPr>
          <w:i/>
          <w:iCs/>
          <w:sz w:val="28"/>
          <w:szCs w:val="28"/>
        </w:rPr>
      </w:pPr>
      <w:r w:rsidRPr="00272AEB">
        <w:rPr>
          <w:i/>
          <w:iCs/>
          <w:sz w:val="28"/>
          <w:szCs w:val="28"/>
        </w:rPr>
        <w:t xml:space="preserve">Овладеть: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навыками организации борьбы за живучесть судна и принятия эффе</w:t>
      </w:r>
      <w:r w:rsidRPr="009403EC">
        <w:rPr>
          <w:sz w:val="28"/>
          <w:szCs w:val="28"/>
        </w:rPr>
        <w:t>к</w:t>
      </w:r>
      <w:r w:rsidRPr="009403EC">
        <w:rPr>
          <w:sz w:val="28"/>
          <w:szCs w:val="28"/>
        </w:rPr>
        <w:t xml:space="preserve">тивных мер по оказанию помощи человеку за бортом;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 xml:space="preserve">навыками организации учений по оставлению судна;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 xml:space="preserve">способами выживания на воде в случае оставления судна;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 xml:space="preserve">способами снятия людей с гибнущего судна;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 xml:space="preserve">навыками приведения в действие спасательных плотов и спасательных шлюпок, применения индивидуальных спасательных средств;  </w:t>
      </w:r>
    </w:p>
    <w:p w:rsidR="004F0009" w:rsidRPr="009403EC" w:rsidRDefault="004F0009" w:rsidP="00F962A8">
      <w:pPr>
        <w:pStyle w:val="NoSpacing"/>
        <w:numPr>
          <w:ilvl w:val="0"/>
          <w:numId w:val="7"/>
        </w:numPr>
        <w:tabs>
          <w:tab w:val="left" w:pos="426"/>
        </w:tabs>
        <w:spacing w:line="360" w:lineRule="auto"/>
        <w:ind w:left="0" w:firstLine="0"/>
        <w:jc w:val="both"/>
        <w:rPr>
          <w:sz w:val="28"/>
          <w:szCs w:val="28"/>
        </w:rPr>
      </w:pPr>
      <w:r w:rsidRPr="009403EC">
        <w:rPr>
          <w:sz w:val="28"/>
          <w:szCs w:val="28"/>
        </w:rPr>
        <w:t>навыками оказания первой медицинской помощи.</w:t>
      </w:r>
    </w:p>
    <w:p w:rsidR="004F0009" w:rsidRPr="009403EC" w:rsidRDefault="004F0009" w:rsidP="00106EEB">
      <w:pPr>
        <w:pStyle w:val="NoSpacing"/>
        <w:spacing w:line="360" w:lineRule="auto"/>
        <w:ind w:firstLine="709"/>
        <w:jc w:val="both"/>
        <w:rPr>
          <w:sz w:val="28"/>
          <w:szCs w:val="28"/>
        </w:rPr>
      </w:pPr>
      <w:r w:rsidRPr="009403EC">
        <w:rPr>
          <w:sz w:val="28"/>
          <w:szCs w:val="28"/>
        </w:rPr>
        <w:t>Будущий специалист по направлению подготовки «Специалист по спасательным шлюпкам и плотам» должен сформировать следующие ко</w:t>
      </w:r>
      <w:r w:rsidRPr="009403EC">
        <w:rPr>
          <w:sz w:val="28"/>
          <w:szCs w:val="28"/>
        </w:rPr>
        <w:t>м</w:t>
      </w:r>
      <w:r w:rsidRPr="009403EC">
        <w:rPr>
          <w:sz w:val="28"/>
          <w:szCs w:val="28"/>
        </w:rPr>
        <w:t>петенции, которые помогут усвоению материала конвенционных дисци</w:t>
      </w:r>
      <w:r w:rsidRPr="009403EC">
        <w:rPr>
          <w:sz w:val="28"/>
          <w:szCs w:val="28"/>
        </w:rPr>
        <w:t>п</w:t>
      </w:r>
      <w:r w:rsidRPr="009403EC">
        <w:rPr>
          <w:sz w:val="28"/>
          <w:szCs w:val="28"/>
        </w:rPr>
        <w:t>лин:</w:t>
      </w:r>
    </w:p>
    <w:p w:rsidR="004F0009" w:rsidRPr="00272AEB" w:rsidRDefault="004F0009" w:rsidP="00106EEB">
      <w:pPr>
        <w:pStyle w:val="NoSpacing"/>
        <w:spacing w:line="360" w:lineRule="auto"/>
        <w:ind w:firstLine="709"/>
        <w:jc w:val="both"/>
        <w:rPr>
          <w:i/>
          <w:iCs/>
          <w:sz w:val="28"/>
          <w:szCs w:val="28"/>
        </w:rPr>
      </w:pPr>
      <w:r w:rsidRPr="00272AEB">
        <w:rPr>
          <w:i/>
          <w:iCs/>
          <w:sz w:val="28"/>
          <w:szCs w:val="28"/>
        </w:rPr>
        <w:t>а. Общекультурными компетенциями (ОК):</w:t>
      </w:r>
    </w:p>
    <w:p w:rsidR="004F0009" w:rsidRPr="009403EC" w:rsidRDefault="004F0009" w:rsidP="00F962A8">
      <w:pPr>
        <w:pStyle w:val="NoSpacing"/>
        <w:numPr>
          <w:ilvl w:val="0"/>
          <w:numId w:val="9"/>
        </w:numPr>
        <w:tabs>
          <w:tab w:val="left" w:pos="426"/>
        </w:tabs>
        <w:spacing w:line="360" w:lineRule="auto"/>
        <w:ind w:left="0" w:firstLine="0"/>
        <w:jc w:val="both"/>
        <w:rPr>
          <w:sz w:val="28"/>
          <w:szCs w:val="28"/>
        </w:rPr>
      </w:pPr>
      <w:r w:rsidRPr="009403EC">
        <w:rPr>
          <w:sz w:val="28"/>
          <w:szCs w:val="28"/>
        </w:rPr>
        <w:t>умеет быть гибким, готовым адаптироваться к изменяющимся ситуац</w:t>
      </w:r>
      <w:r w:rsidRPr="009403EC">
        <w:rPr>
          <w:sz w:val="28"/>
          <w:szCs w:val="28"/>
        </w:rPr>
        <w:t>и</w:t>
      </w:r>
      <w:r w:rsidRPr="009403EC">
        <w:rPr>
          <w:sz w:val="28"/>
          <w:szCs w:val="28"/>
        </w:rPr>
        <w:t>ям, способен оперативно принимать решения, в том числе в экстремальных ситуациях (ОК - 4).</w:t>
      </w:r>
    </w:p>
    <w:p w:rsidR="004F0009" w:rsidRPr="00272AEB" w:rsidRDefault="004F0009" w:rsidP="00106EEB">
      <w:pPr>
        <w:pStyle w:val="NoSpacing"/>
        <w:spacing w:line="360" w:lineRule="auto"/>
        <w:ind w:firstLine="709"/>
        <w:jc w:val="both"/>
        <w:rPr>
          <w:i/>
          <w:iCs/>
          <w:sz w:val="28"/>
          <w:szCs w:val="28"/>
        </w:rPr>
      </w:pPr>
      <w:r w:rsidRPr="00272AEB">
        <w:rPr>
          <w:i/>
          <w:iCs/>
          <w:sz w:val="28"/>
          <w:szCs w:val="28"/>
        </w:rPr>
        <w:t>б. Профессиональными компетенциями (ПК):</w:t>
      </w:r>
    </w:p>
    <w:p w:rsidR="004F0009" w:rsidRPr="009403EC" w:rsidRDefault="004F0009" w:rsidP="00F962A8">
      <w:pPr>
        <w:pStyle w:val="NoSpacing"/>
        <w:numPr>
          <w:ilvl w:val="0"/>
          <w:numId w:val="9"/>
        </w:numPr>
        <w:tabs>
          <w:tab w:val="left" w:pos="426"/>
        </w:tabs>
        <w:spacing w:line="360" w:lineRule="auto"/>
        <w:ind w:left="0" w:firstLine="0"/>
        <w:jc w:val="both"/>
        <w:rPr>
          <w:sz w:val="28"/>
          <w:szCs w:val="28"/>
        </w:rPr>
      </w:pPr>
      <w:r w:rsidRPr="009403EC">
        <w:rPr>
          <w:sz w:val="28"/>
          <w:szCs w:val="28"/>
        </w:rPr>
        <w:t>способностью и готовностью быстро идентифицировать и оценить ри</w:t>
      </w:r>
      <w:r w:rsidRPr="009403EC">
        <w:rPr>
          <w:sz w:val="28"/>
          <w:szCs w:val="28"/>
        </w:rPr>
        <w:t>с</w:t>
      </w:r>
      <w:r w:rsidRPr="009403EC">
        <w:rPr>
          <w:sz w:val="28"/>
          <w:szCs w:val="28"/>
        </w:rPr>
        <w:t>ки, принять правильное решение (ПК-4);</w:t>
      </w:r>
    </w:p>
    <w:p w:rsidR="004F0009" w:rsidRPr="009403EC" w:rsidRDefault="004F0009" w:rsidP="00F962A8">
      <w:pPr>
        <w:pStyle w:val="NoSpacing"/>
        <w:numPr>
          <w:ilvl w:val="0"/>
          <w:numId w:val="9"/>
        </w:numPr>
        <w:tabs>
          <w:tab w:val="left" w:pos="426"/>
        </w:tabs>
        <w:spacing w:line="360" w:lineRule="auto"/>
        <w:ind w:left="0" w:firstLine="0"/>
        <w:jc w:val="both"/>
        <w:rPr>
          <w:sz w:val="28"/>
          <w:szCs w:val="28"/>
        </w:rPr>
      </w:pPr>
      <w:r w:rsidRPr="009403EC">
        <w:rPr>
          <w:sz w:val="28"/>
          <w:szCs w:val="28"/>
        </w:rPr>
        <w:t>способен и готов исполнять установленные функции в аварийных с</w:t>
      </w:r>
      <w:r w:rsidRPr="009403EC">
        <w:rPr>
          <w:sz w:val="28"/>
          <w:szCs w:val="28"/>
        </w:rPr>
        <w:t>и</w:t>
      </w:r>
      <w:r w:rsidRPr="009403EC">
        <w:rPr>
          <w:sz w:val="28"/>
          <w:szCs w:val="28"/>
        </w:rPr>
        <w:t>туациях, по охране труда, медицинскому уходу и выживанию (ПК-6);</w:t>
      </w:r>
    </w:p>
    <w:p w:rsidR="004F0009" w:rsidRPr="009403EC" w:rsidRDefault="004F0009" w:rsidP="00F962A8">
      <w:pPr>
        <w:pStyle w:val="NoSpacing"/>
        <w:numPr>
          <w:ilvl w:val="0"/>
          <w:numId w:val="9"/>
        </w:numPr>
        <w:tabs>
          <w:tab w:val="left" w:pos="426"/>
        </w:tabs>
        <w:spacing w:line="360" w:lineRule="auto"/>
        <w:ind w:left="0" w:firstLine="0"/>
        <w:jc w:val="both"/>
        <w:rPr>
          <w:sz w:val="28"/>
          <w:szCs w:val="28"/>
        </w:rPr>
      </w:pPr>
      <w:r w:rsidRPr="009403EC">
        <w:rPr>
          <w:sz w:val="28"/>
          <w:szCs w:val="28"/>
        </w:rPr>
        <w:t>способен осуществлять контроль за выполнением установленных тр</w:t>
      </w:r>
      <w:r w:rsidRPr="009403EC">
        <w:rPr>
          <w:sz w:val="28"/>
          <w:szCs w:val="28"/>
        </w:rPr>
        <w:t>е</w:t>
      </w:r>
      <w:r w:rsidRPr="009403EC">
        <w:rPr>
          <w:sz w:val="28"/>
          <w:szCs w:val="28"/>
        </w:rPr>
        <w:t>бований норм и правил (ПК-14);</w:t>
      </w:r>
    </w:p>
    <w:p w:rsidR="004F0009" w:rsidRPr="009403EC" w:rsidRDefault="004F0009" w:rsidP="00F962A8">
      <w:pPr>
        <w:pStyle w:val="NoSpacing"/>
        <w:numPr>
          <w:ilvl w:val="0"/>
          <w:numId w:val="9"/>
        </w:numPr>
        <w:tabs>
          <w:tab w:val="left" w:pos="426"/>
        </w:tabs>
        <w:spacing w:line="360" w:lineRule="auto"/>
        <w:ind w:left="0" w:firstLine="0"/>
        <w:jc w:val="both"/>
        <w:rPr>
          <w:sz w:val="28"/>
          <w:szCs w:val="28"/>
        </w:rPr>
      </w:pPr>
      <w:r w:rsidRPr="009403EC">
        <w:rPr>
          <w:sz w:val="28"/>
          <w:szCs w:val="28"/>
        </w:rPr>
        <w:t>способностью и готовностью осуществлять организацию работы ко</w:t>
      </w:r>
      <w:r w:rsidRPr="009403EC">
        <w:rPr>
          <w:sz w:val="28"/>
          <w:szCs w:val="28"/>
        </w:rPr>
        <w:t>л</w:t>
      </w:r>
      <w:r w:rsidRPr="009403EC">
        <w:rPr>
          <w:sz w:val="28"/>
          <w:szCs w:val="28"/>
        </w:rPr>
        <w:t>лектива в сложных и критических условиях, осуществлять выбор, обосн</w:t>
      </w:r>
      <w:r w:rsidRPr="009403EC">
        <w:rPr>
          <w:sz w:val="28"/>
          <w:szCs w:val="28"/>
        </w:rPr>
        <w:t>о</w:t>
      </w:r>
      <w:r w:rsidRPr="009403EC">
        <w:rPr>
          <w:sz w:val="28"/>
          <w:szCs w:val="28"/>
        </w:rPr>
        <w:t>вание, принятия и реализации управленческих решений в рамках приемл</w:t>
      </w:r>
      <w:r w:rsidRPr="009403EC">
        <w:rPr>
          <w:sz w:val="28"/>
          <w:szCs w:val="28"/>
        </w:rPr>
        <w:t>е</w:t>
      </w:r>
      <w:r w:rsidRPr="009403EC">
        <w:rPr>
          <w:sz w:val="28"/>
          <w:szCs w:val="28"/>
        </w:rPr>
        <w:t>мого риска (ПК-18).</w:t>
      </w:r>
    </w:p>
    <w:p w:rsidR="004F0009" w:rsidRDefault="004F0009" w:rsidP="00106EEB">
      <w:pPr>
        <w:pStyle w:val="NoSpacing"/>
        <w:spacing w:line="360" w:lineRule="auto"/>
        <w:ind w:firstLine="709"/>
        <w:jc w:val="both"/>
        <w:rPr>
          <w:sz w:val="28"/>
          <w:szCs w:val="28"/>
        </w:rPr>
      </w:pPr>
      <w:r>
        <w:rPr>
          <w:sz w:val="28"/>
          <w:szCs w:val="28"/>
        </w:rPr>
        <w:t>Для этого учебной программой предусмотрено 38 часов. Из них 19 на лекции и 19 на практические занятия.</w:t>
      </w:r>
    </w:p>
    <w:p w:rsidR="004F0009" w:rsidRDefault="004F0009" w:rsidP="00106EEB">
      <w:pPr>
        <w:pStyle w:val="NoSpacing"/>
        <w:spacing w:line="360" w:lineRule="auto"/>
        <w:ind w:firstLine="709"/>
        <w:jc w:val="both"/>
        <w:rPr>
          <w:sz w:val="28"/>
          <w:szCs w:val="28"/>
        </w:rPr>
      </w:pPr>
      <w:r>
        <w:rPr>
          <w:sz w:val="28"/>
          <w:szCs w:val="28"/>
        </w:rPr>
        <w:t>Накопленный опыт на кафедре Безопасность жизнедеятельности за последние 10 лет показывает, что этого количества времени вполне дост</w:t>
      </w:r>
      <w:r>
        <w:rPr>
          <w:sz w:val="28"/>
          <w:szCs w:val="28"/>
        </w:rPr>
        <w:t>а</w:t>
      </w:r>
      <w:r>
        <w:rPr>
          <w:sz w:val="28"/>
          <w:szCs w:val="28"/>
        </w:rPr>
        <w:t>точно для подготовки квалифицированного специалиста. Знания, получа</w:t>
      </w:r>
      <w:r>
        <w:rPr>
          <w:sz w:val="28"/>
          <w:szCs w:val="28"/>
        </w:rPr>
        <w:t>е</w:t>
      </w:r>
      <w:r>
        <w:rPr>
          <w:sz w:val="28"/>
          <w:szCs w:val="28"/>
        </w:rPr>
        <w:t>мые в специализированных учебных аудиториях, а также формирование первичных навыков и умений эксплуатации коллективных спасательных средств позволяет каждому курсанту достаточно уверенно чувствовать с</w:t>
      </w:r>
      <w:r>
        <w:rPr>
          <w:sz w:val="28"/>
          <w:szCs w:val="28"/>
        </w:rPr>
        <w:t>е</w:t>
      </w:r>
      <w:r>
        <w:rPr>
          <w:sz w:val="28"/>
          <w:szCs w:val="28"/>
        </w:rPr>
        <w:t>бя в ходе плавательной практике на судах, на достаточно хорошем уровне выполнять возложенные функциональные обязанности наравне с другими членами экипажа. В ходе практике у курсантов продолжается развитие и совершенствование навыков и умений работать со спасательными средс</w:t>
      </w:r>
      <w:r>
        <w:rPr>
          <w:sz w:val="28"/>
          <w:szCs w:val="28"/>
        </w:rPr>
        <w:t>т</w:t>
      </w:r>
      <w:r>
        <w:rPr>
          <w:sz w:val="28"/>
          <w:szCs w:val="28"/>
        </w:rPr>
        <w:t>вами (индивидуальными и коллективными) и к выпуску из учебного зав</w:t>
      </w:r>
      <w:r>
        <w:rPr>
          <w:sz w:val="28"/>
          <w:szCs w:val="28"/>
        </w:rPr>
        <w:t>е</w:t>
      </w:r>
      <w:r>
        <w:rPr>
          <w:sz w:val="28"/>
          <w:szCs w:val="28"/>
        </w:rPr>
        <w:t>дения каждый из них соответствует предъявленным требованиям как к специалисту.</w:t>
      </w:r>
    </w:p>
    <w:p w:rsidR="004F0009" w:rsidRDefault="004F0009" w:rsidP="00106EEB">
      <w:pPr>
        <w:pStyle w:val="NoSpacing"/>
        <w:spacing w:line="360" w:lineRule="auto"/>
        <w:ind w:firstLine="709"/>
        <w:jc w:val="both"/>
        <w:rPr>
          <w:sz w:val="28"/>
          <w:szCs w:val="28"/>
        </w:rPr>
      </w:pPr>
      <w:r>
        <w:rPr>
          <w:sz w:val="28"/>
          <w:szCs w:val="28"/>
        </w:rPr>
        <w:t xml:space="preserve">Рассмотрим основные позиции овладения знаниями, формирования навыков и умений у курсантов в процессе изучения дисциплины </w:t>
      </w:r>
      <w:r w:rsidRPr="009403EC">
        <w:rPr>
          <w:sz w:val="28"/>
          <w:szCs w:val="28"/>
        </w:rPr>
        <w:t>«Специ</w:t>
      </w:r>
      <w:r w:rsidRPr="009403EC">
        <w:rPr>
          <w:sz w:val="28"/>
          <w:szCs w:val="28"/>
        </w:rPr>
        <w:t>а</w:t>
      </w:r>
      <w:r w:rsidRPr="009403EC">
        <w:rPr>
          <w:sz w:val="28"/>
          <w:szCs w:val="28"/>
        </w:rPr>
        <w:t>лист по спасательным шлюпкам и плотам»</w:t>
      </w:r>
      <w:r>
        <w:rPr>
          <w:sz w:val="28"/>
          <w:szCs w:val="28"/>
        </w:rPr>
        <w:t xml:space="preserve"> в морском университете.</w:t>
      </w:r>
    </w:p>
    <w:p w:rsidR="004F0009" w:rsidRDefault="004F0009" w:rsidP="00106EEB">
      <w:pPr>
        <w:pStyle w:val="NoSpacing"/>
        <w:spacing w:line="360" w:lineRule="auto"/>
        <w:ind w:firstLine="709"/>
        <w:jc w:val="both"/>
        <w:rPr>
          <w:sz w:val="28"/>
          <w:szCs w:val="28"/>
        </w:rPr>
      </w:pPr>
      <w:r>
        <w:rPr>
          <w:sz w:val="28"/>
          <w:szCs w:val="28"/>
        </w:rPr>
        <w:t>Основными формами обучения курсантов морского вуза по дисци</w:t>
      </w:r>
      <w:r>
        <w:rPr>
          <w:sz w:val="28"/>
          <w:szCs w:val="28"/>
        </w:rPr>
        <w:t>п</w:t>
      </w:r>
      <w:r>
        <w:rPr>
          <w:sz w:val="28"/>
          <w:szCs w:val="28"/>
        </w:rPr>
        <w:t>лине «СШиП» являются лекции и практические занятия.</w:t>
      </w:r>
    </w:p>
    <w:p w:rsidR="004F0009" w:rsidRDefault="004F0009" w:rsidP="00106EEB">
      <w:pPr>
        <w:pStyle w:val="NoSpacing"/>
        <w:spacing w:line="360" w:lineRule="auto"/>
        <w:ind w:firstLine="709"/>
        <w:jc w:val="both"/>
        <w:rPr>
          <w:sz w:val="28"/>
          <w:szCs w:val="28"/>
        </w:rPr>
      </w:pPr>
      <w:r>
        <w:rPr>
          <w:sz w:val="28"/>
          <w:szCs w:val="28"/>
        </w:rPr>
        <w:t>Анализ посещаемости лекций курсантами-судоводителями за п</w:t>
      </w:r>
      <w:r>
        <w:rPr>
          <w:sz w:val="28"/>
          <w:szCs w:val="28"/>
        </w:rPr>
        <w:t>о</w:t>
      </w:r>
      <w:r>
        <w:rPr>
          <w:sz w:val="28"/>
          <w:szCs w:val="28"/>
        </w:rPr>
        <w:t>следние четыре года показывает, что практически каждую лекцию пос</w:t>
      </w:r>
      <w:r>
        <w:rPr>
          <w:sz w:val="28"/>
          <w:szCs w:val="28"/>
        </w:rPr>
        <w:t>е</w:t>
      </w:r>
      <w:r>
        <w:rPr>
          <w:sz w:val="28"/>
          <w:szCs w:val="28"/>
        </w:rPr>
        <w:t>щают от 95 до 98 % учащихся. Абсолютное большинство из них относятся к данной дисциплине с высокой ответственностью и интересом, ведут до</w:t>
      </w:r>
      <w:r>
        <w:rPr>
          <w:sz w:val="28"/>
          <w:szCs w:val="28"/>
        </w:rPr>
        <w:t>с</w:t>
      </w:r>
      <w:r>
        <w:rPr>
          <w:sz w:val="28"/>
          <w:szCs w:val="28"/>
        </w:rPr>
        <w:t>таточно подробные личные конспекты. На занятия не присутствуют только курсанты несущие дежурно-вахтенную службу, больные и находящиеся в командировке.</w:t>
      </w:r>
    </w:p>
    <w:p w:rsidR="004F0009" w:rsidRDefault="004F0009" w:rsidP="00106EEB">
      <w:pPr>
        <w:pStyle w:val="NoSpacing"/>
        <w:spacing w:line="360" w:lineRule="auto"/>
        <w:ind w:firstLine="709"/>
        <w:jc w:val="both"/>
        <w:rPr>
          <w:sz w:val="28"/>
          <w:szCs w:val="28"/>
        </w:rPr>
      </w:pPr>
      <w:r>
        <w:rPr>
          <w:sz w:val="28"/>
          <w:szCs w:val="28"/>
        </w:rPr>
        <w:t>Анализ качества конспектов лекций курсантов обучавшихся в     2015-2016 году приведен в таблице 1.</w:t>
      </w:r>
    </w:p>
    <w:p w:rsidR="004F0009" w:rsidRDefault="004F0009" w:rsidP="00E66C0B">
      <w:pPr>
        <w:pStyle w:val="NoSpacing"/>
        <w:ind w:firstLine="709"/>
        <w:jc w:val="both"/>
        <w:rPr>
          <w:b/>
          <w:bCs/>
        </w:rPr>
      </w:pPr>
      <w:r w:rsidRPr="0036769F">
        <w:rPr>
          <w:b/>
          <w:bCs/>
        </w:rPr>
        <w:t>Таблица 1 - Анализ качества конспектов лекций по дисциплине СШиП</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1016"/>
        <w:gridCol w:w="1015"/>
        <w:gridCol w:w="1015"/>
        <w:gridCol w:w="1015"/>
        <w:gridCol w:w="1016"/>
        <w:gridCol w:w="1985"/>
      </w:tblGrid>
      <w:tr w:rsidR="004F0009" w:rsidRPr="00397067">
        <w:tc>
          <w:tcPr>
            <w:tcW w:w="2332" w:type="dxa"/>
          </w:tcPr>
          <w:p w:rsidR="004F0009" w:rsidRPr="00F06F4A" w:rsidRDefault="004F0009" w:rsidP="004434C4">
            <w:pPr>
              <w:jc w:val="center"/>
            </w:pPr>
            <w:r w:rsidRPr="00F06F4A">
              <w:t>Оценка</w:t>
            </w:r>
          </w:p>
        </w:tc>
        <w:tc>
          <w:tcPr>
            <w:tcW w:w="1024" w:type="dxa"/>
          </w:tcPr>
          <w:p w:rsidR="004F0009" w:rsidRPr="00F06F4A" w:rsidRDefault="004F0009" w:rsidP="004434C4">
            <w:pPr>
              <w:jc w:val="center"/>
            </w:pPr>
            <w:r w:rsidRPr="00F06F4A">
              <w:t>121</w:t>
            </w:r>
          </w:p>
        </w:tc>
        <w:tc>
          <w:tcPr>
            <w:tcW w:w="1024" w:type="dxa"/>
          </w:tcPr>
          <w:p w:rsidR="004F0009" w:rsidRPr="00F06F4A" w:rsidRDefault="004F0009" w:rsidP="004434C4">
            <w:pPr>
              <w:jc w:val="center"/>
            </w:pPr>
            <w:r w:rsidRPr="00F06F4A">
              <w:t>122</w:t>
            </w:r>
          </w:p>
        </w:tc>
        <w:tc>
          <w:tcPr>
            <w:tcW w:w="1024" w:type="dxa"/>
          </w:tcPr>
          <w:p w:rsidR="004F0009" w:rsidRPr="00F06F4A" w:rsidRDefault="004F0009" w:rsidP="004434C4">
            <w:pPr>
              <w:jc w:val="center"/>
            </w:pPr>
            <w:r w:rsidRPr="00F06F4A">
              <w:t>123</w:t>
            </w:r>
          </w:p>
        </w:tc>
        <w:tc>
          <w:tcPr>
            <w:tcW w:w="1024" w:type="dxa"/>
          </w:tcPr>
          <w:p w:rsidR="004F0009" w:rsidRPr="00F06F4A" w:rsidRDefault="004F0009" w:rsidP="004434C4">
            <w:pPr>
              <w:jc w:val="center"/>
            </w:pPr>
            <w:r w:rsidRPr="00F06F4A">
              <w:t>124</w:t>
            </w:r>
          </w:p>
        </w:tc>
        <w:tc>
          <w:tcPr>
            <w:tcW w:w="1025" w:type="dxa"/>
          </w:tcPr>
          <w:p w:rsidR="004F0009" w:rsidRPr="00F06F4A" w:rsidRDefault="004F0009" w:rsidP="004434C4">
            <w:pPr>
              <w:jc w:val="center"/>
            </w:pPr>
            <w:r w:rsidRPr="00F06F4A">
              <w:t>125</w:t>
            </w:r>
          </w:p>
        </w:tc>
        <w:tc>
          <w:tcPr>
            <w:tcW w:w="2011" w:type="dxa"/>
          </w:tcPr>
          <w:p w:rsidR="004F0009" w:rsidRPr="00F06F4A" w:rsidRDefault="004F0009" w:rsidP="004434C4">
            <w:pPr>
              <w:jc w:val="center"/>
            </w:pPr>
            <w:r>
              <w:t>Итого</w:t>
            </w:r>
          </w:p>
        </w:tc>
      </w:tr>
      <w:tr w:rsidR="004F0009" w:rsidRPr="00397067">
        <w:tc>
          <w:tcPr>
            <w:tcW w:w="2332" w:type="dxa"/>
          </w:tcPr>
          <w:p w:rsidR="004F0009" w:rsidRPr="00F06F4A" w:rsidRDefault="004F0009" w:rsidP="004434C4">
            <w:pPr>
              <w:jc w:val="center"/>
            </w:pPr>
            <w:r>
              <w:t>Всего курсантов</w:t>
            </w:r>
          </w:p>
        </w:tc>
        <w:tc>
          <w:tcPr>
            <w:tcW w:w="1024" w:type="dxa"/>
          </w:tcPr>
          <w:p w:rsidR="004F0009" w:rsidRPr="00F06F4A" w:rsidRDefault="004F0009" w:rsidP="004434C4">
            <w:pPr>
              <w:jc w:val="center"/>
            </w:pPr>
            <w:r>
              <w:t>29</w:t>
            </w:r>
          </w:p>
        </w:tc>
        <w:tc>
          <w:tcPr>
            <w:tcW w:w="1024" w:type="dxa"/>
          </w:tcPr>
          <w:p w:rsidR="004F0009" w:rsidRPr="00F06F4A" w:rsidRDefault="004F0009" w:rsidP="004434C4">
            <w:pPr>
              <w:jc w:val="center"/>
            </w:pPr>
            <w:r>
              <w:t>25</w:t>
            </w:r>
          </w:p>
        </w:tc>
        <w:tc>
          <w:tcPr>
            <w:tcW w:w="1024" w:type="dxa"/>
          </w:tcPr>
          <w:p w:rsidR="004F0009" w:rsidRPr="00F06F4A" w:rsidRDefault="004F0009" w:rsidP="004434C4">
            <w:pPr>
              <w:jc w:val="center"/>
            </w:pPr>
            <w:r>
              <w:t>30</w:t>
            </w:r>
          </w:p>
        </w:tc>
        <w:tc>
          <w:tcPr>
            <w:tcW w:w="1024" w:type="dxa"/>
          </w:tcPr>
          <w:p w:rsidR="004F0009" w:rsidRPr="00F06F4A" w:rsidRDefault="004F0009" w:rsidP="004434C4">
            <w:pPr>
              <w:jc w:val="center"/>
            </w:pPr>
            <w:r>
              <w:t>27</w:t>
            </w:r>
          </w:p>
        </w:tc>
        <w:tc>
          <w:tcPr>
            <w:tcW w:w="1025" w:type="dxa"/>
          </w:tcPr>
          <w:p w:rsidR="004F0009" w:rsidRPr="00F06F4A" w:rsidRDefault="004F0009" w:rsidP="004434C4">
            <w:pPr>
              <w:jc w:val="center"/>
            </w:pPr>
            <w:r>
              <w:t>27</w:t>
            </w:r>
          </w:p>
        </w:tc>
        <w:tc>
          <w:tcPr>
            <w:tcW w:w="2011" w:type="dxa"/>
          </w:tcPr>
          <w:p w:rsidR="004F0009" w:rsidRDefault="004F0009" w:rsidP="004434C4">
            <w:pPr>
              <w:jc w:val="center"/>
            </w:pPr>
            <w:r>
              <w:t>138</w:t>
            </w:r>
          </w:p>
        </w:tc>
      </w:tr>
      <w:tr w:rsidR="004F0009" w:rsidRPr="00397067">
        <w:tc>
          <w:tcPr>
            <w:tcW w:w="2332" w:type="dxa"/>
          </w:tcPr>
          <w:p w:rsidR="004F0009" w:rsidRPr="00F06F4A" w:rsidRDefault="004F0009" w:rsidP="004434C4">
            <w:pPr>
              <w:jc w:val="center"/>
            </w:pPr>
            <w:r w:rsidRPr="00F06F4A">
              <w:t>отлично</w:t>
            </w:r>
          </w:p>
        </w:tc>
        <w:tc>
          <w:tcPr>
            <w:tcW w:w="1024" w:type="dxa"/>
          </w:tcPr>
          <w:p w:rsidR="004F0009" w:rsidRPr="00F06F4A" w:rsidRDefault="004F0009" w:rsidP="004434C4">
            <w:pPr>
              <w:jc w:val="center"/>
            </w:pPr>
            <w:r>
              <w:t>27,6</w:t>
            </w:r>
          </w:p>
        </w:tc>
        <w:tc>
          <w:tcPr>
            <w:tcW w:w="1024" w:type="dxa"/>
          </w:tcPr>
          <w:p w:rsidR="004F0009" w:rsidRPr="00F06F4A" w:rsidRDefault="004F0009" w:rsidP="004434C4">
            <w:pPr>
              <w:jc w:val="center"/>
            </w:pPr>
            <w:r>
              <w:t>44,0</w:t>
            </w:r>
          </w:p>
        </w:tc>
        <w:tc>
          <w:tcPr>
            <w:tcW w:w="1024" w:type="dxa"/>
          </w:tcPr>
          <w:p w:rsidR="004F0009" w:rsidRPr="00F06F4A" w:rsidRDefault="004F0009" w:rsidP="004434C4">
            <w:pPr>
              <w:jc w:val="center"/>
            </w:pPr>
            <w:r>
              <w:t>30,0</w:t>
            </w:r>
          </w:p>
        </w:tc>
        <w:tc>
          <w:tcPr>
            <w:tcW w:w="1024" w:type="dxa"/>
          </w:tcPr>
          <w:p w:rsidR="004F0009" w:rsidRPr="00F06F4A" w:rsidRDefault="004F0009" w:rsidP="004434C4">
            <w:pPr>
              <w:jc w:val="center"/>
            </w:pPr>
            <w:r>
              <w:t>29,6</w:t>
            </w:r>
          </w:p>
        </w:tc>
        <w:tc>
          <w:tcPr>
            <w:tcW w:w="1025" w:type="dxa"/>
          </w:tcPr>
          <w:p w:rsidR="004F0009" w:rsidRPr="00F06F4A" w:rsidRDefault="004F0009" w:rsidP="004434C4">
            <w:pPr>
              <w:jc w:val="center"/>
            </w:pPr>
            <w:r>
              <w:t>22,2</w:t>
            </w:r>
          </w:p>
        </w:tc>
        <w:tc>
          <w:tcPr>
            <w:tcW w:w="2011" w:type="dxa"/>
          </w:tcPr>
          <w:p w:rsidR="004F0009" w:rsidRPr="00F06F4A" w:rsidRDefault="004F0009" w:rsidP="004434C4">
            <w:pPr>
              <w:jc w:val="center"/>
            </w:pPr>
            <w:r>
              <w:t>30,4</w:t>
            </w:r>
          </w:p>
        </w:tc>
      </w:tr>
      <w:tr w:rsidR="004F0009" w:rsidRPr="00397067">
        <w:tc>
          <w:tcPr>
            <w:tcW w:w="2332" w:type="dxa"/>
          </w:tcPr>
          <w:p w:rsidR="004F0009" w:rsidRPr="00F06F4A" w:rsidRDefault="004F0009" w:rsidP="004434C4">
            <w:pPr>
              <w:jc w:val="center"/>
            </w:pPr>
            <w:r w:rsidRPr="00F06F4A">
              <w:t>хорошо</w:t>
            </w:r>
          </w:p>
        </w:tc>
        <w:tc>
          <w:tcPr>
            <w:tcW w:w="1024" w:type="dxa"/>
          </w:tcPr>
          <w:p w:rsidR="004F0009" w:rsidRPr="00F06F4A" w:rsidRDefault="004F0009" w:rsidP="004434C4">
            <w:pPr>
              <w:jc w:val="center"/>
            </w:pPr>
            <w:r>
              <w:t>65,5</w:t>
            </w:r>
          </w:p>
        </w:tc>
        <w:tc>
          <w:tcPr>
            <w:tcW w:w="1024" w:type="dxa"/>
          </w:tcPr>
          <w:p w:rsidR="004F0009" w:rsidRPr="00F06F4A" w:rsidRDefault="004F0009" w:rsidP="004434C4">
            <w:pPr>
              <w:jc w:val="center"/>
            </w:pPr>
            <w:r>
              <w:t>52,0</w:t>
            </w:r>
          </w:p>
        </w:tc>
        <w:tc>
          <w:tcPr>
            <w:tcW w:w="1024" w:type="dxa"/>
          </w:tcPr>
          <w:p w:rsidR="004F0009" w:rsidRPr="00F06F4A" w:rsidRDefault="004F0009" w:rsidP="004434C4">
            <w:pPr>
              <w:jc w:val="center"/>
            </w:pPr>
            <w:r>
              <w:t>56,7</w:t>
            </w:r>
          </w:p>
        </w:tc>
        <w:tc>
          <w:tcPr>
            <w:tcW w:w="1024" w:type="dxa"/>
          </w:tcPr>
          <w:p w:rsidR="004F0009" w:rsidRPr="00F06F4A" w:rsidRDefault="004F0009" w:rsidP="004434C4">
            <w:pPr>
              <w:jc w:val="center"/>
            </w:pPr>
            <w:r>
              <w:t>59,3</w:t>
            </w:r>
          </w:p>
        </w:tc>
        <w:tc>
          <w:tcPr>
            <w:tcW w:w="1025" w:type="dxa"/>
          </w:tcPr>
          <w:p w:rsidR="004F0009" w:rsidRPr="00F06F4A" w:rsidRDefault="004F0009" w:rsidP="004434C4">
            <w:pPr>
              <w:jc w:val="center"/>
            </w:pPr>
            <w:r>
              <w:t>62,9</w:t>
            </w:r>
          </w:p>
        </w:tc>
        <w:tc>
          <w:tcPr>
            <w:tcW w:w="2011" w:type="dxa"/>
          </w:tcPr>
          <w:p w:rsidR="004F0009" w:rsidRPr="00F06F4A" w:rsidRDefault="004F0009" w:rsidP="004434C4">
            <w:pPr>
              <w:jc w:val="center"/>
            </w:pPr>
            <w:r>
              <w:t>59,4</w:t>
            </w:r>
          </w:p>
        </w:tc>
      </w:tr>
      <w:tr w:rsidR="004F0009" w:rsidRPr="00397067">
        <w:tc>
          <w:tcPr>
            <w:tcW w:w="2332" w:type="dxa"/>
          </w:tcPr>
          <w:p w:rsidR="004F0009" w:rsidRPr="00F06F4A" w:rsidRDefault="004F0009" w:rsidP="004434C4">
            <w:pPr>
              <w:jc w:val="center"/>
            </w:pPr>
            <w:r w:rsidRPr="00F06F4A">
              <w:t>удовлетворительно</w:t>
            </w:r>
          </w:p>
        </w:tc>
        <w:tc>
          <w:tcPr>
            <w:tcW w:w="1024" w:type="dxa"/>
          </w:tcPr>
          <w:p w:rsidR="004F0009" w:rsidRPr="00F06F4A" w:rsidRDefault="004F0009" w:rsidP="004434C4">
            <w:pPr>
              <w:jc w:val="center"/>
            </w:pPr>
            <w:r>
              <w:t>6,9</w:t>
            </w:r>
          </w:p>
        </w:tc>
        <w:tc>
          <w:tcPr>
            <w:tcW w:w="1024" w:type="dxa"/>
          </w:tcPr>
          <w:p w:rsidR="004F0009" w:rsidRPr="00F06F4A" w:rsidRDefault="004F0009" w:rsidP="004434C4">
            <w:pPr>
              <w:jc w:val="center"/>
            </w:pPr>
            <w:r>
              <w:t>4,0</w:t>
            </w:r>
          </w:p>
        </w:tc>
        <w:tc>
          <w:tcPr>
            <w:tcW w:w="1024" w:type="dxa"/>
          </w:tcPr>
          <w:p w:rsidR="004F0009" w:rsidRPr="00F06F4A" w:rsidRDefault="004F0009" w:rsidP="004434C4">
            <w:pPr>
              <w:jc w:val="center"/>
            </w:pPr>
            <w:r>
              <w:t>13,3</w:t>
            </w:r>
          </w:p>
        </w:tc>
        <w:tc>
          <w:tcPr>
            <w:tcW w:w="1024" w:type="dxa"/>
          </w:tcPr>
          <w:p w:rsidR="004F0009" w:rsidRPr="00F06F4A" w:rsidRDefault="004F0009" w:rsidP="004434C4">
            <w:pPr>
              <w:jc w:val="center"/>
            </w:pPr>
            <w:r>
              <w:t>11,1</w:t>
            </w:r>
          </w:p>
        </w:tc>
        <w:tc>
          <w:tcPr>
            <w:tcW w:w="1025" w:type="dxa"/>
          </w:tcPr>
          <w:p w:rsidR="004F0009" w:rsidRPr="00F06F4A" w:rsidRDefault="004F0009" w:rsidP="004434C4">
            <w:pPr>
              <w:jc w:val="center"/>
            </w:pPr>
            <w:r>
              <w:t>14,8</w:t>
            </w:r>
          </w:p>
        </w:tc>
        <w:tc>
          <w:tcPr>
            <w:tcW w:w="2011" w:type="dxa"/>
          </w:tcPr>
          <w:p w:rsidR="004F0009" w:rsidRPr="00F06F4A" w:rsidRDefault="004F0009" w:rsidP="004434C4">
            <w:pPr>
              <w:jc w:val="center"/>
            </w:pPr>
            <w:r>
              <w:t>10,2</w:t>
            </w:r>
          </w:p>
        </w:tc>
      </w:tr>
    </w:tbl>
    <w:p w:rsidR="004F0009" w:rsidRDefault="004F0009" w:rsidP="00E66C0B">
      <w:pPr>
        <w:pStyle w:val="NoSpacing"/>
        <w:ind w:firstLine="709"/>
        <w:jc w:val="both"/>
        <w:rPr>
          <w:sz w:val="28"/>
          <w:szCs w:val="28"/>
        </w:rPr>
      </w:pPr>
    </w:p>
    <w:p w:rsidR="004F0009" w:rsidRDefault="004F0009" w:rsidP="00556B29">
      <w:pPr>
        <w:spacing w:line="360" w:lineRule="auto"/>
        <w:ind w:firstLine="700"/>
        <w:jc w:val="both"/>
        <w:rPr>
          <w:sz w:val="28"/>
          <w:szCs w:val="28"/>
        </w:rPr>
      </w:pPr>
      <w:r>
        <w:rPr>
          <w:sz w:val="28"/>
          <w:szCs w:val="28"/>
        </w:rPr>
        <w:t>Значительный вклад в формировании компетентных специалистов морского транспорта, профессионального обучения курсантов имеют практические занятия, которые проводятся на материальной базе Берег</w:t>
      </w:r>
      <w:r>
        <w:rPr>
          <w:sz w:val="28"/>
          <w:szCs w:val="28"/>
        </w:rPr>
        <w:t>о</w:t>
      </w:r>
      <w:r>
        <w:rPr>
          <w:sz w:val="28"/>
          <w:szCs w:val="28"/>
        </w:rPr>
        <w:t>вого учебно-тренировочного центра (БУТЦ). Каждому преподавателю в проведении занятия оказывает помощь высоко подготовленный инстру</w:t>
      </w:r>
      <w:r>
        <w:rPr>
          <w:sz w:val="28"/>
          <w:szCs w:val="28"/>
        </w:rPr>
        <w:t>к</w:t>
      </w:r>
      <w:r>
        <w:rPr>
          <w:sz w:val="28"/>
          <w:szCs w:val="28"/>
        </w:rPr>
        <w:t>тор. На БУТЦе проводятся практические занятия по обучению курсантов тактике применения индивидуальных спасательных средств: спасательного круга, спасательного жилета, гидрокостюма, теплозащитного средства. Каждый курсант отрабатывает использование индивидуального спасател</w:t>
      </w:r>
      <w:r>
        <w:rPr>
          <w:sz w:val="28"/>
          <w:szCs w:val="28"/>
        </w:rPr>
        <w:t>ь</w:t>
      </w:r>
      <w:r>
        <w:rPr>
          <w:sz w:val="28"/>
          <w:szCs w:val="28"/>
        </w:rPr>
        <w:t>ного средства на берегу, после чего он допускается к прыжкам в воду. Для этого на БУТЦе имеется специализированный бассейн.</w:t>
      </w:r>
    </w:p>
    <w:p w:rsidR="004F0009" w:rsidRDefault="004F0009" w:rsidP="00556B29">
      <w:pPr>
        <w:spacing w:line="360" w:lineRule="auto"/>
        <w:ind w:firstLine="700"/>
        <w:jc w:val="both"/>
        <w:rPr>
          <w:sz w:val="28"/>
          <w:szCs w:val="28"/>
        </w:rPr>
      </w:pPr>
      <w:r>
        <w:rPr>
          <w:sz w:val="28"/>
          <w:szCs w:val="28"/>
        </w:rPr>
        <w:t>Насыщенными и полезными являются практические занятия по о</w:t>
      </w:r>
      <w:r>
        <w:rPr>
          <w:sz w:val="28"/>
          <w:szCs w:val="28"/>
        </w:rPr>
        <w:t>т</w:t>
      </w:r>
      <w:r>
        <w:rPr>
          <w:sz w:val="28"/>
          <w:szCs w:val="28"/>
        </w:rPr>
        <w:t>работке навыков и умений использования коллективных спасательных средств: спасательного плота, дежурной шлюпки, спасательной шлюпки. В ходе занятий со спасательным плотом, курсанты отрабатывают навыки п</w:t>
      </w:r>
      <w:r>
        <w:rPr>
          <w:sz w:val="28"/>
          <w:szCs w:val="28"/>
        </w:rPr>
        <w:t>о</w:t>
      </w:r>
      <w:r>
        <w:rPr>
          <w:sz w:val="28"/>
          <w:szCs w:val="28"/>
        </w:rPr>
        <w:t>садки в плот из воды и «по сухому», с борта судна, у посадочной палубы или по шторм трапу, а также из воды в плот находящийся на воде.</w:t>
      </w:r>
    </w:p>
    <w:p w:rsidR="004F0009" w:rsidRDefault="004F0009" w:rsidP="00556B29">
      <w:pPr>
        <w:spacing w:line="360" w:lineRule="auto"/>
        <w:ind w:firstLine="700"/>
        <w:jc w:val="both"/>
        <w:rPr>
          <w:sz w:val="28"/>
          <w:szCs w:val="28"/>
        </w:rPr>
      </w:pPr>
      <w:r>
        <w:rPr>
          <w:sz w:val="28"/>
          <w:szCs w:val="28"/>
        </w:rPr>
        <w:t>Занятия по использованию дежурной шлюпки позволяют учащимся вуза овладеть навыками и умениями выполнения обязанностей командира дежурной шлюпки и члена экипажа спасательного средства. В бассейне отрабатывается элемент оказания помощи упавшему за борт судна челов</w:t>
      </w:r>
      <w:r>
        <w:rPr>
          <w:sz w:val="28"/>
          <w:szCs w:val="28"/>
        </w:rPr>
        <w:t>е</w:t>
      </w:r>
      <w:r>
        <w:rPr>
          <w:sz w:val="28"/>
          <w:szCs w:val="28"/>
        </w:rPr>
        <w:t>ку при помощи дежурной шлюпки. Проведение занятий на спасательной шлюпки позволяют отработать организацию спуска данного спасательного средства, посадку, запуск двигателя, использование оборудования и других механизмов.</w:t>
      </w:r>
    </w:p>
    <w:p w:rsidR="004F0009" w:rsidRDefault="004F0009" w:rsidP="00556B29">
      <w:pPr>
        <w:spacing w:line="360" w:lineRule="auto"/>
        <w:ind w:firstLine="700"/>
        <w:jc w:val="both"/>
        <w:rPr>
          <w:sz w:val="28"/>
          <w:szCs w:val="28"/>
        </w:rPr>
      </w:pPr>
      <w:r>
        <w:rPr>
          <w:sz w:val="28"/>
          <w:szCs w:val="28"/>
        </w:rPr>
        <w:t>К проведению практических занятий курсанты относятся достаточно серьезно, ответственно и с энтузиазмом. Как правило, на такие занятия очень высокая посещаемость. Даже подсменные вахты приходят на зан</w:t>
      </w:r>
      <w:r>
        <w:rPr>
          <w:sz w:val="28"/>
          <w:szCs w:val="28"/>
        </w:rPr>
        <w:t>я</w:t>
      </w:r>
      <w:r>
        <w:rPr>
          <w:sz w:val="28"/>
          <w:szCs w:val="28"/>
        </w:rPr>
        <w:t>тия.</w:t>
      </w:r>
    </w:p>
    <w:p w:rsidR="004F0009" w:rsidRDefault="004F0009" w:rsidP="00556B29">
      <w:pPr>
        <w:spacing w:line="360" w:lineRule="auto"/>
        <w:ind w:firstLine="700"/>
        <w:jc w:val="both"/>
        <w:rPr>
          <w:sz w:val="28"/>
          <w:szCs w:val="28"/>
        </w:rPr>
      </w:pPr>
      <w:r>
        <w:rPr>
          <w:sz w:val="28"/>
          <w:szCs w:val="28"/>
        </w:rPr>
        <w:t>Выполнение каждого практического занятия на БУТЦе завершается оцениванием персональных навыков и умений курсантов. Индивидуальное оценивание сопровождается разъяснением допущенных ошибок и недор</w:t>
      </w:r>
      <w:r>
        <w:rPr>
          <w:sz w:val="28"/>
          <w:szCs w:val="28"/>
        </w:rPr>
        <w:t>а</w:t>
      </w:r>
      <w:r>
        <w:rPr>
          <w:sz w:val="28"/>
          <w:szCs w:val="28"/>
        </w:rPr>
        <w:t>боток, что повышает учебную значимость занятия, позволяет курсанту уяснить свои недостатки и отработать имеемый недостаток на других зан</w:t>
      </w:r>
      <w:r>
        <w:rPr>
          <w:sz w:val="28"/>
          <w:szCs w:val="28"/>
        </w:rPr>
        <w:t>я</w:t>
      </w:r>
      <w:r>
        <w:rPr>
          <w:sz w:val="28"/>
          <w:szCs w:val="28"/>
        </w:rPr>
        <w:t>тиях или в ходе плавательной практики на судах. Анализ оценок по в</w:t>
      </w:r>
      <w:r>
        <w:rPr>
          <w:sz w:val="28"/>
          <w:szCs w:val="28"/>
        </w:rPr>
        <w:t>ы</w:t>
      </w:r>
      <w:r>
        <w:rPr>
          <w:sz w:val="28"/>
          <w:szCs w:val="28"/>
        </w:rPr>
        <w:t>полненным практических занятий по Конвенционной подготовке (дисци</w:t>
      </w:r>
      <w:r>
        <w:rPr>
          <w:sz w:val="28"/>
          <w:szCs w:val="28"/>
        </w:rPr>
        <w:t>п</w:t>
      </w:r>
      <w:r>
        <w:rPr>
          <w:sz w:val="28"/>
          <w:szCs w:val="28"/>
        </w:rPr>
        <w:t>лина СШиП) за 2015-2016 учебный год приведен в таблице 2.</w:t>
      </w:r>
      <w:r w:rsidRPr="00C3110B">
        <w:rPr>
          <w:sz w:val="28"/>
          <w:szCs w:val="28"/>
        </w:rPr>
        <w:t xml:space="preserve"> </w:t>
      </w:r>
    </w:p>
    <w:p w:rsidR="004F0009" w:rsidRPr="00BB09E8" w:rsidRDefault="004F0009" w:rsidP="00BB09E8">
      <w:pPr>
        <w:pStyle w:val="NoSpacing"/>
        <w:jc w:val="center"/>
        <w:rPr>
          <w:b/>
          <w:bCs/>
        </w:rPr>
      </w:pPr>
      <w:r w:rsidRPr="00AD6EF6">
        <w:rPr>
          <w:b/>
          <w:bCs/>
        </w:rPr>
        <w:t>Таблица 2</w:t>
      </w:r>
      <w:r w:rsidRPr="00BB09E8">
        <w:rPr>
          <w:b/>
          <w:bCs/>
          <w:sz w:val="28"/>
          <w:szCs w:val="28"/>
        </w:rPr>
        <w:t xml:space="preserve"> – </w:t>
      </w:r>
      <w:r w:rsidRPr="00BB09E8">
        <w:rPr>
          <w:b/>
          <w:bCs/>
        </w:rPr>
        <w:t xml:space="preserve">Анализ успеваемости курсантов на практических </w:t>
      </w:r>
      <w:r>
        <w:rPr>
          <w:b/>
          <w:bCs/>
        </w:rPr>
        <w:t xml:space="preserve">занятиях </w:t>
      </w:r>
      <w:r w:rsidRPr="00BB09E8">
        <w:rPr>
          <w:b/>
          <w:bCs/>
        </w:rPr>
        <w:t xml:space="preserve">по </w:t>
      </w:r>
      <w:r>
        <w:rPr>
          <w:b/>
          <w:bCs/>
        </w:rPr>
        <w:t>К</w:t>
      </w:r>
      <w:r w:rsidRPr="00BB09E8">
        <w:rPr>
          <w:b/>
          <w:bCs/>
        </w:rPr>
        <w:t>о</w:t>
      </w:r>
      <w:r w:rsidRPr="00BB09E8">
        <w:rPr>
          <w:b/>
          <w:bCs/>
        </w:rPr>
        <w:t>н</w:t>
      </w:r>
      <w:r w:rsidRPr="00BB09E8">
        <w:rPr>
          <w:b/>
          <w:bCs/>
        </w:rPr>
        <w:t>в</w:t>
      </w:r>
      <w:r>
        <w:rPr>
          <w:b/>
          <w:bCs/>
        </w:rPr>
        <w:t>енционной подготовке (дисциплина «СШиП</w:t>
      </w:r>
      <w:r w:rsidRPr="00BB09E8">
        <w:rPr>
          <w:b/>
          <w:bCs/>
        </w:rPr>
        <w:t>»)</w:t>
      </w:r>
      <w:r>
        <w:rPr>
          <w:b/>
          <w:bCs/>
        </w:rPr>
        <w:t xml:space="preserve"> за 2015-2016 гг.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1016"/>
        <w:gridCol w:w="1015"/>
        <w:gridCol w:w="1015"/>
        <w:gridCol w:w="1015"/>
        <w:gridCol w:w="1016"/>
        <w:gridCol w:w="1985"/>
      </w:tblGrid>
      <w:tr w:rsidR="004F0009" w:rsidRPr="00397067">
        <w:tc>
          <w:tcPr>
            <w:tcW w:w="2332" w:type="dxa"/>
          </w:tcPr>
          <w:p w:rsidR="004F0009" w:rsidRPr="00F06F4A" w:rsidRDefault="004F0009" w:rsidP="004434C4">
            <w:pPr>
              <w:jc w:val="center"/>
            </w:pPr>
            <w:r w:rsidRPr="00F06F4A">
              <w:t>Оценка</w:t>
            </w:r>
          </w:p>
        </w:tc>
        <w:tc>
          <w:tcPr>
            <w:tcW w:w="1024" w:type="dxa"/>
          </w:tcPr>
          <w:p w:rsidR="004F0009" w:rsidRPr="00F06F4A" w:rsidRDefault="004F0009" w:rsidP="004434C4">
            <w:pPr>
              <w:jc w:val="center"/>
            </w:pPr>
            <w:r w:rsidRPr="00F06F4A">
              <w:t>121</w:t>
            </w:r>
          </w:p>
        </w:tc>
        <w:tc>
          <w:tcPr>
            <w:tcW w:w="1024" w:type="dxa"/>
          </w:tcPr>
          <w:p w:rsidR="004F0009" w:rsidRPr="00F06F4A" w:rsidRDefault="004F0009" w:rsidP="004434C4">
            <w:pPr>
              <w:jc w:val="center"/>
            </w:pPr>
            <w:r w:rsidRPr="00F06F4A">
              <w:t>122</w:t>
            </w:r>
          </w:p>
        </w:tc>
        <w:tc>
          <w:tcPr>
            <w:tcW w:w="1024" w:type="dxa"/>
          </w:tcPr>
          <w:p w:rsidR="004F0009" w:rsidRPr="00F06F4A" w:rsidRDefault="004F0009" w:rsidP="004434C4">
            <w:pPr>
              <w:jc w:val="center"/>
            </w:pPr>
            <w:r w:rsidRPr="00F06F4A">
              <w:t>123</w:t>
            </w:r>
          </w:p>
        </w:tc>
        <w:tc>
          <w:tcPr>
            <w:tcW w:w="1024" w:type="dxa"/>
          </w:tcPr>
          <w:p w:rsidR="004F0009" w:rsidRPr="00F06F4A" w:rsidRDefault="004F0009" w:rsidP="004434C4">
            <w:pPr>
              <w:jc w:val="center"/>
            </w:pPr>
            <w:r w:rsidRPr="00F06F4A">
              <w:t>124</w:t>
            </w:r>
          </w:p>
        </w:tc>
        <w:tc>
          <w:tcPr>
            <w:tcW w:w="1025" w:type="dxa"/>
          </w:tcPr>
          <w:p w:rsidR="004F0009" w:rsidRPr="00F06F4A" w:rsidRDefault="004F0009" w:rsidP="004434C4">
            <w:pPr>
              <w:jc w:val="center"/>
            </w:pPr>
            <w:r w:rsidRPr="00F06F4A">
              <w:t>125</w:t>
            </w:r>
          </w:p>
        </w:tc>
        <w:tc>
          <w:tcPr>
            <w:tcW w:w="2011" w:type="dxa"/>
          </w:tcPr>
          <w:p w:rsidR="004F0009" w:rsidRPr="00F06F4A" w:rsidRDefault="004F0009" w:rsidP="004434C4">
            <w:pPr>
              <w:jc w:val="center"/>
            </w:pPr>
            <w:r>
              <w:t>И</w:t>
            </w:r>
            <w:r w:rsidRPr="00F06F4A">
              <w:t>того</w:t>
            </w:r>
          </w:p>
        </w:tc>
      </w:tr>
      <w:tr w:rsidR="004F0009" w:rsidRPr="00397067">
        <w:tc>
          <w:tcPr>
            <w:tcW w:w="2332" w:type="dxa"/>
          </w:tcPr>
          <w:p w:rsidR="004F0009" w:rsidRPr="00F06F4A" w:rsidRDefault="004F0009" w:rsidP="004434C4">
            <w:pPr>
              <w:jc w:val="center"/>
            </w:pPr>
            <w:r>
              <w:t>Всего курсантов</w:t>
            </w:r>
          </w:p>
        </w:tc>
        <w:tc>
          <w:tcPr>
            <w:tcW w:w="1024" w:type="dxa"/>
          </w:tcPr>
          <w:p w:rsidR="004F0009" w:rsidRPr="00F06F4A" w:rsidRDefault="004F0009" w:rsidP="004434C4">
            <w:pPr>
              <w:jc w:val="center"/>
            </w:pPr>
            <w:r>
              <w:t>29</w:t>
            </w:r>
          </w:p>
        </w:tc>
        <w:tc>
          <w:tcPr>
            <w:tcW w:w="1024" w:type="dxa"/>
          </w:tcPr>
          <w:p w:rsidR="004F0009" w:rsidRPr="00F06F4A" w:rsidRDefault="004F0009" w:rsidP="004434C4">
            <w:pPr>
              <w:jc w:val="center"/>
            </w:pPr>
            <w:r>
              <w:t>25</w:t>
            </w:r>
          </w:p>
        </w:tc>
        <w:tc>
          <w:tcPr>
            <w:tcW w:w="1024" w:type="dxa"/>
          </w:tcPr>
          <w:p w:rsidR="004F0009" w:rsidRPr="00F06F4A" w:rsidRDefault="004F0009" w:rsidP="004434C4">
            <w:pPr>
              <w:jc w:val="center"/>
            </w:pPr>
            <w:r>
              <w:t>30</w:t>
            </w:r>
          </w:p>
        </w:tc>
        <w:tc>
          <w:tcPr>
            <w:tcW w:w="1024" w:type="dxa"/>
          </w:tcPr>
          <w:p w:rsidR="004F0009" w:rsidRPr="00F06F4A" w:rsidRDefault="004F0009" w:rsidP="004434C4">
            <w:pPr>
              <w:jc w:val="center"/>
            </w:pPr>
            <w:r>
              <w:t>27</w:t>
            </w:r>
          </w:p>
        </w:tc>
        <w:tc>
          <w:tcPr>
            <w:tcW w:w="1025" w:type="dxa"/>
          </w:tcPr>
          <w:p w:rsidR="004F0009" w:rsidRPr="00F06F4A" w:rsidRDefault="004F0009" w:rsidP="004434C4">
            <w:pPr>
              <w:jc w:val="center"/>
            </w:pPr>
            <w:r>
              <w:t>27</w:t>
            </w:r>
          </w:p>
        </w:tc>
        <w:tc>
          <w:tcPr>
            <w:tcW w:w="2011" w:type="dxa"/>
          </w:tcPr>
          <w:p w:rsidR="004F0009" w:rsidRDefault="004F0009" w:rsidP="004434C4">
            <w:pPr>
              <w:jc w:val="center"/>
            </w:pPr>
            <w:r>
              <w:t>138</w:t>
            </w:r>
          </w:p>
        </w:tc>
      </w:tr>
      <w:tr w:rsidR="004F0009" w:rsidRPr="00397067">
        <w:tc>
          <w:tcPr>
            <w:tcW w:w="2332" w:type="dxa"/>
          </w:tcPr>
          <w:p w:rsidR="004F0009" w:rsidRPr="00F06F4A" w:rsidRDefault="004F0009" w:rsidP="004434C4">
            <w:pPr>
              <w:jc w:val="center"/>
            </w:pPr>
            <w:r w:rsidRPr="00F06F4A">
              <w:t>отлично</w:t>
            </w:r>
          </w:p>
        </w:tc>
        <w:tc>
          <w:tcPr>
            <w:tcW w:w="1024" w:type="dxa"/>
          </w:tcPr>
          <w:p w:rsidR="004F0009" w:rsidRPr="00F06F4A" w:rsidRDefault="004F0009" w:rsidP="004434C4">
            <w:pPr>
              <w:jc w:val="center"/>
            </w:pPr>
            <w:r>
              <w:t>37,9</w:t>
            </w:r>
          </w:p>
        </w:tc>
        <w:tc>
          <w:tcPr>
            <w:tcW w:w="1024" w:type="dxa"/>
          </w:tcPr>
          <w:p w:rsidR="004F0009" w:rsidRPr="00F06F4A" w:rsidRDefault="004F0009" w:rsidP="004434C4">
            <w:pPr>
              <w:jc w:val="center"/>
            </w:pPr>
            <w:r>
              <w:t>24,0</w:t>
            </w:r>
          </w:p>
        </w:tc>
        <w:tc>
          <w:tcPr>
            <w:tcW w:w="1024" w:type="dxa"/>
          </w:tcPr>
          <w:p w:rsidR="004F0009" w:rsidRPr="00F06F4A" w:rsidRDefault="004F0009" w:rsidP="004434C4">
            <w:pPr>
              <w:jc w:val="center"/>
            </w:pPr>
            <w:r>
              <w:t>40,0</w:t>
            </w:r>
          </w:p>
        </w:tc>
        <w:tc>
          <w:tcPr>
            <w:tcW w:w="1024" w:type="dxa"/>
          </w:tcPr>
          <w:p w:rsidR="004F0009" w:rsidRPr="00F06F4A" w:rsidRDefault="004F0009" w:rsidP="004434C4">
            <w:pPr>
              <w:jc w:val="center"/>
            </w:pPr>
            <w:r>
              <w:t>40,7</w:t>
            </w:r>
          </w:p>
        </w:tc>
        <w:tc>
          <w:tcPr>
            <w:tcW w:w="1025" w:type="dxa"/>
          </w:tcPr>
          <w:p w:rsidR="004F0009" w:rsidRPr="00F06F4A" w:rsidRDefault="004F0009" w:rsidP="004434C4">
            <w:pPr>
              <w:jc w:val="center"/>
            </w:pPr>
            <w:r>
              <w:t>44,4</w:t>
            </w:r>
          </w:p>
        </w:tc>
        <w:tc>
          <w:tcPr>
            <w:tcW w:w="2011" w:type="dxa"/>
          </w:tcPr>
          <w:p w:rsidR="004F0009" w:rsidRPr="00F06F4A" w:rsidRDefault="004F0009" w:rsidP="004434C4">
            <w:pPr>
              <w:jc w:val="center"/>
            </w:pPr>
            <w:r>
              <w:t>37,7</w:t>
            </w:r>
          </w:p>
        </w:tc>
      </w:tr>
      <w:tr w:rsidR="004F0009" w:rsidRPr="00397067">
        <w:tc>
          <w:tcPr>
            <w:tcW w:w="2332" w:type="dxa"/>
          </w:tcPr>
          <w:p w:rsidR="004F0009" w:rsidRPr="00F06F4A" w:rsidRDefault="004F0009" w:rsidP="004434C4">
            <w:pPr>
              <w:jc w:val="center"/>
            </w:pPr>
            <w:r w:rsidRPr="00F06F4A">
              <w:t>хорошо</w:t>
            </w:r>
          </w:p>
        </w:tc>
        <w:tc>
          <w:tcPr>
            <w:tcW w:w="1024" w:type="dxa"/>
          </w:tcPr>
          <w:p w:rsidR="004F0009" w:rsidRPr="00F06F4A" w:rsidRDefault="004F0009" w:rsidP="004434C4">
            <w:pPr>
              <w:jc w:val="center"/>
            </w:pPr>
            <w:r>
              <w:t>62,1</w:t>
            </w:r>
          </w:p>
        </w:tc>
        <w:tc>
          <w:tcPr>
            <w:tcW w:w="1024" w:type="dxa"/>
          </w:tcPr>
          <w:p w:rsidR="004F0009" w:rsidRPr="00F06F4A" w:rsidRDefault="004F0009" w:rsidP="004434C4">
            <w:pPr>
              <w:jc w:val="center"/>
            </w:pPr>
            <w:r>
              <w:t>76,0</w:t>
            </w:r>
          </w:p>
        </w:tc>
        <w:tc>
          <w:tcPr>
            <w:tcW w:w="1024" w:type="dxa"/>
          </w:tcPr>
          <w:p w:rsidR="004F0009" w:rsidRPr="00F06F4A" w:rsidRDefault="004F0009" w:rsidP="004434C4">
            <w:pPr>
              <w:jc w:val="center"/>
            </w:pPr>
            <w:r>
              <w:t>60,0</w:t>
            </w:r>
          </w:p>
        </w:tc>
        <w:tc>
          <w:tcPr>
            <w:tcW w:w="1024" w:type="dxa"/>
          </w:tcPr>
          <w:p w:rsidR="004F0009" w:rsidRPr="00F06F4A" w:rsidRDefault="004F0009" w:rsidP="004434C4">
            <w:pPr>
              <w:jc w:val="center"/>
            </w:pPr>
            <w:r>
              <w:t>51,8</w:t>
            </w:r>
          </w:p>
        </w:tc>
        <w:tc>
          <w:tcPr>
            <w:tcW w:w="1025" w:type="dxa"/>
          </w:tcPr>
          <w:p w:rsidR="004F0009" w:rsidRPr="00F06F4A" w:rsidRDefault="004F0009" w:rsidP="004434C4">
            <w:pPr>
              <w:jc w:val="center"/>
            </w:pPr>
            <w:r>
              <w:t>55,6</w:t>
            </w:r>
          </w:p>
        </w:tc>
        <w:tc>
          <w:tcPr>
            <w:tcW w:w="2011" w:type="dxa"/>
          </w:tcPr>
          <w:p w:rsidR="004F0009" w:rsidRPr="00F06F4A" w:rsidRDefault="004F0009" w:rsidP="004434C4">
            <w:pPr>
              <w:jc w:val="center"/>
            </w:pPr>
            <w:r>
              <w:t>60,8</w:t>
            </w:r>
          </w:p>
        </w:tc>
      </w:tr>
      <w:tr w:rsidR="004F0009" w:rsidRPr="00397067">
        <w:tc>
          <w:tcPr>
            <w:tcW w:w="2332" w:type="dxa"/>
          </w:tcPr>
          <w:p w:rsidR="004F0009" w:rsidRPr="00F06F4A" w:rsidRDefault="004F0009" w:rsidP="004434C4">
            <w:pPr>
              <w:jc w:val="center"/>
            </w:pPr>
            <w:r w:rsidRPr="00F06F4A">
              <w:t>удовлетворительно</w:t>
            </w:r>
          </w:p>
        </w:tc>
        <w:tc>
          <w:tcPr>
            <w:tcW w:w="1024" w:type="dxa"/>
          </w:tcPr>
          <w:p w:rsidR="004F0009" w:rsidRPr="00F06F4A" w:rsidRDefault="004F0009" w:rsidP="004434C4">
            <w:pPr>
              <w:jc w:val="center"/>
            </w:pPr>
            <w:r>
              <w:t>-</w:t>
            </w:r>
          </w:p>
        </w:tc>
        <w:tc>
          <w:tcPr>
            <w:tcW w:w="1024" w:type="dxa"/>
          </w:tcPr>
          <w:p w:rsidR="004F0009" w:rsidRPr="00F06F4A" w:rsidRDefault="004F0009" w:rsidP="004434C4">
            <w:pPr>
              <w:jc w:val="center"/>
            </w:pPr>
            <w:r>
              <w:t>-</w:t>
            </w:r>
          </w:p>
        </w:tc>
        <w:tc>
          <w:tcPr>
            <w:tcW w:w="1024" w:type="dxa"/>
          </w:tcPr>
          <w:p w:rsidR="004F0009" w:rsidRPr="00F06F4A" w:rsidRDefault="004F0009" w:rsidP="004434C4">
            <w:pPr>
              <w:jc w:val="center"/>
            </w:pPr>
            <w:r>
              <w:t>-</w:t>
            </w:r>
          </w:p>
        </w:tc>
        <w:tc>
          <w:tcPr>
            <w:tcW w:w="1024" w:type="dxa"/>
          </w:tcPr>
          <w:p w:rsidR="004F0009" w:rsidRPr="00F06F4A" w:rsidRDefault="004F0009" w:rsidP="004434C4">
            <w:pPr>
              <w:jc w:val="center"/>
            </w:pPr>
            <w:r>
              <w:t>7,4</w:t>
            </w:r>
          </w:p>
        </w:tc>
        <w:tc>
          <w:tcPr>
            <w:tcW w:w="1025" w:type="dxa"/>
          </w:tcPr>
          <w:p w:rsidR="004F0009" w:rsidRPr="00F06F4A" w:rsidRDefault="004F0009" w:rsidP="004434C4">
            <w:pPr>
              <w:jc w:val="center"/>
            </w:pPr>
            <w:r>
              <w:t>-</w:t>
            </w:r>
          </w:p>
        </w:tc>
        <w:tc>
          <w:tcPr>
            <w:tcW w:w="2011" w:type="dxa"/>
          </w:tcPr>
          <w:p w:rsidR="004F0009" w:rsidRPr="00F06F4A" w:rsidRDefault="004F0009" w:rsidP="004434C4">
            <w:pPr>
              <w:jc w:val="center"/>
            </w:pPr>
            <w:r>
              <w:t>1,5</w:t>
            </w:r>
          </w:p>
        </w:tc>
      </w:tr>
    </w:tbl>
    <w:p w:rsidR="004F0009" w:rsidRDefault="004F0009" w:rsidP="00556B29">
      <w:pPr>
        <w:spacing w:line="360" w:lineRule="auto"/>
        <w:ind w:firstLine="700"/>
        <w:jc w:val="both"/>
        <w:rPr>
          <w:sz w:val="28"/>
          <w:szCs w:val="28"/>
        </w:rPr>
      </w:pPr>
    </w:p>
    <w:p w:rsidR="004F0009" w:rsidRDefault="004F0009" w:rsidP="00556B29">
      <w:pPr>
        <w:spacing w:line="360" w:lineRule="auto"/>
        <w:ind w:firstLine="700"/>
        <w:jc w:val="both"/>
        <w:rPr>
          <w:sz w:val="28"/>
          <w:szCs w:val="28"/>
        </w:rPr>
      </w:pPr>
      <w:r>
        <w:rPr>
          <w:sz w:val="28"/>
          <w:szCs w:val="28"/>
        </w:rPr>
        <w:t>Существенную роль в освоении дисциплины «</w:t>
      </w:r>
      <w:r w:rsidRPr="009403EC">
        <w:rPr>
          <w:sz w:val="28"/>
          <w:szCs w:val="28"/>
        </w:rPr>
        <w:t>Специалист по спас</w:t>
      </w:r>
      <w:r w:rsidRPr="009403EC">
        <w:rPr>
          <w:sz w:val="28"/>
          <w:szCs w:val="28"/>
        </w:rPr>
        <w:t>а</w:t>
      </w:r>
      <w:r w:rsidRPr="009403EC">
        <w:rPr>
          <w:sz w:val="28"/>
          <w:szCs w:val="28"/>
        </w:rPr>
        <w:t>тельным шлюпкам и плотам</w:t>
      </w:r>
      <w:r>
        <w:rPr>
          <w:sz w:val="28"/>
          <w:szCs w:val="28"/>
        </w:rPr>
        <w:t>», вооружению каждого курсанта професси</w:t>
      </w:r>
      <w:r>
        <w:rPr>
          <w:sz w:val="28"/>
          <w:szCs w:val="28"/>
        </w:rPr>
        <w:t>о</w:t>
      </w:r>
      <w:r>
        <w:rPr>
          <w:sz w:val="28"/>
          <w:szCs w:val="28"/>
        </w:rPr>
        <w:t>нальными компетенциями отводится подготовке и защите рефератов, т</w:t>
      </w:r>
      <w:r>
        <w:rPr>
          <w:sz w:val="28"/>
          <w:szCs w:val="28"/>
        </w:rPr>
        <w:t>е</w:t>
      </w:r>
      <w:r>
        <w:rPr>
          <w:sz w:val="28"/>
          <w:szCs w:val="28"/>
        </w:rPr>
        <w:t>матика которых ежегодно на кафедре обновляется. Анализ оценок по в</w:t>
      </w:r>
      <w:r>
        <w:rPr>
          <w:sz w:val="28"/>
          <w:szCs w:val="28"/>
        </w:rPr>
        <w:t>ы</w:t>
      </w:r>
      <w:r>
        <w:rPr>
          <w:sz w:val="28"/>
          <w:szCs w:val="28"/>
        </w:rPr>
        <w:t>полненным рефератам курсантами по дисциплине СШиП за 2015-2016 учебный год приведен на таблице 3.</w:t>
      </w:r>
    </w:p>
    <w:p w:rsidR="004F0009" w:rsidRPr="00AD6EF6" w:rsidRDefault="004F0009" w:rsidP="00D85FAA">
      <w:pPr>
        <w:pStyle w:val="NoSpacing"/>
        <w:jc w:val="center"/>
        <w:rPr>
          <w:b/>
          <w:bCs/>
        </w:rPr>
      </w:pPr>
      <w:r w:rsidRPr="00AD6EF6">
        <w:rPr>
          <w:b/>
          <w:bCs/>
        </w:rPr>
        <w:t xml:space="preserve">Таблица 3 – Анализ </w:t>
      </w:r>
      <w:r>
        <w:rPr>
          <w:b/>
          <w:bCs/>
        </w:rPr>
        <w:t xml:space="preserve">результативности написания </w:t>
      </w:r>
      <w:r w:rsidRPr="00AD6EF6">
        <w:rPr>
          <w:b/>
          <w:bCs/>
        </w:rPr>
        <w:t>курсант</w:t>
      </w:r>
      <w:r>
        <w:rPr>
          <w:b/>
          <w:bCs/>
        </w:rPr>
        <w:t>ами рефератов</w:t>
      </w:r>
      <w:r w:rsidRPr="00AD6EF6">
        <w:rPr>
          <w:b/>
          <w:bCs/>
        </w:rPr>
        <w:t xml:space="preserve"> по ди</w:t>
      </w:r>
      <w:r w:rsidRPr="00AD6EF6">
        <w:rPr>
          <w:b/>
          <w:bCs/>
        </w:rPr>
        <w:t>с</w:t>
      </w:r>
      <w:r w:rsidRPr="00AD6EF6">
        <w:rPr>
          <w:b/>
          <w:bCs/>
        </w:rPr>
        <w:t>циплине «СШиП» за 2015-2016 гг.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0"/>
        <w:gridCol w:w="1016"/>
        <w:gridCol w:w="1015"/>
        <w:gridCol w:w="1015"/>
        <w:gridCol w:w="1015"/>
        <w:gridCol w:w="1016"/>
        <w:gridCol w:w="1985"/>
      </w:tblGrid>
      <w:tr w:rsidR="004F0009" w:rsidRPr="00397067">
        <w:tc>
          <w:tcPr>
            <w:tcW w:w="2332" w:type="dxa"/>
          </w:tcPr>
          <w:p w:rsidR="004F0009" w:rsidRPr="00F06F4A" w:rsidRDefault="004F0009" w:rsidP="004434C4">
            <w:pPr>
              <w:jc w:val="center"/>
            </w:pPr>
            <w:r>
              <w:t>Оц</w:t>
            </w:r>
            <w:r w:rsidRPr="00F06F4A">
              <w:t>енка</w:t>
            </w:r>
          </w:p>
        </w:tc>
        <w:tc>
          <w:tcPr>
            <w:tcW w:w="1024" w:type="dxa"/>
          </w:tcPr>
          <w:p w:rsidR="004F0009" w:rsidRPr="00F06F4A" w:rsidRDefault="004F0009" w:rsidP="004434C4">
            <w:pPr>
              <w:jc w:val="center"/>
            </w:pPr>
            <w:r w:rsidRPr="00F06F4A">
              <w:t>121</w:t>
            </w:r>
          </w:p>
        </w:tc>
        <w:tc>
          <w:tcPr>
            <w:tcW w:w="1024" w:type="dxa"/>
          </w:tcPr>
          <w:p w:rsidR="004F0009" w:rsidRPr="00F06F4A" w:rsidRDefault="004F0009" w:rsidP="004434C4">
            <w:pPr>
              <w:jc w:val="center"/>
            </w:pPr>
            <w:r w:rsidRPr="00F06F4A">
              <w:t>122</w:t>
            </w:r>
          </w:p>
        </w:tc>
        <w:tc>
          <w:tcPr>
            <w:tcW w:w="1024" w:type="dxa"/>
          </w:tcPr>
          <w:p w:rsidR="004F0009" w:rsidRPr="00F06F4A" w:rsidRDefault="004F0009" w:rsidP="004434C4">
            <w:pPr>
              <w:jc w:val="center"/>
            </w:pPr>
            <w:r w:rsidRPr="00F06F4A">
              <w:t>123</w:t>
            </w:r>
          </w:p>
        </w:tc>
        <w:tc>
          <w:tcPr>
            <w:tcW w:w="1024" w:type="dxa"/>
          </w:tcPr>
          <w:p w:rsidR="004F0009" w:rsidRPr="00F06F4A" w:rsidRDefault="004F0009" w:rsidP="004434C4">
            <w:pPr>
              <w:jc w:val="center"/>
            </w:pPr>
            <w:r w:rsidRPr="00F06F4A">
              <w:t>124</w:t>
            </w:r>
          </w:p>
        </w:tc>
        <w:tc>
          <w:tcPr>
            <w:tcW w:w="1025" w:type="dxa"/>
          </w:tcPr>
          <w:p w:rsidR="004F0009" w:rsidRPr="00F06F4A" w:rsidRDefault="004F0009" w:rsidP="004434C4">
            <w:pPr>
              <w:jc w:val="center"/>
            </w:pPr>
            <w:r w:rsidRPr="00F06F4A">
              <w:t>125</w:t>
            </w:r>
          </w:p>
        </w:tc>
        <w:tc>
          <w:tcPr>
            <w:tcW w:w="2011" w:type="dxa"/>
          </w:tcPr>
          <w:p w:rsidR="004F0009" w:rsidRPr="00F06F4A" w:rsidRDefault="004F0009" w:rsidP="004434C4">
            <w:pPr>
              <w:jc w:val="center"/>
            </w:pPr>
            <w:r>
              <w:t>И</w:t>
            </w:r>
            <w:r w:rsidRPr="00F06F4A">
              <w:t>того</w:t>
            </w:r>
          </w:p>
        </w:tc>
      </w:tr>
      <w:tr w:rsidR="004F0009" w:rsidRPr="00397067">
        <w:tc>
          <w:tcPr>
            <w:tcW w:w="2332" w:type="dxa"/>
          </w:tcPr>
          <w:p w:rsidR="004F0009" w:rsidRPr="00F06F4A" w:rsidRDefault="004F0009" w:rsidP="004434C4">
            <w:pPr>
              <w:jc w:val="center"/>
            </w:pPr>
            <w:r>
              <w:t>Всего курсантов</w:t>
            </w:r>
          </w:p>
        </w:tc>
        <w:tc>
          <w:tcPr>
            <w:tcW w:w="1024" w:type="dxa"/>
          </w:tcPr>
          <w:p w:rsidR="004F0009" w:rsidRPr="00F06F4A" w:rsidRDefault="004F0009" w:rsidP="004434C4">
            <w:pPr>
              <w:jc w:val="center"/>
            </w:pPr>
            <w:r>
              <w:t>29</w:t>
            </w:r>
          </w:p>
        </w:tc>
        <w:tc>
          <w:tcPr>
            <w:tcW w:w="1024" w:type="dxa"/>
          </w:tcPr>
          <w:p w:rsidR="004F0009" w:rsidRPr="00F06F4A" w:rsidRDefault="004F0009" w:rsidP="004434C4">
            <w:pPr>
              <w:jc w:val="center"/>
            </w:pPr>
            <w:r>
              <w:t>25</w:t>
            </w:r>
          </w:p>
        </w:tc>
        <w:tc>
          <w:tcPr>
            <w:tcW w:w="1024" w:type="dxa"/>
          </w:tcPr>
          <w:p w:rsidR="004F0009" w:rsidRPr="00F06F4A" w:rsidRDefault="004F0009" w:rsidP="004434C4">
            <w:pPr>
              <w:jc w:val="center"/>
            </w:pPr>
            <w:r>
              <w:t>30</w:t>
            </w:r>
          </w:p>
        </w:tc>
        <w:tc>
          <w:tcPr>
            <w:tcW w:w="1024" w:type="dxa"/>
          </w:tcPr>
          <w:p w:rsidR="004F0009" w:rsidRPr="00F06F4A" w:rsidRDefault="004F0009" w:rsidP="004434C4">
            <w:pPr>
              <w:jc w:val="center"/>
            </w:pPr>
            <w:r>
              <w:t>27</w:t>
            </w:r>
          </w:p>
        </w:tc>
        <w:tc>
          <w:tcPr>
            <w:tcW w:w="1025" w:type="dxa"/>
          </w:tcPr>
          <w:p w:rsidR="004F0009" w:rsidRPr="00F06F4A" w:rsidRDefault="004F0009" w:rsidP="004434C4">
            <w:pPr>
              <w:jc w:val="center"/>
            </w:pPr>
            <w:r>
              <w:t>27</w:t>
            </w:r>
          </w:p>
        </w:tc>
        <w:tc>
          <w:tcPr>
            <w:tcW w:w="2011" w:type="dxa"/>
          </w:tcPr>
          <w:p w:rsidR="004F0009" w:rsidRDefault="004F0009" w:rsidP="004434C4">
            <w:pPr>
              <w:jc w:val="center"/>
            </w:pPr>
            <w:r>
              <w:t>138</w:t>
            </w:r>
          </w:p>
        </w:tc>
      </w:tr>
      <w:tr w:rsidR="004F0009" w:rsidRPr="00397067">
        <w:tc>
          <w:tcPr>
            <w:tcW w:w="2332" w:type="dxa"/>
          </w:tcPr>
          <w:p w:rsidR="004F0009" w:rsidRPr="00F06F4A" w:rsidRDefault="004F0009" w:rsidP="004434C4">
            <w:pPr>
              <w:jc w:val="center"/>
            </w:pPr>
            <w:r w:rsidRPr="00F06F4A">
              <w:t>отлично</w:t>
            </w:r>
          </w:p>
        </w:tc>
        <w:tc>
          <w:tcPr>
            <w:tcW w:w="1024" w:type="dxa"/>
          </w:tcPr>
          <w:p w:rsidR="004F0009" w:rsidRPr="00F06F4A" w:rsidRDefault="004F0009" w:rsidP="004434C4">
            <w:pPr>
              <w:jc w:val="center"/>
            </w:pPr>
            <w:r>
              <w:t>34,5</w:t>
            </w:r>
          </w:p>
        </w:tc>
        <w:tc>
          <w:tcPr>
            <w:tcW w:w="1024" w:type="dxa"/>
          </w:tcPr>
          <w:p w:rsidR="004F0009" w:rsidRPr="00F06F4A" w:rsidRDefault="004F0009" w:rsidP="004434C4">
            <w:pPr>
              <w:jc w:val="center"/>
            </w:pPr>
            <w:r>
              <w:t>44,0</w:t>
            </w:r>
          </w:p>
        </w:tc>
        <w:tc>
          <w:tcPr>
            <w:tcW w:w="1024" w:type="dxa"/>
          </w:tcPr>
          <w:p w:rsidR="004F0009" w:rsidRPr="00F06F4A" w:rsidRDefault="004F0009" w:rsidP="004434C4">
            <w:pPr>
              <w:jc w:val="center"/>
            </w:pPr>
            <w:r>
              <w:t>43,3</w:t>
            </w:r>
          </w:p>
        </w:tc>
        <w:tc>
          <w:tcPr>
            <w:tcW w:w="1024" w:type="dxa"/>
          </w:tcPr>
          <w:p w:rsidR="004F0009" w:rsidRPr="00F06F4A" w:rsidRDefault="004F0009" w:rsidP="004434C4">
            <w:pPr>
              <w:jc w:val="center"/>
            </w:pPr>
            <w:r>
              <w:t>51,8</w:t>
            </w:r>
          </w:p>
        </w:tc>
        <w:tc>
          <w:tcPr>
            <w:tcW w:w="1025" w:type="dxa"/>
          </w:tcPr>
          <w:p w:rsidR="004F0009" w:rsidRPr="00F06F4A" w:rsidRDefault="004F0009" w:rsidP="004434C4">
            <w:pPr>
              <w:jc w:val="center"/>
            </w:pPr>
            <w:r>
              <w:t>51,8</w:t>
            </w:r>
          </w:p>
        </w:tc>
        <w:tc>
          <w:tcPr>
            <w:tcW w:w="2011" w:type="dxa"/>
          </w:tcPr>
          <w:p w:rsidR="004F0009" w:rsidRPr="00F06F4A" w:rsidRDefault="004F0009" w:rsidP="004434C4">
            <w:pPr>
              <w:jc w:val="center"/>
            </w:pPr>
            <w:r>
              <w:t>44,9</w:t>
            </w:r>
          </w:p>
        </w:tc>
      </w:tr>
      <w:tr w:rsidR="004F0009" w:rsidRPr="00397067">
        <w:tc>
          <w:tcPr>
            <w:tcW w:w="2332" w:type="dxa"/>
          </w:tcPr>
          <w:p w:rsidR="004F0009" w:rsidRPr="00F06F4A" w:rsidRDefault="004F0009" w:rsidP="004434C4">
            <w:pPr>
              <w:jc w:val="center"/>
            </w:pPr>
            <w:r w:rsidRPr="00F06F4A">
              <w:t>хорошо</w:t>
            </w:r>
          </w:p>
        </w:tc>
        <w:tc>
          <w:tcPr>
            <w:tcW w:w="1024" w:type="dxa"/>
          </w:tcPr>
          <w:p w:rsidR="004F0009" w:rsidRPr="00F06F4A" w:rsidRDefault="004F0009" w:rsidP="004434C4">
            <w:pPr>
              <w:jc w:val="center"/>
            </w:pPr>
            <w:r>
              <w:t>41,4</w:t>
            </w:r>
          </w:p>
        </w:tc>
        <w:tc>
          <w:tcPr>
            <w:tcW w:w="1024" w:type="dxa"/>
          </w:tcPr>
          <w:p w:rsidR="004F0009" w:rsidRPr="00F06F4A" w:rsidRDefault="004F0009" w:rsidP="004434C4">
            <w:pPr>
              <w:jc w:val="center"/>
            </w:pPr>
            <w:r>
              <w:t>32,0</w:t>
            </w:r>
          </w:p>
        </w:tc>
        <w:tc>
          <w:tcPr>
            <w:tcW w:w="1024" w:type="dxa"/>
          </w:tcPr>
          <w:p w:rsidR="004F0009" w:rsidRPr="00F06F4A" w:rsidRDefault="004F0009" w:rsidP="004434C4">
            <w:pPr>
              <w:jc w:val="center"/>
            </w:pPr>
            <w:r>
              <w:t>36,7</w:t>
            </w:r>
          </w:p>
        </w:tc>
        <w:tc>
          <w:tcPr>
            <w:tcW w:w="1024" w:type="dxa"/>
          </w:tcPr>
          <w:p w:rsidR="004F0009" w:rsidRPr="00F06F4A" w:rsidRDefault="004F0009" w:rsidP="004434C4">
            <w:pPr>
              <w:jc w:val="center"/>
            </w:pPr>
            <w:r>
              <w:t>29,6</w:t>
            </w:r>
          </w:p>
        </w:tc>
        <w:tc>
          <w:tcPr>
            <w:tcW w:w="1025" w:type="dxa"/>
          </w:tcPr>
          <w:p w:rsidR="004F0009" w:rsidRPr="00F06F4A" w:rsidRDefault="004F0009" w:rsidP="004434C4">
            <w:pPr>
              <w:jc w:val="center"/>
            </w:pPr>
            <w:r>
              <w:t>37,1</w:t>
            </w:r>
          </w:p>
        </w:tc>
        <w:tc>
          <w:tcPr>
            <w:tcW w:w="2011" w:type="dxa"/>
          </w:tcPr>
          <w:p w:rsidR="004F0009" w:rsidRPr="00F06F4A" w:rsidRDefault="004F0009" w:rsidP="004434C4">
            <w:pPr>
              <w:jc w:val="center"/>
            </w:pPr>
            <w:r>
              <w:t>35,5</w:t>
            </w:r>
          </w:p>
        </w:tc>
      </w:tr>
      <w:tr w:rsidR="004F0009" w:rsidRPr="00397067">
        <w:tc>
          <w:tcPr>
            <w:tcW w:w="2332" w:type="dxa"/>
          </w:tcPr>
          <w:p w:rsidR="004F0009" w:rsidRPr="00F06F4A" w:rsidRDefault="004F0009" w:rsidP="004434C4">
            <w:pPr>
              <w:jc w:val="center"/>
            </w:pPr>
            <w:r w:rsidRPr="00F06F4A">
              <w:t>удовлетворительно</w:t>
            </w:r>
          </w:p>
        </w:tc>
        <w:tc>
          <w:tcPr>
            <w:tcW w:w="1024" w:type="dxa"/>
          </w:tcPr>
          <w:p w:rsidR="004F0009" w:rsidRPr="00F06F4A" w:rsidRDefault="004F0009" w:rsidP="004434C4">
            <w:pPr>
              <w:jc w:val="center"/>
            </w:pPr>
            <w:r>
              <w:t>24,1</w:t>
            </w:r>
          </w:p>
        </w:tc>
        <w:tc>
          <w:tcPr>
            <w:tcW w:w="1024" w:type="dxa"/>
          </w:tcPr>
          <w:p w:rsidR="004F0009" w:rsidRPr="00F06F4A" w:rsidRDefault="004F0009" w:rsidP="004434C4">
            <w:pPr>
              <w:jc w:val="center"/>
            </w:pPr>
            <w:r>
              <w:t>24,0</w:t>
            </w:r>
          </w:p>
        </w:tc>
        <w:tc>
          <w:tcPr>
            <w:tcW w:w="1024" w:type="dxa"/>
          </w:tcPr>
          <w:p w:rsidR="004F0009" w:rsidRPr="00F06F4A" w:rsidRDefault="004F0009" w:rsidP="004434C4">
            <w:pPr>
              <w:jc w:val="center"/>
            </w:pPr>
            <w:r>
              <w:t>20,0</w:t>
            </w:r>
          </w:p>
        </w:tc>
        <w:tc>
          <w:tcPr>
            <w:tcW w:w="1024" w:type="dxa"/>
          </w:tcPr>
          <w:p w:rsidR="004F0009" w:rsidRPr="00F06F4A" w:rsidRDefault="004F0009" w:rsidP="004434C4">
            <w:pPr>
              <w:jc w:val="center"/>
            </w:pPr>
            <w:r>
              <w:t>18,5</w:t>
            </w:r>
          </w:p>
        </w:tc>
        <w:tc>
          <w:tcPr>
            <w:tcW w:w="1025" w:type="dxa"/>
          </w:tcPr>
          <w:p w:rsidR="004F0009" w:rsidRPr="00F06F4A" w:rsidRDefault="004F0009" w:rsidP="004434C4">
            <w:pPr>
              <w:jc w:val="center"/>
            </w:pPr>
            <w:r>
              <w:t>11,1</w:t>
            </w:r>
          </w:p>
        </w:tc>
        <w:tc>
          <w:tcPr>
            <w:tcW w:w="2011" w:type="dxa"/>
          </w:tcPr>
          <w:p w:rsidR="004F0009" w:rsidRPr="00F06F4A" w:rsidRDefault="004F0009" w:rsidP="004434C4">
            <w:pPr>
              <w:jc w:val="center"/>
            </w:pPr>
            <w:r>
              <w:t>19,5</w:t>
            </w:r>
          </w:p>
        </w:tc>
      </w:tr>
    </w:tbl>
    <w:p w:rsidR="004F0009" w:rsidRDefault="004F0009" w:rsidP="00556B29">
      <w:pPr>
        <w:spacing w:line="360" w:lineRule="auto"/>
        <w:ind w:firstLine="700"/>
        <w:jc w:val="both"/>
        <w:rPr>
          <w:sz w:val="28"/>
          <w:szCs w:val="28"/>
        </w:rPr>
      </w:pPr>
      <w:r>
        <w:rPr>
          <w:sz w:val="28"/>
          <w:szCs w:val="28"/>
        </w:rPr>
        <w:t>Из анализа табл. 3 видно, что</w:t>
      </w:r>
      <w:r w:rsidRPr="00A223C5">
        <w:rPr>
          <w:sz w:val="28"/>
          <w:szCs w:val="28"/>
        </w:rPr>
        <w:t xml:space="preserve"> </w:t>
      </w:r>
      <w:r>
        <w:rPr>
          <w:sz w:val="28"/>
          <w:szCs w:val="28"/>
        </w:rPr>
        <w:t>80,4% курсантов выполняют и защ</w:t>
      </w:r>
      <w:r>
        <w:rPr>
          <w:sz w:val="28"/>
          <w:szCs w:val="28"/>
        </w:rPr>
        <w:t>и</w:t>
      </w:r>
      <w:r>
        <w:rPr>
          <w:sz w:val="28"/>
          <w:szCs w:val="28"/>
        </w:rPr>
        <w:t>щают свои рефераты на «хорошо» и «отлично». Одновременно анализ р</w:t>
      </w:r>
      <w:r>
        <w:rPr>
          <w:sz w:val="28"/>
          <w:szCs w:val="28"/>
        </w:rPr>
        <w:t>е</w:t>
      </w:r>
      <w:r>
        <w:rPr>
          <w:sz w:val="28"/>
          <w:szCs w:val="28"/>
        </w:rPr>
        <w:t>зультатов защит рефератов показывают, что основные ошибки курсантов при подготовке рефератов – увлечение копированием материала из Инте</w:t>
      </w:r>
      <w:r>
        <w:rPr>
          <w:sz w:val="28"/>
          <w:szCs w:val="28"/>
        </w:rPr>
        <w:t>р</w:t>
      </w:r>
      <w:r>
        <w:rPr>
          <w:sz w:val="28"/>
          <w:szCs w:val="28"/>
        </w:rPr>
        <w:t>нета, использование старых учебных пособий, отмененных руководящих документов. Встречаются случаи представления рефератов, выполненных в предыдущие годы курсантами старших курсов. Такие рефераты к защите не допускаются, и курсанты перерабатывают их. В случаях слабой защиты темы реферата проводится повторная защита.</w:t>
      </w:r>
    </w:p>
    <w:p w:rsidR="004F0009" w:rsidRDefault="004F0009" w:rsidP="00556B29">
      <w:pPr>
        <w:spacing w:line="360" w:lineRule="auto"/>
        <w:ind w:firstLine="700"/>
        <w:jc w:val="both"/>
        <w:rPr>
          <w:sz w:val="28"/>
          <w:szCs w:val="28"/>
        </w:rPr>
      </w:pPr>
      <w:r>
        <w:rPr>
          <w:sz w:val="28"/>
          <w:szCs w:val="28"/>
        </w:rPr>
        <w:t>Система контроля за качеством освоения учебного материала ку</w:t>
      </w:r>
      <w:r>
        <w:rPr>
          <w:sz w:val="28"/>
          <w:szCs w:val="28"/>
        </w:rPr>
        <w:t>р</w:t>
      </w:r>
      <w:r>
        <w:rPr>
          <w:sz w:val="28"/>
          <w:szCs w:val="28"/>
        </w:rPr>
        <w:t>сантами предполагает применение письменных контрольных летучек, с</w:t>
      </w:r>
      <w:r>
        <w:rPr>
          <w:sz w:val="28"/>
          <w:szCs w:val="28"/>
        </w:rPr>
        <w:t>о</w:t>
      </w:r>
      <w:r>
        <w:rPr>
          <w:sz w:val="28"/>
          <w:szCs w:val="28"/>
        </w:rPr>
        <w:t>держащие два вопроса, на выполнение которых отводится 10-15 мин. Цель контрольной летучки – проверить уровень овладения пройденным мат</w:t>
      </w:r>
      <w:r>
        <w:rPr>
          <w:sz w:val="28"/>
          <w:szCs w:val="28"/>
        </w:rPr>
        <w:t>е</w:t>
      </w:r>
      <w:r>
        <w:rPr>
          <w:sz w:val="28"/>
          <w:szCs w:val="28"/>
        </w:rPr>
        <w:t>риалом и уровень самостоятельной подготовки курсантов по наиболее важным темам и по усмотрению преподавателя. Контрольные летучки проводятся не более 2-3 раз за семестр. О применение такой формы ку</w:t>
      </w:r>
      <w:r>
        <w:rPr>
          <w:sz w:val="28"/>
          <w:szCs w:val="28"/>
        </w:rPr>
        <w:t>р</w:t>
      </w:r>
      <w:r>
        <w:rPr>
          <w:sz w:val="28"/>
          <w:szCs w:val="28"/>
        </w:rPr>
        <w:t xml:space="preserve">санты оповещаются в начале учебного года. </w:t>
      </w:r>
    </w:p>
    <w:p w:rsidR="004F0009" w:rsidRDefault="004F0009" w:rsidP="00556B29">
      <w:pPr>
        <w:spacing w:line="360" w:lineRule="auto"/>
        <w:ind w:firstLine="700"/>
        <w:jc w:val="both"/>
        <w:rPr>
          <w:sz w:val="28"/>
          <w:szCs w:val="28"/>
        </w:rPr>
      </w:pPr>
      <w:r>
        <w:rPr>
          <w:sz w:val="28"/>
          <w:szCs w:val="28"/>
        </w:rPr>
        <w:t>Анализ оценок по выполненным контрольным летучкам курсантами по дисциплине «СШиП» за 2015-2016 учебный год приведен в таблице 4.</w:t>
      </w:r>
    </w:p>
    <w:p w:rsidR="004F0009" w:rsidRPr="00AD6EF6" w:rsidRDefault="004F0009" w:rsidP="00AD6EF6">
      <w:pPr>
        <w:pStyle w:val="NoSpacing"/>
        <w:jc w:val="center"/>
        <w:rPr>
          <w:b/>
          <w:bCs/>
        </w:rPr>
      </w:pPr>
      <w:r w:rsidRPr="00AD6EF6">
        <w:rPr>
          <w:b/>
          <w:bCs/>
        </w:rPr>
        <w:t>Таблица 4 – Анализ результатов контрольн</w:t>
      </w:r>
      <w:r>
        <w:rPr>
          <w:b/>
          <w:bCs/>
        </w:rPr>
        <w:t>ых</w:t>
      </w:r>
      <w:r w:rsidRPr="00AD6EF6">
        <w:rPr>
          <w:b/>
          <w:bCs/>
        </w:rPr>
        <w:t xml:space="preserve"> летуч</w:t>
      </w:r>
      <w:r>
        <w:rPr>
          <w:b/>
          <w:bCs/>
        </w:rPr>
        <w:t>ек</w:t>
      </w:r>
      <w:r w:rsidRPr="00AD6EF6">
        <w:rPr>
          <w:b/>
          <w:bCs/>
        </w:rPr>
        <w:t xml:space="preserve"> по Конвенционной подг</w:t>
      </w:r>
      <w:r w:rsidRPr="00AD6EF6">
        <w:rPr>
          <w:b/>
          <w:bCs/>
        </w:rPr>
        <w:t>о</w:t>
      </w:r>
      <w:r w:rsidRPr="00AD6EF6">
        <w:rPr>
          <w:b/>
          <w:bCs/>
        </w:rPr>
        <w:t>товке («</w:t>
      </w:r>
      <w:r>
        <w:rPr>
          <w:b/>
          <w:bCs/>
        </w:rPr>
        <w:t>СШиП») за 2015-2016</w:t>
      </w:r>
      <w:r w:rsidRPr="00AD6EF6">
        <w:rPr>
          <w:b/>
          <w:bCs/>
        </w:rPr>
        <w:t xml:space="preserve"> гг.</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3"/>
        <w:gridCol w:w="1001"/>
        <w:gridCol w:w="1001"/>
        <w:gridCol w:w="997"/>
        <w:gridCol w:w="997"/>
        <w:gridCol w:w="1001"/>
        <w:gridCol w:w="1435"/>
      </w:tblGrid>
      <w:tr w:rsidR="004F0009" w:rsidRPr="00397067">
        <w:tc>
          <w:tcPr>
            <w:tcW w:w="2323" w:type="dxa"/>
          </w:tcPr>
          <w:p w:rsidR="004F0009" w:rsidRPr="00F06F4A" w:rsidRDefault="004F0009" w:rsidP="004434C4">
            <w:pPr>
              <w:jc w:val="center"/>
            </w:pPr>
            <w:r w:rsidRPr="00F06F4A">
              <w:t>Оценка</w:t>
            </w:r>
          </w:p>
        </w:tc>
        <w:tc>
          <w:tcPr>
            <w:tcW w:w="1001" w:type="dxa"/>
          </w:tcPr>
          <w:p w:rsidR="004F0009" w:rsidRPr="00F06F4A" w:rsidRDefault="004F0009" w:rsidP="004434C4">
            <w:pPr>
              <w:jc w:val="center"/>
            </w:pPr>
            <w:r w:rsidRPr="00F06F4A">
              <w:t>121</w:t>
            </w:r>
          </w:p>
        </w:tc>
        <w:tc>
          <w:tcPr>
            <w:tcW w:w="1001" w:type="dxa"/>
          </w:tcPr>
          <w:p w:rsidR="004F0009" w:rsidRPr="00F06F4A" w:rsidRDefault="004F0009" w:rsidP="004434C4">
            <w:pPr>
              <w:jc w:val="center"/>
            </w:pPr>
            <w:r w:rsidRPr="00F06F4A">
              <w:t>122</w:t>
            </w:r>
          </w:p>
        </w:tc>
        <w:tc>
          <w:tcPr>
            <w:tcW w:w="997" w:type="dxa"/>
          </w:tcPr>
          <w:p w:rsidR="004F0009" w:rsidRPr="00F06F4A" w:rsidRDefault="004F0009" w:rsidP="004434C4">
            <w:pPr>
              <w:jc w:val="center"/>
            </w:pPr>
            <w:r w:rsidRPr="00F06F4A">
              <w:t>123</w:t>
            </w:r>
          </w:p>
        </w:tc>
        <w:tc>
          <w:tcPr>
            <w:tcW w:w="997" w:type="dxa"/>
          </w:tcPr>
          <w:p w:rsidR="004F0009" w:rsidRPr="00F06F4A" w:rsidRDefault="004F0009" w:rsidP="004434C4">
            <w:pPr>
              <w:jc w:val="center"/>
            </w:pPr>
            <w:r w:rsidRPr="00F06F4A">
              <w:t>124</w:t>
            </w:r>
          </w:p>
        </w:tc>
        <w:tc>
          <w:tcPr>
            <w:tcW w:w="1001" w:type="dxa"/>
          </w:tcPr>
          <w:p w:rsidR="004F0009" w:rsidRPr="00F06F4A" w:rsidRDefault="004F0009" w:rsidP="004434C4">
            <w:pPr>
              <w:jc w:val="center"/>
            </w:pPr>
            <w:r w:rsidRPr="00F06F4A">
              <w:t>125</w:t>
            </w:r>
          </w:p>
        </w:tc>
        <w:tc>
          <w:tcPr>
            <w:tcW w:w="1435" w:type="dxa"/>
          </w:tcPr>
          <w:p w:rsidR="004F0009" w:rsidRPr="00F06F4A" w:rsidRDefault="004F0009" w:rsidP="004434C4">
            <w:pPr>
              <w:jc w:val="center"/>
            </w:pPr>
            <w:r>
              <w:t>И</w:t>
            </w:r>
            <w:r w:rsidRPr="00F06F4A">
              <w:t>того</w:t>
            </w:r>
          </w:p>
        </w:tc>
      </w:tr>
      <w:tr w:rsidR="004F0009" w:rsidRPr="00397067">
        <w:tc>
          <w:tcPr>
            <w:tcW w:w="2323" w:type="dxa"/>
          </w:tcPr>
          <w:p w:rsidR="004F0009" w:rsidRPr="00F06F4A" w:rsidRDefault="004F0009" w:rsidP="004434C4">
            <w:pPr>
              <w:jc w:val="center"/>
            </w:pPr>
            <w:r>
              <w:t>Всего курсантов</w:t>
            </w:r>
          </w:p>
        </w:tc>
        <w:tc>
          <w:tcPr>
            <w:tcW w:w="1001" w:type="dxa"/>
          </w:tcPr>
          <w:p w:rsidR="004F0009" w:rsidRPr="00F06F4A" w:rsidRDefault="004F0009" w:rsidP="004434C4">
            <w:pPr>
              <w:jc w:val="center"/>
            </w:pPr>
            <w:r>
              <w:t>29</w:t>
            </w:r>
          </w:p>
        </w:tc>
        <w:tc>
          <w:tcPr>
            <w:tcW w:w="1001" w:type="dxa"/>
          </w:tcPr>
          <w:p w:rsidR="004F0009" w:rsidRPr="00F06F4A" w:rsidRDefault="004F0009" w:rsidP="004434C4">
            <w:pPr>
              <w:jc w:val="center"/>
            </w:pPr>
            <w:r>
              <w:t>25</w:t>
            </w:r>
          </w:p>
        </w:tc>
        <w:tc>
          <w:tcPr>
            <w:tcW w:w="997" w:type="dxa"/>
          </w:tcPr>
          <w:p w:rsidR="004F0009" w:rsidRPr="00F06F4A" w:rsidRDefault="004F0009" w:rsidP="004434C4">
            <w:pPr>
              <w:jc w:val="center"/>
            </w:pPr>
            <w:r>
              <w:t>30</w:t>
            </w:r>
          </w:p>
        </w:tc>
        <w:tc>
          <w:tcPr>
            <w:tcW w:w="997" w:type="dxa"/>
          </w:tcPr>
          <w:p w:rsidR="004F0009" w:rsidRPr="00F06F4A" w:rsidRDefault="004F0009" w:rsidP="004434C4">
            <w:pPr>
              <w:jc w:val="center"/>
            </w:pPr>
            <w:r>
              <w:t>27</w:t>
            </w:r>
          </w:p>
        </w:tc>
        <w:tc>
          <w:tcPr>
            <w:tcW w:w="1001" w:type="dxa"/>
          </w:tcPr>
          <w:p w:rsidR="004F0009" w:rsidRPr="00F06F4A" w:rsidRDefault="004F0009" w:rsidP="004434C4">
            <w:pPr>
              <w:jc w:val="center"/>
            </w:pPr>
            <w:r>
              <w:t>27</w:t>
            </w:r>
          </w:p>
        </w:tc>
        <w:tc>
          <w:tcPr>
            <w:tcW w:w="1435" w:type="dxa"/>
          </w:tcPr>
          <w:p w:rsidR="004F0009" w:rsidRPr="00F06F4A" w:rsidRDefault="004F0009" w:rsidP="004434C4">
            <w:pPr>
              <w:jc w:val="center"/>
            </w:pPr>
            <w:r>
              <w:t>138</w:t>
            </w:r>
          </w:p>
        </w:tc>
      </w:tr>
      <w:tr w:rsidR="004F0009" w:rsidRPr="00397067">
        <w:tc>
          <w:tcPr>
            <w:tcW w:w="2323" w:type="dxa"/>
          </w:tcPr>
          <w:p w:rsidR="004F0009" w:rsidRPr="00F06F4A" w:rsidRDefault="004F0009" w:rsidP="004434C4">
            <w:pPr>
              <w:jc w:val="center"/>
            </w:pPr>
            <w:r w:rsidRPr="00F06F4A">
              <w:t>отлично</w:t>
            </w:r>
          </w:p>
        </w:tc>
        <w:tc>
          <w:tcPr>
            <w:tcW w:w="1001" w:type="dxa"/>
          </w:tcPr>
          <w:p w:rsidR="004F0009" w:rsidRPr="00F06F4A" w:rsidRDefault="004F0009" w:rsidP="004434C4">
            <w:pPr>
              <w:jc w:val="center"/>
            </w:pPr>
            <w:r>
              <w:t>48,2</w:t>
            </w:r>
          </w:p>
        </w:tc>
        <w:tc>
          <w:tcPr>
            <w:tcW w:w="1001" w:type="dxa"/>
          </w:tcPr>
          <w:p w:rsidR="004F0009" w:rsidRPr="00F06F4A" w:rsidRDefault="004F0009" w:rsidP="004434C4">
            <w:pPr>
              <w:jc w:val="center"/>
            </w:pPr>
            <w:r>
              <w:t>44,0</w:t>
            </w:r>
          </w:p>
        </w:tc>
        <w:tc>
          <w:tcPr>
            <w:tcW w:w="997" w:type="dxa"/>
          </w:tcPr>
          <w:p w:rsidR="004F0009" w:rsidRPr="00F06F4A" w:rsidRDefault="004F0009" w:rsidP="004434C4">
            <w:pPr>
              <w:jc w:val="center"/>
            </w:pPr>
            <w:r>
              <w:t>30,0</w:t>
            </w:r>
          </w:p>
        </w:tc>
        <w:tc>
          <w:tcPr>
            <w:tcW w:w="997" w:type="dxa"/>
          </w:tcPr>
          <w:p w:rsidR="004F0009" w:rsidRPr="00F06F4A" w:rsidRDefault="004F0009" w:rsidP="004434C4">
            <w:pPr>
              <w:jc w:val="center"/>
            </w:pPr>
            <w:r>
              <w:t>48,2</w:t>
            </w:r>
          </w:p>
        </w:tc>
        <w:tc>
          <w:tcPr>
            <w:tcW w:w="1001" w:type="dxa"/>
          </w:tcPr>
          <w:p w:rsidR="004F0009" w:rsidRPr="00F06F4A" w:rsidRDefault="004F0009" w:rsidP="004434C4">
            <w:pPr>
              <w:jc w:val="center"/>
            </w:pPr>
            <w:r>
              <w:t>333,3</w:t>
            </w:r>
          </w:p>
        </w:tc>
        <w:tc>
          <w:tcPr>
            <w:tcW w:w="1435" w:type="dxa"/>
          </w:tcPr>
          <w:p w:rsidR="004F0009" w:rsidRPr="00F06F4A" w:rsidRDefault="004F0009" w:rsidP="004434C4">
            <w:pPr>
              <w:jc w:val="center"/>
            </w:pPr>
            <w:r>
              <w:t>56 (40,6)</w:t>
            </w:r>
          </w:p>
        </w:tc>
      </w:tr>
      <w:tr w:rsidR="004F0009" w:rsidRPr="00397067">
        <w:tc>
          <w:tcPr>
            <w:tcW w:w="2323" w:type="dxa"/>
          </w:tcPr>
          <w:p w:rsidR="004F0009" w:rsidRPr="00F06F4A" w:rsidRDefault="004F0009" w:rsidP="004434C4">
            <w:pPr>
              <w:jc w:val="center"/>
            </w:pPr>
            <w:r w:rsidRPr="00F06F4A">
              <w:t>хорошо</w:t>
            </w:r>
          </w:p>
        </w:tc>
        <w:tc>
          <w:tcPr>
            <w:tcW w:w="1001" w:type="dxa"/>
          </w:tcPr>
          <w:p w:rsidR="004F0009" w:rsidRPr="00F06F4A" w:rsidRDefault="004F0009" w:rsidP="004434C4">
            <w:pPr>
              <w:jc w:val="center"/>
            </w:pPr>
            <w:r>
              <w:t>34,5</w:t>
            </w:r>
          </w:p>
        </w:tc>
        <w:tc>
          <w:tcPr>
            <w:tcW w:w="1001" w:type="dxa"/>
          </w:tcPr>
          <w:p w:rsidR="004F0009" w:rsidRPr="00F06F4A" w:rsidRDefault="004F0009" w:rsidP="004434C4">
            <w:pPr>
              <w:jc w:val="center"/>
            </w:pPr>
            <w:r>
              <w:t>48,0</w:t>
            </w:r>
          </w:p>
        </w:tc>
        <w:tc>
          <w:tcPr>
            <w:tcW w:w="997" w:type="dxa"/>
          </w:tcPr>
          <w:p w:rsidR="004F0009" w:rsidRPr="00F06F4A" w:rsidRDefault="004F0009" w:rsidP="004434C4">
            <w:pPr>
              <w:jc w:val="center"/>
            </w:pPr>
            <w:r>
              <w:t>60,0</w:t>
            </w:r>
          </w:p>
        </w:tc>
        <w:tc>
          <w:tcPr>
            <w:tcW w:w="997" w:type="dxa"/>
          </w:tcPr>
          <w:p w:rsidR="004F0009" w:rsidRPr="00F06F4A" w:rsidRDefault="004F0009" w:rsidP="00BF01CC">
            <w:pPr>
              <w:jc w:val="center"/>
            </w:pPr>
            <w:r>
              <w:t>40,7</w:t>
            </w:r>
          </w:p>
        </w:tc>
        <w:tc>
          <w:tcPr>
            <w:tcW w:w="1001" w:type="dxa"/>
          </w:tcPr>
          <w:p w:rsidR="004F0009" w:rsidRPr="00F06F4A" w:rsidRDefault="004F0009" w:rsidP="004434C4">
            <w:pPr>
              <w:jc w:val="center"/>
            </w:pPr>
            <w:r>
              <w:t>55,6</w:t>
            </w:r>
          </w:p>
        </w:tc>
        <w:tc>
          <w:tcPr>
            <w:tcW w:w="1435" w:type="dxa"/>
          </w:tcPr>
          <w:p w:rsidR="004F0009" w:rsidRPr="00F06F4A" w:rsidRDefault="004F0009" w:rsidP="004434C4">
            <w:pPr>
              <w:jc w:val="center"/>
            </w:pPr>
            <w:r>
              <w:t>66 (47,8)</w:t>
            </w:r>
          </w:p>
        </w:tc>
      </w:tr>
      <w:tr w:rsidR="004F0009" w:rsidRPr="00397067">
        <w:tc>
          <w:tcPr>
            <w:tcW w:w="2323" w:type="dxa"/>
          </w:tcPr>
          <w:p w:rsidR="004F0009" w:rsidRPr="00F06F4A" w:rsidRDefault="004F0009" w:rsidP="004434C4">
            <w:pPr>
              <w:jc w:val="center"/>
            </w:pPr>
            <w:r w:rsidRPr="00F06F4A">
              <w:t>удовлетворительно</w:t>
            </w:r>
          </w:p>
        </w:tc>
        <w:tc>
          <w:tcPr>
            <w:tcW w:w="1001" w:type="dxa"/>
          </w:tcPr>
          <w:p w:rsidR="004F0009" w:rsidRPr="00F06F4A" w:rsidRDefault="004F0009" w:rsidP="004434C4">
            <w:pPr>
              <w:jc w:val="center"/>
            </w:pPr>
            <w:r>
              <w:t>17,8</w:t>
            </w:r>
          </w:p>
        </w:tc>
        <w:tc>
          <w:tcPr>
            <w:tcW w:w="1001" w:type="dxa"/>
          </w:tcPr>
          <w:p w:rsidR="004F0009" w:rsidRPr="00F06F4A" w:rsidRDefault="004F0009" w:rsidP="004434C4">
            <w:pPr>
              <w:jc w:val="center"/>
            </w:pPr>
            <w:r>
              <w:t>8,0</w:t>
            </w:r>
          </w:p>
        </w:tc>
        <w:tc>
          <w:tcPr>
            <w:tcW w:w="997" w:type="dxa"/>
          </w:tcPr>
          <w:p w:rsidR="004F0009" w:rsidRPr="00F06F4A" w:rsidRDefault="004F0009" w:rsidP="004434C4">
            <w:pPr>
              <w:jc w:val="center"/>
            </w:pPr>
            <w:r>
              <w:t>10,0</w:t>
            </w:r>
          </w:p>
        </w:tc>
        <w:tc>
          <w:tcPr>
            <w:tcW w:w="997" w:type="dxa"/>
          </w:tcPr>
          <w:p w:rsidR="004F0009" w:rsidRPr="00F06F4A" w:rsidRDefault="004F0009" w:rsidP="00BD5DC1">
            <w:r>
              <w:t>11,1</w:t>
            </w:r>
          </w:p>
        </w:tc>
        <w:tc>
          <w:tcPr>
            <w:tcW w:w="1001" w:type="dxa"/>
          </w:tcPr>
          <w:p w:rsidR="004F0009" w:rsidRPr="00F06F4A" w:rsidRDefault="004F0009" w:rsidP="004434C4">
            <w:pPr>
              <w:jc w:val="center"/>
            </w:pPr>
            <w:r>
              <w:t>11,1</w:t>
            </w:r>
          </w:p>
        </w:tc>
        <w:tc>
          <w:tcPr>
            <w:tcW w:w="1435" w:type="dxa"/>
          </w:tcPr>
          <w:p w:rsidR="004F0009" w:rsidRPr="00F06F4A" w:rsidRDefault="004F0009" w:rsidP="004434C4">
            <w:pPr>
              <w:jc w:val="center"/>
            </w:pPr>
            <w:r>
              <w:t>16 (11,6)</w:t>
            </w:r>
          </w:p>
        </w:tc>
      </w:tr>
    </w:tbl>
    <w:p w:rsidR="004F0009" w:rsidRDefault="004F0009" w:rsidP="00556B29">
      <w:pPr>
        <w:spacing w:line="360" w:lineRule="auto"/>
        <w:ind w:firstLine="700"/>
        <w:jc w:val="both"/>
        <w:rPr>
          <w:sz w:val="28"/>
          <w:szCs w:val="28"/>
        </w:rPr>
      </w:pPr>
      <w:r>
        <w:rPr>
          <w:sz w:val="28"/>
          <w:szCs w:val="28"/>
        </w:rPr>
        <w:t>Анализ полученных результатов показывает, что в течение семестра 122 курсанта, что составляет 88,4 % , получили отличные и хорошие оце</w:t>
      </w:r>
      <w:r>
        <w:rPr>
          <w:sz w:val="28"/>
          <w:szCs w:val="28"/>
        </w:rPr>
        <w:t>н</w:t>
      </w:r>
      <w:r>
        <w:rPr>
          <w:sz w:val="28"/>
          <w:szCs w:val="28"/>
        </w:rPr>
        <w:t>ки в процессе овладения тематикой учебного плана, остальные 11,6 % удовлетворительные. Следовательно, в целом курсанты осваивают уче</w:t>
      </w:r>
      <w:r>
        <w:rPr>
          <w:sz w:val="28"/>
          <w:szCs w:val="28"/>
        </w:rPr>
        <w:t>б</w:t>
      </w:r>
      <w:r>
        <w:rPr>
          <w:sz w:val="28"/>
          <w:szCs w:val="28"/>
        </w:rPr>
        <w:t>ную программу. Вместе с тем, контрольные летучки показывают, что часть курсантов к очередным занятиям не готовятся, слабо знают требования д</w:t>
      </w:r>
      <w:r>
        <w:rPr>
          <w:sz w:val="28"/>
          <w:szCs w:val="28"/>
        </w:rPr>
        <w:t>о</w:t>
      </w:r>
      <w:r>
        <w:rPr>
          <w:sz w:val="28"/>
          <w:szCs w:val="28"/>
        </w:rPr>
        <w:t>кументов ИМО, не владеют профессиональной терминологией, путаются в определениях. Данным курсантам выдаются рекомендации активизировать самостоятельную подготовку, организуется их обязательное посещение плановых еженедельных консультаций на кафедре. В необходимых случ</w:t>
      </w:r>
      <w:r>
        <w:rPr>
          <w:sz w:val="28"/>
          <w:szCs w:val="28"/>
        </w:rPr>
        <w:t>а</w:t>
      </w:r>
      <w:r>
        <w:rPr>
          <w:sz w:val="28"/>
          <w:szCs w:val="28"/>
        </w:rPr>
        <w:t>ях проводится дополнительные занятия, персональная индивидуальная помощь.</w:t>
      </w:r>
    </w:p>
    <w:p w:rsidR="004F0009" w:rsidRDefault="004F0009" w:rsidP="00556B29">
      <w:pPr>
        <w:spacing w:line="360" w:lineRule="auto"/>
        <w:ind w:firstLine="700"/>
        <w:jc w:val="both"/>
        <w:rPr>
          <w:sz w:val="28"/>
          <w:szCs w:val="28"/>
        </w:rPr>
      </w:pPr>
      <w:r>
        <w:rPr>
          <w:sz w:val="28"/>
          <w:szCs w:val="28"/>
        </w:rPr>
        <w:t>В соответствии с требованиями ИМО важнейшим этапом в овлад</w:t>
      </w:r>
      <w:r>
        <w:rPr>
          <w:sz w:val="28"/>
          <w:szCs w:val="28"/>
        </w:rPr>
        <w:t>е</w:t>
      </w:r>
      <w:r>
        <w:rPr>
          <w:sz w:val="28"/>
          <w:szCs w:val="28"/>
        </w:rPr>
        <w:t>нии знаниями и их демонстрация курсантами является проведение пис</w:t>
      </w:r>
      <w:r>
        <w:rPr>
          <w:sz w:val="28"/>
          <w:szCs w:val="28"/>
        </w:rPr>
        <w:t>ь</w:t>
      </w:r>
      <w:r>
        <w:rPr>
          <w:sz w:val="28"/>
          <w:szCs w:val="28"/>
        </w:rPr>
        <w:t>менного экзамена по изучаемой дисциплине. По результатам такого экз</w:t>
      </w:r>
      <w:r>
        <w:rPr>
          <w:sz w:val="28"/>
          <w:szCs w:val="28"/>
        </w:rPr>
        <w:t>а</w:t>
      </w:r>
      <w:r>
        <w:rPr>
          <w:sz w:val="28"/>
          <w:szCs w:val="28"/>
        </w:rPr>
        <w:t>мена каждому курсанту, успешно выдержавшему испытание, выдается сертификат. Экзамен проводится с применением билетов, содержащий ч</w:t>
      </w:r>
      <w:r>
        <w:rPr>
          <w:sz w:val="28"/>
          <w:szCs w:val="28"/>
        </w:rPr>
        <w:t>е</w:t>
      </w:r>
      <w:r>
        <w:rPr>
          <w:sz w:val="28"/>
          <w:szCs w:val="28"/>
        </w:rPr>
        <w:t>тыре вопроса – по одному из каждого изучаемого раздела. Для подготовки ответов выделяется два академических часа. Письменный ответ оценивае</w:t>
      </w:r>
      <w:r>
        <w:rPr>
          <w:sz w:val="28"/>
          <w:szCs w:val="28"/>
        </w:rPr>
        <w:t>т</w:t>
      </w:r>
      <w:r>
        <w:rPr>
          <w:sz w:val="28"/>
          <w:szCs w:val="28"/>
        </w:rPr>
        <w:t xml:space="preserve">ся преподавателем по пятибалльной системе. Итоги письменных ответов на билеты для получения сертификатов по «СШиП» приведены в табл. 5. </w:t>
      </w:r>
    </w:p>
    <w:p w:rsidR="004F0009" w:rsidRPr="00AD6EF6" w:rsidRDefault="004F0009" w:rsidP="00AD6EF6">
      <w:pPr>
        <w:pStyle w:val="NoSpacing"/>
        <w:jc w:val="center"/>
        <w:rPr>
          <w:b/>
          <w:bCs/>
        </w:rPr>
      </w:pPr>
      <w:r w:rsidRPr="00AD6EF6">
        <w:rPr>
          <w:b/>
          <w:bCs/>
        </w:rPr>
        <w:t>Таблица 5 – Анализ итогов письменного экзамена по Конвенционной подготовке (</w:t>
      </w:r>
      <w:r>
        <w:rPr>
          <w:b/>
          <w:bCs/>
        </w:rPr>
        <w:t>«СШиП») за 2015-2016</w:t>
      </w:r>
      <w:r w:rsidRPr="00AD6EF6">
        <w:rPr>
          <w:b/>
          <w:bCs/>
        </w:rPr>
        <w:t xml:space="preserve"> гг. (в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32"/>
        <w:gridCol w:w="1178"/>
        <w:gridCol w:w="1134"/>
        <w:gridCol w:w="1134"/>
        <w:gridCol w:w="1134"/>
        <w:gridCol w:w="1134"/>
        <w:gridCol w:w="1276"/>
      </w:tblGrid>
      <w:tr w:rsidR="004F0009" w:rsidRPr="00397067">
        <w:tc>
          <w:tcPr>
            <w:tcW w:w="2332" w:type="dxa"/>
          </w:tcPr>
          <w:p w:rsidR="004F0009" w:rsidRPr="00F06F4A" w:rsidRDefault="004F0009" w:rsidP="004434C4">
            <w:pPr>
              <w:jc w:val="center"/>
            </w:pPr>
            <w:r w:rsidRPr="00F06F4A">
              <w:t>Оценка</w:t>
            </w:r>
          </w:p>
        </w:tc>
        <w:tc>
          <w:tcPr>
            <w:tcW w:w="1178" w:type="dxa"/>
          </w:tcPr>
          <w:p w:rsidR="004F0009" w:rsidRPr="00F06F4A" w:rsidRDefault="004F0009" w:rsidP="004434C4">
            <w:pPr>
              <w:jc w:val="center"/>
            </w:pPr>
            <w:r w:rsidRPr="00F06F4A">
              <w:t>121</w:t>
            </w:r>
            <w:r>
              <w:t xml:space="preserve"> гр</w:t>
            </w:r>
          </w:p>
        </w:tc>
        <w:tc>
          <w:tcPr>
            <w:tcW w:w="1134" w:type="dxa"/>
          </w:tcPr>
          <w:p w:rsidR="004F0009" w:rsidRPr="00F06F4A" w:rsidRDefault="004F0009" w:rsidP="004434C4">
            <w:pPr>
              <w:jc w:val="center"/>
            </w:pPr>
            <w:r w:rsidRPr="00F06F4A">
              <w:t>122</w:t>
            </w:r>
          </w:p>
        </w:tc>
        <w:tc>
          <w:tcPr>
            <w:tcW w:w="1134" w:type="dxa"/>
          </w:tcPr>
          <w:p w:rsidR="004F0009" w:rsidRPr="00F06F4A" w:rsidRDefault="004F0009" w:rsidP="004434C4">
            <w:pPr>
              <w:jc w:val="center"/>
            </w:pPr>
            <w:r w:rsidRPr="00F06F4A">
              <w:t>123</w:t>
            </w:r>
          </w:p>
        </w:tc>
        <w:tc>
          <w:tcPr>
            <w:tcW w:w="1134" w:type="dxa"/>
          </w:tcPr>
          <w:p w:rsidR="004F0009" w:rsidRPr="00F06F4A" w:rsidRDefault="004F0009" w:rsidP="004434C4">
            <w:pPr>
              <w:jc w:val="center"/>
            </w:pPr>
            <w:r w:rsidRPr="00F06F4A">
              <w:t>124</w:t>
            </w:r>
          </w:p>
        </w:tc>
        <w:tc>
          <w:tcPr>
            <w:tcW w:w="1134" w:type="dxa"/>
          </w:tcPr>
          <w:p w:rsidR="004F0009" w:rsidRPr="00F06F4A" w:rsidRDefault="004F0009" w:rsidP="004434C4">
            <w:pPr>
              <w:jc w:val="center"/>
            </w:pPr>
            <w:r w:rsidRPr="00F06F4A">
              <w:t>125</w:t>
            </w:r>
          </w:p>
        </w:tc>
        <w:tc>
          <w:tcPr>
            <w:tcW w:w="1276" w:type="dxa"/>
          </w:tcPr>
          <w:p w:rsidR="004F0009" w:rsidRPr="00F06F4A" w:rsidRDefault="004F0009" w:rsidP="004434C4">
            <w:pPr>
              <w:jc w:val="center"/>
            </w:pPr>
            <w:r>
              <w:t>И</w:t>
            </w:r>
            <w:r w:rsidRPr="00F06F4A">
              <w:t>того</w:t>
            </w:r>
          </w:p>
        </w:tc>
      </w:tr>
      <w:tr w:rsidR="004F0009" w:rsidRPr="00397067">
        <w:tc>
          <w:tcPr>
            <w:tcW w:w="2332" w:type="dxa"/>
          </w:tcPr>
          <w:p w:rsidR="004F0009" w:rsidRPr="00F06F4A" w:rsidRDefault="004F0009" w:rsidP="004434C4">
            <w:pPr>
              <w:jc w:val="center"/>
            </w:pPr>
            <w:r>
              <w:t>Всего курсантов</w:t>
            </w:r>
          </w:p>
        </w:tc>
        <w:tc>
          <w:tcPr>
            <w:tcW w:w="1178" w:type="dxa"/>
          </w:tcPr>
          <w:p w:rsidR="004F0009" w:rsidRPr="00F06F4A" w:rsidRDefault="004F0009" w:rsidP="004434C4">
            <w:pPr>
              <w:jc w:val="center"/>
            </w:pPr>
            <w:r>
              <w:t>29</w:t>
            </w:r>
          </w:p>
        </w:tc>
        <w:tc>
          <w:tcPr>
            <w:tcW w:w="1134" w:type="dxa"/>
          </w:tcPr>
          <w:p w:rsidR="004F0009" w:rsidRPr="00F06F4A" w:rsidRDefault="004F0009" w:rsidP="004434C4">
            <w:pPr>
              <w:jc w:val="center"/>
            </w:pPr>
            <w:r>
              <w:t>25</w:t>
            </w:r>
          </w:p>
        </w:tc>
        <w:tc>
          <w:tcPr>
            <w:tcW w:w="1134" w:type="dxa"/>
          </w:tcPr>
          <w:p w:rsidR="004F0009" w:rsidRPr="00F06F4A" w:rsidRDefault="004F0009" w:rsidP="004434C4">
            <w:pPr>
              <w:jc w:val="center"/>
            </w:pPr>
            <w:r>
              <w:t>30</w:t>
            </w:r>
          </w:p>
        </w:tc>
        <w:tc>
          <w:tcPr>
            <w:tcW w:w="1134" w:type="dxa"/>
          </w:tcPr>
          <w:p w:rsidR="004F0009" w:rsidRPr="00F06F4A" w:rsidRDefault="004F0009" w:rsidP="004434C4">
            <w:pPr>
              <w:jc w:val="center"/>
            </w:pPr>
            <w:r>
              <w:t>27</w:t>
            </w:r>
          </w:p>
        </w:tc>
        <w:tc>
          <w:tcPr>
            <w:tcW w:w="1134" w:type="dxa"/>
          </w:tcPr>
          <w:p w:rsidR="004F0009" w:rsidRPr="00F06F4A" w:rsidRDefault="004F0009" w:rsidP="004434C4">
            <w:pPr>
              <w:jc w:val="center"/>
            </w:pPr>
            <w:r>
              <w:t>27</w:t>
            </w:r>
          </w:p>
        </w:tc>
        <w:tc>
          <w:tcPr>
            <w:tcW w:w="1276" w:type="dxa"/>
          </w:tcPr>
          <w:p w:rsidR="004F0009" w:rsidRDefault="004F0009" w:rsidP="004434C4">
            <w:pPr>
              <w:jc w:val="center"/>
            </w:pPr>
            <w:r>
              <w:t>138</w:t>
            </w:r>
          </w:p>
        </w:tc>
      </w:tr>
      <w:tr w:rsidR="004F0009" w:rsidRPr="00397067">
        <w:tc>
          <w:tcPr>
            <w:tcW w:w="2332" w:type="dxa"/>
          </w:tcPr>
          <w:p w:rsidR="004F0009" w:rsidRPr="00F06F4A" w:rsidRDefault="004F0009" w:rsidP="004434C4">
            <w:pPr>
              <w:jc w:val="center"/>
            </w:pPr>
            <w:r w:rsidRPr="00F06F4A">
              <w:t>отлично</w:t>
            </w:r>
          </w:p>
        </w:tc>
        <w:tc>
          <w:tcPr>
            <w:tcW w:w="1178" w:type="dxa"/>
          </w:tcPr>
          <w:p w:rsidR="004F0009" w:rsidRPr="00F06F4A" w:rsidRDefault="004F0009" w:rsidP="004434C4">
            <w:pPr>
              <w:jc w:val="center"/>
            </w:pPr>
            <w:r>
              <w:t>6 (20,7)</w:t>
            </w:r>
          </w:p>
        </w:tc>
        <w:tc>
          <w:tcPr>
            <w:tcW w:w="1134" w:type="dxa"/>
          </w:tcPr>
          <w:p w:rsidR="004F0009" w:rsidRPr="00F06F4A" w:rsidRDefault="004F0009" w:rsidP="004434C4">
            <w:pPr>
              <w:jc w:val="center"/>
            </w:pPr>
            <w:r>
              <w:t>4 (16,0)</w:t>
            </w:r>
          </w:p>
        </w:tc>
        <w:tc>
          <w:tcPr>
            <w:tcW w:w="1134" w:type="dxa"/>
          </w:tcPr>
          <w:p w:rsidR="004F0009" w:rsidRPr="00F06F4A" w:rsidRDefault="004F0009" w:rsidP="004434C4">
            <w:pPr>
              <w:jc w:val="center"/>
            </w:pPr>
            <w:r>
              <w:t>8 (26,7)</w:t>
            </w:r>
          </w:p>
        </w:tc>
        <w:tc>
          <w:tcPr>
            <w:tcW w:w="1134" w:type="dxa"/>
          </w:tcPr>
          <w:p w:rsidR="004F0009" w:rsidRPr="00F06F4A" w:rsidRDefault="004F0009" w:rsidP="004434C4">
            <w:pPr>
              <w:jc w:val="center"/>
            </w:pPr>
            <w:r>
              <w:t>5 (18,5)</w:t>
            </w:r>
          </w:p>
        </w:tc>
        <w:tc>
          <w:tcPr>
            <w:tcW w:w="1134" w:type="dxa"/>
          </w:tcPr>
          <w:p w:rsidR="004F0009" w:rsidRPr="00F06F4A" w:rsidRDefault="004F0009" w:rsidP="004434C4">
            <w:pPr>
              <w:jc w:val="center"/>
            </w:pPr>
            <w:r>
              <w:t>6 (22,2)</w:t>
            </w:r>
          </w:p>
        </w:tc>
        <w:tc>
          <w:tcPr>
            <w:tcW w:w="1276" w:type="dxa"/>
          </w:tcPr>
          <w:p w:rsidR="004F0009" w:rsidRPr="00F06F4A" w:rsidRDefault="004F0009" w:rsidP="004434C4">
            <w:pPr>
              <w:jc w:val="center"/>
            </w:pPr>
            <w:r>
              <w:t>29 (21,0)</w:t>
            </w:r>
          </w:p>
        </w:tc>
      </w:tr>
      <w:tr w:rsidR="004F0009" w:rsidRPr="00397067">
        <w:tc>
          <w:tcPr>
            <w:tcW w:w="2332" w:type="dxa"/>
          </w:tcPr>
          <w:p w:rsidR="004F0009" w:rsidRPr="00F06F4A" w:rsidRDefault="004F0009" w:rsidP="004434C4">
            <w:pPr>
              <w:jc w:val="center"/>
            </w:pPr>
            <w:r w:rsidRPr="00F06F4A">
              <w:t>хорошо</w:t>
            </w:r>
          </w:p>
        </w:tc>
        <w:tc>
          <w:tcPr>
            <w:tcW w:w="1178" w:type="dxa"/>
          </w:tcPr>
          <w:p w:rsidR="004F0009" w:rsidRPr="00F06F4A" w:rsidRDefault="004F0009" w:rsidP="004434C4">
            <w:pPr>
              <w:jc w:val="center"/>
            </w:pPr>
            <w:r>
              <w:t>20 (68,9)</w:t>
            </w:r>
          </w:p>
        </w:tc>
        <w:tc>
          <w:tcPr>
            <w:tcW w:w="1134" w:type="dxa"/>
          </w:tcPr>
          <w:p w:rsidR="004F0009" w:rsidRPr="00F06F4A" w:rsidRDefault="004F0009" w:rsidP="004434C4">
            <w:pPr>
              <w:jc w:val="center"/>
            </w:pPr>
            <w:r>
              <w:t>18 (72,0)</w:t>
            </w:r>
          </w:p>
        </w:tc>
        <w:tc>
          <w:tcPr>
            <w:tcW w:w="1134" w:type="dxa"/>
          </w:tcPr>
          <w:p w:rsidR="004F0009" w:rsidRPr="00F06F4A" w:rsidRDefault="004F0009" w:rsidP="004434C4">
            <w:pPr>
              <w:jc w:val="center"/>
            </w:pPr>
            <w:r>
              <w:t>18 (60,0)</w:t>
            </w:r>
          </w:p>
        </w:tc>
        <w:tc>
          <w:tcPr>
            <w:tcW w:w="1134" w:type="dxa"/>
          </w:tcPr>
          <w:p w:rsidR="004F0009" w:rsidRPr="00F06F4A" w:rsidRDefault="004F0009" w:rsidP="004434C4">
            <w:pPr>
              <w:jc w:val="center"/>
            </w:pPr>
            <w:r>
              <w:t>19 (70,3)</w:t>
            </w:r>
          </w:p>
        </w:tc>
        <w:tc>
          <w:tcPr>
            <w:tcW w:w="1134" w:type="dxa"/>
          </w:tcPr>
          <w:p w:rsidR="004F0009" w:rsidRPr="00F06F4A" w:rsidRDefault="004F0009" w:rsidP="004434C4">
            <w:pPr>
              <w:jc w:val="center"/>
            </w:pPr>
            <w:r>
              <w:t>17 (62,9)</w:t>
            </w:r>
          </w:p>
        </w:tc>
        <w:tc>
          <w:tcPr>
            <w:tcW w:w="1276" w:type="dxa"/>
          </w:tcPr>
          <w:p w:rsidR="004F0009" w:rsidRPr="00F06F4A" w:rsidRDefault="004F0009" w:rsidP="00310B77">
            <w:pPr>
              <w:jc w:val="center"/>
            </w:pPr>
            <w:r>
              <w:t>92 (66,7)</w:t>
            </w:r>
          </w:p>
        </w:tc>
      </w:tr>
      <w:tr w:rsidR="004F0009" w:rsidRPr="00397067">
        <w:tc>
          <w:tcPr>
            <w:tcW w:w="2332" w:type="dxa"/>
          </w:tcPr>
          <w:p w:rsidR="004F0009" w:rsidRPr="00F06F4A" w:rsidRDefault="004F0009" w:rsidP="004434C4">
            <w:pPr>
              <w:jc w:val="center"/>
            </w:pPr>
            <w:r w:rsidRPr="00F06F4A">
              <w:t>удовлетворительно</w:t>
            </w:r>
          </w:p>
        </w:tc>
        <w:tc>
          <w:tcPr>
            <w:tcW w:w="1178" w:type="dxa"/>
          </w:tcPr>
          <w:p w:rsidR="004F0009" w:rsidRPr="00F06F4A" w:rsidRDefault="004F0009" w:rsidP="004434C4">
            <w:pPr>
              <w:jc w:val="center"/>
            </w:pPr>
            <w:r>
              <w:t>3 (7,6)</w:t>
            </w:r>
          </w:p>
        </w:tc>
        <w:tc>
          <w:tcPr>
            <w:tcW w:w="1134" w:type="dxa"/>
          </w:tcPr>
          <w:p w:rsidR="004F0009" w:rsidRPr="00F06F4A" w:rsidRDefault="004F0009" w:rsidP="004434C4">
            <w:pPr>
              <w:jc w:val="center"/>
            </w:pPr>
            <w:r>
              <w:t>3 (12,0)</w:t>
            </w:r>
          </w:p>
        </w:tc>
        <w:tc>
          <w:tcPr>
            <w:tcW w:w="1134" w:type="dxa"/>
          </w:tcPr>
          <w:p w:rsidR="004F0009" w:rsidRPr="00F06F4A" w:rsidRDefault="004F0009" w:rsidP="004434C4">
            <w:pPr>
              <w:jc w:val="center"/>
            </w:pPr>
            <w:r>
              <w:t>4 (13,3)</w:t>
            </w:r>
          </w:p>
        </w:tc>
        <w:tc>
          <w:tcPr>
            <w:tcW w:w="1134" w:type="dxa"/>
          </w:tcPr>
          <w:p w:rsidR="004F0009" w:rsidRPr="00F06F4A" w:rsidRDefault="004F0009" w:rsidP="004434C4">
            <w:pPr>
              <w:jc w:val="center"/>
            </w:pPr>
            <w:r>
              <w:t>3 (11,1)</w:t>
            </w:r>
          </w:p>
        </w:tc>
        <w:tc>
          <w:tcPr>
            <w:tcW w:w="1134" w:type="dxa"/>
          </w:tcPr>
          <w:p w:rsidR="004F0009" w:rsidRPr="00F06F4A" w:rsidRDefault="004F0009" w:rsidP="004434C4">
            <w:pPr>
              <w:jc w:val="center"/>
            </w:pPr>
            <w:r>
              <w:t>4 (14,8)</w:t>
            </w:r>
          </w:p>
        </w:tc>
        <w:tc>
          <w:tcPr>
            <w:tcW w:w="1276" w:type="dxa"/>
          </w:tcPr>
          <w:p w:rsidR="004F0009" w:rsidRPr="00F06F4A" w:rsidRDefault="004F0009" w:rsidP="004434C4">
            <w:pPr>
              <w:jc w:val="center"/>
            </w:pPr>
            <w:r>
              <w:t>17 (12,3)</w:t>
            </w:r>
          </w:p>
        </w:tc>
      </w:tr>
      <w:tr w:rsidR="004F0009" w:rsidRPr="00397067">
        <w:tc>
          <w:tcPr>
            <w:tcW w:w="2332" w:type="dxa"/>
          </w:tcPr>
          <w:p w:rsidR="004F0009" w:rsidRPr="00F06F4A" w:rsidRDefault="004F0009" w:rsidP="004434C4">
            <w:pPr>
              <w:jc w:val="center"/>
            </w:pPr>
            <w:r>
              <w:t>средняя</w:t>
            </w:r>
          </w:p>
        </w:tc>
        <w:tc>
          <w:tcPr>
            <w:tcW w:w="1178" w:type="dxa"/>
          </w:tcPr>
          <w:p w:rsidR="004F0009" w:rsidRDefault="004F0009" w:rsidP="004434C4">
            <w:pPr>
              <w:jc w:val="center"/>
            </w:pPr>
            <w:r>
              <w:t>4,1</w:t>
            </w:r>
          </w:p>
        </w:tc>
        <w:tc>
          <w:tcPr>
            <w:tcW w:w="1134" w:type="dxa"/>
          </w:tcPr>
          <w:p w:rsidR="004F0009" w:rsidRDefault="004F0009" w:rsidP="004434C4">
            <w:pPr>
              <w:jc w:val="center"/>
            </w:pPr>
            <w:r>
              <w:t>4,2</w:t>
            </w:r>
          </w:p>
        </w:tc>
        <w:tc>
          <w:tcPr>
            <w:tcW w:w="1134" w:type="dxa"/>
          </w:tcPr>
          <w:p w:rsidR="004F0009" w:rsidRDefault="004F0009" w:rsidP="004434C4">
            <w:pPr>
              <w:jc w:val="center"/>
            </w:pPr>
            <w:r>
              <w:t>4,26</w:t>
            </w:r>
          </w:p>
        </w:tc>
        <w:tc>
          <w:tcPr>
            <w:tcW w:w="1134" w:type="dxa"/>
          </w:tcPr>
          <w:p w:rsidR="004F0009" w:rsidRDefault="004F0009" w:rsidP="004434C4">
            <w:pPr>
              <w:jc w:val="center"/>
            </w:pPr>
            <w:r>
              <w:t>4,25</w:t>
            </w:r>
          </w:p>
        </w:tc>
        <w:tc>
          <w:tcPr>
            <w:tcW w:w="1134" w:type="dxa"/>
          </w:tcPr>
          <w:p w:rsidR="004F0009" w:rsidRDefault="004F0009" w:rsidP="004434C4">
            <w:pPr>
              <w:jc w:val="center"/>
            </w:pPr>
            <w:r>
              <w:t>4,7</w:t>
            </w:r>
          </w:p>
        </w:tc>
        <w:tc>
          <w:tcPr>
            <w:tcW w:w="1276" w:type="dxa"/>
          </w:tcPr>
          <w:p w:rsidR="004F0009" w:rsidRDefault="004F0009" w:rsidP="004434C4">
            <w:pPr>
              <w:jc w:val="center"/>
            </w:pPr>
            <w:r>
              <w:t>4,08</w:t>
            </w:r>
          </w:p>
        </w:tc>
      </w:tr>
    </w:tbl>
    <w:p w:rsidR="004F0009" w:rsidRDefault="004F0009" w:rsidP="00825877">
      <w:pPr>
        <w:spacing w:line="360" w:lineRule="auto"/>
        <w:ind w:firstLine="700"/>
        <w:jc w:val="both"/>
        <w:rPr>
          <w:sz w:val="28"/>
          <w:szCs w:val="28"/>
        </w:rPr>
      </w:pPr>
      <w:r>
        <w:rPr>
          <w:sz w:val="28"/>
          <w:szCs w:val="28"/>
        </w:rPr>
        <w:t>Письменный ответ учитывается при проведении планового зачета.</w:t>
      </w:r>
    </w:p>
    <w:p w:rsidR="004F0009" w:rsidRDefault="004F0009" w:rsidP="00556B29">
      <w:pPr>
        <w:spacing w:line="360" w:lineRule="auto"/>
        <w:ind w:firstLine="700"/>
        <w:jc w:val="both"/>
        <w:rPr>
          <w:sz w:val="28"/>
          <w:szCs w:val="28"/>
        </w:rPr>
      </w:pPr>
      <w:r>
        <w:rPr>
          <w:sz w:val="28"/>
          <w:szCs w:val="28"/>
        </w:rPr>
        <w:t>По итогам письменного экзамена по курсу «</w:t>
      </w:r>
      <w:r w:rsidRPr="009403EC">
        <w:rPr>
          <w:sz w:val="28"/>
          <w:szCs w:val="28"/>
        </w:rPr>
        <w:t>Специалист по спас</w:t>
      </w:r>
      <w:r w:rsidRPr="009403EC">
        <w:rPr>
          <w:sz w:val="28"/>
          <w:szCs w:val="28"/>
        </w:rPr>
        <w:t>а</w:t>
      </w:r>
      <w:r w:rsidRPr="009403EC">
        <w:rPr>
          <w:sz w:val="28"/>
          <w:szCs w:val="28"/>
        </w:rPr>
        <w:t>тельным шлюпкам и плотам</w:t>
      </w:r>
      <w:r>
        <w:rPr>
          <w:sz w:val="28"/>
          <w:szCs w:val="28"/>
        </w:rPr>
        <w:t>» 121 (87,6 %) курсант получили отличные и хорошие оценки. Средняя оценка успеваемости курсантов по Конвенцио</w:t>
      </w:r>
      <w:r>
        <w:rPr>
          <w:sz w:val="28"/>
          <w:szCs w:val="28"/>
        </w:rPr>
        <w:t>н</w:t>
      </w:r>
      <w:r>
        <w:rPr>
          <w:sz w:val="28"/>
          <w:szCs w:val="28"/>
        </w:rPr>
        <w:t>ной подготовке (СШиП) по итогам письменного экзамена и проведенного зачета составила 4,08 балла, что по сравнению с предыдущим учебным г</w:t>
      </w:r>
      <w:r>
        <w:rPr>
          <w:sz w:val="28"/>
          <w:szCs w:val="28"/>
        </w:rPr>
        <w:t>о</w:t>
      </w:r>
      <w:r>
        <w:rPr>
          <w:sz w:val="28"/>
          <w:szCs w:val="28"/>
        </w:rPr>
        <w:t>дом возросла всего на 0,05. Полученные результаты позволяют судить о высокой успеваемости учащихся морского вуза по Конвенционной подг</w:t>
      </w:r>
      <w:r>
        <w:rPr>
          <w:sz w:val="28"/>
          <w:szCs w:val="28"/>
        </w:rPr>
        <w:t>о</w:t>
      </w:r>
      <w:r>
        <w:rPr>
          <w:sz w:val="28"/>
          <w:szCs w:val="28"/>
        </w:rPr>
        <w:t>товке.</w:t>
      </w:r>
    </w:p>
    <w:p w:rsidR="004F0009" w:rsidRDefault="004F0009" w:rsidP="00556B29">
      <w:pPr>
        <w:spacing w:line="360" w:lineRule="auto"/>
        <w:ind w:firstLine="700"/>
        <w:jc w:val="both"/>
        <w:rPr>
          <w:sz w:val="28"/>
          <w:szCs w:val="28"/>
        </w:rPr>
      </w:pPr>
      <w:r>
        <w:rPr>
          <w:sz w:val="28"/>
          <w:szCs w:val="28"/>
        </w:rPr>
        <w:t>Тем не менее, часть курсантов – 17 (12,3 %) получили удовлетвор</w:t>
      </w:r>
      <w:r>
        <w:rPr>
          <w:sz w:val="28"/>
          <w:szCs w:val="28"/>
        </w:rPr>
        <w:t>и</w:t>
      </w:r>
      <w:r>
        <w:rPr>
          <w:sz w:val="28"/>
          <w:szCs w:val="28"/>
        </w:rPr>
        <w:t>тельные оценки. Проведенные индивидуальные беседы позволили выявить основные причины этого: бессистемная самостоятельная подготовка, п</w:t>
      </w:r>
      <w:r>
        <w:rPr>
          <w:sz w:val="28"/>
          <w:szCs w:val="28"/>
        </w:rPr>
        <w:t>о</w:t>
      </w:r>
      <w:r>
        <w:rPr>
          <w:sz w:val="28"/>
          <w:szCs w:val="28"/>
        </w:rPr>
        <w:t>верхностное изучение положений руководящих документов ИМО, хаоти</w:t>
      </w:r>
      <w:r>
        <w:rPr>
          <w:sz w:val="28"/>
          <w:szCs w:val="28"/>
        </w:rPr>
        <w:t>ч</w:t>
      </w:r>
      <w:r>
        <w:rPr>
          <w:sz w:val="28"/>
          <w:szCs w:val="28"/>
        </w:rPr>
        <w:t>ность при подготовке к итоговому занятию, в ряде случаев отсутствие по</w:t>
      </w:r>
      <w:r>
        <w:rPr>
          <w:sz w:val="28"/>
          <w:szCs w:val="28"/>
        </w:rPr>
        <w:t>д</w:t>
      </w:r>
      <w:r>
        <w:rPr>
          <w:sz w:val="28"/>
          <w:szCs w:val="28"/>
        </w:rPr>
        <w:t>готовки, основанная на самоуверенности в достаточности знаний и мнимой готовности к итоговым занятиям.</w:t>
      </w:r>
    </w:p>
    <w:p w:rsidR="004F0009" w:rsidRDefault="004F0009" w:rsidP="00556B29">
      <w:pPr>
        <w:spacing w:line="360" w:lineRule="auto"/>
        <w:ind w:firstLine="700"/>
        <w:jc w:val="both"/>
        <w:rPr>
          <w:sz w:val="28"/>
          <w:szCs w:val="28"/>
        </w:rPr>
      </w:pPr>
      <w:r>
        <w:rPr>
          <w:sz w:val="28"/>
          <w:szCs w:val="28"/>
        </w:rPr>
        <w:t>На основе анализа накопленного опыта работы кафедры «Безопа</w:t>
      </w:r>
      <w:r>
        <w:rPr>
          <w:sz w:val="28"/>
          <w:szCs w:val="28"/>
        </w:rPr>
        <w:t>с</w:t>
      </w:r>
      <w:r>
        <w:rPr>
          <w:sz w:val="28"/>
          <w:szCs w:val="28"/>
        </w:rPr>
        <w:t>ность жизнедеятельности» и педагогической литературы можно сформ</w:t>
      </w:r>
      <w:r>
        <w:rPr>
          <w:sz w:val="28"/>
          <w:szCs w:val="28"/>
        </w:rPr>
        <w:t>у</w:t>
      </w:r>
      <w:r>
        <w:rPr>
          <w:sz w:val="28"/>
          <w:szCs w:val="28"/>
        </w:rPr>
        <w:t xml:space="preserve">лировать следующие </w:t>
      </w:r>
      <w:r w:rsidRPr="00F06F4A">
        <w:rPr>
          <w:sz w:val="28"/>
          <w:szCs w:val="28"/>
        </w:rPr>
        <w:t xml:space="preserve">пути повышения качества знаний и </w:t>
      </w:r>
      <w:r>
        <w:rPr>
          <w:sz w:val="28"/>
          <w:szCs w:val="28"/>
        </w:rPr>
        <w:t>повышения кач</w:t>
      </w:r>
      <w:r>
        <w:rPr>
          <w:sz w:val="28"/>
          <w:szCs w:val="28"/>
        </w:rPr>
        <w:t>е</w:t>
      </w:r>
      <w:r>
        <w:rPr>
          <w:sz w:val="28"/>
          <w:szCs w:val="28"/>
        </w:rPr>
        <w:t xml:space="preserve">ства и результативности </w:t>
      </w:r>
      <w:r w:rsidRPr="00F06F4A">
        <w:rPr>
          <w:sz w:val="28"/>
          <w:szCs w:val="28"/>
        </w:rPr>
        <w:t>Конвенционной подготовки</w:t>
      </w:r>
      <w:r>
        <w:rPr>
          <w:sz w:val="28"/>
          <w:szCs w:val="28"/>
        </w:rPr>
        <w:t>:</w:t>
      </w:r>
    </w:p>
    <w:p w:rsidR="004F0009" w:rsidRPr="00185A8D" w:rsidRDefault="004F0009" w:rsidP="00556B29">
      <w:pPr>
        <w:spacing w:line="360" w:lineRule="auto"/>
        <w:ind w:firstLine="700"/>
        <w:jc w:val="both"/>
        <w:rPr>
          <w:sz w:val="28"/>
          <w:szCs w:val="28"/>
        </w:rPr>
      </w:pPr>
      <w:r w:rsidRPr="00BB311F">
        <w:rPr>
          <w:i/>
          <w:iCs/>
          <w:sz w:val="28"/>
          <w:szCs w:val="28"/>
        </w:rPr>
        <w:t>1.</w:t>
      </w:r>
      <w:r>
        <w:rPr>
          <w:sz w:val="28"/>
          <w:szCs w:val="28"/>
        </w:rPr>
        <w:t xml:space="preserve"> </w:t>
      </w:r>
      <w:r w:rsidRPr="00BB311F">
        <w:rPr>
          <w:i/>
          <w:iCs/>
          <w:sz w:val="28"/>
          <w:szCs w:val="28"/>
        </w:rPr>
        <w:t xml:space="preserve">Совершенствование учебно-методической </w:t>
      </w:r>
      <w:r>
        <w:rPr>
          <w:i/>
          <w:iCs/>
          <w:sz w:val="28"/>
          <w:szCs w:val="28"/>
        </w:rPr>
        <w:t xml:space="preserve">и воспитательной </w:t>
      </w:r>
      <w:r w:rsidRPr="00BB311F">
        <w:rPr>
          <w:i/>
          <w:iCs/>
          <w:sz w:val="28"/>
          <w:szCs w:val="28"/>
        </w:rPr>
        <w:t>р</w:t>
      </w:r>
      <w:r w:rsidRPr="00BB311F">
        <w:rPr>
          <w:i/>
          <w:iCs/>
          <w:sz w:val="28"/>
          <w:szCs w:val="28"/>
        </w:rPr>
        <w:t>а</w:t>
      </w:r>
      <w:r w:rsidRPr="00BB311F">
        <w:rPr>
          <w:i/>
          <w:iCs/>
          <w:sz w:val="28"/>
          <w:szCs w:val="28"/>
        </w:rPr>
        <w:t>боты преподавател</w:t>
      </w:r>
      <w:r>
        <w:rPr>
          <w:i/>
          <w:iCs/>
          <w:sz w:val="28"/>
          <w:szCs w:val="28"/>
        </w:rPr>
        <w:t xml:space="preserve">ей. </w:t>
      </w:r>
      <w:r w:rsidRPr="00085C37">
        <w:rPr>
          <w:sz w:val="28"/>
          <w:szCs w:val="28"/>
        </w:rPr>
        <w:t>Ус</w:t>
      </w:r>
      <w:r w:rsidRPr="006B581F">
        <w:rPr>
          <w:sz w:val="28"/>
          <w:szCs w:val="28"/>
        </w:rPr>
        <w:t xml:space="preserve">иление </w:t>
      </w:r>
      <w:r>
        <w:rPr>
          <w:sz w:val="28"/>
          <w:szCs w:val="28"/>
        </w:rPr>
        <w:t xml:space="preserve">ее </w:t>
      </w:r>
      <w:r w:rsidRPr="006B581F">
        <w:rPr>
          <w:sz w:val="28"/>
          <w:szCs w:val="28"/>
        </w:rPr>
        <w:t>планомерности и целенаправленности</w:t>
      </w:r>
      <w:r>
        <w:rPr>
          <w:sz w:val="28"/>
          <w:szCs w:val="28"/>
        </w:rPr>
        <w:t>; у</w:t>
      </w:r>
      <w:r w:rsidRPr="006B581F">
        <w:rPr>
          <w:sz w:val="28"/>
          <w:szCs w:val="28"/>
        </w:rPr>
        <w:t>силение логического и дидактического единства учебно-воспитательного процесса, устранение дублирования учебно-программного материала, обеспечение его преемственности и непрерывности с позиций формиров</w:t>
      </w:r>
      <w:r w:rsidRPr="006B581F">
        <w:rPr>
          <w:sz w:val="28"/>
          <w:szCs w:val="28"/>
        </w:rPr>
        <w:t>а</w:t>
      </w:r>
      <w:r w:rsidRPr="006B581F">
        <w:rPr>
          <w:sz w:val="28"/>
          <w:szCs w:val="28"/>
        </w:rPr>
        <w:t>ния профессиональных знаний, навыков и умений выпускников</w:t>
      </w:r>
      <w:r>
        <w:rPr>
          <w:sz w:val="28"/>
          <w:szCs w:val="28"/>
        </w:rPr>
        <w:t>; у</w:t>
      </w:r>
      <w:r w:rsidRPr="006B581F">
        <w:rPr>
          <w:sz w:val="28"/>
          <w:szCs w:val="28"/>
        </w:rPr>
        <w:t>крепл</w:t>
      </w:r>
      <w:r w:rsidRPr="006B581F">
        <w:rPr>
          <w:sz w:val="28"/>
          <w:szCs w:val="28"/>
        </w:rPr>
        <w:t>е</w:t>
      </w:r>
      <w:r w:rsidRPr="006B581F">
        <w:rPr>
          <w:sz w:val="28"/>
          <w:szCs w:val="28"/>
        </w:rPr>
        <w:t xml:space="preserve">ние связи обучения с </w:t>
      </w:r>
      <w:r>
        <w:rPr>
          <w:sz w:val="28"/>
          <w:szCs w:val="28"/>
        </w:rPr>
        <w:t>судоходными компаниями; у</w:t>
      </w:r>
      <w:r w:rsidRPr="006B581F">
        <w:rPr>
          <w:sz w:val="28"/>
          <w:szCs w:val="28"/>
        </w:rPr>
        <w:t>лучшение оснащени</w:t>
      </w:r>
      <w:r>
        <w:rPr>
          <w:sz w:val="28"/>
          <w:szCs w:val="28"/>
        </w:rPr>
        <w:t>я</w:t>
      </w:r>
      <w:r w:rsidRPr="006B581F">
        <w:rPr>
          <w:sz w:val="28"/>
          <w:szCs w:val="28"/>
        </w:rPr>
        <w:t xml:space="preserve"> учебного процесса </w:t>
      </w:r>
      <w:r>
        <w:rPr>
          <w:sz w:val="28"/>
          <w:szCs w:val="28"/>
        </w:rPr>
        <w:t xml:space="preserve">достаточным </w:t>
      </w:r>
      <w:r w:rsidRPr="006B581F">
        <w:rPr>
          <w:sz w:val="28"/>
          <w:szCs w:val="28"/>
        </w:rPr>
        <w:t>учебно-лабораторным оборудованием, техническими средствами обучения, средствами наглядности</w:t>
      </w:r>
      <w:r>
        <w:rPr>
          <w:sz w:val="28"/>
          <w:szCs w:val="28"/>
        </w:rPr>
        <w:t xml:space="preserve"> </w:t>
      </w:r>
      <w:r w:rsidRPr="00185A8D">
        <w:rPr>
          <w:sz w:val="28"/>
          <w:szCs w:val="28"/>
        </w:rPr>
        <w:t>[</w:t>
      </w:r>
      <w:r w:rsidRPr="00A223C5">
        <w:rPr>
          <w:sz w:val="28"/>
          <w:szCs w:val="28"/>
        </w:rPr>
        <w:t>4</w:t>
      </w:r>
      <w:r>
        <w:rPr>
          <w:sz w:val="28"/>
          <w:szCs w:val="28"/>
        </w:rPr>
        <w:t>, 5</w:t>
      </w:r>
      <w:r w:rsidRPr="00185A8D">
        <w:rPr>
          <w:sz w:val="28"/>
          <w:szCs w:val="28"/>
        </w:rPr>
        <w:t>].</w:t>
      </w:r>
    </w:p>
    <w:p w:rsidR="004F0009" w:rsidRDefault="004F0009" w:rsidP="00556B29">
      <w:pPr>
        <w:spacing w:line="360" w:lineRule="auto"/>
        <w:ind w:firstLine="700"/>
        <w:jc w:val="both"/>
        <w:rPr>
          <w:sz w:val="28"/>
          <w:szCs w:val="28"/>
        </w:rPr>
      </w:pPr>
      <w:r w:rsidRPr="00BB311F">
        <w:rPr>
          <w:i/>
          <w:iCs/>
          <w:sz w:val="28"/>
          <w:szCs w:val="28"/>
        </w:rPr>
        <w:t>2.</w:t>
      </w:r>
      <w:r w:rsidRPr="001765F4">
        <w:rPr>
          <w:sz w:val="28"/>
          <w:szCs w:val="28"/>
        </w:rPr>
        <w:t xml:space="preserve"> </w:t>
      </w:r>
      <w:r w:rsidRPr="00BB311F">
        <w:rPr>
          <w:i/>
          <w:iCs/>
          <w:sz w:val="28"/>
          <w:szCs w:val="28"/>
        </w:rPr>
        <w:t>Повышение профессионального мастерства преподавателей, применения ими инновационных подходов</w:t>
      </w:r>
      <w:r w:rsidRPr="001765F4">
        <w:rPr>
          <w:sz w:val="28"/>
          <w:szCs w:val="28"/>
        </w:rPr>
        <w:t xml:space="preserve">. </w:t>
      </w:r>
    </w:p>
    <w:p w:rsidR="004F0009" w:rsidRDefault="004F0009" w:rsidP="00556B29">
      <w:pPr>
        <w:spacing w:line="360" w:lineRule="auto"/>
        <w:ind w:firstLine="700"/>
        <w:jc w:val="both"/>
        <w:rPr>
          <w:sz w:val="28"/>
          <w:szCs w:val="28"/>
        </w:rPr>
      </w:pPr>
      <w:r>
        <w:rPr>
          <w:sz w:val="28"/>
          <w:szCs w:val="28"/>
        </w:rPr>
        <w:t>С этой целью на кафедре</w:t>
      </w:r>
      <w:r w:rsidRPr="001765F4">
        <w:rPr>
          <w:sz w:val="28"/>
          <w:szCs w:val="28"/>
        </w:rPr>
        <w:t xml:space="preserve">: </w:t>
      </w:r>
    </w:p>
    <w:p w:rsidR="004F0009" w:rsidRDefault="004F0009" w:rsidP="00444AD9">
      <w:pPr>
        <w:numPr>
          <w:ilvl w:val="0"/>
          <w:numId w:val="10"/>
        </w:numPr>
        <w:spacing w:line="360" w:lineRule="auto"/>
        <w:ind w:left="0" w:firstLine="0"/>
        <w:jc w:val="both"/>
        <w:rPr>
          <w:sz w:val="28"/>
          <w:szCs w:val="28"/>
        </w:rPr>
      </w:pPr>
      <w:r>
        <w:rPr>
          <w:sz w:val="28"/>
          <w:szCs w:val="28"/>
        </w:rPr>
        <w:t>с</w:t>
      </w:r>
      <w:r w:rsidRPr="001765F4">
        <w:rPr>
          <w:sz w:val="28"/>
          <w:szCs w:val="28"/>
        </w:rPr>
        <w:t>формирован</w:t>
      </w:r>
      <w:r>
        <w:rPr>
          <w:sz w:val="28"/>
          <w:szCs w:val="28"/>
        </w:rPr>
        <w:t>ы</w:t>
      </w:r>
      <w:r w:rsidRPr="001765F4">
        <w:rPr>
          <w:sz w:val="28"/>
          <w:szCs w:val="28"/>
        </w:rPr>
        <w:t xml:space="preserve"> индивидуальн</w:t>
      </w:r>
      <w:r>
        <w:rPr>
          <w:sz w:val="28"/>
          <w:szCs w:val="28"/>
        </w:rPr>
        <w:t>ые</w:t>
      </w:r>
      <w:r w:rsidRPr="001765F4">
        <w:rPr>
          <w:sz w:val="28"/>
          <w:szCs w:val="28"/>
        </w:rPr>
        <w:t xml:space="preserve"> банк</w:t>
      </w:r>
      <w:r>
        <w:rPr>
          <w:sz w:val="28"/>
          <w:szCs w:val="28"/>
        </w:rPr>
        <w:t>и</w:t>
      </w:r>
      <w:r w:rsidRPr="001765F4">
        <w:rPr>
          <w:sz w:val="28"/>
          <w:szCs w:val="28"/>
        </w:rPr>
        <w:t xml:space="preserve"> педагогических технологий; </w:t>
      </w:r>
    </w:p>
    <w:p w:rsidR="004F0009" w:rsidRDefault="004F0009" w:rsidP="00444AD9">
      <w:pPr>
        <w:numPr>
          <w:ilvl w:val="0"/>
          <w:numId w:val="10"/>
        </w:numPr>
        <w:spacing w:line="360" w:lineRule="auto"/>
        <w:ind w:left="0" w:firstLine="0"/>
        <w:jc w:val="both"/>
        <w:rPr>
          <w:color w:val="000000"/>
          <w:sz w:val="28"/>
          <w:szCs w:val="28"/>
        </w:rPr>
      </w:pPr>
      <w:r>
        <w:rPr>
          <w:sz w:val="28"/>
          <w:szCs w:val="28"/>
        </w:rPr>
        <w:t xml:space="preserve">каждым преподавателем </w:t>
      </w:r>
      <w:r w:rsidRPr="001765F4">
        <w:rPr>
          <w:color w:val="000000"/>
          <w:sz w:val="28"/>
          <w:szCs w:val="28"/>
        </w:rPr>
        <w:t>освоен</w:t>
      </w:r>
      <w:r>
        <w:rPr>
          <w:color w:val="000000"/>
          <w:sz w:val="28"/>
          <w:szCs w:val="28"/>
        </w:rPr>
        <w:t>а</w:t>
      </w:r>
      <w:r w:rsidRPr="001765F4">
        <w:rPr>
          <w:color w:val="000000"/>
          <w:sz w:val="28"/>
          <w:szCs w:val="28"/>
        </w:rPr>
        <w:t xml:space="preserve"> рол</w:t>
      </w:r>
      <w:r>
        <w:rPr>
          <w:color w:val="000000"/>
          <w:sz w:val="28"/>
          <w:szCs w:val="28"/>
        </w:rPr>
        <w:t>ь</w:t>
      </w:r>
      <w:r w:rsidRPr="001765F4">
        <w:rPr>
          <w:color w:val="000000"/>
          <w:sz w:val="28"/>
          <w:szCs w:val="28"/>
        </w:rPr>
        <w:t xml:space="preserve"> преподавателя конвенционной подготовки и соответствие требованиям как инструктора</w:t>
      </w:r>
      <w:r>
        <w:rPr>
          <w:color w:val="000000"/>
          <w:sz w:val="28"/>
          <w:szCs w:val="28"/>
        </w:rPr>
        <w:t>-экзаменатора;</w:t>
      </w:r>
    </w:p>
    <w:p w:rsidR="004F0009" w:rsidRPr="00185A8D" w:rsidRDefault="004F0009" w:rsidP="00444AD9">
      <w:pPr>
        <w:numPr>
          <w:ilvl w:val="0"/>
          <w:numId w:val="10"/>
        </w:numPr>
        <w:spacing w:line="360" w:lineRule="auto"/>
        <w:ind w:left="0" w:firstLine="0"/>
        <w:jc w:val="both"/>
        <w:rPr>
          <w:color w:val="000000"/>
          <w:sz w:val="28"/>
          <w:szCs w:val="28"/>
        </w:rPr>
      </w:pPr>
      <w:r>
        <w:rPr>
          <w:color w:val="000000"/>
          <w:sz w:val="28"/>
          <w:szCs w:val="28"/>
        </w:rPr>
        <w:t xml:space="preserve">организована и действует </w:t>
      </w:r>
      <w:r w:rsidRPr="001765F4">
        <w:rPr>
          <w:color w:val="000000"/>
          <w:sz w:val="28"/>
          <w:szCs w:val="28"/>
        </w:rPr>
        <w:t>система самообразовательн</w:t>
      </w:r>
      <w:r>
        <w:rPr>
          <w:color w:val="000000"/>
          <w:sz w:val="28"/>
          <w:szCs w:val="28"/>
        </w:rPr>
        <w:t>ой</w:t>
      </w:r>
      <w:r w:rsidRPr="001765F4">
        <w:rPr>
          <w:color w:val="000000"/>
          <w:sz w:val="28"/>
          <w:szCs w:val="28"/>
        </w:rPr>
        <w:t xml:space="preserve"> работ</w:t>
      </w:r>
      <w:r>
        <w:rPr>
          <w:color w:val="000000"/>
          <w:sz w:val="28"/>
          <w:szCs w:val="28"/>
        </w:rPr>
        <w:t>ы</w:t>
      </w:r>
      <w:r w:rsidRPr="001765F4">
        <w:rPr>
          <w:color w:val="000000"/>
          <w:sz w:val="28"/>
          <w:szCs w:val="28"/>
        </w:rPr>
        <w:t xml:space="preserve"> </w:t>
      </w:r>
      <w:r>
        <w:rPr>
          <w:color w:val="000000"/>
          <w:sz w:val="28"/>
          <w:szCs w:val="28"/>
        </w:rPr>
        <w:t>пр</w:t>
      </w:r>
      <w:r>
        <w:rPr>
          <w:color w:val="000000"/>
          <w:sz w:val="28"/>
          <w:szCs w:val="28"/>
        </w:rPr>
        <w:t>е</w:t>
      </w:r>
      <w:r>
        <w:rPr>
          <w:color w:val="000000"/>
          <w:sz w:val="28"/>
          <w:szCs w:val="28"/>
        </w:rPr>
        <w:t xml:space="preserve">подавателей </w:t>
      </w:r>
      <w:r w:rsidRPr="00185A8D">
        <w:rPr>
          <w:color w:val="000000"/>
          <w:sz w:val="28"/>
          <w:szCs w:val="28"/>
        </w:rPr>
        <w:t>[</w:t>
      </w:r>
      <w:r w:rsidRPr="00A223C5">
        <w:rPr>
          <w:color w:val="000000"/>
          <w:sz w:val="28"/>
          <w:szCs w:val="28"/>
        </w:rPr>
        <w:t>4</w:t>
      </w:r>
      <w:r>
        <w:rPr>
          <w:color w:val="000000"/>
          <w:sz w:val="28"/>
          <w:szCs w:val="28"/>
        </w:rPr>
        <w:t>, 5</w:t>
      </w:r>
      <w:r w:rsidRPr="00185A8D">
        <w:rPr>
          <w:color w:val="000000"/>
          <w:sz w:val="28"/>
          <w:szCs w:val="28"/>
        </w:rPr>
        <w:t>].</w:t>
      </w:r>
    </w:p>
    <w:p w:rsidR="004F0009" w:rsidRPr="00843817" w:rsidRDefault="004F0009" w:rsidP="00556B29">
      <w:pPr>
        <w:spacing w:line="360" w:lineRule="auto"/>
        <w:ind w:firstLine="700"/>
        <w:jc w:val="both"/>
        <w:rPr>
          <w:sz w:val="28"/>
          <w:szCs w:val="28"/>
        </w:rPr>
      </w:pPr>
      <w:r>
        <w:rPr>
          <w:i/>
          <w:iCs/>
          <w:sz w:val="28"/>
          <w:szCs w:val="28"/>
        </w:rPr>
        <w:t xml:space="preserve">3. </w:t>
      </w:r>
      <w:r w:rsidRPr="00BB311F">
        <w:rPr>
          <w:i/>
          <w:iCs/>
          <w:sz w:val="28"/>
          <w:szCs w:val="28"/>
        </w:rPr>
        <w:t>Совершенствование учебного процесса</w:t>
      </w:r>
      <w:r>
        <w:rPr>
          <w:i/>
          <w:iCs/>
          <w:sz w:val="28"/>
          <w:szCs w:val="28"/>
        </w:rPr>
        <w:t xml:space="preserve"> по освоению конвенцио</w:t>
      </w:r>
      <w:r>
        <w:rPr>
          <w:i/>
          <w:iCs/>
          <w:sz w:val="28"/>
          <w:szCs w:val="28"/>
        </w:rPr>
        <w:t>н</w:t>
      </w:r>
      <w:r>
        <w:rPr>
          <w:i/>
          <w:iCs/>
          <w:sz w:val="28"/>
          <w:szCs w:val="28"/>
        </w:rPr>
        <w:t xml:space="preserve">ных дисциплин. </w:t>
      </w:r>
      <w:r>
        <w:rPr>
          <w:sz w:val="28"/>
          <w:szCs w:val="28"/>
        </w:rPr>
        <w:t>Для этого применяется:</w:t>
      </w:r>
    </w:p>
    <w:p w:rsidR="004F0009" w:rsidRDefault="004F0009" w:rsidP="00444AD9">
      <w:pPr>
        <w:numPr>
          <w:ilvl w:val="0"/>
          <w:numId w:val="12"/>
        </w:numPr>
        <w:shd w:val="clear" w:color="auto" w:fill="FFFFFF"/>
        <w:spacing w:line="360" w:lineRule="auto"/>
        <w:ind w:left="0" w:firstLine="0"/>
        <w:jc w:val="both"/>
        <w:textAlignment w:val="baseline"/>
        <w:rPr>
          <w:sz w:val="28"/>
          <w:szCs w:val="28"/>
          <w:bdr w:val="none" w:sz="0" w:space="0" w:color="auto" w:frame="1"/>
        </w:rPr>
      </w:pPr>
      <w:r w:rsidRPr="00843817">
        <w:rPr>
          <w:i/>
          <w:iCs/>
          <w:sz w:val="28"/>
          <w:szCs w:val="28"/>
          <w:bdr w:val="none" w:sz="0" w:space="0" w:color="auto" w:frame="1"/>
        </w:rPr>
        <w:t>информационный подход,</w:t>
      </w:r>
      <w:r w:rsidRPr="004566F5">
        <w:rPr>
          <w:sz w:val="28"/>
          <w:szCs w:val="28"/>
          <w:bdr w:val="none" w:sz="0" w:space="0" w:color="auto" w:frame="1"/>
        </w:rPr>
        <w:t xml:space="preserve"> совмеща</w:t>
      </w:r>
      <w:r>
        <w:rPr>
          <w:sz w:val="28"/>
          <w:szCs w:val="28"/>
          <w:bdr w:val="none" w:sz="0" w:space="0" w:color="auto" w:frame="1"/>
        </w:rPr>
        <w:t>ющий</w:t>
      </w:r>
      <w:r w:rsidRPr="004566F5">
        <w:rPr>
          <w:sz w:val="28"/>
          <w:szCs w:val="28"/>
          <w:bdr w:val="none" w:sz="0" w:space="0" w:color="auto" w:frame="1"/>
        </w:rPr>
        <w:t xml:space="preserve"> в себе тенденции информ</w:t>
      </w:r>
      <w:r w:rsidRPr="004566F5">
        <w:rPr>
          <w:sz w:val="28"/>
          <w:szCs w:val="28"/>
          <w:bdr w:val="none" w:sz="0" w:space="0" w:color="auto" w:frame="1"/>
        </w:rPr>
        <w:t>а</w:t>
      </w:r>
      <w:r w:rsidRPr="004566F5">
        <w:rPr>
          <w:sz w:val="28"/>
          <w:szCs w:val="28"/>
          <w:bdr w:val="none" w:sz="0" w:space="0" w:color="auto" w:frame="1"/>
        </w:rPr>
        <w:t xml:space="preserve">тизации, массовости, фундаментальности, непрерывности образования. </w:t>
      </w:r>
      <w:r>
        <w:rPr>
          <w:sz w:val="28"/>
          <w:szCs w:val="28"/>
          <w:bdr w:val="none" w:sz="0" w:space="0" w:color="auto" w:frame="1"/>
        </w:rPr>
        <w:t xml:space="preserve">Это </w:t>
      </w:r>
      <w:r w:rsidRPr="004566F5">
        <w:rPr>
          <w:sz w:val="28"/>
          <w:szCs w:val="28"/>
          <w:bdr w:val="none" w:sz="0" w:space="0" w:color="auto" w:frame="1"/>
        </w:rPr>
        <w:t>подводит к активному использованию элементов дистанционного о</w:t>
      </w:r>
      <w:r w:rsidRPr="004566F5">
        <w:rPr>
          <w:sz w:val="28"/>
          <w:szCs w:val="28"/>
          <w:bdr w:val="none" w:sz="0" w:space="0" w:color="auto" w:frame="1"/>
        </w:rPr>
        <w:t>б</w:t>
      </w:r>
      <w:r w:rsidRPr="004566F5">
        <w:rPr>
          <w:sz w:val="28"/>
          <w:szCs w:val="28"/>
          <w:bdr w:val="none" w:sz="0" w:space="0" w:color="auto" w:frame="1"/>
        </w:rPr>
        <w:t>разования в практике высшей школы, к пересмотру содержания и технол</w:t>
      </w:r>
      <w:r w:rsidRPr="004566F5">
        <w:rPr>
          <w:sz w:val="28"/>
          <w:szCs w:val="28"/>
          <w:bdr w:val="none" w:sz="0" w:space="0" w:color="auto" w:frame="1"/>
        </w:rPr>
        <w:t>о</w:t>
      </w:r>
      <w:r w:rsidRPr="004566F5">
        <w:rPr>
          <w:sz w:val="28"/>
          <w:szCs w:val="28"/>
          <w:bdr w:val="none" w:sz="0" w:space="0" w:color="auto" w:frame="1"/>
        </w:rPr>
        <w:t xml:space="preserve">гий обучения. </w:t>
      </w:r>
      <w:r>
        <w:rPr>
          <w:sz w:val="28"/>
          <w:szCs w:val="28"/>
          <w:bdr w:val="none" w:sz="0" w:space="0" w:color="auto" w:frame="1"/>
        </w:rPr>
        <w:t xml:space="preserve">Применение подхода способствует </w:t>
      </w:r>
      <w:r w:rsidRPr="004566F5">
        <w:rPr>
          <w:sz w:val="28"/>
          <w:szCs w:val="28"/>
          <w:bdr w:val="none" w:sz="0" w:space="0" w:color="auto" w:frame="1"/>
        </w:rPr>
        <w:t>формировани</w:t>
      </w:r>
      <w:r>
        <w:rPr>
          <w:sz w:val="28"/>
          <w:szCs w:val="28"/>
          <w:bdr w:val="none" w:sz="0" w:space="0" w:color="auto" w:frame="1"/>
        </w:rPr>
        <w:t>ю у</w:t>
      </w:r>
      <w:r w:rsidRPr="004566F5">
        <w:rPr>
          <w:sz w:val="28"/>
          <w:szCs w:val="28"/>
          <w:bdr w:val="none" w:sz="0" w:space="0" w:color="auto" w:frame="1"/>
        </w:rPr>
        <w:t xml:space="preserve"> </w:t>
      </w:r>
      <w:r>
        <w:rPr>
          <w:sz w:val="28"/>
          <w:szCs w:val="28"/>
          <w:bdr w:val="none" w:sz="0" w:space="0" w:color="auto" w:frame="1"/>
        </w:rPr>
        <w:t>курса</w:t>
      </w:r>
      <w:r>
        <w:rPr>
          <w:sz w:val="28"/>
          <w:szCs w:val="28"/>
          <w:bdr w:val="none" w:sz="0" w:space="0" w:color="auto" w:frame="1"/>
        </w:rPr>
        <w:t>н</w:t>
      </w:r>
      <w:r>
        <w:rPr>
          <w:sz w:val="28"/>
          <w:szCs w:val="28"/>
          <w:bdr w:val="none" w:sz="0" w:space="0" w:color="auto" w:frame="1"/>
        </w:rPr>
        <w:t xml:space="preserve">тов </w:t>
      </w:r>
      <w:r w:rsidRPr="004566F5">
        <w:rPr>
          <w:sz w:val="28"/>
          <w:szCs w:val="28"/>
          <w:bdr w:val="none" w:sz="0" w:space="0" w:color="auto" w:frame="1"/>
        </w:rPr>
        <w:t>способности к эффективному использованию существующего и пост</w:t>
      </w:r>
      <w:r w:rsidRPr="004566F5">
        <w:rPr>
          <w:sz w:val="28"/>
          <w:szCs w:val="28"/>
          <w:bdr w:val="none" w:sz="0" w:space="0" w:color="auto" w:frame="1"/>
        </w:rPr>
        <w:t>о</w:t>
      </w:r>
      <w:r w:rsidRPr="004566F5">
        <w:rPr>
          <w:sz w:val="28"/>
          <w:szCs w:val="28"/>
          <w:bdr w:val="none" w:sz="0" w:space="0" w:color="auto" w:frame="1"/>
        </w:rPr>
        <w:t>янно пополняющегося огромного массива информационных ресурсов</w:t>
      </w:r>
      <w:r>
        <w:rPr>
          <w:sz w:val="28"/>
          <w:szCs w:val="28"/>
          <w:bdr w:val="none" w:sz="0" w:space="0" w:color="auto" w:frame="1"/>
        </w:rPr>
        <w:t>, к</w:t>
      </w:r>
      <w:r>
        <w:rPr>
          <w:sz w:val="28"/>
          <w:szCs w:val="28"/>
          <w:bdr w:val="none" w:sz="0" w:space="0" w:color="auto" w:frame="1"/>
        </w:rPr>
        <w:t>о</w:t>
      </w:r>
      <w:r>
        <w:rPr>
          <w:sz w:val="28"/>
          <w:szCs w:val="28"/>
          <w:bdr w:val="none" w:sz="0" w:space="0" w:color="auto" w:frame="1"/>
        </w:rPr>
        <w:t>торыми обладает вуз и кафедра</w:t>
      </w:r>
      <w:r w:rsidRPr="004566F5">
        <w:rPr>
          <w:sz w:val="28"/>
          <w:szCs w:val="28"/>
          <w:bdr w:val="none" w:sz="0" w:space="0" w:color="auto" w:frame="1"/>
        </w:rPr>
        <w:t xml:space="preserve">. </w:t>
      </w:r>
    </w:p>
    <w:p w:rsidR="004F0009" w:rsidRPr="00185A8D" w:rsidRDefault="004F0009" w:rsidP="00444AD9">
      <w:pPr>
        <w:numPr>
          <w:ilvl w:val="0"/>
          <w:numId w:val="12"/>
        </w:numPr>
        <w:shd w:val="clear" w:color="auto" w:fill="FFFFFF"/>
        <w:spacing w:line="360" w:lineRule="auto"/>
        <w:ind w:left="0" w:firstLine="0"/>
        <w:jc w:val="both"/>
        <w:textAlignment w:val="baseline"/>
        <w:rPr>
          <w:sz w:val="28"/>
          <w:szCs w:val="28"/>
        </w:rPr>
      </w:pPr>
      <w:r w:rsidRPr="00843817">
        <w:rPr>
          <w:i/>
          <w:iCs/>
          <w:sz w:val="28"/>
          <w:szCs w:val="28"/>
          <w:bdr w:val="none" w:sz="0" w:space="0" w:color="auto" w:frame="1"/>
        </w:rPr>
        <w:t>персонифицированный подход,</w:t>
      </w:r>
      <w:r w:rsidRPr="004566F5">
        <w:rPr>
          <w:sz w:val="28"/>
          <w:szCs w:val="28"/>
          <w:bdr w:val="none" w:sz="0" w:space="0" w:color="auto" w:frame="1"/>
        </w:rPr>
        <w:t xml:space="preserve"> ори</w:t>
      </w:r>
      <w:r>
        <w:rPr>
          <w:sz w:val="28"/>
          <w:szCs w:val="28"/>
          <w:bdr w:val="none" w:sz="0" w:space="0" w:color="auto" w:frame="1"/>
        </w:rPr>
        <w:t>ентированный на личностное зн</w:t>
      </w:r>
      <w:r>
        <w:rPr>
          <w:sz w:val="28"/>
          <w:szCs w:val="28"/>
          <w:bdr w:val="none" w:sz="0" w:space="0" w:color="auto" w:frame="1"/>
        </w:rPr>
        <w:t>а</w:t>
      </w:r>
      <w:r>
        <w:rPr>
          <w:sz w:val="28"/>
          <w:szCs w:val="28"/>
          <w:bdr w:val="none" w:sz="0" w:space="0" w:color="auto" w:frame="1"/>
        </w:rPr>
        <w:t xml:space="preserve">ние как </w:t>
      </w:r>
      <w:r w:rsidRPr="004566F5">
        <w:rPr>
          <w:sz w:val="28"/>
          <w:szCs w:val="28"/>
          <w:bdr w:val="none" w:sz="0" w:space="0" w:color="auto" w:frame="1"/>
        </w:rPr>
        <w:t>уникальное, присущее определенному человеку и потому особо ценное. Этот подход совмещает в себе тенденции гуманизации образов</w:t>
      </w:r>
      <w:r w:rsidRPr="004566F5">
        <w:rPr>
          <w:sz w:val="28"/>
          <w:szCs w:val="28"/>
          <w:bdr w:val="none" w:sz="0" w:space="0" w:color="auto" w:frame="1"/>
        </w:rPr>
        <w:t>а</w:t>
      </w:r>
      <w:r w:rsidRPr="004566F5">
        <w:rPr>
          <w:sz w:val="28"/>
          <w:szCs w:val="28"/>
          <w:bdr w:val="none" w:sz="0" w:space="0" w:color="auto" w:frame="1"/>
        </w:rPr>
        <w:t>ния, ориентации на развитие личности и качество жизни. Важным моме</w:t>
      </w:r>
      <w:r w:rsidRPr="004566F5">
        <w:rPr>
          <w:sz w:val="28"/>
          <w:szCs w:val="28"/>
          <w:bdr w:val="none" w:sz="0" w:space="0" w:color="auto" w:frame="1"/>
        </w:rPr>
        <w:t>н</w:t>
      </w:r>
      <w:r w:rsidRPr="004566F5">
        <w:rPr>
          <w:sz w:val="28"/>
          <w:szCs w:val="28"/>
          <w:bdr w:val="none" w:sz="0" w:space="0" w:color="auto" w:frame="1"/>
        </w:rPr>
        <w:t>том в реализации подхода является создание условий для процессов пр</w:t>
      </w:r>
      <w:r w:rsidRPr="004566F5">
        <w:rPr>
          <w:sz w:val="28"/>
          <w:szCs w:val="28"/>
          <w:bdr w:val="none" w:sz="0" w:space="0" w:color="auto" w:frame="1"/>
        </w:rPr>
        <w:t>е</w:t>
      </w:r>
      <w:r w:rsidRPr="004566F5">
        <w:rPr>
          <w:sz w:val="28"/>
          <w:szCs w:val="28"/>
          <w:bdr w:val="none" w:sz="0" w:space="0" w:color="auto" w:frame="1"/>
        </w:rPr>
        <w:t xml:space="preserve">образования: информация – знание – информация. Этому способствует применение активных педагогических технологий </w:t>
      </w:r>
      <w:r>
        <w:rPr>
          <w:sz w:val="28"/>
          <w:szCs w:val="28"/>
          <w:bdr w:val="none" w:sz="0" w:space="0" w:color="auto" w:frame="1"/>
        </w:rPr>
        <w:t>в рамках контекстного обучения курсантов [4</w:t>
      </w:r>
      <w:r w:rsidRPr="00522A79">
        <w:rPr>
          <w:sz w:val="28"/>
          <w:szCs w:val="28"/>
          <w:bdr w:val="none" w:sz="0" w:space="0" w:color="auto" w:frame="1"/>
        </w:rPr>
        <w:t>,</w:t>
      </w:r>
      <w:r w:rsidRPr="00A223C5">
        <w:rPr>
          <w:sz w:val="28"/>
          <w:szCs w:val="28"/>
          <w:bdr w:val="none" w:sz="0" w:space="0" w:color="auto" w:frame="1"/>
        </w:rPr>
        <w:t xml:space="preserve"> </w:t>
      </w:r>
      <w:r>
        <w:rPr>
          <w:sz w:val="28"/>
          <w:szCs w:val="28"/>
          <w:bdr w:val="none" w:sz="0" w:space="0" w:color="auto" w:frame="1"/>
        </w:rPr>
        <w:t>5</w:t>
      </w:r>
      <w:r w:rsidRPr="00185A8D">
        <w:rPr>
          <w:sz w:val="28"/>
          <w:szCs w:val="28"/>
          <w:bdr w:val="none" w:sz="0" w:space="0" w:color="auto" w:frame="1"/>
        </w:rPr>
        <w:t>].</w:t>
      </w:r>
    </w:p>
    <w:p w:rsidR="004F0009" w:rsidRPr="00BB311F" w:rsidRDefault="004F0009" w:rsidP="00556B29">
      <w:pPr>
        <w:spacing w:line="360" w:lineRule="auto"/>
        <w:ind w:firstLine="700"/>
        <w:jc w:val="both"/>
        <w:rPr>
          <w:i/>
          <w:iCs/>
          <w:sz w:val="28"/>
          <w:szCs w:val="28"/>
        </w:rPr>
      </w:pPr>
      <w:r w:rsidRPr="00BB311F">
        <w:rPr>
          <w:i/>
          <w:iCs/>
          <w:sz w:val="28"/>
          <w:szCs w:val="28"/>
        </w:rPr>
        <w:t xml:space="preserve">4. Совершенствование самостоятельной работы </w:t>
      </w:r>
      <w:r>
        <w:rPr>
          <w:i/>
          <w:iCs/>
          <w:sz w:val="28"/>
          <w:szCs w:val="28"/>
        </w:rPr>
        <w:t>курсантов</w:t>
      </w:r>
      <w:r w:rsidRPr="00BB311F">
        <w:rPr>
          <w:i/>
          <w:iCs/>
          <w:sz w:val="28"/>
          <w:szCs w:val="28"/>
        </w:rPr>
        <w:t>.</w:t>
      </w:r>
    </w:p>
    <w:p w:rsidR="004F0009" w:rsidRPr="00DB5511" w:rsidRDefault="004F0009" w:rsidP="00556B29">
      <w:pPr>
        <w:spacing w:line="360" w:lineRule="auto"/>
        <w:ind w:firstLine="700"/>
        <w:jc w:val="both"/>
        <w:rPr>
          <w:sz w:val="28"/>
          <w:szCs w:val="28"/>
        </w:rPr>
      </w:pPr>
      <w:r w:rsidRPr="00DB5511">
        <w:rPr>
          <w:sz w:val="28"/>
          <w:szCs w:val="28"/>
        </w:rPr>
        <w:t>Инновационный подход в решении этого вопроса заключается в пр</w:t>
      </w:r>
      <w:r w:rsidRPr="00DB5511">
        <w:rPr>
          <w:sz w:val="28"/>
          <w:szCs w:val="28"/>
        </w:rPr>
        <w:t>е</w:t>
      </w:r>
      <w:r w:rsidRPr="00DB5511">
        <w:rPr>
          <w:sz w:val="28"/>
          <w:szCs w:val="28"/>
        </w:rPr>
        <w:t>доставлении студентам возможности использования интерактивных об</w:t>
      </w:r>
      <w:r w:rsidRPr="00DB5511">
        <w:rPr>
          <w:sz w:val="28"/>
          <w:szCs w:val="28"/>
        </w:rPr>
        <w:t>у</w:t>
      </w:r>
      <w:r w:rsidRPr="00DB5511">
        <w:rPr>
          <w:sz w:val="28"/>
          <w:szCs w:val="28"/>
        </w:rPr>
        <w:t xml:space="preserve">чающих систем с использованием базы данных системы «ConsultantPlus», </w:t>
      </w:r>
      <w:r>
        <w:rPr>
          <w:sz w:val="28"/>
          <w:szCs w:val="28"/>
        </w:rPr>
        <w:t>внутриуниверситетской электронной и фондовой библиотечной информ</w:t>
      </w:r>
      <w:r>
        <w:rPr>
          <w:sz w:val="28"/>
          <w:szCs w:val="28"/>
        </w:rPr>
        <w:t>а</w:t>
      </w:r>
      <w:r>
        <w:rPr>
          <w:sz w:val="28"/>
          <w:szCs w:val="28"/>
        </w:rPr>
        <w:t xml:space="preserve">ции, </w:t>
      </w:r>
      <w:r w:rsidRPr="00DB5511">
        <w:rPr>
          <w:sz w:val="28"/>
          <w:szCs w:val="28"/>
        </w:rPr>
        <w:t xml:space="preserve">глобальной сети «Интернет». Возможность самопроверки </w:t>
      </w:r>
      <w:r>
        <w:rPr>
          <w:sz w:val="28"/>
          <w:szCs w:val="28"/>
        </w:rPr>
        <w:t xml:space="preserve">курсантов </w:t>
      </w:r>
      <w:r w:rsidRPr="00DB5511">
        <w:rPr>
          <w:sz w:val="28"/>
          <w:szCs w:val="28"/>
        </w:rPr>
        <w:t xml:space="preserve">достигается </w:t>
      </w:r>
      <w:r>
        <w:rPr>
          <w:sz w:val="28"/>
          <w:szCs w:val="28"/>
        </w:rPr>
        <w:t xml:space="preserve">применением </w:t>
      </w:r>
      <w:r w:rsidRPr="00DB5511">
        <w:rPr>
          <w:sz w:val="28"/>
          <w:szCs w:val="28"/>
        </w:rPr>
        <w:t>сете</w:t>
      </w:r>
      <w:r>
        <w:rPr>
          <w:sz w:val="28"/>
          <w:szCs w:val="28"/>
        </w:rPr>
        <w:t xml:space="preserve">вой программы тестовых заданий </w:t>
      </w:r>
      <w:r>
        <w:rPr>
          <w:sz w:val="28"/>
          <w:szCs w:val="28"/>
          <w:bdr w:val="none" w:sz="0" w:space="0" w:color="auto" w:frame="1"/>
        </w:rPr>
        <w:t>[</w:t>
      </w:r>
      <w:r w:rsidRPr="00522A79">
        <w:rPr>
          <w:sz w:val="28"/>
          <w:szCs w:val="28"/>
          <w:bdr w:val="none" w:sz="0" w:space="0" w:color="auto" w:frame="1"/>
        </w:rPr>
        <w:t>4</w:t>
      </w:r>
      <w:r w:rsidRPr="00185A8D">
        <w:rPr>
          <w:sz w:val="28"/>
          <w:szCs w:val="28"/>
          <w:bdr w:val="none" w:sz="0" w:space="0" w:color="auto" w:frame="1"/>
        </w:rPr>
        <w:t>].</w:t>
      </w:r>
    </w:p>
    <w:p w:rsidR="004F0009" w:rsidRDefault="004F0009" w:rsidP="00556B29">
      <w:pPr>
        <w:spacing w:line="360" w:lineRule="auto"/>
        <w:ind w:firstLine="700"/>
        <w:jc w:val="both"/>
        <w:rPr>
          <w:sz w:val="28"/>
          <w:szCs w:val="28"/>
        </w:rPr>
      </w:pPr>
      <w:r>
        <w:rPr>
          <w:sz w:val="28"/>
          <w:szCs w:val="28"/>
        </w:rPr>
        <w:t>Таким образом, можем констатировать, что э</w:t>
      </w:r>
      <w:r w:rsidRPr="00DB5511">
        <w:rPr>
          <w:sz w:val="28"/>
          <w:szCs w:val="28"/>
        </w:rPr>
        <w:t>ффективность и качес</w:t>
      </w:r>
      <w:r w:rsidRPr="00DB5511">
        <w:rPr>
          <w:sz w:val="28"/>
          <w:szCs w:val="28"/>
        </w:rPr>
        <w:t>т</w:t>
      </w:r>
      <w:r w:rsidRPr="00DB5511">
        <w:rPr>
          <w:sz w:val="28"/>
          <w:szCs w:val="28"/>
        </w:rPr>
        <w:t>во проведения заняти</w:t>
      </w:r>
      <w:r>
        <w:rPr>
          <w:sz w:val="28"/>
          <w:szCs w:val="28"/>
        </w:rPr>
        <w:t>й</w:t>
      </w:r>
      <w:r w:rsidRPr="00DB5511">
        <w:rPr>
          <w:sz w:val="28"/>
          <w:szCs w:val="28"/>
        </w:rPr>
        <w:t xml:space="preserve"> по </w:t>
      </w:r>
      <w:r>
        <w:rPr>
          <w:sz w:val="28"/>
          <w:szCs w:val="28"/>
        </w:rPr>
        <w:t>Конвенционной подготовке, подготовке курса</w:t>
      </w:r>
      <w:r>
        <w:rPr>
          <w:sz w:val="28"/>
          <w:szCs w:val="28"/>
        </w:rPr>
        <w:t>н</w:t>
      </w:r>
      <w:r>
        <w:rPr>
          <w:sz w:val="28"/>
          <w:szCs w:val="28"/>
        </w:rPr>
        <w:t>тов к действиям в аварийных и экстремальных ситуациях, формировании готовности к умелому использованию индивидуальных и коллективных спасательных средств, способности правильно и ответственно организ</w:t>
      </w:r>
      <w:r>
        <w:rPr>
          <w:sz w:val="28"/>
          <w:szCs w:val="28"/>
        </w:rPr>
        <w:t>о</w:t>
      </w:r>
      <w:r>
        <w:rPr>
          <w:sz w:val="28"/>
          <w:szCs w:val="28"/>
        </w:rPr>
        <w:t xml:space="preserve">вать и возглавить работу по выживанию  на море в спасательных средствах </w:t>
      </w:r>
      <w:r w:rsidRPr="00DB5511">
        <w:rPr>
          <w:sz w:val="28"/>
          <w:szCs w:val="28"/>
        </w:rPr>
        <w:t xml:space="preserve">определяется </w:t>
      </w:r>
      <w:r>
        <w:rPr>
          <w:sz w:val="28"/>
          <w:szCs w:val="28"/>
        </w:rPr>
        <w:t xml:space="preserve">не только </w:t>
      </w:r>
      <w:r w:rsidRPr="00DB5511">
        <w:rPr>
          <w:sz w:val="28"/>
          <w:szCs w:val="28"/>
        </w:rPr>
        <w:t>профессиональным талантом и методиче</w:t>
      </w:r>
      <w:r>
        <w:rPr>
          <w:sz w:val="28"/>
          <w:szCs w:val="28"/>
        </w:rPr>
        <w:t>ским ма</w:t>
      </w:r>
      <w:r>
        <w:rPr>
          <w:sz w:val="28"/>
          <w:szCs w:val="28"/>
        </w:rPr>
        <w:t>с</w:t>
      </w:r>
      <w:r>
        <w:rPr>
          <w:sz w:val="28"/>
          <w:szCs w:val="28"/>
        </w:rPr>
        <w:t>терством преподавателя, но и систематической самостоятельной работой курсантов, что в комплексе позволяет сформировать и расширить профе</w:t>
      </w:r>
      <w:r>
        <w:rPr>
          <w:sz w:val="28"/>
          <w:szCs w:val="28"/>
        </w:rPr>
        <w:t>с</w:t>
      </w:r>
      <w:r>
        <w:rPr>
          <w:sz w:val="28"/>
          <w:szCs w:val="28"/>
        </w:rPr>
        <w:t>сиональные компетенции курсантов, их готовность к будущей професси</w:t>
      </w:r>
      <w:r>
        <w:rPr>
          <w:sz w:val="28"/>
          <w:szCs w:val="28"/>
        </w:rPr>
        <w:t>о</w:t>
      </w:r>
      <w:r>
        <w:rPr>
          <w:sz w:val="28"/>
          <w:szCs w:val="28"/>
        </w:rPr>
        <w:t>нальной деятельности на судах морского транспорта.</w:t>
      </w:r>
    </w:p>
    <w:p w:rsidR="004F0009" w:rsidRDefault="004F0009" w:rsidP="00556B29">
      <w:pPr>
        <w:shd w:val="clear" w:color="auto" w:fill="FFFFFF"/>
        <w:spacing w:before="96" w:after="120" w:line="288" w:lineRule="atLeast"/>
        <w:ind w:firstLine="700"/>
        <w:jc w:val="center"/>
        <w:rPr>
          <w:b/>
          <w:bCs/>
        </w:rPr>
      </w:pPr>
      <w:r>
        <w:rPr>
          <w:b/>
          <w:bCs/>
        </w:rPr>
        <w:t>Литература</w:t>
      </w:r>
    </w:p>
    <w:p w:rsidR="004F0009" w:rsidRDefault="004F0009" w:rsidP="0017319F">
      <w:pPr>
        <w:tabs>
          <w:tab w:val="num" w:pos="0"/>
        </w:tabs>
        <w:ind w:firstLine="709"/>
        <w:jc w:val="both"/>
      </w:pPr>
      <w:r>
        <w:t xml:space="preserve">1. Кузьменко В. А. Судовые спасательные средства: учебное пособие / В.А. Кузьменко, В.Ф. Чернышев. – </w:t>
      </w:r>
      <w:r w:rsidRPr="00707720">
        <w:t>Новороссийск: Г</w:t>
      </w:r>
      <w:r>
        <w:t>МУ</w:t>
      </w:r>
      <w:r w:rsidRPr="00707720">
        <w:t xml:space="preserve"> им. адм. Ф.Ф. Уша</w:t>
      </w:r>
      <w:r>
        <w:t>кова, 2013. – 142 с.</w:t>
      </w:r>
    </w:p>
    <w:p w:rsidR="004F0009" w:rsidRDefault="004F0009" w:rsidP="0017319F">
      <w:pPr>
        <w:tabs>
          <w:tab w:val="num" w:pos="0"/>
        </w:tabs>
        <w:ind w:firstLine="709"/>
        <w:jc w:val="both"/>
      </w:pPr>
      <w:r>
        <w:t>2. Кузьменко В. А. Спасательные средства транспортного флота: учеб. пособие /</w:t>
      </w:r>
      <w:r w:rsidRPr="003475DB">
        <w:t xml:space="preserve"> </w:t>
      </w:r>
      <w:r>
        <w:t xml:space="preserve">В.А. Кузьменко, А.Н. Томилин. – </w:t>
      </w:r>
      <w:r w:rsidRPr="00707720">
        <w:t>Новороссийск: Г</w:t>
      </w:r>
      <w:r>
        <w:t>МУ</w:t>
      </w:r>
      <w:r w:rsidRPr="00707720">
        <w:t xml:space="preserve"> им. адм. Ф.Ф. Уша</w:t>
      </w:r>
      <w:r>
        <w:t>кова, 2016. – 138с.</w:t>
      </w:r>
    </w:p>
    <w:p w:rsidR="004F0009" w:rsidRPr="006B6205" w:rsidRDefault="004F0009" w:rsidP="0017319F">
      <w:pPr>
        <w:shd w:val="clear" w:color="auto" w:fill="FFFFFF"/>
        <w:ind w:firstLine="700"/>
        <w:jc w:val="both"/>
      </w:pPr>
      <w:r>
        <w:t>3.</w:t>
      </w:r>
      <w:r w:rsidRPr="00522A79">
        <w:rPr>
          <w:sz w:val="28"/>
          <w:szCs w:val="28"/>
        </w:rPr>
        <w:t xml:space="preserve"> </w:t>
      </w:r>
      <w:r w:rsidRPr="00522A79">
        <w:t>Международная конвенция о подготовке и дипломировании моряков и нес</w:t>
      </w:r>
      <w:r w:rsidRPr="00522A79">
        <w:t>е</w:t>
      </w:r>
      <w:r w:rsidRPr="00522A79">
        <w:t>нии вахты 1978 года (ПДНВ-78), с поправками.  – СПб.: ЗАО ЦНИИМФ, 2012. – 600 с.</w:t>
      </w:r>
      <w:r>
        <w:t xml:space="preserve"> </w:t>
      </w:r>
    </w:p>
    <w:p w:rsidR="004F0009" w:rsidRPr="00106EEB" w:rsidRDefault="004F0009" w:rsidP="0017319F">
      <w:pPr>
        <w:shd w:val="clear" w:color="auto" w:fill="FFFFFF"/>
        <w:ind w:firstLine="700"/>
        <w:jc w:val="both"/>
      </w:pPr>
      <w:r w:rsidRPr="00522A79">
        <w:t>4</w:t>
      </w:r>
      <w:r>
        <w:t xml:space="preserve">. </w:t>
      </w:r>
      <w:r w:rsidRPr="00106EEB">
        <w:rPr>
          <w:rStyle w:val="Strong"/>
          <w:b w:val="0"/>
        </w:rPr>
        <w:t xml:space="preserve">Прошкина Р. М. </w:t>
      </w:r>
      <w:r w:rsidRPr="00106EEB">
        <w:t>Повышение качества знаний: пути решения проблемы. [Эле</w:t>
      </w:r>
      <w:r w:rsidRPr="00106EEB">
        <w:t>к</w:t>
      </w:r>
      <w:r w:rsidRPr="00106EEB">
        <w:t xml:space="preserve">тронный ресурс] </w:t>
      </w:r>
      <w:hyperlink r:id="rId7" w:history="1">
        <w:r w:rsidRPr="00106EEB">
          <w:rPr>
            <w:rStyle w:val="Hyperlink"/>
            <w:color w:val="auto"/>
            <w:u w:val="none"/>
          </w:rPr>
          <w:t>http://konf.uiuniver.ru</w:t>
        </w:r>
      </w:hyperlink>
      <w:r w:rsidRPr="00106EEB">
        <w:t xml:space="preserve"> (Дата обращения: 08.06 2016).</w:t>
      </w:r>
    </w:p>
    <w:p w:rsidR="004F0009" w:rsidRDefault="004F0009" w:rsidP="0017319F">
      <w:pPr>
        <w:ind w:firstLine="700"/>
        <w:jc w:val="both"/>
      </w:pPr>
      <w:r>
        <w:t>5</w:t>
      </w:r>
      <w:r w:rsidRPr="00106EEB">
        <w:t xml:space="preserve">. Томилин А. Н. Анализ успеваемости курсантов по конвенционной подготовке и пути повышения качества знаний / А.Н. Томилин // Материалы </w:t>
      </w:r>
      <w:r w:rsidRPr="00106EEB">
        <w:rPr>
          <w:lang w:val="en-US"/>
        </w:rPr>
        <w:t>XI</w:t>
      </w:r>
      <w:r w:rsidRPr="00106EEB">
        <w:t>–ой региональной научно-технической конференции «Проблемы эксплуатации водного транспорта и по</w:t>
      </w:r>
      <w:r w:rsidRPr="00106EEB">
        <w:t>д</w:t>
      </w:r>
      <w:r w:rsidRPr="00106EEB">
        <w:t>готовки кадров на юге России». –</w:t>
      </w:r>
      <w:r>
        <w:t xml:space="preserve"> </w:t>
      </w:r>
      <w:r w:rsidRPr="00106EEB">
        <w:t>Новороссийск: ГМУ имени адмирала Ф.Ф.Ушакова, 2014. – С. 92-93.</w:t>
      </w:r>
    </w:p>
    <w:p w:rsidR="004F0009" w:rsidRDefault="004F0009" w:rsidP="0017319F">
      <w:pPr>
        <w:tabs>
          <w:tab w:val="num" w:pos="0"/>
        </w:tabs>
        <w:ind w:firstLine="709"/>
        <w:jc w:val="both"/>
        <w:rPr>
          <w:spacing w:val="-8"/>
          <w:lang w:val="en-US"/>
        </w:rPr>
      </w:pPr>
      <w:r>
        <w:t xml:space="preserve">6. Чернышев В. Ф. </w:t>
      </w:r>
      <w:r w:rsidRPr="008152C3">
        <w:rPr>
          <w:spacing w:val="-8"/>
        </w:rPr>
        <w:t>Конвенционная</w:t>
      </w:r>
      <w:r w:rsidRPr="008152C3">
        <w:t xml:space="preserve"> </w:t>
      </w:r>
      <w:r>
        <w:t xml:space="preserve">(начальная) </w:t>
      </w:r>
      <w:r w:rsidRPr="008152C3">
        <w:t xml:space="preserve">подготовка </w:t>
      </w:r>
      <w:r>
        <w:t>по безопасности и и</w:t>
      </w:r>
      <w:r>
        <w:t>н</w:t>
      </w:r>
      <w:r>
        <w:t xml:space="preserve">структажу </w:t>
      </w:r>
      <w:r w:rsidRPr="008152C3">
        <w:t>в вопросах и ответах</w:t>
      </w:r>
      <w:r>
        <w:t>: учебное пособие.</w:t>
      </w:r>
      <w:r w:rsidRPr="008152C3">
        <w:t xml:space="preserve"> Ч</w:t>
      </w:r>
      <w:r>
        <w:t>.</w:t>
      </w:r>
      <w:r w:rsidRPr="008152C3">
        <w:t xml:space="preserve"> 1</w:t>
      </w:r>
      <w:r>
        <w:t>: Спасательные средства</w:t>
      </w:r>
      <w:r w:rsidRPr="008152C3">
        <w:t xml:space="preserve"> /В.Ф. Чернышев, В.А Кузьменко</w:t>
      </w:r>
      <w:r w:rsidRPr="008152C3">
        <w:rPr>
          <w:spacing w:val="-8"/>
        </w:rPr>
        <w:t>. – Новороссийск: ГМУ им. адм. Ф</w:t>
      </w:r>
      <w:r w:rsidRPr="008141A1">
        <w:rPr>
          <w:spacing w:val="-8"/>
          <w:lang w:val="en-US"/>
        </w:rPr>
        <w:t>.</w:t>
      </w:r>
      <w:r w:rsidRPr="008152C3">
        <w:rPr>
          <w:spacing w:val="-8"/>
        </w:rPr>
        <w:t>Ф</w:t>
      </w:r>
      <w:r w:rsidRPr="008141A1">
        <w:rPr>
          <w:spacing w:val="-8"/>
          <w:lang w:val="en-US"/>
        </w:rPr>
        <w:t xml:space="preserve">. </w:t>
      </w:r>
      <w:r w:rsidRPr="008152C3">
        <w:rPr>
          <w:spacing w:val="-8"/>
        </w:rPr>
        <w:t>Ушакова</w:t>
      </w:r>
      <w:r w:rsidRPr="008141A1">
        <w:rPr>
          <w:spacing w:val="-8"/>
          <w:lang w:val="en-US"/>
        </w:rPr>
        <w:t xml:space="preserve">, 2015. – 142 </w:t>
      </w:r>
      <w:r w:rsidRPr="008152C3">
        <w:rPr>
          <w:spacing w:val="-8"/>
        </w:rPr>
        <w:t>с</w:t>
      </w:r>
      <w:r w:rsidRPr="008141A1">
        <w:rPr>
          <w:spacing w:val="-8"/>
          <w:lang w:val="en-US"/>
        </w:rPr>
        <w:t>.</w:t>
      </w:r>
    </w:p>
    <w:p w:rsidR="004F0009" w:rsidRDefault="004F0009" w:rsidP="003475DB">
      <w:pPr>
        <w:tabs>
          <w:tab w:val="num" w:pos="0"/>
        </w:tabs>
        <w:ind w:firstLine="709"/>
        <w:jc w:val="both"/>
        <w:rPr>
          <w:spacing w:val="-8"/>
          <w:lang w:val="en-US"/>
        </w:rPr>
      </w:pPr>
    </w:p>
    <w:p w:rsidR="004F0009" w:rsidRPr="005053C5" w:rsidRDefault="004F0009" w:rsidP="008550F3">
      <w:pPr>
        <w:jc w:val="center"/>
        <w:rPr>
          <w:b/>
          <w:bCs/>
          <w:lang w:val="en-US"/>
        </w:rPr>
      </w:pPr>
      <w:r w:rsidRPr="001B447B">
        <w:rPr>
          <w:b/>
          <w:bCs/>
          <w:lang w:val="en-US"/>
        </w:rPr>
        <w:t>References</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1. Kuz'menko V. A. Sudovye spasatel'nye sredstva: uchebnoe posobie / V.A. Kuz'menko, V.F. Chernyshev. – Novorossijsk: GMU im. adm. F.F. Ushakova, 2013. – 142 s.</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2. Kuz'menko V. A. Spasatel'nye sredstva transportnogo flota: ucheb. posobie / V.A. Kuz'menko, A.N. Tomilin. – Novorossijsk: GMU im. adm. F.F. Ushakova, 2016. – 138s.</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 xml:space="preserve">3. Mezhdunarodnaja konvencija o podgotovke i diplomirovanii morjakov i nese-nii vahty 1978 goda (PDNV-78), s popravkami.  – SPb.: ZAO CNIIMF, 2012. – 600 s. </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4. Proshkina R. M. Povyshenie kachestva znanij: puti reshenija problemy. [Jelek-tronnyj resurs] http://konf.uiuniver.ru (Data obrashhenija: 08.06 2016).</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5. Tomilin A. N. Analiz uspevaemosti kursantov po konvencionnoj podgotovke i puti povyshenija kachestva znanij / A.N. Tomilin // Materialy XI–oj regional'noj nauchno-tehnicheskoj konferencii «Problemy jekspluatacii vodnogo transporta i pod-gotovki kadrov na juge Rossii». – Novorossijsk: GMU imeni admirala F.F.Ushakova, 2014. – S. 92-93.</w:t>
      </w:r>
    </w:p>
    <w:p w:rsidR="004F0009" w:rsidRPr="005053C5" w:rsidRDefault="004F0009" w:rsidP="005053C5">
      <w:pPr>
        <w:tabs>
          <w:tab w:val="num" w:pos="0"/>
        </w:tabs>
        <w:ind w:firstLine="709"/>
        <w:jc w:val="both"/>
        <w:rPr>
          <w:rStyle w:val="translation-chunk"/>
          <w:lang w:val="en-US"/>
        </w:rPr>
      </w:pPr>
      <w:r w:rsidRPr="005053C5">
        <w:rPr>
          <w:rStyle w:val="translation-chunk"/>
          <w:lang w:val="en-US"/>
        </w:rPr>
        <w:t>6. Chernyshev V. F. Konvencionnaja (nachal'naja) podgotovka po bezopasnosti i in-struktazhu v voprosah i otvetah: uchebnoe posobie. Ch. 1: Spasatel'nye sredstva /V.F. Chernyshev, V.A Kuz'menko. – Novorossijsk: GMU im. adm. F.F. Ushakova, 2015. – 142 s.</w:t>
      </w:r>
    </w:p>
    <w:sectPr w:rsidR="004F0009" w:rsidRPr="005053C5" w:rsidSect="00840E0A">
      <w:headerReference w:type="even" r:id="rId8"/>
      <w:headerReference w:type="default" r:id="rId9"/>
      <w:foot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009" w:rsidRDefault="004F0009" w:rsidP="001828E0">
      <w:r>
        <w:separator/>
      </w:r>
    </w:p>
  </w:endnote>
  <w:endnote w:type="continuationSeparator" w:id="0">
    <w:p w:rsidR="004F0009" w:rsidRDefault="004F0009" w:rsidP="001828E0">
      <w:r>
        <w:continuationSeparator/>
      </w:r>
    </w:p>
  </w:endnote>
</w:endnotes>
</file>

<file path=word/fontTable.xml><?xml version="1.0" encoding="utf-8"?>
<w:fonts xmlns:r="http://schemas.openxmlformats.org/officeDocument/2006/relationships" xmlns:w="http://schemas.openxmlformats.org/wordprocessingml/2006/main">
  <w:font w:name="Sitka Display">
    <w:altName w:val="Arial"/>
    <w:panose1 w:val="02000505000000020004"/>
    <w:charset w:val="CC"/>
    <w:family w:val="auto"/>
    <w:pitch w:val="variable"/>
    <w:sig w:usb0="A00002EF" w:usb1="4000204B"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09" w:rsidRDefault="004F0009">
    <w:pPr>
      <w:pStyle w:val="Footer"/>
    </w:pPr>
    <w:r w:rsidRPr="00CB43C9">
      <w:t>http://ej.kubagro.ru/201</w:t>
    </w:r>
    <w:r w:rsidRPr="00CB43C9">
      <w:rPr>
        <w:lang w:val="en-US"/>
      </w:rPr>
      <w:t>6</w:t>
    </w:r>
    <w:r w:rsidRPr="00CB43C9">
      <w:t>/</w:t>
    </w:r>
    <w:r w:rsidRPr="00CB43C9">
      <w:rPr>
        <w:lang w:val="en-US"/>
      </w:rPr>
      <w:t>0</w:t>
    </w:r>
    <w:r w:rsidRPr="00CB43C9">
      <w:t>6/pdf/</w:t>
    </w:r>
    <w:r>
      <w:rPr>
        <w:lang w:val="en-US"/>
      </w:rPr>
      <w:t>56</w:t>
    </w:r>
    <w:r w:rsidRPr="00CB43C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009" w:rsidRDefault="004F0009" w:rsidP="001828E0">
      <w:r>
        <w:separator/>
      </w:r>
    </w:p>
  </w:footnote>
  <w:footnote w:type="continuationSeparator" w:id="0">
    <w:p w:rsidR="004F0009" w:rsidRDefault="004F0009" w:rsidP="001828E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09" w:rsidRDefault="004F0009"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F0009" w:rsidRDefault="004F0009" w:rsidP="00840E0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09" w:rsidRPr="00840E0A" w:rsidRDefault="004F0009" w:rsidP="00EB176B">
    <w:pPr>
      <w:pStyle w:val="Header"/>
      <w:framePr w:wrap="around" w:vAnchor="text" w:hAnchor="margin" w:xAlign="right" w:y="1"/>
      <w:rPr>
        <w:rStyle w:val="PageNumber"/>
        <w:sz w:val="28"/>
        <w:szCs w:val="28"/>
      </w:rPr>
    </w:pPr>
    <w:r w:rsidRPr="00840E0A">
      <w:rPr>
        <w:rStyle w:val="PageNumber"/>
        <w:sz w:val="28"/>
        <w:szCs w:val="28"/>
      </w:rPr>
      <w:fldChar w:fldCharType="begin"/>
    </w:r>
    <w:r w:rsidRPr="00840E0A">
      <w:rPr>
        <w:rStyle w:val="PageNumber"/>
        <w:sz w:val="28"/>
        <w:szCs w:val="28"/>
      </w:rPr>
      <w:instrText xml:space="preserve">PAGE  </w:instrText>
    </w:r>
    <w:r w:rsidRPr="00840E0A">
      <w:rPr>
        <w:rStyle w:val="PageNumber"/>
        <w:sz w:val="28"/>
        <w:szCs w:val="28"/>
      </w:rPr>
      <w:fldChar w:fldCharType="separate"/>
    </w:r>
    <w:r>
      <w:rPr>
        <w:rStyle w:val="PageNumber"/>
        <w:noProof/>
        <w:sz w:val="28"/>
        <w:szCs w:val="28"/>
      </w:rPr>
      <w:t>13</w:t>
    </w:r>
    <w:r w:rsidRPr="00840E0A">
      <w:rPr>
        <w:rStyle w:val="PageNumber"/>
        <w:sz w:val="28"/>
        <w:szCs w:val="28"/>
      </w:rPr>
      <w:fldChar w:fldCharType="end"/>
    </w:r>
  </w:p>
  <w:p w:rsidR="004F0009" w:rsidRDefault="004F0009" w:rsidP="00840E0A">
    <w:pPr>
      <w:pStyle w:val="Header"/>
      <w:ind w:right="360"/>
    </w:pPr>
    <w:r w:rsidRPr="00C01E73">
      <w:t>Научный журнал КубГАУ, №120</w:t>
    </w:r>
    <w:r w:rsidRPr="00C01E73">
      <w:rPr>
        <w:lang w:val="en-US"/>
      </w:rPr>
      <w:t>(0</w:t>
    </w:r>
    <w:r w:rsidRPr="00C01E73">
      <w:t>6), 201</w:t>
    </w:r>
    <w:r w:rsidRPr="00C01E73">
      <w:rPr>
        <w:lang w:val="en-US"/>
      </w:rPr>
      <w:t>6</w:t>
    </w:r>
    <w:r w:rsidRPr="00C01E73">
      <w:t xml:space="preserve"> года</w:t>
    </w:r>
  </w:p>
  <w:p w:rsidR="004F0009" w:rsidRDefault="004F000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0009" w:rsidRDefault="004F0009"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4F0009" w:rsidRDefault="004F0009" w:rsidP="00840E0A">
    <w:pPr>
      <w:pStyle w:val="Header"/>
      <w:ind w:right="360"/>
    </w:pPr>
    <w:r w:rsidRPr="00C01E73">
      <w:t>Научный журнал КубГАУ, №120</w:t>
    </w:r>
    <w:r w:rsidRPr="00C01E73">
      <w:rPr>
        <w:lang w:val="en-US"/>
      </w:rPr>
      <w:t>(0</w:t>
    </w:r>
    <w:r w:rsidRPr="00C01E73">
      <w:t>6), 201</w:t>
    </w:r>
    <w:r w:rsidRPr="00C01E73">
      <w:rPr>
        <w:lang w:val="en-US"/>
      </w:rPr>
      <w:t>6</w:t>
    </w:r>
    <w:r w:rsidRPr="00C01E73">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FC5C39"/>
    <w:multiLevelType w:val="hybridMultilevel"/>
    <w:tmpl w:val="9432D960"/>
    <w:lvl w:ilvl="0" w:tplc="228CDA94">
      <w:start w:val="1"/>
      <w:numFmt w:val="bullet"/>
      <w:lvlText w:val="-"/>
      <w:lvlJc w:val="left"/>
      <w:pPr>
        <w:ind w:left="1420" w:hanging="360"/>
      </w:pPr>
      <w:rPr>
        <w:rFonts w:ascii="Sitka Display" w:hAnsi="Sitka Display"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
    <w:nsid w:val="1BE01219"/>
    <w:multiLevelType w:val="hybridMultilevel"/>
    <w:tmpl w:val="E2567E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0BC0A62"/>
    <w:multiLevelType w:val="hybridMultilevel"/>
    <w:tmpl w:val="23D06434"/>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3">
    <w:nsid w:val="24981109"/>
    <w:multiLevelType w:val="hybridMultilevel"/>
    <w:tmpl w:val="738C3A88"/>
    <w:lvl w:ilvl="0" w:tplc="228CDA94">
      <w:start w:val="1"/>
      <w:numFmt w:val="bullet"/>
      <w:lvlText w:val="-"/>
      <w:lvlJc w:val="left"/>
      <w:pPr>
        <w:ind w:left="1146" w:hanging="360"/>
      </w:pPr>
      <w:rPr>
        <w:rFonts w:ascii="Sitka Display" w:hAnsi="Sitka Display"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nsid w:val="27A75C44"/>
    <w:multiLevelType w:val="hybridMultilevel"/>
    <w:tmpl w:val="8588265A"/>
    <w:lvl w:ilvl="0" w:tplc="228CDA94">
      <w:start w:val="1"/>
      <w:numFmt w:val="bullet"/>
      <w:lvlText w:val="-"/>
      <w:lvlJc w:val="left"/>
      <w:pPr>
        <w:ind w:left="1429" w:hanging="360"/>
      </w:pPr>
      <w:rPr>
        <w:rFonts w:ascii="Sitka Display" w:hAnsi="Sitka Display"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2A6A6EDE"/>
    <w:multiLevelType w:val="hybridMultilevel"/>
    <w:tmpl w:val="008C6436"/>
    <w:lvl w:ilvl="0" w:tplc="228CDA94">
      <w:start w:val="1"/>
      <w:numFmt w:val="bullet"/>
      <w:lvlText w:val="-"/>
      <w:lvlJc w:val="left"/>
      <w:pPr>
        <w:ind w:left="1420" w:hanging="360"/>
      </w:pPr>
      <w:rPr>
        <w:rFonts w:ascii="Sitka Display" w:hAnsi="Sitka Display" w:hint="default"/>
      </w:rPr>
    </w:lvl>
    <w:lvl w:ilvl="1" w:tplc="04190003" w:tentative="1">
      <w:start w:val="1"/>
      <w:numFmt w:val="bullet"/>
      <w:lvlText w:val="o"/>
      <w:lvlJc w:val="left"/>
      <w:pPr>
        <w:ind w:left="2140" w:hanging="360"/>
      </w:pPr>
      <w:rPr>
        <w:rFonts w:ascii="Courier New" w:hAnsi="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6">
    <w:nsid w:val="34D05F37"/>
    <w:multiLevelType w:val="hybridMultilevel"/>
    <w:tmpl w:val="1BA4C83A"/>
    <w:lvl w:ilvl="0" w:tplc="228CDA94">
      <w:start w:val="1"/>
      <w:numFmt w:val="bullet"/>
      <w:lvlText w:val="-"/>
      <w:lvlJc w:val="left"/>
      <w:pPr>
        <w:ind w:left="720" w:hanging="360"/>
      </w:pPr>
      <w:rPr>
        <w:rFonts w:ascii="Sitka Display" w:hAnsi="Sitka Display"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7E224AA"/>
    <w:multiLevelType w:val="hybridMultilevel"/>
    <w:tmpl w:val="93187942"/>
    <w:lvl w:ilvl="0" w:tplc="228CDA94">
      <w:start w:val="1"/>
      <w:numFmt w:val="bullet"/>
      <w:lvlText w:val="-"/>
      <w:lvlJc w:val="left"/>
      <w:pPr>
        <w:ind w:left="1146" w:hanging="360"/>
      </w:pPr>
      <w:rPr>
        <w:rFonts w:ascii="Sitka Display" w:hAnsi="Sitka Display"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62726F56"/>
    <w:multiLevelType w:val="hybridMultilevel"/>
    <w:tmpl w:val="2B1E96DE"/>
    <w:lvl w:ilvl="0" w:tplc="228CDA94">
      <w:start w:val="1"/>
      <w:numFmt w:val="bullet"/>
      <w:lvlText w:val="-"/>
      <w:lvlJc w:val="left"/>
      <w:pPr>
        <w:ind w:left="1429" w:hanging="360"/>
      </w:pPr>
      <w:rPr>
        <w:rFonts w:ascii="Sitka Display" w:hAnsi="Sitka Display"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9B03FFA"/>
    <w:multiLevelType w:val="hybridMultilevel"/>
    <w:tmpl w:val="3FC82EA8"/>
    <w:lvl w:ilvl="0" w:tplc="228CDA94">
      <w:start w:val="1"/>
      <w:numFmt w:val="bullet"/>
      <w:lvlText w:val="-"/>
      <w:lvlJc w:val="left"/>
      <w:pPr>
        <w:ind w:left="1146" w:hanging="360"/>
      </w:pPr>
      <w:rPr>
        <w:rFonts w:ascii="Sitka Display" w:hAnsi="Sitka Display"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7E196063"/>
    <w:multiLevelType w:val="hybridMultilevel"/>
    <w:tmpl w:val="064A94B8"/>
    <w:lvl w:ilvl="0" w:tplc="228CDA94">
      <w:start w:val="1"/>
      <w:numFmt w:val="bullet"/>
      <w:lvlText w:val="-"/>
      <w:lvlJc w:val="left"/>
      <w:pPr>
        <w:ind w:left="1146" w:hanging="360"/>
      </w:pPr>
      <w:rPr>
        <w:rFonts w:ascii="Sitka Display" w:hAnsi="Sitka Display"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EAC590E"/>
    <w:multiLevelType w:val="hybridMultilevel"/>
    <w:tmpl w:val="8C0E55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1"/>
  </w:num>
  <w:num w:numId="2">
    <w:abstractNumId w:val="8"/>
  </w:num>
  <w:num w:numId="3">
    <w:abstractNumId w:val="10"/>
  </w:num>
  <w:num w:numId="4">
    <w:abstractNumId w:val="6"/>
  </w:num>
  <w:num w:numId="5">
    <w:abstractNumId w:val="9"/>
  </w:num>
  <w:num w:numId="6">
    <w:abstractNumId w:val="7"/>
  </w:num>
  <w:num w:numId="7">
    <w:abstractNumId w:val="3"/>
  </w:num>
  <w:num w:numId="8">
    <w:abstractNumId w:val="11"/>
  </w:num>
  <w:num w:numId="9">
    <w:abstractNumId w:val="4"/>
  </w:num>
  <w:num w:numId="10">
    <w:abstractNumId w:val="0"/>
  </w:num>
  <w:num w:numId="11">
    <w:abstractNumId w:val="2"/>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65F1"/>
    <w:rsid w:val="00001B70"/>
    <w:rsid w:val="00014B85"/>
    <w:rsid w:val="00015DAF"/>
    <w:rsid w:val="00023F57"/>
    <w:rsid w:val="000279D9"/>
    <w:rsid w:val="00045E61"/>
    <w:rsid w:val="00061EC8"/>
    <w:rsid w:val="000779AF"/>
    <w:rsid w:val="00085C37"/>
    <w:rsid w:val="000E4074"/>
    <w:rsid w:val="00106EEB"/>
    <w:rsid w:val="0017319F"/>
    <w:rsid w:val="001765F1"/>
    <w:rsid w:val="001765F4"/>
    <w:rsid w:val="001828E0"/>
    <w:rsid w:val="00185A8D"/>
    <w:rsid w:val="001B29E1"/>
    <w:rsid w:val="001B447B"/>
    <w:rsid w:val="001C4300"/>
    <w:rsid w:val="002322C8"/>
    <w:rsid w:val="00272AEB"/>
    <w:rsid w:val="00294D46"/>
    <w:rsid w:val="002B3FDD"/>
    <w:rsid w:val="00310B77"/>
    <w:rsid w:val="003400A5"/>
    <w:rsid w:val="003475DB"/>
    <w:rsid w:val="00350F54"/>
    <w:rsid w:val="003630B2"/>
    <w:rsid w:val="0036769F"/>
    <w:rsid w:val="003856F0"/>
    <w:rsid w:val="00397067"/>
    <w:rsid w:val="003A3B50"/>
    <w:rsid w:val="003E2E75"/>
    <w:rsid w:val="003F1E05"/>
    <w:rsid w:val="004338B7"/>
    <w:rsid w:val="0044283D"/>
    <w:rsid w:val="004434C4"/>
    <w:rsid w:val="00444AD9"/>
    <w:rsid w:val="004566F5"/>
    <w:rsid w:val="00485A17"/>
    <w:rsid w:val="0049299B"/>
    <w:rsid w:val="00494091"/>
    <w:rsid w:val="0049495D"/>
    <w:rsid w:val="004A5559"/>
    <w:rsid w:val="004B00F4"/>
    <w:rsid w:val="004C04C1"/>
    <w:rsid w:val="004C28A4"/>
    <w:rsid w:val="004D0A17"/>
    <w:rsid w:val="004F0009"/>
    <w:rsid w:val="005053C5"/>
    <w:rsid w:val="00510C56"/>
    <w:rsid w:val="00522A79"/>
    <w:rsid w:val="00530FF2"/>
    <w:rsid w:val="00556B29"/>
    <w:rsid w:val="00565155"/>
    <w:rsid w:val="005C17FB"/>
    <w:rsid w:val="005E2BE0"/>
    <w:rsid w:val="005F540F"/>
    <w:rsid w:val="005F5A18"/>
    <w:rsid w:val="006050BD"/>
    <w:rsid w:val="00652D37"/>
    <w:rsid w:val="006715FC"/>
    <w:rsid w:val="006753B0"/>
    <w:rsid w:val="006B581F"/>
    <w:rsid w:val="006B6205"/>
    <w:rsid w:val="006C17A2"/>
    <w:rsid w:val="0070540D"/>
    <w:rsid w:val="00707720"/>
    <w:rsid w:val="00710382"/>
    <w:rsid w:val="0071569C"/>
    <w:rsid w:val="00720089"/>
    <w:rsid w:val="007D5707"/>
    <w:rsid w:val="007E3D8B"/>
    <w:rsid w:val="007E5F30"/>
    <w:rsid w:val="008141A1"/>
    <w:rsid w:val="008152C3"/>
    <w:rsid w:val="00825877"/>
    <w:rsid w:val="00840E0A"/>
    <w:rsid w:val="00841300"/>
    <w:rsid w:val="00842789"/>
    <w:rsid w:val="00843817"/>
    <w:rsid w:val="008550F3"/>
    <w:rsid w:val="00871356"/>
    <w:rsid w:val="008D516A"/>
    <w:rsid w:val="008E62DA"/>
    <w:rsid w:val="009266B1"/>
    <w:rsid w:val="009403EC"/>
    <w:rsid w:val="0095425C"/>
    <w:rsid w:val="009C4DE9"/>
    <w:rsid w:val="009C4E40"/>
    <w:rsid w:val="009F4315"/>
    <w:rsid w:val="00A223C5"/>
    <w:rsid w:val="00A225A9"/>
    <w:rsid w:val="00A60991"/>
    <w:rsid w:val="00AD6EF6"/>
    <w:rsid w:val="00AE35DD"/>
    <w:rsid w:val="00B03A13"/>
    <w:rsid w:val="00B04E8B"/>
    <w:rsid w:val="00B55A95"/>
    <w:rsid w:val="00BA08F0"/>
    <w:rsid w:val="00BB09E8"/>
    <w:rsid w:val="00BB311F"/>
    <w:rsid w:val="00BD2C75"/>
    <w:rsid w:val="00BD5DC1"/>
    <w:rsid w:val="00BF01CC"/>
    <w:rsid w:val="00C01E73"/>
    <w:rsid w:val="00C3110B"/>
    <w:rsid w:val="00C4228D"/>
    <w:rsid w:val="00C44B75"/>
    <w:rsid w:val="00CB41E6"/>
    <w:rsid w:val="00CB43C9"/>
    <w:rsid w:val="00CD226B"/>
    <w:rsid w:val="00D00C33"/>
    <w:rsid w:val="00D26B32"/>
    <w:rsid w:val="00D77E45"/>
    <w:rsid w:val="00D85FAA"/>
    <w:rsid w:val="00DB5511"/>
    <w:rsid w:val="00DE0F20"/>
    <w:rsid w:val="00E149CB"/>
    <w:rsid w:val="00E3353C"/>
    <w:rsid w:val="00E3560C"/>
    <w:rsid w:val="00E66C0B"/>
    <w:rsid w:val="00EA052E"/>
    <w:rsid w:val="00EA3138"/>
    <w:rsid w:val="00EB0B3C"/>
    <w:rsid w:val="00EB176B"/>
    <w:rsid w:val="00EB4963"/>
    <w:rsid w:val="00EC5878"/>
    <w:rsid w:val="00EE028B"/>
    <w:rsid w:val="00EE43DA"/>
    <w:rsid w:val="00F00EAA"/>
    <w:rsid w:val="00F06F4A"/>
    <w:rsid w:val="00F238FC"/>
    <w:rsid w:val="00F962A8"/>
    <w:rsid w:val="00FA0A75"/>
    <w:rsid w:val="00FB5382"/>
    <w:rsid w:val="00FE73E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65F1"/>
    <w:rPr>
      <w:sz w:val="24"/>
      <w:szCs w:val="24"/>
    </w:rPr>
  </w:style>
  <w:style w:type="paragraph" w:styleId="Heading1">
    <w:name w:val="heading 1"/>
    <w:basedOn w:val="Normal"/>
    <w:next w:val="Normal"/>
    <w:link w:val="Heading1Char"/>
    <w:uiPriority w:val="99"/>
    <w:qFormat/>
    <w:rsid w:val="00350F54"/>
    <w:pPr>
      <w:keepNext/>
      <w:spacing w:before="240" w:after="60"/>
      <w:outlineLvl w:val="0"/>
    </w:pPr>
    <w:rPr>
      <w:rFonts w:ascii="Cambria" w:hAnsi="Cambria"/>
      <w:b/>
      <w:bCs/>
      <w:kern w:val="32"/>
      <w:sz w:val="32"/>
      <w:szCs w:val="32"/>
    </w:rPr>
  </w:style>
  <w:style w:type="paragraph" w:styleId="Heading2">
    <w:name w:val="heading 2"/>
    <w:basedOn w:val="Normal"/>
    <w:link w:val="Heading2Char"/>
    <w:uiPriority w:val="99"/>
    <w:qFormat/>
    <w:rsid w:val="00350F54"/>
    <w:pPr>
      <w:shd w:val="clear" w:color="auto" w:fill="FDF5E6"/>
      <w:spacing w:after="75"/>
      <w:ind w:firstLine="426"/>
      <w:jc w:val="both"/>
      <w:outlineLvl w:val="1"/>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50F54"/>
    <w:rPr>
      <w:rFonts w:ascii="Cambria" w:hAnsi="Cambria"/>
      <w:b/>
      <w:kern w:val="32"/>
      <w:sz w:val="32"/>
    </w:rPr>
  </w:style>
  <w:style w:type="character" w:customStyle="1" w:styleId="Heading2Char">
    <w:name w:val="Heading 2 Char"/>
    <w:basedOn w:val="DefaultParagraphFont"/>
    <w:link w:val="Heading2"/>
    <w:uiPriority w:val="99"/>
    <w:locked/>
    <w:rsid w:val="00350F54"/>
    <w:rPr>
      <w:sz w:val="28"/>
      <w:shd w:val="clear" w:color="auto" w:fill="FDF5E6"/>
    </w:rPr>
  </w:style>
  <w:style w:type="paragraph" w:styleId="NoSpacing">
    <w:name w:val="No Spacing"/>
    <w:uiPriority w:val="99"/>
    <w:qFormat/>
    <w:rsid w:val="001765F1"/>
    <w:rPr>
      <w:sz w:val="24"/>
      <w:szCs w:val="24"/>
    </w:rPr>
  </w:style>
  <w:style w:type="paragraph" w:styleId="PlainText">
    <w:name w:val="Plain Text"/>
    <w:basedOn w:val="Normal"/>
    <w:link w:val="PlainTextChar"/>
    <w:uiPriority w:val="99"/>
    <w:rsid w:val="001765F1"/>
    <w:pPr>
      <w:ind w:firstLine="720"/>
      <w:jc w:val="both"/>
    </w:pPr>
    <w:rPr>
      <w:rFonts w:ascii="Courier New" w:hAnsi="Courier New"/>
      <w:sz w:val="20"/>
      <w:szCs w:val="20"/>
    </w:rPr>
  </w:style>
  <w:style w:type="character" w:customStyle="1" w:styleId="PlainTextChar">
    <w:name w:val="Plain Text Char"/>
    <w:basedOn w:val="DefaultParagraphFont"/>
    <w:link w:val="PlainText"/>
    <w:uiPriority w:val="99"/>
    <w:locked/>
    <w:rsid w:val="001765F1"/>
    <w:rPr>
      <w:rFonts w:ascii="Courier New" w:hAnsi="Courier New"/>
    </w:rPr>
  </w:style>
  <w:style w:type="character" w:customStyle="1" w:styleId="FontStyle159">
    <w:name w:val="Font Style159"/>
    <w:uiPriority w:val="99"/>
    <w:rsid w:val="00272AEB"/>
    <w:rPr>
      <w:rFonts w:ascii="Times New Roman" w:hAnsi="Times New Roman"/>
      <w:b/>
      <w:sz w:val="14"/>
    </w:rPr>
  </w:style>
  <w:style w:type="character" w:styleId="Hyperlink">
    <w:name w:val="Hyperlink"/>
    <w:basedOn w:val="DefaultParagraphFont"/>
    <w:uiPriority w:val="99"/>
    <w:rsid w:val="00556B29"/>
    <w:rPr>
      <w:rFonts w:cs="Times New Roman"/>
      <w:color w:val="0000FF"/>
      <w:u w:val="single"/>
    </w:rPr>
  </w:style>
  <w:style w:type="character" w:styleId="Strong">
    <w:name w:val="Strong"/>
    <w:basedOn w:val="DefaultParagraphFont"/>
    <w:uiPriority w:val="99"/>
    <w:qFormat/>
    <w:rsid w:val="00556B29"/>
    <w:rPr>
      <w:rFonts w:cs="Times New Roman"/>
      <w:b/>
    </w:rPr>
  </w:style>
  <w:style w:type="character" w:customStyle="1" w:styleId="translation-chunk">
    <w:name w:val="translation-chunk"/>
    <w:basedOn w:val="DefaultParagraphFont"/>
    <w:uiPriority w:val="99"/>
    <w:rsid w:val="004C28A4"/>
    <w:rPr>
      <w:rFonts w:cs="Times New Roman"/>
    </w:rPr>
  </w:style>
  <w:style w:type="paragraph" w:styleId="Header">
    <w:name w:val="header"/>
    <w:basedOn w:val="Normal"/>
    <w:link w:val="HeaderChar"/>
    <w:uiPriority w:val="99"/>
    <w:rsid w:val="001828E0"/>
    <w:pPr>
      <w:tabs>
        <w:tab w:val="center" w:pos="4677"/>
        <w:tab w:val="right" w:pos="9355"/>
      </w:tabs>
    </w:pPr>
  </w:style>
  <w:style w:type="character" w:customStyle="1" w:styleId="HeaderChar">
    <w:name w:val="Header Char"/>
    <w:basedOn w:val="DefaultParagraphFont"/>
    <w:link w:val="Header"/>
    <w:uiPriority w:val="99"/>
    <w:locked/>
    <w:rsid w:val="001828E0"/>
    <w:rPr>
      <w:sz w:val="24"/>
    </w:rPr>
  </w:style>
  <w:style w:type="paragraph" w:styleId="Footer">
    <w:name w:val="footer"/>
    <w:basedOn w:val="Normal"/>
    <w:link w:val="FooterChar"/>
    <w:uiPriority w:val="99"/>
    <w:semiHidden/>
    <w:rsid w:val="001828E0"/>
    <w:pPr>
      <w:tabs>
        <w:tab w:val="center" w:pos="4677"/>
        <w:tab w:val="right" w:pos="9355"/>
      </w:tabs>
    </w:pPr>
  </w:style>
  <w:style w:type="character" w:customStyle="1" w:styleId="FooterChar">
    <w:name w:val="Footer Char"/>
    <w:basedOn w:val="DefaultParagraphFont"/>
    <w:link w:val="Footer"/>
    <w:uiPriority w:val="99"/>
    <w:semiHidden/>
    <w:locked/>
    <w:rsid w:val="001828E0"/>
    <w:rPr>
      <w:sz w:val="24"/>
    </w:rPr>
  </w:style>
  <w:style w:type="character" w:styleId="PageNumber">
    <w:name w:val="page number"/>
    <w:basedOn w:val="DefaultParagraphFont"/>
    <w:uiPriority w:val="99"/>
    <w:rsid w:val="00840E0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konf.uiuniver.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1006</TotalTime>
  <Pages>13</Pages>
  <Words>3852</Words>
  <Characters>21960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Томилин</dc:creator>
  <cp:keywords/>
  <dc:description/>
  <cp:lastModifiedBy>Sergey</cp:lastModifiedBy>
  <cp:revision>45</cp:revision>
  <dcterms:created xsi:type="dcterms:W3CDTF">2016-06-08T16:28:00Z</dcterms:created>
  <dcterms:modified xsi:type="dcterms:W3CDTF">2016-06-25T18:39:00Z</dcterms:modified>
</cp:coreProperties>
</file>