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F6A62" w:rsidRPr="001F0371" w:rsidTr="00F002FE">
        <w:tc>
          <w:tcPr>
            <w:tcW w:w="4643" w:type="dxa"/>
          </w:tcPr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УДК 332.1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08.00.00 Экономические науки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b/>
                <w:caps/>
                <w:sz w:val="20"/>
                <w:szCs w:val="20"/>
              </w:rPr>
            </w:pPr>
            <w:r w:rsidRPr="00F002FE">
              <w:rPr>
                <w:b/>
                <w:caps/>
                <w:sz w:val="20"/>
                <w:szCs w:val="20"/>
              </w:rPr>
              <w:t>Развитие отечественных географических информационных систем в условиях импортозамещения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Яроцкая Елена Вадимовна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к.э.н., доцент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SPIN-код= 5785-9850</w:t>
            </w:r>
          </w:p>
          <w:p w:rsidR="004F6A62" w:rsidRPr="00F002FE" w:rsidRDefault="004F6A62" w:rsidP="00F002F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shd w:val="clear" w:color="auto" w:fill="EEEEEE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Патов Али Мухаммедович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студент Инженерно-землеустроительного факул</w:t>
            </w:r>
            <w:r w:rsidRPr="00F002FE">
              <w:rPr>
                <w:sz w:val="20"/>
                <w:szCs w:val="20"/>
              </w:rPr>
              <w:t>ь</w:t>
            </w:r>
            <w:r w:rsidRPr="00F002FE">
              <w:rPr>
                <w:sz w:val="20"/>
                <w:szCs w:val="20"/>
              </w:rPr>
              <w:t>тета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SPIN-код=6904-4333</w:t>
            </w:r>
          </w:p>
          <w:p w:rsidR="004F6A62" w:rsidRPr="00F002FE" w:rsidRDefault="004F6A62" w:rsidP="00F002FE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F002FE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F002FE">
              <w:rPr>
                <w:i/>
                <w:sz w:val="20"/>
                <w:szCs w:val="20"/>
              </w:rPr>
              <w:t>и</w:t>
            </w:r>
            <w:r w:rsidRPr="00F002FE">
              <w:rPr>
                <w:i/>
                <w:sz w:val="20"/>
                <w:szCs w:val="20"/>
              </w:rPr>
              <w:t>тет, Краснодар, Россия</w:t>
            </w:r>
          </w:p>
          <w:p w:rsidR="004F6A62" w:rsidRPr="00F002FE" w:rsidRDefault="004F6A62" w:rsidP="00F002FE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>В настоящее время экономика страны в своем ра</w:t>
            </w:r>
            <w:r w:rsidRPr="00F002FE">
              <w:rPr>
                <w:sz w:val="20"/>
                <w:szCs w:val="20"/>
              </w:rPr>
              <w:t>з</w:t>
            </w:r>
            <w:r w:rsidRPr="00F002FE">
              <w:rPr>
                <w:sz w:val="20"/>
                <w:szCs w:val="20"/>
              </w:rPr>
              <w:t>витии взяла направление в сторону импортозам</w:t>
            </w:r>
            <w:r w:rsidRPr="00F002FE">
              <w:rPr>
                <w:sz w:val="20"/>
                <w:szCs w:val="20"/>
              </w:rPr>
              <w:t>е</w:t>
            </w:r>
            <w:r w:rsidRPr="00F002FE">
              <w:rPr>
                <w:sz w:val="20"/>
                <w:szCs w:val="20"/>
              </w:rPr>
              <w:t>щения. Развитие отечественных информационных технологий и программного обеспечения является одним из приоритетных направлений. В статье анализируется состояние отечественного рынка разработчиков географических информационных систем (ГИС). Рассматривается возможность и</w:t>
            </w:r>
            <w:r w:rsidRPr="00F002FE">
              <w:rPr>
                <w:sz w:val="20"/>
                <w:szCs w:val="20"/>
              </w:rPr>
              <w:t>м</w:t>
            </w:r>
            <w:r w:rsidRPr="00F002FE">
              <w:rPr>
                <w:sz w:val="20"/>
                <w:szCs w:val="20"/>
              </w:rPr>
              <w:t>портозамещения зарубежных программных пр</w:t>
            </w:r>
            <w:r w:rsidRPr="00F002FE">
              <w:rPr>
                <w:sz w:val="20"/>
                <w:szCs w:val="20"/>
              </w:rPr>
              <w:t>о</w:t>
            </w:r>
            <w:r w:rsidRPr="00F002FE">
              <w:rPr>
                <w:sz w:val="20"/>
                <w:szCs w:val="20"/>
              </w:rPr>
              <w:t>дуктов обработки пространственных данных ан</w:t>
            </w:r>
            <w:r w:rsidRPr="00F002FE">
              <w:rPr>
                <w:sz w:val="20"/>
                <w:szCs w:val="20"/>
              </w:rPr>
              <w:t>а</w:t>
            </w:r>
            <w:r w:rsidRPr="00F002FE">
              <w:rPr>
                <w:sz w:val="20"/>
                <w:szCs w:val="20"/>
              </w:rPr>
              <w:t>логами российского производства. В качестве об</w:t>
            </w:r>
            <w:r w:rsidRPr="00F002FE">
              <w:rPr>
                <w:sz w:val="20"/>
                <w:szCs w:val="20"/>
              </w:rPr>
              <w:t>ъ</w:t>
            </w:r>
            <w:r w:rsidRPr="00F002FE">
              <w:rPr>
                <w:sz w:val="20"/>
                <w:szCs w:val="20"/>
              </w:rPr>
              <w:t>ектов анализа выступили такие программные пр</w:t>
            </w:r>
            <w:r w:rsidRPr="00F002FE">
              <w:rPr>
                <w:sz w:val="20"/>
                <w:szCs w:val="20"/>
              </w:rPr>
              <w:t>о</w:t>
            </w:r>
            <w:r w:rsidRPr="00F002FE">
              <w:rPr>
                <w:sz w:val="20"/>
                <w:szCs w:val="20"/>
              </w:rPr>
              <w:t>дукты как ГеоГраф, ИнГео, GeoMixer, ZuluGIS, IndorGIS, Панорама. В результате анализа выясн</w:t>
            </w:r>
            <w:r w:rsidRPr="00F002FE">
              <w:rPr>
                <w:sz w:val="20"/>
                <w:szCs w:val="20"/>
              </w:rPr>
              <w:t>и</w:t>
            </w:r>
            <w:r w:rsidRPr="00F002FE">
              <w:rPr>
                <w:sz w:val="20"/>
                <w:szCs w:val="20"/>
              </w:rPr>
              <w:t>лось, что существует множество проблем на пути полного импортозамещения зарубежных ГИС, т</w:t>
            </w:r>
            <w:r w:rsidRPr="00F002FE">
              <w:rPr>
                <w:sz w:val="20"/>
                <w:szCs w:val="20"/>
              </w:rPr>
              <w:t>а</w:t>
            </w:r>
            <w:r w:rsidRPr="00F002FE">
              <w:rPr>
                <w:sz w:val="20"/>
                <w:szCs w:val="20"/>
              </w:rPr>
              <w:t>кие как узкая специализация отечественных ГИС, слабая маркетинговая политика по распростран</w:t>
            </w:r>
            <w:r w:rsidRPr="00F002FE">
              <w:rPr>
                <w:sz w:val="20"/>
                <w:szCs w:val="20"/>
              </w:rPr>
              <w:t>е</w:t>
            </w:r>
            <w:r w:rsidRPr="00F002FE">
              <w:rPr>
                <w:sz w:val="20"/>
                <w:szCs w:val="20"/>
              </w:rPr>
              <w:t>нию на рынок программных продуктов, непрод</w:t>
            </w:r>
            <w:r w:rsidRPr="00F002FE">
              <w:rPr>
                <w:sz w:val="20"/>
                <w:szCs w:val="20"/>
              </w:rPr>
              <w:t>у</w:t>
            </w:r>
            <w:r w:rsidRPr="00F002FE">
              <w:rPr>
                <w:sz w:val="20"/>
                <w:szCs w:val="20"/>
              </w:rPr>
              <w:t>манность интерфейса. Но потенциал развития от</w:t>
            </w:r>
            <w:r w:rsidRPr="00F002FE">
              <w:rPr>
                <w:sz w:val="20"/>
                <w:szCs w:val="20"/>
              </w:rPr>
              <w:t>е</w:t>
            </w:r>
            <w:r w:rsidRPr="00F002FE">
              <w:rPr>
                <w:sz w:val="20"/>
                <w:szCs w:val="20"/>
              </w:rPr>
              <w:t>чественных ГИС очень велик. Одним из главных преимуществ российских информационных техн</w:t>
            </w:r>
            <w:r w:rsidRPr="00F002FE">
              <w:rPr>
                <w:sz w:val="20"/>
                <w:szCs w:val="20"/>
              </w:rPr>
              <w:t>о</w:t>
            </w:r>
            <w:r w:rsidRPr="00F002FE">
              <w:rPr>
                <w:sz w:val="20"/>
                <w:szCs w:val="20"/>
              </w:rPr>
              <w:t>логий в обработке пространственных данных это то, что разработчики более гибко могут реагир</w:t>
            </w:r>
            <w:r w:rsidRPr="00F002FE">
              <w:rPr>
                <w:sz w:val="20"/>
                <w:szCs w:val="20"/>
              </w:rPr>
              <w:t>о</w:t>
            </w:r>
            <w:r w:rsidRPr="00F002FE">
              <w:rPr>
                <w:sz w:val="20"/>
                <w:szCs w:val="20"/>
              </w:rPr>
              <w:t>вать на изменение конъюнктуры рынка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caps/>
                <w:sz w:val="20"/>
                <w:szCs w:val="20"/>
              </w:rPr>
            </w:pPr>
            <w:r w:rsidRPr="00F002FE">
              <w:rPr>
                <w:sz w:val="20"/>
                <w:szCs w:val="20"/>
              </w:rPr>
              <w:t xml:space="preserve">Ключевые слова: </w:t>
            </w:r>
            <w:r w:rsidRPr="00F002FE">
              <w:rPr>
                <w:caps/>
                <w:sz w:val="20"/>
                <w:szCs w:val="20"/>
              </w:rPr>
              <w:t>географические информационные системы, импортозамещение, анализ отечественных гис, программные продукты</w:t>
            </w:r>
          </w:p>
        </w:tc>
        <w:tc>
          <w:tcPr>
            <w:tcW w:w="4643" w:type="dxa"/>
          </w:tcPr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UD</w:t>
            </w:r>
            <w:r>
              <w:rPr>
                <w:sz w:val="20"/>
                <w:szCs w:val="20"/>
                <w:lang w:val="en-US"/>
              </w:rPr>
              <w:t>C</w:t>
            </w:r>
            <w:r w:rsidRPr="00F002FE">
              <w:rPr>
                <w:sz w:val="20"/>
                <w:szCs w:val="20"/>
                <w:lang w:val="en-US"/>
              </w:rPr>
              <w:t xml:space="preserve"> 332.1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Economical sciences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F002FE">
              <w:rPr>
                <w:b/>
                <w:sz w:val="20"/>
                <w:szCs w:val="20"/>
                <w:lang w:val="en-US"/>
              </w:rPr>
              <w:t xml:space="preserve">DEVELOPMENT OF DOMESTIC GEOGRAPHICAL INFORMATION SYSTEMS IN THE CONDITIONS OF IMPORT SUBSTITUTION </w:t>
            </w:r>
          </w:p>
          <w:p w:rsidR="004F6A62" w:rsidRPr="00F002FE" w:rsidRDefault="004F6A62" w:rsidP="00F002FE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Yarotskaya Elena Vadimovna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Cand.Econ.Sci., associate professor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SPIN-code= 5785-9850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Patov Ali Muhammedovich</w:t>
            </w:r>
          </w:p>
          <w:p w:rsidR="004F6A62" w:rsidRPr="00F002FE" w:rsidRDefault="004F6A62" w:rsidP="00F002FE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Student of the Faculty of Land Use Planning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SPIN-code=6904-4333</w:t>
            </w:r>
          </w:p>
          <w:p w:rsidR="004F6A62" w:rsidRPr="00F002FE" w:rsidRDefault="004F6A62" w:rsidP="00F002FE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002FE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F002F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002FE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F002F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F002FE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F002F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002FE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002FE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002FE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002FE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002FE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 xml:space="preserve">Nowadays,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F002FE">
              <w:rPr>
                <w:sz w:val="20"/>
                <w:szCs w:val="20"/>
                <w:lang w:val="en-US"/>
              </w:rPr>
              <w:t xml:space="preserve">economy of the country </w:t>
            </w:r>
            <w:r>
              <w:rPr>
                <w:sz w:val="20"/>
                <w:szCs w:val="20"/>
                <w:lang w:val="en-US"/>
              </w:rPr>
              <w:t>has taken</w:t>
            </w:r>
            <w:r w:rsidRPr="00F002F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F002FE">
              <w:rPr>
                <w:sz w:val="20"/>
                <w:szCs w:val="20"/>
                <w:lang w:val="en-US"/>
              </w:rPr>
              <w:t>direction towards import substitution in its develo</w:t>
            </w:r>
            <w:r w:rsidRPr="00F002FE">
              <w:rPr>
                <w:sz w:val="20"/>
                <w:szCs w:val="20"/>
                <w:lang w:val="en-US"/>
              </w:rPr>
              <w:t>p</w:t>
            </w:r>
            <w:r w:rsidRPr="00F002FE">
              <w:rPr>
                <w:sz w:val="20"/>
                <w:szCs w:val="20"/>
                <w:lang w:val="en-US"/>
              </w:rPr>
              <w:t>ment. The development of the domestic information techno</w:t>
            </w:r>
            <w:r w:rsidRPr="00F002FE">
              <w:rPr>
                <w:sz w:val="20"/>
                <w:szCs w:val="20"/>
                <w:lang w:val="en-US"/>
              </w:rPr>
              <w:t>l</w:t>
            </w:r>
            <w:r w:rsidRPr="00F002FE">
              <w:rPr>
                <w:sz w:val="20"/>
                <w:szCs w:val="20"/>
                <w:lang w:val="en-US"/>
              </w:rPr>
              <w:t>ogy and software is one of the priorities. The article analyzes the state of the domestic market, d</w:t>
            </w:r>
            <w:r w:rsidRPr="00F002FE">
              <w:rPr>
                <w:sz w:val="20"/>
                <w:szCs w:val="20"/>
                <w:lang w:val="en-US"/>
              </w:rPr>
              <w:t>e</w:t>
            </w:r>
            <w:r w:rsidRPr="00F002FE">
              <w:rPr>
                <w:sz w:val="20"/>
                <w:szCs w:val="20"/>
                <w:lang w:val="en-US"/>
              </w:rPr>
              <w:t>velopment of geographic information systems deve</w:t>
            </w:r>
            <w:r w:rsidRPr="00F002FE">
              <w:rPr>
                <w:sz w:val="20"/>
                <w:szCs w:val="20"/>
                <w:lang w:val="en-US"/>
              </w:rPr>
              <w:t>l</w:t>
            </w:r>
            <w:r w:rsidRPr="00F002FE">
              <w:rPr>
                <w:sz w:val="20"/>
                <w:szCs w:val="20"/>
                <w:lang w:val="en-US"/>
              </w:rPr>
              <w:t>opers. The possibi</w:t>
            </w:r>
            <w:r w:rsidRPr="00F002FE">
              <w:rPr>
                <w:sz w:val="20"/>
                <w:szCs w:val="20"/>
                <w:lang w:val="en-US"/>
              </w:rPr>
              <w:t>l</w:t>
            </w:r>
            <w:r w:rsidRPr="00F002FE">
              <w:rPr>
                <w:sz w:val="20"/>
                <w:szCs w:val="20"/>
                <w:lang w:val="en-US"/>
              </w:rPr>
              <w:t xml:space="preserve">ity of import substitution of foreign software products by spatial data analogues in </w:t>
            </w:r>
            <w:smartTag w:uri="urn:schemas-microsoft-com:office:smarttags" w:element="place">
              <w:smartTag w:uri="urn:schemas-microsoft-com:office:smarttags" w:element="country-region">
                <w:r w:rsidRPr="00F002FE">
                  <w:rPr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002FE">
              <w:rPr>
                <w:sz w:val="20"/>
                <w:szCs w:val="20"/>
                <w:lang w:val="en-US"/>
              </w:rPr>
              <w:t xml:space="preserve"> is consi</w:t>
            </w:r>
            <w:r w:rsidRPr="00F002FE">
              <w:rPr>
                <w:sz w:val="20"/>
                <w:szCs w:val="20"/>
                <w:lang w:val="en-US"/>
              </w:rPr>
              <w:t>d</w:t>
            </w:r>
            <w:r w:rsidRPr="00F002FE">
              <w:rPr>
                <w:sz w:val="20"/>
                <w:szCs w:val="20"/>
                <w:lang w:val="en-US"/>
              </w:rPr>
              <w:t>ered. As objects of analysis became programs such as GeoGraf, InGeo, GeoMixer, ZuluGIS, Indo</w:t>
            </w:r>
            <w:r w:rsidRPr="00F002FE">
              <w:rPr>
                <w:sz w:val="20"/>
                <w:szCs w:val="20"/>
                <w:lang w:val="en-US"/>
              </w:rPr>
              <w:t>r</w:t>
            </w:r>
            <w:r w:rsidRPr="00F002FE">
              <w:rPr>
                <w:sz w:val="20"/>
                <w:szCs w:val="20"/>
                <w:lang w:val="en-US"/>
              </w:rPr>
              <w:t xml:space="preserve">GIS, Panorama. As a result of the analysis </w:t>
            </w:r>
            <w:r>
              <w:rPr>
                <w:sz w:val="20"/>
                <w:szCs w:val="20"/>
                <w:lang w:val="en-US"/>
              </w:rPr>
              <w:t xml:space="preserve">we </w:t>
            </w:r>
            <w:r w:rsidRPr="00F002FE">
              <w:rPr>
                <w:sz w:val="20"/>
                <w:szCs w:val="20"/>
                <w:lang w:val="en-US"/>
              </w:rPr>
              <w:t>revealed that there are a lot of problems in the way of the full import substitution of foreign GIS, such as the sp</w:t>
            </w:r>
            <w:r w:rsidRPr="00F002FE">
              <w:rPr>
                <w:sz w:val="20"/>
                <w:szCs w:val="20"/>
                <w:lang w:val="en-US"/>
              </w:rPr>
              <w:t>e</w:t>
            </w:r>
            <w:r w:rsidRPr="00F002FE">
              <w:rPr>
                <w:sz w:val="20"/>
                <w:szCs w:val="20"/>
                <w:lang w:val="en-US"/>
              </w:rPr>
              <w:t xml:space="preserve">cialization of domestic GIS, a weak marketing strategy for the distribution to market of software products, crudity of interface. </w:t>
            </w:r>
            <w:r>
              <w:rPr>
                <w:sz w:val="20"/>
                <w:szCs w:val="20"/>
                <w:lang w:val="en-US"/>
              </w:rPr>
              <w:t>However,</w:t>
            </w:r>
            <w:r w:rsidRPr="00F002FE">
              <w:rPr>
                <w:sz w:val="20"/>
                <w:szCs w:val="20"/>
                <w:lang w:val="en-US"/>
              </w:rPr>
              <w:t xml:space="preserve"> the potential of deve</w:t>
            </w:r>
            <w:r w:rsidRPr="00F002FE">
              <w:rPr>
                <w:sz w:val="20"/>
                <w:szCs w:val="20"/>
                <w:lang w:val="en-US"/>
              </w:rPr>
              <w:t>l</w:t>
            </w:r>
            <w:r w:rsidRPr="00F002FE">
              <w:rPr>
                <w:sz w:val="20"/>
                <w:szCs w:val="20"/>
                <w:lang w:val="en-US"/>
              </w:rPr>
              <w:t>opment of domestic GIS is very large. One of the main advantages of the Russian information techno</w:t>
            </w:r>
            <w:r w:rsidRPr="00F002FE">
              <w:rPr>
                <w:sz w:val="20"/>
                <w:szCs w:val="20"/>
                <w:lang w:val="en-US"/>
              </w:rPr>
              <w:t>l</w:t>
            </w:r>
            <w:r w:rsidRPr="00F002FE">
              <w:rPr>
                <w:sz w:val="20"/>
                <w:szCs w:val="20"/>
                <w:lang w:val="en-US"/>
              </w:rPr>
              <w:t>ogy in the processing of spatial data is that developers can respond more flexibly to changing market cond</w:t>
            </w:r>
            <w:r w:rsidRPr="00F002FE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tions</w:t>
            </w: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F6A62" w:rsidRPr="00F002FE" w:rsidRDefault="004F6A62" w:rsidP="00F002F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002FE">
              <w:rPr>
                <w:sz w:val="20"/>
                <w:szCs w:val="20"/>
                <w:lang w:val="en-US"/>
              </w:rPr>
              <w:t>Keywords: GEOGRAPHICAL INFORMATION SYSTEMS, IMPORT SUBSTITUTION, ANALYSIS OF DOMESTIC GIS, SOFTWARE PRODUCTS</w:t>
            </w:r>
          </w:p>
        </w:tc>
      </w:tr>
    </w:tbl>
    <w:p w:rsidR="004F6A62" w:rsidRPr="00A041B5" w:rsidRDefault="004F6A62" w:rsidP="009C1D24">
      <w:pPr>
        <w:spacing w:after="0" w:line="360" w:lineRule="auto"/>
        <w:jc w:val="both"/>
        <w:rPr>
          <w:lang w:val="en-US"/>
        </w:rPr>
      </w:pPr>
    </w:p>
    <w:p w:rsidR="004F6A62" w:rsidRDefault="004F6A62" w:rsidP="00C80691">
      <w:pPr>
        <w:spacing w:after="0" w:line="360" w:lineRule="auto"/>
        <w:ind w:firstLine="709"/>
        <w:jc w:val="both"/>
      </w:pPr>
      <w:r w:rsidRPr="009C1D24">
        <w:t xml:space="preserve">Активное развитие геоинформационных систем в России приходится на начало девяностых годов. Если в то время еще стоял вопрос выживания отечественных </w:t>
      </w:r>
      <w:r>
        <w:t>разработчиков программных продуктов (ПП)</w:t>
      </w:r>
      <w:r w:rsidRPr="009C1D24">
        <w:t xml:space="preserve"> в условиях жесткой конкуренции с импортными продуктами, то сегодня мы скорее з</w:t>
      </w:r>
      <w:r w:rsidRPr="009C1D24">
        <w:t>а</w:t>
      </w:r>
      <w:r w:rsidRPr="009C1D24">
        <w:t xml:space="preserve">думаемся о возможности замещения иностранных </w:t>
      </w:r>
      <w:r>
        <w:t>ПП</w:t>
      </w:r>
      <w:r w:rsidRPr="009C1D24">
        <w:t xml:space="preserve"> российскими. Да</w:t>
      </w:r>
      <w:r w:rsidRPr="009C1D24">
        <w:t>н</w:t>
      </w:r>
      <w:r w:rsidRPr="009C1D24">
        <w:t>ная проблема возникла еще в начале 2000-х</w:t>
      </w:r>
      <w:r w:rsidRPr="005D7D7C">
        <w:t xml:space="preserve"> </w:t>
      </w:r>
      <w:r>
        <w:t>годов</w:t>
      </w:r>
      <w:r w:rsidRPr="009C1D24">
        <w:t>.</w:t>
      </w:r>
      <w:r>
        <w:t xml:space="preserve"> Введенные экономич</w:t>
      </w:r>
      <w:r>
        <w:t>е</w:t>
      </w:r>
      <w:r>
        <w:t>ские санкции против России обострили данную проблему импортозамещ</w:t>
      </w:r>
      <w:r>
        <w:t>е</w:t>
      </w:r>
      <w:r>
        <w:t>ния программного обеспечения обработки пространственных данных.</w:t>
      </w:r>
    </w:p>
    <w:p w:rsidR="004F6A62" w:rsidRDefault="004F6A62" w:rsidP="00C80691">
      <w:pPr>
        <w:spacing w:after="0" w:line="360" w:lineRule="auto"/>
        <w:ind w:firstLine="709"/>
        <w:jc w:val="both"/>
      </w:pPr>
      <w:r>
        <w:t>Так, на Экономическом форуме в г. Санкт-Петербурге в 2014 году В. В. Путин установил дальнейший путь развития экономики России в стор</w:t>
      </w:r>
      <w:r>
        <w:t>о</w:t>
      </w:r>
      <w:r>
        <w:t>ну импортозамещения. Определив, при этом основные направления – это промышленность, программное обеспечение, энергооборудование, прод</w:t>
      </w:r>
      <w:r>
        <w:t>о</w:t>
      </w:r>
      <w:r>
        <w:t>вольствие.</w:t>
      </w:r>
    </w:p>
    <w:p w:rsidR="004F6A62" w:rsidRDefault="004F6A62" w:rsidP="00C80691">
      <w:pPr>
        <w:spacing w:after="0" w:line="360" w:lineRule="auto"/>
        <w:ind w:firstLine="709"/>
        <w:jc w:val="both"/>
      </w:pPr>
      <w:r>
        <w:t>Рассмотрим, каков же потенциал у современного российского рынка разработок ПП для обработки пространственных данных, и сможет ли от</w:t>
      </w:r>
      <w:r>
        <w:t>е</w:t>
      </w:r>
      <w:r>
        <w:t xml:space="preserve">чественный производитель заменить зарубежные ГИС. 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AA0456">
        <w:t>В настоящее время в России большое количество компаний, разраб</w:t>
      </w:r>
      <w:r w:rsidRPr="00AA0456">
        <w:t>а</w:t>
      </w:r>
      <w:r w:rsidRPr="00AA0456">
        <w:t>тывающих геоинформационные системы, которыми создается множество программных продуктов. Среди геоинформационных систем, созданных</w:t>
      </w:r>
      <w:r w:rsidRPr="009C1D24">
        <w:t xml:space="preserve"> отечественными производи</w:t>
      </w:r>
      <w:r>
        <w:t xml:space="preserve">телями более заметными являются </w:t>
      </w:r>
      <w:r w:rsidRPr="009C1D24">
        <w:rPr>
          <w:szCs w:val="28"/>
        </w:rPr>
        <w:t>ГИС «Ге</w:t>
      </w:r>
      <w:r w:rsidRPr="009C1D24">
        <w:rPr>
          <w:szCs w:val="28"/>
        </w:rPr>
        <w:t>о</w:t>
      </w:r>
      <w:r w:rsidRPr="009C1D24">
        <w:rPr>
          <w:szCs w:val="28"/>
        </w:rPr>
        <w:t>Граф»</w:t>
      </w:r>
      <w:r>
        <w:rPr>
          <w:szCs w:val="28"/>
        </w:rPr>
        <w:t xml:space="preserve">, </w:t>
      </w:r>
      <w:r w:rsidRPr="009C1D24">
        <w:rPr>
          <w:szCs w:val="28"/>
        </w:rPr>
        <w:t>ГИС «ИнГео»</w:t>
      </w:r>
      <w:r>
        <w:rPr>
          <w:szCs w:val="28"/>
        </w:rPr>
        <w:t xml:space="preserve">, </w:t>
      </w:r>
      <w:r w:rsidRPr="009C1D24">
        <w:rPr>
          <w:szCs w:val="28"/>
        </w:rPr>
        <w:t>ГИС «GeoMixer»</w:t>
      </w:r>
      <w:r>
        <w:rPr>
          <w:szCs w:val="28"/>
        </w:rPr>
        <w:t>,</w:t>
      </w:r>
      <w:r>
        <w:rPr>
          <w:sz w:val="24"/>
          <w:szCs w:val="24"/>
        </w:rPr>
        <w:t xml:space="preserve"> </w:t>
      </w:r>
      <w:r w:rsidRPr="009C1D24">
        <w:rPr>
          <w:szCs w:val="28"/>
        </w:rPr>
        <w:t>ГИС «</w:t>
      </w:r>
      <w:r w:rsidRPr="009C1D24">
        <w:rPr>
          <w:szCs w:val="28"/>
          <w:lang w:val="en-US"/>
        </w:rPr>
        <w:t>ZuluGIS</w:t>
      </w:r>
      <w:r w:rsidRPr="009C1D24">
        <w:rPr>
          <w:szCs w:val="28"/>
        </w:rPr>
        <w:t>»</w:t>
      </w:r>
      <w:r>
        <w:rPr>
          <w:szCs w:val="28"/>
        </w:rPr>
        <w:t xml:space="preserve">, </w:t>
      </w:r>
      <w:r w:rsidRPr="009C1D24">
        <w:rPr>
          <w:bCs/>
          <w:szCs w:val="28"/>
        </w:rPr>
        <w:t>ГИС «IndorGIS»</w:t>
      </w:r>
      <w:r>
        <w:rPr>
          <w:bCs/>
          <w:szCs w:val="28"/>
        </w:rPr>
        <w:t xml:space="preserve">, </w:t>
      </w:r>
      <w:r w:rsidRPr="009C1D24">
        <w:rPr>
          <w:szCs w:val="28"/>
        </w:rPr>
        <w:t>ГИС «Панорама»</w:t>
      </w:r>
      <w:r>
        <w:rPr>
          <w:szCs w:val="28"/>
        </w:rPr>
        <w:t>.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 xml:space="preserve">В целом, в данном перечне представлены продукты тех компаний, рекламная деятельность которых находится на более высоком уровне, чем у остальных. Этот критерий, возможно, и стал определяющим в данном анализе. 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>Помимо рекламной деятельности компани</w:t>
      </w:r>
      <w:r>
        <w:rPr>
          <w:szCs w:val="28"/>
        </w:rPr>
        <w:t>й</w:t>
      </w:r>
      <w:r w:rsidRPr="009C1D24">
        <w:rPr>
          <w:szCs w:val="28"/>
        </w:rPr>
        <w:t xml:space="preserve"> стоит обратить внимание и на </w:t>
      </w:r>
      <w:r>
        <w:rPr>
          <w:szCs w:val="28"/>
        </w:rPr>
        <w:t xml:space="preserve">их </w:t>
      </w:r>
      <w:r w:rsidRPr="009C1D24">
        <w:rPr>
          <w:szCs w:val="28"/>
        </w:rPr>
        <w:t>рыночную активность. Основным показателем этого критерия я</w:t>
      </w:r>
      <w:r w:rsidRPr="009C1D24">
        <w:rPr>
          <w:szCs w:val="28"/>
        </w:rPr>
        <w:t>в</w:t>
      </w:r>
      <w:r w:rsidRPr="009C1D24">
        <w:rPr>
          <w:szCs w:val="28"/>
        </w:rPr>
        <w:t>ляется количество инсталляций, ведь нужно не только создать ГИС, кот</w:t>
      </w:r>
      <w:r w:rsidRPr="009C1D24">
        <w:rPr>
          <w:szCs w:val="28"/>
        </w:rPr>
        <w:t>о</w:t>
      </w:r>
      <w:r w:rsidRPr="009C1D24">
        <w:rPr>
          <w:szCs w:val="28"/>
        </w:rPr>
        <w:t>рая будет отличаться своими высокими показателями, интерфейсом, пра</w:t>
      </w:r>
      <w:r w:rsidRPr="009C1D24">
        <w:rPr>
          <w:szCs w:val="28"/>
        </w:rPr>
        <w:t>к</w:t>
      </w:r>
      <w:r w:rsidRPr="009C1D24">
        <w:rPr>
          <w:szCs w:val="28"/>
        </w:rPr>
        <w:t xml:space="preserve">тичностью и другими качествами, но уметь, как стоит </w:t>
      </w:r>
      <w:r>
        <w:rPr>
          <w:szCs w:val="28"/>
        </w:rPr>
        <w:t>«</w:t>
      </w:r>
      <w:r w:rsidRPr="009C1D24">
        <w:rPr>
          <w:szCs w:val="28"/>
        </w:rPr>
        <w:t>подать</w:t>
      </w:r>
      <w:r>
        <w:rPr>
          <w:szCs w:val="28"/>
        </w:rPr>
        <w:t>»</w:t>
      </w:r>
      <w:r w:rsidRPr="009C1D24">
        <w:rPr>
          <w:szCs w:val="28"/>
        </w:rPr>
        <w:t xml:space="preserve"> данный продукт. 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>Так же, считаем, немаловажным критерием является поддержка пр</w:t>
      </w:r>
      <w:r w:rsidRPr="009C1D24">
        <w:rPr>
          <w:szCs w:val="28"/>
        </w:rPr>
        <w:t>о</w:t>
      </w:r>
      <w:r w:rsidRPr="009C1D24">
        <w:rPr>
          <w:szCs w:val="28"/>
        </w:rPr>
        <w:t xml:space="preserve">граммных продуктов мировых производителей в сфере геоинформатики, включая не только форматы растровых и векторных изображений, но и СУБД. Речь идет о </w:t>
      </w:r>
      <w:r w:rsidRPr="009C1D24">
        <w:t>MS Access</w:t>
      </w:r>
      <w:r w:rsidRPr="009C1D24">
        <w:rPr>
          <w:szCs w:val="28"/>
        </w:rPr>
        <w:t xml:space="preserve">, Oracle, </w:t>
      </w:r>
      <w:r w:rsidRPr="009C1D24">
        <w:rPr>
          <w:szCs w:val="28"/>
          <w:lang w:val="en-US"/>
        </w:rPr>
        <w:t>Paradox</w:t>
      </w:r>
      <w:r w:rsidRPr="009C1D24">
        <w:rPr>
          <w:szCs w:val="28"/>
        </w:rPr>
        <w:t xml:space="preserve"> и др., так как производители данных продуктов являются крупнейшими поставщиками программного </w:t>
      </w:r>
      <w:r>
        <w:rPr>
          <w:szCs w:val="28"/>
        </w:rPr>
        <w:t>обеспечения</w:t>
      </w:r>
      <w:r w:rsidRPr="009C1D24">
        <w:rPr>
          <w:szCs w:val="28"/>
        </w:rPr>
        <w:t xml:space="preserve"> для организаций по всему миру, поэтому без поддержки пр</w:t>
      </w:r>
      <w:r w:rsidRPr="009C1D24">
        <w:rPr>
          <w:szCs w:val="28"/>
        </w:rPr>
        <w:t>о</w:t>
      </w:r>
      <w:r w:rsidRPr="009C1D24">
        <w:rPr>
          <w:szCs w:val="28"/>
        </w:rPr>
        <w:t>дуктов этих компаний сложно будет продвигаться на рынке.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>В условиях современной экономики любому предприятию необх</w:t>
      </w:r>
      <w:r w:rsidRPr="009C1D24">
        <w:rPr>
          <w:szCs w:val="28"/>
        </w:rPr>
        <w:t>о</w:t>
      </w:r>
      <w:r w:rsidRPr="009C1D24">
        <w:rPr>
          <w:szCs w:val="28"/>
        </w:rPr>
        <w:t xml:space="preserve">димо расширять свои возможности и не ограничиваться только одной страной. В связи с этим </w:t>
      </w:r>
      <w:r>
        <w:rPr>
          <w:szCs w:val="28"/>
        </w:rPr>
        <w:t>важен такой</w:t>
      </w:r>
      <w:r w:rsidRPr="009C1D24">
        <w:rPr>
          <w:szCs w:val="28"/>
        </w:rPr>
        <w:t xml:space="preserve"> критерий </w:t>
      </w:r>
      <w:r>
        <w:rPr>
          <w:szCs w:val="28"/>
        </w:rPr>
        <w:t xml:space="preserve">как </w:t>
      </w:r>
      <w:r w:rsidRPr="009C1D24">
        <w:rPr>
          <w:szCs w:val="28"/>
        </w:rPr>
        <w:t>наличие версий проду</w:t>
      </w:r>
      <w:r w:rsidRPr="009C1D24">
        <w:rPr>
          <w:szCs w:val="28"/>
        </w:rPr>
        <w:t>к</w:t>
      </w:r>
      <w:r w:rsidRPr="009C1D24">
        <w:rPr>
          <w:szCs w:val="28"/>
        </w:rPr>
        <w:t>та на иностранных языках, в частности, на английском. Так же желател</w:t>
      </w:r>
      <w:r w:rsidRPr="009C1D24">
        <w:rPr>
          <w:szCs w:val="28"/>
        </w:rPr>
        <w:t>ь</w:t>
      </w:r>
      <w:r w:rsidRPr="009C1D24">
        <w:rPr>
          <w:szCs w:val="28"/>
        </w:rPr>
        <w:t>ным критерием является наличие ДЕМО версии. Это позволяет пользов</w:t>
      </w:r>
      <w:r w:rsidRPr="009C1D24">
        <w:rPr>
          <w:szCs w:val="28"/>
        </w:rPr>
        <w:t>а</w:t>
      </w:r>
      <w:r w:rsidRPr="009C1D24">
        <w:rPr>
          <w:szCs w:val="28"/>
        </w:rPr>
        <w:t>телю перед покупкой оценить преимущества и недостатки продукта.</w:t>
      </w:r>
    </w:p>
    <w:p w:rsidR="004F6A62" w:rsidRPr="009C1D24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>Помимо этого, рассмотрим сферу применения каждой геоинформ</w:t>
      </w:r>
      <w:r w:rsidRPr="009C1D24">
        <w:rPr>
          <w:szCs w:val="28"/>
        </w:rPr>
        <w:t>а</w:t>
      </w:r>
      <w:r w:rsidRPr="009C1D24">
        <w:rPr>
          <w:szCs w:val="28"/>
        </w:rPr>
        <w:t>ционной системы, и возможность её использования в различных областях деятельности, например, муниципальные ГИС, геология, транспорт, инж</w:t>
      </w:r>
      <w:r w:rsidRPr="009C1D24">
        <w:rPr>
          <w:szCs w:val="28"/>
        </w:rPr>
        <w:t>е</w:t>
      </w:r>
      <w:r w:rsidRPr="009C1D24">
        <w:rPr>
          <w:szCs w:val="28"/>
        </w:rPr>
        <w:t>нерные коммуникации, кадастр недвижимости.</w:t>
      </w:r>
    </w:p>
    <w:p w:rsidR="004F6A62" w:rsidRDefault="004F6A62" w:rsidP="00C80691">
      <w:pPr>
        <w:spacing w:after="0" w:line="360" w:lineRule="auto"/>
        <w:ind w:firstLine="709"/>
        <w:jc w:val="both"/>
        <w:rPr>
          <w:szCs w:val="28"/>
        </w:rPr>
      </w:pPr>
      <w:r w:rsidRPr="009C1D24">
        <w:rPr>
          <w:szCs w:val="28"/>
        </w:rPr>
        <w:t>И наконец, не менее интересным критерием являются особенности ГИС, которые отличают ее от всех остальных. Сюда можно отнести: пр</w:t>
      </w:r>
      <w:r w:rsidRPr="009C1D24">
        <w:rPr>
          <w:szCs w:val="28"/>
        </w:rPr>
        <w:t>и</w:t>
      </w:r>
      <w:r w:rsidRPr="009C1D24">
        <w:rPr>
          <w:szCs w:val="28"/>
        </w:rPr>
        <w:t xml:space="preserve">сутствие мобильных версий </w:t>
      </w:r>
      <w:r>
        <w:rPr>
          <w:szCs w:val="28"/>
        </w:rPr>
        <w:t>ГИС</w:t>
      </w:r>
      <w:r w:rsidRPr="009C1D24">
        <w:rPr>
          <w:szCs w:val="28"/>
        </w:rPr>
        <w:t>, художественный интерфейс и многое другое. Итак, используя все перечисленные критерии, был проведен анализ</w:t>
      </w:r>
      <w:r>
        <w:rPr>
          <w:szCs w:val="28"/>
        </w:rPr>
        <w:t xml:space="preserve"> отечественных геоинформационных систем (табл. 1).</w:t>
      </w:r>
    </w:p>
    <w:p w:rsidR="004F6A62" w:rsidRDefault="004F6A62" w:rsidP="00B740D6">
      <w:pPr>
        <w:spacing w:after="0" w:line="360" w:lineRule="auto"/>
        <w:ind w:firstLine="709"/>
        <w:jc w:val="both"/>
        <w:rPr>
          <w:szCs w:val="28"/>
        </w:rPr>
      </w:pPr>
    </w:p>
    <w:p w:rsidR="004F6A62" w:rsidRDefault="004F6A62" w:rsidP="00B740D6">
      <w:pPr>
        <w:spacing w:after="0" w:line="360" w:lineRule="auto"/>
        <w:ind w:firstLine="709"/>
        <w:jc w:val="both"/>
        <w:rPr>
          <w:szCs w:val="28"/>
        </w:rPr>
      </w:pPr>
    </w:p>
    <w:p w:rsidR="004F6A62" w:rsidRPr="009C1D24" w:rsidRDefault="004F6A62" w:rsidP="00B740D6">
      <w:pPr>
        <w:spacing w:after="0" w:line="360" w:lineRule="auto"/>
        <w:ind w:firstLine="709"/>
        <w:jc w:val="both"/>
        <w:rPr>
          <w:szCs w:val="28"/>
        </w:rPr>
      </w:pPr>
    </w:p>
    <w:p w:rsidR="004F6A62" w:rsidRPr="009C1D24" w:rsidRDefault="004F6A62" w:rsidP="00B740D6">
      <w:pPr>
        <w:pStyle w:val="Caption"/>
        <w:keepNext/>
        <w:spacing w:after="0" w:line="360" w:lineRule="auto"/>
        <w:ind w:firstLine="709"/>
        <w:jc w:val="both"/>
        <w:rPr>
          <w:i w:val="0"/>
          <w:color w:val="auto"/>
          <w:sz w:val="28"/>
          <w:szCs w:val="28"/>
        </w:rPr>
      </w:pPr>
      <w:r w:rsidRPr="009C1D24">
        <w:rPr>
          <w:i w:val="0"/>
          <w:color w:val="auto"/>
          <w:sz w:val="28"/>
          <w:szCs w:val="28"/>
        </w:rPr>
        <w:t>Таблица</w:t>
      </w:r>
      <w:r>
        <w:rPr>
          <w:i w:val="0"/>
          <w:color w:val="auto"/>
          <w:sz w:val="28"/>
          <w:szCs w:val="28"/>
        </w:rPr>
        <w:t xml:space="preserve"> 1</w:t>
      </w:r>
      <w:r w:rsidRPr="009C1D24">
        <w:rPr>
          <w:i w:val="0"/>
          <w:color w:val="auto"/>
          <w:sz w:val="28"/>
          <w:szCs w:val="28"/>
        </w:rPr>
        <w:t xml:space="preserve"> – Анализ ГИС российских разработчиков</w:t>
      </w:r>
    </w:p>
    <w:tbl>
      <w:tblPr>
        <w:tblpPr w:leftFromText="180" w:rightFromText="180" w:vertAnchor="text" w:horzAnchor="margin" w:tblpY="1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970"/>
        <w:gridCol w:w="1288"/>
        <w:gridCol w:w="1325"/>
        <w:gridCol w:w="1370"/>
        <w:gridCol w:w="2110"/>
      </w:tblGrid>
      <w:tr w:rsidR="004F6A62" w:rsidRPr="00F002FE" w:rsidTr="00F002FE">
        <w:trPr>
          <w:trHeight w:val="117"/>
        </w:trPr>
        <w:tc>
          <w:tcPr>
            <w:tcW w:w="816" w:type="pct"/>
            <w:vMerge w:val="restar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Платформа</w:t>
            </w:r>
          </w:p>
        </w:tc>
        <w:tc>
          <w:tcPr>
            <w:tcW w:w="1502" w:type="pct"/>
            <w:gridSpan w:val="2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Разработчик</w:t>
            </w:r>
          </w:p>
        </w:tc>
        <w:tc>
          <w:tcPr>
            <w:tcW w:w="798" w:type="pct"/>
            <w:vMerge w:val="restar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поддержка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форматов</w:t>
            </w:r>
          </w:p>
        </w:tc>
        <w:tc>
          <w:tcPr>
            <w:tcW w:w="870" w:type="pct"/>
            <w:vMerge w:val="restar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Поддержка баз данных</w:t>
            </w:r>
          </w:p>
        </w:tc>
        <w:tc>
          <w:tcPr>
            <w:tcW w:w="1015" w:type="pct"/>
            <w:vMerge w:val="restar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Сфера примен</w:t>
            </w:r>
            <w:r w:rsidRPr="00F002FE">
              <w:rPr>
                <w:sz w:val="24"/>
                <w:szCs w:val="24"/>
              </w:rPr>
              <w:t>е</w:t>
            </w:r>
            <w:r w:rsidRPr="00F002FE">
              <w:rPr>
                <w:sz w:val="24"/>
                <w:szCs w:val="24"/>
              </w:rPr>
              <w:t>ния</w:t>
            </w:r>
          </w:p>
        </w:tc>
      </w:tr>
      <w:tr w:rsidR="004F6A62" w:rsidRPr="00F002FE" w:rsidTr="00F002FE">
        <w:trPr>
          <w:trHeight w:val="269"/>
        </w:trPr>
        <w:tc>
          <w:tcPr>
            <w:tcW w:w="816" w:type="pct"/>
            <w:vMerge/>
            <w:tcBorders>
              <w:top w:val="nil"/>
            </w:tcBorders>
            <w:vAlign w:val="center"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</w:tcBorders>
            <w:vAlign w:val="center"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5" w:type="pct"/>
            <w:tcBorders>
              <w:top w:val="nil"/>
            </w:tcBorders>
            <w:vAlign w:val="center"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 xml:space="preserve">Город </w:t>
            </w:r>
          </w:p>
        </w:tc>
        <w:tc>
          <w:tcPr>
            <w:tcW w:w="798" w:type="pct"/>
            <w:vMerge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15" w:type="pct"/>
            <w:vMerge/>
          </w:tcPr>
          <w:p w:rsidR="004F6A62" w:rsidRPr="00F002FE" w:rsidRDefault="004F6A62" w:rsidP="00F002F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F6A62" w:rsidRPr="00F002FE" w:rsidTr="00F002FE">
        <w:trPr>
          <w:trHeight w:val="1967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ГеоГраф ГИС</w:t>
            </w: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ЦГИ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ИГРАН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Москва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MT"/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 xml:space="preserve">gen, mif/mid, vec, dxf,  shp, tif, jpeg, </w:t>
            </w:r>
            <w:r w:rsidRPr="00F002FE">
              <w:rPr>
                <w:sz w:val="24"/>
                <w:szCs w:val="24"/>
              </w:rPr>
              <w:t>и</w:t>
            </w:r>
            <w:r w:rsidRPr="00F002FE">
              <w:rPr>
                <w:sz w:val="24"/>
                <w:szCs w:val="24"/>
                <w:lang w:val="en-US"/>
              </w:rPr>
              <w:t xml:space="preserve"> </w:t>
            </w:r>
            <w:r w:rsidRPr="00F002FE">
              <w:rPr>
                <w:sz w:val="24"/>
                <w:szCs w:val="24"/>
              </w:rPr>
              <w:t>др</w:t>
            </w:r>
            <w:r w:rsidRPr="00F002FE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>Paradox, dBase, Oracle, A</w:t>
            </w:r>
            <w:r w:rsidRPr="00F002FE">
              <w:rPr>
                <w:sz w:val="24"/>
                <w:szCs w:val="24"/>
                <w:lang w:val="en-US"/>
              </w:rPr>
              <w:t>c</w:t>
            </w:r>
            <w:r w:rsidRPr="00F002FE">
              <w:rPr>
                <w:sz w:val="24"/>
                <w:szCs w:val="24"/>
                <w:lang w:val="en-US"/>
              </w:rPr>
              <w:t>cess, Inte</w:t>
            </w:r>
            <w:r w:rsidRPr="00F002FE">
              <w:rPr>
                <w:sz w:val="24"/>
                <w:szCs w:val="24"/>
                <w:lang w:val="en-US"/>
              </w:rPr>
              <w:t>r</w:t>
            </w:r>
            <w:r w:rsidRPr="00F002FE">
              <w:rPr>
                <w:sz w:val="24"/>
                <w:szCs w:val="24"/>
                <w:lang w:val="en-US"/>
              </w:rPr>
              <w:t xml:space="preserve">base </w:t>
            </w:r>
            <w:r w:rsidRPr="00F002FE">
              <w:rPr>
                <w:sz w:val="24"/>
                <w:szCs w:val="24"/>
              </w:rPr>
              <w:t>и</w:t>
            </w:r>
            <w:r w:rsidRPr="00F002FE">
              <w:rPr>
                <w:sz w:val="24"/>
                <w:szCs w:val="24"/>
                <w:lang w:val="en-US"/>
              </w:rPr>
              <w:t xml:space="preserve"> </w:t>
            </w:r>
            <w:r w:rsidRPr="00F002FE">
              <w:rPr>
                <w:sz w:val="24"/>
                <w:szCs w:val="24"/>
              </w:rPr>
              <w:t>др</w:t>
            </w:r>
            <w:r w:rsidRPr="00F002FE">
              <w:rPr>
                <w:sz w:val="24"/>
                <w:szCs w:val="24"/>
                <w:lang w:val="en-US"/>
              </w:rPr>
              <w:t>.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геология, недр</w:t>
            </w:r>
            <w:r w:rsidRPr="00F002FE">
              <w:rPr>
                <w:sz w:val="24"/>
                <w:szCs w:val="24"/>
              </w:rPr>
              <w:t>о</w:t>
            </w:r>
            <w:r w:rsidRPr="00F002FE">
              <w:rPr>
                <w:sz w:val="24"/>
                <w:szCs w:val="24"/>
              </w:rPr>
              <w:t>пользование, коммуникации, дорожное хозя</w:t>
            </w:r>
            <w:r w:rsidRPr="00F002FE">
              <w:rPr>
                <w:sz w:val="24"/>
                <w:szCs w:val="24"/>
              </w:rPr>
              <w:t>й</w:t>
            </w:r>
            <w:r w:rsidRPr="00F002FE">
              <w:rPr>
                <w:sz w:val="24"/>
                <w:szCs w:val="24"/>
              </w:rPr>
              <w:t>ство, энергетика, лесное хозяйство и др.</w:t>
            </w:r>
          </w:p>
        </w:tc>
      </w:tr>
      <w:tr w:rsidR="004F6A62" w:rsidRPr="00F002FE" w:rsidTr="00F002FE">
        <w:trPr>
          <w:trHeight w:val="119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ГИС И</w:t>
            </w:r>
            <w:r w:rsidRPr="00F002FE">
              <w:rPr>
                <w:sz w:val="24"/>
                <w:szCs w:val="24"/>
              </w:rPr>
              <w:t>н</w:t>
            </w:r>
            <w:r w:rsidRPr="00F002FE">
              <w:rPr>
                <w:sz w:val="24"/>
                <w:szCs w:val="24"/>
              </w:rPr>
              <w:t>Гео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ЦСИ «Интегро»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Уфа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F002FE">
              <w:rPr>
                <w:sz w:val="24"/>
                <w:szCs w:val="24"/>
                <w:lang w:val="en-US"/>
              </w:rPr>
              <w:t xml:space="preserve">shp, dxf, gen, bmp, tif, idf. mif/mid </w:t>
            </w:r>
            <w:r w:rsidRPr="00F002FE">
              <w:rPr>
                <w:sz w:val="24"/>
                <w:szCs w:val="24"/>
              </w:rPr>
              <w:t>и</w:t>
            </w:r>
            <w:r w:rsidRPr="00F002FE">
              <w:rPr>
                <w:sz w:val="24"/>
                <w:szCs w:val="24"/>
                <w:lang w:val="en-US"/>
              </w:rPr>
              <w:t xml:space="preserve"> </w:t>
            </w:r>
            <w:r w:rsidRPr="00F002FE">
              <w:rPr>
                <w:sz w:val="24"/>
                <w:szCs w:val="24"/>
              </w:rPr>
              <w:t>др</w:t>
            </w:r>
            <w:r w:rsidRPr="00F002FE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rFonts w:eastAsia="TimesNewRomanPSMT"/>
                <w:bCs/>
                <w:sz w:val="24"/>
                <w:szCs w:val="24"/>
              </w:rPr>
              <w:t>Ра</w:t>
            </w:r>
            <w:r w:rsidRPr="00F002FE">
              <w:rPr>
                <w:rFonts w:eastAsia="TimesNewRomanPSMT"/>
                <w:bCs/>
                <w:sz w:val="24"/>
                <w:szCs w:val="24"/>
                <w:lang w:val="en-US"/>
              </w:rPr>
              <w:t>r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а</w:t>
            </w:r>
            <w:r w:rsidRPr="00F002FE">
              <w:rPr>
                <w:rFonts w:eastAsia="TimesNewRomanPSMT"/>
                <w:bCs/>
                <w:sz w:val="24"/>
                <w:szCs w:val="24"/>
                <w:lang w:val="en-US"/>
              </w:rPr>
              <w:t xml:space="preserve">dox, </w:t>
            </w:r>
            <w:r w:rsidRPr="00F002FE">
              <w:rPr>
                <w:sz w:val="24"/>
                <w:szCs w:val="24"/>
                <w:lang w:val="en-US"/>
              </w:rPr>
              <w:t xml:space="preserve"> Microsoft SQL, Or</w:t>
            </w:r>
            <w:r w:rsidRPr="00F002FE">
              <w:rPr>
                <w:sz w:val="24"/>
                <w:szCs w:val="24"/>
                <w:lang w:val="en-US"/>
              </w:rPr>
              <w:t>a</w:t>
            </w:r>
            <w:r w:rsidRPr="00F002FE">
              <w:rPr>
                <w:sz w:val="24"/>
                <w:szCs w:val="24"/>
                <w:lang w:val="en-US"/>
              </w:rPr>
              <w:t>cle SQL</w:t>
            </w: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муниципальные ГИС, унитарные промышленные предприятия, ка</w:t>
            </w:r>
            <w:r w:rsidRPr="00F002FE">
              <w:rPr>
                <w:sz w:val="24"/>
                <w:szCs w:val="24"/>
              </w:rPr>
              <w:t>р</w:t>
            </w:r>
            <w:r w:rsidRPr="00F002FE">
              <w:rPr>
                <w:sz w:val="24"/>
                <w:szCs w:val="24"/>
              </w:rPr>
              <w:t>тография, и др.</w:t>
            </w:r>
          </w:p>
        </w:tc>
      </w:tr>
      <w:tr w:rsidR="004F6A62" w:rsidRPr="00F002FE" w:rsidTr="00F002FE">
        <w:trPr>
          <w:trHeight w:val="1110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ГИС GeoMixer</w:t>
            </w: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ООО Инжене</w:t>
            </w:r>
            <w:r w:rsidRPr="00F002FE">
              <w:rPr>
                <w:sz w:val="24"/>
                <w:szCs w:val="24"/>
              </w:rPr>
              <w:t>р</w:t>
            </w:r>
            <w:r w:rsidRPr="00F002FE">
              <w:rPr>
                <w:sz w:val="24"/>
                <w:szCs w:val="24"/>
              </w:rPr>
              <w:t>но-технологический центр «СКАНЭКС»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Москва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F002FE">
              <w:rPr>
                <w:sz w:val="24"/>
                <w:szCs w:val="24"/>
                <w:shd w:val="clear" w:color="auto" w:fill="FFFFFF"/>
                <w:lang w:val="en-US"/>
              </w:rPr>
              <w:t>png, tiff, jpeg, gml,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shd w:val="clear" w:color="auto" w:fill="FFFFFF"/>
                <w:lang w:val="en-US"/>
              </w:rPr>
              <w:t>tms,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 xml:space="preserve">Microsoft SQL Server, </w:t>
            </w:r>
            <w:r w:rsidRPr="00F002FE">
              <w:rPr>
                <w:sz w:val="24"/>
                <w:szCs w:val="24"/>
                <w:shd w:val="clear" w:color="auto" w:fill="FFFFFF"/>
                <w:lang w:val="en-US"/>
              </w:rPr>
              <w:t>Prostgre SQL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космический м</w:t>
            </w:r>
            <w:r w:rsidRPr="00F002FE">
              <w:rPr>
                <w:sz w:val="24"/>
                <w:szCs w:val="24"/>
              </w:rPr>
              <w:t>о</w:t>
            </w:r>
            <w:r w:rsidRPr="00F002FE">
              <w:rPr>
                <w:sz w:val="24"/>
                <w:szCs w:val="24"/>
              </w:rPr>
              <w:t>ниторинг, то</w:t>
            </w:r>
            <w:r w:rsidRPr="00F002FE">
              <w:rPr>
                <w:sz w:val="24"/>
                <w:szCs w:val="24"/>
              </w:rPr>
              <w:t>п</w:t>
            </w:r>
            <w:r w:rsidRPr="00F002FE">
              <w:rPr>
                <w:sz w:val="24"/>
                <w:szCs w:val="24"/>
              </w:rPr>
              <w:t>ливная промышле</w:t>
            </w:r>
            <w:r w:rsidRPr="00F002FE">
              <w:rPr>
                <w:sz w:val="24"/>
                <w:szCs w:val="24"/>
              </w:rPr>
              <w:t>н</w:t>
            </w:r>
            <w:r w:rsidRPr="00F002FE">
              <w:rPr>
                <w:sz w:val="24"/>
                <w:szCs w:val="24"/>
              </w:rPr>
              <w:t>ность и др.</w:t>
            </w:r>
          </w:p>
        </w:tc>
      </w:tr>
      <w:tr w:rsidR="004F6A62" w:rsidRPr="00F002FE" w:rsidTr="00F002FE">
        <w:trPr>
          <w:trHeight w:val="1271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>ZuluGIS</w:t>
            </w: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Политерм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Санкт-Петербург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  <w:lang w:val="en-US"/>
              </w:rPr>
              <w:t>dxf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mif</w:t>
            </w:r>
            <w:r w:rsidRPr="00F002FE">
              <w:rPr>
                <w:sz w:val="24"/>
                <w:szCs w:val="24"/>
              </w:rPr>
              <w:t>/</w:t>
            </w:r>
            <w:r w:rsidRPr="00F002FE">
              <w:rPr>
                <w:sz w:val="24"/>
                <w:szCs w:val="24"/>
                <w:lang w:val="en-US"/>
              </w:rPr>
              <w:t>mid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shp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kml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bmp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wmf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gpx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plt</w:t>
            </w:r>
            <w:r w:rsidRPr="00F002FE">
              <w:rPr>
                <w:sz w:val="24"/>
                <w:szCs w:val="24"/>
              </w:rPr>
              <w:t xml:space="preserve">  и др.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>Paradox, dBase, M</w:t>
            </w:r>
            <w:r w:rsidRPr="00F002FE">
              <w:rPr>
                <w:sz w:val="24"/>
                <w:szCs w:val="24"/>
                <w:lang w:val="en-US"/>
              </w:rPr>
              <w:t>i</w:t>
            </w:r>
            <w:r w:rsidRPr="00F002FE">
              <w:rPr>
                <w:sz w:val="24"/>
                <w:szCs w:val="24"/>
                <w:lang w:val="en-US"/>
              </w:rPr>
              <w:t>crosoft A</w:t>
            </w:r>
            <w:r w:rsidRPr="00F002FE">
              <w:rPr>
                <w:sz w:val="24"/>
                <w:szCs w:val="24"/>
                <w:lang w:val="en-US"/>
              </w:rPr>
              <w:t>c</w:t>
            </w:r>
            <w:r w:rsidRPr="00F002FE">
              <w:rPr>
                <w:sz w:val="24"/>
                <w:szCs w:val="24"/>
                <w:lang w:val="en-US"/>
              </w:rPr>
              <w:t>cess</w:t>
            </w:r>
          </w:p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 xml:space="preserve">Microsoft SQL Server, Oracle, MySQL, Sybase </w:t>
            </w:r>
            <w:r w:rsidRPr="00F002FE">
              <w:rPr>
                <w:sz w:val="24"/>
                <w:szCs w:val="24"/>
              </w:rPr>
              <w:t>и</w:t>
            </w:r>
            <w:r w:rsidRPr="00F002FE">
              <w:rPr>
                <w:sz w:val="24"/>
                <w:szCs w:val="24"/>
                <w:lang w:val="en-US"/>
              </w:rPr>
              <w:t xml:space="preserve"> </w:t>
            </w:r>
            <w:r w:rsidRPr="00F002FE">
              <w:rPr>
                <w:sz w:val="24"/>
                <w:szCs w:val="24"/>
              </w:rPr>
              <w:t>др</w:t>
            </w: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энергетика, м</w:t>
            </w:r>
            <w:r w:rsidRPr="00F002FE">
              <w:rPr>
                <w:sz w:val="24"/>
                <w:szCs w:val="24"/>
              </w:rPr>
              <w:t>у</w:t>
            </w:r>
            <w:r w:rsidRPr="00F002FE">
              <w:rPr>
                <w:sz w:val="24"/>
                <w:szCs w:val="24"/>
              </w:rPr>
              <w:t>ниципальные ГИС, транспорт, мета</w:t>
            </w:r>
            <w:r w:rsidRPr="00F002FE">
              <w:rPr>
                <w:sz w:val="24"/>
                <w:szCs w:val="24"/>
              </w:rPr>
              <w:t>л</w:t>
            </w:r>
            <w:r w:rsidRPr="00F002FE">
              <w:rPr>
                <w:sz w:val="24"/>
                <w:szCs w:val="24"/>
              </w:rPr>
              <w:t>лургия и др.</w:t>
            </w:r>
          </w:p>
        </w:tc>
      </w:tr>
      <w:tr w:rsidR="004F6A62" w:rsidRPr="00F002FE" w:rsidTr="00F002FE">
        <w:trPr>
          <w:trHeight w:val="144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bCs/>
                <w:sz w:val="24"/>
                <w:szCs w:val="24"/>
              </w:rPr>
              <w:t>IndorGIS</w:t>
            </w: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ООО «Индо</w:t>
            </w:r>
            <w:r w:rsidRPr="00F002FE">
              <w:rPr>
                <w:sz w:val="24"/>
                <w:szCs w:val="24"/>
              </w:rPr>
              <w:t>р</w:t>
            </w:r>
            <w:r w:rsidRPr="00F002FE">
              <w:rPr>
                <w:sz w:val="24"/>
                <w:szCs w:val="24"/>
              </w:rPr>
              <w:t>СОФТ»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Томск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  <w:lang w:val="en-US"/>
              </w:rPr>
              <w:t>mif</w:t>
            </w:r>
            <w:r w:rsidRPr="00F002FE">
              <w:rPr>
                <w:sz w:val="24"/>
                <w:szCs w:val="24"/>
              </w:rPr>
              <w:t>/</w:t>
            </w:r>
            <w:r w:rsidRPr="00F002FE">
              <w:rPr>
                <w:sz w:val="24"/>
                <w:szCs w:val="24"/>
                <w:lang w:val="en-US"/>
              </w:rPr>
              <w:t>mid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dxf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shp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e</w:t>
            </w:r>
            <w:r w:rsidRPr="00F002FE">
              <w:rPr>
                <w:sz w:val="24"/>
                <w:szCs w:val="24"/>
              </w:rPr>
              <w:t xml:space="preserve">00, </w:t>
            </w:r>
            <w:r w:rsidRPr="00F002FE">
              <w:rPr>
                <w:sz w:val="24"/>
                <w:szCs w:val="24"/>
                <w:lang w:val="en-US"/>
              </w:rPr>
              <w:t>bmp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tif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jpg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fif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xbm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ppm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cvp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psg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img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sz w:val="24"/>
                <w:szCs w:val="24"/>
                <w:lang w:val="en-US"/>
              </w:rPr>
              <w:t>lbm</w:t>
            </w:r>
            <w:r w:rsidRPr="00F002FE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002FE">
              <w:rPr>
                <w:sz w:val="24"/>
                <w:szCs w:val="24"/>
                <w:lang w:val="en-US"/>
              </w:rPr>
              <w:t>Oracle, S</w:t>
            </w:r>
            <w:r w:rsidRPr="00F002FE">
              <w:rPr>
                <w:sz w:val="24"/>
                <w:szCs w:val="24"/>
                <w:lang w:val="en-US"/>
              </w:rPr>
              <w:t>y</w:t>
            </w:r>
            <w:r w:rsidRPr="00F002FE">
              <w:rPr>
                <w:sz w:val="24"/>
                <w:szCs w:val="24"/>
                <w:lang w:val="en-US"/>
              </w:rPr>
              <w:t>base, I</w:t>
            </w:r>
            <w:r w:rsidRPr="00F002FE">
              <w:rPr>
                <w:sz w:val="24"/>
                <w:szCs w:val="24"/>
                <w:lang w:val="en-US"/>
              </w:rPr>
              <w:t>n</w:t>
            </w:r>
            <w:r w:rsidRPr="00F002FE">
              <w:rPr>
                <w:sz w:val="24"/>
                <w:szCs w:val="24"/>
                <w:lang w:val="en-US"/>
              </w:rPr>
              <w:t>formix, DB2, M</w:t>
            </w:r>
            <w:r w:rsidRPr="00F002FE">
              <w:rPr>
                <w:sz w:val="24"/>
                <w:szCs w:val="24"/>
                <w:lang w:val="en-US"/>
              </w:rPr>
              <w:t>i</w:t>
            </w:r>
            <w:r w:rsidRPr="00F002FE">
              <w:rPr>
                <w:sz w:val="24"/>
                <w:szCs w:val="24"/>
                <w:lang w:val="en-US"/>
              </w:rPr>
              <w:t xml:space="preserve">crosoft SQL Server, Paradox </w:t>
            </w:r>
            <w:r w:rsidRPr="00F002FE">
              <w:rPr>
                <w:sz w:val="24"/>
                <w:szCs w:val="24"/>
              </w:rPr>
              <w:t>и</w:t>
            </w:r>
            <w:r w:rsidRPr="00F002FE">
              <w:rPr>
                <w:sz w:val="24"/>
                <w:szCs w:val="24"/>
                <w:lang w:val="en-US"/>
              </w:rPr>
              <w:t xml:space="preserve"> </w:t>
            </w:r>
            <w:r w:rsidRPr="00F002FE">
              <w:rPr>
                <w:sz w:val="24"/>
                <w:szCs w:val="24"/>
              </w:rPr>
              <w:t>др</w:t>
            </w:r>
            <w:r w:rsidRPr="00F002FE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транспорт, сети электроснабжения и др.</w:t>
            </w:r>
          </w:p>
        </w:tc>
      </w:tr>
      <w:tr w:rsidR="004F6A62" w:rsidRPr="00F002FE" w:rsidTr="00F002FE">
        <w:trPr>
          <w:trHeight w:val="144"/>
        </w:trPr>
        <w:tc>
          <w:tcPr>
            <w:tcW w:w="816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ГИС «П</w:t>
            </w:r>
            <w:r w:rsidRPr="00F002FE">
              <w:rPr>
                <w:sz w:val="24"/>
                <w:szCs w:val="24"/>
              </w:rPr>
              <w:t>а</w:t>
            </w:r>
            <w:r w:rsidRPr="00F002FE">
              <w:rPr>
                <w:sz w:val="24"/>
                <w:szCs w:val="24"/>
              </w:rPr>
              <w:t>норама»</w:t>
            </w:r>
          </w:p>
        </w:tc>
        <w:tc>
          <w:tcPr>
            <w:tcW w:w="777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ЗАО Констру</w:t>
            </w:r>
            <w:r w:rsidRPr="00F002FE">
              <w:rPr>
                <w:sz w:val="24"/>
                <w:szCs w:val="24"/>
              </w:rPr>
              <w:t>к</w:t>
            </w:r>
            <w:r w:rsidRPr="00F002FE">
              <w:rPr>
                <w:sz w:val="24"/>
                <w:szCs w:val="24"/>
              </w:rPr>
              <w:t>торское бюро «Панорама»</w:t>
            </w:r>
          </w:p>
        </w:tc>
        <w:tc>
          <w:tcPr>
            <w:tcW w:w="72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sz w:val="24"/>
                <w:szCs w:val="24"/>
              </w:rPr>
              <w:t>Москва</w:t>
            </w:r>
          </w:p>
        </w:tc>
        <w:tc>
          <w:tcPr>
            <w:tcW w:w="798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02FE">
              <w:rPr>
                <w:rFonts w:eastAsia="TimesNewRomanPSMT"/>
                <w:sz w:val="24"/>
                <w:szCs w:val="24"/>
                <w:lang w:val="en-US"/>
              </w:rPr>
              <w:t>sxf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txt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dir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gml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mif</w:t>
            </w:r>
            <w:r w:rsidRPr="00F002FE">
              <w:rPr>
                <w:rFonts w:eastAsia="TimesNewRomanPSMT"/>
                <w:sz w:val="24"/>
                <w:szCs w:val="24"/>
              </w:rPr>
              <w:t>/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mid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shp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bmp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dxf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kml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mp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mtw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mtq</w:t>
            </w:r>
            <w:r w:rsidRPr="00F002FE">
              <w:rPr>
                <w:rFonts w:eastAsia="TimesNewRomanPSMT"/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sz w:val="24"/>
                <w:szCs w:val="24"/>
                <w:lang w:val="en-US"/>
              </w:rPr>
              <w:t>mtl</w:t>
            </w:r>
            <w:r w:rsidRPr="00F002FE">
              <w:rPr>
                <w:rFonts w:eastAsia="TimesNewRomanPSMT"/>
                <w:sz w:val="24"/>
                <w:szCs w:val="24"/>
              </w:rPr>
              <w:t>,</w:t>
            </w:r>
            <w:r w:rsidRPr="00F002FE">
              <w:rPr>
                <w:sz w:val="24"/>
                <w:szCs w:val="24"/>
              </w:rPr>
              <w:t xml:space="preserve"> </w:t>
            </w:r>
            <w:r w:rsidRPr="00F002FE">
              <w:rPr>
                <w:rFonts w:eastAsia="TimesNewRomanPSMT"/>
                <w:sz w:val="24"/>
                <w:szCs w:val="24"/>
              </w:rPr>
              <w:t>и др.</w:t>
            </w:r>
          </w:p>
        </w:tc>
        <w:tc>
          <w:tcPr>
            <w:tcW w:w="870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rFonts w:eastAsia="TimesNewRomanPSMT"/>
                <w:sz w:val="24"/>
                <w:szCs w:val="24"/>
              </w:rPr>
            </w:pPr>
            <w:r w:rsidRPr="00F002FE">
              <w:rPr>
                <w:rFonts w:eastAsia="TimesNewRomanPSMT"/>
                <w:bCs/>
                <w:sz w:val="24"/>
                <w:szCs w:val="24"/>
              </w:rPr>
              <w:t>Раrаdox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dBаse</w:t>
            </w:r>
            <w:r w:rsidRPr="00F002FE">
              <w:rPr>
                <w:sz w:val="24"/>
                <w:szCs w:val="24"/>
              </w:rPr>
              <w:t xml:space="preserve">, 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FoxРro</w:t>
            </w:r>
            <w:r w:rsidRPr="00F002FE">
              <w:rPr>
                <w:sz w:val="24"/>
                <w:szCs w:val="24"/>
              </w:rPr>
              <w:t xml:space="preserve">,  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Аccess и др.</w:t>
            </w:r>
          </w:p>
        </w:tc>
        <w:tc>
          <w:tcPr>
            <w:tcW w:w="1015" w:type="pct"/>
            <w:vAlign w:val="center"/>
          </w:tcPr>
          <w:p w:rsidR="004F6A62" w:rsidRPr="00F002FE" w:rsidRDefault="004F6A62" w:rsidP="00F002FE">
            <w:pPr>
              <w:spacing w:after="0" w:line="240" w:lineRule="auto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F002FE">
              <w:rPr>
                <w:rFonts w:eastAsia="TimesNewRomanPSMT"/>
                <w:bCs/>
                <w:sz w:val="24"/>
                <w:szCs w:val="24"/>
              </w:rPr>
              <w:t>картография, си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с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темы безопасн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о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сти, недропольз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о</w:t>
            </w:r>
            <w:r w:rsidRPr="00F002FE">
              <w:rPr>
                <w:rFonts w:eastAsia="TimesNewRomanPSMT"/>
                <w:bCs/>
                <w:sz w:val="24"/>
                <w:szCs w:val="24"/>
              </w:rPr>
              <w:t>вание, железные дороги, авиация, муниципальные ГИС и др.</w:t>
            </w:r>
          </w:p>
        </w:tc>
      </w:tr>
    </w:tbl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Далее, более детально рассмотрим каждый программный продукт.</w:t>
      </w:r>
    </w:p>
    <w:p w:rsidR="004F6A62" w:rsidRPr="006775DC" w:rsidRDefault="004F6A62" w:rsidP="00B740D6">
      <w:pPr>
        <w:pStyle w:val="ListParagraph"/>
        <w:spacing w:after="0" w:line="360" w:lineRule="auto"/>
        <w:ind w:left="0" w:firstLine="709"/>
        <w:jc w:val="both"/>
        <w:rPr>
          <w:b/>
          <w:szCs w:val="28"/>
        </w:rPr>
      </w:pPr>
      <w:r w:rsidRPr="006775DC">
        <w:rPr>
          <w:b/>
          <w:szCs w:val="28"/>
        </w:rPr>
        <w:t>ГИС ГеоГраф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Данный продукт является разработкой Центра геоинформационных исследований ИГРАН. Первые версии этой системы были представлены еще в девяностых годах, и на сегодняшний день опыт разработчиков ко</w:t>
      </w:r>
      <w:r w:rsidRPr="006775DC">
        <w:rPr>
          <w:szCs w:val="28"/>
        </w:rPr>
        <w:t>м</w:t>
      </w:r>
      <w:r w:rsidRPr="006775DC">
        <w:rPr>
          <w:szCs w:val="28"/>
        </w:rPr>
        <w:t>пании способствовал внедрению в эту ГИС многих передовых технологий, которые используются по всему миру. Данная ГИС считается одной из п</w:t>
      </w:r>
      <w:r w:rsidRPr="006775DC">
        <w:rPr>
          <w:szCs w:val="28"/>
        </w:rPr>
        <w:t>о</w:t>
      </w:r>
      <w:r w:rsidRPr="006775DC">
        <w:rPr>
          <w:szCs w:val="28"/>
        </w:rPr>
        <w:t>пулярнейших отечественных разработок, имеет неплохую клиентскую б</w:t>
      </w:r>
      <w:r w:rsidRPr="006775DC">
        <w:rPr>
          <w:szCs w:val="28"/>
        </w:rPr>
        <w:t>а</w:t>
      </w:r>
      <w:r w:rsidRPr="006775DC">
        <w:rPr>
          <w:szCs w:val="28"/>
        </w:rPr>
        <w:t>зу, которая непрерывно расширяется. Она имеет двуязычный русско-английский интерфейс [4].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Стоимость последней версии ГеоГраф ГИС на одно рабочее место составляет 95 тыс. руб. Эта компания отличается тем, что во многих зар</w:t>
      </w:r>
      <w:r w:rsidRPr="006775DC">
        <w:rPr>
          <w:szCs w:val="28"/>
        </w:rPr>
        <w:t>у</w:t>
      </w:r>
      <w:r w:rsidRPr="006775DC">
        <w:rPr>
          <w:szCs w:val="28"/>
        </w:rPr>
        <w:t>бежных странах присутствуют копии ее разработок, чем могут похвастат</w:t>
      </w:r>
      <w:r w:rsidRPr="006775DC">
        <w:rPr>
          <w:szCs w:val="28"/>
        </w:rPr>
        <w:t>ь</w:t>
      </w:r>
      <w:r w:rsidRPr="006775DC">
        <w:rPr>
          <w:szCs w:val="28"/>
        </w:rPr>
        <w:t>ся не многие из отечественных производителей. ГеоГраф для доступа к БД использует BDE (Borland Database Engine), с помощью которого осущест</w:t>
      </w:r>
      <w:r w:rsidRPr="006775DC">
        <w:rPr>
          <w:szCs w:val="28"/>
        </w:rPr>
        <w:t>в</w:t>
      </w:r>
      <w:r w:rsidRPr="006775DC">
        <w:rPr>
          <w:szCs w:val="28"/>
        </w:rPr>
        <w:t>ляет доступ к современным и более распространенным БД (dBASE, MS Access, Oracle и др.), более того руководство компании утверждает, что данная ГИС является универсальной и интегрирует практически все фо</w:t>
      </w:r>
      <w:r w:rsidRPr="006775DC">
        <w:rPr>
          <w:szCs w:val="28"/>
        </w:rPr>
        <w:t>р</w:t>
      </w:r>
      <w:r w:rsidRPr="006775DC">
        <w:rPr>
          <w:szCs w:val="28"/>
        </w:rPr>
        <w:t>маты данных из любых ГИС. Данное свойство очень важно, учитывая, что в наше время множество разработчиков ГИС. Продуктам компании, собс</w:t>
      </w:r>
      <w:r w:rsidRPr="006775DC">
        <w:rPr>
          <w:szCs w:val="28"/>
        </w:rPr>
        <w:t>т</w:t>
      </w:r>
      <w:r w:rsidRPr="006775DC">
        <w:rPr>
          <w:szCs w:val="28"/>
        </w:rPr>
        <w:t>венно, как и сайту, свойственен незаурядный интерфейс, над чем, считаем, необходимо поработать. Информация о соответствии стандартам OGC и наличии соответствующих сертификатов на сайте отсутствует.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На базе ГеоГраф ГИС реализуются следующие отечественные пр</w:t>
      </w:r>
      <w:r w:rsidRPr="006775DC">
        <w:rPr>
          <w:szCs w:val="28"/>
        </w:rPr>
        <w:t>о</w:t>
      </w:r>
      <w:r w:rsidRPr="006775DC">
        <w:rPr>
          <w:szCs w:val="28"/>
        </w:rPr>
        <w:t>екты: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единая государственная картографическая основа (ЕГКО) г. Москвы;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геопортал Республики Коми в рамках системы АГИКС (автоматиз</w:t>
      </w:r>
      <w:r w:rsidRPr="006775DC">
        <w:rPr>
          <w:szCs w:val="28"/>
        </w:rPr>
        <w:t>и</w:t>
      </w:r>
      <w:r w:rsidRPr="006775DC">
        <w:rPr>
          <w:szCs w:val="28"/>
        </w:rPr>
        <w:t>рованная государственная информационная кадастровая система);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управление магистральных нефтепроводов «Дружба», г. Гомель, Б</w:t>
      </w:r>
      <w:r w:rsidRPr="006775DC">
        <w:rPr>
          <w:szCs w:val="28"/>
        </w:rPr>
        <w:t>е</w:t>
      </w:r>
      <w:r w:rsidRPr="006775DC">
        <w:rPr>
          <w:szCs w:val="28"/>
        </w:rPr>
        <w:t>лоруссия;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 xml:space="preserve">пилотные проекты применения ГИС в мелиорации для Саратовской, Ростовской и Волгоградской областях; 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в геологии и недропользовании для Министерства природных ресу</w:t>
      </w:r>
      <w:r w:rsidRPr="006775DC">
        <w:rPr>
          <w:szCs w:val="28"/>
        </w:rPr>
        <w:t>р</w:t>
      </w:r>
      <w:r w:rsidRPr="006775DC">
        <w:rPr>
          <w:szCs w:val="28"/>
        </w:rPr>
        <w:t>сов и экологии РФ;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лесное и рыбное хозяйство – более мелкие проекты;</w:t>
      </w:r>
    </w:p>
    <w:p w:rsidR="004F6A62" w:rsidRPr="006775DC" w:rsidRDefault="004F6A62" w:rsidP="00CC7CFC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создания атласов автодорог для регионов.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b/>
          <w:szCs w:val="28"/>
        </w:rPr>
      </w:pPr>
      <w:r w:rsidRPr="006775DC">
        <w:rPr>
          <w:b/>
          <w:szCs w:val="28"/>
        </w:rPr>
        <w:t>ГИС «ИнГео»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Разработчиком ГИС «ИнГео» является уфимский ЦСИ «Интегро». Юридически данная компания существует с 1993 года и на сегодняшний день является одной из наиболее заметных отечественных разработчиков геоинформационных систем. В данной ГИС достаточно несложный пр</w:t>
      </w:r>
      <w:r w:rsidRPr="006775DC">
        <w:rPr>
          <w:szCs w:val="28"/>
        </w:rPr>
        <w:t>о</w:t>
      </w:r>
      <w:r w:rsidRPr="006775DC">
        <w:rPr>
          <w:szCs w:val="28"/>
        </w:rPr>
        <w:t>цесс создания реляционных таблиц данных. Благодаря своим конструкти</w:t>
      </w:r>
      <w:r w:rsidRPr="006775DC">
        <w:rPr>
          <w:szCs w:val="28"/>
        </w:rPr>
        <w:t>в</w:t>
      </w:r>
      <w:r w:rsidRPr="006775DC">
        <w:rPr>
          <w:szCs w:val="28"/>
        </w:rPr>
        <w:t>ным решениям эта система пользуется большим спросом при создании т</w:t>
      </w:r>
      <w:r w:rsidRPr="006775DC">
        <w:rPr>
          <w:szCs w:val="28"/>
        </w:rPr>
        <w:t>о</w:t>
      </w:r>
      <w:r w:rsidRPr="006775DC">
        <w:rPr>
          <w:szCs w:val="28"/>
        </w:rPr>
        <w:t>пографических планов крупных масштабов. Так имеет мощные надстро</w:t>
      </w:r>
      <w:r w:rsidRPr="006775DC">
        <w:rPr>
          <w:szCs w:val="28"/>
        </w:rPr>
        <w:t>й</w:t>
      </w:r>
      <w:r w:rsidRPr="006775DC">
        <w:rPr>
          <w:szCs w:val="28"/>
        </w:rPr>
        <w:t>ки: Мониторинг (АИС обеспечения градостроительной деятельности) и Имущество (АИС ведения реестра имущества муниципального образов</w:t>
      </w:r>
      <w:r w:rsidRPr="006775DC">
        <w:rPr>
          <w:szCs w:val="28"/>
        </w:rPr>
        <w:t>а</w:t>
      </w:r>
      <w:r w:rsidRPr="006775DC">
        <w:rPr>
          <w:szCs w:val="28"/>
        </w:rPr>
        <w:t>ния) [6].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Недостатком в данной ГИС является отсутствие поддержки каких-либо геодезических систем координат, что делает невозможным пересчет данных систем координат внутри системы. Так же отсутствуют картогр</w:t>
      </w:r>
      <w:r w:rsidRPr="006775DC">
        <w:rPr>
          <w:szCs w:val="28"/>
        </w:rPr>
        <w:t>а</w:t>
      </w:r>
      <w:r w:rsidRPr="006775DC">
        <w:rPr>
          <w:szCs w:val="28"/>
        </w:rPr>
        <w:t>фические проекции, то есть не учитывается кривизна земли, для каждой территории приходится создавать отдельный архив данных. Все это не п</w:t>
      </w:r>
      <w:r w:rsidRPr="006775DC">
        <w:rPr>
          <w:szCs w:val="28"/>
        </w:rPr>
        <w:t>о</w:t>
      </w:r>
      <w:r w:rsidRPr="006775DC">
        <w:rPr>
          <w:szCs w:val="28"/>
        </w:rPr>
        <w:t>зволяет использовать данную ГИС на региональном уровне, либо муниц</w:t>
      </w:r>
      <w:r w:rsidRPr="006775DC">
        <w:rPr>
          <w:szCs w:val="28"/>
        </w:rPr>
        <w:t>и</w:t>
      </w:r>
      <w:r w:rsidRPr="006775DC">
        <w:rPr>
          <w:szCs w:val="28"/>
        </w:rPr>
        <w:t>палитетах, где необходимо совмещать несколько систем координат.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Стоимость базовой односерверной лицензии ГИС «ИнГео» без огр</w:t>
      </w:r>
      <w:r w:rsidRPr="006775DC">
        <w:rPr>
          <w:szCs w:val="28"/>
        </w:rPr>
        <w:t>а</w:t>
      </w:r>
      <w:r w:rsidRPr="006775DC">
        <w:rPr>
          <w:szCs w:val="28"/>
        </w:rPr>
        <w:t>ничения рабочих мест в границах одной организации составляет 58 тыс. руб., это является достаточно выгодным приобретением для компаний с большим количеством сотрудников. Так же хотелось бы отметить откр</w:t>
      </w:r>
      <w:r w:rsidRPr="006775DC">
        <w:rPr>
          <w:szCs w:val="28"/>
        </w:rPr>
        <w:t>ы</w:t>
      </w:r>
      <w:r w:rsidRPr="006775DC">
        <w:rPr>
          <w:szCs w:val="28"/>
        </w:rPr>
        <w:t>тость разработчиков и высокую скорость реагирования на запросы польз</w:t>
      </w:r>
      <w:r w:rsidRPr="006775DC">
        <w:rPr>
          <w:szCs w:val="28"/>
        </w:rPr>
        <w:t>о</w:t>
      </w:r>
      <w:r w:rsidRPr="006775DC">
        <w:rPr>
          <w:szCs w:val="28"/>
        </w:rPr>
        <w:t>вателей.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Благодаря гибкой ценовой политике, системе скидок для муниц</w:t>
      </w:r>
      <w:r w:rsidRPr="006775DC">
        <w:rPr>
          <w:szCs w:val="28"/>
        </w:rPr>
        <w:t>и</w:t>
      </w:r>
      <w:r w:rsidRPr="006775DC">
        <w:rPr>
          <w:szCs w:val="28"/>
        </w:rPr>
        <w:t>пальных образований и наличию фирм, внедряющих данную платформу система широко распространилась по всей территории РФ, в частности на муниципальном уровне и уровне промышленных объединений. В бол</w:t>
      </w:r>
      <w:r w:rsidRPr="006775DC">
        <w:rPr>
          <w:szCs w:val="28"/>
        </w:rPr>
        <w:t>ь</w:t>
      </w:r>
      <w:r w:rsidRPr="006775DC">
        <w:rPr>
          <w:szCs w:val="28"/>
        </w:rPr>
        <w:t>шинстве случаев этот продукт используют там, где идет работа в одной системе координат на небольшой территории. Из крупных муниципальных образований, использующих данную систему можно выделить Уфу, Сочи, Самару, Оренбург.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b/>
          <w:szCs w:val="28"/>
        </w:rPr>
      </w:pPr>
      <w:r w:rsidRPr="006775DC">
        <w:rPr>
          <w:b/>
          <w:szCs w:val="28"/>
        </w:rPr>
        <w:t xml:space="preserve">Гис </w:t>
      </w:r>
      <w:r w:rsidRPr="006775DC">
        <w:rPr>
          <w:b/>
          <w:szCs w:val="28"/>
          <w:lang w:val="en-US"/>
        </w:rPr>
        <w:t>GeoMixer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Разработчиком данной ГИС является ООО Инженерно-технологический центр «СКАНЕКС», образованный в 1989 году. WEB-ГИС «</w:t>
      </w:r>
      <w:r w:rsidRPr="006775DC">
        <w:rPr>
          <w:szCs w:val="28"/>
          <w:lang w:val="en-US"/>
        </w:rPr>
        <w:t>GeoMixer</w:t>
      </w:r>
      <w:r w:rsidRPr="006775DC">
        <w:rPr>
          <w:szCs w:val="28"/>
        </w:rPr>
        <w:t>» позволяет создавать как собственные независимые WEB-ГИС, так и интегрированные с WEB-геосервисами. Особенностью системы «</w:t>
      </w:r>
      <w:r w:rsidRPr="006775DC">
        <w:rPr>
          <w:szCs w:val="28"/>
          <w:lang w:val="en-US"/>
        </w:rPr>
        <w:t>GeoMixer</w:t>
      </w:r>
      <w:r w:rsidRPr="006775DC">
        <w:rPr>
          <w:szCs w:val="28"/>
        </w:rPr>
        <w:t>» является то, что она в большей степени ориентирована на с</w:t>
      </w:r>
      <w:r w:rsidRPr="006775DC">
        <w:rPr>
          <w:szCs w:val="28"/>
        </w:rPr>
        <w:t>о</w:t>
      </w:r>
      <w:r w:rsidRPr="006775DC">
        <w:rPr>
          <w:szCs w:val="28"/>
        </w:rPr>
        <w:t>вместную работу с уже готовыми пространственными данными, в том чи</w:t>
      </w:r>
      <w:r w:rsidRPr="006775DC">
        <w:rPr>
          <w:szCs w:val="28"/>
        </w:rPr>
        <w:t>с</w:t>
      </w:r>
      <w:r w:rsidRPr="006775DC">
        <w:rPr>
          <w:szCs w:val="28"/>
        </w:rPr>
        <w:t>ле подготовленными в специализированных инструментальных програ</w:t>
      </w:r>
      <w:r w:rsidRPr="006775DC">
        <w:rPr>
          <w:szCs w:val="28"/>
        </w:rPr>
        <w:t>м</w:t>
      </w:r>
      <w:r w:rsidRPr="006775DC">
        <w:rPr>
          <w:szCs w:val="28"/>
        </w:rPr>
        <w:t>мах ИТЦ «СКАНЭКС», поэтому не имеет в своём составе инструментал</w:t>
      </w:r>
      <w:r w:rsidRPr="006775DC">
        <w:rPr>
          <w:szCs w:val="28"/>
        </w:rPr>
        <w:t>ь</w:t>
      </w:r>
      <w:r w:rsidRPr="006775DC">
        <w:rPr>
          <w:szCs w:val="28"/>
        </w:rPr>
        <w:t>ной ГИС и развитых функций по профессиональной подготовке, редакт</w:t>
      </w:r>
      <w:r w:rsidRPr="006775DC">
        <w:rPr>
          <w:szCs w:val="28"/>
        </w:rPr>
        <w:t>и</w:t>
      </w:r>
      <w:r w:rsidRPr="006775DC">
        <w:rPr>
          <w:szCs w:val="28"/>
        </w:rPr>
        <w:t>рованию и обработке пространственных данных. Поэтому, это больше прикладной программный продукт. На базе системы «</w:t>
      </w:r>
      <w:r w:rsidRPr="006775DC">
        <w:rPr>
          <w:szCs w:val="28"/>
          <w:lang w:val="en-US"/>
        </w:rPr>
        <w:t>GeoMixer</w:t>
      </w:r>
      <w:r w:rsidRPr="006775DC">
        <w:rPr>
          <w:szCs w:val="28"/>
        </w:rPr>
        <w:t>» были реализованы проекты:</w:t>
      </w:r>
    </w:p>
    <w:p w:rsidR="004F6A62" w:rsidRPr="006775DC" w:rsidRDefault="004F6A62" w:rsidP="00D164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МЧС России, геопортал Системы Космического мониторинга - «Космоплан»;</w:t>
      </w:r>
    </w:p>
    <w:p w:rsidR="004F6A62" w:rsidRPr="006775DC" w:rsidRDefault="004F6A62" w:rsidP="00D164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МГУ им. М.В. Ломоносова, учебный геопортал Географического Факультета;</w:t>
      </w:r>
    </w:p>
    <w:p w:rsidR="004F6A62" w:rsidRPr="006775DC" w:rsidRDefault="004F6A62" w:rsidP="00D1649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Департамент Лесного Хозяйства Владимирской Области, ГИС лес</w:t>
      </w:r>
      <w:r w:rsidRPr="006775DC">
        <w:rPr>
          <w:szCs w:val="28"/>
        </w:rPr>
        <w:t>о</w:t>
      </w:r>
      <w:r w:rsidRPr="006775DC">
        <w:rPr>
          <w:szCs w:val="28"/>
        </w:rPr>
        <w:t>устройства.</w:t>
      </w:r>
    </w:p>
    <w:p w:rsidR="004F6A62" w:rsidRPr="006775DC" w:rsidRDefault="004F6A62" w:rsidP="00A60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Заслуживает внимания реализация проекта создания «СКАНЕКС» ГАИС Приморского края. С помощью этой системы Администрация Пр</w:t>
      </w:r>
      <w:r w:rsidRPr="006775DC">
        <w:rPr>
          <w:szCs w:val="28"/>
        </w:rPr>
        <w:t>и</w:t>
      </w:r>
      <w:r w:rsidRPr="006775DC">
        <w:rPr>
          <w:szCs w:val="28"/>
        </w:rPr>
        <w:t>морского края планирует развивать приоритетные направления такие как, создание паспортов земель всех категорий и объектов недвижимости, ос</w:t>
      </w:r>
      <w:r w:rsidRPr="006775DC">
        <w:rPr>
          <w:szCs w:val="28"/>
        </w:rPr>
        <w:t>у</w:t>
      </w:r>
      <w:r w:rsidRPr="006775DC">
        <w:rPr>
          <w:szCs w:val="28"/>
        </w:rPr>
        <w:t>ществление контроля за использованием сельскохозяйственных земель и лесов. Данная система призвана наладить межведомственную связь Депа</w:t>
      </w:r>
      <w:r w:rsidRPr="006775DC">
        <w:rPr>
          <w:szCs w:val="28"/>
        </w:rPr>
        <w:t>р</w:t>
      </w:r>
      <w:r w:rsidRPr="006775DC">
        <w:rPr>
          <w:szCs w:val="28"/>
        </w:rPr>
        <w:t>таментов Администрации края, тем самым, исключая недостоверность, и</w:t>
      </w:r>
      <w:r w:rsidRPr="006775DC">
        <w:rPr>
          <w:szCs w:val="28"/>
        </w:rPr>
        <w:t>с</w:t>
      </w:r>
      <w:r w:rsidRPr="006775DC">
        <w:rPr>
          <w:szCs w:val="28"/>
        </w:rPr>
        <w:t>каженность пространственной информации в разных ведомствах [2].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b/>
          <w:szCs w:val="28"/>
        </w:rPr>
      </w:pPr>
      <w:r w:rsidRPr="006775DC">
        <w:rPr>
          <w:b/>
          <w:szCs w:val="28"/>
        </w:rPr>
        <w:t>ГИС Zulu</w:t>
      </w:r>
      <w:r w:rsidRPr="006775DC">
        <w:rPr>
          <w:b/>
          <w:szCs w:val="28"/>
          <w:lang w:val="en-US"/>
        </w:rPr>
        <w:t>GIS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Разработчиком данного продукта является компания «Политерм», которая занимается разработками в области геоинформационных технол</w:t>
      </w:r>
      <w:r w:rsidRPr="006775DC">
        <w:rPr>
          <w:szCs w:val="28"/>
        </w:rPr>
        <w:t>о</w:t>
      </w:r>
      <w:r w:rsidRPr="006775DC">
        <w:rPr>
          <w:szCs w:val="28"/>
        </w:rPr>
        <w:t>гий с 1990 года. Изначально эта ГИС создавалась для решения задач эк</w:t>
      </w:r>
      <w:r w:rsidRPr="006775DC">
        <w:rPr>
          <w:szCs w:val="28"/>
        </w:rPr>
        <w:t>с</w:t>
      </w:r>
      <w:r w:rsidRPr="006775DC">
        <w:rPr>
          <w:szCs w:val="28"/>
        </w:rPr>
        <w:t>плуатации инженерных систем на уровне муниципалитета, но в настоящее время она является полнофункциональной системой с большим набором функций для решения широкого круга задач. Поддерживается работа с трехмерными моделями рельефа. На данный момент это одна из немногих российских разработок ГИС, которая имеет сертификаты соответствия стандартам WMS и WFS консорциума OGC на свои продукты [5].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Ограничивает пользователя отсутствие возможности работать с внешними архивами пространственных данных. Доступ по стандарту WMS или через Tile-сервера позволяет только без их непосредственного редактирования. Так же эта ГИС не поддерживает работу по стандарту WFS, что ограничивает доступ к координатам пространственных объектов во внешних хранилищах.</w:t>
      </w:r>
    </w:p>
    <w:p w:rsidR="004F6A62" w:rsidRPr="006775DC" w:rsidRDefault="004F6A62" w:rsidP="00F05CF9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В силу своей изначальной специализации, данная ГИС наибольшее распространение получила в организациях и подразделениях муниципал</w:t>
      </w:r>
      <w:r w:rsidRPr="006775DC">
        <w:rPr>
          <w:szCs w:val="28"/>
        </w:rPr>
        <w:t>и</w:t>
      </w:r>
      <w:r w:rsidRPr="006775DC">
        <w:rPr>
          <w:szCs w:val="28"/>
        </w:rPr>
        <w:t>тетов, связанных с обеспечением эксплуатации инженерных сетей. Ге</w:t>
      </w:r>
      <w:r w:rsidRPr="006775DC">
        <w:rPr>
          <w:szCs w:val="28"/>
        </w:rPr>
        <w:t>о</w:t>
      </w:r>
      <w:r w:rsidRPr="006775DC">
        <w:rPr>
          <w:szCs w:val="28"/>
        </w:rPr>
        <w:t>графия пользователей от Сахалина до Калининграда. Поэтому, по оценкам экспертов, эта система признается одной из лучших в своем классе в Ро</w:t>
      </w:r>
      <w:r w:rsidRPr="006775DC">
        <w:rPr>
          <w:szCs w:val="28"/>
        </w:rPr>
        <w:t>с</w:t>
      </w:r>
      <w:r w:rsidRPr="006775DC">
        <w:rPr>
          <w:szCs w:val="28"/>
        </w:rPr>
        <w:t>сии.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b/>
          <w:szCs w:val="28"/>
        </w:rPr>
      </w:pPr>
      <w:r w:rsidRPr="006775DC">
        <w:rPr>
          <w:b/>
          <w:szCs w:val="28"/>
        </w:rPr>
        <w:t>ГИС IndorGIS</w:t>
      </w:r>
    </w:p>
    <w:p w:rsidR="004F6A62" w:rsidRPr="006775DC" w:rsidRDefault="004F6A62" w:rsidP="00271CED">
      <w:pPr>
        <w:pStyle w:val="Heading1"/>
        <w:shd w:val="clear" w:color="auto" w:fill="FFFFFF"/>
        <w:spacing w:before="0" w:after="0" w:line="360" w:lineRule="auto"/>
        <w:ind w:firstLine="709"/>
        <w:jc w:val="both"/>
        <w:rPr>
          <w:bCs/>
          <w:szCs w:val="28"/>
        </w:rPr>
      </w:pPr>
      <w:r w:rsidRPr="006775DC">
        <w:rPr>
          <w:b w:val="0"/>
          <w:bCs/>
          <w:color w:val="auto"/>
          <w:szCs w:val="28"/>
        </w:rPr>
        <w:t>Комплексные программно-технические решения компании «Индо</w:t>
      </w:r>
      <w:r w:rsidRPr="006775DC">
        <w:rPr>
          <w:b w:val="0"/>
          <w:bCs/>
          <w:color w:val="auto"/>
          <w:szCs w:val="28"/>
        </w:rPr>
        <w:t>р</w:t>
      </w:r>
      <w:r w:rsidRPr="006775DC">
        <w:rPr>
          <w:b w:val="0"/>
          <w:bCs/>
          <w:color w:val="auto"/>
          <w:szCs w:val="28"/>
        </w:rPr>
        <w:t>Софт» предназначены для автоматизации деятельности проектно-изыскательских и эксплуатирующих организаций, работающих в доро</w:t>
      </w:r>
      <w:r w:rsidRPr="006775DC">
        <w:rPr>
          <w:b w:val="0"/>
          <w:bCs/>
          <w:color w:val="auto"/>
          <w:szCs w:val="28"/>
        </w:rPr>
        <w:t>ж</w:t>
      </w:r>
      <w:r w:rsidRPr="006775DC">
        <w:rPr>
          <w:b w:val="0"/>
          <w:bCs/>
          <w:color w:val="auto"/>
          <w:szCs w:val="28"/>
        </w:rPr>
        <w:t>ной отрасли, которые относятся к инструментальным ГИС или системам САПР [1].</w:t>
      </w:r>
      <w:r w:rsidRPr="006775DC">
        <w:rPr>
          <w:bCs/>
          <w:szCs w:val="28"/>
        </w:rPr>
        <w:t xml:space="preserve"> 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bCs/>
          <w:szCs w:val="28"/>
        </w:rPr>
        <w:t xml:space="preserve">IndorRoad </w:t>
      </w:r>
      <w:r w:rsidRPr="006775DC">
        <w:rPr>
          <w:szCs w:val="28"/>
        </w:rPr>
        <w:t>– геоинформационная система для оперативного ведения всей технической информации по сети автомобильных дорог и искусс</w:t>
      </w:r>
      <w:r w:rsidRPr="006775DC">
        <w:rPr>
          <w:szCs w:val="28"/>
        </w:rPr>
        <w:t>т</w:t>
      </w:r>
      <w:r w:rsidRPr="006775DC">
        <w:rPr>
          <w:szCs w:val="28"/>
        </w:rPr>
        <w:t>венным сооружениям в электронном виде. Систему можно применять для управления дорожным хозяйством всех уровней (федеральном, территор</w:t>
      </w:r>
      <w:r w:rsidRPr="006775DC">
        <w:rPr>
          <w:szCs w:val="28"/>
        </w:rPr>
        <w:t>и</w:t>
      </w:r>
      <w:r w:rsidRPr="006775DC">
        <w:rPr>
          <w:szCs w:val="28"/>
        </w:rPr>
        <w:t xml:space="preserve">альном, муниципальном), а также в подрядных организациях. 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Помимо этого, присутствует универсальная геоинформационная си</w:t>
      </w:r>
      <w:r w:rsidRPr="006775DC">
        <w:rPr>
          <w:szCs w:val="28"/>
        </w:rPr>
        <w:t>с</w:t>
      </w:r>
      <w:r w:rsidRPr="006775DC">
        <w:rPr>
          <w:szCs w:val="28"/>
        </w:rPr>
        <w:t>тема IndorGIS, которая обладает рядом функций САПР и набор программ для управления электрическими сетями. Данная ГИС</w:t>
      </w:r>
      <w:r w:rsidRPr="006775DC">
        <w:rPr>
          <w:bCs/>
          <w:szCs w:val="28"/>
        </w:rPr>
        <w:t xml:space="preserve"> </w:t>
      </w:r>
      <w:r w:rsidRPr="006775DC">
        <w:rPr>
          <w:szCs w:val="28"/>
        </w:rPr>
        <w:t>позволяет работать с пространственными данными только файлами данных собственного фо</w:t>
      </w:r>
      <w:r w:rsidRPr="006775DC">
        <w:rPr>
          <w:szCs w:val="28"/>
        </w:rPr>
        <w:t>р</w:t>
      </w:r>
      <w:r w:rsidRPr="006775DC">
        <w:rPr>
          <w:szCs w:val="28"/>
        </w:rPr>
        <w:t>мата, но при этом позволяет работать с данными других наиболее поп</w:t>
      </w:r>
      <w:r w:rsidRPr="006775DC">
        <w:rPr>
          <w:szCs w:val="28"/>
        </w:rPr>
        <w:t>у</w:t>
      </w:r>
      <w:r w:rsidRPr="006775DC">
        <w:rPr>
          <w:szCs w:val="28"/>
        </w:rPr>
        <w:t xml:space="preserve">лярных ГИС. Системы </w:t>
      </w:r>
      <w:r w:rsidRPr="006775DC">
        <w:rPr>
          <w:bCs/>
          <w:szCs w:val="28"/>
        </w:rPr>
        <w:t xml:space="preserve">IndorPower </w:t>
      </w:r>
      <w:r w:rsidRPr="006775DC">
        <w:rPr>
          <w:szCs w:val="28"/>
        </w:rPr>
        <w:t xml:space="preserve">и </w:t>
      </w:r>
      <w:r w:rsidRPr="006775DC">
        <w:rPr>
          <w:bCs/>
          <w:szCs w:val="28"/>
        </w:rPr>
        <w:t xml:space="preserve">IndorRoad </w:t>
      </w:r>
      <w:r w:rsidRPr="006775DC">
        <w:rPr>
          <w:szCs w:val="28"/>
        </w:rPr>
        <w:t>построены так, что их пр</w:t>
      </w:r>
      <w:r w:rsidRPr="006775DC">
        <w:rPr>
          <w:szCs w:val="28"/>
        </w:rPr>
        <w:t>и</w:t>
      </w:r>
      <w:r w:rsidRPr="006775DC">
        <w:rPr>
          <w:szCs w:val="28"/>
        </w:rPr>
        <w:t>менение за пределами указанных областей практически невозможно. И</w:t>
      </w:r>
      <w:r w:rsidRPr="006775DC">
        <w:rPr>
          <w:szCs w:val="28"/>
        </w:rPr>
        <w:t>н</w:t>
      </w:r>
      <w:r w:rsidRPr="006775DC">
        <w:rPr>
          <w:szCs w:val="28"/>
        </w:rPr>
        <w:t xml:space="preserve">формация о поддержке стандартов </w:t>
      </w:r>
      <w:r w:rsidRPr="006775DC">
        <w:rPr>
          <w:szCs w:val="28"/>
          <w:lang w:val="en-US"/>
        </w:rPr>
        <w:t>OGC</w:t>
      </w:r>
      <w:r w:rsidRPr="006775DC">
        <w:rPr>
          <w:szCs w:val="28"/>
        </w:rPr>
        <w:t xml:space="preserve"> и наличии сертификатов не ук</w:t>
      </w:r>
      <w:r w:rsidRPr="006775DC">
        <w:rPr>
          <w:szCs w:val="28"/>
        </w:rPr>
        <w:t>а</w:t>
      </w:r>
      <w:r w:rsidRPr="006775DC">
        <w:rPr>
          <w:szCs w:val="28"/>
        </w:rPr>
        <w:t>зывается.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  <w:szCs w:val="28"/>
        </w:rPr>
      </w:pPr>
      <w:r w:rsidRPr="006775DC">
        <w:rPr>
          <w:szCs w:val="28"/>
        </w:rPr>
        <w:t xml:space="preserve">Система </w:t>
      </w:r>
      <w:r w:rsidRPr="006775DC">
        <w:rPr>
          <w:bCs/>
          <w:szCs w:val="28"/>
        </w:rPr>
        <w:t xml:space="preserve">IndorRoad </w:t>
      </w:r>
      <w:r w:rsidRPr="006775DC">
        <w:rPr>
          <w:szCs w:val="28"/>
        </w:rPr>
        <w:t>используется в Федеральном дорожном агентстве «Росавтодор» для ведения ГИС федеральных автомобильных дорог, п</w:t>
      </w:r>
      <w:r w:rsidRPr="006775DC">
        <w:rPr>
          <w:szCs w:val="28"/>
        </w:rPr>
        <w:t>о</w:t>
      </w:r>
      <w:r w:rsidRPr="006775DC">
        <w:rPr>
          <w:szCs w:val="28"/>
        </w:rPr>
        <w:t>следние проекты:</w:t>
      </w:r>
    </w:p>
    <w:p w:rsidR="004F6A62" w:rsidRPr="006775DC" w:rsidRDefault="004F6A62" w:rsidP="00034B3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геопространственная база данных для управления автомобильной дорогой М-3 «Украина»;</w:t>
      </w:r>
    </w:p>
    <w:p w:rsidR="004F6A62" w:rsidRPr="006775DC" w:rsidRDefault="004F6A62" w:rsidP="00034B3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геоинформационная система управления федеральной автом</w:t>
      </w:r>
      <w:r w:rsidRPr="006775DC">
        <w:rPr>
          <w:szCs w:val="28"/>
        </w:rPr>
        <w:t>о</w:t>
      </w:r>
      <w:r w:rsidRPr="006775DC">
        <w:rPr>
          <w:szCs w:val="28"/>
        </w:rPr>
        <w:t>бильной дорогой М-4 «Дон».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Так же, на сегодняшний день, компания «ИндорСофт» занимается созданием комплексной трёхмерной модели всех автомобильных дорог Томской области.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 xml:space="preserve">Система </w:t>
      </w:r>
      <w:r w:rsidRPr="006775DC">
        <w:rPr>
          <w:bCs/>
          <w:szCs w:val="28"/>
        </w:rPr>
        <w:t xml:space="preserve">IndorPower </w:t>
      </w:r>
      <w:r w:rsidRPr="006775DC">
        <w:rPr>
          <w:szCs w:val="28"/>
        </w:rPr>
        <w:t>используется для ведения ГИС сетей электр</w:t>
      </w:r>
      <w:r w:rsidRPr="006775DC">
        <w:rPr>
          <w:szCs w:val="28"/>
        </w:rPr>
        <w:t>о</w:t>
      </w:r>
      <w:r w:rsidRPr="006775DC">
        <w:rPr>
          <w:szCs w:val="28"/>
        </w:rPr>
        <w:t>снабжения в муниципальных сетях г. Томска, г. Абакан и др., а также н</w:t>
      </w:r>
      <w:r w:rsidRPr="006775DC">
        <w:rPr>
          <w:szCs w:val="28"/>
        </w:rPr>
        <w:t>е</w:t>
      </w:r>
      <w:r w:rsidRPr="006775DC">
        <w:rPr>
          <w:szCs w:val="28"/>
        </w:rPr>
        <w:t>большого количества промышленных предприятий.</w:t>
      </w:r>
    </w:p>
    <w:p w:rsidR="004F6A62" w:rsidRPr="006775DC" w:rsidRDefault="004F6A62" w:rsidP="00D20B58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Особое внимание разработчиками уделяется всесторонней поддер</w:t>
      </w:r>
      <w:r w:rsidRPr="006775DC">
        <w:rPr>
          <w:szCs w:val="28"/>
        </w:rPr>
        <w:t>ж</w:t>
      </w:r>
      <w:r w:rsidRPr="006775DC">
        <w:rPr>
          <w:szCs w:val="28"/>
        </w:rPr>
        <w:t>ке пользователей с очными и дистанционными технологиями обучения, наличием студенческих лицензий и пробного периода эксплуатации.</w:t>
      </w:r>
    </w:p>
    <w:p w:rsidR="004F6A62" w:rsidRPr="006775DC" w:rsidRDefault="004F6A62" w:rsidP="00B740D6">
      <w:pPr>
        <w:pStyle w:val="ListParagraph"/>
        <w:spacing w:after="0" w:line="360" w:lineRule="auto"/>
        <w:ind w:left="0" w:firstLine="709"/>
        <w:jc w:val="both"/>
        <w:rPr>
          <w:b/>
          <w:szCs w:val="28"/>
        </w:rPr>
      </w:pPr>
      <w:r w:rsidRPr="006775DC">
        <w:rPr>
          <w:b/>
          <w:szCs w:val="28"/>
        </w:rPr>
        <w:t>ГИС «Панорама»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rStyle w:val="intexthighlight"/>
          <w:szCs w:val="28"/>
        </w:rPr>
      </w:pPr>
      <w:r w:rsidRPr="006775DC">
        <w:rPr>
          <w:szCs w:val="28"/>
        </w:rPr>
        <w:t>Это достаточно мощная по своим характеристикам геоинформац</w:t>
      </w:r>
      <w:r w:rsidRPr="006775DC">
        <w:rPr>
          <w:szCs w:val="28"/>
        </w:rPr>
        <w:t>и</w:t>
      </w:r>
      <w:r w:rsidRPr="006775DC">
        <w:rPr>
          <w:szCs w:val="28"/>
        </w:rPr>
        <w:t>онная система, разработанная специалистами топографической службы Вооруженных сил Российской Федерации. В настоящее время она является собственностью Конструкторского бюро «Панорама», которая разрабат</w:t>
      </w:r>
      <w:r w:rsidRPr="006775DC">
        <w:rPr>
          <w:szCs w:val="28"/>
        </w:rPr>
        <w:t>ы</w:t>
      </w:r>
      <w:r w:rsidRPr="006775DC">
        <w:rPr>
          <w:szCs w:val="28"/>
        </w:rPr>
        <w:t>вает программные продукты для многих операционных систем (</w:t>
      </w:r>
      <w:r w:rsidRPr="006775DC">
        <w:rPr>
          <w:szCs w:val="28"/>
          <w:lang w:val="en-US"/>
        </w:rPr>
        <w:t>Linux</w:t>
      </w:r>
      <w:r w:rsidRPr="006775DC">
        <w:rPr>
          <w:szCs w:val="28"/>
        </w:rPr>
        <w:t xml:space="preserve">, </w:t>
      </w:r>
      <w:r w:rsidRPr="006775DC">
        <w:rPr>
          <w:szCs w:val="28"/>
          <w:lang w:val="en-US"/>
        </w:rPr>
        <w:t>S</w:t>
      </w:r>
      <w:r w:rsidRPr="006775DC">
        <w:rPr>
          <w:szCs w:val="28"/>
          <w:lang w:val="en-US"/>
        </w:rPr>
        <w:t>o</w:t>
      </w:r>
      <w:r w:rsidRPr="006775DC">
        <w:rPr>
          <w:szCs w:val="28"/>
          <w:lang w:val="en-US"/>
        </w:rPr>
        <w:t>laris</w:t>
      </w:r>
      <w:r w:rsidRPr="006775DC">
        <w:rPr>
          <w:szCs w:val="28"/>
        </w:rPr>
        <w:t xml:space="preserve">, </w:t>
      </w:r>
      <w:r w:rsidRPr="006775DC">
        <w:rPr>
          <w:szCs w:val="28"/>
          <w:lang w:val="en-US"/>
        </w:rPr>
        <w:t>Windows</w:t>
      </w:r>
      <w:r w:rsidRPr="006775DC">
        <w:rPr>
          <w:szCs w:val="28"/>
        </w:rPr>
        <w:t xml:space="preserve"> и др.). Так же эта компания является правообладателем формата </w:t>
      </w:r>
      <w:r w:rsidRPr="006775DC">
        <w:rPr>
          <w:szCs w:val="28"/>
          <w:lang w:val="en-US"/>
        </w:rPr>
        <w:t>SXF</w:t>
      </w:r>
      <w:r w:rsidRPr="006775DC">
        <w:rPr>
          <w:szCs w:val="28"/>
        </w:rPr>
        <w:t>, который в настоящее время принят как стандартный формат для хранения и передачи цифровых карт. ГИС «Панорама» включает в с</w:t>
      </w:r>
      <w:r w:rsidRPr="006775DC">
        <w:rPr>
          <w:szCs w:val="28"/>
        </w:rPr>
        <w:t>е</w:t>
      </w:r>
      <w:r w:rsidRPr="006775DC">
        <w:rPr>
          <w:szCs w:val="28"/>
        </w:rPr>
        <w:t xml:space="preserve">бя следующие программные средства: </w:t>
      </w:r>
      <w:r w:rsidRPr="006775DC">
        <w:rPr>
          <w:bCs/>
          <w:szCs w:val="28"/>
        </w:rPr>
        <w:t>Профессиональная</w:t>
      </w:r>
      <w:r w:rsidRPr="006775DC">
        <w:rPr>
          <w:rStyle w:val="apple-converted-space"/>
          <w:bCs/>
          <w:szCs w:val="28"/>
        </w:rPr>
        <w:t> </w:t>
      </w:r>
      <w:r w:rsidRPr="006775DC">
        <w:rPr>
          <w:rStyle w:val="intexthighlight"/>
          <w:bCs/>
          <w:szCs w:val="28"/>
        </w:rPr>
        <w:t>ГИС Карта</w:t>
      </w:r>
      <w:r w:rsidRPr="006775DC">
        <w:rPr>
          <w:rStyle w:val="apple-converted-space"/>
          <w:bCs/>
          <w:szCs w:val="28"/>
        </w:rPr>
        <w:t> </w:t>
      </w:r>
      <w:r w:rsidRPr="006775DC">
        <w:rPr>
          <w:bCs/>
          <w:szCs w:val="28"/>
        </w:rPr>
        <w:t xml:space="preserve">2011, Настольная ГИС Карта 2011, </w:t>
      </w:r>
      <w:r w:rsidRPr="006775DC">
        <w:rPr>
          <w:rStyle w:val="intexthighlight"/>
          <w:bCs/>
          <w:szCs w:val="28"/>
        </w:rPr>
        <w:t>Профессиональный векторизатор</w:t>
      </w:r>
      <w:r w:rsidRPr="006775DC">
        <w:rPr>
          <w:rStyle w:val="apple-converted-space"/>
          <w:bCs/>
          <w:szCs w:val="28"/>
        </w:rPr>
        <w:t xml:space="preserve"> </w:t>
      </w:r>
      <w:r w:rsidRPr="006775DC">
        <w:rPr>
          <w:rStyle w:val="intexthighlight"/>
          <w:bCs/>
          <w:szCs w:val="28"/>
        </w:rPr>
        <w:t xml:space="preserve">Панорама-редактор и другие. Преимущество ГИС «Панорама», считаем, в четком распределении назначений и специализации её продуктов. </w:t>
      </w:r>
      <w:r w:rsidRPr="006775DC">
        <w:rPr>
          <w:szCs w:val="28"/>
        </w:rPr>
        <w:t>Ограничивает пользователя то, что архив пространственных данных можно вести только в формате SXF. Так же отсутствует полноценная поддержка стандартов OGC, возможна только визуализация данных, которые будут храниться в формате SXF, то есть данные возможно подгружать только в виде растр</w:t>
      </w:r>
      <w:r w:rsidRPr="006775DC">
        <w:rPr>
          <w:szCs w:val="28"/>
        </w:rPr>
        <w:t>о</w:t>
      </w:r>
      <w:r w:rsidRPr="006775DC">
        <w:rPr>
          <w:szCs w:val="28"/>
        </w:rPr>
        <w:t>вых изображений. Информация о соответствии стандартам OGC и наличии соответствующих сертификатов на сайте отсутствует.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rStyle w:val="intexthighlight"/>
          <w:bCs/>
          <w:szCs w:val="28"/>
        </w:rPr>
      </w:pPr>
      <w:r w:rsidRPr="006775DC">
        <w:rPr>
          <w:rStyle w:val="intexthighlight"/>
          <w:bCs/>
          <w:szCs w:val="28"/>
        </w:rPr>
        <w:t>Продукты данной компании широко используются не только при создании цифровых топологических карт масштабов от 1:10000 до 1:1000000, но и в самых различных отраслях. На основе этих продуктов разработаны следующие проекты:</w:t>
      </w:r>
    </w:p>
    <w:p w:rsidR="004F6A62" w:rsidRPr="006775DC" w:rsidRDefault="004F6A62" w:rsidP="00034B3A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Cs w:val="28"/>
        </w:rPr>
      </w:pPr>
      <w:hyperlink r:id="rId7" w:history="1">
        <w:r w:rsidRPr="006775DC">
          <w:rPr>
            <w:rStyle w:val="Hyperlink"/>
            <w:color w:val="auto"/>
            <w:szCs w:val="28"/>
            <w:u w:val="none"/>
          </w:rPr>
          <w:t>Махачкалинская</w:t>
        </w:r>
      </w:hyperlink>
      <w:r w:rsidRPr="006775DC">
        <w:rPr>
          <w:rStyle w:val="Hyperlink"/>
          <w:color w:val="auto"/>
          <w:szCs w:val="28"/>
          <w:u w:val="none"/>
        </w:rPr>
        <w:t xml:space="preserve"> муниципальная ГИС;</w:t>
      </w:r>
    </w:p>
    <w:p w:rsidR="004F6A62" w:rsidRPr="006775DC" w:rsidRDefault="004F6A62" w:rsidP="00034B3A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географический информационный центр «Ростелеком – ГЕО»;</w:t>
      </w:r>
    </w:p>
    <w:p w:rsidR="004F6A62" w:rsidRPr="006775DC" w:rsidRDefault="004F6A62" w:rsidP="002C6299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  <w:lang w:eastAsia="ru-RU"/>
        </w:rPr>
        <w:t xml:space="preserve">система мониторинга сетей связи ОАО «РЖД» </w:t>
      </w:r>
      <w:r w:rsidRPr="006775DC">
        <w:rPr>
          <w:szCs w:val="28"/>
        </w:rPr>
        <w:t>и др.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 xml:space="preserve">Отдельно хотелось бы рассмотреть ряд специализированных ГИС, разработчиком которых является </w:t>
      </w:r>
      <w:r w:rsidRPr="006775DC">
        <w:rPr>
          <w:b/>
          <w:szCs w:val="28"/>
        </w:rPr>
        <w:t>«ЦентрПрограммСистем»</w:t>
      </w:r>
      <w:r w:rsidRPr="006775DC">
        <w:rPr>
          <w:szCs w:val="28"/>
        </w:rPr>
        <w:t>. Основной опыт работы фирма получила благодаря успешным внедрениям програм</w:t>
      </w:r>
      <w:r w:rsidRPr="006775DC">
        <w:rPr>
          <w:szCs w:val="28"/>
        </w:rPr>
        <w:t>м</w:t>
      </w:r>
      <w:r w:rsidRPr="006775DC">
        <w:rPr>
          <w:szCs w:val="28"/>
        </w:rPr>
        <w:t>ных комплексов на предприятиях агропромышленного комплекса, а также в государственных учреждениях АПК. Все программные продукты выпу</w:t>
      </w:r>
      <w:r w:rsidRPr="006775DC">
        <w:rPr>
          <w:szCs w:val="28"/>
        </w:rPr>
        <w:t>с</w:t>
      </w:r>
      <w:r w:rsidRPr="006775DC">
        <w:rPr>
          <w:szCs w:val="28"/>
        </w:rPr>
        <w:t>каемые «ЦентрПрограммСистем» работают на платформе 1С и в своем большинстве выполняют учетную функцию.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Компания-разработчик предлагает несколько специализированных ГИС, ориентированных на решение задач в области сельского хозяйства, такие как:</w:t>
      </w:r>
    </w:p>
    <w:p w:rsidR="004F6A62" w:rsidRPr="006775DC" w:rsidRDefault="004F6A62" w:rsidP="007500A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bCs/>
          <w:szCs w:val="28"/>
        </w:rPr>
        <w:t xml:space="preserve">ГИС «АгроУправление» </w:t>
      </w:r>
      <w:r w:rsidRPr="006775DC">
        <w:rPr>
          <w:szCs w:val="28"/>
        </w:rPr>
        <w:t>– система управления электронным карт</w:t>
      </w:r>
      <w:r w:rsidRPr="006775DC">
        <w:rPr>
          <w:szCs w:val="28"/>
        </w:rPr>
        <w:t>о</w:t>
      </w:r>
      <w:r w:rsidRPr="006775DC">
        <w:rPr>
          <w:szCs w:val="28"/>
        </w:rPr>
        <w:t>графическим материалом сельскохозяйственного предприятия, пре</w:t>
      </w:r>
      <w:r w:rsidRPr="006775DC">
        <w:rPr>
          <w:szCs w:val="28"/>
        </w:rPr>
        <w:t>д</w:t>
      </w:r>
      <w:r w:rsidRPr="006775DC">
        <w:rPr>
          <w:szCs w:val="28"/>
        </w:rPr>
        <w:t>назначена для выполнения задач инвентаризации и мониторинга з</w:t>
      </w:r>
      <w:r w:rsidRPr="006775DC">
        <w:rPr>
          <w:szCs w:val="28"/>
        </w:rPr>
        <w:t>е</w:t>
      </w:r>
      <w:r w:rsidRPr="006775DC">
        <w:rPr>
          <w:szCs w:val="28"/>
        </w:rPr>
        <w:t>мель сельскохозяйственного и другого назначения, агрономического учета, организации оперативного учета полевых работ с применен</w:t>
      </w:r>
      <w:r w:rsidRPr="006775DC">
        <w:rPr>
          <w:szCs w:val="28"/>
        </w:rPr>
        <w:t>и</w:t>
      </w:r>
      <w:r w:rsidRPr="006775DC">
        <w:rPr>
          <w:szCs w:val="28"/>
        </w:rPr>
        <w:t>ем систем спутниковой навигации ГЛОНАСС/GPS;</w:t>
      </w:r>
    </w:p>
    <w:p w:rsidR="004F6A62" w:rsidRPr="006775DC" w:rsidRDefault="004F6A62" w:rsidP="007500A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bCs/>
          <w:szCs w:val="28"/>
        </w:rPr>
        <w:t xml:space="preserve">ГИС GEO’S </w:t>
      </w:r>
      <w:r w:rsidRPr="006775DC">
        <w:rPr>
          <w:szCs w:val="28"/>
        </w:rPr>
        <w:t>- WEB – приложение позволяет вести геоинформацио</w:t>
      </w:r>
      <w:r w:rsidRPr="006775DC">
        <w:rPr>
          <w:szCs w:val="28"/>
        </w:rPr>
        <w:t>н</w:t>
      </w:r>
      <w:r w:rsidRPr="006775DC">
        <w:rPr>
          <w:szCs w:val="28"/>
        </w:rPr>
        <w:t>ную базу данных по любым типам статических и динамических об</w:t>
      </w:r>
      <w:r w:rsidRPr="006775DC">
        <w:rPr>
          <w:szCs w:val="28"/>
        </w:rPr>
        <w:t>ъ</w:t>
      </w:r>
      <w:r w:rsidRPr="006775DC">
        <w:rPr>
          <w:szCs w:val="28"/>
        </w:rPr>
        <w:t>ектов, вплоть до визуализации местоположения техники, оборуд</w:t>
      </w:r>
      <w:r w:rsidRPr="006775DC">
        <w:rPr>
          <w:szCs w:val="28"/>
        </w:rPr>
        <w:t>о</w:t>
      </w:r>
      <w:r w:rsidRPr="006775DC">
        <w:rPr>
          <w:szCs w:val="28"/>
        </w:rPr>
        <w:t>ванной ГЛОНАСС/GPS устройствами.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Также «ЦентрПрограммСистем» является разработчиком бесплатн</w:t>
      </w:r>
      <w:r w:rsidRPr="006775DC">
        <w:rPr>
          <w:szCs w:val="28"/>
        </w:rPr>
        <w:t>о</w:t>
      </w:r>
      <w:r w:rsidRPr="006775DC">
        <w:rPr>
          <w:szCs w:val="28"/>
        </w:rPr>
        <w:t xml:space="preserve">го географического информационного сервиса для сельского хозяйства </w:t>
      </w:r>
      <w:r w:rsidRPr="006775DC">
        <w:rPr>
          <w:szCs w:val="28"/>
          <w:lang w:val="en-US"/>
        </w:rPr>
        <w:t>AgroVisio</w:t>
      </w:r>
      <w:r w:rsidRPr="006775DC">
        <w:rPr>
          <w:szCs w:val="28"/>
        </w:rPr>
        <w:t>.</w:t>
      </w:r>
      <w:r w:rsidRPr="006775DC">
        <w:rPr>
          <w:szCs w:val="28"/>
          <w:lang w:val="en-US"/>
        </w:rPr>
        <w:t>ru</w:t>
      </w:r>
      <w:r w:rsidRPr="006775DC">
        <w:rPr>
          <w:szCs w:val="28"/>
        </w:rPr>
        <w:t>. Данный сервис предоставляет доступ к электронным картам полей 22 регионов, из которых 10 регионов оцифрованы полностью. Также на этом портале работает сервис космического мониторинга, мониторинга с помощью беспилотных летательных аппаратов и ГЛОНАСС [3].</w:t>
      </w:r>
    </w:p>
    <w:p w:rsidR="004F6A62" w:rsidRPr="006775DC" w:rsidRDefault="004F6A62" w:rsidP="00B740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Как уже известно, продукты данной компании специализируются на решении задач агропромышленного комплекса. Некоторые из пользоват</w:t>
      </w:r>
      <w:r w:rsidRPr="006775DC">
        <w:rPr>
          <w:szCs w:val="28"/>
        </w:rPr>
        <w:t>е</w:t>
      </w:r>
      <w:r w:rsidRPr="006775DC">
        <w:rPr>
          <w:szCs w:val="28"/>
        </w:rPr>
        <w:t>лей вышеперечисленных продуктов:</w:t>
      </w:r>
    </w:p>
    <w:p w:rsidR="004F6A62" w:rsidRPr="006775DC" w:rsidRDefault="004F6A62" w:rsidP="007500A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Федеральное агентство по рыболовству;</w:t>
      </w:r>
    </w:p>
    <w:p w:rsidR="004F6A62" w:rsidRPr="006775DC" w:rsidRDefault="004F6A62" w:rsidP="007500A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Министерство сельского хозяйства Карачаево-Черкесской Республ</w:t>
      </w:r>
      <w:r w:rsidRPr="006775DC">
        <w:rPr>
          <w:szCs w:val="28"/>
        </w:rPr>
        <w:t>и</w:t>
      </w:r>
      <w:r w:rsidRPr="006775DC">
        <w:rPr>
          <w:szCs w:val="28"/>
        </w:rPr>
        <w:t>ки;</w:t>
      </w:r>
    </w:p>
    <w:p w:rsidR="004F6A62" w:rsidRPr="006775DC" w:rsidRDefault="004F6A62" w:rsidP="007500A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Главное управление сельского хозяйства, продовольствия и земел</w:t>
      </w:r>
      <w:r w:rsidRPr="006775DC">
        <w:rPr>
          <w:szCs w:val="28"/>
        </w:rPr>
        <w:t>ь</w:t>
      </w:r>
      <w:r w:rsidRPr="006775DC">
        <w:rPr>
          <w:szCs w:val="28"/>
        </w:rPr>
        <w:t>ных ресурсов Калининградской области;</w:t>
      </w:r>
    </w:p>
    <w:p w:rsidR="004F6A62" w:rsidRPr="006775DC" w:rsidRDefault="004F6A62" w:rsidP="007500A4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 xml:space="preserve">ЗАО «Агрокомплекс», ПАО «Группа «Разгуляй», ГК «Серволюкс». </w:t>
      </w:r>
    </w:p>
    <w:p w:rsidR="004F6A62" w:rsidRPr="006775DC" w:rsidRDefault="004F6A62" w:rsidP="005C7B41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 xml:space="preserve">Как и ГИС </w:t>
      </w:r>
      <w:r w:rsidRPr="006775DC">
        <w:rPr>
          <w:szCs w:val="28"/>
          <w:lang w:val="en-US"/>
        </w:rPr>
        <w:t>GeoMixer</w:t>
      </w:r>
      <w:r w:rsidRPr="006775DC">
        <w:rPr>
          <w:szCs w:val="28"/>
        </w:rPr>
        <w:t xml:space="preserve"> не имеет инструментария по созданию и обр</w:t>
      </w:r>
      <w:r w:rsidRPr="006775DC">
        <w:rPr>
          <w:szCs w:val="28"/>
        </w:rPr>
        <w:t>а</w:t>
      </w:r>
      <w:r w:rsidRPr="006775DC">
        <w:rPr>
          <w:szCs w:val="28"/>
        </w:rPr>
        <w:t>ботке пространственных данных.</w:t>
      </w:r>
    </w:p>
    <w:p w:rsidR="004F6A62" w:rsidRPr="006775DC" w:rsidRDefault="004F6A62" w:rsidP="005C7B41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В соответствии с вышеизложенными данными можно выделить о</w:t>
      </w:r>
      <w:r w:rsidRPr="006775DC">
        <w:rPr>
          <w:szCs w:val="28"/>
        </w:rPr>
        <w:t>с</w:t>
      </w:r>
      <w:r w:rsidRPr="006775DC">
        <w:rPr>
          <w:szCs w:val="28"/>
        </w:rPr>
        <w:t>новные области, в которых отечественные разработки получили наибол</w:t>
      </w:r>
      <w:r w:rsidRPr="006775DC">
        <w:rPr>
          <w:szCs w:val="28"/>
        </w:rPr>
        <w:t>ь</w:t>
      </w:r>
      <w:r w:rsidRPr="006775DC">
        <w:rPr>
          <w:szCs w:val="28"/>
        </w:rPr>
        <w:t>шее распространение и могут составлять конкуренцию западным произв</w:t>
      </w:r>
      <w:r w:rsidRPr="006775DC">
        <w:rPr>
          <w:szCs w:val="28"/>
        </w:rPr>
        <w:t>о</w:t>
      </w:r>
      <w:r w:rsidRPr="006775DC">
        <w:rPr>
          <w:szCs w:val="28"/>
        </w:rPr>
        <w:t>дителям – это муниципальные ГИС; инженерные коммуникации; нефтед</w:t>
      </w:r>
      <w:r w:rsidRPr="006775DC">
        <w:rPr>
          <w:szCs w:val="28"/>
        </w:rPr>
        <w:t>о</w:t>
      </w:r>
      <w:r w:rsidRPr="006775DC">
        <w:rPr>
          <w:szCs w:val="28"/>
        </w:rPr>
        <w:t>бывающая промышленность; дорожное хозяйство.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Совсем не удалось найти информацию об отечественных ГИС, и</w:t>
      </w:r>
      <w:r w:rsidRPr="006775DC">
        <w:rPr>
          <w:szCs w:val="28"/>
        </w:rPr>
        <w:t>с</w:t>
      </w:r>
      <w:r w:rsidRPr="006775DC">
        <w:rPr>
          <w:szCs w:val="28"/>
        </w:rPr>
        <w:t>пользующихся в банковской сфере, хотя есть примеры внедрения в ро</w:t>
      </w:r>
      <w:r w:rsidRPr="006775DC">
        <w:rPr>
          <w:szCs w:val="28"/>
        </w:rPr>
        <w:t>с</w:t>
      </w:r>
      <w:r w:rsidRPr="006775DC">
        <w:rPr>
          <w:szCs w:val="28"/>
        </w:rPr>
        <w:t>сийские банки геоинформационных систем, созданных на платформе зар</w:t>
      </w:r>
      <w:r w:rsidRPr="006775DC">
        <w:rPr>
          <w:szCs w:val="28"/>
        </w:rPr>
        <w:t>у</w:t>
      </w:r>
      <w:r w:rsidRPr="006775DC">
        <w:rPr>
          <w:szCs w:val="28"/>
        </w:rPr>
        <w:t>бежных продуктов.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Достаточно слабо развиты ГИС для управления региональными и муниципальными земельно-имущественными комплексами (ЗИК). Нет системы, стандарта по созданию и эксплуатации таких ГИС. Каждое м</w:t>
      </w:r>
      <w:r w:rsidRPr="006775DC">
        <w:rPr>
          <w:szCs w:val="28"/>
        </w:rPr>
        <w:t>у</w:t>
      </w:r>
      <w:r w:rsidRPr="006775DC">
        <w:rPr>
          <w:szCs w:val="28"/>
        </w:rPr>
        <w:t>ниципальное образование само разрабатывает такие системы, поэтому единой концепции применения ГИС в управлении ЗИК на муниципальном уровне нет [7].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szCs w:val="28"/>
        </w:rPr>
      </w:pPr>
      <w:r w:rsidRPr="006775DC">
        <w:rPr>
          <w:szCs w:val="28"/>
        </w:rPr>
        <w:t>Назовем наиболее распространенные недостатки отечественных производителей ГИС, по сравнению с зарубежными аналогами:</w:t>
      </w:r>
    </w:p>
    <w:p w:rsidR="004F6A62" w:rsidRPr="006775DC" w:rsidRDefault="004F6A62" w:rsidP="005C7B4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ограниченность в функциональных возможностях;</w:t>
      </w:r>
    </w:p>
    <w:p w:rsidR="004F6A62" w:rsidRPr="006775DC" w:rsidRDefault="004F6A62" w:rsidP="005C7B4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отсутствие поддержек мировых стандартов в сфере геоинформатики;</w:t>
      </w:r>
    </w:p>
    <w:p w:rsidR="004F6A62" w:rsidRPr="006775DC" w:rsidRDefault="004F6A62" w:rsidP="005C7B41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szCs w:val="28"/>
        </w:rPr>
      </w:pPr>
      <w:r w:rsidRPr="006775DC">
        <w:rPr>
          <w:szCs w:val="28"/>
        </w:rPr>
        <w:t>узкая специализация.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rStyle w:val="intexthighlight"/>
          <w:szCs w:val="28"/>
        </w:rPr>
      </w:pPr>
      <w:r w:rsidRPr="006775DC">
        <w:rPr>
          <w:rStyle w:val="intexthighlight"/>
          <w:szCs w:val="28"/>
          <w:shd w:val="clear" w:color="auto" w:fill="FFFFFF"/>
        </w:rPr>
        <w:t>Согласно проведенному анализу геоинформационных систем отеч</w:t>
      </w:r>
      <w:r w:rsidRPr="006775DC">
        <w:rPr>
          <w:rStyle w:val="intexthighlight"/>
          <w:szCs w:val="28"/>
          <w:shd w:val="clear" w:color="auto" w:fill="FFFFFF"/>
        </w:rPr>
        <w:t>е</w:t>
      </w:r>
      <w:r w:rsidRPr="006775DC">
        <w:rPr>
          <w:rStyle w:val="intexthighlight"/>
          <w:szCs w:val="28"/>
          <w:shd w:val="clear" w:color="auto" w:fill="FFFFFF"/>
        </w:rPr>
        <w:t>ственных производителей можно назвать проблемы замещения зарубе</w:t>
      </w:r>
      <w:r w:rsidRPr="006775DC">
        <w:rPr>
          <w:rStyle w:val="intexthighlight"/>
          <w:szCs w:val="28"/>
          <w:shd w:val="clear" w:color="auto" w:fill="FFFFFF"/>
        </w:rPr>
        <w:t>ж</w:t>
      </w:r>
      <w:r w:rsidRPr="006775DC">
        <w:rPr>
          <w:rStyle w:val="intexthighlight"/>
          <w:szCs w:val="28"/>
          <w:shd w:val="clear" w:color="auto" w:fill="FFFFFF"/>
        </w:rPr>
        <w:t>ных разработок. Основной проблемой в импортозамещении ГИС является не распространённость отечественных продуктов. Это заключается в том, что многим конечным пользователям не приходилось работать и ознака</w:t>
      </w:r>
      <w:r w:rsidRPr="006775DC">
        <w:rPr>
          <w:rStyle w:val="intexthighlight"/>
          <w:szCs w:val="28"/>
          <w:shd w:val="clear" w:color="auto" w:fill="FFFFFF"/>
        </w:rPr>
        <w:t>м</w:t>
      </w:r>
      <w:r w:rsidRPr="006775DC">
        <w:rPr>
          <w:rStyle w:val="intexthighlight"/>
          <w:szCs w:val="28"/>
          <w:shd w:val="clear" w:color="auto" w:fill="FFFFFF"/>
        </w:rPr>
        <w:t xml:space="preserve">ливаться с ГИС отечественных производителей. Более широко известны продукты зарубежных производителей, таких как, </w:t>
      </w:r>
      <w:r w:rsidRPr="006775DC">
        <w:rPr>
          <w:rStyle w:val="intexthighlight"/>
          <w:szCs w:val="28"/>
          <w:shd w:val="clear" w:color="auto" w:fill="FFFFFF"/>
          <w:lang w:val="en-US"/>
        </w:rPr>
        <w:t>MapInfo</w:t>
      </w:r>
      <w:r w:rsidRPr="006775DC">
        <w:rPr>
          <w:rStyle w:val="intexthighlight"/>
          <w:szCs w:val="28"/>
          <w:shd w:val="clear" w:color="auto" w:fill="FFFFFF"/>
        </w:rPr>
        <w:t xml:space="preserve">, </w:t>
      </w:r>
      <w:r w:rsidRPr="006775DC">
        <w:rPr>
          <w:rStyle w:val="intexthighlight"/>
          <w:szCs w:val="28"/>
          <w:shd w:val="clear" w:color="auto" w:fill="FFFFFF"/>
          <w:lang w:val="en-US"/>
        </w:rPr>
        <w:t>ArcGis</w:t>
      </w:r>
      <w:r w:rsidRPr="006775DC">
        <w:rPr>
          <w:rStyle w:val="intexthighlight"/>
          <w:szCs w:val="28"/>
          <w:shd w:val="clear" w:color="auto" w:fill="FFFFFF"/>
        </w:rPr>
        <w:t>, и т.д., поэтому им и отдается предпочтение. Также в качестве проблем могут в</w:t>
      </w:r>
      <w:r w:rsidRPr="006775DC">
        <w:rPr>
          <w:rStyle w:val="intexthighlight"/>
          <w:szCs w:val="28"/>
          <w:shd w:val="clear" w:color="auto" w:fill="FFFFFF"/>
        </w:rPr>
        <w:t>ы</w:t>
      </w:r>
      <w:r w:rsidRPr="006775DC">
        <w:rPr>
          <w:rStyle w:val="intexthighlight"/>
          <w:szCs w:val="28"/>
          <w:shd w:val="clear" w:color="auto" w:fill="FFFFFF"/>
        </w:rPr>
        <w:t xml:space="preserve">ступать завышенная цена и непродуманность интерфейса. 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rStyle w:val="intexthighlight"/>
          <w:szCs w:val="28"/>
          <w:shd w:val="clear" w:color="auto" w:fill="FFFFFF"/>
        </w:rPr>
      </w:pPr>
      <w:r w:rsidRPr="006775DC">
        <w:rPr>
          <w:rStyle w:val="intexthighlight"/>
          <w:szCs w:val="28"/>
          <w:shd w:val="clear" w:color="auto" w:fill="FFFFFF"/>
        </w:rPr>
        <w:t>Несомненно, начинать решать проблемы нужно с самих «низов». Считаем, что для повышения популярности отечественных геоинформац</w:t>
      </w:r>
      <w:r w:rsidRPr="006775DC">
        <w:rPr>
          <w:rStyle w:val="intexthighlight"/>
          <w:szCs w:val="28"/>
          <w:shd w:val="clear" w:color="auto" w:fill="FFFFFF"/>
        </w:rPr>
        <w:t>и</w:t>
      </w:r>
      <w:r w:rsidRPr="006775DC">
        <w:rPr>
          <w:rStyle w:val="intexthighlight"/>
          <w:szCs w:val="28"/>
          <w:shd w:val="clear" w:color="auto" w:fill="FFFFFF"/>
        </w:rPr>
        <w:t>онных систем производителям необходимо серьезно заняться рекламой своих программных продуктов. К примеру, если разработчики ГИС будут сотрудничать с образовательными учреждениями и начнут внедрять свои продукты на стадии обучения студентов, то в скором времени эти мер</w:t>
      </w:r>
      <w:r w:rsidRPr="006775DC">
        <w:rPr>
          <w:rStyle w:val="intexthighlight"/>
          <w:szCs w:val="28"/>
          <w:shd w:val="clear" w:color="auto" w:fill="FFFFFF"/>
        </w:rPr>
        <w:t>о</w:t>
      </w:r>
      <w:r w:rsidRPr="006775DC">
        <w:rPr>
          <w:rStyle w:val="intexthighlight"/>
          <w:szCs w:val="28"/>
          <w:shd w:val="clear" w:color="auto" w:fill="FFFFFF"/>
        </w:rPr>
        <w:t>приятия обеспечат положительный результат. Так же, в целях рекламы, предлагаем проводить бесплатные семинары и курсы по обучению неп</w:t>
      </w:r>
      <w:r w:rsidRPr="006775DC">
        <w:rPr>
          <w:rStyle w:val="intexthighlight"/>
          <w:szCs w:val="28"/>
          <w:shd w:val="clear" w:color="auto" w:fill="FFFFFF"/>
        </w:rPr>
        <w:t>о</w:t>
      </w:r>
      <w:r w:rsidRPr="006775DC">
        <w:rPr>
          <w:rStyle w:val="intexthighlight"/>
          <w:szCs w:val="28"/>
          <w:shd w:val="clear" w:color="auto" w:fill="FFFFFF"/>
        </w:rPr>
        <w:t>средственно конечного пользователя продукта. Это будет не только пов</w:t>
      </w:r>
      <w:r w:rsidRPr="006775DC">
        <w:rPr>
          <w:rStyle w:val="intexthighlight"/>
          <w:szCs w:val="28"/>
          <w:shd w:val="clear" w:color="auto" w:fill="FFFFFF"/>
        </w:rPr>
        <w:t>ы</w:t>
      </w:r>
      <w:r w:rsidRPr="006775DC">
        <w:rPr>
          <w:rStyle w:val="intexthighlight"/>
          <w:szCs w:val="28"/>
          <w:shd w:val="clear" w:color="auto" w:fill="FFFFFF"/>
        </w:rPr>
        <w:t>шать уровень участников в владении данной ГИС, но также и привлечет новых клиентов.</w:t>
      </w:r>
    </w:p>
    <w:p w:rsidR="004F6A62" w:rsidRPr="006775DC" w:rsidRDefault="004F6A62" w:rsidP="00B740D6">
      <w:pPr>
        <w:spacing w:after="0" w:line="360" w:lineRule="auto"/>
        <w:ind w:firstLine="709"/>
        <w:jc w:val="both"/>
        <w:rPr>
          <w:rStyle w:val="intexthighlight"/>
          <w:szCs w:val="28"/>
          <w:shd w:val="clear" w:color="auto" w:fill="FFFFFF"/>
        </w:rPr>
      </w:pPr>
      <w:r w:rsidRPr="006775DC">
        <w:rPr>
          <w:rStyle w:val="intexthighlight"/>
          <w:szCs w:val="28"/>
          <w:shd w:val="clear" w:color="auto" w:fill="FFFFFF"/>
        </w:rPr>
        <w:t>Наблюдая за рынком отечественных и зарубежных геоинформац</w:t>
      </w:r>
      <w:r w:rsidRPr="006775DC">
        <w:rPr>
          <w:rStyle w:val="intexthighlight"/>
          <w:szCs w:val="28"/>
          <w:shd w:val="clear" w:color="auto" w:fill="FFFFFF"/>
        </w:rPr>
        <w:t>и</w:t>
      </w:r>
      <w:r w:rsidRPr="006775DC">
        <w:rPr>
          <w:rStyle w:val="intexthighlight"/>
          <w:szCs w:val="28"/>
          <w:shd w:val="clear" w:color="auto" w:fill="FFFFFF"/>
        </w:rPr>
        <w:t>онных систем в России видно, что наши разработки уступают зарубежным лидерам в этой сфере. Но преимущество отечественных разработок в том, что в пределах страны они могут реагировать на изменения, происходящие в отдельных отраслях быстрее и четче, нежели зарубежные. Поэтому нео</w:t>
      </w:r>
      <w:r w:rsidRPr="006775DC">
        <w:rPr>
          <w:rStyle w:val="intexthighlight"/>
          <w:szCs w:val="28"/>
          <w:shd w:val="clear" w:color="auto" w:fill="FFFFFF"/>
        </w:rPr>
        <w:t>б</w:t>
      </w:r>
      <w:r w:rsidRPr="006775DC">
        <w:rPr>
          <w:rStyle w:val="intexthighlight"/>
          <w:szCs w:val="28"/>
          <w:shd w:val="clear" w:color="auto" w:fill="FFFFFF"/>
        </w:rPr>
        <w:t>ходимо использовать это достоинство по максимуму и создавать объектно-ориентированные ГИС для решения определенных поставленных целей. Так же будет служить преимуществом снижение цены на продукцию, со</w:t>
      </w:r>
      <w:r w:rsidRPr="006775DC">
        <w:rPr>
          <w:rStyle w:val="intexthighlight"/>
          <w:szCs w:val="28"/>
          <w:shd w:val="clear" w:color="auto" w:fill="FFFFFF"/>
        </w:rPr>
        <w:t>з</w:t>
      </w:r>
      <w:r w:rsidRPr="006775DC">
        <w:rPr>
          <w:rStyle w:val="intexthighlight"/>
          <w:szCs w:val="28"/>
          <w:shd w:val="clear" w:color="auto" w:fill="FFFFFF"/>
        </w:rPr>
        <w:t>дание оригинальных версий интерфейса, которые будут понятней и удо</w:t>
      </w:r>
      <w:r w:rsidRPr="006775DC">
        <w:rPr>
          <w:rStyle w:val="intexthighlight"/>
          <w:szCs w:val="28"/>
          <w:shd w:val="clear" w:color="auto" w:fill="FFFFFF"/>
        </w:rPr>
        <w:t>б</w:t>
      </w:r>
      <w:r w:rsidRPr="006775DC">
        <w:rPr>
          <w:rStyle w:val="intexthighlight"/>
          <w:szCs w:val="28"/>
          <w:shd w:val="clear" w:color="auto" w:fill="FFFFFF"/>
        </w:rPr>
        <w:t>ней для российского пользователя.</w:t>
      </w:r>
    </w:p>
    <w:p w:rsidR="004F6A62" w:rsidRDefault="004F6A62" w:rsidP="00B740D6">
      <w:pPr>
        <w:spacing w:after="0" w:line="360" w:lineRule="auto"/>
        <w:ind w:firstLine="709"/>
        <w:jc w:val="both"/>
        <w:rPr>
          <w:rStyle w:val="intexthighlight"/>
          <w:shd w:val="clear" w:color="auto" w:fill="FFFFFF"/>
        </w:rPr>
      </w:pPr>
    </w:p>
    <w:p w:rsidR="004F6A62" w:rsidRDefault="004F6A62" w:rsidP="00B740D6">
      <w:pPr>
        <w:spacing w:after="0" w:line="360" w:lineRule="auto"/>
        <w:ind w:firstLine="709"/>
        <w:jc w:val="both"/>
        <w:rPr>
          <w:rStyle w:val="intexthighlight"/>
          <w:b/>
          <w:shd w:val="clear" w:color="auto" w:fill="FFFFFF"/>
        </w:rPr>
      </w:pPr>
      <w:r w:rsidRPr="00C43A82">
        <w:rPr>
          <w:rStyle w:val="intexthighlight"/>
          <w:b/>
          <w:shd w:val="clear" w:color="auto" w:fill="FFFFFF"/>
        </w:rPr>
        <w:t>Литература</w:t>
      </w:r>
    </w:p>
    <w:p w:rsidR="004F6A62" w:rsidRPr="006775DC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775DC">
        <w:rPr>
          <w:sz w:val="24"/>
          <w:szCs w:val="24"/>
        </w:rPr>
        <w:t>IndorGIS: Универсальная геоинформационная система [Электронный ресурс] // Сайт компании ИндорСофт. – Режим доступа: http://www.indorsoft.ru/products/gis/</w:t>
      </w:r>
    </w:p>
    <w:p w:rsidR="004F6A62" w:rsidRPr="006775DC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775DC">
        <w:rPr>
          <w:sz w:val="24"/>
          <w:szCs w:val="24"/>
        </w:rPr>
        <w:t>Абросимов А., Земчихин А. Опыт ИТЦ «СКАНЭКС» в создании геопортал</w:t>
      </w:r>
      <w:r w:rsidRPr="006775DC">
        <w:rPr>
          <w:sz w:val="24"/>
          <w:szCs w:val="24"/>
        </w:rPr>
        <w:t>ь</w:t>
      </w:r>
      <w:r w:rsidRPr="006775DC">
        <w:rPr>
          <w:sz w:val="24"/>
          <w:szCs w:val="24"/>
        </w:rPr>
        <w:t>ных решений. Построение ИПД Приморского края // Земля из космоса. – №2. – 2014. – с. 9-20</w:t>
      </w:r>
    </w:p>
    <w:p w:rsidR="004F6A62" w:rsidRPr="006775DC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775DC">
        <w:rPr>
          <w:sz w:val="24"/>
          <w:szCs w:val="24"/>
        </w:rPr>
        <w:t>Бесплатный геонформационный сервис AgroVisio [Электронный ресурс]// AgroVisio.ru. Режим доступа: http://agrovisio.ru/index.html</w:t>
      </w:r>
    </w:p>
    <w:p w:rsidR="004F6A62" w:rsidRPr="006775DC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775DC">
        <w:rPr>
          <w:sz w:val="24"/>
          <w:szCs w:val="24"/>
        </w:rPr>
        <w:t>ГеоГраф ГИС [Электронный ресурс] // Центр геоинформационных исслед</w:t>
      </w:r>
      <w:r w:rsidRPr="006775DC">
        <w:rPr>
          <w:sz w:val="24"/>
          <w:szCs w:val="24"/>
        </w:rPr>
        <w:t>о</w:t>
      </w:r>
      <w:r w:rsidRPr="006775DC">
        <w:rPr>
          <w:sz w:val="24"/>
          <w:szCs w:val="24"/>
        </w:rPr>
        <w:t>ваний. – Режим доступа: http://geocnt.geonet.ru/ru/gg20</w:t>
      </w:r>
    </w:p>
    <w:p w:rsidR="004F6A62" w:rsidRPr="006775DC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775DC">
        <w:rPr>
          <w:sz w:val="24"/>
          <w:szCs w:val="24"/>
        </w:rPr>
        <w:t>ГИС Zulu [Электронный ресурс] // Сайт компании «Политерм». – Режим до</w:t>
      </w:r>
      <w:r w:rsidRPr="006775DC">
        <w:rPr>
          <w:sz w:val="24"/>
          <w:szCs w:val="24"/>
        </w:rPr>
        <w:t>с</w:t>
      </w:r>
      <w:r w:rsidRPr="006775DC">
        <w:rPr>
          <w:sz w:val="24"/>
          <w:szCs w:val="24"/>
        </w:rPr>
        <w:t>тупа: https://www.politerm.com/products/geo/zulugis/</w:t>
      </w:r>
    </w:p>
    <w:p w:rsidR="004F6A62" w:rsidRPr="00540827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40827">
        <w:rPr>
          <w:sz w:val="24"/>
          <w:szCs w:val="24"/>
        </w:rPr>
        <w:t>Инструментальная геоинформационная система «ИнГео» [Электронный р</w:t>
      </w:r>
      <w:r w:rsidRPr="00540827">
        <w:rPr>
          <w:sz w:val="24"/>
          <w:szCs w:val="24"/>
        </w:rPr>
        <w:t>е</w:t>
      </w:r>
      <w:r w:rsidRPr="00540827">
        <w:rPr>
          <w:sz w:val="24"/>
          <w:szCs w:val="24"/>
        </w:rPr>
        <w:t xml:space="preserve">сурс] // Центр системных исследований. – Режим доступа: http://www.integro.ru/projects/gis/main_gis.htm </w:t>
      </w:r>
    </w:p>
    <w:p w:rsidR="004F6A62" w:rsidRPr="00540827" w:rsidRDefault="004F6A62" w:rsidP="00540827">
      <w:pPr>
        <w:pStyle w:val="ListParagraph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540827">
        <w:rPr>
          <w:sz w:val="24"/>
          <w:szCs w:val="24"/>
        </w:rPr>
        <w:t>Яроцкая Е. В., Романенко А. С. Мониторинг земель с использованием ГИС-технологий // Прорывные научные исследования как двигатель науки: сборник статей Международной научно-практической конференции (15 декабря 2015 г., г. Самара). / в 3 ч. Ч.1 – Уфа: АЭТЕРНА. – 2015. – с. 274-276</w:t>
      </w:r>
    </w:p>
    <w:p w:rsidR="004F6A62" w:rsidRDefault="004F6A62" w:rsidP="00540827">
      <w:p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</w:p>
    <w:p w:rsidR="004F6A62" w:rsidRPr="001F0371" w:rsidRDefault="004F6A62" w:rsidP="00540827">
      <w:pPr>
        <w:spacing w:after="0" w:line="360" w:lineRule="auto"/>
        <w:ind w:firstLine="709"/>
        <w:jc w:val="both"/>
        <w:rPr>
          <w:rStyle w:val="intexthighlight"/>
          <w:b/>
          <w:shd w:val="clear" w:color="auto" w:fill="FFFFFF"/>
          <w:lang w:val="en-US"/>
        </w:rPr>
      </w:pPr>
      <w:r w:rsidRPr="00540827">
        <w:rPr>
          <w:rStyle w:val="intexthighlight"/>
          <w:b/>
          <w:shd w:val="clear" w:color="auto" w:fill="FFFFFF"/>
        </w:rPr>
        <w:t>Reference</w:t>
      </w:r>
      <w:r>
        <w:rPr>
          <w:rStyle w:val="intexthighlight"/>
          <w:b/>
          <w:shd w:val="clear" w:color="auto" w:fill="FFFFFF"/>
          <w:lang w:val="en-US"/>
        </w:rPr>
        <w:t>s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IndorGIS: Universal'naja geoinformacionnaja sistema [Jelektronnyj resurs] // Sajt kompanii IndorSoft. – Rezhim dostupa: http://www.indorsoft.ru/products/gis/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Abrosimov A., Zemchihin A. Opyt ITC «SKANJeKS» v sozdanii geoportal'-nyh reshenij. Postroenie IPD Primorskogo kraja // Zemlja iz kosmosa. – №2. – 2014. – s. 9-20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Besplatnyj geonformacionnyj servis AgroVisio [Jelektronnyj resurs]// AgroV</w:t>
      </w: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i</w:t>
      </w: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sio.ru. Rezhim dostupa: http://agrovisio.ru/index.html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GeoGraf GIS [Jelektronnyj resurs] // Centr geoinformacionnyh issledo-vanij. – Rezhim dostupa: http://geocnt.geonet.ru/ru/gg20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GIS Zulu [Jelektronnyj resurs] // Sajt kompanii «Politerm». – Rezhim do-stupa: https://www.politerm.com/products/geo/zulugis/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Instrumental'naja geoinformacionnaja sistema «InGeo» [Jelektronnyj re-surs] // Centr sistemnyh issledovanij. – Rezhim dostupa: http://www.integro.ru/projects/gis/main_gis.htm</w:t>
      </w:r>
    </w:p>
    <w:p w:rsidR="004F6A62" w:rsidRPr="00A50A58" w:rsidRDefault="004F6A62" w:rsidP="00A50A58">
      <w:pPr>
        <w:pStyle w:val="ListParagraph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intexthighlight"/>
          <w:sz w:val="24"/>
          <w:szCs w:val="24"/>
          <w:shd w:val="clear" w:color="auto" w:fill="FFFFFF"/>
          <w:lang w:val="en-US"/>
        </w:rPr>
      </w:pP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Jarockaja E. V., Romanenko A. S. Monitoring zemel' s ispol'zovaniem GIS-tehnologij // Proryvnye nauchnye issledovanija kak dvigatel' nauki: sbornik statej Mezhd</w:t>
      </w: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u</w:t>
      </w:r>
      <w:r w:rsidRPr="00A50A58">
        <w:rPr>
          <w:rStyle w:val="intexthighlight"/>
          <w:sz w:val="24"/>
          <w:szCs w:val="24"/>
          <w:shd w:val="clear" w:color="auto" w:fill="FFFFFF"/>
          <w:lang w:val="en-US"/>
        </w:rPr>
        <w:t>narodnoj nauchno-prakticheskoj konferencii (15 dekabrja 2015 g., g. Samara). / v 3 ch. Ch.1 – Ufa: AJeTERNA. – 2015. – s. 274-276</w:t>
      </w:r>
    </w:p>
    <w:sectPr w:rsidR="004F6A62" w:rsidRPr="00A50A58" w:rsidSect="00C80691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A62" w:rsidRDefault="004F6A62" w:rsidP="00086F01">
      <w:pPr>
        <w:spacing w:after="0" w:line="240" w:lineRule="auto"/>
      </w:pPr>
      <w:r>
        <w:separator/>
      </w:r>
    </w:p>
  </w:endnote>
  <w:endnote w:type="continuationSeparator" w:id="0">
    <w:p w:rsidR="004F6A62" w:rsidRDefault="004F6A62" w:rsidP="0008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62" w:rsidRPr="00DB2B01" w:rsidRDefault="004F6A62">
    <w:pPr>
      <w:pStyle w:val="Footer"/>
      <w:rPr>
        <w:sz w:val="24"/>
        <w:szCs w:val="24"/>
      </w:rPr>
    </w:pPr>
    <w:r w:rsidRPr="00DB2B01">
      <w:rPr>
        <w:sz w:val="24"/>
        <w:szCs w:val="24"/>
      </w:rPr>
      <w:t>http://ej.kubagro.ru/2016/03/pdf/</w:t>
    </w:r>
    <w:r>
      <w:rPr>
        <w:sz w:val="24"/>
        <w:szCs w:val="24"/>
      </w:rPr>
      <w:t>09</w:t>
    </w:r>
    <w:r w:rsidRPr="00DB2B0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A62" w:rsidRDefault="004F6A62" w:rsidP="00086F01">
      <w:pPr>
        <w:spacing w:after="0" w:line="240" w:lineRule="auto"/>
      </w:pPr>
      <w:r>
        <w:separator/>
      </w:r>
    </w:p>
  </w:footnote>
  <w:footnote w:type="continuationSeparator" w:id="0">
    <w:p w:rsidR="004F6A62" w:rsidRDefault="004F6A62" w:rsidP="00086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62" w:rsidRDefault="004F6A62" w:rsidP="00BE54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A62" w:rsidRDefault="004F6A62" w:rsidP="00327B7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62" w:rsidRDefault="004F6A62" w:rsidP="00BE54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4F6A62" w:rsidRPr="00327B7D" w:rsidRDefault="004F6A62" w:rsidP="00327B7D">
    <w:pPr>
      <w:pStyle w:val="Header"/>
      <w:ind w:right="360"/>
      <w:rPr>
        <w:sz w:val="24"/>
        <w:szCs w:val="24"/>
      </w:rPr>
    </w:pPr>
    <w:r w:rsidRPr="00327B7D">
      <w:rPr>
        <w:sz w:val="24"/>
        <w:szCs w:val="24"/>
      </w:rPr>
      <w:t>Научный журнал КубГАУ, №117</w:t>
    </w:r>
    <w:r w:rsidRPr="00327B7D">
      <w:rPr>
        <w:sz w:val="24"/>
        <w:szCs w:val="24"/>
        <w:lang w:val="en-US"/>
      </w:rPr>
      <w:t>(</w:t>
    </w:r>
    <w:r w:rsidRPr="00327B7D">
      <w:rPr>
        <w:sz w:val="24"/>
        <w:szCs w:val="24"/>
      </w:rPr>
      <w:t>03), 2016 года</w:t>
    </w:r>
  </w:p>
  <w:p w:rsidR="004F6A62" w:rsidRDefault="004F6A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1AF"/>
    <w:multiLevelType w:val="hybridMultilevel"/>
    <w:tmpl w:val="2B54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FF4BD0"/>
    <w:multiLevelType w:val="hybridMultilevel"/>
    <w:tmpl w:val="82E05C6E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06082"/>
    <w:multiLevelType w:val="hybridMultilevel"/>
    <w:tmpl w:val="71FEB6DA"/>
    <w:lvl w:ilvl="0" w:tplc="2444CC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D870FF"/>
    <w:multiLevelType w:val="hybridMultilevel"/>
    <w:tmpl w:val="73A2A66C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A4DE1"/>
    <w:multiLevelType w:val="hybridMultilevel"/>
    <w:tmpl w:val="031A4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F2B66"/>
    <w:multiLevelType w:val="multilevel"/>
    <w:tmpl w:val="4D02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C867F0"/>
    <w:multiLevelType w:val="hybridMultilevel"/>
    <w:tmpl w:val="4CD4D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A0FDD"/>
    <w:multiLevelType w:val="hybridMultilevel"/>
    <w:tmpl w:val="A560EE00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12959"/>
    <w:multiLevelType w:val="hybridMultilevel"/>
    <w:tmpl w:val="05CE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B56A3"/>
    <w:multiLevelType w:val="hybridMultilevel"/>
    <w:tmpl w:val="F7BEC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219D8"/>
    <w:multiLevelType w:val="hybridMultilevel"/>
    <w:tmpl w:val="31E46190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C13E6"/>
    <w:multiLevelType w:val="hybridMultilevel"/>
    <w:tmpl w:val="2DD827A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24E802E8"/>
    <w:multiLevelType w:val="hybridMultilevel"/>
    <w:tmpl w:val="4B627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40286"/>
    <w:multiLevelType w:val="hybridMultilevel"/>
    <w:tmpl w:val="D8082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67ECF"/>
    <w:multiLevelType w:val="hybridMultilevel"/>
    <w:tmpl w:val="63D08DD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36260274"/>
    <w:multiLevelType w:val="hybridMultilevel"/>
    <w:tmpl w:val="807A3582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81B2F"/>
    <w:multiLevelType w:val="hybridMultilevel"/>
    <w:tmpl w:val="129C43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43A1947"/>
    <w:multiLevelType w:val="hybridMultilevel"/>
    <w:tmpl w:val="C8842994"/>
    <w:lvl w:ilvl="0" w:tplc="2444CCF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>
    <w:nsid w:val="4485674E"/>
    <w:multiLevelType w:val="hybridMultilevel"/>
    <w:tmpl w:val="AC0E2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323515"/>
    <w:multiLevelType w:val="hybridMultilevel"/>
    <w:tmpl w:val="2A44D86C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53CB9"/>
    <w:multiLevelType w:val="hybridMultilevel"/>
    <w:tmpl w:val="AAD2B8A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ED3F19"/>
    <w:multiLevelType w:val="hybridMultilevel"/>
    <w:tmpl w:val="CE7E4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4B5F10"/>
    <w:multiLevelType w:val="hybridMultilevel"/>
    <w:tmpl w:val="51F8EEA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>
    <w:nsid w:val="6CB5186E"/>
    <w:multiLevelType w:val="hybridMultilevel"/>
    <w:tmpl w:val="2B54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411C0D"/>
    <w:multiLevelType w:val="hybridMultilevel"/>
    <w:tmpl w:val="A4C473F4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2B5765"/>
    <w:multiLevelType w:val="hybridMultilevel"/>
    <w:tmpl w:val="1EA2756E"/>
    <w:lvl w:ilvl="0" w:tplc="2444C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8"/>
  </w:num>
  <w:num w:numId="4">
    <w:abstractNumId w:val="14"/>
  </w:num>
  <w:num w:numId="5">
    <w:abstractNumId w:val="8"/>
  </w:num>
  <w:num w:numId="6">
    <w:abstractNumId w:val="6"/>
  </w:num>
  <w:num w:numId="7">
    <w:abstractNumId w:val="22"/>
  </w:num>
  <w:num w:numId="8">
    <w:abstractNumId w:val="11"/>
  </w:num>
  <w:num w:numId="9">
    <w:abstractNumId w:val="21"/>
  </w:num>
  <w:num w:numId="10">
    <w:abstractNumId w:val="13"/>
  </w:num>
  <w:num w:numId="11">
    <w:abstractNumId w:val="12"/>
  </w:num>
  <w:num w:numId="12">
    <w:abstractNumId w:val="4"/>
  </w:num>
  <w:num w:numId="13">
    <w:abstractNumId w:val="16"/>
  </w:num>
  <w:num w:numId="14">
    <w:abstractNumId w:val="5"/>
  </w:num>
  <w:num w:numId="15">
    <w:abstractNumId w:val="1"/>
  </w:num>
  <w:num w:numId="16">
    <w:abstractNumId w:val="15"/>
  </w:num>
  <w:num w:numId="17">
    <w:abstractNumId w:val="10"/>
  </w:num>
  <w:num w:numId="18">
    <w:abstractNumId w:val="17"/>
  </w:num>
  <w:num w:numId="19">
    <w:abstractNumId w:val="3"/>
  </w:num>
  <w:num w:numId="20">
    <w:abstractNumId w:val="7"/>
  </w:num>
  <w:num w:numId="21">
    <w:abstractNumId w:val="24"/>
  </w:num>
  <w:num w:numId="22">
    <w:abstractNumId w:val="2"/>
  </w:num>
  <w:num w:numId="23">
    <w:abstractNumId w:val="19"/>
  </w:num>
  <w:num w:numId="24">
    <w:abstractNumId w:val="25"/>
  </w:num>
  <w:num w:numId="25">
    <w:abstractNumId w:val="0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41"/>
    <w:rsid w:val="00034B3A"/>
    <w:rsid w:val="00042073"/>
    <w:rsid w:val="00044CE5"/>
    <w:rsid w:val="00073989"/>
    <w:rsid w:val="00086F01"/>
    <w:rsid w:val="00090F0D"/>
    <w:rsid w:val="00091014"/>
    <w:rsid w:val="000A3651"/>
    <w:rsid w:val="000E6D1E"/>
    <w:rsid w:val="001461E5"/>
    <w:rsid w:val="00150649"/>
    <w:rsid w:val="001571B9"/>
    <w:rsid w:val="001944D4"/>
    <w:rsid w:val="001B2409"/>
    <w:rsid w:val="001B6B27"/>
    <w:rsid w:val="001C4129"/>
    <w:rsid w:val="001D115A"/>
    <w:rsid w:val="001D6907"/>
    <w:rsid w:val="001F0371"/>
    <w:rsid w:val="00271CED"/>
    <w:rsid w:val="002C6299"/>
    <w:rsid w:val="002D431C"/>
    <w:rsid w:val="002E2564"/>
    <w:rsid w:val="002E5732"/>
    <w:rsid w:val="00303671"/>
    <w:rsid w:val="00327B7D"/>
    <w:rsid w:val="003320F3"/>
    <w:rsid w:val="00352149"/>
    <w:rsid w:val="003531CC"/>
    <w:rsid w:val="0036308C"/>
    <w:rsid w:val="003729C1"/>
    <w:rsid w:val="003B60CF"/>
    <w:rsid w:val="003E0999"/>
    <w:rsid w:val="003F07A0"/>
    <w:rsid w:val="003F6E24"/>
    <w:rsid w:val="00447931"/>
    <w:rsid w:val="004B00B6"/>
    <w:rsid w:val="004B07C3"/>
    <w:rsid w:val="004F6A62"/>
    <w:rsid w:val="0050315C"/>
    <w:rsid w:val="00540827"/>
    <w:rsid w:val="005512B3"/>
    <w:rsid w:val="00570196"/>
    <w:rsid w:val="005754FD"/>
    <w:rsid w:val="005800C5"/>
    <w:rsid w:val="005A0D8D"/>
    <w:rsid w:val="005A7812"/>
    <w:rsid w:val="005C7B41"/>
    <w:rsid w:val="005D7D7C"/>
    <w:rsid w:val="005E3AB0"/>
    <w:rsid w:val="006006D0"/>
    <w:rsid w:val="00643EEF"/>
    <w:rsid w:val="00652F89"/>
    <w:rsid w:val="00666574"/>
    <w:rsid w:val="006775DC"/>
    <w:rsid w:val="00696DBC"/>
    <w:rsid w:val="006A0A59"/>
    <w:rsid w:val="006C6B89"/>
    <w:rsid w:val="006F3754"/>
    <w:rsid w:val="00716B79"/>
    <w:rsid w:val="00747F4E"/>
    <w:rsid w:val="007500A4"/>
    <w:rsid w:val="007500EF"/>
    <w:rsid w:val="007541A5"/>
    <w:rsid w:val="007B0A30"/>
    <w:rsid w:val="007B14D5"/>
    <w:rsid w:val="007B6CB7"/>
    <w:rsid w:val="007D3261"/>
    <w:rsid w:val="0088460F"/>
    <w:rsid w:val="00891926"/>
    <w:rsid w:val="00894628"/>
    <w:rsid w:val="008D080B"/>
    <w:rsid w:val="0091099C"/>
    <w:rsid w:val="00952BCF"/>
    <w:rsid w:val="009C1D24"/>
    <w:rsid w:val="009F229F"/>
    <w:rsid w:val="009F5E0F"/>
    <w:rsid w:val="00A041B5"/>
    <w:rsid w:val="00A22297"/>
    <w:rsid w:val="00A27329"/>
    <w:rsid w:val="00A41AAB"/>
    <w:rsid w:val="00A438E1"/>
    <w:rsid w:val="00A50A58"/>
    <w:rsid w:val="00A600E1"/>
    <w:rsid w:val="00A62AE2"/>
    <w:rsid w:val="00AA0456"/>
    <w:rsid w:val="00AB5AA0"/>
    <w:rsid w:val="00AF3EDC"/>
    <w:rsid w:val="00B42492"/>
    <w:rsid w:val="00B661DF"/>
    <w:rsid w:val="00B740D6"/>
    <w:rsid w:val="00B76916"/>
    <w:rsid w:val="00BE5468"/>
    <w:rsid w:val="00C135C8"/>
    <w:rsid w:val="00C2293D"/>
    <w:rsid w:val="00C41412"/>
    <w:rsid w:val="00C43A82"/>
    <w:rsid w:val="00C80691"/>
    <w:rsid w:val="00C95B83"/>
    <w:rsid w:val="00CC7CFC"/>
    <w:rsid w:val="00CE036C"/>
    <w:rsid w:val="00CE14C8"/>
    <w:rsid w:val="00CF684D"/>
    <w:rsid w:val="00D01597"/>
    <w:rsid w:val="00D12841"/>
    <w:rsid w:val="00D16490"/>
    <w:rsid w:val="00D20B58"/>
    <w:rsid w:val="00D53C0D"/>
    <w:rsid w:val="00D75776"/>
    <w:rsid w:val="00DA08FE"/>
    <w:rsid w:val="00DB2B01"/>
    <w:rsid w:val="00DB7CF3"/>
    <w:rsid w:val="00DC393D"/>
    <w:rsid w:val="00DE381C"/>
    <w:rsid w:val="00DE6F52"/>
    <w:rsid w:val="00E218E7"/>
    <w:rsid w:val="00E41E4B"/>
    <w:rsid w:val="00EC30B0"/>
    <w:rsid w:val="00F002FE"/>
    <w:rsid w:val="00F05CF9"/>
    <w:rsid w:val="00F20E4F"/>
    <w:rsid w:val="00F34983"/>
    <w:rsid w:val="00F55B23"/>
    <w:rsid w:val="00F64535"/>
    <w:rsid w:val="00F656F9"/>
    <w:rsid w:val="00F7081E"/>
    <w:rsid w:val="00F91AE4"/>
    <w:rsid w:val="00FF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3D"/>
    <w:pPr>
      <w:spacing w:after="160" w:line="259" w:lineRule="auto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DE6F52"/>
    <w:pPr>
      <w:keepNext/>
      <w:keepLines/>
      <w:spacing w:before="240" w:after="240"/>
      <w:jc w:val="center"/>
      <w:outlineLvl w:val="0"/>
    </w:pPr>
    <w:rPr>
      <w:rFonts w:eastAsia="Times New Roman"/>
      <w:b/>
      <w:color w:val="000000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6F52"/>
    <w:rPr>
      <w:rFonts w:ascii="Times New Roman" w:hAnsi="Times New Roman" w:cs="Times New Roman"/>
      <w:b/>
      <w:color w:val="000000"/>
      <w:sz w:val="32"/>
      <w:szCs w:val="32"/>
    </w:rPr>
  </w:style>
  <w:style w:type="paragraph" w:styleId="ListParagraph">
    <w:name w:val="List Paragraph"/>
    <w:basedOn w:val="Normal"/>
    <w:uiPriority w:val="99"/>
    <w:qFormat/>
    <w:rsid w:val="00C2293D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C2293D"/>
    <w:pPr>
      <w:spacing w:after="200" w:line="240" w:lineRule="auto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99"/>
    <w:rsid w:val="00C229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E14C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E14C8"/>
    <w:rPr>
      <w:rFonts w:cs="Times New Roman"/>
    </w:rPr>
  </w:style>
  <w:style w:type="character" w:customStyle="1" w:styleId="intexthighlight">
    <w:name w:val="intexthighlight"/>
    <w:basedOn w:val="DefaultParagraphFont"/>
    <w:uiPriority w:val="99"/>
    <w:rsid w:val="00CE14C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86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6F01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086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6F01"/>
    <w:rPr>
      <w:rFonts w:ascii="Times New Roman" w:hAnsi="Times New Roman" w:cs="Times New Roman"/>
      <w:sz w:val="28"/>
    </w:rPr>
  </w:style>
  <w:style w:type="character" w:styleId="PageNumber">
    <w:name w:val="page number"/>
    <w:basedOn w:val="DefaultParagraphFont"/>
    <w:uiPriority w:val="99"/>
    <w:rsid w:val="00327B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86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isinfo.ru/projects/6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601</TotalTime>
  <Pages>15</Pages>
  <Words>3811</Words>
  <Characters>21728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</dc:creator>
  <cp:keywords/>
  <dc:description/>
  <cp:lastModifiedBy>Sergey</cp:lastModifiedBy>
  <cp:revision>22</cp:revision>
  <cp:lastPrinted>2015-12-22T19:02:00Z</cp:lastPrinted>
  <dcterms:created xsi:type="dcterms:W3CDTF">2015-12-08T20:04:00Z</dcterms:created>
  <dcterms:modified xsi:type="dcterms:W3CDTF">2016-03-18T13:29:00Z</dcterms:modified>
</cp:coreProperties>
</file>